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DEA9BC2" w14:textId="66531B97" w:rsidR="008E1540" w:rsidRPr="002D3C03" w:rsidRDefault="008E1540" w:rsidP="008E154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AECCDED" wp14:editId="49A4F189">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5C02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#112bis-e</w:t>
      </w:r>
      <w:proofErr w:type="gramStart"/>
      <w:r w:rsidRPr="002D3C03">
        <w:rPr>
          <w:b/>
          <w:kern w:val="2"/>
          <w:lang w:eastAsia="zh-CN"/>
        </w:rPr>
        <w:tab/>
      </w:r>
      <w:r>
        <w:rPr>
          <w:b/>
          <w:kern w:val="2"/>
          <w:lang w:eastAsia="zh-CN"/>
        </w:rPr>
        <w:t xml:space="preserve">  R</w:t>
      </w:r>
      <w:proofErr w:type="gramEnd"/>
      <w:r>
        <w:rPr>
          <w:b/>
          <w:kern w:val="2"/>
          <w:lang w:eastAsia="zh-CN"/>
        </w:rPr>
        <w:t>1-2302359</w:t>
      </w:r>
    </w:p>
    <w:p w14:paraId="5C664834" w14:textId="77777777" w:rsidR="008E1540" w:rsidRPr="00BD6520" w:rsidRDefault="008E1540" w:rsidP="008E1540">
      <w:pPr>
        <w:rPr>
          <w:b/>
          <w:bCs/>
          <w:vertAlign w:val="superscript"/>
          <w:lang w:eastAsia="zh-CN"/>
        </w:rPr>
      </w:pPr>
      <w:r>
        <w:rPr>
          <w:b/>
          <w:bCs/>
          <w:lang w:eastAsia="zh-CN"/>
        </w:rPr>
        <w:t>e</w:t>
      </w:r>
      <w:r w:rsidRPr="0054541C">
        <w:rPr>
          <w:b/>
          <w:bCs/>
          <w:lang w:eastAsia="zh-CN"/>
        </w:rPr>
        <w:t>-Meeting, April 17 – 26, 2023</w:t>
      </w:r>
    </w:p>
    <w:p w14:paraId="4533F97B" w14:textId="77777777" w:rsidR="005B29E6" w:rsidRPr="00AC033D" w:rsidRDefault="005B29E6" w:rsidP="005B29E6">
      <w:pPr>
        <w:pBdr>
          <w:top w:val="single" w:sz="4" w:space="1" w:color="auto"/>
        </w:pBdr>
        <w:spacing w:after="0"/>
        <w:jc w:val="left"/>
        <w:rPr>
          <w:b/>
          <w:kern w:val="2"/>
          <w:sz w:val="16"/>
          <w:szCs w:val="16"/>
          <w:lang w:eastAsia="zh-CN"/>
        </w:rPr>
      </w:pPr>
    </w:p>
    <w:p w14:paraId="130D7DEF" w14:textId="77777777"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D777D">
        <w:rPr>
          <w:b/>
          <w:kern w:val="2"/>
          <w:lang w:eastAsia="zh-CN"/>
        </w:rPr>
        <w:t>9.2.2.2</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3C5EAF8F"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D777D" w:rsidRPr="00BD777D">
        <w:rPr>
          <w:b/>
          <w:kern w:val="2"/>
          <w:lang w:eastAsia="zh-CN"/>
        </w:rPr>
        <w:t>Discussion on AI/ML for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62F43066" w14:textId="52429192" w:rsidR="00EE079F" w:rsidRDefault="000E126E" w:rsidP="00F47BA3">
      <w:pPr>
        <w:overflowPunct w:val="0"/>
        <w:snapToGrid/>
        <w:textAlignment w:val="baseline"/>
      </w:pPr>
      <w:r>
        <w:rPr>
          <w:lang w:eastAsia="zh-CN"/>
        </w:rPr>
        <w:t>In</w:t>
      </w:r>
      <w:r w:rsidR="00740529">
        <w:rPr>
          <w:lang w:eastAsia="zh-CN"/>
        </w:rPr>
        <w:t xml:space="preserve"> previous RAN1 meetings</w:t>
      </w:r>
      <w:r>
        <w:rPr>
          <w:lang w:eastAsia="zh-CN"/>
        </w:rPr>
        <w:t>, sub use cases and</w:t>
      </w:r>
      <w:r w:rsidRPr="000E126E">
        <w:t xml:space="preserve"> </w:t>
      </w:r>
      <w:r>
        <w:t>potential specification impact</w:t>
      </w:r>
      <w:r>
        <w:rPr>
          <w:lang w:eastAsia="zh-CN"/>
        </w:rPr>
        <w:t xml:space="preserve"> for </w:t>
      </w:r>
      <w:r>
        <w:t xml:space="preserve">CSI feedback enhancement </w:t>
      </w:r>
      <w:r w:rsidR="009B79EC">
        <w:t xml:space="preserve">have </w:t>
      </w:r>
      <w:r>
        <w:t xml:space="preserve">been discussed and </w:t>
      </w:r>
      <w:r w:rsidR="00F47BA3">
        <w:t>several</w:t>
      </w:r>
      <w:r>
        <w:t xml:space="preserve"> agreement</w:t>
      </w:r>
      <w:r w:rsidR="00EE1F28">
        <w:t>s</w:t>
      </w:r>
      <w:r w:rsidR="00B3316A">
        <w:t>/conclusions</w:t>
      </w:r>
      <w:r>
        <w:t xml:space="preserve"> </w:t>
      </w:r>
      <w:r w:rsidR="009B79EC">
        <w:t xml:space="preserve">have </w:t>
      </w:r>
      <w:r>
        <w:t>been achieved</w:t>
      </w:r>
      <w:r>
        <w:rPr>
          <w:lang w:eastAsia="zh-CN"/>
        </w:rPr>
        <w:t xml:space="preserve">. </w:t>
      </w:r>
      <w:r w:rsidR="00107BC6">
        <w:rPr>
          <w:rFonts w:eastAsiaTheme="minorEastAsia" w:hint="eastAsia"/>
          <w:lang w:eastAsia="zh-CN"/>
        </w:rPr>
        <w:t>T</w:t>
      </w:r>
      <w:r w:rsidR="00107BC6">
        <w:rPr>
          <w:rFonts w:eastAsiaTheme="minorEastAsia"/>
          <w:lang w:eastAsia="zh-CN"/>
        </w:rPr>
        <w:t xml:space="preserve">his contribution </w:t>
      </w:r>
      <w:r w:rsidR="00A4090D">
        <w:rPr>
          <w:rFonts w:eastAsiaTheme="minorEastAsia"/>
          <w:lang w:eastAsia="zh-CN"/>
        </w:rPr>
        <w:t xml:space="preserve">will further </w:t>
      </w:r>
      <w:r w:rsidR="00801FAD" w:rsidRPr="00B72D82">
        <w:rPr>
          <w:rFonts w:eastAsia="MS Mincho"/>
          <w:lang w:eastAsia="ja-JP"/>
        </w:rPr>
        <w:t>discuss</w:t>
      </w:r>
      <w:r w:rsidR="00A4090D">
        <w:rPr>
          <w:rFonts w:eastAsia="MS Mincho"/>
          <w:lang w:eastAsia="ja-JP"/>
        </w:rPr>
        <w:t xml:space="preserve"> </w:t>
      </w:r>
      <w:r w:rsidR="00801FAD">
        <w:rPr>
          <w:rFonts w:eastAsia="MS Mincho"/>
          <w:lang w:eastAsia="ja-JP"/>
        </w:rPr>
        <w:t xml:space="preserve">the </w:t>
      </w:r>
      <w:r w:rsidR="00801FAD">
        <w:t>potential specification impact for CSI feedback enhancement</w:t>
      </w:r>
      <w:r w:rsidR="00AE3759">
        <w:t>.</w:t>
      </w:r>
    </w:p>
    <w:p w14:paraId="0A76805E" w14:textId="01A14347" w:rsidR="00B13B5A" w:rsidRDefault="00B13B5A" w:rsidP="00B13B5A">
      <w:pPr>
        <w:pStyle w:val="Heading1"/>
      </w:pPr>
      <w:r>
        <w:t>Sub use case</w:t>
      </w:r>
    </w:p>
    <w:p w14:paraId="5ED7737E" w14:textId="6E2ED62E" w:rsidR="00B13B5A" w:rsidRDefault="00376CDC" w:rsidP="00F47BA3">
      <w:pPr>
        <w:overflowPunct w:val="0"/>
        <w:snapToGrid/>
        <w:textAlignment w:val="baseline"/>
        <w:rPr>
          <w:lang w:eastAsia="zh-CN"/>
        </w:rPr>
      </w:pPr>
      <w:r>
        <w:rPr>
          <w:rFonts w:hint="eastAsia"/>
          <w:lang w:eastAsia="zh-CN"/>
        </w:rPr>
        <w:t>I</w:t>
      </w:r>
      <w:r>
        <w:rPr>
          <w:lang w:eastAsia="zh-CN"/>
        </w:rPr>
        <w:t xml:space="preserve">n the RAN1#111 meeting, it has been agreed that the potential spec impact discussion on the sub use case of CSI prediction is deferred to the RAN1#112b-e meeting. In </w:t>
      </w:r>
      <w:r w:rsidR="00FB3885">
        <w:rPr>
          <w:lang w:eastAsia="zh-CN"/>
        </w:rPr>
        <w:t>our evaluations, it has been justified that the CSI prediction can outperform both the sample-and-hold benchmark as well as a non-AI/ML CSI prediction algorithm. Therefore, it is suggested that the potential spec impact of CSI prediction is to be studied after RAN1#112b-e meeting.</w:t>
      </w:r>
    </w:p>
    <w:tbl>
      <w:tblPr>
        <w:tblStyle w:val="TableGrid"/>
        <w:tblW w:w="0" w:type="auto"/>
        <w:tblLook w:val="04A0" w:firstRow="1" w:lastRow="0" w:firstColumn="1" w:lastColumn="0" w:noHBand="0" w:noVBand="1"/>
      </w:tblPr>
      <w:tblGrid>
        <w:gridCol w:w="9307"/>
      </w:tblGrid>
      <w:tr w:rsidR="00376CDC" w14:paraId="70A74FC3" w14:textId="77777777" w:rsidTr="00376CDC">
        <w:tc>
          <w:tcPr>
            <w:tcW w:w="9307" w:type="dxa"/>
          </w:tcPr>
          <w:p w14:paraId="28712966" w14:textId="77777777" w:rsidR="00376CDC" w:rsidRPr="001F5B6F" w:rsidRDefault="00376CDC" w:rsidP="00090EFE">
            <w:pPr>
              <w:spacing w:after="0"/>
              <w:rPr>
                <w:highlight w:val="green"/>
                <w:lang w:eastAsia="zh-CN"/>
              </w:rPr>
            </w:pPr>
            <w:r w:rsidRPr="001F5B6F">
              <w:rPr>
                <w:rFonts w:hint="eastAsia"/>
                <w:highlight w:val="green"/>
                <w:lang w:eastAsia="zh-CN"/>
              </w:rPr>
              <w:t>A</w:t>
            </w:r>
            <w:r w:rsidRPr="001F5B6F">
              <w:rPr>
                <w:highlight w:val="green"/>
                <w:lang w:eastAsia="zh-CN"/>
              </w:rPr>
              <w:t>greement</w:t>
            </w:r>
          </w:p>
          <w:p w14:paraId="184DF7A3" w14:textId="77777777" w:rsidR="00376CDC" w:rsidRPr="001F5B6F" w:rsidRDefault="00376CDC" w:rsidP="00090EFE">
            <w:pPr>
              <w:spacing w:after="0"/>
            </w:pPr>
            <w:r w:rsidRPr="001F5B6F">
              <w:t>Time domain CSI prediction using UE sided model is selected as a representative sub-use case for CSI enhancement.</w:t>
            </w:r>
          </w:p>
          <w:p w14:paraId="0221E9EE" w14:textId="77777777" w:rsidR="00376CDC" w:rsidRPr="001F5B6F" w:rsidRDefault="00376CDC" w:rsidP="00090EFE">
            <w:pPr>
              <w:spacing w:after="0"/>
            </w:pPr>
            <w:r w:rsidRPr="001F5B6F">
              <w:t>Note: Continue evaluation discussion in 9.2.2.1.</w:t>
            </w:r>
          </w:p>
          <w:p w14:paraId="6A180E66" w14:textId="77777777" w:rsidR="00376CDC" w:rsidRPr="001F5B6F" w:rsidRDefault="00376CDC" w:rsidP="00090EFE">
            <w:pPr>
              <w:spacing w:after="0"/>
            </w:pPr>
            <w:r w:rsidRPr="001F5B6F">
              <w:t xml:space="preserve">Note: RAN1 </w:t>
            </w:r>
            <w:r>
              <w:t>d</w:t>
            </w:r>
            <w:r w:rsidRPr="001F5B6F">
              <w:t>efer potential specification impact discussion at 9.2.2.2 until the RAN1#112b-e, and RAN1 will revisit at RAN1#112b-e whether to defer fu</w:t>
            </w:r>
            <w:r>
              <w:t>r</w:t>
            </w:r>
            <w:r w:rsidRPr="001F5B6F">
              <w:t>ther till the end of R18 AI/ML SI.</w:t>
            </w:r>
          </w:p>
          <w:p w14:paraId="70907361" w14:textId="37ED4F13" w:rsidR="00376CDC" w:rsidRDefault="00376CDC" w:rsidP="00090EFE">
            <w:pPr>
              <w:overflowPunct w:val="0"/>
              <w:spacing w:after="0"/>
              <w:textAlignment w:val="baseline"/>
              <w:rPr>
                <w:lang w:eastAsia="zh-CN"/>
              </w:rPr>
            </w:pPr>
            <w:r w:rsidRPr="001F5B6F">
              <w:t xml:space="preserve">Note: LCM related potential specification impact follow the </w:t>
            </w:r>
            <w:proofErr w:type="gramStart"/>
            <w:r w:rsidRPr="001F5B6F">
              <w:t>high level</w:t>
            </w:r>
            <w:proofErr w:type="gramEnd"/>
            <w:r w:rsidRPr="001F5B6F">
              <w:t xml:space="preserve"> principle of other one-sided model sub-cases.</w:t>
            </w:r>
          </w:p>
        </w:tc>
      </w:tr>
    </w:tbl>
    <w:p w14:paraId="5725AD59" w14:textId="755E63C2" w:rsidR="00376CDC" w:rsidRDefault="00376CDC" w:rsidP="00090EFE">
      <w:pPr>
        <w:overflowPunct w:val="0"/>
        <w:snapToGrid/>
        <w:spacing w:before="120"/>
        <w:textAlignment w:val="baseline"/>
      </w:pPr>
      <w:r>
        <w:rPr>
          <w:b/>
          <w:i/>
          <w:lang w:eastAsia="zh-CN"/>
        </w:rPr>
        <w:t xml:space="preserve">Proposal 1: </w:t>
      </w:r>
      <w:r w:rsidR="000A760D">
        <w:rPr>
          <w:b/>
          <w:i/>
          <w:lang w:eastAsia="zh-CN"/>
        </w:rPr>
        <w:t>Start the s</w:t>
      </w:r>
      <w:r>
        <w:rPr>
          <w:b/>
          <w:i/>
          <w:lang w:eastAsia="zh-CN"/>
        </w:rPr>
        <w:t>tudy</w:t>
      </w:r>
      <w:r w:rsidR="000A760D">
        <w:rPr>
          <w:b/>
          <w:i/>
          <w:lang w:eastAsia="zh-CN"/>
        </w:rPr>
        <w:t xml:space="preserve"> of</w:t>
      </w:r>
      <w:r>
        <w:rPr>
          <w:b/>
          <w:i/>
          <w:lang w:eastAsia="zh-CN"/>
        </w:rPr>
        <w:t xml:space="preserve"> the potential spec impact of CSI prediction after RAN1#112b-e meeting.</w:t>
      </w:r>
    </w:p>
    <w:p w14:paraId="067174F8" w14:textId="661C971C" w:rsidR="00E660AF" w:rsidRDefault="0030065B" w:rsidP="0030065B">
      <w:pPr>
        <w:pStyle w:val="Heading1"/>
      </w:pPr>
      <w:bookmarkStart w:id="2" w:name="_Ref129681832"/>
      <w:r w:rsidRPr="0030065B">
        <w:t>Potential specification impact</w:t>
      </w:r>
      <w:r w:rsidR="003932CC" w:rsidRPr="003932CC">
        <w:t xml:space="preserve"> </w:t>
      </w:r>
      <w:r w:rsidR="003932CC">
        <w:t>for CSI compression</w:t>
      </w:r>
    </w:p>
    <w:p w14:paraId="26424575" w14:textId="5EE4C06C" w:rsidR="00D45EA8" w:rsidRDefault="00D45EA8" w:rsidP="00D45EA8">
      <w:pPr>
        <w:pStyle w:val="Heading2"/>
      </w:pPr>
      <w:r w:rsidRPr="0083038E">
        <w:t>Data collection</w:t>
      </w:r>
    </w:p>
    <w:p w14:paraId="5C075604" w14:textId="5A830DC9" w:rsidR="00865168" w:rsidRDefault="00D60B98" w:rsidP="00E17878">
      <w:pPr>
        <w:rPr>
          <w:lang w:eastAsia="zh-CN"/>
        </w:rPr>
      </w:pPr>
      <w:r>
        <w:rPr>
          <w:rFonts w:hint="eastAsia"/>
          <w:lang w:eastAsia="zh-CN"/>
        </w:rPr>
        <w:t>I</w:t>
      </w:r>
      <w:r>
        <w:rPr>
          <w:lang w:eastAsia="zh-CN"/>
        </w:rPr>
        <w:t>n the last meeting</w:t>
      </w:r>
      <w:r w:rsidR="001A0226">
        <w:rPr>
          <w:lang w:eastAsia="zh-CN"/>
        </w:rPr>
        <w:t xml:space="preserve"> </w:t>
      </w:r>
      <w:r w:rsidR="001A0226">
        <w:rPr>
          <w:lang w:eastAsia="zh-CN"/>
        </w:rPr>
        <w:fldChar w:fldCharType="begin"/>
      </w:r>
      <w:r w:rsidR="001A0226">
        <w:rPr>
          <w:lang w:eastAsia="zh-CN"/>
        </w:rPr>
        <w:instrText xml:space="preserve"> REF _Ref126864817 \r \h </w:instrText>
      </w:r>
      <w:r w:rsidR="001A0226">
        <w:rPr>
          <w:lang w:eastAsia="zh-CN"/>
        </w:rPr>
      </w:r>
      <w:r w:rsidR="001A0226">
        <w:rPr>
          <w:lang w:eastAsia="zh-CN"/>
        </w:rPr>
        <w:fldChar w:fldCharType="separate"/>
      </w:r>
      <w:r w:rsidR="007654E8">
        <w:rPr>
          <w:lang w:eastAsia="zh-CN"/>
        </w:rPr>
        <w:t>[1]</w:t>
      </w:r>
      <w:r w:rsidR="001A0226">
        <w:rPr>
          <w:lang w:eastAsia="zh-CN"/>
        </w:rPr>
        <w:fldChar w:fldCharType="end"/>
      </w:r>
      <w:r w:rsidR="0061398C">
        <w:rPr>
          <w:lang w:eastAsia="zh-CN"/>
        </w:rPr>
        <w:fldChar w:fldCharType="begin"/>
      </w:r>
      <w:r w:rsidR="0061398C">
        <w:rPr>
          <w:lang w:eastAsia="zh-CN"/>
        </w:rPr>
        <w:instrText xml:space="preserve"> REF _Ref131515634 \r \h </w:instrText>
      </w:r>
      <w:r w:rsidR="0061398C">
        <w:rPr>
          <w:lang w:eastAsia="zh-CN"/>
        </w:rPr>
      </w:r>
      <w:r w:rsidR="0061398C">
        <w:rPr>
          <w:lang w:eastAsia="zh-CN"/>
        </w:rPr>
        <w:fldChar w:fldCharType="separate"/>
      </w:r>
      <w:r w:rsidR="007654E8">
        <w:rPr>
          <w:lang w:eastAsia="zh-CN"/>
        </w:rPr>
        <w:t>[2]</w:t>
      </w:r>
      <w:r w:rsidR="0061398C">
        <w:rPr>
          <w:lang w:eastAsia="zh-CN"/>
        </w:rPr>
        <w:fldChar w:fldCharType="end"/>
      </w:r>
      <w:r>
        <w:rPr>
          <w:lang w:eastAsia="zh-CN"/>
        </w:rPr>
        <w:t>,</w:t>
      </w:r>
      <w:r w:rsidR="00865168">
        <w:rPr>
          <w:lang w:eastAsia="zh-CN"/>
        </w:rPr>
        <w:t xml:space="preserve"> the following agreement had been achieve</w:t>
      </w:r>
      <w:r w:rsidR="00422617">
        <w:rPr>
          <w:lang w:eastAsia="zh-CN"/>
        </w:rPr>
        <w:t>d</w:t>
      </w:r>
      <w:r w:rsidR="00865168">
        <w:rPr>
          <w:lang w:eastAsia="zh-CN"/>
        </w:rPr>
        <w:t xml:space="preserve"> about data collection. In this section, further discussions are provided on enhancement of CSI-RS configuration, </w:t>
      </w:r>
      <w:r w:rsidR="004B5AF9">
        <w:rPr>
          <w:rFonts w:eastAsia="Malgun Gothic"/>
          <w:szCs w:val="20"/>
          <w:lang w:eastAsia="x-none"/>
        </w:rPr>
        <w:t>Network</w:t>
      </w:r>
      <w:r w:rsidR="00865168" w:rsidRPr="001A61A4">
        <w:rPr>
          <w:rFonts w:eastAsia="Malgun Gothic"/>
          <w:szCs w:val="20"/>
          <w:lang w:eastAsia="x-none"/>
        </w:rPr>
        <w:t xml:space="preserve"> side data collection</w:t>
      </w:r>
      <w:r w:rsidR="00865168">
        <w:rPr>
          <w:rFonts w:eastAsia="Malgun Gothic"/>
          <w:szCs w:val="20"/>
          <w:lang w:eastAsia="x-none"/>
        </w:rPr>
        <w:t xml:space="preserve">, </w:t>
      </w:r>
      <w:r w:rsidR="00865168" w:rsidRPr="001A61A4">
        <w:rPr>
          <w:rFonts w:eastAsia="Malgun Gothic"/>
          <w:szCs w:val="20"/>
          <w:lang w:eastAsia="x-none"/>
        </w:rPr>
        <w:t>UE side data collection</w:t>
      </w:r>
      <w:r w:rsidR="00865168">
        <w:rPr>
          <w:rFonts w:eastAsia="Malgun Gothic"/>
          <w:szCs w:val="20"/>
          <w:lang w:eastAsia="x-none"/>
        </w:rPr>
        <w:t xml:space="preserve"> and </w:t>
      </w:r>
      <w:r w:rsidR="00865168">
        <w:rPr>
          <w:lang w:eastAsia="zh-CN"/>
        </w:rPr>
        <w:t>d</w:t>
      </w:r>
      <w:r w:rsidR="00865168" w:rsidRPr="00EB33CF">
        <w:rPr>
          <w:lang w:eastAsia="zh-CN"/>
        </w:rPr>
        <w:t>elivery of the dataset</w:t>
      </w:r>
      <w:r w:rsidR="00865168">
        <w:rPr>
          <w:lang w:eastAsia="zh-CN"/>
        </w:rPr>
        <w:t>.</w:t>
      </w:r>
    </w:p>
    <w:tbl>
      <w:tblPr>
        <w:tblStyle w:val="TableGrid"/>
        <w:tblW w:w="0" w:type="auto"/>
        <w:tblLook w:val="04A0" w:firstRow="1" w:lastRow="0" w:firstColumn="1" w:lastColumn="0" w:noHBand="0" w:noVBand="1"/>
      </w:tblPr>
      <w:tblGrid>
        <w:gridCol w:w="9307"/>
      </w:tblGrid>
      <w:tr w:rsidR="00865168" w14:paraId="29417480" w14:textId="77777777" w:rsidTr="00865168">
        <w:tc>
          <w:tcPr>
            <w:tcW w:w="9307" w:type="dxa"/>
          </w:tcPr>
          <w:p w14:paraId="12D4E34E" w14:textId="77777777" w:rsidR="00865168" w:rsidRPr="001A61A4" w:rsidRDefault="00865168" w:rsidP="00865168">
            <w:pPr>
              <w:overflowPunct w:val="0"/>
              <w:spacing w:line="288" w:lineRule="auto"/>
              <w:textAlignment w:val="baseline"/>
              <w:rPr>
                <w:rFonts w:eastAsia="等线"/>
                <w:color w:val="000000"/>
                <w:szCs w:val="20"/>
                <w:highlight w:val="green"/>
                <w:lang w:eastAsia="zh-CN"/>
              </w:rPr>
            </w:pPr>
            <w:r w:rsidRPr="001A61A4">
              <w:rPr>
                <w:rFonts w:eastAsia="等线"/>
                <w:color w:val="000000"/>
                <w:szCs w:val="20"/>
                <w:highlight w:val="green"/>
                <w:lang w:eastAsia="zh-CN"/>
              </w:rPr>
              <w:t>Agreement</w:t>
            </w:r>
          </w:p>
          <w:p w14:paraId="0C20D32C" w14:textId="77777777" w:rsidR="00865168" w:rsidRPr="001A61A4" w:rsidRDefault="00865168" w:rsidP="001E1245">
            <w:pPr>
              <w:numPr>
                <w:ilvl w:val="0"/>
                <w:numId w:val="11"/>
              </w:numPr>
              <w:autoSpaceDE/>
              <w:autoSpaceDN/>
              <w:adjustRightInd/>
              <w:snapToGrid/>
              <w:spacing w:after="0"/>
              <w:jc w:val="left"/>
              <w:rPr>
                <w:rFonts w:eastAsia="Malgun Gothic"/>
                <w:szCs w:val="20"/>
                <w:lang w:eastAsia="x-none"/>
              </w:rPr>
            </w:pPr>
            <w:r w:rsidRPr="001A61A4">
              <w:rPr>
                <w:rFonts w:eastAsia="Malgun Gothic"/>
                <w:szCs w:val="20"/>
                <w:lang w:eastAsia="x-none"/>
              </w:rPr>
              <w:t xml:space="preserve">In CSI compression using two-sided model use case, further study the necessity, feasibility, and potential specification impact of UE side data collection enhancement including at least  </w:t>
            </w:r>
          </w:p>
          <w:p w14:paraId="6251FC6C" w14:textId="77777777" w:rsidR="00865168" w:rsidRPr="001A61A4" w:rsidRDefault="00865168" w:rsidP="001E1245">
            <w:pPr>
              <w:numPr>
                <w:ilvl w:val="1"/>
                <w:numId w:val="11"/>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Enhancement of CSI-RS configuration to enable higher accuracy measurement.</w:t>
            </w:r>
          </w:p>
          <w:p w14:paraId="7E4DB956" w14:textId="77777777" w:rsidR="00865168" w:rsidRPr="001A61A4" w:rsidRDefault="00865168" w:rsidP="001E1245">
            <w:pPr>
              <w:numPr>
                <w:ilvl w:val="1"/>
                <w:numId w:val="11"/>
              </w:numPr>
              <w:overflowPunct w:val="0"/>
              <w:snapToGrid/>
              <w:spacing w:after="0" w:line="259" w:lineRule="auto"/>
              <w:jc w:val="left"/>
              <w:textAlignment w:val="baseline"/>
              <w:rPr>
                <w:rFonts w:eastAsia="Malgun Gothic"/>
                <w:szCs w:val="20"/>
                <w:lang w:eastAsia="x-none"/>
              </w:rPr>
            </w:pPr>
            <w:r w:rsidRPr="001A61A4">
              <w:rPr>
                <w:rFonts w:eastAsia="等线"/>
                <w:szCs w:val="20"/>
                <w:lang w:eastAsia="x-none"/>
              </w:rPr>
              <w:t>Assistance information for UE data collection for categorizing the data in forms of ID for the purpose of differentiating characteristics of data due to specific configuration, scenarios, site etc.</w:t>
            </w:r>
          </w:p>
          <w:p w14:paraId="06CC0CFC" w14:textId="77777777" w:rsidR="00865168" w:rsidRPr="001A61A4" w:rsidRDefault="00865168" w:rsidP="001E1245">
            <w:pPr>
              <w:numPr>
                <w:ilvl w:val="2"/>
                <w:numId w:val="11"/>
              </w:numPr>
              <w:overflowPunct w:val="0"/>
              <w:snapToGrid/>
              <w:spacing w:after="0" w:line="259" w:lineRule="auto"/>
              <w:textAlignment w:val="baseline"/>
              <w:rPr>
                <w:rFonts w:eastAsia="等线"/>
                <w:szCs w:val="20"/>
                <w:lang w:eastAsia="x-none"/>
              </w:rPr>
            </w:pPr>
            <w:r w:rsidRPr="001A61A4">
              <w:rPr>
                <w:rFonts w:eastAsia="等线"/>
                <w:szCs w:val="20"/>
                <w:lang w:eastAsia="x-none"/>
              </w:rPr>
              <w:t>The provision of assistance information needs to consider feasibility of disclosing proprietary information to the other side.</w:t>
            </w:r>
          </w:p>
          <w:p w14:paraId="5D1AD305" w14:textId="77777777" w:rsidR="00865168" w:rsidRPr="001A61A4" w:rsidRDefault="00865168" w:rsidP="001E1245">
            <w:pPr>
              <w:numPr>
                <w:ilvl w:val="1"/>
                <w:numId w:val="11"/>
              </w:numPr>
              <w:overflowPunct w:val="0"/>
              <w:snapToGrid/>
              <w:spacing w:after="0" w:line="259" w:lineRule="auto"/>
              <w:jc w:val="left"/>
              <w:textAlignment w:val="baseline"/>
              <w:rPr>
                <w:rFonts w:eastAsia="Times New Roman"/>
                <w:szCs w:val="20"/>
                <w:lang w:eastAsia="x-none"/>
              </w:rPr>
            </w:pPr>
            <w:r w:rsidRPr="001A61A4">
              <w:rPr>
                <w:rFonts w:eastAsia="Times New Roman"/>
                <w:szCs w:val="20"/>
                <w:lang w:eastAsia="x-none"/>
              </w:rPr>
              <w:t>Signaling for triggering the data collection</w:t>
            </w:r>
          </w:p>
          <w:p w14:paraId="691E5ED9" w14:textId="77777777" w:rsidR="00865168" w:rsidRPr="001A61A4" w:rsidRDefault="00865168" w:rsidP="001E1245">
            <w:pPr>
              <w:numPr>
                <w:ilvl w:val="0"/>
                <w:numId w:val="11"/>
              </w:numPr>
              <w:autoSpaceDE/>
              <w:autoSpaceDN/>
              <w:adjustRightInd/>
              <w:snapToGrid/>
              <w:spacing w:after="0"/>
              <w:jc w:val="left"/>
              <w:rPr>
                <w:szCs w:val="20"/>
              </w:rPr>
            </w:pPr>
            <w:r w:rsidRPr="001A61A4">
              <w:rPr>
                <w:rFonts w:eastAsia="Malgun Gothic"/>
                <w:szCs w:val="20"/>
                <w:lang w:eastAsia="x-none"/>
              </w:rPr>
              <w:t xml:space="preserve">In CSI compression using two-sided model use case, further discuss the necessity, feasibility, and potential specification impact for NW side data collection including at least:  </w:t>
            </w:r>
            <w:r w:rsidRPr="001A61A4">
              <w:rPr>
                <w:szCs w:val="20"/>
              </w:rPr>
              <w:t xml:space="preserve"> </w:t>
            </w:r>
          </w:p>
          <w:p w14:paraId="4D29AA96" w14:textId="77777777" w:rsidR="00865168" w:rsidRPr="001A61A4" w:rsidRDefault="00865168" w:rsidP="001E1245">
            <w:pPr>
              <w:numPr>
                <w:ilvl w:val="1"/>
                <w:numId w:val="11"/>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 xml:space="preserve">Enhancement of SRS and/or CSI-RS measurement and/or CSI reporting to enable higher accuracy measurement. </w:t>
            </w:r>
          </w:p>
          <w:p w14:paraId="52820AB7" w14:textId="77777777" w:rsidR="00865168" w:rsidRPr="001A61A4" w:rsidRDefault="00865168" w:rsidP="001E1245">
            <w:pPr>
              <w:numPr>
                <w:ilvl w:val="1"/>
                <w:numId w:val="11"/>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lastRenderedPageBreak/>
              <w:t xml:space="preserve">Contents of the ground-truth CSI including: </w:t>
            </w:r>
            <w:r w:rsidRPr="001A61A4">
              <w:rPr>
                <w:rFonts w:eastAsia="等线"/>
                <w:szCs w:val="20"/>
                <w:lang w:eastAsia="x-none"/>
              </w:rPr>
              <w:t xml:space="preserve"> </w:t>
            </w:r>
          </w:p>
          <w:p w14:paraId="61E20098" w14:textId="77777777" w:rsidR="00865168" w:rsidRPr="001A61A4" w:rsidRDefault="00865168" w:rsidP="001E1245">
            <w:pPr>
              <w:numPr>
                <w:ilvl w:val="2"/>
                <w:numId w:val="11"/>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 xml:space="preserve">Data sample type, e.g., </w:t>
            </w:r>
            <w:r w:rsidRPr="001A61A4">
              <w:rPr>
                <w:szCs w:val="20"/>
                <w:lang w:eastAsia="x-none"/>
              </w:rPr>
              <w:t>precoding matrix</w:t>
            </w:r>
            <w:r w:rsidRPr="001A61A4">
              <w:rPr>
                <w:rFonts w:eastAsia="Malgun Gothic"/>
                <w:szCs w:val="20"/>
                <w:lang w:eastAsia="x-none"/>
              </w:rPr>
              <w:t>, channel matrix etc.</w:t>
            </w:r>
          </w:p>
          <w:p w14:paraId="363DB98F" w14:textId="77777777" w:rsidR="00865168" w:rsidRPr="001A61A4" w:rsidRDefault="00865168" w:rsidP="001E1245">
            <w:pPr>
              <w:numPr>
                <w:ilvl w:val="2"/>
                <w:numId w:val="11"/>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 xml:space="preserve">Data sample format: scaler quantization and/or codebook-based quantization (e.g., e-type II like). </w:t>
            </w:r>
          </w:p>
          <w:p w14:paraId="790483D4" w14:textId="77777777" w:rsidR="00865168" w:rsidRPr="001A61A4" w:rsidRDefault="00865168" w:rsidP="001E1245">
            <w:pPr>
              <w:numPr>
                <w:ilvl w:val="2"/>
                <w:numId w:val="11"/>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Assistance information (e.g., time stamps, and/or cell ID,</w:t>
            </w:r>
            <w:r w:rsidRPr="001A61A4">
              <w:rPr>
                <w:rFonts w:eastAsia="等线"/>
                <w:szCs w:val="20"/>
                <w:lang w:eastAsia="x-none"/>
              </w:rPr>
              <w:t xml:space="preserve"> Assistance information for Network data collection for categorizing the data in forms of ID for</w:t>
            </w:r>
            <w:r w:rsidRPr="001A61A4">
              <w:rPr>
                <w:rFonts w:eastAsia="Malgun Gothic"/>
                <w:szCs w:val="20"/>
                <w:lang w:eastAsia="x-none"/>
              </w:rPr>
              <w:t xml:space="preserve"> </w:t>
            </w:r>
            <w:r w:rsidRPr="001A61A4">
              <w:rPr>
                <w:rFonts w:eastAsia="等线"/>
                <w:szCs w:val="20"/>
                <w:lang w:eastAsia="x-none"/>
              </w:rPr>
              <w:t>the purpose of differentiating characteristics of data due to specific configuration, scenarios, site etc.</w:t>
            </w:r>
            <w:r w:rsidRPr="001A61A4">
              <w:rPr>
                <w:szCs w:val="20"/>
                <w:lang w:eastAsia="x-none"/>
              </w:rPr>
              <w:t>, and data quality indicator</w:t>
            </w:r>
            <w:r w:rsidRPr="001A61A4">
              <w:rPr>
                <w:rFonts w:eastAsia="Malgun Gothic"/>
                <w:szCs w:val="20"/>
                <w:lang w:eastAsia="x-none"/>
              </w:rPr>
              <w:t>)</w:t>
            </w:r>
          </w:p>
          <w:p w14:paraId="3D4256E6" w14:textId="77777777" w:rsidR="00865168" w:rsidRPr="001A61A4" w:rsidRDefault="00865168" w:rsidP="001E1245">
            <w:pPr>
              <w:numPr>
                <w:ilvl w:val="1"/>
                <w:numId w:val="11"/>
              </w:numPr>
              <w:overflowPunct w:val="0"/>
              <w:snapToGrid/>
              <w:spacing w:after="0" w:line="288" w:lineRule="auto"/>
              <w:textAlignment w:val="baseline"/>
              <w:rPr>
                <w:rFonts w:eastAsia="Malgun Gothic"/>
                <w:color w:val="000000"/>
                <w:szCs w:val="20"/>
                <w:lang w:eastAsia="x-none"/>
              </w:rPr>
            </w:pPr>
            <w:r w:rsidRPr="001A61A4">
              <w:rPr>
                <w:rFonts w:eastAsia="Malgun Gothic"/>
                <w:color w:val="000000"/>
                <w:szCs w:val="20"/>
                <w:lang w:eastAsia="x-none"/>
              </w:rPr>
              <w:t>Latency requirement for data collection</w:t>
            </w:r>
          </w:p>
          <w:p w14:paraId="346F3498" w14:textId="2B3C224D" w:rsidR="00865168" w:rsidRPr="00865168" w:rsidRDefault="00865168" w:rsidP="001E1245">
            <w:pPr>
              <w:numPr>
                <w:ilvl w:val="1"/>
                <w:numId w:val="11"/>
              </w:numPr>
              <w:overflowPunct w:val="0"/>
              <w:snapToGrid/>
              <w:spacing w:after="0" w:line="288" w:lineRule="auto"/>
              <w:textAlignment w:val="baseline"/>
              <w:rPr>
                <w:rFonts w:eastAsia="Malgun Gothic"/>
                <w:color w:val="000000"/>
                <w:szCs w:val="20"/>
                <w:lang w:eastAsia="x-none"/>
              </w:rPr>
            </w:pPr>
            <w:r w:rsidRPr="001A61A4">
              <w:rPr>
                <w:rFonts w:eastAsia="Times New Roman"/>
                <w:color w:val="000000"/>
                <w:szCs w:val="20"/>
                <w:lang w:eastAsia="x-none"/>
              </w:rPr>
              <w:t>Signaling for triggering the data collection</w:t>
            </w:r>
          </w:p>
        </w:tc>
      </w:tr>
    </w:tbl>
    <w:p w14:paraId="17575832" w14:textId="478D4E3F" w:rsidR="004B5AF9" w:rsidRDefault="004B5AF9" w:rsidP="00C040FD">
      <w:pPr>
        <w:pStyle w:val="Heading3"/>
        <w:rPr>
          <w:lang w:eastAsia="zh-CN"/>
        </w:rPr>
      </w:pPr>
      <w:r>
        <w:rPr>
          <w:lang w:eastAsia="zh-CN"/>
        </w:rPr>
        <w:lastRenderedPageBreak/>
        <w:t>Enhancement of CSI-RS configuration</w:t>
      </w:r>
      <w:r w:rsidR="00351194">
        <w:rPr>
          <w:lang w:eastAsia="zh-CN"/>
        </w:rPr>
        <w:t xml:space="preserve"> for Network/</w:t>
      </w:r>
      <w:r w:rsidR="00351194" w:rsidRPr="001A61A4">
        <w:rPr>
          <w:rFonts w:eastAsia="Malgun Gothic"/>
          <w:szCs w:val="20"/>
          <w:lang w:eastAsia="x-none"/>
        </w:rPr>
        <w:t>UE side data collection</w:t>
      </w:r>
    </w:p>
    <w:p w14:paraId="4A70357F" w14:textId="6ABC42AD" w:rsidR="00A22733" w:rsidRDefault="00A22733" w:rsidP="00A22733">
      <w:pPr>
        <w:spacing w:before="120"/>
        <w:rPr>
          <w:lang w:eastAsia="zh-CN"/>
        </w:rPr>
      </w:pPr>
      <w:r>
        <w:rPr>
          <w:rFonts w:hint="eastAsia"/>
          <w:lang w:eastAsia="zh-CN"/>
        </w:rPr>
        <w:t>S</w:t>
      </w:r>
      <w:r>
        <w:rPr>
          <w:lang w:eastAsia="zh-CN"/>
        </w:rPr>
        <w:t>ince the AI/ML operation is data-driven, the quality of the dataset can significantly contribute to the performance of the AI/ML model</w:t>
      </w:r>
      <w:r w:rsidRPr="00F5304E">
        <w:rPr>
          <w:lang w:eastAsia="zh-CN"/>
        </w:rPr>
        <w:t xml:space="preserve"> </w:t>
      </w:r>
      <w:r>
        <w:rPr>
          <w:lang w:eastAsia="zh-CN"/>
        </w:rPr>
        <w:t xml:space="preserve">in principle. Therefore, enhanced CSI-RS may be considered specifically for the data collection procedure to generate the dataset with more accurate ground-truth CSI as samples. For example, </w:t>
      </w:r>
      <w:r w:rsidRPr="00ED5770">
        <w:rPr>
          <w:lang w:eastAsia="zh-CN"/>
        </w:rPr>
        <w:t>by setting a higher power to the CSI-RS</w:t>
      </w:r>
      <w:r>
        <w:rPr>
          <w:lang w:eastAsia="zh-CN"/>
        </w:rPr>
        <w:t xml:space="preserve"> or allocating more REs in time/frequency domain to the CSI-RS</w:t>
      </w:r>
      <w:r w:rsidRPr="00ED5770">
        <w:rPr>
          <w:lang w:eastAsia="zh-CN"/>
        </w:rPr>
        <w:t xml:space="preserve"> for </w:t>
      </w:r>
      <w:r>
        <w:rPr>
          <w:lang w:eastAsia="zh-CN"/>
        </w:rPr>
        <w:t xml:space="preserve">data collection </w:t>
      </w:r>
      <w:r w:rsidRPr="00ED5770">
        <w:rPr>
          <w:lang w:eastAsia="zh-CN"/>
        </w:rPr>
        <w:t xml:space="preserve">so that </w:t>
      </w:r>
      <w:r>
        <w:rPr>
          <w:lang w:eastAsia="zh-CN"/>
        </w:rPr>
        <w:t xml:space="preserve">UE can achieve </w:t>
      </w:r>
      <w:r w:rsidRPr="00ED5770">
        <w:rPr>
          <w:lang w:eastAsia="zh-CN"/>
        </w:rPr>
        <w:t xml:space="preserve">more accurate DL measured channel </w:t>
      </w:r>
      <w:r>
        <w:rPr>
          <w:lang w:eastAsia="zh-CN"/>
        </w:rPr>
        <w:t>as the ground-truth CSI labels.</w:t>
      </w:r>
    </w:p>
    <w:p w14:paraId="03365580" w14:textId="6D004983" w:rsidR="00977392" w:rsidRDefault="00A22733">
      <w:pPr>
        <w:rPr>
          <w:lang w:eastAsia="zh-CN"/>
        </w:rPr>
      </w:pPr>
      <w:r>
        <w:rPr>
          <w:lang w:eastAsia="zh-CN"/>
        </w:rPr>
        <w:t>However, the</w:t>
      </w:r>
      <w:r w:rsidR="00132DFB">
        <w:rPr>
          <w:lang w:eastAsia="zh-CN"/>
        </w:rPr>
        <w:t xml:space="preserve"> above</w:t>
      </w:r>
      <w:r>
        <w:rPr>
          <w:lang w:eastAsia="zh-CN"/>
        </w:rPr>
        <w:t xml:space="preserve"> enhancement </w:t>
      </w:r>
      <w:r w:rsidRPr="00A22733">
        <w:rPr>
          <w:lang w:eastAsia="zh-CN"/>
        </w:rPr>
        <w:t xml:space="preserve">of CSI-RS </w:t>
      </w:r>
      <w:r w:rsidR="00196872">
        <w:rPr>
          <w:lang w:eastAsia="zh-CN"/>
        </w:rPr>
        <w:t>for each AI/ML</w:t>
      </w:r>
      <w:r w:rsidR="00132DFB">
        <w:rPr>
          <w:lang w:eastAsia="zh-CN"/>
        </w:rPr>
        <w:t xml:space="preserve"> inference </w:t>
      </w:r>
      <w:r w:rsidR="00196872">
        <w:rPr>
          <w:lang w:eastAsia="zh-CN"/>
        </w:rPr>
        <w:t xml:space="preserve">occasion </w:t>
      </w:r>
      <w:r>
        <w:rPr>
          <w:lang w:eastAsia="zh-CN"/>
        </w:rPr>
        <w:t>will cause additional overhead</w:t>
      </w:r>
      <w:r w:rsidR="00046B08">
        <w:rPr>
          <w:lang w:eastAsia="zh-CN"/>
        </w:rPr>
        <w:t xml:space="preserve"> or decreased power of other channels</w:t>
      </w:r>
      <w:r w:rsidR="00673AD7">
        <w:rPr>
          <w:lang w:eastAsia="zh-CN"/>
        </w:rPr>
        <w:t xml:space="preserve">; </w:t>
      </w:r>
      <w:r w:rsidR="00293A1D">
        <w:rPr>
          <w:lang w:eastAsia="zh-CN"/>
        </w:rPr>
        <w:t>in addition</w:t>
      </w:r>
      <w:r w:rsidR="00673AD7">
        <w:rPr>
          <w:lang w:eastAsia="zh-CN"/>
        </w:rPr>
        <w:t xml:space="preserve">, such enhancement can be also applied to the legacy CSI compression, so that the improved performance </w:t>
      </w:r>
      <w:r w:rsidR="00184C7B">
        <w:rPr>
          <w:lang w:eastAsia="zh-CN"/>
        </w:rPr>
        <w:t>can</w:t>
      </w:r>
      <w:r w:rsidR="00673AD7">
        <w:rPr>
          <w:lang w:eastAsia="zh-CN"/>
        </w:rPr>
        <w:t xml:space="preserve">not fully attribute to the introduction of AI/ML. Therefore, the enhancement of </w:t>
      </w:r>
      <w:r>
        <w:rPr>
          <w:lang w:eastAsia="zh-CN"/>
        </w:rPr>
        <w:t xml:space="preserve">CSI-RS </w:t>
      </w:r>
      <w:r w:rsidR="00673AD7">
        <w:rPr>
          <w:lang w:eastAsia="zh-CN"/>
        </w:rPr>
        <w:t>is not desired to the</w:t>
      </w:r>
      <w:r>
        <w:rPr>
          <w:lang w:eastAsia="zh-CN"/>
        </w:rPr>
        <w:t xml:space="preserve"> model inference stage. </w:t>
      </w:r>
      <w:r w:rsidR="00293A1D">
        <w:rPr>
          <w:lang w:eastAsia="zh-CN"/>
        </w:rPr>
        <w:t xml:space="preserve">For the model training, on the other hand, </w:t>
      </w:r>
      <w:r w:rsidR="00954990">
        <w:rPr>
          <w:lang w:eastAsia="zh-CN"/>
        </w:rPr>
        <w:t xml:space="preserve">such enhancement is meaningful to improve the quality of the </w:t>
      </w:r>
      <w:r w:rsidR="00CE5470">
        <w:rPr>
          <w:lang w:eastAsia="zh-CN"/>
        </w:rPr>
        <w:t>ground-truth CSI labels</w:t>
      </w:r>
      <w:r w:rsidR="00561DE1">
        <w:rPr>
          <w:lang w:eastAsia="zh-CN"/>
        </w:rPr>
        <w:t xml:space="preserve"> without </w:t>
      </w:r>
      <w:r w:rsidR="00F14EBF">
        <w:rPr>
          <w:rFonts w:hint="eastAsia"/>
          <w:lang w:eastAsia="zh-CN"/>
        </w:rPr>
        <w:t>t</w:t>
      </w:r>
      <w:r w:rsidR="00F14EBF">
        <w:rPr>
          <w:lang w:eastAsia="zh-CN"/>
        </w:rPr>
        <w:t xml:space="preserve">he </w:t>
      </w:r>
      <w:r w:rsidR="00366EFE">
        <w:rPr>
          <w:lang w:eastAsia="zh-CN"/>
        </w:rPr>
        <w:t>sacrifice</w:t>
      </w:r>
      <w:r w:rsidR="00F14EBF">
        <w:rPr>
          <w:lang w:eastAsia="zh-CN"/>
        </w:rPr>
        <w:t xml:space="preserve"> of overhead/power </w:t>
      </w:r>
      <w:r w:rsidR="005B3541">
        <w:rPr>
          <w:lang w:eastAsia="zh-CN"/>
        </w:rPr>
        <w:t>unfairness issue</w:t>
      </w:r>
      <w:r w:rsidR="00954990">
        <w:rPr>
          <w:lang w:eastAsia="zh-CN"/>
        </w:rPr>
        <w:t xml:space="preserve">, </w:t>
      </w:r>
      <w:r w:rsidR="00561DE1">
        <w:rPr>
          <w:lang w:eastAsia="zh-CN"/>
        </w:rPr>
        <w:t>since the training data collection is triggered in a</w:t>
      </w:r>
      <w:r w:rsidR="00E34B61">
        <w:rPr>
          <w:lang w:eastAsia="zh-CN"/>
        </w:rPr>
        <w:t xml:space="preserve"> quite infrequent manner. </w:t>
      </w:r>
      <w:r w:rsidR="00B879A1">
        <w:rPr>
          <w:lang w:eastAsia="zh-CN"/>
        </w:rPr>
        <w:t xml:space="preserve">By using the CSI measured from normal </w:t>
      </w:r>
      <w:r w:rsidR="00B879A1" w:rsidRPr="00A22733">
        <w:rPr>
          <w:lang w:eastAsia="zh-CN"/>
        </w:rPr>
        <w:t>CSI-RS</w:t>
      </w:r>
      <w:r w:rsidR="00B879A1">
        <w:rPr>
          <w:lang w:eastAsia="zh-CN"/>
        </w:rPr>
        <w:t xml:space="preserve"> as the model input and using the CSI measured from the enhanced CSI-RS</w:t>
      </w:r>
      <w:r w:rsidR="00A06406">
        <w:rPr>
          <w:lang w:eastAsia="zh-CN"/>
        </w:rPr>
        <w:t xml:space="preserve"> as the labels to generate the training samples, the model will be trained with a super resolution effect, where the inference with an input CSI measured from normal </w:t>
      </w:r>
      <w:r w:rsidR="00A06406" w:rsidRPr="00A22733">
        <w:rPr>
          <w:lang w:eastAsia="zh-CN"/>
        </w:rPr>
        <w:t>CSI-RS</w:t>
      </w:r>
      <w:r w:rsidR="00A06406">
        <w:rPr>
          <w:lang w:eastAsia="zh-CN"/>
        </w:rPr>
        <w:t xml:space="preserve"> (</w:t>
      </w:r>
      <w:r w:rsidR="008951D8">
        <w:rPr>
          <w:lang w:eastAsia="zh-CN"/>
        </w:rPr>
        <w:t xml:space="preserve">i.e., </w:t>
      </w:r>
      <w:r w:rsidR="00A06406">
        <w:rPr>
          <w:lang w:eastAsia="zh-CN"/>
        </w:rPr>
        <w:t xml:space="preserve">low </w:t>
      </w:r>
      <w:r w:rsidR="0001764A">
        <w:rPr>
          <w:lang w:eastAsia="zh-CN"/>
        </w:rPr>
        <w:t>resolution</w:t>
      </w:r>
      <w:r w:rsidR="00A06406">
        <w:rPr>
          <w:lang w:eastAsia="zh-CN"/>
        </w:rPr>
        <w:t xml:space="preserve">) can output </w:t>
      </w:r>
      <w:proofErr w:type="gramStart"/>
      <w:r w:rsidR="00A06406">
        <w:rPr>
          <w:lang w:eastAsia="zh-CN"/>
        </w:rPr>
        <w:t>an</w:t>
      </w:r>
      <w:proofErr w:type="gramEnd"/>
      <w:r w:rsidR="00A06406">
        <w:rPr>
          <w:lang w:eastAsia="zh-CN"/>
        </w:rPr>
        <w:t xml:space="preserve"> </w:t>
      </w:r>
      <w:r w:rsidR="00164D26">
        <w:rPr>
          <w:lang w:eastAsia="zh-CN"/>
        </w:rPr>
        <w:t xml:space="preserve">recovery </w:t>
      </w:r>
      <w:r w:rsidR="00A06406">
        <w:rPr>
          <w:lang w:eastAsia="zh-CN"/>
        </w:rPr>
        <w:t xml:space="preserve">CSI </w:t>
      </w:r>
      <w:r w:rsidR="008951D8">
        <w:rPr>
          <w:lang w:eastAsia="zh-CN"/>
        </w:rPr>
        <w:t>imitating that measured from enhanced CSI-RS (h</w:t>
      </w:r>
      <w:r w:rsidR="00A06406">
        <w:rPr>
          <w:lang w:eastAsia="zh-CN"/>
        </w:rPr>
        <w:t xml:space="preserve">igh </w:t>
      </w:r>
      <w:r w:rsidR="0001764A">
        <w:rPr>
          <w:lang w:eastAsia="zh-CN"/>
        </w:rPr>
        <w:t>resolution</w:t>
      </w:r>
      <w:r w:rsidR="008951D8">
        <w:rPr>
          <w:lang w:eastAsia="zh-CN"/>
        </w:rPr>
        <w:t>)</w:t>
      </w:r>
      <w:r w:rsidR="00A06406">
        <w:rPr>
          <w:lang w:eastAsia="zh-CN"/>
        </w:rPr>
        <w:t>.</w:t>
      </w:r>
      <w:r w:rsidR="008951D8">
        <w:rPr>
          <w:lang w:eastAsia="zh-CN"/>
        </w:rPr>
        <w:t xml:space="preserve"> That is to say, </w:t>
      </w:r>
      <w:r w:rsidR="00FB545E">
        <w:rPr>
          <w:lang w:eastAsia="zh-CN"/>
        </w:rPr>
        <w:t>separate</w:t>
      </w:r>
      <w:r w:rsidR="008951D8">
        <w:rPr>
          <w:lang w:eastAsia="zh-CN"/>
        </w:rPr>
        <w:t xml:space="preserve"> CSI-RS resources</w:t>
      </w:r>
      <w:r w:rsidR="00FB545E">
        <w:rPr>
          <w:lang w:eastAsia="zh-CN"/>
        </w:rPr>
        <w:t>/CSI reports</w:t>
      </w:r>
      <w:r w:rsidR="008951D8">
        <w:rPr>
          <w:lang w:eastAsia="zh-CN"/>
        </w:rPr>
        <w:t xml:space="preserve"> are applied for </w:t>
      </w:r>
      <w:r w:rsidR="008951D8" w:rsidRPr="008951D8">
        <w:rPr>
          <w:lang w:eastAsia="zh-CN"/>
        </w:rPr>
        <w:t>generating ground-truth CSI labels</w:t>
      </w:r>
      <w:r w:rsidR="008951D8">
        <w:rPr>
          <w:lang w:eastAsia="zh-CN"/>
        </w:rPr>
        <w:t xml:space="preserve"> and model inputs, respectively, during the training procedure.</w:t>
      </w:r>
      <w:r w:rsidR="00244744">
        <w:rPr>
          <w:lang w:eastAsia="zh-CN"/>
        </w:rPr>
        <w:t xml:space="preserve"> </w:t>
      </w:r>
      <w:r w:rsidR="00DC32FB">
        <w:rPr>
          <w:lang w:eastAsia="zh-CN"/>
        </w:rPr>
        <w:t xml:space="preserve">From the UE perspective, </w:t>
      </w:r>
      <w:r w:rsidR="00A6608B">
        <w:rPr>
          <w:lang w:eastAsia="zh-CN"/>
        </w:rPr>
        <w:t xml:space="preserve">it may need to be aware of the relationship between the two </w:t>
      </w:r>
      <w:r w:rsidR="00875A93">
        <w:rPr>
          <w:lang w:eastAsia="zh-CN"/>
        </w:rPr>
        <w:t xml:space="preserve">CSI-RS resources </w:t>
      </w:r>
      <w:r w:rsidR="00A6608B">
        <w:rPr>
          <w:lang w:eastAsia="zh-CN"/>
        </w:rPr>
        <w:t xml:space="preserve">to </w:t>
      </w:r>
      <w:r w:rsidR="00B97232">
        <w:rPr>
          <w:lang w:eastAsia="zh-CN"/>
        </w:rPr>
        <w:t>achieve</w:t>
      </w:r>
      <w:r w:rsidR="00A6608B">
        <w:rPr>
          <w:lang w:eastAsia="zh-CN"/>
        </w:rPr>
        <w:t xml:space="preserve"> the pairing of </w:t>
      </w:r>
      <w:r w:rsidR="00E35027">
        <w:rPr>
          <w:lang w:eastAsia="zh-CN"/>
        </w:rPr>
        <w:t xml:space="preserve">the </w:t>
      </w:r>
      <w:r w:rsidR="00A6608B">
        <w:rPr>
          <w:lang w:eastAsia="zh-CN"/>
        </w:rPr>
        <w:t xml:space="preserve">input and </w:t>
      </w:r>
      <w:r w:rsidR="00E35027">
        <w:rPr>
          <w:lang w:eastAsia="zh-CN"/>
        </w:rPr>
        <w:t xml:space="preserve">the </w:t>
      </w:r>
      <w:r w:rsidR="00A6608B">
        <w:rPr>
          <w:lang w:eastAsia="zh-CN"/>
        </w:rPr>
        <w:t>label.</w:t>
      </w:r>
    </w:p>
    <w:p w14:paraId="2F8FDD01" w14:textId="0349F52A" w:rsidR="00244744" w:rsidRDefault="00244744">
      <w:pPr>
        <w:rPr>
          <w:lang w:eastAsia="zh-CN"/>
        </w:rPr>
      </w:pPr>
      <w:r>
        <w:rPr>
          <w:lang w:eastAsia="zh-CN"/>
        </w:rPr>
        <w:t xml:space="preserve">Such super resolution is similar with the </w:t>
      </w:r>
      <w:r w:rsidR="001E64A2">
        <w:rPr>
          <w:lang w:eastAsia="zh-CN"/>
        </w:rPr>
        <w:t>concept</w:t>
      </w:r>
      <w:r>
        <w:rPr>
          <w:lang w:eastAsia="zh-CN"/>
        </w:rPr>
        <w:t xml:space="preserve"> of using </w:t>
      </w:r>
      <w:r w:rsidR="0050011C">
        <w:rPr>
          <w:lang w:eastAsia="zh-CN"/>
        </w:rPr>
        <w:t xml:space="preserve">the measurement of </w:t>
      </w:r>
      <w:r>
        <w:rPr>
          <w:lang w:eastAsia="zh-CN"/>
        </w:rPr>
        <w:t xml:space="preserve">a sparse beam </w:t>
      </w:r>
      <w:r w:rsidR="0050011C">
        <w:rPr>
          <w:lang w:eastAsia="zh-CN"/>
        </w:rPr>
        <w:t>set</w:t>
      </w:r>
      <w:r>
        <w:rPr>
          <w:lang w:eastAsia="zh-CN"/>
        </w:rPr>
        <w:t xml:space="preserve"> as</w:t>
      </w:r>
      <w:r w:rsidR="002606FC">
        <w:rPr>
          <w:lang w:eastAsia="zh-CN"/>
        </w:rPr>
        <w:t xml:space="preserve"> AI/ML model</w:t>
      </w:r>
      <w:r>
        <w:rPr>
          <w:lang w:eastAsia="zh-CN"/>
        </w:rPr>
        <w:t xml:space="preserve"> input</w:t>
      </w:r>
      <w:r w:rsidR="00BC3869">
        <w:rPr>
          <w:lang w:eastAsia="zh-CN"/>
        </w:rPr>
        <w:t xml:space="preserve"> (i.e., Set B)</w:t>
      </w:r>
      <w:r>
        <w:rPr>
          <w:lang w:eastAsia="zh-CN"/>
        </w:rPr>
        <w:t xml:space="preserve"> to infer the best beam subject to</w:t>
      </w:r>
      <w:r w:rsidR="00BC3869">
        <w:rPr>
          <w:lang w:eastAsia="zh-CN"/>
        </w:rPr>
        <w:t xml:space="preserve"> a dense beam set (i.e., Set A)</w:t>
      </w:r>
      <w:r>
        <w:rPr>
          <w:lang w:eastAsia="zh-CN"/>
        </w:rPr>
        <w:t xml:space="preserve"> in the beam management sub use case.</w:t>
      </w:r>
    </w:p>
    <w:p w14:paraId="67726ECF" w14:textId="77777777" w:rsidR="001A3773" w:rsidRDefault="001A3773" w:rsidP="00090EFE">
      <w:pPr>
        <w:keepNext/>
        <w:jc w:val="center"/>
      </w:pPr>
      <w:r>
        <w:rPr>
          <w:noProof/>
          <w:lang w:eastAsia="zh-CN"/>
        </w:rPr>
        <w:drawing>
          <wp:inline distT="0" distB="0" distL="0" distR="0" wp14:anchorId="389D0564" wp14:editId="6AEB90C3">
            <wp:extent cx="3735563" cy="188296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5563" cy="1882967"/>
                    </a:xfrm>
                    <a:prstGeom prst="rect">
                      <a:avLst/>
                    </a:prstGeom>
                  </pic:spPr>
                </pic:pic>
              </a:graphicData>
            </a:graphic>
          </wp:inline>
        </w:drawing>
      </w:r>
    </w:p>
    <w:p w14:paraId="04AF3380" w14:textId="024961B2" w:rsidR="001A3773" w:rsidRDefault="001A3773" w:rsidP="00090EFE">
      <w:pPr>
        <w:pStyle w:val="Caption"/>
        <w:rPr>
          <w:lang w:eastAsia="zh-CN"/>
        </w:rPr>
      </w:pPr>
      <w:r>
        <w:t xml:space="preserve">Figure </w:t>
      </w:r>
      <w:fldSimple w:instr=" SEQ Figure \* ARABIC ">
        <w:r w:rsidR="007654E8">
          <w:rPr>
            <w:noProof/>
          </w:rPr>
          <w:t>1</w:t>
        </w:r>
      </w:fldSimple>
      <w:r>
        <w:t xml:space="preserve"> </w:t>
      </w:r>
      <w:r w:rsidR="00377F5B">
        <w:t>S</w:t>
      </w:r>
      <w:r w:rsidR="00377F5B" w:rsidRPr="00377F5B">
        <w:t xml:space="preserve">eparate </w:t>
      </w:r>
      <w:r>
        <w:t xml:space="preserve">CSI-RS </w:t>
      </w:r>
      <w:r w:rsidR="00452CE1">
        <w:t xml:space="preserve">resources </w:t>
      </w:r>
      <w:r>
        <w:t>during training data collection</w:t>
      </w:r>
    </w:p>
    <w:p w14:paraId="69981EC7" w14:textId="3F110B5E" w:rsidR="004B5AF9" w:rsidRPr="004B5AF9" w:rsidRDefault="0059543C" w:rsidP="0059543C">
      <w:pPr>
        <w:spacing w:before="120"/>
        <w:rPr>
          <w:lang w:eastAsia="zh-CN"/>
        </w:rPr>
      </w:pPr>
      <w:r>
        <w:rPr>
          <w:b/>
          <w:i/>
          <w:lang w:eastAsia="zh-CN"/>
        </w:rPr>
        <w:t xml:space="preserve">Proposal </w:t>
      </w:r>
      <w:r w:rsidR="001E0C3C">
        <w:rPr>
          <w:b/>
          <w:i/>
          <w:lang w:eastAsia="zh-CN"/>
        </w:rPr>
        <w:t>2</w:t>
      </w:r>
      <w:r>
        <w:rPr>
          <w:b/>
          <w:i/>
          <w:lang w:eastAsia="zh-CN"/>
        </w:rPr>
        <w:t xml:space="preserve">: </w:t>
      </w:r>
      <w:r w:rsidR="00422617">
        <w:rPr>
          <w:b/>
          <w:i/>
          <w:lang w:eastAsia="zh-CN"/>
        </w:rPr>
        <w:t>For</w:t>
      </w:r>
      <w:r w:rsidR="00B80E37">
        <w:rPr>
          <w:b/>
          <w:i/>
          <w:lang w:eastAsia="zh-CN"/>
        </w:rPr>
        <w:t xml:space="preserve"> the enhancement of CSI-RS configurations </w:t>
      </w:r>
      <w:r w:rsidR="002B5342">
        <w:rPr>
          <w:b/>
          <w:i/>
          <w:lang w:eastAsia="zh-CN"/>
        </w:rPr>
        <w:t>for Network/UE side</w:t>
      </w:r>
      <w:r w:rsidR="00422617">
        <w:rPr>
          <w:b/>
          <w:i/>
          <w:lang w:eastAsia="zh-CN"/>
        </w:rPr>
        <w:t xml:space="preserve"> </w:t>
      </w:r>
      <w:r w:rsidR="0016537B">
        <w:rPr>
          <w:b/>
          <w:i/>
          <w:lang w:eastAsia="zh-CN"/>
        </w:rPr>
        <w:t xml:space="preserve">data collection under </w:t>
      </w:r>
      <w:r w:rsidR="00422617" w:rsidRPr="00BC4411">
        <w:rPr>
          <w:b/>
          <w:bCs/>
          <w:i/>
          <w:lang w:eastAsia="zh-CN"/>
        </w:rPr>
        <w:t>CSI compression</w:t>
      </w:r>
      <w:r w:rsidR="00422617">
        <w:rPr>
          <w:b/>
          <w:bCs/>
          <w:i/>
          <w:lang w:eastAsia="zh-CN"/>
        </w:rPr>
        <w:t>, s</w:t>
      </w:r>
      <w:r w:rsidR="004641E7">
        <w:rPr>
          <w:b/>
          <w:i/>
          <w:lang w:eastAsia="zh-CN"/>
        </w:rPr>
        <w:t>eparate</w:t>
      </w:r>
      <w:r w:rsidR="00AD3D09" w:rsidRPr="00AD3D09">
        <w:rPr>
          <w:b/>
          <w:i/>
          <w:lang w:eastAsia="zh-CN"/>
        </w:rPr>
        <w:t xml:space="preserve"> CSI-RS</w:t>
      </w:r>
      <w:r w:rsidR="004641E7">
        <w:rPr>
          <w:b/>
          <w:i/>
          <w:lang w:eastAsia="zh-CN"/>
        </w:rPr>
        <w:t xml:space="preserve"> resources/CSI reports </w:t>
      </w:r>
      <w:r w:rsidR="00AD3D09" w:rsidRPr="00AD3D09">
        <w:rPr>
          <w:b/>
          <w:i/>
          <w:lang w:eastAsia="zh-CN"/>
        </w:rPr>
        <w:t xml:space="preserve">can be adopted for </w:t>
      </w:r>
      <w:r w:rsidR="007244C6">
        <w:rPr>
          <w:b/>
          <w:i/>
          <w:lang w:eastAsia="zh-CN"/>
        </w:rPr>
        <w:t>generating ground-truth CSI labels</w:t>
      </w:r>
      <w:r w:rsidR="00AD3D09" w:rsidRPr="00AD3D09">
        <w:rPr>
          <w:b/>
          <w:i/>
          <w:lang w:eastAsia="zh-CN"/>
        </w:rPr>
        <w:t xml:space="preserve"> (e.g., </w:t>
      </w:r>
      <w:r w:rsidR="001362CA">
        <w:rPr>
          <w:b/>
          <w:i/>
          <w:lang w:eastAsia="zh-CN"/>
        </w:rPr>
        <w:t xml:space="preserve">measured </w:t>
      </w:r>
      <w:r w:rsidR="00AD3D09" w:rsidRPr="00AD3D09">
        <w:rPr>
          <w:b/>
          <w:i/>
          <w:lang w:eastAsia="zh-CN"/>
        </w:rPr>
        <w:t>with higher power/density</w:t>
      </w:r>
      <w:r w:rsidR="001362CA">
        <w:rPr>
          <w:b/>
          <w:i/>
          <w:lang w:eastAsia="zh-CN"/>
        </w:rPr>
        <w:t xml:space="preserve"> CSI-RS</w:t>
      </w:r>
      <w:r w:rsidR="00AD3D09" w:rsidRPr="00AD3D09">
        <w:rPr>
          <w:b/>
          <w:i/>
          <w:lang w:eastAsia="zh-CN"/>
        </w:rPr>
        <w:t xml:space="preserve">) and </w:t>
      </w:r>
      <w:r w:rsidR="0012704F">
        <w:rPr>
          <w:b/>
          <w:i/>
          <w:lang w:eastAsia="zh-CN"/>
        </w:rPr>
        <w:t>model inputs</w:t>
      </w:r>
      <w:r w:rsidR="00AD3D09" w:rsidRPr="00AD3D09">
        <w:rPr>
          <w:b/>
          <w:i/>
          <w:lang w:eastAsia="zh-CN"/>
        </w:rPr>
        <w:t xml:space="preserve"> (e.g., </w:t>
      </w:r>
      <w:r w:rsidR="001362CA">
        <w:rPr>
          <w:b/>
          <w:i/>
          <w:lang w:eastAsia="zh-CN"/>
        </w:rPr>
        <w:t xml:space="preserve">measured </w:t>
      </w:r>
      <w:r w:rsidR="00AD3D09" w:rsidRPr="00AD3D09">
        <w:rPr>
          <w:b/>
          <w:i/>
          <w:lang w:eastAsia="zh-CN"/>
        </w:rPr>
        <w:t xml:space="preserve">with </w:t>
      </w:r>
      <w:r w:rsidR="00AD3D09" w:rsidRPr="00AD3D09">
        <w:rPr>
          <w:b/>
          <w:i/>
          <w:lang w:eastAsia="zh-CN"/>
        </w:rPr>
        <w:lastRenderedPageBreak/>
        <w:t>lower power/density</w:t>
      </w:r>
      <w:r w:rsidR="001362CA" w:rsidRPr="001362CA">
        <w:rPr>
          <w:b/>
          <w:i/>
          <w:lang w:eastAsia="zh-CN"/>
        </w:rPr>
        <w:t xml:space="preserve"> </w:t>
      </w:r>
      <w:r w:rsidR="001362CA">
        <w:rPr>
          <w:b/>
          <w:i/>
          <w:lang w:eastAsia="zh-CN"/>
        </w:rPr>
        <w:t>CSI-RS</w:t>
      </w:r>
      <w:r w:rsidR="00AD3D09" w:rsidRPr="00AD3D09">
        <w:rPr>
          <w:b/>
          <w:i/>
          <w:lang w:eastAsia="zh-CN"/>
        </w:rPr>
        <w:t xml:space="preserve">) to support </w:t>
      </w:r>
      <w:r w:rsidR="007F155A">
        <w:rPr>
          <w:b/>
          <w:i/>
          <w:lang w:eastAsia="zh-CN"/>
        </w:rPr>
        <w:t xml:space="preserve">the </w:t>
      </w:r>
      <w:r w:rsidR="00AD3D09" w:rsidRPr="00AD3D09">
        <w:rPr>
          <w:b/>
          <w:i/>
          <w:lang w:eastAsia="zh-CN"/>
        </w:rPr>
        <w:t>super resolution</w:t>
      </w:r>
      <w:r w:rsidR="007F155A">
        <w:rPr>
          <w:b/>
          <w:i/>
          <w:lang w:eastAsia="zh-CN"/>
        </w:rPr>
        <w:t xml:space="preserve"> of using low resolution input to infer high resolution output</w:t>
      </w:r>
      <w:r w:rsidRPr="00474E51">
        <w:rPr>
          <w:b/>
          <w:bCs/>
          <w:i/>
          <w:lang w:eastAsia="zh-CN"/>
        </w:rPr>
        <w:t>.</w:t>
      </w:r>
    </w:p>
    <w:p w14:paraId="6DE4095E" w14:textId="12EDBA37" w:rsidR="00D45EA8" w:rsidRPr="00E42FA1" w:rsidRDefault="005828F9" w:rsidP="00C040FD">
      <w:pPr>
        <w:pStyle w:val="Heading3"/>
        <w:tabs>
          <w:tab w:val="clear" w:pos="720"/>
          <w:tab w:val="num" w:pos="5965"/>
        </w:tabs>
        <w:rPr>
          <w:lang w:eastAsia="zh-CN"/>
        </w:rPr>
      </w:pPr>
      <w:r>
        <w:rPr>
          <w:lang w:eastAsia="zh-CN"/>
        </w:rPr>
        <w:t>Network side d</w:t>
      </w:r>
      <w:r w:rsidRPr="0083038E">
        <w:rPr>
          <w:lang w:eastAsia="zh-CN"/>
        </w:rPr>
        <w:t xml:space="preserve">ata </w:t>
      </w:r>
      <w:r w:rsidR="006129F9" w:rsidRPr="0083038E">
        <w:rPr>
          <w:lang w:eastAsia="zh-CN"/>
        </w:rPr>
        <w:t>collection</w:t>
      </w:r>
    </w:p>
    <w:p w14:paraId="5DF581DE" w14:textId="58F73D5D" w:rsidR="00A02853" w:rsidRPr="00F77184" w:rsidRDefault="00D126EE" w:rsidP="00F77184">
      <w:pPr>
        <w:spacing w:beforeLines="50" w:before="120"/>
        <w:rPr>
          <w:b/>
          <w:u w:val="single"/>
          <w:lang w:eastAsia="zh-CN"/>
        </w:rPr>
      </w:pPr>
      <w:r w:rsidRPr="00F77184">
        <w:rPr>
          <w:b/>
          <w:u w:val="single"/>
          <w:lang w:eastAsia="zh-CN"/>
        </w:rPr>
        <w:t>Latency requirement for data collection</w:t>
      </w:r>
    </w:p>
    <w:p w14:paraId="66836E97" w14:textId="0BEDFAD4" w:rsidR="003D694E" w:rsidRDefault="003D694E" w:rsidP="009466DB">
      <w:pPr>
        <w:spacing w:before="120"/>
        <w:rPr>
          <w:rFonts w:eastAsia="Malgun Gothic"/>
          <w:szCs w:val="20"/>
          <w:lang w:eastAsia="x-none"/>
        </w:rPr>
      </w:pPr>
      <w:r>
        <w:rPr>
          <w:lang w:eastAsia="zh-CN"/>
        </w:rPr>
        <w:t xml:space="preserve">For model training, the latency requirement </w:t>
      </w:r>
      <w:proofErr w:type="gramStart"/>
      <w:r w:rsidR="0074772C">
        <w:rPr>
          <w:lang w:eastAsia="zh-CN"/>
        </w:rPr>
        <w:t>are</w:t>
      </w:r>
      <w:proofErr w:type="gramEnd"/>
      <w:r>
        <w:rPr>
          <w:lang w:eastAsia="zh-CN"/>
        </w:rPr>
        <w:t xml:space="preserve"> </w:t>
      </w:r>
      <w:r w:rsidR="003F276D">
        <w:rPr>
          <w:lang w:eastAsia="zh-CN"/>
        </w:rPr>
        <w:t xml:space="preserve">generally non real time </w:t>
      </w:r>
      <w:r>
        <w:rPr>
          <w:lang w:eastAsia="zh-CN"/>
        </w:rPr>
        <w:t xml:space="preserve">and thus both L1 signaling and </w:t>
      </w:r>
      <w:r w:rsidR="007246DC">
        <w:rPr>
          <w:lang w:eastAsia="zh-CN"/>
        </w:rPr>
        <w:t xml:space="preserve">L3 </w:t>
      </w:r>
      <w:r>
        <w:rPr>
          <w:lang w:eastAsia="zh-CN"/>
        </w:rPr>
        <w:t>signaling</w:t>
      </w:r>
      <w:r w:rsidR="003C4CF0">
        <w:rPr>
          <w:lang w:eastAsia="zh-CN"/>
        </w:rPr>
        <w:t xml:space="preserve"> </w:t>
      </w:r>
      <w:r w:rsidR="003C4CF0">
        <w:rPr>
          <w:rFonts w:eastAsia="Malgun Gothic"/>
          <w:szCs w:val="20"/>
          <w:lang w:eastAsia="x-none"/>
        </w:rPr>
        <w:t>can be supported.</w:t>
      </w:r>
      <w:r>
        <w:rPr>
          <w:lang w:eastAsia="zh-CN"/>
        </w:rPr>
        <w:t xml:space="preserve"> </w:t>
      </w:r>
    </w:p>
    <w:p w14:paraId="1E2EB382" w14:textId="040F39BF" w:rsidR="00F708DE" w:rsidRDefault="00CF73E6" w:rsidP="00F708DE">
      <w:pPr>
        <w:spacing w:before="120"/>
      </w:pPr>
      <w:r>
        <w:rPr>
          <w:rFonts w:eastAsia="Malgun Gothic"/>
          <w:szCs w:val="20"/>
          <w:lang w:eastAsia="x-none"/>
        </w:rPr>
        <w:t xml:space="preserve">For model monitoring, on the other hand, </w:t>
      </w:r>
      <w:r w:rsidR="00F708DE">
        <w:t xml:space="preserve">real time reporting is necessary to enable the </w:t>
      </w:r>
      <w:proofErr w:type="spellStart"/>
      <w:r w:rsidR="00F708DE">
        <w:t>gNB</w:t>
      </w:r>
      <w:proofErr w:type="spellEnd"/>
      <w:r w:rsidR="00F708DE">
        <w:t xml:space="preserve"> to identify the reason of the performance fluctuation/deterioration as so</w:t>
      </w:r>
      <w:r w:rsidR="00214AF3">
        <w:t>on</w:t>
      </w:r>
      <w:r w:rsidR="00F708DE">
        <w:t xml:space="preserve"> as possible. E.g., when the throughput of the UE running a specific UE part/UE side model </w:t>
      </w:r>
      <w:r w:rsidR="00214AF3">
        <w:t xml:space="preserve">suddenly </w:t>
      </w:r>
      <w:r w:rsidR="00F708DE">
        <w:t xml:space="preserve">degrades, </w:t>
      </w:r>
      <w:proofErr w:type="spellStart"/>
      <w:r w:rsidR="00F708DE">
        <w:t>gNB</w:t>
      </w:r>
      <w:proofErr w:type="spellEnd"/>
      <w:r w:rsidR="00F708DE">
        <w:t xml:space="preserve"> has to</w:t>
      </w:r>
      <w:r w:rsidR="00346248">
        <w:t xml:space="preserve"> fast</w:t>
      </w:r>
      <w:r w:rsidR="00F708DE">
        <w:t xml:space="preserve"> identify what is the reason leading to this degradation – whether it is due to the failure of the </w:t>
      </w:r>
      <w:r w:rsidR="00E37B81">
        <w:t>AI/ML</w:t>
      </w:r>
      <w:r w:rsidR="00F708DE">
        <w:t xml:space="preserve"> model</w:t>
      </w:r>
      <w:r w:rsidR="00E37B81">
        <w:t>(s)</w:t>
      </w:r>
      <w:r w:rsidR="00F708DE">
        <w:t xml:space="preserve">, or due to the </w:t>
      </w:r>
      <w:proofErr w:type="spellStart"/>
      <w:r w:rsidR="00F708DE">
        <w:t>gNB</w:t>
      </w:r>
      <w:proofErr w:type="spellEnd"/>
      <w:r w:rsidR="00F708DE">
        <w:t xml:space="preserve"> strategies of scheduling, MU pairing, resource assignment, </w:t>
      </w:r>
      <w:r w:rsidR="004E0AA9">
        <w:t xml:space="preserve">carrier assignment, </w:t>
      </w:r>
      <w:r w:rsidR="00F708DE">
        <w:t xml:space="preserve">etc. Then </w:t>
      </w:r>
      <w:proofErr w:type="spellStart"/>
      <w:r w:rsidR="00F708DE">
        <w:t>gNB</w:t>
      </w:r>
      <w:proofErr w:type="spellEnd"/>
      <w:r w:rsidR="00F708DE">
        <w:t xml:space="preserve"> can trigger the monitor of the intermediate KPI afterwards. If it is due to the failure of the UE part/UE side model, </w:t>
      </w:r>
      <w:proofErr w:type="spellStart"/>
      <w:r w:rsidR="00F708DE">
        <w:t>gNB</w:t>
      </w:r>
      <w:proofErr w:type="spellEnd"/>
      <w:r w:rsidR="00F708DE">
        <w:t xml:space="preserve"> can disable it immediately; otherwise </w:t>
      </w:r>
      <w:proofErr w:type="spellStart"/>
      <w:r w:rsidR="00F708DE">
        <w:t>gNB</w:t>
      </w:r>
      <w:proofErr w:type="spellEnd"/>
      <w:r w:rsidR="00F708DE">
        <w:t xml:space="preserve"> </w:t>
      </w:r>
      <w:r w:rsidR="009A0C06">
        <w:t xml:space="preserve">can preclude the </w:t>
      </w:r>
      <w:r w:rsidR="002D42EF">
        <w:t>factor</w:t>
      </w:r>
      <w:r w:rsidR="009A0C06">
        <w:t xml:space="preserve"> of AI/ML and </w:t>
      </w:r>
      <w:r w:rsidR="00F708DE">
        <w:t xml:space="preserve">may need to adjust the </w:t>
      </w:r>
      <w:proofErr w:type="spellStart"/>
      <w:r w:rsidR="00F708DE">
        <w:t>gNB</w:t>
      </w:r>
      <w:proofErr w:type="spellEnd"/>
      <w:r w:rsidR="00F708DE">
        <w:t xml:space="preserve"> strategies</w:t>
      </w:r>
      <w:r w:rsidR="00A74DB4">
        <w:t xml:space="preserve"> of scheduling, etc</w:t>
      </w:r>
      <w:r w:rsidR="009F449B">
        <w:t>.</w:t>
      </w:r>
      <w:r w:rsidR="00E47044">
        <w:t xml:space="preserve"> Such monitoring window is event-triggered</w:t>
      </w:r>
      <w:r w:rsidR="00F94F46">
        <w:t xml:space="preserve"> with </w:t>
      </w:r>
      <w:r w:rsidR="00FA4C6F">
        <w:t xml:space="preserve">an </w:t>
      </w:r>
      <w:r w:rsidR="00F94F46">
        <w:rPr>
          <w:lang w:eastAsia="zh-CN"/>
        </w:rPr>
        <w:t>on-demand manner</w:t>
      </w:r>
      <w:r w:rsidR="00E47044">
        <w:t>, and does not need to be always-on</w:t>
      </w:r>
      <w:r w:rsidR="00CA13F1">
        <w:t xml:space="preserve"> in a period manner</w:t>
      </w:r>
      <w:r w:rsidR="00FA4C6F">
        <w:t>, i.e., the UE report can be switched off after the monitoring window</w:t>
      </w:r>
      <w:r w:rsidR="006F5A91">
        <w:t xml:space="preserve"> expires</w:t>
      </w:r>
      <w:r w:rsidR="00E47044">
        <w:t>.</w:t>
      </w:r>
    </w:p>
    <w:p w14:paraId="00A944FE" w14:textId="43BC5D26" w:rsidR="00F708DE" w:rsidRDefault="00F708DE" w:rsidP="00F708DE">
      <w:pPr>
        <w:spacing w:before="120"/>
        <w:rPr>
          <w:b/>
          <w:bCs/>
          <w:i/>
          <w:lang w:eastAsia="zh-CN"/>
        </w:rPr>
      </w:pPr>
      <w:r>
        <w:rPr>
          <w:b/>
          <w:bCs/>
          <w:i/>
          <w:lang w:eastAsia="zh-CN"/>
        </w:rPr>
        <w:t>Observation 1</w:t>
      </w:r>
      <w:r w:rsidRPr="00B024C7">
        <w:rPr>
          <w:b/>
          <w:bCs/>
          <w:i/>
          <w:lang w:eastAsia="zh-CN"/>
        </w:rPr>
        <w:t>:</w:t>
      </w:r>
      <w:r>
        <w:rPr>
          <w:b/>
          <w:bCs/>
          <w:i/>
          <w:lang w:eastAsia="zh-CN"/>
        </w:rPr>
        <w:t xml:space="preserve"> It is necessary to support real time UE report of the monitoring results to </w:t>
      </w:r>
      <w:proofErr w:type="spellStart"/>
      <w:r>
        <w:rPr>
          <w:b/>
          <w:bCs/>
          <w:i/>
          <w:lang w:eastAsia="zh-CN"/>
        </w:rPr>
        <w:t>gNB</w:t>
      </w:r>
      <w:proofErr w:type="spellEnd"/>
      <w:r>
        <w:rPr>
          <w:b/>
          <w:bCs/>
          <w:i/>
          <w:lang w:eastAsia="zh-CN"/>
        </w:rPr>
        <w:t xml:space="preserve"> to enable fast identification of network performance fluctuation/degradation</w:t>
      </w:r>
      <w:r w:rsidR="0098241A">
        <w:rPr>
          <w:b/>
          <w:bCs/>
          <w:i/>
          <w:lang w:eastAsia="zh-CN"/>
        </w:rPr>
        <w:t xml:space="preserve"> </w:t>
      </w:r>
      <w:r w:rsidR="0098241A">
        <w:rPr>
          <w:rFonts w:hint="eastAsia"/>
          <w:b/>
          <w:bCs/>
          <w:i/>
          <w:lang w:eastAsia="zh-CN"/>
        </w:rPr>
        <w:t>an</w:t>
      </w:r>
      <w:r w:rsidR="0098241A">
        <w:rPr>
          <w:b/>
          <w:bCs/>
          <w:i/>
          <w:lang w:eastAsia="zh-CN"/>
        </w:rPr>
        <w:t>d AI/ML model failure</w:t>
      </w:r>
      <w:r w:rsidRPr="0030546B">
        <w:rPr>
          <w:b/>
          <w:bCs/>
          <w:i/>
          <w:lang w:eastAsia="zh-CN"/>
        </w:rPr>
        <w:t>.</w:t>
      </w:r>
    </w:p>
    <w:p w14:paraId="78C871AD" w14:textId="29F1DF77" w:rsidR="00F708DE" w:rsidRPr="008C2FFF" w:rsidRDefault="00F708DE" w:rsidP="00F708DE">
      <w:pPr>
        <w:pStyle w:val="ListParagraph"/>
        <w:numPr>
          <w:ilvl w:val="0"/>
          <w:numId w:val="5"/>
        </w:numPr>
        <w:spacing w:after="120"/>
        <w:ind w:leftChars="0"/>
        <w:rPr>
          <w:rFonts w:eastAsiaTheme="minorEastAsia"/>
          <w:b/>
          <w:bCs/>
          <w:i/>
          <w:sz w:val="22"/>
          <w:lang w:eastAsia="zh-CN"/>
        </w:rPr>
      </w:pPr>
      <w:r>
        <w:rPr>
          <w:rFonts w:eastAsiaTheme="minorEastAsia"/>
          <w:b/>
          <w:bCs/>
          <w:i/>
          <w:sz w:val="22"/>
          <w:lang w:eastAsia="zh-CN"/>
        </w:rPr>
        <w:t>E</w:t>
      </w:r>
      <w:r w:rsidRPr="008C2FFF">
        <w:rPr>
          <w:rFonts w:eastAsiaTheme="minorEastAsia"/>
          <w:b/>
          <w:bCs/>
          <w:i/>
          <w:sz w:val="22"/>
          <w:lang w:eastAsia="zh-CN"/>
        </w:rPr>
        <w:t xml:space="preserve">.g., in case of performance degradation, event-triggered monitoring window can be activated so that </w:t>
      </w:r>
      <w:proofErr w:type="spellStart"/>
      <w:r w:rsidRPr="008C2FFF">
        <w:rPr>
          <w:rFonts w:eastAsiaTheme="minorEastAsia"/>
          <w:b/>
          <w:bCs/>
          <w:i/>
          <w:sz w:val="22"/>
          <w:lang w:eastAsia="zh-CN"/>
        </w:rPr>
        <w:t>gNB</w:t>
      </w:r>
      <w:proofErr w:type="spellEnd"/>
      <w:r w:rsidRPr="008C2FFF">
        <w:rPr>
          <w:rFonts w:eastAsiaTheme="minorEastAsia"/>
          <w:b/>
          <w:bCs/>
          <w:i/>
          <w:sz w:val="22"/>
          <w:lang w:eastAsia="zh-CN"/>
        </w:rPr>
        <w:t xml:space="preserve"> can efficiently collect data and thereby quickly identify whether the degradation is due to the AI/ML model failu</w:t>
      </w:r>
      <w:r w:rsidR="00661325">
        <w:rPr>
          <w:rFonts w:eastAsiaTheme="minorEastAsia"/>
          <w:b/>
          <w:bCs/>
          <w:i/>
          <w:sz w:val="22"/>
          <w:lang w:eastAsia="zh-CN"/>
        </w:rPr>
        <w:t>r</w:t>
      </w:r>
      <w:r w:rsidRPr="008C2FFF">
        <w:rPr>
          <w:rFonts w:eastAsiaTheme="minorEastAsia"/>
          <w:b/>
          <w:bCs/>
          <w:i/>
          <w:sz w:val="22"/>
          <w:lang w:eastAsia="zh-CN"/>
        </w:rPr>
        <w:t>e.</w:t>
      </w:r>
    </w:p>
    <w:p w14:paraId="4D047F0A" w14:textId="0A025DAB" w:rsidR="000E73B9" w:rsidRDefault="001D56E1">
      <w:pPr>
        <w:spacing w:before="120"/>
      </w:pPr>
      <w:r>
        <w:rPr>
          <w:rFonts w:hint="eastAsia"/>
          <w:lang w:eastAsia="zh-CN"/>
        </w:rPr>
        <w:t>T</w:t>
      </w:r>
      <w:r>
        <w:rPr>
          <w:lang w:eastAsia="zh-CN"/>
        </w:rPr>
        <w:t>o enable such on-demand fast identification</w:t>
      </w:r>
      <w:r w:rsidR="00916110">
        <w:rPr>
          <w:lang w:eastAsia="zh-CN"/>
        </w:rPr>
        <w:t>,</w:t>
      </w:r>
      <w:r>
        <w:rPr>
          <w:lang w:eastAsia="zh-CN"/>
        </w:rPr>
        <w:t xml:space="preserve"> </w:t>
      </w:r>
      <w:r w:rsidR="003C36CD">
        <w:t>L1 report</w:t>
      </w:r>
      <w:r w:rsidR="00916110">
        <w:t xml:space="preserve"> is a more suitable choice than </w:t>
      </w:r>
      <w:r w:rsidR="00EC6C47">
        <w:t xml:space="preserve">L3/MDT </w:t>
      </w:r>
      <w:r w:rsidR="003C36CD">
        <w:t>report</w:t>
      </w:r>
      <w:r w:rsidR="00EC6C47">
        <w:t xml:space="preserve"> </w:t>
      </w:r>
      <w:r w:rsidR="00916110">
        <w:t>which may</w:t>
      </w:r>
      <w:r w:rsidR="00EC6C47">
        <w:t xml:space="preserve"> </w:t>
      </w:r>
      <w:r w:rsidR="00A02853">
        <w:t xml:space="preserve">have much longer latency. </w:t>
      </w:r>
      <w:r w:rsidR="000E73B9">
        <w:t xml:space="preserve">If the report of the intermediate KPIs is via </w:t>
      </w:r>
      <w:r w:rsidR="008171DB">
        <w:t xml:space="preserve">L3/MDT </w:t>
      </w:r>
      <w:r w:rsidR="000E73B9">
        <w:t xml:space="preserve">signaling, </w:t>
      </w:r>
      <w:proofErr w:type="spellStart"/>
      <w:r w:rsidR="000E73B9">
        <w:t>gNB</w:t>
      </w:r>
      <w:proofErr w:type="spellEnd"/>
      <w:r w:rsidR="000E73B9">
        <w:t xml:space="preserve"> needs to wait for 120ms</w:t>
      </w:r>
      <w:r w:rsidR="000004C4">
        <w:t>-30min</w:t>
      </w:r>
      <w:r w:rsidR="000E73B9">
        <w:t xml:space="preserve"> (L3/MDT report interval</w:t>
      </w:r>
      <w:r w:rsidR="000004C4">
        <w:t xml:space="preserve"> as captured in RAN2 assumptions</w:t>
      </w:r>
      <w:r w:rsidR="000E73B9">
        <w:t xml:space="preserve">) before obtaining the accuracy of the AI/ML model, so </w:t>
      </w:r>
      <w:r w:rsidR="000E73B9" w:rsidRPr="00F77184">
        <w:t>the degradation persists</w:t>
      </w:r>
      <w:r w:rsidR="000E73B9">
        <w:t xml:space="preserve"> before the reception of this RRC report; if the report of the intermediate KPIs is via UCI, on the other hand, </w:t>
      </w:r>
      <w:proofErr w:type="spellStart"/>
      <w:r w:rsidR="000E73B9">
        <w:t>gNB</w:t>
      </w:r>
      <w:proofErr w:type="spellEnd"/>
      <w:r w:rsidR="000E73B9">
        <w:t xml:space="preserve"> can obtain the AI/ML accuracy in TTI level latency, and deactivate the AI/ML model immediately if the model fails.</w:t>
      </w:r>
      <w:r w:rsidR="00DB4D2A">
        <w:t xml:space="preserve"> Note that</w:t>
      </w:r>
      <w:r w:rsidR="003C36CD">
        <w:t xml:space="preserve"> decreasing</w:t>
      </w:r>
      <w:r w:rsidR="00DB4D2A">
        <w:t xml:space="preserve"> </w:t>
      </w:r>
      <w:r w:rsidR="003C36CD">
        <w:t xml:space="preserve">the interval of L3/MDT report may face the risk of increased probability of radio link failure (RLF), thus </w:t>
      </w:r>
      <w:r w:rsidR="0010717D">
        <w:t>the interval of L3/MDT report is trade-off</w:t>
      </w:r>
      <w:r w:rsidR="009C001D">
        <w:t xml:space="preserve"> </w:t>
      </w:r>
      <w:r w:rsidR="00DB0690" w:rsidRPr="006C5CB7">
        <w:t xml:space="preserve">between latency and </w:t>
      </w:r>
      <w:r w:rsidR="00DB0690">
        <w:t xml:space="preserve">RLF </w:t>
      </w:r>
      <w:r w:rsidR="009C001D">
        <w:t>by</w:t>
      </w:r>
      <w:r w:rsidR="0010717D">
        <w:t xml:space="preserve"> the </w:t>
      </w:r>
      <w:proofErr w:type="spellStart"/>
      <w:r w:rsidR="0010717D">
        <w:t>gNB</w:t>
      </w:r>
      <w:proofErr w:type="spellEnd"/>
      <w:r w:rsidR="0010717D">
        <w:t xml:space="preserve">, </w:t>
      </w:r>
      <w:r w:rsidR="009C001D">
        <w:t xml:space="preserve">where the typical value may be </w:t>
      </w:r>
      <w:r w:rsidR="00DD0449">
        <w:t xml:space="preserve">configured as </w:t>
      </w:r>
      <w:r w:rsidR="009C001D">
        <w:t>much larger than 120ms</w:t>
      </w:r>
      <w:r w:rsidR="00DB4D2A">
        <w:t>.</w:t>
      </w:r>
    </w:p>
    <w:p w14:paraId="0CA36D7B" w14:textId="2C4E553F" w:rsidR="00A02853" w:rsidRPr="003D694E" w:rsidRDefault="00A02853" w:rsidP="00F77184">
      <w:pPr>
        <w:spacing w:before="120"/>
        <w:rPr>
          <w:lang w:eastAsia="zh-CN"/>
        </w:rPr>
      </w:pPr>
      <w:r>
        <w:t xml:space="preserve">An example is shown in </w:t>
      </w:r>
      <w:r w:rsidR="00603AB5">
        <w:fldChar w:fldCharType="begin"/>
      </w:r>
      <w:r w:rsidR="00603AB5">
        <w:instrText xml:space="preserve"> REF _Ref131585672 \h </w:instrText>
      </w:r>
      <w:r w:rsidR="00603AB5">
        <w:fldChar w:fldCharType="separate"/>
      </w:r>
      <w:r w:rsidR="007654E8">
        <w:t xml:space="preserve">Figure </w:t>
      </w:r>
      <w:r w:rsidR="007654E8">
        <w:rPr>
          <w:noProof/>
        </w:rPr>
        <w:t>2</w:t>
      </w:r>
      <w:r w:rsidR="00603AB5">
        <w:fldChar w:fldCharType="end"/>
      </w:r>
      <w:r>
        <w:t xml:space="preserve">, where </w:t>
      </w:r>
      <w:r w:rsidRPr="006C5CB7">
        <w:t xml:space="preserve">the needed monitoring data is </w:t>
      </w:r>
      <w:r>
        <w:t xml:space="preserve">assumed as </w:t>
      </w:r>
      <w:r w:rsidRPr="006C5CB7">
        <w:t xml:space="preserve">10 data samples of target CSI to identify the AI/ML model failure. </w:t>
      </w:r>
      <w:r>
        <w:t>T</w:t>
      </w:r>
      <w:r w:rsidRPr="006C5CB7">
        <w:t>he L3</w:t>
      </w:r>
      <w:r w:rsidR="0043589B">
        <w:t>/MDT</w:t>
      </w:r>
      <w:r w:rsidRPr="006C5CB7">
        <w:t xml:space="preserve"> measurement report interval is assumed </w:t>
      </w:r>
      <w:r>
        <w:t xml:space="preserve">as </w:t>
      </w:r>
      <w:r w:rsidRPr="006C5CB7">
        <w:t>1s (</w:t>
      </w:r>
      <w:r>
        <w:t>considering</w:t>
      </w:r>
      <w:r w:rsidRPr="006C5CB7">
        <w:t xml:space="preserve"> a trade-off), while the L1 report is 5ms period</w:t>
      </w:r>
      <w:r>
        <w:t xml:space="preserve"> </w:t>
      </w:r>
      <w:r w:rsidRPr="006C5CB7">
        <w:t>(</w:t>
      </w:r>
      <w:r>
        <w:t>CSI reporting period</w:t>
      </w:r>
      <w:r w:rsidRPr="006C5CB7">
        <w:t xml:space="preserve">). The activated monitoring window is therefore 50ms for L1 report, while 1s for </w:t>
      </w:r>
      <w:r w:rsidR="00FA0A96">
        <w:t xml:space="preserve">L3/MDT </w:t>
      </w:r>
      <w:r>
        <w:t>report</w:t>
      </w:r>
      <w:r w:rsidRPr="006C5CB7">
        <w:t>.</w:t>
      </w:r>
      <w:r>
        <w:t xml:space="preserve"> This </w:t>
      </w:r>
      <w:r w:rsidRPr="00540228">
        <w:t xml:space="preserve">means for </w:t>
      </w:r>
      <w:r w:rsidR="00FA0A96">
        <w:t xml:space="preserve">L3/MDT </w:t>
      </w:r>
      <w:r w:rsidRPr="00540228">
        <w:t xml:space="preserve">report, the </w:t>
      </w:r>
      <w:proofErr w:type="spellStart"/>
      <w:r w:rsidRPr="00540228">
        <w:t>gNB</w:t>
      </w:r>
      <w:proofErr w:type="spellEnd"/>
      <w:r w:rsidRPr="00540228">
        <w:t xml:space="preserve"> can do nothing on the failed AI/ML model in the remaining 950ms. </w:t>
      </w:r>
      <w:r w:rsidR="002E1CEB">
        <w:t>Moreover, i</w:t>
      </w:r>
      <w:r w:rsidRPr="00540228">
        <w:t xml:space="preserve">f the PUSCH carrying the </w:t>
      </w:r>
      <w:r w:rsidR="00752266">
        <w:t xml:space="preserve">L3/MDT </w:t>
      </w:r>
      <w:r w:rsidRPr="00540228">
        <w:t>signaling is missed, this latency may be even larger.</w:t>
      </w:r>
      <w:r>
        <w:t xml:space="preserve"> Therefore, UE reporting based on L1 signaling (</w:t>
      </w:r>
      <w:proofErr w:type="spellStart"/>
      <w:r>
        <w:t>ms</w:t>
      </w:r>
      <w:proofErr w:type="spellEnd"/>
      <w:r>
        <w:t xml:space="preserve"> level latency) may be a better flavor under this case. </w:t>
      </w:r>
      <w:r w:rsidR="00E13623">
        <w:t xml:space="preserve">On the other hand, as the L1 monitoring window </w:t>
      </w:r>
      <w:r w:rsidR="00542F66">
        <w:t>will expire</w:t>
      </w:r>
      <w:r w:rsidR="00E13623">
        <w:t xml:space="preserve"> after 10 data samples have been collected, the overhead </w:t>
      </w:r>
      <w:r w:rsidR="00897911">
        <w:t>of</w:t>
      </w:r>
      <w:r w:rsidR="00E13623">
        <w:t xml:space="preserve"> L1 signaling </w:t>
      </w:r>
      <w:r w:rsidR="00897911">
        <w:t>is comparable with</w:t>
      </w:r>
      <w:r w:rsidR="00E13623">
        <w:t xml:space="preserve"> L3/MDT signaling.</w:t>
      </w:r>
    </w:p>
    <w:p w14:paraId="74ABC5A6" w14:textId="0CFF49AA" w:rsidR="00A02853" w:rsidRDefault="00B07E79" w:rsidP="00A02853">
      <w:pPr>
        <w:spacing w:before="120"/>
        <w:jc w:val="center"/>
      </w:pPr>
      <w:r w:rsidRPr="00B07E79">
        <w:rPr>
          <w:noProof/>
        </w:rPr>
        <w:lastRenderedPageBreak/>
        <w:t xml:space="preserve"> </w:t>
      </w:r>
      <w:r w:rsidR="00951F31">
        <w:rPr>
          <w:noProof/>
        </w:rPr>
        <w:drawing>
          <wp:inline distT="0" distB="0" distL="0" distR="0" wp14:anchorId="38B9C50B" wp14:editId="0357B56F">
            <wp:extent cx="5289550" cy="2357787"/>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03540" cy="2364023"/>
                    </a:xfrm>
                    <a:prstGeom prst="rect">
                      <a:avLst/>
                    </a:prstGeom>
                  </pic:spPr>
                </pic:pic>
              </a:graphicData>
            </a:graphic>
          </wp:inline>
        </w:drawing>
      </w:r>
      <w:bookmarkStart w:id="3" w:name="_GoBack"/>
      <w:bookmarkEnd w:id="3"/>
    </w:p>
    <w:p w14:paraId="7CCA5EF5" w14:textId="05295559" w:rsidR="00A02853" w:rsidRDefault="00A02853" w:rsidP="00A02853">
      <w:pPr>
        <w:pStyle w:val="Caption"/>
      </w:pPr>
      <w:bookmarkStart w:id="4" w:name="_Ref131585672"/>
      <w:r>
        <w:t xml:space="preserve">Figure </w:t>
      </w:r>
      <w:r>
        <w:rPr>
          <w:noProof/>
        </w:rPr>
        <w:fldChar w:fldCharType="begin"/>
      </w:r>
      <w:r>
        <w:rPr>
          <w:noProof/>
        </w:rPr>
        <w:instrText xml:space="preserve"> SEQ Figure \* ARABIC </w:instrText>
      </w:r>
      <w:r>
        <w:rPr>
          <w:noProof/>
        </w:rPr>
        <w:fldChar w:fldCharType="separate"/>
      </w:r>
      <w:r w:rsidR="007654E8">
        <w:rPr>
          <w:noProof/>
        </w:rPr>
        <w:t>2</w:t>
      </w:r>
      <w:r>
        <w:rPr>
          <w:noProof/>
        </w:rPr>
        <w:fldChar w:fldCharType="end"/>
      </w:r>
      <w:bookmarkEnd w:id="4"/>
      <w:r>
        <w:t xml:space="preserve"> Latency comparison of L1 signaling based and L3 signaling based monitoring</w:t>
      </w:r>
    </w:p>
    <w:p w14:paraId="7FD4B4F2" w14:textId="4A50F069" w:rsidR="00F708DE" w:rsidRPr="00C42764" w:rsidRDefault="003E7C39" w:rsidP="00F77184">
      <w:r w:rsidRPr="00C42764">
        <w:rPr>
          <w:b/>
          <w:bCs/>
          <w:i/>
          <w:lang w:eastAsia="zh-CN"/>
        </w:rPr>
        <w:t xml:space="preserve">Observation </w:t>
      </w:r>
      <w:r w:rsidR="001E0C3C">
        <w:rPr>
          <w:b/>
          <w:bCs/>
          <w:i/>
          <w:lang w:eastAsia="zh-CN"/>
        </w:rPr>
        <w:t>2</w:t>
      </w:r>
      <w:r w:rsidRPr="00C42764">
        <w:rPr>
          <w:b/>
          <w:bCs/>
          <w:i/>
          <w:iCs/>
          <w:lang w:eastAsia="zh-CN"/>
        </w:rPr>
        <w:t xml:space="preserve">: For Network side monitoring based on intermediate KPI, the reporting of the </w:t>
      </w:r>
      <w:r w:rsidR="0052288D" w:rsidRPr="00C42764">
        <w:rPr>
          <w:b/>
          <w:bCs/>
          <w:i/>
          <w:iCs/>
          <w:lang w:eastAsia="zh-CN"/>
        </w:rPr>
        <w:t>ground-truth</w:t>
      </w:r>
      <w:r w:rsidRPr="00C42764">
        <w:rPr>
          <w:b/>
          <w:bCs/>
          <w:i/>
          <w:iCs/>
          <w:lang w:eastAsia="zh-CN"/>
        </w:rPr>
        <w:t xml:space="preserve"> CSI and the associated CSI report by the UE via L1 signaling</w:t>
      </w:r>
      <w:r w:rsidR="00A10DCF" w:rsidRPr="00C42764">
        <w:rPr>
          <w:b/>
          <w:bCs/>
          <w:i/>
          <w:iCs/>
          <w:lang w:eastAsia="zh-CN"/>
        </w:rPr>
        <w:t xml:space="preserve"> has</w:t>
      </w:r>
      <w:r w:rsidRPr="00C42764">
        <w:rPr>
          <w:b/>
          <w:bCs/>
          <w:i/>
          <w:iCs/>
          <w:lang w:eastAsia="zh-CN"/>
        </w:rPr>
        <w:t xml:space="preserve"> comparable overhead with L3 signaling but with much less latency</w:t>
      </w:r>
      <w:r w:rsidR="00A10DCF" w:rsidRPr="00C42764">
        <w:rPr>
          <w:b/>
          <w:bCs/>
          <w:i/>
          <w:iCs/>
          <w:lang w:eastAsia="zh-CN"/>
        </w:rPr>
        <w:t xml:space="preserve"> </w:t>
      </w:r>
      <w:r w:rsidR="00A10DCF" w:rsidRPr="00C42764">
        <w:rPr>
          <w:b/>
          <w:bCs/>
          <w:i/>
          <w:lang w:eastAsia="zh-CN"/>
        </w:rPr>
        <w:t xml:space="preserve">which can enable fast identification of </w:t>
      </w:r>
      <w:r w:rsidR="006C7C9A">
        <w:rPr>
          <w:b/>
          <w:bCs/>
          <w:i/>
          <w:lang w:eastAsia="zh-CN"/>
        </w:rPr>
        <w:t>AI/ML model failure</w:t>
      </w:r>
      <w:r w:rsidRPr="00C42764">
        <w:rPr>
          <w:b/>
          <w:bCs/>
          <w:i/>
          <w:iCs/>
          <w:lang w:eastAsia="zh-CN"/>
        </w:rPr>
        <w:t>.</w:t>
      </w:r>
    </w:p>
    <w:p w14:paraId="68F5146E" w14:textId="51F27FB8" w:rsidR="001A65E2" w:rsidRPr="00C42764" w:rsidRDefault="001A65E2" w:rsidP="001A65E2">
      <w:pPr>
        <w:spacing w:before="120"/>
        <w:rPr>
          <w:b/>
          <w:i/>
          <w:lang w:eastAsia="zh-CN"/>
        </w:rPr>
      </w:pPr>
      <w:r w:rsidRPr="00C42764">
        <w:rPr>
          <w:b/>
          <w:i/>
          <w:lang w:eastAsia="zh-CN"/>
        </w:rPr>
        <w:t xml:space="preserve">Proposal </w:t>
      </w:r>
      <w:r w:rsidR="00871D25" w:rsidRPr="00C42764">
        <w:rPr>
          <w:b/>
          <w:i/>
          <w:lang w:eastAsia="zh-CN"/>
        </w:rPr>
        <w:t>3</w:t>
      </w:r>
      <w:r w:rsidRPr="00C42764">
        <w:rPr>
          <w:b/>
          <w:i/>
          <w:lang w:eastAsia="zh-CN"/>
        </w:rPr>
        <w:t xml:space="preserve">: For </w:t>
      </w:r>
      <w:r w:rsidR="00E42E36" w:rsidRPr="00C42764">
        <w:rPr>
          <w:b/>
          <w:i/>
          <w:lang w:eastAsia="zh-CN"/>
        </w:rPr>
        <w:t xml:space="preserve">the container </w:t>
      </w:r>
      <w:r w:rsidRPr="00C42764">
        <w:rPr>
          <w:b/>
          <w:i/>
          <w:lang w:eastAsia="zh-CN"/>
        </w:rPr>
        <w:t>of Network side data collection under CSI compression,</w:t>
      </w:r>
    </w:p>
    <w:p w14:paraId="1D1DA498" w14:textId="19463B67" w:rsidR="001A65E2" w:rsidRPr="00C42764" w:rsidRDefault="00990120" w:rsidP="001E1245">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sidRPr="00C42764">
        <w:rPr>
          <w:rFonts w:ascii="Times New Roman" w:eastAsia="Malgun Gothic" w:hAnsi="Times New Roman"/>
          <w:b/>
          <w:bCs/>
          <w:i/>
          <w:iCs/>
          <w:color w:val="000000" w:themeColor="text1"/>
          <w:sz w:val="22"/>
          <w:szCs w:val="22"/>
          <w:lang w:val="en-US"/>
        </w:rPr>
        <w:t xml:space="preserve">Both </w:t>
      </w:r>
      <w:r w:rsidR="001A65E2" w:rsidRPr="00C42764">
        <w:rPr>
          <w:rFonts w:ascii="Times New Roman" w:eastAsia="Malgun Gothic" w:hAnsi="Times New Roman"/>
          <w:b/>
          <w:bCs/>
          <w:i/>
          <w:iCs/>
          <w:color w:val="000000" w:themeColor="text1"/>
          <w:sz w:val="22"/>
          <w:szCs w:val="22"/>
          <w:lang w:val="en-US"/>
        </w:rPr>
        <w:t xml:space="preserve">of L1 signaling and RRC signaling </w:t>
      </w:r>
      <w:r w:rsidR="00945939" w:rsidRPr="00C42764">
        <w:rPr>
          <w:rFonts w:ascii="Times New Roman" w:eastAsia="Malgun Gothic" w:hAnsi="Times New Roman"/>
          <w:b/>
          <w:bCs/>
          <w:i/>
          <w:iCs/>
          <w:color w:val="000000" w:themeColor="text1"/>
          <w:sz w:val="22"/>
          <w:szCs w:val="22"/>
          <w:lang w:val="en-US"/>
        </w:rPr>
        <w:t xml:space="preserve">can </w:t>
      </w:r>
      <w:r w:rsidR="001A65E2" w:rsidRPr="00C42764">
        <w:rPr>
          <w:rFonts w:ascii="Times New Roman" w:eastAsia="Malgun Gothic" w:hAnsi="Times New Roman"/>
          <w:b/>
          <w:bCs/>
          <w:i/>
          <w:iCs/>
          <w:color w:val="000000" w:themeColor="text1"/>
          <w:sz w:val="22"/>
          <w:szCs w:val="22"/>
          <w:lang w:val="en-US"/>
        </w:rPr>
        <w:t>be supported for model training.</w:t>
      </w:r>
    </w:p>
    <w:p w14:paraId="15400C86" w14:textId="1E23B6C7" w:rsidR="001A65E2" w:rsidRPr="00C42764" w:rsidRDefault="00237499" w:rsidP="001E1245">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At least </w:t>
      </w:r>
      <w:r w:rsidR="001A65E2" w:rsidRPr="00C42764">
        <w:rPr>
          <w:rFonts w:ascii="Times New Roman" w:eastAsia="Malgun Gothic" w:hAnsi="Times New Roman"/>
          <w:b/>
          <w:bCs/>
          <w:i/>
          <w:iCs/>
          <w:color w:val="000000" w:themeColor="text1"/>
          <w:sz w:val="22"/>
          <w:szCs w:val="22"/>
          <w:lang w:val="en-US"/>
        </w:rPr>
        <w:t>L1 signaling should be supported for model monitoring</w:t>
      </w:r>
      <w:r w:rsidR="00204A89" w:rsidRPr="00C42764">
        <w:rPr>
          <w:rFonts w:ascii="Times New Roman" w:eastAsia="Malgun Gothic" w:hAnsi="Times New Roman"/>
          <w:b/>
          <w:bCs/>
          <w:i/>
          <w:iCs/>
          <w:color w:val="000000" w:themeColor="text1"/>
          <w:sz w:val="22"/>
          <w:szCs w:val="22"/>
          <w:lang w:val="en-US"/>
        </w:rPr>
        <w:t xml:space="preserve"> to</w:t>
      </w:r>
      <w:r w:rsidR="00204A89" w:rsidRPr="00F77184">
        <w:rPr>
          <w:b/>
          <w:bCs/>
          <w:i/>
          <w:sz w:val="22"/>
          <w:szCs w:val="22"/>
          <w:lang w:eastAsia="zh-CN"/>
        </w:rPr>
        <w:t xml:space="preserve"> enable</w:t>
      </w:r>
      <w:r w:rsidR="00204A89" w:rsidRPr="00C42764">
        <w:rPr>
          <w:rFonts w:ascii="Times New Roman" w:eastAsia="Malgun Gothic" w:hAnsi="Times New Roman"/>
          <w:b/>
          <w:bCs/>
          <w:i/>
          <w:iCs/>
          <w:color w:val="000000" w:themeColor="text1"/>
          <w:sz w:val="22"/>
          <w:szCs w:val="22"/>
          <w:lang w:val="en-US"/>
        </w:rPr>
        <w:t xml:space="preserve"> </w:t>
      </w:r>
      <w:r w:rsidR="00204A89" w:rsidRPr="00F77184">
        <w:rPr>
          <w:b/>
          <w:bCs/>
          <w:i/>
          <w:sz w:val="22"/>
          <w:szCs w:val="22"/>
          <w:lang w:eastAsia="zh-CN"/>
        </w:rPr>
        <w:t>fast ident</w:t>
      </w:r>
      <w:proofErr w:type="spellStart"/>
      <w:r w:rsidR="00204A89" w:rsidRPr="002D0654">
        <w:rPr>
          <w:rFonts w:ascii="Times New Roman" w:eastAsia="Malgun Gothic" w:hAnsi="Times New Roman"/>
          <w:b/>
          <w:bCs/>
          <w:i/>
          <w:iCs/>
          <w:color w:val="000000" w:themeColor="text1"/>
          <w:sz w:val="22"/>
          <w:szCs w:val="22"/>
          <w:lang w:val="en-US"/>
        </w:rPr>
        <w:t>ification</w:t>
      </w:r>
      <w:proofErr w:type="spellEnd"/>
      <w:r w:rsidR="00204A89" w:rsidRPr="002D0654">
        <w:rPr>
          <w:rFonts w:ascii="Times New Roman" w:eastAsia="Malgun Gothic" w:hAnsi="Times New Roman"/>
          <w:b/>
          <w:bCs/>
          <w:i/>
          <w:iCs/>
          <w:color w:val="000000" w:themeColor="text1"/>
          <w:sz w:val="22"/>
          <w:szCs w:val="22"/>
          <w:lang w:val="en-US"/>
        </w:rPr>
        <w:t xml:space="preserve"> of </w:t>
      </w:r>
      <w:r w:rsidR="0072046D" w:rsidRPr="002D0654">
        <w:rPr>
          <w:rFonts w:ascii="Times New Roman" w:eastAsia="Malgun Gothic" w:hAnsi="Times New Roman"/>
          <w:b/>
          <w:bCs/>
          <w:i/>
          <w:iCs/>
          <w:color w:val="000000" w:themeColor="text1"/>
          <w:sz w:val="22"/>
          <w:szCs w:val="22"/>
          <w:lang w:val="en-US"/>
        </w:rPr>
        <w:t>AI/ML model failure</w:t>
      </w:r>
      <w:r w:rsidR="001A65E2" w:rsidRPr="00C42764">
        <w:rPr>
          <w:rFonts w:ascii="Times New Roman" w:eastAsia="Malgun Gothic" w:hAnsi="Times New Roman"/>
          <w:b/>
          <w:bCs/>
          <w:i/>
          <w:iCs/>
          <w:color w:val="000000" w:themeColor="text1"/>
          <w:sz w:val="22"/>
          <w:szCs w:val="22"/>
          <w:lang w:val="en-US"/>
        </w:rPr>
        <w:t>.</w:t>
      </w:r>
    </w:p>
    <w:p w14:paraId="55BD8F4B" w14:textId="77777777" w:rsidR="0051188D" w:rsidRPr="007419A2" w:rsidRDefault="0051188D" w:rsidP="0051188D">
      <w:pPr>
        <w:spacing w:beforeLines="50" w:before="120"/>
        <w:rPr>
          <w:b/>
          <w:u w:val="single"/>
          <w:lang w:eastAsia="zh-CN"/>
        </w:rPr>
      </w:pPr>
      <w:r w:rsidRPr="007419A2">
        <w:rPr>
          <w:b/>
          <w:u w:val="single"/>
          <w:lang w:eastAsia="zh-CN"/>
        </w:rPr>
        <w:t>Data sample format</w:t>
      </w:r>
    </w:p>
    <w:p w14:paraId="642F0AD5" w14:textId="455C456B" w:rsidR="0051188D" w:rsidRDefault="0051188D" w:rsidP="0051188D">
      <w:pPr>
        <w:spacing w:before="120"/>
        <w:rPr>
          <w:lang w:eastAsia="zh-CN"/>
        </w:rPr>
      </w:pPr>
      <w:r>
        <w:rPr>
          <w:rFonts w:hint="eastAsia"/>
          <w:lang w:eastAsia="zh-CN"/>
        </w:rPr>
        <w:t>F</w:t>
      </w:r>
      <w:r>
        <w:rPr>
          <w:lang w:eastAsia="zh-CN"/>
        </w:rPr>
        <w:t>or N</w:t>
      </w:r>
      <w:r w:rsidRPr="008A647B">
        <w:rPr>
          <w:lang w:eastAsia="zh-CN"/>
        </w:rPr>
        <w:t>etwork side data collection</w:t>
      </w:r>
      <w:r>
        <w:rPr>
          <w:lang w:eastAsia="zh-CN"/>
        </w:rPr>
        <w:t xml:space="preserve"> by UE reports, the </w:t>
      </w:r>
      <w:r w:rsidRPr="00BF7F6D">
        <w:rPr>
          <w:lang w:eastAsia="zh-CN"/>
        </w:rPr>
        <w:t>ground-truth CS</w:t>
      </w:r>
      <w:r>
        <w:rPr>
          <w:lang w:eastAsia="zh-CN"/>
        </w:rPr>
        <w:t xml:space="preserve">I can be reported per sample, or reported in a batch, e.g., UE can report several hundreds of </w:t>
      </w:r>
      <w:r w:rsidRPr="00BF7F6D">
        <w:rPr>
          <w:lang w:eastAsia="zh-CN"/>
        </w:rPr>
        <w:t>ground-truth CSI</w:t>
      </w:r>
      <w:r>
        <w:rPr>
          <w:lang w:eastAsia="zh-CN"/>
        </w:rPr>
        <w:t xml:space="preserve"> samples in a batch after a relative longer time of measurement over CSI-RS.</w:t>
      </w:r>
      <w:r w:rsidRPr="008A647B">
        <w:rPr>
          <w:lang w:eastAsia="zh-CN"/>
        </w:rPr>
        <w:t xml:space="preserve"> </w:t>
      </w:r>
      <w:r>
        <w:rPr>
          <w:lang w:eastAsia="zh-CN"/>
        </w:rPr>
        <w:t>Based on the analysis of our</w:t>
      </w:r>
      <w:r w:rsidRPr="008A647B">
        <w:rPr>
          <w:lang w:eastAsia="zh-CN"/>
        </w:rPr>
        <w:t xml:space="preserve"> </w:t>
      </w:r>
      <w:r>
        <w:rPr>
          <w:lang w:eastAsia="zh-CN"/>
        </w:rPr>
        <w:t xml:space="preserve">companion contribution </w:t>
      </w:r>
      <w:r>
        <w:rPr>
          <w:lang w:eastAsia="zh-CN"/>
        </w:rPr>
        <w:fldChar w:fldCharType="begin"/>
      </w:r>
      <w:r>
        <w:rPr>
          <w:lang w:eastAsia="zh-CN"/>
        </w:rPr>
        <w:instrText xml:space="preserve"> REF _Ref126865994 \r \h </w:instrText>
      </w:r>
      <w:r>
        <w:rPr>
          <w:lang w:eastAsia="zh-CN"/>
        </w:rPr>
      </w:r>
      <w:r>
        <w:rPr>
          <w:lang w:eastAsia="zh-CN"/>
        </w:rPr>
        <w:fldChar w:fldCharType="separate"/>
      </w:r>
      <w:r w:rsidR="007654E8">
        <w:rPr>
          <w:lang w:eastAsia="zh-CN"/>
        </w:rPr>
        <w:t>[3]</w:t>
      </w:r>
      <w:r>
        <w:rPr>
          <w:lang w:eastAsia="zh-CN"/>
        </w:rPr>
        <w:fldChar w:fldCharType="end"/>
      </w:r>
      <w:r>
        <w:rPr>
          <w:lang w:eastAsia="zh-CN"/>
        </w:rPr>
        <w:t xml:space="preserve">, the examples of the overhead per sample include 127 Bytes with </w:t>
      </w:r>
      <w:r w:rsidRPr="00A17198">
        <w:t>Rel-16 Type</w:t>
      </w:r>
      <w:r w:rsidR="004077E5">
        <w:t xml:space="preserve"> </w:t>
      </w:r>
      <w:r w:rsidRPr="00A17198">
        <w:t>II</w:t>
      </w:r>
      <w:r>
        <w:t>-like CB, 833 Bytes with 8 bits scalar quantization</w:t>
      </w:r>
      <w:r>
        <w:rPr>
          <w:lang w:eastAsia="zh-CN"/>
        </w:rPr>
        <w:t xml:space="preserve">. As a comparison, the maximal PMI payload of legacy </w:t>
      </w:r>
      <w:r w:rsidRPr="00A17198">
        <w:t>Rel-16 Type</w:t>
      </w:r>
      <w:r w:rsidR="004077E5">
        <w:t xml:space="preserve"> </w:t>
      </w:r>
      <w:r w:rsidRPr="00A17198">
        <w:t>II CB</w:t>
      </w:r>
      <w:r>
        <w:t xml:space="preserve"> is around 80 Bytes, thus the overhead is still acceptable to be carried on UCI,</w:t>
      </w:r>
      <w:r w:rsidRPr="009466DB">
        <w:rPr>
          <w:lang w:eastAsia="zh-CN"/>
        </w:rPr>
        <w:t xml:space="preserve"> </w:t>
      </w:r>
      <w:r>
        <w:rPr>
          <w:lang w:eastAsia="zh-CN"/>
        </w:rPr>
        <w:t>e.g., UCI on PUSCH,</w:t>
      </w:r>
      <w:r>
        <w:t xml:space="preserve"> if the </w:t>
      </w:r>
      <w:r w:rsidRPr="00BF7F6D">
        <w:rPr>
          <w:lang w:eastAsia="zh-CN"/>
        </w:rPr>
        <w:t>ground-truth CS</w:t>
      </w:r>
      <w:r>
        <w:rPr>
          <w:lang w:eastAsia="zh-CN"/>
        </w:rPr>
        <w:t xml:space="preserve">I is in format of </w:t>
      </w:r>
      <w:r w:rsidRPr="001A61A4">
        <w:rPr>
          <w:rFonts w:eastAsia="Malgun Gothic"/>
          <w:szCs w:val="20"/>
          <w:lang w:eastAsia="x-none"/>
        </w:rPr>
        <w:t>codebook-based quantization</w:t>
      </w:r>
      <w:r>
        <w:rPr>
          <w:rFonts w:eastAsia="Malgun Gothic"/>
          <w:szCs w:val="20"/>
          <w:lang w:eastAsia="x-none"/>
        </w:rPr>
        <w:t xml:space="preserve">. </w:t>
      </w:r>
      <w:r>
        <w:rPr>
          <w:lang w:eastAsia="zh-CN"/>
        </w:rPr>
        <w:t xml:space="preserve">On the other hand, if the </w:t>
      </w:r>
      <w:r w:rsidRPr="00BF7F6D">
        <w:rPr>
          <w:lang w:eastAsia="zh-CN"/>
        </w:rPr>
        <w:t>ground-truth CSI</w:t>
      </w:r>
      <w:r>
        <w:rPr>
          <w:lang w:eastAsia="zh-CN"/>
        </w:rPr>
        <w:t xml:space="preserve"> is reported in the format of </w:t>
      </w:r>
      <w:r>
        <w:t>scalar quantization or</w:t>
      </w:r>
      <w:r>
        <w:rPr>
          <w:lang w:eastAsia="zh-CN"/>
        </w:rPr>
        <w:t xml:space="preserve"> in a batch, </w:t>
      </w:r>
      <w:r w:rsidR="00CF3BA4">
        <w:rPr>
          <w:lang w:eastAsia="zh-CN"/>
        </w:rPr>
        <w:t xml:space="preserve">such overhead can hardly be accommodated by UCI, and </w:t>
      </w:r>
      <w:r w:rsidR="00CF1911">
        <w:rPr>
          <w:lang w:eastAsia="zh-CN"/>
        </w:rPr>
        <w:t>RRC</w:t>
      </w:r>
      <w:r>
        <w:rPr>
          <w:lang w:eastAsia="zh-CN"/>
        </w:rPr>
        <w:t xml:space="preserve"> signaling may be more </w:t>
      </w:r>
      <w:r w:rsidRPr="00535BF7">
        <w:rPr>
          <w:lang w:eastAsia="zh-CN"/>
        </w:rPr>
        <w:t>suitable</w:t>
      </w:r>
      <w:r>
        <w:rPr>
          <w:lang w:eastAsia="zh-CN"/>
        </w:rPr>
        <w:t>.</w:t>
      </w:r>
    </w:p>
    <w:p w14:paraId="7BBF7E5E" w14:textId="7A7E08DC" w:rsidR="0051188D" w:rsidRDefault="009866D5" w:rsidP="0051188D">
      <w:pPr>
        <w:spacing w:before="120"/>
        <w:rPr>
          <w:lang w:eastAsia="zh-CN"/>
        </w:rPr>
      </w:pPr>
      <w:r>
        <w:rPr>
          <w:lang w:eastAsia="zh-CN"/>
        </w:rPr>
        <w:t>Considering L1 signaling is more applicable to monitoring</w:t>
      </w:r>
      <w:r w:rsidRPr="009866D5">
        <w:rPr>
          <w:lang w:eastAsia="zh-CN"/>
        </w:rPr>
        <w:t xml:space="preserve"> </w:t>
      </w:r>
      <w:r>
        <w:rPr>
          <w:lang w:eastAsia="zh-CN"/>
        </w:rPr>
        <w:t>data collection, while L1 and/or L3 signaling are applicable to training data collection as analyzed above</w:t>
      </w:r>
      <w:r w:rsidR="0051188D">
        <w:rPr>
          <w:lang w:eastAsia="zh-CN"/>
        </w:rPr>
        <w:t xml:space="preserve">, </w:t>
      </w:r>
      <w:r>
        <w:rPr>
          <w:lang w:eastAsia="zh-CN"/>
        </w:rPr>
        <w:t>both scalar quantization (more suitable on L3 signaling) and c</w:t>
      </w:r>
      <w:r w:rsidRPr="009866D5">
        <w:rPr>
          <w:lang w:eastAsia="zh-CN"/>
        </w:rPr>
        <w:t>odebook-based quantization</w:t>
      </w:r>
      <w:r>
        <w:rPr>
          <w:lang w:eastAsia="zh-CN"/>
        </w:rPr>
        <w:t xml:space="preserve"> (</w:t>
      </w:r>
      <w:r w:rsidR="008F0DD9">
        <w:rPr>
          <w:lang w:eastAsia="zh-CN"/>
        </w:rPr>
        <w:t>applicable to both</w:t>
      </w:r>
      <w:r>
        <w:rPr>
          <w:lang w:eastAsia="zh-CN"/>
        </w:rPr>
        <w:t xml:space="preserve"> L1 signaling</w:t>
      </w:r>
      <w:r w:rsidR="008F0DD9">
        <w:rPr>
          <w:lang w:eastAsia="zh-CN"/>
        </w:rPr>
        <w:t xml:space="preserve"> and L3 signaling</w:t>
      </w:r>
      <w:r>
        <w:rPr>
          <w:lang w:eastAsia="zh-CN"/>
        </w:rPr>
        <w:t xml:space="preserve">) </w:t>
      </w:r>
      <w:r w:rsidR="00EE1AB3">
        <w:rPr>
          <w:lang w:eastAsia="zh-CN"/>
        </w:rPr>
        <w:t xml:space="preserve">can be supported </w:t>
      </w:r>
      <w:r w:rsidR="0051188D">
        <w:rPr>
          <w:lang w:eastAsia="zh-CN"/>
        </w:rPr>
        <w:t>for the model training</w:t>
      </w:r>
      <w:r w:rsidR="00EE1AB3" w:rsidRPr="00EE1AB3">
        <w:rPr>
          <w:lang w:eastAsia="zh-CN"/>
        </w:rPr>
        <w:t xml:space="preserve"> </w:t>
      </w:r>
      <w:r w:rsidR="00EE1AB3">
        <w:rPr>
          <w:lang w:eastAsia="zh-CN"/>
        </w:rPr>
        <w:t>purpose, while c</w:t>
      </w:r>
      <w:r w:rsidR="00EE1AB3" w:rsidRPr="009866D5">
        <w:rPr>
          <w:lang w:eastAsia="zh-CN"/>
        </w:rPr>
        <w:t>odebook-based quantization</w:t>
      </w:r>
      <w:r w:rsidR="00EE1AB3" w:rsidRPr="00EE1AB3">
        <w:rPr>
          <w:lang w:eastAsia="zh-CN"/>
        </w:rPr>
        <w:t xml:space="preserve"> </w:t>
      </w:r>
      <w:r w:rsidR="00EE1AB3">
        <w:rPr>
          <w:lang w:eastAsia="zh-CN"/>
        </w:rPr>
        <w:t>can be supported for the model monitoring purpose.</w:t>
      </w:r>
    </w:p>
    <w:p w14:paraId="7C5FD90D" w14:textId="5B27A078" w:rsidR="0051188D" w:rsidRDefault="0051188D" w:rsidP="0051188D">
      <w:pPr>
        <w:spacing w:before="120"/>
        <w:rPr>
          <w:b/>
          <w:i/>
          <w:lang w:eastAsia="zh-CN"/>
        </w:rPr>
      </w:pPr>
      <w:r>
        <w:rPr>
          <w:b/>
          <w:i/>
          <w:lang w:eastAsia="zh-CN"/>
        </w:rPr>
        <w:t xml:space="preserve">Proposal </w:t>
      </w:r>
      <w:r w:rsidR="001E0C3C">
        <w:rPr>
          <w:b/>
          <w:i/>
          <w:lang w:eastAsia="zh-CN"/>
        </w:rPr>
        <w:t>4</w:t>
      </w:r>
      <w:r>
        <w:rPr>
          <w:b/>
          <w:i/>
          <w:lang w:eastAsia="zh-CN"/>
        </w:rPr>
        <w:t>: For data sample format of Network side data collection under CSI compression:</w:t>
      </w:r>
    </w:p>
    <w:p w14:paraId="0416C023" w14:textId="03664F3A" w:rsidR="0051188D" w:rsidRDefault="0051188D" w:rsidP="0051188D">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Both of </w:t>
      </w:r>
      <w:r w:rsidRPr="00461DF0">
        <w:rPr>
          <w:rFonts w:ascii="Times New Roman" w:eastAsia="Malgun Gothic" w:hAnsi="Times New Roman"/>
          <w:b/>
          <w:bCs/>
          <w:i/>
          <w:iCs/>
          <w:color w:val="000000" w:themeColor="text1"/>
          <w:sz w:val="22"/>
          <w:szCs w:val="22"/>
          <w:lang w:val="en-US"/>
        </w:rPr>
        <w:t>scalar quantization and codebook-based quantization</w:t>
      </w:r>
      <w:r>
        <w:rPr>
          <w:rFonts w:ascii="Times New Roman" w:eastAsia="Malgun Gothic" w:hAnsi="Times New Roman"/>
          <w:b/>
          <w:bCs/>
          <w:i/>
          <w:iCs/>
          <w:color w:val="000000" w:themeColor="text1"/>
          <w:sz w:val="22"/>
          <w:szCs w:val="22"/>
          <w:lang w:val="en-US"/>
        </w:rPr>
        <w:t xml:space="preserve"> </w:t>
      </w:r>
      <w:r w:rsidR="009866D5">
        <w:rPr>
          <w:rFonts w:ascii="Times New Roman" w:eastAsia="Malgun Gothic" w:hAnsi="Times New Roman"/>
          <w:b/>
          <w:bCs/>
          <w:i/>
          <w:iCs/>
          <w:color w:val="000000" w:themeColor="text1"/>
          <w:sz w:val="22"/>
          <w:szCs w:val="22"/>
          <w:lang w:val="en-US"/>
        </w:rPr>
        <w:t>can</w:t>
      </w:r>
      <w:r>
        <w:rPr>
          <w:rFonts w:ascii="Times New Roman" w:eastAsia="Malgun Gothic" w:hAnsi="Times New Roman"/>
          <w:b/>
          <w:bCs/>
          <w:i/>
          <w:iCs/>
          <w:color w:val="000000" w:themeColor="text1"/>
          <w:sz w:val="22"/>
          <w:szCs w:val="22"/>
          <w:lang w:val="en-US"/>
        </w:rPr>
        <w:t xml:space="preserve"> be supported for model training.</w:t>
      </w:r>
    </w:p>
    <w:p w14:paraId="77D5AE4B" w14:textId="77777777" w:rsidR="0051188D" w:rsidRPr="00461DF0" w:rsidRDefault="0051188D" w:rsidP="0051188D">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C</w:t>
      </w:r>
      <w:r w:rsidRPr="00461DF0">
        <w:rPr>
          <w:rFonts w:ascii="Times New Roman" w:eastAsia="Malgun Gothic" w:hAnsi="Times New Roman"/>
          <w:b/>
          <w:bCs/>
          <w:i/>
          <w:iCs/>
          <w:color w:val="000000" w:themeColor="text1"/>
          <w:sz w:val="22"/>
          <w:szCs w:val="22"/>
          <w:lang w:val="en-US"/>
        </w:rPr>
        <w:t>odebook-based quantization</w:t>
      </w:r>
      <w:r>
        <w:rPr>
          <w:rFonts w:ascii="Times New Roman" w:eastAsia="Malgun Gothic" w:hAnsi="Times New Roman"/>
          <w:b/>
          <w:bCs/>
          <w:i/>
          <w:iCs/>
          <w:color w:val="000000" w:themeColor="text1"/>
          <w:sz w:val="22"/>
          <w:szCs w:val="22"/>
          <w:lang w:val="en-US"/>
        </w:rPr>
        <w:t xml:space="preserve"> should be supported for model monitoring.</w:t>
      </w:r>
    </w:p>
    <w:p w14:paraId="293C3BE3" w14:textId="3A8D563F" w:rsidR="0051188D" w:rsidRPr="007419A2" w:rsidRDefault="002720F1" w:rsidP="0051188D">
      <w:pPr>
        <w:spacing w:beforeLines="50" w:before="120"/>
        <w:rPr>
          <w:b/>
          <w:u w:val="single"/>
          <w:lang w:eastAsia="zh-CN"/>
        </w:rPr>
      </w:pPr>
      <w:r w:rsidRPr="00615BBD">
        <w:rPr>
          <w:b/>
          <w:u w:val="single"/>
          <w:lang w:eastAsia="zh-CN"/>
        </w:rPr>
        <w:t>Signaling for triggering the data collection</w:t>
      </w:r>
    </w:p>
    <w:p w14:paraId="5B328368" w14:textId="16955013" w:rsidR="002720F1" w:rsidRDefault="00B62028" w:rsidP="008A647B">
      <w:pPr>
        <w:spacing w:before="120"/>
        <w:rPr>
          <w:lang w:eastAsia="zh-CN"/>
        </w:rPr>
      </w:pPr>
      <w:r>
        <w:rPr>
          <w:lang w:eastAsia="zh-CN"/>
        </w:rPr>
        <w:t>To reuse the channel measurement of legacy as much as possible</w:t>
      </w:r>
      <w:r w:rsidR="002720F1">
        <w:rPr>
          <w:lang w:eastAsia="zh-CN"/>
        </w:rPr>
        <w:t>, the</w:t>
      </w:r>
      <w:r>
        <w:rPr>
          <w:lang w:eastAsia="zh-CN"/>
        </w:rPr>
        <w:t xml:space="preserve"> </w:t>
      </w:r>
      <w:r w:rsidR="00642226">
        <w:rPr>
          <w:lang w:eastAsia="zh-CN"/>
        </w:rPr>
        <w:t>collection of</w:t>
      </w:r>
      <w:r>
        <w:rPr>
          <w:lang w:eastAsia="zh-CN"/>
        </w:rPr>
        <w:t xml:space="preserve"> the ground-truth CSI data</w:t>
      </w:r>
      <w:r w:rsidR="00642226">
        <w:rPr>
          <w:lang w:eastAsia="zh-CN"/>
        </w:rPr>
        <w:t xml:space="preserve"> can be triggered</w:t>
      </w:r>
      <w:r w:rsidR="002720F1">
        <w:rPr>
          <w:lang w:eastAsia="zh-CN"/>
        </w:rPr>
        <w:t xml:space="preserve"> </w:t>
      </w:r>
      <w:r>
        <w:rPr>
          <w:lang w:eastAsia="zh-CN"/>
        </w:rPr>
        <w:t>based on the configuration of CSI-RS resources</w:t>
      </w:r>
      <w:r w:rsidR="00BF10F3">
        <w:rPr>
          <w:lang w:eastAsia="zh-CN"/>
        </w:rPr>
        <w:t>/report</w:t>
      </w:r>
      <w:r>
        <w:rPr>
          <w:lang w:eastAsia="zh-CN"/>
        </w:rPr>
        <w:t>.</w:t>
      </w:r>
      <w:r w:rsidR="00BF10F3">
        <w:rPr>
          <w:lang w:eastAsia="zh-CN"/>
        </w:rPr>
        <w:t xml:space="preserve"> E.g., for UE side data collection, the CSI-RS resources can be configured without reporting, while for Network side data collection, the CSI-RS resources can be configured with</w:t>
      </w:r>
      <w:r w:rsidR="00222C90">
        <w:rPr>
          <w:lang w:eastAsia="zh-CN"/>
        </w:rPr>
        <w:t xml:space="preserve"> UE</w:t>
      </w:r>
      <w:r w:rsidR="00BF10F3">
        <w:rPr>
          <w:lang w:eastAsia="zh-CN"/>
        </w:rPr>
        <w:t xml:space="preserve"> reporting</w:t>
      </w:r>
      <w:r w:rsidR="00B75539">
        <w:rPr>
          <w:lang w:eastAsia="zh-CN"/>
        </w:rPr>
        <w:t xml:space="preserve"> (e.g., L1 or </w:t>
      </w:r>
      <w:r w:rsidR="00C2624B">
        <w:rPr>
          <w:lang w:eastAsia="zh-CN"/>
        </w:rPr>
        <w:t>L3/MDT</w:t>
      </w:r>
      <w:r w:rsidR="008E116A">
        <w:rPr>
          <w:lang w:eastAsia="zh-CN"/>
        </w:rPr>
        <w:t xml:space="preserve"> reporting</w:t>
      </w:r>
      <w:r w:rsidR="00B75539">
        <w:rPr>
          <w:lang w:eastAsia="zh-CN"/>
        </w:rPr>
        <w:t>)</w:t>
      </w:r>
      <w:r w:rsidR="00222C90">
        <w:rPr>
          <w:lang w:eastAsia="zh-CN"/>
        </w:rPr>
        <w:t>.</w:t>
      </w:r>
      <w:r w:rsidR="00BF6FBF">
        <w:rPr>
          <w:lang w:eastAsia="zh-CN"/>
        </w:rPr>
        <w:t xml:space="preserve"> On the signaling of triggering the data collection</w:t>
      </w:r>
      <w:r w:rsidR="00D97B8E">
        <w:rPr>
          <w:lang w:eastAsia="zh-CN"/>
        </w:rPr>
        <w:t xml:space="preserve"> window</w:t>
      </w:r>
      <w:r w:rsidR="00BF6FBF">
        <w:rPr>
          <w:lang w:eastAsia="zh-CN"/>
        </w:rPr>
        <w:t xml:space="preserve">, both </w:t>
      </w:r>
      <w:r w:rsidR="00477167">
        <w:rPr>
          <w:lang w:eastAsia="zh-CN"/>
        </w:rPr>
        <w:t>event-triggered</w:t>
      </w:r>
      <w:r w:rsidR="00BF6FBF">
        <w:rPr>
          <w:lang w:eastAsia="zh-CN"/>
        </w:rPr>
        <w:t xml:space="preserve"> signaling </w:t>
      </w:r>
      <w:r w:rsidR="00263697">
        <w:rPr>
          <w:lang w:eastAsia="zh-CN"/>
        </w:rPr>
        <w:t>and</w:t>
      </w:r>
      <w:r w:rsidR="00BF6FBF">
        <w:rPr>
          <w:lang w:eastAsia="zh-CN"/>
        </w:rPr>
        <w:t xml:space="preserve"> periodic signaling can be studied.</w:t>
      </w:r>
    </w:p>
    <w:p w14:paraId="61FA7E57" w14:textId="3C0587B0" w:rsidR="008A647B" w:rsidRDefault="002720F1" w:rsidP="008A647B">
      <w:pPr>
        <w:spacing w:before="120"/>
      </w:pPr>
      <w:r>
        <w:rPr>
          <w:lang w:eastAsia="zh-CN"/>
        </w:rPr>
        <w:lastRenderedPageBreak/>
        <w:t>In addition</w:t>
      </w:r>
      <w:r w:rsidR="00871D25">
        <w:rPr>
          <w:lang w:eastAsia="zh-CN"/>
        </w:rPr>
        <w:t xml:space="preserve">, </w:t>
      </w:r>
      <w:r w:rsidR="00456717">
        <w:rPr>
          <w:lang w:eastAsia="zh-CN"/>
        </w:rPr>
        <w:t xml:space="preserve">as a difference with legacy, </w:t>
      </w:r>
      <w:r w:rsidR="00871D25">
        <w:rPr>
          <w:lang w:eastAsia="zh-CN"/>
        </w:rPr>
        <w:t xml:space="preserve">the number of ranks and the index(es) of layer(s) for the report of </w:t>
      </w:r>
      <w:r w:rsidR="00871D25" w:rsidRPr="00BF7F6D">
        <w:rPr>
          <w:lang w:eastAsia="zh-CN"/>
        </w:rPr>
        <w:t>ground-truth CSI</w:t>
      </w:r>
      <w:r w:rsidR="00871D25">
        <w:rPr>
          <w:lang w:eastAsia="zh-CN"/>
        </w:rPr>
        <w:t xml:space="preserve"> can be designated by the </w:t>
      </w:r>
      <w:proofErr w:type="spellStart"/>
      <w:r w:rsidR="00871D25">
        <w:rPr>
          <w:lang w:eastAsia="zh-CN"/>
        </w:rPr>
        <w:t>gNB</w:t>
      </w:r>
      <w:proofErr w:type="spellEnd"/>
      <w:r w:rsidR="00871D25">
        <w:rPr>
          <w:lang w:eastAsia="zh-CN"/>
        </w:rPr>
        <w:t xml:space="preserve"> rather than autonomously calculated and reported by UE as in the legacy CSI feedback in UCI; this will benefit </w:t>
      </w:r>
      <w:proofErr w:type="spellStart"/>
      <w:r w:rsidR="00871D25">
        <w:rPr>
          <w:lang w:eastAsia="zh-CN"/>
        </w:rPr>
        <w:t>gNB</w:t>
      </w:r>
      <w:proofErr w:type="spellEnd"/>
      <w:r w:rsidR="00871D25">
        <w:rPr>
          <w:lang w:eastAsia="zh-CN"/>
        </w:rPr>
        <w:t xml:space="preserve"> to collect the data of the wanted layers, e.g., the higher layers which may be rarely reported by UE at relatively medium/low SINR region.</w:t>
      </w:r>
    </w:p>
    <w:p w14:paraId="199192CD" w14:textId="1A4413EE" w:rsidR="008A647B" w:rsidRPr="008A647B" w:rsidRDefault="00871D25" w:rsidP="00871D25">
      <w:pPr>
        <w:spacing w:before="120"/>
        <w:rPr>
          <w:lang w:eastAsia="zh-CN"/>
        </w:rPr>
      </w:pPr>
      <w:r>
        <w:rPr>
          <w:b/>
          <w:i/>
          <w:lang w:eastAsia="zh-CN"/>
        </w:rPr>
        <w:t xml:space="preserve">Proposal </w:t>
      </w:r>
      <w:r w:rsidR="001E0C3C">
        <w:rPr>
          <w:b/>
          <w:i/>
          <w:lang w:eastAsia="zh-CN"/>
        </w:rPr>
        <w:t>5</w:t>
      </w:r>
      <w:r>
        <w:rPr>
          <w:b/>
          <w:i/>
          <w:lang w:eastAsia="zh-CN"/>
        </w:rPr>
        <w:t xml:space="preserve">: For </w:t>
      </w:r>
      <w:r>
        <w:rPr>
          <w:b/>
          <w:bCs/>
          <w:i/>
          <w:lang w:eastAsia="zh-CN"/>
        </w:rPr>
        <w:t>the Network side data collection of g</w:t>
      </w:r>
      <w:r w:rsidRPr="002D2997">
        <w:rPr>
          <w:b/>
          <w:bCs/>
          <w:i/>
          <w:lang w:eastAsia="zh-CN"/>
        </w:rPr>
        <w:t>round-truth CSI</w:t>
      </w:r>
      <w:r w:rsidRPr="00474E51">
        <w:rPr>
          <w:b/>
          <w:bCs/>
          <w:i/>
          <w:lang w:eastAsia="zh-CN"/>
        </w:rPr>
        <w:t xml:space="preserve">, </w:t>
      </w:r>
      <w:r w:rsidRPr="00A2551F">
        <w:rPr>
          <w:b/>
          <w:bCs/>
          <w:i/>
          <w:lang w:eastAsia="zh-CN"/>
        </w:rPr>
        <w:t xml:space="preserve">the number of ranks and the index(es) of layer(s) for the report of ground-truth CSI can be designated by the </w:t>
      </w:r>
      <w:proofErr w:type="spellStart"/>
      <w:r w:rsidRPr="00A2551F">
        <w:rPr>
          <w:b/>
          <w:bCs/>
          <w:i/>
          <w:lang w:eastAsia="zh-CN"/>
        </w:rPr>
        <w:t>gNB</w:t>
      </w:r>
      <w:proofErr w:type="spellEnd"/>
      <w:r w:rsidRPr="00A2551F">
        <w:rPr>
          <w:b/>
          <w:bCs/>
          <w:i/>
          <w:lang w:eastAsia="zh-CN"/>
        </w:rPr>
        <w:t xml:space="preserve"> rather than autonomously calculated and reported by UE</w:t>
      </w:r>
      <w:r w:rsidRPr="00474E51">
        <w:rPr>
          <w:b/>
          <w:bCs/>
          <w:i/>
          <w:lang w:eastAsia="zh-CN"/>
        </w:rPr>
        <w:t>.</w:t>
      </w:r>
    </w:p>
    <w:p w14:paraId="5A892398" w14:textId="4A01D99F" w:rsidR="009F700B" w:rsidRPr="00E42FA1" w:rsidRDefault="00C706A2" w:rsidP="00C040FD">
      <w:pPr>
        <w:pStyle w:val="Heading3"/>
        <w:tabs>
          <w:tab w:val="clear" w:pos="720"/>
          <w:tab w:val="num" w:pos="5965"/>
        </w:tabs>
        <w:rPr>
          <w:lang w:eastAsia="zh-CN"/>
        </w:rPr>
      </w:pPr>
      <w:r w:rsidRPr="00A2551F">
        <w:rPr>
          <w:lang w:eastAsia="zh-CN"/>
        </w:rPr>
        <w:t>UE</w:t>
      </w:r>
      <w:r w:rsidR="0051414E">
        <w:rPr>
          <w:lang w:eastAsia="zh-CN"/>
        </w:rPr>
        <w:t xml:space="preserve"> side d</w:t>
      </w:r>
      <w:r w:rsidR="0051414E" w:rsidRPr="0083038E">
        <w:rPr>
          <w:lang w:eastAsia="zh-CN"/>
        </w:rPr>
        <w:t>ata collection</w:t>
      </w:r>
    </w:p>
    <w:p w14:paraId="6F9D18AD" w14:textId="37DCC3BC" w:rsidR="00A63077" w:rsidRDefault="00C42DC0" w:rsidP="007F13FF">
      <w:pPr>
        <w:rPr>
          <w:lang w:eastAsia="zh-CN"/>
        </w:rPr>
      </w:pPr>
      <w:r>
        <w:rPr>
          <w:lang w:eastAsia="zh-CN"/>
        </w:rPr>
        <w:t>In the last meeting, it has been</w:t>
      </w:r>
      <w:r w:rsidR="00F52ACF">
        <w:rPr>
          <w:lang w:eastAsia="zh-CN"/>
        </w:rPr>
        <w:t xml:space="preserve"> captured to study the</w:t>
      </w:r>
      <w:r>
        <w:rPr>
          <w:lang w:eastAsia="zh-CN"/>
        </w:rPr>
        <w:t xml:space="preserve"> </w:t>
      </w:r>
      <w:r w:rsidR="00F52ACF">
        <w:rPr>
          <w:rFonts w:eastAsia="等线"/>
          <w:szCs w:val="20"/>
          <w:lang w:eastAsia="x-none"/>
        </w:rPr>
        <w:t>a</w:t>
      </w:r>
      <w:r w:rsidRPr="001A61A4">
        <w:rPr>
          <w:rFonts w:eastAsia="等线"/>
          <w:szCs w:val="20"/>
          <w:lang w:eastAsia="x-none"/>
        </w:rPr>
        <w:t>ssistance information for UE data collection for categorizing the data in forms of ID for the purpose of differentiating characteristics of data due to specific configuration, scenarios, site etc.</w:t>
      </w:r>
      <w:r w:rsidR="006002D3">
        <w:rPr>
          <w:rFonts w:eastAsia="等线"/>
          <w:szCs w:val="20"/>
          <w:lang w:eastAsia="x-none"/>
        </w:rPr>
        <w:t xml:space="preserve"> </w:t>
      </w:r>
      <w:r>
        <w:rPr>
          <w:rFonts w:eastAsia="等线"/>
          <w:szCs w:val="20"/>
          <w:lang w:eastAsia="x-none"/>
        </w:rPr>
        <w:t>(namely data categorization ID)</w:t>
      </w:r>
      <w:r>
        <w:rPr>
          <w:lang w:eastAsia="zh-CN"/>
        </w:rPr>
        <w:t xml:space="preserve">. </w:t>
      </w:r>
      <w:r w:rsidR="00F30C4D">
        <w:rPr>
          <w:lang w:eastAsia="zh-CN"/>
        </w:rPr>
        <w:t xml:space="preserve">For the </w:t>
      </w:r>
      <w:r w:rsidR="004A21C2">
        <w:rPr>
          <w:lang w:eastAsia="zh-CN"/>
        </w:rPr>
        <w:t xml:space="preserve">data </w:t>
      </w:r>
      <w:r w:rsidR="00871D25">
        <w:rPr>
          <w:rFonts w:eastAsia="等线"/>
          <w:szCs w:val="20"/>
          <w:lang w:eastAsia="x-none"/>
        </w:rPr>
        <w:t>categorization</w:t>
      </w:r>
      <w:r w:rsidR="00871D25" w:rsidRPr="001A61A4">
        <w:rPr>
          <w:rFonts w:eastAsia="等线"/>
          <w:szCs w:val="20"/>
          <w:lang w:eastAsia="x-none"/>
        </w:rPr>
        <w:t xml:space="preserve"> </w:t>
      </w:r>
      <w:r w:rsidR="00F30C4D">
        <w:rPr>
          <w:lang w:eastAsia="zh-CN"/>
        </w:rPr>
        <w:t>ID</w:t>
      </w:r>
      <w:r w:rsidR="00871D25">
        <w:rPr>
          <w:lang w:eastAsia="zh-CN"/>
        </w:rPr>
        <w:t xml:space="preserve"> </w:t>
      </w:r>
      <w:r w:rsidR="007F13FF">
        <w:rPr>
          <w:lang w:eastAsia="zh-CN"/>
        </w:rPr>
        <w:t xml:space="preserve">for assisting UE side data collection, in our understanding, the applicable cases </w:t>
      </w:r>
      <w:r w:rsidR="00641F74">
        <w:rPr>
          <w:lang w:eastAsia="zh-CN"/>
        </w:rPr>
        <w:t xml:space="preserve">may </w:t>
      </w:r>
      <w:r w:rsidR="007F13FF">
        <w:rPr>
          <w:lang w:eastAsia="zh-CN"/>
        </w:rPr>
        <w:t xml:space="preserve">need </w:t>
      </w:r>
      <w:r w:rsidR="00FF32CE">
        <w:rPr>
          <w:lang w:eastAsia="zh-CN"/>
        </w:rPr>
        <w:t xml:space="preserve">to be </w:t>
      </w:r>
      <w:r w:rsidR="007F13FF">
        <w:rPr>
          <w:lang w:eastAsia="zh-CN"/>
        </w:rPr>
        <w:t xml:space="preserve">further clarified. </w:t>
      </w:r>
    </w:p>
    <w:p w14:paraId="406BA3C5" w14:textId="3C268D87" w:rsidR="00A63077" w:rsidRPr="002D0654" w:rsidRDefault="007F13FF" w:rsidP="00615BBD">
      <w:pPr>
        <w:pStyle w:val="ListParagraph"/>
        <w:numPr>
          <w:ilvl w:val="0"/>
          <w:numId w:val="5"/>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If the</w:t>
      </w:r>
      <w:r w:rsidR="004A21C2" w:rsidRPr="002D0654">
        <w:rPr>
          <w:rFonts w:ascii="Times New Roman" w:eastAsia="等线" w:hAnsi="Times New Roman"/>
          <w:sz w:val="22"/>
          <w:szCs w:val="22"/>
          <w:lang w:eastAsia="x-none"/>
        </w:rPr>
        <w:t xml:space="preserve"> data</w:t>
      </w:r>
      <w:r w:rsidRPr="00615BBD">
        <w:rPr>
          <w:rFonts w:ascii="Times New Roman" w:hAnsi="Times New Roman"/>
          <w:sz w:val="22"/>
          <w:szCs w:val="22"/>
          <w:lang w:eastAsia="zh-CN"/>
        </w:rPr>
        <w:t xml:space="preserve"> categorization </w:t>
      </w:r>
      <w:r w:rsidRPr="00357994">
        <w:rPr>
          <w:rFonts w:ascii="Times New Roman" w:hAnsi="Times New Roman"/>
          <w:sz w:val="22"/>
          <w:szCs w:val="22"/>
          <w:lang w:eastAsia="zh-CN"/>
        </w:rPr>
        <w:t>ID is kind of antenna layout/</w:t>
      </w:r>
      <w:proofErr w:type="spellStart"/>
      <w:r w:rsidRPr="00357994">
        <w:rPr>
          <w:rFonts w:ascii="Times New Roman" w:hAnsi="Times New Roman"/>
          <w:sz w:val="22"/>
          <w:szCs w:val="22"/>
          <w:lang w:eastAsia="zh-CN"/>
        </w:rPr>
        <w:t>TxRU</w:t>
      </w:r>
      <w:proofErr w:type="spellEnd"/>
      <w:r w:rsidRPr="00357994">
        <w:rPr>
          <w:rFonts w:ascii="Times New Roman" w:hAnsi="Times New Roman"/>
          <w:sz w:val="22"/>
          <w:szCs w:val="22"/>
          <w:lang w:eastAsia="zh-CN"/>
        </w:rPr>
        <w:t xml:space="preserve"> mapping information, </w:t>
      </w:r>
      <w:r w:rsidR="00BA3B8E" w:rsidRPr="00357994">
        <w:rPr>
          <w:rFonts w:ascii="Times New Roman" w:hAnsi="Times New Roman"/>
          <w:sz w:val="22"/>
          <w:szCs w:val="22"/>
          <w:lang w:eastAsia="zh-CN"/>
        </w:rPr>
        <w:t>it is our understanding that</w:t>
      </w:r>
      <w:r w:rsidR="00A66FAA" w:rsidRPr="00357994">
        <w:rPr>
          <w:rFonts w:ascii="Times New Roman" w:hAnsi="Times New Roman"/>
          <w:sz w:val="22"/>
          <w:szCs w:val="22"/>
          <w:lang w:eastAsia="zh-CN"/>
        </w:rPr>
        <w:t xml:space="preserve"> UE </w:t>
      </w:r>
      <w:r w:rsidR="00BA3B8E" w:rsidRPr="00357994">
        <w:rPr>
          <w:rFonts w:ascii="Times New Roman" w:hAnsi="Times New Roman"/>
          <w:sz w:val="22"/>
          <w:szCs w:val="22"/>
          <w:lang w:eastAsia="zh-CN"/>
        </w:rPr>
        <w:t xml:space="preserve">side can train a generalized model </w:t>
      </w:r>
      <w:r w:rsidR="0061398C" w:rsidRPr="00357994">
        <w:rPr>
          <w:rFonts w:ascii="Times New Roman" w:hAnsi="Times New Roman"/>
          <w:sz w:val="22"/>
          <w:szCs w:val="22"/>
          <w:lang w:eastAsia="zh-CN"/>
        </w:rPr>
        <w:t xml:space="preserve">to adapt various </w:t>
      </w:r>
      <w:proofErr w:type="spellStart"/>
      <w:r w:rsidR="006F3F27" w:rsidRPr="00357994">
        <w:rPr>
          <w:rFonts w:ascii="Times New Roman" w:hAnsi="Times New Roman"/>
          <w:sz w:val="22"/>
          <w:szCs w:val="22"/>
          <w:lang w:eastAsia="zh-CN"/>
        </w:rPr>
        <w:t>TxRU</w:t>
      </w:r>
      <w:proofErr w:type="spellEnd"/>
      <w:r w:rsidR="006F3F27" w:rsidRPr="00357994">
        <w:rPr>
          <w:rFonts w:ascii="Times New Roman" w:hAnsi="Times New Roman"/>
          <w:sz w:val="22"/>
          <w:szCs w:val="22"/>
          <w:lang w:eastAsia="zh-CN"/>
        </w:rPr>
        <w:t xml:space="preserve"> mapping </w:t>
      </w:r>
      <w:r w:rsidR="0061398C" w:rsidRPr="00357994">
        <w:rPr>
          <w:rFonts w:ascii="Times New Roman" w:hAnsi="Times New Roman"/>
          <w:sz w:val="22"/>
          <w:szCs w:val="22"/>
          <w:lang w:eastAsia="zh-CN"/>
        </w:rPr>
        <w:t>patterns</w:t>
      </w:r>
      <w:r w:rsidR="0061398C" w:rsidRPr="00B71F4B">
        <w:rPr>
          <w:rFonts w:ascii="Times New Roman" w:hAnsi="Times New Roman"/>
          <w:sz w:val="22"/>
          <w:szCs w:val="22"/>
          <w:lang w:eastAsia="zh-CN"/>
        </w:rPr>
        <w:t xml:space="preserve">, </w:t>
      </w:r>
      <w:r w:rsidR="0061398C" w:rsidRPr="00B44ADF">
        <w:rPr>
          <w:rFonts w:ascii="Times New Roman" w:hAnsi="Times New Roman"/>
          <w:sz w:val="22"/>
          <w:szCs w:val="22"/>
          <w:lang w:eastAsia="zh-CN"/>
        </w:rPr>
        <w:t>for which th</w:t>
      </w:r>
      <w:r w:rsidR="0061398C" w:rsidRPr="00553A12">
        <w:rPr>
          <w:rFonts w:ascii="Times New Roman" w:hAnsi="Times New Roman"/>
          <w:sz w:val="22"/>
          <w:szCs w:val="22"/>
          <w:lang w:eastAsia="zh-CN"/>
        </w:rPr>
        <w:t xml:space="preserve">e evaluation results have been provided </w:t>
      </w:r>
      <w:r w:rsidR="00052745" w:rsidRPr="009072B0">
        <w:rPr>
          <w:rFonts w:ascii="Times New Roman" w:hAnsi="Times New Roman"/>
          <w:sz w:val="22"/>
          <w:szCs w:val="22"/>
          <w:lang w:eastAsia="zh-CN"/>
        </w:rPr>
        <w:t xml:space="preserve">with good performance </w:t>
      </w:r>
      <w:r w:rsidR="0061398C" w:rsidRPr="00882CFC">
        <w:rPr>
          <w:rFonts w:ascii="Times New Roman" w:hAnsi="Times New Roman"/>
          <w:sz w:val="22"/>
          <w:szCs w:val="22"/>
          <w:lang w:eastAsia="zh-CN"/>
        </w:rPr>
        <w:t xml:space="preserve">in our companion contribution </w:t>
      </w:r>
      <w:r w:rsidR="0061398C" w:rsidRPr="005D17C8">
        <w:rPr>
          <w:rFonts w:ascii="Times New Roman" w:hAnsi="Times New Roman"/>
          <w:sz w:val="22"/>
          <w:szCs w:val="22"/>
          <w:lang w:eastAsia="zh-CN"/>
        </w:rPr>
        <w:fldChar w:fldCharType="begin"/>
      </w:r>
      <w:r w:rsidR="0061398C" w:rsidRPr="00615BBD">
        <w:rPr>
          <w:rFonts w:ascii="Times New Roman" w:hAnsi="Times New Roman"/>
          <w:sz w:val="22"/>
          <w:szCs w:val="22"/>
          <w:lang w:eastAsia="zh-CN"/>
        </w:rPr>
        <w:instrText xml:space="preserve"> REF _Ref131515566 \r \h </w:instrText>
      </w:r>
      <w:r w:rsidR="00615BBD" w:rsidRPr="00615BBD">
        <w:rPr>
          <w:rFonts w:ascii="Times New Roman" w:hAnsi="Times New Roman"/>
          <w:sz w:val="22"/>
          <w:szCs w:val="22"/>
          <w:lang w:eastAsia="zh-CN"/>
        </w:rPr>
        <w:instrText xml:space="preserve"> \* MERGEFORMAT </w:instrText>
      </w:r>
      <w:r w:rsidR="0061398C" w:rsidRPr="005D17C8">
        <w:rPr>
          <w:rFonts w:ascii="Times New Roman" w:hAnsi="Times New Roman"/>
          <w:sz w:val="22"/>
          <w:szCs w:val="22"/>
          <w:lang w:eastAsia="zh-CN"/>
        </w:rPr>
      </w:r>
      <w:r w:rsidR="0061398C" w:rsidRPr="005D17C8">
        <w:rPr>
          <w:rFonts w:ascii="Times New Roman" w:hAnsi="Times New Roman"/>
          <w:sz w:val="22"/>
          <w:szCs w:val="22"/>
          <w:lang w:eastAsia="zh-CN"/>
        </w:rPr>
        <w:fldChar w:fldCharType="separate"/>
      </w:r>
      <w:r w:rsidR="007654E8">
        <w:rPr>
          <w:rFonts w:ascii="Times New Roman" w:hAnsi="Times New Roman"/>
          <w:sz w:val="22"/>
          <w:szCs w:val="22"/>
          <w:lang w:eastAsia="zh-CN"/>
        </w:rPr>
        <w:t>[3]</w:t>
      </w:r>
      <w:r w:rsidR="0061398C" w:rsidRPr="005D17C8">
        <w:rPr>
          <w:rFonts w:ascii="Times New Roman" w:hAnsi="Times New Roman"/>
          <w:sz w:val="22"/>
          <w:szCs w:val="22"/>
          <w:lang w:eastAsia="zh-CN"/>
        </w:rPr>
        <w:fldChar w:fldCharType="end"/>
      </w:r>
      <w:r w:rsidRPr="00615BBD">
        <w:rPr>
          <w:rFonts w:ascii="Times New Roman" w:hAnsi="Times New Roman"/>
          <w:sz w:val="22"/>
          <w:szCs w:val="22"/>
          <w:lang w:eastAsia="zh-CN"/>
        </w:rPr>
        <w:t>.</w:t>
      </w:r>
    </w:p>
    <w:p w14:paraId="7D4B66F4" w14:textId="7AF262E3" w:rsidR="007F13FF" w:rsidRPr="002D0654" w:rsidRDefault="007F13FF" w:rsidP="00615BBD">
      <w:pPr>
        <w:pStyle w:val="ListParagraph"/>
        <w:numPr>
          <w:ilvl w:val="0"/>
          <w:numId w:val="5"/>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 xml:space="preserve">If the </w:t>
      </w:r>
      <w:r w:rsidR="004A21C2" w:rsidRPr="002D0654">
        <w:rPr>
          <w:rFonts w:ascii="Times New Roman" w:eastAsia="等线" w:hAnsi="Times New Roman"/>
          <w:sz w:val="22"/>
          <w:szCs w:val="22"/>
          <w:lang w:eastAsia="x-none"/>
        </w:rPr>
        <w:t xml:space="preserve">data </w:t>
      </w:r>
      <w:r w:rsidRPr="00615BBD">
        <w:rPr>
          <w:rFonts w:ascii="Times New Roman" w:hAnsi="Times New Roman"/>
          <w:sz w:val="22"/>
          <w:szCs w:val="22"/>
          <w:lang w:eastAsia="zh-CN"/>
        </w:rPr>
        <w:t xml:space="preserve">categorization ID is </w:t>
      </w:r>
      <w:r w:rsidR="003F10DD" w:rsidRPr="00357994">
        <w:rPr>
          <w:rFonts w:ascii="Times New Roman" w:hAnsi="Times New Roman"/>
          <w:sz w:val="22"/>
          <w:szCs w:val="22"/>
          <w:lang w:eastAsia="zh-CN"/>
        </w:rPr>
        <w:t>intended for identifying</w:t>
      </w:r>
      <w:r w:rsidRPr="00357994">
        <w:rPr>
          <w:rFonts w:ascii="Times New Roman" w:hAnsi="Times New Roman"/>
          <w:sz w:val="22"/>
          <w:szCs w:val="22"/>
          <w:lang w:eastAsia="zh-CN"/>
        </w:rPr>
        <w:t xml:space="preserve"> scenario/area/zone information, </w:t>
      </w:r>
      <w:r w:rsidR="00AD6FA8" w:rsidRPr="00357994">
        <w:rPr>
          <w:rFonts w:ascii="Times New Roman" w:hAnsi="Times New Roman"/>
          <w:sz w:val="22"/>
          <w:szCs w:val="22"/>
          <w:lang w:eastAsia="zh-CN"/>
        </w:rPr>
        <w:t xml:space="preserve">it may not be so necessary also, since </w:t>
      </w:r>
      <w:r w:rsidRPr="00357994">
        <w:rPr>
          <w:rFonts w:ascii="Times New Roman" w:hAnsi="Times New Roman"/>
          <w:sz w:val="22"/>
          <w:szCs w:val="22"/>
          <w:lang w:eastAsia="zh-CN"/>
        </w:rPr>
        <w:t>the UE can</w:t>
      </w:r>
      <w:r w:rsidR="003F10DD" w:rsidRPr="00357994">
        <w:rPr>
          <w:rFonts w:ascii="Times New Roman" w:hAnsi="Times New Roman"/>
          <w:sz w:val="22"/>
          <w:szCs w:val="22"/>
          <w:lang w:eastAsia="zh-CN"/>
        </w:rPr>
        <w:t xml:space="preserve"> autonomously sense such scenarios</w:t>
      </w:r>
      <w:r w:rsidR="001A1303" w:rsidRPr="00357994">
        <w:rPr>
          <w:rFonts w:ascii="Times New Roman" w:hAnsi="Times New Roman"/>
          <w:sz w:val="22"/>
          <w:szCs w:val="22"/>
          <w:lang w:eastAsia="zh-CN"/>
        </w:rPr>
        <w:t xml:space="preserve"> </w:t>
      </w:r>
      <w:r w:rsidR="001A1303" w:rsidRPr="00B71F4B">
        <w:rPr>
          <w:rFonts w:ascii="Times New Roman" w:hAnsi="Times New Roman"/>
          <w:sz w:val="22"/>
          <w:szCs w:val="22"/>
          <w:lang w:eastAsia="zh-CN"/>
        </w:rPr>
        <w:t xml:space="preserve">without being notified by </w:t>
      </w:r>
      <w:proofErr w:type="spellStart"/>
      <w:r w:rsidR="001A1303" w:rsidRPr="00B71F4B">
        <w:rPr>
          <w:rFonts w:ascii="Times New Roman" w:hAnsi="Times New Roman"/>
          <w:sz w:val="22"/>
          <w:szCs w:val="22"/>
          <w:lang w:eastAsia="zh-CN"/>
        </w:rPr>
        <w:t>gNB</w:t>
      </w:r>
      <w:proofErr w:type="spellEnd"/>
      <w:r w:rsidR="003F10DD" w:rsidRPr="00B44ADF">
        <w:rPr>
          <w:rFonts w:ascii="Times New Roman" w:hAnsi="Times New Roman"/>
          <w:sz w:val="22"/>
          <w:szCs w:val="22"/>
          <w:lang w:eastAsia="zh-CN"/>
        </w:rPr>
        <w:t>, e.g., it can</w:t>
      </w:r>
      <w:r w:rsidRPr="00553A12">
        <w:rPr>
          <w:rFonts w:ascii="Times New Roman" w:hAnsi="Times New Roman"/>
          <w:sz w:val="22"/>
          <w:szCs w:val="22"/>
          <w:lang w:eastAsia="zh-CN"/>
        </w:rPr>
        <w:t xml:space="preserve"> obtain the geographic position with its own positioning functionality</w:t>
      </w:r>
      <w:r w:rsidR="001A1303" w:rsidRPr="00615BBD">
        <w:rPr>
          <w:rFonts w:ascii="Times New Roman" w:hAnsi="Times New Roman"/>
          <w:sz w:val="22"/>
          <w:szCs w:val="22"/>
          <w:lang w:eastAsia="zh-CN"/>
        </w:rPr>
        <w:t xml:space="preserve"> to identify </w:t>
      </w:r>
      <w:proofErr w:type="spellStart"/>
      <w:r w:rsidR="001A1303" w:rsidRPr="00615BBD">
        <w:rPr>
          <w:rFonts w:ascii="Times New Roman" w:hAnsi="Times New Roman"/>
          <w:sz w:val="22"/>
          <w:szCs w:val="22"/>
          <w:lang w:eastAsia="zh-CN"/>
        </w:rPr>
        <w:t>UMa</w:t>
      </w:r>
      <w:proofErr w:type="spellEnd"/>
      <w:r w:rsidR="001A1303" w:rsidRPr="00615BBD">
        <w:rPr>
          <w:rFonts w:ascii="Times New Roman" w:hAnsi="Times New Roman"/>
          <w:sz w:val="22"/>
          <w:szCs w:val="22"/>
          <w:lang w:eastAsia="zh-CN"/>
        </w:rPr>
        <w:t>/</w:t>
      </w:r>
      <w:proofErr w:type="spellStart"/>
      <w:r w:rsidR="001A1303" w:rsidRPr="00615BBD">
        <w:rPr>
          <w:rFonts w:ascii="Times New Roman" w:hAnsi="Times New Roman"/>
          <w:sz w:val="22"/>
          <w:szCs w:val="22"/>
          <w:lang w:eastAsia="zh-CN"/>
        </w:rPr>
        <w:t>UMi</w:t>
      </w:r>
      <w:proofErr w:type="spellEnd"/>
      <w:r w:rsidR="001A1303" w:rsidRPr="00615BBD">
        <w:rPr>
          <w:rFonts w:ascii="Times New Roman" w:hAnsi="Times New Roman"/>
          <w:sz w:val="22"/>
          <w:szCs w:val="22"/>
          <w:lang w:eastAsia="zh-CN"/>
        </w:rPr>
        <w:t>, or obtain the UE speed calculated from Doppler shift</w:t>
      </w:r>
      <w:r w:rsidR="00AD6FA8" w:rsidRPr="00615BBD">
        <w:rPr>
          <w:rFonts w:ascii="Times New Roman" w:hAnsi="Times New Roman"/>
          <w:sz w:val="22"/>
          <w:szCs w:val="22"/>
          <w:lang w:eastAsia="zh-CN"/>
        </w:rPr>
        <w:t xml:space="preserve">. </w:t>
      </w:r>
    </w:p>
    <w:p w14:paraId="539C8362" w14:textId="5A039484" w:rsidR="00D97B8E" w:rsidRPr="002D0654" w:rsidRDefault="00D97B8E" w:rsidP="00615BBD">
      <w:pPr>
        <w:pStyle w:val="ListParagraph"/>
        <w:numPr>
          <w:ilvl w:val="0"/>
          <w:numId w:val="5"/>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 xml:space="preserve">In addition, as the </w:t>
      </w:r>
      <w:r w:rsidR="004A21C2" w:rsidRPr="00615BBD">
        <w:rPr>
          <w:rFonts w:ascii="Times New Roman" w:hAnsi="Times New Roman"/>
          <w:sz w:val="22"/>
          <w:szCs w:val="22"/>
          <w:lang w:eastAsia="zh-CN"/>
        </w:rPr>
        <w:t xml:space="preserve">UE vendor may have </w:t>
      </w:r>
      <w:r w:rsidR="008E4FBF" w:rsidRPr="00357994">
        <w:rPr>
          <w:rFonts w:ascii="Times New Roman" w:hAnsi="Times New Roman"/>
          <w:sz w:val="22"/>
          <w:szCs w:val="22"/>
          <w:lang w:eastAsia="zh-CN"/>
        </w:rPr>
        <w:t xml:space="preserve">a </w:t>
      </w:r>
      <w:r w:rsidR="004A21C2" w:rsidRPr="00357994">
        <w:rPr>
          <w:rFonts w:ascii="Times New Roman" w:hAnsi="Times New Roman"/>
          <w:sz w:val="22"/>
          <w:szCs w:val="22"/>
          <w:lang w:eastAsia="zh-CN"/>
        </w:rPr>
        <w:t xml:space="preserve">different data categorization </w:t>
      </w:r>
      <w:r w:rsidR="00830963" w:rsidRPr="00357994">
        <w:rPr>
          <w:rFonts w:ascii="Times New Roman" w:hAnsi="Times New Roman"/>
          <w:sz w:val="22"/>
          <w:szCs w:val="22"/>
          <w:lang w:eastAsia="zh-CN"/>
        </w:rPr>
        <w:t xml:space="preserve">principle </w:t>
      </w:r>
      <w:r w:rsidR="004A21C2" w:rsidRPr="00357994">
        <w:rPr>
          <w:rFonts w:ascii="Times New Roman" w:hAnsi="Times New Roman"/>
          <w:sz w:val="22"/>
          <w:szCs w:val="22"/>
          <w:lang w:eastAsia="zh-CN"/>
        </w:rPr>
        <w:t xml:space="preserve">from the Network vendor, how harmonize the understanding of the indicated </w:t>
      </w:r>
      <w:r w:rsidR="004A21C2" w:rsidRPr="002D0654">
        <w:rPr>
          <w:rFonts w:ascii="Times New Roman" w:eastAsia="等线" w:hAnsi="Times New Roman"/>
          <w:sz w:val="22"/>
          <w:szCs w:val="22"/>
          <w:lang w:eastAsia="x-none"/>
        </w:rPr>
        <w:t xml:space="preserve">data </w:t>
      </w:r>
      <w:r w:rsidR="004A21C2" w:rsidRPr="00615BBD">
        <w:rPr>
          <w:rFonts w:ascii="Times New Roman" w:hAnsi="Times New Roman"/>
          <w:sz w:val="22"/>
          <w:szCs w:val="22"/>
          <w:lang w:eastAsia="zh-CN"/>
        </w:rPr>
        <w:t xml:space="preserve">categorization ID </w:t>
      </w:r>
      <w:r w:rsidR="004A21C2" w:rsidRPr="00357994">
        <w:rPr>
          <w:rFonts w:ascii="Times New Roman" w:hAnsi="Times New Roman"/>
          <w:sz w:val="22"/>
          <w:szCs w:val="22"/>
          <w:lang w:eastAsia="zh-CN"/>
        </w:rPr>
        <w:t>between the Network vendor and the UE vendor needs to be clarified</w:t>
      </w:r>
      <w:r w:rsidR="004A21C2" w:rsidRPr="00B71F4B">
        <w:rPr>
          <w:rFonts w:ascii="Times New Roman" w:hAnsi="Times New Roman"/>
          <w:sz w:val="22"/>
          <w:szCs w:val="22"/>
          <w:lang w:eastAsia="zh-CN"/>
        </w:rPr>
        <w:t xml:space="preserve">. E.g., </w:t>
      </w:r>
      <w:r w:rsidR="003B3D1C" w:rsidRPr="00B44ADF">
        <w:rPr>
          <w:rFonts w:ascii="Times New Roman" w:hAnsi="Times New Roman"/>
          <w:sz w:val="22"/>
          <w:szCs w:val="22"/>
          <w:lang w:eastAsia="zh-CN"/>
        </w:rPr>
        <w:t xml:space="preserve">for </w:t>
      </w:r>
      <w:proofErr w:type="spellStart"/>
      <w:r w:rsidR="003B3D1C" w:rsidRPr="00553A12">
        <w:rPr>
          <w:rFonts w:ascii="Times New Roman" w:hAnsi="Times New Roman"/>
          <w:sz w:val="22"/>
          <w:szCs w:val="22"/>
          <w:lang w:eastAsia="zh-CN"/>
        </w:rPr>
        <w:t>Cell#A</w:t>
      </w:r>
      <w:proofErr w:type="spellEnd"/>
      <w:r w:rsidR="003B3D1C" w:rsidRPr="00553A12">
        <w:rPr>
          <w:rFonts w:ascii="Times New Roman" w:hAnsi="Times New Roman"/>
          <w:sz w:val="22"/>
          <w:szCs w:val="22"/>
          <w:lang w:eastAsia="zh-CN"/>
        </w:rPr>
        <w:t xml:space="preserve"> and </w:t>
      </w:r>
      <w:proofErr w:type="spellStart"/>
      <w:r w:rsidR="003B3D1C" w:rsidRPr="00553A12">
        <w:rPr>
          <w:rFonts w:ascii="Times New Roman" w:hAnsi="Times New Roman"/>
          <w:sz w:val="22"/>
          <w:szCs w:val="22"/>
          <w:lang w:eastAsia="zh-CN"/>
        </w:rPr>
        <w:t>Cell#B</w:t>
      </w:r>
      <w:proofErr w:type="spellEnd"/>
      <w:r w:rsidR="003B3D1C" w:rsidRPr="009072B0">
        <w:rPr>
          <w:rFonts w:ascii="Times New Roman" w:hAnsi="Times New Roman"/>
          <w:sz w:val="22"/>
          <w:szCs w:val="22"/>
          <w:lang w:eastAsia="zh-CN"/>
        </w:rPr>
        <w:t xml:space="preserve">, </w:t>
      </w:r>
      <w:r w:rsidR="003B3D1C" w:rsidRPr="00882CFC">
        <w:rPr>
          <w:rFonts w:ascii="Times New Roman" w:hAnsi="Times New Roman"/>
          <w:sz w:val="22"/>
          <w:szCs w:val="22"/>
          <w:lang w:eastAsia="zh-CN"/>
        </w:rPr>
        <w:t xml:space="preserve">what would the UE vendor do, </w:t>
      </w:r>
      <w:r w:rsidR="004A21C2" w:rsidRPr="00615BBD">
        <w:rPr>
          <w:rFonts w:ascii="Times New Roman" w:hAnsi="Times New Roman"/>
          <w:sz w:val="22"/>
          <w:szCs w:val="22"/>
          <w:lang w:eastAsia="zh-CN"/>
        </w:rPr>
        <w:t>if the UE</w:t>
      </w:r>
      <w:r w:rsidR="003B3D1C" w:rsidRPr="00615BBD">
        <w:rPr>
          <w:rFonts w:ascii="Times New Roman" w:hAnsi="Times New Roman"/>
          <w:sz w:val="22"/>
          <w:szCs w:val="22"/>
          <w:lang w:eastAsia="zh-CN"/>
        </w:rPr>
        <w:t xml:space="preserve"> identifies the two cells are subject to different scenarios</w:t>
      </w:r>
      <w:r w:rsidR="004A21C2" w:rsidRPr="00615BBD">
        <w:rPr>
          <w:rFonts w:ascii="Times New Roman" w:hAnsi="Times New Roman"/>
          <w:sz w:val="22"/>
          <w:szCs w:val="22"/>
          <w:lang w:eastAsia="zh-CN"/>
        </w:rPr>
        <w:t xml:space="preserve"> </w:t>
      </w:r>
      <w:r w:rsidR="003B3D1C" w:rsidRPr="00615BBD">
        <w:rPr>
          <w:rFonts w:ascii="Times New Roman" w:hAnsi="Times New Roman"/>
          <w:sz w:val="22"/>
          <w:szCs w:val="22"/>
          <w:lang w:eastAsia="zh-CN"/>
        </w:rPr>
        <w:t xml:space="preserve">as per its own sensing, while </w:t>
      </w:r>
      <w:proofErr w:type="spellStart"/>
      <w:r w:rsidR="003B3D1C" w:rsidRPr="00615BBD">
        <w:rPr>
          <w:rFonts w:ascii="Times New Roman" w:hAnsi="Times New Roman"/>
          <w:sz w:val="22"/>
          <w:szCs w:val="22"/>
          <w:lang w:eastAsia="zh-CN"/>
        </w:rPr>
        <w:t>gNB</w:t>
      </w:r>
      <w:proofErr w:type="spellEnd"/>
      <w:r w:rsidR="003B3D1C" w:rsidRPr="00615BBD">
        <w:rPr>
          <w:rFonts w:ascii="Times New Roman" w:hAnsi="Times New Roman"/>
          <w:sz w:val="22"/>
          <w:szCs w:val="22"/>
          <w:lang w:eastAsia="zh-CN"/>
        </w:rPr>
        <w:t xml:space="preserve"> indicates them with the same data categorization ID, or the other way around</w:t>
      </w:r>
      <w:r w:rsidR="00912FCA" w:rsidRPr="00615BBD">
        <w:rPr>
          <w:rFonts w:ascii="Times New Roman" w:hAnsi="Times New Roman"/>
          <w:sz w:val="22"/>
          <w:szCs w:val="22"/>
          <w:lang w:eastAsia="zh-CN"/>
        </w:rPr>
        <w:t xml:space="preserve"> (</w:t>
      </w:r>
      <w:r w:rsidR="00A17F7C" w:rsidRPr="00615BBD">
        <w:rPr>
          <w:rFonts w:ascii="Times New Roman" w:hAnsi="Times New Roman"/>
          <w:sz w:val="22"/>
          <w:szCs w:val="22"/>
          <w:lang w:eastAsia="zh-CN"/>
        </w:rPr>
        <w:t xml:space="preserve">i.e., </w:t>
      </w:r>
      <w:r w:rsidR="00912FCA" w:rsidRPr="00615BBD">
        <w:rPr>
          <w:rFonts w:ascii="Times New Roman" w:hAnsi="Times New Roman"/>
          <w:sz w:val="22"/>
          <w:szCs w:val="22"/>
          <w:lang w:eastAsia="zh-CN"/>
        </w:rPr>
        <w:t xml:space="preserve">UE identifies them with the same scenario, while </w:t>
      </w:r>
      <w:proofErr w:type="spellStart"/>
      <w:r w:rsidR="00912FCA" w:rsidRPr="00615BBD">
        <w:rPr>
          <w:rFonts w:ascii="Times New Roman" w:hAnsi="Times New Roman"/>
          <w:sz w:val="22"/>
          <w:szCs w:val="22"/>
          <w:lang w:eastAsia="zh-CN"/>
        </w:rPr>
        <w:t>gNB</w:t>
      </w:r>
      <w:proofErr w:type="spellEnd"/>
      <w:r w:rsidR="00912FCA" w:rsidRPr="00615BBD">
        <w:rPr>
          <w:rFonts w:ascii="Times New Roman" w:hAnsi="Times New Roman"/>
          <w:sz w:val="22"/>
          <w:szCs w:val="22"/>
          <w:lang w:eastAsia="zh-CN"/>
        </w:rPr>
        <w:t xml:space="preserve"> indicates with different data categorization IDs)</w:t>
      </w:r>
      <w:r w:rsidR="00337119" w:rsidRPr="00615BBD">
        <w:rPr>
          <w:rFonts w:ascii="Times New Roman" w:hAnsi="Times New Roman"/>
          <w:sz w:val="22"/>
          <w:szCs w:val="22"/>
          <w:lang w:eastAsia="zh-CN"/>
        </w:rPr>
        <w:t>?</w:t>
      </w:r>
      <w:r w:rsidR="0067220C">
        <w:rPr>
          <w:rFonts w:ascii="Times New Roman" w:hAnsi="Times New Roman"/>
          <w:sz w:val="22"/>
          <w:szCs w:val="22"/>
          <w:lang w:eastAsia="zh-CN"/>
        </w:rPr>
        <w:t xml:space="preserve"> Similarly, </w:t>
      </w:r>
      <w:r w:rsidR="0067220C" w:rsidRPr="00357994">
        <w:rPr>
          <w:rFonts w:ascii="Times New Roman" w:hAnsi="Times New Roman"/>
          <w:sz w:val="22"/>
          <w:szCs w:val="22"/>
          <w:lang w:eastAsia="zh-CN"/>
        </w:rPr>
        <w:t>the understanding</w:t>
      </w:r>
      <w:r w:rsidR="00330786">
        <w:rPr>
          <w:rFonts w:ascii="Times New Roman" w:hAnsi="Times New Roman"/>
          <w:sz w:val="22"/>
          <w:szCs w:val="22"/>
          <w:lang w:eastAsia="zh-CN"/>
        </w:rPr>
        <w:t>s</w:t>
      </w:r>
      <w:r w:rsidR="0067220C" w:rsidRPr="00357994">
        <w:rPr>
          <w:rFonts w:ascii="Times New Roman" w:hAnsi="Times New Roman"/>
          <w:sz w:val="22"/>
          <w:szCs w:val="22"/>
          <w:lang w:eastAsia="zh-CN"/>
        </w:rPr>
        <w:t xml:space="preserve"> of the indicated </w:t>
      </w:r>
      <w:r w:rsidR="0067220C" w:rsidRPr="00E50EA5">
        <w:rPr>
          <w:rFonts w:ascii="Times New Roman" w:eastAsia="等线" w:hAnsi="Times New Roman"/>
          <w:sz w:val="22"/>
          <w:szCs w:val="22"/>
          <w:lang w:eastAsia="x-none"/>
        </w:rPr>
        <w:t xml:space="preserve">data </w:t>
      </w:r>
      <w:r w:rsidR="0067220C" w:rsidRPr="00615BBD">
        <w:rPr>
          <w:rFonts w:ascii="Times New Roman" w:hAnsi="Times New Roman"/>
          <w:sz w:val="22"/>
          <w:szCs w:val="22"/>
          <w:lang w:eastAsia="zh-CN"/>
        </w:rPr>
        <w:t xml:space="preserve">categorization ID </w:t>
      </w:r>
      <w:r w:rsidR="0067220C" w:rsidRPr="00357994">
        <w:rPr>
          <w:rFonts w:ascii="Times New Roman" w:hAnsi="Times New Roman"/>
          <w:sz w:val="22"/>
          <w:szCs w:val="22"/>
          <w:lang w:eastAsia="zh-CN"/>
        </w:rPr>
        <w:t xml:space="preserve">between </w:t>
      </w:r>
      <w:r w:rsidR="0067220C">
        <w:rPr>
          <w:rFonts w:ascii="Times New Roman" w:hAnsi="Times New Roman"/>
          <w:sz w:val="22"/>
          <w:szCs w:val="22"/>
          <w:lang w:eastAsia="zh-CN"/>
        </w:rPr>
        <w:t>different</w:t>
      </w:r>
      <w:r w:rsidR="0067220C" w:rsidRPr="00357994">
        <w:rPr>
          <w:rFonts w:ascii="Times New Roman" w:hAnsi="Times New Roman"/>
          <w:sz w:val="22"/>
          <w:szCs w:val="22"/>
          <w:lang w:eastAsia="zh-CN"/>
        </w:rPr>
        <w:t xml:space="preserve"> Network vendor</w:t>
      </w:r>
      <w:r w:rsidR="0067220C">
        <w:rPr>
          <w:rFonts w:ascii="Times New Roman" w:hAnsi="Times New Roman"/>
          <w:sz w:val="22"/>
          <w:szCs w:val="22"/>
          <w:lang w:eastAsia="zh-CN"/>
        </w:rPr>
        <w:t>s may also be different.</w:t>
      </w:r>
    </w:p>
    <w:p w14:paraId="4A6E02D7" w14:textId="08636670" w:rsidR="000C286E" w:rsidRDefault="00651490" w:rsidP="007F13FF">
      <w:pPr>
        <w:rPr>
          <w:lang w:eastAsia="zh-CN"/>
        </w:rPr>
      </w:pPr>
      <w:r>
        <w:rPr>
          <w:lang w:eastAsia="zh-CN"/>
        </w:rPr>
        <w:t xml:space="preserve">If </w:t>
      </w:r>
      <w:r w:rsidR="00A705C5">
        <w:rPr>
          <w:lang w:eastAsia="zh-CN"/>
        </w:rPr>
        <w:t xml:space="preserve">data categorization ID </w:t>
      </w:r>
      <w:r>
        <w:rPr>
          <w:lang w:eastAsia="zh-CN"/>
        </w:rPr>
        <w:t>is really necessary</w:t>
      </w:r>
      <w:r w:rsidR="00A63077">
        <w:rPr>
          <w:lang w:eastAsia="zh-CN"/>
        </w:rPr>
        <w:t xml:space="preserve"> after justification</w:t>
      </w:r>
      <w:r>
        <w:rPr>
          <w:lang w:eastAsia="zh-CN"/>
        </w:rPr>
        <w:t xml:space="preserve">, </w:t>
      </w:r>
      <w:r w:rsidR="00D97B8E">
        <w:rPr>
          <w:lang w:eastAsia="zh-CN"/>
        </w:rPr>
        <w:t xml:space="preserve">as mentioned in the </w:t>
      </w:r>
      <w:r w:rsidR="00A07072">
        <w:rPr>
          <w:lang w:eastAsia="zh-CN"/>
        </w:rPr>
        <w:t>sub-bullet of the agreement</w:t>
      </w:r>
      <w:r w:rsidR="00D97B8E">
        <w:rPr>
          <w:lang w:eastAsia="zh-CN"/>
        </w:rPr>
        <w:t xml:space="preserve">, </w:t>
      </w:r>
      <w:r w:rsidR="00A07072">
        <w:rPr>
          <w:lang w:eastAsia="zh-CN"/>
        </w:rPr>
        <w:t>it needs to preserve the proprietary</w:t>
      </w:r>
      <w:r w:rsidR="00D97B8E">
        <w:rPr>
          <w:lang w:eastAsia="zh-CN"/>
        </w:rPr>
        <w:t>.</w:t>
      </w:r>
      <w:r w:rsidR="002D0F99">
        <w:rPr>
          <w:lang w:eastAsia="zh-CN"/>
        </w:rPr>
        <w:t xml:space="preserve"> </w:t>
      </w:r>
      <w:r w:rsidR="001616BE">
        <w:rPr>
          <w:lang w:eastAsia="zh-CN"/>
        </w:rPr>
        <w:t>In our understanding, a</w:t>
      </w:r>
      <w:r w:rsidR="00E147A8">
        <w:rPr>
          <w:lang w:eastAsia="zh-CN"/>
        </w:rPr>
        <w:t xml:space="preserve">ny explicit interpretation on the physical meaning of the data categorization ID would disclose the </w:t>
      </w:r>
      <w:r w:rsidR="00E147A8" w:rsidRPr="007419A2">
        <w:rPr>
          <w:lang w:eastAsia="zh-CN"/>
        </w:rPr>
        <w:t xml:space="preserve">specific </w:t>
      </w:r>
      <w:proofErr w:type="spellStart"/>
      <w:r w:rsidR="00E147A8">
        <w:rPr>
          <w:lang w:eastAsia="zh-CN"/>
        </w:rPr>
        <w:t>gNB</w:t>
      </w:r>
      <w:proofErr w:type="spellEnd"/>
      <w:r w:rsidR="00E147A8" w:rsidRPr="007419A2">
        <w:rPr>
          <w:lang w:eastAsia="zh-CN"/>
        </w:rPr>
        <w:t xml:space="preserve"> </w:t>
      </w:r>
      <w:r w:rsidR="00E147A8">
        <w:rPr>
          <w:lang w:eastAsia="zh-CN"/>
        </w:rPr>
        <w:t>implementation</w:t>
      </w:r>
      <w:r w:rsidR="001F7B0C">
        <w:rPr>
          <w:lang w:eastAsia="zh-CN"/>
        </w:rPr>
        <w:t xml:space="preserve"> (e.g., </w:t>
      </w:r>
      <w:proofErr w:type="spellStart"/>
      <w:r w:rsidR="001F7B0C">
        <w:rPr>
          <w:lang w:eastAsia="zh-CN"/>
        </w:rPr>
        <w:t>TxRU</w:t>
      </w:r>
      <w:proofErr w:type="spellEnd"/>
      <w:r w:rsidR="001F7B0C">
        <w:rPr>
          <w:lang w:eastAsia="zh-CN"/>
        </w:rPr>
        <w:t xml:space="preserve"> mapping)</w:t>
      </w:r>
      <w:r w:rsidR="00E147A8">
        <w:rPr>
          <w:lang w:eastAsia="zh-CN"/>
        </w:rPr>
        <w:t xml:space="preserve"> or</w:t>
      </w:r>
      <w:r w:rsidR="00E147A8" w:rsidRPr="007419A2">
        <w:rPr>
          <w:lang w:eastAsia="zh-CN"/>
        </w:rPr>
        <w:t xml:space="preserve"> </w:t>
      </w:r>
      <w:r w:rsidR="00E147A8">
        <w:rPr>
          <w:lang w:eastAsia="zh-CN"/>
        </w:rPr>
        <w:t>n</w:t>
      </w:r>
      <w:r w:rsidR="00E147A8" w:rsidRPr="007419A2">
        <w:rPr>
          <w:lang w:eastAsia="zh-CN"/>
        </w:rPr>
        <w:t>etwork deployment</w:t>
      </w:r>
      <w:r w:rsidR="00F67FDA">
        <w:rPr>
          <w:lang w:eastAsia="zh-CN"/>
        </w:rPr>
        <w:t xml:space="preserve"> strategy</w:t>
      </w:r>
      <w:r w:rsidR="000A6EFF">
        <w:rPr>
          <w:lang w:eastAsia="zh-CN"/>
        </w:rPr>
        <w:t xml:space="preserve"> (e.g., deployment scenario)</w:t>
      </w:r>
      <w:r w:rsidR="00E147A8">
        <w:rPr>
          <w:lang w:eastAsia="zh-CN"/>
        </w:rPr>
        <w:t xml:space="preserve">. </w:t>
      </w:r>
      <w:r w:rsidR="00DB0C23">
        <w:rPr>
          <w:lang w:eastAsia="zh-CN"/>
        </w:rPr>
        <w:t>One possible way to</w:t>
      </w:r>
      <w:r w:rsidR="00DB0C23" w:rsidRPr="00DB0C23">
        <w:rPr>
          <w:lang w:eastAsia="zh-CN"/>
        </w:rPr>
        <w:t xml:space="preserve"> </w:t>
      </w:r>
      <w:r w:rsidR="00DB0C23" w:rsidRPr="00651490">
        <w:rPr>
          <w:lang w:eastAsia="zh-CN"/>
        </w:rPr>
        <w:t>preserve</w:t>
      </w:r>
      <w:r w:rsidR="00DB0C23">
        <w:rPr>
          <w:lang w:eastAsia="zh-CN"/>
        </w:rPr>
        <w:t xml:space="preserve"> the Network/MNO proprietary is to consider </w:t>
      </w:r>
      <w:r w:rsidR="002D0F99">
        <w:rPr>
          <w:lang w:eastAsia="zh-CN"/>
        </w:rPr>
        <w:t xml:space="preserve">the data categorization ID in terms of an implicit/virtualized ID without notifying the physical meaning. </w:t>
      </w:r>
      <w:r w:rsidR="009C1773">
        <w:rPr>
          <w:lang w:eastAsia="zh-CN"/>
        </w:rPr>
        <w:t>The physical meaning of such ID an</w:t>
      </w:r>
      <w:r w:rsidR="00B26554">
        <w:rPr>
          <w:lang w:eastAsia="zh-CN"/>
        </w:rPr>
        <w:t>d</w:t>
      </w:r>
      <w:r w:rsidR="009C1773">
        <w:rPr>
          <w:lang w:eastAsia="zh-CN"/>
        </w:rPr>
        <w:t xml:space="preserve"> the granularity on how to categorize </w:t>
      </w:r>
      <w:r w:rsidR="00B26554">
        <w:rPr>
          <w:lang w:eastAsia="zh-CN"/>
        </w:rPr>
        <w:t xml:space="preserve">the scenarios (e.g., the potential combination of different aspects of deployment scenarios, </w:t>
      </w:r>
      <w:proofErr w:type="spellStart"/>
      <w:r w:rsidR="00714540" w:rsidRPr="00E50EA5">
        <w:rPr>
          <w:lang w:eastAsia="zh-CN"/>
        </w:rPr>
        <w:t>TxRU</w:t>
      </w:r>
      <w:proofErr w:type="spellEnd"/>
      <w:r w:rsidR="00714540" w:rsidRPr="00E50EA5">
        <w:rPr>
          <w:lang w:eastAsia="zh-CN"/>
        </w:rPr>
        <w:t xml:space="preserve"> mapping </w:t>
      </w:r>
      <w:r w:rsidR="00714540">
        <w:rPr>
          <w:lang w:eastAsia="zh-CN"/>
        </w:rPr>
        <w:t>patterns</w:t>
      </w:r>
      <w:r w:rsidR="00B26554">
        <w:rPr>
          <w:lang w:eastAsia="zh-CN"/>
        </w:rPr>
        <w:t xml:space="preserve">, </w:t>
      </w:r>
      <w:r w:rsidR="00CF647F">
        <w:rPr>
          <w:lang w:eastAsia="zh-CN"/>
        </w:rPr>
        <w:t xml:space="preserve">UE </w:t>
      </w:r>
      <w:r w:rsidR="00B26554">
        <w:rPr>
          <w:lang w:eastAsia="zh-CN"/>
        </w:rPr>
        <w:t>speeds, etc.)</w:t>
      </w:r>
      <w:r w:rsidR="009C1773">
        <w:rPr>
          <w:lang w:eastAsia="zh-CN"/>
        </w:rPr>
        <w:t xml:space="preserve"> is up to Network implementation</w:t>
      </w:r>
      <w:r w:rsidR="00C32386">
        <w:rPr>
          <w:lang w:eastAsia="zh-CN"/>
        </w:rPr>
        <w:t xml:space="preserve"> and transparent to the UE side</w:t>
      </w:r>
      <w:r w:rsidR="009C1773">
        <w:rPr>
          <w:lang w:eastAsia="zh-CN"/>
        </w:rPr>
        <w:t>.</w:t>
      </w:r>
    </w:p>
    <w:p w14:paraId="3810B785" w14:textId="5D8B018D" w:rsidR="002D0F99" w:rsidRDefault="00CF647F" w:rsidP="007F13FF">
      <w:pPr>
        <w:rPr>
          <w:lang w:eastAsia="zh-CN"/>
        </w:rPr>
      </w:pPr>
      <w:r>
        <w:rPr>
          <w:lang w:eastAsia="zh-CN"/>
        </w:rPr>
        <w:t>Based on this assumption</w:t>
      </w:r>
      <w:r w:rsidR="009C1773">
        <w:rPr>
          <w:lang w:eastAsia="zh-CN"/>
        </w:rPr>
        <w:t xml:space="preserve">, from the UE perspective, the </w:t>
      </w:r>
      <w:r w:rsidR="003E58EC">
        <w:rPr>
          <w:lang w:eastAsia="zh-CN"/>
        </w:rPr>
        <w:t>feasible</w:t>
      </w:r>
      <w:r w:rsidR="009C1773">
        <w:rPr>
          <w:lang w:eastAsia="zh-CN"/>
        </w:rPr>
        <w:t xml:space="preserve"> way to make use of such data categorization ID is to </w:t>
      </w:r>
      <w:r w:rsidR="000C286E">
        <w:rPr>
          <w:lang w:eastAsia="zh-CN"/>
        </w:rPr>
        <w:t>split</w:t>
      </w:r>
      <w:r w:rsidR="009C1773">
        <w:rPr>
          <w:lang w:eastAsia="zh-CN"/>
        </w:rPr>
        <w:t xml:space="preserve"> the collected data samples into</w:t>
      </w:r>
      <w:r w:rsidR="009C1773" w:rsidRPr="009C1773">
        <w:rPr>
          <w:lang w:eastAsia="zh-CN"/>
        </w:rPr>
        <w:t xml:space="preserve"> </w:t>
      </w:r>
      <w:r w:rsidR="009C1773">
        <w:rPr>
          <w:lang w:eastAsia="zh-CN"/>
        </w:rPr>
        <w:t>separately datasets associated with different data categorization IDs</w:t>
      </w:r>
      <w:r w:rsidR="0081462E">
        <w:rPr>
          <w:lang w:eastAsia="zh-CN"/>
        </w:rPr>
        <w:t xml:space="preserve"> and train separate models</w:t>
      </w:r>
      <w:r w:rsidR="007973D4">
        <w:rPr>
          <w:lang w:eastAsia="zh-CN"/>
        </w:rPr>
        <w:t xml:space="preserve"> accordingly</w:t>
      </w:r>
      <w:r w:rsidR="009C1773">
        <w:rPr>
          <w:lang w:eastAsia="zh-CN"/>
        </w:rPr>
        <w:t xml:space="preserve">. </w:t>
      </w:r>
      <w:r w:rsidR="0081462E">
        <w:rPr>
          <w:lang w:eastAsia="zh-CN"/>
        </w:rPr>
        <w:t xml:space="preserve">This may lead to tremendous number of </w:t>
      </w:r>
      <w:r w:rsidR="000C286E">
        <w:rPr>
          <w:lang w:eastAsia="zh-CN"/>
        </w:rPr>
        <w:t>AI/ML models at the UE side, if such models are trained per MNO, per Network vendor, and per data categorization ID of the specific MNO/Network vendor.</w:t>
      </w:r>
    </w:p>
    <w:p w14:paraId="4BC96F3B" w14:textId="2E10414C" w:rsidR="00AC1361" w:rsidRDefault="00B7568B" w:rsidP="00651490">
      <w:pPr>
        <w:spacing w:before="120"/>
        <w:rPr>
          <w:b/>
          <w:i/>
          <w:lang w:eastAsia="zh-CN"/>
        </w:rPr>
      </w:pPr>
      <w:r w:rsidRPr="00C24822">
        <w:rPr>
          <w:b/>
          <w:i/>
          <w:lang w:eastAsia="zh-CN"/>
        </w:rPr>
        <w:t xml:space="preserve">Observation </w:t>
      </w:r>
      <w:r w:rsidR="00DD4E1C">
        <w:rPr>
          <w:b/>
          <w:i/>
          <w:lang w:eastAsia="zh-CN"/>
        </w:rPr>
        <w:t>3</w:t>
      </w:r>
      <w:r w:rsidRPr="00C24822">
        <w:rPr>
          <w:b/>
          <w:i/>
          <w:lang w:eastAsia="zh-CN"/>
        </w:rPr>
        <w:t xml:space="preserve">: </w:t>
      </w:r>
      <w:r>
        <w:rPr>
          <w:b/>
          <w:i/>
          <w:lang w:eastAsia="zh-CN"/>
        </w:rPr>
        <w:t>The applicable cases for the categorization ID for assisting UE side data collection may need to be further clarified</w:t>
      </w:r>
      <w:r w:rsidR="00E374CA">
        <w:rPr>
          <w:b/>
          <w:i/>
          <w:lang w:eastAsia="zh-CN"/>
        </w:rPr>
        <w:t xml:space="preserve"> with</w:t>
      </w:r>
      <w:r w:rsidR="00435CE4">
        <w:rPr>
          <w:b/>
          <w:i/>
          <w:lang w:eastAsia="zh-CN"/>
        </w:rPr>
        <w:t xml:space="preserve"> respect to</w:t>
      </w:r>
      <w:r w:rsidR="00E374CA">
        <w:rPr>
          <w:b/>
          <w:i/>
          <w:lang w:eastAsia="zh-CN"/>
        </w:rPr>
        <w:t xml:space="preserve"> the following points</w:t>
      </w:r>
      <w:r w:rsidR="000539E1">
        <w:rPr>
          <w:b/>
          <w:i/>
          <w:lang w:eastAsia="zh-CN"/>
        </w:rPr>
        <w:t>:</w:t>
      </w:r>
    </w:p>
    <w:p w14:paraId="5D519285" w14:textId="74CD8018" w:rsidR="009E7530" w:rsidRDefault="003D5AB8" w:rsidP="009E7530">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Generalized model can be trained at UE side</w:t>
      </w:r>
      <w:r w:rsidR="000539E1">
        <w:rPr>
          <w:rFonts w:ascii="Times New Roman" w:eastAsia="Malgun Gothic" w:hAnsi="Times New Roman"/>
          <w:b/>
          <w:bCs/>
          <w:i/>
          <w:iCs/>
          <w:color w:val="000000" w:themeColor="text1"/>
          <w:sz w:val="22"/>
          <w:szCs w:val="22"/>
          <w:lang w:val="en-US"/>
        </w:rPr>
        <w:t xml:space="preserve"> over scenarios/antenna layouts</w:t>
      </w:r>
      <w:r w:rsidR="009E7530" w:rsidRPr="000D00AE">
        <w:rPr>
          <w:rFonts w:ascii="Times New Roman" w:eastAsia="Malgun Gothic" w:hAnsi="Times New Roman"/>
          <w:b/>
          <w:bCs/>
          <w:i/>
          <w:iCs/>
          <w:color w:val="000000" w:themeColor="text1"/>
          <w:sz w:val="22"/>
          <w:szCs w:val="22"/>
          <w:lang w:val="en-US"/>
        </w:rPr>
        <w:t>.</w:t>
      </w:r>
    </w:p>
    <w:p w14:paraId="03670151" w14:textId="582DD188" w:rsidR="003D5AB8" w:rsidRDefault="003F10DD" w:rsidP="009E7530">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sidRPr="003F10DD">
        <w:rPr>
          <w:rFonts w:ascii="Times New Roman" w:eastAsia="Malgun Gothic" w:hAnsi="Times New Roman"/>
          <w:b/>
          <w:bCs/>
          <w:i/>
          <w:iCs/>
          <w:color w:val="000000" w:themeColor="text1"/>
          <w:sz w:val="22"/>
          <w:szCs w:val="22"/>
          <w:lang w:val="en-US"/>
        </w:rPr>
        <w:t xml:space="preserve">UE can </w:t>
      </w:r>
      <w:r>
        <w:rPr>
          <w:rFonts w:ascii="Times New Roman" w:eastAsia="Malgun Gothic" w:hAnsi="Times New Roman"/>
          <w:b/>
          <w:bCs/>
          <w:i/>
          <w:iCs/>
          <w:color w:val="000000" w:themeColor="text1"/>
          <w:sz w:val="22"/>
          <w:szCs w:val="22"/>
          <w:lang w:val="en-US"/>
        </w:rPr>
        <w:t>autonomously sense the scenario</w:t>
      </w:r>
      <w:r w:rsidRPr="003F10DD">
        <w:rPr>
          <w:rFonts w:ascii="Times New Roman" w:eastAsia="Malgun Gothic" w:hAnsi="Times New Roman"/>
          <w:b/>
          <w:bCs/>
          <w:i/>
          <w:iCs/>
          <w:color w:val="000000" w:themeColor="text1"/>
          <w:sz w:val="22"/>
          <w:szCs w:val="22"/>
          <w:lang w:val="en-US"/>
        </w:rPr>
        <w:t xml:space="preserve"> without being notified by </w:t>
      </w:r>
      <w:proofErr w:type="spellStart"/>
      <w:r w:rsidRPr="003F10DD">
        <w:rPr>
          <w:rFonts w:ascii="Times New Roman" w:eastAsia="Malgun Gothic" w:hAnsi="Times New Roman"/>
          <w:b/>
          <w:bCs/>
          <w:i/>
          <w:iCs/>
          <w:color w:val="000000" w:themeColor="text1"/>
          <w:sz w:val="22"/>
          <w:szCs w:val="22"/>
          <w:lang w:val="en-US"/>
        </w:rPr>
        <w:t>gNB</w:t>
      </w:r>
      <w:proofErr w:type="spellEnd"/>
      <w:r>
        <w:rPr>
          <w:rFonts w:ascii="Times New Roman" w:eastAsia="Malgun Gothic" w:hAnsi="Times New Roman"/>
          <w:b/>
          <w:bCs/>
          <w:i/>
          <w:iCs/>
          <w:color w:val="000000" w:themeColor="text1"/>
          <w:sz w:val="22"/>
          <w:szCs w:val="22"/>
          <w:lang w:val="en-US"/>
        </w:rPr>
        <w:t>.</w:t>
      </w:r>
    </w:p>
    <w:p w14:paraId="4C5FA088" w14:textId="40A5BE80" w:rsidR="009E7530" w:rsidRPr="00090EFE" w:rsidRDefault="00A72371" w:rsidP="00357994">
      <w:pPr>
        <w:pStyle w:val="ListParagraph"/>
        <w:numPr>
          <w:ilvl w:val="0"/>
          <w:numId w:val="5"/>
        </w:numPr>
        <w:spacing w:before="120" w:after="120"/>
        <w:ind w:leftChars="0"/>
        <w:rPr>
          <w:b/>
          <w:i/>
          <w:lang w:eastAsia="zh-CN"/>
        </w:rPr>
      </w:pPr>
      <w:r w:rsidRPr="006969A1">
        <w:rPr>
          <w:rFonts w:ascii="Times New Roman" w:eastAsiaTheme="minorEastAsia" w:hAnsi="Times New Roman"/>
          <w:b/>
          <w:bCs/>
          <w:i/>
          <w:iCs/>
          <w:color w:val="000000" w:themeColor="text1"/>
          <w:sz w:val="22"/>
          <w:szCs w:val="22"/>
          <w:lang w:val="en-US" w:eastAsia="zh-CN"/>
        </w:rPr>
        <w:t xml:space="preserve">The categorization or granularity of the scenarios identified by Network may not match the categorization </w:t>
      </w:r>
      <w:r w:rsidR="0086369A">
        <w:rPr>
          <w:rFonts w:ascii="Times New Roman" w:eastAsiaTheme="minorEastAsia" w:hAnsi="Times New Roman"/>
          <w:b/>
          <w:bCs/>
          <w:i/>
          <w:iCs/>
          <w:color w:val="000000" w:themeColor="text1"/>
          <w:sz w:val="22"/>
          <w:szCs w:val="22"/>
          <w:lang w:val="en-US" w:eastAsia="zh-CN"/>
        </w:rPr>
        <w:t>principle</w:t>
      </w:r>
      <w:r w:rsidRPr="006969A1">
        <w:rPr>
          <w:rFonts w:ascii="Times New Roman" w:eastAsiaTheme="minorEastAsia" w:hAnsi="Times New Roman"/>
          <w:b/>
          <w:bCs/>
          <w:i/>
          <w:iCs/>
          <w:color w:val="000000" w:themeColor="text1"/>
          <w:sz w:val="22"/>
          <w:szCs w:val="22"/>
          <w:lang w:val="en-US" w:eastAsia="zh-CN"/>
        </w:rPr>
        <w:t xml:space="preserve"> of the UE side.</w:t>
      </w:r>
    </w:p>
    <w:p w14:paraId="014B9616" w14:textId="318A0FB0" w:rsidR="00AC1361" w:rsidRDefault="000E5B98" w:rsidP="00EA03FA">
      <w:pPr>
        <w:spacing w:before="120"/>
        <w:rPr>
          <w:b/>
          <w:i/>
          <w:lang w:eastAsia="zh-CN"/>
        </w:rPr>
      </w:pPr>
      <w:r w:rsidRPr="00C722E7">
        <w:rPr>
          <w:b/>
          <w:bCs/>
          <w:i/>
          <w:lang w:eastAsia="zh-CN"/>
        </w:rPr>
        <w:lastRenderedPageBreak/>
        <w:t>Prop</w:t>
      </w:r>
      <w:r w:rsidRPr="00D83BA5">
        <w:rPr>
          <w:b/>
          <w:bCs/>
          <w:i/>
          <w:lang w:eastAsia="zh-CN"/>
        </w:rPr>
        <w:t xml:space="preserve">osal </w:t>
      </w:r>
      <w:r w:rsidR="00DD4E1C">
        <w:rPr>
          <w:b/>
          <w:i/>
          <w:lang w:eastAsia="zh-CN"/>
        </w:rPr>
        <w:t>6</w:t>
      </w:r>
      <w:r w:rsidR="00EA03FA">
        <w:rPr>
          <w:b/>
          <w:i/>
          <w:lang w:eastAsia="zh-CN"/>
        </w:rPr>
        <w:t xml:space="preserve">: </w:t>
      </w:r>
      <w:r w:rsidR="00651490">
        <w:rPr>
          <w:b/>
          <w:bCs/>
          <w:i/>
          <w:lang w:eastAsia="zh-CN"/>
        </w:rPr>
        <w:t xml:space="preserve">The data categorization ID, if </w:t>
      </w:r>
      <w:r w:rsidR="00F07650">
        <w:rPr>
          <w:b/>
          <w:bCs/>
          <w:i/>
          <w:lang w:eastAsia="zh-CN"/>
        </w:rPr>
        <w:t>justified</w:t>
      </w:r>
      <w:r w:rsidR="00651490">
        <w:rPr>
          <w:b/>
          <w:bCs/>
          <w:i/>
          <w:lang w:eastAsia="zh-CN"/>
        </w:rPr>
        <w:t xml:space="preserve">, should be determined by Network side in forms of </w:t>
      </w:r>
      <w:r w:rsidR="001306BB" w:rsidRPr="001306BB">
        <w:rPr>
          <w:b/>
          <w:bCs/>
          <w:i/>
          <w:lang w:eastAsia="zh-CN"/>
        </w:rPr>
        <w:t xml:space="preserve">virtualized </w:t>
      </w:r>
      <w:r w:rsidR="00651490">
        <w:rPr>
          <w:b/>
          <w:bCs/>
          <w:i/>
          <w:lang w:eastAsia="zh-CN"/>
        </w:rPr>
        <w:t xml:space="preserve">ID without </w:t>
      </w:r>
      <w:r w:rsidR="00ED40FA">
        <w:rPr>
          <w:b/>
          <w:bCs/>
          <w:i/>
          <w:lang w:eastAsia="zh-CN"/>
        </w:rPr>
        <w:t xml:space="preserve">specifying the </w:t>
      </w:r>
      <w:r w:rsidR="00651490">
        <w:rPr>
          <w:b/>
          <w:bCs/>
          <w:i/>
          <w:lang w:eastAsia="zh-CN"/>
        </w:rPr>
        <w:t>physical meaning</w:t>
      </w:r>
      <w:r w:rsidR="00EA03FA">
        <w:rPr>
          <w:b/>
          <w:i/>
          <w:lang w:eastAsia="zh-CN"/>
        </w:rPr>
        <w:t>.</w:t>
      </w:r>
    </w:p>
    <w:p w14:paraId="0431E23C" w14:textId="4EAC7C37" w:rsidR="00651490" w:rsidRPr="000D00AE" w:rsidRDefault="00651490" w:rsidP="001E1245">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sidRPr="000D00AE">
        <w:rPr>
          <w:rFonts w:ascii="Times New Roman" w:eastAsia="Malgun Gothic" w:hAnsi="Times New Roman"/>
          <w:b/>
          <w:bCs/>
          <w:i/>
          <w:iCs/>
          <w:color w:val="000000" w:themeColor="text1"/>
          <w:sz w:val="22"/>
          <w:szCs w:val="22"/>
          <w:lang w:val="en-US"/>
        </w:rPr>
        <w:t xml:space="preserve">The </w:t>
      </w:r>
      <w:r w:rsidR="00BD157C" w:rsidRPr="000D00AE">
        <w:rPr>
          <w:rFonts w:ascii="Times New Roman" w:eastAsia="Malgun Gothic" w:hAnsi="Times New Roman"/>
          <w:b/>
          <w:bCs/>
          <w:i/>
          <w:iCs/>
          <w:color w:val="000000" w:themeColor="text1"/>
          <w:sz w:val="22"/>
          <w:szCs w:val="22"/>
          <w:lang w:val="en-US"/>
        </w:rPr>
        <w:t xml:space="preserve">physical meaning of such ID and the granularity of such ID is up to Network implementation </w:t>
      </w:r>
      <w:r w:rsidR="00E97A62">
        <w:rPr>
          <w:rFonts w:ascii="Times New Roman" w:eastAsia="Malgun Gothic" w:hAnsi="Times New Roman"/>
          <w:b/>
          <w:bCs/>
          <w:i/>
          <w:iCs/>
          <w:color w:val="000000" w:themeColor="text1"/>
          <w:sz w:val="22"/>
          <w:szCs w:val="22"/>
          <w:lang w:val="en-US"/>
        </w:rPr>
        <w:t>without being indicated</w:t>
      </w:r>
      <w:r w:rsidR="00B17318" w:rsidRPr="000D00AE">
        <w:rPr>
          <w:rFonts w:ascii="Times New Roman" w:eastAsia="Malgun Gothic" w:hAnsi="Times New Roman"/>
          <w:b/>
          <w:bCs/>
          <w:i/>
          <w:iCs/>
          <w:color w:val="000000" w:themeColor="text1"/>
          <w:sz w:val="22"/>
          <w:szCs w:val="22"/>
          <w:lang w:val="en-US"/>
        </w:rPr>
        <w:t xml:space="preserve"> </w:t>
      </w:r>
      <w:r w:rsidR="00BD157C" w:rsidRPr="000D00AE">
        <w:rPr>
          <w:rFonts w:ascii="Times New Roman" w:eastAsia="Malgun Gothic" w:hAnsi="Times New Roman"/>
          <w:b/>
          <w:bCs/>
          <w:i/>
          <w:iCs/>
          <w:color w:val="000000" w:themeColor="text1"/>
          <w:sz w:val="22"/>
          <w:szCs w:val="22"/>
          <w:lang w:val="en-US"/>
        </w:rPr>
        <w:t xml:space="preserve">to the </w:t>
      </w:r>
      <w:r w:rsidR="00350528">
        <w:rPr>
          <w:rFonts w:ascii="Times New Roman" w:eastAsia="Malgun Gothic" w:hAnsi="Times New Roman"/>
          <w:b/>
          <w:bCs/>
          <w:i/>
          <w:iCs/>
          <w:color w:val="000000" w:themeColor="text1"/>
          <w:sz w:val="22"/>
          <w:szCs w:val="22"/>
          <w:lang w:val="en-US"/>
        </w:rPr>
        <w:t>UE</w:t>
      </w:r>
      <w:r w:rsidR="00350528" w:rsidRPr="000D00AE">
        <w:rPr>
          <w:rFonts w:ascii="Times New Roman" w:eastAsia="Malgun Gothic" w:hAnsi="Times New Roman"/>
          <w:b/>
          <w:bCs/>
          <w:i/>
          <w:iCs/>
          <w:color w:val="000000" w:themeColor="text1"/>
          <w:sz w:val="22"/>
          <w:szCs w:val="22"/>
          <w:lang w:val="en-US"/>
        </w:rPr>
        <w:t xml:space="preserve"> </w:t>
      </w:r>
      <w:r w:rsidR="00BD157C" w:rsidRPr="000D00AE">
        <w:rPr>
          <w:rFonts w:ascii="Times New Roman" w:eastAsia="Malgun Gothic" w:hAnsi="Times New Roman"/>
          <w:b/>
          <w:bCs/>
          <w:i/>
          <w:iCs/>
          <w:color w:val="000000" w:themeColor="text1"/>
          <w:sz w:val="22"/>
          <w:szCs w:val="22"/>
          <w:lang w:val="en-US"/>
        </w:rPr>
        <w:t>side.</w:t>
      </w:r>
    </w:p>
    <w:p w14:paraId="56C272DB" w14:textId="22A0845D" w:rsidR="008F3AE1" w:rsidRPr="00E42FA1" w:rsidRDefault="0088427B" w:rsidP="00357994">
      <w:pPr>
        <w:pStyle w:val="Heading2"/>
      </w:pPr>
      <w:r>
        <w:t>D</w:t>
      </w:r>
      <w:r w:rsidR="008F3AE1">
        <w:t>ataset</w:t>
      </w:r>
      <w:r>
        <w:t xml:space="preserve"> delivery</w:t>
      </w:r>
    </w:p>
    <w:p w14:paraId="635D5FE2" w14:textId="2F0DD98A" w:rsidR="00B92CE3" w:rsidRPr="00357994" w:rsidRDefault="00AE2EA6" w:rsidP="00357994">
      <w:pPr>
        <w:pStyle w:val="Heading3"/>
        <w:rPr>
          <w:b w:val="0"/>
          <w:lang w:eastAsia="zh-CN"/>
        </w:rPr>
      </w:pPr>
      <w:r w:rsidRPr="00357994">
        <w:rPr>
          <w:lang w:eastAsia="zh-CN"/>
        </w:rPr>
        <w:t xml:space="preserve">General </w:t>
      </w:r>
      <w:r w:rsidR="00390136">
        <w:rPr>
          <w:lang w:eastAsia="zh-CN"/>
        </w:rPr>
        <w:t>aspects</w:t>
      </w:r>
    </w:p>
    <w:p w14:paraId="76FA7FD8" w14:textId="1AE99808" w:rsidR="009E5103" w:rsidRDefault="00303A48" w:rsidP="00611F08">
      <w:pPr>
        <w:spacing w:before="120"/>
        <w:rPr>
          <w:lang w:eastAsia="zh-CN"/>
        </w:rPr>
      </w:pPr>
      <w:r>
        <w:rPr>
          <w:lang w:eastAsia="zh-CN"/>
        </w:rPr>
        <w:t xml:space="preserve">As will be analyzed in Section </w:t>
      </w:r>
      <w:r w:rsidR="006533C2">
        <w:rPr>
          <w:lang w:eastAsia="zh-CN"/>
        </w:rPr>
        <w:t>3</w:t>
      </w:r>
      <w:r>
        <w:rPr>
          <w:lang w:eastAsia="zh-CN"/>
        </w:rPr>
        <w:t>.</w:t>
      </w:r>
      <w:r w:rsidR="00B32F2D">
        <w:rPr>
          <w:lang w:eastAsia="zh-CN"/>
        </w:rPr>
        <w:t>3</w:t>
      </w:r>
      <w:r>
        <w:rPr>
          <w:lang w:eastAsia="zh-CN"/>
        </w:rPr>
        <w:t>, some training types such as Type 2/3 need the Network side and the UE side to train the CSI reconstruction part and the CSI generation part</w:t>
      </w:r>
      <w:r w:rsidR="000504A0">
        <w:rPr>
          <w:lang w:eastAsia="zh-CN"/>
        </w:rPr>
        <w:t>,</w:t>
      </w:r>
      <w:r>
        <w:rPr>
          <w:lang w:eastAsia="zh-CN"/>
        </w:rPr>
        <w:t xml:space="preserve"> respectively, based on aligned dataset, so that the </w:t>
      </w:r>
      <w:r w:rsidR="000504A0">
        <w:rPr>
          <w:noProof/>
        </w:rPr>
        <w:t>signaling</w:t>
      </w:r>
      <w:r w:rsidR="000504A0">
        <w:rPr>
          <w:lang w:eastAsia="zh-CN"/>
        </w:rPr>
        <w:t xml:space="preserve"> and the procedure for dataset delivery need to be studied as part of the training types.</w:t>
      </w:r>
      <w:r w:rsidR="002F683B">
        <w:rPr>
          <w:lang w:eastAsia="zh-CN"/>
        </w:rPr>
        <w:t xml:space="preserve"> </w:t>
      </w:r>
      <w:r w:rsidR="00475110">
        <w:rPr>
          <w:lang w:eastAsia="zh-CN"/>
        </w:rPr>
        <w:t>In order to align the understand</w:t>
      </w:r>
      <w:r w:rsidR="00AE17A2">
        <w:rPr>
          <w:lang w:eastAsia="zh-CN"/>
        </w:rPr>
        <w:t>ing</w:t>
      </w:r>
      <w:r w:rsidR="00475110">
        <w:rPr>
          <w:lang w:eastAsia="zh-CN"/>
        </w:rPr>
        <w:t xml:space="preserve"> of the </w:t>
      </w:r>
      <w:r w:rsidR="00475110" w:rsidRPr="00475110">
        <w:rPr>
          <w:lang w:eastAsia="zh-CN"/>
        </w:rPr>
        <w:t>deliver</w:t>
      </w:r>
      <w:r w:rsidR="00475110">
        <w:rPr>
          <w:lang w:eastAsia="zh-CN"/>
        </w:rPr>
        <w:t xml:space="preserve">ed dataset between </w:t>
      </w:r>
      <w:r w:rsidR="0085017D">
        <w:rPr>
          <w:lang w:eastAsia="zh-CN"/>
        </w:rPr>
        <w:t>the Network side and the UE side</w:t>
      </w:r>
      <w:r w:rsidR="00475110">
        <w:rPr>
          <w:lang w:eastAsia="zh-CN"/>
        </w:rPr>
        <w:t>, the following aspects should be considered for dataset delivery</w:t>
      </w:r>
      <w:r w:rsidR="00B1241E">
        <w:rPr>
          <w:lang w:eastAsia="zh-CN"/>
        </w:rPr>
        <w:t>:</w:t>
      </w:r>
    </w:p>
    <w:p w14:paraId="129E5E77" w14:textId="5E40D70B" w:rsidR="006215C7" w:rsidRPr="00357994" w:rsidRDefault="006215C7" w:rsidP="00357994">
      <w:pPr>
        <w:pStyle w:val="ListParagraph"/>
        <w:numPr>
          <w:ilvl w:val="0"/>
          <w:numId w:val="5"/>
        </w:numPr>
        <w:spacing w:after="120"/>
        <w:ind w:leftChars="0"/>
        <w:rPr>
          <w:sz w:val="22"/>
          <w:szCs w:val="22"/>
          <w:lang w:eastAsia="zh-CN"/>
        </w:rPr>
      </w:pPr>
      <w:r w:rsidRPr="00357994">
        <w:rPr>
          <w:rFonts w:eastAsiaTheme="minorEastAsia"/>
          <w:sz w:val="22"/>
          <w:szCs w:val="22"/>
          <w:lang w:eastAsia="zh-CN"/>
        </w:rPr>
        <w:t xml:space="preserve">Dataset ID, which is used to </w:t>
      </w:r>
      <w:r w:rsidRPr="00357994">
        <w:rPr>
          <w:rFonts w:ascii="Times New Roman" w:hAnsi="Times New Roman"/>
          <w:sz w:val="22"/>
          <w:szCs w:val="22"/>
          <w:lang w:eastAsia="zh-CN"/>
        </w:rPr>
        <w:t>differentiate</w:t>
      </w:r>
      <w:r w:rsidRPr="00357994">
        <w:rPr>
          <w:rFonts w:eastAsiaTheme="minorEastAsia"/>
          <w:sz w:val="22"/>
          <w:szCs w:val="22"/>
          <w:lang w:eastAsia="zh-CN"/>
        </w:rPr>
        <w:t xml:space="preserve"> </w:t>
      </w:r>
      <w:r w:rsidR="007E4DCF" w:rsidRPr="00357994">
        <w:rPr>
          <w:rFonts w:eastAsiaTheme="minorEastAsia"/>
          <w:sz w:val="22"/>
          <w:szCs w:val="22"/>
          <w:lang w:eastAsia="zh-CN"/>
        </w:rPr>
        <w:t>the model</w:t>
      </w:r>
      <w:r w:rsidR="00A53497" w:rsidRPr="00357994">
        <w:rPr>
          <w:rFonts w:eastAsiaTheme="minorEastAsia"/>
          <w:sz w:val="22"/>
          <w:szCs w:val="22"/>
          <w:lang w:eastAsia="zh-CN"/>
        </w:rPr>
        <w:t>s</w:t>
      </w:r>
      <w:r w:rsidR="007E4DCF" w:rsidRPr="00357994">
        <w:rPr>
          <w:rFonts w:eastAsiaTheme="minorEastAsia"/>
          <w:sz w:val="22"/>
          <w:szCs w:val="22"/>
          <w:lang w:eastAsia="zh-CN"/>
        </w:rPr>
        <w:t xml:space="preserve"> to be trained</w:t>
      </w:r>
      <w:r w:rsidR="00A53497" w:rsidRPr="00357994">
        <w:rPr>
          <w:rFonts w:eastAsiaTheme="minorEastAsia"/>
          <w:sz w:val="22"/>
          <w:szCs w:val="22"/>
          <w:lang w:eastAsia="zh-CN"/>
        </w:rPr>
        <w:t xml:space="preserve"> at the opposite side</w:t>
      </w:r>
      <w:r w:rsidR="007E4DCF" w:rsidRPr="00357994">
        <w:rPr>
          <w:rFonts w:eastAsiaTheme="minorEastAsia"/>
          <w:sz w:val="22"/>
          <w:szCs w:val="22"/>
          <w:lang w:eastAsia="zh-CN"/>
        </w:rPr>
        <w:t>.</w:t>
      </w:r>
    </w:p>
    <w:p w14:paraId="0758FB6A" w14:textId="17F7A5BF" w:rsidR="00B1241E" w:rsidRPr="00357994" w:rsidRDefault="00B1241E" w:rsidP="00357994">
      <w:pPr>
        <w:pStyle w:val="ListParagraph"/>
        <w:numPr>
          <w:ilvl w:val="0"/>
          <w:numId w:val="5"/>
        </w:numPr>
        <w:spacing w:after="120"/>
        <w:ind w:leftChars="0"/>
        <w:rPr>
          <w:sz w:val="22"/>
          <w:szCs w:val="22"/>
          <w:lang w:eastAsia="zh-CN"/>
        </w:rPr>
      </w:pPr>
      <w:r w:rsidRPr="00090EFE">
        <w:rPr>
          <w:rFonts w:ascii="Times New Roman" w:hAnsi="Times New Roman"/>
          <w:sz w:val="22"/>
          <w:szCs w:val="22"/>
          <w:lang w:eastAsia="zh-CN"/>
        </w:rPr>
        <w:t xml:space="preserve">Size of the dataset, e.g., how many </w:t>
      </w:r>
      <w:r w:rsidR="002A0B2E" w:rsidRPr="00090EFE">
        <w:rPr>
          <w:rFonts w:ascii="Times New Roman" w:eastAsiaTheme="minorEastAsia" w:hAnsi="Times New Roman"/>
          <w:sz w:val="22"/>
          <w:szCs w:val="22"/>
          <w:lang w:eastAsia="zh-CN"/>
        </w:rPr>
        <w:t xml:space="preserve">data </w:t>
      </w:r>
      <w:r w:rsidRPr="00090EFE">
        <w:rPr>
          <w:rFonts w:ascii="Times New Roman" w:hAnsi="Times New Roman"/>
          <w:sz w:val="22"/>
          <w:szCs w:val="22"/>
          <w:lang w:eastAsia="zh-CN"/>
        </w:rPr>
        <w:t>samples are</w:t>
      </w:r>
      <w:r w:rsidR="00B042E4" w:rsidRPr="00090EFE">
        <w:rPr>
          <w:rFonts w:ascii="Times New Roman" w:hAnsi="Times New Roman"/>
          <w:sz w:val="22"/>
          <w:szCs w:val="22"/>
          <w:lang w:eastAsia="zh-CN"/>
        </w:rPr>
        <w:t xml:space="preserve"> contained in the</w:t>
      </w:r>
      <w:r w:rsidRPr="00090EFE">
        <w:rPr>
          <w:rFonts w:ascii="Times New Roman" w:hAnsi="Times New Roman"/>
          <w:sz w:val="22"/>
          <w:szCs w:val="22"/>
          <w:lang w:eastAsia="zh-CN"/>
        </w:rPr>
        <w:t xml:space="preserve"> </w:t>
      </w:r>
      <w:r w:rsidR="00B042E4" w:rsidRPr="00090EFE">
        <w:rPr>
          <w:rFonts w:ascii="Times New Roman" w:hAnsi="Times New Roman"/>
          <w:sz w:val="22"/>
          <w:szCs w:val="22"/>
          <w:lang w:eastAsia="zh-CN"/>
        </w:rPr>
        <w:t>delivered dataset.</w:t>
      </w:r>
    </w:p>
    <w:p w14:paraId="24EFCBC1" w14:textId="56789074" w:rsidR="00B042E4" w:rsidRPr="00357994" w:rsidRDefault="002A0B2E" w:rsidP="00357994">
      <w:pPr>
        <w:pStyle w:val="ListParagraph"/>
        <w:numPr>
          <w:ilvl w:val="0"/>
          <w:numId w:val="5"/>
        </w:numPr>
        <w:spacing w:after="120"/>
        <w:ind w:leftChars="0"/>
        <w:rPr>
          <w:sz w:val="22"/>
          <w:szCs w:val="22"/>
          <w:lang w:eastAsia="zh-CN"/>
        </w:rPr>
      </w:pPr>
      <w:r w:rsidRPr="00090EFE">
        <w:rPr>
          <w:rFonts w:ascii="Times New Roman" w:hAnsi="Times New Roman"/>
          <w:sz w:val="22"/>
          <w:szCs w:val="22"/>
          <w:lang w:eastAsia="zh-CN"/>
        </w:rPr>
        <w:t xml:space="preserve">Format of data sample, e.g., </w:t>
      </w:r>
      <w:r w:rsidR="00D07FA6" w:rsidRPr="00090EFE">
        <w:rPr>
          <w:rFonts w:ascii="Times New Roman" w:hAnsi="Times New Roman"/>
          <w:sz w:val="22"/>
          <w:szCs w:val="22"/>
          <w:lang w:eastAsia="zh-CN"/>
        </w:rPr>
        <w:t xml:space="preserve">the </w:t>
      </w:r>
      <w:proofErr w:type="gramStart"/>
      <w:r w:rsidR="00D07FA6" w:rsidRPr="00090EFE">
        <w:rPr>
          <w:rFonts w:ascii="Times New Roman" w:hAnsi="Times New Roman"/>
          <w:sz w:val="22"/>
          <w:szCs w:val="22"/>
          <w:lang w:eastAsia="zh-CN"/>
        </w:rPr>
        <w:t>high resolution</w:t>
      </w:r>
      <w:proofErr w:type="gramEnd"/>
      <w:r w:rsidR="00D07FA6" w:rsidRPr="00090EFE">
        <w:rPr>
          <w:rFonts w:ascii="Times New Roman" w:hAnsi="Times New Roman"/>
          <w:sz w:val="22"/>
          <w:szCs w:val="22"/>
          <w:lang w:eastAsia="zh-CN"/>
        </w:rPr>
        <w:t xml:space="preserve"> quantization method (codebook based or scalar based), </w:t>
      </w:r>
      <w:r w:rsidRPr="00090EFE">
        <w:rPr>
          <w:rFonts w:ascii="Times New Roman" w:eastAsiaTheme="minorEastAsia" w:hAnsi="Times New Roman"/>
          <w:sz w:val="22"/>
          <w:szCs w:val="22"/>
          <w:lang w:eastAsia="zh-CN"/>
        </w:rPr>
        <w:t xml:space="preserve">the dimension of the data </w:t>
      </w:r>
      <w:r w:rsidRPr="00357994">
        <w:rPr>
          <w:rFonts w:ascii="Times New Roman" w:hAnsi="Times New Roman"/>
          <w:sz w:val="22"/>
          <w:szCs w:val="22"/>
          <w:lang w:eastAsia="zh-CN"/>
        </w:rPr>
        <w:t>samples</w:t>
      </w:r>
      <w:r w:rsidR="000737F1" w:rsidRPr="00357994">
        <w:rPr>
          <w:rFonts w:ascii="Times New Roman" w:eastAsiaTheme="minorEastAsia" w:hAnsi="Times New Roman"/>
          <w:sz w:val="22"/>
          <w:szCs w:val="22"/>
          <w:lang w:eastAsia="zh-CN"/>
        </w:rPr>
        <w:t>, etc</w:t>
      </w:r>
      <w:r w:rsidRPr="00357994">
        <w:rPr>
          <w:rFonts w:ascii="Times New Roman" w:eastAsiaTheme="minorEastAsia" w:hAnsi="Times New Roman"/>
          <w:sz w:val="22"/>
          <w:szCs w:val="22"/>
          <w:lang w:eastAsia="zh-CN"/>
        </w:rPr>
        <w:t>.</w:t>
      </w:r>
    </w:p>
    <w:p w14:paraId="70F3F308" w14:textId="526B0D90" w:rsidR="002A0B2E" w:rsidRPr="00357994" w:rsidRDefault="002A0B2E" w:rsidP="00357994">
      <w:pPr>
        <w:pStyle w:val="ListParagraph"/>
        <w:numPr>
          <w:ilvl w:val="0"/>
          <w:numId w:val="5"/>
        </w:numPr>
        <w:spacing w:after="120"/>
        <w:ind w:leftChars="0"/>
        <w:rPr>
          <w:sz w:val="22"/>
          <w:szCs w:val="22"/>
          <w:lang w:eastAsia="zh-CN"/>
        </w:rPr>
      </w:pPr>
      <w:r w:rsidRPr="00090EFE">
        <w:rPr>
          <w:rFonts w:ascii="Times New Roman" w:eastAsiaTheme="minorEastAsia" w:hAnsi="Times New Roman"/>
          <w:sz w:val="22"/>
          <w:szCs w:val="22"/>
          <w:lang w:eastAsia="zh-CN"/>
        </w:rPr>
        <w:t>Type</w:t>
      </w:r>
      <w:r w:rsidR="00B00EF0">
        <w:rPr>
          <w:rFonts w:ascii="Times New Roman" w:eastAsiaTheme="minorEastAsia" w:hAnsi="Times New Roman"/>
          <w:sz w:val="22"/>
          <w:szCs w:val="22"/>
          <w:lang w:eastAsia="zh-CN"/>
        </w:rPr>
        <w:t>(s)</w:t>
      </w:r>
      <w:r w:rsidRPr="00090EFE">
        <w:rPr>
          <w:rFonts w:ascii="Times New Roman" w:eastAsiaTheme="minorEastAsia" w:hAnsi="Times New Roman"/>
          <w:sz w:val="22"/>
          <w:szCs w:val="22"/>
          <w:lang w:eastAsia="zh-CN"/>
        </w:rPr>
        <w:t xml:space="preserve"> of data sample, e.g., </w:t>
      </w:r>
      <w:r w:rsidR="0059161B" w:rsidRPr="00090EFE">
        <w:rPr>
          <w:rFonts w:ascii="Times New Roman" w:eastAsiaTheme="minorEastAsia" w:hAnsi="Times New Roman"/>
          <w:sz w:val="22"/>
          <w:szCs w:val="22"/>
          <w:lang w:eastAsia="zh-CN"/>
        </w:rPr>
        <w:t>the type of the target CSI (</w:t>
      </w:r>
      <w:r w:rsidR="00257987" w:rsidRPr="00090EFE">
        <w:rPr>
          <w:rFonts w:ascii="Times New Roman" w:eastAsiaTheme="minorEastAsia" w:hAnsi="Times New Roman"/>
          <w:sz w:val="22"/>
          <w:szCs w:val="22"/>
          <w:lang w:eastAsia="zh-CN"/>
        </w:rPr>
        <w:t xml:space="preserve">e.g., </w:t>
      </w:r>
      <w:r w:rsidRPr="00090EFE">
        <w:rPr>
          <w:rFonts w:ascii="Times New Roman" w:eastAsiaTheme="minorEastAsia" w:hAnsi="Times New Roman"/>
          <w:sz w:val="22"/>
          <w:szCs w:val="22"/>
          <w:lang w:eastAsia="zh-CN"/>
        </w:rPr>
        <w:t xml:space="preserve">channel matrix or </w:t>
      </w:r>
      <w:r w:rsidRPr="00F77184">
        <w:rPr>
          <w:rFonts w:ascii="Times New Roman" w:eastAsiaTheme="minorEastAsia" w:hAnsi="Times New Roman"/>
          <w:sz w:val="22"/>
          <w:szCs w:val="22"/>
          <w:lang w:eastAsia="zh-CN"/>
        </w:rPr>
        <w:t>eigenvectors</w:t>
      </w:r>
      <w:r w:rsidR="0059161B" w:rsidRPr="00F77184">
        <w:rPr>
          <w:rFonts w:ascii="Times New Roman" w:eastAsiaTheme="minorEastAsia" w:hAnsi="Times New Roman"/>
          <w:sz w:val="22"/>
          <w:szCs w:val="22"/>
          <w:lang w:eastAsia="zh-CN"/>
        </w:rPr>
        <w:t>)</w:t>
      </w:r>
      <w:r w:rsidR="007900A1" w:rsidRPr="00F77184">
        <w:rPr>
          <w:rFonts w:ascii="Times New Roman" w:eastAsiaTheme="minorEastAsia" w:hAnsi="Times New Roman"/>
          <w:sz w:val="22"/>
          <w:szCs w:val="22"/>
          <w:lang w:eastAsia="zh-CN"/>
        </w:rPr>
        <w:t>, and the type of the CSI report</w:t>
      </w:r>
      <w:r w:rsidR="00B80B40" w:rsidRPr="00F77184">
        <w:rPr>
          <w:rFonts w:ascii="Times New Roman" w:eastAsiaTheme="minorEastAsia" w:hAnsi="Times New Roman"/>
          <w:sz w:val="22"/>
          <w:szCs w:val="22"/>
          <w:lang w:eastAsia="zh-CN"/>
        </w:rPr>
        <w:t xml:space="preserve"> (</w:t>
      </w:r>
      <w:r w:rsidR="00257987" w:rsidRPr="00615BBD">
        <w:rPr>
          <w:rFonts w:ascii="Times New Roman" w:eastAsiaTheme="minorEastAsia" w:hAnsi="Times New Roman"/>
          <w:sz w:val="22"/>
          <w:szCs w:val="22"/>
          <w:lang w:eastAsia="zh-CN"/>
        </w:rPr>
        <w:t xml:space="preserve">e.g., </w:t>
      </w:r>
      <w:r w:rsidR="00B80B40" w:rsidRPr="00615BBD">
        <w:rPr>
          <w:rFonts w:ascii="Times New Roman" w:eastAsiaTheme="minorEastAsia" w:hAnsi="Times New Roman"/>
          <w:sz w:val="22"/>
          <w:szCs w:val="22"/>
          <w:lang w:eastAsia="zh-CN"/>
        </w:rPr>
        <w:t>before</w:t>
      </w:r>
      <w:r w:rsidR="00271C71" w:rsidRPr="00615BBD">
        <w:rPr>
          <w:rFonts w:ascii="Times New Roman" w:eastAsiaTheme="minorEastAsia" w:hAnsi="Times New Roman"/>
          <w:sz w:val="22"/>
          <w:szCs w:val="22"/>
          <w:lang w:eastAsia="zh-CN"/>
        </w:rPr>
        <w:t xml:space="preserve"> or </w:t>
      </w:r>
      <w:r w:rsidR="00B80B40" w:rsidRPr="00615BBD">
        <w:rPr>
          <w:rFonts w:ascii="Times New Roman" w:eastAsiaTheme="minorEastAsia" w:hAnsi="Times New Roman"/>
          <w:sz w:val="22"/>
          <w:szCs w:val="22"/>
          <w:lang w:eastAsia="zh-CN"/>
        </w:rPr>
        <w:t xml:space="preserve">after </w:t>
      </w:r>
      <w:r w:rsidR="00B80B40" w:rsidRPr="00357994">
        <w:rPr>
          <w:rFonts w:ascii="Times New Roman" w:hAnsi="Times New Roman"/>
          <w:sz w:val="22"/>
          <w:szCs w:val="22"/>
          <w:lang w:eastAsia="zh-CN"/>
        </w:rPr>
        <w:t>quantization</w:t>
      </w:r>
      <w:r w:rsidR="00B80B40" w:rsidRPr="00357994">
        <w:rPr>
          <w:rFonts w:ascii="Times New Roman" w:eastAsiaTheme="minorEastAsia" w:hAnsi="Times New Roman"/>
          <w:sz w:val="22"/>
          <w:szCs w:val="22"/>
          <w:lang w:eastAsia="zh-CN"/>
        </w:rPr>
        <w:t>)</w:t>
      </w:r>
      <w:r w:rsidR="001C3A38">
        <w:rPr>
          <w:rFonts w:ascii="Times New Roman" w:eastAsiaTheme="minorEastAsia" w:hAnsi="Times New Roman"/>
          <w:sz w:val="22"/>
          <w:szCs w:val="22"/>
          <w:lang w:eastAsia="zh-CN"/>
        </w:rPr>
        <w:t xml:space="preserve"> i</w:t>
      </w:r>
      <w:r w:rsidR="001C3A38">
        <w:rPr>
          <w:rFonts w:ascii="Times New Roman" w:eastAsiaTheme="minorEastAsia" w:hAnsi="Times New Roman" w:hint="eastAsia"/>
          <w:sz w:val="22"/>
          <w:szCs w:val="22"/>
          <w:lang w:eastAsia="zh-CN"/>
        </w:rPr>
        <w:t>n</w:t>
      </w:r>
      <w:r w:rsidR="001C3A38">
        <w:rPr>
          <w:rFonts w:ascii="Times New Roman" w:eastAsiaTheme="minorEastAsia" w:hAnsi="Times New Roman"/>
          <w:sz w:val="22"/>
          <w:szCs w:val="22"/>
          <w:lang w:eastAsia="zh-CN"/>
        </w:rPr>
        <w:t xml:space="preserve"> case of Type 3</w:t>
      </w:r>
      <w:r w:rsidR="00876326" w:rsidRPr="00090EFE">
        <w:rPr>
          <w:rFonts w:ascii="Times New Roman" w:eastAsiaTheme="minorEastAsia" w:hAnsi="Times New Roman"/>
          <w:sz w:val="22"/>
          <w:szCs w:val="22"/>
          <w:lang w:eastAsia="zh-CN"/>
        </w:rPr>
        <w:t>.</w:t>
      </w:r>
    </w:p>
    <w:p w14:paraId="77E02EE5" w14:textId="35C57704" w:rsidR="00876326" w:rsidRPr="00357994" w:rsidRDefault="00876326" w:rsidP="00357994">
      <w:pPr>
        <w:pStyle w:val="ListParagraph"/>
        <w:numPr>
          <w:ilvl w:val="0"/>
          <w:numId w:val="5"/>
        </w:numPr>
        <w:spacing w:after="120"/>
        <w:ind w:leftChars="0"/>
        <w:rPr>
          <w:sz w:val="22"/>
          <w:szCs w:val="22"/>
          <w:lang w:eastAsia="zh-CN"/>
        </w:rPr>
      </w:pPr>
      <w:r w:rsidRPr="00090EFE">
        <w:rPr>
          <w:rFonts w:ascii="Times New Roman" w:eastAsiaTheme="minorEastAsia" w:hAnsi="Times New Roman"/>
          <w:sz w:val="22"/>
          <w:szCs w:val="22"/>
          <w:lang w:eastAsia="zh-CN"/>
        </w:rPr>
        <w:t>Quantization/de-quantization related information, etc.</w:t>
      </w:r>
    </w:p>
    <w:p w14:paraId="10EEBCFA" w14:textId="4A261EF3" w:rsidR="002F683B" w:rsidRDefault="002F683B" w:rsidP="009F700B">
      <w:pPr>
        <w:rPr>
          <w:b/>
          <w:bCs/>
          <w:i/>
          <w:lang w:eastAsia="zh-CN"/>
        </w:rPr>
      </w:pPr>
      <w:bookmarkStart w:id="5" w:name="OLE_LINK10"/>
      <w:r w:rsidRPr="00C722E7">
        <w:rPr>
          <w:b/>
          <w:bCs/>
          <w:i/>
          <w:lang w:eastAsia="zh-CN"/>
        </w:rPr>
        <w:t>Prop</w:t>
      </w:r>
      <w:r w:rsidRPr="00D83BA5">
        <w:rPr>
          <w:b/>
          <w:bCs/>
          <w:i/>
          <w:lang w:eastAsia="zh-CN"/>
        </w:rPr>
        <w:t xml:space="preserve">osal </w:t>
      </w:r>
      <w:r w:rsidR="00DD4E1C">
        <w:rPr>
          <w:b/>
          <w:bCs/>
          <w:i/>
          <w:lang w:eastAsia="zh-CN"/>
        </w:rPr>
        <w:t>7</w:t>
      </w:r>
      <w:r w:rsidRPr="00B024C7">
        <w:rPr>
          <w:b/>
          <w:bCs/>
          <w:i/>
          <w:lang w:eastAsia="zh-CN"/>
        </w:rPr>
        <w:t>:</w:t>
      </w:r>
      <w:r>
        <w:rPr>
          <w:b/>
          <w:bCs/>
          <w:i/>
          <w:lang w:eastAsia="zh-CN"/>
        </w:rPr>
        <w:t xml:space="preserve"> </w:t>
      </w:r>
      <w:r w:rsidR="00AC1361" w:rsidRPr="00AC1361">
        <w:rPr>
          <w:b/>
          <w:bCs/>
          <w:i/>
          <w:lang w:eastAsia="zh-CN"/>
        </w:rPr>
        <w:t xml:space="preserve">In CSI compression using two-sided model with training collaboration </w:t>
      </w:r>
      <w:r w:rsidR="000479CB">
        <w:rPr>
          <w:b/>
          <w:bCs/>
          <w:i/>
          <w:lang w:eastAsia="zh-CN"/>
        </w:rPr>
        <w:t>T</w:t>
      </w:r>
      <w:r w:rsidR="000479CB" w:rsidRPr="00AC1361">
        <w:rPr>
          <w:b/>
          <w:bCs/>
          <w:i/>
          <w:lang w:eastAsia="zh-CN"/>
        </w:rPr>
        <w:t xml:space="preserve">ype </w:t>
      </w:r>
      <w:r w:rsidR="00AC1361" w:rsidRPr="00AC1361">
        <w:rPr>
          <w:b/>
          <w:bCs/>
          <w:i/>
          <w:lang w:eastAsia="zh-CN"/>
        </w:rPr>
        <w:t xml:space="preserve">3, further study potential </w:t>
      </w:r>
      <w:r w:rsidR="001C2A73" w:rsidRPr="00B024C7">
        <w:rPr>
          <w:b/>
          <w:bCs/>
          <w:i/>
          <w:lang w:eastAsia="zh-CN"/>
        </w:rPr>
        <w:t>specification</w:t>
      </w:r>
      <w:r w:rsidR="00084AF1">
        <w:rPr>
          <w:b/>
          <w:bCs/>
          <w:i/>
          <w:lang w:eastAsia="zh-CN"/>
        </w:rPr>
        <w:t xml:space="preserve"> </w:t>
      </w:r>
      <w:r w:rsidR="00AC1361" w:rsidRPr="00AC1361">
        <w:rPr>
          <w:b/>
          <w:bCs/>
          <w:i/>
          <w:lang w:eastAsia="zh-CN"/>
        </w:rPr>
        <w:t xml:space="preserve">impact </w:t>
      </w:r>
      <w:r w:rsidR="00521627">
        <w:rPr>
          <w:rFonts w:hint="eastAsia"/>
          <w:b/>
          <w:bCs/>
          <w:i/>
          <w:lang w:eastAsia="zh-CN"/>
        </w:rPr>
        <w:t>of</w:t>
      </w:r>
      <w:r w:rsidR="00521627">
        <w:rPr>
          <w:b/>
          <w:bCs/>
          <w:i/>
          <w:lang w:eastAsia="zh-CN"/>
        </w:rPr>
        <w:t xml:space="preserve"> </w:t>
      </w:r>
      <w:r w:rsidR="00521627" w:rsidRPr="001747C1">
        <w:rPr>
          <w:b/>
          <w:bCs/>
          <w:i/>
          <w:lang w:eastAsia="zh-CN"/>
        </w:rPr>
        <w:t>dataset delivery over air-interface</w:t>
      </w:r>
      <w:r w:rsidR="00521627" w:rsidRPr="00B024C7">
        <w:rPr>
          <w:b/>
          <w:bCs/>
          <w:i/>
          <w:lang w:eastAsia="zh-CN"/>
        </w:rPr>
        <w:t xml:space="preserve"> </w:t>
      </w:r>
      <w:r w:rsidR="00AC1361" w:rsidRPr="00AC1361">
        <w:rPr>
          <w:b/>
          <w:bCs/>
          <w:i/>
          <w:lang w:eastAsia="zh-CN"/>
        </w:rPr>
        <w:t>on</w:t>
      </w:r>
      <w:r w:rsidR="00521627">
        <w:rPr>
          <w:b/>
          <w:bCs/>
          <w:i/>
          <w:lang w:eastAsia="zh-CN"/>
        </w:rPr>
        <w:t xml:space="preserve"> the following aspects</w:t>
      </w:r>
      <w:r w:rsidR="00AC1361" w:rsidRPr="00AC1361">
        <w:rPr>
          <w:b/>
          <w:bCs/>
          <w:i/>
          <w:lang w:eastAsia="zh-CN"/>
        </w:rPr>
        <w:t>:</w:t>
      </w:r>
    </w:p>
    <w:p w14:paraId="1B480987" w14:textId="79716BA1" w:rsidR="00C77A86" w:rsidRPr="00AC1361" w:rsidRDefault="00C77A86" w:rsidP="001E1245">
      <w:pPr>
        <w:pStyle w:val="ListParagraph"/>
        <w:numPr>
          <w:ilvl w:val="0"/>
          <w:numId w:val="5"/>
        </w:numPr>
        <w:spacing w:after="120"/>
        <w:ind w:leftChars="0"/>
        <w:rPr>
          <w:b/>
          <w:bCs/>
          <w:i/>
          <w:sz w:val="22"/>
          <w:lang w:eastAsia="zh-CN"/>
        </w:rPr>
      </w:pPr>
      <w:r w:rsidRPr="00AC1361">
        <w:rPr>
          <w:b/>
          <w:bCs/>
          <w:i/>
          <w:sz w:val="22"/>
          <w:lang w:eastAsia="zh-CN"/>
        </w:rPr>
        <w:t>Training dataset and/or other information delivery from UE side to N</w:t>
      </w:r>
      <w:r w:rsidR="00BE17AE">
        <w:rPr>
          <w:b/>
          <w:bCs/>
          <w:i/>
          <w:sz w:val="22"/>
          <w:lang w:eastAsia="zh-CN"/>
        </w:rPr>
        <w:t>etwork</w:t>
      </w:r>
      <w:r w:rsidRPr="00AC1361">
        <w:rPr>
          <w:b/>
          <w:bCs/>
          <w:i/>
          <w:sz w:val="22"/>
          <w:lang w:eastAsia="zh-CN"/>
        </w:rPr>
        <w:t xml:space="preserve"> side for UE first training</w:t>
      </w:r>
      <w:r w:rsidR="002E73B3">
        <w:rPr>
          <w:b/>
          <w:bCs/>
          <w:i/>
          <w:sz w:val="22"/>
          <w:lang w:eastAsia="zh-CN"/>
        </w:rPr>
        <w:t>.</w:t>
      </w:r>
    </w:p>
    <w:p w14:paraId="546C88EE" w14:textId="0F3AEAF0" w:rsidR="00C77A86" w:rsidRDefault="00C77A86" w:rsidP="001E1245">
      <w:pPr>
        <w:pStyle w:val="ListParagraph"/>
        <w:numPr>
          <w:ilvl w:val="0"/>
          <w:numId w:val="5"/>
        </w:numPr>
        <w:spacing w:after="120"/>
        <w:ind w:leftChars="0"/>
        <w:rPr>
          <w:b/>
          <w:bCs/>
          <w:i/>
          <w:sz w:val="22"/>
          <w:lang w:eastAsia="zh-CN"/>
        </w:rPr>
      </w:pPr>
      <w:r w:rsidRPr="00AC1361">
        <w:rPr>
          <w:b/>
          <w:bCs/>
          <w:i/>
          <w:sz w:val="22"/>
          <w:lang w:eastAsia="zh-CN"/>
        </w:rPr>
        <w:t xml:space="preserve">Training dataset and/or other information delivery from </w:t>
      </w:r>
      <w:r w:rsidR="00BE17AE" w:rsidRPr="00AC1361">
        <w:rPr>
          <w:b/>
          <w:bCs/>
          <w:i/>
          <w:sz w:val="22"/>
          <w:lang w:eastAsia="zh-CN"/>
        </w:rPr>
        <w:t>N</w:t>
      </w:r>
      <w:r w:rsidR="00BE17AE">
        <w:rPr>
          <w:b/>
          <w:bCs/>
          <w:i/>
          <w:sz w:val="22"/>
          <w:lang w:eastAsia="zh-CN"/>
        </w:rPr>
        <w:t>etwork</w:t>
      </w:r>
      <w:r w:rsidR="00BE17AE" w:rsidRPr="00AC1361">
        <w:rPr>
          <w:b/>
          <w:bCs/>
          <w:i/>
          <w:sz w:val="22"/>
          <w:lang w:eastAsia="zh-CN"/>
        </w:rPr>
        <w:t xml:space="preserve"> </w:t>
      </w:r>
      <w:r w:rsidRPr="00AC1361">
        <w:rPr>
          <w:b/>
          <w:bCs/>
          <w:i/>
          <w:sz w:val="22"/>
          <w:lang w:eastAsia="zh-CN"/>
        </w:rPr>
        <w:t>side to UE side for NW first training</w:t>
      </w:r>
      <w:r w:rsidR="002E73B3">
        <w:rPr>
          <w:b/>
          <w:bCs/>
          <w:i/>
          <w:sz w:val="22"/>
          <w:lang w:eastAsia="zh-CN"/>
        </w:rPr>
        <w:t>.</w:t>
      </w:r>
    </w:p>
    <w:p w14:paraId="0B3562DE" w14:textId="6584978C" w:rsidR="004C4F1A" w:rsidRDefault="001C2A73" w:rsidP="001E1245">
      <w:pPr>
        <w:pStyle w:val="ListParagraph"/>
        <w:numPr>
          <w:ilvl w:val="0"/>
          <w:numId w:val="5"/>
        </w:numPr>
        <w:spacing w:after="120"/>
        <w:ind w:leftChars="0"/>
        <w:rPr>
          <w:b/>
          <w:bCs/>
          <w:i/>
          <w:sz w:val="22"/>
          <w:szCs w:val="22"/>
          <w:lang w:eastAsia="zh-CN"/>
        </w:rPr>
      </w:pPr>
      <w:r>
        <w:rPr>
          <w:b/>
          <w:bCs/>
          <w:i/>
          <w:sz w:val="22"/>
          <w:szCs w:val="22"/>
          <w:lang w:eastAsia="zh-CN"/>
        </w:rPr>
        <w:t xml:space="preserve">The specification </w:t>
      </w:r>
      <w:r w:rsidR="00637689">
        <w:rPr>
          <w:b/>
          <w:bCs/>
          <w:i/>
          <w:sz w:val="22"/>
          <w:szCs w:val="22"/>
          <w:lang w:eastAsia="zh-CN"/>
        </w:rPr>
        <w:t>im</w:t>
      </w:r>
      <w:r>
        <w:rPr>
          <w:b/>
          <w:bCs/>
          <w:i/>
          <w:sz w:val="22"/>
          <w:szCs w:val="22"/>
          <w:lang w:eastAsia="zh-CN"/>
        </w:rPr>
        <w:t>p</w:t>
      </w:r>
      <w:r w:rsidR="00637689">
        <w:rPr>
          <w:b/>
          <w:bCs/>
          <w:i/>
          <w:sz w:val="22"/>
          <w:szCs w:val="22"/>
          <w:lang w:eastAsia="zh-CN"/>
        </w:rPr>
        <w:t>a</w:t>
      </w:r>
      <w:r>
        <w:rPr>
          <w:b/>
          <w:bCs/>
          <w:i/>
          <w:sz w:val="22"/>
          <w:szCs w:val="22"/>
          <w:lang w:eastAsia="zh-CN"/>
        </w:rPr>
        <w:t xml:space="preserve">ct </w:t>
      </w:r>
      <w:r w:rsidR="004C4F1A" w:rsidRPr="00611F08">
        <w:rPr>
          <w:b/>
          <w:bCs/>
          <w:i/>
          <w:sz w:val="22"/>
          <w:szCs w:val="22"/>
          <w:lang w:eastAsia="zh-CN"/>
        </w:rPr>
        <w:t>includ</w:t>
      </w:r>
      <w:r w:rsidR="004C4F1A">
        <w:rPr>
          <w:b/>
          <w:bCs/>
          <w:i/>
          <w:sz w:val="22"/>
          <w:szCs w:val="22"/>
          <w:lang w:eastAsia="zh-CN"/>
        </w:rPr>
        <w:t>es</w:t>
      </w:r>
      <w:r w:rsidR="004C4F1A" w:rsidRPr="00611F08">
        <w:rPr>
          <w:b/>
          <w:bCs/>
          <w:i/>
          <w:sz w:val="22"/>
          <w:szCs w:val="22"/>
          <w:lang w:eastAsia="zh-CN"/>
        </w:rPr>
        <w:t xml:space="preserve"> </w:t>
      </w:r>
      <w:r w:rsidR="009C06B5">
        <w:rPr>
          <w:b/>
          <w:bCs/>
          <w:i/>
          <w:sz w:val="22"/>
          <w:szCs w:val="22"/>
          <w:lang w:eastAsia="zh-CN"/>
        </w:rPr>
        <w:t xml:space="preserve">dataset ID, </w:t>
      </w:r>
      <w:r w:rsidR="004C4F1A" w:rsidRPr="00611F08">
        <w:rPr>
          <w:b/>
          <w:bCs/>
          <w:i/>
          <w:sz w:val="22"/>
          <w:szCs w:val="22"/>
          <w:lang w:eastAsia="zh-CN"/>
        </w:rPr>
        <w:t>the size of the dataset, format of data sample, type(s) of the data sample,</w:t>
      </w:r>
      <w:r w:rsidR="00876326" w:rsidRPr="00876326">
        <w:rPr>
          <w:b/>
          <w:bCs/>
          <w:i/>
          <w:sz w:val="22"/>
          <w:szCs w:val="22"/>
          <w:lang w:eastAsia="zh-CN"/>
        </w:rPr>
        <w:t xml:space="preserve"> quantization/de-quantization related information</w:t>
      </w:r>
      <w:r w:rsidR="004C4F1A" w:rsidRPr="00611F08">
        <w:rPr>
          <w:b/>
          <w:bCs/>
          <w:i/>
          <w:sz w:val="22"/>
          <w:szCs w:val="22"/>
          <w:lang w:eastAsia="zh-CN"/>
        </w:rPr>
        <w:t xml:space="preserve"> etc.</w:t>
      </w:r>
    </w:p>
    <w:p w14:paraId="15CBC760" w14:textId="6532A774" w:rsidR="00AE2EA6" w:rsidRPr="00357994" w:rsidRDefault="00AE2EA6" w:rsidP="00357994">
      <w:pPr>
        <w:pStyle w:val="Heading3"/>
        <w:rPr>
          <w:b w:val="0"/>
          <w:lang w:eastAsia="zh-CN"/>
        </w:rPr>
      </w:pPr>
      <w:r w:rsidRPr="00357994">
        <w:rPr>
          <w:lang w:eastAsia="zh-CN"/>
        </w:rPr>
        <w:t>Overhead analysis</w:t>
      </w:r>
    </w:p>
    <w:p w14:paraId="6EC305C0" w14:textId="7E23320D" w:rsidR="00797070" w:rsidRDefault="00521627" w:rsidP="002E59C3">
      <w:pPr>
        <w:rPr>
          <w:lang w:eastAsia="zh-CN"/>
        </w:rPr>
      </w:pPr>
      <w:r>
        <w:rPr>
          <w:lang w:eastAsia="zh-CN"/>
        </w:rPr>
        <w:t xml:space="preserve">As per the discussions of previous meetings, one concern of dataset delivery over the air-interface is </w:t>
      </w:r>
      <w:r w:rsidR="0036677D">
        <w:rPr>
          <w:lang w:eastAsia="zh-CN"/>
        </w:rPr>
        <w:t xml:space="preserve">the enormous size of the training dataset may lead to </w:t>
      </w:r>
      <w:r w:rsidR="00AA0DB3">
        <w:rPr>
          <w:lang w:eastAsia="zh-CN"/>
        </w:rPr>
        <w:t>issue of</w:t>
      </w:r>
      <w:r w:rsidR="0036677D">
        <w:rPr>
          <w:lang w:eastAsia="zh-CN"/>
        </w:rPr>
        <w:t xml:space="preserve"> power consumption and air-interface overhead</w:t>
      </w:r>
      <w:r w:rsidR="002E59C3">
        <w:rPr>
          <w:lang w:eastAsia="zh-CN"/>
        </w:rPr>
        <w:t xml:space="preserve"> on </w:t>
      </w:r>
      <w:r w:rsidR="002C6917">
        <w:rPr>
          <w:lang w:eastAsia="zh-CN"/>
        </w:rPr>
        <w:t xml:space="preserve">the </w:t>
      </w:r>
      <w:r w:rsidR="002E59C3">
        <w:rPr>
          <w:lang w:eastAsia="zh-CN"/>
        </w:rPr>
        <w:t>UE device</w:t>
      </w:r>
      <w:r>
        <w:rPr>
          <w:lang w:eastAsia="zh-CN"/>
        </w:rPr>
        <w:t>.</w:t>
      </w:r>
    </w:p>
    <w:p w14:paraId="45C77F33" w14:textId="58F8816D" w:rsidR="00876326" w:rsidRDefault="0036677D" w:rsidP="002E59C3">
      <w:pPr>
        <w:rPr>
          <w:lang w:eastAsia="zh-CN"/>
        </w:rPr>
      </w:pPr>
      <w:r>
        <w:rPr>
          <w:lang w:eastAsia="zh-CN"/>
        </w:rPr>
        <w:t xml:space="preserve">However, it should be clarified that </w:t>
      </w:r>
      <w:r w:rsidR="002E59C3">
        <w:rPr>
          <w:lang w:eastAsia="zh-CN"/>
        </w:rPr>
        <w:t>the</w:t>
      </w:r>
      <w:r w:rsidR="00ED39FC">
        <w:rPr>
          <w:lang w:eastAsia="zh-CN"/>
        </w:rPr>
        <w:t xml:space="preserve"> </w:t>
      </w:r>
      <w:r w:rsidR="000A67D3">
        <w:rPr>
          <w:lang w:eastAsia="zh-CN"/>
        </w:rPr>
        <w:t>overall</w:t>
      </w:r>
      <w:r w:rsidR="002E59C3">
        <w:rPr>
          <w:lang w:eastAsia="zh-CN"/>
        </w:rPr>
        <w:t xml:space="preserve"> dataset does not necessarily be sent from a single </w:t>
      </w:r>
      <w:proofErr w:type="spellStart"/>
      <w:r w:rsidR="002E59C3">
        <w:rPr>
          <w:lang w:eastAsia="zh-CN"/>
        </w:rPr>
        <w:t>gNB</w:t>
      </w:r>
      <w:proofErr w:type="spellEnd"/>
      <w:r w:rsidR="002E59C3">
        <w:rPr>
          <w:lang w:eastAsia="zh-CN"/>
        </w:rPr>
        <w:t xml:space="preserve"> to a single UE. On the other hand, the </w:t>
      </w:r>
      <w:r w:rsidR="00AE3AA1">
        <w:rPr>
          <w:lang w:eastAsia="zh-CN"/>
        </w:rPr>
        <w:t>original</w:t>
      </w:r>
      <w:r w:rsidR="000A67D3">
        <w:rPr>
          <w:lang w:eastAsia="zh-CN"/>
        </w:rPr>
        <w:t xml:space="preserve"> </w:t>
      </w:r>
      <w:r w:rsidR="00417F27">
        <w:rPr>
          <w:lang w:eastAsia="zh-CN"/>
        </w:rPr>
        <w:t xml:space="preserve">dataset can be split into massive </w:t>
      </w:r>
      <w:r w:rsidR="00417F27" w:rsidRPr="00417F27">
        <w:rPr>
          <w:lang w:eastAsia="zh-CN"/>
        </w:rPr>
        <w:t>piece</w:t>
      </w:r>
      <w:r w:rsidR="00417F27">
        <w:rPr>
          <w:lang w:eastAsia="zh-CN"/>
        </w:rPr>
        <w:t>s</w:t>
      </w:r>
      <w:r w:rsidR="002E59C3">
        <w:rPr>
          <w:lang w:eastAsia="zh-CN"/>
        </w:rPr>
        <w:t xml:space="preserve"> of subsets</w:t>
      </w:r>
      <w:r w:rsidR="00417F27">
        <w:rPr>
          <w:lang w:eastAsia="zh-CN"/>
        </w:rPr>
        <w:t xml:space="preserve"> each with limited </w:t>
      </w:r>
      <w:r w:rsidR="001F79EF">
        <w:rPr>
          <w:lang w:eastAsia="zh-CN"/>
        </w:rPr>
        <w:t>number of data samples</w:t>
      </w:r>
      <w:r w:rsidR="00417F27">
        <w:rPr>
          <w:lang w:eastAsia="zh-CN"/>
        </w:rPr>
        <w:t xml:space="preserve">. Considering </w:t>
      </w:r>
      <w:r w:rsidR="007F36DE">
        <w:rPr>
          <w:lang w:eastAsia="zh-CN"/>
        </w:rPr>
        <w:t xml:space="preserve">the model training at UE side is usually performed at </w:t>
      </w:r>
      <w:r w:rsidR="00262CDF">
        <w:rPr>
          <w:lang w:eastAsia="zh-CN"/>
        </w:rPr>
        <w:t xml:space="preserve">a non-3GPP entity </w:t>
      </w:r>
      <w:r w:rsidR="000A09C0">
        <w:rPr>
          <w:lang w:eastAsia="zh-CN"/>
        </w:rPr>
        <w:t>belong</w:t>
      </w:r>
      <w:r w:rsidR="000A67D3">
        <w:rPr>
          <w:lang w:eastAsia="zh-CN"/>
        </w:rPr>
        <w:t>ing</w:t>
      </w:r>
      <w:r w:rsidR="000A09C0">
        <w:rPr>
          <w:lang w:eastAsia="zh-CN"/>
        </w:rPr>
        <w:t xml:space="preserve"> to the UE vendor</w:t>
      </w:r>
      <w:r w:rsidR="007F36DE">
        <w:rPr>
          <w:lang w:eastAsia="zh-CN"/>
        </w:rPr>
        <w:t>, each UE may only need to receive one subset of the</w:t>
      </w:r>
      <w:r w:rsidR="00AE3AA1" w:rsidRPr="00AE3AA1">
        <w:rPr>
          <w:lang w:eastAsia="zh-CN"/>
        </w:rPr>
        <w:t xml:space="preserve"> </w:t>
      </w:r>
      <w:r w:rsidR="00AE3AA1">
        <w:rPr>
          <w:lang w:eastAsia="zh-CN"/>
        </w:rPr>
        <w:t>original</w:t>
      </w:r>
      <w:r w:rsidR="007F36DE">
        <w:rPr>
          <w:lang w:eastAsia="zh-CN"/>
        </w:rPr>
        <w:t xml:space="preserve"> dataset and the </w:t>
      </w:r>
      <w:r w:rsidR="00072CF6">
        <w:rPr>
          <w:lang w:eastAsia="zh-CN"/>
        </w:rPr>
        <w:t xml:space="preserve">non-3GPP entity </w:t>
      </w:r>
      <w:r w:rsidR="007F36DE">
        <w:rPr>
          <w:lang w:eastAsia="zh-CN"/>
        </w:rPr>
        <w:t xml:space="preserve">can </w:t>
      </w:r>
      <w:r w:rsidR="00F051C0">
        <w:rPr>
          <w:lang w:eastAsia="zh-CN"/>
        </w:rPr>
        <w:t>recombine</w:t>
      </w:r>
      <w:r w:rsidR="00891830">
        <w:rPr>
          <w:lang w:eastAsia="zh-CN"/>
        </w:rPr>
        <w:t xml:space="preserve"> </w:t>
      </w:r>
      <w:r w:rsidR="007F36DE">
        <w:rPr>
          <w:lang w:eastAsia="zh-CN"/>
        </w:rPr>
        <w:t>all subsets received</w:t>
      </w:r>
      <w:r w:rsidR="00DB00E8">
        <w:rPr>
          <w:lang w:eastAsia="zh-CN"/>
        </w:rPr>
        <w:t xml:space="preserve"> and uploaded</w:t>
      </w:r>
      <w:r w:rsidR="007F36DE">
        <w:rPr>
          <w:lang w:eastAsia="zh-CN"/>
        </w:rPr>
        <w:t xml:space="preserve"> by </w:t>
      </w:r>
      <w:r w:rsidR="0032270C">
        <w:rPr>
          <w:lang w:eastAsia="zh-CN"/>
        </w:rPr>
        <w:t xml:space="preserve">the massive </w:t>
      </w:r>
      <w:r w:rsidR="007F36DE">
        <w:rPr>
          <w:lang w:eastAsia="zh-CN"/>
        </w:rPr>
        <w:t>UE</w:t>
      </w:r>
      <w:r w:rsidR="0032270C">
        <w:rPr>
          <w:lang w:eastAsia="zh-CN"/>
        </w:rPr>
        <w:t>s</w:t>
      </w:r>
      <w:r w:rsidR="007F36DE">
        <w:rPr>
          <w:lang w:eastAsia="zh-CN"/>
        </w:rPr>
        <w:t xml:space="preserve"> to </w:t>
      </w:r>
      <w:r w:rsidR="00891830">
        <w:rPr>
          <w:lang w:eastAsia="zh-CN"/>
        </w:rPr>
        <w:t>recover the original</w:t>
      </w:r>
      <w:r w:rsidR="007F36DE">
        <w:rPr>
          <w:lang w:eastAsia="zh-CN"/>
        </w:rPr>
        <w:t xml:space="preserve"> dataset</w:t>
      </w:r>
      <w:r w:rsidR="00DF7E01">
        <w:rPr>
          <w:lang w:eastAsia="zh-CN"/>
        </w:rPr>
        <w:t>, which is then</w:t>
      </w:r>
      <w:r w:rsidR="007F36DE">
        <w:rPr>
          <w:lang w:eastAsia="zh-CN"/>
        </w:rPr>
        <w:t xml:space="preserve"> used for model training. </w:t>
      </w:r>
      <w:r w:rsidR="00BC4D64">
        <w:rPr>
          <w:lang w:eastAsia="zh-CN"/>
        </w:rPr>
        <w:t xml:space="preserve">Each </w:t>
      </w:r>
      <w:r w:rsidR="007F36DE">
        <w:rPr>
          <w:lang w:eastAsia="zh-CN"/>
        </w:rPr>
        <w:t xml:space="preserve">subset of </w:t>
      </w:r>
      <w:r w:rsidR="00BC4D64">
        <w:rPr>
          <w:lang w:eastAsia="zh-CN"/>
        </w:rPr>
        <w:t xml:space="preserve">the original </w:t>
      </w:r>
      <w:r w:rsidR="007F36DE">
        <w:rPr>
          <w:lang w:eastAsia="zh-CN"/>
        </w:rPr>
        <w:t xml:space="preserve">dataset </w:t>
      </w:r>
      <w:r w:rsidR="00BC4D64">
        <w:rPr>
          <w:lang w:eastAsia="zh-CN"/>
        </w:rPr>
        <w:t>is</w:t>
      </w:r>
      <w:r w:rsidR="007F36DE">
        <w:rPr>
          <w:lang w:eastAsia="zh-CN"/>
        </w:rPr>
        <w:t xml:space="preserve"> associated with a common unique dataset ID to </w:t>
      </w:r>
      <w:r w:rsidR="007F36DE" w:rsidRPr="007F36DE">
        <w:rPr>
          <w:lang w:eastAsia="zh-CN"/>
        </w:rPr>
        <w:t xml:space="preserve">facilitate </w:t>
      </w:r>
      <w:r w:rsidR="007F36DE">
        <w:rPr>
          <w:lang w:eastAsia="zh-CN"/>
        </w:rPr>
        <w:t xml:space="preserve">the </w:t>
      </w:r>
      <w:r w:rsidR="0068435B">
        <w:rPr>
          <w:lang w:eastAsia="zh-CN"/>
        </w:rPr>
        <w:t xml:space="preserve">dataset </w:t>
      </w:r>
      <w:r w:rsidR="0068435B" w:rsidRPr="0068435B">
        <w:rPr>
          <w:lang w:eastAsia="zh-CN"/>
        </w:rPr>
        <w:t>recombination</w:t>
      </w:r>
      <w:r w:rsidR="0068435B">
        <w:rPr>
          <w:lang w:eastAsia="zh-CN"/>
        </w:rPr>
        <w:t>.</w:t>
      </w:r>
    </w:p>
    <w:p w14:paraId="0C58BC0C" w14:textId="1F5E205E" w:rsidR="00A959F7" w:rsidRDefault="00A959F7" w:rsidP="00462E9D">
      <w:pPr>
        <w:rPr>
          <w:lang w:eastAsia="zh-CN"/>
        </w:rPr>
      </w:pPr>
      <w:r>
        <w:rPr>
          <w:rFonts w:hint="eastAsia"/>
          <w:lang w:eastAsia="zh-CN"/>
        </w:rPr>
        <w:t>O</w:t>
      </w:r>
      <w:r>
        <w:rPr>
          <w:lang w:eastAsia="zh-CN"/>
        </w:rPr>
        <w:t xml:space="preserve">n the frequency of such dataset delivery, </w:t>
      </w:r>
      <w:r w:rsidR="002E41DE">
        <w:rPr>
          <w:lang w:eastAsia="zh-CN"/>
        </w:rPr>
        <w:t xml:space="preserve">as the data distribution would not vary </w:t>
      </w:r>
      <w:r w:rsidR="002E41DE" w:rsidRPr="002E41DE">
        <w:rPr>
          <w:lang w:eastAsia="zh-CN"/>
        </w:rPr>
        <w:t>drastically</w:t>
      </w:r>
      <w:r w:rsidR="002E41DE">
        <w:rPr>
          <w:lang w:eastAsia="zh-CN"/>
        </w:rPr>
        <w:t xml:space="preserve">, Network does not need to frequently update the model, but rather in a per week/month frequency. </w:t>
      </w:r>
      <w:r w:rsidR="00984A3B">
        <w:rPr>
          <w:lang w:eastAsia="zh-CN"/>
        </w:rPr>
        <w:t xml:space="preserve">If a generalized model is trained based on this overall dataset, the </w:t>
      </w:r>
      <w:r w:rsidR="00384ADB">
        <w:rPr>
          <w:lang w:eastAsia="zh-CN"/>
        </w:rPr>
        <w:t>period</w:t>
      </w:r>
      <w:r w:rsidR="00984A3B">
        <w:rPr>
          <w:lang w:eastAsia="zh-CN"/>
        </w:rPr>
        <w:t xml:space="preserve"> of updating the model is even longer. Therefore, </w:t>
      </w:r>
      <w:r w:rsidR="002E41DE">
        <w:rPr>
          <w:lang w:eastAsia="zh-CN"/>
        </w:rPr>
        <w:t xml:space="preserve">the average </w:t>
      </w:r>
      <w:r w:rsidR="002553F1">
        <w:rPr>
          <w:lang w:eastAsia="zh-CN"/>
        </w:rPr>
        <w:t xml:space="preserve">air-interface overhead of dataset delivery in </w:t>
      </w:r>
      <w:r w:rsidR="00EF5E61">
        <w:rPr>
          <w:lang w:eastAsia="zh-CN"/>
        </w:rPr>
        <w:t xml:space="preserve">a </w:t>
      </w:r>
      <w:r w:rsidR="00462E9D">
        <w:rPr>
          <w:lang w:eastAsia="zh-CN"/>
        </w:rPr>
        <w:t xml:space="preserve">per </w:t>
      </w:r>
      <w:proofErr w:type="spellStart"/>
      <w:r w:rsidR="00462E9D">
        <w:rPr>
          <w:lang w:eastAsia="zh-CN"/>
        </w:rPr>
        <w:t>gNB</w:t>
      </w:r>
      <w:proofErr w:type="spellEnd"/>
      <w:r w:rsidR="005E742F">
        <w:rPr>
          <w:lang w:eastAsia="zh-CN"/>
        </w:rPr>
        <w:t xml:space="preserve"> or</w:t>
      </w:r>
      <w:r w:rsidR="00462E9D">
        <w:rPr>
          <w:lang w:eastAsia="zh-CN"/>
        </w:rPr>
        <w:t xml:space="preserve"> per UE</w:t>
      </w:r>
      <w:r w:rsidR="002553F1">
        <w:rPr>
          <w:lang w:eastAsia="zh-CN"/>
        </w:rPr>
        <w:t xml:space="preserve"> basis</w:t>
      </w:r>
      <w:r w:rsidR="00462E9D">
        <w:rPr>
          <w:lang w:eastAsia="zh-CN"/>
        </w:rPr>
        <w:t xml:space="preserve"> is negligible.</w:t>
      </w:r>
    </w:p>
    <w:p w14:paraId="790C7FA6" w14:textId="6AEC5F02" w:rsidR="00E6714B" w:rsidRDefault="00E6714B" w:rsidP="00462E9D">
      <w:pPr>
        <w:rPr>
          <w:lang w:eastAsia="zh-CN"/>
        </w:rPr>
      </w:pPr>
      <w:r>
        <w:rPr>
          <w:rFonts w:hint="eastAsia"/>
          <w:lang w:eastAsia="zh-CN"/>
        </w:rPr>
        <w:t>M</w:t>
      </w:r>
      <w:r>
        <w:rPr>
          <w:lang w:eastAsia="zh-CN"/>
        </w:rPr>
        <w:t xml:space="preserve">oreover, some quantization or compression methods can be adopted to largely reduce the overhead of the ground-truth CSI, as has been widely evaluated in 9.2.2.1. An example of the overhead analysis is provided in </w:t>
      </w:r>
      <w:r>
        <w:rPr>
          <w:lang w:eastAsia="zh-CN"/>
        </w:rPr>
        <w:fldChar w:fldCharType="begin"/>
      </w:r>
      <w:r>
        <w:rPr>
          <w:lang w:eastAsia="zh-CN"/>
        </w:rPr>
        <w:instrText xml:space="preserve"> REF _Ref115451329 \h </w:instrText>
      </w:r>
      <w:r>
        <w:rPr>
          <w:lang w:eastAsia="zh-CN"/>
        </w:rPr>
      </w:r>
      <w:r>
        <w:rPr>
          <w:lang w:eastAsia="zh-CN"/>
        </w:rPr>
        <w:fldChar w:fldCharType="separate"/>
      </w:r>
      <w:r w:rsidR="007654E8">
        <w:t xml:space="preserve">Table </w:t>
      </w:r>
      <w:r w:rsidR="007654E8">
        <w:rPr>
          <w:noProof/>
        </w:rPr>
        <w:t>1</w:t>
      </w:r>
      <w:r>
        <w:rPr>
          <w:lang w:eastAsia="zh-CN"/>
        </w:rPr>
        <w:fldChar w:fldCharType="end"/>
      </w:r>
      <w:r>
        <w:rPr>
          <w:lang w:eastAsia="zh-CN"/>
        </w:rPr>
        <w:t xml:space="preserve">, where two quantization methods are provided, including 1) </w:t>
      </w:r>
      <w:r w:rsidRPr="003D28E4">
        <w:rPr>
          <w:lang w:eastAsia="zh-CN"/>
        </w:rPr>
        <w:t>Scalar quantization</w:t>
      </w:r>
      <w:r>
        <w:rPr>
          <w:lang w:eastAsia="zh-CN"/>
        </w:rPr>
        <w:t>,</w:t>
      </w:r>
      <w:r w:rsidRPr="003D28E4">
        <w:rPr>
          <w:lang w:eastAsia="zh-CN"/>
        </w:rPr>
        <w:t xml:space="preserve"> </w:t>
      </w:r>
      <w:r>
        <w:rPr>
          <w:lang w:eastAsia="zh-CN"/>
        </w:rPr>
        <w:t xml:space="preserve">e.g., Float32, Float16, </w:t>
      </w:r>
      <w:r w:rsidRPr="003D28E4">
        <w:rPr>
          <w:lang w:eastAsia="zh-CN"/>
        </w:rPr>
        <w:t>8bit scal</w:t>
      </w:r>
      <w:r>
        <w:rPr>
          <w:lang w:eastAsia="zh-CN"/>
        </w:rPr>
        <w:t>a</w:t>
      </w:r>
      <w:r w:rsidRPr="003D28E4">
        <w:rPr>
          <w:lang w:eastAsia="zh-CN"/>
        </w:rPr>
        <w:t>r quantization</w:t>
      </w:r>
      <w:r>
        <w:rPr>
          <w:lang w:eastAsia="zh-CN"/>
        </w:rPr>
        <w:t>, and 2) an enhanced Rel-16 Type</w:t>
      </w:r>
      <w:r w:rsidR="00F63024">
        <w:rPr>
          <w:lang w:eastAsia="zh-CN"/>
        </w:rPr>
        <w:t xml:space="preserve"> </w:t>
      </w:r>
      <w:r>
        <w:rPr>
          <w:lang w:eastAsia="zh-CN"/>
        </w:rPr>
        <w:t xml:space="preserve">II CB with new parameters to </w:t>
      </w:r>
      <w:r>
        <w:rPr>
          <w:lang w:eastAsia="zh-CN"/>
        </w:rPr>
        <w:lastRenderedPageBreak/>
        <w:t xml:space="preserve">achieve higher resolution. The total overheads of datasets for training an AI/ML model from scratch with Transformer backbone as adopted in </w:t>
      </w:r>
      <w:r>
        <w:rPr>
          <w:lang w:eastAsia="zh-CN"/>
        </w:rPr>
        <w:fldChar w:fldCharType="begin"/>
      </w:r>
      <w:r>
        <w:rPr>
          <w:lang w:eastAsia="zh-CN"/>
        </w:rPr>
        <w:instrText xml:space="preserve"> REF _Ref131515566 \r \h </w:instrText>
      </w:r>
      <w:r>
        <w:rPr>
          <w:lang w:eastAsia="zh-CN"/>
        </w:rPr>
      </w:r>
      <w:r>
        <w:rPr>
          <w:lang w:eastAsia="zh-CN"/>
        </w:rPr>
        <w:fldChar w:fldCharType="separate"/>
      </w:r>
      <w:r w:rsidR="007654E8">
        <w:rPr>
          <w:lang w:eastAsia="zh-CN"/>
        </w:rPr>
        <w:t>[3]</w:t>
      </w:r>
      <w:r>
        <w:rPr>
          <w:lang w:eastAsia="zh-CN"/>
        </w:rPr>
        <w:fldChar w:fldCharType="end"/>
      </w:r>
      <w:r>
        <w:rPr>
          <w:lang w:eastAsia="zh-CN"/>
        </w:rPr>
        <w:t xml:space="preserve"> are provided for both quantization methods. </w:t>
      </w:r>
      <w:r w:rsidR="00F63024">
        <w:rPr>
          <w:lang w:eastAsia="zh-CN"/>
        </w:rPr>
        <w:t xml:space="preserve">It is shown that by using enhanced Rel-16 Type II CB with new parameters, it can </w:t>
      </w:r>
      <w:r w:rsidR="00F63024" w:rsidRPr="00827C28">
        <w:rPr>
          <w:lang w:eastAsia="zh-CN"/>
        </w:rPr>
        <w:t xml:space="preserve">reduce </w:t>
      </w:r>
      <w:r w:rsidR="00C167A4">
        <w:rPr>
          <w:lang w:eastAsia="zh-CN"/>
        </w:rPr>
        <w:t>the overhead of dataset delivery down to 40MB</w:t>
      </w:r>
      <w:r w:rsidR="00C167A4" w:rsidRPr="00827C28">
        <w:rPr>
          <w:lang w:eastAsia="zh-CN"/>
        </w:rPr>
        <w:t xml:space="preserve"> </w:t>
      </w:r>
      <w:r w:rsidR="00C167A4">
        <w:rPr>
          <w:lang w:eastAsia="zh-CN"/>
        </w:rPr>
        <w:t xml:space="preserve">(which is </w:t>
      </w:r>
      <w:r w:rsidR="00F63024" w:rsidRPr="00827C28">
        <w:rPr>
          <w:lang w:eastAsia="zh-CN"/>
        </w:rPr>
        <w:t>96% overhead</w:t>
      </w:r>
      <w:r w:rsidR="00C167A4">
        <w:rPr>
          <w:lang w:eastAsia="zh-CN"/>
        </w:rPr>
        <w:t xml:space="preserve"> reduction)</w:t>
      </w:r>
      <w:r w:rsidR="00F63024">
        <w:rPr>
          <w:lang w:eastAsia="zh-CN"/>
        </w:rPr>
        <w:t>.</w:t>
      </w:r>
    </w:p>
    <w:p w14:paraId="7F30EEC9" w14:textId="793223BF" w:rsidR="00797070" w:rsidRDefault="00797070" w:rsidP="00797070">
      <w:pPr>
        <w:pStyle w:val="Caption"/>
      </w:pPr>
      <w:bookmarkStart w:id="6" w:name="_Ref115451329"/>
      <w:r>
        <w:t xml:space="preserve">Table </w:t>
      </w:r>
      <w:r>
        <w:rPr>
          <w:noProof/>
        </w:rPr>
        <w:fldChar w:fldCharType="begin"/>
      </w:r>
      <w:r>
        <w:rPr>
          <w:noProof/>
        </w:rPr>
        <w:instrText xml:space="preserve"> SEQ Table \* ARABIC </w:instrText>
      </w:r>
      <w:r>
        <w:rPr>
          <w:noProof/>
        </w:rPr>
        <w:fldChar w:fldCharType="separate"/>
      </w:r>
      <w:r w:rsidR="007654E8">
        <w:rPr>
          <w:noProof/>
        </w:rPr>
        <w:t>1</w:t>
      </w:r>
      <w:r>
        <w:rPr>
          <w:noProof/>
        </w:rPr>
        <w:fldChar w:fldCharType="end"/>
      </w:r>
      <w:bookmarkEnd w:id="6"/>
      <w:r>
        <w:t xml:space="preserve"> O</w:t>
      </w:r>
      <w:r w:rsidRPr="00FF0256">
        <w:t>verhead analysis</w:t>
      </w:r>
      <w:r>
        <w:t xml:space="preserve"> for ground-truth CSI</w:t>
      </w:r>
    </w:p>
    <w:tbl>
      <w:tblPr>
        <w:tblStyle w:val="TableGrid"/>
        <w:tblW w:w="0" w:type="auto"/>
        <w:tblCellMar>
          <w:left w:w="57" w:type="dxa"/>
          <w:right w:w="57" w:type="dxa"/>
        </w:tblCellMar>
        <w:tblLook w:val="04A0" w:firstRow="1" w:lastRow="0" w:firstColumn="1" w:lastColumn="0" w:noHBand="0" w:noVBand="1"/>
      </w:tblPr>
      <w:tblGrid>
        <w:gridCol w:w="1999"/>
        <w:gridCol w:w="1174"/>
        <w:gridCol w:w="1403"/>
        <w:gridCol w:w="1611"/>
        <w:gridCol w:w="1612"/>
        <w:gridCol w:w="1508"/>
      </w:tblGrid>
      <w:tr w:rsidR="00797070" w14:paraId="09BDAA4A" w14:textId="77777777" w:rsidTr="001D34E7">
        <w:tc>
          <w:tcPr>
            <w:tcW w:w="1999" w:type="dxa"/>
            <w:vMerge w:val="restart"/>
            <w:vAlign w:val="center"/>
          </w:tcPr>
          <w:p w14:paraId="13458125" w14:textId="77777777" w:rsidR="00797070" w:rsidRPr="00A17198" w:rsidRDefault="00797070" w:rsidP="001D34E7">
            <w:pPr>
              <w:jc w:val="center"/>
            </w:pPr>
            <w:r>
              <w:rPr>
                <w:lang w:eastAsia="zh-CN"/>
              </w:rPr>
              <w:t>Compression</w:t>
            </w:r>
            <w:r w:rsidRPr="00D446D5">
              <w:t xml:space="preserve"> method</w:t>
            </w:r>
          </w:p>
        </w:tc>
        <w:tc>
          <w:tcPr>
            <w:tcW w:w="1174" w:type="dxa"/>
            <w:vMerge w:val="restart"/>
            <w:vAlign w:val="center"/>
          </w:tcPr>
          <w:p w14:paraId="6C78201C" w14:textId="77777777" w:rsidR="00797070" w:rsidRPr="00AA7E59" w:rsidRDefault="00797070" w:rsidP="001D34E7">
            <w:pPr>
              <w:jc w:val="center"/>
              <w:rPr>
                <w:lang w:eastAsia="zh-CN"/>
              </w:rPr>
            </w:pPr>
            <w:r>
              <w:rPr>
                <w:lang w:eastAsia="zh-CN"/>
              </w:rPr>
              <w:t>O</w:t>
            </w:r>
            <w:r w:rsidRPr="00AA7E59">
              <w:rPr>
                <w:lang w:eastAsia="zh-CN"/>
              </w:rPr>
              <w:t>verhead</w:t>
            </w:r>
            <w:r>
              <w:rPr>
                <w:lang w:eastAsia="zh-CN"/>
              </w:rPr>
              <w:t xml:space="preserve"> per sample</w:t>
            </w:r>
          </w:p>
        </w:tc>
        <w:tc>
          <w:tcPr>
            <w:tcW w:w="1403" w:type="dxa"/>
            <w:vMerge w:val="restart"/>
            <w:vAlign w:val="center"/>
          </w:tcPr>
          <w:p w14:paraId="5774D0CD" w14:textId="77777777" w:rsidR="00797070" w:rsidRPr="00AA7E59" w:rsidRDefault="00797070" w:rsidP="001D34E7">
            <w:pPr>
              <w:jc w:val="center"/>
              <w:rPr>
                <w:lang w:eastAsia="zh-CN"/>
              </w:rPr>
            </w:pPr>
            <w:r w:rsidRPr="00AA7E59">
              <w:rPr>
                <w:lang w:eastAsia="zh-CN"/>
              </w:rPr>
              <w:t>Total overhead, 300k samples</w:t>
            </w:r>
          </w:p>
        </w:tc>
        <w:tc>
          <w:tcPr>
            <w:tcW w:w="4731" w:type="dxa"/>
            <w:gridSpan w:val="3"/>
            <w:vAlign w:val="center"/>
          </w:tcPr>
          <w:p w14:paraId="377B216A" w14:textId="77777777" w:rsidR="00797070" w:rsidRPr="008515D9" w:rsidRDefault="00797070" w:rsidP="001D34E7">
            <w:pPr>
              <w:jc w:val="center"/>
            </w:pPr>
            <w:r w:rsidRPr="00AE7169">
              <w:rPr>
                <w:rFonts w:hint="eastAsia"/>
                <w:lang w:eastAsia="zh-CN"/>
              </w:rPr>
              <w:t>A</w:t>
            </w:r>
            <w:r w:rsidRPr="00AE7169">
              <w:rPr>
                <w:lang w:eastAsia="zh-CN"/>
              </w:rPr>
              <w:t>verage overhead per hour</w:t>
            </w:r>
          </w:p>
        </w:tc>
      </w:tr>
      <w:tr w:rsidR="00797070" w14:paraId="34306371" w14:textId="77777777" w:rsidTr="001D34E7">
        <w:tc>
          <w:tcPr>
            <w:tcW w:w="1999" w:type="dxa"/>
            <w:vMerge/>
            <w:vAlign w:val="center"/>
          </w:tcPr>
          <w:p w14:paraId="4C3A96FF" w14:textId="77777777" w:rsidR="00797070" w:rsidRPr="008515D9" w:rsidRDefault="00797070" w:rsidP="001D34E7">
            <w:pPr>
              <w:jc w:val="center"/>
              <w:rPr>
                <w:lang w:eastAsia="zh-CN"/>
              </w:rPr>
            </w:pPr>
          </w:p>
        </w:tc>
        <w:tc>
          <w:tcPr>
            <w:tcW w:w="1174" w:type="dxa"/>
            <w:vMerge/>
            <w:vAlign w:val="center"/>
          </w:tcPr>
          <w:p w14:paraId="7EBFA4BA" w14:textId="77777777" w:rsidR="00797070" w:rsidRPr="008515D9" w:rsidRDefault="00797070" w:rsidP="001D34E7">
            <w:pPr>
              <w:jc w:val="center"/>
              <w:rPr>
                <w:lang w:eastAsia="zh-CN"/>
              </w:rPr>
            </w:pPr>
          </w:p>
        </w:tc>
        <w:tc>
          <w:tcPr>
            <w:tcW w:w="1403" w:type="dxa"/>
            <w:vMerge/>
            <w:vAlign w:val="center"/>
          </w:tcPr>
          <w:p w14:paraId="191F6996" w14:textId="77777777" w:rsidR="00797070" w:rsidRPr="008515D9" w:rsidRDefault="00797070" w:rsidP="001D34E7">
            <w:pPr>
              <w:jc w:val="center"/>
              <w:rPr>
                <w:lang w:eastAsia="zh-CN"/>
              </w:rPr>
            </w:pPr>
          </w:p>
        </w:tc>
        <w:tc>
          <w:tcPr>
            <w:tcW w:w="1611" w:type="dxa"/>
            <w:vAlign w:val="center"/>
          </w:tcPr>
          <w:p w14:paraId="65225643" w14:textId="31E3EDE5" w:rsidR="00797070" w:rsidRPr="008515D9" w:rsidRDefault="00797070" w:rsidP="001D34E7">
            <w:pPr>
              <w:jc w:val="center"/>
              <w:rPr>
                <w:lang w:eastAsia="zh-CN"/>
              </w:rP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month</w:t>
            </w:r>
          </w:p>
        </w:tc>
        <w:tc>
          <w:tcPr>
            <w:tcW w:w="1612" w:type="dxa"/>
            <w:vAlign w:val="center"/>
          </w:tcPr>
          <w:p w14:paraId="71544013" w14:textId="1A29DE18" w:rsidR="00797070" w:rsidRPr="008515D9" w:rsidRDefault="00797070" w:rsidP="001D34E7">
            <w:pPr>
              <w:jc w:val="cente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week</w:t>
            </w:r>
          </w:p>
        </w:tc>
        <w:tc>
          <w:tcPr>
            <w:tcW w:w="1508" w:type="dxa"/>
            <w:vAlign w:val="center"/>
          </w:tcPr>
          <w:p w14:paraId="482AFCC8" w14:textId="74FB4C92" w:rsidR="00797070" w:rsidRPr="008515D9" w:rsidRDefault="00797070" w:rsidP="001D34E7">
            <w:pPr>
              <w:jc w:val="cente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day</w:t>
            </w:r>
          </w:p>
        </w:tc>
      </w:tr>
      <w:tr w:rsidR="00797070" w14:paraId="06345428" w14:textId="77777777" w:rsidTr="001D34E7">
        <w:tc>
          <w:tcPr>
            <w:tcW w:w="1999" w:type="dxa"/>
            <w:vAlign w:val="center"/>
          </w:tcPr>
          <w:p w14:paraId="3F63B746" w14:textId="77777777" w:rsidR="00797070" w:rsidRPr="00A17198" w:rsidRDefault="00797070" w:rsidP="001D34E7">
            <w:pPr>
              <w:jc w:val="center"/>
            </w:pPr>
            <w:r w:rsidRPr="00D446D5">
              <w:rPr>
                <w:lang w:eastAsia="zh-CN"/>
              </w:rPr>
              <w:t>Float32</w:t>
            </w:r>
          </w:p>
        </w:tc>
        <w:tc>
          <w:tcPr>
            <w:tcW w:w="1174" w:type="dxa"/>
            <w:vAlign w:val="center"/>
          </w:tcPr>
          <w:p w14:paraId="6F7ACE5F" w14:textId="77777777" w:rsidR="00797070" w:rsidRDefault="00797070" w:rsidP="001D34E7">
            <w:pPr>
              <w:jc w:val="center"/>
              <w:rPr>
                <w:lang w:eastAsia="zh-CN"/>
              </w:rPr>
            </w:pPr>
            <w:r>
              <w:rPr>
                <w:rFonts w:hint="eastAsia"/>
                <w:lang w:eastAsia="zh-CN"/>
              </w:rPr>
              <w:t>3</w:t>
            </w:r>
            <w:r>
              <w:rPr>
                <w:lang w:eastAsia="zh-CN"/>
              </w:rPr>
              <w:t>.3 KB</w:t>
            </w:r>
          </w:p>
        </w:tc>
        <w:tc>
          <w:tcPr>
            <w:tcW w:w="1403" w:type="dxa"/>
          </w:tcPr>
          <w:p w14:paraId="554BF976" w14:textId="77777777" w:rsidR="00797070" w:rsidRPr="00AA7E59" w:rsidRDefault="00797070" w:rsidP="001D34E7">
            <w:pPr>
              <w:jc w:val="center"/>
            </w:pPr>
            <w:r>
              <w:rPr>
                <w:rFonts w:hint="eastAsia"/>
                <w:lang w:eastAsia="zh-CN"/>
              </w:rPr>
              <w:t>9</w:t>
            </w:r>
            <w:r>
              <w:rPr>
                <w:lang w:eastAsia="zh-CN"/>
              </w:rPr>
              <w:t>92 MB</w:t>
            </w:r>
          </w:p>
        </w:tc>
        <w:tc>
          <w:tcPr>
            <w:tcW w:w="1611" w:type="dxa"/>
            <w:vAlign w:val="center"/>
          </w:tcPr>
          <w:p w14:paraId="5EAE13E2" w14:textId="77777777" w:rsidR="00797070" w:rsidRPr="00AE7169" w:rsidRDefault="00797070" w:rsidP="001D34E7">
            <w:pPr>
              <w:jc w:val="center"/>
              <w:rPr>
                <w:lang w:eastAsia="zh-CN"/>
              </w:rPr>
            </w:pPr>
            <w:r w:rsidRPr="00AE7169">
              <w:rPr>
                <w:rFonts w:hint="eastAsia"/>
                <w:lang w:eastAsia="zh-CN"/>
              </w:rPr>
              <w:t>1</w:t>
            </w:r>
            <w:r w:rsidRPr="00AE7169">
              <w:rPr>
                <w:lang w:eastAsia="zh-CN"/>
              </w:rPr>
              <w:t>.4 MB</w:t>
            </w:r>
          </w:p>
        </w:tc>
        <w:tc>
          <w:tcPr>
            <w:tcW w:w="1612" w:type="dxa"/>
            <w:vAlign w:val="center"/>
          </w:tcPr>
          <w:p w14:paraId="573DB425" w14:textId="77777777" w:rsidR="00797070" w:rsidRPr="008515D9" w:rsidRDefault="00797070" w:rsidP="001D34E7">
            <w:pPr>
              <w:jc w:val="center"/>
              <w:rPr>
                <w:lang w:eastAsia="zh-CN"/>
              </w:rPr>
            </w:pPr>
            <w:r w:rsidRPr="008515D9">
              <w:rPr>
                <w:lang w:eastAsia="zh-CN"/>
              </w:rPr>
              <w:t>5.9 MB</w:t>
            </w:r>
          </w:p>
        </w:tc>
        <w:tc>
          <w:tcPr>
            <w:tcW w:w="1508" w:type="dxa"/>
            <w:vAlign w:val="center"/>
          </w:tcPr>
          <w:p w14:paraId="7534D09F" w14:textId="77777777" w:rsidR="00797070" w:rsidRPr="008515D9" w:rsidRDefault="00797070" w:rsidP="001D34E7">
            <w:pPr>
              <w:jc w:val="center"/>
              <w:rPr>
                <w:lang w:eastAsia="zh-CN"/>
              </w:rPr>
            </w:pPr>
            <w:r w:rsidRPr="008515D9">
              <w:rPr>
                <w:lang w:eastAsia="zh-CN"/>
              </w:rPr>
              <w:t>41 MB</w:t>
            </w:r>
          </w:p>
        </w:tc>
      </w:tr>
      <w:tr w:rsidR="00797070" w14:paraId="33ACF2C4" w14:textId="77777777" w:rsidTr="001D34E7">
        <w:tc>
          <w:tcPr>
            <w:tcW w:w="1999" w:type="dxa"/>
            <w:vAlign w:val="center"/>
          </w:tcPr>
          <w:p w14:paraId="208D47B1" w14:textId="77777777" w:rsidR="00797070" w:rsidRPr="00D446D5" w:rsidRDefault="00797070" w:rsidP="001D34E7">
            <w:pPr>
              <w:jc w:val="center"/>
              <w:rPr>
                <w:lang w:eastAsia="zh-CN"/>
              </w:rPr>
            </w:pPr>
            <w:r>
              <w:rPr>
                <w:rFonts w:hint="eastAsia"/>
                <w:lang w:eastAsia="zh-CN"/>
              </w:rPr>
              <w:t>F</w:t>
            </w:r>
            <w:r>
              <w:rPr>
                <w:lang w:eastAsia="zh-CN"/>
              </w:rPr>
              <w:t>loat16</w:t>
            </w:r>
          </w:p>
        </w:tc>
        <w:tc>
          <w:tcPr>
            <w:tcW w:w="1174" w:type="dxa"/>
            <w:vAlign w:val="center"/>
          </w:tcPr>
          <w:p w14:paraId="67041DE0" w14:textId="77777777" w:rsidR="00797070" w:rsidRDefault="00797070" w:rsidP="001D34E7">
            <w:pPr>
              <w:jc w:val="center"/>
              <w:rPr>
                <w:lang w:eastAsia="zh-CN"/>
              </w:rPr>
            </w:pPr>
            <w:r>
              <w:rPr>
                <w:rFonts w:hint="eastAsia"/>
                <w:lang w:eastAsia="zh-CN"/>
              </w:rPr>
              <w:t>1</w:t>
            </w:r>
            <w:r>
              <w:rPr>
                <w:lang w:eastAsia="zh-CN"/>
              </w:rPr>
              <w:t>.67 KB</w:t>
            </w:r>
          </w:p>
        </w:tc>
        <w:tc>
          <w:tcPr>
            <w:tcW w:w="1403" w:type="dxa"/>
          </w:tcPr>
          <w:p w14:paraId="23FB0CA5" w14:textId="77777777" w:rsidR="00797070" w:rsidRPr="00AA7E59" w:rsidRDefault="00797070" w:rsidP="001D34E7">
            <w:pPr>
              <w:jc w:val="center"/>
              <w:rPr>
                <w:lang w:eastAsia="zh-CN"/>
              </w:rPr>
            </w:pPr>
            <w:r>
              <w:rPr>
                <w:rFonts w:hint="eastAsia"/>
                <w:lang w:eastAsia="zh-CN"/>
              </w:rPr>
              <w:t>4</w:t>
            </w:r>
            <w:r>
              <w:rPr>
                <w:lang w:eastAsia="zh-CN"/>
              </w:rPr>
              <w:t>99 MB</w:t>
            </w:r>
          </w:p>
        </w:tc>
        <w:tc>
          <w:tcPr>
            <w:tcW w:w="1611" w:type="dxa"/>
            <w:vAlign w:val="center"/>
          </w:tcPr>
          <w:p w14:paraId="7120C97D" w14:textId="77777777" w:rsidR="00797070" w:rsidRPr="00AE7169" w:rsidRDefault="00797070" w:rsidP="001D34E7">
            <w:pPr>
              <w:jc w:val="center"/>
              <w:rPr>
                <w:lang w:eastAsia="zh-CN"/>
              </w:rPr>
            </w:pPr>
            <w:r>
              <w:rPr>
                <w:rFonts w:hint="eastAsia"/>
                <w:lang w:eastAsia="zh-CN"/>
              </w:rPr>
              <w:t>0</w:t>
            </w:r>
            <w:r>
              <w:rPr>
                <w:lang w:eastAsia="zh-CN"/>
              </w:rPr>
              <w:t>.69 MB</w:t>
            </w:r>
          </w:p>
        </w:tc>
        <w:tc>
          <w:tcPr>
            <w:tcW w:w="1612" w:type="dxa"/>
            <w:vAlign w:val="center"/>
          </w:tcPr>
          <w:p w14:paraId="11DEBF6B" w14:textId="77777777" w:rsidR="00797070" w:rsidRPr="008515D9" w:rsidRDefault="00797070" w:rsidP="001D34E7">
            <w:pPr>
              <w:jc w:val="center"/>
              <w:rPr>
                <w:lang w:eastAsia="zh-CN"/>
              </w:rPr>
            </w:pPr>
            <w:r>
              <w:rPr>
                <w:rFonts w:hint="eastAsia"/>
                <w:lang w:eastAsia="zh-CN"/>
              </w:rPr>
              <w:t>2</w:t>
            </w:r>
            <w:r>
              <w:rPr>
                <w:lang w:eastAsia="zh-CN"/>
              </w:rPr>
              <w:t>.97 MB</w:t>
            </w:r>
          </w:p>
        </w:tc>
        <w:tc>
          <w:tcPr>
            <w:tcW w:w="1508" w:type="dxa"/>
            <w:vAlign w:val="center"/>
          </w:tcPr>
          <w:p w14:paraId="29621ADA" w14:textId="77777777" w:rsidR="00797070" w:rsidRPr="008515D9" w:rsidRDefault="00797070" w:rsidP="001D34E7">
            <w:pPr>
              <w:jc w:val="center"/>
              <w:rPr>
                <w:lang w:eastAsia="zh-CN"/>
              </w:rPr>
            </w:pPr>
            <w:r>
              <w:rPr>
                <w:rFonts w:hint="eastAsia"/>
                <w:lang w:eastAsia="zh-CN"/>
              </w:rPr>
              <w:t>2</w:t>
            </w:r>
            <w:r>
              <w:rPr>
                <w:lang w:eastAsia="zh-CN"/>
              </w:rPr>
              <w:t>1 MB</w:t>
            </w:r>
          </w:p>
        </w:tc>
      </w:tr>
      <w:tr w:rsidR="00797070" w14:paraId="365EB787" w14:textId="77777777" w:rsidTr="001D34E7">
        <w:tc>
          <w:tcPr>
            <w:tcW w:w="1999" w:type="dxa"/>
            <w:vAlign w:val="center"/>
          </w:tcPr>
          <w:p w14:paraId="0CEA0D51" w14:textId="77777777" w:rsidR="00797070" w:rsidRPr="00D446D5" w:rsidRDefault="00797070" w:rsidP="001D34E7">
            <w:pPr>
              <w:jc w:val="center"/>
              <w:rPr>
                <w:lang w:eastAsia="zh-CN"/>
              </w:rPr>
            </w:pPr>
            <w:r w:rsidRPr="003D28E4">
              <w:rPr>
                <w:lang w:eastAsia="zh-CN"/>
              </w:rPr>
              <w:t>8bit scal</w:t>
            </w:r>
            <w:r>
              <w:rPr>
                <w:lang w:eastAsia="zh-CN"/>
              </w:rPr>
              <w:t>a</w:t>
            </w:r>
            <w:r w:rsidRPr="003D28E4">
              <w:rPr>
                <w:lang w:eastAsia="zh-CN"/>
              </w:rPr>
              <w:t>r quantization</w:t>
            </w:r>
          </w:p>
        </w:tc>
        <w:tc>
          <w:tcPr>
            <w:tcW w:w="1174" w:type="dxa"/>
            <w:vAlign w:val="center"/>
          </w:tcPr>
          <w:p w14:paraId="0A0D942D" w14:textId="77777777" w:rsidR="00797070" w:rsidRDefault="00797070" w:rsidP="001D34E7">
            <w:pPr>
              <w:jc w:val="center"/>
              <w:rPr>
                <w:lang w:eastAsia="zh-CN"/>
              </w:rPr>
            </w:pPr>
            <w:r>
              <w:rPr>
                <w:lang w:eastAsia="zh-CN"/>
              </w:rPr>
              <w:t>832 B</w:t>
            </w:r>
          </w:p>
        </w:tc>
        <w:tc>
          <w:tcPr>
            <w:tcW w:w="1403" w:type="dxa"/>
            <w:vAlign w:val="center"/>
          </w:tcPr>
          <w:p w14:paraId="45FA3B38" w14:textId="77777777" w:rsidR="00797070" w:rsidRPr="00AA7E59" w:rsidRDefault="00797070" w:rsidP="001D34E7">
            <w:pPr>
              <w:jc w:val="center"/>
              <w:rPr>
                <w:lang w:eastAsia="zh-CN"/>
              </w:rPr>
            </w:pPr>
            <w:r>
              <w:rPr>
                <w:rFonts w:hint="eastAsia"/>
                <w:lang w:eastAsia="zh-CN"/>
              </w:rPr>
              <w:t>2</w:t>
            </w:r>
            <w:r>
              <w:rPr>
                <w:lang w:eastAsia="zh-CN"/>
              </w:rPr>
              <w:t>50 MB</w:t>
            </w:r>
          </w:p>
        </w:tc>
        <w:tc>
          <w:tcPr>
            <w:tcW w:w="1611" w:type="dxa"/>
            <w:vAlign w:val="center"/>
          </w:tcPr>
          <w:p w14:paraId="2BBEA804" w14:textId="77777777" w:rsidR="00797070" w:rsidRPr="00AE7169" w:rsidRDefault="00797070" w:rsidP="001D34E7">
            <w:pPr>
              <w:jc w:val="center"/>
              <w:rPr>
                <w:lang w:eastAsia="zh-CN"/>
              </w:rPr>
            </w:pPr>
            <w:r>
              <w:rPr>
                <w:rFonts w:hint="eastAsia"/>
                <w:lang w:eastAsia="zh-CN"/>
              </w:rPr>
              <w:t>0</w:t>
            </w:r>
            <w:r>
              <w:rPr>
                <w:lang w:eastAsia="zh-CN"/>
              </w:rPr>
              <w:t>.35 MB</w:t>
            </w:r>
          </w:p>
        </w:tc>
        <w:tc>
          <w:tcPr>
            <w:tcW w:w="1612" w:type="dxa"/>
            <w:vAlign w:val="center"/>
          </w:tcPr>
          <w:p w14:paraId="4C405EAB" w14:textId="77777777" w:rsidR="00797070" w:rsidRPr="008515D9" w:rsidRDefault="00797070" w:rsidP="001D34E7">
            <w:pPr>
              <w:jc w:val="center"/>
              <w:rPr>
                <w:lang w:eastAsia="zh-CN"/>
              </w:rPr>
            </w:pPr>
            <w:r>
              <w:rPr>
                <w:rFonts w:hint="eastAsia"/>
                <w:lang w:eastAsia="zh-CN"/>
              </w:rPr>
              <w:t>1</w:t>
            </w:r>
            <w:r>
              <w:rPr>
                <w:lang w:eastAsia="zh-CN"/>
              </w:rPr>
              <w:t>.49 MB</w:t>
            </w:r>
          </w:p>
        </w:tc>
        <w:tc>
          <w:tcPr>
            <w:tcW w:w="1508" w:type="dxa"/>
            <w:vAlign w:val="center"/>
          </w:tcPr>
          <w:p w14:paraId="5C7CAF52" w14:textId="77777777" w:rsidR="00797070" w:rsidRPr="008515D9" w:rsidRDefault="00797070" w:rsidP="001D34E7">
            <w:pPr>
              <w:jc w:val="center"/>
              <w:rPr>
                <w:lang w:eastAsia="zh-CN"/>
              </w:rPr>
            </w:pPr>
            <w:r>
              <w:rPr>
                <w:rFonts w:hint="eastAsia"/>
                <w:lang w:eastAsia="zh-CN"/>
              </w:rPr>
              <w:t>1</w:t>
            </w:r>
            <w:r>
              <w:rPr>
                <w:lang w:eastAsia="zh-CN"/>
              </w:rPr>
              <w:t>0.4 MB</w:t>
            </w:r>
          </w:p>
        </w:tc>
      </w:tr>
      <w:tr w:rsidR="00797070" w14:paraId="284CF2B1" w14:textId="77777777" w:rsidTr="001D34E7">
        <w:tc>
          <w:tcPr>
            <w:tcW w:w="1999" w:type="dxa"/>
            <w:vAlign w:val="center"/>
          </w:tcPr>
          <w:p w14:paraId="6AB38E9B" w14:textId="34DC630A" w:rsidR="00797070" w:rsidRPr="00D446D5" w:rsidRDefault="00797070" w:rsidP="001D34E7">
            <w:pPr>
              <w:jc w:val="center"/>
              <w:rPr>
                <w:lang w:eastAsia="zh-CN"/>
              </w:rPr>
            </w:pPr>
            <w:r w:rsidRPr="00A17198">
              <w:t>Rel-16 Type</w:t>
            </w:r>
            <w:r w:rsidR="004077E5">
              <w:t xml:space="preserve"> </w:t>
            </w:r>
            <w:r w:rsidRPr="00A17198">
              <w:t xml:space="preserve">II CB with new parameters: L=10, p=0.9, beta=0.31, </w:t>
            </w:r>
            <w:r w:rsidRPr="00AA7E59">
              <w:t>amplitude</w:t>
            </w:r>
            <w:r w:rsidRPr="00AA7E59">
              <w:rPr>
                <w:lang w:eastAsia="zh-CN"/>
              </w:rPr>
              <w:t>: 4 bits, phase: 6 bits</w:t>
            </w:r>
          </w:p>
        </w:tc>
        <w:tc>
          <w:tcPr>
            <w:tcW w:w="1174" w:type="dxa"/>
            <w:vAlign w:val="center"/>
          </w:tcPr>
          <w:p w14:paraId="0572C4FA" w14:textId="77777777" w:rsidR="00797070" w:rsidRPr="00A17198" w:rsidRDefault="00797070" w:rsidP="001D34E7">
            <w:pPr>
              <w:jc w:val="center"/>
              <w:rPr>
                <w:lang w:eastAsia="zh-CN"/>
              </w:rPr>
            </w:pPr>
            <w:r>
              <w:rPr>
                <w:rFonts w:hint="eastAsia"/>
                <w:lang w:eastAsia="zh-CN"/>
              </w:rPr>
              <w:t>1</w:t>
            </w:r>
            <w:r>
              <w:rPr>
                <w:lang w:eastAsia="zh-CN"/>
              </w:rPr>
              <w:t>27 B</w:t>
            </w:r>
          </w:p>
        </w:tc>
        <w:tc>
          <w:tcPr>
            <w:tcW w:w="1403" w:type="dxa"/>
            <w:vAlign w:val="center"/>
          </w:tcPr>
          <w:p w14:paraId="1EFB572E" w14:textId="77777777" w:rsidR="00797070" w:rsidRPr="00AA7E59" w:rsidRDefault="00797070" w:rsidP="001D34E7">
            <w:pPr>
              <w:jc w:val="center"/>
            </w:pPr>
            <w:r w:rsidRPr="00A17198">
              <w:rPr>
                <w:rFonts w:hint="eastAsia"/>
                <w:lang w:eastAsia="zh-CN"/>
              </w:rPr>
              <w:t>4</w:t>
            </w:r>
            <w:r w:rsidRPr="00A17198">
              <w:rPr>
                <w:lang w:eastAsia="zh-CN"/>
              </w:rPr>
              <w:t>0 MB</w:t>
            </w:r>
          </w:p>
        </w:tc>
        <w:tc>
          <w:tcPr>
            <w:tcW w:w="1611" w:type="dxa"/>
            <w:vAlign w:val="center"/>
          </w:tcPr>
          <w:p w14:paraId="2B4C4792" w14:textId="77777777" w:rsidR="00797070" w:rsidRPr="00AE7169" w:rsidRDefault="00797070" w:rsidP="001D34E7">
            <w:pPr>
              <w:jc w:val="center"/>
              <w:rPr>
                <w:lang w:eastAsia="zh-CN"/>
              </w:rPr>
            </w:pPr>
            <w:r w:rsidRPr="00AE7169">
              <w:rPr>
                <w:rFonts w:hint="eastAsia"/>
                <w:lang w:eastAsia="zh-CN"/>
              </w:rPr>
              <w:t>5</w:t>
            </w:r>
            <w:r w:rsidRPr="00AE7169">
              <w:rPr>
                <w:lang w:eastAsia="zh-CN"/>
              </w:rPr>
              <w:t>6 KB</w:t>
            </w:r>
          </w:p>
        </w:tc>
        <w:tc>
          <w:tcPr>
            <w:tcW w:w="1612" w:type="dxa"/>
            <w:vAlign w:val="center"/>
          </w:tcPr>
          <w:p w14:paraId="286266EF" w14:textId="77777777" w:rsidR="00797070" w:rsidRPr="008515D9" w:rsidRDefault="00797070" w:rsidP="001D34E7">
            <w:pPr>
              <w:jc w:val="center"/>
              <w:rPr>
                <w:lang w:eastAsia="zh-CN"/>
              </w:rPr>
            </w:pPr>
            <w:r w:rsidRPr="008515D9">
              <w:rPr>
                <w:lang w:eastAsia="zh-CN"/>
              </w:rPr>
              <w:t>238 KB</w:t>
            </w:r>
          </w:p>
        </w:tc>
        <w:tc>
          <w:tcPr>
            <w:tcW w:w="1508" w:type="dxa"/>
            <w:vAlign w:val="center"/>
          </w:tcPr>
          <w:p w14:paraId="6213AFD2" w14:textId="77777777" w:rsidR="00797070" w:rsidRPr="008515D9" w:rsidRDefault="00797070" w:rsidP="001D34E7">
            <w:pPr>
              <w:jc w:val="center"/>
              <w:rPr>
                <w:lang w:eastAsia="zh-CN"/>
              </w:rPr>
            </w:pPr>
            <w:r w:rsidRPr="008515D9">
              <w:rPr>
                <w:lang w:eastAsia="zh-CN"/>
              </w:rPr>
              <w:t>1.7 MB</w:t>
            </w:r>
          </w:p>
        </w:tc>
      </w:tr>
    </w:tbl>
    <w:p w14:paraId="5025395B" w14:textId="41A862C6" w:rsidR="00A959F7" w:rsidRDefault="0083145C" w:rsidP="00357994">
      <w:pPr>
        <w:spacing w:before="120"/>
        <w:rPr>
          <w:lang w:eastAsia="zh-CN"/>
        </w:rPr>
      </w:pPr>
      <w:r>
        <w:rPr>
          <w:rFonts w:hint="eastAsia"/>
          <w:lang w:eastAsia="zh-CN"/>
        </w:rPr>
        <w:t>E</w:t>
      </w:r>
      <w:r>
        <w:rPr>
          <w:lang w:eastAsia="zh-CN"/>
        </w:rPr>
        <w:t xml:space="preserve">.g., as </w:t>
      </w:r>
      <w:r w:rsidR="00E73CDA">
        <w:rPr>
          <w:lang w:eastAsia="zh-CN"/>
        </w:rPr>
        <w:t xml:space="preserve">shown in </w:t>
      </w:r>
      <w:r w:rsidR="00E73CDA">
        <w:rPr>
          <w:lang w:eastAsia="zh-CN"/>
        </w:rPr>
        <w:fldChar w:fldCharType="begin"/>
      </w:r>
      <w:r w:rsidR="00E73CDA">
        <w:rPr>
          <w:lang w:eastAsia="zh-CN"/>
        </w:rPr>
        <w:instrText xml:space="preserve"> REF _Ref131530554 \h </w:instrText>
      </w:r>
      <w:r w:rsidR="00E73CDA">
        <w:rPr>
          <w:lang w:eastAsia="zh-CN"/>
        </w:rPr>
      </w:r>
      <w:r w:rsidR="00E73CDA">
        <w:rPr>
          <w:lang w:eastAsia="zh-CN"/>
        </w:rPr>
        <w:fldChar w:fldCharType="separate"/>
      </w:r>
      <w:r w:rsidR="007654E8">
        <w:t xml:space="preserve">Figure </w:t>
      </w:r>
      <w:r w:rsidR="007654E8">
        <w:rPr>
          <w:noProof/>
        </w:rPr>
        <w:t>3</w:t>
      </w:r>
      <w:r w:rsidR="00E73CDA">
        <w:rPr>
          <w:lang w:eastAsia="zh-CN"/>
        </w:rPr>
        <w:fldChar w:fldCharType="end"/>
      </w:r>
      <w:r w:rsidR="00E73CDA">
        <w:rPr>
          <w:lang w:eastAsia="zh-CN"/>
        </w:rPr>
        <w:t>,</w:t>
      </w:r>
      <w:r w:rsidR="00A959F7">
        <w:rPr>
          <w:lang w:eastAsia="zh-CN"/>
        </w:rPr>
        <w:t xml:space="preserve"> for NW first training,</w:t>
      </w:r>
      <w:r w:rsidR="00E73CDA">
        <w:rPr>
          <w:lang w:eastAsia="zh-CN"/>
        </w:rPr>
        <w:t xml:space="preserve"> </w:t>
      </w:r>
      <w:r w:rsidR="00A959F7">
        <w:rPr>
          <w:lang w:eastAsia="zh-CN"/>
        </w:rPr>
        <w:t>the Network side can split the</w:t>
      </w:r>
      <w:r w:rsidR="00A959F7" w:rsidRPr="00A959F7">
        <w:rPr>
          <w:lang w:eastAsia="zh-CN"/>
        </w:rPr>
        <w:t xml:space="preserve"> </w:t>
      </w:r>
      <w:r w:rsidR="00A959F7">
        <w:rPr>
          <w:lang w:eastAsia="zh-CN"/>
        </w:rPr>
        <w:t xml:space="preserve">overall dataset into K*N subsets, each of which is delivered from a </w:t>
      </w:r>
      <w:proofErr w:type="spellStart"/>
      <w:r w:rsidR="00A959F7">
        <w:rPr>
          <w:lang w:eastAsia="zh-CN"/>
        </w:rPr>
        <w:t>gNB</w:t>
      </w:r>
      <w:proofErr w:type="spellEnd"/>
      <w:r w:rsidR="00A959F7">
        <w:rPr>
          <w:lang w:eastAsia="zh-CN"/>
        </w:rPr>
        <w:t xml:space="preserve"> to a UE</w:t>
      </w:r>
      <w:r w:rsidR="00D85388">
        <w:rPr>
          <w:lang w:eastAsia="zh-CN"/>
        </w:rPr>
        <w:t xml:space="preserve"> (i.e., the overall dataset can be delivered by K </w:t>
      </w:r>
      <w:proofErr w:type="spellStart"/>
      <w:r w:rsidR="00D85388">
        <w:rPr>
          <w:lang w:eastAsia="zh-CN"/>
        </w:rPr>
        <w:t>gNBs</w:t>
      </w:r>
      <w:proofErr w:type="spellEnd"/>
      <w:r w:rsidR="00D85388">
        <w:rPr>
          <w:lang w:eastAsia="zh-CN"/>
        </w:rPr>
        <w:t xml:space="preserve"> each of which sends </w:t>
      </w:r>
      <w:r w:rsidR="00301E53">
        <w:rPr>
          <w:lang w:eastAsia="zh-CN"/>
        </w:rPr>
        <w:t xml:space="preserve">N </w:t>
      </w:r>
      <w:r w:rsidR="00D85388">
        <w:rPr>
          <w:lang w:eastAsia="zh-CN"/>
        </w:rPr>
        <w:t>subsets to N UEs</w:t>
      </w:r>
      <w:r w:rsidR="00A7035B">
        <w:rPr>
          <w:lang w:eastAsia="zh-CN"/>
        </w:rPr>
        <w:t>, respectively</w:t>
      </w:r>
      <w:r w:rsidR="00D85388">
        <w:rPr>
          <w:lang w:eastAsia="zh-CN"/>
        </w:rPr>
        <w:t>)</w:t>
      </w:r>
      <w:r w:rsidR="00A959F7">
        <w:rPr>
          <w:lang w:eastAsia="zh-CN"/>
        </w:rPr>
        <w:t xml:space="preserve">. </w:t>
      </w:r>
      <w:r w:rsidR="00203EEA">
        <w:rPr>
          <w:lang w:eastAsia="zh-CN"/>
        </w:rPr>
        <w:t>Thus,</w:t>
      </w:r>
      <w:r w:rsidR="00A959F7">
        <w:rPr>
          <w:lang w:eastAsia="zh-CN"/>
        </w:rPr>
        <w:t xml:space="preserve"> the size of the dataset </w:t>
      </w:r>
      <w:r w:rsidR="009F68F8">
        <w:rPr>
          <w:lang w:eastAsia="zh-CN"/>
        </w:rPr>
        <w:t>can be thinned to K*N times for per UE</w:t>
      </w:r>
      <w:r w:rsidR="00337864">
        <w:rPr>
          <w:lang w:eastAsia="zh-CN"/>
        </w:rPr>
        <w:t xml:space="preserve"> basis</w:t>
      </w:r>
      <w:r w:rsidR="009F68F8">
        <w:rPr>
          <w:lang w:eastAsia="zh-CN"/>
        </w:rPr>
        <w:t>.</w:t>
      </w:r>
      <w:r w:rsidR="00AF4EC1">
        <w:rPr>
          <w:lang w:eastAsia="zh-CN"/>
        </w:rPr>
        <w:t xml:space="preserve"> Assuming </w:t>
      </w:r>
      <w:r w:rsidR="000835D0">
        <w:rPr>
          <w:lang w:eastAsia="zh-CN"/>
        </w:rPr>
        <w:t>K*N=10000 UEs are used to share this dataset delivery,</w:t>
      </w:r>
      <w:r w:rsidR="00F51A7E">
        <w:rPr>
          <w:lang w:eastAsia="zh-CN"/>
        </w:rPr>
        <w:t xml:space="preserve"> and the size of the overall dataset is 40 MB by using </w:t>
      </w:r>
      <w:r w:rsidR="006241AE" w:rsidRPr="00A17198">
        <w:t>Rel-16 Type</w:t>
      </w:r>
      <w:r w:rsidR="006241AE">
        <w:t xml:space="preserve"> </w:t>
      </w:r>
      <w:r w:rsidR="006241AE" w:rsidRPr="00A17198">
        <w:t>II</w:t>
      </w:r>
      <w:r w:rsidR="006241AE">
        <w:t>-like</w:t>
      </w:r>
      <w:r w:rsidR="006241AE" w:rsidRPr="00A17198">
        <w:t xml:space="preserve"> </w:t>
      </w:r>
      <w:r w:rsidR="00F51A7E">
        <w:rPr>
          <w:lang w:eastAsia="zh-CN"/>
        </w:rPr>
        <w:t xml:space="preserve">quantization method as given in </w:t>
      </w:r>
      <w:r w:rsidR="00F51A7E">
        <w:rPr>
          <w:lang w:eastAsia="zh-CN"/>
        </w:rPr>
        <w:fldChar w:fldCharType="begin"/>
      </w:r>
      <w:r w:rsidR="00F51A7E">
        <w:rPr>
          <w:lang w:eastAsia="zh-CN"/>
        </w:rPr>
        <w:instrText xml:space="preserve"> REF _Ref115451329 \h </w:instrText>
      </w:r>
      <w:r w:rsidR="00F51A7E">
        <w:rPr>
          <w:lang w:eastAsia="zh-CN"/>
        </w:rPr>
      </w:r>
      <w:r w:rsidR="00F51A7E">
        <w:rPr>
          <w:lang w:eastAsia="zh-CN"/>
        </w:rPr>
        <w:fldChar w:fldCharType="separate"/>
      </w:r>
      <w:r w:rsidR="007654E8">
        <w:t xml:space="preserve">Table </w:t>
      </w:r>
      <w:r w:rsidR="007654E8">
        <w:rPr>
          <w:noProof/>
        </w:rPr>
        <w:t>1</w:t>
      </w:r>
      <w:r w:rsidR="00F51A7E">
        <w:rPr>
          <w:lang w:eastAsia="zh-CN"/>
        </w:rPr>
        <w:fldChar w:fldCharType="end"/>
      </w:r>
      <w:r w:rsidR="00F51A7E">
        <w:rPr>
          <w:lang w:eastAsia="zh-CN"/>
        </w:rPr>
        <w:t>,</w:t>
      </w:r>
      <w:r w:rsidR="000835D0">
        <w:rPr>
          <w:lang w:eastAsia="zh-CN"/>
        </w:rPr>
        <w:t xml:space="preserve"> the overhead for per UE is </w:t>
      </w:r>
      <w:r w:rsidR="00F63024" w:rsidRPr="00E21C3D">
        <w:rPr>
          <w:lang w:eastAsia="zh-CN"/>
        </w:rPr>
        <w:t>only</w:t>
      </w:r>
      <w:r w:rsidR="00F63024">
        <w:rPr>
          <w:lang w:eastAsia="zh-CN"/>
        </w:rPr>
        <w:t xml:space="preserve"> 4KB</w:t>
      </w:r>
      <w:r w:rsidR="000835D0">
        <w:rPr>
          <w:lang w:eastAsia="zh-CN"/>
        </w:rPr>
        <w:t xml:space="preserve">, </w:t>
      </w:r>
      <w:r w:rsidR="00F63024">
        <w:rPr>
          <w:lang w:eastAsia="zh-CN"/>
        </w:rPr>
        <w:t xml:space="preserve">which is comparable with RRC </w:t>
      </w:r>
      <w:r w:rsidR="004746CB">
        <w:rPr>
          <w:lang w:eastAsia="zh-CN"/>
        </w:rPr>
        <w:t>signaling</w:t>
      </w:r>
      <w:r w:rsidR="00F63024">
        <w:rPr>
          <w:lang w:eastAsia="zh-CN"/>
        </w:rPr>
        <w:t xml:space="preserve"> and is </w:t>
      </w:r>
      <w:r w:rsidR="00982EBF">
        <w:rPr>
          <w:lang w:eastAsia="zh-CN"/>
        </w:rPr>
        <w:t xml:space="preserve">therefore </w:t>
      </w:r>
      <w:r w:rsidR="00F63024">
        <w:rPr>
          <w:lang w:eastAsia="zh-CN"/>
        </w:rPr>
        <w:t xml:space="preserve">negligible </w:t>
      </w:r>
      <w:r w:rsidR="00E21C3D">
        <w:rPr>
          <w:lang w:eastAsia="zh-CN"/>
        </w:rPr>
        <w:t>with respect to</w:t>
      </w:r>
      <w:r w:rsidR="00F63024">
        <w:rPr>
          <w:lang w:eastAsia="zh-CN"/>
        </w:rPr>
        <w:t xml:space="preserve"> the per month/per </w:t>
      </w:r>
      <w:r w:rsidR="00E21C3D">
        <w:rPr>
          <w:lang w:eastAsia="zh-CN"/>
        </w:rPr>
        <w:t>week/per day</w:t>
      </w:r>
      <w:r w:rsidR="00600A74">
        <w:rPr>
          <w:lang w:eastAsia="zh-CN"/>
        </w:rPr>
        <w:t xml:space="preserve"> level frequency</w:t>
      </w:r>
      <w:r w:rsidR="00501D48">
        <w:rPr>
          <w:lang w:eastAsia="zh-CN"/>
        </w:rPr>
        <w:t xml:space="preserve"> of dataset delivery</w:t>
      </w:r>
      <w:r w:rsidR="00E21C3D">
        <w:rPr>
          <w:lang w:eastAsia="zh-CN"/>
        </w:rPr>
        <w:t>.</w:t>
      </w:r>
    </w:p>
    <w:p w14:paraId="23CAFD0A" w14:textId="135D89B2" w:rsidR="00521627" w:rsidRDefault="00A959F7" w:rsidP="00357994">
      <w:pPr>
        <w:keepNext/>
        <w:jc w:val="center"/>
      </w:pPr>
      <w:r>
        <w:rPr>
          <w:noProof/>
          <w:lang w:eastAsia="zh-CN"/>
        </w:rPr>
        <w:drawing>
          <wp:inline distT="0" distB="0" distL="0" distR="0" wp14:anchorId="06781ABB" wp14:editId="12FE61A6">
            <wp:extent cx="4110368" cy="2341004"/>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22011" cy="2347635"/>
                    </a:xfrm>
                    <a:prstGeom prst="rect">
                      <a:avLst/>
                    </a:prstGeom>
                  </pic:spPr>
                </pic:pic>
              </a:graphicData>
            </a:graphic>
          </wp:inline>
        </w:drawing>
      </w:r>
    </w:p>
    <w:p w14:paraId="452C006F" w14:textId="6844D92A" w:rsidR="009E6793" w:rsidRDefault="00521627" w:rsidP="00357994">
      <w:pPr>
        <w:pStyle w:val="Caption"/>
      </w:pPr>
      <w:bookmarkStart w:id="7" w:name="_Ref131530554"/>
      <w:r>
        <w:t xml:space="preserve">Figure </w:t>
      </w:r>
      <w:fldSimple w:instr=" SEQ Figure \* ARABIC ">
        <w:r w:rsidR="007654E8">
          <w:rPr>
            <w:noProof/>
          </w:rPr>
          <w:t>3</w:t>
        </w:r>
      </w:fldSimple>
      <w:bookmarkEnd w:id="7"/>
      <w:r>
        <w:t xml:space="preserve"> Dataset delivery over </w:t>
      </w:r>
      <w:r w:rsidRPr="00357994">
        <w:t>massive UEs</w:t>
      </w:r>
    </w:p>
    <w:p w14:paraId="69FAF441" w14:textId="337E295E" w:rsidR="009E5254" w:rsidRDefault="0068435B" w:rsidP="00876326">
      <w:pPr>
        <w:rPr>
          <w:b/>
          <w:bCs/>
          <w:i/>
          <w:lang w:eastAsia="zh-CN"/>
        </w:rPr>
      </w:pPr>
      <w:r w:rsidRPr="00C722E7">
        <w:rPr>
          <w:b/>
          <w:bCs/>
          <w:i/>
          <w:lang w:eastAsia="zh-CN"/>
        </w:rPr>
        <w:t>Prop</w:t>
      </w:r>
      <w:r w:rsidRPr="00D83BA5">
        <w:rPr>
          <w:b/>
          <w:bCs/>
          <w:i/>
          <w:lang w:eastAsia="zh-CN"/>
        </w:rPr>
        <w:t xml:space="preserve">osal </w:t>
      </w:r>
      <w:r w:rsidR="00894EAD">
        <w:rPr>
          <w:b/>
          <w:bCs/>
          <w:i/>
          <w:lang w:eastAsia="zh-CN"/>
        </w:rPr>
        <w:t>8</w:t>
      </w:r>
      <w:r w:rsidRPr="00B024C7">
        <w:rPr>
          <w:b/>
          <w:bCs/>
          <w:i/>
          <w:lang w:eastAsia="zh-CN"/>
        </w:rPr>
        <w:t>:</w:t>
      </w:r>
      <w:r>
        <w:rPr>
          <w:b/>
          <w:bCs/>
          <w:i/>
          <w:lang w:eastAsia="zh-CN"/>
        </w:rPr>
        <w:t xml:space="preserve"> </w:t>
      </w:r>
      <w:r w:rsidR="009E5254">
        <w:rPr>
          <w:b/>
          <w:bCs/>
          <w:i/>
          <w:lang w:eastAsia="zh-CN"/>
        </w:rPr>
        <w:t xml:space="preserve">For </w:t>
      </w:r>
      <w:r w:rsidR="00A2648C">
        <w:rPr>
          <w:b/>
          <w:bCs/>
          <w:i/>
          <w:lang w:eastAsia="zh-CN"/>
        </w:rPr>
        <w:t>the dataset delivery of CSI compression over air-interface, the following approaches can be considered</w:t>
      </w:r>
      <w:r w:rsidR="00017316">
        <w:rPr>
          <w:b/>
          <w:bCs/>
          <w:i/>
          <w:lang w:eastAsia="zh-CN"/>
        </w:rPr>
        <w:t xml:space="preserve"> to largely alleviate the overhead/power consumption of per UE:</w:t>
      </w:r>
    </w:p>
    <w:p w14:paraId="2EF8C696" w14:textId="7268C23D" w:rsidR="00980109" w:rsidRPr="00357994" w:rsidRDefault="00980109" w:rsidP="009E5254">
      <w:pPr>
        <w:pStyle w:val="ListParagraph"/>
        <w:numPr>
          <w:ilvl w:val="0"/>
          <w:numId w:val="5"/>
        </w:numPr>
        <w:spacing w:after="120"/>
        <w:ind w:leftChars="0"/>
        <w:rPr>
          <w:b/>
          <w:bCs/>
          <w:i/>
          <w:sz w:val="22"/>
          <w:lang w:eastAsia="zh-CN"/>
        </w:rPr>
      </w:pPr>
      <w:r>
        <w:rPr>
          <w:b/>
          <w:bCs/>
          <w:i/>
          <w:sz w:val="22"/>
          <w:lang w:eastAsia="zh-CN"/>
        </w:rPr>
        <w:t xml:space="preserve">Quantization on the ground-truth CSI with </w:t>
      </w:r>
      <w:r w:rsidRPr="00357994">
        <w:rPr>
          <w:b/>
          <w:bCs/>
          <w:i/>
          <w:sz w:val="22"/>
          <w:lang w:eastAsia="zh-CN"/>
        </w:rPr>
        <w:t xml:space="preserve">high resolution quantization </w:t>
      </w:r>
      <w:r w:rsidR="00BB4489">
        <w:rPr>
          <w:b/>
          <w:bCs/>
          <w:i/>
          <w:sz w:val="22"/>
          <w:lang w:eastAsia="zh-CN"/>
        </w:rPr>
        <w:t>format</w:t>
      </w:r>
      <w:r>
        <w:rPr>
          <w:b/>
          <w:bCs/>
          <w:i/>
          <w:sz w:val="22"/>
          <w:lang w:eastAsia="zh-CN"/>
        </w:rPr>
        <w:t xml:space="preserve">, e.g., </w:t>
      </w:r>
      <w:r w:rsidRPr="00357994">
        <w:rPr>
          <w:b/>
          <w:bCs/>
          <w:i/>
          <w:sz w:val="22"/>
          <w:lang w:eastAsia="zh-CN"/>
        </w:rPr>
        <w:t>R16 Type II-like method with new parameters.</w:t>
      </w:r>
    </w:p>
    <w:p w14:paraId="48A23855" w14:textId="1D5ED311" w:rsidR="00876326" w:rsidRDefault="0068435B" w:rsidP="009E5254">
      <w:pPr>
        <w:pStyle w:val="ListParagraph"/>
        <w:numPr>
          <w:ilvl w:val="0"/>
          <w:numId w:val="5"/>
        </w:numPr>
        <w:spacing w:after="120"/>
        <w:ind w:leftChars="0"/>
        <w:rPr>
          <w:b/>
          <w:bCs/>
          <w:i/>
          <w:sz w:val="22"/>
          <w:lang w:eastAsia="zh-CN"/>
        </w:rPr>
      </w:pPr>
      <w:r w:rsidRPr="00357994">
        <w:rPr>
          <w:b/>
          <w:bCs/>
          <w:i/>
          <w:sz w:val="22"/>
          <w:lang w:eastAsia="zh-CN"/>
        </w:rPr>
        <w:t>Network split</w:t>
      </w:r>
      <w:r w:rsidR="009E09B6">
        <w:rPr>
          <w:b/>
          <w:bCs/>
          <w:i/>
          <w:sz w:val="22"/>
          <w:lang w:eastAsia="zh-CN"/>
        </w:rPr>
        <w:t>s</w:t>
      </w:r>
      <w:r w:rsidRPr="00357994">
        <w:rPr>
          <w:b/>
          <w:bCs/>
          <w:i/>
          <w:sz w:val="22"/>
          <w:lang w:eastAsia="zh-CN"/>
        </w:rPr>
        <w:t xml:space="preserve"> the </w:t>
      </w:r>
      <w:r w:rsidR="00980109">
        <w:rPr>
          <w:b/>
          <w:bCs/>
          <w:i/>
          <w:sz w:val="22"/>
          <w:lang w:eastAsia="zh-CN"/>
        </w:rPr>
        <w:t>overall</w:t>
      </w:r>
      <w:r w:rsidR="00980109" w:rsidRPr="00357994">
        <w:rPr>
          <w:b/>
          <w:bCs/>
          <w:i/>
          <w:sz w:val="22"/>
          <w:lang w:eastAsia="zh-CN"/>
        </w:rPr>
        <w:t xml:space="preserve"> </w:t>
      </w:r>
      <w:r w:rsidRPr="00357994">
        <w:rPr>
          <w:b/>
          <w:bCs/>
          <w:i/>
          <w:sz w:val="22"/>
          <w:lang w:eastAsia="zh-CN"/>
        </w:rPr>
        <w:t>dataset into massive subsets each with limited number of data samples</w:t>
      </w:r>
      <w:r w:rsidR="00852AC5">
        <w:rPr>
          <w:b/>
          <w:bCs/>
          <w:i/>
          <w:sz w:val="22"/>
          <w:lang w:eastAsia="zh-CN"/>
        </w:rPr>
        <w:t xml:space="preserve"> (e.g., with comparable overhead as RRC </w:t>
      </w:r>
      <w:proofErr w:type="spellStart"/>
      <w:r w:rsidR="00FD501E">
        <w:rPr>
          <w:b/>
          <w:bCs/>
          <w:i/>
          <w:sz w:val="22"/>
          <w:lang w:eastAsia="zh-CN"/>
        </w:rPr>
        <w:t>signaling</w:t>
      </w:r>
      <w:proofErr w:type="spellEnd"/>
      <w:r w:rsidR="00852AC5">
        <w:rPr>
          <w:b/>
          <w:bCs/>
          <w:i/>
          <w:sz w:val="22"/>
          <w:lang w:eastAsia="zh-CN"/>
        </w:rPr>
        <w:t>)</w:t>
      </w:r>
      <w:r w:rsidRPr="00357994">
        <w:rPr>
          <w:b/>
          <w:bCs/>
          <w:i/>
          <w:sz w:val="22"/>
          <w:lang w:eastAsia="zh-CN"/>
        </w:rPr>
        <w:t xml:space="preserve">. </w:t>
      </w:r>
      <w:r w:rsidR="00FE7DC8">
        <w:rPr>
          <w:b/>
          <w:bCs/>
          <w:i/>
          <w:sz w:val="22"/>
          <w:lang w:eastAsia="zh-CN"/>
        </w:rPr>
        <w:t>The</w:t>
      </w:r>
      <w:r w:rsidR="00FE7DC8" w:rsidRPr="00357994">
        <w:rPr>
          <w:b/>
          <w:bCs/>
          <w:i/>
          <w:sz w:val="22"/>
          <w:lang w:eastAsia="zh-CN"/>
        </w:rPr>
        <w:t xml:space="preserve"> </w:t>
      </w:r>
      <w:r w:rsidRPr="00357994">
        <w:rPr>
          <w:b/>
          <w:bCs/>
          <w:i/>
          <w:sz w:val="22"/>
          <w:lang w:eastAsia="zh-CN"/>
        </w:rPr>
        <w:t>subsets can be</w:t>
      </w:r>
      <w:r w:rsidR="00FE7DC8">
        <w:rPr>
          <w:b/>
          <w:bCs/>
          <w:i/>
          <w:sz w:val="22"/>
          <w:lang w:eastAsia="zh-CN"/>
        </w:rPr>
        <w:t xml:space="preserve"> separately</w:t>
      </w:r>
      <w:r w:rsidRPr="00357994">
        <w:rPr>
          <w:b/>
          <w:bCs/>
          <w:i/>
          <w:sz w:val="22"/>
          <w:lang w:eastAsia="zh-CN"/>
        </w:rPr>
        <w:t xml:space="preserve"> se</w:t>
      </w:r>
      <w:r w:rsidR="00AB1D7B">
        <w:rPr>
          <w:b/>
          <w:bCs/>
          <w:i/>
          <w:sz w:val="22"/>
          <w:lang w:eastAsia="zh-CN"/>
        </w:rPr>
        <w:t>n</w:t>
      </w:r>
      <w:r w:rsidRPr="00357994">
        <w:rPr>
          <w:b/>
          <w:bCs/>
          <w:i/>
          <w:sz w:val="22"/>
          <w:lang w:eastAsia="zh-CN"/>
        </w:rPr>
        <w:t xml:space="preserve">t to </w:t>
      </w:r>
      <w:r w:rsidR="002B258B">
        <w:rPr>
          <w:b/>
          <w:bCs/>
          <w:i/>
          <w:sz w:val="22"/>
          <w:lang w:eastAsia="zh-CN"/>
        </w:rPr>
        <w:lastRenderedPageBreak/>
        <w:t>numerous</w:t>
      </w:r>
      <w:r w:rsidR="002B258B" w:rsidRPr="00357994">
        <w:rPr>
          <w:b/>
          <w:bCs/>
          <w:i/>
          <w:sz w:val="22"/>
          <w:lang w:eastAsia="zh-CN"/>
        </w:rPr>
        <w:t xml:space="preserve"> </w:t>
      </w:r>
      <w:r w:rsidRPr="00357994">
        <w:rPr>
          <w:b/>
          <w:bCs/>
          <w:i/>
          <w:sz w:val="22"/>
          <w:lang w:eastAsia="zh-CN"/>
        </w:rPr>
        <w:t xml:space="preserve">UEs, </w:t>
      </w:r>
      <w:r w:rsidR="00BB4886">
        <w:rPr>
          <w:b/>
          <w:bCs/>
          <w:i/>
          <w:sz w:val="22"/>
          <w:lang w:eastAsia="zh-CN"/>
        </w:rPr>
        <w:t>and</w:t>
      </w:r>
      <w:r w:rsidR="00BB4886" w:rsidRPr="00357994">
        <w:rPr>
          <w:b/>
          <w:bCs/>
          <w:i/>
          <w:sz w:val="22"/>
          <w:lang w:eastAsia="zh-CN"/>
        </w:rPr>
        <w:t xml:space="preserve"> </w:t>
      </w:r>
      <w:r w:rsidRPr="00357994">
        <w:rPr>
          <w:b/>
          <w:bCs/>
          <w:i/>
          <w:sz w:val="22"/>
          <w:lang w:eastAsia="zh-CN"/>
        </w:rPr>
        <w:t>all subsets are associated with a common dataset ID for UE side combination.</w:t>
      </w:r>
    </w:p>
    <w:p w14:paraId="0C93742A" w14:textId="743F4AA5" w:rsidR="00DD6A24" w:rsidRPr="00090EFE" w:rsidRDefault="00B51D40" w:rsidP="002922E0">
      <w:pPr>
        <w:pStyle w:val="Heading3"/>
        <w:rPr>
          <w:lang w:eastAsia="zh-CN"/>
        </w:rPr>
      </w:pPr>
      <w:r w:rsidRPr="002922E0">
        <w:rPr>
          <w:lang w:eastAsia="zh-CN"/>
        </w:rPr>
        <w:t>Model p</w:t>
      </w:r>
      <w:r w:rsidR="00883EE8" w:rsidRPr="002922E0">
        <w:rPr>
          <w:lang w:eastAsia="zh-CN"/>
        </w:rPr>
        <w:t xml:space="preserve">airing </w:t>
      </w:r>
      <w:r w:rsidR="00F20B41" w:rsidRPr="002922E0">
        <w:rPr>
          <w:lang w:eastAsia="zh-CN"/>
        </w:rPr>
        <w:t>with</w:t>
      </w:r>
      <w:r w:rsidR="00FC2612" w:rsidRPr="002922E0">
        <w:rPr>
          <w:lang w:eastAsia="zh-CN"/>
        </w:rPr>
        <w:t xml:space="preserve"> dataset delivery</w:t>
      </w:r>
    </w:p>
    <w:p w14:paraId="11F2B4B6" w14:textId="47595E2D" w:rsidR="004D1CDA" w:rsidRDefault="00D75F13" w:rsidP="005015DB">
      <w:pPr>
        <w:spacing w:before="120"/>
        <w:rPr>
          <w:lang w:eastAsia="zh-CN"/>
        </w:rPr>
      </w:pPr>
      <w:r>
        <w:rPr>
          <w:lang w:eastAsia="zh-CN"/>
        </w:rPr>
        <w:t xml:space="preserve">It has been </w:t>
      </w:r>
      <w:r w:rsidR="001D34E7">
        <w:rPr>
          <w:lang w:eastAsia="zh-CN"/>
        </w:rPr>
        <w:t xml:space="preserve">discussed in 9.2.1 on the </w:t>
      </w:r>
      <w:r w:rsidR="00CF2936">
        <w:rPr>
          <w:lang w:eastAsia="zh-CN"/>
        </w:rPr>
        <w:t xml:space="preserve">functionality/model identification framework. </w:t>
      </w:r>
      <w:r w:rsidR="004D1CDA">
        <w:rPr>
          <w:lang w:eastAsia="zh-CN"/>
        </w:rPr>
        <w:t xml:space="preserve">If the dataset delivery is enabled, the </w:t>
      </w:r>
      <w:proofErr w:type="spellStart"/>
      <w:r w:rsidR="004D1CDA">
        <w:rPr>
          <w:lang w:eastAsia="zh-CN"/>
        </w:rPr>
        <w:t>gNB</w:t>
      </w:r>
      <w:proofErr w:type="spellEnd"/>
      <w:r w:rsidR="004D1CDA">
        <w:rPr>
          <w:lang w:eastAsia="zh-CN"/>
        </w:rPr>
        <w:t xml:space="preserve"> and UE can achieve the model pairing </w:t>
      </w:r>
      <w:r w:rsidR="00AA0251">
        <w:rPr>
          <w:lang w:eastAsia="zh-CN"/>
        </w:rPr>
        <w:t xml:space="preserve">based on an </w:t>
      </w:r>
      <w:r w:rsidR="00AA0251" w:rsidRPr="002407FC">
        <w:rPr>
          <w:lang w:eastAsia="zh-CN"/>
        </w:rPr>
        <w:t>online</w:t>
      </w:r>
      <w:r w:rsidR="00AA0251">
        <w:rPr>
          <w:lang w:eastAsia="zh-CN"/>
        </w:rPr>
        <w:t xml:space="preserve"> manner without introducing offline </w:t>
      </w:r>
      <w:r w:rsidR="007C791F">
        <w:rPr>
          <w:lang w:eastAsia="zh-CN"/>
        </w:rPr>
        <w:t xml:space="preserve">model </w:t>
      </w:r>
      <w:r w:rsidR="002407FC">
        <w:rPr>
          <w:lang w:eastAsia="zh-CN"/>
        </w:rPr>
        <w:t>registration</w:t>
      </w:r>
      <w:r w:rsidR="00AA0251">
        <w:rPr>
          <w:lang w:eastAsia="zh-CN"/>
        </w:rPr>
        <w:t>, which we identify with</w:t>
      </w:r>
      <w:r w:rsidR="007932D3">
        <w:rPr>
          <w:lang w:eastAsia="zh-CN"/>
        </w:rPr>
        <w:t xml:space="preserve"> </w:t>
      </w:r>
      <w:r w:rsidR="00AA0251">
        <w:rPr>
          <w:lang w:eastAsia="zh-CN"/>
        </w:rPr>
        <w:t xml:space="preserve">non-trivial </w:t>
      </w:r>
      <w:r w:rsidR="007932D3">
        <w:rPr>
          <w:lang w:eastAsia="zh-CN"/>
        </w:rPr>
        <w:t xml:space="preserve">offline co-engineering and </w:t>
      </w:r>
      <w:r w:rsidR="00AA0251">
        <w:rPr>
          <w:lang w:eastAsia="zh-CN"/>
        </w:rPr>
        <w:t>SA impact</w:t>
      </w:r>
      <w:r w:rsidR="000A7758">
        <w:rPr>
          <w:lang w:eastAsia="zh-CN"/>
        </w:rPr>
        <w:t xml:space="preserve"> as mentioned in our companion contribution</w:t>
      </w:r>
      <w:r w:rsidR="007C1F7A">
        <w:rPr>
          <w:lang w:eastAsia="zh-CN"/>
        </w:rPr>
        <w:t xml:space="preserve"> </w:t>
      </w:r>
      <w:r w:rsidR="007C1F7A">
        <w:rPr>
          <w:lang w:eastAsia="zh-CN"/>
        </w:rPr>
        <w:fldChar w:fldCharType="begin"/>
      </w:r>
      <w:r w:rsidR="007C1F7A">
        <w:rPr>
          <w:lang w:eastAsia="zh-CN"/>
        </w:rPr>
        <w:instrText xml:space="preserve"> REF _Ref131538419 \r \h </w:instrText>
      </w:r>
      <w:r w:rsidR="007C1F7A">
        <w:rPr>
          <w:lang w:eastAsia="zh-CN"/>
        </w:rPr>
      </w:r>
      <w:r w:rsidR="007C1F7A">
        <w:rPr>
          <w:lang w:eastAsia="zh-CN"/>
        </w:rPr>
        <w:fldChar w:fldCharType="separate"/>
      </w:r>
      <w:r w:rsidR="007654E8">
        <w:rPr>
          <w:lang w:eastAsia="zh-CN"/>
        </w:rPr>
        <w:t>[4]</w:t>
      </w:r>
      <w:r w:rsidR="007C1F7A">
        <w:rPr>
          <w:lang w:eastAsia="zh-CN"/>
        </w:rPr>
        <w:fldChar w:fldCharType="end"/>
      </w:r>
      <w:r w:rsidR="00AA0251">
        <w:rPr>
          <w:lang w:eastAsia="zh-CN"/>
        </w:rPr>
        <w:t>.</w:t>
      </w:r>
    </w:p>
    <w:p w14:paraId="1D8B0D55" w14:textId="5143744D" w:rsidR="00B92CE3" w:rsidRPr="002922E0" w:rsidRDefault="004C5A6B" w:rsidP="002922E0">
      <w:pPr>
        <w:spacing w:before="120"/>
        <w:rPr>
          <w:lang w:eastAsia="zh-CN"/>
        </w:rPr>
      </w:pPr>
      <w:r>
        <w:rPr>
          <w:lang w:eastAsia="zh-CN"/>
        </w:rPr>
        <w:t>A</w:t>
      </w:r>
      <w:r w:rsidR="009A3804">
        <w:rPr>
          <w:lang w:eastAsia="zh-CN"/>
        </w:rPr>
        <w:t xml:space="preserve">s shown in </w:t>
      </w:r>
      <w:r w:rsidR="009A3804">
        <w:rPr>
          <w:lang w:eastAsia="zh-CN"/>
        </w:rPr>
        <w:fldChar w:fldCharType="begin"/>
      </w:r>
      <w:r w:rsidR="009A3804">
        <w:rPr>
          <w:lang w:eastAsia="zh-CN"/>
        </w:rPr>
        <w:instrText xml:space="preserve"> REF _Ref131538052 \h </w:instrText>
      </w:r>
      <w:r w:rsidR="009A3804">
        <w:rPr>
          <w:lang w:eastAsia="zh-CN"/>
        </w:rPr>
      </w:r>
      <w:r w:rsidR="009A3804">
        <w:rPr>
          <w:lang w:eastAsia="zh-CN"/>
        </w:rPr>
        <w:fldChar w:fldCharType="separate"/>
      </w:r>
      <w:r w:rsidR="007654E8">
        <w:t xml:space="preserve">Figure </w:t>
      </w:r>
      <w:r w:rsidR="007654E8">
        <w:rPr>
          <w:noProof/>
        </w:rPr>
        <w:t>4</w:t>
      </w:r>
      <w:r w:rsidR="009A3804">
        <w:rPr>
          <w:lang w:eastAsia="zh-CN"/>
        </w:rPr>
        <w:fldChar w:fldCharType="end"/>
      </w:r>
      <w:r w:rsidR="009A3804">
        <w:rPr>
          <w:lang w:eastAsia="zh-CN"/>
        </w:rPr>
        <w:t xml:space="preserve">, </w:t>
      </w:r>
      <w:r w:rsidR="004D1CDA">
        <w:rPr>
          <w:lang w:eastAsia="zh-CN"/>
        </w:rPr>
        <w:t xml:space="preserve">for </w:t>
      </w:r>
      <w:r w:rsidR="00F81FFF">
        <w:rPr>
          <w:lang w:eastAsia="zh-CN"/>
        </w:rPr>
        <w:t xml:space="preserve">NW first </w:t>
      </w:r>
      <w:r w:rsidR="004D1CDA">
        <w:rPr>
          <w:lang w:eastAsia="zh-CN"/>
        </w:rPr>
        <w:t xml:space="preserve">separate training, </w:t>
      </w:r>
      <w:r w:rsidR="009A5259">
        <w:rPr>
          <w:lang w:eastAsia="zh-CN"/>
        </w:rPr>
        <w:t xml:space="preserve">the </w:t>
      </w:r>
      <w:proofErr w:type="spellStart"/>
      <w:r w:rsidR="009A5259">
        <w:rPr>
          <w:lang w:eastAsia="zh-CN"/>
        </w:rPr>
        <w:t>gNB</w:t>
      </w:r>
      <w:proofErr w:type="spellEnd"/>
      <w:r w:rsidR="009A3804">
        <w:rPr>
          <w:lang w:eastAsia="zh-CN"/>
        </w:rPr>
        <w:t>(s)</w:t>
      </w:r>
      <w:r w:rsidR="009A5259">
        <w:rPr>
          <w:lang w:eastAsia="zh-CN"/>
        </w:rPr>
        <w:t xml:space="preserve"> can deliver the dataset </w:t>
      </w:r>
      <w:r w:rsidR="0028287B">
        <w:rPr>
          <w:lang w:eastAsia="zh-CN"/>
        </w:rPr>
        <w:t>(</w:t>
      </w:r>
      <w:r w:rsidR="009A5259">
        <w:rPr>
          <w:lang w:eastAsia="zh-CN"/>
        </w:rPr>
        <w:t xml:space="preserve">or </w:t>
      </w:r>
      <w:r w:rsidR="00C44A8B">
        <w:rPr>
          <w:lang w:eastAsia="zh-CN"/>
        </w:rPr>
        <w:t xml:space="preserve">its </w:t>
      </w:r>
      <w:r w:rsidR="0028287B">
        <w:rPr>
          <w:lang w:eastAsia="zh-CN"/>
        </w:rPr>
        <w:t xml:space="preserve">massive subsets) </w:t>
      </w:r>
      <w:r w:rsidR="00F81FFF">
        <w:rPr>
          <w:lang w:eastAsia="zh-CN"/>
        </w:rPr>
        <w:t>to UEs over the air-interface, which is associated with a unique dataset ID.</w:t>
      </w:r>
      <w:r w:rsidR="00831A8B">
        <w:rPr>
          <w:lang w:eastAsia="zh-CN"/>
        </w:rPr>
        <w:t xml:space="preserve"> This dataset ID can also be used as the data categorization ID to categorize the data samples from different scenarios/antenna layouts. </w:t>
      </w:r>
      <w:r w:rsidR="009A3804">
        <w:rPr>
          <w:lang w:eastAsia="zh-CN"/>
        </w:rPr>
        <w:t xml:space="preserve">For the UE side, it receives (and recombine) the dataset delivered from the </w:t>
      </w:r>
      <w:proofErr w:type="spellStart"/>
      <w:r w:rsidR="009A3804">
        <w:rPr>
          <w:lang w:eastAsia="zh-CN"/>
        </w:rPr>
        <w:t>gNB</w:t>
      </w:r>
      <w:proofErr w:type="spellEnd"/>
      <w:r>
        <w:rPr>
          <w:lang w:eastAsia="zh-CN"/>
        </w:rPr>
        <w:t>(</w:t>
      </w:r>
      <w:r w:rsidR="009A3804">
        <w:rPr>
          <w:lang w:eastAsia="zh-CN"/>
        </w:rPr>
        <w:t>s</w:t>
      </w:r>
      <w:r>
        <w:rPr>
          <w:lang w:eastAsia="zh-CN"/>
        </w:rPr>
        <w:t>)</w:t>
      </w:r>
      <w:r w:rsidR="009A3804">
        <w:rPr>
          <w:lang w:eastAsia="zh-CN"/>
        </w:rPr>
        <w:t xml:space="preserve">, </w:t>
      </w:r>
      <w:r>
        <w:rPr>
          <w:lang w:eastAsia="zh-CN"/>
        </w:rPr>
        <w:t>and trains the specific UE part model accordingly. After the UE part model is trained and deployed at the UE device, the UE device can pair the UE part model with the NW part model by using the dataset ID. E.g., UE can report the supported dataset ID</w:t>
      </w:r>
      <w:r w:rsidR="005A3C5D">
        <w:rPr>
          <w:lang w:eastAsia="zh-CN"/>
        </w:rPr>
        <w:t>(s)</w:t>
      </w:r>
      <w:r>
        <w:rPr>
          <w:lang w:eastAsia="zh-CN"/>
        </w:rPr>
        <w:t xml:space="preserve"> as part of UE capability to </w:t>
      </w:r>
      <w:proofErr w:type="spellStart"/>
      <w:r>
        <w:rPr>
          <w:lang w:eastAsia="zh-CN"/>
        </w:rPr>
        <w:t>gNB</w:t>
      </w:r>
      <w:proofErr w:type="spellEnd"/>
      <w:r>
        <w:rPr>
          <w:lang w:eastAsia="zh-CN"/>
        </w:rPr>
        <w:t xml:space="preserve">, </w:t>
      </w:r>
      <w:r w:rsidR="005A3C5D">
        <w:rPr>
          <w:lang w:eastAsia="zh-CN"/>
        </w:rPr>
        <w:t xml:space="preserve">and the </w:t>
      </w:r>
      <w:proofErr w:type="spellStart"/>
      <w:r w:rsidR="005A3C5D">
        <w:rPr>
          <w:lang w:eastAsia="zh-CN"/>
        </w:rPr>
        <w:t>gNB</w:t>
      </w:r>
      <w:proofErr w:type="spellEnd"/>
      <w:r w:rsidR="005A3C5D">
        <w:rPr>
          <w:lang w:eastAsia="zh-CN"/>
        </w:rPr>
        <w:t xml:space="preserve"> can activate a specific UE part model by indicating the dataset ID</w:t>
      </w:r>
      <w:r w:rsidR="00351F6A">
        <w:rPr>
          <w:lang w:eastAsia="zh-CN"/>
        </w:rPr>
        <w:t xml:space="preserve"> that </w:t>
      </w:r>
      <w:r w:rsidR="00F156A4">
        <w:rPr>
          <w:lang w:eastAsia="zh-CN"/>
        </w:rPr>
        <w:t>can be</w:t>
      </w:r>
      <w:r w:rsidR="00351F6A">
        <w:rPr>
          <w:lang w:eastAsia="zh-CN"/>
        </w:rPr>
        <w:t xml:space="preserve"> paired with the NW part model</w:t>
      </w:r>
      <w:r w:rsidR="00AD1A96">
        <w:rPr>
          <w:lang w:eastAsia="zh-CN"/>
        </w:rPr>
        <w:t xml:space="preserve"> running at the </w:t>
      </w:r>
      <w:proofErr w:type="spellStart"/>
      <w:r w:rsidR="00AD1A96">
        <w:rPr>
          <w:lang w:eastAsia="zh-CN"/>
        </w:rPr>
        <w:t>gNB</w:t>
      </w:r>
      <w:proofErr w:type="spellEnd"/>
      <w:r w:rsidR="005A3C5D">
        <w:rPr>
          <w:lang w:eastAsia="zh-CN"/>
        </w:rPr>
        <w:t>.</w:t>
      </w:r>
    </w:p>
    <w:p w14:paraId="2E4EAD37" w14:textId="2C1612E7" w:rsidR="00D75F13" w:rsidRDefault="001102EE" w:rsidP="002922E0">
      <w:pPr>
        <w:keepNext/>
        <w:ind w:hanging="840"/>
        <w:jc w:val="center"/>
      </w:pPr>
      <w:r>
        <w:rPr>
          <w:noProof/>
          <w:lang w:eastAsia="zh-CN"/>
        </w:rPr>
        <w:drawing>
          <wp:inline distT="0" distB="0" distL="0" distR="0" wp14:anchorId="65DFFA1D" wp14:editId="25F2EFDC">
            <wp:extent cx="3761657" cy="28064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76768" cy="2817679"/>
                    </a:xfrm>
                    <a:prstGeom prst="rect">
                      <a:avLst/>
                    </a:prstGeom>
                  </pic:spPr>
                </pic:pic>
              </a:graphicData>
            </a:graphic>
          </wp:inline>
        </w:drawing>
      </w:r>
    </w:p>
    <w:p w14:paraId="627BA541" w14:textId="33E9115C" w:rsidR="00D75F13" w:rsidRDefault="00D75F13" w:rsidP="00D75F13">
      <w:pPr>
        <w:pStyle w:val="Caption"/>
      </w:pPr>
      <w:bookmarkStart w:id="8" w:name="_Ref131538052"/>
      <w:r>
        <w:t xml:space="preserve">Figure </w:t>
      </w:r>
      <w:fldSimple w:instr=" SEQ Figure \* ARABIC ">
        <w:r w:rsidR="007654E8">
          <w:rPr>
            <w:noProof/>
          </w:rPr>
          <w:t>4</w:t>
        </w:r>
      </w:fldSimple>
      <w:bookmarkEnd w:id="8"/>
      <w:r>
        <w:t xml:space="preserve"> </w:t>
      </w:r>
      <w:r w:rsidR="00A004B8">
        <w:t>P</w:t>
      </w:r>
      <w:r w:rsidR="00A004B8" w:rsidRPr="002922E0">
        <w:t>airing of the Network part model and UE part model</w:t>
      </w:r>
      <w:r w:rsidR="00A004B8">
        <w:t xml:space="preserve"> </w:t>
      </w:r>
      <w:r w:rsidR="005015DB">
        <w:t>based on dataset delivery and dataset ID</w:t>
      </w:r>
    </w:p>
    <w:p w14:paraId="7061E5C7" w14:textId="0A05D3DE" w:rsidR="00DD31B9" w:rsidRDefault="004D7241" w:rsidP="004D7241">
      <w:pPr>
        <w:rPr>
          <w:b/>
          <w:bCs/>
          <w:i/>
          <w:lang w:eastAsia="zh-CN"/>
        </w:rPr>
      </w:pPr>
      <w:r w:rsidRPr="00C722E7">
        <w:rPr>
          <w:b/>
          <w:bCs/>
          <w:i/>
          <w:lang w:eastAsia="zh-CN"/>
        </w:rPr>
        <w:t>Prop</w:t>
      </w:r>
      <w:r w:rsidRPr="00D83BA5">
        <w:rPr>
          <w:b/>
          <w:bCs/>
          <w:i/>
          <w:lang w:eastAsia="zh-CN"/>
        </w:rPr>
        <w:t xml:space="preserve">osal </w:t>
      </w:r>
      <w:r w:rsidR="00894EAD">
        <w:rPr>
          <w:b/>
          <w:bCs/>
          <w:i/>
          <w:lang w:eastAsia="zh-CN"/>
        </w:rPr>
        <w:t>9</w:t>
      </w:r>
      <w:r w:rsidRPr="00B024C7">
        <w:rPr>
          <w:b/>
          <w:bCs/>
          <w:i/>
          <w:lang w:eastAsia="zh-CN"/>
        </w:rPr>
        <w:t>:</w:t>
      </w:r>
      <w:r>
        <w:rPr>
          <w:b/>
          <w:bCs/>
          <w:i/>
          <w:lang w:eastAsia="zh-CN"/>
        </w:rPr>
        <w:t xml:space="preserve"> For the dataset delivery of CSI compression over air-interface, the dataset ID</w:t>
      </w:r>
      <w:r w:rsidR="00D36B29">
        <w:rPr>
          <w:b/>
          <w:bCs/>
          <w:i/>
          <w:lang w:eastAsia="zh-CN"/>
        </w:rPr>
        <w:t xml:space="preserve"> associated with the delivered dataset</w:t>
      </w:r>
      <w:r w:rsidR="00203EEA">
        <w:rPr>
          <w:b/>
          <w:bCs/>
          <w:i/>
          <w:lang w:eastAsia="zh-CN"/>
        </w:rPr>
        <w:t xml:space="preserve"> </w:t>
      </w:r>
      <w:r w:rsidR="002819BE">
        <w:rPr>
          <w:b/>
          <w:bCs/>
          <w:i/>
          <w:lang w:eastAsia="zh-CN"/>
        </w:rPr>
        <w:t xml:space="preserve">can be used </w:t>
      </w:r>
      <w:r w:rsidR="00DD31B9">
        <w:rPr>
          <w:b/>
          <w:bCs/>
          <w:i/>
          <w:lang w:eastAsia="zh-CN"/>
        </w:rPr>
        <w:t>to achieve the</w:t>
      </w:r>
      <w:r w:rsidR="00883EE8">
        <w:rPr>
          <w:b/>
          <w:bCs/>
          <w:i/>
          <w:lang w:eastAsia="zh-CN"/>
        </w:rPr>
        <w:t xml:space="preserve"> pairing of the Network part model and the UE part model</w:t>
      </w:r>
      <w:r w:rsidR="00DD31B9">
        <w:rPr>
          <w:b/>
          <w:bCs/>
          <w:i/>
          <w:lang w:eastAsia="zh-CN"/>
        </w:rPr>
        <w:t xml:space="preserve">. </w:t>
      </w:r>
    </w:p>
    <w:p w14:paraId="7223C5B3" w14:textId="664A5C28" w:rsidR="004D7241" w:rsidRPr="002922E0" w:rsidRDefault="00DD31B9" w:rsidP="002922E0">
      <w:pPr>
        <w:pStyle w:val="ListParagraph"/>
        <w:numPr>
          <w:ilvl w:val="0"/>
          <w:numId w:val="5"/>
        </w:numPr>
        <w:spacing w:after="120"/>
        <w:ind w:leftChars="0"/>
      </w:pPr>
      <w:r w:rsidRPr="002922E0">
        <w:rPr>
          <w:b/>
          <w:bCs/>
          <w:i/>
          <w:sz w:val="22"/>
          <w:lang w:eastAsia="zh-CN"/>
        </w:rPr>
        <w:t>E.g.,</w:t>
      </w:r>
      <w:r w:rsidR="004D7241" w:rsidRPr="002922E0">
        <w:rPr>
          <w:b/>
          <w:bCs/>
          <w:i/>
          <w:sz w:val="22"/>
          <w:lang w:eastAsia="zh-CN"/>
        </w:rPr>
        <w:t xml:space="preserve"> </w:t>
      </w:r>
      <w:r w:rsidR="00203EEA" w:rsidRPr="002922E0">
        <w:rPr>
          <w:b/>
          <w:bCs/>
          <w:i/>
          <w:sz w:val="22"/>
          <w:lang w:eastAsia="zh-CN"/>
        </w:rPr>
        <w:t>for</w:t>
      </w:r>
      <w:r w:rsidR="004D7241" w:rsidRPr="002922E0">
        <w:rPr>
          <w:b/>
          <w:bCs/>
          <w:i/>
          <w:sz w:val="22"/>
          <w:lang w:eastAsia="zh-CN"/>
        </w:rPr>
        <w:t xml:space="preserve"> </w:t>
      </w:r>
      <w:r w:rsidR="006032AD" w:rsidRPr="002922E0">
        <w:rPr>
          <w:b/>
          <w:bCs/>
          <w:i/>
          <w:sz w:val="22"/>
          <w:lang w:eastAsia="zh-CN"/>
        </w:rPr>
        <w:t xml:space="preserve">NW first </w:t>
      </w:r>
      <w:r w:rsidR="004D7241" w:rsidRPr="002922E0">
        <w:rPr>
          <w:b/>
          <w:bCs/>
          <w:i/>
          <w:sz w:val="22"/>
          <w:lang w:eastAsia="zh-CN"/>
        </w:rPr>
        <w:t>separate training</w:t>
      </w:r>
      <w:r w:rsidR="00FE69FE" w:rsidRPr="002922E0">
        <w:rPr>
          <w:b/>
          <w:bCs/>
          <w:i/>
          <w:sz w:val="22"/>
          <w:lang w:eastAsia="zh-CN"/>
        </w:rPr>
        <w:t>, UE</w:t>
      </w:r>
      <w:r w:rsidR="001F513F" w:rsidRPr="002922E0">
        <w:rPr>
          <w:b/>
          <w:bCs/>
          <w:i/>
          <w:sz w:val="22"/>
          <w:lang w:eastAsia="zh-CN"/>
        </w:rPr>
        <w:t>s</w:t>
      </w:r>
      <w:r w:rsidR="00FE69FE" w:rsidRPr="002922E0">
        <w:rPr>
          <w:b/>
          <w:bCs/>
          <w:i/>
          <w:sz w:val="22"/>
          <w:lang w:eastAsia="zh-CN"/>
        </w:rPr>
        <w:t xml:space="preserve"> receive the</w:t>
      </w:r>
      <w:r w:rsidR="006032AD" w:rsidRPr="002922E0">
        <w:rPr>
          <w:b/>
          <w:bCs/>
          <w:i/>
          <w:sz w:val="22"/>
          <w:lang w:eastAsia="zh-CN"/>
        </w:rPr>
        <w:t xml:space="preserve"> dataset associated with a dataset ID</w:t>
      </w:r>
      <w:r w:rsidR="00FE69FE" w:rsidRPr="002922E0">
        <w:rPr>
          <w:b/>
          <w:bCs/>
          <w:i/>
          <w:sz w:val="22"/>
          <w:lang w:eastAsia="zh-CN"/>
        </w:rPr>
        <w:t xml:space="preserve"> </w:t>
      </w:r>
      <w:r w:rsidR="00875CA3" w:rsidRPr="002922E0">
        <w:rPr>
          <w:b/>
          <w:bCs/>
          <w:i/>
          <w:sz w:val="22"/>
          <w:lang w:eastAsia="zh-CN"/>
        </w:rPr>
        <w:t xml:space="preserve">to </w:t>
      </w:r>
      <w:r w:rsidR="001F513F" w:rsidRPr="002922E0">
        <w:rPr>
          <w:b/>
          <w:bCs/>
          <w:i/>
          <w:sz w:val="22"/>
          <w:lang w:eastAsia="zh-CN"/>
        </w:rPr>
        <w:t>perform</w:t>
      </w:r>
      <w:r w:rsidR="006032AD" w:rsidRPr="002922E0">
        <w:rPr>
          <w:b/>
          <w:bCs/>
          <w:i/>
          <w:sz w:val="22"/>
          <w:lang w:eastAsia="zh-CN"/>
        </w:rPr>
        <w:t xml:space="preserve"> the training; after the UE part model is </w:t>
      </w:r>
      <w:r w:rsidR="00CA3DB3" w:rsidRPr="002922E0">
        <w:rPr>
          <w:b/>
          <w:bCs/>
          <w:i/>
          <w:sz w:val="22"/>
          <w:lang w:eastAsia="zh-CN"/>
        </w:rPr>
        <w:t>trained</w:t>
      </w:r>
      <w:r w:rsidR="006032AD" w:rsidRPr="002922E0">
        <w:rPr>
          <w:b/>
          <w:bCs/>
          <w:i/>
          <w:sz w:val="22"/>
          <w:lang w:eastAsia="zh-CN"/>
        </w:rPr>
        <w:t xml:space="preserve">, </w:t>
      </w:r>
      <w:r w:rsidR="001F513F" w:rsidRPr="002922E0">
        <w:rPr>
          <w:b/>
          <w:bCs/>
          <w:i/>
          <w:sz w:val="22"/>
          <w:lang w:eastAsia="zh-CN"/>
        </w:rPr>
        <w:t xml:space="preserve">UE and </w:t>
      </w:r>
      <w:proofErr w:type="spellStart"/>
      <w:r w:rsidR="001F513F" w:rsidRPr="002922E0">
        <w:rPr>
          <w:b/>
          <w:bCs/>
          <w:i/>
          <w:sz w:val="22"/>
          <w:lang w:eastAsia="zh-CN"/>
        </w:rPr>
        <w:t>gNB</w:t>
      </w:r>
      <w:proofErr w:type="spellEnd"/>
      <w:r w:rsidR="001F513F" w:rsidRPr="002922E0">
        <w:rPr>
          <w:b/>
          <w:bCs/>
          <w:i/>
          <w:sz w:val="22"/>
          <w:lang w:eastAsia="zh-CN"/>
        </w:rPr>
        <w:t xml:space="preserve"> will use the dataset ID to achieve the pairing.</w:t>
      </w:r>
    </w:p>
    <w:bookmarkEnd w:id="5"/>
    <w:p w14:paraId="6DDEB78A" w14:textId="263AA3C0" w:rsidR="002B47E4" w:rsidRDefault="002B47E4" w:rsidP="002B47E4">
      <w:pPr>
        <w:pStyle w:val="Heading2"/>
      </w:pPr>
      <w:r>
        <w:t>T</w:t>
      </w:r>
      <w:r w:rsidRPr="002B47E4">
        <w:t xml:space="preserve">raining </w:t>
      </w:r>
      <w:r w:rsidR="00692A5B">
        <w:t>collaboration types</w:t>
      </w:r>
    </w:p>
    <w:p w14:paraId="143418EE" w14:textId="4B79ADC7" w:rsidR="002B47E4" w:rsidRDefault="00500F56" w:rsidP="00F8098F">
      <w:pPr>
        <w:rPr>
          <w:lang w:eastAsia="zh-CN"/>
        </w:rPr>
      </w:pPr>
      <w:r>
        <w:rPr>
          <w:lang w:eastAsia="zh-CN"/>
        </w:rPr>
        <w:t xml:space="preserve">In the </w:t>
      </w:r>
      <w:r w:rsidR="00F44643">
        <w:rPr>
          <w:lang w:eastAsia="zh-CN"/>
        </w:rPr>
        <w:t xml:space="preserve">last meeting </w:t>
      </w:r>
      <w:r w:rsidR="00F44643">
        <w:rPr>
          <w:lang w:eastAsia="zh-CN"/>
        </w:rPr>
        <w:fldChar w:fldCharType="begin"/>
      </w:r>
      <w:r w:rsidR="00F44643">
        <w:rPr>
          <w:lang w:eastAsia="zh-CN"/>
        </w:rPr>
        <w:instrText xml:space="preserve"> REF _Ref126864817 \r \h </w:instrText>
      </w:r>
      <w:r w:rsidR="00F44643">
        <w:rPr>
          <w:lang w:eastAsia="zh-CN"/>
        </w:rPr>
      </w:r>
      <w:r w:rsidR="00F44643">
        <w:rPr>
          <w:lang w:eastAsia="zh-CN"/>
        </w:rPr>
        <w:fldChar w:fldCharType="separate"/>
      </w:r>
      <w:r w:rsidR="007654E8">
        <w:rPr>
          <w:lang w:eastAsia="zh-CN"/>
        </w:rPr>
        <w:t>[1]</w:t>
      </w:r>
      <w:r w:rsidR="00F44643">
        <w:rPr>
          <w:lang w:eastAsia="zh-CN"/>
        </w:rPr>
        <w:fldChar w:fldCharType="end"/>
      </w:r>
      <w:r>
        <w:rPr>
          <w:lang w:eastAsia="zh-CN"/>
        </w:rPr>
        <w:t xml:space="preserve">, the following </w:t>
      </w:r>
      <w:r w:rsidR="007D53F4">
        <w:rPr>
          <w:lang w:eastAsia="zh-CN"/>
        </w:rPr>
        <w:t xml:space="preserve">conclusion </w:t>
      </w:r>
      <w:r>
        <w:rPr>
          <w:lang w:eastAsia="zh-CN"/>
        </w:rPr>
        <w:t xml:space="preserve">had been achieved for </w:t>
      </w:r>
      <w:r w:rsidR="007D53F4">
        <w:rPr>
          <w:lang w:eastAsia="zh-CN"/>
        </w:rPr>
        <w:t xml:space="preserve">analyzing </w:t>
      </w:r>
      <w:r>
        <w:rPr>
          <w:lang w:eastAsia="zh-CN"/>
        </w:rPr>
        <w:t>training</w:t>
      </w:r>
      <w:r w:rsidRPr="004D76D0">
        <w:t xml:space="preserve"> </w:t>
      </w:r>
      <w:r w:rsidRPr="00017F7A">
        <w:t>collaboration</w:t>
      </w:r>
      <w:r w:rsidR="007D53F4">
        <w:t xml:space="preserve"> type</w:t>
      </w:r>
      <w:r w:rsidRPr="00017F7A">
        <w:t>s</w:t>
      </w:r>
      <w:r>
        <w:rPr>
          <w:lang w:eastAsia="zh-CN"/>
        </w:rPr>
        <w:t>.</w:t>
      </w:r>
    </w:p>
    <w:tbl>
      <w:tblPr>
        <w:tblStyle w:val="TableGrid"/>
        <w:tblW w:w="0" w:type="auto"/>
        <w:tblLook w:val="04A0" w:firstRow="1" w:lastRow="0" w:firstColumn="1" w:lastColumn="0" w:noHBand="0" w:noVBand="1"/>
      </w:tblPr>
      <w:tblGrid>
        <w:gridCol w:w="9307"/>
      </w:tblGrid>
      <w:tr w:rsidR="004C5A40" w14:paraId="5FCF2F89" w14:textId="77777777" w:rsidTr="004C5A40">
        <w:tc>
          <w:tcPr>
            <w:tcW w:w="9307" w:type="dxa"/>
          </w:tcPr>
          <w:p w14:paraId="4FDA170C" w14:textId="77777777" w:rsidR="00933B98" w:rsidRPr="00B21E32" w:rsidRDefault="00933B98" w:rsidP="00933B98">
            <w:pPr>
              <w:spacing w:after="0"/>
              <w:rPr>
                <w:rFonts w:eastAsia="等线"/>
                <w:b/>
                <w:bCs/>
                <w:lang w:eastAsia="zh-CN"/>
              </w:rPr>
            </w:pPr>
            <w:r w:rsidRPr="00B21E32">
              <w:rPr>
                <w:rFonts w:eastAsia="等线"/>
                <w:b/>
                <w:bCs/>
                <w:lang w:eastAsia="zh-CN"/>
              </w:rPr>
              <w:t>Conclusion</w:t>
            </w:r>
          </w:p>
          <w:p w14:paraId="7CB314AD" w14:textId="77777777" w:rsidR="00933B98" w:rsidRPr="00B21E32" w:rsidRDefault="00933B98" w:rsidP="00933B98">
            <w:pPr>
              <w:spacing w:after="0"/>
              <w:rPr>
                <w:rFonts w:eastAsia="Malgun Gothic"/>
              </w:rPr>
            </w:pPr>
            <w:r w:rsidRPr="00B21E32">
              <w:rPr>
                <w:rFonts w:eastAsia="Malgun Gothic"/>
              </w:rPr>
              <w:t xml:space="preserve">In CSI compression using two-sided model use case, further discuss the pros/cons of different offline training collaboration types including at least the following aspects: </w:t>
            </w:r>
          </w:p>
          <w:p w14:paraId="7D2D3192"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t xml:space="preserve">Whether model can be kept proprietary </w:t>
            </w:r>
          </w:p>
          <w:p w14:paraId="49D3B0A4"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t xml:space="preserve">Requirements on privacy-sensitive dataset sharing </w:t>
            </w:r>
          </w:p>
          <w:p w14:paraId="592C4E21"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t>Flexibility to support cell/site/scenario/configuration specific model</w:t>
            </w:r>
          </w:p>
          <w:p w14:paraId="13BE3DEE"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proofErr w:type="spellStart"/>
            <w:r w:rsidRPr="00B21E32">
              <w:rPr>
                <w:rFonts w:ascii="Times New Roman" w:eastAsia="Malgun Gothic" w:hAnsi="Times New Roman"/>
                <w:szCs w:val="20"/>
              </w:rPr>
              <w:t>gNB</w:t>
            </w:r>
            <w:proofErr w:type="spellEnd"/>
            <w:r w:rsidRPr="00B21E32">
              <w:rPr>
                <w:rFonts w:ascii="Times New Roman" w:eastAsia="Malgun Gothic" w:hAnsi="Times New Roman"/>
                <w:szCs w:val="20"/>
              </w:rPr>
              <w:t>/device specific optimization – i.e., whether hardware-specific optimization of the model is possible, e.g. compilation for the specific hardware</w:t>
            </w:r>
          </w:p>
          <w:p w14:paraId="045A8332"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lastRenderedPageBreak/>
              <w:t>Model update flexibility after deployment</w:t>
            </w:r>
          </w:p>
          <w:p w14:paraId="1F67BD54"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t>feasibility of allowing UE side and NW side to develop/update models separately</w:t>
            </w:r>
          </w:p>
          <w:p w14:paraId="69D700C7"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t>Model performance based on evaluation in 9.2.2.1</w:t>
            </w:r>
          </w:p>
          <w:p w14:paraId="7845B425"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t xml:space="preserve">Whether </w:t>
            </w:r>
            <w:proofErr w:type="spellStart"/>
            <w:r w:rsidRPr="00B21E32">
              <w:rPr>
                <w:rFonts w:ascii="Times New Roman" w:eastAsia="Malgun Gothic" w:hAnsi="Times New Roman"/>
                <w:szCs w:val="20"/>
              </w:rPr>
              <w:t>gNB</w:t>
            </w:r>
            <w:proofErr w:type="spellEnd"/>
            <w:r w:rsidRPr="00B21E32">
              <w:rPr>
                <w:rFonts w:ascii="Times New Roman" w:eastAsia="Malgun Gothic" w:hAnsi="Times New Roman"/>
                <w:szCs w:val="20"/>
              </w:rPr>
              <w:t xml:space="preserve"> can maintain/store a single/unified model</w:t>
            </w:r>
          </w:p>
          <w:p w14:paraId="251CF830"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t>Whether UE device can maintain/store a single/unified model</w:t>
            </w:r>
          </w:p>
          <w:p w14:paraId="636A0FF1"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proofErr w:type="spellStart"/>
            <w:r w:rsidRPr="00B21E32">
              <w:rPr>
                <w:rFonts w:ascii="Times New Roman" w:eastAsia="Malgun Gothic" w:hAnsi="Times New Roman"/>
                <w:szCs w:val="20"/>
              </w:rPr>
              <w:t>Extendability</w:t>
            </w:r>
            <w:proofErr w:type="spellEnd"/>
            <w:r w:rsidRPr="00B21E32">
              <w:rPr>
                <w:rFonts w:ascii="Times New Roman" w:eastAsia="Malgun Gothic" w:hAnsi="Times New Roman"/>
                <w:szCs w:val="20"/>
              </w:rPr>
              <w:t xml:space="preserve">: to train new UE-side model compatible with NW-side model in use; Or to train new NW-side model compatible with UE-side model in use </w:t>
            </w:r>
          </w:p>
          <w:p w14:paraId="76F28DD4"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t>Whether training data distribution can be matched to the device that will use the model for inference</w:t>
            </w:r>
          </w:p>
          <w:p w14:paraId="5237F2D4"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t>Whether device capability can be considered for model development</w:t>
            </w:r>
          </w:p>
          <w:p w14:paraId="476B8FBF" w14:textId="77777777" w:rsidR="00933B98" w:rsidRPr="00B21E32" w:rsidRDefault="00933B98" w:rsidP="00933B98">
            <w:pPr>
              <w:pStyle w:val="ListParagraph"/>
              <w:widowControl/>
              <w:numPr>
                <w:ilvl w:val="0"/>
                <w:numId w:val="4"/>
              </w:numPr>
              <w:ind w:leftChars="0"/>
              <w:contextualSpacing/>
              <w:rPr>
                <w:rFonts w:ascii="Times New Roman" w:eastAsia="Malgun Gothic" w:hAnsi="Times New Roman"/>
                <w:szCs w:val="20"/>
              </w:rPr>
            </w:pPr>
            <w:r w:rsidRPr="00B21E32">
              <w:rPr>
                <w:rFonts w:ascii="Times New Roman" w:eastAsia="Malgun Gothic" w:hAnsi="Times New Roman"/>
                <w:szCs w:val="20"/>
              </w:rPr>
              <w:t>Other aspects are not precluded</w:t>
            </w:r>
          </w:p>
          <w:p w14:paraId="7E8F702B" w14:textId="6941F645" w:rsidR="004C5A40" w:rsidRDefault="00933B98" w:rsidP="00933B98">
            <w:pPr>
              <w:pStyle w:val="ListParagraph"/>
              <w:numPr>
                <w:ilvl w:val="0"/>
                <w:numId w:val="4"/>
              </w:numPr>
              <w:overflowPunct w:val="0"/>
              <w:autoSpaceDE w:val="0"/>
              <w:autoSpaceDN w:val="0"/>
              <w:adjustRightInd w:val="0"/>
              <w:ind w:leftChars="0"/>
              <w:contextualSpacing/>
              <w:textAlignment w:val="baseline"/>
            </w:pPr>
            <w:r w:rsidRPr="00B21E32">
              <w:rPr>
                <w:rFonts w:eastAsia="等线"/>
                <w:szCs w:val="20"/>
                <w:lang w:eastAsia="zh-CN"/>
              </w:rPr>
              <w:t>Note: training data collection and dataset/model delivery will be discussed separately</w:t>
            </w:r>
          </w:p>
        </w:tc>
      </w:tr>
    </w:tbl>
    <w:p w14:paraId="016CDF5B" w14:textId="70AC22A2" w:rsidR="006B0F9C" w:rsidRDefault="00384644" w:rsidP="00282FF5">
      <w:pPr>
        <w:spacing w:before="120"/>
        <w:rPr>
          <w:lang w:eastAsia="zh-CN"/>
        </w:rPr>
      </w:pPr>
      <w:r>
        <w:rPr>
          <w:lang w:eastAsia="zh-CN"/>
        </w:rPr>
        <w:lastRenderedPageBreak/>
        <w:t xml:space="preserve">The </w:t>
      </w:r>
      <w:r w:rsidR="00AF44D2">
        <w:rPr>
          <w:lang w:eastAsia="zh-CN"/>
        </w:rPr>
        <w:t>pros and cons</w:t>
      </w:r>
      <w:r w:rsidR="0096528D">
        <w:rPr>
          <w:lang w:eastAsia="zh-CN"/>
        </w:rPr>
        <w:t xml:space="preserve"> of each training </w:t>
      </w:r>
      <w:r w:rsidR="0096528D" w:rsidRPr="00A24733">
        <w:t>collaboration</w:t>
      </w:r>
      <w:r w:rsidR="002B2A85">
        <w:t xml:space="preserve"> type</w:t>
      </w:r>
      <w:r>
        <w:rPr>
          <w:lang w:eastAsia="zh-CN"/>
        </w:rPr>
        <w:t xml:space="preserve"> are analyzed </w:t>
      </w:r>
      <w:r w:rsidR="00FF728D">
        <w:rPr>
          <w:lang w:eastAsia="zh-CN"/>
        </w:rPr>
        <w:t xml:space="preserve">separately </w:t>
      </w:r>
      <w:r>
        <w:rPr>
          <w:lang w:eastAsia="zh-CN"/>
        </w:rPr>
        <w:t>in below.</w:t>
      </w:r>
    </w:p>
    <w:p w14:paraId="2DAD163D" w14:textId="16B99751" w:rsidR="002B47E4" w:rsidRPr="00FF3222" w:rsidRDefault="00BA0F97" w:rsidP="00282FF5">
      <w:pPr>
        <w:pStyle w:val="Heading3"/>
      </w:pPr>
      <w:r>
        <w:t xml:space="preserve">Training collaboration </w:t>
      </w:r>
      <w:r w:rsidR="00856E95" w:rsidRPr="00282FF5">
        <w:t>T</w:t>
      </w:r>
      <w:r w:rsidR="002A1A27" w:rsidRPr="00282FF5">
        <w:t>ype 1</w:t>
      </w:r>
    </w:p>
    <w:p w14:paraId="0BF7195B" w14:textId="694CFABB" w:rsidR="00037DB5" w:rsidRDefault="0015154D" w:rsidP="00F8098F">
      <w:pPr>
        <w:rPr>
          <w:lang w:eastAsia="zh-CN"/>
        </w:rPr>
      </w:pPr>
      <w:r>
        <w:rPr>
          <w:lang w:eastAsia="zh-CN"/>
        </w:rPr>
        <w:t xml:space="preserve">For </w:t>
      </w:r>
      <w:r w:rsidR="00425CFD">
        <w:rPr>
          <w:lang w:eastAsia="zh-CN"/>
        </w:rPr>
        <w:t xml:space="preserve">Type </w:t>
      </w:r>
      <w:r>
        <w:rPr>
          <w:lang w:eastAsia="zh-CN"/>
        </w:rPr>
        <w:t xml:space="preserve">1, the two-sided AI/ML model is trained at </w:t>
      </w:r>
      <w:r w:rsidR="003440DB">
        <w:rPr>
          <w:lang w:eastAsia="zh-CN"/>
        </w:rPr>
        <w:t>one side</w:t>
      </w:r>
      <w:r w:rsidR="005A3CC8">
        <w:rPr>
          <w:lang w:eastAsia="zh-CN"/>
        </w:rPr>
        <w:t>, which could be at Network side or at UE side</w:t>
      </w:r>
      <w:r w:rsidR="00037DB5">
        <w:rPr>
          <w:lang w:eastAsia="zh-CN"/>
        </w:rPr>
        <w:t>.</w:t>
      </w:r>
      <w:r w:rsidR="008F574B">
        <w:rPr>
          <w:lang w:eastAsia="zh-CN"/>
        </w:rPr>
        <w:t xml:space="preserve"> </w:t>
      </w:r>
      <w:r w:rsidR="00037DB5">
        <w:rPr>
          <w:lang w:eastAsia="zh-CN"/>
        </w:rPr>
        <w:t>A</w:t>
      </w:r>
      <w:r w:rsidR="00037DB5" w:rsidRPr="00354069">
        <w:rPr>
          <w:lang w:eastAsia="zh-CN"/>
        </w:rPr>
        <w:t xml:space="preserve">fter model training is completed, </w:t>
      </w:r>
      <w:r w:rsidR="00437B72">
        <w:rPr>
          <w:lang w:eastAsia="zh-CN"/>
        </w:rPr>
        <w:t>Network</w:t>
      </w:r>
      <w:r w:rsidR="00037DB5" w:rsidRPr="00354069">
        <w:rPr>
          <w:lang w:eastAsia="zh-CN"/>
        </w:rPr>
        <w:t xml:space="preserve"> </w:t>
      </w:r>
      <w:r w:rsidR="00037DB5">
        <w:rPr>
          <w:lang w:eastAsia="zh-CN"/>
        </w:rPr>
        <w:t>delivers</w:t>
      </w:r>
      <w:r w:rsidR="00037DB5" w:rsidRPr="00354069">
        <w:rPr>
          <w:lang w:eastAsia="zh-CN"/>
        </w:rPr>
        <w:t xml:space="preserve"> the trained </w:t>
      </w:r>
      <w:r w:rsidR="00E00A40">
        <w:rPr>
          <w:lang w:eastAsia="zh-CN"/>
        </w:rPr>
        <w:t xml:space="preserve">CSI </w:t>
      </w:r>
      <w:r w:rsidR="00E00A40" w:rsidRPr="00314844">
        <w:t>generation</w:t>
      </w:r>
      <w:r w:rsidR="00E00A40">
        <w:t xml:space="preserve"> part</w:t>
      </w:r>
      <w:r w:rsidR="00037DB5" w:rsidRPr="00354069">
        <w:rPr>
          <w:lang w:eastAsia="zh-CN"/>
        </w:rPr>
        <w:t xml:space="preserve"> to UE,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7654E8" w:rsidRPr="00354069">
        <w:t xml:space="preserve">Figure </w:t>
      </w:r>
      <w:r w:rsidR="007654E8">
        <w:rPr>
          <w:noProof/>
        </w:rPr>
        <w:t>5</w:t>
      </w:r>
      <w:r w:rsidR="00037DB5">
        <w:rPr>
          <w:lang w:eastAsia="zh-CN"/>
        </w:rPr>
        <w:fldChar w:fldCharType="end"/>
      </w:r>
      <w:r w:rsidR="00037DB5" w:rsidRPr="00354069">
        <w:rPr>
          <w:lang w:eastAsia="zh-CN"/>
        </w:rPr>
        <w:t>(a)</w:t>
      </w:r>
      <w:r w:rsidR="00037DB5">
        <w:rPr>
          <w:lang w:eastAsia="zh-CN"/>
        </w:rPr>
        <w:t>, or UE delivers</w:t>
      </w:r>
      <w:r w:rsidR="00037DB5" w:rsidRPr="00354069">
        <w:rPr>
          <w:lang w:eastAsia="zh-CN"/>
        </w:rPr>
        <w:t xml:space="preserve"> </w:t>
      </w:r>
      <w:r w:rsidR="00037DB5">
        <w:rPr>
          <w:lang w:eastAsia="zh-CN"/>
        </w:rPr>
        <w:t>the trained</w:t>
      </w:r>
      <w:r w:rsidR="00E00A40" w:rsidRPr="00E00A40">
        <w:t xml:space="preserve"> </w:t>
      </w:r>
      <w:r w:rsidR="00E00A40" w:rsidRPr="00314844">
        <w:t>CSI reconstruction part</w:t>
      </w:r>
      <w:r w:rsidR="00037DB5">
        <w:rPr>
          <w:lang w:eastAsia="zh-CN"/>
        </w:rPr>
        <w:t xml:space="preserve"> to </w:t>
      </w:r>
      <w:r w:rsidR="00437B72">
        <w:rPr>
          <w:lang w:eastAsia="zh-CN"/>
        </w:rPr>
        <w:t>Network</w:t>
      </w:r>
      <w:r w:rsidR="00037DB5">
        <w:rPr>
          <w:lang w:eastAsia="zh-CN"/>
        </w:rPr>
        <w:t xml:space="preserv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7654E8" w:rsidRPr="00354069">
        <w:t xml:space="preserve">Figure </w:t>
      </w:r>
      <w:r w:rsidR="007654E8">
        <w:rPr>
          <w:noProof/>
        </w:rPr>
        <w:t>5</w:t>
      </w:r>
      <w:r w:rsidR="00037DB5">
        <w:rPr>
          <w:lang w:eastAsia="zh-CN"/>
        </w:rPr>
        <w:fldChar w:fldCharType="end"/>
      </w:r>
      <w:r w:rsidR="00037DB5" w:rsidRPr="00354069">
        <w:rPr>
          <w:lang w:eastAsia="zh-CN"/>
        </w:rPr>
        <w:t>(</w:t>
      </w:r>
      <w:r w:rsidR="00037DB5">
        <w:rPr>
          <w:lang w:eastAsia="zh-CN"/>
        </w:rPr>
        <w:t>b</w:t>
      </w:r>
      <w:r w:rsidR="00037DB5" w:rsidRPr="00354069">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037DB5" w:rsidRPr="00354069" w14:paraId="0BC97201" w14:textId="77777777" w:rsidTr="00F40547">
        <w:tc>
          <w:tcPr>
            <w:tcW w:w="4653" w:type="dxa"/>
          </w:tcPr>
          <w:p w14:paraId="721ECF55" w14:textId="13D0E991" w:rsidR="00037DB5" w:rsidRPr="00A81FE9" w:rsidRDefault="00246275" w:rsidP="00F40547">
            <w:r>
              <w:rPr>
                <w:noProof/>
                <w:lang w:eastAsia="zh-CN"/>
              </w:rPr>
              <w:drawing>
                <wp:inline distT="0" distB="0" distL="0" distR="0" wp14:anchorId="1A9C6FA0" wp14:editId="72C989FD">
                  <wp:extent cx="2880000" cy="12869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1286970"/>
                          </a:xfrm>
                          <a:prstGeom prst="rect">
                            <a:avLst/>
                          </a:prstGeom>
                          <a:noFill/>
                        </pic:spPr>
                      </pic:pic>
                    </a:graphicData>
                  </a:graphic>
                </wp:inline>
              </w:drawing>
            </w:r>
          </w:p>
        </w:tc>
        <w:tc>
          <w:tcPr>
            <w:tcW w:w="4654" w:type="dxa"/>
          </w:tcPr>
          <w:p w14:paraId="2304D76F" w14:textId="0DB04A3C" w:rsidR="00037DB5" w:rsidRPr="00354069" w:rsidRDefault="00246275" w:rsidP="009F00DD">
            <w:pPr>
              <w:jc w:val="center"/>
              <w:rPr>
                <w:lang w:eastAsia="zh-CN"/>
              </w:rPr>
            </w:pPr>
            <w:r>
              <w:rPr>
                <w:noProof/>
                <w:lang w:eastAsia="zh-CN"/>
              </w:rPr>
              <w:drawing>
                <wp:inline distT="0" distB="0" distL="0" distR="0" wp14:anchorId="3FC5F7AA" wp14:editId="409031B5">
                  <wp:extent cx="2880000" cy="130670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1306709"/>
                          </a:xfrm>
                          <a:prstGeom prst="rect">
                            <a:avLst/>
                          </a:prstGeom>
                          <a:noFill/>
                        </pic:spPr>
                      </pic:pic>
                    </a:graphicData>
                  </a:graphic>
                </wp:inline>
              </w:drawing>
            </w:r>
          </w:p>
        </w:tc>
      </w:tr>
      <w:tr w:rsidR="00037DB5" w:rsidRPr="00354069" w14:paraId="3AF89AD9" w14:textId="77777777" w:rsidTr="00F40547">
        <w:tc>
          <w:tcPr>
            <w:tcW w:w="4653" w:type="dxa"/>
          </w:tcPr>
          <w:p w14:paraId="4A273813" w14:textId="77777777" w:rsidR="00037DB5" w:rsidRPr="00354069" w:rsidRDefault="00037DB5" w:rsidP="009F00DD">
            <w:pPr>
              <w:jc w:val="center"/>
              <w:rPr>
                <w:sz w:val="20"/>
                <w:lang w:eastAsia="zh-CN"/>
              </w:rPr>
            </w:pPr>
            <w:r w:rsidRPr="00354069">
              <w:rPr>
                <w:sz w:val="20"/>
                <w:lang w:eastAsia="zh-CN"/>
              </w:rPr>
              <w:t xml:space="preserve">(a) </w:t>
            </w:r>
            <w:r w:rsidRPr="00101C73">
              <w:t>Joint training of the two-sided model</w:t>
            </w:r>
            <w:r>
              <w:t xml:space="preserve"> at Network side</w:t>
            </w:r>
          </w:p>
        </w:tc>
        <w:tc>
          <w:tcPr>
            <w:tcW w:w="4654" w:type="dxa"/>
          </w:tcPr>
          <w:p w14:paraId="5D9F1514" w14:textId="77777777" w:rsidR="00037DB5" w:rsidRPr="00354069" w:rsidRDefault="00037DB5" w:rsidP="009F00DD">
            <w:pPr>
              <w:keepNext/>
              <w:jc w:val="center"/>
              <w:rPr>
                <w:sz w:val="20"/>
                <w:lang w:eastAsia="zh-CN"/>
              </w:rPr>
            </w:pPr>
            <w:r w:rsidRPr="00354069">
              <w:rPr>
                <w:sz w:val="20"/>
                <w:lang w:eastAsia="zh-CN"/>
              </w:rPr>
              <w:t xml:space="preserve">(b) </w:t>
            </w:r>
            <w:r w:rsidRPr="00101C73">
              <w:t>Joint training of the two-sided model</w:t>
            </w:r>
            <w:r>
              <w:t xml:space="preserve"> at UE side</w:t>
            </w:r>
          </w:p>
        </w:tc>
      </w:tr>
    </w:tbl>
    <w:p w14:paraId="0EB2882D" w14:textId="485E33FF" w:rsidR="00037DB5" w:rsidRPr="00037DB5" w:rsidRDefault="00037DB5" w:rsidP="00F40547">
      <w:pPr>
        <w:pStyle w:val="Caption"/>
        <w:rPr>
          <w:lang w:eastAsia="zh-CN"/>
        </w:rPr>
      </w:pPr>
      <w:bookmarkStart w:id="9" w:name="_Ref110631031"/>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7654E8">
        <w:rPr>
          <w:noProof/>
        </w:rPr>
        <w:t>5</w:t>
      </w:r>
      <w:r w:rsidRPr="00632BF7">
        <w:rPr>
          <w:noProof/>
        </w:rPr>
        <w:fldChar w:fldCharType="end"/>
      </w:r>
      <w:bookmarkEnd w:id="9"/>
      <w:r w:rsidRPr="00354069">
        <w:t xml:space="preserve"> </w:t>
      </w:r>
      <w:r w:rsidRPr="002D105F">
        <w:rPr>
          <w:szCs w:val="22"/>
        </w:rPr>
        <w:t>Joint training of the two-sided model at a single side/entity</w:t>
      </w:r>
      <w:r w:rsidRPr="002D105F">
        <w:t xml:space="preserve"> </w:t>
      </w:r>
    </w:p>
    <w:p w14:paraId="29BAB8F3" w14:textId="77777777" w:rsidR="003C0B66" w:rsidRPr="00611F08" w:rsidRDefault="003C0B66" w:rsidP="003C0B66">
      <w:pPr>
        <w:spacing w:beforeLines="50" w:before="120"/>
        <w:rPr>
          <w:b/>
          <w:u w:val="single"/>
          <w:lang w:eastAsia="zh-CN"/>
        </w:rPr>
      </w:pPr>
      <w:r w:rsidRPr="00611F08">
        <w:rPr>
          <w:b/>
          <w:u w:val="single"/>
          <w:lang w:eastAsia="zh-CN"/>
        </w:rPr>
        <w:t>Joint training at Network side</w:t>
      </w:r>
    </w:p>
    <w:p w14:paraId="7B560316" w14:textId="77777777" w:rsidR="003C0B66" w:rsidRDefault="003C0B66" w:rsidP="00620C00">
      <w:pPr>
        <w:spacing w:beforeLines="50" w:before="120"/>
      </w:pPr>
      <w:r>
        <w:rPr>
          <w:rFonts w:hint="eastAsia"/>
          <w:lang w:eastAsia="zh-CN"/>
        </w:rPr>
        <w:t>Joint</w:t>
      </w:r>
      <w:r>
        <w:rPr>
          <w:lang w:eastAsia="zh-CN"/>
        </w:rPr>
        <w:t xml:space="preserve"> t</w:t>
      </w:r>
      <w:r w:rsidRPr="00354069">
        <w:rPr>
          <w:lang w:eastAsia="zh-CN"/>
        </w:rPr>
        <w:t xml:space="preserve">raining </w:t>
      </w:r>
      <w:r>
        <w:rPr>
          <w:lang w:eastAsia="zh-CN"/>
        </w:rPr>
        <w:t xml:space="preserve">at the Network side </w:t>
      </w:r>
      <w:r w:rsidRPr="00354069">
        <w:rPr>
          <w:lang w:eastAsia="zh-CN"/>
        </w:rPr>
        <w:t xml:space="preserve">has several </w:t>
      </w:r>
      <w:r>
        <w:rPr>
          <w:lang w:eastAsia="zh-CN"/>
        </w:rPr>
        <w:t>advantages:</w:t>
      </w:r>
      <w:r w:rsidRPr="0085555B">
        <w:t xml:space="preserve"> </w:t>
      </w:r>
    </w:p>
    <w:p w14:paraId="1E2E8E27" w14:textId="51CB77AF" w:rsidR="00A948FF" w:rsidRPr="00090EFE" w:rsidRDefault="004B0F68" w:rsidP="002D0654">
      <w:pPr>
        <w:pStyle w:val="ListParagraph"/>
        <w:numPr>
          <w:ilvl w:val="0"/>
          <w:numId w:val="5"/>
        </w:numPr>
        <w:spacing w:after="120"/>
        <w:ind w:leftChars="0"/>
        <w:jc w:val="both"/>
        <w:rPr>
          <w:rFonts w:ascii="Times New Roman" w:hAnsi="Times New Roman"/>
          <w:sz w:val="22"/>
          <w:szCs w:val="22"/>
          <w:lang w:eastAsia="zh-CN"/>
        </w:rPr>
      </w:pPr>
      <w:r w:rsidRPr="00037EEC">
        <w:rPr>
          <w:rFonts w:ascii="Times New Roman" w:hAnsi="Times New Roman"/>
          <w:sz w:val="22"/>
          <w:szCs w:val="22"/>
          <w:u w:val="single"/>
          <w:lang w:eastAsia="zh-CN"/>
        </w:rPr>
        <w:t>Flexibility on scenario-specific model</w:t>
      </w:r>
      <w:r w:rsidRPr="00037EEC">
        <w:rPr>
          <w:rFonts w:ascii="Times New Roman" w:hAnsi="Times New Roman"/>
          <w:sz w:val="22"/>
          <w:szCs w:val="22"/>
          <w:lang w:eastAsia="zh-CN"/>
        </w:rPr>
        <w:t xml:space="preserve">: </w:t>
      </w:r>
      <w:r w:rsidR="00E421AC" w:rsidRPr="00090EFE">
        <w:rPr>
          <w:rFonts w:ascii="Times New Roman" w:hAnsi="Times New Roman"/>
          <w:sz w:val="22"/>
          <w:szCs w:val="22"/>
          <w:lang w:eastAsia="zh-CN"/>
        </w:rPr>
        <w:t>Network</w:t>
      </w:r>
      <w:r w:rsidR="003C0B66" w:rsidRPr="00090EFE">
        <w:rPr>
          <w:rFonts w:ascii="Times New Roman" w:hAnsi="Times New Roman"/>
          <w:sz w:val="22"/>
          <w:szCs w:val="22"/>
          <w:lang w:eastAsia="zh-CN"/>
        </w:rPr>
        <w:t xml:space="preserve"> can </w:t>
      </w:r>
      <w:r w:rsidR="004C1A3C" w:rsidRPr="00090EFE">
        <w:rPr>
          <w:rFonts w:ascii="Times New Roman" w:hAnsi="Times New Roman"/>
          <w:sz w:val="22"/>
          <w:szCs w:val="22"/>
          <w:lang w:eastAsia="zh-CN"/>
        </w:rPr>
        <w:t>support cell/site/scenario/configuration specific model flexibility</w:t>
      </w:r>
      <w:r w:rsidR="003C0B66" w:rsidRPr="00615BBD">
        <w:rPr>
          <w:rFonts w:ascii="Times New Roman" w:hAnsi="Times New Roman"/>
          <w:sz w:val="22"/>
          <w:szCs w:val="22"/>
          <w:lang w:eastAsia="zh-CN"/>
        </w:rPr>
        <w:t xml:space="preserve">. </w:t>
      </w:r>
      <w:r w:rsidR="00A948FF" w:rsidRPr="00615BBD">
        <w:rPr>
          <w:rFonts w:ascii="Times New Roman" w:hAnsi="Times New Roman"/>
          <w:sz w:val="22"/>
          <w:szCs w:val="22"/>
          <w:lang w:eastAsia="zh-CN"/>
        </w:rPr>
        <w:t xml:space="preserve">Network can also </w:t>
      </w:r>
      <w:r w:rsidR="004F051E" w:rsidRPr="00615BBD">
        <w:rPr>
          <w:rFonts w:ascii="Times New Roman" w:hAnsi="Times New Roman"/>
          <w:sz w:val="22"/>
          <w:szCs w:val="22"/>
          <w:lang w:eastAsia="zh-CN"/>
        </w:rPr>
        <w:t xml:space="preserve">dynamically update UE’s model after deployment when the wireless scenario changes, e.g., UE </w:t>
      </w:r>
      <w:r w:rsidR="004F051E" w:rsidRPr="00037EEC">
        <w:rPr>
          <w:sz w:val="22"/>
          <w:szCs w:val="22"/>
          <w:lang w:eastAsia="zh-CN"/>
        </w:rPr>
        <w:t>handover</w:t>
      </w:r>
      <w:r w:rsidR="00A75906" w:rsidRPr="00090EFE">
        <w:rPr>
          <w:rFonts w:ascii="Times New Roman" w:hAnsi="Times New Roman"/>
          <w:sz w:val="22"/>
          <w:szCs w:val="22"/>
          <w:lang w:eastAsia="zh-CN"/>
        </w:rPr>
        <w:t>.</w:t>
      </w:r>
      <w:r w:rsidR="00FD3307" w:rsidRPr="00090EFE">
        <w:rPr>
          <w:rFonts w:ascii="Times New Roman" w:hAnsi="Times New Roman"/>
          <w:sz w:val="22"/>
          <w:szCs w:val="22"/>
          <w:lang w:eastAsia="zh-CN"/>
        </w:rPr>
        <w:t xml:space="preserve"> </w:t>
      </w:r>
    </w:p>
    <w:p w14:paraId="45507F94" w14:textId="7918DBB6" w:rsidR="00657C54" w:rsidRDefault="00657C54" w:rsidP="002D0654">
      <w:pPr>
        <w:pStyle w:val="ListParagraph"/>
        <w:numPr>
          <w:ilvl w:val="0"/>
          <w:numId w:val="5"/>
        </w:numPr>
        <w:spacing w:after="120"/>
        <w:ind w:leftChars="0"/>
        <w:jc w:val="both"/>
        <w:rPr>
          <w:rFonts w:ascii="Times New Roman" w:hAnsi="Times New Roman"/>
          <w:sz w:val="22"/>
          <w:szCs w:val="22"/>
          <w:lang w:eastAsia="zh-CN"/>
        </w:rPr>
      </w:pPr>
      <w:r w:rsidRPr="00037EEC">
        <w:rPr>
          <w:rFonts w:ascii="Times New Roman" w:hAnsi="Times New Roman"/>
          <w:sz w:val="22"/>
          <w:szCs w:val="22"/>
          <w:u w:val="single"/>
          <w:lang w:eastAsia="zh-CN"/>
        </w:rPr>
        <w:t>Extendibility</w:t>
      </w:r>
      <w:r w:rsidRPr="00090EFE">
        <w:rPr>
          <w:rFonts w:ascii="Times New Roman" w:hAnsi="Times New Roman"/>
          <w:sz w:val="22"/>
          <w:szCs w:val="22"/>
          <w:lang w:eastAsia="zh-CN"/>
        </w:rPr>
        <w:t xml:space="preserve">: </w:t>
      </w:r>
      <w:r w:rsidR="00E007B2" w:rsidRPr="00090EFE">
        <w:rPr>
          <w:rFonts w:ascii="Times New Roman" w:hAnsi="Times New Roman"/>
          <w:sz w:val="22"/>
          <w:szCs w:val="22"/>
          <w:lang w:eastAsia="zh-CN"/>
        </w:rPr>
        <w:t>For the case of 1 Network to M&gt;</w:t>
      </w:r>
      <w:r w:rsidR="00B10E5D" w:rsidRPr="00090EFE">
        <w:rPr>
          <w:rFonts w:ascii="Times New Roman" w:hAnsi="Times New Roman"/>
          <w:sz w:val="22"/>
          <w:szCs w:val="22"/>
          <w:lang w:eastAsia="zh-CN"/>
        </w:rPr>
        <w:t>=</w:t>
      </w:r>
      <w:r w:rsidR="00E007B2" w:rsidRPr="00090EFE">
        <w:rPr>
          <w:rFonts w:ascii="Times New Roman" w:hAnsi="Times New Roman"/>
          <w:sz w:val="22"/>
          <w:szCs w:val="22"/>
          <w:lang w:eastAsia="zh-CN"/>
        </w:rPr>
        <w:t xml:space="preserve">1 UEs, when </w:t>
      </w:r>
      <w:r w:rsidRPr="00615BBD">
        <w:rPr>
          <w:rFonts w:ascii="Times New Roman" w:hAnsi="Times New Roman"/>
          <w:sz w:val="22"/>
          <w:szCs w:val="22"/>
          <w:lang w:eastAsia="zh-CN"/>
        </w:rPr>
        <w:t xml:space="preserve">a new UE with specific requirement join in a Network, the Network can train a new UE part model for the new UE </w:t>
      </w:r>
      <w:r w:rsidRPr="00357994">
        <w:rPr>
          <w:rFonts w:ascii="Times New Roman" w:hAnsi="Times New Roman"/>
          <w:sz w:val="22"/>
          <w:szCs w:val="22"/>
          <w:lang w:eastAsia="zh-CN"/>
        </w:rPr>
        <w:t>by freezing the Network part</w:t>
      </w:r>
      <w:r w:rsidR="00762CD2" w:rsidRPr="00357994">
        <w:rPr>
          <w:rFonts w:ascii="Times New Roman" w:hAnsi="Times New Roman"/>
          <w:sz w:val="22"/>
          <w:szCs w:val="22"/>
          <w:lang w:eastAsia="zh-CN"/>
        </w:rPr>
        <w:t xml:space="preserve"> model in use</w:t>
      </w:r>
      <w:r w:rsidRPr="00357994">
        <w:rPr>
          <w:rFonts w:ascii="Times New Roman" w:hAnsi="Times New Roman"/>
          <w:sz w:val="22"/>
          <w:szCs w:val="22"/>
          <w:lang w:eastAsia="zh-CN"/>
        </w:rPr>
        <w:t xml:space="preserve">. </w:t>
      </w:r>
    </w:p>
    <w:p w14:paraId="69732DFC" w14:textId="42FAB9E1" w:rsidR="00B9018B" w:rsidRPr="00090EFE" w:rsidRDefault="00B9018B" w:rsidP="002D0654">
      <w:pPr>
        <w:pStyle w:val="ListParagraph"/>
        <w:numPr>
          <w:ilvl w:val="0"/>
          <w:numId w:val="5"/>
        </w:numPr>
        <w:spacing w:after="120"/>
        <w:ind w:leftChars="0"/>
        <w:jc w:val="both"/>
        <w:rPr>
          <w:rFonts w:ascii="Times New Roman" w:hAnsi="Times New Roman"/>
          <w:sz w:val="22"/>
          <w:szCs w:val="22"/>
          <w:lang w:eastAsia="zh-CN"/>
        </w:rPr>
      </w:pPr>
      <w:r w:rsidRPr="002F2C83">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u w:val="single"/>
          <w:lang w:eastAsia="zh-CN"/>
        </w:rPr>
        <w:t xml:space="preserve"> at UE side</w:t>
      </w:r>
      <w:r>
        <w:rPr>
          <w:rFonts w:ascii="Times New Roman" w:hAnsi="Times New Roman"/>
          <w:sz w:val="22"/>
          <w:lang w:eastAsia="zh-CN"/>
        </w:rPr>
        <w:t xml:space="preserve">: </w:t>
      </w:r>
      <w:r>
        <w:rPr>
          <w:rFonts w:ascii="Times New Roman" w:hAnsi="Times New Roman"/>
          <w:sz w:val="22"/>
          <w:szCs w:val="22"/>
          <w:lang w:eastAsia="zh-CN"/>
        </w:rPr>
        <w:t>S</w:t>
      </w:r>
      <w:r w:rsidRPr="00F010A7">
        <w:rPr>
          <w:rFonts w:ascii="Times New Roman" w:hAnsi="Times New Roman"/>
          <w:sz w:val="22"/>
          <w:szCs w:val="22"/>
          <w:lang w:eastAsia="zh-CN"/>
        </w:rPr>
        <w:t>ince the UE device only needs to store one CSI generation part corresponding to the specific cell being camped</w:t>
      </w:r>
      <w:r>
        <w:rPr>
          <w:rFonts w:ascii="Times New Roman" w:hAnsi="Times New Roman"/>
          <w:sz w:val="22"/>
          <w:szCs w:val="22"/>
          <w:lang w:eastAsia="zh-CN"/>
        </w:rPr>
        <w:t xml:space="preserve">, the </w:t>
      </w:r>
      <w:r>
        <w:rPr>
          <w:rFonts w:ascii="Times New Roman" w:eastAsiaTheme="minorEastAsia" w:hAnsi="Times New Roman" w:hint="eastAsia"/>
          <w:sz w:val="22"/>
          <w:szCs w:val="22"/>
          <w:lang w:eastAsia="zh-CN"/>
        </w:rPr>
        <w:t>b</w:t>
      </w:r>
      <w:r w:rsidRPr="00B9018B">
        <w:rPr>
          <w:rFonts w:ascii="Times New Roman" w:hAnsi="Times New Roman"/>
          <w:sz w:val="22"/>
          <w:szCs w:val="22"/>
          <w:lang w:eastAsia="zh-CN"/>
        </w:rPr>
        <w:t xml:space="preserve">urden on </w:t>
      </w:r>
      <w:r w:rsidR="00D075A7" w:rsidRPr="00B9018B">
        <w:rPr>
          <w:rFonts w:ascii="Times New Roman" w:hAnsi="Times New Roman"/>
          <w:sz w:val="22"/>
          <w:szCs w:val="22"/>
          <w:lang w:eastAsia="zh-CN"/>
        </w:rPr>
        <w:t xml:space="preserve">model </w:t>
      </w:r>
      <w:r w:rsidR="00D075A7">
        <w:rPr>
          <w:rFonts w:ascii="Times New Roman" w:hAnsi="Times New Roman"/>
          <w:sz w:val="22"/>
          <w:szCs w:val="22"/>
          <w:lang w:eastAsia="zh-CN"/>
        </w:rPr>
        <w:t>maintenance</w:t>
      </w:r>
      <w:r w:rsidRPr="00B9018B">
        <w:rPr>
          <w:rFonts w:ascii="Times New Roman" w:hAnsi="Times New Roman"/>
          <w:sz w:val="22"/>
          <w:szCs w:val="22"/>
          <w:lang w:eastAsia="zh-CN"/>
        </w:rPr>
        <w:t>/storage</w:t>
      </w:r>
      <w:r w:rsidR="00C2704B">
        <w:rPr>
          <w:rFonts w:ascii="Times New Roman" w:hAnsi="Times New Roman"/>
          <w:sz w:val="22"/>
          <w:szCs w:val="22"/>
          <w:lang w:eastAsia="zh-CN"/>
        </w:rPr>
        <w:t xml:space="preserve"> </w:t>
      </w:r>
      <w:r w:rsidR="00D075A7">
        <w:rPr>
          <w:rFonts w:ascii="Times New Roman" w:hAnsi="Times New Roman"/>
          <w:sz w:val="22"/>
          <w:szCs w:val="22"/>
          <w:lang w:eastAsia="zh-CN"/>
        </w:rPr>
        <w:t>at UE side is not critical.</w:t>
      </w:r>
    </w:p>
    <w:p w14:paraId="660AEB35" w14:textId="462ABB17" w:rsidR="00AD58D9" w:rsidRPr="00F31184" w:rsidRDefault="00AD58D9" w:rsidP="002D0654">
      <w:pPr>
        <w:pStyle w:val="ListParagraph"/>
        <w:numPr>
          <w:ilvl w:val="0"/>
          <w:numId w:val="5"/>
        </w:numPr>
        <w:spacing w:after="120"/>
        <w:ind w:leftChars="0"/>
        <w:jc w:val="both"/>
        <w:rPr>
          <w:rFonts w:ascii="Times New Roman" w:hAnsi="Times New Roman"/>
          <w:sz w:val="22"/>
          <w:szCs w:val="22"/>
          <w:lang w:eastAsia="zh-CN"/>
        </w:rPr>
      </w:pPr>
      <w:r w:rsidRPr="00090EFE">
        <w:rPr>
          <w:rFonts w:ascii="Times New Roman" w:hAnsi="Times New Roman"/>
          <w:sz w:val="22"/>
          <w:szCs w:val="22"/>
          <w:u w:val="single"/>
          <w:lang w:eastAsia="zh-CN"/>
        </w:rPr>
        <w:t>Training data distribution</w:t>
      </w:r>
      <w:r w:rsidRPr="00090EFE">
        <w:rPr>
          <w:rFonts w:ascii="Times New Roman" w:hAnsi="Times New Roman"/>
          <w:sz w:val="22"/>
          <w:szCs w:val="22"/>
          <w:lang w:eastAsia="zh-CN"/>
        </w:rPr>
        <w:t xml:space="preserve">: Since the Network may use the dataset mixed from multiple UEs </w:t>
      </w:r>
      <w:r w:rsidR="00F60599" w:rsidRPr="00615BBD">
        <w:rPr>
          <w:rFonts w:ascii="Times New Roman" w:hAnsi="Times New Roman"/>
          <w:sz w:val="22"/>
          <w:szCs w:val="22"/>
          <w:lang w:eastAsia="zh-CN"/>
        </w:rPr>
        <w:t>served by the Network</w:t>
      </w:r>
      <w:r w:rsidRPr="00615BBD">
        <w:rPr>
          <w:rFonts w:ascii="Times New Roman" w:hAnsi="Times New Roman"/>
          <w:sz w:val="22"/>
          <w:szCs w:val="22"/>
          <w:lang w:eastAsia="zh-CN"/>
        </w:rPr>
        <w:t xml:space="preserve">, </w:t>
      </w:r>
      <w:r w:rsidR="00B26281" w:rsidRPr="00357994">
        <w:rPr>
          <w:rFonts w:ascii="Times New Roman" w:hAnsi="Times New Roman"/>
          <w:sz w:val="22"/>
          <w:szCs w:val="22"/>
          <w:lang w:eastAsia="zh-CN"/>
        </w:rPr>
        <w:t xml:space="preserve">the data distribution of a specific UE can be represented by </w:t>
      </w:r>
      <w:r w:rsidRPr="00357994">
        <w:rPr>
          <w:rFonts w:ascii="Times New Roman" w:hAnsi="Times New Roman"/>
          <w:sz w:val="22"/>
          <w:szCs w:val="22"/>
          <w:lang w:eastAsia="zh-CN"/>
        </w:rPr>
        <w:t xml:space="preserve">the distribution of the </w:t>
      </w:r>
      <w:r w:rsidR="00A97F95" w:rsidRPr="00357994">
        <w:rPr>
          <w:rFonts w:ascii="Times New Roman" w:hAnsi="Times New Roman"/>
          <w:sz w:val="22"/>
          <w:szCs w:val="22"/>
          <w:lang w:eastAsia="zh-CN"/>
        </w:rPr>
        <w:t xml:space="preserve">mixed </w:t>
      </w:r>
      <w:r w:rsidRPr="00357994">
        <w:rPr>
          <w:rFonts w:ascii="Times New Roman" w:hAnsi="Times New Roman"/>
          <w:sz w:val="22"/>
          <w:szCs w:val="22"/>
          <w:lang w:eastAsia="zh-CN"/>
        </w:rPr>
        <w:t xml:space="preserve">training dataset </w:t>
      </w:r>
      <w:r w:rsidR="00A97F95" w:rsidRPr="00F31184">
        <w:rPr>
          <w:rFonts w:ascii="Times New Roman" w:hAnsi="Times New Roman"/>
          <w:sz w:val="22"/>
          <w:szCs w:val="22"/>
          <w:lang w:eastAsia="zh-CN"/>
        </w:rPr>
        <w:t>which will conduct a generalized model</w:t>
      </w:r>
      <w:r w:rsidRPr="00F31184">
        <w:rPr>
          <w:rFonts w:ascii="Times New Roman" w:hAnsi="Times New Roman"/>
          <w:sz w:val="22"/>
          <w:szCs w:val="22"/>
          <w:lang w:eastAsia="zh-CN"/>
        </w:rPr>
        <w:t>.</w:t>
      </w:r>
    </w:p>
    <w:p w14:paraId="784F6E10" w14:textId="1943B072" w:rsidR="001102EE" w:rsidRPr="00615BBD" w:rsidRDefault="001102EE" w:rsidP="002D0654">
      <w:pPr>
        <w:pStyle w:val="ListParagraph"/>
        <w:numPr>
          <w:ilvl w:val="0"/>
          <w:numId w:val="5"/>
        </w:numPr>
        <w:spacing w:after="120"/>
        <w:ind w:leftChars="0"/>
        <w:jc w:val="both"/>
        <w:rPr>
          <w:rFonts w:ascii="Times New Roman" w:hAnsi="Times New Roman"/>
          <w:sz w:val="22"/>
          <w:szCs w:val="22"/>
          <w:lang w:eastAsia="zh-CN"/>
        </w:rPr>
      </w:pPr>
      <w:r w:rsidRPr="00F31184">
        <w:rPr>
          <w:rFonts w:ascii="Times New Roman" w:hAnsi="Times New Roman"/>
          <w:sz w:val="22"/>
          <w:szCs w:val="22"/>
          <w:lang w:eastAsia="zh-CN"/>
        </w:rPr>
        <w:t>Note that theoretically it may achieve the optimal network performance since CSI generation part and CSI reconstruction part are designed and trained jointly at Network</w:t>
      </w:r>
      <w:r w:rsidRPr="00037EEC">
        <w:rPr>
          <w:sz w:val="22"/>
          <w:szCs w:val="22"/>
          <w:lang w:eastAsia="zh-CN"/>
        </w:rPr>
        <w:t xml:space="preserve"> with ideal model pairing</w:t>
      </w:r>
      <w:r w:rsidRPr="00090EFE">
        <w:rPr>
          <w:rFonts w:ascii="Times New Roman" w:hAnsi="Times New Roman"/>
          <w:sz w:val="22"/>
          <w:szCs w:val="22"/>
          <w:lang w:eastAsia="zh-CN"/>
        </w:rPr>
        <w:t xml:space="preserve">. However, due to the practical restrictions as </w:t>
      </w:r>
      <w:r w:rsidR="00D6453F" w:rsidRPr="00090EFE">
        <w:rPr>
          <w:rFonts w:ascii="Times New Roman" w:hAnsi="Times New Roman"/>
          <w:sz w:val="22"/>
          <w:szCs w:val="22"/>
          <w:lang w:eastAsia="zh-CN"/>
        </w:rPr>
        <w:t>described in</w:t>
      </w:r>
      <w:r w:rsidRPr="00090EFE">
        <w:rPr>
          <w:rFonts w:ascii="Times New Roman" w:hAnsi="Times New Roman"/>
          <w:sz w:val="22"/>
          <w:szCs w:val="22"/>
          <w:lang w:eastAsia="zh-CN"/>
        </w:rPr>
        <w:t xml:space="preserve"> below, such theoretical performance may hardly be achieved.</w:t>
      </w:r>
    </w:p>
    <w:p w14:paraId="6FB69EF2" w14:textId="5B14817F" w:rsidR="003C0B66" w:rsidRPr="002D304C" w:rsidRDefault="003C0B66" w:rsidP="00B9018B">
      <w:pPr>
        <w:spacing w:before="120"/>
      </w:pPr>
      <w:r>
        <w:rPr>
          <w:lang w:eastAsia="zh-CN"/>
        </w:rPr>
        <w:t>Joint t</w:t>
      </w:r>
      <w:r w:rsidRPr="00354069">
        <w:rPr>
          <w:lang w:eastAsia="zh-CN"/>
        </w:rPr>
        <w:t xml:space="preserve">raining </w:t>
      </w:r>
      <w:r>
        <w:rPr>
          <w:lang w:eastAsia="zh-CN"/>
        </w:rPr>
        <w:t xml:space="preserve">at the Network side also faces some </w:t>
      </w:r>
      <w:r w:rsidR="00EE0EF5">
        <w:rPr>
          <w:lang w:eastAsia="zh-CN"/>
        </w:rPr>
        <w:t>challenges</w:t>
      </w:r>
      <w:r w:rsidR="00BD2101">
        <w:rPr>
          <w:lang w:eastAsia="zh-CN"/>
        </w:rPr>
        <w:t>/</w:t>
      </w:r>
      <w:r w:rsidR="007F4B9B">
        <w:rPr>
          <w:lang w:eastAsia="zh-CN"/>
        </w:rPr>
        <w:t>downsides</w:t>
      </w:r>
      <w:r>
        <w:rPr>
          <w:lang w:eastAsia="zh-CN"/>
        </w:rPr>
        <w:t xml:space="preserve">: </w:t>
      </w:r>
    </w:p>
    <w:p w14:paraId="4BFC9476" w14:textId="4C72C35E" w:rsidR="003C0B66" w:rsidRDefault="00457379" w:rsidP="002D0654">
      <w:pPr>
        <w:pStyle w:val="ListParagraph"/>
        <w:numPr>
          <w:ilvl w:val="0"/>
          <w:numId w:val="5"/>
        </w:numPr>
        <w:spacing w:after="120"/>
        <w:ind w:leftChars="0"/>
        <w:jc w:val="both"/>
        <w:rPr>
          <w:rFonts w:ascii="Times New Roman" w:hAnsi="Times New Roman"/>
          <w:sz w:val="22"/>
          <w:lang w:eastAsia="zh-CN"/>
        </w:rPr>
      </w:pPr>
      <w:r w:rsidRPr="002F2C83">
        <w:rPr>
          <w:rFonts w:ascii="Times New Roman" w:hAnsi="Times New Roman"/>
          <w:sz w:val="22"/>
          <w:u w:val="single"/>
          <w:lang w:eastAsia="zh-CN"/>
        </w:rPr>
        <w:lastRenderedPageBreak/>
        <w:t>Software/hardware c</w:t>
      </w:r>
      <w:r w:rsidR="003C0B66" w:rsidRPr="002F2C83">
        <w:rPr>
          <w:rFonts w:ascii="Times New Roman" w:hAnsi="Times New Roman"/>
          <w:sz w:val="22"/>
          <w:u w:val="single"/>
          <w:lang w:eastAsia="zh-CN"/>
        </w:rPr>
        <w:t>ompatibility</w:t>
      </w:r>
      <w:r w:rsidR="003C0B66" w:rsidRPr="00F40547">
        <w:rPr>
          <w:rFonts w:ascii="Times New Roman" w:hAnsi="Times New Roman"/>
          <w:sz w:val="22"/>
          <w:lang w:eastAsia="zh-CN"/>
        </w:rPr>
        <w:t xml:space="preserve">: The algorithm design of AI/ML model is coupled with the hardware (e.g., chipset) and the software platforms (e.g., runtime environment), </w:t>
      </w:r>
      <w:r w:rsidR="00393803" w:rsidRPr="00393803">
        <w:rPr>
          <w:rFonts w:ascii="Times New Roman" w:hAnsi="Times New Roman"/>
          <w:sz w:val="22"/>
          <w:lang w:eastAsia="zh-CN"/>
        </w:rPr>
        <w:t xml:space="preserve">so that an unseen delivered AI/ML model arbitrarily developed by the Network vendor </w:t>
      </w:r>
      <w:r w:rsidR="00E2112B">
        <w:rPr>
          <w:rFonts w:ascii="Times New Roman" w:hAnsi="Times New Roman"/>
          <w:sz w:val="22"/>
          <w:lang w:eastAsia="zh-CN"/>
        </w:rPr>
        <w:t xml:space="preserve">may </w:t>
      </w:r>
      <w:r w:rsidR="005373F0">
        <w:rPr>
          <w:rFonts w:ascii="Times New Roman" w:hAnsi="Times New Roman"/>
          <w:sz w:val="22"/>
          <w:lang w:eastAsia="zh-CN"/>
        </w:rPr>
        <w:t>not</w:t>
      </w:r>
      <w:r w:rsidR="00076E83">
        <w:rPr>
          <w:rFonts w:ascii="Times New Roman" w:hAnsi="Times New Roman"/>
          <w:sz w:val="22"/>
          <w:lang w:eastAsia="zh-CN"/>
        </w:rPr>
        <w:t xml:space="preserve"> run</w:t>
      </w:r>
      <w:r w:rsidR="003C0B66" w:rsidRPr="00F40547">
        <w:rPr>
          <w:rFonts w:ascii="Times New Roman" w:hAnsi="Times New Roman"/>
          <w:sz w:val="22"/>
          <w:lang w:eastAsia="zh-CN"/>
        </w:rPr>
        <w:t xml:space="preserve"> successfully at the UE side. </w:t>
      </w:r>
      <w:r w:rsidR="00CE3ED1">
        <w:rPr>
          <w:rFonts w:ascii="Times New Roman" w:hAnsi="Times New Roman"/>
          <w:sz w:val="22"/>
          <w:lang w:eastAsia="zh-CN"/>
        </w:rPr>
        <w:t>In particular</w:t>
      </w:r>
      <w:r w:rsidR="003C0B66" w:rsidRPr="00F40547">
        <w:rPr>
          <w:rFonts w:ascii="Times New Roman" w:hAnsi="Times New Roman"/>
          <w:sz w:val="22"/>
          <w:lang w:eastAsia="zh-CN"/>
        </w:rPr>
        <w:t>,</w:t>
      </w:r>
      <w:r w:rsidR="005373F0">
        <w:rPr>
          <w:rFonts w:ascii="Times New Roman" w:hAnsi="Times New Roman"/>
          <w:sz w:val="22"/>
          <w:lang w:eastAsia="zh-CN"/>
        </w:rPr>
        <w:t xml:space="preserve"> </w:t>
      </w:r>
      <w:r w:rsidR="0081401E">
        <w:rPr>
          <w:rFonts w:ascii="Times New Roman" w:hAnsi="Times New Roman"/>
          <w:sz w:val="22"/>
          <w:lang w:eastAsia="zh-CN"/>
        </w:rPr>
        <w:t>the CSI generation part model structure developed without involving the corresponding UE vendor</w:t>
      </w:r>
      <w:r w:rsidR="005373F0">
        <w:rPr>
          <w:rFonts w:ascii="Times New Roman" w:hAnsi="Times New Roman"/>
          <w:sz w:val="22"/>
          <w:lang w:eastAsia="zh-CN"/>
        </w:rPr>
        <w:t xml:space="preserve"> may</w:t>
      </w:r>
      <w:r w:rsidR="003C0B66" w:rsidRPr="00F40547">
        <w:rPr>
          <w:rFonts w:ascii="Times New Roman" w:hAnsi="Times New Roman"/>
          <w:sz w:val="22"/>
          <w:lang w:eastAsia="zh-CN"/>
        </w:rPr>
        <w:t xml:space="preserve"> </w:t>
      </w:r>
      <w:r w:rsidR="005373F0">
        <w:rPr>
          <w:rFonts w:ascii="Times New Roman" w:hAnsi="Times New Roman"/>
          <w:sz w:val="22"/>
          <w:lang w:eastAsia="zh-CN"/>
        </w:rPr>
        <w:t>suffer</w:t>
      </w:r>
      <w:r w:rsidR="003C0B66" w:rsidRPr="00F40547">
        <w:rPr>
          <w:rFonts w:ascii="Times New Roman" w:hAnsi="Times New Roman"/>
          <w:sz w:val="22"/>
          <w:lang w:eastAsia="zh-CN"/>
        </w:rPr>
        <w:t xml:space="preserve"> low operating efficiency, long operating </w:t>
      </w:r>
      <w:r w:rsidR="00CD0F3B" w:rsidRPr="00CD0F3B">
        <w:rPr>
          <w:rFonts w:ascii="Times New Roman" w:hAnsi="Times New Roman"/>
          <w:sz w:val="22"/>
          <w:lang w:eastAsia="zh-CN"/>
        </w:rPr>
        <w:t>latency, high power consumption</w:t>
      </w:r>
      <w:r w:rsidR="003C0B66" w:rsidRPr="00F40547">
        <w:rPr>
          <w:rFonts w:ascii="Times New Roman" w:hAnsi="Times New Roman"/>
          <w:sz w:val="22"/>
          <w:lang w:eastAsia="zh-CN"/>
        </w:rPr>
        <w:t xml:space="preserve">, or even </w:t>
      </w:r>
      <w:r w:rsidR="005373F0">
        <w:rPr>
          <w:rFonts w:ascii="Times New Roman" w:hAnsi="Times New Roman"/>
          <w:sz w:val="22"/>
          <w:lang w:eastAsia="zh-CN"/>
        </w:rPr>
        <w:t>failure of running</w:t>
      </w:r>
      <w:r w:rsidR="003C0B66" w:rsidRPr="00F40547">
        <w:rPr>
          <w:rFonts w:ascii="Times New Roman" w:hAnsi="Times New Roman"/>
          <w:sz w:val="22"/>
          <w:lang w:eastAsia="zh-CN"/>
        </w:rPr>
        <w:t xml:space="preserve"> at the UE </w:t>
      </w:r>
      <w:r w:rsidR="005373F0">
        <w:rPr>
          <w:rFonts w:ascii="Times New Roman" w:hAnsi="Times New Roman"/>
          <w:sz w:val="22"/>
          <w:lang w:eastAsia="zh-CN"/>
        </w:rPr>
        <w:t>modem</w:t>
      </w:r>
      <w:r w:rsidR="003C0B66" w:rsidRPr="00F40547">
        <w:rPr>
          <w:rFonts w:ascii="Times New Roman" w:hAnsi="Times New Roman"/>
          <w:sz w:val="22"/>
          <w:lang w:eastAsia="zh-CN"/>
        </w:rPr>
        <w:t xml:space="preserve">. </w:t>
      </w:r>
      <w:r w:rsidR="00CE01F3">
        <w:rPr>
          <w:rFonts w:ascii="Times New Roman" w:hAnsi="Times New Roman"/>
          <w:sz w:val="22"/>
          <w:lang w:eastAsia="zh-CN"/>
        </w:rPr>
        <w:t>T</w:t>
      </w:r>
      <w:r w:rsidR="00CE01F3" w:rsidRPr="00CE01F3">
        <w:rPr>
          <w:rFonts w:ascii="Times New Roman" w:hAnsi="Times New Roman"/>
          <w:sz w:val="22"/>
          <w:lang w:eastAsia="zh-CN"/>
        </w:rPr>
        <w:t>o summarize</w:t>
      </w:r>
      <w:r w:rsidR="004F3ABA">
        <w:rPr>
          <w:rFonts w:ascii="Times New Roman" w:hAnsi="Times New Roman"/>
          <w:sz w:val="22"/>
          <w:lang w:eastAsia="zh-CN"/>
        </w:rPr>
        <w:t xml:space="preserve">, the UE may </w:t>
      </w:r>
      <w:r w:rsidR="00CE01F3">
        <w:rPr>
          <w:rFonts w:ascii="Times New Roman" w:hAnsi="Times New Roman"/>
          <w:sz w:val="22"/>
          <w:lang w:eastAsia="zh-CN"/>
        </w:rPr>
        <w:t>face the compatibility issue</w:t>
      </w:r>
      <w:r w:rsidR="004F3ABA">
        <w:rPr>
          <w:rFonts w:ascii="Times New Roman" w:hAnsi="Times New Roman"/>
          <w:sz w:val="22"/>
          <w:lang w:eastAsia="zh-CN"/>
        </w:rPr>
        <w:t xml:space="preserve"> for </w:t>
      </w:r>
      <w:r w:rsidR="000A143C">
        <w:rPr>
          <w:rFonts w:ascii="Times New Roman" w:hAnsi="Times New Roman"/>
          <w:sz w:val="22"/>
          <w:lang w:eastAsia="zh-CN"/>
        </w:rPr>
        <w:t>the</w:t>
      </w:r>
      <w:r w:rsidR="004F3ABA">
        <w:rPr>
          <w:rFonts w:ascii="Times New Roman" w:hAnsi="Times New Roman"/>
          <w:sz w:val="22"/>
          <w:lang w:eastAsia="zh-CN"/>
        </w:rPr>
        <w:t xml:space="preserve"> model structure </w:t>
      </w:r>
      <w:r w:rsidR="000A143C">
        <w:rPr>
          <w:rFonts w:ascii="Times New Roman" w:hAnsi="Times New Roman"/>
          <w:sz w:val="22"/>
          <w:lang w:eastAsia="zh-CN"/>
        </w:rPr>
        <w:t xml:space="preserve">developed </w:t>
      </w:r>
      <w:r w:rsidR="004F3ABA" w:rsidRPr="00090EFE">
        <w:rPr>
          <w:rFonts w:ascii="Times New Roman" w:hAnsi="Times New Roman"/>
          <w:sz w:val="22"/>
          <w:szCs w:val="22"/>
          <w:lang w:eastAsia="zh-CN"/>
        </w:rPr>
        <w:t>by</w:t>
      </w:r>
      <w:r w:rsidR="004F3ABA">
        <w:rPr>
          <w:rFonts w:ascii="Times New Roman" w:hAnsi="Times New Roman"/>
          <w:sz w:val="22"/>
          <w:lang w:eastAsia="zh-CN"/>
        </w:rPr>
        <w:t xml:space="preserve"> Network</w:t>
      </w:r>
      <w:r w:rsidR="000A143C">
        <w:rPr>
          <w:rFonts w:ascii="Times New Roman" w:hAnsi="Times New Roman"/>
          <w:sz w:val="22"/>
          <w:lang w:eastAsia="zh-CN"/>
        </w:rPr>
        <w:t xml:space="preserve"> without </w:t>
      </w:r>
      <w:r w:rsidR="00CE01F3">
        <w:rPr>
          <w:rFonts w:ascii="Times New Roman" w:hAnsi="Times New Roman"/>
          <w:sz w:val="22"/>
          <w:lang w:eastAsia="zh-CN"/>
        </w:rPr>
        <w:t>interoperation with</w:t>
      </w:r>
      <w:r w:rsidR="000A143C">
        <w:rPr>
          <w:rFonts w:ascii="Times New Roman" w:hAnsi="Times New Roman"/>
          <w:sz w:val="22"/>
          <w:lang w:eastAsia="zh-CN"/>
        </w:rPr>
        <w:t xml:space="preserve"> the UE vendor</w:t>
      </w:r>
      <w:r w:rsidR="004F3ABA">
        <w:rPr>
          <w:rFonts w:ascii="Times New Roman" w:hAnsi="Times New Roman"/>
          <w:sz w:val="22"/>
          <w:lang w:eastAsia="zh-CN"/>
        </w:rPr>
        <w:t>.</w:t>
      </w:r>
      <w:r w:rsidR="003C0B66" w:rsidRPr="00F40547">
        <w:rPr>
          <w:rFonts w:ascii="Times New Roman" w:hAnsi="Times New Roman"/>
          <w:sz w:val="22"/>
          <w:lang w:eastAsia="zh-CN"/>
        </w:rPr>
        <w:t xml:space="preserve"> </w:t>
      </w:r>
      <w:r w:rsidR="00E96186">
        <w:rPr>
          <w:rFonts w:ascii="Times New Roman" w:hAnsi="Times New Roman"/>
          <w:sz w:val="22"/>
          <w:lang w:eastAsia="zh-CN"/>
        </w:rPr>
        <w:t xml:space="preserve">To </w:t>
      </w:r>
      <w:r w:rsidR="00ED1588">
        <w:rPr>
          <w:rFonts w:ascii="Times New Roman" w:hAnsi="Times New Roman"/>
          <w:sz w:val="22"/>
          <w:lang w:eastAsia="zh-CN"/>
        </w:rPr>
        <w:t xml:space="preserve">alleviate </w:t>
      </w:r>
      <w:r w:rsidR="00E96186">
        <w:rPr>
          <w:rFonts w:ascii="Times New Roman" w:hAnsi="Times New Roman"/>
          <w:sz w:val="22"/>
          <w:lang w:eastAsia="zh-CN"/>
        </w:rPr>
        <w:t>the compatibility issue</w:t>
      </w:r>
      <w:r w:rsidR="00CE01F3">
        <w:rPr>
          <w:rFonts w:ascii="Times New Roman" w:hAnsi="Times New Roman"/>
          <w:sz w:val="22"/>
          <w:lang w:eastAsia="zh-CN"/>
        </w:rPr>
        <w:t xml:space="preserve"> as a</w:t>
      </w:r>
      <w:r w:rsidR="00DC685E">
        <w:rPr>
          <w:rFonts w:ascii="Times New Roman" w:hAnsi="Times New Roman"/>
          <w:sz w:val="22"/>
          <w:lang w:eastAsia="zh-CN"/>
        </w:rPr>
        <w:t>fore</w:t>
      </w:r>
      <w:r w:rsidR="00CE01F3">
        <w:rPr>
          <w:rFonts w:ascii="Times New Roman" w:hAnsi="Times New Roman"/>
          <w:sz w:val="22"/>
          <w:lang w:eastAsia="zh-CN"/>
        </w:rPr>
        <w:t>mentioned</w:t>
      </w:r>
      <w:r w:rsidR="00E96186">
        <w:rPr>
          <w:rFonts w:ascii="Times New Roman" w:hAnsi="Times New Roman"/>
          <w:sz w:val="22"/>
          <w:lang w:eastAsia="zh-CN"/>
        </w:rPr>
        <w:t xml:space="preserve">, it would incur the following </w:t>
      </w:r>
      <w:r w:rsidR="005F2E07">
        <w:rPr>
          <w:rFonts w:ascii="Times New Roman" w:hAnsi="Times New Roman"/>
          <w:sz w:val="22"/>
          <w:lang w:eastAsia="zh-CN"/>
        </w:rPr>
        <w:t>restrictions</w:t>
      </w:r>
      <w:r w:rsidR="00745179">
        <w:rPr>
          <w:rFonts w:ascii="Times New Roman" w:hAnsi="Times New Roman"/>
          <w:sz w:val="22"/>
          <w:lang w:eastAsia="zh-CN"/>
        </w:rPr>
        <w:t>/issues.</w:t>
      </w:r>
    </w:p>
    <w:p w14:paraId="556EBB1D" w14:textId="7AF68A90" w:rsidR="00115388" w:rsidRDefault="00876DF4" w:rsidP="00B9018B">
      <w:pPr>
        <w:pStyle w:val="ListParagraph"/>
        <w:numPr>
          <w:ilvl w:val="1"/>
          <w:numId w:val="9"/>
        </w:numPr>
        <w:spacing w:after="120"/>
        <w:ind w:leftChars="0"/>
        <w:jc w:val="both"/>
        <w:rPr>
          <w:rFonts w:ascii="Times New Roman" w:hAnsi="Times New Roman"/>
          <w:sz w:val="22"/>
          <w:lang w:eastAsia="zh-CN"/>
        </w:rPr>
      </w:pPr>
      <w:r w:rsidRPr="002F2C83">
        <w:rPr>
          <w:sz w:val="22"/>
          <w:szCs w:val="22"/>
          <w:u w:val="single"/>
          <w:lang w:eastAsia="zh-CN"/>
        </w:rPr>
        <w:t>Engineering</w:t>
      </w:r>
      <w:r w:rsidRPr="002F2C83">
        <w:rPr>
          <w:rFonts w:ascii="Times New Roman" w:hAnsi="Times New Roman"/>
          <w:sz w:val="22"/>
          <w:u w:val="single"/>
          <w:lang w:eastAsia="zh-CN"/>
        </w:rPr>
        <w:t xml:space="preserve"> isolation</w:t>
      </w:r>
      <w:r>
        <w:rPr>
          <w:rFonts w:ascii="Times New Roman" w:hAnsi="Times New Roman"/>
          <w:sz w:val="22"/>
          <w:lang w:eastAsia="zh-CN"/>
        </w:rPr>
        <w:t xml:space="preserve">: </w:t>
      </w:r>
      <w:r w:rsidR="00E96186">
        <w:rPr>
          <w:rFonts w:ascii="Times New Roman" w:hAnsi="Times New Roman"/>
          <w:sz w:val="22"/>
          <w:lang w:eastAsia="zh-CN"/>
        </w:rPr>
        <w:t xml:space="preserve">The supported model structure(s) </w:t>
      </w:r>
      <w:r w:rsidR="008C2316">
        <w:rPr>
          <w:rFonts w:ascii="Times New Roman" w:hAnsi="Times New Roman"/>
          <w:sz w:val="22"/>
          <w:lang w:eastAsia="zh-CN"/>
        </w:rPr>
        <w:t xml:space="preserve">of the CSI generation part </w:t>
      </w:r>
      <w:r w:rsidR="00E96186">
        <w:rPr>
          <w:rFonts w:ascii="Times New Roman" w:hAnsi="Times New Roman"/>
          <w:sz w:val="22"/>
          <w:lang w:eastAsia="zh-CN"/>
        </w:rPr>
        <w:t>need to be aligned between the Network vendor and the UE vendor, e.g., in an offline manner</w:t>
      </w:r>
      <w:r w:rsidR="00EE09B6">
        <w:rPr>
          <w:rFonts w:ascii="Times New Roman" w:hAnsi="Times New Roman"/>
          <w:sz w:val="22"/>
          <w:lang w:eastAsia="zh-CN"/>
        </w:rPr>
        <w:t xml:space="preserve">, as analysed in our companion contribution </w:t>
      </w:r>
      <w:r w:rsidR="00EE09B6">
        <w:rPr>
          <w:rFonts w:ascii="Times New Roman" w:hAnsi="Times New Roman"/>
          <w:sz w:val="22"/>
          <w:lang w:eastAsia="zh-CN"/>
        </w:rPr>
        <w:fldChar w:fldCharType="begin"/>
      </w:r>
      <w:r w:rsidR="00EE09B6">
        <w:rPr>
          <w:rFonts w:ascii="Times New Roman" w:hAnsi="Times New Roman"/>
          <w:sz w:val="22"/>
          <w:lang w:eastAsia="zh-CN"/>
        </w:rPr>
        <w:instrText xml:space="preserve"> REF _Ref127481017 \r \h </w:instrText>
      </w:r>
      <w:r w:rsidR="00620C00">
        <w:rPr>
          <w:rFonts w:ascii="Times New Roman" w:hAnsi="Times New Roman"/>
          <w:sz w:val="22"/>
          <w:lang w:eastAsia="zh-CN"/>
        </w:rPr>
        <w:instrText xml:space="preserve"> \* MERGEFORMAT </w:instrText>
      </w:r>
      <w:r w:rsidR="00EE09B6">
        <w:rPr>
          <w:rFonts w:ascii="Times New Roman" w:hAnsi="Times New Roman"/>
          <w:sz w:val="22"/>
          <w:lang w:eastAsia="zh-CN"/>
        </w:rPr>
      </w:r>
      <w:r w:rsidR="00EE09B6">
        <w:rPr>
          <w:rFonts w:ascii="Times New Roman" w:hAnsi="Times New Roman"/>
          <w:sz w:val="22"/>
          <w:lang w:eastAsia="zh-CN"/>
        </w:rPr>
        <w:fldChar w:fldCharType="separate"/>
      </w:r>
      <w:r w:rsidR="007654E8">
        <w:rPr>
          <w:rFonts w:ascii="Times New Roman" w:hAnsi="Times New Roman"/>
          <w:sz w:val="22"/>
          <w:lang w:eastAsia="zh-CN"/>
        </w:rPr>
        <w:t>[3]</w:t>
      </w:r>
      <w:r w:rsidR="00EE09B6">
        <w:rPr>
          <w:rFonts w:ascii="Times New Roman" w:hAnsi="Times New Roman"/>
          <w:sz w:val="22"/>
          <w:lang w:eastAsia="zh-CN"/>
        </w:rPr>
        <w:fldChar w:fldCharType="end"/>
      </w:r>
      <w:r w:rsidR="00E96186">
        <w:rPr>
          <w:rFonts w:ascii="Times New Roman" w:hAnsi="Times New Roman"/>
          <w:sz w:val="22"/>
          <w:lang w:eastAsia="zh-CN"/>
        </w:rPr>
        <w:t xml:space="preserve">. This would lead to </w:t>
      </w:r>
      <w:r w:rsidR="009A4848">
        <w:rPr>
          <w:rFonts w:ascii="Times New Roman" w:hAnsi="Times New Roman"/>
          <w:sz w:val="22"/>
          <w:lang w:eastAsia="zh-CN"/>
        </w:rPr>
        <w:t>offline co-engi</w:t>
      </w:r>
      <w:r w:rsidR="00E96186">
        <w:rPr>
          <w:rFonts w:ascii="Times New Roman" w:hAnsi="Times New Roman"/>
          <w:sz w:val="22"/>
          <w:lang w:eastAsia="zh-CN"/>
        </w:rPr>
        <w:t>neering</w:t>
      </w:r>
      <w:r w:rsidR="005F2E07">
        <w:rPr>
          <w:rFonts w:ascii="Times New Roman" w:hAnsi="Times New Roman"/>
          <w:sz w:val="22"/>
          <w:lang w:eastAsia="zh-CN"/>
        </w:rPr>
        <w:t xml:space="preserve">, i.e., the engineering isolation is </w:t>
      </w:r>
      <w:r w:rsidR="00082726">
        <w:rPr>
          <w:rFonts w:ascii="Times New Roman" w:hAnsi="Times New Roman"/>
          <w:sz w:val="22"/>
          <w:lang w:eastAsia="zh-CN"/>
        </w:rPr>
        <w:t>crippled</w:t>
      </w:r>
      <w:r w:rsidR="00537057">
        <w:rPr>
          <w:rFonts w:ascii="Times New Roman" w:hAnsi="Times New Roman"/>
          <w:sz w:val="22"/>
          <w:lang w:eastAsia="zh-CN"/>
        </w:rPr>
        <w:t xml:space="preserve"> to large extent</w:t>
      </w:r>
      <w:r w:rsidR="00E96186">
        <w:rPr>
          <w:rFonts w:ascii="Times New Roman" w:hAnsi="Times New Roman"/>
          <w:sz w:val="22"/>
          <w:lang w:eastAsia="zh-CN"/>
        </w:rPr>
        <w:t xml:space="preserve">. </w:t>
      </w:r>
    </w:p>
    <w:p w14:paraId="55B75659" w14:textId="340071E9" w:rsidR="009A4848" w:rsidRDefault="00DC17A7" w:rsidP="00B9018B">
      <w:pPr>
        <w:pStyle w:val="ListParagraph"/>
        <w:numPr>
          <w:ilvl w:val="1"/>
          <w:numId w:val="9"/>
        </w:numPr>
        <w:spacing w:after="120"/>
        <w:ind w:leftChars="0"/>
        <w:jc w:val="both"/>
        <w:rPr>
          <w:rFonts w:ascii="Times New Roman" w:hAnsi="Times New Roman"/>
          <w:sz w:val="22"/>
          <w:lang w:eastAsia="zh-CN"/>
        </w:rPr>
      </w:pPr>
      <w:r w:rsidRPr="002F2C83">
        <w:rPr>
          <w:rFonts w:ascii="Times New Roman" w:hAnsi="Times New Roman"/>
          <w:sz w:val="22"/>
          <w:u w:val="single"/>
          <w:lang w:eastAsia="zh-CN"/>
        </w:rPr>
        <w:t>Device specific optimization</w:t>
      </w:r>
      <w:r>
        <w:rPr>
          <w:rFonts w:ascii="Times New Roman" w:hAnsi="Times New Roman"/>
          <w:sz w:val="22"/>
          <w:lang w:eastAsia="zh-CN"/>
        </w:rPr>
        <w:t xml:space="preserve">: </w:t>
      </w:r>
      <w:r w:rsidR="0020540E">
        <w:rPr>
          <w:rFonts w:ascii="Times New Roman" w:hAnsi="Times New Roman"/>
          <w:sz w:val="22"/>
          <w:lang w:eastAsia="zh-CN"/>
        </w:rPr>
        <w:t xml:space="preserve">Due to </w:t>
      </w:r>
      <w:r w:rsidR="00466619">
        <w:rPr>
          <w:rFonts w:ascii="Times New Roman" w:hAnsi="Times New Roman"/>
          <w:sz w:val="22"/>
          <w:lang w:eastAsia="zh-CN"/>
        </w:rPr>
        <w:t xml:space="preserve">the </w:t>
      </w:r>
      <w:r w:rsidR="00AE47B9">
        <w:rPr>
          <w:rFonts w:ascii="Times New Roman" w:hAnsi="Times New Roman"/>
          <w:sz w:val="22"/>
          <w:lang w:eastAsia="zh-CN"/>
        </w:rPr>
        <w:t>interoperation</w:t>
      </w:r>
      <w:r w:rsidR="0020540E">
        <w:rPr>
          <w:rFonts w:ascii="Times New Roman" w:hAnsi="Times New Roman"/>
          <w:sz w:val="22"/>
          <w:lang w:eastAsia="zh-CN"/>
        </w:rPr>
        <w:t xml:space="preserve">, the device specific optimization </w:t>
      </w:r>
      <w:r w:rsidR="00F5296D">
        <w:rPr>
          <w:rFonts w:ascii="Times New Roman" w:hAnsi="Times New Roman"/>
          <w:sz w:val="22"/>
          <w:lang w:eastAsia="zh-CN"/>
        </w:rPr>
        <w:t xml:space="preserve">at the UE side </w:t>
      </w:r>
      <w:r w:rsidR="0020540E">
        <w:rPr>
          <w:rFonts w:ascii="Times New Roman" w:hAnsi="Times New Roman"/>
          <w:sz w:val="22"/>
          <w:lang w:eastAsia="zh-CN"/>
        </w:rPr>
        <w:t xml:space="preserve">may </w:t>
      </w:r>
      <w:r w:rsidR="006137FD">
        <w:rPr>
          <w:rFonts w:ascii="Times New Roman" w:hAnsi="Times New Roman"/>
          <w:sz w:val="22"/>
          <w:lang w:eastAsia="zh-CN"/>
        </w:rPr>
        <w:t xml:space="preserve">also </w:t>
      </w:r>
      <w:r w:rsidR="0020540E">
        <w:rPr>
          <w:rFonts w:ascii="Times New Roman" w:hAnsi="Times New Roman"/>
          <w:sz w:val="22"/>
          <w:lang w:eastAsia="zh-CN"/>
        </w:rPr>
        <w:t>be</w:t>
      </w:r>
      <w:r w:rsidR="009D2D6F">
        <w:rPr>
          <w:rFonts w:ascii="Times New Roman" w:hAnsi="Times New Roman"/>
          <w:sz w:val="22"/>
          <w:lang w:eastAsia="zh-CN"/>
        </w:rPr>
        <w:t xml:space="preserve"> </w:t>
      </w:r>
      <w:r w:rsidR="007B6071">
        <w:rPr>
          <w:rFonts w:ascii="Times New Roman" w:hAnsi="Times New Roman"/>
          <w:sz w:val="22"/>
          <w:lang w:eastAsia="zh-CN"/>
        </w:rPr>
        <w:t>restricted</w:t>
      </w:r>
      <w:r w:rsidR="006137FD">
        <w:rPr>
          <w:rFonts w:ascii="Times New Roman" w:hAnsi="Times New Roman"/>
          <w:sz w:val="22"/>
          <w:lang w:eastAsia="zh-CN"/>
        </w:rPr>
        <w:t xml:space="preserve"> by </w:t>
      </w:r>
      <w:r w:rsidR="00046BD4">
        <w:rPr>
          <w:rFonts w:ascii="Times New Roman" w:hAnsi="Times New Roman"/>
          <w:sz w:val="22"/>
          <w:lang w:eastAsia="zh-CN"/>
        </w:rPr>
        <w:t>the preference</w:t>
      </w:r>
      <w:r w:rsidR="00801536" w:rsidRPr="00F40547">
        <w:rPr>
          <w:rFonts w:ascii="Times New Roman" w:hAnsi="Times New Roman"/>
          <w:sz w:val="22"/>
          <w:lang w:eastAsia="zh-CN"/>
        </w:rPr>
        <w:t xml:space="preserve"> </w:t>
      </w:r>
      <w:r w:rsidR="006118E2">
        <w:rPr>
          <w:rFonts w:ascii="Times New Roman" w:hAnsi="Times New Roman"/>
          <w:sz w:val="22"/>
          <w:lang w:eastAsia="zh-CN"/>
        </w:rPr>
        <w:t xml:space="preserve">of the </w:t>
      </w:r>
      <w:r w:rsidR="006137FD">
        <w:rPr>
          <w:rFonts w:ascii="Times New Roman" w:hAnsi="Times New Roman"/>
          <w:sz w:val="22"/>
          <w:lang w:eastAsia="zh-CN"/>
        </w:rPr>
        <w:t>Network side</w:t>
      </w:r>
      <w:r w:rsidR="0020540E">
        <w:rPr>
          <w:rFonts w:ascii="Times New Roman" w:hAnsi="Times New Roman"/>
          <w:sz w:val="22"/>
          <w:lang w:eastAsia="zh-CN"/>
        </w:rPr>
        <w:t>.</w:t>
      </w:r>
    </w:p>
    <w:p w14:paraId="240A998F" w14:textId="49B1C98E" w:rsidR="00E96186" w:rsidRDefault="00FA33D6">
      <w:pPr>
        <w:pStyle w:val="ListParagraph"/>
        <w:numPr>
          <w:ilvl w:val="1"/>
          <w:numId w:val="9"/>
        </w:numPr>
        <w:spacing w:after="120"/>
        <w:ind w:leftChars="0"/>
        <w:jc w:val="both"/>
        <w:rPr>
          <w:rFonts w:ascii="Times New Roman" w:hAnsi="Times New Roman"/>
          <w:sz w:val="22"/>
          <w:lang w:eastAsia="zh-CN"/>
        </w:rPr>
      </w:pPr>
      <w:r w:rsidRPr="002F2C83">
        <w:rPr>
          <w:rFonts w:ascii="Times New Roman" w:hAnsi="Times New Roman"/>
          <w:sz w:val="22"/>
          <w:u w:val="single"/>
          <w:lang w:eastAsia="zh-CN"/>
        </w:rPr>
        <w:t xml:space="preserve">Burden on </w:t>
      </w:r>
      <w:r w:rsidR="00DB49D0">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sidR="00882CFC">
        <w:rPr>
          <w:rFonts w:ascii="Times New Roman" w:hAnsi="Times New Roman"/>
          <w:sz w:val="22"/>
          <w:u w:val="single"/>
          <w:lang w:eastAsia="zh-CN"/>
        </w:rPr>
        <w:t xml:space="preserve"> at Network</w:t>
      </w:r>
      <w:r w:rsidR="00B9018B" w:rsidRPr="00B9018B">
        <w:rPr>
          <w:rFonts w:ascii="Times New Roman" w:hAnsi="Times New Roman"/>
          <w:sz w:val="22"/>
          <w:u w:val="single"/>
          <w:lang w:eastAsia="zh-CN"/>
        </w:rPr>
        <w:t xml:space="preserve"> </w:t>
      </w:r>
      <w:r w:rsidR="00B9018B">
        <w:rPr>
          <w:rFonts w:ascii="Times New Roman" w:hAnsi="Times New Roman"/>
          <w:sz w:val="22"/>
          <w:u w:val="single"/>
          <w:lang w:eastAsia="zh-CN"/>
        </w:rPr>
        <w:t>side</w:t>
      </w:r>
      <w:r>
        <w:rPr>
          <w:rFonts w:ascii="Times New Roman" w:hAnsi="Times New Roman"/>
          <w:sz w:val="22"/>
          <w:lang w:eastAsia="zh-CN"/>
        </w:rPr>
        <w:t xml:space="preserve">: </w:t>
      </w:r>
      <w:r w:rsidR="009A6987" w:rsidRPr="00615BBD">
        <w:rPr>
          <w:rFonts w:ascii="Times New Roman" w:hAnsi="Times New Roman"/>
          <w:sz w:val="22"/>
          <w:szCs w:val="22"/>
          <w:lang w:eastAsia="zh-CN"/>
        </w:rPr>
        <w:t xml:space="preserve">Network, in particular </w:t>
      </w:r>
      <w:proofErr w:type="spellStart"/>
      <w:r w:rsidR="009A6987" w:rsidRPr="00615BBD">
        <w:rPr>
          <w:rFonts w:ascii="Times New Roman" w:hAnsi="Times New Roman"/>
          <w:sz w:val="22"/>
          <w:szCs w:val="22"/>
          <w:lang w:eastAsia="zh-CN"/>
        </w:rPr>
        <w:t>gNB</w:t>
      </w:r>
      <w:proofErr w:type="spellEnd"/>
      <w:r w:rsidR="009A6987" w:rsidRPr="00615BBD">
        <w:rPr>
          <w:rFonts w:ascii="Times New Roman" w:hAnsi="Times New Roman"/>
          <w:sz w:val="22"/>
          <w:szCs w:val="22"/>
          <w:lang w:eastAsia="zh-CN"/>
        </w:rPr>
        <w:t>,</w:t>
      </w:r>
      <w:r w:rsidR="009A6987" w:rsidRPr="00357994">
        <w:rPr>
          <w:rFonts w:ascii="Times New Roman" w:hAnsi="Times New Roman"/>
          <w:sz w:val="22"/>
          <w:szCs w:val="22"/>
          <w:lang w:eastAsia="zh-CN"/>
        </w:rPr>
        <w:t xml:space="preserve"> can train and maintain a unified CSI reconstruction part over multiple UEs.</w:t>
      </w:r>
      <w:r w:rsidR="009A6987">
        <w:rPr>
          <w:rFonts w:ascii="Times New Roman" w:hAnsi="Times New Roman"/>
          <w:sz w:val="22"/>
          <w:szCs w:val="22"/>
          <w:lang w:eastAsia="zh-CN"/>
        </w:rPr>
        <w:t xml:space="preserve"> </w:t>
      </w:r>
      <w:r w:rsidR="00B04ED8">
        <w:rPr>
          <w:rFonts w:ascii="Times New Roman" w:hAnsi="Times New Roman"/>
          <w:sz w:val="22"/>
          <w:szCs w:val="22"/>
          <w:lang w:eastAsia="zh-CN"/>
        </w:rPr>
        <w:t xml:space="preserve">However, </w:t>
      </w:r>
      <w:r w:rsidR="00B04ED8">
        <w:rPr>
          <w:rFonts w:ascii="Times New Roman" w:hAnsi="Times New Roman"/>
          <w:sz w:val="22"/>
          <w:lang w:eastAsia="zh-CN"/>
        </w:rPr>
        <w:t>a</w:t>
      </w:r>
      <w:r w:rsidR="00BB2D90">
        <w:rPr>
          <w:rFonts w:ascii="Times New Roman" w:hAnsi="Times New Roman"/>
          <w:sz w:val="22"/>
          <w:lang w:eastAsia="zh-CN"/>
        </w:rPr>
        <w:t>s different UE vendors would probably support different structures of the CSI generation part</w:t>
      </w:r>
      <w:r w:rsidR="00AF38F4">
        <w:rPr>
          <w:rFonts w:ascii="Times New Roman" w:hAnsi="Times New Roman"/>
          <w:sz w:val="22"/>
          <w:lang w:eastAsia="zh-CN"/>
        </w:rPr>
        <w:t>, t</w:t>
      </w:r>
      <w:r w:rsidR="009934E8">
        <w:rPr>
          <w:rFonts w:ascii="Times New Roman" w:hAnsi="Times New Roman"/>
          <w:sz w:val="22"/>
          <w:lang w:eastAsia="zh-CN"/>
        </w:rPr>
        <w:t xml:space="preserve">he Network vendor </w:t>
      </w:r>
      <w:r w:rsidR="00BB4516">
        <w:rPr>
          <w:rFonts w:ascii="Times New Roman" w:hAnsi="Times New Roman"/>
          <w:sz w:val="22"/>
          <w:lang w:eastAsia="zh-CN"/>
        </w:rPr>
        <w:t xml:space="preserve">may </w:t>
      </w:r>
      <w:r w:rsidR="009934E8">
        <w:rPr>
          <w:rFonts w:ascii="Times New Roman" w:hAnsi="Times New Roman"/>
          <w:sz w:val="22"/>
          <w:lang w:eastAsia="zh-CN"/>
        </w:rPr>
        <w:t xml:space="preserve">need to </w:t>
      </w:r>
      <w:r w:rsidR="00AF38F4">
        <w:rPr>
          <w:rFonts w:ascii="Times New Roman" w:hAnsi="Times New Roman"/>
          <w:sz w:val="22"/>
          <w:lang w:eastAsia="zh-CN"/>
        </w:rPr>
        <w:t xml:space="preserve">maintain/store </w:t>
      </w:r>
      <w:r w:rsidR="00BB4516">
        <w:rPr>
          <w:rFonts w:ascii="Times New Roman" w:hAnsi="Times New Roman"/>
          <w:sz w:val="22"/>
          <w:lang w:eastAsia="zh-CN"/>
        </w:rPr>
        <w:t xml:space="preserve">numerous </w:t>
      </w:r>
      <w:r w:rsidR="00AF38F4">
        <w:rPr>
          <w:rFonts w:ascii="Times New Roman" w:hAnsi="Times New Roman"/>
          <w:sz w:val="22"/>
          <w:lang w:eastAsia="zh-CN"/>
        </w:rPr>
        <w:t>CSI generation parts from different UE vendors</w:t>
      </w:r>
      <w:r w:rsidR="007233A7">
        <w:rPr>
          <w:rFonts w:ascii="Times New Roman" w:hAnsi="Times New Roman"/>
          <w:sz w:val="22"/>
          <w:lang w:eastAsia="zh-CN"/>
        </w:rPr>
        <w:t xml:space="preserve"> and different </w:t>
      </w:r>
      <w:r w:rsidR="00AF38F4">
        <w:rPr>
          <w:rFonts w:ascii="Times New Roman" w:hAnsi="Times New Roman"/>
          <w:sz w:val="22"/>
          <w:lang w:eastAsia="zh-CN"/>
        </w:rPr>
        <w:t>UE versions</w:t>
      </w:r>
      <w:r w:rsidR="002A3733">
        <w:rPr>
          <w:rFonts w:ascii="Times New Roman" w:hAnsi="Times New Roman"/>
          <w:sz w:val="22"/>
          <w:lang w:eastAsia="zh-CN"/>
        </w:rPr>
        <w:t xml:space="preserve"> </w:t>
      </w:r>
      <w:r w:rsidR="00FD57AC">
        <w:rPr>
          <w:rFonts w:ascii="Times New Roman" w:hAnsi="Times New Roman"/>
          <w:sz w:val="22"/>
          <w:lang w:eastAsia="zh-CN"/>
        </w:rPr>
        <w:t>of</w:t>
      </w:r>
      <w:r w:rsidR="007233A7">
        <w:rPr>
          <w:rFonts w:ascii="Times New Roman" w:hAnsi="Times New Roman"/>
          <w:sz w:val="22"/>
          <w:lang w:eastAsia="zh-CN"/>
        </w:rPr>
        <w:t xml:space="preserve"> per UE vendor </w:t>
      </w:r>
      <w:r w:rsidR="002A3733">
        <w:rPr>
          <w:rFonts w:ascii="Times New Roman" w:hAnsi="Times New Roman"/>
          <w:sz w:val="22"/>
          <w:lang w:eastAsia="zh-CN"/>
        </w:rPr>
        <w:t>(though only a single CSI reconstruction part is maintained/stored at</w:t>
      </w:r>
      <w:r w:rsidR="00E41D7C">
        <w:rPr>
          <w:rFonts w:ascii="Times New Roman" w:hAnsi="Times New Roman"/>
          <w:sz w:val="22"/>
          <w:lang w:eastAsia="zh-CN"/>
        </w:rPr>
        <w:t xml:space="preserve"> the</w:t>
      </w:r>
      <w:r w:rsidR="002A3733">
        <w:rPr>
          <w:rFonts w:ascii="Times New Roman" w:hAnsi="Times New Roman"/>
          <w:sz w:val="22"/>
          <w:lang w:eastAsia="zh-CN"/>
        </w:rPr>
        <w:t xml:space="preserve"> </w:t>
      </w:r>
      <w:proofErr w:type="spellStart"/>
      <w:r w:rsidR="002A3733">
        <w:rPr>
          <w:rFonts w:ascii="Times New Roman" w:hAnsi="Times New Roman"/>
          <w:sz w:val="22"/>
          <w:lang w:eastAsia="zh-CN"/>
        </w:rPr>
        <w:t>gNB</w:t>
      </w:r>
      <w:proofErr w:type="spellEnd"/>
      <w:r w:rsidR="002A3733">
        <w:rPr>
          <w:rFonts w:ascii="Times New Roman" w:hAnsi="Times New Roman"/>
          <w:sz w:val="22"/>
          <w:lang w:eastAsia="zh-CN"/>
        </w:rPr>
        <w:t>)</w:t>
      </w:r>
      <w:r w:rsidR="00E96186">
        <w:rPr>
          <w:rFonts w:ascii="Times New Roman" w:hAnsi="Times New Roman"/>
          <w:sz w:val="22"/>
          <w:lang w:eastAsia="zh-CN"/>
        </w:rPr>
        <w:t>.</w:t>
      </w:r>
      <w:r w:rsidR="00AF38F4">
        <w:rPr>
          <w:rFonts w:ascii="Times New Roman" w:hAnsi="Times New Roman"/>
          <w:sz w:val="22"/>
          <w:lang w:eastAsia="zh-CN"/>
        </w:rPr>
        <w:t xml:space="preserve"> Considering there are UEs from multiple UE vendors/UE versions in the same cell, this </w:t>
      </w:r>
      <w:r w:rsidR="00C360C1">
        <w:rPr>
          <w:rFonts w:ascii="Times New Roman" w:hAnsi="Times New Roman"/>
          <w:sz w:val="22"/>
          <w:lang w:eastAsia="zh-CN"/>
        </w:rPr>
        <w:t xml:space="preserve">maintenance/storage </w:t>
      </w:r>
      <w:r w:rsidR="00AF38F4">
        <w:rPr>
          <w:rFonts w:ascii="Times New Roman" w:hAnsi="Times New Roman"/>
          <w:sz w:val="22"/>
          <w:lang w:eastAsia="zh-CN"/>
        </w:rPr>
        <w:t xml:space="preserve">burden </w:t>
      </w:r>
      <w:r w:rsidR="00C360C1">
        <w:rPr>
          <w:rFonts w:ascii="Times New Roman" w:hAnsi="Times New Roman"/>
          <w:sz w:val="22"/>
          <w:lang w:eastAsia="zh-CN"/>
        </w:rPr>
        <w:t>is imposed on the</w:t>
      </w:r>
      <w:r w:rsidR="00AF38F4">
        <w:rPr>
          <w:rFonts w:ascii="Times New Roman" w:hAnsi="Times New Roman"/>
          <w:sz w:val="22"/>
          <w:lang w:eastAsia="zh-CN"/>
        </w:rPr>
        <w:t xml:space="preserve"> </w:t>
      </w:r>
      <w:proofErr w:type="spellStart"/>
      <w:r w:rsidR="00AF38F4">
        <w:rPr>
          <w:rFonts w:ascii="Times New Roman" w:hAnsi="Times New Roman"/>
          <w:sz w:val="22"/>
          <w:lang w:eastAsia="zh-CN"/>
        </w:rPr>
        <w:t>gNB</w:t>
      </w:r>
      <w:proofErr w:type="spellEnd"/>
      <w:r w:rsidR="00AF38F4">
        <w:rPr>
          <w:rFonts w:ascii="Times New Roman" w:hAnsi="Times New Roman"/>
          <w:sz w:val="22"/>
          <w:lang w:eastAsia="zh-CN"/>
        </w:rPr>
        <w:t>.</w:t>
      </w:r>
    </w:p>
    <w:p w14:paraId="127C535E" w14:textId="1D78DF26" w:rsidR="006D04BA" w:rsidRPr="00282FF5" w:rsidRDefault="00876DF4" w:rsidP="00CC4192">
      <w:pPr>
        <w:pStyle w:val="ListParagraph"/>
        <w:numPr>
          <w:ilvl w:val="1"/>
          <w:numId w:val="9"/>
        </w:numPr>
        <w:spacing w:after="120"/>
        <w:ind w:leftChars="0"/>
        <w:jc w:val="both"/>
        <w:rPr>
          <w:rFonts w:ascii="Times New Roman" w:hAnsi="Times New Roman"/>
          <w:sz w:val="22"/>
          <w:lang w:eastAsia="zh-CN"/>
        </w:rPr>
      </w:pPr>
      <w:r w:rsidRPr="002F2C83">
        <w:rPr>
          <w:rFonts w:ascii="Times New Roman" w:hAnsi="Times New Roman"/>
          <w:sz w:val="22"/>
          <w:u w:val="single"/>
          <w:lang w:eastAsia="zh-CN"/>
        </w:rPr>
        <w:t>Performance</w:t>
      </w:r>
      <w:r>
        <w:rPr>
          <w:rFonts w:ascii="Times New Roman" w:hAnsi="Times New Roman"/>
          <w:sz w:val="22"/>
          <w:lang w:eastAsia="zh-CN"/>
        </w:rPr>
        <w:t xml:space="preserve">: </w:t>
      </w:r>
      <w:r w:rsidR="0020722F">
        <w:rPr>
          <w:rFonts w:ascii="Times New Roman" w:hAnsi="Times New Roman"/>
          <w:sz w:val="22"/>
          <w:lang w:eastAsia="zh-CN"/>
        </w:rPr>
        <w:t xml:space="preserve">Due to the co-engineering restriction, the Network vendor </w:t>
      </w:r>
      <w:r w:rsidR="00926035">
        <w:rPr>
          <w:rFonts w:ascii="Times New Roman" w:hAnsi="Times New Roman"/>
          <w:sz w:val="22"/>
          <w:lang w:eastAsia="zh-CN"/>
        </w:rPr>
        <w:t>may not</w:t>
      </w:r>
      <w:r w:rsidR="0020722F">
        <w:rPr>
          <w:rFonts w:ascii="Times New Roman" w:hAnsi="Times New Roman"/>
          <w:sz w:val="22"/>
          <w:lang w:eastAsia="zh-CN"/>
        </w:rPr>
        <w:t xml:space="preserve"> freely develop the CSI generation part to achieve best match with the CSI reconstruction part</w:t>
      </w:r>
      <w:r w:rsidR="00F34138">
        <w:rPr>
          <w:rFonts w:ascii="Times New Roman" w:hAnsi="Times New Roman"/>
          <w:sz w:val="22"/>
          <w:lang w:eastAsia="zh-CN"/>
        </w:rPr>
        <w:t xml:space="preserve"> at </w:t>
      </w:r>
      <w:proofErr w:type="spellStart"/>
      <w:r w:rsidR="00F34138">
        <w:rPr>
          <w:rFonts w:ascii="Times New Roman" w:hAnsi="Times New Roman"/>
          <w:sz w:val="22"/>
          <w:lang w:eastAsia="zh-CN"/>
        </w:rPr>
        <w:t>gNB</w:t>
      </w:r>
      <w:proofErr w:type="spellEnd"/>
      <w:r w:rsidR="00745179">
        <w:rPr>
          <w:rFonts w:ascii="Times New Roman" w:hAnsi="Times New Roman"/>
          <w:sz w:val="22"/>
          <w:lang w:eastAsia="zh-CN"/>
        </w:rPr>
        <w:t xml:space="preserve"> (i.e., restricted model pairing)</w:t>
      </w:r>
      <w:r w:rsidR="0020722F">
        <w:rPr>
          <w:rFonts w:ascii="Times New Roman" w:hAnsi="Times New Roman"/>
          <w:sz w:val="22"/>
          <w:lang w:eastAsia="zh-CN"/>
        </w:rPr>
        <w:t xml:space="preserve">, so that </w:t>
      </w:r>
      <w:r w:rsidR="00BB4516">
        <w:rPr>
          <w:rFonts w:ascii="Times New Roman" w:hAnsi="Times New Roman"/>
          <w:sz w:val="22"/>
          <w:lang w:eastAsia="zh-CN"/>
        </w:rPr>
        <w:t xml:space="preserve">the performance may become suboptimal. </w:t>
      </w:r>
      <w:r w:rsidR="00EC5EF6">
        <w:rPr>
          <w:rFonts w:ascii="Times New Roman" w:hAnsi="Times New Roman"/>
          <w:sz w:val="22"/>
          <w:lang w:eastAsia="zh-CN"/>
        </w:rPr>
        <w:t>Moreover</w:t>
      </w:r>
      <w:r w:rsidR="00BB4516">
        <w:rPr>
          <w:rFonts w:ascii="Times New Roman" w:hAnsi="Times New Roman"/>
          <w:sz w:val="22"/>
          <w:lang w:eastAsia="zh-CN"/>
        </w:rPr>
        <w:t>, a</w:t>
      </w:r>
      <w:r w:rsidR="00D876F2">
        <w:rPr>
          <w:rFonts w:ascii="Times New Roman" w:hAnsi="Times New Roman"/>
          <w:sz w:val="22"/>
          <w:lang w:eastAsia="zh-CN"/>
        </w:rPr>
        <w:t xml:space="preserve">s the CSI reconstruction part </w:t>
      </w:r>
      <w:r w:rsidR="009D3BDB">
        <w:rPr>
          <w:rFonts w:ascii="Times New Roman" w:hAnsi="Times New Roman"/>
          <w:sz w:val="22"/>
          <w:lang w:eastAsia="zh-CN"/>
        </w:rPr>
        <w:t xml:space="preserve">may need to be </w:t>
      </w:r>
      <w:r w:rsidR="00D876F2">
        <w:rPr>
          <w:rFonts w:ascii="Times New Roman" w:hAnsi="Times New Roman"/>
          <w:sz w:val="22"/>
          <w:lang w:eastAsia="zh-CN"/>
        </w:rPr>
        <w:t>joint</w:t>
      </w:r>
      <w:r w:rsidR="006A7033">
        <w:rPr>
          <w:rFonts w:ascii="Times New Roman" w:hAnsi="Times New Roman"/>
          <w:sz w:val="22"/>
          <w:lang w:eastAsia="zh-CN"/>
        </w:rPr>
        <w:t>ly</w:t>
      </w:r>
      <w:r w:rsidR="00D876F2">
        <w:rPr>
          <w:rFonts w:ascii="Times New Roman" w:hAnsi="Times New Roman"/>
          <w:sz w:val="22"/>
          <w:lang w:eastAsia="zh-CN"/>
        </w:rPr>
        <w:t xml:space="preserve"> trained with </w:t>
      </w:r>
      <w:r w:rsidR="00AE4786">
        <w:rPr>
          <w:rFonts w:ascii="Times New Roman" w:hAnsi="Times New Roman"/>
          <w:sz w:val="22"/>
          <w:lang w:eastAsia="zh-CN"/>
        </w:rPr>
        <w:t xml:space="preserve">multiple </w:t>
      </w:r>
      <w:r w:rsidR="00CA4B63">
        <w:rPr>
          <w:rFonts w:ascii="Times New Roman" w:hAnsi="Times New Roman"/>
          <w:sz w:val="22"/>
          <w:lang w:eastAsia="zh-CN"/>
        </w:rPr>
        <w:t xml:space="preserve">CSI generation parts from </w:t>
      </w:r>
      <w:r w:rsidR="006A7033">
        <w:rPr>
          <w:rFonts w:ascii="Times New Roman" w:hAnsi="Times New Roman"/>
          <w:sz w:val="22"/>
          <w:lang w:eastAsia="zh-CN"/>
        </w:rPr>
        <w:t>different UE vendors</w:t>
      </w:r>
      <w:r w:rsidR="00D876F2">
        <w:rPr>
          <w:rFonts w:ascii="Times New Roman" w:hAnsi="Times New Roman"/>
          <w:sz w:val="22"/>
          <w:lang w:eastAsia="zh-CN"/>
        </w:rPr>
        <w:t xml:space="preserve">, the performance would </w:t>
      </w:r>
      <w:r w:rsidR="00BB4516">
        <w:rPr>
          <w:rFonts w:ascii="Times New Roman" w:hAnsi="Times New Roman"/>
          <w:sz w:val="22"/>
          <w:lang w:eastAsia="zh-CN"/>
        </w:rPr>
        <w:t>be further impacted</w:t>
      </w:r>
      <w:r w:rsidR="00B404FD">
        <w:rPr>
          <w:rFonts w:ascii="Times New Roman" w:hAnsi="Times New Roman"/>
          <w:sz w:val="22"/>
          <w:lang w:eastAsia="zh-CN"/>
        </w:rPr>
        <w:t>, which is similar to the Type 2 training between 1 Network</w:t>
      </w:r>
      <w:r w:rsidR="00E82EFA">
        <w:rPr>
          <w:rFonts w:ascii="Times New Roman" w:hAnsi="Times New Roman"/>
          <w:sz w:val="22"/>
          <w:lang w:eastAsia="zh-CN"/>
        </w:rPr>
        <w:t xml:space="preserve"> part</w:t>
      </w:r>
      <w:r w:rsidR="00A0327A">
        <w:rPr>
          <w:rFonts w:ascii="Times New Roman" w:hAnsi="Times New Roman"/>
          <w:sz w:val="22"/>
          <w:lang w:eastAsia="zh-CN"/>
        </w:rPr>
        <w:t xml:space="preserve"> model</w:t>
      </w:r>
      <w:r w:rsidR="00B404FD">
        <w:rPr>
          <w:rFonts w:ascii="Times New Roman" w:hAnsi="Times New Roman"/>
          <w:sz w:val="22"/>
          <w:lang w:eastAsia="zh-CN"/>
        </w:rPr>
        <w:t xml:space="preserve"> to </w:t>
      </w:r>
      <w:r w:rsidR="0058360D">
        <w:rPr>
          <w:rFonts w:ascii="Times New Roman" w:hAnsi="Times New Roman"/>
          <w:sz w:val="22"/>
          <w:lang w:eastAsia="zh-CN"/>
        </w:rPr>
        <w:t xml:space="preserve">M </w:t>
      </w:r>
      <w:r w:rsidR="00B404FD">
        <w:rPr>
          <w:rFonts w:ascii="Times New Roman" w:hAnsi="Times New Roman"/>
          <w:sz w:val="22"/>
          <w:lang w:eastAsia="zh-CN"/>
        </w:rPr>
        <w:t>UE part</w:t>
      </w:r>
      <w:r w:rsidR="00A0327A">
        <w:rPr>
          <w:rFonts w:ascii="Times New Roman" w:hAnsi="Times New Roman"/>
          <w:sz w:val="22"/>
          <w:lang w:eastAsia="zh-CN"/>
        </w:rPr>
        <w:t xml:space="preserve"> model</w:t>
      </w:r>
      <w:r w:rsidR="00B404FD">
        <w:rPr>
          <w:rFonts w:ascii="Times New Roman" w:hAnsi="Times New Roman"/>
          <w:sz w:val="22"/>
          <w:lang w:eastAsia="zh-CN"/>
        </w:rPr>
        <w:t xml:space="preserve">s </w:t>
      </w:r>
      <w:r w:rsidR="0058360D">
        <w:rPr>
          <w:rFonts w:ascii="Times New Roman" w:hAnsi="Times New Roman"/>
          <w:sz w:val="22"/>
          <w:lang w:eastAsia="zh-CN"/>
        </w:rPr>
        <w:t xml:space="preserve">as evaluated in our companion </w:t>
      </w:r>
      <w:r w:rsidR="00F53197">
        <w:rPr>
          <w:rFonts w:ascii="Times New Roman" w:hAnsi="Times New Roman"/>
          <w:sz w:val="22"/>
          <w:lang w:eastAsia="zh-CN"/>
        </w:rPr>
        <w:t>contribution</w:t>
      </w:r>
      <w:r w:rsidR="0058360D" w:rsidRPr="002B2F9D">
        <w:rPr>
          <w:rFonts w:ascii="Times New Roman" w:hAnsi="Times New Roman"/>
          <w:sz w:val="22"/>
          <w:lang w:eastAsia="zh-CN"/>
        </w:rPr>
        <w:t xml:space="preserve"> </w:t>
      </w:r>
      <w:r w:rsidR="0058360D" w:rsidRPr="002B2F9D">
        <w:rPr>
          <w:rFonts w:ascii="Times New Roman" w:hAnsi="Times New Roman"/>
          <w:sz w:val="22"/>
          <w:lang w:eastAsia="zh-CN"/>
        </w:rPr>
        <w:fldChar w:fldCharType="begin"/>
      </w:r>
      <w:r w:rsidR="0058360D" w:rsidRPr="002B2F9D">
        <w:rPr>
          <w:rFonts w:ascii="Times New Roman" w:hAnsi="Times New Roman"/>
          <w:sz w:val="22"/>
          <w:lang w:eastAsia="zh-CN"/>
        </w:rPr>
        <w:instrText xml:space="preserve"> REF _Ref126865994 \n \h </w:instrText>
      </w:r>
      <w:r w:rsidR="002B2F9D">
        <w:rPr>
          <w:rFonts w:ascii="Times New Roman" w:hAnsi="Times New Roman"/>
          <w:sz w:val="22"/>
          <w:lang w:eastAsia="zh-CN"/>
        </w:rPr>
        <w:instrText xml:space="preserve"> \* MERGEFORMAT </w:instrText>
      </w:r>
      <w:r w:rsidR="0058360D" w:rsidRPr="002B2F9D">
        <w:rPr>
          <w:rFonts w:ascii="Times New Roman" w:hAnsi="Times New Roman"/>
          <w:sz w:val="22"/>
          <w:lang w:eastAsia="zh-CN"/>
        </w:rPr>
      </w:r>
      <w:r w:rsidR="0058360D" w:rsidRPr="002B2F9D">
        <w:rPr>
          <w:rFonts w:ascii="Times New Roman" w:hAnsi="Times New Roman"/>
          <w:sz w:val="22"/>
          <w:lang w:eastAsia="zh-CN"/>
        </w:rPr>
        <w:fldChar w:fldCharType="separate"/>
      </w:r>
      <w:r w:rsidR="007654E8">
        <w:rPr>
          <w:rFonts w:ascii="Times New Roman" w:hAnsi="Times New Roman"/>
          <w:sz w:val="22"/>
          <w:lang w:eastAsia="zh-CN"/>
        </w:rPr>
        <w:t>[3]</w:t>
      </w:r>
      <w:r w:rsidR="0058360D" w:rsidRPr="002B2F9D">
        <w:rPr>
          <w:rFonts w:ascii="Times New Roman" w:hAnsi="Times New Roman"/>
          <w:sz w:val="22"/>
          <w:lang w:eastAsia="zh-CN"/>
        </w:rPr>
        <w:fldChar w:fldCharType="end"/>
      </w:r>
      <w:r w:rsidR="006D04BA">
        <w:rPr>
          <w:rFonts w:ascii="Times New Roman" w:hAnsi="Times New Roman"/>
          <w:sz w:val="22"/>
          <w:lang w:eastAsia="zh-CN"/>
        </w:rPr>
        <w:t>.</w:t>
      </w:r>
    </w:p>
    <w:p w14:paraId="0C6C9EEA" w14:textId="7008E466" w:rsidR="00854975" w:rsidRPr="00854975" w:rsidRDefault="00E508E0" w:rsidP="00F31184">
      <w:pPr>
        <w:pStyle w:val="ListParagraph"/>
        <w:numPr>
          <w:ilvl w:val="0"/>
          <w:numId w:val="5"/>
        </w:numPr>
        <w:spacing w:after="120"/>
        <w:ind w:leftChars="0"/>
        <w:rPr>
          <w:rFonts w:ascii="Times New Roman" w:hAnsi="Times New Roman"/>
          <w:sz w:val="22"/>
          <w:lang w:eastAsia="zh-CN"/>
        </w:rPr>
      </w:pPr>
      <w:r w:rsidRPr="002F2C83">
        <w:rPr>
          <w:rFonts w:ascii="Times New Roman" w:eastAsiaTheme="minorEastAsia" w:hAnsi="Times New Roman"/>
          <w:sz w:val="22"/>
          <w:u w:val="single"/>
          <w:lang w:val="en-US" w:eastAsia="zh-CN"/>
        </w:rPr>
        <w:t xml:space="preserve">UE </w:t>
      </w:r>
      <w:r w:rsidR="00E7027D" w:rsidRPr="002F2C83">
        <w:rPr>
          <w:rFonts w:ascii="Times New Roman" w:hAnsi="Times New Roman"/>
          <w:sz w:val="22"/>
          <w:u w:val="single"/>
          <w:lang w:eastAsia="zh-CN"/>
        </w:rPr>
        <w:t>capability</w:t>
      </w:r>
      <w:r w:rsidR="00C331A1">
        <w:rPr>
          <w:rFonts w:ascii="Times New Roman" w:hAnsi="Times New Roman"/>
          <w:sz w:val="22"/>
          <w:u w:val="single"/>
          <w:lang w:eastAsia="zh-CN"/>
        </w:rPr>
        <w:t xml:space="preserve"> on </w:t>
      </w:r>
      <w:r w:rsidR="00C331A1" w:rsidRPr="00A76D51">
        <w:rPr>
          <w:rFonts w:ascii="Times New Roman" w:eastAsiaTheme="minorEastAsia" w:hAnsi="Times New Roman"/>
          <w:sz w:val="22"/>
          <w:u w:val="single"/>
          <w:lang w:val="en-US" w:eastAsia="zh-CN"/>
        </w:rPr>
        <w:t>com</w:t>
      </w:r>
      <w:r w:rsidR="00C331A1" w:rsidRPr="00A76D51">
        <w:rPr>
          <w:rFonts w:ascii="Times New Roman" w:hAnsi="Times New Roman"/>
          <w:sz w:val="22"/>
          <w:u w:val="single"/>
          <w:lang w:eastAsia="zh-CN"/>
        </w:rPr>
        <w:t>piling</w:t>
      </w:r>
      <w:r w:rsidRPr="00E7027D">
        <w:rPr>
          <w:rFonts w:ascii="Times New Roman" w:hAnsi="Times New Roman"/>
          <w:sz w:val="22"/>
          <w:lang w:eastAsia="zh-CN"/>
        </w:rPr>
        <w:t xml:space="preserve">: </w:t>
      </w:r>
      <w:r w:rsidR="00854975">
        <w:rPr>
          <w:rFonts w:ascii="Times New Roman" w:hAnsi="Times New Roman"/>
          <w:sz w:val="22"/>
          <w:lang w:eastAsia="zh-CN"/>
        </w:rPr>
        <w:t>C</w:t>
      </w:r>
      <w:r w:rsidR="00387979">
        <w:rPr>
          <w:rFonts w:ascii="Times New Roman" w:hAnsi="Times New Roman"/>
          <w:sz w:val="22"/>
          <w:lang w:eastAsia="zh-CN"/>
        </w:rPr>
        <w:t xml:space="preserve">urrent UE </w:t>
      </w:r>
      <w:r w:rsidR="00084ECD">
        <w:rPr>
          <w:rFonts w:ascii="Times New Roman" w:hAnsi="Times New Roman"/>
          <w:sz w:val="22"/>
          <w:lang w:eastAsia="zh-CN"/>
        </w:rPr>
        <w:t xml:space="preserve">modem </w:t>
      </w:r>
      <w:r w:rsidR="00387979">
        <w:rPr>
          <w:rFonts w:ascii="Times New Roman" w:hAnsi="Times New Roman"/>
          <w:sz w:val="22"/>
          <w:lang w:eastAsia="zh-CN"/>
        </w:rPr>
        <w:t xml:space="preserve">may not have the </w:t>
      </w:r>
      <w:r w:rsidR="00387979" w:rsidRPr="00E7027D">
        <w:rPr>
          <w:rFonts w:ascii="Times New Roman" w:hAnsi="Times New Roman"/>
          <w:sz w:val="22"/>
          <w:lang w:eastAsia="zh-CN"/>
        </w:rPr>
        <w:t>capability</w:t>
      </w:r>
      <w:r w:rsidR="00387979">
        <w:rPr>
          <w:rFonts w:ascii="Times New Roman" w:hAnsi="Times New Roman"/>
          <w:sz w:val="22"/>
          <w:lang w:eastAsia="zh-CN"/>
        </w:rPr>
        <w:t xml:space="preserve"> of </w:t>
      </w:r>
      <w:r w:rsidR="00387979" w:rsidRPr="00A426E6">
        <w:rPr>
          <w:rFonts w:ascii="Times New Roman" w:hAnsi="Times New Roman"/>
          <w:sz w:val="22"/>
          <w:lang w:eastAsia="zh-CN"/>
        </w:rPr>
        <w:t>compil</w:t>
      </w:r>
      <w:r w:rsidR="00387979">
        <w:rPr>
          <w:rFonts w:ascii="Times New Roman" w:hAnsi="Times New Roman"/>
          <w:sz w:val="22"/>
          <w:lang w:eastAsia="zh-CN"/>
        </w:rPr>
        <w:t>ing AI/ML models.</w:t>
      </w:r>
      <w:r w:rsidR="00387979">
        <w:rPr>
          <w:rFonts w:ascii="Times New Roman" w:hAnsi="Times New Roman"/>
          <w:sz w:val="22"/>
          <w:lang w:val="en-US" w:eastAsia="zh-CN"/>
        </w:rPr>
        <w:t xml:space="preserve"> </w:t>
      </w:r>
      <w:r w:rsidR="00740B56">
        <w:rPr>
          <w:sz w:val="22"/>
          <w:szCs w:val="22"/>
          <w:lang w:eastAsia="zh-CN"/>
        </w:rPr>
        <w:t xml:space="preserve">If the </w:t>
      </w:r>
      <w:r w:rsidR="00B55FB9">
        <w:rPr>
          <w:sz w:val="22"/>
          <w:szCs w:val="22"/>
          <w:lang w:eastAsia="zh-CN"/>
        </w:rPr>
        <w:t xml:space="preserve">AI/ML model subject to the </w:t>
      </w:r>
      <w:r w:rsidR="00740B56">
        <w:rPr>
          <w:sz w:val="22"/>
          <w:szCs w:val="22"/>
          <w:lang w:eastAsia="zh-CN"/>
        </w:rPr>
        <w:t>open format is transferred/delivered to UE,</w:t>
      </w:r>
      <w:r w:rsidR="00854975">
        <w:rPr>
          <w:rFonts w:ascii="Times New Roman" w:hAnsi="Times New Roman"/>
          <w:sz w:val="22"/>
          <w:lang w:eastAsia="zh-CN"/>
        </w:rPr>
        <w:t xml:space="preserve"> UE </w:t>
      </w:r>
      <w:r w:rsidR="00AD5F73">
        <w:rPr>
          <w:rFonts w:ascii="Times New Roman" w:hAnsi="Times New Roman"/>
          <w:sz w:val="22"/>
          <w:lang w:eastAsia="zh-CN"/>
        </w:rPr>
        <w:t xml:space="preserve">may need to </w:t>
      </w:r>
      <w:r w:rsidR="00854975">
        <w:rPr>
          <w:rFonts w:ascii="Times New Roman" w:hAnsi="Times New Roman"/>
          <w:sz w:val="22"/>
          <w:lang w:eastAsia="zh-CN"/>
        </w:rPr>
        <w:t xml:space="preserve">upload the AI/ML model to </w:t>
      </w:r>
      <w:r w:rsidR="00CF1030">
        <w:rPr>
          <w:rFonts w:ascii="Times New Roman" w:hAnsi="Times New Roman"/>
          <w:sz w:val="22"/>
          <w:lang w:eastAsia="zh-CN"/>
        </w:rPr>
        <w:t>a non-</w:t>
      </w:r>
      <w:r w:rsidR="00CF1030" w:rsidRPr="00090EFE">
        <w:rPr>
          <w:rFonts w:ascii="Times New Roman" w:hAnsi="Times New Roman"/>
          <w:sz w:val="22"/>
          <w:szCs w:val="22"/>
          <w:lang w:eastAsia="zh-CN"/>
        </w:rPr>
        <w:t>3GPP</w:t>
      </w:r>
      <w:r w:rsidR="00CF1030">
        <w:rPr>
          <w:rFonts w:ascii="Times New Roman" w:hAnsi="Times New Roman"/>
          <w:sz w:val="22"/>
          <w:lang w:eastAsia="zh-CN"/>
        </w:rPr>
        <w:t xml:space="preserve"> entity</w:t>
      </w:r>
      <w:r w:rsidR="00854975">
        <w:rPr>
          <w:rFonts w:ascii="Times New Roman" w:hAnsi="Times New Roman"/>
          <w:sz w:val="22"/>
          <w:lang w:eastAsia="zh-CN"/>
        </w:rPr>
        <w:t xml:space="preserve"> for compiling which </w:t>
      </w:r>
      <w:r w:rsidR="00EB4FCF">
        <w:rPr>
          <w:rFonts w:ascii="Times New Roman" w:hAnsi="Times New Roman"/>
          <w:sz w:val="22"/>
          <w:lang w:eastAsia="zh-CN"/>
        </w:rPr>
        <w:t>consume</w:t>
      </w:r>
      <w:r w:rsidR="00B263AA">
        <w:rPr>
          <w:rFonts w:ascii="Times New Roman" w:hAnsi="Times New Roman"/>
          <w:sz w:val="22"/>
          <w:lang w:eastAsia="zh-CN"/>
        </w:rPr>
        <w:t>s</w:t>
      </w:r>
      <w:r w:rsidR="00EB4FCF">
        <w:rPr>
          <w:rFonts w:ascii="Times New Roman" w:hAnsi="Times New Roman"/>
          <w:sz w:val="22"/>
          <w:lang w:eastAsia="zh-CN"/>
        </w:rPr>
        <w:t xml:space="preserve"> </w:t>
      </w:r>
      <w:r w:rsidR="00AD49F1">
        <w:rPr>
          <w:rFonts w:ascii="Times New Roman" w:hAnsi="Times New Roman"/>
          <w:sz w:val="22"/>
          <w:lang w:eastAsia="zh-CN"/>
        </w:rPr>
        <w:t>additional overhead</w:t>
      </w:r>
      <w:r w:rsidR="00CB260C">
        <w:rPr>
          <w:rFonts w:ascii="Times New Roman" w:hAnsi="Times New Roman"/>
          <w:sz w:val="22"/>
          <w:lang w:eastAsia="zh-CN"/>
        </w:rPr>
        <w:t xml:space="preserve"> </w:t>
      </w:r>
      <w:r w:rsidR="009F78B5">
        <w:rPr>
          <w:rFonts w:ascii="Times New Roman" w:hAnsi="Times New Roman"/>
          <w:sz w:val="22"/>
          <w:lang w:eastAsia="zh-CN"/>
        </w:rPr>
        <w:t>over</w:t>
      </w:r>
      <w:r w:rsidR="00CB260C">
        <w:rPr>
          <w:rFonts w:ascii="Times New Roman" w:hAnsi="Times New Roman"/>
          <w:sz w:val="22"/>
          <w:lang w:eastAsia="zh-CN"/>
        </w:rPr>
        <w:t xml:space="preserve"> air-interface resources</w:t>
      </w:r>
      <w:r w:rsidR="00D638F5">
        <w:rPr>
          <w:rFonts w:ascii="Times New Roman" w:hAnsi="Times New Roman"/>
          <w:sz w:val="22"/>
          <w:lang w:eastAsia="zh-CN"/>
        </w:rPr>
        <w:t xml:space="preserve"> as analysed in our companion contribution</w:t>
      </w:r>
      <w:r w:rsidR="00F17D6F">
        <w:rPr>
          <w:rFonts w:ascii="Times New Roman" w:hAnsi="Times New Roman"/>
          <w:sz w:val="22"/>
          <w:lang w:eastAsia="zh-CN"/>
        </w:rPr>
        <w:t xml:space="preserve"> </w:t>
      </w:r>
      <w:r w:rsidR="00F17D6F">
        <w:rPr>
          <w:rFonts w:ascii="Times New Roman" w:hAnsi="Times New Roman"/>
          <w:sz w:val="22"/>
          <w:lang w:eastAsia="zh-CN"/>
        </w:rPr>
        <w:fldChar w:fldCharType="begin"/>
      </w:r>
      <w:r w:rsidR="00F17D6F">
        <w:rPr>
          <w:rFonts w:ascii="Times New Roman" w:hAnsi="Times New Roman"/>
          <w:sz w:val="22"/>
          <w:lang w:eastAsia="zh-CN"/>
        </w:rPr>
        <w:instrText xml:space="preserve"> REF _Ref131538419 \r \h </w:instrText>
      </w:r>
      <w:r w:rsidR="00F17D6F">
        <w:rPr>
          <w:rFonts w:ascii="Times New Roman" w:hAnsi="Times New Roman"/>
          <w:sz w:val="22"/>
          <w:lang w:eastAsia="zh-CN"/>
        </w:rPr>
      </w:r>
      <w:r w:rsidR="00F17D6F">
        <w:rPr>
          <w:rFonts w:ascii="Times New Roman" w:hAnsi="Times New Roman"/>
          <w:sz w:val="22"/>
          <w:lang w:eastAsia="zh-CN"/>
        </w:rPr>
        <w:fldChar w:fldCharType="separate"/>
      </w:r>
      <w:r w:rsidR="007654E8">
        <w:rPr>
          <w:rFonts w:ascii="Times New Roman" w:hAnsi="Times New Roman"/>
          <w:sz w:val="22"/>
          <w:lang w:eastAsia="zh-CN"/>
        </w:rPr>
        <w:t>[4]</w:t>
      </w:r>
      <w:r w:rsidR="00F17D6F">
        <w:rPr>
          <w:rFonts w:ascii="Times New Roman" w:hAnsi="Times New Roman"/>
          <w:sz w:val="22"/>
          <w:lang w:eastAsia="zh-CN"/>
        </w:rPr>
        <w:fldChar w:fldCharType="end"/>
      </w:r>
      <w:r w:rsidR="00AD49F1">
        <w:rPr>
          <w:rFonts w:ascii="Times New Roman" w:hAnsi="Times New Roman"/>
          <w:sz w:val="22"/>
          <w:lang w:eastAsia="zh-CN"/>
        </w:rPr>
        <w:t>.</w:t>
      </w:r>
    </w:p>
    <w:p w14:paraId="0DB879C6" w14:textId="0B4CB0B2" w:rsidR="003C0B66" w:rsidRDefault="00027DD5" w:rsidP="00F31184">
      <w:pPr>
        <w:pStyle w:val="ListParagraph"/>
        <w:numPr>
          <w:ilvl w:val="0"/>
          <w:numId w:val="5"/>
        </w:numPr>
        <w:spacing w:after="120"/>
        <w:ind w:leftChars="0"/>
        <w:rPr>
          <w:rFonts w:ascii="Times New Roman" w:hAnsi="Times New Roman"/>
          <w:sz w:val="22"/>
          <w:lang w:eastAsia="zh-CN"/>
        </w:rPr>
      </w:pPr>
      <w:r>
        <w:rPr>
          <w:sz w:val="22"/>
          <w:szCs w:val="22"/>
          <w:u w:val="single"/>
          <w:lang w:eastAsia="zh-CN"/>
        </w:rPr>
        <w:t>Model p</w:t>
      </w:r>
      <w:r w:rsidR="003C0B66" w:rsidRPr="002F2C83">
        <w:rPr>
          <w:sz w:val="22"/>
          <w:szCs w:val="22"/>
          <w:u w:val="single"/>
          <w:lang w:eastAsia="zh-CN"/>
        </w:rPr>
        <w:t>roprietary</w:t>
      </w:r>
      <w:r w:rsidR="003C0B66" w:rsidRPr="00F40547">
        <w:rPr>
          <w:rFonts w:ascii="Times New Roman" w:hAnsi="Times New Roman"/>
          <w:sz w:val="22"/>
          <w:lang w:eastAsia="zh-CN"/>
        </w:rPr>
        <w:t xml:space="preserve">: The implementation of AI/ML models are usually proprietary. Whether or how to keep the proprietary of AI/ML </w:t>
      </w:r>
      <w:r w:rsidR="003C0B66" w:rsidRPr="00090EFE">
        <w:rPr>
          <w:rFonts w:ascii="Times New Roman" w:hAnsi="Times New Roman"/>
          <w:sz w:val="22"/>
          <w:szCs w:val="22"/>
          <w:lang w:eastAsia="zh-CN"/>
        </w:rPr>
        <w:t>models</w:t>
      </w:r>
      <w:r w:rsidR="003C0B66" w:rsidRPr="00F40547">
        <w:rPr>
          <w:rFonts w:ascii="Times New Roman" w:hAnsi="Times New Roman"/>
          <w:sz w:val="22"/>
          <w:lang w:eastAsia="zh-CN"/>
        </w:rPr>
        <w:t xml:space="preserve"> when </w:t>
      </w:r>
      <w:r w:rsidR="002C5960">
        <w:rPr>
          <w:rFonts w:ascii="Times New Roman" w:hAnsi="Times New Roman"/>
          <w:sz w:val="22"/>
          <w:lang w:eastAsia="zh-CN"/>
        </w:rPr>
        <w:t>Network side</w:t>
      </w:r>
      <w:r w:rsidR="003C0B66" w:rsidRPr="00F40547">
        <w:rPr>
          <w:rFonts w:ascii="Times New Roman" w:hAnsi="Times New Roman"/>
          <w:sz w:val="22"/>
          <w:lang w:eastAsia="zh-CN"/>
        </w:rPr>
        <w:t xml:space="preserve"> model is transferred</w:t>
      </w:r>
      <w:r w:rsidR="00A521BB">
        <w:rPr>
          <w:rFonts w:ascii="Times New Roman" w:hAnsi="Times New Roman"/>
          <w:sz w:val="22"/>
          <w:lang w:eastAsia="zh-CN"/>
        </w:rPr>
        <w:t>/delivered</w:t>
      </w:r>
      <w:r w:rsidR="003C0B66" w:rsidRPr="00F40547">
        <w:rPr>
          <w:rFonts w:ascii="Times New Roman" w:hAnsi="Times New Roman"/>
          <w:sz w:val="22"/>
          <w:lang w:eastAsia="zh-CN"/>
        </w:rPr>
        <w:t xml:space="preserve"> to the UE needs to be further studied.</w:t>
      </w:r>
    </w:p>
    <w:p w14:paraId="6D43E0E5" w14:textId="08F9D8FD" w:rsidR="00DA03F8" w:rsidRPr="00E05D33" w:rsidRDefault="00DA03F8" w:rsidP="00F31184">
      <w:pPr>
        <w:pStyle w:val="ListParagraph"/>
        <w:numPr>
          <w:ilvl w:val="0"/>
          <w:numId w:val="5"/>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Overhead</w:t>
      </w:r>
      <w:r>
        <w:rPr>
          <w:rFonts w:ascii="Times New Roman" w:hAnsi="Times New Roman"/>
          <w:sz w:val="22"/>
          <w:szCs w:val="22"/>
          <w:lang w:eastAsia="zh-CN"/>
        </w:rPr>
        <w:t xml:space="preserve">: The </w:t>
      </w:r>
      <w:r w:rsidR="00E5773F">
        <w:rPr>
          <w:rFonts w:ascii="Times New Roman" w:hAnsi="Times New Roman"/>
          <w:sz w:val="22"/>
          <w:szCs w:val="22"/>
          <w:lang w:eastAsia="zh-CN"/>
        </w:rPr>
        <w:t>air-interface overhead is needed for model transfer/delivery regardless it is transferred/delivered via CP</w:t>
      </w:r>
      <w:r w:rsidR="003204E8">
        <w:rPr>
          <w:rFonts w:ascii="Times New Roman" w:hAnsi="Times New Roman"/>
          <w:sz w:val="22"/>
          <w:szCs w:val="22"/>
          <w:lang w:eastAsia="zh-CN"/>
        </w:rPr>
        <w:t xml:space="preserve">, </w:t>
      </w:r>
      <w:r w:rsidR="00E5773F">
        <w:rPr>
          <w:rFonts w:ascii="Times New Roman" w:hAnsi="Times New Roman"/>
          <w:sz w:val="22"/>
          <w:szCs w:val="22"/>
          <w:lang w:eastAsia="zh-CN"/>
        </w:rPr>
        <w:t>UP</w:t>
      </w:r>
      <w:r w:rsidR="003204E8">
        <w:rPr>
          <w:rFonts w:ascii="Times New Roman" w:hAnsi="Times New Roman"/>
          <w:sz w:val="22"/>
          <w:szCs w:val="22"/>
          <w:lang w:eastAsia="zh-CN"/>
        </w:rPr>
        <w:t>, or 3GPP transparent</w:t>
      </w:r>
      <w:r w:rsidR="00E5773F">
        <w:rPr>
          <w:rFonts w:ascii="Times New Roman" w:hAnsi="Times New Roman"/>
          <w:sz w:val="22"/>
          <w:szCs w:val="22"/>
          <w:lang w:eastAsia="zh-CN"/>
        </w:rPr>
        <w:t>.</w:t>
      </w:r>
      <w:r w:rsidR="0095516E">
        <w:rPr>
          <w:rFonts w:ascii="Times New Roman" w:hAnsi="Times New Roman"/>
          <w:sz w:val="22"/>
          <w:szCs w:val="22"/>
          <w:lang w:eastAsia="zh-CN"/>
        </w:rPr>
        <w:t xml:space="preserve"> For CSI generation part with large size, in particular, the overhead could become a</w:t>
      </w:r>
      <w:r w:rsidR="001837EF">
        <w:rPr>
          <w:rFonts w:ascii="Times New Roman" w:hAnsi="Times New Roman"/>
          <w:sz w:val="22"/>
          <w:szCs w:val="22"/>
          <w:lang w:eastAsia="zh-CN"/>
        </w:rPr>
        <w:t xml:space="preserve"> critical issue</w:t>
      </w:r>
      <w:r w:rsidR="0095516E">
        <w:rPr>
          <w:rFonts w:ascii="Times New Roman" w:hAnsi="Times New Roman"/>
          <w:sz w:val="22"/>
          <w:szCs w:val="22"/>
          <w:lang w:eastAsia="zh-CN"/>
        </w:rPr>
        <w:t xml:space="preserve"> if the model is updated.</w:t>
      </w:r>
    </w:p>
    <w:p w14:paraId="7924475D" w14:textId="77777777" w:rsidR="003C0B66" w:rsidRPr="00611F08" w:rsidRDefault="003C0B66" w:rsidP="003C0B66">
      <w:pPr>
        <w:spacing w:beforeLines="50" w:before="120"/>
        <w:rPr>
          <w:b/>
          <w:u w:val="single"/>
          <w:lang w:eastAsia="zh-CN"/>
        </w:rPr>
      </w:pPr>
      <w:r w:rsidRPr="00611F08">
        <w:rPr>
          <w:b/>
          <w:u w:val="single"/>
          <w:lang w:eastAsia="zh-CN"/>
        </w:rPr>
        <w:t>Joint training at UE side</w:t>
      </w:r>
    </w:p>
    <w:p w14:paraId="7FD2C1F4" w14:textId="74061169" w:rsidR="003C0B66" w:rsidRPr="00D4035B" w:rsidRDefault="003C0B66" w:rsidP="00F31184">
      <w:pPr>
        <w:spacing w:beforeLines="50" w:before="120"/>
      </w:pPr>
      <w:r w:rsidRPr="00D4035B">
        <w:rPr>
          <w:lang w:eastAsia="zh-CN"/>
        </w:rPr>
        <w:t xml:space="preserve">The </w:t>
      </w:r>
      <w:r w:rsidR="002D0113" w:rsidRPr="00D4035B">
        <w:rPr>
          <w:lang w:eastAsia="zh-CN"/>
        </w:rPr>
        <w:t>merit</w:t>
      </w:r>
      <w:r w:rsidR="00762CD2" w:rsidRPr="00D4035B">
        <w:rPr>
          <w:lang w:eastAsia="zh-CN"/>
        </w:rPr>
        <w:t>s</w:t>
      </w:r>
      <w:r w:rsidR="002D0113" w:rsidRPr="00D4035B">
        <w:rPr>
          <w:lang w:eastAsia="zh-CN"/>
        </w:rPr>
        <w:t xml:space="preserve"> </w:t>
      </w:r>
      <w:r w:rsidRPr="00D4035B">
        <w:rPr>
          <w:lang w:eastAsia="zh-CN"/>
        </w:rPr>
        <w:t xml:space="preserve">of joint training at UE side </w:t>
      </w:r>
      <w:r w:rsidR="00762CD2" w:rsidRPr="00D4035B">
        <w:rPr>
          <w:lang w:eastAsia="zh-CN"/>
        </w:rPr>
        <w:t xml:space="preserve">are </w:t>
      </w:r>
      <w:r w:rsidRPr="00D4035B">
        <w:rPr>
          <w:lang w:eastAsia="zh-CN"/>
        </w:rPr>
        <w:t>list</w:t>
      </w:r>
      <w:r w:rsidR="004C49D8" w:rsidRPr="00D4035B">
        <w:rPr>
          <w:lang w:eastAsia="zh-CN"/>
        </w:rPr>
        <w:t>ed</w:t>
      </w:r>
      <w:r w:rsidRPr="00D4035B">
        <w:rPr>
          <w:lang w:eastAsia="zh-CN"/>
        </w:rPr>
        <w:t xml:space="preserve"> as below:</w:t>
      </w:r>
      <w:r w:rsidRPr="00D4035B">
        <w:t xml:space="preserve"> </w:t>
      </w:r>
    </w:p>
    <w:p w14:paraId="5367A18E" w14:textId="2468C8BF" w:rsidR="003C0B66" w:rsidRPr="00F31184" w:rsidRDefault="0089098D" w:rsidP="00F31184">
      <w:pPr>
        <w:pStyle w:val="ListParagraph"/>
        <w:numPr>
          <w:ilvl w:val="0"/>
          <w:numId w:val="5"/>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Burden on model maintenance/storage</w:t>
      </w:r>
      <w:r w:rsidR="00E53F0C">
        <w:rPr>
          <w:rFonts w:ascii="Times New Roman" w:hAnsi="Times New Roman"/>
          <w:sz w:val="22"/>
          <w:szCs w:val="22"/>
          <w:u w:val="single"/>
          <w:lang w:eastAsia="zh-CN"/>
        </w:rPr>
        <w:t xml:space="preserve"> at UE side</w:t>
      </w:r>
      <w:r w:rsidRPr="00090EFE">
        <w:rPr>
          <w:rFonts w:ascii="Times New Roman" w:hAnsi="Times New Roman"/>
          <w:sz w:val="22"/>
          <w:szCs w:val="22"/>
          <w:lang w:eastAsia="zh-CN"/>
        </w:rPr>
        <w:t xml:space="preserve">: </w:t>
      </w:r>
      <w:r w:rsidR="003C0B66" w:rsidRPr="00090EFE">
        <w:rPr>
          <w:rFonts w:ascii="Times New Roman" w:hAnsi="Times New Roman"/>
          <w:sz w:val="22"/>
          <w:szCs w:val="22"/>
          <w:lang w:eastAsia="zh-CN"/>
        </w:rPr>
        <w:t xml:space="preserve">UE </w:t>
      </w:r>
      <w:r w:rsidR="004021F9" w:rsidRPr="00615BBD">
        <w:rPr>
          <w:rFonts w:ascii="Times New Roman" w:hAnsi="Times New Roman"/>
          <w:sz w:val="22"/>
          <w:szCs w:val="22"/>
          <w:lang w:eastAsia="zh-CN"/>
        </w:rPr>
        <w:t xml:space="preserve">side </w:t>
      </w:r>
      <w:r w:rsidR="003C0B66" w:rsidRPr="00615BBD">
        <w:rPr>
          <w:rFonts w:ascii="Times New Roman" w:hAnsi="Times New Roman"/>
          <w:sz w:val="22"/>
          <w:szCs w:val="22"/>
          <w:lang w:eastAsia="zh-CN"/>
        </w:rPr>
        <w:t xml:space="preserve">can maintain a unified </w:t>
      </w:r>
      <w:r w:rsidR="009C4DFD" w:rsidRPr="00615BBD">
        <w:rPr>
          <w:rFonts w:ascii="Times New Roman" w:hAnsi="Times New Roman"/>
          <w:sz w:val="22"/>
          <w:szCs w:val="22"/>
          <w:lang w:eastAsia="zh-CN"/>
        </w:rPr>
        <w:t xml:space="preserve">CSI generation part </w:t>
      </w:r>
      <w:r w:rsidR="00745179" w:rsidRPr="00615BBD">
        <w:rPr>
          <w:rFonts w:ascii="Times New Roman" w:hAnsi="Times New Roman"/>
          <w:sz w:val="22"/>
          <w:szCs w:val="22"/>
          <w:lang w:eastAsia="zh-CN"/>
        </w:rPr>
        <w:t xml:space="preserve">over </w:t>
      </w:r>
      <w:r w:rsidR="003C0B66" w:rsidRPr="00357994">
        <w:rPr>
          <w:rFonts w:ascii="Times New Roman" w:hAnsi="Times New Roman"/>
          <w:sz w:val="22"/>
          <w:szCs w:val="22"/>
          <w:lang w:eastAsia="zh-CN"/>
        </w:rPr>
        <w:t xml:space="preserve">multiple </w:t>
      </w:r>
      <w:r w:rsidR="002C5960" w:rsidRPr="00357994">
        <w:rPr>
          <w:rFonts w:ascii="Times New Roman" w:hAnsi="Times New Roman"/>
          <w:sz w:val="22"/>
          <w:szCs w:val="22"/>
          <w:lang w:eastAsia="zh-CN"/>
        </w:rPr>
        <w:t>Network</w:t>
      </w:r>
      <w:r w:rsidR="003C0B66" w:rsidRPr="00357994">
        <w:rPr>
          <w:rFonts w:ascii="Times New Roman" w:hAnsi="Times New Roman"/>
          <w:sz w:val="22"/>
          <w:szCs w:val="22"/>
          <w:lang w:eastAsia="zh-CN"/>
        </w:rPr>
        <w:t xml:space="preserve"> vendors which reduces the storage burden of UE</w:t>
      </w:r>
      <w:r w:rsidR="00F43163" w:rsidRPr="00F31184">
        <w:rPr>
          <w:rFonts w:ascii="Times New Roman" w:hAnsi="Times New Roman"/>
          <w:sz w:val="22"/>
          <w:szCs w:val="22"/>
          <w:lang w:eastAsia="zh-CN"/>
        </w:rPr>
        <w:t xml:space="preserve"> side</w:t>
      </w:r>
      <w:r w:rsidR="003C0B66" w:rsidRPr="00F31184">
        <w:rPr>
          <w:rFonts w:ascii="Times New Roman" w:hAnsi="Times New Roman"/>
          <w:sz w:val="22"/>
          <w:szCs w:val="22"/>
          <w:lang w:eastAsia="zh-CN"/>
        </w:rPr>
        <w:t xml:space="preserve">. </w:t>
      </w:r>
    </w:p>
    <w:p w14:paraId="4C21CCBF" w14:textId="71DE1A0F" w:rsidR="0089098D" w:rsidRPr="00F31184" w:rsidRDefault="0089098D" w:rsidP="00F31184">
      <w:pPr>
        <w:pStyle w:val="ListParagraph"/>
        <w:numPr>
          <w:ilvl w:val="0"/>
          <w:numId w:val="5"/>
        </w:numPr>
        <w:spacing w:after="120"/>
        <w:ind w:leftChars="0"/>
        <w:rPr>
          <w:rFonts w:ascii="Times New Roman" w:hAnsi="Times New Roman"/>
          <w:sz w:val="22"/>
          <w:szCs w:val="22"/>
          <w:lang w:eastAsia="zh-CN"/>
        </w:rPr>
      </w:pPr>
      <w:r w:rsidRPr="00F31184">
        <w:rPr>
          <w:rFonts w:ascii="Times New Roman" w:hAnsi="Times New Roman"/>
          <w:sz w:val="22"/>
          <w:szCs w:val="22"/>
          <w:u w:val="single"/>
          <w:lang w:eastAsia="zh-CN"/>
        </w:rPr>
        <w:t>Training data distribution</w:t>
      </w:r>
      <w:r w:rsidRPr="00F31184">
        <w:rPr>
          <w:rFonts w:ascii="Times New Roman" w:hAnsi="Times New Roman"/>
          <w:sz w:val="22"/>
          <w:szCs w:val="22"/>
          <w:lang w:eastAsia="zh-CN"/>
        </w:rPr>
        <w:t xml:space="preserve">: </w:t>
      </w:r>
      <w:r w:rsidR="002B2B01" w:rsidRPr="00F31184">
        <w:rPr>
          <w:rFonts w:ascii="Times New Roman" w:hAnsi="Times New Roman"/>
          <w:sz w:val="22"/>
          <w:szCs w:val="22"/>
          <w:lang w:eastAsia="zh-CN"/>
        </w:rPr>
        <w:t xml:space="preserve">The UE side can train UE vendor/type/version specific models to </w:t>
      </w:r>
      <w:r w:rsidR="00BF14B3" w:rsidRPr="00F31184">
        <w:rPr>
          <w:rFonts w:ascii="Times New Roman" w:hAnsi="Times New Roman"/>
          <w:sz w:val="22"/>
          <w:szCs w:val="22"/>
          <w:lang w:eastAsia="zh-CN"/>
        </w:rPr>
        <w:t>match</w:t>
      </w:r>
      <w:r w:rsidR="002B2B01" w:rsidRPr="00F31184">
        <w:rPr>
          <w:rFonts w:ascii="Times New Roman" w:hAnsi="Times New Roman"/>
          <w:sz w:val="22"/>
          <w:szCs w:val="22"/>
          <w:lang w:eastAsia="zh-CN"/>
        </w:rPr>
        <w:t xml:space="preserve"> different data distribution</w:t>
      </w:r>
      <w:r w:rsidR="00BF14B3" w:rsidRPr="00F31184">
        <w:rPr>
          <w:rFonts w:ascii="Times New Roman" w:hAnsi="Times New Roman"/>
          <w:sz w:val="22"/>
          <w:szCs w:val="22"/>
          <w:lang w:eastAsia="zh-CN"/>
        </w:rPr>
        <w:t>s</w:t>
      </w:r>
      <w:r w:rsidR="002B2B01" w:rsidRPr="00F31184">
        <w:rPr>
          <w:rFonts w:ascii="Times New Roman" w:hAnsi="Times New Roman"/>
          <w:sz w:val="22"/>
          <w:szCs w:val="22"/>
          <w:lang w:eastAsia="zh-CN"/>
        </w:rPr>
        <w:t xml:space="preserve"> due to different UE implementations</w:t>
      </w:r>
      <w:r w:rsidR="00603BC4" w:rsidRPr="00F31184">
        <w:rPr>
          <w:rFonts w:ascii="Times New Roman" w:hAnsi="Times New Roman"/>
          <w:sz w:val="22"/>
          <w:szCs w:val="22"/>
          <w:lang w:eastAsia="zh-CN"/>
        </w:rPr>
        <w:t xml:space="preserve">. </w:t>
      </w:r>
      <w:r w:rsidR="003E3C3B" w:rsidRPr="00F31184">
        <w:rPr>
          <w:rFonts w:ascii="Times New Roman" w:hAnsi="Times New Roman"/>
          <w:sz w:val="22"/>
          <w:szCs w:val="22"/>
          <w:lang w:eastAsia="zh-CN"/>
        </w:rPr>
        <w:t>However</w:t>
      </w:r>
      <w:r w:rsidR="00080A4F" w:rsidRPr="00F31184">
        <w:rPr>
          <w:rFonts w:ascii="Times New Roman" w:hAnsi="Times New Roman"/>
          <w:sz w:val="22"/>
          <w:szCs w:val="22"/>
          <w:lang w:eastAsia="zh-CN"/>
        </w:rPr>
        <w:t>, it</w:t>
      </w:r>
      <w:r w:rsidR="000764EC" w:rsidRPr="00F31184">
        <w:rPr>
          <w:rFonts w:ascii="Times New Roman" w:hAnsi="Times New Roman"/>
          <w:sz w:val="22"/>
          <w:szCs w:val="22"/>
          <w:lang w:eastAsia="zh-CN"/>
        </w:rPr>
        <w:t xml:space="preserve"> may fail to match to other UE venders/types/versions</w:t>
      </w:r>
      <w:r w:rsidRPr="00F31184">
        <w:rPr>
          <w:rFonts w:ascii="Times New Roman" w:hAnsi="Times New Roman"/>
          <w:sz w:val="22"/>
          <w:szCs w:val="22"/>
          <w:lang w:eastAsia="zh-CN"/>
        </w:rPr>
        <w:t>.</w:t>
      </w:r>
      <w:r w:rsidR="000764EC" w:rsidRPr="00F31184">
        <w:rPr>
          <w:rFonts w:ascii="Times New Roman" w:hAnsi="Times New Roman"/>
          <w:sz w:val="22"/>
          <w:szCs w:val="22"/>
          <w:lang w:eastAsia="zh-CN"/>
        </w:rPr>
        <w:t xml:space="preserve"> </w:t>
      </w:r>
      <w:r w:rsidR="00046EFB" w:rsidRPr="00F31184">
        <w:rPr>
          <w:rFonts w:ascii="Times New Roman" w:hAnsi="Times New Roman"/>
          <w:sz w:val="22"/>
          <w:szCs w:val="22"/>
          <w:lang w:eastAsia="zh-CN"/>
        </w:rPr>
        <w:t>As a result,</w:t>
      </w:r>
      <w:r w:rsidR="00501C15" w:rsidRPr="00F31184">
        <w:rPr>
          <w:rFonts w:ascii="Times New Roman" w:hAnsi="Times New Roman"/>
          <w:sz w:val="22"/>
          <w:szCs w:val="22"/>
          <w:lang w:eastAsia="zh-CN"/>
        </w:rPr>
        <w:t xml:space="preserve"> </w:t>
      </w:r>
      <w:proofErr w:type="spellStart"/>
      <w:r w:rsidR="003E3C3B" w:rsidRPr="00F31184">
        <w:rPr>
          <w:rFonts w:ascii="Times New Roman" w:hAnsi="Times New Roman"/>
          <w:sz w:val="22"/>
          <w:szCs w:val="22"/>
          <w:lang w:eastAsia="zh-CN"/>
        </w:rPr>
        <w:t>gNB</w:t>
      </w:r>
      <w:proofErr w:type="spellEnd"/>
      <w:r w:rsidR="00046EFB" w:rsidRPr="00F31184">
        <w:rPr>
          <w:rFonts w:ascii="Times New Roman" w:hAnsi="Times New Roman"/>
          <w:sz w:val="22"/>
          <w:szCs w:val="22"/>
          <w:lang w:eastAsia="zh-CN"/>
        </w:rPr>
        <w:t xml:space="preserve"> has</w:t>
      </w:r>
      <w:r w:rsidR="00501C15" w:rsidRPr="00F31184">
        <w:rPr>
          <w:rFonts w:ascii="Times New Roman" w:hAnsi="Times New Roman"/>
          <w:sz w:val="22"/>
          <w:szCs w:val="22"/>
          <w:lang w:eastAsia="zh-CN"/>
        </w:rPr>
        <w:t xml:space="preserve"> to incorporate various models from different UE venders/types/versions</w:t>
      </w:r>
      <w:r w:rsidR="00046EFB" w:rsidRPr="00F31184">
        <w:rPr>
          <w:rFonts w:ascii="Times New Roman" w:hAnsi="Times New Roman"/>
          <w:sz w:val="22"/>
          <w:szCs w:val="22"/>
          <w:lang w:eastAsia="zh-CN"/>
        </w:rPr>
        <w:t>, which imposes burden of model maintenance/storage</w:t>
      </w:r>
      <w:r w:rsidR="003E3C3B" w:rsidRPr="00F31184">
        <w:rPr>
          <w:rFonts w:ascii="Times New Roman" w:hAnsi="Times New Roman"/>
          <w:sz w:val="22"/>
          <w:szCs w:val="22"/>
          <w:lang w:eastAsia="zh-CN"/>
        </w:rPr>
        <w:t xml:space="preserve"> </w:t>
      </w:r>
      <w:r w:rsidR="000764EC" w:rsidRPr="00F31184">
        <w:rPr>
          <w:rFonts w:ascii="Times New Roman" w:hAnsi="Times New Roman"/>
          <w:sz w:val="22"/>
          <w:szCs w:val="22"/>
          <w:lang w:eastAsia="zh-CN"/>
        </w:rPr>
        <w:t xml:space="preserve">as analysed in </w:t>
      </w:r>
      <w:r w:rsidR="00080A4F" w:rsidRPr="00F31184">
        <w:rPr>
          <w:rFonts w:ascii="Times New Roman" w:hAnsi="Times New Roman"/>
          <w:sz w:val="22"/>
          <w:szCs w:val="22"/>
          <w:lang w:eastAsia="zh-CN"/>
        </w:rPr>
        <w:t>below</w:t>
      </w:r>
      <w:r w:rsidR="000764EC" w:rsidRPr="00F31184">
        <w:rPr>
          <w:rFonts w:ascii="Times New Roman" w:hAnsi="Times New Roman"/>
          <w:sz w:val="22"/>
          <w:szCs w:val="22"/>
          <w:lang w:eastAsia="zh-CN"/>
        </w:rPr>
        <w:t>.</w:t>
      </w:r>
    </w:p>
    <w:p w14:paraId="49AD9E6D" w14:textId="7A841B11" w:rsidR="003C0B66" w:rsidRPr="00D4035B" w:rsidRDefault="00B31374" w:rsidP="003C0B66">
      <w:pPr>
        <w:spacing w:beforeLines="50" w:before="120"/>
        <w:rPr>
          <w:lang w:eastAsia="zh-CN"/>
        </w:rPr>
      </w:pPr>
      <w:r w:rsidRPr="00D4035B">
        <w:rPr>
          <w:lang w:eastAsia="zh-CN"/>
        </w:rPr>
        <w:t>T</w:t>
      </w:r>
      <w:r w:rsidR="003C0B66" w:rsidRPr="00D4035B">
        <w:rPr>
          <w:lang w:eastAsia="zh-CN"/>
        </w:rPr>
        <w:t>he cons of joint training at UE side include follows:</w:t>
      </w:r>
    </w:p>
    <w:p w14:paraId="22E226AA" w14:textId="3320C656" w:rsidR="00F3387E" w:rsidRPr="00D4035B" w:rsidRDefault="00F3387E" w:rsidP="003C0B66">
      <w:pPr>
        <w:spacing w:beforeLines="50" w:before="120"/>
        <w:rPr>
          <w:lang w:eastAsia="zh-CN"/>
        </w:rPr>
      </w:pPr>
      <w:r w:rsidRPr="00D4035B">
        <w:rPr>
          <w:lang w:eastAsia="zh-CN"/>
        </w:rPr>
        <w:lastRenderedPageBreak/>
        <w:t xml:space="preserve">First, joint training at UE side faces the similar challenges/issues as the joint training at </w:t>
      </w:r>
      <w:r w:rsidR="00BE17AE" w:rsidRPr="00D4035B">
        <w:rPr>
          <w:lang w:eastAsia="zh-CN"/>
        </w:rPr>
        <w:t>Network</w:t>
      </w:r>
      <w:r w:rsidRPr="00D4035B">
        <w:rPr>
          <w:lang w:eastAsia="zh-CN"/>
        </w:rPr>
        <w:t xml:space="preserve"> side, including: software/hardware compatibility issue (which further incurs engineering isolation issue, device specific optimization issue, suboptimal performance, etc.)</w:t>
      </w:r>
      <w:r w:rsidR="00120916" w:rsidRPr="00D4035B">
        <w:rPr>
          <w:lang w:eastAsia="zh-CN"/>
        </w:rPr>
        <w:t>, overhead,</w:t>
      </w:r>
      <w:r w:rsidRPr="00D4035B">
        <w:rPr>
          <w:lang w:eastAsia="zh-CN"/>
        </w:rPr>
        <w:t xml:space="preserve"> and model proprietary issue. For the same reason, joint training at UE side also may hardly achieve engineering isolation, device specific optimization may also be restricted, and the performance may hardly reach optimum.</w:t>
      </w:r>
    </w:p>
    <w:p w14:paraId="4979172A" w14:textId="4AAA9BFD" w:rsidR="00F3387E" w:rsidRPr="00D4035B" w:rsidRDefault="00F3387E" w:rsidP="003C0B66">
      <w:pPr>
        <w:spacing w:beforeLines="50" w:before="120"/>
        <w:rPr>
          <w:lang w:eastAsia="zh-CN"/>
        </w:rPr>
      </w:pPr>
      <w:r w:rsidRPr="00D4035B">
        <w:rPr>
          <w:lang w:eastAsia="zh-CN"/>
        </w:rPr>
        <w:t xml:space="preserve">Second, </w:t>
      </w:r>
      <w:r w:rsidR="00A74AFD" w:rsidRPr="00D4035B">
        <w:rPr>
          <w:lang w:eastAsia="zh-CN"/>
        </w:rPr>
        <w:t xml:space="preserve">in contrast with joint training at Network side, there are a couple of specific downsides for joint training at UE side: </w:t>
      </w:r>
    </w:p>
    <w:p w14:paraId="7D4798F6" w14:textId="77777777" w:rsidR="00A74AFD" w:rsidRPr="00D4035B" w:rsidRDefault="00A74AFD" w:rsidP="00B71F4B">
      <w:pPr>
        <w:pStyle w:val="ListParagraph"/>
        <w:numPr>
          <w:ilvl w:val="0"/>
          <w:numId w:val="5"/>
        </w:numPr>
        <w:spacing w:after="120"/>
        <w:ind w:leftChars="0"/>
        <w:rPr>
          <w:sz w:val="22"/>
          <w:szCs w:val="22"/>
          <w:lang w:eastAsia="zh-CN"/>
        </w:rPr>
      </w:pPr>
      <w:r w:rsidRPr="00D4035B">
        <w:rPr>
          <w:rFonts w:ascii="Times New Roman" w:hAnsi="Times New Roman"/>
          <w:sz w:val="22"/>
          <w:szCs w:val="22"/>
          <w:u w:val="single"/>
          <w:lang w:eastAsia="zh-CN"/>
        </w:rPr>
        <w:t>Flexibility on scenario-specific model</w:t>
      </w:r>
      <w:r w:rsidRPr="00D4035B">
        <w:rPr>
          <w:rFonts w:ascii="Times New Roman" w:hAnsi="Times New Roman"/>
          <w:sz w:val="22"/>
          <w:szCs w:val="22"/>
          <w:lang w:eastAsia="zh-CN"/>
        </w:rPr>
        <w:t xml:space="preserve">: </w:t>
      </w:r>
      <w:r w:rsidRPr="00D4035B">
        <w:rPr>
          <w:sz w:val="22"/>
          <w:szCs w:val="22"/>
          <w:lang w:eastAsia="zh-CN"/>
        </w:rPr>
        <w:t>For the joint training at Network side, Network vendor can flexibly perform cell/scenario specific model training based on specific network planning and site types, thus it is more realistic for Network to train AI/ML models that best match the cell environment</w:t>
      </w:r>
      <w:r w:rsidRPr="00D4035B">
        <w:rPr>
          <w:sz w:val="22"/>
          <w:szCs w:val="22"/>
        </w:rPr>
        <w:t>.</w:t>
      </w:r>
      <w:r w:rsidRPr="00D4035B">
        <w:rPr>
          <w:sz w:val="22"/>
          <w:szCs w:val="22"/>
          <w:lang w:eastAsia="zh-CN"/>
        </w:rPr>
        <w:t xml:space="preserve"> As a comparison, </w:t>
      </w:r>
      <w:r w:rsidRPr="00B71F4B">
        <w:rPr>
          <w:rFonts w:ascii="Times New Roman" w:hAnsi="Times New Roman"/>
          <w:sz w:val="22"/>
          <w:szCs w:val="22"/>
          <w:lang w:eastAsia="zh-CN"/>
        </w:rPr>
        <w:t>for</w:t>
      </w:r>
      <w:r w:rsidRPr="00D4035B">
        <w:rPr>
          <w:sz w:val="22"/>
          <w:szCs w:val="22"/>
          <w:lang w:eastAsia="zh-CN"/>
        </w:rPr>
        <w:t xml:space="preserve"> the joint training at UE side, dataset collected by UE vendors may not match the specific cell environment of the Network vendor/MNO, so that the model would be suboptimal.</w:t>
      </w:r>
    </w:p>
    <w:p w14:paraId="3EC41CC3" w14:textId="52219019" w:rsidR="00A74AFD" w:rsidRPr="00D4035B" w:rsidRDefault="00A74AFD" w:rsidP="00B71F4B">
      <w:pPr>
        <w:pStyle w:val="ListParagraph"/>
        <w:numPr>
          <w:ilvl w:val="0"/>
          <w:numId w:val="5"/>
        </w:numPr>
        <w:spacing w:after="120"/>
        <w:ind w:leftChars="0"/>
        <w:rPr>
          <w:sz w:val="22"/>
          <w:szCs w:val="22"/>
          <w:lang w:eastAsia="zh-CN"/>
        </w:rPr>
      </w:pPr>
      <w:r w:rsidRPr="00D4035B">
        <w:rPr>
          <w:sz w:val="22"/>
          <w:szCs w:val="22"/>
          <w:u w:val="single"/>
          <w:lang w:eastAsia="zh-CN"/>
        </w:rPr>
        <w:t>Model updating flexibility</w:t>
      </w:r>
      <w:r w:rsidRPr="00D4035B">
        <w:rPr>
          <w:sz w:val="22"/>
          <w:szCs w:val="22"/>
          <w:lang w:eastAsia="zh-CN"/>
        </w:rPr>
        <w:t xml:space="preserve">: The model update for the joint training at Network side (which can train the model at the </w:t>
      </w:r>
      <w:proofErr w:type="spellStart"/>
      <w:r w:rsidRPr="00D4035B">
        <w:rPr>
          <w:sz w:val="22"/>
          <w:szCs w:val="22"/>
          <w:lang w:eastAsia="zh-CN"/>
        </w:rPr>
        <w:t>gNB</w:t>
      </w:r>
      <w:proofErr w:type="spellEnd"/>
      <w:r w:rsidRPr="00D4035B">
        <w:rPr>
          <w:sz w:val="22"/>
          <w:szCs w:val="22"/>
          <w:lang w:eastAsia="zh-CN"/>
        </w:rPr>
        <w:t xml:space="preserve"> with an on-demand </w:t>
      </w:r>
      <w:r w:rsidRPr="00B71F4B">
        <w:rPr>
          <w:rFonts w:ascii="Times New Roman" w:hAnsi="Times New Roman"/>
          <w:sz w:val="22"/>
          <w:szCs w:val="22"/>
          <w:lang w:eastAsia="zh-CN"/>
        </w:rPr>
        <w:t>manner</w:t>
      </w:r>
      <w:r w:rsidRPr="00D4035B">
        <w:rPr>
          <w:sz w:val="22"/>
          <w:szCs w:val="22"/>
          <w:lang w:eastAsia="zh-CN"/>
        </w:rPr>
        <w:t>) is much easier than model update at the UE side which cannot train the model at the UE device</w:t>
      </w:r>
      <w:r w:rsidR="00120916" w:rsidRPr="00090EFE">
        <w:rPr>
          <w:rFonts w:ascii="Times New Roman" w:hAnsi="Times New Roman"/>
          <w:sz w:val="22"/>
          <w:szCs w:val="22"/>
          <w:lang w:eastAsia="zh-CN"/>
        </w:rPr>
        <w:t xml:space="preserve"> due to the limitation of the UE capability</w:t>
      </w:r>
      <w:r w:rsidRPr="00D4035B">
        <w:rPr>
          <w:sz w:val="22"/>
          <w:szCs w:val="22"/>
          <w:lang w:eastAsia="zh-CN"/>
        </w:rPr>
        <w:t>.</w:t>
      </w:r>
    </w:p>
    <w:p w14:paraId="04904760" w14:textId="0859CEF3" w:rsidR="00A74AFD" w:rsidRPr="00090EFE" w:rsidRDefault="00A74AFD" w:rsidP="00B71F4B">
      <w:pPr>
        <w:pStyle w:val="ListParagraph"/>
        <w:numPr>
          <w:ilvl w:val="0"/>
          <w:numId w:val="5"/>
        </w:numPr>
        <w:spacing w:after="120"/>
        <w:ind w:leftChars="0"/>
        <w:rPr>
          <w:bCs/>
          <w:sz w:val="22"/>
          <w:szCs w:val="22"/>
          <w:lang w:eastAsia="zh-CN"/>
        </w:rPr>
      </w:pPr>
      <w:r w:rsidRPr="00090EFE">
        <w:rPr>
          <w:rFonts w:ascii="Times New Roman" w:hAnsi="Times New Roman"/>
          <w:sz w:val="22"/>
          <w:szCs w:val="22"/>
          <w:u w:val="single"/>
          <w:lang w:eastAsia="zh-CN"/>
        </w:rPr>
        <w:t xml:space="preserve">Burden on </w:t>
      </w:r>
      <w:r w:rsidR="00DB49D0" w:rsidRPr="00090EFE">
        <w:rPr>
          <w:rFonts w:ascii="Times New Roman" w:hAnsi="Times New Roman"/>
          <w:sz w:val="22"/>
          <w:szCs w:val="22"/>
          <w:u w:val="single"/>
          <w:lang w:eastAsia="zh-CN"/>
        </w:rPr>
        <w:t xml:space="preserve">model </w:t>
      </w:r>
      <w:r w:rsidRPr="00615BBD">
        <w:rPr>
          <w:rFonts w:ascii="Times New Roman" w:hAnsi="Times New Roman"/>
          <w:sz w:val="22"/>
          <w:szCs w:val="22"/>
          <w:u w:val="single"/>
          <w:lang w:eastAsia="zh-CN"/>
        </w:rPr>
        <w:t>inference/storage</w:t>
      </w:r>
      <w:r w:rsidR="00DA7988" w:rsidRPr="00DC0FE9">
        <w:rPr>
          <w:rFonts w:ascii="Times New Roman" w:hAnsi="Times New Roman"/>
          <w:sz w:val="22"/>
          <w:szCs w:val="22"/>
          <w:u w:val="single"/>
          <w:lang w:eastAsia="zh-CN"/>
        </w:rPr>
        <w:t>/running</w:t>
      </w:r>
      <w:r w:rsidR="00E53F0C">
        <w:rPr>
          <w:rFonts w:ascii="Times New Roman" w:hAnsi="Times New Roman"/>
          <w:sz w:val="22"/>
          <w:szCs w:val="22"/>
          <w:u w:val="single"/>
          <w:lang w:eastAsia="zh-CN"/>
        </w:rPr>
        <w:t xml:space="preserve"> at Network side</w:t>
      </w:r>
      <w:r w:rsidRPr="00090EFE">
        <w:rPr>
          <w:rFonts w:ascii="Times New Roman" w:hAnsi="Times New Roman"/>
          <w:sz w:val="22"/>
          <w:szCs w:val="22"/>
          <w:lang w:eastAsia="zh-CN"/>
        </w:rPr>
        <w:t>:</w:t>
      </w:r>
      <w:r w:rsidRPr="00DC0FE9">
        <w:rPr>
          <w:sz w:val="22"/>
          <w:szCs w:val="22"/>
          <w:lang w:eastAsia="zh-CN"/>
        </w:rPr>
        <w:t xml:space="preserve"> </w:t>
      </w:r>
      <w:proofErr w:type="spellStart"/>
      <w:r w:rsidRPr="00090EFE">
        <w:rPr>
          <w:rFonts w:ascii="Times New Roman" w:hAnsi="Times New Roman"/>
          <w:sz w:val="22"/>
          <w:szCs w:val="22"/>
          <w:lang w:eastAsia="zh-CN"/>
        </w:rPr>
        <w:t>gNB</w:t>
      </w:r>
      <w:proofErr w:type="spellEnd"/>
      <w:r w:rsidRPr="00090EFE">
        <w:rPr>
          <w:rFonts w:ascii="Times New Roman" w:hAnsi="Times New Roman"/>
          <w:sz w:val="22"/>
          <w:szCs w:val="22"/>
          <w:lang w:eastAsia="zh-CN"/>
        </w:rPr>
        <w:t xml:space="preserve"> needs to inference/store</w:t>
      </w:r>
      <w:r w:rsidR="00564AE6" w:rsidRPr="00DC0FE9">
        <w:rPr>
          <w:rFonts w:ascii="Times New Roman" w:hAnsi="Times New Roman"/>
          <w:sz w:val="22"/>
          <w:szCs w:val="22"/>
          <w:lang w:eastAsia="zh-CN"/>
        </w:rPr>
        <w:t>/run</w:t>
      </w:r>
      <w:r w:rsidRPr="00090EFE">
        <w:rPr>
          <w:rFonts w:ascii="Times New Roman" w:hAnsi="Times New Roman"/>
          <w:sz w:val="22"/>
          <w:szCs w:val="22"/>
          <w:lang w:eastAsia="zh-CN"/>
        </w:rPr>
        <w:t xml:space="preserve"> multiple CSI reconstruction parts delivered from different UE vendors/UE versions </w:t>
      </w:r>
      <w:r w:rsidRPr="00DC0FE9">
        <w:rPr>
          <w:sz w:val="22"/>
          <w:szCs w:val="22"/>
          <w:lang w:eastAsia="zh-CN"/>
        </w:rPr>
        <w:t xml:space="preserve">at the same time </w:t>
      </w:r>
      <w:r w:rsidRPr="00090EFE">
        <w:rPr>
          <w:rFonts w:ascii="Times New Roman" w:hAnsi="Times New Roman"/>
          <w:sz w:val="22"/>
          <w:szCs w:val="22"/>
          <w:lang w:eastAsia="zh-CN"/>
        </w:rPr>
        <w:t xml:space="preserve">which increases the burden of computing and storage on the Network side. As CSI reconstruction part is generally with larger size to CSI generations part, the burden of storage at </w:t>
      </w:r>
      <w:proofErr w:type="spellStart"/>
      <w:r w:rsidRPr="00090EFE">
        <w:rPr>
          <w:rFonts w:ascii="Times New Roman" w:hAnsi="Times New Roman"/>
          <w:sz w:val="22"/>
          <w:szCs w:val="22"/>
          <w:lang w:eastAsia="zh-CN"/>
        </w:rPr>
        <w:t>gNB</w:t>
      </w:r>
      <w:proofErr w:type="spellEnd"/>
      <w:r w:rsidRPr="00090EFE">
        <w:rPr>
          <w:rFonts w:ascii="Times New Roman" w:hAnsi="Times New Roman"/>
          <w:sz w:val="22"/>
          <w:szCs w:val="22"/>
          <w:lang w:eastAsia="zh-CN"/>
        </w:rPr>
        <w:t xml:space="preserve"> is heavier than joint training at N</w:t>
      </w:r>
      <w:r w:rsidR="009E2C4C" w:rsidRPr="00090EFE">
        <w:rPr>
          <w:rFonts w:ascii="Times New Roman" w:hAnsi="Times New Roman"/>
          <w:sz w:val="22"/>
          <w:szCs w:val="22"/>
          <w:lang w:eastAsia="zh-CN"/>
        </w:rPr>
        <w:t>etwork</w:t>
      </w:r>
      <w:r w:rsidRPr="00615BBD">
        <w:rPr>
          <w:rFonts w:ascii="Times New Roman" w:hAnsi="Times New Roman"/>
          <w:sz w:val="22"/>
          <w:szCs w:val="22"/>
          <w:lang w:eastAsia="zh-CN"/>
        </w:rPr>
        <w:t xml:space="preserve"> side.</w:t>
      </w:r>
      <w:r w:rsidR="005057A5" w:rsidRPr="00DC0FE9">
        <w:rPr>
          <w:rFonts w:ascii="Times New Roman" w:hAnsi="Times New Roman"/>
          <w:sz w:val="22"/>
          <w:szCs w:val="22"/>
          <w:lang w:eastAsia="zh-CN"/>
        </w:rPr>
        <w:t xml:space="preserve"> In addition, </w:t>
      </w:r>
      <w:r w:rsidR="00532612">
        <w:rPr>
          <w:bCs/>
          <w:sz w:val="22"/>
          <w:szCs w:val="22"/>
          <w:lang w:eastAsia="zh-CN"/>
        </w:rPr>
        <w:t>as</w:t>
      </w:r>
      <w:r w:rsidR="00532612" w:rsidRPr="005C745D">
        <w:rPr>
          <w:bCs/>
          <w:sz w:val="22"/>
          <w:szCs w:val="22"/>
          <w:lang w:eastAsia="zh-CN"/>
        </w:rPr>
        <w:t xml:space="preserve"> the </w:t>
      </w:r>
      <w:proofErr w:type="spellStart"/>
      <w:r w:rsidR="00532612" w:rsidRPr="005C745D">
        <w:rPr>
          <w:bCs/>
          <w:sz w:val="22"/>
          <w:szCs w:val="22"/>
          <w:lang w:eastAsia="zh-CN"/>
        </w:rPr>
        <w:t>gNB</w:t>
      </w:r>
      <w:proofErr w:type="spellEnd"/>
      <w:r w:rsidR="00532612" w:rsidRPr="005C745D">
        <w:rPr>
          <w:bCs/>
          <w:sz w:val="22"/>
          <w:szCs w:val="22"/>
          <w:lang w:eastAsia="zh-CN"/>
        </w:rPr>
        <w:t xml:space="preserve"> has to </w:t>
      </w:r>
      <w:r w:rsidR="00532612" w:rsidRPr="005C745D">
        <w:rPr>
          <w:bCs/>
          <w:sz w:val="22"/>
          <w:szCs w:val="22"/>
        </w:rPr>
        <w:t>run different AI/ML decoders corresponding to different UEs</w:t>
      </w:r>
      <w:r w:rsidR="00532612">
        <w:rPr>
          <w:bCs/>
          <w:sz w:val="22"/>
          <w:szCs w:val="22"/>
        </w:rPr>
        <w:t>,</w:t>
      </w:r>
      <w:r w:rsidR="00532612" w:rsidRPr="00DC0FE9">
        <w:rPr>
          <w:bCs/>
          <w:sz w:val="22"/>
          <w:szCs w:val="22"/>
          <w:lang w:eastAsia="zh-CN"/>
        </w:rPr>
        <w:t xml:space="preserve"> </w:t>
      </w:r>
      <w:r w:rsidR="005057A5" w:rsidRPr="00B71F4B">
        <w:rPr>
          <w:bCs/>
          <w:sz w:val="22"/>
          <w:szCs w:val="22"/>
          <w:lang w:eastAsia="zh-CN"/>
        </w:rPr>
        <w:t xml:space="preserve">the complexity of </w:t>
      </w:r>
      <w:r w:rsidR="009338BB" w:rsidRPr="00B71F4B">
        <w:rPr>
          <w:sz w:val="22"/>
          <w:szCs w:val="22"/>
          <w:lang w:eastAsia="zh-CN"/>
        </w:rPr>
        <w:t xml:space="preserve">joint training at UE side </w:t>
      </w:r>
      <w:r w:rsidR="005057A5" w:rsidRPr="00B71F4B">
        <w:rPr>
          <w:sz w:val="22"/>
          <w:szCs w:val="22"/>
          <w:lang w:eastAsia="zh-CN"/>
        </w:rPr>
        <w:t>is higher than the other way aro</w:t>
      </w:r>
      <w:r w:rsidR="005057A5" w:rsidRPr="00B71F4B">
        <w:rPr>
          <w:bCs/>
          <w:sz w:val="22"/>
          <w:szCs w:val="22"/>
          <w:lang w:eastAsia="zh-CN"/>
        </w:rPr>
        <w:t>und</w:t>
      </w:r>
      <w:r w:rsidR="00532612">
        <w:rPr>
          <w:bCs/>
          <w:sz w:val="22"/>
          <w:szCs w:val="22"/>
          <w:lang w:eastAsia="zh-CN"/>
        </w:rPr>
        <w:t xml:space="preserve"> (where only one </w:t>
      </w:r>
      <w:r w:rsidR="00532612" w:rsidRPr="005C745D">
        <w:rPr>
          <w:bCs/>
          <w:sz w:val="22"/>
          <w:szCs w:val="22"/>
        </w:rPr>
        <w:t>decoder</w:t>
      </w:r>
      <w:r w:rsidR="00532612">
        <w:rPr>
          <w:bCs/>
          <w:sz w:val="22"/>
          <w:szCs w:val="22"/>
        </w:rPr>
        <w:t xml:space="preserve"> </w:t>
      </w:r>
      <w:r w:rsidR="000B317C">
        <w:rPr>
          <w:bCs/>
          <w:sz w:val="22"/>
          <w:szCs w:val="22"/>
        </w:rPr>
        <w:t>performs inference</w:t>
      </w:r>
      <w:r w:rsidR="00532612">
        <w:rPr>
          <w:bCs/>
          <w:sz w:val="22"/>
          <w:szCs w:val="22"/>
        </w:rPr>
        <w:t xml:space="preserve"> </w:t>
      </w:r>
      <w:r w:rsidR="000B317C">
        <w:rPr>
          <w:bCs/>
          <w:sz w:val="22"/>
          <w:szCs w:val="22"/>
        </w:rPr>
        <w:t>over</w:t>
      </w:r>
      <w:r w:rsidR="00532612">
        <w:rPr>
          <w:bCs/>
          <w:sz w:val="22"/>
          <w:szCs w:val="22"/>
        </w:rPr>
        <w:t xml:space="preserve"> all UEs</w:t>
      </w:r>
      <w:r w:rsidR="00AB3AFC">
        <w:rPr>
          <w:bCs/>
          <w:sz w:val="22"/>
          <w:szCs w:val="22"/>
        </w:rPr>
        <w:t xml:space="preserve"> as </w:t>
      </w:r>
      <w:r w:rsidR="009616E2">
        <w:rPr>
          <w:bCs/>
          <w:sz w:val="22"/>
          <w:szCs w:val="22"/>
        </w:rPr>
        <w:t>one</w:t>
      </w:r>
      <w:r w:rsidR="00AB3AFC">
        <w:rPr>
          <w:bCs/>
          <w:sz w:val="22"/>
          <w:szCs w:val="22"/>
        </w:rPr>
        <w:t xml:space="preserve"> batch</w:t>
      </w:r>
      <w:r w:rsidR="00532612">
        <w:rPr>
          <w:bCs/>
          <w:sz w:val="22"/>
          <w:szCs w:val="22"/>
          <w:lang w:eastAsia="zh-CN"/>
        </w:rPr>
        <w:t>)</w:t>
      </w:r>
      <w:r w:rsidR="00DC0FE9" w:rsidRPr="00B71F4B">
        <w:rPr>
          <w:bCs/>
          <w:sz w:val="22"/>
          <w:szCs w:val="22"/>
        </w:rPr>
        <w:t>.</w:t>
      </w:r>
    </w:p>
    <w:p w14:paraId="088D78E4" w14:textId="508C001E" w:rsidR="00CD0F3B" w:rsidRDefault="00CD0F3B" w:rsidP="00CD0F3B">
      <w:pPr>
        <w:spacing w:before="120"/>
        <w:rPr>
          <w:b/>
          <w:i/>
          <w:lang w:eastAsia="zh-CN"/>
        </w:rPr>
      </w:pPr>
      <w:r w:rsidRPr="00C24822">
        <w:rPr>
          <w:b/>
          <w:i/>
          <w:lang w:eastAsia="zh-CN"/>
        </w:rPr>
        <w:t xml:space="preserve">Observation </w:t>
      </w:r>
      <w:r w:rsidR="00894EAD">
        <w:rPr>
          <w:b/>
          <w:i/>
          <w:lang w:eastAsia="zh-CN"/>
        </w:rPr>
        <w:t>4</w:t>
      </w:r>
      <w:r w:rsidRPr="00C24822">
        <w:rPr>
          <w:b/>
          <w:i/>
          <w:lang w:eastAsia="zh-CN"/>
        </w:rPr>
        <w:t xml:space="preserve">: </w:t>
      </w:r>
      <w:r>
        <w:rPr>
          <w:b/>
          <w:i/>
          <w:lang w:eastAsia="zh-CN"/>
        </w:rPr>
        <w:t>For CSI compression with two-sided model, t</w:t>
      </w:r>
      <w:r w:rsidRPr="00C24822">
        <w:rPr>
          <w:b/>
          <w:i/>
          <w:lang w:eastAsia="zh-CN"/>
        </w:rPr>
        <w:t>raining Type 1</w:t>
      </w:r>
      <w:r>
        <w:rPr>
          <w:b/>
          <w:i/>
          <w:lang w:eastAsia="zh-CN"/>
        </w:rPr>
        <w:t xml:space="preserve"> may suffer </w:t>
      </w:r>
      <w:r w:rsidRPr="006A5AB4">
        <w:rPr>
          <w:b/>
          <w:i/>
          <w:lang w:eastAsia="zh-CN"/>
        </w:rPr>
        <w:t>software/hardware</w:t>
      </w:r>
      <w:r>
        <w:rPr>
          <w:b/>
          <w:i/>
          <w:lang w:eastAsia="zh-CN"/>
        </w:rPr>
        <w:t xml:space="preserve"> </w:t>
      </w:r>
      <w:r w:rsidRPr="00167624">
        <w:rPr>
          <w:b/>
          <w:i/>
          <w:lang w:eastAsia="zh-CN"/>
        </w:rPr>
        <w:t>compatibility</w:t>
      </w:r>
      <w:r>
        <w:rPr>
          <w:b/>
          <w:i/>
          <w:lang w:eastAsia="zh-CN"/>
        </w:rPr>
        <w:t xml:space="preserve"> issue</w:t>
      </w:r>
      <w:r w:rsidRPr="00167624">
        <w:rPr>
          <w:b/>
          <w:i/>
          <w:lang w:eastAsia="zh-CN"/>
        </w:rPr>
        <w:t>,</w:t>
      </w:r>
      <w:r w:rsidR="00355F59">
        <w:rPr>
          <w:b/>
          <w:i/>
          <w:lang w:eastAsia="zh-CN"/>
        </w:rPr>
        <w:t xml:space="preserve"> and the following restrictions/issues may need to be considered to relieve the compatibility issue:</w:t>
      </w:r>
    </w:p>
    <w:p w14:paraId="21189A5A" w14:textId="266390F6" w:rsidR="007C352B" w:rsidRPr="002F2C83" w:rsidRDefault="007C352B" w:rsidP="001E1245">
      <w:pPr>
        <w:pStyle w:val="ListParagraph"/>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may have to interoperate with various UE vendors/UE versions to dedicatedly train the </w:t>
      </w:r>
      <w:r w:rsidR="00FB010F">
        <w:rPr>
          <w:rFonts w:eastAsiaTheme="minorEastAsia"/>
          <w:b/>
          <w:bCs/>
          <w:i/>
          <w:sz w:val="22"/>
          <w:lang w:eastAsia="zh-CN"/>
        </w:rPr>
        <w:t>CSI generation part for UE</w:t>
      </w:r>
      <w:r w:rsidRPr="002F2C83">
        <w:rPr>
          <w:rFonts w:eastAsiaTheme="minorEastAsia"/>
          <w:b/>
          <w:bCs/>
          <w:i/>
          <w:sz w:val="22"/>
          <w:lang w:eastAsia="zh-CN"/>
        </w:rPr>
        <w:t xml:space="preserve">, </w:t>
      </w:r>
      <w:r w:rsidR="001C277E">
        <w:rPr>
          <w:rFonts w:eastAsiaTheme="minorEastAsia"/>
          <w:b/>
          <w:bCs/>
          <w:i/>
          <w:sz w:val="22"/>
          <w:lang w:eastAsia="zh-CN"/>
        </w:rPr>
        <w:t xml:space="preserve">which </w:t>
      </w:r>
      <w:r w:rsidR="00335FAC">
        <w:rPr>
          <w:rFonts w:eastAsiaTheme="minorEastAsia"/>
          <w:b/>
          <w:bCs/>
          <w:i/>
          <w:sz w:val="22"/>
          <w:lang w:eastAsia="zh-CN"/>
        </w:rPr>
        <w:t>harm</w:t>
      </w:r>
      <w:r w:rsidR="001C277E">
        <w:rPr>
          <w:rFonts w:eastAsiaTheme="minorEastAsia"/>
          <w:b/>
          <w:bCs/>
          <w:i/>
          <w:sz w:val="22"/>
          <w:lang w:eastAsia="zh-CN"/>
        </w:rPr>
        <w:t>s</w:t>
      </w:r>
      <w:r w:rsidR="00335FAC">
        <w:rPr>
          <w:rFonts w:eastAsiaTheme="minorEastAsia"/>
          <w:b/>
          <w:bCs/>
          <w:i/>
          <w:sz w:val="22"/>
          <w:lang w:eastAsia="zh-CN"/>
        </w:rPr>
        <w:t xml:space="preserve"> </w:t>
      </w:r>
      <w:r w:rsidR="001437EF">
        <w:rPr>
          <w:rFonts w:eastAsiaTheme="minorEastAsia"/>
          <w:b/>
          <w:bCs/>
          <w:i/>
          <w:sz w:val="22"/>
          <w:lang w:eastAsia="zh-CN"/>
        </w:rPr>
        <w:t>the engineering isolation</w:t>
      </w:r>
      <w:r w:rsidRPr="002F2C83">
        <w:rPr>
          <w:rFonts w:eastAsiaTheme="minorEastAsia"/>
          <w:b/>
          <w:bCs/>
          <w:i/>
          <w:sz w:val="22"/>
          <w:lang w:eastAsia="zh-CN"/>
        </w:rPr>
        <w:t>.</w:t>
      </w:r>
    </w:p>
    <w:p w14:paraId="47E633EE" w14:textId="6BF10160" w:rsidR="007C352B" w:rsidRPr="002F2C83" w:rsidRDefault="007C352B" w:rsidP="001E1245">
      <w:pPr>
        <w:pStyle w:val="ListParagraph"/>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in particular </w:t>
      </w:r>
      <w:proofErr w:type="spellStart"/>
      <w:r w:rsidRPr="002F2C83">
        <w:rPr>
          <w:rFonts w:eastAsiaTheme="minorEastAsia"/>
          <w:b/>
          <w:bCs/>
          <w:i/>
          <w:sz w:val="22"/>
          <w:lang w:eastAsia="zh-CN"/>
        </w:rPr>
        <w:t>gNB</w:t>
      </w:r>
      <w:proofErr w:type="spellEnd"/>
      <w:r w:rsidRPr="002F2C83">
        <w:rPr>
          <w:rFonts w:eastAsiaTheme="minorEastAsia"/>
          <w:b/>
          <w:bCs/>
          <w:i/>
          <w:sz w:val="22"/>
          <w:lang w:eastAsia="zh-CN"/>
        </w:rPr>
        <w:t xml:space="preserve">, may have to maintain/store multiple </w:t>
      </w:r>
      <w:r w:rsidR="00335FAC">
        <w:rPr>
          <w:rFonts w:eastAsiaTheme="minorEastAsia"/>
          <w:b/>
          <w:bCs/>
          <w:i/>
          <w:sz w:val="22"/>
          <w:lang w:eastAsia="zh-CN"/>
        </w:rPr>
        <w:t>CSI generation parts</w:t>
      </w:r>
      <w:r w:rsidRPr="002F2C83">
        <w:rPr>
          <w:rFonts w:eastAsiaTheme="minorEastAsia"/>
          <w:b/>
          <w:bCs/>
          <w:i/>
          <w:sz w:val="22"/>
          <w:lang w:eastAsia="zh-CN"/>
        </w:rPr>
        <w:t xml:space="preserve"> trained for different UE vendors/UE versions.</w:t>
      </w:r>
    </w:p>
    <w:p w14:paraId="72344047" w14:textId="25B0931A" w:rsidR="00355F59" w:rsidRPr="002F2C83" w:rsidRDefault="007C352B" w:rsidP="001E1245">
      <w:pPr>
        <w:pStyle w:val="ListParagraph"/>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vendor may not freely develop the </w:t>
      </w:r>
      <w:r w:rsidR="001D7C77">
        <w:rPr>
          <w:rFonts w:eastAsiaTheme="minorEastAsia"/>
          <w:b/>
          <w:bCs/>
          <w:i/>
          <w:sz w:val="22"/>
          <w:lang w:eastAsia="zh-CN"/>
        </w:rPr>
        <w:t>CSI generation part for UE</w:t>
      </w:r>
      <w:r w:rsidRPr="002F2C83">
        <w:rPr>
          <w:rFonts w:eastAsiaTheme="minorEastAsia"/>
          <w:b/>
          <w:bCs/>
          <w:i/>
          <w:sz w:val="22"/>
          <w:lang w:eastAsia="zh-CN"/>
        </w:rPr>
        <w:t xml:space="preserve">, which may </w:t>
      </w:r>
      <w:r w:rsidR="00626B35">
        <w:rPr>
          <w:rFonts w:eastAsiaTheme="minorEastAsia"/>
          <w:b/>
          <w:bCs/>
          <w:i/>
          <w:sz w:val="22"/>
          <w:lang w:eastAsia="zh-CN"/>
        </w:rPr>
        <w:t xml:space="preserve">restrict the pairing with </w:t>
      </w:r>
      <w:r w:rsidR="00447ECD" w:rsidRPr="00A76D51">
        <w:rPr>
          <w:rFonts w:eastAsiaTheme="minorEastAsia"/>
          <w:b/>
          <w:bCs/>
          <w:i/>
          <w:sz w:val="22"/>
          <w:lang w:eastAsia="zh-CN"/>
        </w:rPr>
        <w:t xml:space="preserve">the </w:t>
      </w:r>
      <w:r w:rsidR="00626B35">
        <w:rPr>
          <w:rFonts w:eastAsiaTheme="minorEastAsia"/>
          <w:b/>
          <w:bCs/>
          <w:i/>
          <w:sz w:val="22"/>
          <w:lang w:eastAsia="zh-CN"/>
        </w:rPr>
        <w:t xml:space="preserve">CSI reconstruction part and </w:t>
      </w:r>
      <w:r w:rsidR="00260DA5">
        <w:rPr>
          <w:rFonts w:eastAsiaTheme="minorEastAsia"/>
          <w:b/>
          <w:bCs/>
          <w:i/>
          <w:sz w:val="22"/>
          <w:lang w:eastAsia="zh-CN"/>
        </w:rPr>
        <w:t xml:space="preserve">thereby </w:t>
      </w:r>
      <w:r w:rsidRPr="002F2C83">
        <w:rPr>
          <w:rFonts w:eastAsiaTheme="minorEastAsia"/>
          <w:b/>
          <w:bCs/>
          <w:i/>
          <w:sz w:val="22"/>
          <w:lang w:eastAsia="zh-CN"/>
        </w:rPr>
        <w:t>result in sub-optimal performance.</w:t>
      </w:r>
    </w:p>
    <w:p w14:paraId="66B7DDCC" w14:textId="25ED5059" w:rsidR="008112ED" w:rsidRDefault="008112ED" w:rsidP="00611F08">
      <w:pPr>
        <w:spacing w:before="120"/>
        <w:rPr>
          <w:b/>
          <w:i/>
          <w:lang w:eastAsia="zh-CN"/>
        </w:rPr>
      </w:pPr>
      <w:r>
        <w:rPr>
          <w:b/>
          <w:i/>
          <w:lang w:eastAsia="zh-CN"/>
        </w:rPr>
        <w:t>Observation</w:t>
      </w:r>
      <w:r w:rsidRPr="005C03BD">
        <w:rPr>
          <w:b/>
          <w:i/>
          <w:lang w:eastAsia="zh-CN"/>
        </w:rPr>
        <w:t xml:space="preserve"> </w:t>
      </w:r>
      <w:r w:rsidR="00894EAD">
        <w:rPr>
          <w:b/>
          <w:i/>
          <w:lang w:eastAsia="zh-CN"/>
        </w:rPr>
        <w:t>5</w:t>
      </w:r>
      <w:r w:rsidRPr="005C03BD">
        <w:rPr>
          <w:b/>
          <w:i/>
          <w:lang w:eastAsia="zh-CN"/>
        </w:rPr>
        <w:t xml:space="preserve">: </w:t>
      </w:r>
      <w:r>
        <w:rPr>
          <w:b/>
          <w:i/>
          <w:lang w:eastAsia="zh-CN"/>
        </w:rPr>
        <w:t>For training Type 1</w:t>
      </w:r>
      <w:r w:rsidR="00402176">
        <w:rPr>
          <w:b/>
          <w:i/>
          <w:lang w:eastAsia="zh-CN"/>
        </w:rPr>
        <w:t xml:space="preserve"> of CSI compression</w:t>
      </w:r>
      <w:r>
        <w:rPr>
          <w:b/>
          <w:i/>
          <w:lang w:eastAsia="zh-CN"/>
        </w:rPr>
        <w:t xml:space="preserve">, </w:t>
      </w:r>
      <w:r w:rsidR="00591FF4">
        <w:rPr>
          <w:b/>
          <w:i/>
          <w:lang w:eastAsia="zh-CN"/>
        </w:rPr>
        <w:t>compared with</w:t>
      </w:r>
      <w:r w:rsidR="00591FF4" w:rsidRPr="00591FF4">
        <w:rPr>
          <w:b/>
          <w:i/>
          <w:lang w:eastAsia="zh-CN"/>
        </w:rPr>
        <w:t xml:space="preserve"> </w:t>
      </w:r>
      <w:r w:rsidR="00591FF4">
        <w:rPr>
          <w:b/>
          <w:i/>
          <w:lang w:eastAsia="zh-CN"/>
        </w:rPr>
        <w:t xml:space="preserve">joint training at Network side, </w:t>
      </w:r>
      <w:r>
        <w:rPr>
          <w:b/>
          <w:i/>
          <w:lang w:eastAsia="zh-CN"/>
        </w:rPr>
        <w:t xml:space="preserve">performing joint training at </w:t>
      </w:r>
      <w:r w:rsidR="00591FF4">
        <w:rPr>
          <w:b/>
          <w:i/>
          <w:lang w:eastAsia="zh-CN"/>
        </w:rPr>
        <w:t xml:space="preserve">UE </w:t>
      </w:r>
      <w:r>
        <w:rPr>
          <w:b/>
          <w:i/>
          <w:lang w:eastAsia="zh-CN"/>
        </w:rPr>
        <w:t>side and deliver</w:t>
      </w:r>
      <w:r w:rsidR="00591FF4">
        <w:rPr>
          <w:b/>
          <w:i/>
          <w:lang w:eastAsia="zh-CN"/>
        </w:rPr>
        <w:t>ing</w:t>
      </w:r>
      <w:r>
        <w:rPr>
          <w:b/>
          <w:i/>
          <w:lang w:eastAsia="zh-CN"/>
        </w:rPr>
        <w:t xml:space="preserve"> the model to the </w:t>
      </w:r>
      <w:r w:rsidR="00591FF4">
        <w:rPr>
          <w:b/>
          <w:i/>
          <w:lang w:eastAsia="zh-CN"/>
        </w:rPr>
        <w:t xml:space="preserve">Network </w:t>
      </w:r>
      <w:r w:rsidR="008A798A">
        <w:rPr>
          <w:b/>
          <w:i/>
          <w:lang w:eastAsia="zh-CN"/>
        </w:rPr>
        <w:t>incurs</w:t>
      </w:r>
      <w:r w:rsidR="00591FF4">
        <w:rPr>
          <w:b/>
          <w:i/>
          <w:lang w:eastAsia="zh-CN"/>
        </w:rPr>
        <w:t xml:space="preserve"> extra</w:t>
      </w:r>
      <w:r>
        <w:rPr>
          <w:b/>
          <w:i/>
          <w:lang w:eastAsia="zh-CN"/>
        </w:rPr>
        <w:t xml:space="preserve"> </w:t>
      </w:r>
      <w:r w:rsidR="00591FF4">
        <w:rPr>
          <w:b/>
          <w:i/>
          <w:lang w:eastAsia="zh-CN"/>
        </w:rPr>
        <w:t>challenges</w:t>
      </w:r>
      <w:r>
        <w:rPr>
          <w:b/>
          <w:i/>
          <w:lang w:eastAsia="zh-CN"/>
        </w:rPr>
        <w:t xml:space="preserve"> for Network </w:t>
      </w:r>
      <w:r w:rsidR="00A32FD8">
        <w:rPr>
          <w:b/>
          <w:i/>
          <w:lang w:eastAsia="zh-CN"/>
        </w:rPr>
        <w:t>due to the following reasons</w:t>
      </w:r>
      <w:r w:rsidR="009C282A">
        <w:rPr>
          <w:b/>
          <w:i/>
          <w:lang w:eastAsia="zh-CN"/>
        </w:rPr>
        <w:t>:</w:t>
      </w:r>
    </w:p>
    <w:p w14:paraId="3315621A" w14:textId="6580830B" w:rsidR="00FE273E" w:rsidRPr="00C27A38" w:rsidRDefault="00FE273E" w:rsidP="001E1245">
      <w:pPr>
        <w:pStyle w:val="ListParagraph"/>
        <w:numPr>
          <w:ilvl w:val="0"/>
          <w:numId w:val="5"/>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C27A38">
        <w:rPr>
          <w:rFonts w:eastAsiaTheme="minorEastAsia"/>
          <w:b/>
          <w:bCs/>
          <w:i/>
          <w:sz w:val="22"/>
          <w:lang w:eastAsia="zh-CN"/>
        </w:rPr>
        <w:t>cell/scenario specific models</w:t>
      </w:r>
      <w:r w:rsidR="009C282A">
        <w:rPr>
          <w:rFonts w:eastAsiaTheme="minorEastAsia"/>
          <w:b/>
          <w:bCs/>
          <w:i/>
          <w:sz w:val="22"/>
          <w:lang w:eastAsia="zh-CN"/>
        </w:rPr>
        <w:t>.</w:t>
      </w:r>
    </w:p>
    <w:p w14:paraId="1AFA0164" w14:textId="4CA4B354" w:rsidR="008D54DA" w:rsidRDefault="008D54DA" w:rsidP="001E1245">
      <w:pPr>
        <w:pStyle w:val="ListParagraph"/>
        <w:numPr>
          <w:ilvl w:val="0"/>
          <w:numId w:val="5"/>
        </w:numPr>
        <w:spacing w:after="120"/>
        <w:ind w:leftChars="0"/>
        <w:rPr>
          <w:b/>
          <w:bCs/>
          <w:i/>
          <w:sz w:val="22"/>
          <w:lang w:eastAsia="zh-CN"/>
        </w:rPr>
      </w:pPr>
      <w:r>
        <w:rPr>
          <w:b/>
          <w:bCs/>
          <w:i/>
          <w:sz w:val="22"/>
          <w:lang w:eastAsia="zh-CN"/>
        </w:rPr>
        <w:t>Inflexible model update</w:t>
      </w:r>
      <w:r w:rsidR="009C282A">
        <w:rPr>
          <w:b/>
          <w:bCs/>
          <w:i/>
          <w:sz w:val="22"/>
          <w:lang w:eastAsia="zh-CN"/>
        </w:rPr>
        <w:t>.</w:t>
      </w:r>
    </w:p>
    <w:p w14:paraId="29824A38" w14:textId="480EB7A2" w:rsidR="008D54DA" w:rsidRPr="00AC1361" w:rsidRDefault="008D54DA" w:rsidP="001E1245">
      <w:pPr>
        <w:pStyle w:val="ListParagraph"/>
        <w:numPr>
          <w:ilvl w:val="0"/>
          <w:numId w:val="5"/>
        </w:numPr>
        <w:spacing w:after="120"/>
        <w:ind w:leftChars="0"/>
        <w:rPr>
          <w:b/>
          <w:bCs/>
          <w:i/>
          <w:sz w:val="22"/>
          <w:lang w:eastAsia="zh-CN"/>
        </w:rPr>
      </w:pPr>
      <w:r>
        <w:rPr>
          <w:rFonts w:eastAsiaTheme="minorEastAsia" w:hint="eastAsia"/>
          <w:b/>
          <w:bCs/>
          <w:i/>
          <w:sz w:val="22"/>
          <w:lang w:eastAsia="zh-CN"/>
        </w:rPr>
        <w:t>B</w:t>
      </w:r>
      <w:r>
        <w:rPr>
          <w:rFonts w:eastAsiaTheme="minorEastAsia"/>
          <w:b/>
          <w:bCs/>
          <w:i/>
          <w:sz w:val="22"/>
          <w:lang w:eastAsia="zh-CN"/>
        </w:rPr>
        <w:t xml:space="preserve">urden of </w:t>
      </w:r>
      <w:r w:rsidR="00AC002D">
        <w:rPr>
          <w:rFonts w:eastAsiaTheme="minorEastAsia"/>
          <w:b/>
          <w:bCs/>
          <w:i/>
          <w:sz w:val="22"/>
          <w:lang w:eastAsia="zh-CN"/>
        </w:rPr>
        <w:t>inference</w:t>
      </w:r>
      <w:r>
        <w:rPr>
          <w:rFonts w:eastAsiaTheme="minorEastAsia"/>
          <w:b/>
          <w:bCs/>
          <w:i/>
          <w:sz w:val="22"/>
          <w:lang w:eastAsia="zh-CN"/>
        </w:rPr>
        <w:t>/storing</w:t>
      </w:r>
      <w:r w:rsidR="00027801">
        <w:rPr>
          <w:rFonts w:eastAsiaTheme="minorEastAsia"/>
          <w:b/>
          <w:bCs/>
          <w:i/>
          <w:sz w:val="22"/>
          <w:lang w:eastAsia="zh-CN"/>
        </w:rPr>
        <w:t>/running</w:t>
      </w:r>
      <w:r>
        <w:rPr>
          <w:rFonts w:eastAsiaTheme="minorEastAsia"/>
          <w:b/>
          <w:bCs/>
          <w:i/>
          <w:sz w:val="22"/>
          <w:lang w:eastAsia="zh-CN"/>
        </w:rPr>
        <w:t xml:space="preserve"> multiple </w:t>
      </w:r>
      <w:r w:rsidR="00613504">
        <w:rPr>
          <w:rFonts w:eastAsiaTheme="minorEastAsia"/>
          <w:b/>
          <w:bCs/>
          <w:i/>
          <w:sz w:val="22"/>
          <w:lang w:eastAsia="zh-CN"/>
        </w:rPr>
        <w:t>Network part models</w:t>
      </w:r>
      <w:r w:rsidR="00F45E83">
        <w:rPr>
          <w:rFonts w:eastAsiaTheme="minorEastAsia"/>
          <w:b/>
          <w:bCs/>
          <w:i/>
          <w:sz w:val="22"/>
          <w:lang w:eastAsia="zh-CN"/>
        </w:rPr>
        <w:t xml:space="preserve"> </w:t>
      </w:r>
      <w:r w:rsidR="00AF7667">
        <w:rPr>
          <w:rFonts w:eastAsiaTheme="minorEastAsia"/>
          <w:b/>
          <w:bCs/>
          <w:i/>
          <w:sz w:val="22"/>
          <w:lang w:eastAsia="zh-CN"/>
        </w:rPr>
        <w:t xml:space="preserve">at </w:t>
      </w:r>
      <w:proofErr w:type="spellStart"/>
      <w:r w:rsidR="00AF7667">
        <w:rPr>
          <w:rFonts w:eastAsiaTheme="minorEastAsia"/>
          <w:b/>
          <w:bCs/>
          <w:i/>
          <w:sz w:val="22"/>
          <w:lang w:eastAsia="zh-CN"/>
        </w:rPr>
        <w:t>gNB</w:t>
      </w:r>
      <w:proofErr w:type="spellEnd"/>
      <w:r w:rsidR="00AF7667">
        <w:rPr>
          <w:rFonts w:eastAsiaTheme="minorEastAsia"/>
          <w:b/>
          <w:bCs/>
          <w:i/>
          <w:sz w:val="22"/>
          <w:lang w:eastAsia="zh-CN"/>
        </w:rPr>
        <w:t xml:space="preserve"> </w:t>
      </w:r>
      <w:r w:rsidR="00FC298D">
        <w:rPr>
          <w:rFonts w:eastAsiaTheme="minorEastAsia"/>
          <w:b/>
          <w:bCs/>
          <w:i/>
          <w:sz w:val="22"/>
          <w:lang w:eastAsia="zh-CN"/>
        </w:rPr>
        <w:t>delivered from</w:t>
      </w:r>
      <w:r w:rsidR="00917ADD">
        <w:rPr>
          <w:rFonts w:eastAsiaTheme="minorEastAsia"/>
          <w:b/>
          <w:bCs/>
          <w:i/>
          <w:sz w:val="22"/>
          <w:lang w:eastAsia="zh-CN"/>
        </w:rPr>
        <w:t xml:space="preserve"> </w:t>
      </w:r>
      <w:r w:rsidR="00D34CD6">
        <w:rPr>
          <w:rFonts w:eastAsiaTheme="minorEastAsia"/>
          <w:b/>
          <w:bCs/>
          <w:i/>
          <w:sz w:val="22"/>
          <w:lang w:eastAsia="zh-CN"/>
        </w:rPr>
        <w:t>different</w:t>
      </w:r>
      <w:r w:rsidR="00917ADD">
        <w:rPr>
          <w:rFonts w:eastAsiaTheme="minorEastAsia"/>
          <w:b/>
          <w:bCs/>
          <w:i/>
          <w:sz w:val="22"/>
          <w:lang w:eastAsia="zh-CN"/>
        </w:rPr>
        <w:t xml:space="preserve"> UE vendors/</w:t>
      </w:r>
      <w:r w:rsidR="00396329">
        <w:rPr>
          <w:rFonts w:eastAsiaTheme="minorEastAsia"/>
          <w:b/>
          <w:bCs/>
          <w:i/>
          <w:sz w:val="22"/>
          <w:lang w:eastAsia="zh-CN"/>
        </w:rPr>
        <w:t xml:space="preserve">UE </w:t>
      </w:r>
      <w:r w:rsidR="00917ADD">
        <w:rPr>
          <w:rFonts w:eastAsiaTheme="minorEastAsia"/>
          <w:b/>
          <w:bCs/>
          <w:i/>
          <w:sz w:val="22"/>
          <w:lang w:eastAsia="zh-CN"/>
        </w:rPr>
        <w:t>versions</w:t>
      </w:r>
      <w:r w:rsidR="009C282A">
        <w:rPr>
          <w:rFonts w:eastAsiaTheme="minorEastAsia"/>
          <w:b/>
          <w:bCs/>
          <w:i/>
          <w:sz w:val="22"/>
          <w:lang w:eastAsia="zh-CN"/>
        </w:rPr>
        <w:t>.</w:t>
      </w:r>
    </w:p>
    <w:p w14:paraId="2DB47588" w14:textId="4371C139" w:rsidR="00A00738" w:rsidRDefault="00183BDC" w:rsidP="00DE6A39">
      <w:r>
        <w:rPr>
          <w:lang w:eastAsia="zh-CN"/>
        </w:rPr>
        <w:t xml:space="preserve">Based on the observation above, it is then proposed to deprioritize the </w:t>
      </w:r>
      <w:r w:rsidR="00CD2C1B">
        <w:rPr>
          <w:lang w:eastAsia="zh-CN"/>
        </w:rPr>
        <w:t>mode</w:t>
      </w:r>
      <w:r>
        <w:rPr>
          <w:lang w:eastAsia="zh-CN"/>
        </w:rPr>
        <w:t xml:space="preserve"> of </w:t>
      </w:r>
      <w:r w:rsidRPr="00183BDC">
        <w:rPr>
          <w:lang w:eastAsia="zh-CN"/>
        </w:rPr>
        <w:t>joint training at UE side and delivering the model to the Network</w:t>
      </w:r>
      <w:r w:rsidR="00A00738">
        <w:t>.</w:t>
      </w:r>
    </w:p>
    <w:p w14:paraId="012B33EA" w14:textId="1C302AD2" w:rsidR="00183BDC" w:rsidRPr="00AE6AAA" w:rsidRDefault="00183BDC" w:rsidP="00B71F4B">
      <w:pPr>
        <w:spacing w:before="120"/>
        <w:rPr>
          <w:lang w:eastAsia="zh-CN"/>
        </w:rPr>
      </w:pPr>
      <w:r w:rsidRPr="00AE6AAA">
        <w:rPr>
          <w:b/>
          <w:i/>
          <w:lang w:eastAsia="zh-CN"/>
        </w:rPr>
        <w:t xml:space="preserve">Proposal </w:t>
      </w:r>
      <w:r w:rsidR="004B1B92">
        <w:rPr>
          <w:b/>
          <w:i/>
          <w:lang w:eastAsia="zh-CN"/>
        </w:rPr>
        <w:t>10</w:t>
      </w:r>
      <w:r w:rsidRPr="00AE6AAA">
        <w:rPr>
          <w:b/>
          <w:i/>
          <w:lang w:eastAsia="zh-CN"/>
        </w:rPr>
        <w:t xml:space="preserve">: For training Type 1 of CSI compression, </w:t>
      </w:r>
      <w:r w:rsidR="00FE1144" w:rsidRPr="00AE6AAA">
        <w:rPr>
          <w:b/>
          <w:i/>
          <w:lang w:eastAsia="zh-CN"/>
        </w:rPr>
        <w:t xml:space="preserve">deprioritize the mode of </w:t>
      </w:r>
      <w:r w:rsidRPr="00AE6AAA">
        <w:rPr>
          <w:b/>
          <w:i/>
          <w:lang w:eastAsia="zh-CN"/>
        </w:rPr>
        <w:t>joint training at UE side and delivering the model to the Network</w:t>
      </w:r>
      <w:r w:rsidR="00CB0303" w:rsidRPr="00AE6AAA">
        <w:rPr>
          <w:b/>
          <w:i/>
          <w:lang w:eastAsia="zh-CN"/>
        </w:rPr>
        <w:t>.</w:t>
      </w:r>
    </w:p>
    <w:p w14:paraId="0FC57DEC" w14:textId="0AAEA2B2" w:rsidR="003248F6" w:rsidRPr="00FF3222" w:rsidRDefault="00BA0F97" w:rsidP="00C27A38">
      <w:pPr>
        <w:pStyle w:val="Heading3"/>
      </w:pPr>
      <w:r>
        <w:t xml:space="preserve">Training collaboration </w:t>
      </w:r>
      <w:r w:rsidR="003248F6" w:rsidRPr="00C27A38">
        <w:t xml:space="preserve">Type </w:t>
      </w:r>
      <w:r w:rsidR="00726B89" w:rsidRPr="00C27A38">
        <w:t>2</w:t>
      </w:r>
      <w:r w:rsidR="006C6E4D" w:rsidRPr="00C27A38" w:rsidDel="006C6E4D">
        <w:t xml:space="preserve"> </w:t>
      </w:r>
    </w:p>
    <w:p w14:paraId="319E77EF" w14:textId="0B3D8DC9" w:rsidR="0026189D" w:rsidRDefault="0026189D" w:rsidP="0026189D">
      <w:pPr>
        <w:spacing w:before="120"/>
        <w:rPr>
          <w:bCs/>
          <w:szCs w:val="20"/>
          <w:lang w:val="en-GB"/>
        </w:rPr>
      </w:pPr>
      <w:r>
        <w:t>Type 2 can be defined as</w:t>
      </w:r>
      <w:r w:rsidRPr="00CA6180">
        <w:rPr>
          <w:lang w:eastAsia="zh-CN"/>
        </w:rPr>
        <w:t>:</w:t>
      </w:r>
      <w:r w:rsidRPr="00354069">
        <w:rPr>
          <w:lang w:eastAsia="zh-CN"/>
        </w:rPr>
        <w:t xml:space="preserve"> a </w:t>
      </w:r>
      <w:r w:rsidRPr="00354069">
        <w:rPr>
          <w:bCs/>
        </w:rPr>
        <w:t xml:space="preserve">process to train the </w:t>
      </w:r>
      <w:r w:rsidR="00CC6B02" w:rsidRPr="00640711">
        <w:rPr>
          <w:lang w:eastAsia="zh-CN"/>
        </w:rPr>
        <w:t xml:space="preserve">CSI </w:t>
      </w:r>
      <w:r w:rsidR="00CC6B02" w:rsidRPr="00640711">
        <w:rPr>
          <w:szCs w:val="24"/>
          <w:lang w:eastAsia="zh-CN"/>
        </w:rPr>
        <w:t>generation</w:t>
      </w:r>
      <w:r w:rsidR="00CC6B02" w:rsidRPr="00640711">
        <w:rPr>
          <w:lang w:eastAsia="zh-CN"/>
        </w:rPr>
        <w:t xml:space="preserve"> part</w:t>
      </w:r>
      <w:r w:rsidR="00CC6B02">
        <w:rPr>
          <w:lang w:eastAsia="zh-CN"/>
        </w:rPr>
        <w:t xml:space="preserve"> at UE side</w:t>
      </w:r>
      <w:r w:rsidR="00CC6B02" w:rsidRPr="00640711">
        <w:rPr>
          <w:lang w:eastAsia="zh-CN"/>
        </w:rPr>
        <w:t xml:space="preserve"> and</w:t>
      </w:r>
      <w:r w:rsidR="00CC6B02" w:rsidRPr="00640711">
        <w:rPr>
          <w:szCs w:val="24"/>
          <w:lang w:eastAsia="zh-CN"/>
        </w:rPr>
        <w:t xml:space="preserve"> CSI reconstruction</w:t>
      </w:r>
      <w:r w:rsidRPr="00354069">
        <w:rPr>
          <w:bCs/>
        </w:rPr>
        <w:t xml:space="preserve"> </w:t>
      </w:r>
      <w:r w:rsidR="00CC6B02">
        <w:rPr>
          <w:bCs/>
        </w:rPr>
        <w:t xml:space="preserve">at Network side </w:t>
      </w:r>
      <w:r w:rsidRPr="00354069">
        <w:rPr>
          <w:bCs/>
        </w:rPr>
        <w:t>in one forward propagation (FP) &amp; backward propagation (BP) loop</w:t>
      </w:r>
      <w:r>
        <w:rPr>
          <w:bCs/>
        </w:rPr>
        <w:t xml:space="preserve"> across the </w:t>
      </w:r>
      <w:r w:rsidR="00447FB0">
        <w:rPr>
          <w:bCs/>
        </w:rPr>
        <w:t xml:space="preserve">Network </w:t>
      </w:r>
      <w:r>
        <w:rPr>
          <w:bCs/>
        </w:rPr>
        <w:t xml:space="preserve">and </w:t>
      </w:r>
      <w:r>
        <w:rPr>
          <w:bCs/>
        </w:rPr>
        <w:lastRenderedPageBreak/>
        <w:t>the UE</w:t>
      </w:r>
      <w:r w:rsidRPr="00354069">
        <w:rPr>
          <w:bCs/>
          <w:szCs w:val="20"/>
          <w:lang w:val="en-GB"/>
        </w:rPr>
        <w:t xml:space="preserve">. In this type, both </w:t>
      </w:r>
      <w:r w:rsidR="007E4B8E">
        <w:rPr>
          <w:bCs/>
          <w:szCs w:val="20"/>
          <w:lang w:val="en-GB"/>
        </w:rPr>
        <w:t>Network</w:t>
      </w:r>
      <w:r w:rsidRPr="00354069">
        <w:rPr>
          <w:bCs/>
          <w:szCs w:val="20"/>
          <w:lang w:val="en-GB"/>
        </w:rPr>
        <w:t xml:space="preserve"> and UE are involved in model training while no AI/ML</w:t>
      </w:r>
      <w:r>
        <w:rPr>
          <w:bCs/>
          <w:szCs w:val="20"/>
          <w:lang w:val="en-GB"/>
        </w:rPr>
        <w:t xml:space="preserve"> model</w:t>
      </w:r>
      <w:r w:rsidRPr="00354069">
        <w:rPr>
          <w:bCs/>
          <w:szCs w:val="20"/>
          <w:lang w:val="en-GB"/>
        </w:rPr>
        <w:t xml:space="preserve"> is transferred over air-interface.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1"/>
      </w:tblGrid>
      <w:tr w:rsidR="00A778C4" w:rsidRPr="00354069" w14:paraId="6AE1D0F9" w14:textId="77777777" w:rsidTr="009F00DD">
        <w:trPr>
          <w:trHeight w:val="1327"/>
          <w:jc w:val="center"/>
        </w:trPr>
        <w:tc>
          <w:tcPr>
            <w:tcW w:w="6837" w:type="dxa"/>
            <w:vAlign w:val="center"/>
          </w:tcPr>
          <w:p w14:paraId="77F7721E" w14:textId="1AD7940C" w:rsidR="00A778C4" w:rsidRPr="00354069" w:rsidRDefault="00246275" w:rsidP="009F00DD">
            <w:pPr>
              <w:ind w:left="220"/>
              <w:jc w:val="center"/>
              <w:rPr>
                <w:lang w:eastAsia="zh-CN"/>
              </w:rPr>
            </w:pPr>
            <w:r>
              <w:rPr>
                <w:noProof/>
                <w:lang w:eastAsia="zh-CN"/>
              </w:rPr>
              <w:drawing>
                <wp:inline distT="0" distB="0" distL="0" distR="0" wp14:anchorId="514A0338" wp14:editId="50926272">
                  <wp:extent cx="4803775" cy="1005840"/>
                  <wp:effectExtent l="0" t="0" r="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3775" cy="1005840"/>
                          </a:xfrm>
                          <a:prstGeom prst="rect">
                            <a:avLst/>
                          </a:prstGeom>
                          <a:noFill/>
                        </pic:spPr>
                      </pic:pic>
                    </a:graphicData>
                  </a:graphic>
                </wp:inline>
              </w:drawing>
            </w:r>
          </w:p>
        </w:tc>
      </w:tr>
    </w:tbl>
    <w:p w14:paraId="5F5C6E11" w14:textId="38C3E1ED" w:rsidR="00A778C4" w:rsidRPr="00F40547" w:rsidRDefault="00A778C4" w:rsidP="00F40547">
      <w:pPr>
        <w:pStyle w:val="Caption"/>
        <w:rPr>
          <w:bCs w:val="0"/>
        </w:rPr>
      </w:pPr>
      <w:bookmarkStart w:id="10" w:name="_Ref110631065"/>
      <w:bookmarkStart w:id="11" w:name="_Ref110631004"/>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7654E8">
        <w:rPr>
          <w:noProof/>
        </w:rPr>
        <w:t>6</w:t>
      </w:r>
      <w:r w:rsidRPr="00632BF7">
        <w:rPr>
          <w:noProof/>
        </w:rPr>
        <w:fldChar w:fldCharType="end"/>
      </w:r>
      <w:bookmarkEnd w:id="10"/>
      <w:r w:rsidRPr="00354069">
        <w:t xml:space="preserve"> </w:t>
      </w:r>
      <w:bookmarkEnd w:id="11"/>
      <w:r w:rsidRPr="00C90DD0">
        <w:rPr>
          <w:szCs w:val="22"/>
        </w:rPr>
        <w:t xml:space="preserve">Joint training of the two-sided model at </w:t>
      </w:r>
      <w:r w:rsidR="00655EBA">
        <w:rPr>
          <w:szCs w:val="22"/>
        </w:rPr>
        <w:t>N</w:t>
      </w:r>
      <w:r w:rsidRPr="00C90DD0">
        <w:rPr>
          <w:szCs w:val="22"/>
        </w:rPr>
        <w:t>etwork side and UE side, respectively</w:t>
      </w:r>
    </w:p>
    <w:p w14:paraId="616D0348" w14:textId="67FAA274" w:rsidR="00E212B8" w:rsidRDefault="0026189D" w:rsidP="0026189D">
      <w:pPr>
        <w:spacing w:before="120"/>
      </w:pPr>
      <w:r>
        <w:t>In particular, t</w:t>
      </w:r>
      <w:r w:rsidRPr="008B27BA">
        <w:t xml:space="preserve">he model structure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is designed separately by UE vendor and </w:t>
      </w:r>
      <w:r w:rsidR="007E4B8E">
        <w:t>Network</w:t>
      </w:r>
      <w:r w:rsidRPr="008B27BA">
        <w:t xml:space="preserve"> vendor, respectively, as shown in </w:t>
      </w:r>
      <w:r w:rsidRPr="008B27BA">
        <w:fldChar w:fldCharType="begin"/>
      </w:r>
      <w:r w:rsidRPr="008B27BA">
        <w:instrText xml:space="preserve"> REF _Ref110631065 \h  \* MERGEFORMAT </w:instrText>
      </w:r>
      <w:r w:rsidRPr="008B27BA">
        <w:fldChar w:fldCharType="separate"/>
      </w:r>
      <w:r w:rsidR="007654E8" w:rsidRPr="00354069">
        <w:t xml:space="preserve">Figure </w:t>
      </w:r>
      <w:r w:rsidR="007654E8">
        <w:t>6</w:t>
      </w:r>
      <w:r w:rsidRPr="008B27BA">
        <w:fldChar w:fldCharType="end"/>
      </w:r>
      <w:r w:rsidRPr="008B27BA">
        <w:t xml:space="preserve">, and the model of one vendor </w:t>
      </w:r>
      <w:r>
        <w:t>is unaware of</w:t>
      </w:r>
      <w:r w:rsidRPr="008B27BA">
        <w:t xml:space="preserve"> </w:t>
      </w:r>
      <w:r>
        <w:t>by</w:t>
      </w:r>
      <w:r w:rsidRPr="008B27BA">
        <w:t xml:space="preserve"> the vendor at the opposite side. By defining the BP and the FP </w:t>
      </w:r>
      <w:r>
        <w:t>interaction procedure</w:t>
      </w:r>
      <w:r w:rsidRPr="008B27BA">
        <w:t xml:space="preserve"> and </w:t>
      </w:r>
      <w:r>
        <w:t xml:space="preserve">under </w:t>
      </w:r>
      <w:r w:rsidRPr="008B27BA">
        <w:t xml:space="preserve">a common dataset, the parameters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00447FB0"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can be trained jointly through iterative FP/BP loop</w:t>
      </w:r>
      <w:r>
        <w:t>s</w:t>
      </w:r>
      <w:r w:rsidRPr="008B27BA">
        <w:t xml:space="preserve">. </w:t>
      </w:r>
      <w:r>
        <w:t>As an interaction approach,</w:t>
      </w:r>
      <w:r w:rsidR="00D37991" w:rsidRPr="00D37991">
        <w:rPr>
          <w:lang w:eastAsia="zh-CN"/>
        </w:rPr>
        <w:t xml:space="preserve"> </w:t>
      </w:r>
      <w:r w:rsidR="00D37991">
        <w:rPr>
          <w:lang w:eastAsia="zh-CN"/>
        </w:rPr>
        <w:t>the FP information (e.g., the compressed CSI) and the BP information (e.g., the gradients information)</w:t>
      </w:r>
      <w:r w:rsidRPr="008B27BA">
        <w:t xml:space="preserve"> during training process can be exchanged. </w:t>
      </w:r>
    </w:p>
    <w:p w14:paraId="2A719108" w14:textId="31223418" w:rsidR="00E212B8" w:rsidRDefault="00E212B8" w:rsidP="00E212B8">
      <w:pPr>
        <w:overflowPunct w:val="0"/>
        <w:textAlignment w:val="baseline"/>
      </w:pPr>
      <w:r>
        <w:rPr>
          <w:lang w:eastAsia="zh-CN"/>
        </w:rPr>
        <w:t xml:space="preserve">The pros of </w:t>
      </w:r>
      <w:r w:rsidRPr="00E212B8">
        <w:rPr>
          <w:lang w:eastAsia="zh-CN"/>
        </w:rPr>
        <w:t>training Type 2</w:t>
      </w:r>
      <w:r>
        <w:rPr>
          <w:lang w:eastAsia="zh-CN"/>
        </w:rPr>
        <w:t xml:space="preserve"> </w:t>
      </w:r>
      <w:r w:rsidR="00D85E1A">
        <w:rPr>
          <w:lang w:eastAsia="zh-CN"/>
        </w:rPr>
        <w:t xml:space="preserve">are </w:t>
      </w:r>
      <w:r>
        <w:rPr>
          <w:lang w:eastAsia="zh-CN"/>
        </w:rPr>
        <w:t>list as below:</w:t>
      </w:r>
      <w:r w:rsidRPr="0085555B">
        <w:t xml:space="preserve"> </w:t>
      </w:r>
    </w:p>
    <w:p w14:paraId="11A0A80B" w14:textId="7BFA4C6B" w:rsidR="00434925" w:rsidRDefault="000333C4" w:rsidP="00B71F4B">
      <w:pPr>
        <w:pStyle w:val="ListParagraph"/>
        <w:numPr>
          <w:ilvl w:val="0"/>
          <w:numId w:val="5"/>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Model proprietary</w:t>
      </w:r>
      <w:r>
        <w:rPr>
          <w:rFonts w:ascii="Times New Roman" w:hAnsi="Times New Roman"/>
          <w:sz w:val="22"/>
          <w:szCs w:val="22"/>
          <w:lang w:eastAsia="zh-CN"/>
        </w:rPr>
        <w:t xml:space="preserve">: </w:t>
      </w:r>
      <w:r w:rsidR="00C27A38" w:rsidRPr="00C27A38">
        <w:rPr>
          <w:rFonts w:ascii="Times New Roman" w:hAnsi="Times New Roman"/>
          <w:sz w:val="22"/>
          <w:lang w:eastAsia="zh-CN"/>
        </w:rPr>
        <w:t>Since the UE part model the Network part model are designed and</w:t>
      </w:r>
      <w:r w:rsidR="00C27A38" w:rsidRPr="007A080E">
        <w:rPr>
          <w:rFonts w:ascii="Times New Roman" w:hAnsi="Times New Roman"/>
          <w:sz w:val="22"/>
          <w:lang w:eastAsia="zh-CN"/>
        </w:rPr>
        <w:t xml:space="preserve"> trained by UE vendor and Network vendor, respectively, </w:t>
      </w:r>
      <w:r w:rsidR="00C27A38" w:rsidRPr="00E073BB">
        <w:rPr>
          <w:rFonts w:ascii="Times New Roman" w:hAnsi="Times New Roman"/>
          <w:sz w:val="22"/>
          <w:lang w:eastAsia="zh-CN"/>
        </w:rPr>
        <w:t xml:space="preserve">model </w:t>
      </w:r>
      <w:r w:rsidR="00E212B8" w:rsidRPr="00B71F4B">
        <w:rPr>
          <w:rFonts w:ascii="Times New Roman" w:hAnsi="Times New Roman"/>
          <w:sz w:val="22"/>
          <w:szCs w:val="22"/>
          <w:lang w:eastAsia="zh-CN"/>
        </w:rPr>
        <w:t>proprietary</w:t>
      </w:r>
      <w:r w:rsidR="00E212B8" w:rsidRPr="0050237C">
        <w:rPr>
          <w:rFonts w:ascii="Times New Roman" w:hAnsi="Times New Roman"/>
          <w:sz w:val="22"/>
          <w:lang w:eastAsia="zh-CN"/>
        </w:rPr>
        <w:t xml:space="preserve"> can be kept</w:t>
      </w:r>
      <w:r w:rsidR="00C27A38" w:rsidRPr="00526B7C">
        <w:rPr>
          <w:rFonts w:ascii="Times New Roman" w:hAnsi="Times New Roman"/>
          <w:sz w:val="22"/>
          <w:lang w:eastAsia="zh-CN"/>
        </w:rPr>
        <w:t xml:space="preserve"> and </w:t>
      </w:r>
      <w:r w:rsidR="00C27A38">
        <w:rPr>
          <w:rFonts w:ascii="Times New Roman" w:hAnsi="Times New Roman"/>
          <w:sz w:val="22"/>
          <w:lang w:eastAsia="zh-CN"/>
        </w:rPr>
        <w:t>d</w:t>
      </w:r>
      <w:r w:rsidR="00434925" w:rsidRPr="00C27A38">
        <w:rPr>
          <w:rFonts w:ascii="Times New Roman" w:hAnsi="Times New Roman"/>
          <w:sz w:val="22"/>
          <w:lang w:eastAsia="zh-CN"/>
        </w:rPr>
        <w:t xml:space="preserve">evice </w:t>
      </w:r>
      <w:r w:rsidR="00434925" w:rsidRPr="00C27A38">
        <w:rPr>
          <w:sz w:val="22"/>
          <w:szCs w:val="22"/>
          <w:lang w:eastAsia="zh-CN"/>
        </w:rPr>
        <w:t>specific</w:t>
      </w:r>
      <w:r w:rsidR="00434925" w:rsidRPr="00C27A38">
        <w:rPr>
          <w:rFonts w:ascii="Times New Roman" w:hAnsi="Times New Roman"/>
          <w:sz w:val="22"/>
          <w:lang w:eastAsia="zh-CN"/>
        </w:rPr>
        <w:t xml:space="preserve"> optimization is </w:t>
      </w:r>
      <w:r w:rsidR="00C91517">
        <w:rPr>
          <w:rFonts w:ascii="Times New Roman" w:hAnsi="Times New Roman"/>
          <w:sz w:val="22"/>
          <w:lang w:eastAsia="zh-CN"/>
        </w:rPr>
        <w:t xml:space="preserve">also </w:t>
      </w:r>
      <w:r w:rsidR="00434925" w:rsidRPr="00C27A38">
        <w:rPr>
          <w:rFonts w:ascii="Times New Roman" w:hAnsi="Times New Roman"/>
          <w:sz w:val="22"/>
          <w:lang w:eastAsia="zh-CN"/>
        </w:rPr>
        <w:t>allowed.</w:t>
      </w:r>
    </w:p>
    <w:p w14:paraId="75700C6C" w14:textId="77777777" w:rsidR="00B135BB" w:rsidRPr="00090EFE" w:rsidRDefault="00B135BB" w:rsidP="00B135BB">
      <w:pPr>
        <w:pStyle w:val="ListParagraph"/>
        <w:numPr>
          <w:ilvl w:val="0"/>
          <w:numId w:val="5"/>
        </w:numPr>
        <w:spacing w:after="120"/>
        <w:ind w:leftChars="0"/>
        <w:jc w:val="both"/>
        <w:rPr>
          <w:rFonts w:ascii="Times New Roman" w:hAnsi="Times New Roman"/>
          <w:sz w:val="22"/>
          <w:szCs w:val="22"/>
          <w:lang w:eastAsia="zh-CN"/>
        </w:rPr>
      </w:pPr>
      <w:r w:rsidRPr="002F2C83">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u w:val="single"/>
          <w:lang w:eastAsia="zh-CN"/>
        </w:rPr>
        <w:t xml:space="preserve"> at UE side</w:t>
      </w:r>
      <w:r>
        <w:rPr>
          <w:rFonts w:ascii="Times New Roman" w:hAnsi="Times New Roman"/>
          <w:sz w:val="22"/>
          <w:lang w:eastAsia="zh-CN"/>
        </w:rPr>
        <w:t xml:space="preserve">: </w:t>
      </w:r>
      <w:r>
        <w:rPr>
          <w:rFonts w:ascii="Times New Roman" w:hAnsi="Times New Roman"/>
          <w:sz w:val="22"/>
          <w:szCs w:val="22"/>
          <w:lang w:eastAsia="zh-CN"/>
        </w:rPr>
        <w:t>S</w:t>
      </w:r>
      <w:r w:rsidRPr="00F010A7">
        <w:rPr>
          <w:rFonts w:ascii="Times New Roman" w:hAnsi="Times New Roman"/>
          <w:sz w:val="22"/>
          <w:szCs w:val="22"/>
          <w:lang w:eastAsia="zh-CN"/>
        </w:rPr>
        <w:t>ince the UE device only needs to store one CSI generation part corresponding to the specific cell being camped</w:t>
      </w:r>
      <w:r>
        <w:rPr>
          <w:rFonts w:ascii="Times New Roman" w:hAnsi="Times New Roman"/>
          <w:sz w:val="22"/>
          <w:szCs w:val="22"/>
          <w:lang w:eastAsia="zh-CN"/>
        </w:rPr>
        <w:t xml:space="preserve">, the </w:t>
      </w:r>
      <w:r>
        <w:rPr>
          <w:rFonts w:ascii="Times New Roman" w:eastAsiaTheme="minorEastAsia" w:hAnsi="Times New Roman" w:hint="eastAsia"/>
          <w:sz w:val="22"/>
          <w:szCs w:val="22"/>
          <w:lang w:eastAsia="zh-CN"/>
        </w:rPr>
        <w:t>b</w:t>
      </w:r>
      <w:r w:rsidRPr="00B9018B">
        <w:rPr>
          <w:rFonts w:ascii="Times New Roman" w:hAnsi="Times New Roman"/>
          <w:sz w:val="22"/>
          <w:szCs w:val="22"/>
          <w:lang w:eastAsia="zh-CN"/>
        </w:rPr>
        <w:t xml:space="preserve">urden on model </w:t>
      </w:r>
      <w:r>
        <w:rPr>
          <w:rFonts w:ascii="Times New Roman" w:hAnsi="Times New Roman"/>
          <w:sz w:val="22"/>
          <w:szCs w:val="22"/>
          <w:lang w:eastAsia="zh-CN"/>
        </w:rPr>
        <w:t>maintenance</w:t>
      </w:r>
      <w:r w:rsidRPr="00B9018B">
        <w:rPr>
          <w:rFonts w:ascii="Times New Roman" w:hAnsi="Times New Roman"/>
          <w:sz w:val="22"/>
          <w:szCs w:val="22"/>
          <w:lang w:eastAsia="zh-CN"/>
        </w:rPr>
        <w:t>/storage</w:t>
      </w:r>
      <w:r>
        <w:rPr>
          <w:rFonts w:ascii="Times New Roman" w:hAnsi="Times New Roman"/>
          <w:sz w:val="22"/>
          <w:szCs w:val="22"/>
          <w:lang w:eastAsia="zh-CN"/>
        </w:rPr>
        <w:t xml:space="preserve"> at UE side is not critical.</w:t>
      </w:r>
    </w:p>
    <w:p w14:paraId="5DD47D7F" w14:textId="448DFAAD" w:rsidR="00434925" w:rsidRDefault="0020163F" w:rsidP="00B71F4B">
      <w:pPr>
        <w:pStyle w:val="ListParagraph"/>
        <w:numPr>
          <w:ilvl w:val="0"/>
          <w:numId w:val="5"/>
        </w:numPr>
        <w:spacing w:after="120"/>
        <w:ind w:leftChars="0"/>
        <w:rPr>
          <w:rFonts w:ascii="Times New Roman" w:hAnsi="Times New Roman"/>
          <w:sz w:val="22"/>
          <w:lang w:eastAsia="zh-CN"/>
        </w:rPr>
      </w:pPr>
      <w:r w:rsidRPr="00A76D51">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A76D51">
        <w:rPr>
          <w:rFonts w:ascii="Times New Roman" w:hAnsi="Times New Roman"/>
          <w:sz w:val="22"/>
          <w:u w:val="single"/>
          <w:lang w:eastAsia="zh-CN"/>
        </w:rPr>
        <w:t>maintenance/storage</w:t>
      </w:r>
      <w:r w:rsidR="00596C84">
        <w:rPr>
          <w:rFonts w:ascii="Times New Roman" w:hAnsi="Times New Roman"/>
          <w:sz w:val="22"/>
          <w:u w:val="single"/>
          <w:lang w:eastAsia="zh-CN"/>
        </w:rPr>
        <w:t xml:space="preserve"> at Network side</w:t>
      </w:r>
      <w:r>
        <w:rPr>
          <w:rFonts w:ascii="Times New Roman" w:hAnsi="Times New Roman"/>
          <w:sz w:val="22"/>
          <w:lang w:eastAsia="zh-CN"/>
        </w:rPr>
        <w:t xml:space="preserve">: </w:t>
      </w:r>
      <w:r w:rsidR="00434925" w:rsidRPr="00434925">
        <w:rPr>
          <w:rFonts w:ascii="Times New Roman" w:hAnsi="Times New Roman"/>
          <w:sz w:val="22"/>
          <w:lang w:eastAsia="zh-CN"/>
        </w:rPr>
        <w:t>Network can maintain a unified model over multiple UEs</w:t>
      </w:r>
      <w:r w:rsidR="00F50D06">
        <w:rPr>
          <w:rFonts w:ascii="Times New Roman" w:hAnsi="Times New Roman"/>
          <w:sz w:val="22"/>
          <w:lang w:eastAsia="zh-CN"/>
        </w:rPr>
        <w:t xml:space="preserve"> with the sacrifice of performance loss to some </w:t>
      </w:r>
      <w:r w:rsidR="00F50D06" w:rsidRPr="00090EFE">
        <w:rPr>
          <w:rFonts w:ascii="Times New Roman" w:hAnsi="Times New Roman"/>
          <w:sz w:val="22"/>
          <w:szCs w:val="22"/>
          <w:lang w:eastAsia="zh-CN"/>
        </w:rPr>
        <w:t>extent</w:t>
      </w:r>
      <w:r w:rsidR="00821941">
        <w:rPr>
          <w:rFonts w:ascii="Times New Roman" w:hAnsi="Times New Roman"/>
          <w:sz w:val="22"/>
          <w:lang w:eastAsia="zh-CN"/>
        </w:rPr>
        <w:t xml:space="preserve">, as </w:t>
      </w:r>
      <w:r w:rsidR="00821941" w:rsidRPr="00821941">
        <w:rPr>
          <w:rFonts w:ascii="Times New Roman" w:hAnsi="Times New Roman"/>
          <w:sz w:val="22"/>
          <w:lang w:eastAsia="zh-CN"/>
        </w:rPr>
        <w:t>describe</w:t>
      </w:r>
      <w:r w:rsidR="00821941">
        <w:rPr>
          <w:rFonts w:ascii="Times New Roman" w:hAnsi="Times New Roman"/>
          <w:sz w:val="22"/>
          <w:lang w:eastAsia="zh-CN"/>
        </w:rPr>
        <w:t>d</w:t>
      </w:r>
      <w:r w:rsidR="00821941" w:rsidRPr="00821941">
        <w:rPr>
          <w:rFonts w:ascii="Times New Roman" w:hAnsi="Times New Roman"/>
          <w:sz w:val="22"/>
          <w:lang w:eastAsia="zh-CN"/>
        </w:rPr>
        <w:t xml:space="preserve"> </w:t>
      </w:r>
      <w:r w:rsidR="00821941">
        <w:rPr>
          <w:rFonts w:ascii="Times New Roman" w:hAnsi="Times New Roman"/>
          <w:sz w:val="22"/>
          <w:lang w:eastAsia="zh-CN"/>
        </w:rPr>
        <w:t>and evaluated in our companion contribution</w:t>
      </w:r>
      <w:r w:rsidR="00C813D8">
        <w:rPr>
          <w:rFonts w:ascii="Times New Roman" w:hAnsi="Times New Roman"/>
          <w:sz w:val="22"/>
          <w:lang w:eastAsia="zh-CN"/>
        </w:rPr>
        <w:t xml:space="preserve"> </w:t>
      </w:r>
      <w:r w:rsidR="00C813D8">
        <w:rPr>
          <w:rFonts w:ascii="Times New Roman" w:hAnsi="Times New Roman"/>
          <w:sz w:val="22"/>
          <w:lang w:eastAsia="zh-CN"/>
        </w:rPr>
        <w:fldChar w:fldCharType="begin"/>
      </w:r>
      <w:r w:rsidR="00C813D8">
        <w:rPr>
          <w:rFonts w:ascii="Times New Roman" w:hAnsi="Times New Roman"/>
          <w:sz w:val="22"/>
          <w:lang w:eastAsia="zh-CN"/>
        </w:rPr>
        <w:instrText xml:space="preserve"> REF _Ref126865994 \r \h </w:instrText>
      </w:r>
      <w:r w:rsidR="00C813D8">
        <w:rPr>
          <w:rFonts w:ascii="Times New Roman" w:hAnsi="Times New Roman"/>
          <w:sz w:val="22"/>
          <w:lang w:eastAsia="zh-CN"/>
        </w:rPr>
      </w:r>
      <w:r w:rsidR="00C813D8">
        <w:rPr>
          <w:rFonts w:ascii="Times New Roman" w:hAnsi="Times New Roman"/>
          <w:sz w:val="22"/>
          <w:lang w:eastAsia="zh-CN"/>
        </w:rPr>
        <w:fldChar w:fldCharType="separate"/>
      </w:r>
      <w:r w:rsidR="007654E8">
        <w:rPr>
          <w:rFonts w:ascii="Times New Roman" w:hAnsi="Times New Roman"/>
          <w:sz w:val="22"/>
          <w:lang w:eastAsia="zh-CN"/>
        </w:rPr>
        <w:t>[3]</w:t>
      </w:r>
      <w:r w:rsidR="00C813D8">
        <w:rPr>
          <w:rFonts w:ascii="Times New Roman" w:hAnsi="Times New Roman"/>
          <w:sz w:val="22"/>
          <w:lang w:eastAsia="zh-CN"/>
        </w:rPr>
        <w:fldChar w:fldCharType="end"/>
      </w:r>
      <w:r w:rsidR="00434925">
        <w:rPr>
          <w:rFonts w:ascii="Times New Roman" w:hAnsi="Times New Roman"/>
          <w:sz w:val="22"/>
          <w:lang w:eastAsia="zh-CN"/>
        </w:rPr>
        <w:t>.</w:t>
      </w:r>
    </w:p>
    <w:p w14:paraId="0AA580BD" w14:textId="3C2AAD21" w:rsidR="00E263D7" w:rsidRDefault="00973A4D" w:rsidP="00B71F4B">
      <w:pPr>
        <w:pStyle w:val="ListParagraph"/>
        <w:numPr>
          <w:ilvl w:val="0"/>
          <w:numId w:val="5"/>
        </w:numPr>
        <w:spacing w:after="120"/>
        <w:ind w:leftChars="0"/>
        <w:rPr>
          <w:rFonts w:ascii="Times New Roman" w:hAnsi="Times New Roman"/>
          <w:sz w:val="22"/>
          <w:lang w:eastAsia="zh-CN"/>
        </w:rPr>
      </w:pPr>
      <w:r w:rsidRPr="00AF4076">
        <w:rPr>
          <w:rFonts w:ascii="Times New Roman" w:hAnsi="Times New Roman"/>
          <w:sz w:val="22"/>
          <w:u w:val="single"/>
          <w:lang w:eastAsia="zh-CN"/>
        </w:rPr>
        <w:t>Training data distribution</w:t>
      </w:r>
      <w:r>
        <w:rPr>
          <w:rFonts w:ascii="Times New Roman" w:hAnsi="Times New Roman"/>
          <w:sz w:val="22"/>
          <w:lang w:eastAsia="zh-CN"/>
        </w:rPr>
        <w:t xml:space="preserve">: </w:t>
      </w:r>
      <w:r w:rsidR="00E263D7">
        <w:rPr>
          <w:rFonts w:ascii="Times New Roman" w:hAnsi="Times New Roman"/>
          <w:sz w:val="22"/>
          <w:lang w:eastAsia="zh-CN"/>
        </w:rPr>
        <w:t xml:space="preserve">For training </w:t>
      </w:r>
      <w:r w:rsidR="00231B01">
        <w:rPr>
          <w:rFonts w:ascii="Times New Roman" w:hAnsi="Times New Roman"/>
          <w:sz w:val="22"/>
          <w:lang w:eastAsia="zh-CN"/>
        </w:rPr>
        <w:t xml:space="preserve">Type </w:t>
      </w:r>
      <w:r w:rsidR="00E263D7">
        <w:rPr>
          <w:rFonts w:ascii="Times New Roman" w:hAnsi="Times New Roman"/>
          <w:sz w:val="22"/>
          <w:lang w:eastAsia="zh-CN"/>
        </w:rPr>
        <w:t>2, the training dataset should be aligned between Network and UE. More likely,</w:t>
      </w:r>
      <w:r>
        <w:rPr>
          <w:rFonts w:ascii="Times New Roman" w:hAnsi="Times New Roman"/>
          <w:sz w:val="22"/>
          <w:lang w:eastAsia="zh-CN"/>
        </w:rPr>
        <w:t xml:space="preserve"> </w:t>
      </w:r>
      <w:r w:rsidR="00E263D7">
        <w:rPr>
          <w:rFonts w:ascii="Times New Roman" w:hAnsi="Times New Roman"/>
          <w:sz w:val="22"/>
          <w:lang w:eastAsia="zh-CN"/>
        </w:rPr>
        <w:t xml:space="preserve">each UE sides may use their own dataset and thus the Network have to train its Network part model by the mixed dataset from all UE sides. Therefore, the </w:t>
      </w:r>
      <w:r w:rsidR="00E263D7" w:rsidRPr="00E263D7">
        <w:rPr>
          <w:rFonts w:ascii="Times New Roman" w:hAnsi="Times New Roman"/>
          <w:sz w:val="22"/>
          <w:lang w:eastAsia="zh-CN"/>
        </w:rPr>
        <w:t xml:space="preserve">training data distribution can be matched to </w:t>
      </w:r>
      <w:r w:rsidR="00E263D7">
        <w:rPr>
          <w:rFonts w:ascii="Times New Roman" w:hAnsi="Times New Roman"/>
          <w:sz w:val="22"/>
          <w:lang w:eastAsia="zh-CN"/>
        </w:rPr>
        <w:t xml:space="preserve">both UE and Network side. </w:t>
      </w:r>
    </w:p>
    <w:p w14:paraId="2074CD54" w14:textId="1BDE88B9" w:rsidR="00E212B8" w:rsidRDefault="00E212B8" w:rsidP="00E212B8">
      <w:pPr>
        <w:spacing w:beforeLines="50" w:before="120"/>
        <w:rPr>
          <w:lang w:eastAsia="zh-CN"/>
        </w:rPr>
      </w:pPr>
      <w:r>
        <w:rPr>
          <w:rFonts w:hint="eastAsia"/>
          <w:lang w:eastAsia="zh-CN"/>
        </w:rPr>
        <w:t>H</w:t>
      </w:r>
      <w:r>
        <w:rPr>
          <w:lang w:eastAsia="zh-CN"/>
        </w:rPr>
        <w:t>owever,</w:t>
      </w:r>
      <w:r w:rsidR="00434925" w:rsidRPr="00434925">
        <w:rPr>
          <w:lang w:eastAsia="zh-CN"/>
        </w:rPr>
        <w:t xml:space="preserve"> </w:t>
      </w:r>
      <w:r w:rsidR="00434925">
        <w:rPr>
          <w:lang w:eastAsia="zh-CN"/>
        </w:rPr>
        <w:t>t</w:t>
      </w:r>
      <w:r w:rsidR="00434925" w:rsidRPr="00434925">
        <w:rPr>
          <w:lang w:eastAsia="zh-CN"/>
        </w:rPr>
        <w:t xml:space="preserve">raining Type 2 relies on complex design to support real-time interaction of FP/BP iterations between Network and UE which introduces </w:t>
      </w:r>
      <w:r w:rsidR="0002323B">
        <w:rPr>
          <w:lang w:eastAsia="zh-CN"/>
        </w:rPr>
        <w:t>huge</w:t>
      </w:r>
      <w:r w:rsidR="00771E4F">
        <w:rPr>
          <w:lang w:eastAsia="zh-CN"/>
        </w:rPr>
        <w:t xml:space="preserve"> </w:t>
      </w:r>
      <w:r w:rsidR="00434925" w:rsidRPr="00434925">
        <w:rPr>
          <w:lang w:eastAsia="zh-CN"/>
        </w:rPr>
        <w:t xml:space="preserve">challenges. E.g., it is challenging to align the joint training </w:t>
      </w:r>
      <w:r w:rsidR="00B21BE8">
        <w:rPr>
          <w:lang w:eastAsia="zh-CN"/>
        </w:rPr>
        <w:t>timeline</w:t>
      </w:r>
      <w:r w:rsidR="00434925" w:rsidRPr="00434925">
        <w:rPr>
          <w:lang w:eastAsia="zh-CN"/>
        </w:rPr>
        <w:t xml:space="preserve"> over multi-Network vendors and multi-UE vendors as different vendors would have separate </w:t>
      </w:r>
      <w:r w:rsidR="009F1AC4">
        <w:rPr>
          <w:lang w:eastAsia="zh-CN"/>
        </w:rPr>
        <w:t>time plans</w:t>
      </w:r>
      <w:r w:rsidR="009F1AC4" w:rsidRPr="00434925">
        <w:rPr>
          <w:lang w:eastAsia="zh-CN"/>
        </w:rPr>
        <w:t xml:space="preserve"> </w:t>
      </w:r>
      <w:r w:rsidR="00434925" w:rsidRPr="00434925">
        <w:rPr>
          <w:lang w:eastAsia="zh-CN"/>
        </w:rPr>
        <w:t xml:space="preserve">of </w:t>
      </w:r>
      <w:r w:rsidR="00051324">
        <w:rPr>
          <w:lang w:eastAsia="zh-CN"/>
        </w:rPr>
        <w:t xml:space="preserve">model/product </w:t>
      </w:r>
      <w:r w:rsidR="00434925" w:rsidRPr="00434925">
        <w:rPr>
          <w:lang w:eastAsia="zh-CN"/>
        </w:rPr>
        <w:t>development</w:t>
      </w:r>
      <w:r w:rsidR="00434925">
        <w:rPr>
          <w:lang w:eastAsia="zh-CN"/>
        </w:rPr>
        <w:t xml:space="preserve">. </w:t>
      </w:r>
      <w:r w:rsidR="00434925" w:rsidRPr="00434925">
        <w:rPr>
          <w:lang w:eastAsia="zh-CN"/>
        </w:rPr>
        <w:t>Therefore</w:t>
      </w:r>
      <w:r w:rsidR="00434925">
        <w:rPr>
          <w:lang w:eastAsia="zh-CN"/>
        </w:rPr>
        <w:t xml:space="preserve">, </w:t>
      </w:r>
      <w:r>
        <w:rPr>
          <w:lang w:eastAsia="zh-CN"/>
        </w:rPr>
        <w:t>the cons of</w:t>
      </w:r>
      <w:r w:rsidR="00434925" w:rsidRPr="00434925">
        <w:rPr>
          <w:lang w:eastAsia="zh-CN"/>
        </w:rPr>
        <w:t xml:space="preserve"> </w:t>
      </w:r>
      <w:r w:rsidR="00434925" w:rsidRPr="00E212B8">
        <w:rPr>
          <w:lang w:eastAsia="zh-CN"/>
        </w:rPr>
        <w:t>training Type 2</w:t>
      </w:r>
      <w:r>
        <w:rPr>
          <w:lang w:eastAsia="zh-CN"/>
        </w:rPr>
        <w:t xml:space="preserve"> include follows:</w:t>
      </w:r>
    </w:p>
    <w:p w14:paraId="0CF267CF" w14:textId="432FD73B" w:rsidR="00AA1053" w:rsidRDefault="007B1C21" w:rsidP="00B71F4B">
      <w:pPr>
        <w:pStyle w:val="ListParagraph"/>
        <w:numPr>
          <w:ilvl w:val="0"/>
          <w:numId w:val="5"/>
        </w:numPr>
        <w:spacing w:after="120"/>
        <w:ind w:leftChars="0"/>
        <w:rPr>
          <w:rFonts w:ascii="Times New Roman" w:hAnsi="Times New Roman"/>
          <w:sz w:val="22"/>
          <w:lang w:eastAsia="zh-CN"/>
        </w:rPr>
      </w:pPr>
      <w:r w:rsidRPr="00A76D51">
        <w:rPr>
          <w:sz w:val="22"/>
          <w:szCs w:val="22"/>
          <w:u w:val="single"/>
          <w:lang w:eastAsia="zh-CN"/>
        </w:rPr>
        <w:t>Engineering</w:t>
      </w:r>
      <w:r w:rsidRPr="00A76D51">
        <w:rPr>
          <w:rFonts w:ascii="Times New Roman" w:hAnsi="Times New Roman"/>
          <w:sz w:val="22"/>
          <w:u w:val="single"/>
          <w:lang w:eastAsia="zh-CN"/>
        </w:rPr>
        <w:t xml:space="preserve"> isolation</w:t>
      </w:r>
      <w:r>
        <w:rPr>
          <w:rFonts w:ascii="Times New Roman" w:hAnsi="Times New Roman"/>
          <w:sz w:val="22"/>
          <w:lang w:eastAsia="zh-CN"/>
        </w:rPr>
        <w:t xml:space="preserve">: </w:t>
      </w:r>
      <w:r w:rsidR="00FD6A56">
        <w:rPr>
          <w:rFonts w:ascii="Times New Roman" w:eastAsiaTheme="minorEastAsia" w:hAnsi="Times New Roman" w:hint="eastAsia"/>
          <w:sz w:val="22"/>
          <w:lang w:eastAsia="zh-CN"/>
        </w:rPr>
        <w:t>D</w:t>
      </w:r>
      <w:r w:rsidR="00FD6A56">
        <w:rPr>
          <w:rFonts w:ascii="Times New Roman" w:eastAsiaTheme="minorEastAsia" w:hAnsi="Times New Roman"/>
          <w:sz w:val="22"/>
          <w:lang w:eastAsia="zh-CN"/>
        </w:rPr>
        <w:t xml:space="preserve">ue to the </w:t>
      </w:r>
      <w:r w:rsidR="00FD6A56" w:rsidRPr="00FD6A56">
        <w:rPr>
          <w:rFonts w:ascii="Times New Roman" w:eastAsiaTheme="minorEastAsia" w:hAnsi="Times New Roman"/>
          <w:sz w:val="22"/>
          <w:lang w:eastAsia="zh-CN"/>
        </w:rPr>
        <w:t>real-time interaction of FP/BP iterations between Network and UE</w:t>
      </w:r>
      <w:r w:rsidR="00AF71D8">
        <w:rPr>
          <w:rFonts w:ascii="Times New Roman" w:eastAsiaTheme="minorEastAsia" w:hAnsi="Times New Roman"/>
          <w:sz w:val="22"/>
          <w:lang w:eastAsia="zh-CN"/>
        </w:rPr>
        <w:t xml:space="preserve">, </w:t>
      </w:r>
      <w:r w:rsidR="00E60AF2">
        <w:rPr>
          <w:sz w:val="22"/>
          <w:szCs w:val="22"/>
          <w:lang w:eastAsia="zh-CN"/>
        </w:rPr>
        <w:t>e</w:t>
      </w:r>
      <w:r w:rsidR="00E60AF2" w:rsidRPr="00C27A38">
        <w:rPr>
          <w:sz w:val="22"/>
          <w:szCs w:val="22"/>
          <w:lang w:eastAsia="zh-CN"/>
        </w:rPr>
        <w:t>ngineering</w:t>
      </w:r>
      <w:r w:rsidR="00E60AF2" w:rsidRPr="009A7544">
        <w:rPr>
          <w:rFonts w:ascii="Times New Roman" w:hAnsi="Times New Roman"/>
          <w:sz w:val="22"/>
          <w:lang w:eastAsia="zh-CN"/>
        </w:rPr>
        <w:t xml:space="preserve"> isolation</w:t>
      </w:r>
      <w:r w:rsidR="00E60AF2">
        <w:rPr>
          <w:rFonts w:ascii="Times New Roman" w:hAnsi="Times New Roman"/>
          <w:sz w:val="22"/>
          <w:lang w:eastAsia="zh-CN"/>
        </w:rPr>
        <w:t xml:space="preserve"> is </w:t>
      </w:r>
      <w:r w:rsidR="00E60AF2" w:rsidRPr="00E60AF2">
        <w:rPr>
          <w:rFonts w:ascii="Times New Roman" w:hAnsi="Times New Roman"/>
          <w:sz w:val="22"/>
          <w:lang w:eastAsia="zh-CN"/>
        </w:rPr>
        <w:t>serious</w:t>
      </w:r>
      <w:r w:rsidR="00E60AF2">
        <w:rPr>
          <w:rFonts w:ascii="Times New Roman" w:hAnsi="Times New Roman"/>
          <w:sz w:val="22"/>
          <w:lang w:eastAsia="zh-CN"/>
        </w:rPr>
        <w:t xml:space="preserve">ly </w:t>
      </w:r>
      <w:r w:rsidR="00051324">
        <w:rPr>
          <w:rFonts w:ascii="Times New Roman" w:hAnsi="Times New Roman"/>
          <w:sz w:val="22"/>
          <w:lang w:eastAsia="zh-CN"/>
        </w:rPr>
        <w:t>breached</w:t>
      </w:r>
      <w:r w:rsidR="00E60AF2">
        <w:rPr>
          <w:rFonts w:ascii="Times New Roman" w:hAnsi="Times New Roman"/>
          <w:sz w:val="22"/>
          <w:lang w:eastAsia="zh-CN"/>
        </w:rPr>
        <w:t xml:space="preserve">. UE vendor and Network vendor can’t </w:t>
      </w:r>
      <w:r w:rsidR="00E60AF2" w:rsidRPr="00E60AF2">
        <w:rPr>
          <w:rFonts w:ascii="Times New Roman" w:hAnsi="Times New Roman"/>
          <w:sz w:val="22"/>
          <w:lang w:eastAsia="zh-CN"/>
        </w:rPr>
        <w:t>accomplish</w:t>
      </w:r>
      <w:r w:rsidR="00E60AF2">
        <w:rPr>
          <w:rFonts w:ascii="Times New Roman" w:hAnsi="Times New Roman"/>
          <w:sz w:val="22"/>
          <w:lang w:eastAsia="zh-CN"/>
        </w:rPr>
        <w:t xml:space="preserve"> model training/updating </w:t>
      </w:r>
      <w:r w:rsidR="00E60AF2" w:rsidRPr="00E60AF2">
        <w:rPr>
          <w:rFonts w:ascii="Times New Roman" w:hAnsi="Times New Roman"/>
          <w:sz w:val="22"/>
          <w:lang w:eastAsia="zh-CN"/>
        </w:rPr>
        <w:t>independently</w:t>
      </w:r>
      <w:r w:rsidR="00E60AF2">
        <w:rPr>
          <w:rFonts w:ascii="Times New Roman" w:hAnsi="Times New Roman"/>
          <w:sz w:val="22"/>
          <w:lang w:eastAsia="zh-CN"/>
        </w:rPr>
        <w:t>.</w:t>
      </w:r>
      <w:r w:rsidR="003C7A08">
        <w:rPr>
          <w:rFonts w:ascii="Times New Roman" w:hAnsi="Times New Roman"/>
          <w:sz w:val="22"/>
          <w:lang w:eastAsia="zh-CN"/>
        </w:rPr>
        <w:t xml:space="preserve"> Thus, m</w:t>
      </w:r>
      <w:r w:rsidR="003C7A08" w:rsidRPr="00B3781C">
        <w:rPr>
          <w:rFonts w:ascii="Times New Roman" w:hAnsi="Times New Roman"/>
          <w:sz w:val="22"/>
          <w:lang w:eastAsia="zh-CN"/>
        </w:rPr>
        <w:t xml:space="preserve">odel update </w:t>
      </w:r>
      <w:r w:rsidR="003C7A08">
        <w:rPr>
          <w:rFonts w:ascii="Times New Roman" w:hAnsi="Times New Roman"/>
          <w:sz w:val="22"/>
          <w:lang w:eastAsia="zh-CN"/>
        </w:rPr>
        <w:t xml:space="preserve">will be not </w:t>
      </w:r>
      <w:r w:rsidR="003C7A08" w:rsidRPr="00434925">
        <w:rPr>
          <w:rFonts w:ascii="Times New Roman" w:hAnsi="Times New Roman"/>
          <w:sz w:val="22"/>
          <w:lang w:eastAsia="zh-CN"/>
        </w:rPr>
        <w:t>flexible</w:t>
      </w:r>
      <w:r w:rsidR="003C7A08" w:rsidRPr="00B3781C">
        <w:rPr>
          <w:rFonts w:ascii="Times New Roman" w:hAnsi="Times New Roman"/>
          <w:sz w:val="22"/>
          <w:lang w:eastAsia="zh-CN"/>
        </w:rPr>
        <w:t xml:space="preserve"> after deployment</w:t>
      </w:r>
      <w:r w:rsidR="003C7A08">
        <w:rPr>
          <w:rFonts w:ascii="Times New Roman" w:hAnsi="Times New Roman"/>
          <w:sz w:val="22"/>
          <w:lang w:eastAsia="zh-CN"/>
        </w:rPr>
        <w:t xml:space="preserve"> since </w:t>
      </w:r>
      <w:r w:rsidR="003C7A08" w:rsidRPr="003C7A08">
        <w:rPr>
          <w:rFonts w:ascii="Times New Roman" w:hAnsi="Times New Roman"/>
          <w:sz w:val="22"/>
          <w:lang w:eastAsia="zh-CN"/>
        </w:rPr>
        <w:t>cooperation</w:t>
      </w:r>
      <w:r w:rsidR="003C7A08">
        <w:rPr>
          <w:rFonts w:ascii="Times New Roman" w:hAnsi="Times New Roman"/>
          <w:sz w:val="22"/>
          <w:lang w:eastAsia="zh-CN"/>
        </w:rPr>
        <w:t xml:space="preserve"> between UE vendor and Network vendor is needed.</w:t>
      </w:r>
    </w:p>
    <w:p w14:paraId="7F8ACE5A" w14:textId="63FC6288" w:rsidR="00434925" w:rsidRDefault="00BF1AF1" w:rsidP="00B71F4B">
      <w:pPr>
        <w:pStyle w:val="ListParagraph"/>
        <w:numPr>
          <w:ilvl w:val="0"/>
          <w:numId w:val="5"/>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Flexibility on scenario-specific model</w:t>
      </w:r>
      <w:r w:rsidRPr="00A76D51">
        <w:rPr>
          <w:rFonts w:ascii="Times New Roman" w:hAnsi="Times New Roman"/>
          <w:sz w:val="22"/>
          <w:szCs w:val="22"/>
          <w:lang w:eastAsia="zh-CN"/>
        </w:rPr>
        <w:t>:</w:t>
      </w:r>
      <w:r>
        <w:rPr>
          <w:rFonts w:ascii="Times New Roman" w:hAnsi="Times New Roman"/>
          <w:sz w:val="22"/>
          <w:szCs w:val="22"/>
          <w:lang w:eastAsia="zh-CN"/>
        </w:rPr>
        <w:t xml:space="preserve"> </w:t>
      </w:r>
      <w:r w:rsidR="00525A6D">
        <w:rPr>
          <w:rFonts w:ascii="Times New Roman" w:hAnsi="Times New Roman"/>
          <w:sz w:val="22"/>
          <w:lang w:eastAsia="zh-CN"/>
        </w:rPr>
        <w:t>Due to the offline joint development, c</w:t>
      </w:r>
      <w:r w:rsidR="00434925" w:rsidRPr="00434925">
        <w:rPr>
          <w:rFonts w:ascii="Times New Roman" w:hAnsi="Times New Roman"/>
          <w:sz w:val="22"/>
          <w:lang w:eastAsia="zh-CN"/>
        </w:rPr>
        <w:t>ell/</w:t>
      </w:r>
      <w:r w:rsidR="00434925" w:rsidRPr="00C27A38">
        <w:rPr>
          <w:sz w:val="22"/>
          <w:szCs w:val="22"/>
          <w:lang w:eastAsia="zh-CN"/>
        </w:rPr>
        <w:t>site</w:t>
      </w:r>
      <w:r w:rsidR="00434925" w:rsidRPr="00434925">
        <w:rPr>
          <w:rFonts w:ascii="Times New Roman" w:hAnsi="Times New Roman"/>
          <w:sz w:val="22"/>
          <w:lang w:eastAsia="zh-CN"/>
        </w:rPr>
        <w:t>/scenario/</w:t>
      </w:r>
      <w:r>
        <w:rPr>
          <w:rFonts w:ascii="Times New Roman" w:hAnsi="Times New Roman"/>
          <w:sz w:val="22"/>
          <w:lang w:eastAsia="zh-CN"/>
        </w:rPr>
        <w:t xml:space="preserve"> </w:t>
      </w:r>
      <w:r w:rsidR="00434925" w:rsidRPr="00434925">
        <w:rPr>
          <w:rFonts w:ascii="Times New Roman" w:hAnsi="Times New Roman"/>
          <w:sz w:val="22"/>
          <w:lang w:eastAsia="zh-CN"/>
        </w:rPr>
        <w:t>configuration specific model</w:t>
      </w:r>
      <w:r w:rsidR="00434925">
        <w:rPr>
          <w:rFonts w:ascii="Times New Roman" w:hAnsi="Times New Roman"/>
          <w:sz w:val="22"/>
          <w:lang w:eastAsia="zh-CN"/>
        </w:rPr>
        <w:t xml:space="preserve"> is </w:t>
      </w:r>
      <w:r w:rsidR="003C7A08">
        <w:rPr>
          <w:rFonts w:ascii="Times New Roman" w:hAnsi="Times New Roman"/>
          <w:sz w:val="22"/>
          <w:lang w:eastAsia="zh-CN"/>
        </w:rPr>
        <w:t xml:space="preserve">also </w:t>
      </w:r>
      <w:r w:rsidR="00434925">
        <w:rPr>
          <w:rFonts w:ascii="Times New Roman" w:hAnsi="Times New Roman"/>
          <w:sz w:val="22"/>
          <w:lang w:eastAsia="zh-CN"/>
        </w:rPr>
        <w:t xml:space="preserve">not </w:t>
      </w:r>
      <w:r w:rsidR="00434925" w:rsidRPr="00434925">
        <w:rPr>
          <w:rFonts w:ascii="Times New Roman" w:hAnsi="Times New Roman"/>
          <w:sz w:val="22"/>
          <w:lang w:eastAsia="zh-CN"/>
        </w:rPr>
        <w:t>flexible</w:t>
      </w:r>
      <w:r w:rsidR="00434925">
        <w:rPr>
          <w:rFonts w:ascii="Times New Roman" w:hAnsi="Times New Roman"/>
          <w:sz w:val="22"/>
          <w:lang w:eastAsia="zh-CN"/>
        </w:rPr>
        <w:t xml:space="preserve"> to support.</w:t>
      </w:r>
      <w:r w:rsidR="00AA1053">
        <w:rPr>
          <w:rFonts w:ascii="Times New Roman" w:hAnsi="Times New Roman"/>
          <w:sz w:val="22"/>
          <w:lang w:eastAsia="zh-CN"/>
        </w:rPr>
        <w:t xml:space="preserve"> </w:t>
      </w:r>
    </w:p>
    <w:p w14:paraId="0EF25FAB" w14:textId="371C2EB1" w:rsidR="00525A6D" w:rsidRDefault="00BF1AF1" w:rsidP="00B71F4B">
      <w:pPr>
        <w:pStyle w:val="ListParagraph"/>
        <w:numPr>
          <w:ilvl w:val="0"/>
          <w:numId w:val="5"/>
        </w:numPr>
        <w:spacing w:after="120"/>
        <w:ind w:leftChars="0"/>
        <w:rPr>
          <w:rFonts w:ascii="Times New Roman" w:hAnsi="Times New Roman"/>
          <w:sz w:val="22"/>
          <w:lang w:eastAsia="zh-CN"/>
        </w:rPr>
      </w:pPr>
      <w:r w:rsidRPr="00A76D51">
        <w:rPr>
          <w:sz w:val="22"/>
          <w:szCs w:val="22"/>
          <w:u w:val="single"/>
          <w:lang w:eastAsia="zh-CN"/>
        </w:rPr>
        <w:t>Model updat</w:t>
      </w:r>
      <w:r>
        <w:rPr>
          <w:sz w:val="22"/>
          <w:szCs w:val="22"/>
          <w:u w:val="single"/>
          <w:lang w:eastAsia="zh-CN"/>
        </w:rPr>
        <w:t>ing</w:t>
      </w:r>
      <w:r w:rsidRPr="00A76D51">
        <w:rPr>
          <w:sz w:val="22"/>
          <w:szCs w:val="22"/>
          <w:u w:val="single"/>
          <w:lang w:eastAsia="zh-CN"/>
        </w:rPr>
        <w:t xml:space="preserve"> flexibility</w:t>
      </w:r>
      <w:r>
        <w:rPr>
          <w:sz w:val="22"/>
          <w:szCs w:val="22"/>
          <w:lang w:eastAsia="zh-CN"/>
        </w:rPr>
        <w:t>:</w:t>
      </w:r>
      <w:r w:rsidRPr="003C24F7">
        <w:rPr>
          <w:sz w:val="22"/>
          <w:szCs w:val="22"/>
          <w:lang w:eastAsia="zh-CN"/>
        </w:rPr>
        <w:t xml:space="preserve"> </w:t>
      </w:r>
      <w:r w:rsidR="00525A6D">
        <w:rPr>
          <w:rFonts w:ascii="Times New Roman" w:hAnsi="Times New Roman"/>
          <w:sz w:val="22"/>
          <w:lang w:eastAsia="zh-CN"/>
        </w:rPr>
        <w:t>Due to the offline joint development,</w:t>
      </w:r>
      <w:r>
        <w:rPr>
          <w:rFonts w:ascii="Times New Roman" w:hAnsi="Times New Roman"/>
          <w:sz w:val="22"/>
          <w:lang w:eastAsia="zh-CN"/>
        </w:rPr>
        <w:t xml:space="preserve"> </w:t>
      </w:r>
      <w:r w:rsidR="00D72B65">
        <w:rPr>
          <w:rFonts w:ascii="Times New Roman" w:hAnsi="Times New Roman"/>
          <w:sz w:val="22"/>
          <w:lang w:eastAsia="zh-CN"/>
        </w:rPr>
        <w:t>m</w:t>
      </w:r>
      <w:r w:rsidR="00D72B65" w:rsidRPr="00B3781C">
        <w:rPr>
          <w:rFonts w:ascii="Times New Roman" w:hAnsi="Times New Roman"/>
          <w:sz w:val="22"/>
          <w:lang w:eastAsia="zh-CN"/>
        </w:rPr>
        <w:t xml:space="preserve">odel update </w:t>
      </w:r>
      <w:r w:rsidR="00D72B65">
        <w:rPr>
          <w:rFonts w:ascii="Times New Roman" w:hAnsi="Times New Roman"/>
          <w:sz w:val="22"/>
          <w:lang w:eastAsia="zh-CN"/>
        </w:rPr>
        <w:t xml:space="preserve">may be not </w:t>
      </w:r>
      <w:r w:rsidR="00D72B65" w:rsidRPr="00434925">
        <w:rPr>
          <w:rFonts w:ascii="Times New Roman" w:hAnsi="Times New Roman"/>
          <w:sz w:val="22"/>
          <w:lang w:eastAsia="zh-CN"/>
        </w:rPr>
        <w:t>flexible</w:t>
      </w:r>
      <w:r w:rsidR="00D72B65" w:rsidRPr="00B3781C">
        <w:rPr>
          <w:rFonts w:ascii="Times New Roman" w:hAnsi="Times New Roman"/>
          <w:sz w:val="22"/>
          <w:lang w:eastAsia="zh-CN"/>
        </w:rPr>
        <w:t xml:space="preserve"> after deployment</w:t>
      </w:r>
      <w:r w:rsidR="00D72B65">
        <w:rPr>
          <w:rFonts w:ascii="Times New Roman" w:hAnsi="Times New Roman"/>
          <w:sz w:val="22"/>
          <w:lang w:eastAsia="zh-CN"/>
        </w:rPr>
        <w:t>.</w:t>
      </w:r>
    </w:p>
    <w:p w14:paraId="6536C2CB" w14:textId="4B0CF421" w:rsidR="00BA5F17" w:rsidRPr="00B71F4B" w:rsidRDefault="00BA5F17" w:rsidP="00B71F4B">
      <w:pPr>
        <w:rPr>
          <w:rFonts w:eastAsiaTheme="minorEastAsia"/>
          <w:lang w:eastAsia="zh-CN"/>
        </w:rPr>
      </w:pPr>
      <w:r>
        <w:rPr>
          <w:rFonts w:eastAsiaTheme="minorEastAsia" w:hint="eastAsia"/>
          <w:lang w:eastAsia="zh-CN"/>
        </w:rPr>
        <w:t>I</w:t>
      </w:r>
      <w:r>
        <w:rPr>
          <w:rFonts w:eastAsiaTheme="minorEastAsia"/>
          <w:lang w:eastAsia="zh-CN"/>
        </w:rPr>
        <w:t>n the last meeting, it has been discussed on the extendibility of Type 2. It is therefore separately analyzed in below.</w:t>
      </w:r>
    </w:p>
    <w:p w14:paraId="0BC44BFB" w14:textId="77777777" w:rsidR="00BA5F17" w:rsidRDefault="00BA5F17" w:rsidP="00B71F4B">
      <w:pPr>
        <w:pStyle w:val="ListParagraph"/>
        <w:numPr>
          <w:ilvl w:val="0"/>
          <w:numId w:val="5"/>
        </w:numPr>
        <w:spacing w:after="120"/>
        <w:ind w:leftChars="0"/>
        <w:rPr>
          <w:rFonts w:ascii="Times New Roman" w:hAnsi="Times New Roman"/>
          <w:sz w:val="22"/>
          <w:lang w:eastAsia="zh-CN"/>
        </w:rPr>
      </w:pPr>
      <w:r w:rsidRPr="003231F3">
        <w:rPr>
          <w:rFonts w:ascii="Times New Roman" w:hAnsi="Times New Roman"/>
          <w:sz w:val="22"/>
          <w:szCs w:val="22"/>
          <w:u w:val="single"/>
          <w:lang w:eastAsia="zh-CN"/>
        </w:rPr>
        <w:t>Extendibility</w:t>
      </w:r>
      <w:r w:rsidRPr="003231F3">
        <w:rPr>
          <w:rFonts w:ascii="Times New Roman" w:hAnsi="Times New Roman"/>
          <w:sz w:val="22"/>
          <w:lang w:eastAsia="zh-CN"/>
        </w:rPr>
        <w:t xml:space="preserve">: </w:t>
      </w:r>
      <w:r>
        <w:rPr>
          <w:rFonts w:ascii="Times New Roman" w:hAnsi="Times New Roman"/>
          <w:sz w:val="22"/>
          <w:lang w:eastAsia="zh-CN"/>
        </w:rPr>
        <w:t>For the case of 1 Network to M&gt;=1 UEs, when a new UE joins,</w:t>
      </w:r>
      <w:r w:rsidRPr="00B10E5D">
        <w:rPr>
          <w:rFonts w:ascii="Times New Roman" w:hAnsi="Times New Roman"/>
          <w:sz w:val="22"/>
          <w:lang w:eastAsia="zh-CN"/>
        </w:rPr>
        <w:t xml:space="preserve"> </w:t>
      </w:r>
      <w:r w:rsidRPr="003231F3">
        <w:rPr>
          <w:rFonts w:ascii="Times New Roman" w:hAnsi="Times New Roman"/>
          <w:sz w:val="22"/>
          <w:lang w:eastAsia="zh-CN"/>
        </w:rPr>
        <w:t>the UE can joint</w:t>
      </w:r>
      <w:r>
        <w:rPr>
          <w:rFonts w:ascii="Times New Roman" w:hAnsi="Times New Roman"/>
          <w:sz w:val="22"/>
          <w:lang w:eastAsia="zh-CN"/>
        </w:rPr>
        <w:t>ly</w:t>
      </w:r>
      <w:r w:rsidRPr="003231F3">
        <w:rPr>
          <w:rFonts w:ascii="Times New Roman" w:hAnsi="Times New Roman"/>
          <w:sz w:val="22"/>
          <w:lang w:eastAsia="zh-CN"/>
        </w:rPr>
        <w:t xml:space="preserve"> train its UE part model with Network </w:t>
      </w:r>
      <w:r>
        <w:rPr>
          <w:rFonts w:ascii="Times New Roman" w:hAnsi="Times New Roman"/>
          <w:sz w:val="22"/>
          <w:lang w:eastAsia="zh-CN"/>
        </w:rPr>
        <w:t>while</w:t>
      </w:r>
      <w:r w:rsidRPr="003231F3">
        <w:rPr>
          <w:rFonts w:ascii="Times New Roman" w:hAnsi="Times New Roman"/>
          <w:sz w:val="22"/>
          <w:lang w:eastAsia="zh-CN"/>
        </w:rPr>
        <w:t xml:space="preserve"> the Network can freeze its Network part model in use</w:t>
      </w:r>
      <w:r>
        <w:rPr>
          <w:rFonts w:ascii="Times New Roman" w:hAnsi="Times New Roman"/>
          <w:sz w:val="22"/>
          <w:lang w:eastAsia="zh-CN"/>
        </w:rPr>
        <w:t xml:space="preserve">. </w:t>
      </w:r>
      <w:r w:rsidRPr="003231F3">
        <w:rPr>
          <w:rFonts w:ascii="Times New Roman" w:hAnsi="Times New Roman"/>
          <w:sz w:val="22"/>
          <w:lang w:eastAsia="zh-CN"/>
        </w:rPr>
        <w:t xml:space="preserve">Symmetrically, </w:t>
      </w:r>
      <w:r>
        <w:rPr>
          <w:rFonts w:ascii="Times New Roman" w:hAnsi="Times New Roman"/>
          <w:sz w:val="22"/>
          <w:lang w:eastAsia="zh-CN"/>
        </w:rPr>
        <w:t>for the case of 1 UE to N&gt;=1 Networks, when a new Network joins,</w:t>
      </w:r>
      <w:r w:rsidRPr="00B10E5D">
        <w:rPr>
          <w:rFonts w:ascii="Times New Roman" w:hAnsi="Times New Roman"/>
          <w:sz w:val="22"/>
          <w:lang w:eastAsia="zh-CN"/>
        </w:rPr>
        <w:t xml:space="preserve"> </w:t>
      </w:r>
      <w:r w:rsidRPr="003231F3">
        <w:rPr>
          <w:rFonts w:ascii="Times New Roman" w:hAnsi="Times New Roman"/>
          <w:sz w:val="22"/>
          <w:lang w:eastAsia="zh-CN"/>
        </w:rPr>
        <w:t xml:space="preserve">the UE can also freeze its UE part model in use to </w:t>
      </w:r>
      <w:r>
        <w:rPr>
          <w:rFonts w:ascii="Times New Roman" w:hAnsi="Times New Roman"/>
          <w:sz w:val="22"/>
          <w:lang w:eastAsia="zh-CN"/>
        </w:rPr>
        <w:t xml:space="preserve">jointly </w:t>
      </w:r>
      <w:r w:rsidRPr="003231F3">
        <w:rPr>
          <w:rFonts w:ascii="Times New Roman" w:hAnsi="Times New Roman"/>
          <w:sz w:val="22"/>
          <w:lang w:eastAsia="zh-CN"/>
        </w:rPr>
        <w:t xml:space="preserve">train </w:t>
      </w:r>
      <w:r>
        <w:rPr>
          <w:rFonts w:ascii="Times New Roman" w:hAnsi="Times New Roman"/>
          <w:sz w:val="22"/>
          <w:lang w:eastAsia="zh-CN"/>
        </w:rPr>
        <w:t>the</w:t>
      </w:r>
      <w:r w:rsidRPr="003231F3">
        <w:rPr>
          <w:rFonts w:ascii="Times New Roman" w:hAnsi="Times New Roman"/>
          <w:sz w:val="22"/>
          <w:lang w:eastAsia="zh-CN"/>
        </w:rPr>
        <w:t xml:space="preserve"> Network part model.</w:t>
      </w:r>
    </w:p>
    <w:p w14:paraId="04A39B0D" w14:textId="77777777" w:rsidR="00BA5F17" w:rsidRDefault="00BA5F17" w:rsidP="00BA5F17">
      <w:pPr>
        <w:pStyle w:val="ListParagraph"/>
        <w:numPr>
          <w:ilvl w:val="1"/>
          <w:numId w:val="9"/>
        </w:numPr>
        <w:spacing w:after="120"/>
        <w:ind w:leftChars="0"/>
        <w:jc w:val="both"/>
        <w:rPr>
          <w:rFonts w:ascii="Times New Roman" w:hAnsi="Times New Roman"/>
          <w:sz w:val="22"/>
          <w:lang w:eastAsia="zh-CN"/>
        </w:rPr>
      </w:pPr>
      <w:r>
        <w:rPr>
          <w:rFonts w:ascii="Times New Roman" w:hAnsi="Times New Roman"/>
          <w:sz w:val="22"/>
          <w:lang w:eastAsia="zh-CN"/>
        </w:rPr>
        <w:lastRenderedPageBreak/>
        <w:t>However, for the case of N&gt;1 Network to M&gt;1 UEs, it is hard to ensure the new UE can train a single UE part model compatible to the N Networks since all of the N Networks have frozen their Network part models. Therefore, the new UE has to adopt multiple UE part models to pair with different Networks. To clarity, for training Type 3, it is also extendible when the UE is assumed to adopt multiple UE part models</w:t>
      </w:r>
      <w:r w:rsidRPr="00E23017">
        <w:rPr>
          <w:rFonts w:ascii="Times New Roman" w:hAnsi="Times New Roman"/>
          <w:sz w:val="22"/>
          <w:lang w:eastAsia="zh-CN"/>
        </w:rPr>
        <w:t xml:space="preserve"> </w:t>
      </w:r>
      <w:r>
        <w:rPr>
          <w:rFonts w:ascii="Times New Roman" w:hAnsi="Times New Roman"/>
          <w:sz w:val="22"/>
          <w:lang w:eastAsia="zh-CN"/>
        </w:rPr>
        <w:t>to pair with different Networks.</w:t>
      </w:r>
    </w:p>
    <w:p w14:paraId="7A4A3446" w14:textId="2FF792BA" w:rsidR="00BA5F17" w:rsidRPr="00B71F4B" w:rsidRDefault="00BA5F17" w:rsidP="00B71F4B">
      <w:pPr>
        <w:pStyle w:val="ListParagraph"/>
        <w:numPr>
          <w:ilvl w:val="1"/>
          <w:numId w:val="9"/>
        </w:numPr>
        <w:spacing w:after="120"/>
        <w:ind w:leftChars="0"/>
        <w:jc w:val="both"/>
        <w:rPr>
          <w:rFonts w:ascii="Times New Roman" w:hAnsi="Times New Roman"/>
          <w:sz w:val="22"/>
          <w:lang w:eastAsia="zh-CN"/>
        </w:rPr>
      </w:pPr>
      <w:r>
        <w:rPr>
          <w:rFonts w:ascii="Times New Roman" w:hAnsi="Times New Roman"/>
          <w:sz w:val="22"/>
          <w:lang w:eastAsia="zh-CN"/>
        </w:rPr>
        <w:t>In addition</w:t>
      </w:r>
      <w:r w:rsidRPr="003231F3">
        <w:rPr>
          <w:rFonts w:ascii="Times New Roman" w:hAnsi="Times New Roman"/>
          <w:sz w:val="22"/>
          <w:lang w:eastAsia="zh-CN"/>
        </w:rPr>
        <w:t xml:space="preserve">, the performance </w:t>
      </w:r>
      <w:r>
        <w:rPr>
          <w:rFonts w:ascii="Times New Roman" w:hAnsi="Times New Roman"/>
          <w:sz w:val="22"/>
          <w:lang w:eastAsia="zh-CN"/>
        </w:rPr>
        <w:t xml:space="preserve">of both ways </w:t>
      </w:r>
      <w:r w:rsidRPr="003231F3">
        <w:rPr>
          <w:rFonts w:ascii="Times New Roman" w:hAnsi="Times New Roman"/>
          <w:sz w:val="22"/>
          <w:lang w:eastAsia="zh-CN"/>
        </w:rPr>
        <w:t xml:space="preserve">may be not the optimal </w:t>
      </w:r>
      <w:r>
        <w:rPr>
          <w:rFonts w:ascii="Times New Roman" w:hAnsi="Times New Roman"/>
          <w:sz w:val="22"/>
          <w:lang w:eastAsia="zh-CN"/>
        </w:rPr>
        <w:t>since only one part of the two-</w:t>
      </w:r>
      <w:r w:rsidR="00A8357D">
        <w:rPr>
          <w:rFonts w:ascii="Times New Roman" w:hAnsi="Times New Roman"/>
          <w:sz w:val="22"/>
          <w:lang w:eastAsia="zh-CN"/>
        </w:rPr>
        <w:t>s</w:t>
      </w:r>
      <w:r>
        <w:rPr>
          <w:rFonts w:ascii="Times New Roman" w:hAnsi="Times New Roman"/>
          <w:sz w:val="22"/>
          <w:lang w:eastAsia="zh-CN"/>
        </w:rPr>
        <w:t>ided model</w:t>
      </w:r>
      <w:r w:rsidR="00A8357D">
        <w:rPr>
          <w:rFonts w:ascii="Times New Roman" w:hAnsi="Times New Roman"/>
          <w:sz w:val="22"/>
          <w:lang w:eastAsia="zh-CN"/>
        </w:rPr>
        <w:t>s</w:t>
      </w:r>
      <w:r>
        <w:rPr>
          <w:rFonts w:ascii="Times New Roman" w:hAnsi="Times New Roman"/>
          <w:sz w:val="22"/>
          <w:lang w:eastAsia="zh-CN"/>
        </w:rPr>
        <w:t xml:space="preserve"> can be updated</w:t>
      </w:r>
      <w:r w:rsidRPr="003231F3">
        <w:rPr>
          <w:rFonts w:ascii="Times New Roman" w:hAnsi="Times New Roman"/>
          <w:sz w:val="22"/>
          <w:lang w:eastAsia="zh-CN"/>
        </w:rPr>
        <w:t>.</w:t>
      </w:r>
    </w:p>
    <w:p w14:paraId="6270975A" w14:textId="15373168" w:rsidR="003A488B" w:rsidRDefault="009958A6" w:rsidP="00611F08">
      <w:pPr>
        <w:spacing w:before="120"/>
        <w:rPr>
          <w:b/>
          <w:i/>
          <w:lang w:eastAsia="zh-CN"/>
        </w:rPr>
      </w:pPr>
      <w:r>
        <w:rPr>
          <w:b/>
          <w:i/>
          <w:lang w:eastAsia="zh-CN"/>
        </w:rPr>
        <w:t>Observation</w:t>
      </w:r>
      <w:r w:rsidRPr="005C03BD">
        <w:rPr>
          <w:b/>
          <w:i/>
          <w:lang w:eastAsia="zh-CN"/>
        </w:rPr>
        <w:t xml:space="preserve"> </w:t>
      </w:r>
      <w:r w:rsidR="004B1B92">
        <w:rPr>
          <w:b/>
          <w:i/>
          <w:lang w:eastAsia="zh-CN"/>
        </w:rPr>
        <w:t>6</w:t>
      </w:r>
      <w:r w:rsidRPr="005C03BD">
        <w:rPr>
          <w:b/>
          <w:i/>
          <w:lang w:eastAsia="zh-CN"/>
        </w:rPr>
        <w:t xml:space="preserve">: </w:t>
      </w:r>
      <w:r>
        <w:rPr>
          <w:b/>
          <w:i/>
          <w:lang w:eastAsia="zh-CN"/>
        </w:rPr>
        <w:t xml:space="preserve">For training Type 2 </w:t>
      </w:r>
      <w:r w:rsidR="000B31CA">
        <w:rPr>
          <w:b/>
          <w:i/>
          <w:lang w:eastAsia="zh-CN"/>
        </w:rPr>
        <w:t>of CSI compression</w:t>
      </w:r>
      <w:r w:rsidR="00DA5396">
        <w:rPr>
          <w:b/>
          <w:i/>
          <w:lang w:eastAsia="zh-CN"/>
        </w:rPr>
        <w:t xml:space="preserve"> and model updating</w:t>
      </w:r>
      <w:r>
        <w:rPr>
          <w:b/>
          <w:i/>
          <w:lang w:eastAsia="zh-CN"/>
        </w:rPr>
        <w:t xml:space="preserve">, it </w:t>
      </w:r>
      <w:r w:rsidRPr="004B56A3">
        <w:rPr>
          <w:b/>
          <w:i/>
          <w:lang w:eastAsia="zh-CN"/>
        </w:rPr>
        <w:t xml:space="preserve">relies on complex design to support real-time interaction of FP/BP iterations between </w:t>
      </w:r>
      <w:r>
        <w:rPr>
          <w:b/>
          <w:i/>
          <w:lang w:eastAsia="zh-CN"/>
        </w:rPr>
        <w:t>Network</w:t>
      </w:r>
      <w:r w:rsidRPr="004B56A3">
        <w:rPr>
          <w:b/>
          <w:i/>
          <w:lang w:eastAsia="zh-CN"/>
        </w:rPr>
        <w:t xml:space="preserve"> </w:t>
      </w:r>
      <w:r w:rsidR="000A108E">
        <w:rPr>
          <w:b/>
          <w:i/>
          <w:lang w:eastAsia="zh-CN"/>
        </w:rPr>
        <w:t xml:space="preserve">side </w:t>
      </w:r>
      <w:r w:rsidRPr="004B56A3">
        <w:rPr>
          <w:b/>
          <w:i/>
          <w:lang w:eastAsia="zh-CN"/>
        </w:rPr>
        <w:t xml:space="preserve">and UE </w:t>
      </w:r>
      <w:r w:rsidR="000A108E">
        <w:rPr>
          <w:b/>
          <w:i/>
          <w:lang w:eastAsia="zh-CN"/>
        </w:rPr>
        <w:t>side</w:t>
      </w:r>
      <w:r w:rsidR="007B5B2D">
        <w:rPr>
          <w:b/>
          <w:i/>
          <w:lang w:eastAsia="zh-CN"/>
        </w:rPr>
        <w:t>,</w:t>
      </w:r>
      <w:r w:rsidR="000A108E">
        <w:rPr>
          <w:b/>
          <w:i/>
          <w:lang w:eastAsia="zh-CN"/>
        </w:rPr>
        <w:t xml:space="preserve"> </w:t>
      </w:r>
      <w:r w:rsidRPr="004B56A3">
        <w:rPr>
          <w:b/>
          <w:i/>
          <w:lang w:eastAsia="zh-CN"/>
        </w:rPr>
        <w:t xml:space="preserve">which </w:t>
      </w:r>
      <w:r w:rsidR="00151B8A">
        <w:rPr>
          <w:b/>
          <w:i/>
          <w:lang w:eastAsia="zh-CN"/>
        </w:rPr>
        <w:t xml:space="preserve">causes </w:t>
      </w:r>
      <w:r w:rsidR="0021777F">
        <w:rPr>
          <w:b/>
          <w:i/>
          <w:lang w:eastAsia="zh-CN"/>
        </w:rPr>
        <w:t xml:space="preserve">strong </w:t>
      </w:r>
      <w:r w:rsidRPr="004B56A3">
        <w:rPr>
          <w:b/>
          <w:i/>
          <w:lang w:eastAsia="zh-CN"/>
        </w:rPr>
        <w:t>challenges</w:t>
      </w:r>
      <w:r w:rsidR="00A33FA1" w:rsidRPr="00A33FA1">
        <w:rPr>
          <w:b/>
          <w:i/>
          <w:lang w:eastAsia="zh-CN"/>
        </w:rPr>
        <w:t xml:space="preserve"> </w:t>
      </w:r>
      <w:r w:rsidR="0032135B">
        <w:rPr>
          <w:b/>
          <w:i/>
          <w:lang w:eastAsia="zh-CN"/>
        </w:rPr>
        <w:t>to</w:t>
      </w:r>
      <w:r w:rsidR="00316B91">
        <w:rPr>
          <w:b/>
          <w:i/>
          <w:lang w:eastAsia="zh-CN"/>
        </w:rPr>
        <w:t xml:space="preserve"> </w:t>
      </w:r>
      <w:r w:rsidR="00B10BD1">
        <w:rPr>
          <w:b/>
          <w:i/>
          <w:lang w:eastAsia="zh-CN"/>
        </w:rPr>
        <w:t>engineering isolation</w:t>
      </w:r>
      <w:r w:rsidR="00A33FA1">
        <w:rPr>
          <w:b/>
          <w:i/>
          <w:lang w:eastAsia="zh-CN"/>
        </w:rPr>
        <w:t xml:space="preserve"> especially for </w:t>
      </w:r>
      <w:r w:rsidR="004F35CC">
        <w:rPr>
          <w:b/>
          <w:i/>
          <w:lang w:eastAsia="zh-CN"/>
        </w:rPr>
        <w:t xml:space="preserve">the case of </w:t>
      </w:r>
      <w:r w:rsidR="003B5C10" w:rsidRPr="003B5C10">
        <w:rPr>
          <w:b/>
          <w:i/>
          <w:lang w:eastAsia="zh-CN"/>
        </w:rPr>
        <w:t xml:space="preserve">multi-Network vendors </w:t>
      </w:r>
      <w:r w:rsidR="0062013E">
        <w:rPr>
          <w:b/>
          <w:i/>
          <w:lang w:eastAsia="zh-CN"/>
        </w:rPr>
        <w:t>to</w:t>
      </w:r>
      <w:r w:rsidR="003B5C10" w:rsidRPr="003B5C10">
        <w:rPr>
          <w:b/>
          <w:i/>
          <w:lang w:eastAsia="zh-CN"/>
        </w:rPr>
        <w:t xml:space="preserve"> multi-UE vendors</w:t>
      </w:r>
      <w:r>
        <w:rPr>
          <w:b/>
          <w:i/>
          <w:lang w:eastAsia="zh-CN"/>
        </w:rPr>
        <w:t>.</w:t>
      </w:r>
    </w:p>
    <w:p w14:paraId="1C969A3A" w14:textId="0E5EA272" w:rsidR="00BE117E" w:rsidRPr="00FF3222" w:rsidRDefault="00BA0F97" w:rsidP="00A2330D">
      <w:pPr>
        <w:pStyle w:val="Heading3"/>
      </w:pPr>
      <w:r>
        <w:t xml:space="preserve">Training collaboration </w:t>
      </w:r>
      <w:r w:rsidR="00BE117E" w:rsidRPr="00A2330D">
        <w:t xml:space="preserve">Type </w:t>
      </w:r>
      <w:r w:rsidR="00726B89" w:rsidRPr="00A2330D">
        <w:t>3</w:t>
      </w:r>
    </w:p>
    <w:p w14:paraId="075B6ED1" w14:textId="6373D38D" w:rsidR="00762515" w:rsidRDefault="001A1AF0" w:rsidP="00284A8E">
      <w:pPr>
        <w:rPr>
          <w:lang w:eastAsia="zh-CN"/>
        </w:rPr>
      </w:pPr>
      <w:r>
        <w:rPr>
          <w:lang w:eastAsia="zh-CN"/>
        </w:rPr>
        <w:t xml:space="preserve">The procedure of how to proceed Type 3 </w:t>
      </w:r>
      <w:r w:rsidR="00C9060B">
        <w:rPr>
          <w:lang w:eastAsia="zh-CN"/>
        </w:rPr>
        <w:t>are clarified in below</w:t>
      </w:r>
      <w:r>
        <w:rPr>
          <w:lang w:eastAsia="zh-CN"/>
        </w:rPr>
        <w:t xml:space="preserve">. </w:t>
      </w:r>
    </w:p>
    <w:p w14:paraId="5AB0430C" w14:textId="62ECBABA" w:rsidR="00762515" w:rsidRPr="00611F08" w:rsidRDefault="008A1DD4" w:rsidP="00762515">
      <w:pPr>
        <w:spacing w:beforeLines="50" w:before="120"/>
        <w:rPr>
          <w:b/>
          <w:u w:val="single"/>
          <w:lang w:eastAsia="zh-CN"/>
        </w:rPr>
      </w:pPr>
      <w:r w:rsidRPr="00611F08">
        <w:rPr>
          <w:b/>
          <w:u w:val="single"/>
          <w:lang w:eastAsia="zh-CN"/>
        </w:rPr>
        <w:t>NW</w:t>
      </w:r>
      <w:r w:rsidR="00E32E83">
        <w:rPr>
          <w:b/>
          <w:u w:val="single"/>
          <w:lang w:eastAsia="zh-CN"/>
        </w:rPr>
        <w:t xml:space="preserve"> </w:t>
      </w:r>
      <w:r w:rsidRPr="00611F08">
        <w:rPr>
          <w:b/>
          <w:u w:val="single"/>
          <w:lang w:eastAsia="zh-CN"/>
        </w:rPr>
        <w:t>first training</w:t>
      </w:r>
    </w:p>
    <w:p w14:paraId="3B902DE5" w14:textId="23606DEB" w:rsidR="00284A8E" w:rsidRDefault="00762515" w:rsidP="00284A8E">
      <w:pPr>
        <w:rPr>
          <w:lang w:eastAsia="zh-CN"/>
        </w:rPr>
      </w:pPr>
      <w:r>
        <w:rPr>
          <w:lang w:eastAsia="zh-CN"/>
        </w:rPr>
        <w:t>The</w:t>
      </w:r>
      <w:r w:rsidR="00BE117E">
        <w:rPr>
          <w:lang w:eastAsia="zh-CN"/>
        </w:rPr>
        <w:t xml:space="preserve"> procedure of </w:t>
      </w:r>
      <w:r w:rsidR="00EE6B74">
        <w:rPr>
          <w:lang w:eastAsia="zh-CN"/>
        </w:rPr>
        <w:t xml:space="preserve">Type </w:t>
      </w:r>
      <w:r w:rsidR="00FA2EC2">
        <w:rPr>
          <w:lang w:eastAsia="zh-CN"/>
        </w:rPr>
        <w:t xml:space="preserve">3 </w:t>
      </w:r>
      <w:r>
        <w:rPr>
          <w:lang w:eastAsia="zh-CN"/>
        </w:rPr>
        <w:t xml:space="preserve">for </w:t>
      </w:r>
      <w:r w:rsidR="006E3AE9">
        <w:rPr>
          <w:lang w:eastAsia="zh-CN"/>
        </w:rPr>
        <w:t>NW first training</w:t>
      </w:r>
      <w:r>
        <w:rPr>
          <w:lang w:eastAsia="zh-CN"/>
        </w:rPr>
        <w:t xml:space="preserve"> </w:t>
      </w:r>
      <w:r w:rsidR="00BE117E">
        <w:rPr>
          <w:lang w:eastAsia="zh-CN"/>
        </w:rPr>
        <w:t xml:space="preserve">is </w:t>
      </w:r>
      <w:r w:rsidR="00B820B0">
        <w:rPr>
          <w:lang w:eastAsia="zh-CN"/>
        </w:rPr>
        <w:t>illustrate</w:t>
      </w:r>
      <w:r w:rsidR="006E3AE9">
        <w:rPr>
          <w:lang w:eastAsia="zh-CN"/>
        </w:rPr>
        <w:t>d</w:t>
      </w:r>
      <w:r w:rsidR="00B820B0">
        <w:rPr>
          <w:lang w:eastAsia="zh-CN"/>
        </w:rPr>
        <w:t xml:space="preserve"> in</w:t>
      </w:r>
      <w:r w:rsidR="00924C16">
        <w:rPr>
          <w:lang w:eastAsia="zh-CN"/>
        </w:rPr>
        <w:t xml:space="preserve"> </w:t>
      </w:r>
      <w:r w:rsidR="00924C16">
        <w:rPr>
          <w:lang w:eastAsia="zh-CN"/>
        </w:rPr>
        <w:fldChar w:fldCharType="begin"/>
      </w:r>
      <w:r w:rsidR="00924C16">
        <w:rPr>
          <w:lang w:eastAsia="zh-CN"/>
        </w:rPr>
        <w:instrText xml:space="preserve"> REF _Ref109739396 \h  \* MERGEFORMAT </w:instrText>
      </w:r>
      <w:r w:rsidR="00924C16">
        <w:rPr>
          <w:lang w:eastAsia="zh-CN"/>
        </w:rPr>
      </w:r>
      <w:r w:rsidR="00924C16">
        <w:rPr>
          <w:lang w:eastAsia="zh-CN"/>
        </w:rPr>
        <w:fldChar w:fldCharType="separate"/>
      </w:r>
      <w:r w:rsidR="007654E8">
        <w:rPr>
          <w:lang w:eastAsia="zh-CN"/>
        </w:rPr>
        <w:t>Figure 7</w:t>
      </w:r>
      <w:r w:rsidR="00924C16">
        <w:rPr>
          <w:lang w:eastAsia="zh-CN"/>
        </w:rPr>
        <w:fldChar w:fldCharType="end"/>
      </w:r>
      <w:r w:rsidR="00E70347">
        <w:rPr>
          <w:lang w:eastAsia="zh-CN"/>
        </w:rPr>
        <w:t>, including following steps</w:t>
      </w:r>
      <w:r w:rsidR="00E13CD7">
        <w:rPr>
          <w:lang w:eastAsia="zh-CN"/>
        </w:rPr>
        <w:t>:</w:t>
      </w:r>
      <w:r w:rsidR="00924C16">
        <w:rPr>
          <w:lang w:eastAsia="zh-CN"/>
        </w:rPr>
        <w:t xml:space="preserve"> </w:t>
      </w:r>
    </w:p>
    <w:p w14:paraId="407B410F" w14:textId="6E6443CA" w:rsidR="00284A8E" w:rsidRPr="00284A8E" w:rsidRDefault="00FD1B8E" w:rsidP="00B71F4B">
      <w:pPr>
        <w:pStyle w:val="ListParagraph"/>
        <w:numPr>
          <w:ilvl w:val="0"/>
          <w:numId w:val="5"/>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1</w:t>
      </w:r>
      <w:r w:rsidR="00924C16" w:rsidRPr="00284A8E">
        <w:rPr>
          <w:rFonts w:ascii="Times New Roman" w:hAnsi="Times New Roman"/>
          <w:sz w:val="22"/>
          <w:szCs w:val="22"/>
          <w:lang w:eastAsia="zh-CN"/>
        </w:rPr>
        <w:t xml:space="preserve">, </w:t>
      </w:r>
      <w:r w:rsidR="00655EBA">
        <w:rPr>
          <w:rFonts w:ascii="Times New Roman" w:hAnsi="Times New Roman"/>
          <w:sz w:val="22"/>
          <w:szCs w:val="22"/>
          <w:lang w:eastAsia="zh-CN"/>
        </w:rPr>
        <w:t>N</w:t>
      </w:r>
      <w:r w:rsidR="00655EBA" w:rsidRPr="008770EB">
        <w:rPr>
          <w:rFonts w:ascii="Times New Roman" w:hAnsi="Times New Roman"/>
          <w:sz w:val="22"/>
          <w:szCs w:val="22"/>
          <w:lang w:eastAsia="zh-CN"/>
        </w:rPr>
        <w:t xml:space="preserve">etwork </w:t>
      </w:r>
      <w:r w:rsidR="00924C16" w:rsidRPr="00284A8E">
        <w:rPr>
          <w:rFonts w:ascii="Times New Roman" w:hAnsi="Times New Roman"/>
          <w:sz w:val="22"/>
          <w:szCs w:val="22"/>
          <w:lang w:eastAsia="zh-CN"/>
        </w:rPr>
        <w:t>train</w:t>
      </w:r>
      <w:r w:rsidR="009B67C3">
        <w:rPr>
          <w:rFonts w:ascii="Times New Roman" w:hAnsi="Times New Roman"/>
          <w:sz w:val="22"/>
          <w:szCs w:val="22"/>
          <w:lang w:eastAsia="zh-CN"/>
        </w:rPr>
        <w:t>s</w:t>
      </w:r>
      <w:r w:rsidR="00924C16" w:rsidRPr="00284A8E">
        <w:rPr>
          <w:rFonts w:ascii="Times New Roman" w:hAnsi="Times New Roman"/>
          <w:sz w:val="22"/>
          <w:szCs w:val="22"/>
          <w:lang w:eastAsia="zh-CN"/>
        </w:rPr>
        <w:t xml:space="preserve"> a</w:t>
      </w:r>
      <w:r w:rsidR="009836FE">
        <w:rPr>
          <w:rFonts w:ascii="Times New Roman" w:hAnsi="Times New Roman"/>
          <w:sz w:val="22"/>
          <w:szCs w:val="22"/>
          <w:lang w:eastAsia="zh-CN"/>
        </w:rPr>
        <w:t xml:space="preserve"> two-sided</w:t>
      </w:r>
      <w:r w:rsidR="00924C16" w:rsidRPr="00284A8E">
        <w:rPr>
          <w:rFonts w:ascii="Times New Roman" w:hAnsi="Times New Roman"/>
          <w:sz w:val="22"/>
          <w:szCs w:val="22"/>
          <w:lang w:eastAsia="zh-CN"/>
        </w:rPr>
        <w:t xml:space="preserve"> AI/ML model, </w:t>
      </w:r>
      <w:r w:rsidR="00EA2D12" w:rsidRPr="00284A8E">
        <w:rPr>
          <w:rFonts w:ascii="Times New Roman" w:hAnsi="Times New Roman"/>
          <w:sz w:val="22"/>
          <w:szCs w:val="22"/>
          <w:lang w:eastAsia="zh-CN"/>
        </w:rPr>
        <w:t xml:space="preserve">which </w:t>
      </w:r>
      <w:r w:rsidR="009B67C3">
        <w:rPr>
          <w:rFonts w:ascii="Times New Roman" w:hAnsi="Times New Roman"/>
          <w:sz w:val="22"/>
          <w:szCs w:val="22"/>
          <w:lang w:eastAsia="zh-CN"/>
        </w:rPr>
        <w:t>includes</w:t>
      </w:r>
      <w:r w:rsidR="009B67C3" w:rsidRPr="00284A8E">
        <w:rPr>
          <w:rFonts w:ascii="Times New Roman" w:hAnsi="Times New Roman"/>
          <w:sz w:val="22"/>
          <w:szCs w:val="22"/>
          <w:lang w:eastAsia="zh-CN"/>
        </w:rPr>
        <w:t xml:space="preserve"> </w:t>
      </w:r>
      <w:r w:rsidR="009836FE">
        <w:rPr>
          <w:rFonts w:ascii="Times New Roman" w:hAnsi="Times New Roman"/>
          <w:sz w:val="22"/>
          <w:szCs w:val="22"/>
          <w:lang w:eastAsia="zh-CN"/>
        </w:rPr>
        <w:t>a CSI generation part</w:t>
      </w:r>
      <w:r w:rsidR="00924C16" w:rsidRPr="00284A8E">
        <w:rPr>
          <w:rFonts w:ascii="Times New Roman" w:hAnsi="Times New Roman"/>
          <w:sz w:val="22"/>
          <w:szCs w:val="22"/>
          <w:lang w:eastAsia="zh-CN"/>
        </w:rPr>
        <w:t xml:space="preserve"> and a </w:t>
      </w:r>
      <w:r w:rsidR="009836FE">
        <w:rPr>
          <w:rFonts w:ascii="Times New Roman" w:hAnsi="Times New Roman"/>
          <w:sz w:val="22"/>
          <w:szCs w:val="22"/>
          <w:lang w:eastAsia="zh-CN"/>
        </w:rPr>
        <w:t xml:space="preserve">CSI </w:t>
      </w:r>
      <w:r w:rsidR="009836FE" w:rsidRPr="00A2330D">
        <w:rPr>
          <w:sz w:val="22"/>
          <w:szCs w:val="22"/>
          <w:lang w:eastAsia="zh-CN"/>
        </w:rPr>
        <w:t>reconstruction</w:t>
      </w:r>
      <w:r w:rsidR="009836FE">
        <w:rPr>
          <w:rFonts w:ascii="Times New Roman" w:hAnsi="Times New Roman"/>
          <w:sz w:val="22"/>
          <w:szCs w:val="22"/>
          <w:lang w:eastAsia="zh-CN"/>
        </w:rPr>
        <w:t xml:space="preserve"> part</w:t>
      </w:r>
      <w:r w:rsidR="00C62B7B" w:rsidRPr="00C62B7B">
        <w:rPr>
          <w:rFonts w:ascii="Arial" w:eastAsia="微软雅黑" w:hAnsi="Arial" w:cs="Arial"/>
          <w:color w:val="1D1D1A"/>
          <w:kern w:val="24"/>
          <w:sz w:val="22"/>
          <w:szCs w:val="22"/>
        </w:rPr>
        <w:t xml:space="preserve"> </w:t>
      </w:r>
      <w:r w:rsidR="00C62B7B" w:rsidRPr="00C62B7B">
        <w:rPr>
          <w:rFonts w:ascii="Times New Roman" w:hAnsi="Times New Roman"/>
          <w:sz w:val="22"/>
          <w:szCs w:val="22"/>
          <w:lang w:val="en-US" w:eastAsia="zh-CN"/>
        </w:rPr>
        <w:t>with dataset#1 of original CSI</w:t>
      </w:r>
      <w:r w:rsidR="00C62B7B">
        <w:rPr>
          <w:rFonts w:ascii="Times New Roman" w:hAnsi="Times New Roman"/>
          <w:sz w:val="22"/>
          <w:szCs w:val="22"/>
          <w:lang w:val="en-US"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924C16" w:rsidRPr="00284A8E">
        <w:rPr>
          <w:rFonts w:ascii="Times New Roman" w:hAnsi="Times New Roman"/>
          <w:sz w:val="22"/>
          <w:szCs w:val="22"/>
          <w:lang w:eastAsia="zh-CN"/>
        </w:rPr>
        <w:t>.</w:t>
      </w:r>
      <w:r w:rsidR="00333762" w:rsidRPr="00284A8E">
        <w:rPr>
          <w:rFonts w:ascii="Times New Roman" w:hAnsi="Times New Roman"/>
          <w:sz w:val="22"/>
          <w:szCs w:val="22"/>
          <w:lang w:eastAsia="zh-CN"/>
        </w:rPr>
        <w:t xml:space="preserve"> </w:t>
      </w:r>
      <w:r w:rsidR="009B67C3">
        <w:rPr>
          <w:rFonts w:ascii="Times New Roman" w:hAnsi="Times New Roman"/>
          <w:sz w:val="22"/>
          <w:szCs w:val="22"/>
          <w:lang w:eastAsia="zh-CN"/>
        </w:rPr>
        <w:t xml:space="preserve">Note that </w:t>
      </w:r>
      <w:r w:rsidR="009B67C3" w:rsidRPr="00C62B7B">
        <w:rPr>
          <w:rFonts w:ascii="Times New Roman" w:hAnsi="Times New Roman"/>
          <w:sz w:val="22"/>
          <w:szCs w:val="22"/>
          <w:lang w:val="en-US" w:eastAsia="zh-CN"/>
        </w:rPr>
        <w:t xml:space="preserve">the </w:t>
      </w:r>
      <w:r w:rsidR="00655EBA">
        <w:rPr>
          <w:rFonts w:ascii="Times New Roman" w:hAnsi="Times New Roman"/>
          <w:sz w:val="22"/>
          <w:szCs w:val="22"/>
          <w:lang w:eastAsia="zh-CN"/>
        </w:rPr>
        <w:t xml:space="preserve">Network </w:t>
      </w:r>
      <w:r w:rsidR="00A15969">
        <w:rPr>
          <w:rFonts w:ascii="Times New Roman" w:hAnsi="Times New Roman"/>
          <w:sz w:val="22"/>
          <w:szCs w:val="22"/>
          <w:lang w:eastAsia="zh-CN"/>
        </w:rPr>
        <w:t xml:space="preserve">side </w:t>
      </w:r>
      <w:r w:rsidR="009B67C3">
        <w:rPr>
          <w:rFonts w:ascii="Times New Roman" w:hAnsi="Times New Roman"/>
          <w:sz w:val="22"/>
          <w:szCs w:val="22"/>
          <w:lang w:eastAsia="zh-CN"/>
        </w:rPr>
        <w:t>CSI generation part</w:t>
      </w:r>
      <w:r w:rsidR="009B67C3" w:rsidRPr="00C62B7B">
        <w:rPr>
          <w:rFonts w:ascii="Times New Roman" w:hAnsi="Times New Roman"/>
          <w:sz w:val="22"/>
          <w:szCs w:val="22"/>
          <w:lang w:val="en-US" w:eastAsia="zh-CN"/>
        </w:rPr>
        <w:t xml:space="preserve"> is used only for</w:t>
      </w:r>
      <w:r w:rsidR="009B67C3">
        <w:rPr>
          <w:rFonts w:ascii="Times New Roman" w:hAnsi="Times New Roman"/>
          <w:sz w:val="22"/>
          <w:szCs w:val="22"/>
          <w:lang w:val="en-US" w:eastAsia="zh-CN"/>
        </w:rPr>
        <w:t xml:space="preserve"> training but </w:t>
      </w:r>
      <w:r w:rsidR="00AE3D8A">
        <w:rPr>
          <w:rFonts w:ascii="Times New Roman" w:hAnsi="Times New Roman"/>
          <w:sz w:val="22"/>
          <w:szCs w:val="22"/>
          <w:lang w:val="en-US" w:eastAsia="zh-CN"/>
        </w:rPr>
        <w:t xml:space="preserve">will not be deployed </w:t>
      </w:r>
      <w:r w:rsidR="009B67C3">
        <w:rPr>
          <w:rFonts w:ascii="Times New Roman" w:hAnsi="Times New Roman"/>
          <w:sz w:val="22"/>
          <w:szCs w:val="22"/>
          <w:lang w:val="en-US" w:eastAsia="zh-CN"/>
        </w:rPr>
        <w:t>for inference</w:t>
      </w:r>
      <w:r w:rsidR="009A23C8">
        <w:rPr>
          <w:rFonts w:ascii="Times New Roman" w:hAnsi="Times New Roman"/>
          <w:sz w:val="22"/>
          <w:szCs w:val="22"/>
          <w:lang w:val="en-US" w:eastAsia="zh-CN"/>
        </w:rPr>
        <w:t>.</w:t>
      </w:r>
      <w:r w:rsidR="00AE25DE">
        <w:rPr>
          <w:rFonts w:ascii="Times New Roman" w:hAnsi="Times New Roman"/>
          <w:sz w:val="22"/>
          <w:szCs w:val="22"/>
          <w:lang w:val="en-US" w:eastAsia="zh-CN"/>
        </w:rPr>
        <w:t xml:space="preserve"> </w:t>
      </w:r>
    </w:p>
    <w:p w14:paraId="7FFDBD75" w14:textId="1824F9AB" w:rsidR="00DB281C" w:rsidRPr="00C25771" w:rsidRDefault="00284A8E" w:rsidP="00B71F4B">
      <w:pPr>
        <w:pStyle w:val="ListParagraph"/>
        <w:numPr>
          <w:ilvl w:val="0"/>
          <w:numId w:val="5"/>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2</w:t>
      </w:r>
      <w:r w:rsidR="00333762" w:rsidRPr="00284A8E">
        <w:rPr>
          <w:rFonts w:ascii="Times New Roman" w:hAnsi="Times New Roman"/>
          <w:sz w:val="22"/>
          <w:szCs w:val="22"/>
          <w:lang w:eastAsia="zh-CN"/>
        </w:rPr>
        <w:t xml:space="preserve">, </w:t>
      </w:r>
      <w:r w:rsidR="00655EBA">
        <w:rPr>
          <w:rFonts w:ascii="Times New Roman" w:hAnsi="Times New Roman"/>
          <w:sz w:val="22"/>
          <w:szCs w:val="22"/>
          <w:lang w:eastAsia="zh-CN"/>
        </w:rPr>
        <w:t>N</w:t>
      </w:r>
      <w:r w:rsidR="00655EBA" w:rsidRPr="008770EB">
        <w:rPr>
          <w:rFonts w:ascii="Times New Roman" w:hAnsi="Times New Roman"/>
          <w:sz w:val="22"/>
          <w:szCs w:val="22"/>
          <w:lang w:eastAsia="zh-CN"/>
        </w:rPr>
        <w:t xml:space="preserve">etwork </w:t>
      </w:r>
      <w:r w:rsidR="00450B37" w:rsidRPr="00C25771">
        <w:rPr>
          <w:rFonts w:ascii="Times New Roman" w:hAnsi="Times New Roman"/>
          <w:sz w:val="22"/>
          <w:szCs w:val="22"/>
          <w:lang w:eastAsia="zh-CN"/>
        </w:rPr>
        <w:t>side shares the dataset#2 to UE side. The dataset#2 contains both input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450B37" w:rsidRPr="00C25771">
        <w:rPr>
          <w:rFonts w:ascii="Times New Roman" w:hAnsi="Times New Roman"/>
          <w:sz w:val="22"/>
          <w:szCs w:val="22"/>
          <w:lang w:eastAsia="zh-CN"/>
        </w:rPr>
        <w:t xml:space="preserve">) and output (CSI feedback,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450B37" w:rsidRPr="00C25771">
        <w:rPr>
          <w:rFonts w:ascii="Times New Roman" w:hAnsi="Times New Roman"/>
          <w:sz w:val="22"/>
          <w:szCs w:val="22"/>
          <w:lang w:eastAsia="zh-CN"/>
        </w:rPr>
        <w:t xml:space="preserve">) of the </w:t>
      </w:r>
      <w:r w:rsidR="00655EBA">
        <w:rPr>
          <w:rFonts w:ascii="Times New Roman" w:hAnsi="Times New Roman"/>
          <w:sz w:val="22"/>
          <w:szCs w:val="22"/>
          <w:lang w:eastAsia="zh-CN"/>
        </w:rPr>
        <w:t xml:space="preserve">Network </w:t>
      </w:r>
      <w:r w:rsidR="00847FF1">
        <w:rPr>
          <w:rFonts w:ascii="Times New Roman" w:hAnsi="Times New Roman"/>
          <w:sz w:val="22"/>
          <w:szCs w:val="22"/>
          <w:lang w:eastAsia="zh-CN"/>
        </w:rPr>
        <w:t xml:space="preserve">side </w:t>
      </w:r>
      <w:r w:rsidR="008B6879">
        <w:rPr>
          <w:rFonts w:ascii="Times New Roman" w:hAnsi="Times New Roman"/>
          <w:sz w:val="22"/>
          <w:szCs w:val="22"/>
          <w:lang w:eastAsia="zh-CN"/>
        </w:rPr>
        <w:t>CSI generation part</w:t>
      </w:r>
      <w:r w:rsidR="00847FF1">
        <w:rPr>
          <w:rFonts w:ascii="Times New Roman" w:hAnsi="Times New Roman"/>
          <w:sz w:val="22"/>
          <w:szCs w:val="22"/>
          <w:lang w:eastAsia="zh-CN"/>
        </w:rPr>
        <w:t>.</w:t>
      </w:r>
    </w:p>
    <w:p w14:paraId="44AD42B2" w14:textId="60F15C9A" w:rsidR="00284A8E" w:rsidRPr="00284A8E" w:rsidRDefault="00284A8E" w:rsidP="00B71F4B">
      <w:pPr>
        <w:pStyle w:val="ListParagraph"/>
        <w:numPr>
          <w:ilvl w:val="0"/>
          <w:numId w:val="5"/>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3, UE train</w:t>
      </w:r>
      <w:r w:rsidR="00847FF1">
        <w:rPr>
          <w:rFonts w:ascii="Times New Roman" w:hAnsi="Times New Roman"/>
          <w:sz w:val="22"/>
          <w:szCs w:val="22"/>
          <w:lang w:eastAsia="zh-CN"/>
        </w:rPr>
        <w:t>s</w:t>
      </w:r>
      <w:r w:rsidRPr="00284A8E">
        <w:rPr>
          <w:rFonts w:ascii="Times New Roman" w:hAnsi="Times New Roman"/>
          <w:sz w:val="22"/>
          <w:szCs w:val="22"/>
          <w:lang w:eastAsia="zh-CN"/>
        </w:rPr>
        <w:t xml:space="preserve"> a </w:t>
      </w:r>
      <w:r w:rsidR="001B7D3A">
        <w:rPr>
          <w:rFonts w:ascii="Times New Roman" w:hAnsi="Times New Roman"/>
          <w:sz w:val="22"/>
          <w:szCs w:val="22"/>
          <w:lang w:eastAsia="zh-CN"/>
        </w:rPr>
        <w:t>UE</w:t>
      </w:r>
      <w:r w:rsidR="00E62885">
        <w:rPr>
          <w:rFonts w:ascii="Times New Roman" w:hAnsi="Times New Roman"/>
          <w:sz w:val="22"/>
          <w:szCs w:val="22"/>
          <w:lang w:eastAsia="zh-CN"/>
        </w:rPr>
        <w:t xml:space="preserve"> </w:t>
      </w:r>
      <w:r w:rsidR="001B7D3A">
        <w:rPr>
          <w:rFonts w:ascii="Times New Roman" w:hAnsi="Times New Roman"/>
          <w:sz w:val="22"/>
          <w:szCs w:val="22"/>
          <w:lang w:eastAsia="zh-CN"/>
        </w:rPr>
        <w:t>side CSI generation part</w:t>
      </w:r>
      <w:r w:rsidR="001B7D3A" w:rsidRPr="00284A8E">
        <w:rPr>
          <w:rFonts w:ascii="Times New Roman" w:hAnsi="Times New Roman"/>
          <w:sz w:val="22"/>
          <w:szCs w:val="22"/>
          <w:lang w:eastAsia="zh-CN"/>
        </w:rPr>
        <w:t xml:space="preserve"> </w:t>
      </w:r>
      <w:r w:rsidR="007D6323" w:rsidRPr="007D6323">
        <w:rPr>
          <w:rFonts w:ascii="Times New Roman" w:hAnsi="Times New Roman"/>
          <w:sz w:val="22"/>
          <w:szCs w:val="22"/>
          <w:lang w:val="en-US" w:eastAsia="zh-CN"/>
        </w:rPr>
        <w:t>using the dataset#2</w:t>
      </w:r>
      <w:r w:rsidR="00F44FF1">
        <w:rPr>
          <w:rFonts w:ascii="Times New Roman" w:hAnsi="Times New Roman"/>
          <w:sz w:val="22"/>
          <w:szCs w:val="22"/>
          <w:lang w:val="en-US" w:eastAsia="zh-CN"/>
        </w:rPr>
        <w:t xml:space="preserve">, </w:t>
      </w:r>
      <w:r w:rsidR="0004359D">
        <w:rPr>
          <w:rFonts w:ascii="Times New Roman" w:hAnsi="Times New Roman"/>
          <w:sz w:val="22"/>
          <w:szCs w:val="22"/>
          <w:lang w:val="en-US" w:eastAsia="zh-CN"/>
        </w:rPr>
        <w:t>with</w:t>
      </w:r>
      <w:r w:rsidR="00CE552C">
        <w:rPr>
          <w:rFonts w:ascii="Times New Roman" w:hAnsi="Times New Roman"/>
          <w:sz w:val="22"/>
          <w:szCs w:val="22"/>
          <w:lang w:val="en-US" w:eastAsia="zh-CN"/>
        </w:rPr>
        <w:t xml:space="preserve"> the training input as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52486D">
        <w:rPr>
          <w:rFonts w:ascii="Times New Roman" w:hAnsi="Times New Roman"/>
          <w:sz w:val="22"/>
          <w:szCs w:val="22"/>
          <w:lang w:val="en-US" w:eastAsia="zh-CN"/>
        </w:rPr>
        <w:t xml:space="preserve"> </w:t>
      </w:r>
      <w:r w:rsidR="00CE552C">
        <w:rPr>
          <w:rFonts w:ascii="Times New Roman" w:hAnsi="Times New Roman"/>
          <w:sz w:val="22"/>
          <w:szCs w:val="22"/>
          <w:lang w:val="en-US" w:eastAsia="zh-CN"/>
        </w:rPr>
        <w:t xml:space="preserve">and </w:t>
      </w:r>
      <w:r w:rsidR="00F44FF1" w:rsidRPr="00A2330D">
        <w:rPr>
          <w:sz w:val="22"/>
          <w:szCs w:val="22"/>
          <w:lang w:eastAsia="zh-CN"/>
        </w:rPr>
        <w:t>the</w:t>
      </w:r>
      <w:r w:rsidR="0052486D">
        <w:rPr>
          <w:rFonts w:ascii="Times New Roman" w:hAnsi="Times New Roman"/>
          <w:sz w:val="22"/>
          <w:szCs w:val="22"/>
          <w:lang w:val="en-US" w:eastAsia="zh-CN"/>
        </w:rPr>
        <w:t xml:space="preserve"> loss function </w:t>
      </w:r>
      <w:r w:rsidR="00F44FF1">
        <w:rPr>
          <w:rFonts w:ascii="Times New Roman" w:hAnsi="Times New Roman"/>
          <w:sz w:val="22"/>
          <w:szCs w:val="22"/>
          <w:lang w:val="en-US" w:eastAsia="zh-CN"/>
        </w:rPr>
        <w:t>generated as</w:t>
      </w:r>
      <w:r w:rsidR="0052486D">
        <w:rPr>
          <w:rFonts w:ascii="Times New Roman" w:hAnsi="Times New Roman"/>
          <w:sz w:val="22"/>
          <w:szCs w:val="22"/>
          <w:lang w:val="en-US" w:eastAsia="zh-CN"/>
        </w:rPr>
        <w:t xml:space="preserve"> </w:t>
      </w:r>
      <m:oMath>
        <m:r>
          <m:rPr>
            <m:sty m:val="p"/>
          </m:rPr>
          <w:rPr>
            <w:rFonts w:ascii="Cambria Math" w:hAnsi="Cambria Math"/>
            <w:sz w:val="22"/>
            <w:szCs w:val="22"/>
            <w:lang w:val="en-US" w:eastAsia="zh-CN"/>
          </w:rPr>
          <m:t>MSE</m:t>
        </m:r>
        <m:d>
          <m:dPr>
            <m:ctrlPr>
              <w:rPr>
                <w:rFonts w:ascii="Cambria Math" w:hAnsi="Cambria Math"/>
                <w:sz w:val="22"/>
                <w:szCs w:val="22"/>
                <w:lang w:val="en-US" w:eastAsia="zh-CN"/>
              </w:rPr>
            </m:ctrlPr>
          </m:dPr>
          <m:e>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r>
              <w:rPr>
                <w:rFonts w:ascii="Cambria Math" w:hAnsi="Cambria Math"/>
                <w:sz w:val="22"/>
                <w:szCs w:val="22"/>
                <w:lang w:val="en-US" w:eastAsia="zh-CN"/>
              </w:rPr>
              <m:t xml:space="preserve">, </m:t>
            </m:r>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e>
        </m:d>
      </m:oMath>
      <w:r w:rsidR="0052486D">
        <w:rPr>
          <w:rFonts w:ascii="Times New Roman" w:eastAsiaTheme="minorEastAsia" w:hAnsi="Times New Roman" w:hint="eastAsia"/>
          <w:sz w:val="22"/>
          <w:szCs w:val="22"/>
          <w:lang w:val="en-US" w:eastAsia="zh-CN"/>
        </w:rPr>
        <w:t>,</w:t>
      </w:r>
      <w:r w:rsidR="0052486D">
        <w:rPr>
          <w:rFonts w:ascii="Times New Roman" w:eastAsiaTheme="minorEastAsia" w:hAnsi="Times New Roman"/>
          <w:sz w:val="22"/>
          <w:szCs w:val="22"/>
          <w:lang w:val="en-US" w:eastAsia="zh-CN"/>
        </w:rPr>
        <w:t xml:space="preserve"> where </w:t>
      </w:r>
      <m:oMath>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oMath>
      <w:r w:rsidR="0052486D">
        <w:rPr>
          <w:rFonts w:ascii="Times New Roman" w:eastAsiaTheme="minorEastAsia" w:hAnsi="Times New Roman" w:hint="eastAsia"/>
          <w:sz w:val="22"/>
          <w:szCs w:val="22"/>
          <w:lang w:val="en-US" w:eastAsia="zh-CN"/>
        </w:rPr>
        <w:t xml:space="preserve"> </w:t>
      </w:r>
      <w:r w:rsidR="0052486D">
        <w:rPr>
          <w:rFonts w:ascii="Times New Roman" w:eastAsiaTheme="minorEastAsia" w:hAnsi="Times New Roman"/>
          <w:sz w:val="22"/>
          <w:szCs w:val="22"/>
          <w:lang w:val="en-US" w:eastAsia="zh-CN"/>
        </w:rPr>
        <w:t xml:space="preserve">is the output of </w:t>
      </w:r>
      <w:r w:rsidR="0052486D">
        <w:rPr>
          <w:rFonts w:ascii="Times New Roman" w:hAnsi="Times New Roman"/>
          <w:sz w:val="22"/>
          <w:szCs w:val="22"/>
          <w:lang w:eastAsia="zh-CN"/>
        </w:rPr>
        <w:t>UE</w:t>
      </w:r>
      <w:r w:rsidR="00E62885">
        <w:rPr>
          <w:rFonts w:ascii="Times New Roman" w:hAnsi="Times New Roman"/>
          <w:sz w:val="22"/>
          <w:szCs w:val="22"/>
          <w:lang w:eastAsia="zh-CN"/>
        </w:rPr>
        <w:t xml:space="preserve"> </w:t>
      </w:r>
      <w:r w:rsidR="0052486D">
        <w:rPr>
          <w:rFonts w:ascii="Times New Roman" w:hAnsi="Times New Roman"/>
          <w:sz w:val="22"/>
          <w:szCs w:val="22"/>
          <w:lang w:eastAsia="zh-CN"/>
        </w:rPr>
        <w:t>side CSI generation part</w:t>
      </w:r>
      <w:r w:rsidRPr="00284A8E">
        <w:rPr>
          <w:rFonts w:ascii="Times New Roman" w:hAnsi="Times New Roman"/>
          <w:sz w:val="22"/>
          <w:szCs w:val="22"/>
          <w:lang w:eastAsia="zh-CN"/>
        </w:rPr>
        <w:t xml:space="preserve">. </w:t>
      </w:r>
      <w:r>
        <w:rPr>
          <w:rFonts w:ascii="Times New Roman" w:hAnsi="Times New Roman"/>
          <w:sz w:val="22"/>
          <w:szCs w:val="22"/>
          <w:lang w:eastAsia="zh-CN"/>
        </w:rPr>
        <w:t xml:space="preserve">The </w:t>
      </w:r>
      <w:r w:rsidRPr="00284A8E">
        <w:rPr>
          <w:rFonts w:ascii="Times New Roman" w:hAnsi="Times New Roman"/>
          <w:sz w:val="22"/>
          <w:szCs w:val="22"/>
          <w:lang w:eastAsia="zh-CN"/>
        </w:rPr>
        <w:t xml:space="preserve">output of the </w:t>
      </w:r>
      <w:r w:rsidR="00655EBA">
        <w:rPr>
          <w:rFonts w:ascii="Times New Roman" w:hAnsi="Times New Roman"/>
          <w:sz w:val="22"/>
          <w:szCs w:val="22"/>
          <w:lang w:eastAsia="zh-CN"/>
        </w:rPr>
        <w:t xml:space="preserve">Network </w:t>
      </w:r>
      <w:r>
        <w:rPr>
          <w:rFonts w:ascii="Times New Roman" w:hAnsi="Times New Roman"/>
          <w:sz w:val="22"/>
          <w:szCs w:val="22"/>
          <w:lang w:eastAsia="zh-CN"/>
        </w:rPr>
        <w:t xml:space="preserve">side </w:t>
      </w:r>
      <w:r w:rsidR="00450299">
        <w:rPr>
          <w:rFonts w:ascii="Times New Roman" w:hAnsi="Times New Roman"/>
          <w:sz w:val="22"/>
          <w:szCs w:val="22"/>
          <w:lang w:eastAsia="zh-CN"/>
        </w:rPr>
        <w:t>CSI generation part</w:t>
      </w:r>
      <w:r w:rsidR="00333F17">
        <w:rPr>
          <w:rFonts w:ascii="Times New Roman" w:hAnsi="Times New Roman"/>
          <w:sz w:val="22"/>
          <w:szCs w:val="22"/>
          <w:lang w:eastAsia="zh-CN"/>
        </w:rPr>
        <w:t>,</w:t>
      </w:r>
      <w:r w:rsidR="0004359D">
        <w:rPr>
          <w:rFonts w:ascii="Times New Roman" w:hAnsi="Times New Roman"/>
          <w:sz w:val="22"/>
          <w:szCs w:val="22"/>
          <w:lang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333F17">
        <w:rPr>
          <w:rFonts w:ascii="Times New Roman" w:eastAsiaTheme="minorEastAsia" w:hAnsi="Times New Roman" w:hint="eastAsia"/>
          <w:sz w:val="22"/>
          <w:szCs w:val="22"/>
          <w:lang w:val="en-US" w:eastAsia="zh-CN"/>
        </w:rPr>
        <w:t>,</w:t>
      </w:r>
      <w:r w:rsidR="00450299" w:rsidRPr="007F13EA">
        <w:rPr>
          <w:rFonts w:ascii="Times New Roman" w:hAnsi="Times New Roman"/>
          <w:sz w:val="22"/>
          <w:szCs w:val="22"/>
          <w:lang w:eastAsia="zh-CN"/>
        </w:rPr>
        <w:t xml:space="preserve"> </w:t>
      </w:r>
      <w:r w:rsidRPr="007F13EA">
        <w:rPr>
          <w:rFonts w:ascii="Times New Roman" w:hAnsi="Times New Roman"/>
          <w:sz w:val="22"/>
          <w:szCs w:val="22"/>
          <w:lang w:eastAsia="zh-CN"/>
        </w:rPr>
        <w:t xml:space="preserve">is regarded </w:t>
      </w:r>
      <w:r w:rsidR="008A3A11" w:rsidRPr="007F13EA">
        <w:rPr>
          <w:rFonts w:ascii="Times New Roman" w:hAnsi="Times New Roman"/>
          <w:sz w:val="22"/>
          <w:szCs w:val="22"/>
          <w:lang w:eastAsia="zh-CN"/>
        </w:rPr>
        <w:t>as</w:t>
      </w:r>
      <w:r w:rsidRPr="007F13EA">
        <w:rPr>
          <w:rFonts w:ascii="Times New Roman" w:hAnsi="Times New Roman"/>
          <w:sz w:val="22"/>
          <w:szCs w:val="22"/>
          <w:lang w:eastAsia="zh-CN"/>
        </w:rPr>
        <w:t xml:space="preserve"> label</w:t>
      </w:r>
      <w:r w:rsidR="00E612F0">
        <w:rPr>
          <w:rFonts w:ascii="Times New Roman" w:hAnsi="Times New Roman"/>
          <w:sz w:val="22"/>
          <w:szCs w:val="22"/>
          <w:lang w:eastAsia="zh-CN"/>
        </w:rPr>
        <w:t>s</w:t>
      </w:r>
      <w:r w:rsidRPr="007F13EA">
        <w:rPr>
          <w:rFonts w:ascii="Times New Roman" w:hAnsi="Times New Roman"/>
          <w:sz w:val="22"/>
          <w:szCs w:val="22"/>
          <w:lang w:eastAsia="zh-CN"/>
        </w:rPr>
        <w:t xml:space="preserve"> </w:t>
      </w:r>
      <w:r w:rsidR="00E959F4">
        <w:rPr>
          <w:rFonts w:ascii="Times New Roman" w:hAnsi="Times New Roman"/>
          <w:sz w:val="22"/>
          <w:szCs w:val="22"/>
          <w:lang w:eastAsia="zh-CN"/>
        </w:rPr>
        <w:t xml:space="preserve">for the </w:t>
      </w:r>
      <w:r w:rsidR="007F13EA" w:rsidRPr="007F13EA">
        <w:rPr>
          <w:rFonts w:ascii="Times New Roman" w:hAnsi="Times New Roman"/>
          <w:sz w:val="22"/>
          <w:szCs w:val="22"/>
          <w:lang w:eastAsia="zh-CN"/>
        </w:rPr>
        <w:t>UE</w:t>
      </w:r>
      <w:r w:rsidR="00E62885">
        <w:rPr>
          <w:rFonts w:ascii="Times New Roman" w:hAnsi="Times New Roman"/>
          <w:sz w:val="22"/>
          <w:szCs w:val="22"/>
          <w:lang w:eastAsia="zh-CN"/>
        </w:rPr>
        <w:t xml:space="preserve"> </w:t>
      </w:r>
      <w:r w:rsidR="007F13EA" w:rsidRPr="007F13EA">
        <w:rPr>
          <w:rFonts w:ascii="Times New Roman" w:hAnsi="Times New Roman"/>
          <w:sz w:val="22"/>
          <w:szCs w:val="22"/>
          <w:lang w:eastAsia="zh-CN"/>
        </w:rPr>
        <w:t xml:space="preserve">side </w:t>
      </w:r>
      <w:r w:rsidR="00450299">
        <w:rPr>
          <w:rFonts w:ascii="Times New Roman" w:hAnsi="Times New Roman"/>
          <w:sz w:val="22"/>
          <w:szCs w:val="22"/>
          <w:lang w:eastAsia="zh-CN"/>
        </w:rPr>
        <w:t>CSI generation part</w:t>
      </w:r>
      <w:r w:rsidR="007F13EA" w:rsidRPr="007F13EA">
        <w:rPr>
          <w:rFonts w:ascii="Times New Roman" w:hAnsi="Times New Roman"/>
          <w:sz w:val="22"/>
          <w:szCs w:val="22"/>
          <w:lang w:eastAsia="zh-CN"/>
        </w:rPr>
        <w:t>.</w:t>
      </w:r>
    </w:p>
    <w:p w14:paraId="3E2C0276" w14:textId="267A7B21" w:rsidR="00284A8E" w:rsidRPr="00284A8E" w:rsidRDefault="00284A8E" w:rsidP="00B71F4B">
      <w:pPr>
        <w:pStyle w:val="ListParagraph"/>
        <w:numPr>
          <w:ilvl w:val="0"/>
          <w:numId w:val="5"/>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 xml:space="preserve">Step 4, </w:t>
      </w:r>
      <w:r w:rsidR="00655EBA">
        <w:rPr>
          <w:rFonts w:ascii="Times New Roman" w:hAnsi="Times New Roman"/>
          <w:sz w:val="22"/>
          <w:szCs w:val="22"/>
          <w:lang w:eastAsia="zh-CN"/>
        </w:rPr>
        <w:t xml:space="preserve">Network </w:t>
      </w:r>
      <w:r w:rsidRPr="00284A8E">
        <w:rPr>
          <w:rFonts w:ascii="Times New Roman" w:hAnsi="Times New Roman"/>
          <w:sz w:val="22"/>
          <w:szCs w:val="22"/>
          <w:lang w:eastAsia="zh-CN"/>
        </w:rPr>
        <w:t xml:space="preserve">side </w:t>
      </w:r>
      <w:r w:rsidR="00E54F72">
        <w:rPr>
          <w:rFonts w:ascii="Times New Roman" w:hAnsi="Times New Roman"/>
          <w:sz w:val="22"/>
          <w:szCs w:val="22"/>
          <w:lang w:eastAsia="zh-CN"/>
        </w:rPr>
        <w:t>CSI reconstruction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at </w:t>
      </w:r>
      <w:r w:rsidR="0081146E">
        <w:rPr>
          <w:rFonts w:ascii="Times New Roman" w:hAnsi="Times New Roman"/>
          <w:sz w:val="22"/>
          <w:szCs w:val="22"/>
          <w:lang w:eastAsia="zh-CN"/>
        </w:rPr>
        <w:t>S</w:t>
      </w:r>
      <w:r w:rsidR="0081146E"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1 and UE</w:t>
      </w:r>
      <w:r w:rsidR="00E62885">
        <w:rPr>
          <w:rFonts w:ascii="Times New Roman" w:hAnsi="Times New Roman"/>
          <w:sz w:val="22"/>
          <w:szCs w:val="22"/>
          <w:lang w:eastAsia="zh-CN"/>
        </w:rPr>
        <w:t xml:space="preserve"> </w:t>
      </w:r>
      <w:r w:rsidRPr="00284A8E">
        <w:rPr>
          <w:rFonts w:ascii="Times New Roman" w:hAnsi="Times New Roman"/>
          <w:sz w:val="22"/>
          <w:szCs w:val="22"/>
          <w:lang w:eastAsia="zh-CN"/>
        </w:rPr>
        <w:t xml:space="preserve">side </w:t>
      </w:r>
      <w:r w:rsidR="00E54F72">
        <w:rPr>
          <w:rFonts w:ascii="Times New Roman" w:hAnsi="Times New Roman"/>
          <w:sz w:val="22"/>
          <w:szCs w:val="22"/>
          <w:lang w:eastAsia="zh-CN"/>
        </w:rPr>
        <w:t>CSI generation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in </w:t>
      </w:r>
      <w:r w:rsidR="00335F84">
        <w:rPr>
          <w:rFonts w:ascii="Times New Roman" w:hAnsi="Times New Roman"/>
          <w:sz w:val="22"/>
          <w:szCs w:val="22"/>
          <w:lang w:eastAsia="zh-CN"/>
        </w:rPr>
        <w:t>S</w:t>
      </w:r>
      <w:r w:rsidR="00335F84"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 xml:space="preserve">3 can be </w:t>
      </w:r>
      <w:r w:rsidR="008F4591" w:rsidRPr="008F4591">
        <w:rPr>
          <w:rFonts w:ascii="Times New Roman" w:hAnsi="Times New Roman"/>
          <w:sz w:val="22"/>
          <w:szCs w:val="22"/>
          <w:lang w:val="en-US" w:eastAsia="zh-CN"/>
        </w:rPr>
        <w:t>separately deployed for joint inference</w:t>
      </w:r>
      <w:r w:rsidRPr="00284A8E">
        <w:rPr>
          <w:rFonts w:ascii="Times New Roman" w:hAnsi="Times New Roman"/>
          <w:sz w:val="22"/>
          <w:szCs w:val="22"/>
          <w:lang w:eastAsia="zh-CN"/>
        </w:rPr>
        <w:t xml:space="preserve">. </w:t>
      </w:r>
    </w:p>
    <w:p w14:paraId="058A4506" w14:textId="097E8B81" w:rsidR="007F13EA" w:rsidRDefault="007F13EA" w:rsidP="00F8098F">
      <w:pPr>
        <w:rPr>
          <w:lang w:eastAsia="zh-CN"/>
        </w:rPr>
      </w:pPr>
      <w:r>
        <w:rPr>
          <w:lang w:eastAsia="zh-CN"/>
        </w:rPr>
        <w:t xml:space="preserve">Once </w:t>
      </w:r>
      <w:r w:rsidR="00913795">
        <w:rPr>
          <w:lang w:eastAsia="zh-CN"/>
        </w:rPr>
        <w:t>the training at UE is finished</w:t>
      </w:r>
      <w:r>
        <w:rPr>
          <w:lang w:eastAsia="zh-CN"/>
        </w:rPr>
        <w:t>, the output of the UE</w:t>
      </w:r>
      <w:r w:rsidR="00E62885">
        <w:rPr>
          <w:lang w:eastAsia="zh-CN"/>
        </w:rPr>
        <w:t xml:space="preserve"> </w:t>
      </w:r>
      <w:r>
        <w:rPr>
          <w:lang w:eastAsia="zh-CN"/>
        </w:rPr>
        <w:t xml:space="preserve">side </w:t>
      </w:r>
      <w:r w:rsidR="005A53AE">
        <w:rPr>
          <w:lang w:eastAsia="zh-CN"/>
        </w:rPr>
        <w:t xml:space="preserve">CSI generation part </w:t>
      </w:r>
      <w:r>
        <w:rPr>
          <w:lang w:eastAsia="zh-CN"/>
        </w:rPr>
        <w:t xml:space="preserve">will be close to the output of the </w:t>
      </w:r>
      <w:r w:rsidR="00655EBA">
        <w:rPr>
          <w:lang w:eastAsia="zh-CN"/>
        </w:rPr>
        <w:t xml:space="preserve">Network </w:t>
      </w:r>
      <w:r>
        <w:rPr>
          <w:lang w:eastAsia="zh-CN"/>
        </w:rPr>
        <w:t xml:space="preserve">side </w:t>
      </w:r>
      <w:r w:rsidR="005A53AE">
        <w:rPr>
          <w:lang w:eastAsia="zh-CN"/>
        </w:rPr>
        <w:t>CSI generation part</w:t>
      </w:r>
      <w:r w:rsidR="00724038">
        <w:rPr>
          <w:lang w:eastAsia="zh-CN"/>
        </w:rPr>
        <w:t xml:space="preserve"> used in Step 1</w:t>
      </w:r>
      <w:r w:rsidR="005A53AE">
        <w:rPr>
          <w:lang w:eastAsia="zh-CN"/>
        </w:rPr>
        <w:t xml:space="preserve"> </w:t>
      </w:r>
      <w:r w:rsidR="008B5A1F">
        <w:rPr>
          <w:lang w:eastAsia="zh-CN"/>
        </w:rPr>
        <w:t xml:space="preserve">under </w:t>
      </w:r>
      <w:r>
        <w:rPr>
          <w:lang w:eastAsia="zh-CN"/>
        </w:rPr>
        <w:t>the</w:t>
      </w:r>
      <w:r w:rsidR="008B5A1F">
        <w:rPr>
          <w:lang w:eastAsia="zh-CN"/>
        </w:rPr>
        <w:t xml:space="preserve"> same</w:t>
      </w:r>
      <w:r>
        <w:rPr>
          <w:lang w:eastAsia="zh-CN"/>
        </w:rPr>
        <w:t xml:space="preserve"> input </w:t>
      </w:r>
      <w:r w:rsidR="008B5A1F">
        <w:rPr>
          <w:lang w:eastAsia="zh-CN"/>
        </w:rPr>
        <w:t xml:space="preserve">for </w:t>
      </w:r>
      <w:r>
        <w:rPr>
          <w:lang w:eastAsia="zh-CN"/>
        </w:rPr>
        <w:t>them</w:t>
      </w:r>
      <w:r w:rsidR="007960B1">
        <w:rPr>
          <w:lang w:eastAsia="zh-CN"/>
        </w:rPr>
        <w:t xml:space="preserve">, so the </w:t>
      </w:r>
      <w:r w:rsidR="00655EBA">
        <w:rPr>
          <w:lang w:eastAsia="zh-CN"/>
        </w:rPr>
        <w:t xml:space="preserve">Network </w:t>
      </w:r>
      <w:r w:rsidR="007960B1">
        <w:rPr>
          <w:lang w:eastAsia="zh-CN"/>
        </w:rPr>
        <w:t>side CSI reconstruction part can</w:t>
      </w:r>
      <w:r w:rsidR="008B5A1F">
        <w:rPr>
          <w:lang w:eastAsia="zh-CN"/>
        </w:rPr>
        <w:t xml:space="preserve"> recognize the output of the </w:t>
      </w:r>
      <w:r w:rsidR="00E62885">
        <w:rPr>
          <w:lang w:eastAsia="zh-CN"/>
        </w:rPr>
        <w:t xml:space="preserve">UE side </w:t>
      </w:r>
      <w:r w:rsidR="008B5A1F">
        <w:rPr>
          <w:lang w:eastAsia="zh-CN"/>
        </w:rPr>
        <w:t>CSI generation part and</w:t>
      </w:r>
      <w:r w:rsidR="007960B1">
        <w:rPr>
          <w:lang w:eastAsia="zh-CN"/>
        </w:rPr>
        <w:t xml:space="preserve"> accurately recover the target CSI </w:t>
      </w:r>
      <w:r w:rsidR="008B5A1F">
        <w:rPr>
          <w:lang w:eastAsia="zh-CN"/>
        </w:rPr>
        <w:t>accordingly</w:t>
      </w:r>
      <w:r w:rsidR="00B96E82">
        <w:rPr>
          <w:lang w:eastAsia="zh-CN"/>
        </w:rPr>
        <w:t xml:space="preserve">. For </w:t>
      </w:r>
      <w:r w:rsidR="007960B1">
        <w:rPr>
          <w:lang w:eastAsia="zh-CN"/>
        </w:rPr>
        <w:t xml:space="preserve">Type </w:t>
      </w:r>
      <w:r w:rsidR="00AE25DE">
        <w:rPr>
          <w:lang w:eastAsia="zh-CN"/>
        </w:rPr>
        <w:t>3</w:t>
      </w:r>
      <w:r w:rsidR="00B96E82">
        <w:rPr>
          <w:lang w:eastAsia="zh-CN"/>
        </w:rPr>
        <w:t xml:space="preserve">, the </w:t>
      </w:r>
      <w:r w:rsidR="00E62885">
        <w:rPr>
          <w:lang w:eastAsia="zh-CN"/>
        </w:rPr>
        <w:t xml:space="preserve">UE side </w:t>
      </w:r>
      <w:r w:rsidR="005A53AE">
        <w:rPr>
          <w:lang w:eastAsia="zh-CN"/>
        </w:rPr>
        <w:t xml:space="preserve">CSI generation part </w:t>
      </w:r>
      <w:r w:rsidR="008F3CC9">
        <w:rPr>
          <w:lang w:eastAsia="zh-CN"/>
        </w:rPr>
        <w:t xml:space="preserve">is </w:t>
      </w:r>
      <w:r w:rsidR="00B96E82">
        <w:rPr>
          <w:lang w:eastAsia="zh-CN"/>
        </w:rPr>
        <w:t xml:space="preserve">designed and trained by </w:t>
      </w:r>
      <w:r w:rsidR="00610165">
        <w:rPr>
          <w:lang w:eastAsia="zh-CN"/>
        </w:rPr>
        <w:t xml:space="preserve">the </w:t>
      </w:r>
      <w:r w:rsidR="00B96E82">
        <w:rPr>
          <w:lang w:eastAsia="zh-CN"/>
        </w:rPr>
        <w:t>UE</w:t>
      </w:r>
      <w:r w:rsidR="000E16BC">
        <w:rPr>
          <w:lang w:eastAsia="zh-CN"/>
        </w:rPr>
        <w:t xml:space="preserve"> with</w:t>
      </w:r>
      <w:r w:rsidR="00821661">
        <w:rPr>
          <w:lang w:eastAsia="zh-CN"/>
        </w:rPr>
        <w:t xml:space="preserve"> </w:t>
      </w:r>
      <w:r w:rsidR="00E62885">
        <w:rPr>
          <w:lang w:eastAsia="zh-CN"/>
        </w:rPr>
        <w:t xml:space="preserve">UE side </w:t>
      </w:r>
      <w:r w:rsidR="000E16BC">
        <w:rPr>
          <w:lang w:eastAsia="zh-CN"/>
        </w:rPr>
        <w:t>FP/BP iteration</w:t>
      </w:r>
      <w:r w:rsidR="00E72EF3">
        <w:rPr>
          <w:lang w:eastAsia="zh-CN"/>
        </w:rPr>
        <w:t>s</w:t>
      </w:r>
      <w:r w:rsidR="00B96E82">
        <w:rPr>
          <w:lang w:eastAsia="zh-CN"/>
        </w:rPr>
        <w:t xml:space="preserve">, </w:t>
      </w:r>
      <w:r w:rsidR="00972690">
        <w:rPr>
          <w:lang w:eastAsia="zh-CN"/>
        </w:rPr>
        <w:t xml:space="preserve">and the </w:t>
      </w:r>
      <w:r w:rsidR="00655EBA">
        <w:rPr>
          <w:lang w:eastAsia="zh-CN"/>
        </w:rPr>
        <w:t xml:space="preserve">Network </w:t>
      </w:r>
      <w:r w:rsidR="00B96E82" w:rsidRPr="00284A8E">
        <w:rPr>
          <w:lang w:eastAsia="zh-CN"/>
        </w:rPr>
        <w:t xml:space="preserve">side </w:t>
      </w:r>
      <w:r w:rsidR="005A53AE">
        <w:rPr>
          <w:lang w:eastAsia="zh-CN"/>
        </w:rPr>
        <w:t xml:space="preserve">CSI reconstruction part </w:t>
      </w:r>
      <w:r w:rsidR="00B96E82">
        <w:rPr>
          <w:lang w:eastAsia="zh-CN"/>
        </w:rPr>
        <w:t xml:space="preserve">is designed and trained by </w:t>
      </w:r>
      <w:r w:rsidR="00655EBA">
        <w:rPr>
          <w:lang w:eastAsia="zh-CN"/>
        </w:rPr>
        <w:t>N</w:t>
      </w:r>
      <w:r w:rsidR="00655EBA" w:rsidRPr="008770EB">
        <w:rPr>
          <w:lang w:eastAsia="zh-CN"/>
        </w:rPr>
        <w:t xml:space="preserve">etwork </w:t>
      </w:r>
      <w:r w:rsidR="00E72EF3">
        <w:rPr>
          <w:lang w:eastAsia="zh-CN"/>
        </w:rPr>
        <w:t xml:space="preserve">with </w:t>
      </w:r>
      <w:r w:rsidR="00655EBA">
        <w:rPr>
          <w:lang w:eastAsia="zh-CN"/>
        </w:rPr>
        <w:t xml:space="preserve">Network </w:t>
      </w:r>
      <w:r w:rsidR="00E72EF3">
        <w:rPr>
          <w:lang w:eastAsia="zh-CN"/>
        </w:rPr>
        <w:t>side FP/BP iterations</w:t>
      </w:r>
      <w:r w:rsidR="00B96E82">
        <w:rPr>
          <w:lang w:eastAsia="zh-CN"/>
        </w:rPr>
        <w:t xml:space="preserve">. </w:t>
      </w:r>
      <w:r w:rsidR="0012244A">
        <w:rPr>
          <w:lang w:eastAsia="zh-CN"/>
        </w:rPr>
        <w:t xml:space="preserve">The design of the </w:t>
      </w:r>
      <w:r w:rsidR="00655EBA">
        <w:rPr>
          <w:lang w:eastAsia="zh-CN"/>
        </w:rPr>
        <w:t xml:space="preserve">Network </w:t>
      </w:r>
      <w:r w:rsidR="0012244A">
        <w:rPr>
          <w:lang w:eastAsia="zh-CN"/>
        </w:rPr>
        <w:t xml:space="preserve">side CSI reconstruction part and the </w:t>
      </w:r>
      <w:r w:rsidR="00E62885">
        <w:rPr>
          <w:lang w:eastAsia="zh-CN"/>
        </w:rPr>
        <w:t xml:space="preserve">UE side </w:t>
      </w:r>
      <w:r w:rsidR="0012244A">
        <w:rPr>
          <w:lang w:eastAsia="zh-CN"/>
        </w:rPr>
        <w:t>CSI generation part can therefore be kept proprietary.</w:t>
      </w:r>
    </w:p>
    <w:p w14:paraId="643AE957" w14:textId="4D3C51D8" w:rsidR="002B47E4" w:rsidRDefault="009836FE" w:rsidP="00F40547">
      <w:pPr>
        <w:jc w:val="center"/>
        <w:rPr>
          <w:lang w:eastAsia="zh-CN"/>
        </w:rPr>
      </w:pPr>
      <w:r>
        <w:rPr>
          <w:noProof/>
          <w:lang w:eastAsia="zh-CN"/>
        </w:rPr>
        <w:drawing>
          <wp:inline distT="0" distB="0" distL="0" distR="0" wp14:anchorId="7CA27BAF" wp14:editId="14ED55C2">
            <wp:extent cx="5375403" cy="2033671"/>
            <wp:effectExtent l="0" t="0" r="0" b="508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0883" cy="2050877"/>
                    </a:xfrm>
                    <a:prstGeom prst="rect">
                      <a:avLst/>
                    </a:prstGeom>
                    <a:noFill/>
                  </pic:spPr>
                </pic:pic>
              </a:graphicData>
            </a:graphic>
          </wp:inline>
        </w:drawing>
      </w:r>
    </w:p>
    <w:p w14:paraId="2A8E2163" w14:textId="74059698" w:rsidR="00BE117E" w:rsidRDefault="00B820B0" w:rsidP="00B820B0">
      <w:pPr>
        <w:pStyle w:val="Caption"/>
      </w:pPr>
      <w:bookmarkStart w:id="12" w:name="_Ref109739396"/>
      <w:r>
        <w:t xml:space="preserve">Figure </w:t>
      </w:r>
      <w:r w:rsidR="00450B37">
        <w:rPr>
          <w:noProof/>
        </w:rPr>
        <w:fldChar w:fldCharType="begin"/>
      </w:r>
      <w:r w:rsidR="00450B37">
        <w:rPr>
          <w:noProof/>
        </w:rPr>
        <w:instrText xml:space="preserve"> SEQ Figure \* ARABIC </w:instrText>
      </w:r>
      <w:r w:rsidR="00450B37">
        <w:rPr>
          <w:noProof/>
        </w:rPr>
        <w:fldChar w:fldCharType="separate"/>
      </w:r>
      <w:r w:rsidR="007654E8">
        <w:rPr>
          <w:noProof/>
        </w:rPr>
        <w:t>7</w:t>
      </w:r>
      <w:r w:rsidR="00450B37">
        <w:rPr>
          <w:noProof/>
        </w:rPr>
        <w:fldChar w:fldCharType="end"/>
      </w:r>
      <w:bookmarkEnd w:id="12"/>
      <w:r>
        <w:t xml:space="preserve"> Procedure of separate training for </w:t>
      </w:r>
      <w:r w:rsidR="00ED438B" w:rsidRPr="00ED438B">
        <w:t>CSI compression</w:t>
      </w:r>
    </w:p>
    <w:p w14:paraId="6B5E55A6" w14:textId="0D219D9A" w:rsidR="00794DD0" w:rsidRDefault="00794DD0" w:rsidP="00794DD0">
      <w:pPr>
        <w:spacing w:before="120"/>
        <w:rPr>
          <w:lang w:eastAsia="zh-CN"/>
        </w:rPr>
      </w:pPr>
      <w:r w:rsidRPr="00354069">
        <w:rPr>
          <w:lang w:eastAsia="zh-CN"/>
        </w:rPr>
        <w:lastRenderedPageBreak/>
        <w:t xml:space="preserve">Separate training facilitates the training of two-sided model by introducing </w:t>
      </w:r>
      <w:r w:rsidR="00527CD4">
        <w:rPr>
          <w:lang w:eastAsia="zh-CN"/>
        </w:rPr>
        <w:t xml:space="preserve">only </w:t>
      </w:r>
      <w:r w:rsidRPr="00354069">
        <w:rPr>
          <w:lang w:eastAsia="zh-CN"/>
        </w:rPr>
        <w:t xml:space="preserve">dataset sharing between </w:t>
      </w:r>
      <w:r w:rsidR="00227BC0">
        <w:rPr>
          <w:lang w:eastAsia="zh-CN"/>
        </w:rPr>
        <w:t>Network</w:t>
      </w:r>
      <w:r w:rsidRPr="00354069">
        <w:rPr>
          <w:lang w:eastAsia="zh-CN"/>
        </w:rPr>
        <w:t xml:space="preserve"> side and UE side. </w:t>
      </w:r>
      <w:r>
        <w:rPr>
          <w:lang w:eastAsia="zh-CN"/>
        </w:rPr>
        <w:t>The advantages of separating training with dataset sharing is as follows:</w:t>
      </w:r>
    </w:p>
    <w:p w14:paraId="167060E6" w14:textId="36F104C8" w:rsidR="00BE1760" w:rsidRPr="00755C9D" w:rsidRDefault="00236777" w:rsidP="00B71F4B">
      <w:pPr>
        <w:pStyle w:val="ListParagraph"/>
        <w:numPr>
          <w:ilvl w:val="0"/>
          <w:numId w:val="5"/>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Software/hardware compatibility</w:t>
      </w:r>
      <w:r w:rsidR="000D66FA" w:rsidRPr="00755C9D">
        <w:rPr>
          <w:rFonts w:ascii="Times New Roman" w:hAnsi="Times New Roman"/>
          <w:sz w:val="22"/>
          <w:szCs w:val="22"/>
          <w:lang w:eastAsia="zh-CN"/>
        </w:rPr>
        <w:t xml:space="preserve">: </w:t>
      </w:r>
      <w:r w:rsidR="005C11CE" w:rsidRPr="00755C9D">
        <w:rPr>
          <w:rFonts w:ascii="Times New Roman" w:hAnsi="Times New Roman"/>
          <w:sz w:val="22"/>
          <w:szCs w:val="22"/>
          <w:lang w:eastAsia="zh-CN"/>
        </w:rPr>
        <w:t>Model training at Network and UE are performed separately</w:t>
      </w:r>
      <w:r w:rsidR="00794DD0" w:rsidRPr="00755C9D">
        <w:rPr>
          <w:rFonts w:ascii="Times New Roman" w:hAnsi="Times New Roman"/>
          <w:sz w:val="22"/>
          <w:szCs w:val="22"/>
          <w:lang w:eastAsia="zh-CN"/>
        </w:rPr>
        <w:t xml:space="preserve">, </w:t>
      </w:r>
      <w:r w:rsidR="005C11CE" w:rsidRPr="00755C9D">
        <w:rPr>
          <w:rFonts w:ascii="Times New Roman" w:hAnsi="Times New Roman"/>
          <w:sz w:val="22"/>
          <w:szCs w:val="22"/>
          <w:lang w:eastAsia="zh-CN"/>
        </w:rPr>
        <w:t>thus the</w:t>
      </w:r>
      <w:r w:rsidR="00794DD0" w:rsidRPr="00755C9D">
        <w:rPr>
          <w:rFonts w:ascii="Times New Roman" w:hAnsi="Times New Roman"/>
          <w:sz w:val="22"/>
          <w:szCs w:val="22"/>
          <w:lang w:eastAsia="zh-CN"/>
        </w:rPr>
        <w:t xml:space="preserve"> </w:t>
      </w:r>
      <w:r w:rsidR="00794DD0" w:rsidRPr="00755C9D">
        <w:rPr>
          <w:sz w:val="22"/>
          <w:szCs w:val="22"/>
          <w:lang w:eastAsia="zh-CN"/>
        </w:rPr>
        <w:t>hardware</w:t>
      </w:r>
      <w:r w:rsidR="00794DD0" w:rsidRPr="00755C9D">
        <w:rPr>
          <w:rFonts w:ascii="Times New Roman" w:hAnsi="Times New Roman"/>
          <w:sz w:val="22"/>
          <w:szCs w:val="22"/>
          <w:lang w:eastAsia="zh-CN"/>
        </w:rPr>
        <w:t>/software compatibility issue</w:t>
      </w:r>
      <w:r w:rsidR="005C11CE" w:rsidRPr="00755C9D">
        <w:rPr>
          <w:rFonts w:ascii="Times New Roman" w:hAnsi="Times New Roman"/>
          <w:sz w:val="22"/>
          <w:szCs w:val="22"/>
          <w:lang w:eastAsia="zh-CN"/>
        </w:rPr>
        <w:t xml:space="preserve"> can be avoided</w:t>
      </w:r>
      <w:r w:rsidR="00794DD0" w:rsidRPr="00755C9D">
        <w:rPr>
          <w:rFonts w:ascii="Times New Roman" w:hAnsi="Times New Roman"/>
          <w:sz w:val="22"/>
          <w:szCs w:val="22"/>
          <w:lang w:eastAsia="zh-CN"/>
        </w:rPr>
        <w:t xml:space="preserve">. </w:t>
      </w:r>
      <w:r w:rsidR="00B564BE" w:rsidRPr="00755C9D">
        <w:rPr>
          <w:rFonts w:ascii="Times New Roman" w:hAnsi="Times New Roman"/>
          <w:sz w:val="22"/>
          <w:szCs w:val="22"/>
          <w:lang w:eastAsia="zh-CN"/>
        </w:rPr>
        <w:t>Consequently</w:t>
      </w:r>
      <w:r w:rsidR="000B576C" w:rsidRPr="00755C9D">
        <w:rPr>
          <w:rFonts w:ascii="Times New Roman" w:hAnsi="Times New Roman"/>
          <w:sz w:val="22"/>
          <w:szCs w:val="22"/>
          <w:lang w:eastAsia="zh-CN"/>
        </w:rPr>
        <w:t>:</w:t>
      </w:r>
    </w:p>
    <w:p w14:paraId="63E8682B" w14:textId="2C17195E" w:rsidR="00446EC6" w:rsidRPr="00755C9D" w:rsidRDefault="00236777" w:rsidP="001E1245">
      <w:pPr>
        <w:pStyle w:val="ListParagraph"/>
        <w:numPr>
          <w:ilvl w:val="1"/>
          <w:numId w:val="9"/>
        </w:numPr>
        <w:spacing w:after="120"/>
        <w:ind w:leftChars="0"/>
        <w:rPr>
          <w:rFonts w:ascii="Times New Roman" w:hAnsi="Times New Roman"/>
          <w:sz w:val="22"/>
          <w:szCs w:val="22"/>
          <w:lang w:eastAsia="zh-CN"/>
        </w:rPr>
      </w:pPr>
      <w:r w:rsidRPr="00755C9D">
        <w:rPr>
          <w:sz w:val="22"/>
          <w:szCs w:val="22"/>
          <w:u w:val="single"/>
          <w:lang w:eastAsia="zh-CN"/>
        </w:rPr>
        <w:t>Engineering</w:t>
      </w:r>
      <w:r w:rsidRPr="00090EFE">
        <w:rPr>
          <w:rFonts w:ascii="Times New Roman" w:hAnsi="Times New Roman"/>
          <w:sz w:val="22"/>
          <w:szCs w:val="22"/>
          <w:u w:val="single"/>
          <w:lang w:eastAsia="zh-CN"/>
        </w:rPr>
        <w:t xml:space="preserve"> isolation</w:t>
      </w:r>
      <w:r w:rsidRPr="00090EFE">
        <w:rPr>
          <w:rFonts w:ascii="Times New Roman" w:hAnsi="Times New Roman"/>
          <w:sz w:val="22"/>
          <w:szCs w:val="22"/>
          <w:lang w:eastAsia="zh-CN"/>
        </w:rPr>
        <w:t xml:space="preserve">: </w:t>
      </w:r>
      <w:r w:rsidR="000B576C" w:rsidRPr="00755C9D">
        <w:rPr>
          <w:rFonts w:ascii="Times New Roman" w:hAnsi="Times New Roman"/>
          <w:sz w:val="22"/>
          <w:szCs w:val="22"/>
          <w:lang w:eastAsia="zh-CN"/>
        </w:rPr>
        <w:t>T</w:t>
      </w:r>
      <w:r w:rsidR="00446EC6" w:rsidRPr="00755C9D">
        <w:rPr>
          <w:rFonts w:ascii="Times New Roman" w:hAnsi="Times New Roman"/>
          <w:sz w:val="22"/>
          <w:szCs w:val="22"/>
          <w:lang w:eastAsia="zh-CN"/>
        </w:rPr>
        <w:t xml:space="preserve">he </w:t>
      </w:r>
      <w:r w:rsidR="00446EC6" w:rsidRPr="00755C9D">
        <w:rPr>
          <w:sz w:val="22"/>
          <w:szCs w:val="22"/>
          <w:lang w:eastAsia="zh-CN"/>
        </w:rPr>
        <w:t>engineering</w:t>
      </w:r>
      <w:r w:rsidR="00446EC6" w:rsidRPr="00090EFE">
        <w:rPr>
          <w:rFonts w:ascii="Times New Roman" w:hAnsi="Times New Roman"/>
          <w:sz w:val="22"/>
          <w:szCs w:val="22"/>
          <w:lang w:eastAsia="zh-CN"/>
        </w:rPr>
        <w:t xml:space="preserve"> isolation in terms of the CSI generation part alignment can be better ensured</w:t>
      </w:r>
      <w:r w:rsidR="00145F8C" w:rsidRPr="00090EFE">
        <w:rPr>
          <w:rFonts w:ascii="Times New Roman" w:hAnsi="Times New Roman"/>
          <w:sz w:val="22"/>
          <w:szCs w:val="22"/>
          <w:lang w:eastAsia="zh-CN"/>
        </w:rPr>
        <w:t xml:space="preserve"> since the </w:t>
      </w:r>
      <w:r w:rsidR="00A02EB0" w:rsidRPr="00615BBD">
        <w:rPr>
          <w:rFonts w:ascii="Times New Roman" w:hAnsi="Times New Roman"/>
          <w:sz w:val="22"/>
          <w:szCs w:val="22"/>
          <w:lang w:eastAsia="zh-CN"/>
        </w:rPr>
        <w:t>Network part model and the UE part model are individually developed and trained</w:t>
      </w:r>
      <w:r w:rsidR="00AA4898" w:rsidRPr="00615BBD">
        <w:rPr>
          <w:rFonts w:ascii="Times New Roman" w:hAnsi="Times New Roman"/>
          <w:sz w:val="22"/>
          <w:szCs w:val="22"/>
          <w:lang w:eastAsia="zh-CN"/>
        </w:rPr>
        <w:t>.</w:t>
      </w:r>
    </w:p>
    <w:p w14:paraId="0D34FF85" w14:textId="4611857D" w:rsidR="00A12ACD" w:rsidRPr="00755C9D" w:rsidRDefault="00A12ACD" w:rsidP="001E1245">
      <w:pPr>
        <w:pStyle w:val="ListParagraph"/>
        <w:numPr>
          <w:ilvl w:val="1"/>
          <w:numId w:val="9"/>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Device specific optimization</w:t>
      </w:r>
      <w:r w:rsidRPr="00090EFE">
        <w:rPr>
          <w:rFonts w:ascii="Times New Roman" w:hAnsi="Times New Roman"/>
          <w:sz w:val="22"/>
          <w:szCs w:val="22"/>
          <w:lang w:eastAsia="zh-CN"/>
        </w:rPr>
        <w:t xml:space="preserve">: </w:t>
      </w:r>
      <w:r w:rsidRPr="00755C9D">
        <w:rPr>
          <w:rFonts w:ascii="Times New Roman" w:hAnsi="Times New Roman"/>
          <w:sz w:val="22"/>
          <w:szCs w:val="22"/>
          <w:lang w:eastAsia="zh-CN"/>
        </w:rPr>
        <w:t xml:space="preserve">The development of the CSI generation part and the CSI reconstruction part is performed by the UE vendor and the Network </w:t>
      </w:r>
      <w:proofErr w:type="gramStart"/>
      <w:r w:rsidRPr="00755C9D">
        <w:rPr>
          <w:rFonts w:ascii="Times New Roman" w:hAnsi="Times New Roman"/>
          <w:sz w:val="22"/>
          <w:szCs w:val="22"/>
          <w:lang w:eastAsia="zh-CN"/>
        </w:rPr>
        <w:t>vendor,</w:t>
      </w:r>
      <w:proofErr w:type="gramEnd"/>
      <w:r w:rsidRPr="00755C9D">
        <w:rPr>
          <w:rFonts w:ascii="Times New Roman" w:hAnsi="Times New Roman"/>
          <w:sz w:val="22"/>
          <w:szCs w:val="22"/>
          <w:lang w:eastAsia="zh-CN"/>
        </w:rPr>
        <w:t xml:space="preserve"> respectively, thus the </w:t>
      </w:r>
      <w:proofErr w:type="spellStart"/>
      <w:r w:rsidRPr="00755C9D">
        <w:rPr>
          <w:rFonts w:ascii="Times New Roman" w:hAnsi="Times New Roman"/>
          <w:sz w:val="22"/>
          <w:szCs w:val="22"/>
          <w:lang w:eastAsia="zh-CN"/>
        </w:rPr>
        <w:t>gNB</w:t>
      </w:r>
      <w:proofErr w:type="spellEnd"/>
      <w:r w:rsidRPr="00755C9D">
        <w:rPr>
          <w:rFonts w:ascii="Times New Roman" w:hAnsi="Times New Roman"/>
          <w:sz w:val="22"/>
          <w:szCs w:val="22"/>
          <w:lang w:eastAsia="zh-CN"/>
        </w:rPr>
        <w:t>/device specific optimization is allowed</w:t>
      </w:r>
      <w:r w:rsidRPr="00090EFE">
        <w:rPr>
          <w:rFonts w:ascii="Times New Roman" w:hAnsi="Times New Roman"/>
          <w:sz w:val="22"/>
          <w:szCs w:val="22"/>
          <w:lang w:eastAsia="zh-CN"/>
        </w:rPr>
        <w:t>.</w:t>
      </w:r>
    </w:p>
    <w:p w14:paraId="0DE0B325" w14:textId="5AAD24B3" w:rsidR="00B130E2" w:rsidRDefault="00236777" w:rsidP="001E1245">
      <w:pPr>
        <w:pStyle w:val="ListParagraph"/>
        <w:numPr>
          <w:ilvl w:val="1"/>
          <w:numId w:val="9"/>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 xml:space="preserve">Burden on </w:t>
      </w:r>
      <w:r w:rsidR="00DB49D0" w:rsidRPr="00090EFE">
        <w:rPr>
          <w:rFonts w:ascii="Times New Roman" w:hAnsi="Times New Roman"/>
          <w:sz w:val="22"/>
          <w:szCs w:val="22"/>
          <w:u w:val="single"/>
          <w:lang w:eastAsia="zh-CN"/>
        </w:rPr>
        <w:t xml:space="preserve">model </w:t>
      </w:r>
      <w:r w:rsidRPr="00615BBD">
        <w:rPr>
          <w:rFonts w:ascii="Times New Roman" w:hAnsi="Times New Roman"/>
          <w:sz w:val="22"/>
          <w:szCs w:val="22"/>
          <w:u w:val="single"/>
          <w:lang w:eastAsia="zh-CN"/>
        </w:rPr>
        <w:t>maintenance/storage</w:t>
      </w:r>
      <w:r w:rsidR="00B130E2">
        <w:rPr>
          <w:rFonts w:ascii="Times New Roman" w:hAnsi="Times New Roman"/>
          <w:sz w:val="22"/>
          <w:szCs w:val="22"/>
          <w:u w:val="single"/>
          <w:lang w:eastAsia="zh-CN"/>
        </w:rPr>
        <w:t xml:space="preserve"> at Network</w:t>
      </w:r>
      <w:r w:rsidR="00333290">
        <w:rPr>
          <w:rFonts w:ascii="Times New Roman" w:hAnsi="Times New Roman"/>
          <w:sz w:val="22"/>
          <w:szCs w:val="22"/>
          <w:u w:val="single"/>
          <w:lang w:eastAsia="zh-CN"/>
        </w:rPr>
        <w:t xml:space="preserve"> side</w:t>
      </w:r>
      <w:r w:rsidRPr="00615BBD">
        <w:rPr>
          <w:rFonts w:ascii="Times New Roman" w:hAnsi="Times New Roman"/>
          <w:sz w:val="22"/>
          <w:szCs w:val="22"/>
          <w:lang w:eastAsia="zh-CN"/>
        </w:rPr>
        <w:t xml:space="preserve">: </w:t>
      </w:r>
      <w:r w:rsidR="000B576C" w:rsidRPr="00615BBD">
        <w:rPr>
          <w:rFonts w:ascii="Times New Roman" w:hAnsi="Times New Roman"/>
          <w:sz w:val="22"/>
          <w:szCs w:val="22"/>
          <w:lang w:eastAsia="zh-CN"/>
        </w:rPr>
        <w:t>T</w:t>
      </w:r>
      <w:r w:rsidR="00AA4898" w:rsidRPr="00615BBD">
        <w:rPr>
          <w:rFonts w:ascii="Times New Roman" w:hAnsi="Times New Roman"/>
          <w:sz w:val="22"/>
          <w:szCs w:val="22"/>
          <w:lang w:eastAsia="zh-CN"/>
        </w:rPr>
        <w:t xml:space="preserve">he burden on </w:t>
      </w:r>
      <w:r w:rsidR="009F50EE" w:rsidRPr="00357994">
        <w:rPr>
          <w:rFonts w:ascii="Times New Roman" w:hAnsi="Times New Roman"/>
          <w:sz w:val="22"/>
          <w:szCs w:val="22"/>
          <w:lang w:eastAsia="zh-CN"/>
        </w:rPr>
        <w:t xml:space="preserve">model </w:t>
      </w:r>
      <w:r w:rsidR="00AA4898" w:rsidRPr="00357994">
        <w:rPr>
          <w:rFonts w:ascii="Times New Roman" w:hAnsi="Times New Roman"/>
          <w:sz w:val="22"/>
          <w:szCs w:val="22"/>
          <w:lang w:eastAsia="zh-CN"/>
        </w:rPr>
        <w:t>maintenance/storage</w:t>
      </w:r>
      <w:r w:rsidR="00713950" w:rsidRPr="00357994">
        <w:rPr>
          <w:rFonts w:ascii="Times New Roman" w:hAnsi="Times New Roman"/>
          <w:sz w:val="22"/>
          <w:szCs w:val="22"/>
          <w:lang w:eastAsia="zh-CN"/>
        </w:rPr>
        <w:t xml:space="preserve"> at the </w:t>
      </w:r>
      <w:proofErr w:type="spellStart"/>
      <w:r w:rsidR="00D62CAB" w:rsidRPr="00357994">
        <w:rPr>
          <w:rFonts w:ascii="Times New Roman" w:hAnsi="Times New Roman"/>
          <w:sz w:val="22"/>
          <w:szCs w:val="22"/>
          <w:lang w:eastAsia="zh-CN"/>
        </w:rPr>
        <w:t>gNB</w:t>
      </w:r>
      <w:proofErr w:type="spellEnd"/>
      <w:r w:rsidR="00AA4898" w:rsidRPr="00357994">
        <w:rPr>
          <w:rFonts w:ascii="Times New Roman" w:hAnsi="Times New Roman"/>
          <w:sz w:val="22"/>
          <w:szCs w:val="22"/>
          <w:lang w:eastAsia="zh-CN"/>
        </w:rPr>
        <w:t xml:space="preserve"> is relieved, as </w:t>
      </w:r>
      <w:r w:rsidR="00AA4898" w:rsidRPr="00755C9D">
        <w:rPr>
          <w:rFonts w:ascii="Times New Roman" w:hAnsi="Times New Roman"/>
          <w:sz w:val="22"/>
          <w:szCs w:val="22"/>
          <w:lang w:eastAsia="zh-CN"/>
        </w:rPr>
        <w:t xml:space="preserve">the </w:t>
      </w:r>
      <w:r w:rsidR="00227BC0" w:rsidRPr="00755C9D">
        <w:rPr>
          <w:sz w:val="22"/>
          <w:szCs w:val="22"/>
          <w:lang w:eastAsia="zh-CN"/>
        </w:rPr>
        <w:t>Network</w:t>
      </w:r>
      <w:r w:rsidR="00794DD0" w:rsidRPr="00755C9D">
        <w:rPr>
          <w:rFonts w:ascii="Times New Roman" w:hAnsi="Times New Roman"/>
          <w:sz w:val="22"/>
          <w:szCs w:val="22"/>
          <w:lang w:eastAsia="zh-CN"/>
        </w:rPr>
        <w:t xml:space="preserve"> can maintain a unified CSI reconstruction part over multiple UE</w:t>
      </w:r>
      <w:r w:rsidR="009A305E" w:rsidRPr="00755C9D">
        <w:rPr>
          <w:rFonts w:ascii="Times New Roman" w:hAnsi="Times New Roman"/>
          <w:sz w:val="22"/>
          <w:szCs w:val="22"/>
          <w:lang w:eastAsia="zh-CN"/>
        </w:rPr>
        <w:t>.</w:t>
      </w:r>
      <w:r w:rsidR="00CC450B" w:rsidRPr="00755C9D">
        <w:rPr>
          <w:rFonts w:ascii="Times New Roman" w:hAnsi="Times New Roman"/>
          <w:sz w:val="22"/>
          <w:szCs w:val="22"/>
          <w:lang w:eastAsia="zh-CN"/>
        </w:rPr>
        <w:t xml:space="preserve"> </w:t>
      </w:r>
    </w:p>
    <w:p w14:paraId="2CBDC388" w14:textId="62686BB7" w:rsidR="00BE1760" w:rsidRPr="00B130E2" w:rsidRDefault="00B130E2" w:rsidP="00B9018B">
      <w:pPr>
        <w:pStyle w:val="ListParagraph"/>
        <w:numPr>
          <w:ilvl w:val="1"/>
          <w:numId w:val="9"/>
        </w:numPr>
        <w:spacing w:after="120"/>
        <w:ind w:leftChars="0"/>
        <w:rPr>
          <w:rFonts w:ascii="Times New Roman" w:hAnsi="Times New Roman"/>
          <w:sz w:val="22"/>
          <w:szCs w:val="22"/>
          <w:lang w:eastAsia="zh-CN"/>
        </w:rPr>
      </w:pPr>
      <w:r w:rsidRPr="00B9018B">
        <w:rPr>
          <w:rFonts w:ascii="Times New Roman" w:hAnsi="Times New Roman"/>
          <w:sz w:val="22"/>
          <w:szCs w:val="22"/>
          <w:u w:val="single"/>
          <w:lang w:eastAsia="zh-CN"/>
        </w:rPr>
        <w:t>Burden on model maintenance/storage at UE</w:t>
      </w:r>
      <w:r w:rsidR="00333290">
        <w:rPr>
          <w:rFonts w:ascii="Times New Roman" w:hAnsi="Times New Roman"/>
          <w:sz w:val="22"/>
          <w:szCs w:val="22"/>
          <w:u w:val="single"/>
          <w:lang w:eastAsia="zh-CN"/>
        </w:rPr>
        <w:t xml:space="preserve"> side</w:t>
      </w:r>
      <w:r w:rsidRPr="00B9018B">
        <w:rPr>
          <w:rFonts w:ascii="Times New Roman" w:hAnsi="Times New Roman"/>
          <w:sz w:val="22"/>
          <w:szCs w:val="22"/>
          <w:u w:val="single"/>
          <w:lang w:eastAsia="zh-CN"/>
        </w:rPr>
        <w:t>:</w:t>
      </w:r>
      <w:r w:rsidRPr="002D0654">
        <w:rPr>
          <w:rFonts w:ascii="Times New Roman" w:hAnsi="Times New Roman"/>
          <w:sz w:val="22"/>
          <w:szCs w:val="22"/>
          <w:lang w:eastAsia="zh-CN"/>
        </w:rPr>
        <w:t xml:space="preserve"> </w:t>
      </w:r>
      <w:r>
        <w:rPr>
          <w:rFonts w:ascii="Times New Roman" w:hAnsi="Times New Roman"/>
          <w:sz w:val="22"/>
          <w:szCs w:val="22"/>
          <w:lang w:eastAsia="zh-CN"/>
        </w:rPr>
        <w:t>T</w:t>
      </w:r>
      <w:r w:rsidR="00446EC6" w:rsidRPr="00B9018B">
        <w:rPr>
          <w:rFonts w:ascii="Times New Roman" w:hAnsi="Times New Roman"/>
          <w:sz w:val="22"/>
          <w:szCs w:val="22"/>
          <w:lang w:eastAsia="zh-CN"/>
        </w:rPr>
        <w:t xml:space="preserve">he UE side can also maintain a unified CSI generation part to match multiple Network vendors </w:t>
      </w:r>
      <w:r w:rsidR="005519D2" w:rsidRPr="00B9018B">
        <w:rPr>
          <w:rFonts w:ascii="Times New Roman" w:hAnsi="Times New Roman"/>
          <w:sz w:val="22"/>
          <w:szCs w:val="22"/>
          <w:lang w:eastAsia="zh-CN"/>
        </w:rPr>
        <w:t>using</w:t>
      </w:r>
      <w:r w:rsidR="00446EC6" w:rsidRPr="00B9018B">
        <w:rPr>
          <w:rFonts w:ascii="Times New Roman" w:hAnsi="Times New Roman"/>
          <w:sz w:val="22"/>
          <w:szCs w:val="22"/>
          <w:lang w:eastAsia="zh-CN"/>
        </w:rPr>
        <w:t xml:space="preserve"> dataset mixing</w:t>
      </w:r>
      <w:r w:rsidR="00CE3437" w:rsidRPr="00E53F0C">
        <w:rPr>
          <w:rFonts w:ascii="Times New Roman" w:hAnsi="Times New Roman"/>
          <w:sz w:val="22"/>
          <w:szCs w:val="22"/>
          <w:lang w:eastAsia="zh-CN"/>
        </w:rPr>
        <w:t>;</w:t>
      </w:r>
      <w:r w:rsidR="00794DD0" w:rsidRPr="00B135BB">
        <w:rPr>
          <w:rFonts w:ascii="Times New Roman" w:hAnsi="Times New Roman"/>
          <w:sz w:val="22"/>
          <w:szCs w:val="22"/>
          <w:lang w:eastAsia="zh-CN"/>
        </w:rPr>
        <w:t xml:space="preserve"> </w:t>
      </w:r>
      <w:r w:rsidR="00CE3437" w:rsidRPr="00001AC6">
        <w:rPr>
          <w:rFonts w:ascii="Times New Roman" w:hAnsi="Times New Roman"/>
          <w:sz w:val="22"/>
          <w:szCs w:val="22"/>
          <w:lang w:eastAsia="zh-CN"/>
        </w:rPr>
        <w:t>e</w:t>
      </w:r>
      <w:r w:rsidR="009A305E" w:rsidRPr="00333290">
        <w:rPr>
          <w:rFonts w:ascii="Times New Roman" w:hAnsi="Times New Roman"/>
          <w:sz w:val="22"/>
          <w:szCs w:val="22"/>
          <w:lang w:eastAsia="zh-CN"/>
        </w:rPr>
        <w:t xml:space="preserve">ven if the </w:t>
      </w:r>
      <w:r w:rsidR="006E1C93" w:rsidRPr="00333290">
        <w:rPr>
          <w:rFonts w:ascii="Times New Roman" w:hAnsi="Times New Roman"/>
          <w:sz w:val="22"/>
          <w:szCs w:val="22"/>
          <w:lang w:eastAsia="zh-CN"/>
        </w:rPr>
        <w:t>generalized model compatible to multiple Network vendors is not achieved</w:t>
      </w:r>
      <w:r w:rsidR="009A305E" w:rsidRPr="00B130E2">
        <w:rPr>
          <w:rFonts w:ascii="Times New Roman" w:hAnsi="Times New Roman"/>
          <w:sz w:val="22"/>
          <w:szCs w:val="22"/>
          <w:lang w:eastAsia="zh-CN"/>
        </w:rPr>
        <w:t xml:space="preserve">, it would not cause burden on the UE device, since </w:t>
      </w:r>
      <w:r w:rsidR="00A74311" w:rsidRPr="00B130E2">
        <w:rPr>
          <w:rFonts w:ascii="Times New Roman" w:hAnsi="Times New Roman"/>
          <w:sz w:val="22"/>
          <w:szCs w:val="22"/>
          <w:lang w:eastAsia="zh-CN"/>
        </w:rPr>
        <w:t xml:space="preserve">the </w:t>
      </w:r>
      <w:r w:rsidR="009A305E" w:rsidRPr="00B130E2">
        <w:rPr>
          <w:rFonts w:ascii="Times New Roman" w:hAnsi="Times New Roman"/>
          <w:sz w:val="22"/>
          <w:szCs w:val="22"/>
          <w:lang w:eastAsia="zh-CN"/>
        </w:rPr>
        <w:t xml:space="preserve">UE device only needs to store one </w:t>
      </w:r>
      <w:r w:rsidR="00D727E8" w:rsidRPr="00B130E2">
        <w:rPr>
          <w:rFonts w:ascii="Times New Roman" w:hAnsi="Times New Roman"/>
          <w:sz w:val="22"/>
          <w:szCs w:val="22"/>
          <w:lang w:eastAsia="zh-CN"/>
        </w:rPr>
        <w:t xml:space="preserve">CSI generation part </w:t>
      </w:r>
      <w:r w:rsidR="004628C8" w:rsidRPr="00B130E2">
        <w:rPr>
          <w:rFonts w:ascii="Times New Roman" w:hAnsi="Times New Roman"/>
          <w:sz w:val="22"/>
          <w:szCs w:val="22"/>
          <w:lang w:eastAsia="zh-CN"/>
        </w:rPr>
        <w:t xml:space="preserve">corresponding to </w:t>
      </w:r>
      <w:r w:rsidR="009A305E" w:rsidRPr="00B130E2">
        <w:rPr>
          <w:rFonts w:ascii="Times New Roman" w:hAnsi="Times New Roman"/>
          <w:sz w:val="22"/>
          <w:szCs w:val="22"/>
          <w:lang w:eastAsia="zh-CN"/>
        </w:rPr>
        <w:t xml:space="preserve">the </w:t>
      </w:r>
      <w:r w:rsidR="004628C8" w:rsidRPr="00B130E2">
        <w:rPr>
          <w:rFonts w:ascii="Times New Roman" w:hAnsi="Times New Roman"/>
          <w:sz w:val="22"/>
          <w:szCs w:val="22"/>
          <w:lang w:eastAsia="zh-CN"/>
        </w:rPr>
        <w:t xml:space="preserve">specific </w:t>
      </w:r>
      <w:r w:rsidR="009A305E" w:rsidRPr="00B130E2">
        <w:rPr>
          <w:rFonts w:ascii="Times New Roman" w:hAnsi="Times New Roman"/>
          <w:sz w:val="22"/>
          <w:szCs w:val="22"/>
          <w:lang w:eastAsia="zh-CN"/>
        </w:rPr>
        <w:t>cell being camped</w:t>
      </w:r>
      <w:r w:rsidR="007A028C" w:rsidRPr="00B130E2">
        <w:rPr>
          <w:rFonts w:ascii="Times New Roman" w:hAnsi="Times New Roman"/>
          <w:sz w:val="22"/>
          <w:szCs w:val="22"/>
          <w:lang w:eastAsia="zh-CN"/>
        </w:rPr>
        <w:t>.</w:t>
      </w:r>
    </w:p>
    <w:p w14:paraId="1D08AF3A" w14:textId="6CF143A2" w:rsidR="00794DD0" w:rsidRPr="00755C9D" w:rsidRDefault="00915569" w:rsidP="00B71F4B">
      <w:pPr>
        <w:pStyle w:val="ListParagraph"/>
        <w:numPr>
          <w:ilvl w:val="0"/>
          <w:numId w:val="5"/>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Model proprietary</w:t>
      </w:r>
      <w:r w:rsidRPr="00755C9D">
        <w:rPr>
          <w:rFonts w:ascii="Times New Roman" w:hAnsi="Times New Roman"/>
          <w:sz w:val="22"/>
          <w:szCs w:val="22"/>
          <w:lang w:eastAsia="zh-CN"/>
        </w:rPr>
        <w:t xml:space="preserve">: </w:t>
      </w:r>
      <w:r w:rsidR="00BE1760" w:rsidRPr="00755C9D">
        <w:rPr>
          <w:rFonts w:ascii="Times New Roman" w:hAnsi="Times New Roman"/>
          <w:sz w:val="22"/>
          <w:szCs w:val="22"/>
          <w:lang w:eastAsia="zh-CN"/>
        </w:rPr>
        <w:t>M</w:t>
      </w:r>
      <w:r w:rsidR="00794DD0" w:rsidRPr="00755C9D">
        <w:rPr>
          <w:rFonts w:ascii="Times New Roman" w:hAnsi="Times New Roman"/>
          <w:sz w:val="22"/>
          <w:szCs w:val="22"/>
          <w:lang w:eastAsia="zh-CN"/>
        </w:rPr>
        <w:t xml:space="preserve">odel proprietary can be guaranteed as </w:t>
      </w:r>
      <w:r w:rsidR="00CE3437" w:rsidRPr="00755C9D">
        <w:rPr>
          <w:rFonts w:ascii="Times New Roman" w:hAnsi="Times New Roman"/>
          <w:sz w:val="22"/>
          <w:szCs w:val="22"/>
          <w:lang w:eastAsia="zh-CN"/>
        </w:rPr>
        <w:t xml:space="preserve">model disclosure or </w:t>
      </w:r>
      <w:r w:rsidR="00794DD0" w:rsidRPr="00755C9D">
        <w:rPr>
          <w:rFonts w:ascii="Times New Roman" w:hAnsi="Times New Roman"/>
          <w:sz w:val="22"/>
          <w:szCs w:val="22"/>
          <w:lang w:eastAsia="zh-CN"/>
        </w:rPr>
        <w:t xml:space="preserve">joint development between </w:t>
      </w:r>
      <w:r w:rsidR="00227BC0" w:rsidRPr="00755C9D">
        <w:rPr>
          <w:rFonts w:ascii="Times New Roman" w:hAnsi="Times New Roman"/>
          <w:sz w:val="22"/>
          <w:szCs w:val="22"/>
          <w:lang w:eastAsia="zh-CN"/>
        </w:rPr>
        <w:t>Network</w:t>
      </w:r>
      <w:r w:rsidR="00794DD0" w:rsidRPr="00755C9D">
        <w:rPr>
          <w:rFonts w:ascii="Times New Roman" w:hAnsi="Times New Roman"/>
          <w:sz w:val="22"/>
          <w:szCs w:val="22"/>
          <w:lang w:eastAsia="zh-CN"/>
        </w:rPr>
        <w:t xml:space="preserve"> vendor and UE vendor </w:t>
      </w:r>
      <w:r w:rsidR="00CC6AE9" w:rsidRPr="00755C9D">
        <w:rPr>
          <w:rFonts w:ascii="Times New Roman" w:hAnsi="Times New Roman"/>
          <w:sz w:val="22"/>
          <w:szCs w:val="22"/>
          <w:lang w:eastAsia="zh-CN"/>
        </w:rPr>
        <w:t xml:space="preserve">on </w:t>
      </w:r>
      <w:r w:rsidR="00CC6AE9" w:rsidRPr="00B71F4B">
        <w:rPr>
          <w:sz w:val="22"/>
          <w:szCs w:val="22"/>
          <w:lang w:eastAsia="zh-CN"/>
        </w:rPr>
        <w:t>model</w:t>
      </w:r>
      <w:r w:rsidR="00CC6AE9" w:rsidRPr="00755C9D">
        <w:rPr>
          <w:rFonts w:ascii="Times New Roman" w:hAnsi="Times New Roman"/>
          <w:sz w:val="22"/>
          <w:szCs w:val="22"/>
          <w:lang w:eastAsia="zh-CN"/>
        </w:rPr>
        <w:t xml:space="preserve"> structure </w:t>
      </w:r>
      <w:r w:rsidR="00CB2F87" w:rsidRPr="00755C9D">
        <w:rPr>
          <w:rFonts w:ascii="Times New Roman" w:hAnsi="Times New Roman"/>
          <w:sz w:val="22"/>
          <w:szCs w:val="22"/>
          <w:lang w:eastAsia="zh-CN"/>
        </w:rPr>
        <w:t xml:space="preserve">may </w:t>
      </w:r>
      <w:r w:rsidR="00794DD0" w:rsidRPr="00755C9D">
        <w:rPr>
          <w:rFonts w:ascii="Times New Roman" w:hAnsi="Times New Roman"/>
          <w:sz w:val="22"/>
          <w:szCs w:val="22"/>
          <w:lang w:eastAsia="zh-CN"/>
        </w:rPr>
        <w:t>not</w:t>
      </w:r>
      <w:r w:rsidR="00CB2F87" w:rsidRPr="00755C9D">
        <w:rPr>
          <w:rFonts w:ascii="Times New Roman" w:hAnsi="Times New Roman"/>
          <w:sz w:val="22"/>
          <w:szCs w:val="22"/>
          <w:lang w:eastAsia="zh-CN"/>
        </w:rPr>
        <w:t xml:space="preserve"> be</w:t>
      </w:r>
      <w:r w:rsidR="00794DD0" w:rsidRPr="00755C9D">
        <w:rPr>
          <w:rFonts w:ascii="Times New Roman" w:hAnsi="Times New Roman"/>
          <w:sz w:val="22"/>
          <w:szCs w:val="22"/>
          <w:lang w:eastAsia="zh-CN"/>
        </w:rPr>
        <w:t xml:space="preserve"> needed. </w:t>
      </w:r>
    </w:p>
    <w:p w14:paraId="1A309FF6" w14:textId="1AE3ADAD" w:rsidR="00BE1760" w:rsidRPr="00755C9D" w:rsidRDefault="00915569" w:rsidP="00B71F4B">
      <w:pPr>
        <w:pStyle w:val="ListParagraph"/>
        <w:numPr>
          <w:ilvl w:val="0"/>
          <w:numId w:val="5"/>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Flexibility on scenario-specific model</w:t>
      </w:r>
      <w:r w:rsidRPr="00755C9D">
        <w:rPr>
          <w:rFonts w:ascii="Times New Roman" w:hAnsi="Times New Roman"/>
          <w:sz w:val="22"/>
          <w:szCs w:val="22"/>
          <w:lang w:eastAsia="zh-CN"/>
        </w:rPr>
        <w:t xml:space="preserve">: </w:t>
      </w:r>
      <w:r w:rsidR="00BE1760" w:rsidRPr="00755C9D">
        <w:rPr>
          <w:rFonts w:ascii="Times New Roman" w:hAnsi="Times New Roman"/>
          <w:sz w:val="22"/>
          <w:szCs w:val="22"/>
          <w:lang w:eastAsia="zh-CN"/>
        </w:rPr>
        <w:t xml:space="preserve">Network can </w:t>
      </w:r>
      <w:r w:rsidR="00A978B2" w:rsidRPr="00755C9D">
        <w:rPr>
          <w:rFonts w:ascii="Times New Roman" w:hAnsi="Times New Roman"/>
          <w:sz w:val="22"/>
          <w:szCs w:val="22"/>
          <w:lang w:eastAsia="zh-CN"/>
        </w:rPr>
        <w:t xml:space="preserve">flexibly </w:t>
      </w:r>
      <w:r w:rsidR="00BE1760" w:rsidRPr="00755C9D">
        <w:rPr>
          <w:rFonts w:ascii="Times New Roman" w:hAnsi="Times New Roman"/>
          <w:sz w:val="22"/>
          <w:szCs w:val="22"/>
          <w:lang w:eastAsia="zh-CN"/>
        </w:rPr>
        <w:t>generate</w:t>
      </w:r>
      <w:r w:rsidR="00CF4987" w:rsidRPr="00755C9D">
        <w:rPr>
          <w:rFonts w:ascii="Times New Roman" w:hAnsi="Times New Roman"/>
          <w:sz w:val="22"/>
          <w:szCs w:val="22"/>
          <w:lang w:eastAsia="zh-CN"/>
        </w:rPr>
        <w:t xml:space="preserve"> the</w:t>
      </w:r>
      <w:r w:rsidR="00BE1760" w:rsidRPr="00755C9D">
        <w:rPr>
          <w:rFonts w:ascii="Times New Roman" w:hAnsi="Times New Roman"/>
          <w:sz w:val="22"/>
          <w:szCs w:val="22"/>
          <w:lang w:eastAsia="zh-CN"/>
        </w:rPr>
        <w:t xml:space="preserve"> </w:t>
      </w:r>
      <w:r w:rsidR="00CF4987" w:rsidRPr="00755C9D">
        <w:rPr>
          <w:rFonts w:ascii="Times New Roman" w:hAnsi="Times New Roman"/>
          <w:sz w:val="22"/>
          <w:szCs w:val="22"/>
          <w:lang w:eastAsia="zh-CN"/>
        </w:rPr>
        <w:t xml:space="preserve">cell/site/scenario/ configuration specific model </w:t>
      </w:r>
      <w:r w:rsidR="00BE1760" w:rsidRPr="00755C9D">
        <w:rPr>
          <w:rFonts w:ascii="Times New Roman" w:hAnsi="Times New Roman"/>
          <w:sz w:val="22"/>
          <w:szCs w:val="22"/>
          <w:lang w:eastAsia="zh-CN"/>
        </w:rPr>
        <w:t xml:space="preserve">and </w:t>
      </w:r>
      <w:r w:rsidR="00771099" w:rsidRPr="00755C9D">
        <w:rPr>
          <w:rFonts w:ascii="Times New Roman" w:hAnsi="Times New Roman"/>
          <w:sz w:val="22"/>
          <w:szCs w:val="22"/>
          <w:lang w:eastAsia="zh-CN"/>
        </w:rPr>
        <w:t xml:space="preserve">deliver </w:t>
      </w:r>
      <w:r w:rsidR="00BE1760" w:rsidRPr="00755C9D">
        <w:rPr>
          <w:rFonts w:ascii="Times New Roman" w:hAnsi="Times New Roman"/>
          <w:sz w:val="22"/>
          <w:szCs w:val="22"/>
          <w:lang w:eastAsia="zh-CN"/>
        </w:rPr>
        <w:t>cell/</w:t>
      </w:r>
      <w:r w:rsidR="00BE1760" w:rsidRPr="00B71F4B">
        <w:rPr>
          <w:sz w:val="22"/>
          <w:szCs w:val="22"/>
          <w:lang w:eastAsia="zh-CN"/>
        </w:rPr>
        <w:t>site</w:t>
      </w:r>
      <w:r w:rsidR="00BE1760" w:rsidRPr="00755C9D">
        <w:rPr>
          <w:rFonts w:ascii="Times New Roman" w:hAnsi="Times New Roman"/>
          <w:sz w:val="22"/>
          <w:szCs w:val="22"/>
          <w:lang w:eastAsia="zh-CN"/>
        </w:rPr>
        <w:t xml:space="preserve">/scenario/configuration specific dataset to UE </w:t>
      </w:r>
      <w:r w:rsidR="00CF4987" w:rsidRPr="00755C9D">
        <w:rPr>
          <w:rFonts w:ascii="Times New Roman" w:hAnsi="Times New Roman"/>
          <w:sz w:val="22"/>
          <w:szCs w:val="22"/>
          <w:lang w:eastAsia="zh-CN"/>
        </w:rPr>
        <w:t>for training</w:t>
      </w:r>
      <w:r w:rsidR="00BE1760" w:rsidRPr="00755C9D">
        <w:rPr>
          <w:rFonts w:ascii="Times New Roman" w:hAnsi="Times New Roman"/>
          <w:sz w:val="22"/>
          <w:szCs w:val="22"/>
          <w:lang w:eastAsia="zh-CN"/>
        </w:rPr>
        <w:t xml:space="preserve">. </w:t>
      </w:r>
    </w:p>
    <w:p w14:paraId="66659F3B" w14:textId="5AE58578" w:rsidR="00A2330D" w:rsidRPr="00755C9D" w:rsidRDefault="000D7DE9" w:rsidP="00B71F4B">
      <w:pPr>
        <w:pStyle w:val="ListParagraph"/>
        <w:numPr>
          <w:ilvl w:val="0"/>
          <w:numId w:val="5"/>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Model updating flexibility</w:t>
      </w:r>
      <w:r w:rsidRPr="00615BBD">
        <w:rPr>
          <w:rFonts w:ascii="Times New Roman" w:hAnsi="Times New Roman"/>
          <w:sz w:val="22"/>
          <w:szCs w:val="22"/>
          <w:lang w:eastAsia="zh-CN"/>
        </w:rPr>
        <w:t xml:space="preserve">: </w:t>
      </w:r>
      <w:r w:rsidR="00A2330D" w:rsidRPr="00615BBD">
        <w:rPr>
          <w:rFonts w:ascii="Times New Roman" w:hAnsi="Times New Roman"/>
          <w:sz w:val="22"/>
          <w:szCs w:val="22"/>
          <w:lang w:eastAsia="zh-CN"/>
        </w:rPr>
        <w:t xml:space="preserve">For the model updating, if the dataset sharing is performed offline, </w:t>
      </w:r>
      <w:r w:rsidR="006252EB" w:rsidRPr="00615BBD">
        <w:rPr>
          <w:rFonts w:ascii="Times New Roman" w:hAnsi="Times New Roman"/>
          <w:sz w:val="22"/>
          <w:szCs w:val="22"/>
          <w:lang w:eastAsia="zh-CN"/>
        </w:rPr>
        <w:t xml:space="preserve">it is not </w:t>
      </w:r>
      <w:r w:rsidR="006252EB" w:rsidRPr="00615BBD">
        <w:rPr>
          <w:rFonts w:ascii="Times New Roman" w:hAnsi="Times New Roman"/>
          <w:sz w:val="22"/>
          <w:szCs w:val="22"/>
          <w:lang w:val="en-US" w:eastAsia="zh-CN"/>
        </w:rPr>
        <w:t xml:space="preserve">flexible to update model after deployment. However, </w:t>
      </w:r>
      <w:r w:rsidR="00B64DA3">
        <w:rPr>
          <w:rFonts w:ascii="Times New Roman" w:hAnsi="Times New Roman"/>
          <w:sz w:val="22"/>
          <w:szCs w:val="22"/>
          <w:lang w:val="en-US" w:eastAsia="zh-CN"/>
        </w:rPr>
        <w:t>if</w:t>
      </w:r>
      <w:r w:rsidR="00F15B17" w:rsidRPr="003D3CDA">
        <w:rPr>
          <w:rFonts w:ascii="Times New Roman" w:hAnsi="Times New Roman"/>
          <w:sz w:val="22"/>
          <w:szCs w:val="22"/>
          <w:lang w:eastAsia="zh-CN"/>
        </w:rPr>
        <w:t xml:space="preserve"> the dataset sharing is performed </w:t>
      </w:r>
      <w:r w:rsidR="00F15B17">
        <w:rPr>
          <w:rFonts w:ascii="Times New Roman" w:hAnsi="Times New Roman"/>
          <w:sz w:val="22"/>
          <w:szCs w:val="22"/>
          <w:lang w:eastAsia="zh-CN"/>
        </w:rPr>
        <w:t>over the air-interface,</w:t>
      </w:r>
      <w:r w:rsidR="00F15B17" w:rsidRPr="00755C9D">
        <w:rPr>
          <w:rFonts w:ascii="Times New Roman" w:hAnsi="Times New Roman"/>
          <w:sz w:val="22"/>
          <w:szCs w:val="22"/>
          <w:lang w:val="en-US" w:eastAsia="zh-CN"/>
        </w:rPr>
        <w:t xml:space="preserve"> </w:t>
      </w:r>
      <w:r w:rsidR="00B64DA3">
        <w:rPr>
          <w:rFonts w:ascii="Times New Roman" w:hAnsi="Times New Roman"/>
          <w:sz w:val="22"/>
          <w:szCs w:val="22"/>
          <w:lang w:val="en-US" w:eastAsia="zh-CN"/>
        </w:rPr>
        <w:t>as</w:t>
      </w:r>
      <w:r w:rsidR="00B64DA3" w:rsidRPr="00090EFE">
        <w:rPr>
          <w:rFonts w:ascii="Times New Roman" w:hAnsi="Times New Roman"/>
          <w:sz w:val="22"/>
          <w:szCs w:val="22"/>
          <w:lang w:val="en-US" w:eastAsia="zh-CN"/>
        </w:rPr>
        <w:t xml:space="preserve"> </w:t>
      </w:r>
      <w:r w:rsidR="006252EB" w:rsidRPr="00090EFE">
        <w:rPr>
          <w:rFonts w:ascii="Times New Roman" w:hAnsi="Times New Roman"/>
          <w:sz w:val="22"/>
          <w:szCs w:val="22"/>
          <w:lang w:val="en-US" w:eastAsia="zh-CN"/>
        </w:rPr>
        <w:t>the required dataset size of model updating</w:t>
      </w:r>
      <w:r w:rsidR="00AC7F78" w:rsidRPr="00615BBD">
        <w:rPr>
          <w:rFonts w:ascii="Times New Roman" w:hAnsi="Times New Roman"/>
          <w:sz w:val="22"/>
          <w:szCs w:val="22"/>
          <w:lang w:val="en-US" w:eastAsia="zh-CN"/>
        </w:rPr>
        <w:t>/fine-tuning</w:t>
      </w:r>
      <w:r w:rsidR="006252EB" w:rsidRPr="00615BBD">
        <w:rPr>
          <w:rFonts w:ascii="Times New Roman" w:hAnsi="Times New Roman"/>
          <w:sz w:val="22"/>
          <w:szCs w:val="22"/>
          <w:lang w:val="en-US" w:eastAsia="zh-CN"/>
        </w:rPr>
        <w:t xml:space="preserve"> </w:t>
      </w:r>
      <w:r w:rsidR="00B64DA3">
        <w:rPr>
          <w:rFonts w:ascii="Times New Roman" w:hAnsi="Times New Roman"/>
          <w:sz w:val="22"/>
          <w:szCs w:val="22"/>
          <w:lang w:val="en-US" w:eastAsia="zh-CN"/>
        </w:rPr>
        <w:t>would</w:t>
      </w:r>
      <w:r w:rsidR="00B64DA3" w:rsidRPr="00090EFE">
        <w:rPr>
          <w:rFonts w:ascii="Times New Roman" w:hAnsi="Times New Roman"/>
          <w:sz w:val="22"/>
          <w:szCs w:val="22"/>
          <w:lang w:val="en-US" w:eastAsia="zh-CN"/>
        </w:rPr>
        <w:t xml:space="preserve"> </w:t>
      </w:r>
      <w:r w:rsidR="006252EB" w:rsidRPr="00090EFE">
        <w:rPr>
          <w:rFonts w:ascii="Times New Roman" w:hAnsi="Times New Roman"/>
          <w:sz w:val="22"/>
          <w:szCs w:val="22"/>
          <w:lang w:val="en-US" w:eastAsia="zh-CN"/>
        </w:rPr>
        <w:t xml:space="preserve">be much less than that of model training, </w:t>
      </w:r>
      <w:r w:rsidR="00B64DA3">
        <w:rPr>
          <w:rFonts w:ascii="Times New Roman" w:hAnsi="Times New Roman"/>
          <w:sz w:val="22"/>
          <w:szCs w:val="22"/>
          <w:lang w:val="en-US" w:eastAsia="zh-CN"/>
        </w:rPr>
        <w:t>the consumed</w:t>
      </w:r>
      <w:r w:rsidR="006252EB" w:rsidRPr="00615BBD">
        <w:rPr>
          <w:rFonts w:ascii="Times New Roman" w:hAnsi="Times New Roman"/>
          <w:sz w:val="22"/>
          <w:szCs w:val="22"/>
          <w:lang w:val="en-US" w:eastAsia="zh-CN"/>
        </w:rPr>
        <w:t xml:space="preserve"> overhead</w:t>
      </w:r>
      <w:r w:rsidR="00B64DA3">
        <w:rPr>
          <w:rFonts w:ascii="Times New Roman" w:hAnsi="Times New Roman"/>
          <w:sz w:val="22"/>
          <w:szCs w:val="22"/>
          <w:lang w:val="en-US" w:eastAsia="zh-CN"/>
        </w:rPr>
        <w:t xml:space="preserve"> would be even smaller than that of training</w:t>
      </w:r>
      <w:r w:rsidR="006252EB" w:rsidRPr="00090EFE">
        <w:rPr>
          <w:rFonts w:ascii="Times New Roman" w:hAnsi="Times New Roman"/>
          <w:sz w:val="22"/>
          <w:szCs w:val="22"/>
          <w:lang w:val="en-US" w:eastAsia="zh-CN"/>
        </w:rPr>
        <w:t>.</w:t>
      </w:r>
      <w:r w:rsidR="00840E06" w:rsidRPr="00090EFE">
        <w:rPr>
          <w:rFonts w:ascii="Times New Roman" w:hAnsi="Times New Roman"/>
          <w:sz w:val="22"/>
          <w:szCs w:val="22"/>
          <w:lang w:val="en-US" w:eastAsia="zh-CN"/>
        </w:rPr>
        <w:t xml:space="preserve"> Therefore, the flexibility of model updating can be improved</w:t>
      </w:r>
      <w:r w:rsidR="00D541C7" w:rsidRPr="00615BBD">
        <w:rPr>
          <w:rFonts w:ascii="Times New Roman" w:hAnsi="Times New Roman"/>
          <w:sz w:val="22"/>
          <w:szCs w:val="22"/>
          <w:lang w:val="en-US" w:eastAsia="zh-CN"/>
        </w:rPr>
        <w:t xml:space="preserve"> to some extent.</w:t>
      </w:r>
      <w:r w:rsidR="00840E06" w:rsidRPr="00615BBD">
        <w:rPr>
          <w:rFonts w:ascii="Times New Roman" w:hAnsi="Times New Roman"/>
          <w:sz w:val="22"/>
          <w:szCs w:val="22"/>
          <w:lang w:val="en-US" w:eastAsia="zh-CN"/>
        </w:rPr>
        <w:t xml:space="preserve"> </w:t>
      </w:r>
      <w:r w:rsidR="006529C4" w:rsidRPr="00615BBD">
        <w:rPr>
          <w:rFonts w:ascii="Times New Roman" w:hAnsi="Times New Roman"/>
          <w:sz w:val="22"/>
          <w:szCs w:val="22"/>
          <w:lang w:val="en-US" w:eastAsia="zh-CN"/>
        </w:rPr>
        <w:t>Compared with Type 1 joint training at Network side</w:t>
      </w:r>
      <w:r w:rsidR="00911044" w:rsidRPr="00615BBD">
        <w:rPr>
          <w:rFonts w:ascii="Times New Roman" w:hAnsi="Times New Roman"/>
          <w:sz w:val="22"/>
          <w:szCs w:val="22"/>
          <w:lang w:val="en-US" w:eastAsia="zh-CN"/>
        </w:rPr>
        <w:t xml:space="preserve"> though</w:t>
      </w:r>
      <w:r w:rsidR="006529C4" w:rsidRPr="00357994">
        <w:rPr>
          <w:rFonts w:ascii="Times New Roman" w:hAnsi="Times New Roman"/>
          <w:sz w:val="22"/>
          <w:szCs w:val="22"/>
          <w:lang w:val="en-US" w:eastAsia="zh-CN"/>
        </w:rPr>
        <w:t>, i</w:t>
      </w:r>
      <w:r w:rsidR="00840E06" w:rsidRPr="00357994">
        <w:rPr>
          <w:rFonts w:ascii="Times New Roman" w:hAnsi="Times New Roman"/>
          <w:sz w:val="22"/>
          <w:szCs w:val="22"/>
          <w:lang w:val="en-US" w:eastAsia="zh-CN"/>
        </w:rPr>
        <w:t xml:space="preserve">t may </w:t>
      </w:r>
      <w:r w:rsidR="008A688E" w:rsidRPr="00357994">
        <w:rPr>
          <w:rFonts w:ascii="Times New Roman" w:hAnsi="Times New Roman"/>
          <w:sz w:val="22"/>
          <w:szCs w:val="22"/>
          <w:lang w:val="en-US" w:eastAsia="zh-CN"/>
        </w:rPr>
        <w:t xml:space="preserve">be </w:t>
      </w:r>
      <w:r w:rsidR="006529C4" w:rsidRPr="00B71F4B">
        <w:rPr>
          <w:sz w:val="22"/>
          <w:szCs w:val="22"/>
          <w:lang w:eastAsia="zh-CN"/>
        </w:rPr>
        <w:t>less</w:t>
      </w:r>
      <w:r w:rsidR="006529C4" w:rsidRPr="00090EFE">
        <w:rPr>
          <w:rFonts w:ascii="Times New Roman" w:hAnsi="Times New Roman"/>
          <w:sz w:val="22"/>
          <w:szCs w:val="22"/>
          <w:lang w:val="en-US" w:eastAsia="zh-CN"/>
        </w:rPr>
        <w:t xml:space="preserve"> flexible</w:t>
      </w:r>
      <w:r w:rsidR="00840E06" w:rsidRPr="00090EFE">
        <w:rPr>
          <w:rFonts w:ascii="Times New Roman" w:hAnsi="Times New Roman"/>
          <w:sz w:val="22"/>
          <w:szCs w:val="22"/>
          <w:lang w:val="en-US" w:eastAsia="zh-CN"/>
        </w:rPr>
        <w:t xml:space="preserve"> </w:t>
      </w:r>
      <w:r w:rsidR="006529C4" w:rsidRPr="00615BBD">
        <w:rPr>
          <w:rFonts w:ascii="Times New Roman" w:hAnsi="Times New Roman"/>
          <w:sz w:val="22"/>
          <w:szCs w:val="22"/>
          <w:lang w:eastAsia="zh-CN"/>
        </w:rPr>
        <w:t xml:space="preserve">for model updating, since </w:t>
      </w:r>
      <w:r w:rsidR="00BB3254" w:rsidRPr="00615BBD">
        <w:rPr>
          <w:rFonts w:ascii="Times New Roman" w:hAnsi="Times New Roman"/>
          <w:sz w:val="22"/>
          <w:szCs w:val="22"/>
          <w:lang w:eastAsia="zh-CN"/>
        </w:rPr>
        <w:t xml:space="preserve">for </w:t>
      </w:r>
      <w:r w:rsidR="006529C4" w:rsidRPr="00615BBD">
        <w:rPr>
          <w:rFonts w:ascii="Times New Roman" w:hAnsi="Times New Roman"/>
          <w:sz w:val="22"/>
          <w:szCs w:val="22"/>
          <w:lang w:eastAsia="zh-CN"/>
        </w:rPr>
        <w:t>Type 1</w:t>
      </w:r>
      <w:r w:rsidR="003966B0" w:rsidRPr="00615BBD">
        <w:rPr>
          <w:rFonts w:ascii="Times New Roman" w:hAnsi="Times New Roman"/>
          <w:sz w:val="22"/>
          <w:szCs w:val="22"/>
          <w:lang w:eastAsia="zh-CN"/>
        </w:rPr>
        <w:t>,</w:t>
      </w:r>
      <w:r w:rsidR="00BB3254" w:rsidRPr="00357994">
        <w:rPr>
          <w:rFonts w:ascii="Times New Roman" w:hAnsi="Times New Roman"/>
          <w:sz w:val="22"/>
          <w:szCs w:val="22"/>
          <w:lang w:eastAsia="zh-CN"/>
        </w:rPr>
        <w:t xml:space="preserve"> the delivered model can be</w:t>
      </w:r>
      <w:r w:rsidR="00DF7DD4" w:rsidRPr="00357994">
        <w:rPr>
          <w:rFonts w:ascii="Times New Roman" w:hAnsi="Times New Roman"/>
          <w:sz w:val="22"/>
          <w:szCs w:val="22"/>
          <w:lang w:eastAsia="zh-CN"/>
        </w:rPr>
        <w:t xml:space="preserve"> directly used</w:t>
      </w:r>
      <w:r w:rsidR="006C73AD" w:rsidRPr="00357994">
        <w:rPr>
          <w:rFonts w:ascii="Times New Roman" w:hAnsi="Times New Roman"/>
          <w:sz w:val="22"/>
          <w:szCs w:val="22"/>
          <w:lang w:eastAsia="zh-CN"/>
        </w:rPr>
        <w:t>,</w:t>
      </w:r>
      <w:r w:rsidR="00DF7DD4" w:rsidRPr="00357994">
        <w:rPr>
          <w:rFonts w:ascii="Times New Roman" w:hAnsi="Times New Roman"/>
          <w:sz w:val="22"/>
          <w:szCs w:val="22"/>
          <w:lang w:eastAsia="zh-CN"/>
        </w:rPr>
        <w:t xml:space="preserve"> or implemented after compiling</w:t>
      </w:r>
      <w:r w:rsidR="00C17610" w:rsidRPr="00357994">
        <w:rPr>
          <w:rFonts w:ascii="Times New Roman" w:hAnsi="Times New Roman"/>
          <w:sz w:val="22"/>
          <w:szCs w:val="22"/>
          <w:lang w:eastAsia="zh-CN"/>
        </w:rPr>
        <w:t>;</w:t>
      </w:r>
      <w:r w:rsidR="00DF7DD4" w:rsidRPr="00F31184">
        <w:rPr>
          <w:rFonts w:ascii="Times New Roman" w:hAnsi="Times New Roman"/>
          <w:sz w:val="22"/>
          <w:szCs w:val="22"/>
          <w:lang w:eastAsia="zh-CN"/>
        </w:rPr>
        <w:t xml:space="preserve"> </w:t>
      </w:r>
      <w:r w:rsidR="000F66C8" w:rsidRPr="00F31184">
        <w:rPr>
          <w:rFonts w:ascii="Times New Roman" w:hAnsi="Times New Roman"/>
          <w:sz w:val="22"/>
          <w:szCs w:val="22"/>
          <w:lang w:eastAsia="zh-CN"/>
        </w:rPr>
        <w:t>while for Type 3</w:t>
      </w:r>
      <w:r w:rsidR="00D33C99" w:rsidRPr="00F31184">
        <w:rPr>
          <w:rFonts w:ascii="Times New Roman" w:hAnsi="Times New Roman"/>
          <w:sz w:val="22"/>
          <w:szCs w:val="22"/>
          <w:lang w:eastAsia="zh-CN"/>
        </w:rPr>
        <w:t>,</w:t>
      </w:r>
      <w:r w:rsidR="000F66C8" w:rsidRPr="00F31184">
        <w:rPr>
          <w:rFonts w:ascii="Times New Roman" w:hAnsi="Times New Roman"/>
          <w:sz w:val="22"/>
          <w:szCs w:val="22"/>
          <w:lang w:eastAsia="zh-CN"/>
        </w:rPr>
        <w:t xml:space="preserve"> UE side </w:t>
      </w:r>
      <w:r w:rsidR="00C90B20" w:rsidRPr="00F31184">
        <w:rPr>
          <w:rFonts w:ascii="Times New Roman" w:hAnsi="Times New Roman"/>
          <w:sz w:val="22"/>
          <w:szCs w:val="22"/>
          <w:lang w:eastAsia="zh-CN"/>
        </w:rPr>
        <w:t xml:space="preserve">still </w:t>
      </w:r>
      <w:r w:rsidR="000F66C8" w:rsidRPr="00F31184">
        <w:rPr>
          <w:rFonts w:ascii="Times New Roman" w:hAnsi="Times New Roman"/>
          <w:sz w:val="22"/>
          <w:szCs w:val="22"/>
          <w:lang w:eastAsia="zh-CN"/>
        </w:rPr>
        <w:t>needs to perform</w:t>
      </w:r>
      <w:r w:rsidR="006529C4" w:rsidRPr="00B71F4B">
        <w:rPr>
          <w:rFonts w:ascii="Times New Roman" w:hAnsi="Times New Roman"/>
          <w:sz w:val="22"/>
          <w:szCs w:val="22"/>
          <w:lang w:eastAsia="zh-CN"/>
        </w:rPr>
        <w:t xml:space="preserve"> training</w:t>
      </w:r>
      <w:r w:rsidR="000F66C8" w:rsidRPr="00B71F4B">
        <w:rPr>
          <w:rFonts w:ascii="Times New Roman" w:hAnsi="Times New Roman"/>
          <w:sz w:val="22"/>
          <w:szCs w:val="22"/>
          <w:lang w:eastAsia="zh-CN"/>
        </w:rPr>
        <w:t xml:space="preserve"> in prior</w:t>
      </w:r>
      <w:r w:rsidR="00840E06" w:rsidRPr="00755C9D">
        <w:rPr>
          <w:rFonts w:ascii="Times New Roman" w:hAnsi="Times New Roman"/>
          <w:sz w:val="22"/>
          <w:szCs w:val="22"/>
          <w:lang w:eastAsia="zh-CN"/>
        </w:rPr>
        <w:t>.</w:t>
      </w:r>
      <w:r w:rsidR="00A443E5">
        <w:rPr>
          <w:rFonts w:ascii="Times New Roman" w:hAnsi="Times New Roman"/>
          <w:sz w:val="22"/>
          <w:szCs w:val="22"/>
          <w:lang w:eastAsia="zh-CN"/>
        </w:rPr>
        <w:t xml:space="preserve"> But compared with Type 2 or Type 3 with offline dataset delivery, it is more flexible due to less offline co-engineering.</w:t>
      </w:r>
    </w:p>
    <w:p w14:paraId="4984D0A0" w14:textId="59663487" w:rsidR="003B4E6D" w:rsidRPr="00090EFE" w:rsidRDefault="003B4E6D" w:rsidP="00B71F4B">
      <w:pPr>
        <w:pStyle w:val="ListParagraph"/>
        <w:numPr>
          <w:ilvl w:val="0"/>
          <w:numId w:val="5"/>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Extendibility</w:t>
      </w:r>
      <w:r w:rsidRPr="00090EFE">
        <w:rPr>
          <w:rFonts w:ascii="Times New Roman" w:hAnsi="Times New Roman"/>
          <w:sz w:val="22"/>
          <w:szCs w:val="22"/>
          <w:lang w:eastAsia="zh-CN"/>
        </w:rPr>
        <w:t xml:space="preserve">: When a new UE join in a Network, </w:t>
      </w:r>
      <w:r w:rsidR="00AD58D9" w:rsidRPr="00090EFE">
        <w:rPr>
          <w:rFonts w:ascii="Times New Roman" w:hAnsi="Times New Roman"/>
          <w:sz w:val="22"/>
          <w:szCs w:val="22"/>
          <w:lang w:eastAsia="zh-CN"/>
        </w:rPr>
        <w:t xml:space="preserve">it can use the </w:t>
      </w:r>
      <w:r w:rsidR="00B107AF" w:rsidRPr="00615BBD">
        <w:rPr>
          <w:rFonts w:ascii="Times New Roman" w:hAnsi="Times New Roman"/>
          <w:sz w:val="22"/>
          <w:szCs w:val="22"/>
          <w:lang w:eastAsia="zh-CN"/>
        </w:rPr>
        <w:t xml:space="preserve">mixed </w:t>
      </w:r>
      <w:r w:rsidR="00AD58D9" w:rsidRPr="00615BBD">
        <w:rPr>
          <w:rFonts w:ascii="Times New Roman" w:hAnsi="Times New Roman"/>
          <w:sz w:val="22"/>
          <w:szCs w:val="22"/>
          <w:lang w:eastAsia="zh-CN"/>
        </w:rPr>
        <w:t xml:space="preserve">dataset delivered by </w:t>
      </w:r>
      <w:r w:rsidR="00B107AF" w:rsidRPr="00615BBD">
        <w:rPr>
          <w:rFonts w:ascii="Times New Roman" w:hAnsi="Times New Roman"/>
          <w:sz w:val="22"/>
          <w:szCs w:val="22"/>
          <w:lang w:eastAsia="zh-CN"/>
        </w:rPr>
        <w:t>N</w:t>
      </w:r>
      <w:r w:rsidR="00AD58D9" w:rsidRPr="00615BBD">
        <w:rPr>
          <w:rFonts w:ascii="Times New Roman" w:hAnsi="Times New Roman"/>
          <w:sz w:val="22"/>
          <w:szCs w:val="22"/>
          <w:lang w:eastAsia="zh-CN"/>
        </w:rPr>
        <w:t xml:space="preserve"> Network</w:t>
      </w:r>
      <w:r w:rsidR="00B107AF" w:rsidRPr="00357994">
        <w:rPr>
          <w:rFonts w:ascii="Times New Roman" w:hAnsi="Times New Roman"/>
          <w:sz w:val="22"/>
          <w:szCs w:val="22"/>
          <w:lang w:eastAsia="zh-CN"/>
        </w:rPr>
        <w:t>s</w:t>
      </w:r>
      <w:r w:rsidR="00AD58D9" w:rsidRPr="00357994">
        <w:rPr>
          <w:rFonts w:ascii="Times New Roman" w:hAnsi="Times New Roman"/>
          <w:sz w:val="22"/>
          <w:szCs w:val="22"/>
          <w:lang w:eastAsia="zh-CN"/>
        </w:rPr>
        <w:t xml:space="preserve"> train its </w:t>
      </w:r>
      <w:r w:rsidR="00B107AF" w:rsidRPr="00357994">
        <w:rPr>
          <w:rFonts w:ascii="Times New Roman" w:hAnsi="Times New Roman"/>
          <w:sz w:val="22"/>
          <w:szCs w:val="22"/>
          <w:lang w:eastAsia="zh-CN"/>
        </w:rPr>
        <w:t>single</w:t>
      </w:r>
      <w:r w:rsidR="00AD58D9" w:rsidRPr="00357994">
        <w:rPr>
          <w:rFonts w:ascii="Times New Roman" w:hAnsi="Times New Roman"/>
          <w:sz w:val="22"/>
          <w:szCs w:val="22"/>
          <w:lang w:eastAsia="zh-CN"/>
        </w:rPr>
        <w:t xml:space="preserve"> UE part model </w:t>
      </w:r>
      <w:r w:rsidR="009072B0">
        <w:rPr>
          <w:rFonts w:ascii="Times New Roman" w:hAnsi="Times New Roman"/>
          <w:sz w:val="22"/>
          <w:szCs w:val="22"/>
          <w:lang w:eastAsia="zh-CN"/>
        </w:rPr>
        <w:t>which</w:t>
      </w:r>
      <w:r w:rsidR="00AD58D9" w:rsidRPr="00357994">
        <w:rPr>
          <w:rFonts w:ascii="Times New Roman" w:hAnsi="Times New Roman"/>
          <w:sz w:val="22"/>
          <w:szCs w:val="22"/>
          <w:lang w:eastAsia="zh-CN"/>
        </w:rPr>
        <w:t xml:space="preserve"> is compatible with the </w:t>
      </w:r>
      <w:r w:rsidR="00B107AF" w:rsidRPr="00357994">
        <w:rPr>
          <w:rFonts w:ascii="Times New Roman" w:hAnsi="Times New Roman"/>
          <w:sz w:val="22"/>
          <w:szCs w:val="22"/>
          <w:lang w:eastAsia="zh-CN"/>
        </w:rPr>
        <w:t xml:space="preserve">N </w:t>
      </w:r>
      <w:r w:rsidR="00AD58D9" w:rsidRPr="00357994">
        <w:rPr>
          <w:rFonts w:ascii="Times New Roman" w:hAnsi="Times New Roman"/>
          <w:sz w:val="22"/>
          <w:szCs w:val="22"/>
          <w:lang w:eastAsia="zh-CN"/>
        </w:rPr>
        <w:t>Network part model</w:t>
      </w:r>
      <w:r w:rsidR="00B107AF" w:rsidRPr="00F31184">
        <w:rPr>
          <w:rFonts w:ascii="Times New Roman" w:hAnsi="Times New Roman"/>
          <w:sz w:val="22"/>
          <w:szCs w:val="22"/>
          <w:lang w:eastAsia="zh-CN"/>
        </w:rPr>
        <w:t>s</w:t>
      </w:r>
      <w:r w:rsidR="00AD58D9" w:rsidRPr="00F31184">
        <w:rPr>
          <w:rFonts w:ascii="Times New Roman" w:hAnsi="Times New Roman"/>
          <w:sz w:val="22"/>
          <w:szCs w:val="22"/>
          <w:lang w:eastAsia="zh-CN"/>
        </w:rPr>
        <w:t xml:space="preserve"> in use. Even if the data distribution of the new UE is different from the original </w:t>
      </w:r>
      <w:r w:rsidR="00AD58D9" w:rsidRPr="00B71F4B">
        <w:rPr>
          <w:sz w:val="22"/>
          <w:szCs w:val="22"/>
          <w:lang w:eastAsia="zh-CN"/>
        </w:rPr>
        <w:t>dataset</w:t>
      </w:r>
      <w:r w:rsidR="00AD58D9" w:rsidRPr="00090EFE">
        <w:rPr>
          <w:rFonts w:ascii="Times New Roman" w:hAnsi="Times New Roman"/>
          <w:sz w:val="22"/>
          <w:szCs w:val="22"/>
          <w:lang w:eastAsia="zh-CN"/>
        </w:rPr>
        <w:t xml:space="preserve">, the Network can also use the new dataset joint </w:t>
      </w:r>
      <w:r w:rsidR="001E4E8B">
        <w:rPr>
          <w:rFonts w:ascii="Times New Roman" w:hAnsi="Times New Roman"/>
          <w:sz w:val="22"/>
          <w:szCs w:val="22"/>
          <w:lang w:eastAsia="zh-CN"/>
        </w:rPr>
        <w:t xml:space="preserve">to </w:t>
      </w:r>
      <w:r w:rsidR="00AD58D9" w:rsidRPr="00090EFE">
        <w:rPr>
          <w:rFonts w:ascii="Times New Roman" w:hAnsi="Times New Roman"/>
          <w:sz w:val="22"/>
          <w:szCs w:val="22"/>
          <w:lang w:eastAsia="zh-CN"/>
        </w:rPr>
        <w:t xml:space="preserve">train a new </w:t>
      </w:r>
      <w:r w:rsidR="00CE2C76">
        <w:rPr>
          <w:rFonts w:ascii="Times New Roman" w:hAnsi="Times New Roman"/>
          <w:sz w:val="22"/>
          <w:szCs w:val="22"/>
          <w:lang w:eastAsia="zh-CN"/>
        </w:rPr>
        <w:t>virtual</w:t>
      </w:r>
      <w:r w:rsidR="00CE2C76"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UE part model by freezing the Network part model in use. The Network then </w:t>
      </w:r>
      <w:r w:rsidR="001E4E8B" w:rsidRPr="00090EFE">
        <w:rPr>
          <w:rFonts w:ascii="Times New Roman" w:hAnsi="Times New Roman"/>
          <w:sz w:val="22"/>
          <w:szCs w:val="22"/>
          <w:lang w:eastAsia="zh-CN"/>
        </w:rPr>
        <w:t xml:space="preserve">generate a new dataset </w:t>
      </w:r>
      <w:r w:rsidR="001E4E8B">
        <w:rPr>
          <w:rFonts w:ascii="Times New Roman" w:hAnsi="Times New Roman"/>
          <w:sz w:val="22"/>
          <w:szCs w:val="22"/>
          <w:lang w:eastAsia="zh-CN"/>
        </w:rPr>
        <w:t>corresponding to the input/output of</w:t>
      </w:r>
      <w:r w:rsidR="005E1065">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the new </w:t>
      </w:r>
      <w:r w:rsidR="00CE6498">
        <w:rPr>
          <w:rFonts w:ascii="Times New Roman" w:hAnsi="Times New Roman"/>
          <w:sz w:val="22"/>
          <w:szCs w:val="22"/>
          <w:lang w:eastAsia="zh-CN"/>
        </w:rPr>
        <w:t>virtual</w:t>
      </w:r>
      <w:r w:rsidR="00CE6498"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UE part model </w:t>
      </w:r>
      <w:r w:rsidR="001E4E8B">
        <w:rPr>
          <w:rFonts w:ascii="Times New Roman" w:hAnsi="Times New Roman"/>
          <w:sz w:val="22"/>
          <w:szCs w:val="22"/>
          <w:lang w:eastAsia="zh-CN"/>
        </w:rPr>
        <w:t xml:space="preserve">and then send </w:t>
      </w:r>
      <w:r w:rsidR="00B16C0E">
        <w:rPr>
          <w:rFonts w:ascii="Times New Roman" w:hAnsi="Times New Roman"/>
          <w:sz w:val="22"/>
          <w:szCs w:val="22"/>
          <w:lang w:eastAsia="zh-CN"/>
        </w:rPr>
        <w:t xml:space="preserve">it </w:t>
      </w:r>
      <w:r w:rsidR="001E4E8B">
        <w:rPr>
          <w:rFonts w:ascii="Times New Roman" w:hAnsi="Times New Roman"/>
          <w:sz w:val="22"/>
          <w:szCs w:val="22"/>
          <w:lang w:eastAsia="zh-CN"/>
        </w:rPr>
        <w:t>to</w:t>
      </w:r>
      <w:r w:rsidR="00AD58D9" w:rsidRPr="00090EFE">
        <w:rPr>
          <w:rFonts w:ascii="Times New Roman" w:hAnsi="Times New Roman"/>
          <w:sz w:val="22"/>
          <w:szCs w:val="22"/>
          <w:lang w:eastAsia="zh-CN"/>
        </w:rPr>
        <w:t xml:space="preserve"> the new UE. </w:t>
      </w:r>
    </w:p>
    <w:p w14:paraId="76634CD4" w14:textId="53CEE899" w:rsidR="007008C5" w:rsidRPr="00F31184" w:rsidRDefault="007008C5" w:rsidP="00B71F4B">
      <w:pPr>
        <w:pStyle w:val="ListParagraph"/>
        <w:numPr>
          <w:ilvl w:val="0"/>
          <w:numId w:val="5"/>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 xml:space="preserve">Training data </w:t>
      </w:r>
      <w:r w:rsidRPr="00615BBD">
        <w:rPr>
          <w:rFonts w:ascii="Times New Roman" w:hAnsi="Times New Roman"/>
          <w:sz w:val="22"/>
          <w:szCs w:val="22"/>
          <w:u w:val="single"/>
          <w:lang w:eastAsia="zh-CN"/>
        </w:rPr>
        <w:t>distribution</w:t>
      </w:r>
      <w:r w:rsidRPr="00615BBD">
        <w:rPr>
          <w:rFonts w:ascii="Times New Roman" w:hAnsi="Times New Roman"/>
          <w:sz w:val="22"/>
          <w:szCs w:val="22"/>
          <w:lang w:eastAsia="zh-CN"/>
        </w:rPr>
        <w:t xml:space="preserve">: Since the Network may use the dataset mixed from multiple UEs </w:t>
      </w:r>
      <w:r w:rsidR="00C25DD2" w:rsidRPr="00615BBD">
        <w:rPr>
          <w:rFonts w:ascii="Times New Roman" w:hAnsi="Times New Roman"/>
          <w:sz w:val="22"/>
          <w:szCs w:val="22"/>
          <w:lang w:eastAsia="zh-CN"/>
        </w:rPr>
        <w:t>served by the Network</w:t>
      </w:r>
      <w:r w:rsidRPr="00357994">
        <w:rPr>
          <w:rFonts w:ascii="Times New Roman" w:hAnsi="Times New Roman"/>
          <w:sz w:val="22"/>
          <w:szCs w:val="22"/>
          <w:lang w:eastAsia="zh-CN"/>
        </w:rPr>
        <w:t xml:space="preserve">, </w:t>
      </w:r>
      <w:r w:rsidR="006A3B53" w:rsidRPr="00357994">
        <w:rPr>
          <w:rFonts w:ascii="Times New Roman" w:hAnsi="Times New Roman"/>
          <w:sz w:val="22"/>
          <w:szCs w:val="22"/>
          <w:lang w:eastAsia="zh-CN"/>
        </w:rPr>
        <w:t>the data distribution of a specific UE can be represented by the distribution of the mixed training dataset which will conduct a generalized model</w:t>
      </w:r>
      <w:r w:rsidRPr="00F31184">
        <w:rPr>
          <w:rFonts w:ascii="Times New Roman" w:hAnsi="Times New Roman"/>
          <w:sz w:val="22"/>
          <w:szCs w:val="22"/>
          <w:lang w:eastAsia="zh-CN"/>
        </w:rPr>
        <w:t>.</w:t>
      </w:r>
    </w:p>
    <w:p w14:paraId="71370987" w14:textId="215D946D" w:rsidR="00794DD0" w:rsidRPr="00755C9D" w:rsidRDefault="00794DD0" w:rsidP="00794DD0">
      <w:pPr>
        <w:spacing w:before="120"/>
      </w:pPr>
      <w:r w:rsidRPr="00755C9D">
        <w:t xml:space="preserve">The </w:t>
      </w:r>
      <w:r w:rsidRPr="00755C9D">
        <w:rPr>
          <w:lang w:eastAsia="zh-CN"/>
        </w:rPr>
        <w:t>potential</w:t>
      </w:r>
      <w:r w:rsidRPr="00755C9D">
        <w:t xml:space="preserve"> </w:t>
      </w:r>
      <w:r w:rsidRPr="00755C9D">
        <w:rPr>
          <w:lang w:eastAsia="zh-CN"/>
        </w:rPr>
        <w:t>issue</w:t>
      </w:r>
      <w:r w:rsidR="00643BD6" w:rsidRPr="00755C9D">
        <w:rPr>
          <w:lang w:eastAsia="zh-CN"/>
        </w:rPr>
        <w:t>s</w:t>
      </w:r>
      <w:r w:rsidRPr="00755C9D">
        <w:t xml:space="preserve"> faced by </w:t>
      </w:r>
      <w:r w:rsidR="00CA7BC8" w:rsidRPr="00755C9D">
        <w:t xml:space="preserve">NW first </w:t>
      </w:r>
      <w:r w:rsidRPr="00755C9D">
        <w:t xml:space="preserve">separate training </w:t>
      </w:r>
      <w:r w:rsidR="001F142E" w:rsidRPr="00755C9D">
        <w:t xml:space="preserve">are </w:t>
      </w:r>
      <w:r w:rsidRPr="00755C9D">
        <w:t>list</w:t>
      </w:r>
      <w:r w:rsidR="00C17610" w:rsidRPr="00755C9D">
        <w:t>ed</w:t>
      </w:r>
      <w:r w:rsidRPr="00755C9D">
        <w:t xml:space="preserve"> </w:t>
      </w:r>
      <w:r w:rsidR="00A110C8" w:rsidRPr="00755C9D">
        <w:t xml:space="preserve">and analyzed </w:t>
      </w:r>
      <w:r w:rsidRPr="00755C9D">
        <w:t>as below:</w:t>
      </w:r>
    </w:p>
    <w:p w14:paraId="4686914B" w14:textId="45F73E72" w:rsidR="00C67D01" w:rsidRPr="00B71F4B" w:rsidRDefault="00FF47A2" w:rsidP="00B71F4B">
      <w:pPr>
        <w:pStyle w:val="ListParagraph"/>
        <w:numPr>
          <w:ilvl w:val="0"/>
          <w:numId w:val="5"/>
        </w:numPr>
        <w:spacing w:after="120"/>
        <w:ind w:leftChars="0"/>
        <w:rPr>
          <w:sz w:val="22"/>
          <w:szCs w:val="22"/>
          <w:lang w:eastAsia="zh-CN"/>
        </w:rPr>
      </w:pPr>
      <w:r w:rsidRPr="00755C9D">
        <w:rPr>
          <w:rFonts w:ascii="Times New Roman" w:hAnsi="Times New Roman"/>
          <w:sz w:val="22"/>
          <w:szCs w:val="22"/>
          <w:u w:val="single"/>
          <w:lang w:eastAsia="zh-CN"/>
        </w:rPr>
        <w:t>Performance</w:t>
      </w:r>
      <w:r w:rsidRPr="00755C9D">
        <w:rPr>
          <w:rFonts w:ascii="Times New Roman" w:hAnsi="Times New Roman"/>
          <w:sz w:val="22"/>
          <w:szCs w:val="22"/>
          <w:lang w:eastAsia="zh-CN"/>
        </w:rPr>
        <w:t xml:space="preserve">: </w:t>
      </w:r>
      <w:r w:rsidR="008E65C3" w:rsidRPr="00755C9D">
        <w:rPr>
          <w:rFonts w:ascii="Times New Roman" w:hAnsi="Times New Roman"/>
          <w:sz w:val="22"/>
          <w:szCs w:val="22"/>
          <w:lang w:eastAsia="zh-CN"/>
        </w:rPr>
        <w:t xml:space="preserve">The </w:t>
      </w:r>
      <w:r w:rsidR="004C052A" w:rsidRPr="00755C9D">
        <w:rPr>
          <w:rFonts w:ascii="Times New Roman" w:hAnsi="Times New Roman"/>
          <w:sz w:val="22"/>
          <w:szCs w:val="22"/>
          <w:lang w:eastAsia="zh-CN"/>
        </w:rPr>
        <w:t xml:space="preserve">Type </w:t>
      </w:r>
      <w:r w:rsidR="006E5CD3" w:rsidRPr="00755C9D">
        <w:rPr>
          <w:rFonts w:ascii="Times New Roman" w:hAnsi="Times New Roman"/>
          <w:sz w:val="22"/>
          <w:szCs w:val="22"/>
          <w:lang w:eastAsia="zh-CN"/>
        </w:rPr>
        <w:t xml:space="preserve">3 </w:t>
      </w:r>
      <w:r w:rsidR="004E77B4" w:rsidRPr="00755C9D">
        <w:rPr>
          <w:rFonts w:ascii="Times New Roman" w:hAnsi="Times New Roman"/>
          <w:sz w:val="22"/>
          <w:szCs w:val="22"/>
          <w:lang w:eastAsia="zh-CN"/>
        </w:rPr>
        <w:t xml:space="preserve">may </w:t>
      </w:r>
      <w:r w:rsidR="00F27198" w:rsidRPr="00755C9D">
        <w:rPr>
          <w:rFonts w:ascii="Times New Roman" w:hAnsi="Times New Roman"/>
          <w:sz w:val="22"/>
          <w:szCs w:val="22"/>
          <w:lang w:eastAsia="zh-CN"/>
        </w:rPr>
        <w:t>face</w:t>
      </w:r>
      <w:r w:rsidR="008E65C3" w:rsidRPr="00755C9D">
        <w:rPr>
          <w:rFonts w:ascii="Times New Roman" w:hAnsi="Times New Roman"/>
          <w:sz w:val="22"/>
          <w:szCs w:val="22"/>
          <w:lang w:eastAsia="zh-CN"/>
        </w:rPr>
        <w:t xml:space="preserve"> the </w:t>
      </w:r>
      <w:r w:rsidR="00F27198" w:rsidRPr="00755C9D">
        <w:rPr>
          <w:rFonts w:ascii="Times New Roman" w:hAnsi="Times New Roman"/>
          <w:sz w:val="22"/>
          <w:szCs w:val="22"/>
          <w:lang w:eastAsia="zh-CN"/>
        </w:rPr>
        <w:t xml:space="preserve">issue of </w:t>
      </w:r>
      <w:r w:rsidR="00AE6957" w:rsidRPr="00755C9D">
        <w:rPr>
          <w:rFonts w:ascii="Times New Roman" w:hAnsi="Times New Roman"/>
          <w:sz w:val="22"/>
          <w:szCs w:val="22"/>
          <w:lang w:eastAsia="zh-CN"/>
        </w:rPr>
        <w:t xml:space="preserve">suboptimal </w:t>
      </w:r>
      <w:r w:rsidR="008E65C3" w:rsidRPr="00755C9D">
        <w:rPr>
          <w:rFonts w:ascii="Times New Roman" w:hAnsi="Times New Roman"/>
          <w:sz w:val="22"/>
          <w:szCs w:val="22"/>
          <w:lang w:eastAsia="zh-CN"/>
        </w:rPr>
        <w:t>performance</w:t>
      </w:r>
      <w:r w:rsidR="00AE6957" w:rsidRPr="00755C9D">
        <w:rPr>
          <w:rFonts w:ascii="Times New Roman" w:hAnsi="Times New Roman"/>
          <w:sz w:val="22"/>
          <w:szCs w:val="22"/>
          <w:lang w:eastAsia="zh-CN"/>
        </w:rPr>
        <w:t xml:space="preserve"> compared with joint training</w:t>
      </w:r>
      <w:r w:rsidR="008E65C3" w:rsidRPr="00755C9D">
        <w:rPr>
          <w:rFonts w:ascii="Times New Roman" w:hAnsi="Times New Roman"/>
          <w:sz w:val="22"/>
          <w:szCs w:val="22"/>
          <w:lang w:eastAsia="zh-CN"/>
        </w:rPr>
        <w:t xml:space="preserve"> </w:t>
      </w:r>
      <w:r w:rsidR="00A74C9D" w:rsidRPr="00755C9D">
        <w:rPr>
          <w:rFonts w:ascii="Times New Roman" w:hAnsi="Times New Roman"/>
          <w:sz w:val="22"/>
          <w:szCs w:val="22"/>
          <w:lang w:eastAsia="zh-CN"/>
        </w:rPr>
        <w:t>with ideal model pairing</w:t>
      </w:r>
      <w:r w:rsidR="008E65C3" w:rsidRPr="00755C9D">
        <w:rPr>
          <w:rFonts w:ascii="Times New Roman" w:hAnsi="Times New Roman"/>
          <w:sz w:val="22"/>
          <w:szCs w:val="22"/>
          <w:lang w:eastAsia="zh-CN"/>
        </w:rPr>
        <w:t>.</w:t>
      </w:r>
      <w:r w:rsidR="004E77B4" w:rsidRPr="00755C9D">
        <w:rPr>
          <w:rFonts w:ascii="Times New Roman" w:hAnsi="Times New Roman"/>
          <w:sz w:val="22"/>
          <w:szCs w:val="22"/>
          <w:lang w:eastAsia="zh-CN"/>
        </w:rPr>
        <w:t xml:space="preserve"> </w:t>
      </w:r>
      <w:r w:rsidR="007D03C5" w:rsidRPr="00755C9D">
        <w:rPr>
          <w:rFonts w:ascii="Times New Roman" w:hAnsi="Times New Roman"/>
          <w:sz w:val="22"/>
          <w:szCs w:val="22"/>
          <w:lang w:eastAsia="zh-CN"/>
        </w:rPr>
        <w:t>I</w:t>
      </w:r>
      <w:r w:rsidR="004E77B4" w:rsidRPr="00755C9D">
        <w:rPr>
          <w:rFonts w:ascii="Times New Roman" w:hAnsi="Times New Roman"/>
          <w:sz w:val="22"/>
          <w:szCs w:val="22"/>
          <w:lang w:eastAsia="zh-CN"/>
        </w:rPr>
        <w:t>n our companion contribution</w:t>
      </w:r>
      <w:r w:rsidR="00E01A07" w:rsidRPr="00755C9D">
        <w:rPr>
          <w:rFonts w:ascii="Times New Roman" w:hAnsi="Times New Roman"/>
          <w:sz w:val="22"/>
          <w:szCs w:val="22"/>
          <w:lang w:eastAsia="zh-CN"/>
        </w:rPr>
        <w:t xml:space="preserve"> </w:t>
      </w:r>
      <w:r w:rsidR="00E01A07" w:rsidRPr="00090EFE">
        <w:rPr>
          <w:rFonts w:ascii="Times New Roman" w:hAnsi="Times New Roman"/>
          <w:sz w:val="22"/>
          <w:szCs w:val="22"/>
          <w:lang w:eastAsia="zh-CN"/>
        </w:rPr>
        <w:fldChar w:fldCharType="begin"/>
      </w:r>
      <w:r w:rsidR="00E01A07" w:rsidRPr="00755C9D">
        <w:rPr>
          <w:rFonts w:ascii="Times New Roman" w:hAnsi="Times New Roman"/>
          <w:sz w:val="22"/>
          <w:szCs w:val="22"/>
          <w:lang w:eastAsia="zh-CN"/>
        </w:rPr>
        <w:instrText xml:space="preserve"> REF _Ref126865994 \n \h </w:instrText>
      </w:r>
      <w:r w:rsidR="00B56B3E" w:rsidRPr="00755C9D">
        <w:rPr>
          <w:rFonts w:ascii="Times New Roman" w:hAnsi="Times New Roman"/>
          <w:sz w:val="22"/>
          <w:szCs w:val="22"/>
          <w:lang w:eastAsia="zh-CN"/>
        </w:rPr>
        <w:instrText xml:space="preserve"> \* MERGEFORMAT </w:instrText>
      </w:r>
      <w:r w:rsidR="00E01A07" w:rsidRPr="00090EFE">
        <w:rPr>
          <w:rFonts w:ascii="Times New Roman" w:hAnsi="Times New Roman"/>
          <w:sz w:val="22"/>
          <w:szCs w:val="22"/>
          <w:lang w:eastAsia="zh-CN"/>
        </w:rPr>
      </w:r>
      <w:r w:rsidR="00E01A07" w:rsidRPr="00090EFE">
        <w:rPr>
          <w:rFonts w:ascii="Times New Roman" w:hAnsi="Times New Roman"/>
          <w:sz w:val="22"/>
          <w:szCs w:val="22"/>
          <w:lang w:eastAsia="zh-CN"/>
        </w:rPr>
        <w:fldChar w:fldCharType="separate"/>
      </w:r>
      <w:r w:rsidR="007654E8">
        <w:rPr>
          <w:rFonts w:ascii="Times New Roman" w:hAnsi="Times New Roman"/>
          <w:sz w:val="22"/>
          <w:szCs w:val="22"/>
          <w:lang w:eastAsia="zh-CN"/>
        </w:rPr>
        <w:t>[3]</w:t>
      </w:r>
      <w:r w:rsidR="00E01A07" w:rsidRPr="00090EFE">
        <w:rPr>
          <w:rFonts w:ascii="Times New Roman" w:hAnsi="Times New Roman"/>
          <w:sz w:val="22"/>
          <w:szCs w:val="22"/>
          <w:lang w:eastAsia="zh-CN"/>
        </w:rPr>
        <w:fldChar w:fldCharType="end"/>
      </w:r>
      <w:r w:rsidR="007D03C5" w:rsidRPr="00755C9D">
        <w:rPr>
          <w:rFonts w:ascii="Times New Roman" w:hAnsi="Times New Roman"/>
          <w:sz w:val="22"/>
          <w:szCs w:val="22"/>
          <w:lang w:eastAsia="zh-CN"/>
        </w:rPr>
        <w:t xml:space="preserve">, </w:t>
      </w:r>
      <w:r w:rsidR="00A110C8" w:rsidRPr="00755C9D">
        <w:rPr>
          <w:rFonts w:ascii="Times New Roman" w:hAnsi="Times New Roman"/>
          <w:sz w:val="22"/>
          <w:szCs w:val="22"/>
          <w:lang w:eastAsia="zh-CN"/>
        </w:rPr>
        <w:t xml:space="preserve">however, </w:t>
      </w:r>
      <w:r w:rsidR="007D03C5" w:rsidRPr="00755C9D">
        <w:rPr>
          <w:rFonts w:ascii="Times New Roman" w:hAnsi="Times New Roman"/>
          <w:sz w:val="22"/>
          <w:szCs w:val="22"/>
          <w:lang w:eastAsia="zh-CN"/>
        </w:rPr>
        <w:t>the evaluation results</w:t>
      </w:r>
      <w:r w:rsidR="004E77B4" w:rsidRPr="00755C9D">
        <w:rPr>
          <w:rFonts w:ascii="Times New Roman" w:hAnsi="Times New Roman"/>
          <w:sz w:val="22"/>
          <w:szCs w:val="22"/>
          <w:lang w:eastAsia="zh-CN"/>
        </w:rPr>
        <w:t xml:space="preserve"> </w:t>
      </w:r>
      <w:r w:rsidR="007D03C5" w:rsidRPr="00755C9D">
        <w:rPr>
          <w:rFonts w:ascii="Times New Roman" w:hAnsi="Times New Roman"/>
          <w:sz w:val="22"/>
          <w:szCs w:val="22"/>
          <w:lang w:eastAsia="zh-CN"/>
        </w:rPr>
        <w:t>have</w:t>
      </w:r>
      <w:r w:rsidR="004E77B4" w:rsidRPr="00755C9D">
        <w:rPr>
          <w:rFonts w:ascii="Times New Roman" w:hAnsi="Times New Roman"/>
          <w:sz w:val="22"/>
          <w:szCs w:val="22"/>
          <w:lang w:eastAsia="zh-CN"/>
        </w:rPr>
        <w:t xml:space="preserve"> shown </w:t>
      </w:r>
      <w:r w:rsidR="004E77B4" w:rsidRPr="00755C9D">
        <w:rPr>
          <w:sz w:val="22"/>
          <w:szCs w:val="22"/>
          <w:lang w:eastAsia="zh-CN"/>
        </w:rPr>
        <w:t>that</w:t>
      </w:r>
      <w:r w:rsidR="004E77B4" w:rsidRPr="00755C9D">
        <w:rPr>
          <w:rFonts w:ascii="Times New Roman" w:hAnsi="Times New Roman"/>
          <w:sz w:val="22"/>
          <w:szCs w:val="22"/>
          <w:lang w:eastAsia="zh-CN"/>
        </w:rPr>
        <w:t xml:space="preserve"> </w:t>
      </w:r>
      <w:r w:rsidR="00E42FA2" w:rsidRPr="00755C9D">
        <w:rPr>
          <w:rFonts w:ascii="Times New Roman" w:hAnsi="Times New Roman"/>
          <w:sz w:val="22"/>
          <w:szCs w:val="22"/>
          <w:lang w:eastAsia="zh-CN"/>
        </w:rPr>
        <w:t>there is only minor margin (&lt;0.</w:t>
      </w:r>
      <w:r w:rsidR="00F85312" w:rsidRPr="00755C9D">
        <w:rPr>
          <w:rFonts w:ascii="Times New Roman" w:hAnsi="Times New Roman"/>
          <w:sz w:val="22"/>
          <w:szCs w:val="22"/>
          <w:lang w:eastAsia="zh-CN"/>
        </w:rPr>
        <w:t>5</w:t>
      </w:r>
      <w:r w:rsidR="00E42FA2" w:rsidRPr="00755C9D">
        <w:rPr>
          <w:rFonts w:ascii="Times New Roman" w:hAnsi="Times New Roman"/>
          <w:sz w:val="22"/>
          <w:szCs w:val="22"/>
          <w:lang w:eastAsia="zh-CN"/>
        </w:rPr>
        <w:t>%) between the performance of the separate training and the performance of the joint training even when the UE</w:t>
      </w:r>
      <w:r w:rsidR="00E62885" w:rsidRPr="00755C9D">
        <w:rPr>
          <w:rFonts w:ascii="Times New Roman" w:hAnsi="Times New Roman"/>
          <w:sz w:val="22"/>
          <w:szCs w:val="22"/>
          <w:lang w:eastAsia="zh-CN"/>
        </w:rPr>
        <w:t xml:space="preserve"> </w:t>
      </w:r>
      <w:r w:rsidR="00E42FA2" w:rsidRPr="00755C9D">
        <w:rPr>
          <w:rFonts w:ascii="Times New Roman" w:hAnsi="Times New Roman"/>
          <w:sz w:val="22"/>
          <w:szCs w:val="22"/>
          <w:lang w:eastAsia="zh-CN"/>
        </w:rPr>
        <w:t xml:space="preserve">side CSI generation part has a different structure with the </w:t>
      </w:r>
      <w:r w:rsidR="00655EBA" w:rsidRPr="00755C9D">
        <w:rPr>
          <w:rFonts w:ascii="Times New Roman" w:hAnsi="Times New Roman"/>
          <w:sz w:val="22"/>
          <w:szCs w:val="22"/>
          <w:lang w:eastAsia="zh-CN"/>
        </w:rPr>
        <w:t xml:space="preserve">Network </w:t>
      </w:r>
      <w:r w:rsidR="00E42FA2" w:rsidRPr="00755C9D">
        <w:rPr>
          <w:rFonts w:ascii="Times New Roman" w:hAnsi="Times New Roman"/>
          <w:sz w:val="22"/>
          <w:szCs w:val="22"/>
          <w:lang w:eastAsia="zh-CN"/>
        </w:rPr>
        <w:t>side CSI generation part</w:t>
      </w:r>
      <w:r w:rsidR="00C67D01" w:rsidRPr="00755C9D">
        <w:rPr>
          <w:rFonts w:ascii="Times New Roman" w:hAnsi="Times New Roman"/>
          <w:sz w:val="22"/>
          <w:szCs w:val="22"/>
          <w:lang w:eastAsia="zh-CN"/>
        </w:rPr>
        <w:t>.</w:t>
      </w:r>
      <w:r w:rsidR="009C2401" w:rsidRPr="00755C9D">
        <w:rPr>
          <w:rFonts w:ascii="Times New Roman" w:hAnsi="Times New Roman"/>
          <w:sz w:val="22"/>
          <w:szCs w:val="22"/>
          <w:lang w:eastAsia="zh-CN"/>
        </w:rPr>
        <w:t xml:space="preserve"> </w:t>
      </w:r>
      <w:r w:rsidR="00576063" w:rsidRPr="00755C9D">
        <w:rPr>
          <w:rFonts w:ascii="Times New Roman" w:hAnsi="Times New Roman"/>
          <w:sz w:val="22"/>
          <w:szCs w:val="22"/>
          <w:lang w:eastAsia="zh-CN"/>
        </w:rPr>
        <w:t>On the other hand</w:t>
      </w:r>
      <w:r w:rsidR="009C2401" w:rsidRPr="00755C9D">
        <w:rPr>
          <w:rFonts w:ascii="Times New Roman" w:hAnsi="Times New Roman"/>
          <w:sz w:val="22"/>
          <w:szCs w:val="22"/>
          <w:lang w:eastAsia="zh-CN"/>
        </w:rPr>
        <w:t xml:space="preserve">, compared with Type 1/2 where the multi-vendor training may be inevitable (e.g., 1 Network to M&gt;1 UEs, N&gt;1 </w:t>
      </w:r>
      <w:r w:rsidR="009C2401" w:rsidRPr="00755C9D">
        <w:rPr>
          <w:rFonts w:ascii="Times New Roman" w:hAnsi="Times New Roman"/>
          <w:sz w:val="22"/>
          <w:szCs w:val="22"/>
          <w:lang w:eastAsia="zh-CN"/>
        </w:rPr>
        <w:lastRenderedPageBreak/>
        <w:t xml:space="preserve">Networks to 1 UE, or N&gt;1 Networks to M&gt;1 UEs) and causes further performance loss, NW first Type 3 </w:t>
      </w:r>
      <w:r w:rsidR="00B95DD0" w:rsidRPr="00755C9D">
        <w:rPr>
          <w:rFonts w:ascii="Times New Roman" w:hAnsi="Times New Roman"/>
          <w:sz w:val="22"/>
          <w:szCs w:val="22"/>
          <w:lang w:eastAsia="zh-CN"/>
        </w:rPr>
        <w:t>can naturally support 1 Network to M&gt;1 UEs.</w:t>
      </w:r>
    </w:p>
    <w:p w14:paraId="355A2BEC" w14:textId="2DC1B4EA" w:rsidR="00130326" w:rsidRPr="00B71F4B" w:rsidRDefault="00F32213" w:rsidP="00B71F4B">
      <w:pPr>
        <w:pStyle w:val="ListParagraph"/>
        <w:numPr>
          <w:ilvl w:val="0"/>
          <w:numId w:val="5"/>
        </w:numPr>
        <w:spacing w:after="120"/>
        <w:ind w:leftChars="0"/>
        <w:rPr>
          <w:sz w:val="22"/>
          <w:szCs w:val="22"/>
          <w:lang w:eastAsia="zh-CN"/>
        </w:rPr>
      </w:pPr>
      <w:r w:rsidRPr="00755C9D">
        <w:rPr>
          <w:rFonts w:ascii="Times New Roman" w:hAnsi="Times New Roman"/>
          <w:sz w:val="22"/>
          <w:szCs w:val="22"/>
          <w:u w:val="single"/>
          <w:lang w:eastAsia="zh-CN"/>
        </w:rPr>
        <w:t>Overhead</w:t>
      </w:r>
      <w:r w:rsidRPr="00755C9D">
        <w:rPr>
          <w:rFonts w:ascii="Times New Roman" w:hAnsi="Times New Roman"/>
          <w:sz w:val="22"/>
          <w:szCs w:val="22"/>
          <w:lang w:eastAsia="zh-CN"/>
        </w:rPr>
        <w:t xml:space="preserve">: </w:t>
      </w:r>
      <w:r w:rsidR="00C31D9E" w:rsidRPr="00755C9D">
        <w:rPr>
          <w:rFonts w:ascii="Times New Roman" w:hAnsi="Times New Roman"/>
          <w:sz w:val="22"/>
          <w:szCs w:val="22"/>
          <w:lang w:eastAsia="zh-CN"/>
        </w:rPr>
        <w:t xml:space="preserve">For the dataset sharing over air-interface, it would introduce additional overhead of dataset delivery. However, as analysed </w:t>
      </w:r>
      <w:r w:rsidR="00B32F2D" w:rsidRPr="00755C9D">
        <w:rPr>
          <w:rFonts w:ascii="Times New Roman" w:hAnsi="Times New Roman"/>
          <w:sz w:val="22"/>
          <w:szCs w:val="22"/>
          <w:lang w:eastAsia="zh-CN"/>
        </w:rPr>
        <w:t>previously</w:t>
      </w:r>
      <w:r w:rsidR="00C31D9E" w:rsidRPr="00755C9D">
        <w:rPr>
          <w:rFonts w:ascii="Times New Roman" w:hAnsi="Times New Roman"/>
          <w:sz w:val="22"/>
          <w:szCs w:val="22"/>
          <w:lang w:eastAsia="zh-CN"/>
        </w:rPr>
        <w:t xml:space="preserve">, the model updating for a generalized model could be quite infrequent, and the </w:t>
      </w:r>
      <w:r w:rsidR="007D03C5" w:rsidRPr="00755C9D">
        <w:rPr>
          <w:rFonts w:ascii="Times New Roman" w:hAnsi="Times New Roman"/>
          <w:sz w:val="22"/>
          <w:szCs w:val="22"/>
          <w:lang w:eastAsia="zh-CN"/>
        </w:rPr>
        <w:t>overhead of training dataset can be reduced significantly by using some quantization methods.</w:t>
      </w:r>
      <w:r w:rsidR="009A305E" w:rsidRPr="00755C9D">
        <w:rPr>
          <w:rFonts w:ascii="Times New Roman" w:hAnsi="Times New Roman"/>
          <w:sz w:val="22"/>
          <w:szCs w:val="22"/>
          <w:lang w:eastAsia="zh-CN"/>
        </w:rPr>
        <w:t xml:space="preserve"> These would largely alleviate the overhead issue.</w:t>
      </w:r>
    </w:p>
    <w:p w14:paraId="44653272" w14:textId="21AC20E6" w:rsidR="00C67D01" w:rsidRPr="00755C9D" w:rsidRDefault="002101B2" w:rsidP="00B71F4B">
      <w:pPr>
        <w:pStyle w:val="ListParagraph"/>
        <w:numPr>
          <w:ilvl w:val="0"/>
          <w:numId w:val="5"/>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Privacy-sensitive dataset sharing</w:t>
      </w:r>
      <w:r w:rsidRPr="00755C9D">
        <w:rPr>
          <w:rFonts w:ascii="Times New Roman" w:hAnsi="Times New Roman"/>
          <w:sz w:val="22"/>
          <w:szCs w:val="22"/>
          <w:lang w:eastAsia="zh-CN"/>
        </w:rPr>
        <w:t xml:space="preserve">: </w:t>
      </w:r>
      <w:r w:rsidR="000500A5" w:rsidRPr="00755C9D">
        <w:rPr>
          <w:rFonts w:ascii="Times New Roman" w:hAnsi="Times New Roman"/>
          <w:sz w:val="22"/>
          <w:szCs w:val="22"/>
          <w:lang w:eastAsia="zh-CN"/>
        </w:rPr>
        <w:t xml:space="preserve">As a clarification, the </w:t>
      </w:r>
      <w:r w:rsidR="00C67D01" w:rsidRPr="00755C9D">
        <w:rPr>
          <w:rFonts w:ascii="Times New Roman" w:hAnsi="Times New Roman"/>
          <w:sz w:val="22"/>
          <w:szCs w:val="22"/>
          <w:lang w:eastAsia="zh-CN"/>
        </w:rPr>
        <w:t xml:space="preserve">shared dataset is </w:t>
      </w:r>
      <w:hyperlink r:id="rId16" w:history="1">
        <w:r w:rsidR="00C67D01" w:rsidRPr="00755C9D">
          <w:rPr>
            <w:rFonts w:ascii="Times New Roman" w:hAnsi="Times New Roman"/>
            <w:sz w:val="22"/>
            <w:szCs w:val="22"/>
            <w:lang w:eastAsia="zh-CN"/>
          </w:rPr>
          <w:t>constituted</w:t>
        </w:r>
      </w:hyperlink>
      <w:r w:rsidR="00C67D01" w:rsidRPr="00755C9D">
        <w:rPr>
          <w:rFonts w:ascii="Times New Roman" w:hAnsi="Times New Roman"/>
          <w:sz w:val="22"/>
          <w:szCs w:val="22"/>
          <w:lang w:eastAsia="zh-CN"/>
        </w:rPr>
        <w:t> </w:t>
      </w:r>
      <w:hyperlink r:id="rId17" w:history="1">
        <w:r w:rsidR="00C67D01" w:rsidRPr="00755C9D">
          <w:rPr>
            <w:rFonts w:ascii="Times New Roman" w:hAnsi="Times New Roman"/>
            <w:sz w:val="22"/>
            <w:szCs w:val="22"/>
            <w:lang w:eastAsia="zh-CN"/>
          </w:rPr>
          <w:t>by</w:t>
        </w:r>
      </w:hyperlink>
      <w:r w:rsidR="00C67D01" w:rsidRPr="00755C9D">
        <w:rPr>
          <w:rFonts w:ascii="Times New Roman" w:hAnsi="Times New Roman"/>
          <w:sz w:val="22"/>
          <w:szCs w:val="22"/>
          <w:lang w:eastAsia="zh-CN"/>
        </w:rPr>
        <w:t xml:space="preserve"> the CSI-related data </w:t>
      </w:r>
      <w:r w:rsidR="000500A5" w:rsidRPr="00755C9D">
        <w:rPr>
          <w:rFonts w:ascii="Times New Roman" w:hAnsi="Times New Roman"/>
          <w:sz w:val="22"/>
          <w:szCs w:val="22"/>
          <w:lang w:eastAsia="zh-CN"/>
        </w:rPr>
        <w:t>which is irrelevant with the user privacy (e.g., user position, etc.)</w:t>
      </w:r>
      <w:r w:rsidR="006979FF" w:rsidRPr="00755C9D">
        <w:rPr>
          <w:rFonts w:ascii="Times New Roman" w:hAnsi="Times New Roman"/>
          <w:sz w:val="22"/>
          <w:szCs w:val="22"/>
          <w:lang w:eastAsia="zh-CN"/>
        </w:rPr>
        <w:t xml:space="preserve"> at least </w:t>
      </w:r>
      <w:r w:rsidR="002F0393" w:rsidRPr="00755C9D">
        <w:rPr>
          <w:rFonts w:ascii="Times New Roman" w:hAnsi="Times New Roman"/>
          <w:sz w:val="22"/>
          <w:szCs w:val="22"/>
          <w:lang w:eastAsia="zh-CN"/>
        </w:rPr>
        <w:t>from</w:t>
      </w:r>
      <w:r w:rsidR="006979FF" w:rsidRPr="00755C9D">
        <w:rPr>
          <w:rFonts w:ascii="Times New Roman" w:hAnsi="Times New Roman"/>
          <w:sz w:val="22"/>
          <w:szCs w:val="22"/>
          <w:lang w:eastAsia="zh-CN"/>
        </w:rPr>
        <w:t xml:space="preserve"> the evaluated solutions so far</w:t>
      </w:r>
      <w:r w:rsidR="004B6BCD" w:rsidRPr="00755C9D">
        <w:rPr>
          <w:rFonts w:ascii="Times New Roman" w:hAnsi="Times New Roman"/>
          <w:sz w:val="22"/>
          <w:szCs w:val="22"/>
          <w:lang w:eastAsia="zh-CN"/>
        </w:rPr>
        <w:t>.</w:t>
      </w:r>
      <w:r w:rsidR="00047724" w:rsidRPr="00755C9D">
        <w:rPr>
          <w:rFonts w:ascii="Times New Roman" w:hAnsi="Times New Roman"/>
          <w:sz w:val="22"/>
          <w:szCs w:val="22"/>
          <w:lang w:eastAsia="zh-CN"/>
        </w:rPr>
        <w:t xml:space="preserve"> The dataset sharing/delivery can be performed under the contract agreement with the MNOs/UE vendors</w:t>
      </w:r>
      <w:r w:rsidR="00FA6D76" w:rsidRPr="00755C9D">
        <w:rPr>
          <w:rFonts w:ascii="Times New Roman" w:hAnsi="Times New Roman"/>
          <w:sz w:val="22"/>
          <w:szCs w:val="22"/>
          <w:lang w:eastAsia="zh-CN"/>
        </w:rPr>
        <w:t xml:space="preserve"> to </w:t>
      </w:r>
      <w:r w:rsidR="00640863" w:rsidRPr="00755C9D">
        <w:rPr>
          <w:rFonts w:ascii="Times New Roman" w:hAnsi="Times New Roman"/>
          <w:sz w:val="22"/>
          <w:szCs w:val="22"/>
          <w:lang w:eastAsia="zh-CN"/>
        </w:rPr>
        <w:t>mitigate</w:t>
      </w:r>
      <w:r w:rsidR="00FA6D76" w:rsidRPr="00755C9D">
        <w:rPr>
          <w:rFonts w:ascii="Times New Roman" w:hAnsi="Times New Roman"/>
          <w:sz w:val="22"/>
          <w:szCs w:val="22"/>
          <w:lang w:eastAsia="zh-CN"/>
        </w:rPr>
        <w:t xml:space="preserve"> the data ownership problem</w:t>
      </w:r>
      <w:r w:rsidR="00047724" w:rsidRPr="00755C9D">
        <w:rPr>
          <w:rFonts w:ascii="Times New Roman" w:hAnsi="Times New Roman"/>
          <w:sz w:val="22"/>
          <w:szCs w:val="22"/>
          <w:lang w:eastAsia="zh-CN"/>
        </w:rPr>
        <w:t>.</w:t>
      </w:r>
    </w:p>
    <w:p w14:paraId="2B3790FD" w14:textId="0DC1FF23" w:rsidR="00762515" w:rsidRPr="00611F08" w:rsidRDefault="00C24BE6" w:rsidP="00762515">
      <w:pPr>
        <w:spacing w:beforeLines="50" w:before="120"/>
        <w:rPr>
          <w:b/>
          <w:u w:val="single"/>
          <w:lang w:eastAsia="zh-CN"/>
        </w:rPr>
      </w:pPr>
      <w:r w:rsidRPr="00611F08">
        <w:rPr>
          <w:b/>
          <w:u w:val="single"/>
          <w:lang w:eastAsia="zh-CN"/>
        </w:rPr>
        <w:t>UE</w:t>
      </w:r>
      <w:r w:rsidR="00DE3ED0">
        <w:rPr>
          <w:b/>
          <w:u w:val="single"/>
          <w:lang w:eastAsia="zh-CN"/>
        </w:rPr>
        <w:t xml:space="preserve"> </w:t>
      </w:r>
      <w:r w:rsidRPr="00611F08">
        <w:rPr>
          <w:b/>
          <w:u w:val="single"/>
          <w:lang w:eastAsia="zh-CN"/>
        </w:rPr>
        <w:t>first</w:t>
      </w:r>
      <w:r w:rsidR="00762515" w:rsidRPr="00611F08">
        <w:rPr>
          <w:b/>
          <w:u w:val="single"/>
          <w:lang w:eastAsia="zh-CN"/>
        </w:rPr>
        <w:t xml:space="preserve"> training</w:t>
      </w:r>
    </w:p>
    <w:p w14:paraId="2F4D3D80" w14:textId="2D41FF5C" w:rsidR="00465057" w:rsidRDefault="00527CD4" w:rsidP="00F8098F">
      <w:pPr>
        <w:rPr>
          <w:lang w:eastAsia="zh-CN"/>
        </w:rPr>
      </w:pPr>
      <w:r>
        <w:rPr>
          <w:rFonts w:hint="eastAsia"/>
          <w:lang w:eastAsia="zh-CN"/>
        </w:rPr>
        <w:t>T</w:t>
      </w:r>
      <w:r>
        <w:rPr>
          <w:lang w:eastAsia="zh-CN"/>
        </w:rPr>
        <w:t xml:space="preserve">here is an </w:t>
      </w:r>
      <w:r w:rsidRPr="008D280A">
        <w:rPr>
          <w:lang w:eastAsia="zh-CN"/>
        </w:rPr>
        <w:t>alternative</w:t>
      </w:r>
      <w:r>
        <w:rPr>
          <w:lang w:eastAsia="zh-CN"/>
        </w:rPr>
        <w:t xml:space="preserve"> mode for Type 3 which is </w:t>
      </w:r>
      <w:r w:rsidRPr="008D280A">
        <w:rPr>
          <w:lang w:eastAsia="zh-CN"/>
        </w:rPr>
        <w:t>symmetric</w:t>
      </w:r>
      <w:r>
        <w:rPr>
          <w:lang w:eastAsia="zh-CN"/>
        </w:rPr>
        <w:t xml:space="preserve"> to the above mode, i.e., </w:t>
      </w:r>
      <w:r w:rsidR="005403BD">
        <w:rPr>
          <w:lang w:eastAsia="zh-CN"/>
        </w:rPr>
        <w:t>UE first training</w:t>
      </w:r>
      <w:r>
        <w:rPr>
          <w:lang w:eastAsia="zh-CN"/>
        </w:rPr>
        <w:t>: UE</w:t>
      </w:r>
      <w:r w:rsidRPr="00284A8E">
        <w:rPr>
          <w:lang w:eastAsia="zh-CN"/>
        </w:rPr>
        <w:t xml:space="preserve"> train</w:t>
      </w:r>
      <w:r>
        <w:rPr>
          <w:lang w:eastAsia="zh-CN"/>
        </w:rPr>
        <w:t>s</w:t>
      </w:r>
      <w:r w:rsidRPr="00284A8E">
        <w:rPr>
          <w:lang w:eastAsia="zh-CN"/>
        </w:rPr>
        <w:t xml:space="preserve"> a</w:t>
      </w:r>
      <w:r>
        <w:rPr>
          <w:lang w:eastAsia="zh-CN"/>
        </w:rPr>
        <w:t xml:space="preserve"> two-sided</w:t>
      </w:r>
      <w:r w:rsidRPr="00284A8E">
        <w:rPr>
          <w:lang w:eastAsia="zh-CN"/>
        </w:rPr>
        <w:t xml:space="preserve"> AI/ML model</w:t>
      </w:r>
      <w:r>
        <w:rPr>
          <w:lang w:eastAsia="zh-CN"/>
        </w:rPr>
        <w:t xml:space="preserve"> and </w:t>
      </w:r>
      <w:r w:rsidRPr="00C25771">
        <w:rPr>
          <w:lang w:eastAsia="zh-CN"/>
        </w:rPr>
        <w:t>shares the dataset#2</w:t>
      </w:r>
      <w:r>
        <w:rPr>
          <w:lang w:eastAsia="zh-CN"/>
        </w:rPr>
        <w:t xml:space="preserve">’ including the input and output of the </w:t>
      </w:r>
      <w:r w:rsidR="00E62885" w:rsidRPr="00F40547">
        <w:rPr>
          <w:lang w:eastAsia="zh-CN"/>
        </w:rPr>
        <w:t>UE</w:t>
      </w:r>
      <w:r w:rsidR="00E62885">
        <w:rPr>
          <w:lang w:eastAsia="zh-CN"/>
        </w:rPr>
        <w:t xml:space="preserve"> </w:t>
      </w:r>
      <w:r w:rsidR="00E62885" w:rsidRPr="00F40547">
        <w:rPr>
          <w:lang w:eastAsia="zh-CN"/>
        </w:rPr>
        <w:t xml:space="preserve">side </w:t>
      </w:r>
      <w:r>
        <w:rPr>
          <w:lang w:eastAsia="zh-CN"/>
        </w:rPr>
        <w:t>CSI reconstruction part, then N</w:t>
      </w:r>
      <w:r w:rsidRPr="008770EB">
        <w:rPr>
          <w:lang w:eastAsia="zh-CN"/>
        </w:rPr>
        <w:t xml:space="preserve">etwork </w:t>
      </w:r>
      <w:r w:rsidRPr="00284A8E">
        <w:rPr>
          <w:lang w:eastAsia="zh-CN"/>
        </w:rPr>
        <w:t>train</w:t>
      </w:r>
      <w:r>
        <w:rPr>
          <w:lang w:eastAsia="zh-CN"/>
        </w:rPr>
        <w:t>s a Network side CSI reconstruction part based on dataset#2’.</w:t>
      </w:r>
      <w:r w:rsidR="00FB18EE">
        <w:rPr>
          <w:lang w:eastAsia="zh-CN"/>
        </w:rPr>
        <w:t xml:space="preserve"> It has similar pros with </w:t>
      </w:r>
      <w:r w:rsidR="0025403F">
        <w:rPr>
          <w:lang w:eastAsia="zh-CN"/>
        </w:rPr>
        <w:t xml:space="preserve">NW </w:t>
      </w:r>
      <w:r w:rsidR="00FB18EE">
        <w:rPr>
          <w:lang w:eastAsia="zh-CN"/>
        </w:rPr>
        <w:t xml:space="preserve">first training in terms of </w:t>
      </w:r>
      <w:r w:rsidR="00311A03">
        <w:rPr>
          <w:lang w:eastAsia="zh-CN"/>
        </w:rPr>
        <w:t>compatibility, model proprietary</w:t>
      </w:r>
      <w:r w:rsidR="00FB18EE">
        <w:rPr>
          <w:lang w:eastAsia="zh-CN"/>
        </w:rPr>
        <w:t xml:space="preserve">, and </w:t>
      </w:r>
      <w:proofErr w:type="spellStart"/>
      <w:r w:rsidR="00311A03">
        <w:rPr>
          <w:lang w:eastAsia="zh-CN"/>
        </w:rPr>
        <w:t>gNB</w:t>
      </w:r>
      <w:proofErr w:type="spellEnd"/>
      <w:r w:rsidR="00311A03">
        <w:rPr>
          <w:lang w:eastAsia="zh-CN"/>
        </w:rPr>
        <w:t>/device specific optimization</w:t>
      </w:r>
      <w:r w:rsidR="0025403F">
        <w:rPr>
          <w:lang w:eastAsia="zh-CN"/>
        </w:rPr>
        <w:t xml:space="preserve">, </w:t>
      </w:r>
      <w:r w:rsidR="007008C5" w:rsidRPr="007008C5">
        <w:rPr>
          <w:lang w:eastAsia="zh-CN"/>
        </w:rPr>
        <w:t>extendibility,</w:t>
      </w:r>
      <w:r w:rsidR="007008C5">
        <w:rPr>
          <w:lang w:eastAsia="zh-CN"/>
        </w:rPr>
        <w:t xml:space="preserve"> </w:t>
      </w:r>
      <w:r w:rsidR="0025403F">
        <w:rPr>
          <w:lang w:eastAsia="zh-CN"/>
        </w:rPr>
        <w:t>while the aspects of performance, overhead, and p</w:t>
      </w:r>
      <w:r w:rsidR="0025403F" w:rsidRPr="0025403F">
        <w:rPr>
          <w:lang w:eastAsia="zh-CN"/>
        </w:rPr>
        <w:t>rivacy-sensitive dataset sharing</w:t>
      </w:r>
      <w:r w:rsidR="0025403F">
        <w:rPr>
          <w:lang w:eastAsia="zh-CN"/>
        </w:rPr>
        <w:t xml:space="preserve"> are similar as </w:t>
      </w:r>
      <w:r w:rsidR="00D57CEE">
        <w:rPr>
          <w:lang w:eastAsia="zh-CN"/>
        </w:rPr>
        <w:t>NW first training</w:t>
      </w:r>
      <w:r w:rsidR="00FB18EE">
        <w:rPr>
          <w:lang w:eastAsia="zh-CN"/>
        </w:rPr>
        <w:t>.</w:t>
      </w:r>
      <w:r>
        <w:rPr>
          <w:lang w:eastAsia="zh-CN"/>
        </w:rPr>
        <w:t xml:space="preserve"> </w:t>
      </w:r>
    </w:p>
    <w:p w14:paraId="6C7394B0" w14:textId="7C55D5C7" w:rsidR="003556CE" w:rsidRDefault="00D57CEE" w:rsidP="00F8098F">
      <w:pPr>
        <w:rPr>
          <w:lang w:eastAsia="zh-CN"/>
        </w:rPr>
      </w:pPr>
      <w:r>
        <w:rPr>
          <w:lang w:eastAsia="zh-CN"/>
        </w:rPr>
        <w:t>On top of that</w:t>
      </w:r>
      <w:r w:rsidR="00527CD4">
        <w:rPr>
          <w:lang w:eastAsia="zh-CN"/>
        </w:rPr>
        <w:t xml:space="preserve">, </w:t>
      </w:r>
      <w:r w:rsidR="002E2040">
        <w:rPr>
          <w:lang w:eastAsia="zh-CN"/>
        </w:rPr>
        <w:t xml:space="preserve">UE first </w:t>
      </w:r>
      <w:r w:rsidR="003556CE">
        <w:rPr>
          <w:lang w:eastAsia="zh-CN"/>
        </w:rPr>
        <w:t xml:space="preserve">training faces </w:t>
      </w:r>
      <w:r w:rsidR="000F4F57">
        <w:rPr>
          <w:lang w:eastAsia="zh-CN"/>
        </w:rPr>
        <w:t xml:space="preserve">the following </w:t>
      </w:r>
      <w:r w:rsidR="00E65C86">
        <w:rPr>
          <w:lang w:eastAsia="zh-CN"/>
        </w:rPr>
        <w:t xml:space="preserve">specific </w:t>
      </w:r>
      <w:r w:rsidR="000F4F57">
        <w:rPr>
          <w:lang w:eastAsia="zh-CN"/>
        </w:rPr>
        <w:t>issue</w:t>
      </w:r>
      <w:r w:rsidR="00E65C86">
        <w:rPr>
          <w:lang w:eastAsia="zh-CN"/>
        </w:rPr>
        <w:t>s</w:t>
      </w:r>
      <w:r w:rsidR="003556CE">
        <w:rPr>
          <w:lang w:eastAsia="zh-CN"/>
        </w:rPr>
        <w:t>:</w:t>
      </w:r>
    </w:p>
    <w:p w14:paraId="2EC7BC00" w14:textId="7EADDE08" w:rsidR="00704B83" w:rsidRDefault="001912D8" w:rsidP="00B71F4B">
      <w:pPr>
        <w:pStyle w:val="ListParagraph"/>
        <w:numPr>
          <w:ilvl w:val="0"/>
          <w:numId w:val="5"/>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Flexibility on scenario-specific model</w:t>
      </w:r>
      <w:r w:rsidRPr="00A76D51">
        <w:rPr>
          <w:rFonts w:ascii="Times New Roman" w:hAnsi="Times New Roman"/>
          <w:sz w:val="22"/>
          <w:szCs w:val="22"/>
          <w:lang w:eastAsia="zh-CN"/>
        </w:rPr>
        <w:t xml:space="preserve">: </w:t>
      </w:r>
      <w:r w:rsidR="003556CE">
        <w:rPr>
          <w:rFonts w:ascii="Times New Roman" w:hAnsi="Times New Roman"/>
          <w:sz w:val="22"/>
          <w:szCs w:val="22"/>
          <w:lang w:eastAsia="zh-CN"/>
        </w:rPr>
        <w:t>T</w:t>
      </w:r>
      <w:r w:rsidR="00527CD4" w:rsidRPr="003556CE">
        <w:rPr>
          <w:rFonts w:ascii="Times New Roman" w:hAnsi="Times New Roman"/>
          <w:sz w:val="22"/>
          <w:szCs w:val="22"/>
          <w:lang w:eastAsia="zh-CN"/>
        </w:rPr>
        <w:t>he dataset collected by UE side may not match the channel characteristics at the Network,</w:t>
      </w:r>
      <w:r w:rsidR="002C2F9F" w:rsidRPr="003556CE">
        <w:rPr>
          <w:rFonts w:ascii="Times New Roman" w:hAnsi="Times New Roman"/>
          <w:sz w:val="22"/>
          <w:szCs w:val="22"/>
          <w:lang w:eastAsia="zh-CN"/>
        </w:rPr>
        <w:t xml:space="preserve"> regarding the Network vendor may want to perform cell/scenario specific model trainings while the dataset provided by UE vendors may not involve that categorization</w:t>
      </w:r>
      <w:r w:rsidR="00527CD4" w:rsidRPr="003556CE">
        <w:rPr>
          <w:rFonts w:ascii="Times New Roman" w:hAnsi="Times New Roman"/>
          <w:sz w:val="22"/>
          <w:szCs w:val="22"/>
          <w:lang w:eastAsia="zh-CN"/>
        </w:rPr>
        <w:t>.</w:t>
      </w:r>
      <w:r w:rsidR="002C2F9F" w:rsidRPr="003556CE">
        <w:rPr>
          <w:rFonts w:ascii="Times New Roman" w:hAnsi="Times New Roman"/>
          <w:sz w:val="22"/>
          <w:szCs w:val="22"/>
          <w:lang w:eastAsia="zh-CN"/>
        </w:rPr>
        <w:t xml:space="preserve"> </w:t>
      </w:r>
      <w:r w:rsidR="000F4F57">
        <w:rPr>
          <w:rFonts w:ascii="Times New Roman" w:hAnsi="Times New Roman"/>
          <w:sz w:val="22"/>
          <w:szCs w:val="22"/>
          <w:lang w:eastAsia="zh-CN"/>
        </w:rPr>
        <w:t xml:space="preserve">Thus, </w:t>
      </w:r>
      <w:r w:rsidR="000F4F57">
        <w:rPr>
          <w:rFonts w:ascii="Times New Roman" w:hAnsi="Times New Roman"/>
          <w:sz w:val="22"/>
          <w:lang w:eastAsia="zh-CN"/>
        </w:rPr>
        <w:t>c</w:t>
      </w:r>
      <w:r w:rsidR="000F4F57" w:rsidRPr="00434925">
        <w:rPr>
          <w:rFonts w:ascii="Times New Roman" w:hAnsi="Times New Roman"/>
          <w:sz w:val="22"/>
          <w:lang w:eastAsia="zh-CN"/>
        </w:rPr>
        <w:t>ell/site/scenario/configuration specific model</w:t>
      </w:r>
      <w:r w:rsidR="000F4F57">
        <w:rPr>
          <w:rFonts w:ascii="Times New Roman" w:hAnsi="Times New Roman"/>
          <w:sz w:val="22"/>
          <w:lang w:eastAsia="zh-CN"/>
        </w:rPr>
        <w:t xml:space="preserve"> is not </w:t>
      </w:r>
      <w:r w:rsidR="000F4F57" w:rsidRPr="00434925">
        <w:rPr>
          <w:rFonts w:ascii="Times New Roman" w:hAnsi="Times New Roman"/>
          <w:sz w:val="22"/>
          <w:lang w:eastAsia="zh-CN"/>
        </w:rPr>
        <w:t>flexible</w:t>
      </w:r>
      <w:r w:rsidR="000F4F57">
        <w:rPr>
          <w:rFonts w:ascii="Times New Roman" w:hAnsi="Times New Roman"/>
          <w:sz w:val="22"/>
          <w:lang w:eastAsia="zh-CN"/>
        </w:rPr>
        <w:t xml:space="preserve"> to support</w:t>
      </w:r>
      <w:r w:rsidR="00704B83">
        <w:rPr>
          <w:rFonts w:ascii="Times New Roman" w:hAnsi="Times New Roman"/>
          <w:sz w:val="22"/>
          <w:lang w:eastAsia="zh-CN"/>
        </w:rPr>
        <w:t>.</w:t>
      </w:r>
    </w:p>
    <w:p w14:paraId="24687DA4" w14:textId="03F726C3" w:rsidR="00A6367E" w:rsidRPr="00A6367E" w:rsidRDefault="005F3334" w:rsidP="00B71F4B">
      <w:pPr>
        <w:pStyle w:val="ListParagraph"/>
        <w:numPr>
          <w:ilvl w:val="0"/>
          <w:numId w:val="5"/>
        </w:numPr>
        <w:spacing w:after="120"/>
        <w:ind w:leftChars="0"/>
        <w:rPr>
          <w:rFonts w:ascii="Times New Roman" w:hAnsi="Times New Roman"/>
          <w:sz w:val="22"/>
          <w:lang w:eastAsia="zh-CN"/>
        </w:rPr>
      </w:pPr>
      <w:r w:rsidRPr="00A76D51">
        <w:rPr>
          <w:sz w:val="22"/>
          <w:szCs w:val="22"/>
          <w:u w:val="single"/>
          <w:lang w:eastAsia="zh-CN"/>
        </w:rPr>
        <w:t>Model updat</w:t>
      </w:r>
      <w:r>
        <w:rPr>
          <w:sz w:val="22"/>
          <w:szCs w:val="22"/>
          <w:u w:val="single"/>
          <w:lang w:eastAsia="zh-CN"/>
        </w:rPr>
        <w:t>ing</w:t>
      </w:r>
      <w:r w:rsidRPr="00A76D51">
        <w:rPr>
          <w:sz w:val="22"/>
          <w:szCs w:val="22"/>
          <w:u w:val="single"/>
          <w:lang w:eastAsia="zh-CN"/>
        </w:rPr>
        <w:t xml:space="preserve"> flexibility</w:t>
      </w:r>
      <w:r>
        <w:rPr>
          <w:sz w:val="22"/>
          <w:szCs w:val="22"/>
          <w:lang w:eastAsia="zh-CN"/>
        </w:rPr>
        <w:t>:</w:t>
      </w:r>
      <w:r w:rsidRPr="003C24F7">
        <w:rPr>
          <w:sz w:val="22"/>
          <w:szCs w:val="22"/>
          <w:lang w:eastAsia="zh-CN"/>
        </w:rPr>
        <w:t xml:space="preserve"> </w:t>
      </w:r>
      <w:r w:rsidR="00A6367E">
        <w:rPr>
          <w:rFonts w:ascii="Times New Roman" w:hAnsi="Times New Roman"/>
          <w:sz w:val="22"/>
          <w:lang w:eastAsia="zh-CN"/>
        </w:rPr>
        <w:t>M</w:t>
      </w:r>
      <w:r w:rsidR="00A6367E" w:rsidRPr="00B3781C">
        <w:rPr>
          <w:rFonts w:ascii="Times New Roman" w:hAnsi="Times New Roman"/>
          <w:sz w:val="22"/>
          <w:lang w:eastAsia="zh-CN"/>
        </w:rPr>
        <w:t xml:space="preserve">odel update </w:t>
      </w:r>
      <w:r w:rsidR="00A6367E">
        <w:rPr>
          <w:rFonts w:ascii="Times New Roman" w:hAnsi="Times New Roman"/>
          <w:sz w:val="22"/>
          <w:lang w:eastAsia="zh-CN"/>
        </w:rPr>
        <w:t xml:space="preserve">may be not </w:t>
      </w:r>
      <w:r w:rsidR="00A6367E" w:rsidRPr="00434925">
        <w:rPr>
          <w:rFonts w:ascii="Times New Roman" w:hAnsi="Times New Roman"/>
          <w:sz w:val="22"/>
          <w:lang w:eastAsia="zh-CN"/>
        </w:rPr>
        <w:t>flexible</w:t>
      </w:r>
      <w:r w:rsidR="00A6367E" w:rsidRPr="00B3781C">
        <w:rPr>
          <w:rFonts w:ascii="Times New Roman" w:hAnsi="Times New Roman"/>
          <w:sz w:val="22"/>
          <w:lang w:eastAsia="zh-CN"/>
        </w:rPr>
        <w:t xml:space="preserve"> after deployment</w:t>
      </w:r>
      <w:r w:rsidR="00A6367E">
        <w:rPr>
          <w:rFonts w:ascii="Times New Roman" w:hAnsi="Times New Roman"/>
          <w:sz w:val="22"/>
          <w:lang w:eastAsia="zh-CN"/>
        </w:rPr>
        <w:t xml:space="preserve"> for the UE first training, since the training entity of the UE side would be the non-3GPP entity rather than the UE device due to the limitation of the UE capability</w:t>
      </w:r>
      <w:r w:rsidR="00416AE8">
        <w:rPr>
          <w:rFonts w:ascii="Times New Roman" w:hAnsi="Times New Roman"/>
          <w:sz w:val="22"/>
          <w:lang w:eastAsia="zh-CN"/>
        </w:rPr>
        <w:t>, while for NW first training</w:t>
      </w:r>
      <w:r w:rsidR="007F677B">
        <w:rPr>
          <w:rFonts w:ascii="Times New Roman" w:hAnsi="Times New Roman"/>
          <w:sz w:val="22"/>
          <w:lang w:eastAsia="zh-CN"/>
        </w:rPr>
        <w:t xml:space="preserve"> for comparison</w:t>
      </w:r>
      <w:r w:rsidR="00416AE8">
        <w:rPr>
          <w:rFonts w:ascii="Times New Roman" w:hAnsi="Times New Roman"/>
          <w:sz w:val="22"/>
          <w:lang w:eastAsia="zh-CN"/>
        </w:rPr>
        <w:t xml:space="preserve">, the </w:t>
      </w:r>
      <w:proofErr w:type="spellStart"/>
      <w:r w:rsidR="00416AE8">
        <w:rPr>
          <w:rFonts w:ascii="Times New Roman" w:hAnsi="Times New Roman"/>
          <w:sz w:val="22"/>
          <w:lang w:eastAsia="zh-CN"/>
        </w:rPr>
        <w:t>gNB</w:t>
      </w:r>
      <w:proofErr w:type="spellEnd"/>
      <w:r w:rsidR="00416AE8">
        <w:rPr>
          <w:rFonts w:ascii="Times New Roman" w:hAnsi="Times New Roman"/>
          <w:sz w:val="22"/>
          <w:lang w:eastAsia="zh-CN"/>
        </w:rPr>
        <w:t xml:space="preserve"> can perform the update of the Network part model flexibly</w:t>
      </w:r>
      <w:r w:rsidR="00A6367E" w:rsidRPr="00F40547">
        <w:rPr>
          <w:rFonts w:ascii="Times New Roman" w:hAnsi="Times New Roman"/>
          <w:sz w:val="22"/>
          <w:lang w:eastAsia="zh-CN"/>
        </w:rPr>
        <w:t>.</w:t>
      </w:r>
    </w:p>
    <w:p w14:paraId="64626A1C" w14:textId="1807E815" w:rsidR="00C528AB" w:rsidRPr="002F2C83" w:rsidRDefault="00FF6FDF" w:rsidP="00B71F4B">
      <w:pPr>
        <w:pStyle w:val="ListParagraph"/>
        <w:numPr>
          <w:ilvl w:val="0"/>
          <w:numId w:val="5"/>
        </w:numPr>
        <w:spacing w:after="120"/>
        <w:ind w:leftChars="0"/>
        <w:rPr>
          <w:b/>
          <w:lang w:eastAsia="zh-CN"/>
        </w:rPr>
      </w:pPr>
      <w:r w:rsidRPr="00A76D51">
        <w:rPr>
          <w:rFonts w:ascii="Times New Roman" w:hAnsi="Times New Roman"/>
          <w:sz w:val="22"/>
          <w:u w:val="single"/>
          <w:lang w:eastAsia="zh-CN"/>
        </w:rPr>
        <w:t xml:space="preserve">Burden on </w:t>
      </w:r>
      <w:r w:rsidR="009F50EE">
        <w:rPr>
          <w:rFonts w:ascii="Times New Roman" w:hAnsi="Times New Roman"/>
          <w:sz w:val="22"/>
          <w:u w:val="single"/>
          <w:lang w:eastAsia="zh-CN"/>
        </w:rPr>
        <w:t xml:space="preserve">model </w:t>
      </w:r>
      <w:r w:rsidRPr="00A76D51">
        <w:rPr>
          <w:rFonts w:ascii="Times New Roman" w:hAnsi="Times New Roman"/>
          <w:sz w:val="22"/>
          <w:u w:val="single"/>
          <w:lang w:eastAsia="zh-CN"/>
        </w:rPr>
        <w:t>inference/storage</w:t>
      </w:r>
      <w:r w:rsidR="00A32DF0">
        <w:rPr>
          <w:rFonts w:ascii="Times New Roman" w:hAnsi="Times New Roman"/>
          <w:sz w:val="22"/>
          <w:u w:val="single"/>
          <w:lang w:eastAsia="zh-CN"/>
        </w:rPr>
        <w:t xml:space="preserve"> at Network side</w:t>
      </w:r>
      <w:r w:rsidR="00B833EB">
        <w:rPr>
          <w:rFonts w:ascii="Times New Roman" w:hAnsi="Times New Roman"/>
          <w:sz w:val="22"/>
          <w:lang w:eastAsia="zh-CN"/>
        </w:rPr>
        <w:t xml:space="preserve">: </w:t>
      </w:r>
      <w:r w:rsidR="00DE24B1">
        <w:rPr>
          <w:rFonts w:ascii="Times New Roman" w:hAnsi="Times New Roman"/>
          <w:sz w:val="22"/>
          <w:lang w:eastAsia="zh-CN"/>
        </w:rPr>
        <w:t xml:space="preserve">For the </w:t>
      </w:r>
      <w:r w:rsidR="00852B36">
        <w:rPr>
          <w:rFonts w:ascii="Times New Roman" w:hAnsi="Times New Roman"/>
          <w:sz w:val="22"/>
          <w:lang w:eastAsia="zh-CN"/>
        </w:rPr>
        <w:t xml:space="preserve">NW </w:t>
      </w:r>
      <w:r w:rsidR="00DE24B1">
        <w:rPr>
          <w:rFonts w:ascii="Times New Roman" w:hAnsi="Times New Roman"/>
          <w:sz w:val="22"/>
          <w:lang w:eastAsia="zh-CN"/>
        </w:rPr>
        <w:t xml:space="preserve">first training, </w:t>
      </w:r>
      <w:r w:rsidR="00B833EB">
        <w:rPr>
          <w:rFonts w:ascii="Times New Roman" w:hAnsi="Times New Roman"/>
          <w:sz w:val="22"/>
          <w:szCs w:val="22"/>
          <w:lang w:eastAsia="zh-CN"/>
        </w:rPr>
        <w:t xml:space="preserve">if the generalized model </w:t>
      </w:r>
      <w:r w:rsidR="00C36730">
        <w:rPr>
          <w:rFonts w:ascii="Times New Roman" w:hAnsi="Times New Roman"/>
          <w:sz w:val="22"/>
          <w:szCs w:val="22"/>
          <w:lang w:eastAsia="zh-CN"/>
        </w:rPr>
        <w:t>pairing to</w:t>
      </w:r>
      <w:r w:rsidR="00B833EB">
        <w:rPr>
          <w:rFonts w:ascii="Times New Roman" w:hAnsi="Times New Roman"/>
          <w:sz w:val="22"/>
          <w:szCs w:val="22"/>
          <w:lang w:eastAsia="zh-CN"/>
        </w:rPr>
        <w:t xml:space="preserve"> multiple</w:t>
      </w:r>
      <w:r w:rsidR="00B833EB" w:rsidRPr="006E1C93">
        <w:rPr>
          <w:rFonts w:ascii="Times New Roman" w:hAnsi="Times New Roman"/>
          <w:sz w:val="22"/>
          <w:szCs w:val="22"/>
          <w:lang w:eastAsia="zh-CN"/>
        </w:rPr>
        <w:t xml:space="preserve"> </w:t>
      </w:r>
      <w:r w:rsidR="00B833EB">
        <w:rPr>
          <w:rFonts w:ascii="Times New Roman" w:hAnsi="Times New Roman"/>
          <w:sz w:val="22"/>
          <w:szCs w:val="22"/>
          <w:lang w:eastAsia="zh-CN"/>
        </w:rPr>
        <w:t>Network vendors is not achieved</w:t>
      </w:r>
      <w:r w:rsidR="00B833EB">
        <w:rPr>
          <w:rFonts w:ascii="Times New Roman" w:eastAsiaTheme="minorEastAsia" w:hAnsi="Times New Roman" w:hint="eastAsia"/>
          <w:sz w:val="22"/>
          <w:szCs w:val="22"/>
          <w:lang w:eastAsia="zh-CN"/>
        </w:rPr>
        <w:t>,</w:t>
      </w:r>
      <w:r w:rsidR="00B833EB">
        <w:rPr>
          <w:rFonts w:ascii="Times New Roman" w:eastAsiaTheme="minorEastAsia" w:hAnsi="Times New Roman"/>
          <w:sz w:val="22"/>
          <w:szCs w:val="22"/>
          <w:lang w:eastAsia="zh-CN"/>
        </w:rPr>
        <w:t xml:space="preserve"> it would not bring burden to UE device as it only </w:t>
      </w:r>
      <w:r w:rsidR="00B833EB" w:rsidRPr="006078D0">
        <w:rPr>
          <w:rFonts w:ascii="Times New Roman" w:hAnsi="Times New Roman"/>
          <w:sz w:val="22"/>
          <w:szCs w:val="22"/>
          <w:lang w:eastAsia="zh-CN"/>
        </w:rPr>
        <w:t>store</w:t>
      </w:r>
      <w:r w:rsidR="00B833EB">
        <w:rPr>
          <w:rFonts w:ascii="Times New Roman" w:hAnsi="Times New Roman"/>
          <w:sz w:val="22"/>
          <w:szCs w:val="22"/>
          <w:lang w:eastAsia="zh-CN"/>
        </w:rPr>
        <w:t>s</w:t>
      </w:r>
      <w:r w:rsidR="00B833EB" w:rsidRPr="006078D0">
        <w:rPr>
          <w:rFonts w:ascii="Times New Roman" w:hAnsi="Times New Roman"/>
          <w:sz w:val="22"/>
          <w:szCs w:val="22"/>
          <w:lang w:eastAsia="zh-CN"/>
        </w:rPr>
        <w:t xml:space="preserve"> one AI/ML model </w:t>
      </w:r>
      <w:r w:rsidR="00AD06B5">
        <w:rPr>
          <w:rFonts w:ascii="Times New Roman" w:hAnsi="Times New Roman"/>
          <w:sz w:val="22"/>
          <w:szCs w:val="22"/>
          <w:lang w:eastAsia="zh-CN"/>
        </w:rPr>
        <w:t>corresponding to</w:t>
      </w:r>
      <w:r w:rsidR="00AD06B5" w:rsidRPr="00A2330D">
        <w:rPr>
          <w:rFonts w:ascii="Times New Roman" w:hAnsi="Times New Roman"/>
          <w:sz w:val="22"/>
          <w:szCs w:val="22"/>
          <w:lang w:eastAsia="zh-CN"/>
        </w:rPr>
        <w:t xml:space="preserve"> </w:t>
      </w:r>
      <w:r w:rsidR="00B833EB" w:rsidRPr="006078D0">
        <w:rPr>
          <w:rFonts w:ascii="Times New Roman" w:hAnsi="Times New Roman"/>
          <w:sz w:val="22"/>
          <w:szCs w:val="22"/>
          <w:lang w:eastAsia="zh-CN"/>
        </w:rPr>
        <w:t>the cell being camped</w:t>
      </w:r>
      <w:r w:rsidR="00B833EB">
        <w:rPr>
          <w:rFonts w:ascii="Times New Roman" w:hAnsi="Times New Roman"/>
          <w:sz w:val="22"/>
          <w:szCs w:val="22"/>
          <w:lang w:eastAsia="zh-CN"/>
        </w:rPr>
        <w:t xml:space="preserve">. However, </w:t>
      </w:r>
      <w:r w:rsidR="00DE24B1">
        <w:rPr>
          <w:rFonts w:ascii="Times New Roman" w:hAnsi="Times New Roman"/>
          <w:sz w:val="22"/>
          <w:szCs w:val="22"/>
          <w:lang w:eastAsia="zh-CN"/>
        </w:rPr>
        <w:t xml:space="preserve">for the UE first training, </w:t>
      </w:r>
      <w:r w:rsidR="00B833EB">
        <w:rPr>
          <w:rFonts w:ascii="Times New Roman" w:hAnsi="Times New Roman"/>
          <w:sz w:val="22"/>
          <w:szCs w:val="22"/>
          <w:lang w:eastAsia="zh-CN"/>
        </w:rPr>
        <w:t xml:space="preserve">the </w:t>
      </w:r>
      <w:proofErr w:type="spellStart"/>
      <w:r w:rsidR="00B833EB">
        <w:rPr>
          <w:rFonts w:ascii="Times New Roman" w:hAnsi="Times New Roman"/>
          <w:sz w:val="22"/>
          <w:szCs w:val="22"/>
          <w:lang w:eastAsia="zh-CN"/>
        </w:rPr>
        <w:t>gNB</w:t>
      </w:r>
      <w:proofErr w:type="spellEnd"/>
      <w:r w:rsidR="00B833EB">
        <w:rPr>
          <w:rFonts w:ascii="Times New Roman" w:hAnsi="Times New Roman"/>
          <w:sz w:val="22"/>
          <w:szCs w:val="22"/>
          <w:lang w:eastAsia="zh-CN"/>
        </w:rPr>
        <w:t xml:space="preserve"> </w:t>
      </w:r>
      <w:r w:rsidR="00DE24B1">
        <w:rPr>
          <w:rFonts w:ascii="Times New Roman" w:hAnsi="Times New Roman"/>
          <w:sz w:val="22"/>
          <w:szCs w:val="22"/>
          <w:lang w:eastAsia="zh-CN"/>
        </w:rPr>
        <w:t xml:space="preserve">may </w:t>
      </w:r>
      <w:r w:rsidR="00B833EB">
        <w:rPr>
          <w:rFonts w:ascii="Times New Roman" w:hAnsi="Times New Roman"/>
          <w:sz w:val="22"/>
          <w:szCs w:val="22"/>
          <w:lang w:eastAsia="zh-CN"/>
        </w:rPr>
        <w:t xml:space="preserve">need to </w:t>
      </w:r>
      <w:r w:rsidR="00FA2EF4">
        <w:rPr>
          <w:rFonts w:ascii="Times New Roman" w:hAnsi="Times New Roman"/>
          <w:sz w:val="22"/>
          <w:szCs w:val="22"/>
          <w:lang w:eastAsia="zh-CN"/>
        </w:rPr>
        <w:t>inference</w:t>
      </w:r>
      <w:r w:rsidR="00A94A7E">
        <w:rPr>
          <w:rFonts w:ascii="Times New Roman" w:hAnsi="Times New Roman"/>
          <w:sz w:val="22"/>
          <w:szCs w:val="22"/>
          <w:lang w:eastAsia="zh-CN"/>
        </w:rPr>
        <w:t xml:space="preserve">/store multiple Network part models to separately pair with UE part models subject to </w:t>
      </w:r>
      <w:r w:rsidR="00A94A7E" w:rsidRPr="00A6367E">
        <w:rPr>
          <w:rFonts w:ascii="Times New Roman" w:hAnsi="Times New Roman"/>
          <w:sz w:val="22"/>
          <w:szCs w:val="22"/>
          <w:lang w:eastAsia="zh-CN"/>
        </w:rPr>
        <w:t>different UE vendors/</w:t>
      </w:r>
      <w:r w:rsidR="00396329">
        <w:rPr>
          <w:rFonts w:ascii="Times New Roman" w:hAnsi="Times New Roman"/>
          <w:sz w:val="22"/>
          <w:szCs w:val="22"/>
          <w:lang w:eastAsia="zh-CN"/>
        </w:rPr>
        <w:t xml:space="preserve">UE </w:t>
      </w:r>
      <w:r w:rsidR="00A94A7E" w:rsidRPr="00A6367E">
        <w:rPr>
          <w:rFonts w:ascii="Times New Roman" w:hAnsi="Times New Roman"/>
          <w:sz w:val="22"/>
          <w:szCs w:val="22"/>
          <w:lang w:eastAsia="zh-CN"/>
        </w:rPr>
        <w:t>versions</w:t>
      </w:r>
      <w:r w:rsidR="00A94A7E">
        <w:rPr>
          <w:rFonts w:ascii="Times New Roman" w:hAnsi="Times New Roman"/>
          <w:sz w:val="22"/>
          <w:szCs w:val="22"/>
          <w:lang w:eastAsia="zh-CN"/>
        </w:rPr>
        <w:t>.</w:t>
      </w:r>
    </w:p>
    <w:p w14:paraId="7E99BA62" w14:textId="40F9F80F" w:rsidR="00F753BC" w:rsidRDefault="00C528AB">
      <w:pPr>
        <w:spacing w:before="120"/>
        <w:rPr>
          <w:b/>
          <w:i/>
          <w:lang w:eastAsia="zh-CN"/>
        </w:rPr>
      </w:pPr>
      <w:r>
        <w:rPr>
          <w:b/>
          <w:i/>
          <w:lang w:eastAsia="zh-CN"/>
        </w:rPr>
        <w:t>Observation</w:t>
      </w:r>
      <w:r w:rsidRPr="005C03BD">
        <w:rPr>
          <w:b/>
          <w:i/>
          <w:lang w:eastAsia="zh-CN"/>
        </w:rPr>
        <w:t xml:space="preserve"> </w:t>
      </w:r>
      <w:r w:rsidR="00780EC3">
        <w:rPr>
          <w:b/>
          <w:i/>
          <w:lang w:eastAsia="zh-CN"/>
        </w:rPr>
        <w:t>7</w:t>
      </w:r>
      <w:r w:rsidRPr="005C03BD">
        <w:rPr>
          <w:b/>
          <w:i/>
          <w:lang w:eastAsia="zh-CN"/>
        </w:rPr>
        <w:t xml:space="preserve">: </w:t>
      </w:r>
      <w:r>
        <w:rPr>
          <w:b/>
          <w:i/>
          <w:lang w:eastAsia="zh-CN"/>
        </w:rPr>
        <w:t>For training Type 3</w:t>
      </w:r>
      <w:r w:rsidR="00B24FC8">
        <w:rPr>
          <w:b/>
          <w:i/>
          <w:lang w:eastAsia="zh-CN"/>
        </w:rPr>
        <w:t xml:space="preserve"> </w:t>
      </w:r>
      <w:r w:rsidR="0005292D">
        <w:rPr>
          <w:b/>
          <w:i/>
          <w:lang w:eastAsia="zh-CN"/>
        </w:rPr>
        <w:t>of CSI compression</w:t>
      </w:r>
      <w:r>
        <w:rPr>
          <w:b/>
          <w:i/>
          <w:lang w:eastAsia="zh-CN"/>
        </w:rPr>
        <w:t xml:space="preserve">, </w:t>
      </w:r>
    </w:p>
    <w:p w14:paraId="3B9DA41E" w14:textId="2C1A3329" w:rsidR="00F753BC" w:rsidRPr="002F2C83" w:rsidRDefault="00F753BC" w:rsidP="001E1245">
      <w:pPr>
        <w:pStyle w:val="ListParagraph"/>
        <w:numPr>
          <w:ilvl w:val="0"/>
          <w:numId w:val="5"/>
        </w:numPr>
        <w:spacing w:after="120"/>
        <w:ind w:leftChars="0"/>
        <w:rPr>
          <w:rFonts w:eastAsiaTheme="minorEastAsia"/>
          <w:b/>
          <w:bCs/>
          <w:i/>
          <w:sz w:val="22"/>
          <w:lang w:eastAsia="zh-CN"/>
        </w:rPr>
      </w:pPr>
      <w:r>
        <w:rPr>
          <w:rFonts w:eastAsiaTheme="minorEastAsia"/>
          <w:b/>
          <w:bCs/>
          <w:i/>
          <w:sz w:val="22"/>
          <w:lang w:eastAsia="zh-CN"/>
        </w:rPr>
        <w:t>T</w:t>
      </w:r>
      <w:r w:rsidR="00B62710" w:rsidRPr="002F2C83">
        <w:rPr>
          <w:rFonts w:eastAsiaTheme="minorEastAsia"/>
          <w:b/>
          <w:bCs/>
          <w:i/>
          <w:sz w:val="22"/>
          <w:lang w:eastAsia="zh-CN"/>
        </w:rPr>
        <w:t xml:space="preserve">he shared dataset is constituted by the CSI-related data which </w:t>
      </w:r>
      <w:r w:rsidRPr="002F2C83">
        <w:rPr>
          <w:rFonts w:eastAsiaTheme="minorEastAsia"/>
          <w:b/>
          <w:bCs/>
          <w:i/>
          <w:sz w:val="22"/>
          <w:lang w:eastAsia="zh-CN"/>
        </w:rPr>
        <w:t>may be</w:t>
      </w:r>
      <w:r w:rsidR="00B62710" w:rsidRPr="002F2C83">
        <w:rPr>
          <w:rFonts w:eastAsiaTheme="minorEastAsia"/>
          <w:b/>
          <w:bCs/>
          <w:i/>
          <w:sz w:val="22"/>
          <w:lang w:eastAsia="zh-CN"/>
        </w:rPr>
        <w:t xml:space="preserve"> irrelevant with the user privacy (e.g., user position, etc.)</w:t>
      </w:r>
      <w:r w:rsidRPr="002F2C83">
        <w:rPr>
          <w:rFonts w:eastAsiaTheme="minorEastAsia"/>
          <w:b/>
          <w:bCs/>
          <w:i/>
          <w:sz w:val="22"/>
          <w:lang w:eastAsia="zh-CN"/>
        </w:rPr>
        <w:t>.</w:t>
      </w:r>
    </w:p>
    <w:p w14:paraId="2677E814" w14:textId="30738EC9" w:rsidR="00C528AB" w:rsidRPr="002F2C83" w:rsidRDefault="00F753BC" w:rsidP="001E1245">
      <w:pPr>
        <w:pStyle w:val="ListParagraph"/>
        <w:numPr>
          <w:ilvl w:val="0"/>
          <w:numId w:val="5"/>
        </w:numPr>
        <w:spacing w:after="120"/>
        <w:ind w:leftChars="0"/>
        <w:rPr>
          <w:rFonts w:eastAsiaTheme="minorEastAsia"/>
          <w:b/>
          <w:bCs/>
          <w:i/>
          <w:sz w:val="22"/>
          <w:lang w:eastAsia="zh-CN"/>
        </w:rPr>
      </w:pPr>
      <w:r>
        <w:rPr>
          <w:rFonts w:eastAsiaTheme="minorEastAsia"/>
          <w:b/>
          <w:bCs/>
          <w:i/>
          <w:sz w:val="22"/>
          <w:lang w:eastAsia="zh-CN"/>
        </w:rPr>
        <w:t>T</w:t>
      </w:r>
      <w:r w:rsidR="00C528AB" w:rsidRPr="002F2C83">
        <w:rPr>
          <w:rFonts w:eastAsiaTheme="minorEastAsia"/>
          <w:b/>
          <w:bCs/>
          <w:i/>
          <w:sz w:val="22"/>
          <w:lang w:eastAsia="zh-CN"/>
        </w:rPr>
        <w:t xml:space="preserve">he dataset sharing/delivery can be performed under the contract agreement between the </w:t>
      </w:r>
      <w:r w:rsidR="00335336" w:rsidRPr="002F2C83">
        <w:rPr>
          <w:rFonts w:eastAsiaTheme="minorEastAsia"/>
          <w:b/>
          <w:bCs/>
          <w:i/>
          <w:sz w:val="22"/>
          <w:lang w:eastAsia="zh-CN"/>
        </w:rPr>
        <w:t>Network</w:t>
      </w:r>
      <w:r w:rsidR="00C528AB" w:rsidRPr="002F2C83">
        <w:rPr>
          <w:rFonts w:eastAsiaTheme="minorEastAsia"/>
          <w:b/>
          <w:bCs/>
          <w:i/>
          <w:sz w:val="22"/>
          <w:lang w:eastAsia="zh-CN"/>
        </w:rPr>
        <w:t xml:space="preserve"> vendors/MNOs/UE vendors to mitigate the data ownership problem.</w:t>
      </w:r>
    </w:p>
    <w:p w14:paraId="79668D72" w14:textId="50AE2932" w:rsidR="00B65943" w:rsidRDefault="00B65943" w:rsidP="00611F08">
      <w:pPr>
        <w:spacing w:before="120"/>
        <w:rPr>
          <w:b/>
          <w:i/>
          <w:lang w:eastAsia="zh-CN"/>
        </w:rPr>
      </w:pPr>
      <w:r>
        <w:rPr>
          <w:b/>
          <w:i/>
          <w:lang w:eastAsia="zh-CN"/>
        </w:rPr>
        <w:t>Observation</w:t>
      </w:r>
      <w:r w:rsidRPr="005C03BD">
        <w:rPr>
          <w:b/>
          <w:i/>
          <w:lang w:eastAsia="zh-CN"/>
        </w:rPr>
        <w:t xml:space="preserve"> </w:t>
      </w:r>
      <w:r w:rsidR="00780EC3">
        <w:rPr>
          <w:b/>
          <w:i/>
          <w:lang w:eastAsia="zh-CN"/>
        </w:rPr>
        <w:t>8</w:t>
      </w:r>
      <w:r w:rsidRPr="005C03BD">
        <w:rPr>
          <w:b/>
          <w:i/>
          <w:lang w:eastAsia="zh-CN"/>
        </w:rPr>
        <w:t xml:space="preserve">: </w:t>
      </w:r>
      <w:r>
        <w:rPr>
          <w:b/>
          <w:i/>
          <w:lang w:eastAsia="zh-CN"/>
        </w:rPr>
        <w:t xml:space="preserve">For training Type 3 </w:t>
      </w:r>
      <w:r w:rsidR="00A434D9">
        <w:rPr>
          <w:b/>
          <w:i/>
          <w:lang w:eastAsia="zh-CN"/>
        </w:rPr>
        <w:t>of CSI compression</w:t>
      </w:r>
      <w:r>
        <w:rPr>
          <w:b/>
          <w:i/>
          <w:lang w:eastAsia="zh-CN"/>
        </w:rPr>
        <w:t>,</w:t>
      </w:r>
      <w:r w:rsidR="00D109A8">
        <w:rPr>
          <w:b/>
          <w:i/>
          <w:lang w:eastAsia="zh-CN"/>
        </w:rPr>
        <w:t xml:space="preserve"> compared with</w:t>
      </w:r>
      <w:r>
        <w:rPr>
          <w:b/>
          <w:i/>
          <w:lang w:eastAsia="zh-CN"/>
        </w:rPr>
        <w:t xml:space="preserve"> </w:t>
      </w:r>
      <w:r w:rsidR="0025403F">
        <w:rPr>
          <w:b/>
          <w:i/>
          <w:lang w:eastAsia="zh-CN"/>
        </w:rPr>
        <w:t>NW</w:t>
      </w:r>
      <w:r w:rsidR="00CF25EE">
        <w:rPr>
          <w:b/>
          <w:i/>
          <w:lang w:eastAsia="zh-CN"/>
        </w:rPr>
        <w:t xml:space="preserve"> </w:t>
      </w:r>
      <w:r>
        <w:rPr>
          <w:b/>
          <w:i/>
          <w:lang w:eastAsia="zh-CN"/>
        </w:rPr>
        <w:t>first</w:t>
      </w:r>
      <w:r w:rsidRPr="00DD4D7B">
        <w:rPr>
          <w:b/>
          <w:i/>
          <w:lang w:eastAsia="zh-CN"/>
        </w:rPr>
        <w:t xml:space="preserve"> training</w:t>
      </w:r>
      <w:r w:rsidR="00D109A8">
        <w:rPr>
          <w:b/>
          <w:i/>
          <w:lang w:eastAsia="zh-CN"/>
        </w:rPr>
        <w:t>,</w:t>
      </w:r>
      <w:r w:rsidRPr="00DD4D7B">
        <w:rPr>
          <w:b/>
          <w:i/>
          <w:lang w:eastAsia="zh-CN"/>
        </w:rPr>
        <w:t xml:space="preserve"> </w:t>
      </w:r>
      <w:r w:rsidR="00D109A8">
        <w:rPr>
          <w:b/>
          <w:i/>
          <w:lang w:eastAsia="zh-CN"/>
        </w:rPr>
        <w:t>performing UE first</w:t>
      </w:r>
      <w:r w:rsidR="00D109A8" w:rsidRPr="00DD4D7B">
        <w:rPr>
          <w:b/>
          <w:i/>
          <w:lang w:eastAsia="zh-CN"/>
        </w:rPr>
        <w:t xml:space="preserve"> training</w:t>
      </w:r>
      <w:r w:rsidR="00D109A8">
        <w:rPr>
          <w:b/>
          <w:i/>
          <w:lang w:eastAsia="zh-CN"/>
        </w:rPr>
        <w:t xml:space="preserve"> incurs extra challenges for Network due to the following reasons</w:t>
      </w:r>
      <w:r w:rsidR="00CC6E69">
        <w:rPr>
          <w:b/>
          <w:i/>
          <w:lang w:eastAsia="zh-CN"/>
        </w:rPr>
        <w:t>:</w:t>
      </w:r>
    </w:p>
    <w:p w14:paraId="7973912E" w14:textId="5302B963" w:rsidR="002255F3" w:rsidRDefault="002255F3" w:rsidP="001E1245">
      <w:pPr>
        <w:pStyle w:val="ListParagraph"/>
        <w:numPr>
          <w:ilvl w:val="0"/>
          <w:numId w:val="5"/>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6078D0">
        <w:rPr>
          <w:rFonts w:eastAsiaTheme="minorEastAsia"/>
          <w:b/>
          <w:bCs/>
          <w:i/>
          <w:sz w:val="22"/>
          <w:lang w:eastAsia="zh-CN"/>
        </w:rPr>
        <w:t>cell/scenario specific models</w:t>
      </w:r>
      <w:r w:rsidR="00D109A8">
        <w:rPr>
          <w:rFonts w:eastAsiaTheme="minorEastAsia"/>
          <w:b/>
          <w:bCs/>
          <w:i/>
          <w:sz w:val="22"/>
          <w:lang w:eastAsia="zh-CN"/>
        </w:rPr>
        <w:t>.</w:t>
      </w:r>
    </w:p>
    <w:p w14:paraId="2A8EFB22" w14:textId="58F462EF" w:rsidR="00D109A8" w:rsidRPr="002F2C83" w:rsidRDefault="00D109A8" w:rsidP="001E1245">
      <w:pPr>
        <w:pStyle w:val="ListParagraph"/>
        <w:numPr>
          <w:ilvl w:val="0"/>
          <w:numId w:val="5"/>
        </w:numPr>
        <w:spacing w:after="120"/>
        <w:ind w:leftChars="0"/>
        <w:rPr>
          <w:rFonts w:eastAsiaTheme="minorEastAsia"/>
          <w:b/>
          <w:bCs/>
          <w:i/>
          <w:sz w:val="22"/>
          <w:lang w:eastAsia="zh-CN"/>
        </w:rPr>
      </w:pPr>
      <w:r w:rsidRPr="002F2C83">
        <w:rPr>
          <w:b/>
          <w:bCs/>
          <w:i/>
          <w:sz w:val="22"/>
          <w:lang w:eastAsia="zh-CN"/>
        </w:rPr>
        <w:t>Inflexible model update.</w:t>
      </w:r>
    </w:p>
    <w:p w14:paraId="44B89D33" w14:textId="0F0A371C" w:rsidR="002255F3" w:rsidRPr="00F40547" w:rsidRDefault="002255F3" w:rsidP="001E1245">
      <w:pPr>
        <w:pStyle w:val="ListParagraph"/>
        <w:numPr>
          <w:ilvl w:val="0"/>
          <w:numId w:val="5"/>
        </w:numPr>
        <w:spacing w:after="120"/>
        <w:ind w:leftChars="0"/>
      </w:pPr>
      <w:r>
        <w:rPr>
          <w:rFonts w:eastAsiaTheme="minorEastAsia" w:hint="eastAsia"/>
          <w:b/>
          <w:bCs/>
          <w:i/>
          <w:sz w:val="22"/>
          <w:lang w:eastAsia="zh-CN"/>
        </w:rPr>
        <w:t>B</w:t>
      </w:r>
      <w:r>
        <w:rPr>
          <w:rFonts w:eastAsiaTheme="minorEastAsia"/>
          <w:b/>
          <w:bCs/>
          <w:i/>
          <w:sz w:val="22"/>
          <w:lang w:eastAsia="zh-CN"/>
        </w:rPr>
        <w:t xml:space="preserve">urden of maintaining/storing </w:t>
      </w:r>
      <w:r w:rsidRPr="00A6367E">
        <w:rPr>
          <w:b/>
          <w:bCs/>
          <w:i/>
          <w:sz w:val="22"/>
          <w:lang w:eastAsia="zh-CN"/>
        </w:rPr>
        <w:t>multiple</w:t>
      </w:r>
      <w:r>
        <w:rPr>
          <w:rFonts w:eastAsiaTheme="minorEastAsia"/>
          <w:b/>
          <w:bCs/>
          <w:i/>
          <w:sz w:val="22"/>
          <w:lang w:eastAsia="zh-CN"/>
        </w:rPr>
        <w:t xml:space="preserve"> </w:t>
      </w:r>
      <w:r w:rsidR="00DE24B1">
        <w:rPr>
          <w:rFonts w:eastAsiaTheme="minorEastAsia"/>
          <w:b/>
          <w:bCs/>
          <w:i/>
          <w:sz w:val="22"/>
          <w:lang w:eastAsia="zh-CN"/>
        </w:rPr>
        <w:t>N</w:t>
      </w:r>
      <w:r w:rsidR="00F31639">
        <w:rPr>
          <w:rFonts w:eastAsiaTheme="minorEastAsia"/>
          <w:b/>
          <w:bCs/>
          <w:i/>
          <w:sz w:val="22"/>
          <w:lang w:eastAsia="zh-CN"/>
        </w:rPr>
        <w:t>etwork</w:t>
      </w:r>
      <w:r w:rsidR="00DE24B1">
        <w:rPr>
          <w:rFonts w:eastAsiaTheme="minorEastAsia"/>
          <w:b/>
          <w:bCs/>
          <w:i/>
          <w:sz w:val="22"/>
          <w:lang w:eastAsia="zh-CN"/>
        </w:rPr>
        <w:t xml:space="preserve"> part models </w:t>
      </w:r>
      <w:r w:rsidR="00910521">
        <w:rPr>
          <w:rFonts w:eastAsiaTheme="minorEastAsia"/>
          <w:b/>
          <w:bCs/>
          <w:i/>
          <w:sz w:val="22"/>
          <w:lang w:eastAsia="zh-CN"/>
        </w:rPr>
        <w:t xml:space="preserve">at </w:t>
      </w:r>
      <w:proofErr w:type="spellStart"/>
      <w:r w:rsidR="00910521">
        <w:rPr>
          <w:rFonts w:eastAsiaTheme="minorEastAsia"/>
          <w:b/>
          <w:bCs/>
          <w:i/>
          <w:sz w:val="22"/>
          <w:lang w:eastAsia="zh-CN"/>
        </w:rPr>
        <w:t>gNB</w:t>
      </w:r>
      <w:proofErr w:type="spellEnd"/>
      <w:r w:rsidR="00910521">
        <w:rPr>
          <w:rFonts w:eastAsiaTheme="minorEastAsia"/>
          <w:b/>
          <w:bCs/>
          <w:i/>
          <w:sz w:val="22"/>
          <w:lang w:eastAsia="zh-CN"/>
        </w:rPr>
        <w:t xml:space="preserve"> </w:t>
      </w:r>
      <w:r w:rsidR="00DE24B1">
        <w:rPr>
          <w:rFonts w:eastAsiaTheme="minorEastAsia"/>
          <w:b/>
          <w:bCs/>
          <w:i/>
          <w:sz w:val="22"/>
          <w:lang w:eastAsia="zh-CN"/>
        </w:rPr>
        <w:t xml:space="preserve">to pair with multiple </w:t>
      </w:r>
      <w:r>
        <w:rPr>
          <w:rFonts w:eastAsiaTheme="minorEastAsia"/>
          <w:b/>
          <w:bCs/>
          <w:i/>
          <w:sz w:val="22"/>
          <w:lang w:eastAsia="zh-CN"/>
        </w:rPr>
        <w:t xml:space="preserve">UE </w:t>
      </w:r>
      <w:r w:rsidR="00DE24B1">
        <w:rPr>
          <w:rFonts w:eastAsiaTheme="minorEastAsia"/>
          <w:b/>
          <w:bCs/>
          <w:i/>
          <w:sz w:val="22"/>
          <w:lang w:eastAsia="zh-CN"/>
        </w:rPr>
        <w:t>vendors/</w:t>
      </w:r>
      <w:bookmarkStart w:id="13" w:name="_Hlk127563300"/>
      <w:r w:rsidR="0002652C">
        <w:rPr>
          <w:rFonts w:eastAsiaTheme="minorEastAsia" w:hint="eastAsia"/>
          <w:b/>
          <w:bCs/>
          <w:i/>
          <w:sz w:val="22"/>
          <w:lang w:eastAsia="zh-CN"/>
        </w:rPr>
        <w:t>UE</w:t>
      </w:r>
      <w:r w:rsidR="0002652C">
        <w:rPr>
          <w:rFonts w:eastAsiaTheme="minorEastAsia"/>
          <w:b/>
          <w:bCs/>
          <w:i/>
          <w:sz w:val="22"/>
          <w:lang w:eastAsia="zh-CN"/>
        </w:rPr>
        <w:t xml:space="preserve"> </w:t>
      </w:r>
      <w:bookmarkEnd w:id="13"/>
      <w:r w:rsidR="00DE24B1">
        <w:rPr>
          <w:rFonts w:eastAsiaTheme="minorEastAsia"/>
          <w:b/>
          <w:bCs/>
          <w:i/>
          <w:sz w:val="22"/>
          <w:lang w:eastAsia="zh-CN"/>
        </w:rPr>
        <w:t>versions</w:t>
      </w:r>
      <w:r w:rsidR="00D109A8">
        <w:rPr>
          <w:rFonts w:eastAsiaTheme="minorEastAsia"/>
          <w:b/>
          <w:bCs/>
          <w:i/>
          <w:sz w:val="22"/>
          <w:lang w:eastAsia="zh-CN"/>
        </w:rPr>
        <w:t>.</w:t>
      </w:r>
    </w:p>
    <w:p w14:paraId="14972388" w14:textId="2AEB10F5" w:rsidR="00500F56" w:rsidRDefault="00500F56" w:rsidP="000C5164">
      <w:pPr>
        <w:pStyle w:val="Heading3"/>
      </w:pPr>
      <w:r>
        <w:t xml:space="preserve">Comparison of the training </w:t>
      </w:r>
      <w:r w:rsidR="003C2A76">
        <w:t xml:space="preserve">collaboration </w:t>
      </w:r>
      <w:r>
        <w:t>types</w:t>
      </w:r>
    </w:p>
    <w:p w14:paraId="234AEB89" w14:textId="06C47644" w:rsidR="005C11B9" w:rsidRPr="00354069" w:rsidRDefault="00794DD0" w:rsidP="000C5164">
      <w:pPr>
        <w:spacing w:before="120"/>
        <w:rPr>
          <w:lang w:eastAsia="zh-CN"/>
        </w:rPr>
      </w:pPr>
      <w:r w:rsidRPr="00354069">
        <w:rPr>
          <w:lang w:eastAsia="zh-CN"/>
        </w:rPr>
        <w:t>Based on the above analysis</w:t>
      </w:r>
      <w:r>
        <w:rPr>
          <w:lang w:eastAsia="zh-CN"/>
        </w:rPr>
        <w:t>,</w:t>
      </w:r>
      <w:r w:rsidRPr="00354069">
        <w:rPr>
          <w:lang w:eastAsia="zh-CN"/>
        </w:rPr>
        <w:t xml:space="preserve"> </w:t>
      </w:r>
      <w:r>
        <w:rPr>
          <w:lang w:eastAsia="zh-CN"/>
        </w:rPr>
        <w:t>t</w:t>
      </w:r>
      <w:r w:rsidR="005C11B9" w:rsidRPr="00354069">
        <w:rPr>
          <w:lang w:eastAsia="zh-CN"/>
        </w:rPr>
        <w:t xml:space="preserve">he pros and cons of aforementioned </w:t>
      </w:r>
      <w:r w:rsidR="00724603">
        <w:rPr>
          <w:lang w:eastAsia="zh-CN"/>
        </w:rPr>
        <w:t>3</w:t>
      </w:r>
      <w:r w:rsidR="00724603" w:rsidRPr="00354069">
        <w:rPr>
          <w:lang w:eastAsia="zh-CN"/>
        </w:rPr>
        <w:t xml:space="preserve"> </w:t>
      </w:r>
      <w:r w:rsidR="005C11B9" w:rsidRPr="00354069">
        <w:rPr>
          <w:lang w:eastAsia="zh-CN"/>
        </w:rPr>
        <w:t>training types</w:t>
      </w:r>
      <w:r w:rsidR="001934C0">
        <w:rPr>
          <w:lang w:eastAsia="zh-CN"/>
        </w:rPr>
        <w:t xml:space="preserve"> (only offline based Type 2 is considered)</w:t>
      </w:r>
      <w:r w:rsidR="005C11B9" w:rsidRPr="00354069">
        <w:rPr>
          <w:lang w:eastAsia="zh-CN"/>
        </w:rPr>
        <w:t xml:space="preserve"> are summarized in following </w:t>
      </w:r>
      <w:r w:rsidR="005C11B9" w:rsidRPr="00632BF7">
        <w:rPr>
          <w:lang w:eastAsia="zh-CN"/>
        </w:rPr>
        <w:fldChar w:fldCharType="begin"/>
      </w:r>
      <w:r w:rsidR="005C11B9" w:rsidRPr="00354069">
        <w:rPr>
          <w:lang w:eastAsia="zh-CN"/>
        </w:rPr>
        <w:instrText xml:space="preserve"> REF _Ref110639468 \h  \* MERGEFORMAT </w:instrText>
      </w:r>
      <w:r w:rsidR="005C11B9" w:rsidRPr="00632BF7">
        <w:rPr>
          <w:lang w:eastAsia="zh-CN"/>
        </w:rPr>
      </w:r>
      <w:r w:rsidR="005C11B9" w:rsidRPr="00632BF7">
        <w:rPr>
          <w:lang w:eastAsia="zh-CN"/>
        </w:rPr>
        <w:fldChar w:fldCharType="separate"/>
      </w:r>
      <w:r w:rsidR="007654E8" w:rsidRPr="00354069">
        <w:t xml:space="preserve">Table </w:t>
      </w:r>
      <w:r w:rsidR="007654E8">
        <w:rPr>
          <w:noProof/>
        </w:rPr>
        <w:t>2</w:t>
      </w:r>
      <w:r w:rsidR="005C11B9" w:rsidRPr="00632BF7">
        <w:rPr>
          <w:lang w:eastAsia="zh-CN"/>
        </w:rPr>
        <w:fldChar w:fldCharType="end"/>
      </w:r>
      <w:r w:rsidR="005C11B9" w:rsidRPr="00354069">
        <w:rPr>
          <w:lang w:eastAsia="zh-CN"/>
        </w:rPr>
        <w:t>.</w:t>
      </w:r>
    </w:p>
    <w:p w14:paraId="5DF7F02B" w14:textId="2802580C" w:rsidR="00790014" w:rsidRDefault="005C11B9" w:rsidP="00975645">
      <w:pPr>
        <w:pStyle w:val="Caption"/>
        <w:keepNext/>
      </w:pPr>
      <w:bookmarkStart w:id="14" w:name="_Ref110639468"/>
      <w:r w:rsidRPr="00354069">
        <w:lastRenderedPageBreak/>
        <w:t xml:space="preserve">Table </w:t>
      </w:r>
      <w:r w:rsidRPr="00632BF7">
        <w:rPr>
          <w:noProof/>
        </w:rPr>
        <w:fldChar w:fldCharType="begin"/>
      </w:r>
      <w:r w:rsidRPr="00354069">
        <w:rPr>
          <w:noProof/>
        </w:rPr>
        <w:instrText xml:space="preserve"> SEQ Table \* ARABIC </w:instrText>
      </w:r>
      <w:r w:rsidRPr="00632BF7">
        <w:rPr>
          <w:noProof/>
        </w:rPr>
        <w:fldChar w:fldCharType="separate"/>
      </w:r>
      <w:r w:rsidR="007654E8">
        <w:rPr>
          <w:noProof/>
        </w:rPr>
        <w:t>2</w:t>
      </w:r>
      <w:r w:rsidRPr="00632BF7">
        <w:rPr>
          <w:noProof/>
        </w:rPr>
        <w:fldChar w:fldCharType="end"/>
      </w:r>
      <w:bookmarkEnd w:id="14"/>
      <w:r w:rsidRPr="00354069">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AB754B" w14:paraId="3D9EE418" w14:textId="77777777" w:rsidTr="00612C1C">
        <w:tc>
          <w:tcPr>
            <w:tcW w:w="2542" w:type="dxa"/>
          </w:tcPr>
          <w:p w14:paraId="569D7C11" w14:textId="77777777" w:rsidR="00AB754B" w:rsidRDefault="00AB754B" w:rsidP="00612C1C"/>
        </w:tc>
        <w:tc>
          <w:tcPr>
            <w:tcW w:w="2708" w:type="dxa"/>
            <w:gridSpan w:val="2"/>
          </w:tcPr>
          <w:p w14:paraId="72AD8F16" w14:textId="77777777" w:rsidR="00AB754B" w:rsidRPr="00BB46EF" w:rsidRDefault="00AB754B" w:rsidP="00612C1C">
            <w:r w:rsidRPr="002F2C83">
              <w:t>Type 1</w:t>
            </w:r>
          </w:p>
        </w:tc>
        <w:tc>
          <w:tcPr>
            <w:tcW w:w="1354" w:type="dxa"/>
          </w:tcPr>
          <w:p w14:paraId="075722F3" w14:textId="77777777" w:rsidR="00AB754B" w:rsidRPr="00BB46EF" w:rsidRDefault="00AB754B" w:rsidP="00612C1C">
            <w:r w:rsidRPr="002F2C83">
              <w:t>Type 2</w:t>
            </w:r>
          </w:p>
        </w:tc>
        <w:tc>
          <w:tcPr>
            <w:tcW w:w="2747" w:type="dxa"/>
            <w:gridSpan w:val="2"/>
          </w:tcPr>
          <w:p w14:paraId="34E483BE" w14:textId="77777777" w:rsidR="00AB754B" w:rsidRPr="00BB46EF" w:rsidRDefault="00AB754B" w:rsidP="00612C1C">
            <w:r w:rsidRPr="002F2C83">
              <w:t>Type 3</w:t>
            </w:r>
          </w:p>
        </w:tc>
      </w:tr>
      <w:tr w:rsidR="00AB754B" w14:paraId="31ED8C75" w14:textId="77777777" w:rsidTr="00612C1C">
        <w:tc>
          <w:tcPr>
            <w:tcW w:w="2542" w:type="dxa"/>
          </w:tcPr>
          <w:p w14:paraId="13A13EEB" w14:textId="77777777" w:rsidR="00AB754B" w:rsidRDefault="00AB754B" w:rsidP="00612C1C"/>
        </w:tc>
        <w:tc>
          <w:tcPr>
            <w:tcW w:w="1353" w:type="dxa"/>
          </w:tcPr>
          <w:p w14:paraId="2BF77AD0" w14:textId="77777777" w:rsidR="00AB754B" w:rsidRDefault="00AB754B" w:rsidP="00612C1C">
            <w:r w:rsidRPr="002F2C83">
              <w:rPr>
                <w:rFonts w:hint="eastAsia"/>
              </w:rPr>
              <w:t>N</w:t>
            </w:r>
            <w:r w:rsidRPr="002F2C83">
              <w:t>W-sided</w:t>
            </w:r>
          </w:p>
        </w:tc>
        <w:tc>
          <w:tcPr>
            <w:tcW w:w="1355" w:type="dxa"/>
          </w:tcPr>
          <w:p w14:paraId="502F554E" w14:textId="77777777" w:rsidR="00AB754B" w:rsidRDefault="00AB754B" w:rsidP="00612C1C">
            <w:r w:rsidRPr="002F2C83">
              <w:rPr>
                <w:rFonts w:hint="eastAsia"/>
              </w:rPr>
              <w:t>U</w:t>
            </w:r>
            <w:r w:rsidRPr="002F2C83">
              <w:t>E-sided</w:t>
            </w:r>
          </w:p>
        </w:tc>
        <w:tc>
          <w:tcPr>
            <w:tcW w:w="1354" w:type="dxa"/>
          </w:tcPr>
          <w:p w14:paraId="42E85FB6" w14:textId="77777777" w:rsidR="00AB754B" w:rsidRDefault="00AB754B" w:rsidP="00612C1C"/>
        </w:tc>
        <w:tc>
          <w:tcPr>
            <w:tcW w:w="1353" w:type="dxa"/>
          </w:tcPr>
          <w:p w14:paraId="67ACA2CE" w14:textId="77777777" w:rsidR="00AB754B" w:rsidRDefault="00AB754B" w:rsidP="00612C1C">
            <w:r>
              <w:rPr>
                <w:rFonts w:hint="eastAsia"/>
              </w:rPr>
              <w:t>N</w:t>
            </w:r>
            <w:r>
              <w:t>W first</w:t>
            </w:r>
          </w:p>
        </w:tc>
        <w:tc>
          <w:tcPr>
            <w:tcW w:w="1394" w:type="dxa"/>
          </w:tcPr>
          <w:p w14:paraId="64EEA2EF" w14:textId="77777777" w:rsidR="00AB754B" w:rsidRDefault="00AB754B" w:rsidP="00612C1C">
            <w:r>
              <w:rPr>
                <w:rFonts w:hint="eastAsia"/>
              </w:rPr>
              <w:t xml:space="preserve"> </w:t>
            </w:r>
            <w:r>
              <w:t>UE first</w:t>
            </w:r>
          </w:p>
        </w:tc>
      </w:tr>
      <w:tr w:rsidR="00B7266A" w14:paraId="47A30494" w14:textId="77777777" w:rsidTr="0050237C">
        <w:tc>
          <w:tcPr>
            <w:tcW w:w="2542" w:type="dxa"/>
          </w:tcPr>
          <w:p w14:paraId="013231FC" w14:textId="77777777" w:rsidR="00B7266A" w:rsidRDefault="00B7266A" w:rsidP="00B7266A">
            <w:r w:rsidRPr="00083D3D">
              <w:t>Whether model can be kept proprietary</w:t>
            </w:r>
          </w:p>
        </w:tc>
        <w:tc>
          <w:tcPr>
            <w:tcW w:w="1353" w:type="dxa"/>
            <w:vAlign w:val="center"/>
          </w:tcPr>
          <w:p w14:paraId="7DB43CFA" w14:textId="3B68CAD6" w:rsidR="00B7266A" w:rsidRPr="0050237C" w:rsidRDefault="00B7266A" w:rsidP="00B7266A">
            <w:pPr>
              <w:rPr>
                <w:color w:val="000000" w:themeColor="text1"/>
              </w:rPr>
            </w:pPr>
            <w:r w:rsidRPr="0050237C">
              <w:rPr>
                <w:color w:val="000000" w:themeColor="text1"/>
                <w:kern w:val="24"/>
              </w:rPr>
              <w:t>No</w:t>
            </w:r>
          </w:p>
        </w:tc>
        <w:tc>
          <w:tcPr>
            <w:tcW w:w="1355" w:type="dxa"/>
            <w:vAlign w:val="center"/>
          </w:tcPr>
          <w:p w14:paraId="06943803" w14:textId="5D044735" w:rsidR="00B7266A" w:rsidRPr="0050237C" w:rsidRDefault="00B7266A" w:rsidP="00B7266A">
            <w:pPr>
              <w:rPr>
                <w:color w:val="000000" w:themeColor="text1"/>
              </w:rPr>
            </w:pPr>
            <w:r w:rsidRPr="0050237C">
              <w:rPr>
                <w:color w:val="000000" w:themeColor="text1"/>
                <w:kern w:val="24"/>
              </w:rPr>
              <w:t>No</w:t>
            </w:r>
          </w:p>
        </w:tc>
        <w:tc>
          <w:tcPr>
            <w:tcW w:w="1354" w:type="dxa"/>
            <w:vAlign w:val="center"/>
          </w:tcPr>
          <w:p w14:paraId="7F358D66" w14:textId="315BCA55" w:rsidR="00B7266A" w:rsidRPr="0050237C" w:rsidRDefault="00B7266A" w:rsidP="00B7266A">
            <w:pPr>
              <w:rPr>
                <w:color w:val="000000" w:themeColor="text1"/>
              </w:rPr>
            </w:pPr>
            <w:r w:rsidRPr="0050237C">
              <w:rPr>
                <w:color w:val="000000" w:themeColor="text1"/>
                <w:kern w:val="24"/>
              </w:rPr>
              <w:t>Yes</w:t>
            </w:r>
          </w:p>
        </w:tc>
        <w:tc>
          <w:tcPr>
            <w:tcW w:w="1353" w:type="dxa"/>
            <w:vAlign w:val="center"/>
          </w:tcPr>
          <w:p w14:paraId="447E78BE" w14:textId="789E3706" w:rsidR="00B7266A" w:rsidRPr="0050237C" w:rsidRDefault="00B7266A" w:rsidP="00B7266A">
            <w:pPr>
              <w:rPr>
                <w:color w:val="000000" w:themeColor="text1"/>
              </w:rPr>
            </w:pPr>
            <w:r w:rsidRPr="0050237C">
              <w:rPr>
                <w:color w:val="000000" w:themeColor="text1"/>
                <w:kern w:val="24"/>
              </w:rPr>
              <w:t>Yes</w:t>
            </w:r>
          </w:p>
        </w:tc>
        <w:tc>
          <w:tcPr>
            <w:tcW w:w="1394" w:type="dxa"/>
            <w:vAlign w:val="center"/>
          </w:tcPr>
          <w:p w14:paraId="42EAE013" w14:textId="0B2E9DA1" w:rsidR="00B7266A" w:rsidRPr="0050237C" w:rsidRDefault="00B7266A" w:rsidP="00B7266A">
            <w:pPr>
              <w:rPr>
                <w:color w:val="000000" w:themeColor="text1"/>
              </w:rPr>
            </w:pPr>
            <w:r w:rsidRPr="0050237C">
              <w:rPr>
                <w:color w:val="000000" w:themeColor="text1"/>
                <w:kern w:val="24"/>
              </w:rPr>
              <w:t>Yes</w:t>
            </w:r>
          </w:p>
        </w:tc>
      </w:tr>
      <w:tr w:rsidR="00B7266A" w14:paraId="6F86AE86" w14:textId="77777777" w:rsidTr="0050237C">
        <w:tc>
          <w:tcPr>
            <w:tcW w:w="2542" w:type="dxa"/>
          </w:tcPr>
          <w:p w14:paraId="53F38D23" w14:textId="77777777" w:rsidR="00B7266A" w:rsidRDefault="00B7266A" w:rsidP="00B7266A">
            <w:r w:rsidRPr="00AB754B">
              <w:t>Whether require privacy-sensitive dataset sharing</w:t>
            </w:r>
          </w:p>
        </w:tc>
        <w:tc>
          <w:tcPr>
            <w:tcW w:w="1353" w:type="dxa"/>
            <w:vAlign w:val="center"/>
          </w:tcPr>
          <w:p w14:paraId="417A5CB8" w14:textId="45FEC387" w:rsidR="00B7266A" w:rsidRPr="0050237C" w:rsidRDefault="00B7266A" w:rsidP="00B7266A">
            <w:pPr>
              <w:rPr>
                <w:color w:val="000000" w:themeColor="text1"/>
              </w:rPr>
            </w:pPr>
            <w:r w:rsidRPr="0050237C">
              <w:rPr>
                <w:color w:val="000000" w:themeColor="text1"/>
                <w:kern w:val="24"/>
              </w:rPr>
              <w:t>No</w:t>
            </w:r>
          </w:p>
        </w:tc>
        <w:tc>
          <w:tcPr>
            <w:tcW w:w="1355" w:type="dxa"/>
            <w:vAlign w:val="center"/>
          </w:tcPr>
          <w:p w14:paraId="0E43D2FE" w14:textId="6828E343" w:rsidR="00B7266A" w:rsidRPr="0050237C" w:rsidRDefault="00B7266A" w:rsidP="00B7266A">
            <w:pPr>
              <w:rPr>
                <w:color w:val="000000" w:themeColor="text1"/>
              </w:rPr>
            </w:pPr>
            <w:r w:rsidRPr="0050237C">
              <w:rPr>
                <w:color w:val="000000" w:themeColor="text1"/>
                <w:kern w:val="24"/>
              </w:rPr>
              <w:t>No</w:t>
            </w:r>
          </w:p>
        </w:tc>
        <w:tc>
          <w:tcPr>
            <w:tcW w:w="1354" w:type="dxa"/>
            <w:vAlign w:val="center"/>
          </w:tcPr>
          <w:p w14:paraId="5B020D13" w14:textId="2F634910" w:rsidR="00B7266A" w:rsidRPr="0050237C" w:rsidRDefault="00B7266A" w:rsidP="00B7266A">
            <w:pPr>
              <w:rPr>
                <w:color w:val="000000" w:themeColor="text1"/>
              </w:rPr>
            </w:pPr>
            <w:r w:rsidRPr="0050237C">
              <w:rPr>
                <w:color w:val="000000" w:themeColor="text1"/>
                <w:kern w:val="24"/>
              </w:rPr>
              <w:t>No</w:t>
            </w:r>
          </w:p>
        </w:tc>
        <w:tc>
          <w:tcPr>
            <w:tcW w:w="1353" w:type="dxa"/>
            <w:vAlign w:val="center"/>
          </w:tcPr>
          <w:p w14:paraId="78BC7195" w14:textId="28CC8FE8" w:rsidR="00B7266A" w:rsidRPr="0050237C" w:rsidRDefault="00B7266A" w:rsidP="00B7266A">
            <w:pPr>
              <w:rPr>
                <w:color w:val="000000" w:themeColor="text1"/>
              </w:rPr>
            </w:pPr>
            <w:r w:rsidRPr="0050237C">
              <w:rPr>
                <w:color w:val="000000" w:themeColor="text1"/>
                <w:kern w:val="24"/>
              </w:rPr>
              <w:t>No</w:t>
            </w:r>
          </w:p>
        </w:tc>
        <w:tc>
          <w:tcPr>
            <w:tcW w:w="1394" w:type="dxa"/>
            <w:vAlign w:val="center"/>
          </w:tcPr>
          <w:p w14:paraId="705E5F9B" w14:textId="494C631A" w:rsidR="00B7266A" w:rsidRPr="0050237C" w:rsidRDefault="00B7266A" w:rsidP="00B7266A">
            <w:pPr>
              <w:rPr>
                <w:color w:val="000000" w:themeColor="text1"/>
              </w:rPr>
            </w:pPr>
            <w:r w:rsidRPr="0050237C">
              <w:rPr>
                <w:color w:val="000000" w:themeColor="text1"/>
                <w:kern w:val="24"/>
              </w:rPr>
              <w:t>No</w:t>
            </w:r>
          </w:p>
        </w:tc>
      </w:tr>
      <w:tr w:rsidR="00B7266A" w14:paraId="5E7B7A7B" w14:textId="77777777" w:rsidTr="0050237C">
        <w:tc>
          <w:tcPr>
            <w:tcW w:w="2542" w:type="dxa"/>
          </w:tcPr>
          <w:p w14:paraId="1CE23634" w14:textId="77777777" w:rsidR="00B7266A" w:rsidRDefault="00B7266A" w:rsidP="00B7266A">
            <w:r w:rsidRPr="00AB754B">
              <w:t>Flexibility to support cell/site/scenario/configuration specific model</w:t>
            </w:r>
          </w:p>
        </w:tc>
        <w:tc>
          <w:tcPr>
            <w:tcW w:w="1353" w:type="dxa"/>
            <w:vAlign w:val="center"/>
          </w:tcPr>
          <w:p w14:paraId="2D46358B" w14:textId="3AE2C857" w:rsidR="00B7266A" w:rsidRPr="0050237C" w:rsidRDefault="00B7266A" w:rsidP="00B7266A">
            <w:pPr>
              <w:rPr>
                <w:color w:val="000000" w:themeColor="text1"/>
              </w:rPr>
            </w:pPr>
            <w:r w:rsidRPr="0050237C">
              <w:rPr>
                <w:color w:val="000000" w:themeColor="text1"/>
                <w:kern w:val="24"/>
              </w:rPr>
              <w:t>Yes</w:t>
            </w:r>
          </w:p>
        </w:tc>
        <w:tc>
          <w:tcPr>
            <w:tcW w:w="1355" w:type="dxa"/>
            <w:vAlign w:val="center"/>
          </w:tcPr>
          <w:p w14:paraId="7980E85D" w14:textId="2B871641" w:rsidR="00B7266A" w:rsidRPr="0050237C" w:rsidRDefault="00B7266A" w:rsidP="00B7266A">
            <w:pPr>
              <w:rPr>
                <w:color w:val="000000" w:themeColor="text1"/>
              </w:rPr>
            </w:pPr>
            <w:r w:rsidRPr="0050237C">
              <w:rPr>
                <w:color w:val="000000" w:themeColor="text1"/>
                <w:kern w:val="24"/>
              </w:rPr>
              <w:t>No</w:t>
            </w:r>
          </w:p>
        </w:tc>
        <w:tc>
          <w:tcPr>
            <w:tcW w:w="1354" w:type="dxa"/>
            <w:vAlign w:val="center"/>
          </w:tcPr>
          <w:p w14:paraId="615F33F1" w14:textId="1BAFDB7C" w:rsidR="00B7266A" w:rsidRPr="0050237C" w:rsidRDefault="00B7266A" w:rsidP="00B7266A">
            <w:pPr>
              <w:rPr>
                <w:color w:val="000000" w:themeColor="text1"/>
              </w:rPr>
            </w:pPr>
            <w:r w:rsidRPr="0050237C">
              <w:rPr>
                <w:color w:val="000000" w:themeColor="text1"/>
                <w:kern w:val="24"/>
              </w:rPr>
              <w:t>No</w:t>
            </w:r>
          </w:p>
        </w:tc>
        <w:tc>
          <w:tcPr>
            <w:tcW w:w="1353" w:type="dxa"/>
            <w:vAlign w:val="center"/>
          </w:tcPr>
          <w:p w14:paraId="1C587DA5" w14:textId="1190FA1D" w:rsidR="00B7266A" w:rsidRPr="0050237C" w:rsidRDefault="00B7266A" w:rsidP="00B7266A">
            <w:pPr>
              <w:rPr>
                <w:color w:val="000000" w:themeColor="text1"/>
              </w:rPr>
            </w:pPr>
            <w:r w:rsidRPr="0050237C">
              <w:rPr>
                <w:color w:val="000000" w:themeColor="text1"/>
                <w:kern w:val="24"/>
              </w:rPr>
              <w:t>Yes</w:t>
            </w:r>
          </w:p>
        </w:tc>
        <w:tc>
          <w:tcPr>
            <w:tcW w:w="1394" w:type="dxa"/>
            <w:vAlign w:val="center"/>
          </w:tcPr>
          <w:p w14:paraId="09D8D54C" w14:textId="5144AC92" w:rsidR="00B7266A" w:rsidRPr="0050237C" w:rsidRDefault="00B7266A" w:rsidP="00B7266A">
            <w:pPr>
              <w:rPr>
                <w:color w:val="000000" w:themeColor="text1"/>
              </w:rPr>
            </w:pPr>
            <w:r w:rsidRPr="0050237C">
              <w:rPr>
                <w:color w:val="000000" w:themeColor="text1"/>
                <w:kern w:val="24"/>
              </w:rPr>
              <w:t>No</w:t>
            </w:r>
          </w:p>
        </w:tc>
      </w:tr>
      <w:tr w:rsidR="00B7266A" w14:paraId="27156EC0" w14:textId="77777777" w:rsidTr="0050237C">
        <w:tc>
          <w:tcPr>
            <w:tcW w:w="2542" w:type="dxa"/>
          </w:tcPr>
          <w:p w14:paraId="4216B187" w14:textId="22306F1B" w:rsidR="00B7266A" w:rsidRDefault="00B7266A" w:rsidP="00B7266A">
            <w:r w:rsidRPr="007E319A">
              <w:t xml:space="preserve">Whether </w:t>
            </w:r>
            <w:proofErr w:type="spellStart"/>
            <w:r w:rsidR="004C75F0">
              <w:t>gNB</w:t>
            </w:r>
            <w:proofErr w:type="spellEnd"/>
            <w:r w:rsidR="004C75F0">
              <w:t>/</w:t>
            </w:r>
            <w:r w:rsidRPr="007E319A">
              <w:t>device specific optimization is allowed</w:t>
            </w:r>
          </w:p>
        </w:tc>
        <w:tc>
          <w:tcPr>
            <w:tcW w:w="1353" w:type="dxa"/>
            <w:vAlign w:val="center"/>
          </w:tcPr>
          <w:p w14:paraId="7BA550A5" w14:textId="39B2B2AC" w:rsidR="00B7266A" w:rsidRPr="0050237C" w:rsidRDefault="00692219" w:rsidP="00B7266A">
            <w:pPr>
              <w:rPr>
                <w:color w:val="000000" w:themeColor="text1"/>
              </w:rPr>
            </w:pPr>
            <w:r>
              <w:rPr>
                <w:color w:val="000000" w:themeColor="text1"/>
                <w:kern w:val="24"/>
              </w:rPr>
              <w:t>Restricted</w:t>
            </w:r>
          </w:p>
        </w:tc>
        <w:tc>
          <w:tcPr>
            <w:tcW w:w="1355" w:type="dxa"/>
            <w:vAlign w:val="center"/>
          </w:tcPr>
          <w:p w14:paraId="1013CA86" w14:textId="177D36B2" w:rsidR="00B7266A" w:rsidRPr="0050237C" w:rsidRDefault="00692219" w:rsidP="00B7266A">
            <w:pPr>
              <w:rPr>
                <w:color w:val="000000" w:themeColor="text1"/>
              </w:rPr>
            </w:pPr>
            <w:r>
              <w:rPr>
                <w:color w:val="000000" w:themeColor="text1"/>
                <w:kern w:val="24"/>
              </w:rPr>
              <w:t>Restricted</w:t>
            </w:r>
          </w:p>
        </w:tc>
        <w:tc>
          <w:tcPr>
            <w:tcW w:w="1354" w:type="dxa"/>
            <w:vAlign w:val="center"/>
          </w:tcPr>
          <w:p w14:paraId="624D1E77" w14:textId="72AF2202" w:rsidR="00B7266A" w:rsidRPr="0050237C" w:rsidRDefault="00B7266A" w:rsidP="00B7266A">
            <w:pPr>
              <w:rPr>
                <w:color w:val="000000" w:themeColor="text1"/>
              </w:rPr>
            </w:pPr>
            <w:r w:rsidRPr="0050237C">
              <w:rPr>
                <w:color w:val="000000" w:themeColor="text1"/>
                <w:kern w:val="24"/>
              </w:rPr>
              <w:t>Yes</w:t>
            </w:r>
          </w:p>
        </w:tc>
        <w:tc>
          <w:tcPr>
            <w:tcW w:w="1353" w:type="dxa"/>
            <w:vAlign w:val="center"/>
          </w:tcPr>
          <w:p w14:paraId="4396A661" w14:textId="1B95C4E8" w:rsidR="00B7266A" w:rsidRPr="0050237C" w:rsidRDefault="00B7266A" w:rsidP="00B7266A">
            <w:pPr>
              <w:rPr>
                <w:color w:val="000000" w:themeColor="text1"/>
              </w:rPr>
            </w:pPr>
            <w:r w:rsidRPr="0050237C">
              <w:rPr>
                <w:color w:val="000000" w:themeColor="text1"/>
                <w:kern w:val="24"/>
              </w:rPr>
              <w:t>Yes</w:t>
            </w:r>
          </w:p>
        </w:tc>
        <w:tc>
          <w:tcPr>
            <w:tcW w:w="1394" w:type="dxa"/>
            <w:vAlign w:val="center"/>
          </w:tcPr>
          <w:p w14:paraId="0579A757" w14:textId="7EA79446" w:rsidR="00B7266A" w:rsidRPr="0050237C" w:rsidRDefault="00B7266A" w:rsidP="00B7266A">
            <w:pPr>
              <w:rPr>
                <w:color w:val="000000" w:themeColor="text1"/>
              </w:rPr>
            </w:pPr>
            <w:r w:rsidRPr="0050237C">
              <w:rPr>
                <w:color w:val="000000" w:themeColor="text1"/>
                <w:kern w:val="24"/>
              </w:rPr>
              <w:t>Yes</w:t>
            </w:r>
          </w:p>
        </w:tc>
      </w:tr>
      <w:tr w:rsidR="00B7266A" w14:paraId="3707DEE5" w14:textId="77777777" w:rsidTr="0050237C">
        <w:tc>
          <w:tcPr>
            <w:tcW w:w="2542" w:type="dxa"/>
          </w:tcPr>
          <w:p w14:paraId="7C4693CA" w14:textId="77777777" w:rsidR="00B7266A" w:rsidRPr="007E319A" w:rsidRDefault="00B7266A" w:rsidP="00B7266A">
            <w:r w:rsidRPr="004523E8">
              <w:t>Overhead</w:t>
            </w:r>
          </w:p>
        </w:tc>
        <w:tc>
          <w:tcPr>
            <w:tcW w:w="1353" w:type="dxa"/>
            <w:vAlign w:val="center"/>
          </w:tcPr>
          <w:p w14:paraId="3AA096A2" w14:textId="7DF0339E" w:rsidR="00B7266A" w:rsidRPr="0050237C" w:rsidRDefault="00B7266A" w:rsidP="00B7266A">
            <w:pPr>
              <w:rPr>
                <w:color w:val="000000" w:themeColor="text1"/>
              </w:rPr>
            </w:pPr>
            <w:r w:rsidRPr="0050237C">
              <w:rPr>
                <w:color w:val="000000" w:themeColor="text1"/>
                <w:kern w:val="24"/>
              </w:rPr>
              <w:t>Model</w:t>
            </w:r>
          </w:p>
        </w:tc>
        <w:tc>
          <w:tcPr>
            <w:tcW w:w="1355" w:type="dxa"/>
            <w:vAlign w:val="center"/>
          </w:tcPr>
          <w:p w14:paraId="3DBF8E35" w14:textId="02F92DB6" w:rsidR="00B7266A" w:rsidRPr="0050237C" w:rsidRDefault="00B7266A" w:rsidP="00B7266A">
            <w:pPr>
              <w:rPr>
                <w:color w:val="000000" w:themeColor="text1"/>
              </w:rPr>
            </w:pPr>
            <w:r w:rsidRPr="0050237C">
              <w:rPr>
                <w:color w:val="000000" w:themeColor="text1"/>
                <w:kern w:val="24"/>
              </w:rPr>
              <w:t>Model</w:t>
            </w:r>
          </w:p>
        </w:tc>
        <w:tc>
          <w:tcPr>
            <w:tcW w:w="1354" w:type="dxa"/>
            <w:vAlign w:val="center"/>
          </w:tcPr>
          <w:p w14:paraId="78BF5A6C" w14:textId="46EF5DB8" w:rsidR="00B7266A" w:rsidRPr="0050237C" w:rsidRDefault="00B7266A" w:rsidP="00B7266A">
            <w:pPr>
              <w:rPr>
                <w:color w:val="000000" w:themeColor="text1"/>
              </w:rPr>
            </w:pPr>
            <w:r w:rsidRPr="0050237C">
              <w:rPr>
                <w:color w:val="000000" w:themeColor="text1"/>
                <w:kern w:val="24"/>
              </w:rPr>
              <w:t>N/A</w:t>
            </w:r>
          </w:p>
        </w:tc>
        <w:tc>
          <w:tcPr>
            <w:tcW w:w="1353" w:type="dxa"/>
            <w:vAlign w:val="center"/>
          </w:tcPr>
          <w:p w14:paraId="5FFCD2E6" w14:textId="7DEFCFAF" w:rsidR="00B7266A" w:rsidRPr="0050237C" w:rsidRDefault="00B7266A" w:rsidP="00B7266A">
            <w:pPr>
              <w:rPr>
                <w:color w:val="000000" w:themeColor="text1"/>
              </w:rPr>
            </w:pPr>
            <w:r w:rsidRPr="0050237C">
              <w:rPr>
                <w:color w:val="000000" w:themeColor="text1"/>
                <w:kern w:val="24"/>
              </w:rPr>
              <w:t>Dataset</w:t>
            </w:r>
          </w:p>
        </w:tc>
        <w:tc>
          <w:tcPr>
            <w:tcW w:w="1394" w:type="dxa"/>
            <w:vAlign w:val="center"/>
          </w:tcPr>
          <w:p w14:paraId="0133B087" w14:textId="29C8F6EF" w:rsidR="00B7266A" w:rsidRPr="0050237C" w:rsidRDefault="00B7266A" w:rsidP="00B7266A">
            <w:pPr>
              <w:rPr>
                <w:color w:val="000000" w:themeColor="text1"/>
              </w:rPr>
            </w:pPr>
            <w:r w:rsidRPr="0050237C">
              <w:rPr>
                <w:color w:val="000000" w:themeColor="text1"/>
                <w:kern w:val="24"/>
              </w:rPr>
              <w:t>Dataset</w:t>
            </w:r>
          </w:p>
        </w:tc>
      </w:tr>
      <w:tr w:rsidR="00B7266A" w14:paraId="172CD6B2" w14:textId="77777777" w:rsidTr="0050237C">
        <w:tc>
          <w:tcPr>
            <w:tcW w:w="2542" w:type="dxa"/>
          </w:tcPr>
          <w:p w14:paraId="43FEC558" w14:textId="77777777" w:rsidR="00B7266A" w:rsidRPr="004523E8" w:rsidRDefault="00B7266A" w:rsidP="00B7266A">
            <w:r w:rsidRPr="00AB754B">
              <w:t>Model update flexibility after deployment</w:t>
            </w:r>
          </w:p>
        </w:tc>
        <w:tc>
          <w:tcPr>
            <w:tcW w:w="1353" w:type="dxa"/>
            <w:vAlign w:val="center"/>
          </w:tcPr>
          <w:p w14:paraId="1FE59138" w14:textId="3BB087FC" w:rsidR="00B7266A" w:rsidRPr="0050237C" w:rsidRDefault="00B7266A" w:rsidP="00B7266A">
            <w:pPr>
              <w:rPr>
                <w:color w:val="000000" w:themeColor="text1"/>
              </w:rPr>
            </w:pPr>
            <w:r w:rsidRPr="0050237C">
              <w:rPr>
                <w:color w:val="000000" w:themeColor="text1"/>
                <w:kern w:val="24"/>
              </w:rPr>
              <w:t>Flexible</w:t>
            </w:r>
          </w:p>
        </w:tc>
        <w:tc>
          <w:tcPr>
            <w:tcW w:w="1355" w:type="dxa"/>
            <w:vAlign w:val="center"/>
          </w:tcPr>
          <w:p w14:paraId="4500D96D" w14:textId="6AF1E58C" w:rsidR="00B7266A" w:rsidRPr="0050237C" w:rsidRDefault="00B7266A" w:rsidP="00B7266A">
            <w:pPr>
              <w:rPr>
                <w:color w:val="000000" w:themeColor="text1"/>
              </w:rPr>
            </w:pPr>
            <w:r w:rsidRPr="0050237C">
              <w:rPr>
                <w:color w:val="000000" w:themeColor="text1"/>
                <w:kern w:val="24"/>
              </w:rPr>
              <w:t>Not flexible</w:t>
            </w:r>
          </w:p>
        </w:tc>
        <w:tc>
          <w:tcPr>
            <w:tcW w:w="1354" w:type="dxa"/>
            <w:vAlign w:val="center"/>
          </w:tcPr>
          <w:p w14:paraId="4CA1FA65" w14:textId="68684D6C" w:rsidR="00B7266A" w:rsidRPr="0050237C" w:rsidRDefault="00B7266A" w:rsidP="00B7266A">
            <w:pPr>
              <w:rPr>
                <w:color w:val="000000" w:themeColor="text1"/>
              </w:rPr>
            </w:pPr>
            <w:r w:rsidRPr="0050237C">
              <w:rPr>
                <w:color w:val="000000" w:themeColor="text1"/>
                <w:kern w:val="24"/>
              </w:rPr>
              <w:t>Not flexible</w:t>
            </w:r>
          </w:p>
        </w:tc>
        <w:tc>
          <w:tcPr>
            <w:tcW w:w="1353" w:type="dxa"/>
            <w:vAlign w:val="center"/>
          </w:tcPr>
          <w:p w14:paraId="7D0FDFB0" w14:textId="1DB5FE2D" w:rsidR="00B7266A" w:rsidRPr="0050237C" w:rsidRDefault="00CF027D" w:rsidP="00B7266A">
            <w:pPr>
              <w:rPr>
                <w:color w:val="000000" w:themeColor="text1"/>
              </w:rPr>
            </w:pPr>
            <w:r>
              <w:rPr>
                <w:color w:val="000000" w:themeColor="text1"/>
                <w:kern w:val="24"/>
              </w:rPr>
              <w:t>Semi-flexible</w:t>
            </w:r>
          </w:p>
        </w:tc>
        <w:tc>
          <w:tcPr>
            <w:tcW w:w="1394" w:type="dxa"/>
            <w:vAlign w:val="center"/>
          </w:tcPr>
          <w:p w14:paraId="65054B76" w14:textId="35725940" w:rsidR="00B7266A" w:rsidRPr="0050237C" w:rsidRDefault="00B7266A" w:rsidP="00B7266A">
            <w:pPr>
              <w:rPr>
                <w:color w:val="000000" w:themeColor="text1"/>
              </w:rPr>
            </w:pPr>
            <w:r w:rsidRPr="0050237C">
              <w:rPr>
                <w:color w:val="000000" w:themeColor="text1"/>
                <w:kern w:val="24"/>
              </w:rPr>
              <w:t>Not flexible</w:t>
            </w:r>
          </w:p>
        </w:tc>
      </w:tr>
      <w:tr w:rsidR="00B7266A" w14:paraId="7C42ECE9" w14:textId="77777777" w:rsidTr="0050237C">
        <w:tc>
          <w:tcPr>
            <w:tcW w:w="2542" w:type="dxa"/>
          </w:tcPr>
          <w:p w14:paraId="2E352290" w14:textId="53711A34" w:rsidR="00B7266A" w:rsidRPr="004523E8" w:rsidRDefault="00B7266A" w:rsidP="00B7266A">
            <w:r w:rsidRPr="00AB754B">
              <w:t>Engineering isolation</w:t>
            </w:r>
            <w:r w:rsidR="00F17D6F">
              <w:t xml:space="preserve"> (</w:t>
            </w:r>
            <w:r w:rsidR="00F17D6F" w:rsidRPr="001A61A4">
              <w:rPr>
                <w:rFonts w:eastAsia="Malgun Gothic"/>
                <w:szCs w:val="20"/>
                <w:lang w:eastAsia="x-none"/>
              </w:rPr>
              <w:t>feasibility of allowing UE side and NW side to develop/update models separately</w:t>
            </w:r>
            <w:r w:rsidR="00F17D6F">
              <w:t>)</w:t>
            </w:r>
          </w:p>
        </w:tc>
        <w:tc>
          <w:tcPr>
            <w:tcW w:w="1353" w:type="dxa"/>
            <w:vAlign w:val="center"/>
          </w:tcPr>
          <w:p w14:paraId="477BB51F" w14:textId="69E4C588" w:rsidR="00B7266A" w:rsidRPr="0050237C" w:rsidRDefault="0057110C" w:rsidP="00B7266A">
            <w:pPr>
              <w:rPr>
                <w:color w:val="000000" w:themeColor="text1"/>
              </w:rPr>
            </w:pPr>
            <w:r>
              <w:rPr>
                <w:color w:val="000000" w:themeColor="text1"/>
                <w:kern w:val="24"/>
              </w:rPr>
              <w:t>Non-</w:t>
            </w:r>
            <w:r w:rsidR="00B7266A" w:rsidRPr="0050237C">
              <w:rPr>
                <w:color w:val="000000" w:themeColor="text1"/>
                <w:kern w:val="24"/>
              </w:rPr>
              <w:t>isolable</w:t>
            </w:r>
          </w:p>
        </w:tc>
        <w:tc>
          <w:tcPr>
            <w:tcW w:w="1355" w:type="dxa"/>
            <w:vAlign w:val="center"/>
          </w:tcPr>
          <w:p w14:paraId="6FE032B0" w14:textId="087AF3A9" w:rsidR="00B7266A" w:rsidRPr="0050237C" w:rsidRDefault="0057110C" w:rsidP="00B7266A">
            <w:pPr>
              <w:rPr>
                <w:color w:val="000000" w:themeColor="text1"/>
              </w:rPr>
            </w:pPr>
            <w:r>
              <w:rPr>
                <w:color w:val="000000" w:themeColor="text1"/>
                <w:kern w:val="24"/>
              </w:rPr>
              <w:t>Non-</w:t>
            </w:r>
            <w:r w:rsidRPr="0050237C">
              <w:rPr>
                <w:color w:val="000000" w:themeColor="text1"/>
                <w:kern w:val="24"/>
              </w:rPr>
              <w:t>isolable</w:t>
            </w:r>
          </w:p>
        </w:tc>
        <w:tc>
          <w:tcPr>
            <w:tcW w:w="1354" w:type="dxa"/>
            <w:vAlign w:val="center"/>
          </w:tcPr>
          <w:p w14:paraId="07056E45" w14:textId="6FE25A88" w:rsidR="00B7266A" w:rsidRPr="0050237C" w:rsidRDefault="00B7266A" w:rsidP="00B7266A">
            <w:pPr>
              <w:rPr>
                <w:color w:val="000000" w:themeColor="text1"/>
              </w:rPr>
            </w:pPr>
            <w:r w:rsidRPr="0050237C">
              <w:rPr>
                <w:color w:val="000000" w:themeColor="text1"/>
                <w:kern w:val="24"/>
              </w:rPr>
              <w:t xml:space="preserve">Strongly </w:t>
            </w:r>
            <w:r w:rsidR="0057110C">
              <w:rPr>
                <w:color w:val="000000" w:themeColor="text1"/>
                <w:kern w:val="24"/>
              </w:rPr>
              <w:t>non-</w:t>
            </w:r>
            <w:r w:rsidR="0057110C" w:rsidRPr="0050237C">
              <w:rPr>
                <w:color w:val="000000" w:themeColor="text1"/>
                <w:kern w:val="24"/>
              </w:rPr>
              <w:t>isolable</w:t>
            </w:r>
          </w:p>
        </w:tc>
        <w:tc>
          <w:tcPr>
            <w:tcW w:w="1353" w:type="dxa"/>
            <w:vAlign w:val="center"/>
          </w:tcPr>
          <w:p w14:paraId="766408EE" w14:textId="59B7FFD4" w:rsidR="00B7266A" w:rsidRPr="0050237C" w:rsidRDefault="00B7266A" w:rsidP="00B7266A">
            <w:pPr>
              <w:rPr>
                <w:color w:val="000000" w:themeColor="text1"/>
              </w:rPr>
            </w:pPr>
            <w:r w:rsidRPr="0050237C">
              <w:rPr>
                <w:color w:val="000000" w:themeColor="text1"/>
                <w:kern w:val="24"/>
              </w:rPr>
              <w:t>Isolable</w:t>
            </w:r>
          </w:p>
        </w:tc>
        <w:tc>
          <w:tcPr>
            <w:tcW w:w="1394" w:type="dxa"/>
            <w:vAlign w:val="center"/>
          </w:tcPr>
          <w:p w14:paraId="76B797AE" w14:textId="02DE3B91" w:rsidR="00B7266A" w:rsidRPr="0050237C" w:rsidRDefault="00B7266A" w:rsidP="00B7266A">
            <w:pPr>
              <w:rPr>
                <w:color w:val="000000" w:themeColor="text1"/>
              </w:rPr>
            </w:pPr>
            <w:r w:rsidRPr="0050237C">
              <w:rPr>
                <w:color w:val="000000" w:themeColor="text1"/>
                <w:kern w:val="24"/>
              </w:rPr>
              <w:t>Isolable</w:t>
            </w:r>
          </w:p>
        </w:tc>
      </w:tr>
      <w:tr w:rsidR="00B7266A" w14:paraId="4841F2B3" w14:textId="77777777" w:rsidTr="0050237C">
        <w:tc>
          <w:tcPr>
            <w:tcW w:w="2542" w:type="dxa"/>
          </w:tcPr>
          <w:p w14:paraId="2E87ACD8" w14:textId="77777777" w:rsidR="00B7266A" w:rsidRPr="00094AF0" w:rsidRDefault="00B7266A" w:rsidP="00B7266A">
            <w:r w:rsidRPr="00821FAB">
              <w:t>Model performance</w:t>
            </w:r>
          </w:p>
        </w:tc>
        <w:tc>
          <w:tcPr>
            <w:tcW w:w="1353" w:type="dxa"/>
            <w:vAlign w:val="center"/>
          </w:tcPr>
          <w:p w14:paraId="25FE9A3C" w14:textId="229FCB19" w:rsidR="00B7266A" w:rsidRPr="0050237C" w:rsidRDefault="000F2757" w:rsidP="00B7266A">
            <w:pPr>
              <w:rPr>
                <w:color w:val="000000" w:themeColor="text1"/>
              </w:rPr>
            </w:pPr>
            <w:r>
              <w:rPr>
                <w:color w:val="000000" w:themeColor="text1"/>
                <w:kern w:val="24"/>
              </w:rPr>
              <w:t>Sub</w:t>
            </w:r>
            <w:r w:rsidR="006F2BFB" w:rsidRPr="0050237C">
              <w:rPr>
                <w:color w:val="000000" w:themeColor="text1"/>
                <w:kern w:val="24"/>
              </w:rPr>
              <w:t>optimal</w:t>
            </w:r>
          </w:p>
        </w:tc>
        <w:tc>
          <w:tcPr>
            <w:tcW w:w="1355" w:type="dxa"/>
            <w:vAlign w:val="center"/>
          </w:tcPr>
          <w:p w14:paraId="336FB961" w14:textId="673F3202" w:rsidR="00B7266A" w:rsidRPr="0050237C" w:rsidRDefault="000F2757" w:rsidP="00B7266A">
            <w:pPr>
              <w:rPr>
                <w:color w:val="000000" w:themeColor="text1"/>
              </w:rPr>
            </w:pPr>
            <w:r>
              <w:rPr>
                <w:color w:val="000000" w:themeColor="text1"/>
                <w:kern w:val="24"/>
              </w:rPr>
              <w:t>Sub</w:t>
            </w:r>
            <w:r w:rsidRPr="0050237C">
              <w:rPr>
                <w:color w:val="000000" w:themeColor="text1"/>
                <w:kern w:val="24"/>
              </w:rPr>
              <w:t>optimal</w:t>
            </w:r>
          </w:p>
        </w:tc>
        <w:tc>
          <w:tcPr>
            <w:tcW w:w="1354" w:type="dxa"/>
            <w:vAlign w:val="center"/>
          </w:tcPr>
          <w:p w14:paraId="60277FF3" w14:textId="6BD2FCCA" w:rsidR="00B7266A" w:rsidRPr="0050237C" w:rsidRDefault="000F2757" w:rsidP="00B7266A">
            <w:pPr>
              <w:rPr>
                <w:color w:val="000000" w:themeColor="text1"/>
              </w:rPr>
            </w:pPr>
            <w:r>
              <w:rPr>
                <w:color w:val="000000" w:themeColor="text1"/>
                <w:kern w:val="24"/>
              </w:rPr>
              <w:t>Sub</w:t>
            </w:r>
            <w:r w:rsidRPr="0050237C">
              <w:rPr>
                <w:color w:val="000000" w:themeColor="text1"/>
                <w:kern w:val="24"/>
              </w:rPr>
              <w:t>optimal</w:t>
            </w:r>
          </w:p>
        </w:tc>
        <w:tc>
          <w:tcPr>
            <w:tcW w:w="1353" w:type="dxa"/>
            <w:vAlign w:val="center"/>
          </w:tcPr>
          <w:p w14:paraId="66647294" w14:textId="1838C932" w:rsidR="00B7266A" w:rsidRPr="0050237C" w:rsidRDefault="000F2757" w:rsidP="00B7266A">
            <w:pPr>
              <w:rPr>
                <w:color w:val="000000" w:themeColor="text1"/>
              </w:rPr>
            </w:pPr>
            <w:r>
              <w:rPr>
                <w:color w:val="000000" w:themeColor="text1"/>
                <w:kern w:val="24"/>
              </w:rPr>
              <w:t>Sub</w:t>
            </w:r>
            <w:r w:rsidRPr="0050237C">
              <w:rPr>
                <w:color w:val="000000" w:themeColor="text1"/>
                <w:kern w:val="24"/>
              </w:rPr>
              <w:t>optimal</w:t>
            </w:r>
          </w:p>
        </w:tc>
        <w:tc>
          <w:tcPr>
            <w:tcW w:w="1394" w:type="dxa"/>
            <w:vAlign w:val="center"/>
          </w:tcPr>
          <w:p w14:paraId="368C87C9" w14:textId="558B47B9" w:rsidR="00B7266A" w:rsidRPr="0050237C" w:rsidRDefault="000F2757" w:rsidP="00B7266A">
            <w:pPr>
              <w:rPr>
                <w:color w:val="000000" w:themeColor="text1"/>
              </w:rPr>
            </w:pPr>
            <w:r>
              <w:rPr>
                <w:color w:val="000000" w:themeColor="text1"/>
                <w:kern w:val="24"/>
              </w:rPr>
              <w:t>Sub</w:t>
            </w:r>
            <w:r w:rsidRPr="0050237C">
              <w:rPr>
                <w:color w:val="000000" w:themeColor="text1"/>
                <w:kern w:val="24"/>
              </w:rPr>
              <w:t>optimal</w:t>
            </w:r>
          </w:p>
        </w:tc>
      </w:tr>
      <w:tr w:rsidR="00B7266A" w14:paraId="2B85B310" w14:textId="77777777" w:rsidTr="0050237C">
        <w:tc>
          <w:tcPr>
            <w:tcW w:w="2542" w:type="dxa"/>
          </w:tcPr>
          <w:p w14:paraId="25089E36" w14:textId="768BD6B5" w:rsidR="00B7266A" w:rsidRPr="00094AF0" w:rsidRDefault="00B7266A" w:rsidP="00B7266A">
            <w:r>
              <w:t>W</w:t>
            </w:r>
            <w:r w:rsidRPr="00821FAB">
              <w:t xml:space="preserve">hether </w:t>
            </w:r>
            <w:proofErr w:type="spellStart"/>
            <w:r w:rsidR="004904A6">
              <w:t>gNB</w:t>
            </w:r>
            <w:proofErr w:type="spellEnd"/>
            <w:r w:rsidR="004904A6" w:rsidRPr="0020687A">
              <w:t xml:space="preserve"> </w:t>
            </w:r>
            <w:r w:rsidRPr="0020687A">
              <w:t>can maintain</w:t>
            </w:r>
            <w:r>
              <w:t>/store</w:t>
            </w:r>
            <w:r w:rsidRPr="0020687A">
              <w:t xml:space="preserve"> a </w:t>
            </w:r>
            <w:r>
              <w:t>single/unified model</w:t>
            </w:r>
          </w:p>
        </w:tc>
        <w:tc>
          <w:tcPr>
            <w:tcW w:w="1353" w:type="dxa"/>
            <w:vAlign w:val="center"/>
          </w:tcPr>
          <w:p w14:paraId="56AA47A5" w14:textId="6DB8DB08" w:rsidR="00B7266A" w:rsidRPr="0050237C" w:rsidRDefault="004D1446" w:rsidP="00B7266A">
            <w:pPr>
              <w:rPr>
                <w:color w:val="000000" w:themeColor="text1"/>
              </w:rPr>
            </w:pPr>
            <w:r w:rsidRPr="0050237C">
              <w:rPr>
                <w:color w:val="000000" w:themeColor="text1"/>
                <w:kern w:val="24"/>
              </w:rPr>
              <w:t>No</w:t>
            </w:r>
          </w:p>
        </w:tc>
        <w:tc>
          <w:tcPr>
            <w:tcW w:w="1355" w:type="dxa"/>
            <w:vAlign w:val="center"/>
          </w:tcPr>
          <w:p w14:paraId="5D8B7076" w14:textId="0AE775DE" w:rsidR="00B7266A" w:rsidRPr="0050237C" w:rsidRDefault="00B7266A" w:rsidP="00B7266A">
            <w:pPr>
              <w:rPr>
                <w:color w:val="000000" w:themeColor="text1"/>
              </w:rPr>
            </w:pPr>
            <w:r w:rsidRPr="0050237C">
              <w:rPr>
                <w:color w:val="000000" w:themeColor="text1"/>
                <w:kern w:val="24"/>
              </w:rPr>
              <w:t>No</w:t>
            </w:r>
          </w:p>
        </w:tc>
        <w:tc>
          <w:tcPr>
            <w:tcW w:w="1354" w:type="dxa"/>
            <w:vAlign w:val="center"/>
          </w:tcPr>
          <w:p w14:paraId="496651CF" w14:textId="0AE70455" w:rsidR="00B7266A" w:rsidRPr="0050237C" w:rsidRDefault="00B7266A" w:rsidP="00B7266A">
            <w:pPr>
              <w:rPr>
                <w:color w:val="000000" w:themeColor="text1"/>
              </w:rPr>
            </w:pPr>
            <w:r w:rsidRPr="0050237C">
              <w:rPr>
                <w:color w:val="000000" w:themeColor="text1"/>
                <w:kern w:val="24"/>
              </w:rPr>
              <w:t>Yes</w:t>
            </w:r>
          </w:p>
        </w:tc>
        <w:tc>
          <w:tcPr>
            <w:tcW w:w="1353" w:type="dxa"/>
            <w:vAlign w:val="center"/>
          </w:tcPr>
          <w:p w14:paraId="755D3E19" w14:textId="558D2EDD" w:rsidR="00B7266A" w:rsidRPr="0050237C" w:rsidRDefault="00B7266A" w:rsidP="00B7266A">
            <w:pPr>
              <w:rPr>
                <w:color w:val="000000" w:themeColor="text1"/>
              </w:rPr>
            </w:pPr>
            <w:r w:rsidRPr="0050237C">
              <w:rPr>
                <w:color w:val="000000" w:themeColor="text1"/>
                <w:kern w:val="24"/>
              </w:rPr>
              <w:t>Yes</w:t>
            </w:r>
          </w:p>
        </w:tc>
        <w:tc>
          <w:tcPr>
            <w:tcW w:w="1394" w:type="dxa"/>
            <w:vAlign w:val="center"/>
          </w:tcPr>
          <w:p w14:paraId="1524455D" w14:textId="67B7B6B8" w:rsidR="00B7266A" w:rsidRPr="0050237C" w:rsidRDefault="00255D03" w:rsidP="00B7266A">
            <w:pPr>
              <w:rPr>
                <w:color w:val="000000" w:themeColor="text1"/>
              </w:rPr>
            </w:pPr>
            <w:r>
              <w:rPr>
                <w:color w:val="000000" w:themeColor="text1"/>
                <w:kern w:val="24"/>
              </w:rPr>
              <w:t>Restricted</w:t>
            </w:r>
          </w:p>
        </w:tc>
      </w:tr>
      <w:tr w:rsidR="00B7266A" w14:paraId="27040853" w14:textId="77777777" w:rsidTr="0050237C">
        <w:tc>
          <w:tcPr>
            <w:tcW w:w="2542" w:type="dxa"/>
          </w:tcPr>
          <w:p w14:paraId="7EC6B7B9" w14:textId="578DEC3D" w:rsidR="00B7266A" w:rsidRDefault="00B7266A" w:rsidP="00B7266A">
            <w:r>
              <w:t>W</w:t>
            </w:r>
            <w:r w:rsidRPr="00821FAB">
              <w:t xml:space="preserve">hether </w:t>
            </w:r>
            <w:r>
              <w:t xml:space="preserve">UE device </w:t>
            </w:r>
            <w:r w:rsidRPr="0020687A">
              <w:t>can maintain</w:t>
            </w:r>
            <w:r>
              <w:t>/store</w:t>
            </w:r>
            <w:r w:rsidRPr="0020687A">
              <w:t xml:space="preserve"> a </w:t>
            </w:r>
            <w:r>
              <w:t>single/unified</w:t>
            </w:r>
            <w:r w:rsidRPr="001E446F">
              <w:t xml:space="preserve"> </w:t>
            </w:r>
            <w:r>
              <w:t>model</w:t>
            </w:r>
          </w:p>
        </w:tc>
        <w:tc>
          <w:tcPr>
            <w:tcW w:w="1353" w:type="dxa"/>
            <w:vAlign w:val="center"/>
          </w:tcPr>
          <w:p w14:paraId="288321E7" w14:textId="1750B096" w:rsidR="00B7266A" w:rsidRPr="0050237C" w:rsidDel="007450BE" w:rsidRDefault="00B7266A" w:rsidP="00B7266A">
            <w:pPr>
              <w:rPr>
                <w:color w:val="000000" w:themeColor="text1"/>
              </w:rPr>
            </w:pPr>
            <w:r w:rsidRPr="0050237C">
              <w:rPr>
                <w:color w:val="000000" w:themeColor="text1"/>
                <w:kern w:val="24"/>
              </w:rPr>
              <w:t>Yes</w:t>
            </w:r>
          </w:p>
        </w:tc>
        <w:tc>
          <w:tcPr>
            <w:tcW w:w="1355" w:type="dxa"/>
            <w:vAlign w:val="center"/>
          </w:tcPr>
          <w:p w14:paraId="49B871C2" w14:textId="0D9338F2" w:rsidR="00B7266A" w:rsidRPr="0050237C" w:rsidDel="007450BE" w:rsidRDefault="00B7266A" w:rsidP="00B7266A">
            <w:pPr>
              <w:rPr>
                <w:color w:val="000000" w:themeColor="text1"/>
              </w:rPr>
            </w:pPr>
            <w:r w:rsidRPr="0050237C">
              <w:rPr>
                <w:color w:val="000000" w:themeColor="text1"/>
                <w:kern w:val="24"/>
              </w:rPr>
              <w:t>Yes</w:t>
            </w:r>
          </w:p>
        </w:tc>
        <w:tc>
          <w:tcPr>
            <w:tcW w:w="1354" w:type="dxa"/>
            <w:vAlign w:val="center"/>
          </w:tcPr>
          <w:p w14:paraId="43F10D52" w14:textId="63FC5635" w:rsidR="00B7266A" w:rsidRPr="0050237C" w:rsidDel="007450BE" w:rsidRDefault="00B7266A" w:rsidP="00B7266A">
            <w:pPr>
              <w:rPr>
                <w:color w:val="000000" w:themeColor="text1"/>
              </w:rPr>
            </w:pPr>
            <w:r w:rsidRPr="0050237C">
              <w:rPr>
                <w:color w:val="000000" w:themeColor="text1"/>
                <w:kern w:val="24"/>
              </w:rPr>
              <w:t>Yes</w:t>
            </w:r>
          </w:p>
        </w:tc>
        <w:tc>
          <w:tcPr>
            <w:tcW w:w="1353" w:type="dxa"/>
            <w:vAlign w:val="center"/>
          </w:tcPr>
          <w:p w14:paraId="1198E792" w14:textId="6284153B" w:rsidR="00B7266A" w:rsidRPr="0050237C" w:rsidDel="007450BE" w:rsidRDefault="00B7266A" w:rsidP="00B7266A">
            <w:pPr>
              <w:rPr>
                <w:color w:val="000000" w:themeColor="text1"/>
              </w:rPr>
            </w:pPr>
            <w:r w:rsidRPr="0050237C">
              <w:rPr>
                <w:color w:val="000000" w:themeColor="text1"/>
                <w:kern w:val="24"/>
              </w:rPr>
              <w:t>Yes</w:t>
            </w:r>
          </w:p>
        </w:tc>
        <w:tc>
          <w:tcPr>
            <w:tcW w:w="1394" w:type="dxa"/>
            <w:vAlign w:val="center"/>
          </w:tcPr>
          <w:p w14:paraId="31F88B48" w14:textId="002F5A72" w:rsidR="00B7266A" w:rsidRPr="0050237C" w:rsidDel="007450BE" w:rsidRDefault="00B7266A" w:rsidP="00B7266A">
            <w:pPr>
              <w:rPr>
                <w:color w:val="000000" w:themeColor="text1"/>
              </w:rPr>
            </w:pPr>
            <w:r w:rsidRPr="0050237C">
              <w:rPr>
                <w:color w:val="000000" w:themeColor="text1"/>
                <w:kern w:val="24"/>
              </w:rPr>
              <w:t>Yes</w:t>
            </w:r>
          </w:p>
        </w:tc>
      </w:tr>
      <w:tr w:rsidR="003138AF" w14:paraId="58631B73" w14:textId="77777777" w:rsidTr="0050237C">
        <w:tc>
          <w:tcPr>
            <w:tcW w:w="2542" w:type="dxa"/>
          </w:tcPr>
          <w:p w14:paraId="2582AFE8" w14:textId="2A001581" w:rsidR="003138AF" w:rsidRDefault="003138AF" w:rsidP="00B7266A">
            <w:r>
              <w:rPr>
                <w:lang w:eastAsia="zh-CN"/>
              </w:rPr>
              <w:t>E</w:t>
            </w:r>
            <w:r w:rsidRPr="007008C5">
              <w:rPr>
                <w:lang w:eastAsia="zh-CN"/>
              </w:rPr>
              <w:t>xtendibility</w:t>
            </w:r>
          </w:p>
        </w:tc>
        <w:tc>
          <w:tcPr>
            <w:tcW w:w="1353" w:type="dxa"/>
            <w:vAlign w:val="center"/>
          </w:tcPr>
          <w:p w14:paraId="21A33086" w14:textId="7374D863" w:rsidR="003138AF" w:rsidRPr="0050237C" w:rsidRDefault="003138AF" w:rsidP="00B7266A">
            <w:pPr>
              <w:rPr>
                <w:color w:val="000000" w:themeColor="text1"/>
                <w:kern w:val="24"/>
                <w:lang w:eastAsia="zh-CN"/>
              </w:rPr>
            </w:pPr>
            <w:r>
              <w:rPr>
                <w:rFonts w:hint="eastAsia"/>
                <w:color w:val="000000" w:themeColor="text1"/>
                <w:kern w:val="24"/>
                <w:lang w:eastAsia="zh-CN"/>
              </w:rPr>
              <w:t>S</w:t>
            </w:r>
            <w:r>
              <w:rPr>
                <w:color w:val="000000" w:themeColor="text1"/>
                <w:kern w:val="24"/>
                <w:lang w:eastAsia="zh-CN"/>
              </w:rPr>
              <w:t>upport</w:t>
            </w:r>
          </w:p>
        </w:tc>
        <w:tc>
          <w:tcPr>
            <w:tcW w:w="1355" w:type="dxa"/>
            <w:vAlign w:val="center"/>
          </w:tcPr>
          <w:p w14:paraId="0C8944F9" w14:textId="5B7A3AD4" w:rsidR="003138AF" w:rsidRPr="0050237C" w:rsidRDefault="003138AF" w:rsidP="00B7266A">
            <w:pPr>
              <w:rPr>
                <w:color w:val="000000" w:themeColor="text1"/>
                <w:kern w:val="24"/>
              </w:rPr>
            </w:pPr>
            <w:r>
              <w:rPr>
                <w:color w:val="000000" w:themeColor="text1"/>
                <w:kern w:val="24"/>
              </w:rPr>
              <w:t>Restricted</w:t>
            </w:r>
          </w:p>
        </w:tc>
        <w:tc>
          <w:tcPr>
            <w:tcW w:w="1354" w:type="dxa"/>
            <w:vAlign w:val="center"/>
          </w:tcPr>
          <w:p w14:paraId="0927B218" w14:textId="4EE41ECB" w:rsidR="003138AF" w:rsidRPr="0050237C" w:rsidRDefault="003138AF" w:rsidP="00B7266A">
            <w:pPr>
              <w:rPr>
                <w:color w:val="000000" w:themeColor="text1"/>
                <w:kern w:val="24"/>
              </w:rPr>
            </w:pPr>
            <w:r>
              <w:rPr>
                <w:rFonts w:hint="eastAsia"/>
                <w:color w:val="000000" w:themeColor="text1"/>
                <w:kern w:val="24"/>
                <w:lang w:eastAsia="zh-CN"/>
              </w:rPr>
              <w:t>S</w:t>
            </w:r>
            <w:r>
              <w:rPr>
                <w:color w:val="000000" w:themeColor="text1"/>
                <w:kern w:val="24"/>
                <w:lang w:eastAsia="zh-CN"/>
              </w:rPr>
              <w:t>upport</w:t>
            </w:r>
          </w:p>
        </w:tc>
        <w:tc>
          <w:tcPr>
            <w:tcW w:w="1353" w:type="dxa"/>
            <w:vAlign w:val="center"/>
          </w:tcPr>
          <w:p w14:paraId="52E7E795" w14:textId="207E3148" w:rsidR="003138AF" w:rsidRPr="0050237C" w:rsidRDefault="003138AF" w:rsidP="00B7266A">
            <w:pPr>
              <w:rPr>
                <w:color w:val="000000" w:themeColor="text1"/>
                <w:kern w:val="24"/>
              </w:rPr>
            </w:pPr>
            <w:r>
              <w:rPr>
                <w:rFonts w:hint="eastAsia"/>
                <w:color w:val="000000" w:themeColor="text1"/>
                <w:kern w:val="24"/>
                <w:lang w:eastAsia="zh-CN"/>
              </w:rPr>
              <w:t>S</w:t>
            </w:r>
            <w:r>
              <w:rPr>
                <w:color w:val="000000" w:themeColor="text1"/>
                <w:kern w:val="24"/>
                <w:lang w:eastAsia="zh-CN"/>
              </w:rPr>
              <w:t>upport</w:t>
            </w:r>
          </w:p>
        </w:tc>
        <w:tc>
          <w:tcPr>
            <w:tcW w:w="1394" w:type="dxa"/>
            <w:vAlign w:val="center"/>
          </w:tcPr>
          <w:p w14:paraId="25AC270E" w14:textId="24356156" w:rsidR="003138AF" w:rsidRPr="0050237C" w:rsidRDefault="003138AF" w:rsidP="00B7266A">
            <w:pPr>
              <w:rPr>
                <w:color w:val="000000" w:themeColor="text1"/>
                <w:kern w:val="24"/>
              </w:rPr>
            </w:pPr>
            <w:r>
              <w:rPr>
                <w:rFonts w:hint="eastAsia"/>
                <w:color w:val="000000" w:themeColor="text1"/>
                <w:kern w:val="24"/>
                <w:lang w:eastAsia="zh-CN"/>
              </w:rPr>
              <w:t>S</w:t>
            </w:r>
            <w:r>
              <w:rPr>
                <w:color w:val="000000" w:themeColor="text1"/>
                <w:kern w:val="24"/>
                <w:lang w:eastAsia="zh-CN"/>
              </w:rPr>
              <w:t>upport</w:t>
            </w:r>
          </w:p>
        </w:tc>
      </w:tr>
      <w:tr w:rsidR="003138AF" w14:paraId="3E5C98C0" w14:textId="77777777" w:rsidTr="0050237C">
        <w:tc>
          <w:tcPr>
            <w:tcW w:w="2542" w:type="dxa"/>
          </w:tcPr>
          <w:p w14:paraId="5FC2CF67" w14:textId="60788237" w:rsidR="003138AF" w:rsidRDefault="003138AF" w:rsidP="003138AF">
            <w:pPr>
              <w:rPr>
                <w:lang w:eastAsia="zh-CN"/>
              </w:rPr>
            </w:pPr>
            <w:r>
              <w:t>W</w:t>
            </w:r>
            <w:r w:rsidRPr="00821FAB">
              <w:t xml:space="preserve">hether </w:t>
            </w:r>
            <w:r>
              <w:rPr>
                <w:lang w:eastAsia="zh-CN"/>
              </w:rPr>
              <w:t>t</w:t>
            </w:r>
            <w:r w:rsidRPr="003138AF">
              <w:rPr>
                <w:lang w:eastAsia="zh-CN"/>
              </w:rPr>
              <w:t>raining data distribution</w:t>
            </w:r>
            <w:r>
              <w:rPr>
                <w:lang w:eastAsia="zh-CN"/>
              </w:rPr>
              <w:t xml:space="preserve"> can match the inference device</w:t>
            </w:r>
          </w:p>
        </w:tc>
        <w:tc>
          <w:tcPr>
            <w:tcW w:w="1353" w:type="dxa"/>
            <w:vAlign w:val="center"/>
          </w:tcPr>
          <w:p w14:paraId="4F9B83C0" w14:textId="7B46410F" w:rsidR="003138AF" w:rsidRPr="0050237C" w:rsidRDefault="00DF242C" w:rsidP="003138AF">
            <w:pPr>
              <w:rPr>
                <w:color w:val="000000" w:themeColor="text1"/>
                <w:kern w:val="24"/>
              </w:rPr>
            </w:pPr>
            <w:r>
              <w:rPr>
                <w:color w:val="000000" w:themeColor="text1"/>
                <w:kern w:val="24"/>
              </w:rPr>
              <w:t>Restricted</w:t>
            </w:r>
          </w:p>
        </w:tc>
        <w:tc>
          <w:tcPr>
            <w:tcW w:w="1355" w:type="dxa"/>
            <w:vAlign w:val="center"/>
          </w:tcPr>
          <w:p w14:paraId="1C1A34B8" w14:textId="2730E7D2" w:rsidR="003138AF" w:rsidRPr="0050237C" w:rsidRDefault="003138AF" w:rsidP="003138AF">
            <w:pPr>
              <w:rPr>
                <w:color w:val="000000" w:themeColor="text1"/>
                <w:kern w:val="24"/>
              </w:rPr>
            </w:pPr>
            <w:r w:rsidRPr="0050237C">
              <w:rPr>
                <w:color w:val="000000" w:themeColor="text1"/>
                <w:kern w:val="24"/>
              </w:rPr>
              <w:t>Yes</w:t>
            </w:r>
          </w:p>
        </w:tc>
        <w:tc>
          <w:tcPr>
            <w:tcW w:w="1354" w:type="dxa"/>
            <w:vAlign w:val="center"/>
          </w:tcPr>
          <w:p w14:paraId="346533C3" w14:textId="513AC44D" w:rsidR="003138AF" w:rsidRPr="0050237C" w:rsidRDefault="00CB3289" w:rsidP="003138AF">
            <w:pPr>
              <w:rPr>
                <w:color w:val="000000" w:themeColor="text1"/>
                <w:kern w:val="24"/>
              </w:rPr>
            </w:pPr>
            <w:r>
              <w:rPr>
                <w:color w:val="000000" w:themeColor="text1"/>
                <w:kern w:val="24"/>
              </w:rPr>
              <w:t>Restricted</w:t>
            </w:r>
          </w:p>
        </w:tc>
        <w:tc>
          <w:tcPr>
            <w:tcW w:w="1353" w:type="dxa"/>
            <w:vAlign w:val="center"/>
          </w:tcPr>
          <w:p w14:paraId="297F8D2B" w14:textId="56898E85" w:rsidR="003138AF" w:rsidRPr="0050237C" w:rsidRDefault="00DF242C" w:rsidP="003138AF">
            <w:pPr>
              <w:rPr>
                <w:color w:val="000000" w:themeColor="text1"/>
                <w:kern w:val="24"/>
              </w:rPr>
            </w:pPr>
            <w:r>
              <w:rPr>
                <w:color w:val="000000" w:themeColor="text1"/>
                <w:kern w:val="24"/>
              </w:rPr>
              <w:t>Restricted</w:t>
            </w:r>
          </w:p>
        </w:tc>
        <w:tc>
          <w:tcPr>
            <w:tcW w:w="1394" w:type="dxa"/>
            <w:vAlign w:val="center"/>
          </w:tcPr>
          <w:p w14:paraId="1D576F7C" w14:textId="31B84273" w:rsidR="003138AF" w:rsidRPr="0050237C" w:rsidRDefault="003138AF" w:rsidP="003138AF">
            <w:pPr>
              <w:rPr>
                <w:color w:val="000000" w:themeColor="text1"/>
                <w:kern w:val="24"/>
              </w:rPr>
            </w:pPr>
            <w:r w:rsidRPr="0050237C">
              <w:rPr>
                <w:color w:val="000000" w:themeColor="text1"/>
                <w:kern w:val="24"/>
              </w:rPr>
              <w:t>Yes</w:t>
            </w:r>
          </w:p>
        </w:tc>
      </w:tr>
      <w:tr w:rsidR="00F17D6F" w14:paraId="6D47B007" w14:textId="77777777" w:rsidTr="0050237C">
        <w:tc>
          <w:tcPr>
            <w:tcW w:w="2542" w:type="dxa"/>
          </w:tcPr>
          <w:p w14:paraId="7BB4FA2B" w14:textId="153AD79B" w:rsidR="00F17D6F" w:rsidRDefault="009F16EF" w:rsidP="003138AF">
            <w:r w:rsidRPr="00B71F4B">
              <w:rPr>
                <w:rFonts w:eastAsia="Malgun Gothic"/>
                <w:szCs w:val="20"/>
                <w:lang w:eastAsia="x-none"/>
              </w:rPr>
              <w:t>Software/hardware compatibility</w:t>
            </w:r>
            <w:r w:rsidRPr="001A61A4">
              <w:rPr>
                <w:rFonts w:eastAsia="Malgun Gothic"/>
                <w:szCs w:val="20"/>
                <w:lang w:eastAsia="x-none"/>
              </w:rPr>
              <w:t xml:space="preserve"> </w:t>
            </w:r>
            <w:r>
              <w:rPr>
                <w:rFonts w:eastAsia="Malgun Gothic"/>
                <w:szCs w:val="20"/>
                <w:lang w:eastAsia="x-none"/>
              </w:rPr>
              <w:t>(</w:t>
            </w:r>
            <w:r w:rsidRPr="001A61A4">
              <w:rPr>
                <w:rFonts w:eastAsia="Malgun Gothic"/>
                <w:szCs w:val="20"/>
                <w:lang w:eastAsia="x-none"/>
              </w:rPr>
              <w:t>Whether device capability can be considered for model development</w:t>
            </w:r>
            <w:r>
              <w:rPr>
                <w:rFonts w:eastAsia="Malgun Gothic"/>
                <w:szCs w:val="20"/>
                <w:lang w:eastAsia="x-none"/>
              </w:rPr>
              <w:t>)</w:t>
            </w:r>
          </w:p>
        </w:tc>
        <w:tc>
          <w:tcPr>
            <w:tcW w:w="1353" w:type="dxa"/>
            <w:vAlign w:val="center"/>
          </w:tcPr>
          <w:p w14:paraId="68EE4F49" w14:textId="149D3D83" w:rsidR="00F17D6F" w:rsidRPr="0050237C" w:rsidRDefault="004B7FE7">
            <w:pPr>
              <w:rPr>
                <w:color w:val="000000" w:themeColor="text1"/>
                <w:kern w:val="24"/>
              </w:rPr>
            </w:pPr>
            <w:r>
              <w:rPr>
                <w:rFonts w:eastAsia="Malgun Gothic"/>
                <w:szCs w:val="20"/>
                <w:lang w:eastAsia="x-none"/>
              </w:rPr>
              <w:t>C</w:t>
            </w:r>
            <w:r w:rsidRPr="007419A2">
              <w:rPr>
                <w:rFonts w:eastAsia="Malgun Gothic"/>
                <w:szCs w:val="20"/>
                <w:lang w:eastAsia="x-none"/>
              </w:rPr>
              <w:t>ompatibility</w:t>
            </w:r>
            <w:r>
              <w:rPr>
                <w:rFonts w:eastAsia="Malgun Gothic"/>
                <w:szCs w:val="20"/>
                <w:lang w:eastAsia="x-none"/>
              </w:rPr>
              <w:t xml:space="preserve"> issue exists</w:t>
            </w:r>
          </w:p>
        </w:tc>
        <w:tc>
          <w:tcPr>
            <w:tcW w:w="1355" w:type="dxa"/>
            <w:vAlign w:val="center"/>
          </w:tcPr>
          <w:p w14:paraId="1964938A" w14:textId="27BA381A" w:rsidR="00F17D6F" w:rsidRPr="0050237C" w:rsidRDefault="004B7FE7" w:rsidP="003138AF">
            <w:pPr>
              <w:rPr>
                <w:color w:val="000000" w:themeColor="text1"/>
                <w:kern w:val="24"/>
              </w:rPr>
            </w:pPr>
            <w:r>
              <w:rPr>
                <w:rFonts w:eastAsia="Malgun Gothic"/>
                <w:szCs w:val="20"/>
                <w:lang w:eastAsia="x-none"/>
              </w:rPr>
              <w:t>C</w:t>
            </w:r>
            <w:r w:rsidRPr="007419A2">
              <w:rPr>
                <w:rFonts w:eastAsia="Malgun Gothic"/>
                <w:szCs w:val="20"/>
                <w:lang w:eastAsia="x-none"/>
              </w:rPr>
              <w:t>ompatibility</w:t>
            </w:r>
            <w:r>
              <w:rPr>
                <w:rFonts w:eastAsia="Malgun Gothic"/>
                <w:szCs w:val="20"/>
                <w:lang w:eastAsia="x-none"/>
              </w:rPr>
              <w:t xml:space="preserve"> issue exists</w:t>
            </w:r>
          </w:p>
        </w:tc>
        <w:tc>
          <w:tcPr>
            <w:tcW w:w="1354" w:type="dxa"/>
            <w:vAlign w:val="center"/>
          </w:tcPr>
          <w:p w14:paraId="427CDDD0" w14:textId="5C80ADAC" w:rsidR="00F17D6F" w:rsidRPr="0050237C" w:rsidRDefault="004B7FE7">
            <w:pPr>
              <w:rPr>
                <w:color w:val="000000" w:themeColor="text1"/>
                <w:kern w:val="24"/>
              </w:rPr>
            </w:pPr>
            <w:r>
              <w:rPr>
                <w:color w:val="000000" w:themeColor="text1"/>
                <w:kern w:val="24"/>
              </w:rPr>
              <w:t xml:space="preserve">Free of </w:t>
            </w:r>
            <w:r>
              <w:rPr>
                <w:rFonts w:eastAsia="Malgun Gothic"/>
                <w:szCs w:val="20"/>
                <w:lang w:eastAsia="x-none"/>
              </w:rPr>
              <w:t>c</w:t>
            </w:r>
            <w:r w:rsidRPr="007419A2">
              <w:rPr>
                <w:rFonts w:eastAsia="Malgun Gothic"/>
                <w:szCs w:val="20"/>
                <w:lang w:eastAsia="x-none"/>
              </w:rPr>
              <w:t>ompatibility</w:t>
            </w:r>
            <w:r>
              <w:rPr>
                <w:rFonts w:eastAsia="Malgun Gothic"/>
                <w:szCs w:val="20"/>
                <w:lang w:eastAsia="x-none"/>
              </w:rPr>
              <w:t xml:space="preserve"> issue</w:t>
            </w:r>
          </w:p>
        </w:tc>
        <w:tc>
          <w:tcPr>
            <w:tcW w:w="1353" w:type="dxa"/>
            <w:vAlign w:val="center"/>
          </w:tcPr>
          <w:p w14:paraId="4B5655BE" w14:textId="76AA5E32" w:rsidR="00F17D6F" w:rsidRPr="0050237C" w:rsidRDefault="004B7FE7" w:rsidP="003138AF">
            <w:pPr>
              <w:rPr>
                <w:color w:val="000000" w:themeColor="text1"/>
                <w:kern w:val="24"/>
              </w:rPr>
            </w:pPr>
            <w:r>
              <w:rPr>
                <w:color w:val="000000" w:themeColor="text1"/>
                <w:kern w:val="24"/>
              </w:rPr>
              <w:t xml:space="preserve">Free of </w:t>
            </w:r>
            <w:r>
              <w:rPr>
                <w:rFonts w:eastAsia="Malgun Gothic"/>
                <w:szCs w:val="20"/>
                <w:lang w:eastAsia="x-none"/>
              </w:rPr>
              <w:t>c</w:t>
            </w:r>
            <w:r w:rsidRPr="007419A2">
              <w:rPr>
                <w:rFonts w:eastAsia="Malgun Gothic"/>
                <w:szCs w:val="20"/>
                <w:lang w:eastAsia="x-none"/>
              </w:rPr>
              <w:t>ompatibility</w:t>
            </w:r>
            <w:r>
              <w:rPr>
                <w:rFonts w:eastAsia="Malgun Gothic"/>
                <w:szCs w:val="20"/>
                <w:lang w:eastAsia="x-none"/>
              </w:rPr>
              <w:t xml:space="preserve"> issue</w:t>
            </w:r>
          </w:p>
        </w:tc>
        <w:tc>
          <w:tcPr>
            <w:tcW w:w="1394" w:type="dxa"/>
            <w:vAlign w:val="center"/>
          </w:tcPr>
          <w:p w14:paraId="4A244A6A" w14:textId="00EC8A85" w:rsidR="00F17D6F" w:rsidRPr="0050237C" w:rsidRDefault="004B7FE7" w:rsidP="003138AF">
            <w:pPr>
              <w:rPr>
                <w:color w:val="000000" w:themeColor="text1"/>
                <w:kern w:val="24"/>
              </w:rPr>
            </w:pPr>
            <w:r>
              <w:rPr>
                <w:color w:val="000000" w:themeColor="text1"/>
                <w:kern w:val="24"/>
              </w:rPr>
              <w:t xml:space="preserve">Free of </w:t>
            </w:r>
            <w:r>
              <w:rPr>
                <w:rFonts w:eastAsia="Malgun Gothic"/>
                <w:szCs w:val="20"/>
                <w:lang w:eastAsia="x-none"/>
              </w:rPr>
              <w:t>c</w:t>
            </w:r>
            <w:r w:rsidRPr="007419A2">
              <w:rPr>
                <w:rFonts w:eastAsia="Malgun Gothic"/>
                <w:szCs w:val="20"/>
                <w:lang w:eastAsia="x-none"/>
              </w:rPr>
              <w:t>ompatibility</w:t>
            </w:r>
            <w:r>
              <w:rPr>
                <w:rFonts w:eastAsia="Malgun Gothic"/>
                <w:szCs w:val="20"/>
                <w:lang w:eastAsia="x-none"/>
              </w:rPr>
              <w:t xml:space="preserve"> issue</w:t>
            </w:r>
          </w:p>
        </w:tc>
      </w:tr>
    </w:tbl>
    <w:p w14:paraId="51F89D2A" w14:textId="7F2E4456" w:rsidR="007162BD" w:rsidRDefault="007162BD" w:rsidP="007162BD">
      <w:pPr>
        <w:pStyle w:val="Heading2"/>
      </w:pPr>
      <w:r>
        <w:t>Model inference</w:t>
      </w:r>
      <w:r w:rsidRPr="002B47E4">
        <w:t xml:space="preserve"> </w:t>
      </w:r>
    </w:p>
    <w:p w14:paraId="31A57191" w14:textId="2E65FC33" w:rsidR="00BA3826" w:rsidRDefault="00574189" w:rsidP="00BD44E9">
      <w:pPr>
        <w:pStyle w:val="Heading3"/>
      </w:pPr>
      <w:r>
        <w:t>CQI</w:t>
      </w:r>
      <w:r w:rsidR="00BA3826">
        <w:t xml:space="preserve"> </w:t>
      </w:r>
      <w:r w:rsidR="00BD44E9" w:rsidRPr="00BD44E9">
        <w:t>determination</w:t>
      </w:r>
    </w:p>
    <w:p w14:paraId="581B8128" w14:textId="12B6F34E" w:rsidR="00801166" w:rsidRDefault="00453114" w:rsidP="007226A8">
      <w:pPr>
        <w:rPr>
          <w:lang w:eastAsia="zh-CN"/>
        </w:rPr>
      </w:pPr>
      <w:r>
        <w:rPr>
          <w:lang w:eastAsia="zh-CN"/>
        </w:rPr>
        <w:t>In</w:t>
      </w:r>
      <w:r w:rsidR="00407AA8">
        <w:rPr>
          <w:lang w:eastAsia="zh-CN"/>
        </w:rPr>
        <w:t xml:space="preserve"> the</w:t>
      </w:r>
      <w:r w:rsidR="007226A8">
        <w:rPr>
          <w:lang w:eastAsia="zh-CN"/>
        </w:rPr>
        <w:t xml:space="preserve"> last RAN1 meeting, the following </w:t>
      </w:r>
      <w:r w:rsidR="00DF2F6E">
        <w:rPr>
          <w:lang w:eastAsia="zh-CN"/>
        </w:rPr>
        <w:t>agreement</w:t>
      </w:r>
      <w:r w:rsidR="000661AD">
        <w:rPr>
          <w:lang w:eastAsia="zh-CN"/>
        </w:rPr>
        <w:t xml:space="preserve"> about CQI </w:t>
      </w:r>
      <w:r w:rsidR="000661AD" w:rsidRPr="001E470E">
        <w:rPr>
          <w:lang w:eastAsia="zh-CN"/>
        </w:rPr>
        <w:t>determination</w:t>
      </w:r>
      <w:r w:rsidR="007226A8" w:rsidRPr="00486B15">
        <w:rPr>
          <w:lang w:eastAsia="zh-CN"/>
        </w:rPr>
        <w:t xml:space="preserve"> </w:t>
      </w:r>
      <w:r w:rsidR="007226A8">
        <w:rPr>
          <w:lang w:eastAsia="zh-CN"/>
        </w:rPr>
        <w:t xml:space="preserve">had been </w:t>
      </w:r>
      <w:r w:rsidR="00DF2F6E">
        <w:rPr>
          <w:lang w:eastAsia="zh-CN"/>
        </w:rPr>
        <w:t>achieved</w:t>
      </w:r>
      <w:r w:rsidR="00BB6EE0">
        <w:rPr>
          <w:lang w:eastAsia="zh-CN"/>
        </w:rPr>
        <w:t xml:space="preserve"> </w:t>
      </w:r>
      <w:r w:rsidR="00BB6EE0">
        <w:rPr>
          <w:lang w:eastAsia="zh-CN"/>
        </w:rPr>
        <w:fldChar w:fldCharType="begin"/>
      </w:r>
      <w:r w:rsidR="00BB6EE0">
        <w:rPr>
          <w:lang w:eastAsia="zh-CN"/>
        </w:rPr>
        <w:instrText xml:space="preserve"> REF _Ref126864817 \r \h </w:instrText>
      </w:r>
      <w:r w:rsidR="00BB6EE0">
        <w:rPr>
          <w:lang w:eastAsia="zh-CN"/>
        </w:rPr>
      </w:r>
      <w:r w:rsidR="00BB6EE0">
        <w:rPr>
          <w:lang w:eastAsia="zh-CN"/>
        </w:rPr>
        <w:fldChar w:fldCharType="separate"/>
      </w:r>
      <w:r w:rsidR="007654E8">
        <w:rPr>
          <w:lang w:eastAsia="zh-CN"/>
        </w:rPr>
        <w:t>[1]</w:t>
      </w:r>
      <w:r w:rsidR="00BB6EE0">
        <w:rPr>
          <w:lang w:eastAsia="zh-CN"/>
        </w:rPr>
        <w:fldChar w:fldCharType="end"/>
      </w:r>
      <w:r w:rsidR="007226A8">
        <w:rPr>
          <w:lang w:eastAsia="zh-CN"/>
        </w:rPr>
        <w:t>.</w:t>
      </w:r>
    </w:p>
    <w:tbl>
      <w:tblPr>
        <w:tblStyle w:val="TableGrid"/>
        <w:tblW w:w="0" w:type="auto"/>
        <w:tblLook w:val="04A0" w:firstRow="1" w:lastRow="0" w:firstColumn="1" w:lastColumn="0" w:noHBand="0" w:noVBand="1"/>
      </w:tblPr>
      <w:tblGrid>
        <w:gridCol w:w="9307"/>
      </w:tblGrid>
      <w:tr w:rsidR="00801166" w14:paraId="5BA363CB" w14:textId="77777777" w:rsidTr="00801166">
        <w:tc>
          <w:tcPr>
            <w:tcW w:w="9307" w:type="dxa"/>
          </w:tcPr>
          <w:p w14:paraId="11A12E4B" w14:textId="77777777" w:rsidR="00F87E1E" w:rsidRPr="00501965" w:rsidRDefault="00F87E1E" w:rsidP="00F87E1E">
            <w:pPr>
              <w:rPr>
                <w:rFonts w:eastAsia="等线"/>
                <w:szCs w:val="20"/>
                <w:highlight w:val="green"/>
                <w:lang w:eastAsia="zh-CN"/>
              </w:rPr>
            </w:pPr>
            <w:r w:rsidRPr="00501965">
              <w:rPr>
                <w:rFonts w:eastAsia="等线"/>
                <w:szCs w:val="20"/>
                <w:highlight w:val="green"/>
                <w:lang w:eastAsia="zh-CN"/>
              </w:rPr>
              <w:t>Agreement</w:t>
            </w:r>
          </w:p>
          <w:p w14:paraId="6F799DCE" w14:textId="77777777" w:rsidR="00F87E1E" w:rsidRPr="001A61A4" w:rsidRDefault="00F87E1E" w:rsidP="00F87E1E">
            <w:pPr>
              <w:rPr>
                <w:rFonts w:eastAsia="Malgun Gothic"/>
                <w:szCs w:val="20"/>
              </w:rPr>
            </w:pPr>
            <w:r w:rsidRPr="001A61A4">
              <w:rPr>
                <w:rFonts w:eastAsia="Malgun Gothic"/>
                <w:szCs w:val="20"/>
              </w:rPr>
              <w:t xml:space="preserve">In CSI compression using two-sided model use case, further study the following options for CQI determination in CSI report, if CQI in CSI report is configured.    </w:t>
            </w:r>
          </w:p>
          <w:p w14:paraId="27A7C845" w14:textId="77777777" w:rsidR="00F87E1E" w:rsidRPr="001A61A4" w:rsidRDefault="00F87E1E" w:rsidP="001E1245">
            <w:pPr>
              <w:numPr>
                <w:ilvl w:val="0"/>
                <w:numId w:val="10"/>
              </w:numPr>
              <w:overflowPunct w:val="0"/>
              <w:snapToGrid/>
              <w:spacing w:after="0" w:line="288" w:lineRule="auto"/>
              <w:contextualSpacing/>
              <w:textAlignment w:val="baseline"/>
              <w:rPr>
                <w:rFonts w:eastAsia="Malgun Gothic"/>
                <w:szCs w:val="20"/>
                <w:lang w:eastAsia="x-none"/>
              </w:rPr>
            </w:pPr>
            <w:r w:rsidRPr="001A61A4">
              <w:rPr>
                <w:rFonts w:eastAsia="Malgun Gothic"/>
                <w:szCs w:val="20"/>
                <w:lang w:eastAsia="x-none"/>
              </w:rPr>
              <w:lastRenderedPageBreak/>
              <w:t>Option 1: CQI is NOT calculated based on the output of CSI reconstruction part from the realistic channel estimation, including</w:t>
            </w:r>
          </w:p>
          <w:p w14:paraId="6ABAD036" w14:textId="77777777" w:rsidR="00F87E1E" w:rsidRPr="001A61A4" w:rsidRDefault="00F87E1E" w:rsidP="001E1245">
            <w:pPr>
              <w:numPr>
                <w:ilvl w:val="1"/>
                <w:numId w:val="10"/>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 xml:space="preserve">Option 1a: CQI is calculated based on target CSI with realistic channel measurement  </w:t>
            </w:r>
          </w:p>
          <w:p w14:paraId="1BD29CF5" w14:textId="77777777" w:rsidR="00F87E1E" w:rsidRPr="001A61A4" w:rsidRDefault="00F87E1E" w:rsidP="001E1245">
            <w:pPr>
              <w:numPr>
                <w:ilvl w:val="1"/>
                <w:numId w:val="10"/>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 xml:space="preserve">Option 1b: CQI is calculated based on target CSI with realistic channel measurement and potential adjustment </w:t>
            </w:r>
          </w:p>
          <w:p w14:paraId="79DC27B6" w14:textId="77777777" w:rsidR="00F87E1E" w:rsidRPr="001A61A4" w:rsidRDefault="00F87E1E" w:rsidP="001E1245">
            <w:pPr>
              <w:numPr>
                <w:ilvl w:val="1"/>
                <w:numId w:val="10"/>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Option 1c: CQI is calculated based on legacy codebook</w:t>
            </w:r>
          </w:p>
          <w:p w14:paraId="0DEC609D" w14:textId="77777777" w:rsidR="00F87E1E" w:rsidRPr="001A61A4" w:rsidRDefault="00F87E1E" w:rsidP="001E1245">
            <w:pPr>
              <w:numPr>
                <w:ilvl w:val="0"/>
                <w:numId w:val="10"/>
              </w:numPr>
              <w:overflowPunct w:val="0"/>
              <w:snapToGrid/>
              <w:spacing w:after="0" w:line="288" w:lineRule="auto"/>
              <w:contextualSpacing/>
              <w:textAlignment w:val="baseline"/>
              <w:rPr>
                <w:rFonts w:eastAsia="Malgun Gothic"/>
                <w:szCs w:val="20"/>
                <w:lang w:eastAsia="x-none"/>
              </w:rPr>
            </w:pPr>
            <w:r w:rsidRPr="001A61A4">
              <w:rPr>
                <w:rFonts w:eastAsia="Malgun Gothic"/>
                <w:szCs w:val="20"/>
                <w:lang w:eastAsia="x-none"/>
              </w:rPr>
              <w:t>Option 2: CQI is calculated based on the output of CSI reconstruction part from the realistic channel estimation, including</w:t>
            </w:r>
          </w:p>
          <w:p w14:paraId="4043254D" w14:textId="77777777" w:rsidR="00F87E1E" w:rsidRPr="001A61A4" w:rsidRDefault="00F87E1E" w:rsidP="001E1245">
            <w:pPr>
              <w:numPr>
                <w:ilvl w:val="1"/>
                <w:numId w:val="10"/>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Option 2a: CQI is calculated based on CSI reconstruction output, if CSI reconstruction model is available at the UE and UE can perform reconstruction model inference with potential adjustment</w:t>
            </w:r>
          </w:p>
          <w:p w14:paraId="6AFAD2A3" w14:textId="77777777" w:rsidR="00F87E1E" w:rsidRPr="001A61A4" w:rsidRDefault="00F87E1E" w:rsidP="001E1245">
            <w:pPr>
              <w:numPr>
                <w:ilvl w:val="2"/>
                <w:numId w:val="10"/>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 xml:space="preserve">Note: CSI reconstruction part at the UE can be different comparing to the actual CSI reconstruction part used at the NW. </w:t>
            </w:r>
          </w:p>
          <w:p w14:paraId="336FA4FC" w14:textId="77777777" w:rsidR="00F87E1E" w:rsidRPr="001A61A4" w:rsidRDefault="00F87E1E" w:rsidP="001E1245">
            <w:pPr>
              <w:numPr>
                <w:ilvl w:val="1"/>
                <w:numId w:val="10"/>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 xml:space="preserve">Option 2b: CQI is calculated using two stage approach, UE derive CQI using </w:t>
            </w:r>
            <w:proofErr w:type="spellStart"/>
            <w:r w:rsidRPr="001A61A4">
              <w:rPr>
                <w:rFonts w:eastAsia="Malgun Gothic"/>
                <w:szCs w:val="20"/>
                <w:lang w:eastAsia="x-none"/>
              </w:rPr>
              <w:t>precoded</w:t>
            </w:r>
            <w:proofErr w:type="spellEnd"/>
            <w:r w:rsidRPr="001A61A4">
              <w:rPr>
                <w:rFonts w:eastAsia="Malgun Gothic"/>
                <w:szCs w:val="20"/>
                <w:lang w:eastAsia="x-none"/>
              </w:rPr>
              <w:t xml:space="preserve"> CSI-RS transmitted with a reconstructed precoder.   </w:t>
            </w:r>
          </w:p>
          <w:p w14:paraId="5D19356E" w14:textId="77777777" w:rsidR="00F87E1E" w:rsidRPr="001A61A4" w:rsidRDefault="00F87E1E" w:rsidP="001E1245">
            <w:pPr>
              <w:numPr>
                <w:ilvl w:val="0"/>
                <w:numId w:val="10"/>
              </w:numPr>
              <w:overflowPunct w:val="0"/>
              <w:snapToGrid/>
              <w:spacing w:after="0" w:line="259" w:lineRule="auto"/>
              <w:jc w:val="left"/>
              <w:textAlignment w:val="baseline"/>
              <w:rPr>
                <w:rFonts w:eastAsia="Malgun Gothic"/>
                <w:szCs w:val="20"/>
                <w:lang w:eastAsia="x-none"/>
              </w:rPr>
            </w:pPr>
            <w:r w:rsidRPr="001A61A4">
              <w:rPr>
                <w:rFonts w:eastAsia="Malgun Gothic"/>
                <w:szCs w:val="20"/>
                <w:lang w:eastAsia="x-none"/>
              </w:rPr>
              <w:t>Other options are not precluded</w:t>
            </w:r>
          </w:p>
          <w:p w14:paraId="2B23ADA8" w14:textId="77777777" w:rsidR="00F87E1E" w:rsidRPr="001A61A4" w:rsidRDefault="00F87E1E" w:rsidP="001E1245">
            <w:pPr>
              <w:numPr>
                <w:ilvl w:val="0"/>
                <w:numId w:val="10"/>
              </w:numPr>
              <w:overflowPunct w:val="0"/>
              <w:snapToGrid/>
              <w:spacing w:after="0" w:line="288" w:lineRule="auto"/>
              <w:textAlignment w:val="baseline"/>
              <w:rPr>
                <w:rFonts w:eastAsia="Malgun Gothic"/>
                <w:szCs w:val="20"/>
                <w:lang w:eastAsia="x-none"/>
              </w:rPr>
            </w:pPr>
            <w:r w:rsidRPr="001A61A4">
              <w:rPr>
                <w:rFonts w:eastAsia="Malgun Gothic"/>
                <w:szCs w:val="20"/>
                <w:lang w:eastAsia="x-none"/>
              </w:rPr>
              <w:t xml:space="preserve">Note1: feasibility of different options should be evaluated </w:t>
            </w:r>
          </w:p>
          <w:p w14:paraId="12C9C0B4" w14:textId="77777777" w:rsidR="00F87E1E" w:rsidRPr="001A61A4" w:rsidRDefault="00F87E1E" w:rsidP="001E1245">
            <w:pPr>
              <w:numPr>
                <w:ilvl w:val="0"/>
                <w:numId w:val="10"/>
              </w:numPr>
              <w:overflowPunct w:val="0"/>
              <w:snapToGrid/>
              <w:spacing w:after="0" w:line="288" w:lineRule="auto"/>
              <w:textAlignment w:val="baseline"/>
              <w:rPr>
                <w:rFonts w:eastAsia="Malgun Gothic"/>
                <w:szCs w:val="20"/>
                <w:lang w:eastAsia="x-none"/>
              </w:rPr>
            </w:pPr>
            <w:r w:rsidRPr="001A61A4">
              <w:rPr>
                <w:rFonts w:eastAsia="Malgun Gothic"/>
                <w:szCs w:val="20"/>
                <w:lang w:eastAsia="x-none"/>
              </w:rPr>
              <w:t>Note2: Gap analyses between the UE side CQI calculation results and the NW side results, as well as the impact on the scheduling performance should be evaluated</w:t>
            </w:r>
          </w:p>
          <w:p w14:paraId="3AEAC564" w14:textId="37AF70EC" w:rsidR="00801166" w:rsidRPr="00F87E1E" w:rsidRDefault="00F87E1E" w:rsidP="001E1245">
            <w:pPr>
              <w:numPr>
                <w:ilvl w:val="0"/>
                <w:numId w:val="10"/>
              </w:numPr>
              <w:overflowPunct w:val="0"/>
              <w:snapToGrid/>
              <w:spacing w:after="0" w:line="288" w:lineRule="auto"/>
              <w:textAlignment w:val="baseline"/>
              <w:rPr>
                <w:rFonts w:eastAsia="Malgun Gothic"/>
                <w:szCs w:val="20"/>
                <w:lang w:eastAsia="x-none"/>
              </w:rPr>
            </w:pPr>
            <w:r w:rsidRPr="001A61A4">
              <w:rPr>
                <w:rFonts w:eastAsia="Malgun Gothic"/>
                <w:szCs w:val="20"/>
                <w:lang w:eastAsia="x-none"/>
              </w:rPr>
              <w:t>Note3: Complexity of CQI calculation needs to be evaluated, including the computing complexity and potential RS/signaling overhead</w:t>
            </w:r>
          </w:p>
        </w:tc>
      </w:tr>
    </w:tbl>
    <w:p w14:paraId="1375243E" w14:textId="39F9B49E" w:rsidR="001E470E" w:rsidRDefault="001E470E" w:rsidP="00BD44E9">
      <w:pPr>
        <w:spacing w:before="120"/>
        <w:rPr>
          <w:lang w:eastAsia="zh-CN"/>
        </w:rPr>
      </w:pPr>
      <w:r>
        <w:rPr>
          <w:lang w:eastAsia="zh-CN"/>
        </w:rPr>
        <w:lastRenderedPageBreak/>
        <w:t>F</w:t>
      </w:r>
      <w:r w:rsidR="007226A8">
        <w:rPr>
          <w:lang w:eastAsia="zh-CN"/>
        </w:rPr>
        <w:t xml:space="preserve">or </w:t>
      </w:r>
      <w:r w:rsidR="007226A8" w:rsidRPr="00314765">
        <w:rPr>
          <w:lang w:eastAsia="zh-CN"/>
        </w:rPr>
        <w:t>AI/ML-based CSI compression</w:t>
      </w:r>
      <w:r w:rsidR="007226A8">
        <w:rPr>
          <w:lang w:eastAsia="zh-CN"/>
        </w:rPr>
        <w:t>,</w:t>
      </w:r>
      <w:r w:rsidR="00F53BBA">
        <w:rPr>
          <w:lang w:eastAsia="zh-CN"/>
        </w:rPr>
        <w:t xml:space="preserve"> </w:t>
      </w:r>
      <w:r w:rsidR="00693E57">
        <w:rPr>
          <w:lang w:eastAsia="zh-CN"/>
        </w:rPr>
        <w:t xml:space="preserve">except for </w:t>
      </w:r>
      <w:r w:rsidR="00534CF9">
        <w:rPr>
          <w:lang w:eastAsia="zh-CN"/>
        </w:rPr>
        <w:t xml:space="preserve">Type </w:t>
      </w:r>
      <w:r w:rsidR="007C4ED7">
        <w:rPr>
          <w:lang w:eastAsia="zh-CN"/>
        </w:rPr>
        <w:t xml:space="preserve">1 </w:t>
      </w:r>
      <w:r w:rsidR="007353B5">
        <w:rPr>
          <w:lang w:eastAsia="zh-CN"/>
        </w:rPr>
        <w:t xml:space="preserve">joint </w:t>
      </w:r>
      <w:r w:rsidR="007C4ED7">
        <w:rPr>
          <w:lang w:eastAsia="zh-CN"/>
        </w:rPr>
        <w:t xml:space="preserve">training at UE side, UE doesn’t have the CSI </w:t>
      </w:r>
      <w:r w:rsidR="007C4ED7" w:rsidRPr="00F53BBA">
        <w:rPr>
          <w:lang w:eastAsia="zh-CN"/>
        </w:rPr>
        <w:t xml:space="preserve">reconstruction </w:t>
      </w:r>
      <w:r w:rsidR="007C4ED7">
        <w:rPr>
          <w:lang w:eastAsia="zh-CN"/>
        </w:rPr>
        <w:t xml:space="preserve">part and thus doesn’t know the output channel matrix/eigenvector at Network. Therefore, </w:t>
      </w:r>
      <w:r w:rsidR="00D5396E">
        <w:rPr>
          <w:lang w:eastAsia="zh-CN"/>
        </w:rPr>
        <w:t>O</w:t>
      </w:r>
      <w:r w:rsidR="00BD44E9">
        <w:rPr>
          <w:lang w:eastAsia="zh-CN"/>
        </w:rPr>
        <w:t>ption 1</w:t>
      </w:r>
      <w:r w:rsidR="007C4ED7" w:rsidRPr="007C4ED7">
        <w:rPr>
          <w:lang w:eastAsia="zh-CN"/>
        </w:rPr>
        <w:t xml:space="preserve"> </w:t>
      </w:r>
      <w:r w:rsidR="007353B5">
        <w:rPr>
          <w:lang w:eastAsia="zh-CN"/>
        </w:rPr>
        <w:t>(</w:t>
      </w:r>
      <w:r w:rsidR="007C4ED7" w:rsidRPr="007C4ED7">
        <w:rPr>
          <w:lang w:eastAsia="zh-CN"/>
        </w:rPr>
        <w:t>CQI is NOT calculated based on the output of CSI reconstruction part from the realistic channel estimation</w:t>
      </w:r>
      <w:r w:rsidR="007353B5">
        <w:rPr>
          <w:lang w:eastAsia="zh-CN"/>
        </w:rPr>
        <w:t>)</w:t>
      </w:r>
      <w:r w:rsidR="00BD44E9">
        <w:rPr>
          <w:lang w:eastAsia="zh-CN"/>
        </w:rPr>
        <w:t xml:space="preserve"> should be a starting point. A</w:t>
      </w:r>
      <w:r w:rsidR="007C0BD8">
        <w:rPr>
          <w:lang w:eastAsia="zh-CN"/>
        </w:rPr>
        <w:t xml:space="preserve"> straightforward way is that the </w:t>
      </w:r>
      <w:r w:rsidR="00F53BBA">
        <w:rPr>
          <w:lang w:eastAsia="zh-CN"/>
        </w:rPr>
        <w:t xml:space="preserve">UE </w:t>
      </w:r>
      <w:r w:rsidR="007C0BD8">
        <w:rPr>
          <w:lang w:eastAsia="zh-CN"/>
        </w:rPr>
        <w:t xml:space="preserve">adopts the </w:t>
      </w:r>
      <w:r w:rsidR="0051699F">
        <w:rPr>
          <w:lang w:eastAsia="zh-CN"/>
        </w:rPr>
        <w:t xml:space="preserve">original </w:t>
      </w:r>
      <w:r w:rsidR="007C0BD8">
        <w:rPr>
          <w:lang w:eastAsia="zh-CN"/>
        </w:rPr>
        <w:t>eigenvectors for CQI calculation</w:t>
      </w:r>
      <w:r w:rsidR="00F53BBA">
        <w:rPr>
          <w:color w:val="000000" w:themeColor="text1"/>
        </w:rPr>
        <w:t xml:space="preserve"> </w:t>
      </w:r>
      <w:r w:rsidR="007C0BD8">
        <w:rPr>
          <w:color w:val="000000" w:themeColor="text1"/>
        </w:rPr>
        <w:t xml:space="preserve">which is </w:t>
      </w:r>
      <w:r w:rsidR="00F53BBA">
        <w:rPr>
          <w:color w:val="000000" w:themeColor="text1"/>
        </w:rPr>
        <w:t xml:space="preserve">different </w:t>
      </w:r>
      <w:r w:rsidR="00F53BBA">
        <w:rPr>
          <w:lang w:eastAsia="zh-CN"/>
        </w:rPr>
        <w:t xml:space="preserve">from what will be </w:t>
      </w:r>
      <w:r w:rsidR="007C0BD8">
        <w:rPr>
          <w:lang w:eastAsia="zh-CN"/>
        </w:rPr>
        <w:t>recovered</w:t>
      </w:r>
      <w:r w:rsidR="007C0BD8" w:rsidRPr="00F53BBA">
        <w:rPr>
          <w:lang w:eastAsia="zh-CN"/>
        </w:rPr>
        <w:t xml:space="preserve"> </w:t>
      </w:r>
      <w:r w:rsidR="00F53BBA">
        <w:rPr>
          <w:lang w:eastAsia="zh-CN"/>
        </w:rPr>
        <w:t xml:space="preserve">by </w:t>
      </w:r>
      <w:r w:rsidR="00CD65DE">
        <w:rPr>
          <w:lang w:eastAsia="zh-CN"/>
        </w:rPr>
        <w:t>Network</w:t>
      </w:r>
      <w:r w:rsidR="001623C1">
        <w:rPr>
          <w:lang w:eastAsia="zh-CN"/>
        </w:rPr>
        <w:t>.</w:t>
      </w:r>
      <w:r w:rsidR="00ED325A">
        <w:rPr>
          <w:lang w:eastAsia="zh-CN"/>
        </w:rPr>
        <w:t xml:space="preserve"> </w:t>
      </w:r>
      <w:r w:rsidR="001623C1">
        <w:rPr>
          <w:lang w:eastAsia="zh-CN"/>
        </w:rPr>
        <w:t>S</w:t>
      </w:r>
      <w:r w:rsidR="00ED325A">
        <w:rPr>
          <w:lang w:eastAsia="zh-CN"/>
        </w:rPr>
        <w:t xml:space="preserve">uch misalignment </w:t>
      </w:r>
      <w:r w:rsidR="007831D0">
        <w:rPr>
          <w:lang w:eastAsia="zh-CN"/>
        </w:rPr>
        <w:t xml:space="preserve">between </w:t>
      </w:r>
      <w:r w:rsidR="00ED325A">
        <w:rPr>
          <w:lang w:eastAsia="zh-CN"/>
        </w:rPr>
        <w:t xml:space="preserve">the </w:t>
      </w:r>
      <w:r w:rsidR="007831D0">
        <w:rPr>
          <w:lang w:eastAsia="zh-CN"/>
        </w:rPr>
        <w:t xml:space="preserve">original </w:t>
      </w:r>
      <w:r w:rsidR="00B35396">
        <w:rPr>
          <w:lang w:eastAsia="zh-CN"/>
        </w:rPr>
        <w:t xml:space="preserve">eigenvectors </w:t>
      </w:r>
      <w:r w:rsidR="007831D0">
        <w:rPr>
          <w:lang w:eastAsia="zh-CN"/>
        </w:rPr>
        <w:t xml:space="preserve">and recovered </w:t>
      </w:r>
      <w:r w:rsidR="00B35396">
        <w:rPr>
          <w:lang w:eastAsia="zh-CN"/>
        </w:rPr>
        <w:t xml:space="preserve">eigenvectors </w:t>
      </w:r>
      <w:r w:rsidR="00ED325A">
        <w:rPr>
          <w:lang w:eastAsia="zh-CN"/>
        </w:rPr>
        <w:t>will lead to misalignment of the CQI</w:t>
      </w:r>
      <w:r w:rsidR="001623C1">
        <w:rPr>
          <w:lang w:eastAsia="zh-CN"/>
        </w:rPr>
        <w:t xml:space="preserve"> between </w:t>
      </w:r>
      <w:r w:rsidR="00CD65DE">
        <w:rPr>
          <w:lang w:eastAsia="zh-CN"/>
        </w:rPr>
        <w:t xml:space="preserve">Network </w:t>
      </w:r>
      <w:r w:rsidR="001623C1">
        <w:rPr>
          <w:lang w:eastAsia="zh-CN"/>
        </w:rPr>
        <w:t>and UE,</w:t>
      </w:r>
      <w:r w:rsidR="00133970">
        <w:rPr>
          <w:lang w:eastAsia="zh-CN"/>
        </w:rPr>
        <w:t xml:space="preserve"> </w:t>
      </w:r>
      <w:r w:rsidR="001623C1">
        <w:rPr>
          <w:lang w:eastAsia="zh-CN"/>
        </w:rPr>
        <w:t xml:space="preserve">and </w:t>
      </w:r>
      <w:r w:rsidR="00740D7C">
        <w:rPr>
          <w:lang w:eastAsia="zh-CN"/>
        </w:rPr>
        <w:t xml:space="preserve">the CQI calculated by UE </w:t>
      </w:r>
      <w:r w:rsidR="001623C1">
        <w:rPr>
          <w:lang w:eastAsia="zh-CN"/>
        </w:rPr>
        <w:t>would be</w:t>
      </w:r>
      <w:r w:rsidR="00622EDA">
        <w:rPr>
          <w:lang w:eastAsia="zh-CN"/>
        </w:rPr>
        <w:t xml:space="preserve"> overestimated</w:t>
      </w:r>
      <w:r w:rsidR="00740D7C">
        <w:rPr>
          <w:lang w:eastAsia="zh-CN"/>
        </w:rPr>
        <w:t xml:space="preserve">. </w:t>
      </w:r>
      <w:r>
        <w:rPr>
          <w:lang w:eastAsia="zh-CN"/>
        </w:rPr>
        <w:t xml:space="preserve">To report a more accurate CQI, </w:t>
      </w:r>
      <w:r w:rsidR="008677E7">
        <w:rPr>
          <w:lang w:eastAsia="zh-CN"/>
        </w:rPr>
        <w:t xml:space="preserve">a simple way is </w:t>
      </w:r>
      <w:r w:rsidR="00471A5D">
        <w:rPr>
          <w:lang w:eastAsia="zh-CN"/>
        </w:rPr>
        <w:t xml:space="preserve">that </w:t>
      </w:r>
      <w:r>
        <w:rPr>
          <w:lang w:eastAsia="zh-CN"/>
        </w:rPr>
        <w:t xml:space="preserve">UE </w:t>
      </w:r>
      <w:r w:rsidRPr="001E470E">
        <w:rPr>
          <w:lang w:eastAsia="zh-CN"/>
        </w:rPr>
        <w:t>compensate</w:t>
      </w:r>
      <w:r w:rsidR="00471A5D">
        <w:rPr>
          <w:lang w:eastAsia="zh-CN"/>
        </w:rPr>
        <w:t>s</w:t>
      </w:r>
      <w:r>
        <w:rPr>
          <w:lang w:eastAsia="zh-CN"/>
        </w:rPr>
        <w:t xml:space="preserve"> the CQI calculated with the </w:t>
      </w:r>
      <w:r w:rsidR="00D02562">
        <w:rPr>
          <w:lang w:eastAsia="zh-CN"/>
        </w:rPr>
        <w:t xml:space="preserve">original </w:t>
      </w:r>
      <w:r>
        <w:rPr>
          <w:lang w:eastAsia="zh-CN"/>
        </w:rPr>
        <w:t>eigenvectors</w:t>
      </w:r>
      <w:r w:rsidR="0064246E">
        <w:rPr>
          <w:lang w:eastAsia="zh-CN"/>
        </w:rPr>
        <w:t>; as the UE may not have information of the recovery CSI,</w:t>
      </w:r>
      <w:r w:rsidR="00EC0085">
        <w:rPr>
          <w:lang w:eastAsia="zh-CN"/>
        </w:rPr>
        <w:t xml:space="preserve"> </w:t>
      </w:r>
      <w:r w:rsidR="00D75BE2">
        <w:rPr>
          <w:lang w:eastAsia="zh-CN"/>
        </w:rPr>
        <w:t xml:space="preserve">the </w:t>
      </w:r>
      <w:r w:rsidR="00EC0085">
        <w:rPr>
          <w:lang w:eastAsia="zh-CN"/>
        </w:rPr>
        <w:t xml:space="preserve">CQI </w:t>
      </w:r>
      <w:r w:rsidR="00EC0085">
        <w:rPr>
          <w:rFonts w:eastAsiaTheme="minorEastAsia"/>
        </w:rPr>
        <w:t>compensation can be</w:t>
      </w:r>
      <w:r w:rsidR="007E27FD">
        <w:rPr>
          <w:rFonts w:eastAsiaTheme="minorEastAsia"/>
        </w:rPr>
        <w:t xml:space="preserve"> derived</w:t>
      </w:r>
      <w:r w:rsidR="00EC0085">
        <w:rPr>
          <w:rFonts w:eastAsiaTheme="minorEastAsia"/>
        </w:rPr>
        <w:t xml:space="preserve"> </w:t>
      </w:r>
      <w:r w:rsidR="007E27FD" w:rsidRPr="007E27FD">
        <w:rPr>
          <w:rFonts w:eastAsiaTheme="minorEastAsia"/>
        </w:rPr>
        <w:t>based on some a</w:t>
      </w:r>
      <w:r w:rsidR="007E27FD">
        <w:rPr>
          <w:rFonts w:eastAsiaTheme="minorEastAsia"/>
        </w:rPr>
        <w:t>ssistance of Network indication</w:t>
      </w:r>
      <w:r w:rsidR="00EC0085" w:rsidRPr="00EC0085">
        <w:rPr>
          <w:rFonts w:eastAsiaTheme="minorEastAsia"/>
        </w:rPr>
        <w:t xml:space="preserve">, e.g., </w:t>
      </w:r>
      <w:r w:rsidR="00EC0085">
        <w:rPr>
          <w:rFonts w:eastAsiaTheme="minorEastAsia"/>
        </w:rPr>
        <w:t>Network</w:t>
      </w:r>
      <w:r w:rsidR="00EC0085" w:rsidRPr="00EC0085">
        <w:rPr>
          <w:rFonts w:eastAsiaTheme="minorEastAsia"/>
        </w:rPr>
        <w:t xml:space="preserve"> to indicate </w:t>
      </w:r>
      <w:r w:rsidR="00AD53FF">
        <w:rPr>
          <w:rFonts w:eastAsiaTheme="minorEastAsia"/>
        </w:rPr>
        <w:t xml:space="preserve">a previous </w:t>
      </w:r>
      <w:r w:rsidR="004E561D" w:rsidRPr="00A76D51">
        <w:rPr>
          <w:lang w:eastAsia="zh-CN"/>
        </w:rPr>
        <w:t xml:space="preserve">output-CSI-UE </w:t>
      </w:r>
      <w:r w:rsidR="00EC0085" w:rsidRPr="00EC0085">
        <w:rPr>
          <w:rFonts w:eastAsiaTheme="minorEastAsia"/>
        </w:rPr>
        <w:t>to UE for calculating the compensation value</w:t>
      </w:r>
      <w:r w:rsidR="000661AD">
        <w:rPr>
          <w:rFonts w:eastAsiaTheme="minorEastAsia"/>
        </w:rPr>
        <w:t>.</w:t>
      </w:r>
    </w:p>
    <w:p w14:paraId="494B12E2" w14:textId="3B92E7CB" w:rsidR="00156E4E" w:rsidRDefault="00156E4E" w:rsidP="00156E4E">
      <w:pPr>
        <w:rPr>
          <w:b/>
          <w:bCs/>
          <w:i/>
          <w:lang w:eastAsia="zh-CN"/>
        </w:rPr>
      </w:pPr>
      <w:r w:rsidRPr="00C722E7">
        <w:rPr>
          <w:b/>
          <w:bCs/>
          <w:i/>
          <w:lang w:eastAsia="zh-CN"/>
        </w:rPr>
        <w:t>Prop</w:t>
      </w:r>
      <w:r w:rsidRPr="00D83BA5">
        <w:rPr>
          <w:b/>
          <w:bCs/>
          <w:i/>
          <w:lang w:eastAsia="zh-CN"/>
        </w:rPr>
        <w:t xml:space="preserve">osal </w:t>
      </w:r>
      <w:r w:rsidR="003145A4">
        <w:rPr>
          <w:b/>
          <w:bCs/>
          <w:i/>
          <w:lang w:eastAsia="zh-CN"/>
        </w:rPr>
        <w:t>11</w:t>
      </w:r>
      <w:r w:rsidRPr="00B024C7">
        <w:rPr>
          <w:b/>
          <w:bCs/>
          <w:i/>
          <w:lang w:eastAsia="zh-CN"/>
        </w:rPr>
        <w:t xml:space="preserve">: </w:t>
      </w:r>
      <w:r w:rsidR="00BD44E9">
        <w:rPr>
          <w:b/>
          <w:bCs/>
          <w:i/>
          <w:lang w:eastAsia="zh-CN"/>
        </w:rPr>
        <w:t xml:space="preserve">For CQI </w:t>
      </w:r>
      <w:r w:rsidR="00BD44E9" w:rsidRPr="00D5396E">
        <w:rPr>
          <w:b/>
          <w:bCs/>
          <w:i/>
          <w:lang w:eastAsia="zh-CN"/>
        </w:rPr>
        <w:t>determination</w:t>
      </w:r>
      <w:r w:rsidR="00C144F9">
        <w:rPr>
          <w:b/>
          <w:bCs/>
          <w:i/>
          <w:lang w:eastAsia="zh-CN"/>
        </w:rPr>
        <w:t xml:space="preserve"> of CSI compression</w:t>
      </w:r>
      <w:r w:rsidR="00BD44E9" w:rsidRPr="00D5396E">
        <w:rPr>
          <w:b/>
          <w:bCs/>
          <w:i/>
          <w:lang w:eastAsia="zh-CN"/>
        </w:rPr>
        <w:t xml:space="preserve">, </w:t>
      </w:r>
      <w:r w:rsidR="00C144F9">
        <w:rPr>
          <w:b/>
          <w:bCs/>
          <w:i/>
          <w:lang w:eastAsia="zh-CN"/>
        </w:rPr>
        <w:t>consider</w:t>
      </w:r>
      <w:r w:rsidR="00BD44E9" w:rsidRPr="00D5396E">
        <w:rPr>
          <w:b/>
          <w:bCs/>
          <w:i/>
          <w:lang w:eastAsia="zh-CN"/>
        </w:rPr>
        <w:t xml:space="preserve"> Option 1 </w:t>
      </w:r>
      <w:r w:rsidR="00C144F9">
        <w:rPr>
          <w:b/>
          <w:bCs/>
          <w:i/>
          <w:lang w:eastAsia="zh-CN"/>
        </w:rPr>
        <w:t>(</w:t>
      </w:r>
      <w:r w:rsidR="00BD44E9" w:rsidRPr="00D5396E">
        <w:rPr>
          <w:b/>
          <w:bCs/>
          <w:i/>
          <w:lang w:eastAsia="zh-CN"/>
        </w:rPr>
        <w:t>CQI is NOT calculated based on the output of CSI reconstruction part from the realistic channel estimation</w:t>
      </w:r>
      <w:r w:rsidR="00C144F9">
        <w:rPr>
          <w:b/>
          <w:bCs/>
          <w:i/>
          <w:lang w:eastAsia="zh-CN"/>
        </w:rPr>
        <w:t>)</w:t>
      </w:r>
      <w:r w:rsidR="00BD44E9" w:rsidRPr="00D5396E">
        <w:rPr>
          <w:b/>
          <w:bCs/>
          <w:i/>
          <w:lang w:eastAsia="zh-CN"/>
        </w:rPr>
        <w:t xml:space="preserve"> as a starting point</w:t>
      </w:r>
      <w:r>
        <w:rPr>
          <w:b/>
          <w:bCs/>
          <w:i/>
          <w:lang w:eastAsia="zh-CN"/>
        </w:rPr>
        <w:t>.</w:t>
      </w:r>
    </w:p>
    <w:p w14:paraId="279ED365" w14:textId="100C7ECD" w:rsidR="00AB48A4" w:rsidRDefault="00453114" w:rsidP="00453114">
      <w:pPr>
        <w:pStyle w:val="Heading3"/>
      </w:pPr>
      <w:r w:rsidRPr="00453114">
        <w:t>CSI configuration and report</w:t>
      </w:r>
    </w:p>
    <w:p w14:paraId="4B78EFFB" w14:textId="212D6617" w:rsidR="00693E57" w:rsidRDefault="00453114" w:rsidP="007A631D">
      <w:pPr>
        <w:rPr>
          <w:lang w:eastAsia="zh-CN"/>
        </w:rPr>
      </w:pPr>
      <w:r>
        <w:rPr>
          <w:lang w:eastAsia="zh-CN"/>
        </w:rPr>
        <w:t xml:space="preserve">In the last RAN1 meeting, the following agreement about </w:t>
      </w:r>
      <w:r w:rsidRPr="00453114">
        <w:rPr>
          <w:lang w:eastAsia="zh-CN"/>
        </w:rPr>
        <w:t>CSI configuration and report</w:t>
      </w:r>
      <w:r w:rsidRPr="00486B15">
        <w:rPr>
          <w:lang w:eastAsia="zh-CN"/>
        </w:rPr>
        <w:t xml:space="preserve"> </w:t>
      </w:r>
      <w:r>
        <w:rPr>
          <w:lang w:eastAsia="zh-CN"/>
        </w:rPr>
        <w:t xml:space="preserve">had been achieved </w:t>
      </w:r>
      <w:r w:rsidR="00BB6EE0">
        <w:rPr>
          <w:lang w:eastAsia="zh-CN"/>
        </w:rPr>
        <w:fldChar w:fldCharType="begin"/>
      </w:r>
      <w:r w:rsidR="00BB6EE0">
        <w:rPr>
          <w:lang w:eastAsia="zh-CN"/>
        </w:rPr>
        <w:instrText xml:space="preserve"> REF _Ref126864817 \r \h </w:instrText>
      </w:r>
      <w:r w:rsidR="00BB6EE0">
        <w:rPr>
          <w:lang w:eastAsia="zh-CN"/>
        </w:rPr>
      </w:r>
      <w:r w:rsidR="00BB6EE0">
        <w:rPr>
          <w:lang w:eastAsia="zh-CN"/>
        </w:rPr>
        <w:fldChar w:fldCharType="separate"/>
      </w:r>
      <w:r w:rsidR="007654E8">
        <w:rPr>
          <w:lang w:eastAsia="zh-CN"/>
        </w:rPr>
        <w:t>[1]</w:t>
      </w:r>
      <w:r w:rsidR="00BB6EE0">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453114" w14:paraId="3F12835C" w14:textId="77777777" w:rsidTr="00453114">
        <w:tc>
          <w:tcPr>
            <w:tcW w:w="9307" w:type="dxa"/>
          </w:tcPr>
          <w:p w14:paraId="44463BFC" w14:textId="77777777" w:rsidR="00453114" w:rsidRPr="006C63E1" w:rsidRDefault="00453114" w:rsidP="00681EF7">
            <w:pPr>
              <w:overflowPunct w:val="0"/>
              <w:spacing w:after="0" w:line="288" w:lineRule="auto"/>
              <w:textAlignment w:val="baseline"/>
              <w:rPr>
                <w:rFonts w:eastAsia="等线"/>
                <w:color w:val="000000"/>
                <w:szCs w:val="20"/>
                <w:highlight w:val="green"/>
                <w:lang w:eastAsia="zh-CN"/>
              </w:rPr>
            </w:pPr>
            <w:r w:rsidRPr="006C63E1">
              <w:rPr>
                <w:rFonts w:eastAsia="等线"/>
                <w:color w:val="000000"/>
                <w:szCs w:val="20"/>
                <w:highlight w:val="green"/>
                <w:lang w:eastAsia="zh-CN"/>
              </w:rPr>
              <w:t>Agreement</w:t>
            </w:r>
          </w:p>
          <w:p w14:paraId="55780B09" w14:textId="77777777" w:rsidR="00453114" w:rsidRPr="006C63E1" w:rsidRDefault="00453114" w:rsidP="00681EF7">
            <w:pPr>
              <w:tabs>
                <w:tab w:val="left" w:pos="990"/>
              </w:tabs>
              <w:spacing w:after="0"/>
              <w:rPr>
                <w:rFonts w:eastAsia="Times New Roman"/>
                <w:color w:val="000000"/>
                <w:szCs w:val="20"/>
                <w:lang w:eastAsia="x-none"/>
              </w:rPr>
            </w:pPr>
            <w:r w:rsidRPr="006C63E1">
              <w:rPr>
                <w:rFonts w:eastAsia="Times New Roman"/>
                <w:color w:val="000000"/>
                <w:szCs w:val="20"/>
                <w:lang w:eastAsia="x-none"/>
              </w:rPr>
              <w:t xml:space="preserve">In CSI compression using two-sided model use case, further study the following aspects for CSI configuration and report: </w:t>
            </w:r>
          </w:p>
          <w:p w14:paraId="794C45F6" w14:textId="77777777" w:rsidR="00453114" w:rsidRPr="006C63E1" w:rsidRDefault="00453114">
            <w:pPr>
              <w:numPr>
                <w:ilvl w:val="0"/>
                <w:numId w:val="12"/>
              </w:numPr>
              <w:overflowPunct w:val="0"/>
              <w:snapToGrid/>
              <w:spacing w:after="0" w:line="259" w:lineRule="auto"/>
              <w:jc w:val="left"/>
              <w:textAlignment w:val="baseline"/>
              <w:rPr>
                <w:rFonts w:eastAsia="Times New Roman"/>
                <w:color w:val="000000"/>
                <w:szCs w:val="20"/>
                <w:lang w:eastAsia="x-none"/>
              </w:rPr>
            </w:pPr>
            <w:r w:rsidRPr="006C63E1">
              <w:rPr>
                <w:rFonts w:eastAsia="Times New Roman"/>
                <w:color w:val="000000"/>
                <w:szCs w:val="20"/>
                <w:lang w:eastAsia="x-none"/>
              </w:rPr>
              <w:t xml:space="preserve">NW configuration to determine CSI payload size, e.g., possible CSI payload size, possible rank restriction and/or </w:t>
            </w:r>
            <w:proofErr w:type="gramStart"/>
            <w:r w:rsidRPr="006C63E1">
              <w:rPr>
                <w:rFonts w:eastAsia="Times New Roman"/>
                <w:color w:val="000000"/>
                <w:szCs w:val="20"/>
                <w:lang w:eastAsia="x-none"/>
              </w:rPr>
              <w:t>other</w:t>
            </w:r>
            <w:proofErr w:type="gramEnd"/>
            <w:r w:rsidRPr="006C63E1">
              <w:rPr>
                <w:rFonts w:eastAsia="Times New Roman"/>
                <w:color w:val="000000"/>
                <w:szCs w:val="20"/>
                <w:lang w:eastAsia="x-none"/>
              </w:rPr>
              <w:t xml:space="preserve"> related configuration.</w:t>
            </w:r>
          </w:p>
          <w:p w14:paraId="1B484883" w14:textId="5CE80899" w:rsidR="00453114" w:rsidRPr="00453114" w:rsidRDefault="00453114">
            <w:pPr>
              <w:numPr>
                <w:ilvl w:val="0"/>
                <w:numId w:val="12"/>
              </w:numPr>
              <w:overflowPunct w:val="0"/>
              <w:snapToGrid/>
              <w:spacing w:after="0" w:line="259" w:lineRule="auto"/>
              <w:jc w:val="left"/>
              <w:textAlignment w:val="baseline"/>
              <w:rPr>
                <w:rFonts w:eastAsia="Times New Roman"/>
                <w:color w:val="000000"/>
                <w:szCs w:val="20"/>
                <w:lang w:eastAsia="x-none"/>
              </w:rPr>
            </w:pPr>
            <w:r w:rsidRPr="006C63E1">
              <w:rPr>
                <w:rFonts w:eastAsia="Times New Roman"/>
                <w:color w:val="000000"/>
                <w:szCs w:val="20"/>
                <w:lang w:eastAsia="x-none"/>
              </w:rPr>
              <w:t>How UE determines/reports the actual CSI payload size and/or other CSI related information within constraints configured by the network.</w:t>
            </w:r>
          </w:p>
        </w:tc>
      </w:tr>
    </w:tbl>
    <w:p w14:paraId="0B02B234" w14:textId="77777777" w:rsidR="00A00897" w:rsidRDefault="00A00897" w:rsidP="00A00897">
      <w:pPr>
        <w:spacing w:before="120"/>
        <w:rPr>
          <w:lang w:eastAsia="zh-CN"/>
        </w:rPr>
      </w:pPr>
      <w:r w:rsidRPr="00EE7714">
        <w:rPr>
          <w:rFonts w:hint="eastAsia"/>
          <w:lang w:eastAsia="zh-CN"/>
        </w:rPr>
        <w:t>I</w:t>
      </w:r>
      <w:r w:rsidRPr="00EE7714">
        <w:rPr>
          <w:lang w:eastAsia="zh-CN"/>
        </w:rPr>
        <w:t xml:space="preserve">n </w:t>
      </w:r>
      <w:r>
        <w:rPr>
          <w:lang w:eastAsia="zh-CN"/>
        </w:rPr>
        <w:t xml:space="preserve">legacy CSI feedback framework, the maximum rank number, the codebook type and the codebook parameter combinations (including the number of frequency/spatial domain basis and the maximum number of non-zero coefficients), can be configured so that the </w:t>
      </w:r>
      <w:proofErr w:type="spellStart"/>
      <w:r>
        <w:rPr>
          <w:lang w:eastAsia="zh-CN"/>
        </w:rPr>
        <w:t>gNB</w:t>
      </w:r>
      <w:proofErr w:type="spellEnd"/>
      <w:r>
        <w:rPr>
          <w:lang w:eastAsia="zh-CN"/>
        </w:rPr>
        <w:t xml:space="preserve"> has the flexibility on the maximum CSI feedback payload size in terms of rank number and CSI feedback</w:t>
      </w:r>
      <w:r w:rsidRPr="00A96518">
        <w:rPr>
          <w:lang w:eastAsia="zh-CN"/>
        </w:rPr>
        <w:t xml:space="preserve"> </w:t>
      </w:r>
      <w:r>
        <w:rPr>
          <w:lang w:eastAsia="zh-CN"/>
        </w:rPr>
        <w:t xml:space="preserve">granularity per layer. In addition, </w:t>
      </w:r>
      <w:r>
        <w:rPr>
          <w:lang w:eastAsia="zh-CN"/>
        </w:rPr>
        <w:lastRenderedPageBreak/>
        <w:t>the UE can autonomously determine the RI and the number of non-zero coefficients which are fed back to</w:t>
      </w:r>
      <w:r w:rsidRPr="0038713E">
        <w:rPr>
          <w:lang w:eastAsia="zh-CN"/>
        </w:rPr>
        <w:t xml:space="preserve"> </w:t>
      </w:r>
      <w:r>
        <w:rPr>
          <w:lang w:eastAsia="zh-CN"/>
        </w:rPr>
        <w:t xml:space="preserve">the </w:t>
      </w:r>
      <w:proofErr w:type="spellStart"/>
      <w:r>
        <w:rPr>
          <w:lang w:eastAsia="zh-CN"/>
        </w:rPr>
        <w:t>gNB</w:t>
      </w:r>
      <w:proofErr w:type="spellEnd"/>
      <w:r>
        <w:rPr>
          <w:lang w:eastAsia="zh-CN"/>
        </w:rPr>
        <w:t xml:space="preserve"> so that the UE also has the flexibility of determining the CSI feedback payload. The AI/ML-based solutions should also be ensured with the flexibility of configuring/determining the CSI payload size by both </w:t>
      </w:r>
      <w:proofErr w:type="spellStart"/>
      <w:r>
        <w:rPr>
          <w:lang w:eastAsia="zh-CN"/>
        </w:rPr>
        <w:t>gNB</w:t>
      </w:r>
      <w:proofErr w:type="spellEnd"/>
      <w:r>
        <w:rPr>
          <w:lang w:eastAsia="zh-CN"/>
        </w:rPr>
        <w:t xml:space="preserve"> and UE so that it is not inferior to the legacy CSI feedback mechanism. </w:t>
      </w:r>
    </w:p>
    <w:p w14:paraId="7518E7F1" w14:textId="59A2F1D3" w:rsidR="0076447B" w:rsidRDefault="00F65C0F" w:rsidP="00681EF7">
      <w:pPr>
        <w:spacing w:before="120"/>
        <w:rPr>
          <w:lang w:eastAsia="zh-CN"/>
        </w:rPr>
      </w:pPr>
      <w:r>
        <w:rPr>
          <w:rFonts w:hint="eastAsia"/>
          <w:lang w:eastAsia="zh-CN"/>
        </w:rPr>
        <w:t>F</w:t>
      </w:r>
      <w:r>
        <w:rPr>
          <w:lang w:eastAsia="zh-CN"/>
        </w:rPr>
        <w:t xml:space="preserve">or Network configuration to determine CSI payload size, </w:t>
      </w:r>
      <w:r w:rsidR="00A00897">
        <w:rPr>
          <w:lang w:eastAsia="zh-CN"/>
        </w:rPr>
        <w:t xml:space="preserve">as a straightforward solution, </w:t>
      </w:r>
      <w:proofErr w:type="spellStart"/>
      <w:r>
        <w:rPr>
          <w:lang w:eastAsia="zh-CN"/>
        </w:rPr>
        <w:t>gNB</w:t>
      </w:r>
      <w:proofErr w:type="spellEnd"/>
      <w:r>
        <w:rPr>
          <w:lang w:eastAsia="zh-CN"/>
        </w:rPr>
        <w:t xml:space="preserve"> can configure a set of candidate CSI payload size</w:t>
      </w:r>
      <w:r w:rsidR="00A00897">
        <w:rPr>
          <w:lang w:eastAsia="zh-CN"/>
        </w:rPr>
        <w:t>s</w:t>
      </w:r>
      <w:r>
        <w:rPr>
          <w:lang w:eastAsia="zh-CN"/>
        </w:rPr>
        <w:t xml:space="preserve"> for each layer separately</w:t>
      </w:r>
      <w:r w:rsidR="00BE58C6">
        <w:rPr>
          <w:lang w:eastAsia="zh-CN"/>
        </w:rPr>
        <w:t xml:space="preserve">, </w:t>
      </w:r>
      <w:r w:rsidR="00B209FE">
        <w:rPr>
          <w:lang w:eastAsia="zh-CN"/>
        </w:rPr>
        <w:t>where the number of the candidate CSI payload sizes</w:t>
      </w:r>
      <w:r w:rsidR="00BE58C6">
        <w:rPr>
          <w:lang w:eastAsia="zh-CN"/>
        </w:rPr>
        <w:t xml:space="preserve"> </w:t>
      </w:r>
      <w:r w:rsidR="00D6715C">
        <w:rPr>
          <w:lang w:eastAsia="zh-CN"/>
        </w:rPr>
        <w:t>depend</w:t>
      </w:r>
      <w:r w:rsidR="00B209FE">
        <w:rPr>
          <w:lang w:eastAsia="zh-CN"/>
        </w:rPr>
        <w:t xml:space="preserve"> on the</w:t>
      </w:r>
      <w:r w:rsidR="00BE58C6">
        <w:rPr>
          <w:lang w:eastAsia="zh-CN"/>
        </w:rPr>
        <w:t xml:space="preserve"> scalability of the AI/ML model</w:t>
      </w:r>
      <w:r>
        <w:rPr>
          <w:lang w:eastAsia="zh-CN"/>
        </w:rPr>
        <w:t>. Then the UE can</w:t>
      </w:r>
      <w:r w:rsidR="00E76658">
        <w:rPr>
          <w:lang w:eastAsia="zh-CN"/>
        </w:rPr>
        <w:t xml:space="preserve"> determine the RI </w:t>
      </w:r>
      <w:r w:rsidR="00A00897">
        <w:rPr>
          <w:lang w:eastAsia="zh-CN"/>
        </w:rPr>
        <w:t xml:space="preserve">based on its own measurement, </w:t>
      </w:r>
      <w:r w:rsidR="00E76658">
        <w:rPr>
          <w:lang w:eastAsia="zh-CN"/>
        </w:rPr>
        <w:t xml:space="preserve">and </w:t>
      </w:r>
      <w:r>
        <w:rPr>
          <w:lang w:eastAsia="zh-CN"/>
        </w:rPr>
        <w:t xml:space="preserve">select the actual CSI payload size for each layer </w:t>
      </w:r>
      <w:r w:rsidR="00E76658">
        <w:rPr>
          <w:lang w:eastAsia="zh-CN"/>
        </w:rPr>
        <w:t>from the configured set of CSI payload size</w:t>
      </w:r>
      <w:r w:rsidR="00780736">
        <w:rPr>
          <w:lang w:eastAsia="zh-CN"/>
        </w:rPr>
        <w:t>s</w:t>
      </w:r>
      <w:r w:rsidR="00D6715C" w:rsidRPr="00D6715C">
        <w:rPr>
          <w:lang w:eastAsia="zh-CN"/>
        </w:rPr>
        <w:t xml:space="preserve"> </w:t>
      </w:r>
      <w:r w:rsidR="00D6715C">
        <w:rPr>
          <w:lang w:eastAsia="zh-CN"/>
        </w:rPr>
        <w:t>subject to the selected RI</w:t>
      </w:r>
      <w:r w:rsidR="00E76658">
        <w:rPr>
          <w:lang w:eastAsia="zh-CN"/>
        </w:rPr>
        <w:t xml:space="preserve">. </w:t>
      </w:r>
      <w:r w:rsidR="00916E12">
        <w:rPr>
          <w:lang w:eastAsia="zh-CN"/>
        </w:rPr>
        <w:t>After that, t</w:t>
      </w:r>
      <w:r w:rsidR="00E76658">
        <w:rPr>
          <w:lang w:eastAsia="zh-CN"/>
        </w:rPr>
        <w:t>he UE need</w:t>
      </w:r>
      <w:r w:rsidR="00916E12">
        <w:rPr>
          <w:lang w:eastAsia="zh-CN"/>
        </w:rPr>
        <w:t>s</w:t>
      </w:r>
      <w:r w:rsidR="00E76658">
        <w:rPr>
          <w:lang w:eastAsia="zh-CN"/>
        </w:rPr>
        <w:t xml:space="preserve"> to report the selected RI and the </w:t>
      </w:r>
      <w:r w:rsidR="00861CEE">
        <w:rPr>
          <w:lang w:eastAsia="zh-CN"/>
        </w:rPr>
        <w:t xml:space="preserve">actual </w:t>
      </w:r>
      <w:r w:rsidR="00E76658">
        <w:rPr>
          <w:lang w:eastAsia="zh-CN"/>
        </w:rPr>
        <w:t>CSI payload size for each layer</w:t>
      </w:r>
      <w:r w:rsidR="00916E12">
        <w:rPr>
          <w:lang w:eastAsia="zh-CN"/>
        </w:rPr>
        <w:t xml:space="preserve"> subject to the reported RI</w:t>
      </w:r>
      <w:r w:rsidR="00E76658">
        <w:rPr>
          <w:lang w:eastAsia="zh-CN"/>
        </w:rPr>
        <w:t xml:space="preserve">. </w:t>
      </w:r>
    </w:p>
    <w:p w14:paraId="32DC41AC" w14:textId="5F011E13" w:rsidR="00077A22" w:rsidRDefault="000A768E" w:rsidP="0001061D">
      <w:pPr>
        <w:spacing w:before="120"/>
        <w:rPr>
          <w:lang w:eastAsia="zh-CN"/>
        </w:rPr>
      </w:pPr>
      <w:r>
        <w:rPr>
          <w:lang w:eastAsia="zh-CN"/>
        </w:rPr>
        <w:t xml:space="preserve">For how to report </w:t>
      </w:r>
      <w:r w:rsidR="0076447B">
        <w:rPr>
          <w:lang w:eastAsia="zh-CN"/>
        </w:rPr>
        <w:t xml:space="preserve">the </w:t>
      </w:r>
      <w:r w:rsidR="002D0463">
        <w:rPr>
          <w:lang w:eastAsia="zh-CN"/>
        </w:rPr>
        <w:t xml:space="preserve">actual </w:t>
      </w:r>
      <w:r w:rsidR="0076447B">
        <w:rPr>
          <w:lang w:eastAsia="zh-CN"/>
        </w:rPr>
        <w:t>CSI payload size</w:t>
      </w:r>
      <w:r>
        <w:rPr>
          <w:lang w:eastAsia="zh-CN"/>
        </w:rPr>
        <w:t>, a simple</w:t>
      </w:r>
      <w:r w:rsidR="00E76658">
        <w:rPr>
          <w:lang w:eastAsia="zh-CN"/>
        </w:rPr>
        <w:t xml:space="preserve"> way is to report the index of the </w:t>
      </w:r>
      <w:r w:rsidR="00C07E75">
        <w:rPr>
          <w:lang w:eastAsia="zh-CN"/>
        </w:rPr>
        <w:t xml:space="preserve">actual </w:t>
      </w:r>
      <w:r w:rsidR="00E76658">
        <w:rPr>
          <w:lang w:eastAsia="zh-CN"/>
        </w:rPr>
        <w:t>CSI payload size for each layer</w:t>
      </w:r>
      <w:r w:rsidR="00711D3E" w:rsidRPr="00711D3E">
        <w:rPr>
          <w:lang w:eastAsia="zh-CN"/>
        </w:rPr>
        <w:t xml:space="preserve"> </w:t>
      </w:r>
      <w:r w:rsidR="004C118E">
        <w:rPr>
          <w:lang w:eastAsia="zh-CN"/>
        </w:rPr>
        <w:t>among</w:t>
      </w:r>
      <w:r w:rsidR="00711D3E">
        <w:rPr>
          <w:lang w:eastAsia="zh-CN"/>
        </w:rPr>
        <w:t xml:space="preserve"> the configured set of CSI payload sizes</w:t>
      </w:r>
      <w:r w:rsidR="00E76658">
        <w:rPr>
          <w:lang w:eastAsia="zh-CN"/>
        </w:rPr>
        <w:t>.</w:t>
      </w:r>
      <w:r w:rsidR="00CB0961">
        <w:rPr>
          <w:lang w:eastAsia="zh-CN"/>
        </w:rPr>
        <w:t xml:space="preserve"> However, as the </w:t>
      </w:r>
      <w:r w:rsidR="00AC0567">
        <w:rPr>
          <w:lang w:eastAsia="zh-CN"/>
        </w:rPr>
        <w:t xml:space="preserve">number of the </w:t>
      </w:r>
      <w:r w:rsidR="00FD3376">
        <w:rPr>
          <w:lang w:eastAsia="zh-CN"/>
        </w:rPr>
        <w:t xml:space="preserve">actual </w:t>
      </w:r>
      <w:r w:rsidR="00AC0567">
        <w:rPr>
          <w:lang w:eastAsia="zh-CN"/>
        </w:rPr>
        <w:t>CSI payload size</w:t>
      </w:r>
      <w:r w:rsidR="00FD3376">
        <w:rPr>
          <w:lang w:eastAsia="zh-CN"/>
        </w:rPr>
        <w:t xml:space="preserve"> for per layer</w:t>
      </w:r>
      <w:r w:rsidR="00CB0961">
        <w:rPr>
          <w:lang w:eastAsia="zh-CN"/>
        </w:rPr>
        <w:t xml:space="preserve"> </w:t>
      </w:r>
      <w:r w:rsidR="0088752E">
        <w:rPr>
          <w:lang w:eastAsia="zh-CN"/>
        </w:rPr>
        <w:t xml:space="preserve">is </w:t>
      </w:r>
      <w:r w:rsidR="00CB0961">
        <w:rPr>
          <w:lang w:eastAsia="zh-CN"/>
        </w:rPr>
        <w:t>depend</w:t>
      </w:r>
      <w:r w:rsidR="0088752E">
        <w:rPr>
          <w:lang w:eastAsia="zh-CN"/>
        </w:rPr>
        <w:t>ent</w:t>
      </w:r>
      <w:r w:rsidR="00CB0961">
        <w:rPr>
          <w:lang w:eastAsia="zh-CN"/>
        </w:rPr>
        <w:t xml:space="preserve"> on the RI</w:t>
      </w:r>
      <w:r w:rsidR="00BC408A">
        <w:rPr>
          <w:lang w:eastAsia="zh-CN"/>
        </w:rPr>
        <w:t>, and the</w:t>
      </w:r>
      <w:r w:rsidR="006629E6">
        <w:rPr>
          <w:lang w:eastAsia="zh-CN"/>
        </w:rPr>
        <w:t xml:space="preserve"> overall</w:t>
      </w:r>
      <w:r w:rsidR="00BC408A">
        <w:rPr>
          <w:lang w:eastAsia="zh-CN"/>
        </w:rPr>
        <w:t xml:space="preserve"> size of the </w:t>
      </w:r>
      <w:r w:rsidR="000C53D8">
        <w:rPr>
          <w:lang w:eastAsia="zh-CN"/>
        </w:rPr>
        <w:t>latent</w:t>
      </w:r>
      <w:r w:rsidR="006434FD">
        <w:rPr>
          <w:lang w:eastAsia="zh-CN"/>
        </w:rPr>
        <w:t xml:space="preserve"> space</w:t>
      </w:r>
      <w:r w:rsidR="00BC408A">
        <w:rPr>
          <w:lang w:eastAsia="zh-CN"/>
        </w:rPr>
        <w:t xml:space="preserve"> </w:t>
      </w:r>
      <w:r w:rsidR="0088752E">
        <w:rPr>
          <w:lang w:eastAsia="zh-CN"/>
        </w:rPr>
        <w:t xml:space="preserve">is dependent </w:t>
      </w:r>
      <w:r w:rsidR="00BC408A">
        <w:rPr>
          <w:lang w:eastAsia="zh-CN"/>
        </w:rPr>
        <w:t xml:space="preserve">on the </w:t>
      </w:r>
      <w:r w:rsidR="008D627A">
        <w:rPr>
          <w:lang w:eastAsia="zh-CN"/>
        </w:rPr>
        <w:t xml:space="preserve">actual </w:t>
      </w:r>
      <w:r w:rsidR="00BC408A">
        <w:rPr>
          <w:lang w:eastAsia="zh-CN"/>
        </w:rPr>
        <w:t>CSI payload size</w:t>
      </w:r>
      <w:r w:rsidR="00CB0961">
        <w:rPr>
          <w:lang w:eastAsia="zh-CN"/>
        </w:rPr>
        <w:t xml:space="preserve">, </w:t>
      </w:r>
      <w:r w:rsidR="000B2014">
        <w:rPr>
          <w:lang w:eastAsia="zh-CN"/>
        </w:rPr>
        <w:t xml:space="preserve">how to </w:t>
      </w:r>
      <w:r w:rsidR="007A2167">
        <w:rPr>
          <w:lang w:eastAsia="zh-CN"/>
        </w:rPr>
        <w:t>map</w:t>
      </w:r>
      <w:r w:rsidR="000B2014">
        <w:rPr>
          <w:lang w:eastAsia="zh-CN"/>
        </w:rPr>
        <w:t xml:space="preserve"> the</w:t>
      </w:r>
      <w:r w:rsidR="0074163A">
        <w:rPr>
          <w:lang w:eastAsia="zh-CN"/>
        </w:rPr>
        <w:t xml:space="preserve"> reports of</w:t>
      </w:r>
      <w:r w:rsidR="000B2014">
        <w:rPr>
          <w:lang w:eastAsia="zh-CN"/>
        </w:rPr>
        <w:t xml:space="preserve"> RI, </w:t>
      </w:r>
      <w:r w:rsidR="00747734">
        <w:rPr>
          <w:lang w:eastAsia="zh-CN"/>
        </w:rPr>
        <w:t xml:space="preserve">index of </w:t>
      </w:r>
      <w:r w:rsidR="00CB6753">
        <w:rPr>
          <w:lang w:eastAsia="zh-CN"/>
        </w:rPr>
        <w:t xml:space="preserve">actual </w:t>
      </w:r>
      <w:r w:rsidR="00454D5D">
        <w:rPr>
          <w:lang w:eastAsia="zh-CN"/>
        </w:rPr>
        <w:t>CSI payload size</w:t>
      </w:r>
      <w:r w:rsidR="00D6715C" w:rsidRPr="00D6715C">
        <w:rPr>
          <w:lang w:eastAsia="zh-CN"/>
        </w:rPr>
        <w:t xml:space="preserve"> </w:t>
      </w:r>
      <w:r w:rsidR="00D6715C">
        <w:rPr>
          <w:lang w:eastAsia="zh-CN"/>
        </w:rPr>
        <w:t>per layer</w:t>
      </w:r>
      <w:r w:rsidR="00454D5D">
        <w:rPr>
          <w:lang w:eastAsia="zh-CN"/>
        </w:rPr>
        <w:t xml:space="preserve"> and the </w:t>
      </w:r>
      <w:r w:rsidR="006434FD">
        <w:rPr>
          <w:lang w:eastAsia="zh-CN"/>
        </w:rPr>
        <w:t>content of latent space</w:t>
      </w:r>
      <w:r w:rsidR="00077A22">
        <w:rPr>
          <w:lang w:eastAsia="zh-CN"/>
        </w:rPr>
        <w:t xml:space="preserve"> subject to the </w:t>
      </w:r>
      <w:r w:rsidR="001D13F4">
        <w:rPr>
          <w:lang w:eastAsia="zh-CN"/>
        </w:rPr>
        <w:t xml:space="preserve">actual </w:t>
      </w:r>
      <w:r w:rsidR="00077A22">
        <w:rPr>
          <w:lang w:eastAsia="zh-CN"/>
        </w:rPr>
        <w:t>CSI payload size</w:t>
      </w:r>
      <w:r w:rsidR="00454D5D">
        <w:rPr>
          <w:lang w:eastAsia="zh-CN"/>
        </w:rPr>
        <w:t xml:space="preserve">, </w:t>
      </w:r>
      <w:r w:rsidR="000B2014">
        <w:rPr>
          <w:lang w:eastAsia="zh-CN"/>
        </w:rPr>
        <w:t>under the current framework of two parts CSI</w:t>
      </w:r>
      <w:r w:rsidR="000E1ACF">
        <w:rPr>
          <w:lang w:eastAsia="zh-CN"/>
        </w:rPr>
        <w:t>,</w:t>
      </w:r>
      <w:r w:rsidR="000B2014">
        <w:rPr>
          <w:lang w:eastAsia="zh-CN"/>
        </w:rPr>
        <w:t xml:space="preserve"> needs to be further studied</w:t>
      </w:r>
      <w:r w:rsidR="00CB0961">
        <w:rPr>
          <w:lang w:eastAsia="zh-CN"/>
        </w:rPr>
        <w:t xml:space="preserve">. </w:t>
      </w:r>
      <w:r w:rsidR="00077A22">
        <w:rPr>
          <w:lang w:eastAsia="zh-CN"/>
        </w:rPr>
        <w:t xml:space="preserve">E.g., </w:t>
      </w:r>
      <w:r w:rsidR="00D04759">
        <w:rPr>
          <w:lang w:eastAsia="zh-CN"/>
        </w:rPr>
        <w:t xml:space="preserve">if the UE reports the </w:t>
      </w:r>
      <w:r w:rsidR="00915BB9">
        <w:rPr>
          <w:lang w:eastAsia="zh-CN"/>
        </w:rPr>
        <w:t xml:space="preserve">index of </w:t>
      </w:r>
      <w:r w:rsidR="00B93889">
        <w:rPr>
          <w:lang w:eastAsia="zh-CN"/>
        </w:rPr>
        <w:t xml:space="preserve">actual </w:t>
      </w:r>
      <w:r w:rsidR="00D04759">
        <w:rPr>
          <w:lang w:eastAsia="zh-CN"/>
        </w:rPr>
        <w:t>CSI payload size</w:t>
      </w:r>
      <w:r w:rsidR="00D6715C" w:rsidRPr="00D6715C">
        <w:rPr>
          <w:lang w:eastAsia="zh-CN"/>
        </w:rPr>
        <w:t xml:space="preserve"> </w:t>
      </w:r>
      <w:r w:rsidR="00D6715C">
        <w:rPr>
          <w:lang w:eastAsia="zh-CN"/>
        </w:rPr>
        <w:t>per layer</w:t>
      </w:r>
      <w:r w:rsidR="00D04759">
        <w:rPr>
          <w:lang w:eastAsia="zh-CN"/>
        </w:rPr>
        <w:t xml:space="preserve"> in CSI part 1 by </w:t>
      </w:r>
      <w:r w:rsidR="00D66A36">
        <w:rPr>
          <w:lang w:eastAsia="zh-CN"/>
        </w:rPr>
        <w:t xml:space="preserve">always </w:t>
      </w:r>
      <w:r w:rsidR="00D04759">
        <w:rPr>
          <w:lang w:eastAsia="zh-CN"/>
        </w:rPr>
        <w:t>assuming the maximum RI, there will be redundant overhead in case the selected RI &lt;</w:t>
      </w:r>
      <w:r w:rsidR="00D04759" w:rsidRPr="00D04759">
        <w:rPr>
          <w:lang w:eastAsia="zh-CN"/>
        </w:rPr>
        <w:t xml:space="preserve"> </w:t>
      </w:r>
      <w:r w:rsidR="00D04759">
        <w:rPr>
          <w:lang w:eastAsia="zh-CN"/>
        </w:rPr>
        <w:t>maximum RI</w:t>
      </w:r>
      <w:r w:rsidR="00D66A36">
        <w:rPr>
          <w:lang w:eastAsia="zh-CN"/>
        </w:rPr>
        <w:t>.</w:t>
      </w:r>
      <w:r w:rsidR="00452EB2">
        <w:rPr>
          <w:lang w:eastAsia="zh-CN"/>
        </w:rPr>
        <w:t xml:space="preserve"> </w:t>
      </w:r>
      <w:r w:rsidR="000662CA">
        <w:rPr>
          <w:lang w:eastAsia="zh-CN"/>
        </w:rPr>
        <w:t xml:space="preserve">Thus, how to map the CSI report </w:t>
      </w:r>
      <w:r w:rsidR="004352F6">
        <w:rPr>
          <w:lang w:eastAsia="zh-CN"/>
        </w:rPr>
        <w:t>on</w:t>
      </w:r>
      <w:r w:rsidR="000662CA">
        <w:rPr>
          <w:lang w:eastAsia="zh-CN"/>
        </w:rPr>
        <w:t xml:space="preserve"> the two parts CSI by alleviating the dependency (e.g., mitigate the dependency between RI and actual CSI payload size</w:t>
      </w:r>
      <w:r w:rsidR="000662CA" w:rsidRPr="00D6715C">
        <w:rPr>
          <w:lang w:eastAsia="zh-CN"/>
        </w:rPr>
        <w:t xml:space="preserve"> </w:t>
      </w:r>
      <w:r w:rsidR="000662CA">
        <w:rPr>
          <w:lang w:eastAsia="zh-CN"/>
        </w:rPr>
        <w:t>per layer, or mitigate the dependency between actual CSI payload size</w:t>
      </w:r>
      <w:r w:rsidR="000662CA" w:rsidRPr="00D6715C">
        <w:rPr>
          <w:lang w:eastAsia="zh-CN"/>
        </w:rPr>
        <w:t xml:space="preserve"> </w:t>
      </w:r>
      <w:r w:rsidR="000662CA">
        <w:rPr>
          <w:lang w:eastAsia="zh-CN"/>
        </w:rPr>
        <w:t>per layer and the overall size of the latent space) needs further study.</w:t>
      </w:r>
    </w:p>
    <w:p w14:paraId="33075C43" w14:textId="48EBB510" w:rsidR="00631762" w:rsidRPr="002F2C83" w:rsidRDefault="00FD5F10" w:rsidP="001D2308">
      <w:pPr>
        <w:spacing w:before="120"/>
        <w:rPr>
          <w:b/>
          <w:bCs/>
          <w:i/>
          <w:iCs/>
          <w:sz w:val="23"/>
          <w:szCs w:val="23"/>
        </w:rPr>
      </w:pPr>
      <w:r w:rsidRPr="002F2C83">
        <w:rPr>
          <w:b/>
          <w:bCs/>
          <w:i/>
          <w:lang w:eastAsia="zh-CN"/>
        </w:rPr>
        <w:t xml:space="preserve">Proposal </w:t>
      </w:r>
      <w:r w:rsidR="003145A4" w:rsidRPr="002F2C83">
        <w:rPr>
          <w:b/>
          <w:bCs/>
          <w:i/>
          <w:lang w:eastAsia="zh-CN"/>
        </w:rPr>
        <w:t>1</w:t>
      </w:r>
      <w:r w:rsidR="003145A4">
        <w:rPr>
          <w:b/>
          <w:bCs/>
          <w:i/>
          <w:lang w:eastAsia="zh-CN"/>
        </w:rPr>
        <w:t>2</w:t>
      </w:r>
      <w:r w:rsidRPr="002F2C83">
        <w:rPr>
          <w:b/>
          <w:bCs/>
          <w:i/>
          <w:lang w:eastAsia="zh-CN"/>
        </w:rPr>
        <w:t xml:space="preserve">: </w:t>
      </w:r>
      <w:r w:rsidR="008C6254" w:rsidRPr="008C6254">
        <w:rPr>
          <w:b/>
          <w:bCs/>
          <w:i/>
          <w:iCs/>
          <w:sz w:val="23"/>
          <w:szCs w:val="23"/>
        </w:rPr>
        <w:t xml:space="preserve">For Network configuration to determine CSI payload size, </w:t>
      </w:r>
      <w:proofErr w:type="spellStart"/>
      <w:r w:rsidR="008C6254" w:rsidRPr="008C6254">
        <w:rPr>
          <w:b/>
          <w:bCs/>
          <w:i/>
          <w:iCs/>
          <w:sz w:val="23"/>
          <w:szCs w:val="23"/>
        </w:rPr>
        <w:t>gNB</w:t>
      </w:r>
      <w:proofErr w:type="spellEnd"/>
      <w:r w:rsidR="008C6254" w:rsidRPr="008C6254">
        <w:rPr>
          <w:b/>
          <w:bCs/>
          <w:i/>
          <w:iCs/>
          <w:sz w:val="23"/>
          <w:szCs w:val="23"/>
        </w:rPr>
        <w:t xml:space="preserve"> can configure a set of candidate CSI payload size</w:t>
      </w:r>
      <w:r w:rsidR="00344DA6">
        <w:rPr>
          <w:b/>
          <w:bCs/>
          <w:i/>
          <w:iCs/>
          <w:sz w:val="23"/>
          <w:szCs w:val="23"/>
        </w:rPr>
        <w:t>s</w:t>
      </w:r>
      <w:r w:rsidR="008C6254" w:rsidRPr="008C6254">
        <w:rPr>
          <w:b/>
          <w:bCs/>
          <w:i/>
          <w:iCs/>
          <w:sz w:val="23"/>
          <w:szCs w:val="23"/>
        </w:rPr>
        <w:t xml:space="preserve"> for each layer separately.</w:t>
      </w:r>
    </w:p>
    <w:p w14:paraId="480BC4F8" w14:textId="064E1ABA" w:rsidR="003F0E35" w:rsidRDefault="00541295">
      <w:pPr>
        <w:spacing w:before="120"/>
        <w:rPr>
          <w:b/>
          <w:bCs/>
          <w:i/>
          <w:iCs/>
          <w:sz w:val="23"/>
          <w:szCs w:val="23"/>
        </w:rPr>
      </w:pPr>
      <w:r w:rsidRPr="002F2C83">
        <w:rPr>
          <w:b/>
          <w:bCs/>
          <w:i/>
          <w:lang w:eastAsia="zh-CN"/>
        </w:rPr>
        <w:t xml:space="preserve">Proposal </w:t>
      </w:r>
      <w:r w:rsidR="003145A4" w:rsidRPr="002F2C83">
        <w:rPr>
          <w:b/>
          <w:bCs/>
          <w:i/>
          <w:lang w:eastAsia="zh-CN"/>
        </w:rPr>
        <w:t>1</w:t>
      </w:r>
      <w:r w:rsidR="003145A4">
        <w:rPr>
          <w:b/>
          <w:bCs/>
          <w:i/>
          <w:lang w:eastAsia="zh-CN"/>
        </w:rPr>
        <w:t>3</w:t>
      </w:r>
      <w:r w:rsidRPr="002F2C83">
        <w:rPr>
          <w:b/>
          <w:bCs/>
          <w:i/>
          <w:lang w:eastAsia="zh-CN"/>
        </w:rPr>
        <w:t xml:space="preserve">: </w:t>
      </w:r>
      <w:r w:rsidR="008C6254">
        <w:rPr>
          <w:b/>
          <w:bCs/>
          <w:i/>
          <w:iCs/>
          <w:sz w:val="23"/>
          <w:szCs w:val="23"/>
        </w:rPr>
        <w:t xml:space="preserve">For UE determination/reporting of the actual CSI payload size, UE reports the selected RI and the </w:t>
      </w:r>
      <w:r w:rsidR="003B455D">
        <w:rPr>
          <w:b/>
          <w:bCs/>
          <w:i/>
          <w:iCs/>
          <w:sz w:val="23"/>
          <w:szCs w:val="23"/>
        </w:rPr>
        <w:t xml:space="preserve">index of the </w:t>
      </w:r>
      <w:r w:rsidR="00060D30">
        <w:rPr>
          <w:b/>
          <w:bCs/>
          <w:i/>
          <w:iCs/>
          <w:sz w:val="23"/>
          <w:szCs w:val="23"/>
        </w:rPr>
        <w:t xml:space="preserve">actual </w:t>
      </w:r>
      <w:r w:rsidR="008C6254">
        <w:rPr>
          <w:b/>
          <w:bCs/>
          <w:i/>
          <w:iCs/>
          <w:sz w:val="23"/>
          <w:szCs w:val="23"/>
        </w:rPr>
        <w:t xml:space="preserve">CSI payload size </w:t>
      </w:r>
      <w:r w:rsidR="009C44E4">
        <w:rPr>
          <w:b/>
          <w:bCs/>
          <w:i/>
          <w:iCs/>
          <w:sz w:val="23"/>
          <w:szCs w:val="23"/>
        </w:rPr>
        <w:t>(</w:t>
      </w:r>
      <w:r w:rsidR="000B2014">
        <w:rPr>
          <w:b/>
          <w:bCs/>
          <w:i/>
          <w:iCs/>
          <w:sz w:val="23"/>
          <w:szCs w:val="23"/>
        </w:rPr>
        <w:t>among</w:t>
      </w:r>
      <w:r w:rsidR="009C44E4">
        <w:rPr>
          <w:b/>
          <w:bCs/>
          <w:i/>
          <w:iCs/>
          <w:sz w:val="23"/>
          <w:szCs w:val="23"/>
        </w:rPr>
        <w:t xml:space="preserve"> </w:t>
      </w:r>
      <w:r w:rsidR="000B2014">
        <w:rPr>
          <w:b/>
          <w:bCs/>
          <w:i/>
          <w:iCs/>
          <w:sz w:val="23"/>
          <w:szCs w:val="23"/>
        </w:rPr>
        <w:t xml:space="preserve">the </w:t>
      </w:r>
      <w:r w:rsidR="009C44E4" w:rsidRPr="008C6254">
        <w:rPr>
          <w:b/>
          <w:bCs/>
          <w:i/>
          <w:iCs/>
          <w:sz w:val="23"/>
          <w:szCs w:val="23"/>
        </w:rPr>
        <w:t>set of candidate CSI payload size</w:t>
      </w:r>
      <w:r w:rsidR="009C44E4">
        <w:rPr>
          <w:b/>
          <w:bCs/>
          <w:i/>
          <w:iCs/>
          <w:sz w:val="23"/>
          <w:szCs w:val="23"/>
        </w:rPr>
        <w:t xml:space="preserve">s) </w:t>
      </w:r>
      <w:r w:rsidR="008C6254">
        <w:rPr>
          <w:b/>
          <w:bCs/>
          <w:i/>
          <w:iCs/>
          <w:sz w:val="23"/>
          <w:szCs w:val="23"/>
        </w:rPr>
        <w:t>for each layer subject to the selected RI</w:t>
      </w:r>
      <w:r w:rsidR="00FC4FE5" w:rsidRPr="002F2C83">
        <w:rPr>
          <w:b/>
          <w:bCs/>
          <w:i/>
          <w:iCs/>
          <w:sz w:val="23"/>
          <w:szCs w:val="23"/>
        </w:rPr>
        <w:t>.</w:t>
      </w:r>
    </w:p>
    <w:p w14:paraId="5594EF96" w14:textId="5F2D350B" w:rsidR="008C6254" w:rsidRPr="00003A88" w:rsidRDefault="008C6254" w:rsidP="001E1245">
      <w:pPr>
        <w:pStyle w:val="ListParagraph"/>
        <w:numPr>
          <w:ilvl w:val="0"/>
          <w:numId w:val="5"/>
        </w:numPr>
        <w:spacing w:after="120"/>
        <w:ind w:leftChars="0"/>
        <w:rPr>
          <w:rFonts w:ascii="Times New Roman" w:eastAsiaTheme="minorEastAsia" w:hAnsi="Times New Roman"/>
          <w:b/>
          <w:bCs/>
          <w:i/>
          <w:sz w:val="22"/>
          <w:lang w:eastAsia="zh-CN"/>
        </w:rPr>
      </w:pPr>
      <w:r w:rsidRPr="00003A88">
        <w:rPr>
          <w:rFonts w:ascii="Times New Roman" w:eastAsiaTheme="minorEastAsia" w:hAnsi="Times New Roman"/>
          <w:b/>
          <w:bCs/>
          <w:i/>
          <w:sz w:val="22"/>
          <w:lang w:eastAsia="zh-CN"/>
        </w:rPr>
        <w:t xml:space="preserve">FFS how to </w:t>
      </w:r>
      <w:r w:rsidR="001445B3">
        <w:rPr>
          <w:rFonts w:ascii="Times New Roman" w:eastAsiaTheme="minorEastAsia" w:hAnsi="Times New Roman"/>
          <w:b/>
          <w:bCs/>
          <w:i/>
          <w:sz w:val="22"/>
          <w:lang w:eastAsia="zh-CN"/>
        </w:rPr>
        <w:t>map the CSI report</w:t>
      </w:r>
      <w:r w:rsidR="00CE501E" w:rsidRPr="00203B6C">
        <w:rPr>
          <w:rFonts w:ascii="Times New Roman" w:eastAsiaTheme="minorEastAsia" w:hAnsi="Times New Roman"/>
          <w:b/>
          <w:bCs/>
          <w:i/>
          <w:sz w:val="22"/>
          <w:lang w:eastAsia="zh-CN"/>
        </w:rPr>
        <w:t xml:space="preserve"> </w:t>
      </w:r>
      <w:r w:rsidR="004352F6" w:rsidRPr="004352F6">
        <w:rPr>
          <w:rFonts w:ascii="Times New Roman" w:eastAsiaTheme="minorEastAsia" w:hAnsi="Times New Roman"/>
          <w:b/>
          <w:bCs/>
          <w:i/>
          <w:sz w:val="22"/>
          <w:lang w:eastAsia="zh-CN"/>
        </w:rPr>
        <w:t xml:space="preserve">on the two parts CSI </w:t>
      </w:r>
      <w:r w:rsidR="00CE501E">
        <w:rPr>
          <w:rFonts w:ascii="Times New Roman" w:eastAsiaTheme="minorEastAsia" w:hAnsi="Times New Roman"/>
          <w:b/>
          <w:bCs/>
          <w:i/>
          <w:sz w:val="22"/>
          <w:lang w:eastAsia="zh-CN"/>
        </w:rPr>
        <w:t xml:space="preserve">to </w:t>
      </w:r>
      <w:r w:rsidRPr="00003A88">
        <w:rPr>
          <w:rFonts w:ascii="Times New Roman" w:eastAsiaTheme="minorEastAsia" w:hAnsi="Times New Roman"/>
          <w:b/>
          <w:bCs/>
          <w:i/>
          <w:sz w:val="22"/>
          <w:lang w:eastAsia="zh-CN"/>
        </w:rPr>
        <w:t>avoid redundant feedback</w:t>
      </w:r>
      <w:r w:rsidR="000B2014" w:rsidRPr="00003A88">
        <w:rPr>
          <w:rFonts w:ascii="Times New Roman" w:eastAsiaTheme="minorEastAsia" w:hAnsi="Times New Roman"/>
          <w:b/>
          <w:bCs/>
          <w:i/>
          <w:sz w:val="22"/>
          <w:lang w:eastAsia="zh-CN"/>
        </w:rPr>
        <w:t>.</w:t>
      </w:r>
    </w:p>
    <w:p w14:paraId="288E1A9D" w14:textId="7CEC1884" w:rsidR="009D0414" w:rsidRPr="009D0414" w:rsidRDefault="009D0414" w:rsidP="009D0414">
      <w:pPr>
        <w:pStyle w:val="Heading3"/>
      </w:pPr>
      <w:r w:rsidRPr="009D0414">
        <w:t>Quantization</w:t>
      </w:r>
    </w:p>
    <w:p w14:paraId="11192D39" w14:textId="56EAC762" w:rsidR="000661AD" w:rsidRPr="00486B15" w:rsidRDefault="000661AD" w:rsidP="000661AD">
      <w:pPr>
        <w:rPr>
          <w:lang w:eastAsia="zh-CN"/>
        </w:rPr>
      </w:pPr>
      <w:r>
        <w:rPr>
          <w:lang w:eastAsia="zh-CN"/>
        </w:rPr>
        <w:t xml:space="preserve">In the last RAN1 meeting, </w:t>
      </w:r>
      <w:r w:rsidR="00C63AF3">
        <w:rPr>
          <w:lang w:eastAsia="zh-CN"/>
        </w:rPr>
        <w:t>the following proposal</w:t>
      </w:r>
      <w:r>
        <w:rPr>
          <w:lang w:eastAsia="zh-CN"/>
        </w:rPr>
        <w:t xml:space="preserve"> about </w:t>
      </w:r>
      <w:r w:rsidRPr="000661AD">
        <w:rPr>
          <w:lang w:eastAsia="zh-CN"/>
        </w:rPr>
        <w:t>quantization</w:t>
      </w:r>
      <w:r w:rsidRPr="00486B15">
        <w:rPr>
          <w:lang w:eastAsia="zh-CN"/>
        </w:rPr>
        <w:t xml:space="preserve"> </w:t>
      </w:r>
      <w:r>
        <w:rPr>
          <w:lang w:eastAsia="zh-CN"/>
        </w:rPr>
        <w:t xml:space="preserve">had been </w:t>
      </w:r>
      <w:r w:rsidR="00C63AF3">
        <w:rPr>
          <w:lang w:eastAsia="zh-CN"/>
        </w:rPr>
        <w:t>discussed</w:t>
      </w:r>
      <w:r>
        <w:rPr>
          <w:lang w:eastAsia="zh-CN"/>
        </w:rPr>
        <w:t xml:space="preserve">. </w:t>
      </w:r>
    </w:p>
    <w:tbl>
      <w:tblPr>
        <w:tblStyle w:val="TableGrid"/>
        <w:tblW w:w="0" w:type="auto"/>
        <w:tblLook w:val="04A0" w:firstRow="1" w:lastRow="0" w:firstColumn="1" w:lastColumn="0" w:noHBand="0" w:noVBand="1"/>
      </w:tblPr>
      <w:tblGrid>
        <w:gridCol w:w="9307"/>
      </w:tblGrid>
      <w:tr w:rsidR="000661AD" w14:paraId="61F8D795" w14:textId="77777777" w:rsidTr="000661AD">
        <w:tc>
          <w:tcPr>
            <w:tcW w:w="9307" w:type="dxa"/>
          </w:tcPr>
          <w:p w14:paraId="02373F78" w14:textId="77777777" w:rsidR="00C201CC" w:rsidRPr="002F2C83" w:rsidRDefault="00C201CC" w:rsidP="00003A88">
            <w:pPr>
              <w:pStyle w:val="Heading2"/>
              <w:numPr>
                <w:ilvl w:val="0"/>
                <w:numId w:val="0"/>
              </w:numPr>
              <w:spacing w:before="0" w:after="0"/>
              <w:ind w:left="578" w:hanging="578"/>
              <w:outlineLvl w:val="1"/>
              <w:rPr>
                <w:i/>
                <w:iCs/>
                <w:sz w:val="22"/>
              </w:rPr>
            </w:pPr>
            <w:r w:rsidRPr="002F2C83">
              <w:rPr>
                <w:i/>
                <w:iCs/>
                <w:sz w:val="22"/>
              </w:rPr>
              <w:t xml:space="preserve">Proposal 3-3-6: </w:t>
            </w:r>
          </w:p>
          <w:p w14:paraId="437FF9C3" w14:textId="77777777" w:rsidR="007C0EFB" w:rsidRPr="00003A88" w:rsidRDefault="007C0EFB" w:rsidP="00003A88">
            <w:pPr>
              <w:spacing w:after="0"/>
              <w:rPr>
                <w:rFonts w:eastAsia="Malgun Gothic"/>
                <w:bCs/>
                <w:iCs/>
                <w:color w:val="000000" w:themeColor="text1"/>
              </w:rPr>
            </w:pPr>
            <w:r w:rsidRPr="00003A88">
              <w:rPr>
                <w:rFonts w:eastAsia="Malgun Gothic"/>
                <w:bCs/>
                <w:iCs/>
                <w:color w:val="000000" w:themeColor="text1"/>
              </w:rPr>
              <w:t xml:space="preserve">In CSI compression using two-sided model use case, further study at least the following potential specification impact on quantization alignment including: </w:t>
            </w:r>
          </w:p>
          <w:p w14:paraId="1F9D764C" w14:textId="77777777" w:rsidR="007C0EFB" w:rsidRPr="00003A88" w:rsidRDefault="007C0EFB" w:rsidP="00003A88">
            <w:pPr>
              <w:pStyle w:val="ListParagraph"/>
              <w:numPr>
                <w:ilvl w:val="0"/>
                <w:numId w:val="4"/>
              </w:numPr>
              <w:overflowPunct w:val="0"/>
              <w:autoSpaceDE w:val="0"/>
              <w:autoSpaceDN w:val="0"/>
              <w:adjustRightInd w:val="0"/>
              <w:snapToGrid w:val="0"/>
              <w:spacing w:line="259" w:lineRule="auto"/>
              <w:ind w:leftChars="0"/>
              <w:textAlignment w:val="baseline"/>
              <w:rPr>
                <w:rFonts w:ascii="Times New Roman" w:eastAsia="Malgun Gothic" w:hAnsi="Times New Roman"/>
                <w:bCs/>
                <w:iCs/>
                <w:color w:val="000000" w:themeColor="text1"/>
                <w:sz w:val="24"/>
              </w:rPr>
            </w:pPr>
            <w:r w:rsidRPr="00003A88">
              <w:rPr>
                <w:rFonts w:ascii="Times New Roman" w:hAnsi="Times New Roman"/>
                <w:bCs/>
                <w:iCs/>
                <w:color w:val="000000" w:themeColor="text1"/>
                <w:sz w:val="24"/>
              </w:rPr>
              <w:t xml:space="preserve">For vector quantization scheme, the format and size of the VQ codebook, </w:t>
            </w:r>
            <w:r w:rsidRPr="00003A88">
              <w:rPr>
                <w:rFonts w:ascii="Times New Roman" w:eastAsia="Times New Roman" w:hAnsi="Times New Roman"/>
                <w:bCs/>
                <w:iCs/>
                <w:color w:val="000000" w:themeColor="text1"/>
                <w:sz w:val="24"/>
                <w:lang w:val="en-US"/>
              </w:rPr>
              <w:t xml:space="preserve">the distance metric (or quantization rule), the segmentation approach, and configuration of VQ codebook. </w:t>
            </w:r>
            <w:r w:rsidRPr="00003A88">
              <w:rPr>
                <w:rFonts w:ascii="Times New Roman" w:hAnsi="Times New Roman"/>
                <w:bCs/>
                <w:iCs/>
                <w:color w:val="000000" w:themeColor="text1"/>
                <w:sz w:val="24"/>
              </w:rPr>
              <w:t xml:space="preserve"> </w:t>
            </w:r>
          </w:p>
          <w:p w14:paraId="06721769" w14:textId="77F4C158" w:rsidR="000661AD" w:rsidRPr="00C201CC" w:rsidRDefault="007C0EFB" w:rsidP="00003A88">
            <w:pPr>
              <w:pStyle w:val="ListParagraph"/>
              <w:numPr>
                <w:ilvl w:val="0"/>
                <w:numId w:val="4"/>
              </w:numPr>
              <w:overflowPunct w:val="0"/>
              <w:autoSpaceDE w:val="0"/>
              <w:autoSpaceDN w:val="0"/>
              <w:adjustRightInd w:val="0"/>
              <w:snapToGrid w:val="0"/>
              <w:ind w:leftChars="0"/>
              <w:textAlignment w:val="baseline"/>
              <w:rPr>
                <w:rFonts w:eastAsia="宋体"/>
                <w:szCs w:val="22"/>
                <w:lang w:eastAsia="zh-CN"/>
              </w:rPr>
            </w:pPr>
            <w:r w:rsidRPr="00003A88">
              <w:rPr>
                <w:bCs/>
                <w:iCs/>
                <w:color w:val="000000" w:themeColor="text1"/>
                <w:sz w:val="24"/>
              </w:rPr>
              <w:t>For scaler quantization scheme including uniform and non-uniform quantization</w:t>
            </w:r>
          </w:p>
        </w:tc>
      </w:tr>
    </w:tbl>
    <w:p w14:paraId="0F8C6323" w14:textId="1B8C77CE" w:rsidR="00BC6447" w:rsidRDefault="00795279" w:rsidP="004B2FC2">
      <w:pPr>
        <w:spacing w:before="120"/>
        <w:rPr>
          <w:lang w:eastAsia="zh-CN"/>
        </w:rPr>
      </w:pPr>
      <w:r>
        <w:rPr>
          <w:lang w:eastAsia="zh-CN"/>
        </w:rPr>
        <w:t xml:space="preserve">For </w:t>
      </w:r>
      <w:r>
        <w:rPr>
          <w:iCs/>
        </w:rPr>
        <w:t xml:space="preserve">scalar </w:t>
      </w:r>
      <w:r>
        <w:rPr>
          <w:lang w:eastAsia="zh-CN"/>
        </w:rPr>
        <w:t>q</w:t>
      </w:r>
      <w:r w:rsidRPr="00762353">
        <w:rPr>
          <w:lang w:eastAsia="zh-CN"/>
        </w:rPr>
        <w:t>uantization</w:t>
      </w:r>
      <w:r>
        <w:rPr>
          <w:lang w:eastAsia="zh-CN"/>
        </w:rPr>
        <w:t xml:space="preserve">, the dictionary </w:t>
      </w:r>
      <w:r w:rsidR="006A1744">
        <w:rPr>
          <w:lang w:eastAsia="zh-CN"/>
        </w:rPr>
        <w:t>can be understood as a mapping from floating value</w:t>
      </w:r>
      <w:r w:rsidR="001B6B31">
        <w:rPr>
          <w:lang w:eastAsia="zh-CN"/>
        </w:rPr>
        <w:t>s</w:t>
      </w:r>
      <w:r w:rsidR="006A1744">
        <w:rPr>
          <w:lang w:eastAsia="zh-CN"/>
        </w:rPr>
        <w:t xml:space="preserve"> to certain </w:t>
      </w:r>
      <w:r w:rsidR="00140687">
        <w:rPr>
          <w:lang w:eastAsia="zh-CN"/>
        </w:rPr>
        <w:t xml:space="preserve">quantization </w:t>
      </w:r>
      <w:r w:rsidR="006A1744">
        <w:rPr>
          <w:lang w:eastAsia="zh-CN"/>
        </w:rPr>
        <w:t>levels,</w:t>
      </w:r>
      <w:r w:rsidR="00417F70">
        <w:rPr>
          <w:lang w:eastAsia="zh-CN"/>
        </w:rPr>
        <w:t xml:space="preserve"> where</w:t>
      </w:r>
      <w:r w:rsidR="009018CB">
        <w:rPr>
          <w:lang w:eastAsia="zh-CN"/>
        </w:rPr>
        <w:t xml:space="preserve"> the</w:t>
      </w:r>
      <w:r w:rsidR="009018CB" w:rsidRPr="009018CB">
        <w:rPr>
          <w:lang w:eastAsia="zh-CN"/>
        </w:rPr>
        <w:t xml:space="preserve"> </w:t>
      </w:r>
      <w:r w:rsidR="009018CB">
        <w:rPr>
          <w:lang w:eastAsia="zh-CN"/>
        </w:rPr>
        <w:t xml:space="preserve">quantization levels can be </w:t>
      </w:r>
      <w:r w:rsidR="009018CB" w:rsidRPr="00C201CC">
        <w:t>uniform</w:t>
      </w:r>
      <w:r w:rsidR="009018CB">
        <w:t xml:space="preserve"> or </w:t>
      </w:r>
      <w:r w:rsidR="009018CB" w:rsidRPr="00C201CC">
        <w:t>non-uniform</w:t>
      </w:r>
      <w:r w:rsidR="004C4A9B">
        <w:t>.</w:t>
      </w:r>
      <w:r w:rsidR="004C4A9B">
        <w:rPr>
          <w:lang w:eastAsia="zh-CN"/>
        </w:rPr>
        <w:t xml:space="preserve"> </w:t>
      </w:r>
    </w:p>
    <w:p w14:paraId="0E6D81EA" w14:textId="77777777" w:rsidR="00CB0961" w:rsidRDefault="009167CD" w:rsidP="004B2FC2">
      <w:pPr>
        <w:spacing w:before="120"/>
        <w:rPr>
          <w:lang w:eastAsia="zh-CN"/>
        </w:rPr>
      </w:pPr>
      <w:r>
        <w:rPr>
          <w:lang w:eastAsia="zh-CN"/>
        </w:rPr>
        <w:t>For vector q</w:t>
      </w:r>
      <w:r w:rsidRPr="00762353">
        <w:rPr>
          <w:lang w:eastAsia="zh-CN"/>
        </w:rPr>
        <w:t>uantization</w:t>
      </w:r>
      <w:r>
        <w:rPr>
          <w:lang w:eastAsia="zh-CN"/>
        </w:rPr>
        <w:t xml:space="preserve">, on </w:t>
      </w:r>
      <w:r w:rsidR="00566FC3">
        <w:rPr>
          <w:lang w:eastAsia="zh-CN"/>
        </w:rPr>
        <w:t>the other hand</w:t>
      </w:r>
      <w:r w:rsidR="00795279">
        <w:rPr>
          <w:lang w:eastAsia="zh-CN"/>
        </w:rPr>
        <w:t xml:space="preserve">, </w:t>
      </w:r>
      <w:r>
        <w:rPr>
          <w:lang w:eastAsia="zh-CN"/>
        </w:rPr>
        <w:t xml:space="preserve">it </w:t>
      </w:r>
      <w:r w:rsidR="00795279">
        <w:rPr>
          <w:lang w:eastAsia="zh-CN"/>
        </w:rPr>
        <w:t xml:space="preserve">is usually trained together with the AI/ML </w:t>
      </w:r>
      <w:r w:rsidR="00795279">
        <w:t>models</w:t>
      </w:r>
      <w:r w:rsidR="00795279">
        <w:rPr>
          <w:lang w:eastAsia="zh-CN"/>
        </w:rPr>
        <w:t xml:space="preserve"> and it is hard to specify a fixed dictionary</w:t>
      </w:r>
      <w:r w:rsidR="00AD17EF">
        <w:rPr>
          <w:lang w:eastAsia="zh-CN"/>
        </w:rPr>
        <w:t xml:space="preserve">. </w:t>
      </w:r>
      <w:r w:rsidR="005B704D">
        <w:rPr>
          <w:lang w:eastAsia="zh-CN"/>
        </w:rPr>
        <w:t>A realistic way for vector q</w:t>
      </w:r>
      <w:r w:rsidR="005B704D" w:rsidRPr="00762353">
        <w:rPr>
          <w:lang w:eastAsia="zh-CN"/>
        </w:rPr>
        <w:t>uantization</w:t>
      </w:r>
      <w:r w:rsidR="005B704D">
        <w:rPr>
          <w:lang w:eastAsia="zh-CN"/>
        </w:rPr>
        <w:t xml:space="preserve"> is to indicate its dictionary</w:t>
      </w:r>
      <w:r w:rsidR="000B4F8F">
        <w:rPr>
          <w:lang w:eastAsia="zh-CN"/>
        </w:rPr>
        <w:t xml:space="preserve"> (including format and size)</w:t>
      </w:r>
      <w:r w:rsidR="005B704D">
        <w:rPr>
          <w:lang w:eastAsia="zh-CN"/>
        </w:rPr>
        <w:t xml:space="preserve"> to the other side</w:t>
      </w:r>
      <w:r w:rsidR="00CE733D">
        <w:rPr>
          <w:lang w:eastAsia="zh-CN"/>
        </w:rPr>
        <w:t xml:space="preserve">, </w:t>
      </w:r>
      <w:r w:rsidR="005B704D">
        <w:rPr>
          <w:lang w:eastAsia="zh-CN"/>
        </w:rPr>
        <w:t xml:space="preserve">e.g., for training Type 1, the training entity/side can </w:t>
      </w:r>
      <w:r w:rsidR="002B2882">
        <w:rPr>
          <w:lang w:eastAsia="zh-CN"/>
        </w:rPr>
        <w:t>send</w:t>
      </w:r>
      <w:r w:rsidR="005B704D">
        <w:rPr>
          <w:lang w:eastAsia="zh-CN"/>
        </w:rPr>
        <w:t xml:space="preserve"> the dictionary to the other side</w:t>
      </w:r>
      <w:r w:rsidR="00A40DBE">
        <w:rPr>
          <w:lang w:eastAsia="zh-CN"/>
        </w:rPr>
        <w:t xml:space="preserve"> in together with the model</w:t>
      </w:r>
      <w:r w:rsidR="005B704D">
        <w:rPr>
          <w:lang w:eastAsia="zh-CN"/>
        </w:rPr>
        <w:t>; for training Type 3, the entity/side performing the first</w:t>
      </w:r>
      <w:r w:rsidR="00134FE8">
        <w:rPr>
          <w:lang w:eastAsia="zh-CN"/>
        </w:rPr>
        <w:t xml:space="preserve"> step</w:t>
      </w:r>
      <w:r w:rsidR="005B704D">
        <w:rPr>
          <w:lang w:eastAsia="zh-CN"/>
        </w:rPr>
        <w:t xml:space="preserve"> training can send the dictionary to the </w:t>
      </w:r>
      <w:r w:rsidR="00D21B5A">
        <w:rPr>
          <w:lang w:eastAsia="zh-CN"/>
        </w:rPr>
        <w:t xml:space="preserve">opposite </w:t>
      </w:r>
      <w:r w:rsidR="005B704D">
        <w:rPr>
          <w:lang w:eastAsia="zh-CN"/>
        </w:rPr>
        <w:t>side</w:t>
      </w:r>
      <w:r w:rsidR="00134FE8">
        <w:rPr>
          <w:lang w:eastAsia="zh-CN"/>
        </w:rPr>
        <w:t xml:space="preserve"> </w:t>
      </w:r>
      <w:r w:rsidR="00D21B5A">
        <w:rPr>
          <w:lang w:eastAsia="zh-CN"/>
        </w:rPr>
        <w:t xml:space="preserve">which </w:t>
      </w:r>
      <w:r w:rsidR="005F010B">
        <w:rPr>
          <w:lang w:eastAsia="zh-CN"/>
        </w:rPr>
        <w:t>perform</w:t>
      </w:r>
      <w:r w:rsidR="00D21B5A">
        <w:rPr>
          <w:lang w:eastAsia="zh-CN"/>
        </w:rPr>
        <w:t>s</w:t>
      </w:r>
      <w:r w:rsidR="00134FE8">
        <w:rPr>
          <w:lang w:eastAsia="zh-CN"/>
        </w:rPr>
        <w:t xml:space="preserve"> the second step training</w:t>
      </w:r>
      <w:r w:rsidR="00340BC2">
        <w:rPr>
          <w:lang w:eastAsia="zh-CN"/>
        </w:rPr>
        <w:t>, while the other side only trains the model but keeps the dictionary unchanged</w:t>
      </w:r>
      <w:r w:rsidR="002B2882">
        <w:rPr>
          <w:lang w:eastAsia="zh-CN"/>
        </w:rPr>
        <w:t xml:space="preserve">. In addition, </w:t>
      </w:r>
      <w:r w:rsidR="00E90748">
        <w:rPr>
          <w:lang w:eastAsia="zh-CN"/>
        </w:rPr>
        <w:t xml:space="preserve">considering the varying channel status, it is also possible that </w:t>
      </w:r>
      <w:r w:rsidR="00EB3A5B">
        <w:rPr>
          <w:lang w:eastAsia="zh-CN"/>
        </w:rPr>
        <w:t>the AI/ML model is unchanged but the dictionary is updated</w:t>
      </w:r>
      <w:r w:rsidR="000C3689">
        <w:rPr>
          <w:lang w:eastAsia="zh-CN"/>
        </w:rPr>
        <w:t xml:space="preserve"> </w:t>
      </w:r>
      <w:r w:rsidR="00330998">
        <w:rPr>
          <w:lang w:eastAsia="zh-CN"/>
        </w:rPr>
        <w:t xml:space="preserve">and indicated </w:t>
      </w:r>
      <w:r w:rsidR="009D696E">
        <w:rPr>
          <w:lang w:eastAsia="zh-CN"/>
        </w:rPr>
        <w:t xml:space="preserve">to the other side </w:t>
      </w:r>
      <w:r w:rsidR="000C3689">
        <w:rPr>
          <w:lang w:eastAsia="zh-CN"/>
        </w:rPr>
        <w:t>to adapt to the varying channel</w:t>
      </w:r>
      <w:r w:rsidR="002B1C29">
        <w:rPr>
          <w:lang w:eastAsia="zh-CN"/>
        </w:rPr>
        <w:t>.</w:t>
      </w:r>
      <w:r w:rsidR="004D6CF3">
        <w:rPr>
          <w:lang w:eastAsia="zh-CN"/>
        </w:rPr>
        <w:t xml:space="preserve"> </w:t>
      </w:r>
    </w:p>
    <w:p w14:paraId="5C40A1E1" w14:textId="406E724D" w:rsidR="006E21C5" w:rsidRDefault="00CB0961" w:rsidP="004B2FC2">
      <w:pPr>
        <w:spacing w:before="120"/>
        <w:rPr>
          <w:lang w:eastAsia="zh-CN"/>
        </w:rPr>
      </w:pPr>
      <w:r>
        <w:rPr>
          <w:lang w:eastAsia="zh-CN"/>
        </w:rPr>
        <w:t>Moreover</w:t>
      </w:r>
      <w:r w:rsidR="004D6CF3">
        <w:rPr>
          <w:lang w:eastAsia="zh-CN"/>
        </w:rPr>
        <w:t xml:space="preserve">, in order to avoid the </w:t>
      </w:r>
      <w:r w:rsidR="004D6CF3" w:rsidRPr="004D6CF3">
        <w:rPr>
          <w:lang w:eastAsia="zh-CN"/>
        </w:rPr>
        <w:t>extreme</w:t>
      </w:r>
      <w:r w:rsidR="004D6CF3">
        <w:rPr>
          <w:lang w:eastAsia="zh-CN"/>
        </w:rPr>
        <w:t xml:space="preserve"> size of the </w:t>
      </w:r>
      <w:r w:rsidR="004D6CF3" w:rsidRPr="004D6CF3">
        <w:rPr>
          <w:lang w:eastAsia="zh-CN"/>
        </w:rPr>
        <w:t>vector quantization dictionary</w:t>
      </w:r>
      <w:r>
        <w:rPr>
          <w:lang w:eastAsia="zh-CN"/>
        </w:rPr>
        <w:t xml:space="preserve"> which would cause high complexity on quantization</w:t>
      </w:r>
      <w:r w:rsidR="004D6CF3" w:rsidRPr="004D6CF3">
        <w:rPr>
          <w:lang w:eastAsia="zh-CN"/>
        </w:rPr>
        <w:t>,</w:t>
      </w:r>
      <w:r w:rsidR="004D6CF3">
        <w:rPr>
          <w:lang w:eastAsia="zh-CN"/>
        </w:rPr>
        <w:t xml:space="preserve"> the segmentation of the </w:t>
      </w:r>
      <w:r w:rsidR="004D6CF3" w:rsidRPr="004D6CF3">
        <w:rPr>
          <w:lang w:eastAsia="zh-CN"/>
        </w:rPr>
        <w:t>vector quantization dictionary</w:t>
      </w:r>
      <w:r w:rsidR="004D6CF3">
        <w:rPr>
          <w:lang w:eastAsia="zh-CN"/>
        </w:rPr>
        <w:t xml:space="preserve"> is also necessary</w:t>
      </w:r>
      <w:r w:rsidR="000271D2">
        <w:rPr>
          <w:lang w:eastAsia="zh-CN"/>
        </w:rPr>
        <w:t xml:space="preserve">, so </w:t>
      </w:r>
      <w:r w:rsidR="000271D2">
        <w:rPr>
          <w:lang w:eastAsia="zh-CN"/>
        </w:rPr>
        <w:lastRenderedPageBreak/>
        <w:t>that the output of the encoder can be segmented to multiple vectors each with relatively small size to perform the quantization</w:t>
      </w:r>
      <w:r w:rsidR="004D6CF3">
        <w:rPr>
          <w:lang w:eastAsia="zh-CN"/>
        </w:rPr>
        <w:t>.</w:t>
      </w:r>
    </w:p>
    <w:p w14:paraId="3DCCB8F9" w14:textId="75E3DD65" w:rsidR="00995F17" w:rsidRDefault="006379AF" w:rsidP="004B2FC2">
      <w:pPr>
        <w:spacing w:before="120"/>
        <w:rPr>
          <w:lang w:eastAsia="zh-CN"/>
        </w:rPr>
      </w:pPr>
      <w:r>
        <w:t xml:space="preserve">In addition, </w:t>
      </w:r>
      <w:r w:rsidR="003043DC">
        <w:t>whether/</w:t>
      </w:r>
      <w:r>
        <w:t>h</w:t>
      </w:r>
      <w:r w:rsidR="00EA4C02">
        <w:t xml:space="preserve">ow to achieve </w:t>
      </w:r>
      <w:r w:rsidR="00EA4C02">
        <w:rPr>
          <w:rFonts w:hint="eastAsia"/>
          <w:lang w:eastAsia="zh-CN"/>
        </w:rPr>
        <w:t>d</w:t>
      </w:r>
      <w:r w:rsidR="00EA4C02" w:rsidRPr="00EA4C02">
        <w:t>erivable (approximated) quantization and gradient passing</w:t>
      </w:r>
      <w:r w:rsidR="00EA4C02">
        <w:t xml:space="preserve"> is implementation of model training</w:t>
      </w:r>
      <w:r>
        <w:t xml:space="preserve"> as per our understanding</w:t>
      </w:r>
      <w:r w:rsidR="00EA4C02">
        <w:t xml:space="preserve">, </w:t>
      </w:r>
      <w:r w:rsidR="00430EC2">
        <w:t xml:space="preserve">so </w:t>
      </w:r>
      <w:r w:rsidR="00485D99">
        <w:t xml:space="preserve">the motivation to discuss </w:t>
      </w:r>
      <w:r w:rsidR="00430EC2">
        <w:t>its spec</w:t>
      </w:r>
      <w:r w:rsidR="00EA4C02">
        <w:t xml:space="preserve"> impact on model inference</w:t>
      </w:r>
      <w:r w:rsidR="00430EC2">
        <w:t xml:space="preserve"> is unclear</w:t>
      </w:r>
      <w:r w:rsidR="00EA4C02">
        <w:t xml:space="preserve">. </w:t>
      </w:r>
      <w:r w:rsidR="00C54DC3">
        <w:t xml:space="preserve">The </w:t>
      </w:r>
      <w:r w:rsidR="00D50575">
        <w:rPr>
          <w:lang w:eastAsia="zh-CN"/>
        </w:rPr>
        <w:t>distance metric</w:t>
      </w:r>
      <w:r w:rsidR="00D50575">
        <w:t xml:space="preserve"> (</w:t>
      </w:r>
      <w:r w:rsidR="00C54DC3">
        <w:t>quantization rule</w:t>
      </w:r>
      <w:r w:rsidR="00D50575">
        <w:t>)</w:t>
      </w:r>
      <w:r w:rsidR="00C54DC3">
        <w:t xml:space="preserve"> of </w:t>
      </w:r>
      <w:r w:rsidR="00C54DC3">
        <w:rPr>
          <w:lang w:eastAsia="zh-CN"/>
        </w:rPr>
        <w:t>vector q</w:t>
      </w:r>
      <w:r w:rsidR="00C54DC3" w:rsidRPr="00762353">
        <w:rPr>
          <w:lang w:eastAsia="zh-CN"/>
        </w:rPr>
        <w:t>uantization</w:t>
      </w:r>
      <w:r w:rsidR="00C54DC3">
        <w:rPr>
          <w:lang w:eastAsia="zh-CN"/>
        </w:rPr>
        <w:t xml:space="preserve"> is also related to the training of the AI/ML model and can also up to </w:t>
      </w:r>
      <w:r w:rsidR="00C54DC3">
        <w:t>implementation.</w:t>
      </w:r>
    </w:p>
    <w:p w14:paraId="5218E163" w14:textId="71E10CDC" w:rsidR="00AD17EF" w:rsidRDefault="002B1C29" w:rsidP="004B2FC2">
      <w:pPr>
        <w:spacing w:before="120"/>
        <w:rPr>
          <w:lang w:eastAsia="zh-CN"/>
        </w:rPr>
      </w:pPr>
      <w:r>
        <w:rPr>
          <w:lang w:eastAsia="zh-CN"/>
        </w:rPr>
        <w:t>As a summary,</w:t>
      </w:r>
      <w:r w:rsidR="00EB3A5B">
        <w:rPr>
          <w:lang w:eastAsia="zh-CN"/>
        </w:rPr>
        <w:t xml:space="preserve"> </w:t>
      </w:r>
      <w:r w:rsidR="00C87D8B">
        <w:rPr>
          <w:lang w:eastAsia="zh-CN"/>
        </w:rPr>
        <w:t>the potential</w:t>
      </w:r>
      <w:r w:rsidR="006E74CC">
        <w:rPr>
          <w:lang w:eastAsia="zh-CN"/>
        </w:rPr>
        <w:t xml:space="preserve"> spec</w:t>
      </w:r>
      <w:r w:rsidR="00C87D8B">
        <w:rPr>
          <w:lang w:eastAsia="zh-CN"/>
        </w:rPr>
        <w:t xml:space="preserve"> impact of the dictionary</w:t>
      </w:r>
      <w:r w:rsidRPr="002B1C29">
        <w:rPr>
          <w:lang w:eastAsia="zh-CN"/>
        </w:rPr>
        <w:t xml:space="preserve"> </w:t>
      </w:r>
      <w:r>
        <w:rPr>
          <w:lang w:eastAsia="zh-CN"/>
        </w:rPr>
        <w:t>alignment</w:t>
      </w:r>
      <w:r w:rsidR="00EB3A5B">
        <w:rPr>
          <w:lang w:eastAsia="zh-CN"/>
        </w:rPr>
        <w:t xml:space="preserve"> can be studied, e.g., the format of the </w:t>
      </w:r>
      <w:r w:rsidR="00E56E7C">
        <w:rPr>
          <w:lang w:eastAsia="zh-CN"/>
        </w:rPr>
        <w:t>scalar/</w:t>
      </w:r>
      <w:r w:rsidR="00EB3A5B">
        <w:rPr>
          <w:lang w:eastAsia="zh-CN"/>
        </w:rPr>
        <w:t>vector q</w:t>
      </w:r>
      <w:r w:rsidR="00EB3A5B" w:rsidRPr="00762353">
        <w:rPr>
          <w:lang w:eastAsia="zh-CN"/>
        </w:rPr>
        <w:t>uantization</w:t>
      </w:r>
      <w:r w:rsidR="00EB3A5B">
        <w:rPr>
          <w:lang w:eastAsia="zh-CN"/>
        </w:rPr>
        <w:t xml:space="preserve"> dictionary and the method to configure</w:t>
      </w:r>
      <w:r>
        <w:rPr>
          <w:lang w:eastAsia="zh-CN"/>
        </w:rPr>
        <w:t>/report</w:t>
      </w:r>
      <w:r w:rsidR="00EB3A5B">
        <w:rPr>
          <w:lang w:eastAsia="zh-CN"/>
        </w:rPr>
        <w:t>/update the dictionary.</w:t>
      </w:r>
    </w:p>
    <w:p w14:paraId="693EC28C" w14:textId="7D6413F4" w:rsidR="00DC7C79" w:rsidRDefault="00BC4411" w:rsidP="00BC4411">
      <w:pPr>
        <w:rPr>
          <w:b/>
          <w:bCs/>
          <w:i/>
          <w:lang w:eastAsia="zh-CN"/>
        </w:rPr>
      </w:pPr>
      <w:r w:rsidRPr="00BC4411">
        <w:rPr>
          <w:b/>
          <w:bCs/>
          <w:i/>
          <w:lang w:eastAsia="zh-CN"/>
        </w:rPr>
        <w:t xml:space="preserve">Proposal </w:t>
      </w:r>
      <w:r w:rsidR="003145A4">
        <w:rPr>
          <w:b/>
          <w:bCs/>
          <w:i/>
          <w:lang w:eastAsia="zh-CN"/>
        </w:rPr>
        <w:t>14</w:t>
      </w:r>
      <w:r w:rsidRPr="00BC4411">
        <w:rPr>
          <w:b/>
          <w:bCs/>
          <w:i/>
          <w:lang w:eastAsia="zh-CN"/>
        </w:rPr>
        <w:t>: In CSI compression using two-sided model, further study potential specification impact on</w:t>
      </w:r>
      <w:r w:rsidR="00D60FCC">
        <w:rPr>
          <w:b/>
          <w:bCs/>
          <w:i/>
          <w:lang w:eastAsia="zh-CN"/>
        </w:rPr>
        <w:t xml:space="preserve"> the vector quantization and scalar quantization</w:t>
      </w:r>
      <w:r w:rsidR="00A27FB2">
        <w:rPr>
          <w:b/>
          <w:bCs/>
          <w:i/>
          <w:lang w:eastAsia="zh-CN"/>
        </w:rPr>
        <w:t>.</w:t>
      </w:r>
    </w:p>
    <w:p w14:paraId="5AFE70A1" w14:textId="6823C1BF" w:rsidR="00BE4C11" w:rsidRPr="00003A88" w:rsidRDefault="00A4497D" w:rsidP="001E1245">
      <w:pPr>
        <w:pStyle w:val="ListParagraph"/>
        <w:numPr>
          <w:ilvl w:val="0"/>
          <w:numId w:val="5"/>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or vector quantization,</w:t>
      </w:r>
    </w:p>
    <w:p w14:paraId="17CC7FDC" w14:textId="271C5005" w:rsidR="00BE4C11" w:rsidRDefault="00BE4C11" w:rsidP="00003A88">
      <w:pPr>
        <w:pStyle w:val="ListParagraph"/>
        <w:numPr>
          <w:ilvl w:val="1"/>
          <w:numId w:val="5"/>
        </w:numPr>
        <w:spacing w:after="120"/>
        <w:ind w:leftChars="0"/>
        <w:rPr>
          <w:b/>
          <w:bCs/>
          <w:i/>
          <w:sz w:val="22"/>
          <w:lang w:eastAsia="zh-CN"/>
        </w:rPr>
      </w:pPr>
      <w:r>
        <w:rPr>
          <w:b/>
          <w:bCs/>
          <w:i/>
          <w:sz w:val="22"/>
          <w:lang w:eastAsia="zh-CN"/>
        </w:rPr>
        <w:t>T</w:t>
      </w:r>
      <w:r w:rsidRPr="00B37230">
        <w:rPr>
          <w:b/>
          <w:bCs/>
          <w:i/>
          <w:sz w:val="22"/>
          <w:lang w:eastAsia="zh-CN"/>
        </w:rPr>
        <w:t xml:space="preserve">he </w:t>
      </w:r>
      <w:r w:rsidR="00A4497D" w:rsidRPr="00B37230">
        <w:rPr>
          <w:b/>
          <w:bCs/>
          <w:i/>
          <w:sz w:val="22"/>
          <w:lang w:eastAsia="zh-CN"/>
        </w:rPr>
        <w:t>format</w:t>
      </w:r>
      <w:r w:rsidR="00A4497D">
        <w:rPr>
          <w:b/>
          <w:bCs/>
          <w:i/>
          <w:sz w:val="22"/>
          <w:lang w:eastAsia="zh-CN"/>
        </w:rPr>
        <w:t>/size</w:t>
      </w:r>
      <w:r w:rsidR="00A4497D" w:rsidRPr="00B37230">
        <w:rPr>
          <w:b/>
          <w:bCs/>
          <w:i/>
          <w:sz w:val="22"/>
          <w:lang w:eastAsia="zh-CN"/>
        </w:rPr>
        <w:t xml:space="preserve"> of the vector quantization dictionary</w:t>
      </w:r>
      <w:r w:rsidR="00F464F4">
        <w:rPr>
          <w:b/>
          <w:bCs/>
          <w:i/>
          <w:sz w:val="22"/>
          <w:lang w:eastAsia="zh-CN"/>
        </w:rPr>
        <w:t>.</w:t>
      </w:r>
    </w:p>
    <w:p w14:paraId="26707966" w14:textId="0D1A2ECA" w:rsidR="00BE4C11" w:rsidRDefault="00BE4C11" w:rsidP="00003A88">
      <w:pPr>
        <w:pStyle w:val="ListParagraph"/>
        <w:numPr>
          <w:ilvl w:val="1"/>
          <w:numId w:val="5"/>
        </w:numPr>
        <w:spacing w:after="120"/>
        <w:ind w:leftChars="0"/>
        <w:rPr>
          <w:b/>
          <w:bCs/>
          <w:i/>
          <w:sz w:val="22"/>
          <w:lang w:eastAsia="zh-CN"/>
        </w:rPr>
      </w:pPr>
      <w:r>
        <w:rPr>
          <w:b/>
          <w:bCs/>
          <w:i/>
          <w:sz w:val="22"/>
          <w:lang w:eastAsia="zh-CN"/>
        </w:rPr>
        <w:t xml:space="preserve">Segmentation </w:t>
      </w:r>
      <w:r w:rsidR="004D6CF3">
        <w:rPr>
          <w:b/>
          <w:bCs/>
          <w:i/>
          <w:sz w:val="22"/>
          <w:lang w:eastAsia="zh-CN"/>
        </w:rPr>
        <w:t>of the encoder output</w:t>
      </w:r>
      <w:r w:rsidR="00F464F4">
        <w:rPr>
          <w:b/>
          <w:bCs/>
          <w:i/>
          <w:sz w:val="22"/>
          <w:lang w:eastAsia="zh-CN"/>
        </w:rPr>
        <w:t>.</w:t>
      </w:r>
    </w:p>
    <w:p w14:paraId="58B0FADC" w14:textId="6857A656" w:rsidR="00A4497D" w:rsidRDefault="00BE4C11" w:rsidP="00003A88">
      <w:pPr>
        <w:pStyle w:val="ListParagraph"/>
        <w:numPr>
          <w:ilvl w:val="1"/>
          <w:numId w:val="5"/>
        </w:numPr>
        <w:spacing w:after="120"/>
        <w:ind w:leftChars="0"/>
        <w:rPr>
          <w:b/>
          <w:bCs/>
          <w:i/>
          <w:sz w:val="22"/>
          <w:lang w:eastAsia="zh-CN"/>
        </w:rPr>
      </w:pPr>
      <w:r w:rsidRPr="00B37230">
        <w:rPr>
          <w:b/>
          <w:bCs/>
          <w:i/>
          <w:sz w:val="22"/>
          <w:lang w:eastAsia="zh-CN"/>
        </w:rPr>
        <w:t>Configuration/reporting/updating</w:t>
      </w:r>
      <w:r w:rsidR="00A4497D" w:rsidRPr="00B37230">
        <w:rPr>
          <w:b/>
          <w:bCs/>
          <w:i/>
          <w:sz w:val="22"/>
          <w:lang w:eastAsia="zh-CN"/>
        </w:rPr>
        <w:t xml:space="preserve"> of the quantization dictionary</w:t>
      </w:r>
      <w:r w:rsidR="002D7275">
        <w:rPr>
          <w:b/>
          <w:bCs/>
          <w:i/>
          <w:sz w:val="22"/>
          <w:lang w:eastAsia="zh-CN"/>
        </w:rPr>
        <w:t>.</w:t>
      </w:r>
    </w:p>
    <w:p w14:paraId="65146C96" w14:textId="3B17222A" w:rsidR="00BE4C11" w:rsidRDefault="00645C8A" w:rsidP="001E1245">
      <w:pPr>
        <w:pStyle w:val="ListParagraph"/>
        <w:numPr>
          <w:ilvl w:val="0"/>
          <w:numId w:val="5"/>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 xml:space="preserve">or </w:t>
      </w:r>
      <w:r>
        <w:rPr>
          <w:b/>
          <w:bCs/>
          <w:i/>
          <w:sz w:val="22"/>
          <w:lang w:eastAsia="zh-CN"/>
        </w:rPr>
        <w:t>scalar</w:t>
      </w:r>
      <w:r w:rsidRPr="00B37230">
        <w:rPr>
          <w:b/>
          <w:bCs/>
          <w:i/>
          <w:sz w:val="22"/>
          <w:lang w:eastAsia="zh-CN"/>
        </w:rPr>
        <w:t xml:space="preserve"> </w:t>
      </w:r>
      <w:r>
        <w:rPr>
          <w:rFonts w:eastAsiaTheme="minorEastAsia"/>
          <w:b/>
          <w:bCs/>
          <w:i/>
          <w:sz w:val="22"/>
          <w:lang w:eastAsia="zh-CN"/>
        </w:rPr>
        <w:t>quantization,</w:t>
      </w:r>
    </w:p>
    <w:p w14:paraId="729427F9" w14:textId="270FEAC9" w:rsidR="00BE4C11" w:rsidRDefault="00BE4C11" w:rsidP="00003A88">
      <w:pPr>
        <w:pStyle w:val="ListParagraph"/>
        <w:numPr>
          <w:ilvl w:val="1"/>
          <w:numId w:val="5"/>
        </w:numPr>
        <w:spacing w:after="120"/>
        <w:ind w:leftChars="0"/>
        <w:rPr>
          <w:b/>
          <w:bCs/>
          <w:i/>
          <w:sz w:val="22"/>
          <w:lang w:eastAsia="zh-CN"/>
        </w:rPr>
      </w:pPr>
      <w:r>
        <w:rPr>
          <w:b/>
          <w:bCs/>
          <w:i/>
          <w:sz w:val="22"/>
          <w:lang w:eastAsia="zh-CN"/>
        </w:rPr>
        <w:t>U</w:t>
      </w:r>
      <w:r w:rsidRPr="00EA4C02">
        <w:rPr>
          <w:b/>
          <w:bCs/>
          <w:i/>
          <w:sz w:val="22"/>
          <w:lang w:eastAsia="zh-CN"/>
        </w:rPr>
        <w:t xml:space="preserve">niform </w:t>
      </w:r>
      <w:r w:rsidR="00EA4C02" w:rsidRPr="00EA4C02">
        <w:rPr>
          <w:b/>
          <w:bCs/>
          <w:i/>
          <w:sz w:val="22"/>
          <w:lang w:eastAsia="zh-CN"/>
        </w:rPr>
        <w:t>and non-uniform quantization</w:t>
      </w:r>
      <w:r w:rsidR="00F464F4">
        <w:rPr>
          <w:b/>
          <w:bCs/>
          <w:i/>
          <w:sz w:val="22"/>
          <w:lang w:eastAsia="zh-CN"/>
        </w:rPr>
        <w:t>.</w:t>
      </w:r>
    </w:p>
    <w:p w14:paraId="33302644" w14:textId="28AED788" w:rsidR="00DC7C79" w:rsidRPr="00EA4C02" w:rsidRDefault="00BE4C11" w:rsidP="00003A88">
      <w:pPr>
        <w:pStyle w:val="ListParagraph"/>
        <w:numPr>
          <w:ilvl w:val="1"/>
          <w:numId w:val="5"/>
        </w:numPr>
        <w:spacing w:after="120"/>
        <w:ind w:leftChars="0"/>
        <w:rPr>
          <w:b/>
          <w:bCs/>
          <w:i/>
          <w:sz w:val="22"/>
          <w:lang w:eastAsia="zh-CN"/>
        </w:rPr>
      </w:pPr>
      <w:r>
        <w:rPr>
          <w:b/>
          <w:bCs/>
          <w:i/>
          <w:sz w:val="22"/>
          <w:lang w:eastAsia="zh-CN"/>
        </w:rPr>
        <w:t>T</w:t>
      </w:r>
      <w:r w:rsidR="00BB6A30">
        <w:rPr>
          <w:b/>
          <w:bCs/>
          <w:i/>
          <w:sz w:val="22"/>
          <w:lang w:eastAsia="zh-CN"/>
        </w:rPr>
        <w:t>he</w:t>
      </w:r>
      <w:r w:rsidR="00FE51A1" w:rsidRPr="00FE51A1">
        <w:rPr>
          <w:b/>
          <w:bCs/>
          <w:i/>
          <w:sz w:val="22"/>
          <w:lang w:eastAsia="zh-CN"/>
        </w:rPr>
        <w:t xml:space="preserve"> </w:t>
      </w:r>
      <w:r w:rsidR="00FE51A1" w:rsidRPr="00B37230">
        <w:rPr>
          <w:b/>
          <w:bCs/>
          <w:i/>
          <w:sz w:val="22"/>
          <w:lang w:eastAsia="zh-CN"/>
        </w:rPr>
        <w:t>configur</w:t>
      </w:r>
      <w:r w:rsidR="00FE51A1">
        <w:rPr>
          <w:b/>
          <w:bCs/>
          <w:i/>
          <w:sz w:val="22"/>
          <w:lang w:eastAsia="zh-CN"/>
        </w:rPr>
        <w:t xml:space="preserve">ation of the quantization </w:t>
      </w:r>
      <w:r w:rsidR="00DD790D">
        <w:rPr>
          <w:b/>
          <w:bCs/>
          <w:i/>
          <w:sz w:val="22"/>
          <w:lang w:eastAsia="zh-CN"/>
        </w:rPr>
        <w:t>granularity</w:t>
      </w:r>
      <w:r w:rsidR="009D696E">
        <w:rPr>
          <w:b/>
          <w:bCs/>
          <w:i/>
          <w:sz w:val="22"/>
          <w:lang w:eastAsia="zh-CN"/>
        </w:rPr>
        <w:t>.</w:t>
      </w:r>
    </w:p>
    <w:p w14:paraId="6D03FCA7" w14:textId="69C80A09" w:rsidR="009E5103" w:rsidRPr="00F92E6F" w:rsidRDefault="0090410F" w:rsidP="009E5103">
      <w:pPr>
        <w:pStyle w:val="Heading3"/>
      </w:pPr>
      <w:r>
        <w:t>Legacy CSI reporting principles</w:t>
      </w:r>
    </w:p>
    <w:p w14:paraId="6453C203" w14:textId="046676EC" w:rsidR="0090410F" w:rsidRDefault="0090410F" w:rsidP="0090410F">
      <w:pPr>
        <w:rPr>
          <w:lang w:eastAsia="zh-CN"/>
        </w:rPr>
      </w:pPr>
      <w:r>
        <w:rPr>
          <w:lang w:eastAsia="zh-CN"/>
        </w:rPr>
        <w:t>In the last RAN1 meeting, the following agreement about l</w:t>
      </w:r>
      <w:r w:rsidRPr="0090410F">
        <w:rPr>
          <w:lang w:eastAsia="zh-CN"/>
        </w:rPr>
        <w:t xml:space="preserve">egacy CSI reporting principles </w:t>
      </w:r>
      <w:r>
        <w:rPr>
          <w:lang w:eastAsia="zh-CN"/>
        </w:rPr>
        <w:t>had been achieved</w:t>
      </w:r>
      <w:r w:rsidR="001A0226">
        <w:rPr>
          <w:lang w:eastAsia="zh-CN"/>
        </w:rPr>
        <w:t xml:space="preserve"> </w:t>
      </w:r>
      <w:r w:rsidR="001A0226">
        <w:rPr>
          <w:lang w:eastAsia="zh-CN"/>
        </w:rPr>
        <w:fldChar w:fldCharType="begin"/>
      </w:r>
      <w:r w:rsidR="001A0226">
        <w:rPr>
          <w:lang w:eastAsia="zh-CN"/>
        </w:rPr>
        <w:instrText xml:space="preserve"> REF _Ref126864817 \r \h </w:instrText>
      </w:r>
      <w:r w:rsidR="001A0226">
        <w:rPr>
          <w:lang w:eastAsia="zh-CN"/>
        </w:rPr>
      </w:r>
      <w:r w:rsidR="001A0226">
        <w:rPr>
          <w:lang w:eastAsia="zh-CN"/>
        </w:rPr>
        <w:fldChar w:fldCharType="separate"/>
      </w:r>
      <w:r w:rsidR="007654E8">
        <w:rPr>
          <w:lang w:eastAsia="zh-CN"/>
        </w:rPr>
        <w:t>[1]</w:t>
      </w:r>
      <w:r w:rsidR="001A0226">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72564F" w14:paraId="5CD79ABC" w14:textId="77777777" w:rsidTr="0072564F">
        <w:tc>
          <w:tcPr>
            <w:tcW w:w="9307" w:type="dxa"/>
          </w:tcPr>
          <w:p w14:paraId="18887A13" w14:textId="77777777" w:rsidR="0072564F" w:rsidRPr="006C63E1" w:rsidRDefault="0072564F" w:rsidP="00003A88">
            <w:pPr>
              <w:overflowPunct w:val="0"/>
              <w:spacing w:after="0" w:line="288" w:lineRule="auto"/>
              <w:textAlignment w:val="baseline"/>
              <w:rPr>
                <w:rFonts w:eastAsia="等线"/>
                <w:color w:val="000000"/>
                <w:szCs w:val="20"/>
                <w:highlight w:val="green"/>
                <w:lang w:eastAsia="zh-CN"/>
              </w:rPr>
            </w:pPr>
            <w:r w:rsidRPr="006C63E1">
              <w:rPr>
                <w:rFonts w:eastAsia="等线"/>
                <w:color w:val="000000"/>
                <w:szCs w:val="20"/>
                <w:highlight w:val="green"/>
                <w:lang w:eastAsia="zh-CN"/>
              </w:rPr>
              <w:t>Agreement</w:t>
            </w:r>
          </w:p>
          <w:p w14:paraId="46BFE6FF" w14:textId="77777777" w:rsidR="0072564F" w:rsidRPr="006C63E1" w:rsidRDefault="0072564F" w:rsidP="00003A88">
            <w:pPr>
              <w:tabs>
                <w:tab w:val="left" w:pos="990"/>
              </w:tabs>
              <w:spacing w:after="0"/>
              <w:rPr>
                <w:rFonts w:eastAsia="Times New Roman"/>
                <w:color w:val="000000"/>
                <w:szCs w:val="20"/>
                <w:lang w:eastAsia="x-none"/>
              </w:rPr>
            </w:pPr>
            <w:r w:rsidRPr="006C63E1">
              <w:rPr>
                <w:rFonts w:eastAsia="Times New Roman"/>
                <w:color w:val="000000"/>
                <w:szCs w:val="20"/>
                <w:lang w:eastAsia="x-none"/>
              </w:rPr>
              <w:t xml:space="preserve">In CSI compression using two-sided model use case, further study the feasibility and methods to support the legacy CSI reporting principles including at least: </w:t>
            </w:r>
          </w:p>
          <w:p w14:paraId="4B0D920A" w14:textId="77777777" w:rsidR="0072564F" w:rsidRPr="006C63E1" w:rsidRDefault="0072564F" w:rsidP="00003A88">
            <w:pPr>
              <w:numPr>
                <w:ilvl w:val="0"/>
                <w:numId w:val="12"/>
              </w:numPr>
              <w:overflowPunct w:val="0"/>
              <w:spacing w:after="0" w:line="259" w:lineRule="auto"/>
              <w:ind w:left="714" w:hanging="357"/>
              <w:jc w:val="left"/>
              <w:textAlignment w:val="baseline"/>
              <w:rPr>
                <w:rFonts w:eastAsia="Times New Roman"/>
                <w:color w:val="000000"/>
                <w:szCs w:val="20"/>
                <w:lang w:eastAsia="x-none"/>
              </w:rPr>
            </w:pPr>
            <w:r w:rsidRPr="006C63E1">
              <w:rPr>
                <w:rFonts w:eastAsia="Times New Roman"/>
                <w:color w:val="000000"/>
                <w:szCs w:val="20"/>
                <w:lang w:eastAsia="x-none"/>
              </w:rPr>
              <w:t>The priority rule regarding CSI collision handling and CSI omission</w:t>
            </w:r>
          </w:p>
          <w:p w14:paraId="62A85575" w14:textId="77777777" w:rsidR="0072564F" w:rsidRPr="006C63E1" w:rsidRDefault="0072564F" w:rsidP="00003A88">
            <w:pPr>
              <w:numPr>
                <w:ilvl w:val="0"/>
                <w:numId w:val="12"/>
              </w:numPr>
              <w:overflowPunct w:val="0"/>
              <w:spacing w:after="0" w:line="259" w:lineRule="auto"/>
              <w:ind w:left="714" w:hanging="357"/>
              <w:jc w:val="left"/>
              <w:textAlignment w:val="baseline"/>
              <w:rPr>
                <w:rFonts w:eastAsia="Times New Roman"/>
                <w:color w:val="000000"/>
                <w:szCs w:val="20"/>
                <w:lang w:eastAsia="x-none"/>
              </w:rPr>
            </w:pPr>
            <w:r w:rsidRPr="006C63E1">
              <w:rPr>
                <w:rFonts w:eastAsia="Times New Roman"/>
                <w:color w:val="000000"/>
                <w:szCs w:val="20"/>
                <w:lang w:eastAsia="x-none"/>
              </w:rPr>
              <w:t>Codebook subset restriction</w:t>
            </w:r>
          </w:p>
          <w:p w14:paraId="6268782F" w14:textId="3EC10B73" w:rsidR="0072564F" w:rsidRPr="0072564F" w:rsidRDefault="0072564F" w:rsidP="00003A88">
            <w:pPr>
              <w:numPr>
                <w:ilvl w:val="0"/>
                <w:numId w:val="12"/>
              </w:numPr>
              <w:overflowPunct w:val="0"/>
              <w:spacing w:after="0" w:line="288" w:lineRule="auto"/>
              <w:ind w:left="714" w:hanging="357"/>
              <w:textAlignment w:val="baseline"/>
              <w:rPr>
                <w:rFonts w:eastAsia="Times New Roman"/>
                <w:color w:val="000000"/>
                <w:szCs w:val="20"/>
                <w:lang w:eastAsia="x-none"/>
              </w:rPr>
            </w:pPr>
            <w:r w:rsidRPr="006C63E1">
              <w:rPr>
                <w:rFonts w:eastAsia="等线"/>
                <w:color w:val="000000"/>
                <w:szCs w:val="20"/>
                <w:lang w:eastAsia="zh-CN"/>
              </w:rPr>
              <w:t xml:space="preserve">CSI </w:t>
            </w:r>
            <w:r w:rsidRPr="00003A88">
              <w:rPr>
                <w:rFonts w:eastAsia="Times New Roman"/>
                <w:color w:val="000000"/>
                <w:szCs w:val="20"/>
                <w:lang w:eastAsia="x-none"/>
              </w:rPr>
              <w:t>processing</w:t>
            </w:r>
            <w:r w:rsidRPr="006C63E1">
              <w:rPr>
                <w:rFonts w:eastAsia="等线"/>
                <w:color w:val="000000"/>
                <w:szCs w:val="20"/>
                <w:lang w:eastAsia="zh-CN"/>
              </w:rPr>
              <w:t xml:space="preserve"> Unit</w:t>
            </w:r>
          </w:p>
        </w:tc>
      </w:tr>
    </w:tbl>
    <w:p w14:paraId="2B0327A9" w14:textId="3311F650" w:rsidR="00036C29" w:rsidRDefault="0072564F" w:rsidP="00003A88">
      <w:pPr>
        <w:spacing w:before="120"/>
        <w:rPr>
          <w:rFonts w:eastAsia="Times New Roman"/>
          <w:color w:val="000000"/>
          <w:szCs w:val="20"/>
          <w:lang w:eastAsia="x-none"/>
        </w:rPr>
      </w:pPr>
      <w:r>
        <w:rPr>
          <w:rFonts w:hint="eastAsia"/>
          <w:lang w:eastAsia="zh-CN"/>
        </w:rPr>
        <w:t>I</w:t>
      </w:r>
      <w:r>
        <w:rPr>
          <w:lang w:eastAsia="zh-CN"/>
        </w:rPr>
        <w:t xml:space="preserve">n legacy CSI reporting framework, the </w:t>
      </w:r>
      <w:r w:rsidRPr="006C63E1">
        <w:rPr>
          <w:rFonts w:eastAsia="Times New Roman"/>
          <w:color w:val="000000"/>
          <w:szCs w:val="20"/>
          <w:lang w:eastAsia="x-none"/>
        </w:rPr>
        <w:t>priority rule</w:t>
      </w:r>
      <w:r w:rsidR="006A3C04">
        <w:rPr>
          <w:rFonts w:eastAsia="Times New Roman"/>
          <w:color w:val="000000"/>
          <w:szCs w:val="20"/>
          <w:lang w:eastAsia="x-none"/>
        </w:rPr>
        <w:t>s</w:t>
      </w:r>
      <w:r>
        <w:rPr>
          <w:rFonts w:eastAsia="Times New Roman"/>
          <w:color w:val="000000"/>
          <w:szCs w:val="20"/>
          <w:lang w:eastAsia="x-none"/>
        </w:rPr>
        <w:t xml:space="preserve"> among different CSI report is based on </w:t>
      </w:r>
      <w:r w:rsidRPr="0072564F">
        <w:rPr>
          <w:rFonts w:eastAsia="Times New Roman"/>
          <w:color w:val="000000"/>
          <w:szCs w:val="20"/>
          <w:lang w:eastAsia="x-none"/>
        </w:rPr>
        <w:t>periodicity</w:t>
      </w:r>
      <w:r>
        <w:rPr>
          <w:rFonts w:eastAsia="Times New Roman"/>
          <w:color w:val="000000"/>
          <w:szCs w:val="20"/>
          <w:lang w:eastAsia="x-none"/>
        </w:rPr>
        <w:t>, content, cell ID</w:t>
      </w:r>
      <w:r w:rsidR="009D0E19">
        <w:rPr>
          <w:rFonts w:eastAsia="Times New Roman"/>
          <w:color w:val="000000"/>
          <w:szCs w:val="20"/>
          <w:lang w:eastAsia="x-none"/>
        </w:rPr>
        <w:t>,</w:t>
      </w:r>
      <w:r>
        <w:rPr>
          <w:rFonts w:eastAsia="Times New Roman"/>
          <w:color w:val="000000"/>
          <w:szCs w:val="20"/>
          <w:lang w:eastAsia="x-none"/>
        </w:rPr>
        <w:t xml:space="preserve"> report configuration ID</w:t>
      </w:r>
      <w:r w:rsidR="009D0E19">
        <w:rPr>
          <w:rFonts w:eastAsia="Times New Roman"/>
          <w:color w:val="000000"/>
          <w:szCs w:val="20"/>
          <w:lang w:eastAsia="x-none"/>
        </w:rPr>
        <w:t>, etc</w:t>
      </w:r>
      <w:r>
        <w:rPr>
          <w:rFonts w:eastAsia="Times New Roman"/>
          <w:color w:val="000000"/>
          <w:szCs w:val="20"/>
          <w:lang w:eastAsia="x-none"/>
        </w:rPr>
        <w:t xml:space="preserve">. </w:t>
      </w:r>
      <w:r w:rsidR="00514416">
        <w:rPr>
          <w:rFonts w:eastAsia="Times New Roman"/>
          <w:color w:val="000000"/>
          <w:szCs w:val="20"/>
          <w:lang w:eastAsia="x-none"/>
        </w:rPr>
        <w:t xml:space="preserve">If </w:t>
      </w:r>
      <w:r>
        <w:rPr>
          <w:rFonts w:eastAsia="Times New Roman"/>
          <w:color w:val="000000"/>
          <w:szCs w:val="20"/>
          <w:lang w:eastAsia="x-none"/>
        </w:rPr>
        <w:t>AI/ML-based CSI feedback</w:t>
      </w:r>
      <w:r w:rsidR="00514416">
        <w:rPr>
          <w:rFonts w:eastAsia="Times New Roman"/>
          <w:color w:val="000000"/>
          <w:szCs w:val="20"/>
          <w:lang w:eastAsia="x-none"/>
        </w:rPr>
        <w:t xml:space="preserve"> is specified</w:t>
      </w:r>
      <w:r>
        <w:rPr>
          <w:rFonts w:eastAsia="Times New Roman"/>
          <w:color w:val="000000"/>
          <w:szCs w:val="20"/>
          <w:lang w:eastAsia="x-none"/>
        </w:rPr>
        <w:t xml:space="preserve">, </w:t>
      </w:r>
      <w:r w:rsidR="004D5513">
        <w:rPr>
          <w:rFonts w:eastAsia="Times New Roman"/>
          <w:color w:val="000000"/>
          <w:szCs w:val="20"/>
          <w:lang w:eastAsia="x-none"/>
        </w:rPr>
        <w:t>the priority rule may</w:t>
      </w:r>
      <w:r w:rsidR="003778B4">
        <w:rPr>
          <w:rFonts w:eastAsia="Times New Roman"/>
          <w:color w:val="000000"/>
          <w:szCs w:val="20"/>
          <w:lang w:eastAsia="x-none"/>
        </w:rPr>
        <w:t xml:space="preserve"> </w:t>
      </w:r>
      <w:r w:rsidR="004D5513">
        <w:rPr>
          <w:rFonts w:eastAsia="Times New Roman"/>
          <w:color w:val="000000"/>
          <w:szCs w:val="20"/>
          <w:lang w:eastAsia="x-none"/>
        </w:rPr>
        <w:t>need to</w:t>
      </w:r>
      <w:r>
        <w:rPr>
          <w:rFonts w:eastAsia="Times New Roman"/>
          <w:color w:val="000000"/>
          <w:szCs w:val="20"/>
          <w:lang w:eastAsia="x-none"/>
        </w:rPr>
        <w:t xml:space="preserve"> </w:t>
      </w:r>
      <w:r w:rsidR="00F367AA">
        <w:rPr>
          <w:rFonts w:eastAsia="Times New Roman"/>
          <w:color w:val="000000"/>
          <w:szCs w:val="20"/>
          <w:lang w:eastAsia="x-none"/>
        </w:rPr>
        <w:t>differ</w:t>
      </w:r>
      <w:r>
        <w:rPr>
          <w:rFonts w:eastAsia="Times New Roman"/>
          <w:color w:val="000000"/>
          <w:szCs w:val="20"/>
          <w:lang w:eastAsia="x-none"/>
        </w:rPr>
        <w:t xml:space="preserve"> whether it is AI/ML-based CSI report</w:t>
      </w:r>
      <w:r w:rsidR="003778B4">
        <w:rPr>
          <w:rFonts w:eastAsia="Times New Roman"/>
          <w:color w:val="000000"/>
          <w:szCs w:val="20"/>
          <w:lang w:eastAsia="x-none"/>
        </w:rPr>
        <w:t xml:space="preserve"> or </w:t>
      </w:r>
      <w:r w:rsidR="003778B4">
        <w:rPr>
          <w:lang w:eastAsia="zh-CN"/>
        </w:rPr>
        <w:t xml:space="preserve">legacy </w:t>
      </w:r>
      <w:r w:rsidR="003778B4">
        <w:rPr>
          <w:rFonts w:eastAsia="Times New Roman"/>
          <w:color w:val="000000"/>
          <w:szCs w:val="20"/>
          <w:lang w:eastAsia="x-none"/>
        </w:rPr>
        <w:t>codebook-based CSI report</w:t>
      </w:r>
      <w:r w:rsidR="00514416">
        <w:rPr>
          <w:rFonts w:eastAsia="Times New Roman"/>
          <w:color w:val="000000"/>
          <w:szCs w:val="20"/>
          <w:lang w:eastAsia="x-none"/>
        </w:rPr>
        <w:t xml:space="preserve">. Moreover, </w:t>
      </w:r>
      <w:r w:rsidR="00F80ABC">
        <w:rPr>
          <w:rFonts w:eastAsia="Times New Roman"/>
          <w:color w:val="000000"/>
          <w:szCs w:val="20"/>
          <w:lang w:eastAsia="x-none"/>
        </w:rPr>
        <w:t>for AI/ML-based CSI feedback, some new contents should be considered</w:t>
      </w:r>
      <w:r w:rsidR="001E19FF">
        <w:rPr>
          <w:rFonts w:eastAsia="Times New Roman"/>
          <w:color w:val="000000"/>
          <w:szCs w:val="20"/>
          <w:lang w:eastAsia="x-none"/>
        </w:rPr>
        <w:t xml:space="preserve"> for the priority rule</w:t>
      </w:r>
      <w:r w:rsidR="00F80ABC">
        <w:rPr>
          <w:rFonts w:eastAsia="Times New Roman"/>
          <w:color w:val="000000"/>
          <w:szCs w:val="20"/>
          <w:lang w:eastAsia="x-none"/>
        </w:rPr>
        <w:t xml:space="preserve">, </w:t>
      </w:r>
      <w:r w:rsidR="009D16EC">
        <w:rPr>
          <w:rFonts w:eastAsia="Times New Roman"/>
          <w:color w:val="000000"/>
          <w:szCs w:val="20"/>
          <w:lang w:eastAsia="x-none"/>
        </w:rPr>
        <w:t>e.g.</w:t>
      </w:r>
      <w:r w:rsidR="00F80ABC">
        <w:rPr>
          <w:rFonts w:eastAsia="Times New Roman"/>
          <w:color w:val="000000"/>
          <w:szCs w:val="20"/>
          <w:lang w:eastAsia="x-none"/>
        </w:rPr>
        <w:t xml:space="preserve">, </w:t>
      </w:r>
      <w:r w:rsidR="006A5143">
        <w:rPr>
          <w:rFonts w:eastAsia="Times New Roman"/>
          <w:color w:val="000000"/>
          <w:szCs w:val="20"/>
          <w:lang w:eastAsia="x-none"/>
        </w:rPr>
        <w:t>ground-truth CSI</w:t>
      </w:r>
      <w:r>
        <w:rPr>
          <w:rFonts w:eastAsia="Times New Roman"/>
          <w:color w:val="000000"/>
          <w:szCs w:val="20"/>
          <w:lang w:eastAsia="x-none"/>
        </w:rPr>
        <w:t xml:space="preserve"> for </w:t>
      </w:r>
      <w:r w:rsidR="006A3C04">
        <w:rPr>
          <w:rFonts w:eastAsia="Times New Roman"/>
          <w:color w:val="000000"/>
          <w:szCs w:val="20"/>
          <w:lang w:eastAsia="x-none"/>
        </w:rPr>
        <w:t>model training</w:t>
      </w:r>
      <w:r w:rsidR="00A23E3A">
        <w:rPr>
          <w:rFonts w:eastAsia="Times New Roman"/>
          <w:color w:val="000000"/>
          <w:szCs w:val="20"/>
          <w:lang w:eastAsia="x-none"/>
        </w:rPr>
        <w:t>,</w:t>
      </w:r>
      <w:r w:rsidR="006A5143">
        <w:rPr>
          <w:rFonts w:eastAsia="Times New Roman"/>
          <w:color w:val="000000"/>
          <w:szCs w:val="20"/>
          <w:lang w:eastAsia="x-none"/>
        </w:rPr>
        <w:t xml:space="preserve"> </w:t>
      </w:r>
      <w:r w:rsidR="00A23E3A">
        <w:rPr>
          <w:rFonts w:eastAsia="Times New Roman"/>
          <w:color w:val="000000"/>
          <w:szCs w:val="20"/>
          <w:lang w:eastAsia="x-none"/>
        </w:rPr>
        <w:t>f</w:t>
      </w:r>
      <w:r w:rsidR="006A5143">
        <w:rPr>
          <w:rFonts w:eastAsia="Times New Roman"/>
          <w:color w:val="000000"/>
          <w:szCs w:val="20"/>
          <w:lang w:eastAsia="x-none"/>
        </w:rPr>
        <w:t>or model monitoring</w:t>
      </w:r>
      <w:r w:rsidR="00B12850">
        <w:rPr>
          <w:rFonts w:eastAsia="Times New Roman"/>
          <w:color w:val="000000"/>
          <w:szCs w:val="20"/>
          <w:lang w:eastAsia="x-none"/>
        </w:rPr>
        <w:t>,</w:t>
      </w:r>
      <w:r w:rsidR="006A3C04">
        <w:rPr>
          <w:rFonts w:eastAsia="Times New Roman"/>
          <w:color w:val="000000"/>
          <w:szCs w:val="20"/>
          <w:lang w:eastAsia="x-none"/>
        </w:rPr>
        <w:t xml:space="preserve"> </w:t>
      </w:r>
      <w:r w:rsidR="00A23E3A">
        <w:rPr>
          <w:rFonts w:eastAsia="Times New Roman"/>
          <w:color w:val="000000"/>
          <w:szCs w:val="20"/>
          <w:lang w:eastAsia="x-none"/>
        </w:rPr>
        <w:t xml:space="preserve">and </w:t>
      </w:r>
      <w:r w:rsidR="006A5143">
        <w:rPr>
          <w:rFonts w:eastAsia="Times New Roman"/>
          <w:color w:val="000000"/>
          <w:szCs w:val="20"/>
          <w:lang w:eastAsia="x-none"/>
        </w:rPr>
        <w:t xml:space="preserve">CSI </w:t>
      </w:r>
      <w:r w:rsidR="00147647">
        <w:rPr>
          <w:rFonts w:eastAsia="Times New Roman"/>
          <w:color w:val="000000"/>
          <w:szCs w:val="20"/>
          <w:lang w:eastAsia="x-none"/>
        </w:rPr>
        <w:t>report</w:t>
      </w:r>
      <w:r w:rsidR="006A5143">
        <w:rPr>
          <w:rFonts w:eastAsia="Times New Roman"/>
          <w:color w:val="000000"/>
          <w:szCs w:val="20"/>
          <w:lang w:eastAsia="x-none"/>
        </w:rPr>
        <w:t xml:space="preserve"> for </w:t>
      </w:r>
      <w:r w:rsidR="006A3C04">
        <w:rPr>
          <w:rFonts w:eastAsia="Times New Roman"/>
          <w:color w:val="000000"/>
          <w:szCs w:val="20"/>
          <w:lang w:eastAsia="x-none"/>
        </w:rPr>
        <w:t xml:space="preserve">model inference. </w:t>
      </w:r>
      <w:r w:rsidR="00CC44D7">
        <w:rPr>
          <w:rFonts w:eastAsia="Times New Roman"/>
          <w:color w:val="000000"/>
          <w:szCs w:val="20"/>
          <w:lang w:eastAsia="x-none"/>
        </w:rPr>
        <w:t>In addition, f</w:t>
      </w:r>
      <w:r w:rsidR="006A3C04">
        <w:rPr>
          <w:rFonts w:eastAsia="Times New Roman"/>
          <w:color w:val="000000"/>
          <w:szCs w:val="20"/>
          <w:lang w:eastAsia="x-none"/>
        </w:rPr>
        <w:t xml:space="preserve">or the </w:t>
      </w:r>
      <w:r w:rsidR="006A3C04" w:rsidRPr="006C63E1">
        <w:rPr>
          <w:rFonts w:eastAsia="Times New Roman"/>
          <w:color w:val="000000"/>
          <w:szCs w:val="20"/>
          <w:lang w:eastAsia="x-none"/>
        </w:rPr>
        <w:t>priority rule</w:t>
      </w:r>
      <w:r w:rsidR="006A3C04">
        <w:rPr>
          <w:rFonts w:eastAsia="Times New Roman"/>
          <w:color w:val="000000"/>
          <w:szCs w:val="20"/>
          <w:lang w:eastAsia="x-none"/>
        </w:rPr>
        <w:t xml:space="preserve">s within single </w:t>
      </w:r>
      <w:r w:rsidR="00151AC8">
        <w:rPr>
          <w:rFonts w:eastAsia="Times New Roman"/>
          <w:color w:val="000000"/>
          <w:szCs w:val="20"/>
          <w:lang w:eastAsia="x-none"/>
        </w:rPr>
        <w:t xml:space="preserve">AI/ML-based </w:t>
      </w:r>
      <w:r w:rsidR="006A3C04">
        <w:rPr>
          <w:rFonts w:eastAsia="Times New Roman"/>
          <w:color w:val="000000"/>
          <w:szCs w:val="20"/>
          <w:lang w:eastAsia="x-none"/>
        </w:rPr>
        <w:t>CSI report</w:t>
      </w:r>
      <w:r w:rsidR="00151AC8">
        <w:rPr>
          <w:rFonts w:eastAsia="Times New Roman"/>
          <w:color w:val="000000"/>
          <w:szCs w:val="20"/>
          <w:lang w:eastAsia="x-none"/>
        </w:rPr>
        <w:t xml:space="preserve"> for model inference</w:t>
      </w:r>
      <w:r w:rsidR="006A3C04">
        <w:rPr>
          <w:rFonts w:eastAsia="Times New Roman"/>
          <w:color w:val="000000"/>
          <w:szCs w:val="20"/>
          <w:lang w:eastAsia="x-none"/>
        </w:rPr>
        <w:t xml:space="preserve">, since the content is a bit sequence without any physical meaning, how to specify the </w:t>
      </w:r>
      <w:r w:rsidR="006A3C04" w:rsidRPr="006C63E1">
        <w:rPr>
          <w:rFonts w:eastAsia="Times New Roman"/>
          <w:color w:val="000000"/>
          <w:szCs w:val="20"/>
          <w:lang w:eastAsia="x-none"/>
        </w:rPr>
        <w:t>priority rule</w:t>
      </w:r>
      <w:r w:rsidR="006A3C04">
        <w:rPr>
          <w:rFonts w:eastAsia="Times New Roman"/>
          <w:color w:val="000000"/>
          <w:szCs w:val="20"/>
          <w:lang w:eastAsia="x-none"/>
        </w:rPr>
        <w:t>s of this bit sequence need</w:t>
      </w:r>
      <w:r w:rsidR="00B12850">
        <w:rPr>
          <w:rFonts w:eastAsia="Times New Roman"/>
          <w:color w:val="000000"/>
          <w:szCs w:val="20"/>
          <w:lang w:eastAsia="x-none"/>
        </w:rPr>
        <w:t>s</w:t>
      </w:r>
      <w:r w:rsidR="006A3C04">
        <w:rPr>
          <w:rFonts w:eastAsia="Times New Roman"/>
          <w:color w:val="000000"/>
          <w:szCs w:val="20"/>
          <w:lang w:eastAsia="x-none"/>
        </w:rPr>
        <w:t xml:space="preserve"> further study.</w:t>
      </w:r>
    </w:p>
    <w:p w14:paraId="754D8373" w14:textId="262FC7B8" w:rsidR="006A3C04" w:rsidRPr="009D7646" w:rsidRDefault="006A3C04" w:rsidP="0090410F">
      <w:pPr>
        <w:rPr>
          <w:lang w:eastAsia="zh-CN"/>
        </w:rPr>
      </w:pPr>
      <w:r>
        <w:rPr>
          <w:rFonts w:eastAsia="Times New Roman"/>
          <w:color w:val="000000"/>
          <w:szCs w:val="20"/>
          <w:lang w:eastAsia="x-none"/>
        </w:rPr>
        <w:t>For c</w:t>
      </w:r>
      <w:r w:rsidRPr="006A3C04">
        <w:rPr>
          <w:rFonts w:eastAsia="Times New Roman"/>
          <w:color w:val="000000"/>
          <w:szCs w:val="20"/>
          <w:lang w:eastAsia="x-none"/>
        </w:rPr>
        <w:t>odebook subset restriction</w:t>
      </w:r>
      <w:r>
        <w:rPr>
          <w:rFonts w:eastAsia="Times New Roman"/>
          <w:color w:val="000000"/>
          <w:szCs w:val="20"/>
          <w:lang w:eastAsia="x-none"/>
        </w:rPr>
        <w:t>,</w:t>
      </w:r>
      <w:r w:rsidR="009D7646">
        <w:rPr>
          <w:rFonts w:eastAsia="Times New Roman"/>
          <w:color w:val="000000"/>
          <w:szCs w:val="20"/>
          <w:lang w:eastAsia="x-none"/>
        </w:rPr>
        <w:t xml:space="preserve"> the legacy method is to restrict the </w:t>
      </w:r>
      <w:r w:rsidR="009D7646">
        <w:rPr>
          <w:color w:val="000000"/>
          <w:lang w:eastAsia="x-none"/>
        </w:rPr>
        <w:t>amplitude</w:t>
      </w:r>
      <w:r w:rsidR="009D7646" w:rsidDel="009D7646">
        <w:rPr>
          <w:rFonts w:eastAsia="Times New Roman"/>
          <w:color w:val="000000"/>
          <w:szCs w:val="20"/>
          <w:lang w:eastAsia="x-none"/>
        </w:rPr>
        <w:t xml:space="preserve"> </w:t>
      </w:r>
      <w:r w:rsidR="009D7646">
        <w:rPr>
          <w:rFonts w:eastAsia="Times New Roman"/>
          <w:color w:val="000000"/>
          <w:szCs w:val="20"/>
          <w:lang w:eastAsia="x-none"/>
        </w:rPr>
        <w:t>of the group of spatial bases indicated by the Network</w:t>
      </w:r>
      <w:r>
        <w:rPr>
          <w:lang w:eastAsia="zh-CN"/>
        </w:rPr>
        <w:t>.</w:t>
      </w:r>
      <w:r w:rsidR="009D7646">
        <w:rPr>
          <w:lang w:eastAsia="zh-CN"/>
        </w:rPr>
        <w:t xml:space="preserve"> For </w:t>
      </w:r>
      <w:r w:rsidR="009D7646">
        <w:rPr>
          <w:rFonts w:eastAsia="Times New Roman"/>
          <w:color w:val="000000"/>
          <w:szCs w:val="20"/>
          <w:lang w:eastAsia="x-none"/>
        </w:rPr>
        <w:t xml:space="preserve">AI/ML-based CSI feedback, since the CSI report doesn’t include the </w:t>
      </w:r>
      <w:r w:rsidR="009D7646" w:rsidRPr="009D7646">
        <w:rPr>
          <w:rFonts w:eastAsia="Times New Roman"/>
          <w:color w:val="000000"/>
          <w:szCs w:val="20"/>
          <w:lang w:eastAsia="x-none"/>
        </w:rPr>
        <w:t>explicit</w:t>
      </w:r>
      <w:r w:rsidR="009D7646">
        <w:rPr>
          <w:rFonts w:eastAsia="Times New Roman"/>
          <w:color w:val="000000"/>
          <w:szCs w:val="20"/>
          <w:lang w:eastAsia="x-none"/>
        </w:rPr>
        <w:t xml:space="preserve"> </w:t>
      </w:r>
      <w:r w:rsidR="009D7646" w:rsidRPr="009D7646">
        <w:rPr>
          <w:rFonts w:eastAsia="Times New Roman"/>
          <w:color w:val="000000"/>
          <w:szCs w:val="20"/>
          <w:lang w:eastAsia="x-none"/>
        </w:rPr>
        <w:t>component</w:t>
      </w:r>
      <w:r w:rsidR="009D7646">
        <w:rPr>
          <w:rFonts w:eastAsia="Times New Roman"/>
          <w:color w:val="000000"/>
          <w:szCs w:val="20"/>
          <w:lang w:eastAsia="x-none"/>
        </w:rPr>
        <w:t xml:space="preserve">s of spatial bases and </w:t>
      </w:r>
      <w:r w:rsidR="009D7646">
        <w:rPr>
          <w:color w:val="000000"/>
          <w:lang w:eastAsia="x-none"/>
        </w:rPr>
        <w:t xml:space="preserve">amplitude, how to achieve </w:t>
      </w:r>
      <w:r w:rsidR="009D7646">
        <w:rPr>
          <w:rFonts w:eastAsia="Times New Roman"/>
          <w:color w:val="000000"/>
          <w:szCs w:val="20"/>
          <w:lang w:eastAsia="x-none"/>
        </w:rPr>
        <w:t>c</w:t>
      </w:r>
      <w:r w:rsidR="009D7646" w:rsidRPr="006A3C04">
        <w:rPr>
          <w:rFonts w:eastAsia="Times New Roman"/>
          <w:color w:val="000000"/>
          <w:szCs w:val="20"/>
          <w:lang w:eastAsia="x-none"/>
        </w:rPr>
        <w:t>odebook subset restriction</w:t>
      </w:r>
      <w:r w:rsidR="009D7646">
        <w:rPr>
          <w:rFonts w:eastAsia="Times New Roman"/>
          <w:color w:val="000000"/>
          <w:szCs w:val="20"/>
          <w:lang w:eastAsia="x-none"/>
        </w:rPr>
        <w:t xml:space="preserve"> needs further study.</w:t>
      </w:r>
    </w:p>
    <w:p w14:paraId="0DA37E6B" w14:textId="322193B2" w:rsidR="00A10F8C" w:rsidRPr="00AC749F" w:rsidRDefault="00A10F8C" w:rsidP="0090410F">
      <w:pPr>
        <w:rPr>
          <w:rFonts w:eastAsia="Times New Roman"/>
          <w:color w:val="000000"/>
          <w:szCs w:val="20"/>
          <w:lang w:eastAsia="x-none"/>
        </w:rPr>
      </w:pPr>
      <w:r>
        <w:rPr>
          <w:lang w:eastAsia="zh-CN"/>
        </w:rPr>
        <w:t xml:space="preserve">For </w:t>
      </w:r>
      <w:r w:rsidRPr="00A10F8C">
        <w:rPr>
          <w:lang w:eastAsia="zh-CN"/>
        </w:rPr>
        <w:t>CSI processing Unit</w:t>
      </w:r>
      <w:r>
        <w:rPr>
          <w:lang w:eastAsia="zh-CN"/>
        </w:rPr>
        <w:t xml:space="preserve">, the legacy determination method is based on the </w:t>
      </w:r>
      <w:proofErr w:type="spellStart"/>
      <w:r w:rsidRPr="00A10F8C">
        <w:rPr>
          <w:i/>
          <w:lang w:eastAsia="zh-CN"/>
        </w:rPr>
        <w:t>reportQuantity</w:t>
      </w:r>
      <w:proofErr w:type="spellEnd"/>
      <w:r>
        <w:rPr>
          <w:lang w:eastAsia="zh-CN"/>
        </w:rPr>
        <w:t xml:space="preserve"> and </w:t>
      </w:r>
      <w:r w:rsidRPr="00A10F8C">
        <w:rPr>
          <w:lang w:eastAsia="zh-CN"/>
        </w:rPr>
        <w:t>number of CSI-RS resources in the CSI-RS resource set</w:t>
      </w:r>
      <w:r w:rsidR="009A6FD5">
        <w:rPr>
          <w:lang w:eastAsia="zh-CN"/>
        </w:rPr>
        <w:t xml:space="preserve">; e.g., different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D96AF8">
        <w:rPr>
          <w:lang w:eastAsia="zh-CN"/>
        </w:rPr>
        <w:t xml:space="preserve"> </w:t>
      </w:r>
      <w:r w:rsidR="009A6FD5">
        <w:rPr>
          <w:lang w:eastAsia="zh-CN"/>
        </w:rPr>
        <w:t>values are specified for the quantity types of ‘none’, RSRP/SINR, and CQI/PMI/RI</w:t>
      </w:r>
      <w:r>
        <w:rPr>
          <w:lang w:eastAsia="zh-CN"/>
        </w:rPr>
        <w:t xml:space="preserve">. For </w:t>
      </w:r>
      <w:r>
        <w:rPr>
          <w:rFonts w:eastAsia="Times New Roman"/>
          <w:color w:val="000000"/>
          <w:szCs w:val="20"/>
          <w:lang w:eastAsia="x-none"/>
        </w:rPr>
        <w:t xml:space="preserve">AI/ML-based CSI feedback, </w:t>
      </w:r>
      <w:r w:rsidR="009A6FD5">
        <w:rPr>
          <w:rFonts w:eastAsia="Times New Roman"/>
          <w:color w:val="000000"/>
          <w:szCs w:val="20"/>
          <w:lang w:eastAsia="x-none"/>
        </w:rPr>
        <w:t>as different UE part models may have different complexity</w:t>
      </w:r>
      <w:r w:rsidR="005E034F">
        <w:rPr>
          <w:rFonts w:eastAsia="Times New Roman"/>
          <w:color w:val="000000"/>
          <w:szCs w:val="20"/>
          <w:lang w:eastAsia="x-none"/>
        </w:rPr>
        <w:t xml:space="preserve"> or </w:t>
      </w:r>
      <w:r w:rsidR="002236FF">
        <w:rPr>
          <w:rFonts w:eastAsia="Times New Roman"/>
          <w:color w:val="000000"/>
          <w:szCs w:val="20"/>
          <w:lang w:eastAsia="x-none"/>
        </w:rPr>
        <w:t xml:space="preserve">equivalently </w:t>
      </w:r>
      <w:r w:rsidR="005243F1">
        <w:rPr>
          <w:rFonts w:eastAsia="Times New Roman"/>
          <w:color w:val="000000"/>
          <w:szCs w:val="20"/>
          <w:lang w:eastAsia="x-none"/>
        </w:rPr>
        <w:t xml:space="preserve">required </w:t>
      </w:r>
      <w:r w:rsidR="005E034F">
        <w:rPr>
          <w:rFonts w:eastAsia="Times New Roman"/>
          <w:color w:val="000000"/>
          <w:szCs w:val="20"/>
          <w:lang w:eastAsia="x-none"/>
        </w:rPr>
        <w:t>CPU values</w:t>
      </w:r>
      <w:r w:rsidR="009A6FD5">
        <w:rPr>
          <w:rFonts w:eastAsia="Times New Roman"/>
          <w:color w:val="000000"/>
          <w:szCs w:val="20"/>
          <w:lang w:eastAsia="x-none"/>
        </w:rPr>
        <w:t>, it may hardly specify a fixed value of CPU for the AI/ML-based CSI compression report</w:t>
      </w:r>
      <w:r>
        <w:rPr>
          <w:rFonts w:eastAsia="Times New Roman"/>
          <w:color w:val="000000"/>
          <w:szCs w:val="20"/>
          <w:lang w:eastAsia="x-none"/>
        </w:rPr>
        <w:t>.</w:t>
      </w:r>
      <w:r w:rsidR="00F95B34" w:rsidRPr="00F95B34">
        <w:rPr>
          <w:lang w:val="en-GB" w:eastAsia="zh-CN"/>
        </w:rPr>
        <w:t xml:space="preserve"> </w:t>
      </w:r>
      <w:r w:rsidR="004C2559">
        <w:rPr>
          <w:lang w:val="en-GB" w:eastAsia="zh-CN"/>
        </w:rPr>
        <w:t>Therefore</w:t>
      </w:r>
      <w:r w:rsidR="00F95B34">
        <w:rPr>
          <w:lang w:val="en-GB" w:eastAsia="zh-CN"/>
        </w:rPr>
        <w:t xml:space="preserve">, </w:t>
      </w:r>
      <w:r w:rsidR="00845654">
        <w:rPr>
          <w:lang w:val="en-GB" w:eastAsia="zh-CN"/>
        </w:rPr>
        <w:t xml:space="preserve">the UE can report </w:t>
      </w:r>
      <w:r w:rsidR="0093049B">
        <w:rPr>
          <w:lang w:val="en-GB" w:eastAsia="zh-CN"/>
        </w:rPr>
        <w:t xml:space="preserve">and calculate </w:t>
      </w:r>
      <w:r w:rsidR="00845654">
        <w:rPr>
          <w:lang w:val="en-GB" w:eastAsia="zh-CN"/>
        </w:rPr>
        <w:t xml:space="preserve">the needed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D96AF8">
        <w:rPr>
          <w:lang w:val="en-GB" w:eastAsia="zh-CN"/>
        </w:rPr>
        <w:t xml:space="preserve"> </w:t>
      </w:r>
      <w:r w:rsidR="00845654">
        <w:rPr>
          <w:lang w:eastAsia="zh-CN"/>
        </w:rPr>
        <w:t xml:space="preserve">values for per </w:t>
      </w:r>
      <w:r w:rsidR="00D96AF8">
        <w:rPr>
          <w:lang w:eastAsia="zh-CN"/>
        </w:rPr>
        <w:t>UE part</w:t>
      </w:r>
      <w:r w:rsidR="00845654">
        <w:rPr>
          <w:lang w:eastAsia="zh-CN"/>
        </w:rPr>
        <w:t xml:space="preserve"> model</w:t>
      </w:r>
      <w:r w:rsidR="009D1AAA">
        <w:rPr>
          <w:lang w:eastAsia="zh-CN"/>
        </w:rPr>
        <w:t xml:space="preserve"> basis</w:t>
      </w:r>
      <w:r w:rsidR="00F95B34">
        <w:rPr>
          <w:lang w:val="en-GB" w:eastAsia="zh-CN"/>
        </w:rPr>
        <w:t>.</w:t>
      </w:r>
      <w:r w:rsidR="00AC749F">
        <w:rPr>
          <w:lang w:val="en-GB" w:eastAsia="zh-CN"/>
        </w:rPr>
        <w:t xml:space="preserve"> For those </w:t>
      </w:r>
      <w:r w:rsidR="00B9083B">
        <w:rPr>
          <w:lang w:eastAsia="zh-CN"/>
        </w:rPr>
        <w:t>UE part</w:t>
      </w:r>
      <w:r w:rsidR="00AC749F">
        <w:rPr>
          <w:lang w:val="en-GB" w:eastAsia="zh-CN"/>
        </w:rPr>
        <w:t xml:space="preserve"> models without sufficient </w:t>
      </w:r>
      <w:r w:rsidR="00437CDA">
        <w:rPr>
          <w:rFonts w:eastAsia="Times New Roman"/>
          <w:color w:val="000000"/>
          <w:szCs w:val="20"/>
          <w:lang w:eastAsia="x-none"/>
        </w:rPr>
        <w:t>CPU</w:t>
      </w:r>
      <w:r w:rsidR="00AC749F">
        <w:rPr>
          <w:lang w:val="en-GB" w:eastAsia="zh-CN"/>
        </w:rPr>
        <w:t xml:space="preserve">, the corresponding CSI reports could be dropped or </w:t>
      </w:r>
      <w:r w:rsidR="00F4270A">
        <w:rPr>
          <w:lang w:val="en-GB" w:eastAsia="zh-CN"/>
        </w:rPr>
        <w:t>fall back to</w:t>
      </w:r>
      <w:r w:rsidR="00AC749F">
        <w:rPr>
          <w:lang w:val="en-GB" w:eastAsia="zh-CN"/>
        </w:rPr>
        <w:t xml:space="preserve"> legacy reporting.</w:t>
      </w:r>
    </w:p>
    <w:p w14:paraId="5A710701" w14:textId="4D2BF3A6" w:rsidR="0072564F" w:rsidRDefault="00E74DF8" w:rsidP="0090410F">
      <w:pPr>
        <w:rPr>
          <w:b/>
          <w:bCs/>
          <w:i/>
          <w:lang w:eastAsia="zh-CN"/>
        </w:rPr>
      </w:pPr>
      <w:r w:rsidRPr="00BC4411">
        <w:rPr>
          <w:b/>
          <w:bCs/>
          <w:i/>
          <w:lang w:eastAsia="zh-CN"/>
        </w:rPr>
        <w:t xml:space="preserve">Proposal </w:t>
      </w:r>
      <w:r w:rsidR="00C47BB7">
        <w:rPr>
          <w:b/>
          <w:bCs/>
          <w:i/>
          <w:lang w:eastAsia="zh-CN"/>
        </w:rPr>
        <w:t>15</w:t>
      </w:r>
      <w:r w:rsidRPr="00BC4411">
        <w:rPr>
          <w:b/>
          <w:bCs/>
          <w:i/>
          <w:lang w:eastAsia="zh-CN"/>
        </w:rPr>
        <w:t xml:space="preserve">: </w:t>
      </w:r>
      <w:r w:rsidR="00567F05">
        <w:rPr>
          <w:b/>
          <w:bCs/>
          <w:i/>
          <w:lang w:eastAsia="zh-CN"/>
        </w:rPr>
        <w:t xml:space="preserve">For the CSI </w:t>
      </w:r>
      <w:r w:rsidR="00567F05" w:rsidRPr="00E74DF8">
        <w:rPr>
          <w:b/>
          <w:bCs/>
          <w:i/>
          <w:lang w:eastAsia="zh-CN"/>
        </w:rPr>
        <w:t>priority rules and CSI processing Unit</w:t>
      </w:r>
      <w:r w:rsidR="00567F05">
        <w:rPr>
          <w:b/>
          <w:bCs/>
          <w:i/>
          <w:lang w:eastAsia="zh-CN"/>
        </w:rPr>
        <w:t>, on top of th</w:t>
      </w:r>
      <w:r w:rsidRPr="00E74DF8">
        <w:rPr>
          <w:b/>
          <w:bCs/>
          <w:i/>
          <w:lang w:eastAsia="zh-CN"/>
        </w:rPr>
        <w:t>e legacy CSI reporting principles</w:t>
      </w:r>
      <w:r w:rsidR="00567F05">
        <w:rPr>
          <w:b/>
          <w:bCs/>
          <w:i/>
          <w:lang w:eastAsia="zh-CN"/>
        </w:rPr>
        <w:t xml:space="preserve">, following </w:t>
      </w:r>
      <w:r w:rsidR="007139F0">
        <w:rPr>
          <w:b/>
          <w:bCs/>
          <w:i/>
          <w:lang w:eastAsia="zh-CN"/>
        </w:rPr>
        <w:t>AI/ML specific aspects</w:t>
      </w:r>
      <w:r w:rsidR="00567F05">
        <w:rPr>
          <w:b/>
          <w:bCs/>
          <w:i/>
          <w:lang w:eastAsia="zh-CN"/>
        </w:rPr>
        <w:t xml:space="preserve"> may need to be </w:t>
      </w:r>
      <w:r w:rsidR="008D3C73">
        <w:rPr>
          <w:b/>
          <w:bCs/>
          <w:i/>
          <w:lang w:eastAsia="zh-CN"/>
        </w:rPr>
        <w:t xml:space="preserve">further </w:t>
      </w:r>
      <w:r w:rsidR="00567F05">
        <w:rPr>
          <w:b/>
          <w:bCs/>
          <w:i/>
          <w:lang w:eastAsia="zh-CN"/>
        </w:rPr>
        <w:t>considered</w:t>
      </w:r>
      <w:r w:rsidR="00256088">
        <w:rPr>
          <w:b/>
          <w:bCs/>
          <w:i/>
          <w:lang w:eastAsia="zh-CN"/>
        </w:rPr>
        <w:t>:</w:t>
      </w:r>
    </w:p>
    <w:p w14:paraId="5137A27C" w14:textId="66772F31" w:rsidR="00C92764" w:rsidRPr="00003A88" w:rsidRDefault="00C92764" w:rsidP="00C92764">
      <w:pPr>
        <w:pStyle w:val="ListParagraph"/>
        <w:numPr>
          <w:ilvl w:val="0"/>
          <w:numId w:val="5"/>
        </w:numPr>
        <w:spacing w:after="120"/>
        <w:ind w:leftChars="0"/>
        <w:rPr>
          <w:b/>
          <w:bCs/>
          <w:i/>
          <w:sz w:val="22"/>
          <w:lang w:eastAsia="zh-CN"/>
        </w:rPr>
      </w:pPr>
      <w:r>
        <w:rPr>
          <w:rFonts w:eastAsiaTheme="minorEastAsia"/>
          <w:b/>
          <w:bCs/>
          <w:i/>
          <w:sz w:val="22"/>
          <w:lang w:eastAsia="zh-CN"/>
        </w:rPr>
        <w:lastRenderedPageBreak/>
        <w:t xml:space="preserve">The priority rules for different LCM </w:t>
      </w:r>
      <w:r w:rsidR="004E77FA">
        <w:rPr>
          <w:rFonts w:eastAsiaTheme="minorEastAsia"/>
          <w:b/>
          <w:bCs/>
          <w:i/>
          <w:sz w:val="22"/>
          <w:lang w:eastAsia="zh-CN"/>
        </w:rPr>
        <w:t xml:space="preserve">procedures </w:t>
      </w:r>
      <w:r>
        <w:rPr>
          <w:rFonts w:eastAsiaTheme="minorEastAsia"/>
          <w:b/>
          <w:bCs/>
          <w:i/>
          <w:sz w:val="22"/>
          <w:lang w:eastAsia="zh-CN"/>
        </w:rPr>
        <w:t>of training data collection, inference, and monitoring</w:t>
      </w:r>
      <w:r w:rsidR="00CE637D" w:rsidRPr="00CE637D">
        <w:rPr>
          <w:rFonts w:eastAsiaTheme="minorEastAsia"/>
          <w:b/>
          <w:bCs/>
          <w:i/>
          <w:sz w:val="22"/>
          <w:lang w:eastAsia="zh-CN"/>
        </w:rPr>
        <w:t xml:space="preserve"> </w:t>
      </w:r>
      <w:r w:rsidR="00CE637D">
        <w:rPr>
          <w:rFonts w:eastAsiaTheme="minorEastAsia"/>
          <w:b/>
          <w:bCs/>
          <w:i/>
          <w:sz w:val="22"/>
          <w:lang w:eastAsia="zh-CN"/>
        </w:rPr>
        <w:t>data collection</w:t>
      </w:r>
      <w:r w:rsidR="004B5C0D">
        <w:rPr>
          <w:rFonts w:eastAsiaTheme="minorEastAsia"/>
          <w:b/>
          <w:bCs/>
          <w:i/>
          <w:sz w:val="22"/>
          <w:lang w:eastAsia="zh-CN"/>
        </w:rPr>
        <w:t>;</w:t>
      </w:r>
      <w:r w:rsidR="004041F9">
        <w:rPr>
          <w:rFonts w:eastAsiaTheme="minorEastAsia"/>
          <w:b/>
          <w:bCs/>
          <w:i/>
          <w:sz w:val="22"/>
          <w:lang w:eastAsia="zh-CN"/>
        </w:rPr>
        <w:t xml:space="preserve"> and </w:t>
      </w:r>
      <w:r w:rsidR="004B5C0D">
        <w:rPr>
          <w:rFonts w:eastAsiaTheme="minorEastAsia"/>
          <w:b/>
          <w:bCs/>
          <w:i/>
          <w:sz w:val="22"/>
          <w:lang w:eastAsia="zh-CN"/>
        </w:rPr>
        <w:t xml:space="preserve">the priority rule </w:t>
      </w:r>
      <w:r w:rsidR="00C91C7F">
        <w:rPr>
          <w:rFonts w:eastAsiaTheme="minorEastAsia"/>
          <w:b/>
          <w:bCs/>
          <w:i/>
          <w:sz w:val="22"/>
          <w:lang w:eastAsia="zh-CN"/>
        </w:rPr>
        <w:t xml:space="preserve">within </w:t>
      </w:r>
      <w:r w:rsidR="00A16AED">
        <w:rPr>
          <w:rFonts w:eastAsiaTheme="minorEastAsia"/>
          <w:b/>
          <w:bCs/>
          <w:i/>
          <w:sz w:val="22"/>
          <w:lang w:eastAsia="zh-CN"/>
        </w:rPr>
        <w:t xml:space="preserve">the </w:t>
      </w:r>
      <w:r w:rsidR="001A4A13">
        <w:rPr>
          <w:rFonts w:eastAsiaTheme="minorEastAsia"/>
          <w:b/>
          <w:bCs/>
          <w:i/>
          <w:sz w:val="22"/>
          <w:lang w:eastAsia="zh-CN"/>
        </w:rPr>
        <w:t>latent space</w:t>
      </w:r>
      <w:r w:rsidR="00C91C7F">
        <w:rPr>
          <w:rFonts w:eastAsiaTheme="minorEastAsia"/>
          <w:b/>
          <w:bCs/>
          <w:i/>
          <w:sz w:val="22"/>
          <w:lang w:eastAsia="zh-CN"/>
        </w:rPr>
        <w:t xml:space="preserve"> </w:t>
      </w:r>
      <w:r w:rsidR="00E6058B">
        <w:rPr>
          <w:rFonts w:eastAsiaTheme="minorEastAsia"/>
          <w:b/>
          <w:bCs/>
          <w:i/>
          <w:sz w:val="22"/>
          <w:lang w:eastAsia="zh-CN"/>
        </w:rPr>
        <w:t>of</w:t>
      </w:r>
      <w:r w:rsidR="00A16AED">
        <w:rPr>
          <w:rFonts w:eastAsiaTheme="minorEastAsia"/>
          <w:b/>
          <w:bCs/>
          <w:i/>
          <w:sz w:val="22"/>
          <w:lang w:eastAsia="zh-CN"/>
        </w:rPr>
        <w:t xml:space="preserve"> </w:t>
      </w:r>
      <w:r w:rsidR="004041F9">
        <w:rPr>
          <w:rFonts w:eastAsiaTheme="minorEastAsia"/>
          <w:b/>
          <w:bCs/>
          <w:i/>
          <w:sz w:val="22"/>
          <w:lang w:eastAsia="zh-CN"/>
        </w:rPr>
        <w:t>per CSI report</w:t>
      </w:r>
      <w:r>
        <w:rPr>
          <w:rFonts w:eastAsiaTheme="minorEastAsia"/>
          <w:b/>
          <w:bCs/>
          <w:i/>
          <w:sz w:val="22"/>
          <w:lang w:eastAsia="zh-CN"/>
        </w:rPr>
        <w:t>.</w:t>
      </w:r>
    </w:p>
    <w:p w14:paraId="73D6E5FA" w14:textId="0C7F609C" w:rsidR="00567F05" w:rsidRPr="00090EFE" w:rsidRDefault="00C92764" w:rsidP="00003A88">
      <w:pPr>
        <w:pStyle w:val="ListParagraph"/>
        <w:numPr>
          <w:ilvl w:val="0"/>
          <w:numId w:val="5"/>
        </w:numPr>
        <w:spacing w:after="120"/>
        <w:ind w:leftChars="0"/>
        <w:rPr>
          <w:b/>
          <w:bCs/>
          <w:i/>
          <w:lang w:eastAsia="zh-CN"/>
        </w:rPr>
      </w:pPr>
      <w:r w:rsidRPr="00003A88">
        <w:rPr>
          <w:rFonts w:eastAsiaTheme="minorEastAsia"/>
          <w:b/>
          <w:bCs/>
          <w:i/>
          <w:sz w:val="22"/>
          <w:lang w:eastAsia="zh-CN"/>
        </w:rPr>
        <w:t>The required CPU</w:t>
      </w:r>
      <w:r w:rsidR="00C334FE" w:rsidRPr="00003A88">
        <w:rPr>
          <w:rFonts w:eastAsiaTheme="minorEastAsia"/>
          <w:b/>
          <w:bCs/>
          <w:i/>
          <w:sz w:val="22"/>
          <w:lang w:eastAsia="zh-CN"/>
        </w:rPr>
        <w:t xml:space="preserve"> value</w:t>
      </w:r>
      <w:r w:rsidR="007E1DB2">
        <w:rPr>
          <w:rFonts w:eastAsiaTheme="minorEastAsia"/>
          <w:b/>
          <w:bCs/>
          <w:i/>
          <w:sz w:val="22"/>
          <w:lang w:eastAsia="zh-CN"/>
        </w:rPr>
        <w:t xml:space="preserve"> of CSI calculation for</w:t>
      </w:r>
      <w:r w:rsidRPr="00003A88">
        <w:rPr>
          <w:rFonts w:eastAsiaTheme="minorEastAsia"/>
          <w:b/>
          <w:bCs/>
          <w:i/>
          <w:sz w:val="22"/>
          <w:lang w:eastAsia="zh-CN"/>
        </w:rPr>
        <w:t xml:space="preserve"> per AI/ML model basis.</w:t>
      </w:r>
    </w:p>
    <w:p w14:paraId="67CE4004" w14:textId="3F7883DC" w:rsidR="002F54BD" w:rsidRDefault="002F54BD" w:rsidP="002F54BD">
      <w:pPr>
        <w:pStyle w:val="Heading2"/>
      </w:pPr>
      <w:r>
        <w:t>Model monitoring</w:t>
      </w:r>
    </w:p>
    <w:p w14:paraId="0F2A6E84" w14:textId="3E1CF577" w:rsidR="003E30A5" w:rsidRDefault="003E30A5" w:rsidP="003E30A5">
      <w:pPr>
        <w:pStyle w:val="Heading3"/>
      </w:pPr>
      <w:r>
        <w:t>Monitoring metrics</w:t>
      </w:r>
    </w:p>
    <w:p w14:paraId="4DA99EFA" w14:textId="77777777" w:rsidR="000A545C" w:rsidRDefault="000A545C" w:rsidP="000A545C">
      <w:pPr>
        <w:rPr>
          <w:lang w:eastAsia="zh-CN"/>
        </w:rPr>
      </w:pPr>
      <w:r>
        <w:rPr>
          <w:lang w:eastAsia="zh-CN"/>
        </w:rPr>
        <w:t>In the RAN1#110bis meeting, the following agreement</w:t>
      </w:r>
      <w:r w:rsidRPr="00AF1A5A">
        <w:rPr>
          <w:lang w:eastAsia="zh-CN"/>
        </w:rPr>
        <w:t xml:space="preserve"> </w:t>
      </w:r>
      <w:r>
        <w:rPr>
          <w:lang w:eastAsia="zh-CN"/>
        </w:rPr>
        <w:t>related with monitoring</w:t>
      </w:r>
      <w:r w:rsidRPr="00486B15">
        <w:rPr>
          <w:lang w:eastAsia="zh-CN"/>
        </w:rPr>
        <w:t xml:space="preserve"> </w:t>
      </w:r>
      <w:r>
        <w:rPr>
          <w:lang w:eastAsia="zh-CN"/>
        </w:rPr>
        <w:t>had been achieved on the monitoring metrics.</w:t>
      </w:r>
    </w:p>
    <w:tbl>
      <w:tblPr>
        <w:tblStyle w:val="TableGrid"/>
        <w:tblW w:w="0" w:type="auto"/>
        <w:tblLook w:val="04A0" w:firstRow="1" w:lastRow="0" w:firstColumn="1" w:lastColumn="0" w:noHBand="0" w:noVBand="1"/>
      </w:tblPr>
      <w:tblGrid>
        <w:gridCol w:w="9307"/>
      </w:tblGrid>
      <w:tr w:rsidR="000A545C" w14:paraId="2E383FED" w14:textId="77777777" w:rsidTr="00A16639">
        <w:tc>
          <w:tcPr>
            <w:tcW w:w="9307" w:type="dxa"/>
          </w:tcPr>
          <w:p w14:paraId="7F44A92B" w14:textId="77777777" w:rsidR="000A545C" w:rsidRPr="008F7478" w:rsidRDefault="000A545C" w:rsidP="003043DC">
            <w:pPr>
              <w:spacing w:after="0"/>
              <w:rPr>
                <w:rFonts w:eastAsia="等线"/>
                <w:szCs w:val="20"/>
                <w:highlight w:val="green"/>
                <w:lang w:eastAsia="zh-CN"/>
              </w:rPr>
            </w:pPr>
            <w:r w:rsidRPr="008F7478">
              <w:rPr>
                <w:rFonts w:eastAsia="等线"/>
                <w:szCs w:val="20"/>
                <w:highlight w:val="green"/>
                <w:lang w:eastAsia="zh-CN"/>
              </w:rPr>
              <w:t>Agreement</w:t>
            </w:r>
          </w:p>
          <w:p w14:paraId="081ADA59" w14:textId="77777777" w:rsidR="000A545C" w:rsidRPr="008F7478" w:rsidRDefault="000A545C" w:rsidP="003043DC">
            <w:pPr>
              <w:spacing w:after="0"/>
              <w:rPr>
                <w:rFonts w:eastAsia="MS PGothic"/>
                <w:szCs w:val="20"/>
              </w:rPr>
            </w:pPr>
            <w:r w:rsidRPr="008F7478">
              <w:rPr>
                <w:rFonts w:eastAsia="MS PGothic"/>
                <w:szCs w:val="20"/>
              </w:rPr>
              <w:t>In CSI compression using two-sided model use case, further study at least the following options for performance monitoring metrics/methods:</w:t>
            </w:r>
          </w:p>
          <w:p w14:paraId="09374866" w14:textId="77777777" w:rsidR="000A545C" w:rsidRPr="008F7478" w:rsidRDefault="000A545C" w:rsidP="001E1245">
            <w:pPr>
              <w:numPr>
                <w:ilvl w:val="0"/>
                <w:numId w:val="7"/>
              </w:numPr>
              <w:tabs>
                <w:tab w:val="num" w:pos="-720"/>
              </w:tabs>
              <w:autoSpaceDE/>
              <w:autoSpaceDN/>
              <w:adjustRightInd/>
              <w:snapToGrid/>
              <w:spacing w:after="0" w:line="231" w:lineRule="atLeast"/>
              <w:rPr>
                <w:rFonts w:eastAsia="MS PGothic"/>
                <w:szCs w:val="20"/>
              </w:rPr>
            </w:pPr>
            <w:r w:rsidRPr="008F7478">
              <w:rPr>
                <w:rFonts w:eastAsia="MS PGothic"/>
                <w:szCs w:val="20"/>
              </w:rPr>
              <w:t>Intermediate KPIs as monitoring metrics (e.g., SGCS)</w:t>
            </w:r>
          </w:p>
          <w:p w14:paraId="28E13025" w14:textId="77777777" w:rsidR="000A545C" w:rsidRPr="008F7478" w:rsidRDefault="000A545C" w:rsidP="001E1245">
            <w:pPr>
              <w:numPr>
                <w:ilvl w:val="0"/>
                <w:numId w:val="7"/>
              </w:numPr>
              <w:tabs>
                <w:tab w:val="num" w:pos="-720"/>
              </w:tabs>
              <w:autoSpaceDE/>
              <w:autoSpaceDN/>
              <w:adjustRightInd/>
              <w:snapToGrid/>
              <w:spacing w:after="0" w:line="231" w:lineRule="atLeast"/>
              <w:rPr>
                <w:rFonts w:eastAsia="MS PGothic"/>
                <w:szCs w:val="20"/>
              </w:rPr>
            </w:pPr>
            <w:r w:rsidRPr="008F7478">
              <w:rPr>
                <w:rFonts w:eastAsia="MS PGothic"/>
                <w:szCs w:val="20"/>
              </w:rPr>
              <w:t>Eventual KPIs (e.g., Throughput, hypothetical BLER, BLER, NACK/ACK).</w:t>
            </w:r>
          </w:p>
          <w:p w14:paraId="6200D308" w14:textId="77777777" w:rsidR="000A545C" w:rsidRPr="008F7478" w:rsidRDefault="000A545C" w:rsidP="001E1245">
            <w:pPr>
              <w:numPr>
                <w:ilvl w:val="0"/>
                <w:numId w:val="7"/>
              </w:numPr>
              <w:tabs>
                <w:tab w:val="num" w:pos="-720"/>
              </w:tabs>
              <w:autoSpaceDE/>
              <w:autoSpaceDN/>
              <w:adjustRightInd/>
              <w:snapToGrid/>
              <w:spacing w:after="0" w:line="231" w:lineRule="atLeast"/>
              <w:rPr>
                <w:rFonts w:eastAsia="MS PGothic"/>
                <w:szCs w:val="20"/>
              </w:rPr>
            </w:pPr>
            <w:r w:rsidRPr="008F7478">
              <w:rPr>
                <w:rFonts w:eastAsia="MS PGothic"/>
                <w:szCs w:val="20"/>
              </w:rPr>
              <w:t>Legacy CSI based monitoring: schemes using additional legacy CSI reporting</w:t>
            </w:r>
          </w:p>
          <w:p w14:paraId="54ACC0B5" w14:textId="77777777" w:rsidR="000A545C" w:rsidRPr="008F7478" w:rsidRDefault="000A545C" w:rsidP="001E1245">
            <w:pPr>
              <w:numPr>
                <w:ilvl w:val="0"/>
                <w:numId w:val="7"/>
              </w:numPr>
              <w:tabs>
                <w:tab w:val="num" w:pos="-720"/>
              </w:tabs>
              <w:autoSpaceDE/>
              <w:autoSpaceDN/>
              <w:adjustRightInd/>
              <w:snapToGrid/>
              <w:spacing w:after="0" w:line="231" w:lineRule="atLeast"/>
              <w:rPr>
                <w:rFonts w:eastAsia="MS PGothic"/>
                <w:szCs w:val="20"/>
              </w:rPr>
            </w:pPr>
            <w:r w:rsidRPr="008F7478">
              <w:rPr>
                <w:rFonts w:eastAsia="MS PGothic"/>
                <w:szCs w:val="20"/>
              </w:rPr>
              <w:t>Other monitoring solutions, at least including the following option:</w:t>
            </w:r>
          </w:p>
          <w:p w14:paraId="0269C1B0" w14:textId="77777777" w:rsidR="000A545C" w:rsidRPr="00796638" w:rsidRDefault="000A545C" w:rsidP="001E1245">
            <w:pPr>
              <w:numPr>
                <w:ilvl w:val="1"/>
                <w:numId w:val="8"/>
              </w:numPr>
              <w:tabs>
                <w:tab w:val="num" w:pos="0"/>
              </w:tabs>
              <w:autoSpaceDE/>
              <w:autoSpaceDN/>
              <w:adjustRightInd/>
              <w:snapToGrid/>
              <w:spacing w:after="0" w:line="231" w:lineRule="atLeast"/>
              <w:rPr>
                <w:rFonts w:eastAsia="MS PGothic"/>
                <w:szCs w:val="20"/>
              </w:rPr>
            </w:pPr>
            <w:r w:rsidRPr="008F7478">
              <w:rPr>
                <w:rFonts w:eastAsia="MS PGothic"/>
                <w:szCs w:val="20"/>
              </w:rPr>
              <w:t xml:space="preserve">Input or Output </w:t>
            </w:r>
            <w:proofErr w:type="gramStart"/>
            <w:r w:rsidRPr="008F7478">
              <w:rPr>
                <w:rFonts w:eastAsia="MS PGothic"/>
                <w:szCs w:val="20"/>
              </w:rPr>
              <w:t>data based</w:t>
            </w:r>
            <w:proofErr w:type="gramEnd"/>
            <w:r w:rsidRPr="008F7478">
              <w:rPr>
                <w:rFonts w:eastAsia="MS PGothic"/>
                <w:szCs w:val="20"/>
              </w:rPr>
              <w:t xml:space="preserve"> monitoring: such as data drift between training dataset and observed dataset and out-of-distribution detection</w:t>
            </w:r>
          </w:p>
        </w:tc>
      </w:tr>
    </w:tbl>
    <w:p w14:paraId="47AF529F" w14:textId="7C1EEB2C" w:rsidR="007526DF" w:rsidRPr="003D3CDA" w:rsidRDefault="007526DF" w:rsidP="00003A88">
      <w:pPr>
        <w:spacing w:before="120"/>
        <w:rPr>
          <w:rFonts w:eastAsia="MS PGothic"/>
          <w:b/>
          <w:szCs w:val="20"/>
          <w:u w:val="single"/>
        </w:rPr>
      </w:pPr>
      <w:r>
        <w:rPr>
          <w:rFonts w:eastAsia="MS PGothic"/>
          <w:b/>
          <w:szCs w:val="20"/>
          <w:u w:val="single"/>
        </w:rPr>
        <w:t>Input/output data drift</w:t>
      </w:r>
    </w:p>
    <w:p w14:paraId="0EF83F99" w14:textId="2DD2565B" w:rsidR="00B17CE6" w:rsidRDefault="00323EF1" w:rsidP="00B37230">
      <w:pPr>
        <w:spacing w:before="120"/>
        <w:rPr>
          <w:rFonts w:eastAsiaTheme="minorEastAsia"/>
        </w:rPr>
      </w:pPr>
      <w:r>
        <w:rPr>
          <w:rFonts w:hint="eastAsia"/>
          <w:lang w:val="en-GB" w:eastAsia="zh-CN"/>
        </w:rPr>
        <w:t>F</w:t>
      </w:r>
      <w:r>
        <w:rPr>
          <w:lang w:val="en-GB" w:eastAsia="zh-CN"/>
        </w:rPr>
        <w:t>or i</w:t>
      </w:r>
      <w:r w:rsidRPr="00323EF1">
        <w:rPr>
          <w:lang w:val="en-GB" w:eastAsia="zh-CN"/>
        </w:rPr>
        <w:t xml:space="preserve">nput or </w:t>
      </w:r>
      <w:r>
        <w:rPr>
          <w:lang w:val="en-GB" w:eastAsia="zh-CN"/>
        </w:rPr>
        <w:t>o</w:t>
      </w:r>
      <w:r w:rsidRPr="00323EF1">
        <w:rPr>
          <w:lang w:val="en-GB" w:eastAsia="zh-CN"/>
        </w:rPr>
        <w:t xml:space="preserve">utput </w:t>
      </w:r>
      <w:proofErr w:type="gramStart"/>
      <w:r w:rsidRPr="00323EF1">
        <w:rPr>
          <w:lang w:val="en-GB" w:eastAsia="zh-CN"/>
        </w:rPr>
        <w:t>data based</w:t>
      </w:r>
      <w:proofErr w:type="gramEnd"/>
      <w:r w:rsidRPr="00323EF1">
        <w:rPr>
          <w:lang w:val="en-GB" w:eastAsia="zh-CN"/>
        </w:rPr>
        <w:t xml:space="preserve"> monitoring</w:t>
      </w:r>
      <w:r>
        <w:rPr>
          <w:lang w:val="en-GB" w:eastAsia="zh-CN"/>
        </w:rPr>
        <w:t xml:space="preserve">, </w:t>
      </w:r>
      <w:r w:rsidR="00B17CE6">
        <w:rPr>
          <w:lang w:val="en-GB" w:eastAsia="zh-CN"/>
        </w:rPr>
        <w:t>since they</w:t>
      </w:r>
      <w:r>
        <w:rPr>
          <w:rFonts w:eastAsia="MS PGothic"/>
          <w:szCs w:val="20"/>
        </w:rPr>
        <w:t xml:space="preserve"> </w:t>
      </w:r>
      <w:r w:rsidR="007F3DE9">
        <w:rPr>
          <w:rFonts w:eastAsia="MS PGothic"/>
          <w:szCs w:val="20"/>
        </w:rPr>
        <w:t xml:space="preserve">do </w:t>
      </w:r>
      <w:r>
        <w:rPr>
          <w:rFonts w:eastAsia="MS PGothic"/>
          <w:szCs w:val="20"/>
        </w:rPr>
        <w:t xml:space="preserve">not </w:t>
      </w:r>
      <w:r w:rsidR="007F3DE9">
        <w:rPr>
          <w:rFonts w:eastAsia="MS PGothic"/>
          <w:szCs w:val="20"/>
        </w:rPr>
        <w:t>reflect</w:t>
      </w:r>
      <w:r>
        <w:rPr>
          <w:rFonts w:eastAsia="MS PGothic"/>
          <w:szCs w:val="20"/>
        </w:rPr>
        <w:t xml:space="preserve"> the </w:t>
      </w:r>
      <w:r w:rsidR="007F3DE9">
        <w:rPr>
          <w:rFonts w:eastAsia="MS PGothic"/>
          <w:szCs w:val="20"/>
        </w:rPr>
        <w:t xml:space="preserve">end-to-end </w:t>
      </w:r>
      <w:r>
        <w:rPr>
          <w:rFonts w:eastAsia="MS PGothic"/>
          <w:szCs w:val="20"/>
        </w:rPr>
        <w:t>KPIs of AI/ML model</w:t>
      </w:r>
      <w:r w:rsidR="007F3DE9">
        <w:rPr>
          <w:rFonts w:eastAsia="MS PGothic"/>
          <w:szCs w:val="20"/>
        </w:rPr>
        <w:t xml:space="preserve"> but only monitors the distribution of the input/output data, it could not be used to directly identify whether the AI/ML model works well or not</w:t>
      </w:r>
      <w:r>
        <w:rPr>
          <w:rFonts w:eastAsia="MS PGothic"/>
          <w:szCs w:val="20"/>
        </w:rPr>
        <w:t xml:space="preserve">. </w:t>
      </w:r>
      <w:r w:rsidR="00674751">
        <w:rPr>
          <w:rFonts w:eastAsia="MS PGothic"/>
          <w:szCs w:val="20"/>
        </w:rPr>
        <w:t xml:space="preserve">E.g., </w:t>
      </w:r>
      <w:r w:rsidR="001F5583">
        <w:rPr>
          <w:rFonts w:eastAsia="MS PGothic"/>
          <w:szCs w:val="20"/>
        </w:rPr>
        <w:t>the AI/ML model may fail due to unmatched N</w:t>
      </w:r>
      <w:r w:rsidR="0086118F">
        <w:rPr>
          <w:rFonts w:eastAsia="MS PGothic"/>
          <w:szCs w:val="20"/>
        </w:rPr>
        <w:t>etwork</w:t>
      </w:r>
      <w:r w:rsidR="001F5583">
        <w:rPr>
          <w:rFonts w:eastAsia="MS PGothic"/>
          <w:szCs w:val="20"/>
        </w:rPr>
        <w:t xml:space="preserve"> part model and UE part model even when the </w:t>
      </w:r>
      <w:r w:rsidR="00BC4DDA">
        <w:rPr>
          <w:rFonts w:eastAsia="MS PGothic"/>
          <w:szCs w:val="20"/>
        </w:rPr>
        <w:t xml:space="preserve">distribution of the </w:t>
      </w:r>
      <w:r w:rsidR="001F5583">
        <w:rPr>
          <w:rFonts w:eastAsia="MS PGothic"/>
          <w:szCs w:val="20"/>
        </w:rPr>
        <w:t xml:space="preserve">input/output </w:t>
      </w:r>
      <w:r w:rsidR="00BC4DDA">
        <w:rPr>
          <w:rFonts w:eastAsia="MS PGothic"/>
          <w:szCs w:val="20"/>
        </w:rPr>
        <w:t xml:space="preserve">data </w:t>
      </w:r>
      <w:r w:rsidR="001F5583">
        <w:rPr>
          <w:rFonts w:eastAsia="MS PGothic"/>
          <w:szCs w:val="20"/>
        </w:rPr>
        <w:t>is not changed</w:t>
      </w:r>
      <w:r w:rsidR="00674751">
        <w:rPr>
          <w:rFonts w:eastAsia="MS PGothic"/>
          <w:szCs w:val="20"/>
        </w:rPr>
        <w:t>. In addition</w:t>
      </w:r>
      <w:r w:rsidR="00DA3B3B">
        <w:rPr>
          <w:rFonts w:eastAsia="MS PGothic"/>
          <w:szCs w:val="20"/>
        </w:rPr>
        <w:t>, as per our knowledge, there is little evaluation on the effect of input/output data in 9.2.2.1</w:t>
      </w:r>
      <w:r w:rsidR="00674751">
        <w:rPr>
          <w:rFonts w:eastAsia="MS PGothic"/>
          <w:szCs w:val="20"/>
        </w:rPr>
        <w:t xml:space="preserve">. Having that in mind, </w:t>
      </w:r>
      <w:r w:rsidR="009B5B09">
        <w:rPr>
          <w:rFonts w:eastAsia="MS PGothic"/>
          <w:szCs w:val="20"/>
        </w:rPr>
        <w:t xml:space="preserve">how the AI/ML performance is reflected by the input/output data distribution, </w:t>
      </w:r>
      <w:r w:rsidR="009B5B09" w:rsidRPr="00B37230">
        <w:rPr>
          <w:rFonts w:eastAsia="MS PGothic"/>
          <w:szCs w:val="20"/>
        </w:rPr>
        <w:t xml:space="preserve">what metrics can be adopted for evaluating the </w:t>
      </w:r>
      <w:r w:rsidR="00C05EA8">
        <w:rPr>
          <w:rFonts w:eastAsia="MS PGothic"/>
          <w:szCs w:val="20"/>
        </w:rPr>
        <w:t>feature</w:t>
      </w:r>
      <w:r w:rsidR="009B5B09">
        <w:rPr>
          <w:rFonts w:eastAsia="MS PGothic"/>
          <w:szCs w:val="20"/>
        </w:rPr>
        <w:t xml:space="preserve"> </w:t>
      </w:r>
      <w:r w:rsidR="00B24E5E">
        <w:rPr>
          <w:rFonts w:eastAsia="MS PGothic"/>
          <w:szCs w:val="20"/>
        </w:rPr>
        <w:t xml:space="preserve">of monitored data </w:t>
      </w:r>
      <w:r w:rsidR="009B5B09">
        <w:rPr>
          <w:rFonts w:eastAsia="MS PGothic"/>
          <w:szCs w:val="20"/>
        </w:rPr>
        <w:t>(e.g.,</w:t>
      </w:r>
      <w:r w:rsidR="00C05EA8">
        <w:rPr>
          <w:rFonts w:eastAsia="MS PGothic"/>
          <w:szCs w:val="20"/>
        </w:rPr>
        <w:t xml:space="preserve"> </w:t>
      </w:r>
      <w:r w:rsidR="00AB71C2">
        <w:rPr>
          <w:rFonts w:eastAsia="MS PGothic"/>
          <w:szCs w:val="20"/>
        </w:rPr>
        <w:t xml:space="preserve">how to quantize the </w:t>
      </w:r>
      <w:r w:rsidR="004D4525">
        <w:rPr>
          <w:rFonts w:eastAsia="MS PGothic"/>
          <w:szCs w:val="20"/>
        </w:rPr>
        <w:t>bias</w:t>
      </w:r>
      <w:r w:rsidR="0041053B">
        <w:rPr>
          <w:rFonts w:eastAsia="MS PGothic"/>
          <w:szCs w:val="20"/>
        </w:rPr>
        <w:t xml:space="preserve"> between training set and monitor set</w:t>
      </w:r>
      <w:r w:rsidR="009B5B09">
        <w:rPr>
          <w:rFonts w:eastAsia="MS PGothic"/>
          <w:szCs w:val="20"/>
        </w:rPr>
        <w:t>)</w:t>
      </w:r>
      <w:r w:rsidR="009B5B09" w:rsidRPr="00B37230">
        <w:rPr>
          <w:rFonts w:eastAsia="MS PGothic"/>
          <w:szCs w:val="20"/>
        </w:rPr>
        <w:t xml:space="preserve">, </w:t>
      </w:r>
      <w:r w:rsidR="009B5B09">
        <w:rPr>
          <w:rFonts w:eastAsia="MS PGothic"/>
          <w:szCs w:val="20"/>
        </w:rPr>
        <w:t xml:space="preserve">and </w:t>
      </w:r>
      <w:r w:rsidR="009B5B09" w:rsidRPr="00B37230">
        <w:rPr>
          <w:rFonts w:eastAsia="MS PGothic"/>
          <w:szCs w:val="20"/>
        </w:rPr>
        <w:t>how to generate the distribution of data</w:t>
      </w:r>
      <w:r w:rsidR="009B5B09">
        <w:rPr>
          <w:rFonts w:eastAsia="MS PGothic"/>
          <w:szCs w:val="20"/>
        </w:rPr>
        <w:t xml:space="preserve"> (e.g., </w:t>
      </w:r>
      <w:r w:rsidR="000200F9">
        <w:rPr>
          <w:rFonts w:eastAsia="MS PGothic"/>
          <w:szCs w:val="20"/>
        </w:rPr>
        <w:t>the distribution of SGCS/NMSE for monitored samples</w:t>
      </w:r>
      <w:r w:rsidR="009B5B09">
        <w:rPr>
          <w:rFonts w:eastAsia="MS PGothic"/>
          <w:szCs w:val="20"/>
        </w:rPr>
        <w:t xml:space="preserve">?) </w:t>
      </w:r>
      <w:r>
        <w:rPr>
          <w:rFonts w:eastAsia="MS PGothic"/>
          <w:szCs w:val="20"/>
        </w:rPr>
        <w:t xml:space="preserve">should be </w:t>
      </w:r>
      <w:r>
        <w:rPr>
          <w:rFonts w:eastAsiaTheme="minorEastAsia"/>
        </w:rPr>
        <w:t xml:space="preserve">evaluated at 9.2.2.1 before further </w:t>
      </w:r>
      <w:r w:rsidR="00674751">
        <w:rPr>
          <w:rFonts w:eastAsiaTheme="minorEastAsia"/>
        </w:rPr>
        <w:t>discussing their spec impact</w:t>
      </w:r>
      <w:r w:rsidR="00B17CE6">
        <w:rPr>
          <w:rFonts w:eastAsiaTheme="minorEastAsia"/>
        </w:rPr>
        <w:t>s</w:t>
      </w:r>
      <w:r w:rsidR="00674751">
        <w:rPr>
          <w:rFonts w:eastAsiaTheme="minorEastAsia"/>
        </w:rPr>
        <w:t xml:space="preserve"> </w:t>
      </w:r>
      <w:r>
        <w:rPr>
          <w:rFonts w:eastAsiaTheme="minorEastAsia"/>
        </w:rPr>
        <w:t xml:space="preserve">at 9.2.2.2. </w:t>
      </w:r>
    </w:p>
    <w:p w14:paraId="6DDA01F2" w14:textId="0F97E399" w:rsidR="008B7658" w:rsidRDefault="00323EF1" w:rsidP="00B37230">
      <w:pPr>
        <w:spacing w:before="120"/>
      </w:pPr>
      <w:r w:rsidRPr="00323EF1">
        <w:rPr>
          <w:rFonts w:eastAsiaTheme="minorEastAsia"/>
        </w:rPr>
        <w:t>In theory</w:t>
      </w:r>
      <w:r>
        <w:rPr>
          <w:rFonts w:eastAsiaTheme="minorEastAsia"/>
        </w:rPr>
        <w:t xml:space="preserve">, </w:t>
      </w:r>
      <w:r w:rsidR="00AB189E">
        <w:rPr>
          <w:rFonts w:eastAsiaTheme="minorEastAsia"/>
        </w:rPr>
        <w:t xml:space="preserve">the distribution of input data </w:t>
      </w:r>
      <w:r w:rsidR="009466BE">
        <w:rPr>
          <w:rFonts w:eastAsiaTheme="minorEastAsia"/>
        </w:rPr>
        <w:t xml:space="preserve">would </w:t>
      </w:r>
      <w:r w:rsidR="00AB189E">
        <w:rPr>
          <w:rFonts w:eastAsiaTheme="minorEastAsia"/>
        </w:rPr>
        <w:t>impact the performance of AI/ML models</w:t>
      </w:r>
      <w:r w:rsidR="009466BE">
        <w:rPr>
          <w:rFonts w:eastAsiaTheme="minorEastAsia"/>
        </w:rPr>
        <w:t xml:space="preserve">, which can be used </w:t>
      </w:r>
      <w:r w:rsidR="00664EA1">
        <w:rPr>
          <w:rFonts w:eastAsiaTheme="minorEastAsia"/>
        </w:rPr>
        <w:t>as an assistance information</w:t>
      </w:r>
      <w:r w:rsidR="00860B35">
        <w:rPr>
          <w:rFonts w:eastAsiaTheme="minorEastAsia"/>
        </w:rPr>
        <w:t xml:space="preserve"> (but not standalone)</w:t>
      </w:r>
      <w:r w:rsidR="00664EA1">
        <w:rPr>
          <w:rFonts w:eastAsiaTheme="minorEastAsia"/>
        </w:rPr>
        <w:t xml:space="preserve"> for model switching</w:t>
      </w:r>
      <w:r w:rsidR="00AB189E">
        <w:rPr>
          <w:rFonts w:eastAsiaTheme="minorEastAsia"/>
        </w:rPr>
        <w:t xml:space="preserve">. If distribution of </w:t>
      </w:r>
      <w:r w:rsidR="00103111">
        <w:rPr>
          <w:rFonts w:eastAsiaTheme="minorEastAsia"/>
        </w:rPr>
        <w:t xml:space="preserve">monitored </w:t>
      </w:r>
      <w:r w:rsidR="00AB189E">
        <w:rPr>
          <w:rFonts w:eastAsiaTheme="minorEastAsia"/>
        </w:rPr>
        <w:t xml:space="preserve">input data is </w:t>
      </w:r>
      <w:r w:rsidR="00AB189E" w:rsidRPr="00AB189E">
        <w:rPr>
          <w:rFonts w:eastAsiaTheme="minorEastAsia"/>
        </w:rPr>
        <w:t>very different</w:t>
      </w:r>
      <w:r w:rsidR="00AB189E">
        <w:rPr>
          <w:rFonts w:eastAsiaTheme="minorEastAsia"/>
        </w:rPr>
        <w:t xml:space="preserve"> from the distribution of training data, </w:t>
      </w:r>
      <w:r w:rsidR="00D87EB1">
        <w:rPr>
          <w:rFonts w:eastAsiaTheme="minorEastAsia"/>
        </w:rPr>
        <w:t xml:space="preserve">it means unseen data is taken for inference, which may result in degraded inference </w:t>
      </w:r>
      <w:r w:rsidR="00AB189E">
        <w:rPr>
          <w:rFonts w:eastAsiaTheme="minorEastAsia"/>
        </w:rPr>
        <w:t>performance.</w:t>
      </w:r>
      <w:r w:rsidR="00192D00">
        <w:rPr>
          <w:rFonts w:eastAsiaTheme="minorEastAsia"/>
        </w:rPr>
        <w:t xml:space="preserve"> </w:t>
      </w:r>
      <w:r w:rsidR="009D696E">
        <w:rPr>
          <w:rFonts w:eastAsiaTheme="minorEastAsia"/>
        </w:rPr>
        <w:t>If the</w:t>
      </w:r>
      <w:r w:rsidR="009D696E" w:rsidRPr="009D696E">
        <w:rPr>
          <w:rFonts w:eastAsiaTheme="minorEastAsia"/>
        </w:rPr>
        <w:t xml:space="preserve"> </w:t>
      </w:r>
      <w:r w:rsidR="009D696E">
        <w:rPr>
          <w:rFonts w:eastAsiaTheme="minorEastAsia"/>
        </w:rPr>
        <w:t xml:space="preserve">distribution of input data is to be further studied, </w:t>
      </w:r>
      <w:r w:rsidR="00167FF9">
        <w:rPr>
          <w:rFonts w:eastAsiaTheme="minorEastAsia"/>
        </w:rPr>
        <w:t xml:space="preserve">as a starting point, </w:t>
      </w:r>
      <w:r w:rsidR="009D696E">
        <w:rPr>
          <w:rFonts w:eastAsiaTheme="minorEastAsia"/>
        </w:rPr>
        <w:t>t</w:t>
      </w:r>
      <w:r w:rsidR="003C7ABC">
        <w:rPr>
          <w:rFonts w:eastAsiaTheme="minorEastAsia"/>
        </w:rPr>
        <w:t xml:space="preserve">he </w:t>
      </w:r>
      <w:r w:rsidR="008C104F" w:rsidRPr="00B37230">
        <w:rPr>
          <w:rFonts w:eastAsiaTheme="minorEastAsia"/>
        </w:rPr>
        <w:t>probability distribution function (</w:t>
      </w:r>
      <w:r w:rsidR="003C7ABC">
        <w:rPr>
          <w:rFonts w:eastAsiaTheme="minorEastAsia"/>
        </w:rPr>
        <w:t>PDF</w:t>
      </w:r>
      <w:r w:rsidR="008C104F">
        <w:rPr>
          <w:rFonts w:eastAsiaTheme="minorEastAsia"/>
        </w:rPr>
        <w:t>)</w:t>
      </w:r>
      <w:r w:rsidR="003C7ABC">
        <w:rPr>
          <w:rFonts w:eastAsiaTheme="minorEastAsia"/>
        </w:rPr>
        <w:t xml:space="preserve"> or </w:t>
      </w:r>
      <w:r w:rsidR="003C7ABC" w:rsidRPr="00B37230">
        <w:rPr>
          <w:rFonts w:eastAsiaTheme="minorEastAsia"/>
        </w:rPr>
        <w:t>ce</w:t>
      </w:r>
      <w:r w:rsidR="003C7ABC">
        <w:t xml:space="preserve">ntroids of input samples </w:t>
      </w:r>
      <w:r w:rsidR="00443173">
        <w:t xml:space="preserve">may </w:t>
      </w:r>
      <w:r w:rsidR="003C7ABC">
        <w:t xml:space="preserve">be used to represent the </w:t>
      </w:r>
      <w:r w:rsidR="003C7ABC">
        <w:rPr>
          <w:rFonts w:eastAsiaTheme="minorEastAsia"/>
        </w:rPr>
        <w:t xml:space="preserve">distribution of </w:t>
      </w:r>
      <w:r w:rsidR="001264AA">
        <w:rPr>
          <w:rFonts w:eastAsiaTheme="minorEastAsia"/>
        </w:rPr>
        <w:t>monitored</w:t>
      </w:r>
      <w:r w:rsidR="00A93139">
        <w:rPr>
          <w:rFonts w:eastAsiaTheme="minorEastAsia"/>
        </w:rPr>
        <w:t xml:space="preserve"> input</w:t>
      </w:r>
      <w:r w:rsidR="001264AA">
        <w:rPr>
          <w:rFonts w:eastAsiaTheme="minorEastAsia"/>
        </w:rPr>
        <w:t xml:space="preserve"> </w:t>
      </w:r>
      <w:r w:rsidR="003C7ABC">
        <w:rPr>
          <w:rFonts w:eastAsiaTheme="minorEastAsia"/>
        </w:rPr>
        <w:t xml:space="preserve">data and training data. </w:t>
      </w:r>
      <w:r w:rsidR="003C7ABC">
        <w:t xml:space="preserve">The difference of PDF or centroids between input data and training data could be used to represent </w:t>
      </w:r>
      <w:r w:rsidR="00167FF9">
        <w:t xml:space="preserve">the </w:t>
      </w:r>
      <w:r w:rsidR="003C7ABC" w:rsidRPr="008F7478">
        <w:rPr>
          <w:rFonts w:eastAsia="MS PGothic"/>
          <w:szCs w:val="20"/>
        </w:rPr>
        <w:t>data drift</w:t>
      </w:r>
      <w:r w:rsidR="00167FF9">
        <w:rPr>
          <w:rFonts w:eastAsia="MS PGothic"/>
          <w:szCs w:val="20"/>
        </w:rPr>
        <w:t xml:space="preserve"> or </w:t>
      </w:r>
      <w:r w:rsidR="00167FF9">
        <w:t>out-of-distribution</w:t>
      </w:r>
      <w:r w:rsidR="003C7ABC">
        <w:t xml:space="preserve">. For example, for a single input sample, the distance (e.g., </w:t>
      </w:r>
      <w:r w:rsidR="003C7ABC" w:rsidRPr="00224C30">
        <w:t>Euclidean</w:t>
      </w:r>
      <w:r w:rsidR="003C7ABC">
        <w:t xml:space="preserve"> distance, Cosine similarity) between this sample and the training data centroids could be used for out-of-distribution detection. </w:t>
      </w:r>
      <w:r w:rsidR="00D26CF7">
        <w:t xml:space="preserve">As another example, for </w:t>
      </w:r>
      <w:r w:rsidR="003C7ABC">
        <w:t xml:space="preserve">a group of input samples, </w:t>
      </w:r>
      <w:r w:rsidR="00D26CF7">
        <w:t>the</w:t>
      </w:r>
      <w:r w:rsidR="003C7ABC" w:rsidRPr="00451ECD">
        <w:t xml:space="preserve"> divergence</w:t>
      </w:r>
      <w:r w:rsidR="003C7ABC">
        <w:t xml:space="preserve"> between the input data PDF and the training data PDF could be used </w:t>
      </w:r>
      <w:r w:rsidR="003A380F">
        <w:t xml:space="preserve">to calculate </w:t>
      </w:r>
      <w:r w:rsidR="003A380F" w:rsidRPr="008F7478">
        <w:rPr>
          <w:rFonts w:eastAsia="MS PGothic"/>
          <w:szCs w:val="20"/>
        </w:rPr>
        <w:t>data drift</w:t>
      </w:r>
      <w:r w:rsidR="003C7ABC">
        <w:t>.</w:t>
      </w:r>
    </w:p>
    <w:p w14:paraId="1A7FBF4D" w14:textId="51032A90" w:rsidR="003C7ABC" w:rsidRPr="00DE127C" w:rsidDel="00E348B8" w:rsidRDefault="008B7658" w:rsidP="00B37230">
      <w:pPr>
        <w:spacing w:before="120"/>
        <w:rPr>
          <w:lang w:val="en-GB"/>
        </w:rPr>
      </w:pPr>
      <w:r>
        <w:t xml:space="preserve">For the </w:t>
      </w:r>
      <w:r w:rsidR="003C7ABC">
        <w:rPr>
          <w:rFonts w:eastAsiaTheme="minorEastAsia"/>
        </w:rPr>
        <w:t>distribution of output data</w:t>
      </w:r>
      <w:r>
        <w:rPr>
          <w:rFonts w:eastAsiaTheme="minorEastAsia"/>
        </w:rPr>
        <w:t>, in contrast, it</w:t>
      </w:r>
      <w:r w:rsidR="003C7ABC">
        <w:rPr>
          <w:rFonts w:eastAsiaTheme="minorEastAsia"/>
        </w:rPr>
        <w:t xml:space="preserve"> </w:t>
      </w:r>
      <w:r w:rsidR="004D4525">
        <w:rPr>
          <w:rFonts w:eastAsiaTheme="minorEastAsia"/>
        </w:rPr>
        <w:t xml:space="preserve">is rather a result of </w:t>
      </w:r>
      <w:r w:rsidR="00DE127C">
        <w:rPr>
          <w:rFonts w:eastAsiaTheme="minorEastAsia"/>
        </w:rPr>
        <w:t>AI/ML models</w:t>
      </w:r>
      <w:r w:rsidR="004D4525">
        <w:rPr>
          <w:rFonts w:eastAsiaTheme="minorEastAsia"/>
        </w:rPr>
        <w:t xml:space="preserve"> than the reason of what impacts the AI/ML model</w:t>
      </w:r>
      <w:r w:rsidR="00DE127C">
        <w:rPr>
          <w:rFonts w:eastAsiaTheme="minorEastAsia"/>
        </w:rPr>
        <w:t xml:space="preserve">, </w:t>
      </w:r>
      <w:r w:rsidR="004D4525">
        <w:rPr>
          <w:rFonts w:eastAsiaTheme="minorEastAsia"/>
        </w:rPr>
        <w:t>e.g., for biased input data, the output may still</w:t>
      </w:r>
      <w:r w:rsidR="00767CF7">
        <w:rPr>
          <w:rFonts w:eastAsiaTheme="minorEastAsia"/>
        </w:rPr>
        <w:t xml:space="preserve"> have similar distribution as </w:t>
      </w:r>
      <w:r w:rsidR="00E81193">
        <w:rPr>
          <w:rFonts w:eastAsiaTheme="minorEastAsia"/>
        </w:rPr>
        <w:t>unbiased input data</w:t>
      </w:r>
      <w:r w:rsidR="004D4525">
        <w:rPr>
          <w:rFonts w:eastAsiaTheme="minorEastAsia"/>
        </w:rPr>
        <w:t xml:space="preserve"> after the AI/ML inference</w:t>
      </w:r>
      <w:r w:rsidR="007D7823">
        <w:rPr>
          <w:rFonts w:eastAsiaTheme="minorEastAsia"/>
        </w:rPr>
        <w:t xml:space="preserve"> (as the AI/ML has not learnt the feature of the </w:t>
      </w:r>
      <w:r w:rsidR="002F667F">
        <w:rPr>
          <w:rFonts w:eastAsiaTheme="minorEastAsia"/>
        </w:rPr>
        <w:t>biased/</w:t>
      </w:r>
      <w:r w:rsidR="007D7823">
        <w:rPr>
          <w:rFonts w:eastAsiaTheme="minorEastAsia"/>
        </w:rPr>
        <w:t>unseen input data)</w:t>
      </w:r>
      <w:r w:rsidR="004D4525">
        <w:rPr>
          <w:rFonts w:eastAsiaTheme="minorEastAsia"/>
        </w:rPr>
        <w:t xml:space="preserve">, thus </w:t>
      </w:r>
      <w:r w:rsidR="00DE127C" w:rsidRPr="00DE127C">
        <w:rPr>
          <w:rFonts w:eastAsiaTheme="minorEastAsia"/>
        </w:rPr>
        <w:t xml:space="preserve">the failure of </w:t>
      </w:r>
      <w:r w:rsidR="000B52BB">
        <w:rPr>
          <w:rFonts w:eastAsiaTheme="minorEastAsia"/>
        </w:rPr>
        <w:t xml:space="preserve">the </w:t>
      </w:r>
      <w:r w:rsidR="00DE127C" w:rsidRPr="00DE127C">
        <w:rPr>
          <w:rFonts w:eastAsiaTheme="minorEastAsia"/>
        </w:rPr>
        <w:t xml:space="preserve">AI/ML model may </w:t>
      </w:r>
      <w:r w:rsidR="004D4525">
        <w:rPr>
          <w:rFonts w:eastAsiaTheme="minorEastAsia"/>
        </w:rPr>
        <w:t>hardly</w:t>
      </w:r>
      <w:r w:rsidR="004D4525" w:rsidRPr="00DE127C">
        <w:rPr>
          <w:rFonts w:eastAsiaTheme="minorEastAsia"/>
        </w:rPr>
        <w:t xml:space="preserve"> </w:t>
      </w:r>
      <w:r w:rsidR="00DE127C" w:rsidRPr="00DE127C">
        <w:rPr>
          <w:rFonts w:eastAsiaTheme="minorEastAsia"/>
        </w:rPr>
        <w:t>be reflected by the output drift.</w:t>
      </w:r>
    </w:p>
    <w:p w14:paraId="7EBE4636" w14:textId="055A57C0" w:rsidR="000B6D2E" w:rsidRDefault="000B6D2E" w:rsidP="000B6D2E">
      <w:pPr>
        <w:rPr>
          <w:b/>
          <w:i/>
          <w:lang w:eastAsia="zh-CN"/>
        </w:rPr>
      </w:pPr>
      <w:r w:rsidRPr="002F0DAB">
        <w:rPr>
          <w:b/>
          <w:i/>
          <w:lang w:eastAsia="zh-CN"/>
        </w:rPr>
        <w:t xml:space="preserve">Proposal </w:t>
      </w:r>
      <w:r w:rsidR="00C47BB7">
        <w:rPr>
          <w:b/>
          <w:i/>
          <w:lang w:eastAsia="zh-CN"/>
        </w:rPr>
        <w:t>16</w:t>
      </w:r>
      <w:r w:rsidRPr="002F0DAB">
        <w:rPr>
          <w:rFonts w:hint="eastAsia"/>
          <w:b/>
          <w:i/>
          <w:lang w:eastAsia="zh-CN"/>
        </w:rPr>
        <w:t>:</w:t>
      </w:r>
      <w:r w:rsidRPr="002F0DAB">
        <w:rPr>
          <w:b/>
          <w:i/>
          <w:lang w:eastAsia="zh-CN"/>
        </w:rPr>
        <w:t xml:space="preserve"> </w:t>
      </w:r>
      <w:r w:rsidRPr="0030546B">
        <w:rPr>
          <w:b/>
          <w:i/>
          <w:lang w:eastAsia="zh-CN"/>
        </w:rPr>
        <w:t xml:space="preserve">The </w:t>
      </w:r>
      <w:r>
        <w:rPr>
          <w:b/>
          <w:i/>
          <w:lang w:eastAsia="zh-CN"/>
        </w:rPr>
        <w:t>input or o</w:t>
      </w:r>
      <w:r w:rsidRPr="0030546B">
        <w:rPr>
          <w:b/>
          <w:i/>
          <w:lang w:eastAsia="zh-CN"/>
        </w:rPr>
        <w:t xml:space="preserve">utput </w:t>
      </w:r>
      <w:proofErr w:type="gramStart"/>
      <w:r w:rsidRPr="0030546B">
        <w:rPr>
          <w:b/>
          <w:i/>
          <w:lang w:eastAsia="zh-CN"/>
        </w:rPr>
        <w:t>data based</w:t>
      </w:r>
      <w:proofErr w:type="gramEnd"/>
      <w:r w:rsidRPr="0030546B">
        <w:rPr>
          <w:b/>
          <w:i/>
          <w:lang w:eastAsia="zh-CN"/>
        </w:rPr>
        <w:t xml:space="preserve"> monitoring should be evaluated at 9.2.2.1 before </w:t>
      </w:r>
      <w:r>
        <w:rPr>
          <w:b/>
          <w:i/>
          <w:lang w:eastAsia="zh-CN"/>
        </w:rPr>
        <w:t xml:space="preserve">being </w:t>
      </w:r>
      <w:r w:rsidRPr="0030546B">
        <w:rPr>
          <w:b/>
          <w:i/>
          <w:lang w:eastAsia="zh-CN"/>
        </w:rPr>
        <w:t>further discussed at 9</w:t>
      </w:r>
      <w:r>
        <w:rPr>
          <w:b/>
          <w:i/>
          <w:lang w:eastAsia="zh-CN"/>
        </w:rPr>
        <w:t>.2.2.2, including: what metrics</w:t>
      </w:r>
      <w:r w:rsidRPr="0030546B">
        <w:rPr>
          <w:b/>
          <w:i/>
          <w:lang w:eastAsia="zh-CN"/>
        </w:rPr>
        <w:t xml:space="preserve"> can be adopted for evaluating the distribution, how to g</w:t>
      </w:r>
      <w:r>
        <w:rPr>
          <w:b/>
          <w:i/>
          <w:lang w:eastAsia="zh-CN"/>
        </w:rPr>
        <w:t xml:space="preserve">enerate the distribution of </w:t>
      </w:r>
      <w:r w:rsidRPr="0030546B">
        <w:rPr>
          <w:b/>
          <w:i/>
          <w:lang w:eastAsia="zh-CN"/>
        </w:rPr>
        <w:t>data, how accurate the data drift reflec</w:t>
      </w:r>
      <w:r>
        <w:rPr>
          <w:b/>
          <w:i/>
          <w:lang w:eastAsia="zh-CN"/>
        </w:rPr>
        <w:t>ts the AI/ML model performance.</w:t>
      </w:r>
    </w:p>
    <w:p w14:paraId="2745A55E" w14:textId="75E51845" w:rsidR="0030546B" w:rsidRDefault="0030546B" w:rsidP="0030546B">
      <w:pPr>
        <w:rPr>
          <w:b/>
          <w:bCs/>
          <w:i/>
          <w:lang w:eastAsia="zh-CN"/>
        </w:rPr>
      </w:pPr>
      <w:r>
        <w:rPr>
          <w:b/>
          <w:bCs/>
          <w:i/>
          <w:lang w:eastAsia="zh-CN"/>
        </w:rPr>
        <w:t xml:space="preserve">Observation </w:t>
      </w:r>
      <w:r w:rsidR="00173096">
        <w:rPr>
          <w:b/>
          <w:bCs/>
          <w:i/>
          <w:lang w:eastAsia="zh-CN"/>
        </w:rPr>
        <w:t>9</w:t>
      </w:r>
      <w:r w:rsidRPr="00B024C7">
        <w:rPr>
          <w:b/>
          <w:bCs/>
          <w:i/>
          <w:lang w:eastAsia="zh-CN"/>
        </w:rPr>
        <w:t>:</w:t>
      </w:r>
      <w:r>
        <w:rPr>
          <w:b/>
          <w:bCs/>
          <w:i/>
          <w:lang w:eastAsia="zh-CN"/>
        </w:rPr>
        <w:t xml:space="preserve"> </w:t>
      </w:r>
      <w:r w:rsidR="004C3EB0">
        <w:rPr>
          <w:b/>
          <w:bCs/>
          <w:i/>
          <w:lang w:eastAsia="zh-CN"/>
        </w:rPr>
        <w:t>If monitoring of in</w:t>
      </w:r>
      <w:r w:rsidR="004C3EB0" w:rsidRPr="0030546B">
        <w:rPr>
          <w:b/>
          <w:bCs/>
          <w:i/>
          <w:lang w:eastAsia="zh-CN"/>
        </w:rPr>
        <w:t>put data drift</w:t>
      </w:r>
      <w:r w:rsidR="004C3EB0">
        <w:rPr>
          <w:b/>
          <w:bCs/>
          <w:i/>
          <w:lang w:eastAsia="zh-CN"/>
        </w:rPr>
        <w:t xml:space="preserve"> is to be further studied, t</w:t>
      </w:r>
      <w:r>
        <w:rPr>
          <w:b/>
          <w:bCs/>
          <w:i/>
          <w:lang w:eastAsia="zh-CN"/>
        </w:rPr>
        <w:t xml:space="preserve">he </w:t>
      </w:r>
      <w:r>
        <w:rPr>
          <w:b/>
          <w:i/>
          <w:lang w:eastAsia="zh-CN"/>
        </w:rPr>
        <w:t xml:space="preserve">data drift or out-of-distribution can be reflected by </w:t>
      </w:r>
      <w:r w:rsidR="009466BE" w:rsidRPr="00451ECD">
        <w:rPr>
          <w:b/>
          <w:i/>
          <w:lang w:eastAsia="zh-CN"/>
        </w:rPr>
        <w:t>probabil</w:t>
      </w:r>
      <w:r w:rsidR="009466BE">
        <w:rPr>
          <w:b/>
          <w:i/>
          <w:lang w:eastAsia="zh-CN"/>
        </w:rPr>
        <w:t>ity</w:t>
      </w:r>
      <w:r w:rsidR="009466BE" w:rsidRPr="00451ECD">
        <w:rPr>
          <w:b/>
          <w:i/>
          <w:lang w:eastAsia="zh-CN"/>
        </w:rPr>
        <w:t xml:space="preserve"> </w:t>
      </w:r>
      <w:r w:rsidRPr="00451ECD">
        <w:rPr>
          <w:b/>
          <w:i/>
          <w:lang w:eastAsia="zh-CN"/>
        </w:rPr>
        <w:t xml:space="preserve">distribution function (PDF) or </w:t>
      </w:r>
      <w:r w:rsidRPr="00170687">
        <w:rPr>
          <w:b/>
          <w:i/>
          <w:lang w:eastAsia="zh-CN"/>
        </w:rPr>
        <w:t xml:space="preserve">centroids </w:t>
      </w:r>
      <w:r w:rsidR="00362D47">
        <w:rPr>
          <w:b/>
          <w:i/>
          <w:lang w:eastAsia="zh-CN"/>
        </w:rPr>
        <w:t xml:space="preserve">between </w:t>
      </w:r>
      <w:r w:rsidR="0084020A">
        <w:rPr>
          <w:b/>
          <w:i/>
          <w:lang w:eastAsia="zh-CN"/>
        </w:rPr>
        <w:t xml:space="preserve">monitored </w:t>
      </w:r>
      <w:r>
        <w:rPr>
          <w:b/>
          <w:i/>
          <w:lang w:eastAsia="zh-CN"/>
        </w:rPr>
        <w:t>input data and training data</w:t>
      </w:r>
      <w:r w:rsidRPr="0030546B">
        <w:rPr>
          <w:b/>
          <w:bCs/>
          <w:i/>
          <w:lang w:eastAsia="zh-CN"/>
        </w:rPr>
        <w:t>.</w:t>
      </w:r>
    </w:p>
    <w:p w14:paraId="0C45CB7A" w14:textId="70E0FFC2" w:rsidR="00AE151F" w:rsidRDefault="00AE151F" w:rsidP="0030546B">
      <w:pPr>
        <w:rPr>
          <w:b/>
          <w:bCs/>
          <w:i/>
          <w:lang w:eastAsia="zh-CN"/>
        </w:rPr>
      </w:pPr>
      <w:r>
        <w:rPr>
          <w:b/>
          <w:bCs/>
          <w:i/>
          <w:lang w:eastAsia="zh-CN"/>
        </w:rPr>
        <w:t xml:space="preserve">Observation </w:t>
      </w:r>
      <w:r w:rsidR="00173096">
        <w:rPr>
          <w:b/>
          <w:bCs/>
          <w:i/>
          <w:lang w:eastAsia="zh-CN"/>
        </w:rPr>
        <w:t>10</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770308B8" w14:textId="076D8FCB" w:rsidR="007526DF" w:rsidRPr="00003A88" w:rsidRDefault="007526DF" w:rsidP="007526DF">
      <w:pPr>
        <w:rPr>
          <w:rFonts w:eastAsia="MS PGothic"/>
          <w:b/>
          <w:szCs w:val="20"/>
          <w:u w:val="single"/>
        </w:rPr>
      </w:pPr>
      <w:r w:rsidRPr="00003A88">
        <w:rPr>
          <w:rFonts w:eastAsia="MS PGothic"/>
          <w:b/>
          <w:szCs w:val="20"/>
          <w:u w:val="single"/>
        </w:rPr>
        <w:lastRenderedPageBreak/>
        <w:t>Eventual KPI</w:t>
      </w:r>
    </w:p>
    <w:p w14:paraId="6CB8118B" w14:textId="3DE93A02" w:rsidR="005358D5" w:rsidRDefault="005358D5" w:rsidP="005358D5">
      <w:pPr>
        <w:spacing w:before="120"/>
        <w:rPr>
          <w:rFonts w:eastAsiaTheme="minorEastAsia"/>
        </w:rPr>
      </w:pPr>
      <w:r w:rsidRPr="003043DC">
        <w:rPr>
          <w:rFonts w:eastAsiaTheme="minorEastAsia"/>
        </w:rPr>
        <w:t xml:space="preserve">For the </w:t>
      </w:r>
      <w:r w:rsidR="00BA17F2">
        <w:rPr>
          <w:rFonts w:eastAsiaTheme="minorEastAsia"/>
        </w:rPr>
        <w:t xml:space="preserve">eventual KPI, </w:t>
      </w:r>
      <w:r w:rsidR="008C5DD2">
        <w:rPr>
          <w:rFonts w:eastAsiaTheme="minorEastAsia"/>
        </w:rPr>
        <w:t xml:space="preserve">in particular, </w:t>
      </w:r>
      <w:r w:rsidR="00801166">
        <w:rPr>
          <w:rFonts w:eastAsiaTheme="minorEastAsia"/>
        </w:rPr>
        <w:t xml:space="preserve">a proposal has been discussed in the </w:t>
      </w:r>
      <w:r w:rsidR="003E7C39">
        <w:rPr>
          <w:rFonts w:eastAsiaTheme="minorEastAsia"/>
        </w:rPr>
        <w:t>RAN1#111 meeting</w:t>
      </w:r>
      <w:r w:rsidR="00801166">
        <w:rPr>
          <w:rFonts w:eastAsiaTheme="minorEastAsia"/>
        </w:rPr>
        <w:t xml:space="preserve">. </w:t>
      </w:r>
    </w:p>
    <w:tbl>
      <w:tblPr>
        <w:tblStyle w:val="TableGrid"/>
        <w:tblW w:w="0" w:type="auto"/>
        <w:tblLook w:val="04A0" w:firstRow="1" w:lastRow="0" w:firstColumn="1" w:lastColumn="0" w:noHBand="0" w:noVBand="1"/>
      </w:tblPr>
      <w:tblGrid>
        <w:gridCol w:w="9307"/>
      </w:tblGrid>
      <w:tr w:rsidR="00BA17F2" w14:paraId="10AE958D" w14:textId="77777777" w:rsidTr="00BA17F2">
        <w:tc>
          <w:tcPr>
            <w:tcW w:w="9307" w:type="dxa"/>
          </w:tcPr>
          <w:p w14:paraId="14ABFFF7" w14:textId="77777777" w:rsidR="00BA17F2" w:rsidRPr="003043DC" w:rsidRDefault="00BA17F2" w:rsidP="003043DC">
            <w:pPr>
              <w:pStyle w:val="Heading2"/>
              <w:numPr>
                <w:ilvl w:val="0"/>
                <w:numId w:val="0"/>
              </w:numPr>
              <w:spacing w:before="0" w:after="0"/>
              <w:ind w:left="576" w:hanging="576"/>
              <w:outlineLvl w:val="1"/>
              <w:rPr>
                <w:b w:val="0"/>
                <w:bCs w:val="0"/>
                <w:i/>
                <w:iCs/>
                <w:sz w:val="22"/>
              </w:rPr>
            </w:pPr>
            <w:r w:rsidRPr="003043DC">
              <w:rPr>
                <w:i/>
                <w:iCs/>
                <w:sz w:val="22"/>
              </w:rPr>
              <w:t xml:space="preserve">Proposal 3-4-2:  </w:t>
            </w:r>
          </w:p>
          <w:p w14:paraId="26366ADE" w14:textId="258773FC" w:rsidR="00BA17F2" w:rsidRPr="00801166" w:rsidRDefault="00BA17F2" w:rsidP="003043DC">
            <w:pPr>
              <w:spacing w:after="0"/>
              <w:rPr>
                <w:rFonts w:eastAsiaTheme="minorEastAsia"/>
              </w:rPr>
            </w:pPr>
            <w:r w:rsidRPr="003043DC">
              <w:rPr>
                <w:rFonts w:eastAsia="Malgun Gothic"/>
                <w:bCs/>
                <w:iCs/>
              </w:rPr>
              <w:t xml:space="preserve">In CSI compression using two-sided model use case, </w:t>
            </w:r>
            <w:r w:rsidRPr="003043DC">
              <w:rPr>
                <w:bCs/>
                <w:iCs/>
              </w:rPr>
              <w:t>if eventual KPI is adopted as monitoring metric, further study methods to remove the impacts of other factors other than model performance.</w:t>
            </w:r>
          </w:p>
        </w:tc>
      </w:tr>
    </w:tbl>
    <w:p w14:paraId="75E79FB3" w14:textId="73A64E0B" w:rsidR="00CD60C1" w:rsidRDefault="00CD60C1" w:rsidP="005358D5">
      <w:pPr>
        <w:spacing w:before="120"/>
        <w:rPr>
          <w:rFonts w:eastAsiaTheme="minorEastAsia"/>
        </w:rPr>
      </w:pPr>
      <w:r>
        <w:rPr>
          <w:rFonts w:eastAsiaTheme="minorEastAsia"/>
        </w:rPr>
        <w:t xml:space="preserve">For the Network side monitoring, how to remove the impacts of other factors other than the model performance is up to the Network implementation, e.g., </w:t>
      </w:r>
      <w:proofErr w:type="spellStart"/>
      <w:r>
        <w:rPr>
          <w:rFonts w:eastAsiaTheme="minorEastAsia"/>
        </w:rPr>
        <w:t>gNB</w:t>
      </w:r>
      <w:proofErr w:type="spellEnd"/>
      <w:r>
        <w:rPr>
          <w:rFonts w:eastAsiaTheme="minorEastAsia"/>
        </w:rPr>
        <w:t xml:space="preserve"> can schedule two PDSCHs under the same MU pairing/resource assignment/MCS mechanism but one </w:t>
      </w:r>
      <w:r w:rsidR="0009366A">
        <w:rPr>
          <w:rFonts w:eastAsiaTheme="minorEastAsia"/>
        </w:rPr>
        <w:t xml:space="preserve">applied </w:t>
      </w:r>
      <w:r>
        <w:rPr>
          <w:rFonts w:eastAsiaTheme="minorEastAsia"/>
        </w:rPr>
        <w:t>with</w:t>
      </w:r>
      <w:r w:rsidR="0009366A">
        <w:rPr>
          <w:rFonts w:eastAsiaTheme="minorEastAsia"/>
        </w:rPr>
        <w:t xml:space="preserve"> the precoder from</w:t>
      </w:r>
      <w:r>
        <w:rPr>
          <w:rFonts w:eastAsiaTheme="minorEastAsia"/>
        </w:rPr>
        <w:t xml:space="preserve"> AI/ML-based CSI compression while the other with</w:t>
      </w:r>
      <w:r w:rsidR="0009366A" w:rsidRPr="0009366A">
        <w:rPr>
          <w:rFonts w:eastAsiaTheme="minorEastAsia"/>
        </w:rPr>
        <w:t xml:space="preserve"> </w:t>
      </w:r>
      <w:r w:rsidR="0009366A">
        <w:rPr>
          <w:rFonts w:eastAsiaTheme="minorEastAsia"/>
        </w:rPr>
        <w:t>the precoder from</w:t>
      </w:r>
      <w:r>
        <w:rPr>
          <w:rFonts w:eastAsiaTheme="minorEastAsia"/>
        </w:rPr>
        <w:t xml:space="preserve"> non-AI/ML-based CSI compression (e.g., Type II CB) for </w:t>
      </w:r>
      <w:r w:rsidR="005845B7">
        <w:rPr>
          <w:rFonts w:eastAsiaTheme="minorEastAsia"/>
        </w:rPr>
        <w:t xml:space="preserve">performance </w:t>
      </w:r>
      <w:r>
        <w:rPr>
          <w:rFonts w:eastAsiaTheme="minorEastAsia"/>
        </w:rPr>
        <w:t xml:space="preserve">comparison. For the UE side monitoring, on the other hand, it may be needed to study some spec impact on whether/how to indicate UE with the two scheduled PDSCHs with different CSI compression schemes, by assuming that the UE side </w:t>
      </w:r>
      <w:r w:rsidR="003F4940">
        <w:rPr>
          <w:rFonts w:eastAsiaTheme="minorEastAsia"/>
        </w:rPr>
        <w:t>may</w:t>
      </w:r>
      <w:r>
        <w:rPr>
          <w:rFonts w:eastAsiaTheme="minorEastAsia"/>
        </w:rPr>
        <w:t xml:space="preserve"> also</w:t>
      </w:r>
      <w:r w:rsidR="003F4940">
        <w:rPr>
          <w:rFonts w:eastAsiaTheme="minorEastAsia"/>
        </w:rPr>
        <w:t xml:space="preserve"> need to</w:t>
      </w:r>
      <w:r>
        <w:rPr>
          <w:rFonts w:eastAsiaTheme="minorEastAsia"/>
        </w:rPr>
        <w:t xml:space="preserve"> perform the performance monitoring in terms of eventual throughput. E.g., </w:t>
      </w:r>
      <w:r w:rsidR="00350873">
        <w:rPr>
          <w:rFonts w:eastAsiaTheme="minorEastAsia"/>
        </w:rPr>
        <w:t>as</w:t>
      </w:r>
      <w:r>
        <w:rPr>
          <w:rFonts w:eastAsiaTheme="minorEastAsia"/>
        </w:rPr>
        <w:t xml:space="preserve"> the UE is not aware of the how the precoders are generated for the PDSCH transmission</w:t>
      </w:r>
      <w:r w:rsidR="00172B9F">
        <w:rPr>
          <w:rFonts w:eastAsiaTheme="minorEastAsia"/>
        </w:rPr>
        <w:t xml:space="preserve"> which is </w:t>
      </w:r>
      <w:proofErr w:type="spellStart"/>
      <w:r w:rsidR="00172B9F">
        <w:rPr>
          <w:rFonts w:eastAsiaTheme="minorEastAsia"/>
        </w:rPr>
        <w:t>gNB</w:t>
      </w:r>
      <w:proofErr w:type="spellEnd"/>
      <w:r w:rsidR="00172B9F">
        <w:rPr>
          <w:rFonts w:eastAsiaTheme="minorEastAsia"/>
        </w:rPr>
        <w:t xml:space="preserve"> implementation</w:t>
      </w:r>
      <w:r>
        <w:rPr>
          <w:rFonts w:eastAsiaTheme="minorEastAsia"/>
        </w:rPr>
        <w:t>, it cannot distinguish the PDSCH corresponding to AI/ML-based CSI and the PDSCH corresponding to non-AI/ML-based CSI</w:t>
      </w:r>
      <w:r w:rsidR="00350873">
        <w:rPr>
          <w:rFonts w:eastAsiaTheme="minorEastAsia"/>
        </w:rPr>
        <w:t xml:space="preserve"> </w:t>
      </w:r>
      <w:r w:rsidR="00E56535">
        <w:rPr>
          <w:rFonts w:eastAsiaTheme="minorEastAsia"/>
        </w:rPr>
        <w:t>under the legacy framework</w:t>
      </w:r>
      <w:r>
        <w:rPr>
          <w:rFonts w:eastAsiaTheme="minorEastAsia"/>
        </w:rPr>
        <w:t xml:space="preserve">. The details are elaborated in Section </w:t>
      </w:r>
      <w:r w:rsidR="006533C2">
        <w:rPr>
          <w:rFonts w:eastAsiaTheme="minorEastAsia"/>
        </w:rPr>
        <w:t>3</w:t>
      </w:r>
      <w:r>
        <w:rPr>
          <w:rFonts w:eastAsiaTheme="minorEastAsia"/>
        </w:rPr>
        <w:t>.</w:t>
      </w:r>
      <w:r w:rsidR="00B32F2D">
        <w:rPr>
          <w:rFonts w:eastAsiaTheme="minorEastAsia"/>
        </w:rPr>
        <w:t>5</w:t>
      </w:r>
      <w:r>
        <w:rPr>
          <w:rFonts w:eastAsiaTheme="minorEastAsia"/>
        </w:rPr>
        <w:t>.</w:t>
      </w:r>
      <w:r w:rsidR="00A91489">
        <w:rPr>
          <w:rFonts w:eastAsiaTheme="minorEastAsia"/>
        </w:rPr>
        <w:t>3</w:t>
      </w:r>
      <w:r>
        <w:rPr>
          <w:rFonts w:eastAsiaTheme="minorEastAsia"/>
        </w:rPr>
        <w:t>.</w:t>
      </w:r>
    </w:p>
    <w:p w14:paraId="0D43051D" w14:textId="315ADBC2" w:rsidR="00226E20" w:rsidRDefault="003A20C1" w:rsidP="003043DC">
      <w:pPr>
        <w:spacing w:before="120"/>
        <w:rPr>
          <w:b/>
          <w:bCs/>
          <w:i/>
          <w:lang w:eastAsia="zh-CN"/>
        </w:rPr>
      </w:pPr>
      <w:r>
        <w:rPr>
          <w:b/>
          <w:bCs/>
          <w:i/>
          <w:lang w:eastAsia="zh-CN"/>
        </w:rPr>
        <w:t xml:space="preserve">Observation </w:t>
      </w:r>
      <w:r w:rsidR="006860CE">
        <w:rPr>
          <w:b/>
          <w:bCs/>
          <w:i/>
          <w:lang w:eastAsia="zh-CN"/>
        </w:rPr>
        <w:t>11</w:t>
      </w:r>
      <w:r w:rsidRPr="00B024C7">
        <w:rPr>
          <w:b/>
          <w:bCs/>
          <w:i/>
          <w:lang w:eastAsia="zh-CN"/>
        </w:rPr>
        <w:t>:</w:t>
      </w:r>
      <w:r>
        <w:rPr>
          <w:b/>
          <w:bCs/>
          <w:i/>
          <w:lang w:eastAsia="zh-CN"/>
        </w:rPr>
        <w:t xml:space="preserve"> </w:t>
      </w:r>
      <w:r w:rsidRPr="003043DC">
        <w:rPr>
          <w:b/>
          <w:bCs/>
          <w:i/>
          <w:lang w:eastAsia="zh-CN"/>
        </w:rPr>
        <w:t xml:space="preserve">In CSI compression, if eventual KPI is adopted as monitoring metric, </w:t>
      </w:r>
      <w:r>
        <w:rPr>
          <w:b/>
          <w:bCs/>
          <w:i/>
          <w:lang w:eastAsia="zh-CN"/>
        </w:rPr>
        <w:t xml:space="preserve">the potential spec impact for </w:t>
      </w:r>
      <w:r w:rsidR="004A7E58" w:rsidRPr="003043DC">
        <w:rPr>
          <w:b/>
          <w:bCs/>
          <w:i/>
          <w:lang w:eastAsia="zh-CN"/>
        </w:rPr>
        <w:t>methods of removing the impacts of other factors other than model performance</w:t>
      </w:r>
    </w:p>
    <w:p w14:paraId="186A8159" w14:textId="05AD75DA" w:rsidR="00226E20" w:rsidRPr="00003A88" w:rsidRDefault="00003A88" w:rsidP="00003A88">
      <w:pPr>
        <w:pStyle w:val="ListParagraph"/>
        <w:numPr>
          <w:ilvl w:val="0"/>
          <w:numId w:val="5"/>
        </w:numPr>
        <w:spacing w:after="120"/>
        <w:ind w:leftChars="0"/>
        <w:rPr>
          <w:rFonts w:eastAsiaTheme="minorEastAsia"/>
          <w:b/>
          <w:bCs/>
          <w:i/>
          <w:lang w:eastAsia="zh-CN"/>
        </w:rPr>
      </w:pPr>
      <w:r>
        <w:rPr>
          <w:rFonts w:eastAsiaTheme="minorEastAsia"/>
          <w:b/>
          <w:bCs/>
          <w:i/>
          <w:sz w:val="22"/>
          <w:lang w:eastAsia="zh-CN"/>
        </w:rPr>
        <w:t>i</w:t>
      </w:r>
      <w:r w:rsidRPr="00003A88">
        <w:rPr>
          <w:rFonts w:eastAsiaTheme="minorEastAsia"/>
          <w:b/>
          <w:bCs/>
          <w:i/>
          <w:sz w:val="22"/>
          <w:lang w:eastAsia="zh-CN"/>
        </w:rPr>
        <w:t xml:space="preserve">s </w:t>
      </w:r>
      <w:r w:rsidR="00226E20" w:rsidRPr="00003A88">
        <w:rPr>
          <w:rFonts w:eastAsiaTheme="minorEastAsia"/>
          <w:b/>
          <w:bCs/>
          <w:i/>
          <w:sz w:val="22"/>
          <w:lang w:eastAsia="zh-CN"/>
        </w:rPr>
        <w:t>up to the Network implementation for the Network side monitoring mode.</w:t>
      </w:r>
    </w:p>
    <w:p w14:paraId="2158F779" w14:textId="06E272C1" w:rsidR="00BA17F2" w:rsidRPr="00003A88" w:rsidRDefault="00003A88" w:rsidP="00003A88">
      <w:pPr>
        <w:pStyle w:val="ListParagraph"/>
        <w:numPr>
          <w:ilvl w:val="0"/>
          <w:numId w:val="5"/>
        </w:numPr>
        <w:spacing w:after="120"/>
        <w:ind w:leftChars="0"/>
        <w:rPr>
          <w:rFonts w:eastAsiaTheme="minorEastAsia"/>
          <w:b/>
          <w:bCs/>
          <w:i/>
          <w:lang w:eastAsia="zh-CN"/>
        </w:rPr>
      </w:pPr>
      <w:r>
        <w:rPr>
          <w:rFonts w:eastAsiaTheme="minorEastAsia"/>
          <w:b/>
          <w:bCs/>
          <w:i/>
          <w:sz w:val="22"/>
          <w:lang w:eastAsia="zh-CN"/>
        </w:rPr>
        <w:t>c</w:t>
      </w:r>
      <w:r w:rsidRPr="00003A88">
        <w:rPr>
          <w:rFonts w:eastAsiaTheme="minorEastAsia"/>
          <w:b/>
          <w:bCs/>
          <w:i/>
          <w:sz w:val="22"/>
          <w:lang w:eastAsia="zh-CN"/>
        </w:rPr>
        <w:t xml:space="preserve">an </w:t>
      </w:r>
      <w:r w:rsidR="003A20C1" w:rsidRPr="00003A88">
        <w:rPr>
          <w:rFonts w:eastAsiaTheme="minorEastAsia"/>
          <w:b/>
          <w:bCs/>
          <w:i/>
          <w:sz w:val="22"/>
          <w:lang w:eastAsia="zh-CN"/>
        </w:rPr>
        <w:t>be studied for the UE side monitoring mode.</w:t>
      </w:r>
    </w:p>
    <w:p w14:paraId="4F573B99" w14:textId="11280781" w:rsidR="00037D98" w:rsidRPr="003D3CDA" w:rsidRDefault="008F639D" w:rsidP="00037D98">
      <w:pPr>
        <w:rPr>
          <w:rFonts w:eastAsia="MS PGothic"/>
          <w:b/>
          <w:szCs w:val="20"/>
          <w:u w:val="single"/>
        </w:rPr>
      </w:pPr>
      <w:r>
        <w:rPr>
          <w:rFonts w:eastAsia="MS PGothic"/>
          <w:b/>
          <w:szCs w:val="20"/>
          <w:u w:val="single"/>
        </w:rPr>
        <w:t>Power consumption</w:t>
      </w:r>
      <w:r w:rsidR="00037D98" w:rsidRPr="003D3CDA">
        <w:rPr>
          <w:rFonts w:eastAsia="MS PGothic"/>
          <w:b/>
          <w:szCs w:val="20"/>
          <w:u w:val="single"/>
        </w:rPr>
        <w:t xml:space="preserve"> KPI</w:t>
      </w:r>
    </w:p>
    <w:p w14:paraId="6DA691F2" w14:textId="6E4AD640" w:rsidR="00067B70" w:rsidRPr="00151ABC" w:rsidRDefault="005306CC">
      <w:pPr>
        <w:rPr>
          <w:strike/>
          <w:lang w:eastAsia="zh-CN"/>
        </w:rPr>
      </w:pPr>
      <w:r>
        <w:rPr>
          <w:lang w:eastAsia="zh-CN"/>
        </w:rPr>
        <w:t xml:space="preserve">In </w:t>
      </w:r>
      <w:r w:rsidR="00AD794D">
        <w:rPr>
          <w:lang w:eastAsia="zh-CN"/>
        </w:rPr>
        <w:t>general</w:t>
      </w:r>
      <w:r>
        <w:rPr>
          <w:lang w:eastAsia="zh-CN"/>
        </w:rPr>
        <w:t>, h</w:t>
      </w:r>
      <w:r w:rsidR="00067B70">
        <w:rPr>
          <w:lang w:eastAsia="zh-CN"/>
        </w:rPr>
        <w:t xml:space="preserve">igh performance model </w:t>
      </w:r>
      <w:r w:rsidR="00F0100E">
        <w:rPr>
          <w:lang w:eastAsia="zh-CN"/>
        </w:rPr>
        <w:t xml:space="preserve">is with large model size and </w:t>
      </w:r>
      <w:r w:rsidR="009C3152">
        <w:rPr>
          <w:lang w:eastAsia="zh-CN"/>
        </w:rPr>
        <w:t xml:space="preserve">imposes </w:t>
      </w:r>
      <w:r w:rsidR="00F0100E">
        <w:rPr>
          <w:lang w:eastAsia="zh-CN"/>
        </w:rPr>
        <w:t>high</w:t>
      </w:r>
      <w:r w:rsidR="00067B70">
        <w:rPr>
          <w:lang w:eastAsia="zh-CN"/>
        </w:rPr>
        <w:t xml:space="preserve"> power consumption </w:t>
      </w:r>
      <w:r w:rsidR="009C3152">
        <w:rPr>
          <w:lang w:eastAsia="zh-CN"/>
        </w:rPr>
        <w:t xml:space="preserve">on </w:t>
      </w:r>
      <w:r w:rsidR="00B54114">
        <w:rPr>
          <w:lang w:eastAsia="zh-CN"/>
        </w:rPr>
        <w:t xml:space="preserve">the </w:t>
      </w:r>
      <w:r w:rsidR="00067B70">
        <w:rPr>
          <w:lang w:eastAsia="zh-CN"/>
        </w:rPr>
        <w:t>UE</w:t>
      </w:r>
      <w:r w:rsidR="00F0100E">
        <w:rPr>
          <w:lang w:eastAsia="zh-CN"/>
        </w:rPr>
        <w:t xml:space="preserve"> </w:t>
      </w:r>
      <w:r w:rsidR="00B54114">
        <w:rPr>
          <w:lang w:eastAsia="zh-CN"/>
        </w:rPr>
        <w:t>device</w:t>
      </w:r>
      <w:r w:rsidR="00067B70">
        <w:rPr>
          <w:lang w:eastAsia="zh-CN"/>
        </w:rPr>
        <w:t xml:space="preserve">. A balance between model performance and </w:t>
      </w:r>
      <w:r w:rsidR="00F0100E">
        <w:rPr>
          <w:lang w:eastAsia="zh-CN"/>
        </w:rPr>
        <w:t xml:space="preserve">UE </w:t>
      </w:r>
      <w:r w:rsidR="00067B70">
        <w:rPr>
          <w:lang w:eastAsia="zh-CN"/>
        </w:rPr>
        <w:t xml:space="preserve">power consumption is required in commercialization. In model monitoring, besides the performance </w:t>
      </w:r>
      <w:r w:rsidR="001C0F91">
        <w:rPr>
          <w:lang w:eastAsia="zh-CN"/>
        </w:rPr>
        <w:t xml:space="preserve">KPIs that have </w:t>
      </w:r>
      <w:r w:rsidR="00067B70">
        <w:rPr>
          <w:lang w:eastAsia="zh-CN"/>
        </w:rPr>
        <w:t xml:space="preserve">between </w:t>
      </w:r>
      <w:r w:rsidR="001C0F91">
        <w:rPr>
          <w:lang w:eastAsia="zh-CN"/>
        </w:rPr>
        <w:t xml:space="preserve">considered for the comparison between </w:t>
      </w:r>
      <w:r w:rsidR="00067B70">
        <w:rPr>
          <w:lang w:eastAsia="zh-CN"/>
        </w:rPr>
        <w:t>AI/</w:t>
      </w:r>
      <w:r w:rsidR="00F0100E">
        <w:rPr>
          <w:lang w:eastAsia="zh-CN"/>
        </w:rPr>
        <w:t>ML-</w:t>
      </w:r>
      <w:r w:rsidR="00067B70">
        <w:rPr>
          <w:lang w:eastAsia="zh-CN"/>
        </w:rPr>
        <w:t xml:space="preserve">based and legacy </w:t>
      </w:r>
      <w:r w:rsidR="00F0100E">
        <w:rPr>
          <w:lang w:eastAsia="zh-CN"/>
        </w:rPr>
        <w:t xml:space="preserve">non-AI/ML </w:t>
      </w:r>
      <w:r w:rsidR="00067B70">
        <w:rPr>
          <w:lang w:eastAsia="zh-CN"/>
        </w:rPr>
        <w:t xml:space="preserve">methods, </w:t>
      </w:r>
      <w:r w:rsidR="00C673B2">
        <w:rPr>
          <w:lang w:eastAsia="zh-CN"/>
        </w:rPr>
        <w:t xml:space="preserve">it could also consider the report of </w:t>
      </w:r>
      <w:r w:rsidR="00067B70">
        <w:rPr>
          <w:lang w:eastAsia="zh-CN"/>
        </w:rPr>
        <w:t xml:space="preserve">power consumption </w:t>
      </w:r>
      <w:r w:rsidR="0057606E">
        <w:rPr>
          <w:lang w:eastAsia="zh-CN"/>
        </w:rPr>
        <w:t xml:space="preserve">from UE </w:t>
      </w:r>
      <w:r w:rsidR="00067B70">
        <w:rPr>
          <w:lang w:eastAsia="zh-CN"/>
        </w:rPr>
        <w:t xml:space="preserve">to </w:t>
      </w:r>
      <w:proofErr w:type="spellStart"/>
      <w:r w:rsidR="00C673B2">
        <w:rPr>
          <w:lang w:eastAsia="zh-CN"/>
        </w:rPr>
        <w:t>gNB</w:t>
      </w:r>
      <w:proofErr w:type="spellEnd"/>
      <w:r w:rsidR="00067B70">
        <w:rPr>
          <w:lang w:eastAsia="zh-CN"/>
        </w:rPr>
        <w:t xml:space="preserve">. For example, to indicate whether </w:t>
      </w:r>
      <w:r w:rsidR="00B02BD2">
        <w:rPr>
          <w:lang w:eastAsia="zh-CN"/>
        </w:rPr>
        <w:t xml:space="preserve">the </w:t>
      </w:r>
      <w:r w:rsidR="00067B70">
        <w:rPr>
          <w:lang w:eastAsia="zh-CN"/>
        </w:rPr>
        <w:t xml:space="preserve">power consumption of </w:t>
      </w:r>
      <w:r w:rsidR="00B02BD2">
        <w:rPr>
          <w:lang w:eastAsia="zh-CN"/>
        </w:rPr>
        <w:t xml:space="preserve">the undergoing </w:t>
      </w:r>
      <w:r w:rsidR="00067B70">
        <w:rPr>
          <w:lang w:eastAsia="zh-CN"/>
        </w:rPr>
        <w:t>AI/ML</w:t>
      </w:r>
      <w:r w:rsidR="00B02BD2">
        <w:rPr>
          <w:lang w:eastAsia="zh-CN"/>
        </w:rPr>
        <w:t xml:space="preserve"> model</w:t>
      </w:r>
      <w:r w:rsidR="00067B70">
        <w:rPr>
          <w:lang w:eastAsia="zh-CN"/>
        </w:rPr>
        <w:t xml:space="preserve"> is higher than </w:t>
      </w:r>
      <w:r w:rsidR="0021255F">
        <w:rPr>
          <w:lang w:eastAsia="zh-CN"/>
        </w:rPr>
        <w:t xml:space="preserve">the </w:t>
      </w:r>
      <w:r w:rsidR="00067B70">
        <w:rPr>
          <w:lang w:eastAsia="zh-CN"/>
        </w:rPr>
        <w:t xml:space="preserve">legacy method, or to indicate </w:t>
      </w:r>
      <w:r w:rsidR="0021255F">
        <w:rPr>
          <w:lang w:eastAsia="zh-CN"/>
        </w:rPr>
        <w:t>the gap of</w:t>
      </w:r>
      <w:r w:rsidR="00067B70">
        <w:rPr>
          <w:lang w:eastAsia="zh-CN"/>
        </w:rPr>
        <w:t xml:space="preserve"> power consumption between AI/ML method and legacy method</w:t>
      </w:r>
      <w:r w:rsidR="00570948" w:rsidRPr="00553A12">
        <w:rPr>
          <w:lang w:eastAsia="zh-CN"/>
        </w:rPr>
        <w:t xml:space="preserve">. </w:t>
      </w:r>
      <w:r w:rsidR="00067B70">
        <w:rPr>
          <w:lang w:eastAsia="zh-CN"/>
        </w:rPr>
        <w:t xml:space="preserve">If </w:t>
      </w:r>
      <w:r w:rsidR="00891EE0">
        <w:rPr>
          <w:lang w:eastAsia="zh-CN"/>
        </w:rPr>
        <w:t>comparable network performance</w:t>
      </w:r>
      <w:r w:rsidR="001E5B07">
        <w:rPr>
          <w:lang w:eastAsia="zh-CN"/>
        </w:rPr>
        <w:t>s</w:t>
      </w:r>
      <w:r w:rsidR="00891EE0">
        <w:rPr>
          <w:lang w:eastAsia="zh-CN"/>
        </w:rPr>
        <w:t xml:space="preserve"> </w:t>
      </w:r>
      <w:r w:rsidR="001E5B07">
        <w:rPr>
          <w:lang w:eastAsia="zh-CN"/>
        </w:rPr>
        <w:t>are</w:t>
      </w:r>
      <w:r w:rsidR="00891EE0">
        <w:rPr>
          <w:lang w:eastAsia="zh-CN"/>
        </w:rPr>
        <w:t xml:space="preserve"> monitored between AI/ML and non-AI/ML but the AI/ML is operated with the sacrifice of </w:t>
      </w:r>
      <w:r w:rsidR="001E53F5">
        <w:rPr>
          <w:lang w:eastAsia="zh-CN"/>
        </w:rPr>
        <w:t xml:space="preserve">much </w:t>
      </w:r>
      <w:r w:rsidR="00891EE0">
        <w:rPr>
          <w:lang w:eastAsia="zh-CN"/>
        </w:rPr>
        <w:t>high</w:t>
      </w:r>
      <w:r w:rsidR="001E53F5">
        <w:rPr>
          <w:lang w:eastAsia="zh-CN"/>
        </w:rPr>
        <w:t>er</w:t>
      </w:r>
      <w:r w:rsidR="00891EE0">
        <w:rPr>
          <w:lang w:eastAsia="zh-CN"/>
        </w:rPr>
        <w:t xml:space="preserve"> power consumption </w:t>
      </w:r>
      <w:r w:rsidR="001E53F5">
        <w:rPr>
          <w:lang w:eastAsia="zh-CN"/>
        </w:rPr>
        <w:t xml:space="preserve">than </w:t>
      </w:r>
      <w:r w:rsidR="001E5B07">
        <w:rPr>
          <w:lang w:eastAsia="zh-CN"/>
        </w:rPr>
        <w:t>non-AI/ML</w:t>
      </w:r>
      <w:r w:rsidR="001E53F5">
        <w:rPr>
          <w:lang w:eastAsia="zh-CN"/>
        </w:rPr>
        <w:t xml:space="preserve">, </w:t>
      </w:r>
      <w:proofErr w:type="spellStart"/>
      <w:r w:rsidR="001E53F5">
        <w:rPr>
          <w:lang w:eastAsia="zh-CN"/>
        </w:rPr>
        <w:t>gNB</w:t>
      </w:r>
      <w:proofErr w:type="spellEnd"/>
      <w:r w:rsidR="001E53F5">
        <w:rPr>
          <w:lang w:eastAsia="zh-CN"/>
        </w:rPr>
        <w:t xml:space="preserve"> </w:t>
      </w:r>
      <w:r w:rsidR="00293BAE">
        <w:rPr>
          <w:lang w:eastAsia="zh-CN"/>
        </w:rPr>
        <w:t>may</w:t>
      </w:r>
      <w:r w:rsidR="001E53F5">
        <w:rPr>
          <w:lang w:eastAsia="zh-CN"/>
        </w:rPr>
        <w:t xml:space="preserve"> </w:t>
      </w:r>
      <w:r w:rsidR="00067B70">
        <w:rPr>
          <w:lang w:eastAsia="zh-CN"/>
        </w:rPr>
        <w:t xml:space="preserve">consider triggering </w:t>
      </w:r>
      <w:r w:rsidR="0011105D">
        <w:rPr>
          <w:lang w:eastAsia="zh-CN"/>
        </w:rPr>
        <w:t>the</w:t>
      </w:r>
      <w:r w:rsidR="00067B70">
        <w:rPr>
          <w:lang w:eastAsia="zh-CN"/>
        </w:rPr>
        <w:t xml:space="preserve"> model</w:t>
      </w:r>
      <w:r w:rsidR="0011105D">
        <w:rPr>
          <w:lang w:eastAsia="zh-CN"/>
        </w:rPr>
        <w:t xml:space="preserve"> switching or</w:t>
      </w:r>
      <w:r w:rsidR="00067B70">
        <w:rPr>
          <w:lang w:eastAsia="zh-CN"/>
        </w:rPr>
        <w:t xml:space="preserve"> fallback.</w:t>
      </w:r>
    </w:p>
    <w:p w14:paraId="46B2E082" w14:textId="385909D1" w:rsidR="00B02BD2" w:rsidRDefault="00067B70" w:rsidP="00067B70">
      <w:pPr>
        <w:rPr>
          <w:b/>
          <w:i/>
          <w:lang w:eastAsia="zh-CN"/>
        </w:rPr>
      </w:pPr>
      <w:r w:rsidRPr="002F0DAB">
        <w:rPr>
          <w:b/>
          <w:i/>
          <w:lang w:eastAsia="zh-CN"/>
        </w:rPr>
        <w:t xml:space="preserve">Proposal </w:t>
      </w:r>
      <w:r w:rsidR="006860CE">
        <w:rPr>
          <w:b/>
          <w:i/>
          <w:lang w:eastAsia="zh-CN"/>
        </w:rPr>
        <w:t>17</w:t>
      </w:r>
      <w:r w:rsidRPr="002F0DAB">
        <w:rPr>
          <w:rFonts w:hint="eastAsia"/>
          <w:b/>
          <w:i/>
          <w:lang w:eastAsia="zh-CN"/>
        </w:rPr>
        <w:t>:</w:t>
      </w:r>
      <w:r w:rsidRPr="002F0DAB">
        <w:rPr>
          <w:b/>
          <w:i/>
          <w:lang w:eastAsia="zh-CN"/>
        </w:rPr>
        <w:t xml:space="preserve"> </w:t>
      </w:r>
      <w:r w:rsidR="00B02BD2">
        <w:rPr>
          <w:b/>
          <w:i/>
          <w:lang w:eastAsia="zh-CN"/>
        </w:rPr>
        <w:t xml:space="preserve">To assist the model </w:t>
      </w:r>
      <w:r w:rsidR="003C0FFB">
        <w:rPr>
          <w:b/>
          <w:i/>
          <w:lang w:eastAsia="zh-CN"/>
        </w:rPr>
        <w:t>monitoring</w:t>
      </w:r>
      <w:r w:rsidR="00B02BD2">
        <w:rPr>
          <w:b/>
          <w:i/>
          <w:lang w:eastAsia="zh-CN"/>
        </w:rPr>
        <w:t xml:space="preserve"> by </w:t>
      </w:r>
      <w:proofErr w:type="gramStart"/>
      <w:r w:rsidR="00B02BD2">
        <w:rPr>
          <w:b/>
          <w:i/>
          <w:lang w:eastAsia="zh-CN"/>
        </w:rPr>
        <w:t>taking into account</w:t>
      </w:r>
      <w:proofErr w:type="gramEnd"/>
      <w:r w:rsidR="00B02BD2">
        <w:rPr>
          <w:b/>
          <w:i/>
          <w:lang w:eastAsia="zh-CN"/>
        </w:rPr>
        <w:t xml:space="preserve"> the </w:t>
      </w:r>
      <w:r w:rsidR="003C0FFB">
        <w:rPr>
          <w:b/>
          <w:i/>
          <w:lang w:eastAsia="zh-CN"/>
        </w:rPr>
        <w:t>aspect of power consumption</w:t>
      </w:r>
      <w:r w:rsidR="00B02BD2">
        <w:rPr>
          <w:b/>
          <w:i/>
          <w:lang w:eastAsia="zh-CN"/>
        </w:rPr>
        <w:t xml:space="preserve">, it can be considered to introduce the metric report of power consumption from UE to </w:t>
      </w:r>
      <w:proofErr w:type="spellStart"/>
      <w:r w:rsidR="00B02BD2">
        <w:rPr>
          <w:b/>
          <w:i/>
          <w:lang w:eastAsia="zh-CN"/>
        </w:rPr>
        <w:t>gNB</w:t>
      </w:r>
      <w:proofErr w:type="spellEnd"/>
      <w:r w:rsidR="00B02BD2">
        <w:rPr>
          <w:b/>
          <w:i/>
          <w:lang w:eastAsia="zh-CN"/>
        </w:rPr>
        <w:t xml:space="preserve">, e.g., whether </w:t>
      </w:r>
      <w:r w:rsidR="00723B08" w:rsidRPr="00723B08">
        <w:rPr>
          <w:b/>
          <w:i/>
          <w:lang w:eastAsia="zh-CN"/>
        </w:rPr>
        <w:t>the power consumption of the undergoing AI/ML model is higher</w:t>
      </w:r>
      <w:r w:rsidR="00D42819">
        <w:rPr>
          <w:b/>
          <w:i/>
          <w:lang w:eastAsia="zh-CN"/>
        </w:rPr>
        <w:t xml:space="preserve"> (and how much higher if so)</w:t>
      </w:r>
      <w:r w:rsidR="00723B08" w:rsidRPr="00723B08">
        <w:rPr>
          <w:b/>
          <w:i/>
          <w:lang w:eastAsia="zh-CN"/>
        </w:rPr>
        <w:t xml:space="preserve"> than the legacy </w:t>
      </w:r>
      <w:r w:rsidR="000B7E14" w:rsidRPr="000B7E14">
        <w:rPr>
          <w:b/>
          <w:i/>
          <w:lang w:eastAsia="zh-CN"/>
        </w:rPr>
        <w:t xml:space="preserve">non-AI/ML </w:t>
      </w:r>
      <w:r w:rsidR="00723B08" w:rsidRPr="00723B08">
        <w:rPr>
          <w:b/>
          <w:i/>
          <w:lang w:eastAsia="zh-CN"/>
        </w:rPr>
        <w:t>method</w:t>
      </w:r>
      <w:r w:rsidR="00723B08">
        <w:rPr>
          <w:b/>
          <w:i/>
          <w:lang w:eastAsia="zh-CN"/>
        </w:rPr>
        <w:t>.</w:t>
      </w:r>
    </w:p>
    <w:p w14:paraId="49636213" w14:textId="65468897" w:rsidR="000B09A3" w:rsidRDefault="000B09A3" w:rsidP="000B09A3">
      <w:pPr>
        <w:pStyle w:val="Heading3"/>
      </w:pPr>
      <w:r>
        <w:t>Monitoring modes</w:t>
      </w:r>
    </w:p>
    <w:p w14:paraId="4871930D" w14:textId="34661358" w:rsidR="000B09A3" w:rsidRDefault="000B09A3" w:rsidP="000B09A3">
      <w:pPr>
        <w:rPr>
          <w:lang w:eastAsia="zh-CN"/>
        </w:rPr>
      </w:pPr>
      <w:r>
        <w:rPr>
          <w:lang w:eastAsia="zh-CN"/>
        </w:rPr>
        <w:t xml:space="preserve">In the </w:t>
      </w:r>
      <w:r w:rsidR="00187A1A">
        <w:rPr>
          <w:lang w:eastAsia="zh-CN"/>
        </w:rPr>
        <w:t>last RAN1</w:t>
      </w:r>
      <w:r>
        <w:rPr>
          <w:lang w:eastAsia="zh-CN"/>
        </w:rPr>
        <w:t xml:space="preserve"> meeting, the following agreement</w:t>
      </w:r>
      <w:r w:rsidRPr="00AF1A5A">
        <w:rPr>
          <w:lang w:eastAsia="zh-CN"/>
        </w:rPr>
        <w:t xml:space="preserve"> </w:t>
      </w:r>
      <w:r>
        <w:rPr>
          <w:lang w:eastAsia="zh-CN"/>
        </w:rPr>
        <w:t>related with monitoring</w:t>
      </w:r>
      <w:r w:rsidRPr="00486B15">
        <w:rPr>
          <w:lang w:eastAsia="zh-CN"/>
        </w:rPr>
        <w:t xml:space="preserve"> </w:t>
      </w:r>
      <w:r>
        <w:rPr>
          <w:lang w:eastAsia="zh-CN"/>
        </w:rPr>
        <w:t>had been achieved on the monitoring modes</w:t>
      </w:r>
      <w:r w:rsidR="008E51C7">
        <w:rPr>
          <w:lang w:eastAsia="zh-CN"/>
        </w:rPr>
        <w:t xml:space="preserve">, where the Network side monitoring mode and UE side monitoring mode are to be studied as illustrated in </w:t>
      </w:r>
      <w:r w:rsidR="008E51C7">
        <w:rPr>
          <w:lang w:eastAsia="zh-CN"/>
        </w:rPr>
        <w:fldChar w:fldCharType="begin"/>
      </w:r>
      <w:r w:rsidR="008E51C7">
        <w:rPr>
          <w:lang w:eastAsia="zh-CN"/>
        </w:rPr>
        <w:instrText xml:space="preserve"> REF _Ref131586693 \h </w:instrText>
      </w:r>
      <w:r w:rsidR="008E51C7">
        <w:rPr>
          <w:lang w:eastAsia="zh-CN"/>
        </w:rPr>
      </w:r>
      <w:r w:rsidR="008E51C7">
        <w:rPr>
          <w:lang w:eastAsia="zh-CN"/>
        </w:rPr>
        <w:fldChar w:fldCharType="separate"/>
      </w:r>
      <w:r w:rsidR="007654E8">
        <w:t xml:space="preserve">Figure </w:t>
      </w:r>
      <w:r w:rsidR="007654E8">
        <w:rPr>
          <w:noProof/>
        </w:rPr>
        <w:t>8</w:t>
      </w:r>
      <w:r w:rsidR="008E51C7">
        <w:rPr>
          <w:lang w:eastAsia="zh-CN"/>
        </w:rPr>
        <w:fldChar w:fldCharType="end"/>
      </w:r>
      <w:r>
        <w:rPr>
          <w:lang w:eastAsia="zh-CN"/>
        </w:rPr>
        <w:t>.</w:t>
      </w:r>
    </w:p>
    <w:tbl>
      <w:tblPr>
        <w:tblStyle w:val="TableGrid"/>
        <w:tblW w:w="0" w:type="auto"/>
        <w:tblInd w:w="-5" w:type="dxa"/>
        <w:tblLook w:val="04A0" w:firstRow="1" w:lastRow="0" w:firstColumn="1" w:lastColumn="0" w:noHBand="0" w:noVBand="1"/>
      </w:tblPr>
      <w:tblGrid>
        <w:gridCol w:w="4653"/>
        <w:gridCol w:w="4654"/>
      </w:tblGrid>
      <w:tr w:rsidR="000B09A3" w14:paraId="5E0B94A5" w14:textId="77777777" w:rsidTr="00A4368B">
        <w:tc>
          <w:tcPr>
            <w:tcW w:w="9307" w:type="dxa"/>
            <w:gridSpan w:val="2"/>
          </w:tcPr>
          <w:p w14:paraId="249D34EC" w14:textId="77777777" w:rsidR="00187A1A" w:rsidRPr="006C63E1" w:rsidRDefault="00187A1A" w:rsidP="00553A12">
            <w:pPr>
              <w:overflowPunct w:val="0"/>
              <w:spacing w:after="0" w:line="288" w:lineRule="auto"/>
              <w:textAlignment w:val="baseline"/>
              <w:rPr>
                <w:rFonts w:eastAsia="等线"/>
                <w:color w:val="000000"/>
                <w:szCs w:val="20"/>
                <w:highlight w:val="green"/>
                <w:lang w:eastAsia="zh-CN"/>
              </w:rPr>
            </w:pPr>
            <w:r w:rsidRPr="006C63E1">
              <w:rPr>
                <w:rFonts w:eastAsia="等线"/>
                <w:color w:val="000000"/>
                <w:szCs w:val="20"/>
                <w:highlight w:val="green"/>
                <w:lang w:eastAsia="zh-CN"/>
              </w:rPr>
              <w:t>Agreement</w:t>
            </w:r>
          </w:p>
          <w:p w14:paraId="3E03F85C" w14:textId="77777777" w:rsidR="00187A1A" w:rsidRPr="006C63E1" w:rsidRDefault="00187A1A" w:rsidP="00553A12">
            <w:pPr>
              <w:spacing w:after="0"/>
              <w:rPr>
                <w:rFonts w:eastAsia="Malgun Gothic"/>
                <w:szCs w:val="20"/>
              </w:rPr>
            </w:pPr>
            <w:r w:rsidRPr="006C63E1">
              <w:rPr>
                <w:rFonts w:eastAsia="Malgun Gothic"/>
                <w:szCs w:val="20"/>
              </w:rPr>
              <w:t>In CSI compression using two-sided model use case, further study the necessity, feasibility, and potential specification impact for intermediate KPIs based monitoring including at least:</w:t>
            </w:r>
          </w:p>
          <w:p w14:paraId="395BA4DC" w14:textId="77777777" w:rsidR="00187A1A" w:rsidRPr="006C63E1" w:rsidRDefault="00187A1A" w:rsidP="00553A12">
            <w:pPr>
              <w:numPr>
                <w:ilvl w:val="0"/>
                <w:numId w:val="13"/>
              </w:numPr>
              <w:overflowPunct w:val="0"/>
              <w:spacing w:after="0" w:line="259" w:lineRule="auto"/>
              <w:textAlignment w:val="baseline"/>
              <w:rPr>
                <w:szCs w:val="20"/>
              </w:rPr>
            </w:pPr>
            <w:r w:rsidRPr="006C63E1">
              <w:rPr>
                <w:szCs w:val="20"/>
              </w:rPr>
              <w:t xml:space="preserve">NW-side monitoring based on the </w:t>
            </w:r>
            <w:r w:rsidRPr="006C63E1">
              <w:rPr>
                <w:color w:val="000000"/>
                <w:szCs w:val="20"/>
              </w:rPr>
              <w:t xml:space="preserve">target CSI with realistic channel estimation </w:t>
            </w:r>
            <w:r w:rsidRPr="006C63E1">
              <w:rPr>
                <w:szCs w:val="20"/>
              </w:rPr>
              <w:t xml:space="preserve">associated to the CSI report, reported by the UE or obtained from the UE-side. </w:t>
            </w:r>
          </w:p>
          <w:p w14:paraId="0BD051AF" w14:textId="77777777" w:rsidR="00187A1A" w:rsidRPr="006C63E1" w:rsidRDefault="00187A1A" w:rsidP="00553A12">
            <w:pPr>
              <w:numPr>
                <w:ilvl w:val="0"/>
                <w:numId w:val="13"/>
              </w:numPr>
              <w:tabs>
                <w:tab w:val="left" w:pos="709"/>
              </w:tabs>
              <w:overflowPunct w:val="0"/>
              <w:spacing w:after="0" w:line="259" w:lineRule="auto"/>
              <w:textAlignment w:val="baseline"/>
              <w:rPr>
                <w:szCs w:val="20"/>
              </w:rPr>
            </w:pPr>
            <w:r w:rsidRPr="006C63E1">
              <w:rPr>
                <w:szCs w:val="20"/>
              </w:rPr>
              <w:t xml:space="preserve">UE-side monitoring based on the </w:t>
            </w:r>
            <w:r w:rsidRPr="006C63E1">
              <w:rPr>
                <w:color w:val="000000"/>
                <w:szCs w:val="20"/>
              </w:rPr>
              <w:t xml:space="preserve">output of the CSI reconstruction model, </w:t>
            </w:r>
            <w:r w:rsidRPr="006C63E1">
              <w:rPr>
                <w:szCs w:val="20"/>
              </w:rPr>
              <w:t>subject to the aligned format,</w:t>
            </w:r>
            <w:r w:rsidRPr="006C63E1">
              <w:rPr>
                <w:color w:val="000000"/>
                <w:szCs w:val="20"/>
              </w:rPr>
              <w:t xml:space="preserve"> </w:t>
            </w:r>
            <w:r w:rsidRPr="006C63E1">
              <w:rPr>
                <w:szCs w:val="20"/>
              </w:rPr>
              <w:t xml:space="preserve">associated to the CSI report, indicated by the NW or </w:t>
            </w:r>
            <w:r w:rsidRPr="006C63E1">
              <w:rPr>
                <w:color w:val="000000"/>
                <w:szCs w:val="20"/>
              </w:rPr>
              <w:t>obtained from the network side.</w:t>
            </w:r>
          </w:p>
          <w:p w14:paraId="51DA5E2C" w14:textId="77777777" w:rsidR="00187A1A" w:rsidRPr="006C63E1" w:rsidRDefault="00187A1A" w:rsidP="00553A12">
            <w:pPr>
              <w:numPr>
                <w:ilvl w:val="1"/>
                <w:numId w:val="13"/>
              </w:numPr>
              <w:tabs>
                <w:tab w:val="left" w:pos="1418"/>
              </w:tabs>
              <w:overflowPunct w:val="0"/>
              <w:spacing w:after="0" w:line="259" w:lineRule="auto"/>
              <w:textAlignment w:val="baseline"/>
              <w:rPr>
                <w:szCs w:val="20"/>
              </w:rPr>
            </w:pPr>
            <w:r w:rsidRPr="006C63E1">
              <w:rPr>
                <w:color w:val="000000"/>
                <w:szCs w:val="20"/>
              </w:rPr>
              <w:t>Network may configure a threshold criterio</w:t>
            </w:r>
            <w:r w:rsidRPr="006C63E1">
              <w:rPr>
                <w:szCs w:val="20"/>
              </w:rPr>
              <w:t xml:space="preserve">n to facilitate UE to perform model monitoring. </w:t>
            </w:r>
          </w:p>
          <w:p w14:paraId="415B8F48" w14:textId="77777777" w:rsidR="00187A1A" w:rsidRPr="006C63E1" w:rsidRDefault="00187A1A" w:rsidP="00553A12">
            <w:pPr>
              <w:numPr>
                <w:ilvl w:val="0"/>
                <w:numId w:val="13"/>
              </w:numPr>
              <w:tabs>
                <w:tab w:val="left" w:pos="709"/>
              </w:tabs>
              <w:autoSpaceDE/>
              <w:autoSpaceDN/>
              <w:adjustRightInd/>
              <w:spacing w:after="0" w:line="259" w:lineRule="auto"/>
              <w:rPr>
                <w:szCs w:val="20"/>
              </w:rPr>
            </w:pPr>
            <w:r w:rsidRPr="006C63E1">
              <w:rPr>
                <w:szCs w:val="20"/>
              </w:rPr>
              <w:t>UE-side monitoring based on the output of the CSI reconstruction model at the UE-side</w:t>
            </w:r>
          </w:p>
          <w:p w14:paraId="70949A11" w14:textId="77777777" w:rsidR="00187A1A" w:rsidRPr="006C63E1" w:rsidRDefault="00187A1A" w:rsidP="00553A12">
            <w:pPr>
              <w:numPr>
                <w:ilvl w:val="1"/>
                <w:numId w:val="13"/>
              </w:numPr>
              <w:tabs>
                <w:tab w:val="left" w:pos="1418"/>
              </w:tabs>
              <w:overflowPunct w:val="0"/>
              <w:spacing w:after="0" w:line="259" w:lineRule="auto"/>
              <w:textAlignment w:val="baseline"/>
              <w:rPr>
                <w:szCs w:val="20"/>
              </w:rPr>
            </w:pPr>
            <w:r w:rsidRPr="006C63E1">
              <w:rPr>
                <w:color w:val="000000"/>
                <w:szCs w:val="20"/>
              </w:rPr>
              <w:lastRenderedPageBreak/>
              <w:t>Note: CSI reconstruction model at the UE-side can be the same or different comparing to the actual CSI reconstruction model used at the NW-side.</w:t>
            </w:r>
            <w:r w:rsidRPr="006C63E1">
              <w:rPr>
                <w:szCs w:val="20"/>
              </w:rPr>
              <w:t xml:space="preserve"> </w:t>
            </w:r>
          </w:p>
          <w:p w14:paraId="0FE76102" w14:textId="77777777" w:rsidR="00187A1A" w:rsidRPr="006C63E1" w:rsidRDefault="00187A1A" w:rsidP="00553A12">
            <w:pPr>
              <w:numPr>
                <w:ilvl w:val="1"/>
                <w:numId w:val="13"/>
              </w:numPr>
              <w:tabs>
                <w:tab w:val="left" w:pos="1418"/>
              </w:tabs>
              <w:overflowPunct w:val="0"/>
              <w:spacing w:after="0" w:line="259" w:lineRule="auto"/>
              <w:textAlignment w:val="baseline"/>
              <w:rPr>
                <w:szCs w:val="20"/>
              </w:rPr>
            </w:pPr>
            <w:r w:rsidRPr="006C63E1">
              <w:rPr>
                <w:color w:val="000000"/>
                <w:szCs w:val="20"/>
              </w:rPr>
              <w:t>Network may configure a threshold criterio</w:t>
            </w:r>
            <w:r w:rsidRPr="006C63E1">
              <w:rPr>
                <w:szCs w:val="20"/>
              </w:rPr>
              <w:t xml:space="preserve">n to facilitate UE to perform model monitoring. </w:t>
            </w:r>
          </w:p>
          <w:p w14:paraId="3A8153AE" w14:textId="77777777" w:rsidR="00187A1A" w:rsidRPr="006C63E1" w:rsidRDefault="00187A1A" w:rsidP="00553A12">
            <w:pPr>
              <w:numPr>
                <w:ilvl w:val="0"/>
                <w:numId w:val="13"/>
              </w:numPr>
              <w:tabs>
                <w:tab w:val="left" w:pos="709"/>
              </w:tabs>
              <w:autoSpaceDE/>
              <w:autoSpaceDN/>
              <w:adjustRightInd/>
              <w:spacing w:after="0" w:line="259" w:lineRule="auto"/>
              <w:rPr>
                <w:szCs w:val="20"/>
              </w:rPr>
            </w:pPr>
            <w:r w:rsidRPr="006C63E1">
              <w:rPr>
                <w:szCs w:val="20"/>
              </w:rPr>
              <w:t>FFS: Other solutions, e.g., UE-side uses a model that directly outputs intermediate KPI. Network-side monitoring based on target CSI measured via SRS from the UE.</w:t>
            </w:r>
          </w:p>
          <w:p w14:paraId="0E741EC5" w14:textId="77777777" w:rsidR="00187A1A" w:rsidRPr="006C63E1" w:rsidRDefault="00187A1A" w:rsidP="00553A12">
            <w:pPr>
              <w:spacing w:after="0"/>
              <w:rPr>
                <w:rFonts w:eastAsia="Malgun Gothic"/>
                <w:szCs w:val="20"/>
              </w:rPr>
            </w:pPr>
            <w:r w:rsidRPr="006C63E1">
              <w:rPr>
                <w:rFonts w:eastAsia="Malgun Gothic"/>
                <w:szCs w:val="20"/>
              </w:rPr>
              <w:t>Note: Monitoring approaches not based on intermediate KPI are not precluded</w:t>
            </w:r>
          </w:p>
          <w:p w14:paraId="1B7B2372" w14:textId="31CE0A72" w:rsidR="000B09A3" w:rsidRPr="00187A1A" w:rsidRDefault="00187A1A" w:rsidP="00553A12">
            <w:pPr>
              <w:spacing w:after="0"/>
              <w:rPr>
                <w:rFonts w:eastAsia="Malgun Gothic"/>
                <w:szCs w:val="20"/>
              </w:rPr>
            </w:pPr>
            <w:r w:rsidRPr="006C63E1">
              <w:rPr>
                <w:rFonts w:eastAsia="Malgun Gothic"/>
                <w:szCs w:val="20"/>
              </w:rPr>
              <w:t xml:space="preserve">Note: the study of intermediate KPIs based monitoring should </w:t>
            </w:r>
            <w:proofErr w:type="gramStart"/>
            <w:r w:rsidRPr="006C63E1">
              <w:rPr>
                <w:rFonts w:eastAsia="Malgun Gothic"/>
                <w:szCs w:val="20"/>
              </w:rPr>
              <w:t>take into account</w:t>
            </w:r>
            <w:proofErr w:type="gramEnd"/>
            <w:r w:rsidRPr="006C63E1">
              <w:rPr>
                <w:rFonts w:eastAsia="Malgun Gothic"/>
                <w:szCs w:val="20"/>
              </w:rPr>
              <w:t xml:space="preserve"> the monitoring reliability (accuracy), overhead, complexity, and latency.</w:t>
            </w:r>
          </w:p>
        </w:tc>
      </w:tr>
      <w:tr w:rsidR="00657C6C" w14:paraId="78CD2F87" w14:textId="77777777" w:rsidTr="00A43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53" w:type="dxa"/>
            <w:vAlign w:val="center"/>
          </w:tcPr>
          <w:p w14:paraId="1FA68544" w14:textId="77777777" w:rsidR="00A4368B" w:rsidRDefault="00A4368B" w:rsidP="00553A12">
            <w:pPr>
              <w:spacing w:before="240"/>
              <w:jc w:val="center"/>
              <w:rPr>
                <w:lang w:val="en-GB" w:eastAsia="zh-CN"/>
              </w:rPr>
            </w:pPr>
            <w:r>
              <w:rPr>
                <w:noProof/>
                <w:lang w:eastAsia="zh-CN"/>
              </w:rPr>
              <w:lastRenderedPageBreak/>
              <w:drawing>
                <wp:inline distT="0" distB="0" distL="0" distR="0" wp14:anchorId="4BCB8C38" wp14:editId="5863BBFD">
                  <wp:extent cx="2401967" cy="1649042"/>
                  <wp:effectExtent l="0" t="0" r="0" b="889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17245" cy="1728185"/>
                          </a:xfrm>
                          <a:prstGeom prst="rect">
                            <a:avLst/>
                          </a:prstGeom>
                        </pic:spPr>
                      </pic:pic>
                    </a:graphicData>
                  </a:graphic>
                </wp:inline>
              </w:drawing>
            </w:r>
          </w:p>
          <w:p w14:paraId="52533E2B" w14:textId="77777777" w:rsidR="00A4368B" w:rsidRDefault="00A4368B" w:rsidP="00553A12">
            <w:pPr>
              <w:spacing w:before="240"/>
              <w:jc w:val="center"/>
              <w:rPr>
                <w:lang w:val="en-GB" w:eastAsia="zh-CN"/>
              </w:rPr>
            </w:pPr>
          </w:p>
          <w:p w14:paraId="5E84E7DD" w14:textId="77777777" w:rsidR="00A4368B" w:rsidRPr="006A7D29" w:rsidRDefault="00A4368B" w:rsidP="00553A12">
            <w:pPr>
              <w:pStyle w:val="ListParagraph"/>
              <w:numPr>
                <w:ilvl w:val="1"/>
                <w:numId w:val="7"/>
              </w:numPr>
              <w:snapToGrid w:val="0"/>
              <w:spacing w:before="240" w:after="120"/>
              <w:ind w:leftChars="0"/>
              <w:jc w:val="center"/>
              <w:rPr>
                <w:lang w:eastAsia="zh-CN"/>
              </w:rPr>
            </w:pPr>
            <w:r w:rsidRPr="006A7D29">
              <w:rPr>
                <w:rFonts w:hint="eastAsia"/>
                <w:lang w:eastAsia="zh-CN"/>
              </w:rPr>
              <w:t>N</w:t>
            </w:r>
            <w:r w:rsidRPr="006A7D29">
              <w:rPr>
                <w:lang w:eastAsia="zh-CN"/>
              </w:rPr>
              <w:t>etwork side monitoring</w:t>
            </w:r>
          </w:p>
        </w:tc>
        <w:tc>
          <w:tcPr>
            <w:tcW w:w="4654" w:type="dxa"/>
            <w:vAlign w:val="center"/>
          </w:tcPr>
          <w:p w14:paraId="2BBFE6DF" w14:textId="77777777" w:rsidR="00A4368B" w:rsidRDefault="00A4368B" w:rsidP="00553A12">
            <w:pPr>
              <w:spacing w:before="240"/>
              <w:jc w:val="center"/>
              <w:rPr>
                <w:lang w:val="en-GB" w:eastAsia="zh-CN"/>
              </w:rPr>
            </w:pPr>
            <w:r>
              <w:rPr>
                <w:noProof/>
                <w:lang w:eastAsia="zh-CN"/>
              </w:rPr>
              <w:drawing>
                <wp:inline distT="0" distB="0" distL="0" distR="0" wp14:anchorId="555D580E" wp14:editId="790806A5">
                  <wp:extent cx="2238317" cy="1959064"/>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307820" cy="2019896"/>
                          </a:xfrm>
                          <a:prstGeom prst="rect">
                            <a:avLst/>
                          </a:prstGeom>
                        </pic:spPr>
                      </pic:pic>
                    </a:graphicData>
                  </a:graphic>
                </wp:inline>
              </w:drawing>
            </w:r>
          </w:p>
          <w:p w14:paraId="7C08CDD4" w14:textId="77777777" w:rsidR="00A4368B" w:rsidRPr="006A7D29" w:rsidRDefault="00A4368B" w:rsidP="00553A12">
            <w:pPr>
              <w:pStyle w:val="ListParagraph"/>
              <w:numPr>
                <w:ilvl w:val="1"/>
                <w:numId w:val="7"/>
              </w:numPr>
              <w:snapToGrid w:val="0"/>
              <w:spacing w:before="240" w:after="120"/>
              <w:ind w:leftChars="0"/>
              <w:jc w:val="center"/>
              <w:rPr>
                <w:lang w:eastAsia="zh-CN"/>
              </w:rPr>
            </w:pPr>
            <w:r>
              <w:rPr>
                <w:lang w:eastAsia="zh-CN"/>
              </w:rPr>
              <w:t>UE</w:t>
            </w:r>
            <w:r w:rsidRPr="006A7D29">
              <w:rPr>
                <w:lang w:eastAsia="zh-CN"/>
              </w:rPr>
              <w:t xml:space="preserve"> side monitoring</w:t>
            </w:r>
          </w:p>
        </w:tc>
      </w:tr>
    </w:tbl>
    <w:p w14:paraId="72A55570" w14:textId="6495938B" w:rsidR="00A4368B" w:rsidRDefault="00A4368B" w:rsidP="00A4368B">
      <w:pPr>
        <w:pStyle w:val="Caption"/>
        <w:rPr>
          <w:lang w:val="en-GB" w:eastAsia="zh-CN"/>
        </w:rPr>
      </w:pPr>
      <w:bookmarkStart w:id="15" w:name="_Ref131586693"/>
      <w:r>
        <w:t xml:space="preserve">Figure </w:t>
      </w:r>
      <w:r>
        <w:rPr>
          <w:noProof/>
        </w:rPr>
        <w:fldChar w:fldCharType="begin"/>
      </w:r>
      <w:r>
        <w:rPr>
          <w:noProof/>
        </w:rPr>
        <w:instrText xml:space="preserve"> SEQ Figure \* ARABIC </w:instrText>
      </w:r>
      <w:r>
        <w:rPr>
          <w:noProof/>
        </w:rPr>
        <w:fldChar w:fldCharType="separate"/>
      </w:r>
      <w:r w:rsidR="007654E8">
        <w:rPr>
          <w:noProof/>
        </w:rPr>
        <w:t>8</w:t>
      </w:r>
      <w:r>
        <w:rPr>
          <w:noProof/>
        </w:rPr>
        <w:fldChar w:fldCharType="end"/>
      </w:r>
      <w:bookmarkEnd w:id="15"/>
      <w:r>
        <w:t xml:space="preserve"> Procedure of </w:t>
      </w:r>
      <w:r w:rsidRPr="006A7D29">
        <w:t>intermediate KPIs based monitoring</w:t>
      </w:r>
    </w:p>
    <w:p w14:paraId="4080981A" w14:textId="623D2A7F" w:rsidR="00CD597E" w:rsidRPr="003D3CDA" w:rsidRDefault="00CD597E" w:rsidP="00CD597E">
      <w:pPr>
        <w:rPr>
          <w:rFonts w:eastAsia="MS PGothic"/>
          <w:b/>
          <w:szCs w:val="20"/>
          <w:u w:val="single"/>
        </w:rPr>
      </w:pPr>
      <w:r w:rsidRPr="00CD597E">
        <w:rPr>
          <w:rFonts w:eastAsia="MS PGothic"/>
          <w:b/>
          <w:szCs w:val="20"/>
          <w:u w:val="single"/>
        </w:rPr>
        <w:t>Network side monitoring</w:t>
      </w:r>
    </w:p>
    <w:p w14:paraId="2319C067" w14:textId="4ADA5724" w:rsidR="008C2FFF" w:rsidRDefault="00B05DBA" w:rsidP="00A96344">
      <w:pPr>
        <w:spacing w:before="120"/>
        <w:rPr>
          <w:lang w:eastAsia="zh-CN"/>
        </w:rPr>
      </w:pPr>
      <w:r>
        <w:rPr>
          <w:lang w:eastAsia="zh-CN"/>
        </w:rPr>
        <w:t xml:space="preserve">For </w:t>
      </w:r>
      <w:r w:rsidR="00233611">
        <w:rPr>
          <w:lang w:eastAsia="zh-CN"/>
        </w:rPr>
        <w:t xml:space="preserve">how to report the </w:t>
      </w:r>
      <w:r w:rsidR="00683EBB" w:rsidRPr="00683EBB">
        <w:rPr>
          <w:lang w:eastAsia="zh-CN"/>
        </w:rPr>
        <w:t>target CSI</w:t>
      </w:r>
      <w:r w:rsidR="004F162B">
        <w:rPr>
          <w:lang w:eastAsia="zh-CN"/>
        </w:rPr>
        <w:t xml:space="preserve"> (or </w:t>
      </w:r>
      <w:r w:rsidR="004F162B" w:rsidRPr="003D3CDA">
        <w:rPr>
          <w:lang w:eastAsia="zh-CN"/>
        </w:rPr>
        <w:t>ground-truth CSI</w:t>
      </w:r>
      <w:r w:rsidR="004F162B">
        <w:rPr>
          <w:lang w:eastAsia="zh-CN"/>
        </w:rPr>
        <w:t>)</w:t>
      </w:r>
      <w:r w:rsidR="00683EBB" w:rsidRPr="00683EBB">
        <w:rPr>
          <w:lang w:eastAsia="zh-CN"/>
        </w:rPr>
        <w:t xml:space="preserve"> </w:t>
      </w:r>
      <w:r>
        <w:rPr>
          <w:lang w:eastAsia="zh-CN"/>
        </w:rPr>
        <w:t xml:space="preserve">and </w:t>
      </w:r>
      <w:r w:rsidR="00683EBB">
        <w:rPr>
          <w:lang w:eastAsia="zh-CN"/>
        </w:rPr>
        <w:t xml:space="preserve">the </w:t>
      </w:r>
      <w:r w:rsidR="00683EBB" w:rsidRPr="006C63E1">
        <w:rPr>
          <w:szCs w:val="20"/>
        </w:rPr>
        <w:t>associated</w:t>
      </w:r>
      <w:r w:rsidR="00683EBB">
        <w:rPr>
          <w:lang w:eastAsia="zh-CN"/>
        </w:rPr>
        <w:t xml:space="preserve"> </w:t>
      </w:r>
      <w:r>
        <w:rPr>
          <w:lang w:eastAsia="zh-CN"/>
        </w:rPr>
        <w:t>CSI reporting, there may be the following thr</w:t>
      </w:r>
      <w:r w:rsidR="00060439">
        <w:rPr>
          <w:lang w:eastAsia="zh-CN"/>
        </w:rPr>
        <w:t>e</w:t>
      </w:r>
      <w:r>
        <w:rPr>
          <w:lang w:eastAsia="zh-CN"/>
        </w:rPr>
        <w:t>e options.</w:t>
      </w:r>
    </w:p>
    <w:p w14:paraId="52E07B73" w14:textId="45243F71" w:rsidR="00B05DBA" w:rsidRPr="00090EFE" w:rsidRDefault="00B05DBA" w:rsidP="00553A12">
      <w:pPr>
        <w:pStyle w:val="ListParagraph"/>
        <w:numPr>
          <w:ilvl w:val="0"/>
          <w:numId w:val="5"/>
        </w:numPr>
        <w:spacing w:after="120"/>
        <w:ind w:leftChars="0"/>
        <w:rPr>
          <w:lang w:eastAsia="zh-CN"/>
        </w:rPr>
      </w:pPr>
      <w:r w:rsidRPr="00553A12">
        <w:rPr>
          <w:rFonts w:ascii="Times New Roman" w:hAnsi="Times New Roman"/>
          <w:sz w:val="22"/>
          <w:szCs w:val="22"/>
          <w:lang w:eastAsia="zh-CN"/>
        </w:rPr>
        <w:t xml:space="preserve">Option 1: UE reports </w:t>
      </w:r>
      <w:r w:rsidR="00A05069" w:rsidRPr="00683EBB">
        <w:rPr>
          <w:lang w:eastAsia="zh-CN"/>
        </w:rPr>
        <w:t>target CSI</w:t>
      </w:r>
      <w:r w:rsidR="00A05069">
        <w:rPr>
          <w:lang w:eastAsia="zh-CN"/>
        </w:rPr>
        <w:t xml:space="preserve"> </w:t>
      </w:r>
      <w:r w:rsidRPr="00553A12">
        <w:rPr>
          <w:rFonts w:ascii="Times New Roman" w:hAnsi="Times New Roman"/>
          <w:sz w:val="22"/>
          <w:szCs w:val="22"/>
          <w:lang w:eastAsia="zh-CN"/>
        </w:rPr>
        <w:t xml:space="preserve">via RRC </w:t>
      </w:r>
      <w:proofErr w:type="spellStart"/>
      <w:r w:rsidRPr="00553A12">
        <w:rPr>
          <w:rFonts w:ascii="Times New Roman" w:hAnsi="Times New Roman"/>
          <w:sz w:val="22"/>
          <w:szCs w:val="22"/>
          <w:lang w:eastAsia="zh-CN"/>
        </w:rPr>
        <w:t>signaling</w:t>
      </w:r>
      <w:proofErr w:type="spellEnd"/>
      <w:r w:rsidRPr="00553A12">
        <w:rPr>
          <w:rFonts w:ascii="Times New Roman" w:hAnsi="Times New Roman"/>
          <w:sz w:val="22"/>
          <w:szCs w:val="22"/>
          <w:lang w:eastAsia="zh-CN"/>
        </w:rPr>
        <w:t xml:space="preserve"> and reports CSI report via UCI</w:t>
      </w:r>
      <w:r w:rsidR="004F3588">
        <w:rPr>
          <w:rFonts w:ascii="Times New Roman" w:hAnsi="Times New Roman"/>
          <w:sz w:val="22"/>
          <w:szCs w:val="22"/>
          <w:lang w:eastAsia="zh-CN"/>
        </w:rPr>
        <w:t>.</w:t>
      </w:r>
    </w:p>
    <w:p w14:paraId="0104D973" w14:textId="1AA2BB1A" w:rsidR="00B05DBA" w:rsidRPr="00090EFE" w:rsidRDefault="00B05DBA" w:rsidP="00553A12">
      <w:pPr>
        <w:pStyle w:val="ListParagraph"/>
        <w:numPr>
          <w:ilvl w:val="0"/>
          <w:numId w:val="5"/>
        </w:numPr>
        <w:spacing w:after="120"/>
        <w:ind w:leftChars="0"/>
        <w:rPr>
          <w:lang w:eastAsia="zh-CN"/>
        </w:rPr>
      </w:pPr>
      <w:r w:rsidRPr="00553A12">
        <w:rPr>
          <w:rFonts w:ascii="Times New Roman" w:hAnsi="Times New Roman"/>
          <w:sz w:val="22"/>
          <w:szCs w:val="22"/>
          <w:lang w:eastAsia="zh-CN"/>
        </w:rPr>
        <w:t>Option 2: UE reports both ground-truth CSI and CSI report via UCI</w:t>
      </w:r>
      <w:r w:rsidR="004F3588">
        <w:rPr>
          <w:rFonts w:ascii="Times New Roman" w:hAnsi="Times New Roman"/>
          <w:sz w:val="22"/>
          <w:szCs w:val="22"/>
          <w:lang w:eastAsia="zh-CN"/>
        </w:rPr>
        <w:t>.</w:t>
      </w:r>
    </w:p>
    <w:p w14:paraId="3591C791" w14:textId="625627D1" w:rsidR="00B05DBA" w:rsidRPr="00090EFE" w:rsidRDefault="00B05DBA" w:rsidP="00553A12">
      <w:pPr>
        <w:pStyle w:val="ListParagraph"/>
        <w:numPr>
          <w:ilvl w:val="0"/>
          <w:numId w:val="5"/>
        </w:numPr>
        <w:spacing w:after="120"/>
        <w:ind w:leftChars="0"/>
        <w:rPr>
          <w:lang w:eastAsia="zh-CN"/>
        </w:rPr>
      </w:pPr>
      <w:r w:rsidRPr="00553A12">
        <w:rPr>
          <w:rFonts w:ascii="Times New Roman" w:hAnsi="Times New Roman"/>
          <w:sz w:val="22"/>
          <w:szCs w:val="22"/>
          <w:lang w:eastAsia="zh-CN"/>
        </w:rPr>
        <w:t>Option 3: UE reports both ground-truth CSI and CSI report via RRC, wherein the CSI report is duplicated to the</w:t>
      </w:r>
      <w:r w:rsidR="004F3588">
        <w:rPr>
          <w:rFonts w:ascii="Times New Roman" w:hAnsi="Times New Roman"/>
          <w:sz w:val="22"/>
          <w:szCs w:val="22"/>
          <w:lang w:eastAsia="zh-CN"/>
        </w:rPr>
        <w:t xml:space="preserve"> CSI report in the</w:t>
      </w:r>
      <w:r w:rsidRPr="00553A12">
        <w:rPr>
          <w:rFonts w:ascii="Times New Roman" w:hAnsi="Times New Roman"/>
          <w:sz w:val="22"/>
          <w:szCs w:val="22"/>
          <w:lang w:eastAsia="zh-CN"/>
        </w:rPr>
        <w:t xml:space="preserve"> inference.</w:t>
      </w:r>
    </w:p>
    <w:p w14:paraId="0A456F88" w14:textId="0CC4826F" w:rsidR="004D28B7" w:rsidRDefault="004F3588" w:rsidP="00A11260">
      <w:pPr>
        <w:spacing w:before="120"/>
        <w:rPr>
          <w:lang w:eastAsia="zh-CN"/>
        </w:rPr>
      </w:pPr>
      <w:r>
        <w:rPr>
          <w:rFonts w:hint="eastAsia"/>
          <w:lang w:eastAsia="zh-CN"/>
        </w:rPr>
        <w:t>A</w:t>
      </w:r>
      <w:r>
        <w:rPr>
          <w:lang w:eastAsia="zh-CN"/>
        </w:rPr>
        <w:t xml:space="preserve">s analyzed in Section 3.1.2, </w:t>
      </w:r>
      <w:r w:rsidR="00603AB5">
        <w:rPr>
          <w:lang w:eastAsia="zh-CN"/>
        </w:rPr>
        <w:t xml:space="preserve">Option 1 and Option 3 will result in </w:t>
      </w:r>
      <w:r w:rsidR="00CF76D2">
        <w:rPr>
          <w:lang w:eastAsia="zh-CN"/>
        </w:rPr>
        <w:t xml:space="preserve">a long latency of the measurement report, which can hardly support the </w:t>
      </w:r>
      <w:r w:rsidR="00CF76D2" w:rsidRPr="00553A12">
        <w:rPr>
          <w:lang w:eastAsia="zh-CN"/>
        </w:rPr>
        <w:t xml:space="preserve">fast identification of network performance fluctuation/degradation at the </w:t>
      </w:r>
      <w:proofErr w:type="spellStart"/>
      <w:r w:rsidR="00CF76D2" w:rsidRPr="00553A12">
        <w:rPr>
          <w:lang w:eastAsia="zh-CN"/>
        </w:rPr>
        <w:t>gNB</w:t>
      </w:r>
      <w:proofErr w:type="spellEnd"/>
      <w:r w:rsidR="00CF76D2" w:rsidRPr="00553A12">
        <w:rPr>
          <w:lang w:eastAsia="zh-CN"/>
        </w:rPr>
        <w:t xml:space="preserve"> side.</w:t>
      </w:r>
      <w:r w:rsidR="00CF76D2">
        <w:rPr>
          <w:lang w:eastAsia="zh-CN"/>
        </w:rPr>
        <w:t xml:space="preserve"> </w:t>
      </w:r>
      <w:r w:rsidR="00A5264F">
        <w:rPr>
          <w:rFonts w:hint="eastAsia"/>
          <w:lang w:eastAsia="zh-CN"/>
        </w:rPr>
        <w:t>I</w:t>
      </w:r>
      <w:r w:rsidR="00A5264F">
        <w:rPr>
          <w:lang w:eastAsia="zh-CN"/>
        </w:rPr>
        <w:t xml:space="preserve">n addition, </w:t>
      </w:r>
      <w:r w:rsidR="00CF76D2">
        <w:rPr>
          <w:lang w:eastAsia="zh-CN"/>
        </w:rPr>
        <w:t>O</w:t>
      </w:r>
      <w:r w:rsidR="00A5264F">
        <w:rPr>
          <w:lang w:eastAsia="zh-CN"/>
        </w:rPr>
        <w:t>ption 3 may cause addition</w:t>
      </w:r>
      <w:r w:rsidR="00CF76D2">
        <w:rPr>
          <w:lang w:eastAsia="zh-CN"/>
        </w:rPr>
        <w:t>al</w:t>
      </w:r>
      <w:r w:rsidR="00A5264F">
        <w:rPr>
          <w:lang w:eastAsia="zh-CN"/>
        </w:rPr>
        <w:t xml:space="preserve"> </w:t>
      </w:r>
      <w:r w:rsidR="00473696">
        <w:rPr>
          <w:lang w:eastAsia="zh-CN"/>
        </w:rPr>
        <w:t xml:space="preserve">UL </w:t>
      </w:r>
      <w:r w:rsidR="00A5264F">
        <w:rPr>
          <w:lang w:eastAsia="zh-CN"/>
        </w:rPr>
        <w:t xml:space="preserve">overhead by reporting a </w:t>
      </w:r>
      <w:r w:rsidR="00A5264F" w:rsidRPr="00A5264F">
        <w:rPr>
          <w:lang w:eastAsia="zh-CN"/>
        </w:rPr>
        <w:t>duplicate</w:t>
      </w:r>
      <w:r w:rsidR="00A5264F">
        <w:rPr>
          <w:lang w:eastAsia="zh-CN"/>
        </w:rPr>
        <w:t xml:space="preserve"> of CSI report. </w:t>
      </w:r>
      <w:r w:rsidR="00880086">
        <w:rPr>
          <w:lang w:eastAsia="zh-CN"/>
        </w:rPr>
        <w:t xml:space="preserve">Therefore, reporting ground-truth CSI and CSI report via UCI should be studied </w:t>
      </w:r>
      <w:r w:rsidR="000E05DC">
        <w:rPr>
          <w:lang w:eastAsia="zh-CN"/>
        </w:rPr>
        <w:t xml:space="preserve">with higher priority </w:t>
      </w:r>
      <w:r w:rsidR="00880086">
        <w:rPr>
          <w:lang w:eastAsia="zh-CN"/>
        </w:rPr>
        <w:t>for Network side monitoring.</w:t>
      </w:r>
    </w:p>
    <w:p w14:paraId="6449E2EF" w14:textId="354DCD1B" w:rsidR="00880086" w:rsidRPr="00880086" w:rsidRDefault="00880086" w:rsidP="00880086">
      <w:pPr>
        <w:rPr>
          <w:b/>
          <w:bCs/>
          <w:i/>
          <w:iCs/>
          <w:lang w:eastAsia="zh-CN"/>
        </w:rPr>
      </w:pPr>
      <w:r w:rsidRPr="00C722E7">
        <w:rPr>
          <w:b/>
          <w:bCs/>
          <w:i/>
          <w:lang w:eastAsia="zh-CN"/>
        </w:rPr>
        <w:t>Prop</w:t>
      </w:r>
      <w:r w:rsidRPr="00D83BA5">
        <w:rPr>
          <w:b/>
          <w:bCs/>
          <w:i/>
          <w:lang w:eastAsia="zh-CN"/>
        </w:rPr>
        <w:t>os</w:t>
      </w:r>
      <w:r w:rsidRPr="00880086">
        <w:rPr>
          <w:b/>
          <w:bCs/>
          <w:i/>
          <w:iCs/>
          <w:lang w:eastAsia="zh-CN"/>
        </w:rPr>
        <w:t xml:space="preserve">al </w:t>
      </w:r>
      <w:r w:rsidR="006860CE" w:rsidRPr="00880086">
        <w:rPr>
          <w:b/>
          <w:bCs/>
          <w:i/>
          <w:iCs/>
          <w:lang w:eastAsia="zh-CN"/>
        </w:rPr>
        <w:t>1</w:t>
      </w:r>
      <w:r w:rsidR="006860CE">
        <w:rPr>
          <w:b/>
          <w:bCs/>
          <w:i/>
          <w:iCs/>
          <w:lang w:eastAsia="zh-CN"/>
        </w:rPr>
        <w:t>8</w:t>
      </w:r>
      <w:r w:rsidRPr="00880086">
        <w:rPr>
          <w:b/>
          <w:bCs/>
          <w:i/>
          <w:iCs/>
          <w:lang w:eastAsia="zh-CN"/>
        </w:rPr>
        <w:t xml:space="preserve">: </w:t>
      </w:r>
      <w:r w:rsidRPr="00FB5FC4">
        <w:rPr>
          <w:b/>
          <w:bCs/>
          <w:i/>
          <w:iCs/>
          <w:lang w:eastAsia="zh-CN"/>
        </w:rPr>
        <w:t xml:space="preserve">For </w:t>
      </w:r>
      <w:r w:rsidRPr="00880086">
        <w:rPr>
          <w:b/>
          <w:bCs/>
          <w:i/>
          <w:iCs/>
          <w:lang w:eastAsia="zh-CN"/>
        </w:rPr>
        <w:t>Network side monitoring based on intermedia</w:t>
      </w:r>
      <w:r w:rsidR="000252CB">
        <w:rPr>
          <w:b/>
          <w:bCs/>
          <w:i/>
          <w:iCs/>
          <w:lang w:eastAsia="zh-CN"/>
        </w:rPr>
        <w:t>te</w:t>
      </w:r>
      <w:r w:rsidRPr="00880086">
        <w:rPr>
          <w:b/>
          <w:bCs/>
          <w:i/>
          <w:iCs/>
          <w:lang w:eastAsia="zh-CN"/>
        </w:rPr>
        <w:t xml:space="preserve"> KPI, study the reporting of the target CSI and the associated CSI report by the UE via </w:t>
      </w:r>
      <w:r w:rsidR="006E3979">
        <w:rPr>
          <w:b/>
          <w:bCs/>
          <w:i/>
          <w:iCs/>
          <w:lang w:eastAsia="zh-CN"/>
        </w:rPr>
        <w:t>UCI</w:t>
      </w:r>
      <w:r w:rsidR="00753CA3">
        <w:rPr>
          <w:b/>
          <w:bCs/>
          <w:i/>
          <w:iCs/>
          <w:lang w:eastAsia="zh-CN"/>
        </w:rPr>
        <w:t xml:space="preserve"> with higher priority</w:t>
      </w:r>
      <w:r w:rsidRPr="00880086">
        <w:rPr>
          <w:b/>
          <w:bCs/>
          <w:i/>
          <w:iCs/>
          <w:lang w:eastAsia="zh-CN"/>
        </w:rPr>
        <w:t>.</w:t>
      </w:r>
    </w:p>
    <w:p w14:paraId="3640EAF6" w14:textId="2E3DBB92" w:rsidR="00CD597E" w:rsidRPr="003D3CDA" w:rsidRDefault="00CD597E" w:rsidP="00CD597E">
      <w:pPr>
        <w:rPr>
          <w:rFonts w:eastAsia="MS PGothic"/>
          <w:b/>
          <w:szCs w:val="20"/>
          <w:u w:val="single"/>
        </w:rPr>
      </w:pPr>
      <w:r>
        <w:rPr>
          <w:rFonts w:eastAsia="MS PGothic"/>
          <w:b/>
          <w:szCs w:val="20"/>
          <w:u w:val="single"/>
        </w:rPr>
        <w:t>UE</w:t>
      </w:r>
      <w:r w:rsidRPr="00CD597E">
        <w:rPr>
          <w:rFonts w:eastAsia="MS PGothic"/>
          <w:b/>
          <w:szCs w:val="20"/>
          <w:u w:val="single"/>
        </w:rPr>
        <w:t xml:space="preserve"> side monitoring</w:t>
      </w:r>
    </w:p>
    <w:p w14:paraId="24D478F8" w14:textId="202610EF" w:rsidR="004D28B7" w:rsidRDefault="00880086" w:rsidP="00A11260">
      <w:pPr>
        <w:spacing w:before="120"/>
        <w:rPr>
          <w:lang w:val="en-GB" w:eastAsia="zh-CN"/>
        </w:rPr>
      </w:pPr>
      <w:r>
        <w:rPr>
          <w:rFonts w:hint="eastAsia"/>
          <w:lang w:val="en-GB" w:eastAsia="zh-CN"/>
        </w:rPr>
        <w:t>F</w:t>
      </w:r>
      <w:r>
        <w:rPr>
          <w:lang w:val="en-GB" w:eastAsia="zh-CN"/>
        </w:rPr>
        <w:t>or UE</w:t>
      </w:r>
      <w:r w:rsidRPr="00A96344">
        <w:rPr>
          <w:lang w:val="en-GB" w:eastAsia="zh-CN"/>
        </w:rPr>
        <w:t>-side monitoring</w:t>
      </w:r>
      <w:r>
        <w:rPr>
          <w:lang w:val="en-GB" w:eastAsia="zh-CN"/>
        </w:rPr>
        <w:t xml:space="preserve">, </w:t>
      </w:r>
      <w:r w:rsidR="005F5E19">
        <w:rPr>
          <w:lang w:val="en-GB" w:eastAsia="zh-CN"/>
        </w:rPr>
        <w:t xml:space="preserve">considering </w:t>
      </w:r>
      <w:r>
        <w:rPr>
          <w:lang w:val="en-GB" w:eastAsia="zh-CN"/>
        </w:rPr>
        <w:t xml:space="preserve">the L1 </w:t>
      </w:r>
      <w:proofErr w:type="spellStart"/>
      <w:r>
        <w:rPr>
          <w:lang w:val="en-GB" w:eastAsia="zh-CN"/>
        </w:rPr>
        <w:t>signaling</w:t>
      </w:r>
      <w:proofErr w:type="spellEnd"/>
      <w:r>
        <w:rPr>
          <w:lang w:val="en-GB" w:eastAsia="zh-CN"/>
        </w:rPr>
        <w:t>, i.e., DCI</w:t>
      </w:r>
      <w:r w:rsidR="00941B25">
        <w:rPr>
          <w:lang w:val="en-GB" w:eastAsia="zh-CN"/>
        </w:rPr>
        <w:t>, is to</w:t>
      </w:r>
      <w:r w:rsidR="00F91AE1">
        <w:rPr>
          <w:lang w:val="en-GB" w:eastAsia="zh-CN"/>
        </w:rPr>
        <w:t>o</w:t>
      </w:r>
      <w:r w:rsidR="00941B25">
        <w:rPr>
          <w:lang w:val="en-GB" w:eastAsia="zh-CN"/>
        </w:rPr>
        <w:t xml:space="preserve"> small to carry the recovery CSI,</w:t>
      </w:r>
      <w:r w:rsidR="00F91AE1">
        <w:rPr>
          <w:lang w:val="en-GB" w:eastAsia="zh-CN"/>
        </w:rPr>
        <w:t xml:space="preserve"> </w:t>
      </w:r>
      <w:proofErr w:type="spellStart"/>
      <w:r w:rsidR="00163070">
        <w:rPr>
          <w:lang w:val="en-GB" w:eastAsia="zh-CN"/>
        </w:rPr>
        <w:t>gNB</w:t>
      </w:r>
      <w:proofErr w:type="spellEnd"/>
      <w:r w:rsidR="00163070">
        <w:rPr>
          <w:lang w:val="en-GB" w:eastAsia="zh-CN"/>
        </w:rPr>
        <w:t xml:space="preserve"> can use RRC </w:t>
      </w:r>
      <w:proofErr w:type="spellStart"/>
      <w:r w:rsidR="00163070">
        <w:rPr>
          <w:lang w:val="en-GB" w:eastAsia="zh-CN"/>
        </w:rPr>
        <w:t>signaling</w:t>
      </w:r>
      <w:proofErr w:type="spellEnd"/>
      <w:r w:rsidR="00163070">
        <w:rPr>
          <w:lang w:val="en-GB" w:eastAsia="zh-CN"/>
        </w:rPr>
        <w:t xml:space="preserve"> to indicate the recovery CSI to UE.</w:t>
      </w:r>
      <w:r w:rsidR="002B0412">
        <w:rPr>
          <w:lang w:val="en-GB" w:eastAsia="zh-CN"/>
        </w:rPr>
        <w:t xml:space="preserve"> In addition, </w:t>
      </w:r>
      <w:r w:rsidR="0090077C">
        <w:rPr>
          <w:lang w:val="en-GB" w:eastAsia="zh-CN"/>
        </w:rPr>
        <w:t xml:space="preserve">for each recovery CSI, </w:t>
      </w:r>
      <w:proofErr w:type="spellStart"/>
      <w:r w:rsidR="002B0412">
        <w:rPr>
          <w:lang w:val="en-GB" w:eastAsia="zh-CN"/>
        </w:rPr>
        <w:t>gNB</w:t>
      </w:r>
      <w:proofErr w:type="spellEnd"/>
      <w:r w:rsidR="002B0412">
        <w:rPr>
          <w:lang w:val="en-GB" w:eastAsia="zh-CN"/>
        </w:rPr>
        <w:t xml:space="preserve"> needs to indicate the association </w:t>
      </w:r>
      <w:r w:rsidR="002B48E6">
        <w:rPr>
          <w:lang w:val="en-GB" w:eastAsia="zh-CN"/>
        </w:rPr>
        <w:t>to</w:t>
      </w:r>
      <w:r w:rsidR="002B0412">
        <w:rPr>
          <w:lang w:val="en-GB" w:eastAsia="zh-CN"/>
        </w:rPr>
        <w:t xml:space="preserve"> the co</w:t>
      </w:r>
      <w:r w:rsidR="000778B6">
        <w:rPr>
          <w:lang w:val="en-GB" w:eastAsia="zh-CN"/>
        </w:rPr>
        <w:t>rresponding</w:t>
      </w:r>
      <w:r w:rsidR="002B0412">
        <w:rPr>
          <w:lang w:val="en-GB" w:eastAsia="zh-CN"/>
        </w:rPr>
        <w:t xml:space="preserve"> CSI report </w:t>
      </w:r>
      <w:r w:rsidR="00710A96" w:rsidRPr="00710A96">
        <w:rPr>
          <w:lang w:val="en-GB" w:eastAsia="zh-CN"/>
        </w:rPr>
        <w:t xml:space="preserve">fed back </w:t>
      </w:r>
      <w:r w:rsidR="000778B6">
        <w:rPr>
          <w:lang w:val="en-GB" w:eastAsia="zh-CN"/>
        </w:rPr>
        <w:t>at the</w:t>
      </w:r>
      <w:r w:rsidR="002B0412">
        <w:rPr>
          <w:lang w:val="en-GB" w:eastAsia="zh-CN"/>
        </w:rPr>
        <w:t xml:space="preserve"> inference</w:t>
      </w:r>
      <w:r w:rsidR="000778B6">
        <w:rPr>
          <w:lang w:val="en-GB" w:eastAsia="zh-CN"/>
        </w:rPr>
        <w:t xml:space="preserve"> stage</w:t>
      </w:r>
      <w:r w:rsidR="002B0412">
        <w:rPr>
          <w:lang w:val="en-GB" w:eastAsia="zh-CN"/>
        </w:rPr>
        <w:t>, e.g., in terms of slot index of the CSI report</w:t>
      </w:r>
      <w:r w:rsidR="00FE48D3">
        <w:rPr>
          <w:lang w:val="en-GB" w:eastAsia="zh-CN"/>
        </w:rPr>
        <w:t xml:space="preserve">, so that UE can </w:t>
      </w:r>
      <w:r w:rsidR="00F60D62">
        <w:rPr>
          <w:lang w:val="en-GB" w:eastAsia="zh-CN"/>
        </w:rPr>
        <w:t>perform the comparison</w:t>
      </w:r>
      <w:r w:rsidR="002B0412">
        <w:rPr>
          <w:lang w:val="en-GB" w:eastAsia="zh-CN"/>
        </w:rPr>
        <w:t>.</w:t>
      </w:r>
    </w:p>
    <w:p w14:paraId="108716A7" w14:textId="32426ED4" w:rsidR="008E51C7" w:rsidRDefault="008E51C7" w:rsidP="00A11260">
      <w:pPr>
        <w:spacing w:before="120"/>
        <w:rPr>
          <w:lang w:val="en-GB" w:eastAsia="zh-CN"/>
        </w:rPr>
      </w:pPr>
      <w:r>
        <w:rPr>
          <w:lang w:val="en-GB" w:eastAsia="zh-CN"/>
        </w:rPr>
        <w:t xml:space="preserve">In addition, as demonstrated </w:t>
      </w:r>
      <w:r w:rsidR="0085655B">
        <w:rPr>
          <w:lang w:val="en-GB" w:eastAsia="zh-CN"/>
        </w:rPr>
        <w:t>by Step 4 in</w:t>
      </w:r>
      <w:r>
        <w:rPr>
          <w:lang w:val="en-GB" w:eastAsia="zh-CN"/>
        </w:rPr>
        <w:t xml:space="preserve"> </w:t>
      </w:r>
      <w:r w:rsidR="00657C6C">
        <w:rPr>
          <w:lang w:eastAsia="zh-CN"/>
        </w:rPr>
        <w:fldChar w:fldCharType="begin"/>
      </w:r>
      <w:r w:rsidR="00657C6C">
        <w:rPr>
          <w:lang w:eastAsia="zh-CN"/>
        </w:rPr>
        <w:instrText xml:space="preserve"> REF _Ref131586693 \h </w:instrText>
      </w:r>
      <w:r w:rsidR="00657C6C">
        <w:rPr>
          <w:lang w:eastAsia="zh-CN"/>
        </w:rPr>
      </w:r>
      <w:r w:rsidR="00657C6C">
        <w:rPr>
          <w:lang w:eastAsia="zh-CN"/>
        </w:rPr>
        <w:fldChar w:fldCharType="separate"/>
      </w:r>
      <w:r w:rsidR="007654E8">
        <w:t xml:space="preserve">Figure </w:t>
      </w:r>
      <w:r w:rsidR="007654E8">
        <w:rPr>
          <w:noProof/>
        </w:rPr>
        <w:t>8</w:t>
      </w:r>
      <w:r w:rsidR="00657C6C">
        <w:rPr>
          <w:lang w:eastAsia="zh-CN"/>
        </w:rPr>
        <w:fldChar w:fldCharType="end"/>
      </w:r>
      <w:r w:rsidR="0085655B">
        <w:rPr>
          <w:lang w:eastAsia="zh-CN"/>
        </w:rPr>
        <w:t xml:space="preserve"> (b)</w:t>
      </w:r>
      <w:r>
        <w:rPr>
          <w:lang w:val="en-GB" w:eastAsia="zh-CN"/>
        </w:rPr>
        <w:t xml:space="preserve">, </w:t>
      </w:r>
      <w:r w:rsidR="00657C6C">
        <w:rPr>
          <w:lang w:val="en-GB" w:eastAsia="zh-CN"/>
        </w:rPr>
        <w:t xml:space="preserve">whether the UE needs to feedback the calculated intermediate KPI can be further studied, as the </w:t>
      </w:r>
      <w:proofErr w:type="spellStart"/>
      <w:r w:rsidR="00657C6C">
        <w:rPr>
          <w:lang w:val="en-GB" w:eastAsia="zh-CN"/>
        </w:rPr>
        <w:t>gNB</w:t>
      </w:r>
      <w:proofErr w:type="spellEnd"/>
      <w:r w:rsidR="00657C6C">
        <w:rPr>
          <w:lang w:val="en-GB" w:eastAsia="zh-CN"/>
        </w:rPr>
        <w:t xml:space="preserve"> can trigger Network side monitoring with much smaller overhead and latency</w:t>
      </w:r>
      <w:r>
        <w:rPr>
          <w:lang w:val="en-GB" w:eastAsia="zh-CN"/>
        </w:rPr>
        <w:t>.</w:t>
      </w:r>
    </w:p>
    <w:p w14:paraId="7587261C" w14:textId="04C25429" w:rsidR="00163070" w:rsidRDefault="00163070" w:rsidP="00163070">
      <w:pPr>
        <w:rPr>
          <w:b/>
          <w:bCs/>
          <w:i/>
          <w:iCs/>
          <w:lang w:eastAsia="zh-CN"/>
        </w:rPr>
      </w:pPr>
      <w:r w:rsidRPr="00C722E7">
        <w:rPr>
          <w:b/>
          <w:bCs/>
          <w:i/>
          <w:lang w:eastAsia="zh-CN"/>
        </w:rPr>
        <w:lastRenderedPageBreak/>
        <w:t>Prop</w:t>
      </w:r>
      <w:r w:rsidRPr="00D83BA5">
        <w:rPr>
          <w:b/>
          <w:bCs/>
          <w:i/>
          <w:lang w:eastAsia="zh-CN"/>
        </w:rPr>
        <w:t>os</w:t>
      </w:r>
      <w:r w:rsidRPr="00880086">
        <w:rPr>
          <w:b/>
          <w:bCs/>
          <w:i/>
          <w:iCs/>
          <w:lang w:eastAsia="zh-CN"/>
        </w:rPr>
        <w:t xml:space="preserve">al </w:t>
      </w:r>
      <w:r w:rsidR="00200E82" w:rsidRPr="00880086">
        <w:rPr>
          <w:b/>
          <w:bCs/>
          <w:i/>
          <w:iCs/>
          <w:lang w:eastAsia="zh-CN"/>
        </w:rPr>
        <w:t>1</w:t>
      </w:r>
      <w:r w:rsidR="00200E82">
        <w:rPr>
          <w:b/>
          <w:bCs/>
          <w:i/>
          <w:iCs/>
          <w:lang w:eastAsia="zh-CN"/>
        </w:rPr>
        <w:t>9</w:t>
      </w:r>
      <w:r w:rsidRPr="00880086">
        <w:rPr>
          <w:b/>
          <w:bCs/>
          <w:i/>
          <w:iCs/>
          <w:lang w:eastAsia="zh-CN"/>
        </w:rPr>
        <w:t xml:space="preserve">: </w:t>
      </w:r>
      <w:r w:rsidRPr="00FB5FC4">
        <w:rPr>
          <w:b/>
          <w:bCs/>
          <w:i/>
          <w:iCs/>
          <w:lang w:eastAsia="zh-CN"/>
        </w:rPr>
        <w:t xml:space="preserve">For </w:t>
      </w:r>
      <w:r>
        <w:rPr>
          <w:b/>
          <w:bCs/>
          <w:i/>
          <w:iCs/>
          <w:lang w:eastAsia="zh-CN"/>
        </w:rPr>
        <w:t>UE</w:t>
      </w:r>
      <w:r w:rsidRPr="00880086">
        <w:rPr>
          <w:b/>
          <w:bCs/>
          <w:i/>
          <w:iCs/>
          <w:lang w:eastAsia="zh-CN"/>
        </w:rPr>
        <w:t xml:space="preserve"> side monitoring based on intermedia</w:t>
      </w:r>
      <w:r w:rsidR="000252CB">
        <w:rPr>
          <w:b/>
          <w:bCs/>
          <w:i/>
          <w:iCs/>
          <w:lang w:eastAsia="zh-CN"/>
        </w:rPr>
        <w:t>te</w:t>
      </w:r>
      <w:r w:rsidRPr="00880086">
        <w:rPr>
          <w:b/>
          <w:bCs/>
          <w:i/>
          <w:iCs/>
          <w:lang w:eastAsia="zh-CN"/>
        </w:rPr>
        <w:t xml:space="preserve"> KPI, study the </w:t>
      </w:r>
      <w:r>
        <w:rPr>
          <w:b/>
          <w:bCs/>
          <w:i/>
          <w:iCs/>
          <w:lang w:eastAsia="zh-CN"/>
        </w:rPr>
        <w:t>indication</w:t>
      </w:r>
      <w:r w:rsidRPr="00880086">
        <w:rPr>
          <w:b/>
          <w:bCs/>
          <w:i/>
          <w:iCs/>
          <w:lang w:eastAsia="zh-CN"/>
        </w:rPr>
        <w:t xml:space="preserve"> of the </w:t>
      </w:r>
      <w:r>
        <w:rPr>
          <w:b/>
          <w:bCs/>
          <w:i/>
          <w:iCs/>
          <w:lang w:eastAsia="zh-CN"/>
        </w:rPr>
        <w:t>recovery</w:t>
      </w:r>
      <w:r w:rsidRPr="00880086">
        <w:rPr>
          <w:b/>
          <w:bCs/>
          <w:i/>
          <w:iCs/>
          <w:lang w:eastAsia="zh-CN"/>
        </w:rPr>
        <w:t xml:space="preserve"> CSI </w:t>
      </w:r>
      <w:r>
        <w:rPr>
          <w:b/>
          <w:bCs/>
          <w:i/>
          <w:iCs/>
          <w:lang w:eastAsia="zh-CN"/>
        </w:rPr>
        <w:t>with RRC signaling</w:t>
      </w:r>
      <w:r w:rsidRPr="00880086">
        <w:rPr>
          <w:b/>
          <w:bCs/>
          <w:i/>
          <w:iCs/>
          <w:lang w:eastAsia="zh-CN"/>
        </w:rPr>
        <w:t>.</w:t>
      </w:r>
    </w:p>
    <w:p w14:paraId="1408FB57" w14:textId="4E951C29" w:rsidR="00901CB6" w:rsidRPr="00553A12" w:rsidRDefault="00901CB6" w:rsidP="00553A12">
      <w:pPr>
        <w:pStyle w:val="ListParagraph"/>
        <w:numPr>
          <w:ilvl w:val="0"/>
          <w:numId w:val="5"/>
        </w:numPr>
        <w:spacing w:after="120"/>
        <w:ind w:leftChars="0"/>
        <w:rPr>
          <w:rFonts w:eastAsiaTheme="minorEastAsia"/>
          <w:b/>
          <w:bCs/>
          <w:i/>
          <w:lang w:eastAsia="zh-CN"/>
        </w:rPr>
      </w:pPr>
      <w:r>
        <w:rPr>
          <w:rFonts w:eastAsiaTheme="minorEastAsia"/>
          <w:b/>
          <w:bCs/>
          <w:i/>
          <w:sz w:val="22"/>
          <w:lang w:eastAsia="zh-CN"/>
        </w:rPr>
        <w:t>T</w:t>
      </w:r>
      <w:r w:rsidRPr="00553A12">
        <w:rPr>
          <w:rFonts w:eastAsiaTheme="minorEastAsia"/>
          <w:b/>
          <w:bCs/>
          <w:i/>
          <w:sz w:val="22"/>
          <w:lang w:eastAsia="zh-CN"/>
        </w:rPr>
        <w:t xml:space="preserve">he association to the corresponding CSI report </w:t>
      </w:r>
      <w:r w:rsidR="00657054">
        <w:rPr>
          <w:rFonts w:eastAsiaTheme="minorEastAsia"/>
          <w:b/>
          <w:bCs/>
          <w:i/>
          <w:sz w:val="22"/>
          <w:lang w:eastAsia="zh-CN"/>
        </w:rPr>
        <w:t xml:space="preserve">fed back </w:t>
      </w:r>
      <w:r w:rsidRPr="00553A12">
        <w:rPr>
          <w:rFonts w:eastAsiaTheme="minorEastAsia"/>
          <w:b/>
          <w:bCs/>
          <w:i/>
          <w:sz w:val="22"/>
          <w:lang w:eastAsia="zh-CN"/>
        </w:rPr>
        <w:t>at the inference stage can be indicated in together.</w:t>
      </w:r>
    </w:p>
    <w:p w14:paraId="6D129EC3" w14:textId="0B4BB635" w:rsidR="00AF066D" w:rsidRDefault="00670508" w:rsidP="0045316D">
      <w:pPr>
        <w:rPr>
          <w:rFonts w:eastAsia="Yu Mincho"/>
        </w:rPr>
      </w:pPr>
      <w:r>
        <w:rPr>
          <w:lang w:eastAsia="zh-CN"/>
        </w:rPr>
        <w:t>For the Network</w:t>
      </w:r>
      <w:r w:rsidR="0098340E">
        <w:rPr>
          <w:lang w:eastAsia="zh-CN"/>
        </w:rPr>
        <w:t xml:space="preserve"> </w:t>
      </w:r>
      <w:r>
        <w:rPr>
          <w:lang w:eastAsia="zh-CN"/>
        </w:rPr>
        <w:t>side</w:t>
      </w:r>
      <w:r w:rsidR="00194814">
        <w:rPr>
          <w:lang w:eastAsia="zh-CN"/>
        </w:rPr>
        <w:t xml:space="preserve"> monitoring</w:t>
      </w:r>
      <w:r>
        <w:rPr>
          <w:lang w:eastAsia="zh-CN"/>
        </w:rPr>
        <w:t xml:space="preserve">, it collects the measurements or </w:t>
      </w:r>
      <w:r w:rsidR="00974A8A">
        <w:rPr>
          <w:lang w:eastAsia="zh-CN"/>
        </w:rPr>
        <w:t>report</w:t>
      </w:r>
      <w:r w:rsidR="00FF7CA4">
        <w:rPr>
          <w:lang w:eastAsia="zh-CN"/>
        </w:rPr>
        <w:t>s</w:t>
      </w:r>
      <w:r w:rsidR="00974A8A">
        <w:rPr>
          <w:lang w:eastAsia="zh-CN"/>
        </w:rPr>
        <w:t xml:space="preserve"> </w:t>
      </w:r>
      <w:r>
        <w:rPr>
          <w:lang w:eastAsia="zh-CN"/>
        </w:rPr>
        <w:t>from UE, while how to judge the performance of the current AI/ML model</w:t>
      </w:r>
      <w:r w:rsidR="009D015A">
        <w:rPr>
          <w:lang w:eastAsia="zh-CN"/>
        </w:rPr>
        <w:t xml:space="preserve"> to ensure robust network performance</w:t>
      </w:r>
      <w:r>
        <w:rPr>
          <w:lang w:eastAsia="zh-CN"/>
        </w:rPr>
        <w:t xml:space="preserve"> is </w:t>
      </w:r>
      <w:r w:rsidR="00131C96">
        <w:rPr>
          <w:lang w:eastAsia="zh-CN"/>
        </w:rPr>
        <w:t xml:space="preserve">up to Network </w:t>
      </w:r>
      <w:r>
        <w:rPr>
          <w:lang w:eastAsia="zh-CN"/>
        </w:rPr>
        <w:t xml:space="preserve">implementation. </w:t>
      </w:r>
      <w:r w:rsidR="00081FCC">
        <w:rPr>
          <w:lang w:eastAsia="zh-CN"/>
        </w:rPr>
        <w:t>For the UE</w:t>
      </w:r>
      <w:r w:rsidR="009A2AA5">
        <w:rPr>
          <w:lang w:eastAsia="zh-CN"/>
        </w:rPr>
        <w:t xml:space="preserve"> </w:t>
      </w:r>
      <w:r w:rsidR="00081FCC">
        <w:rPr>
          <w:lang w:eastAsia="zh-CN"/>
        </w:rPr>
        <w:t>side monitoring, however, it may have a different strategy of activating/deactivating/selecting/updating the model</w:t>
      </w:r>
      <w:r w:rsidR="00053E3D">
        <w:rPr>
          <w:lang w:eastAsia="zh-CN"/>
        </w:rPr>
        <w:t xml:space="preserve"> from the Network</w:t>
      </w:r>
      <w:r w:rsidR="000A21B9">
        <w:rPr>
          <w:lang w:eastAsia="zh-CN"/>
        </w:rPr>
        <w:t xml:space="preserve">, e.g., UE side may have a </w:t>
      </w:r>
      <w:r w:rsidR="00966504">
        <w:rPr>
          <w:lang w:eastAsia="zh-CN"/>
        </w:rPr>
        <w:t>different</w:t>
      </w:r>
      <w:r w:rsidR="00BF0527">
        <w:rPr>
          <w:lang w:eastAsia="zh-CN"/>
        </w:rPr>
        <w:t xml:space="preserve"> </w:t>
      </w:r>
      <w:r w:rsidR="008D03A2">
        <w:rPr>
          <w:lang w:eastAsia="zh-CN"/>
        </w:rPr>
        <w:t xml:space="preserve">SGCS </w:t>
      </w:r>
      <w:r w:rsidR="000A21B9">
        <w:rPr>
          <w:lang w:eastAsia="zh-CN"/>
        </w:rPr>
        <w:t>threshold of activating an AI/ML model than Network</w:t>
      </w:r>
      <w:r w:rsidR="00081FCC">
        <w:rPr>
          <w:lang w:eastAsia="zh-CN"/>
        </w:rPr>
        <w:t xml:space="preserve">. </w:t>
      </w:r>
      <w:r w:rsidR="0045316D">
        <w:rPr>
          <w:lang w:val="en-GB" w:eastAsia="zh-CN"/>
        </w:rPr>
        <w:t xml:space="preserve">To </w:t>
      </w:r>
      <w:r w:rsidR="000A21B9">
        <w:rPr>
          <w:lang w:val="en-GB" w:eastAsia="zh-CN"/>
        </w:rPr>
        <w:t xml:space="preserve">avoid misaligned metrics between Network and UE and the </w:t>
      </w:r>
      <w:r w:rsidR="00050400">
        <w:rPr>
          <w:lang w:val="en-GB" w:eastAsia="zh-CN"/>
        </w:rPr>
        <w:t>unneeded</w:t>
      </w:r>
      <w:r w:rsidR="00A249EB">
        <w:rPr>
          <w:lang w:val="en-GB" w:eastAsia="zh-CN"/>
        </w:rPr>
        <w:t xml:space="preserve"> reporting</w:t>
      </w:r>
      <w:r w:rsidR="0045316D">
        <w:rPr>
          <w:lang w:val="en-GB" w:eastAsia="zh-CN"/>
        </w:rPr>
        <w:t xml:space="preserve">, Network can configure the </w:t>
      </w:r>
      <w:r w:rsidR="00EB7A28">
        <w:rPr>
          <w:rFonts w:eastAsia="Yu Mincho"/>
        </w:rPr>
        <w:t>threshold criterion</w:t>
      </w:r>
      <w:r w:rsidR="00EB7A28">
        <w:rPr>
          <w:lang w:val="en-GB" w:eastAsia="zh-CN"/>
        </w:rPr>
        <w:t xml:space="preserve"> </w:t>
      </w:r>
      <w:r w:rsidR="0045316D">
        <w:rPr>
          <w:lang w:val="en-GB" w:eastAsia="zh-CN"/>
        </w:rPr>
        <w:t>to UE</w:t>
      </w:r>
      <w:r w:rsidR="000A21B9">
        <w:rPr>
          <w:lang w:val="en-GB" w:eastAsia="zh-CN"/>
        </w:rPr>
        <w:t xml:space="preserve">, so that </w:t>
      </w:r>
      <w:r w:rsidR="00AF066D">
        <w:rPr>
          <w:lang w:val="en-GB" w:eastAsia="zh-CN"/>
        </w:rPr>
        <w:t xml:space="preserve">UE can perform the monitoring based on the </w:t>
      </w:r>
      <w:r w:rsidR="00AF066D">
        <w:rPr>
          <w:rFonts w:eastAsia="Yu Mincho"/>
        </w:rPr>
        <w:t>threshold criterion. Further details on the threshold criterion can be explored on the following aspects:</w:t>
      </w:r>
    </w:p>
    <w:p w14:paraId="6F538B24" w14:textId="4E43C387" w:rsidR="00AF066D" w:rsidRPr="00090EFE" w:rsidRDefault="00AF066D" w:rsidP="00553A12">
      <w:pPr>
        <w:pStyle w:val="ListParagraph"/>
        <w:numPr>
          <w:ilvl w:val="0"/>
          <w:numId w:val="5"/>
        </w:numPr>
        <w:spacing w:after="120"/>
        <w:ind w:leftChars="0"/>
        <w:rPr>
          <w:rFonts w:eastAsia="Yu Mincho"/>
        </w:rPr>
      </w:pPr>
      <w:r w:rsidRPr="00553A12">
        <w:rPr>
          <w:rFonts w:eastAsia="Yu Mincho"/>
          <w:sz w:val="22"/>
          <w:szCs w:val="22"/>
        </w:rPr>
        <w:t xml:space="preserve">Usage of the threshold criterion. </w:t>
      </w:r>
      <w:r w:rsidR="008F2987" w:rsidRPr="00553A12">
        <w:rPr>
          <w:rFonts w:eastAsia="Yu Mincho"/>
          <w:sz w:val="22"/>
          <w:szCs w:val="22"/>
        </w:rPr>
        <w:t>For example</w:t>
      </w:r>
      <w:r w:rsidRPr="00553A12">
        <w:rPr>
          <w:rFonts w:eastAsia="Yu Mincho"/>
          <w:sz w:val="22"/>
          <w:szCs w:val="22"/>
        </w:rPr>
        <w:t xml:space="preserve">, UE </w:t>
      </w:r>
      <w:r w:rsidR="008F2987" w:rsidRPr="00553A12">
        <w:rPr>
          <w:rFonts w:eastAsia="Yu Mincho"/>
          <w:sz w:val="22"/>
          <w:szCs w:val="22"/>
        </w:rPr>
        <w:t xml:space="preserve">can </w:t>
      </w:r>
      <w:r w:rsidRPr="00553A12">
        <w:rPr>
          <w:rFonts w:eastAsia="Yu Mincho"/>
          <w:sz w:val="22"/>
          <w:szCs w:val="22"/>
        </w:rPr>
        <w:t xml:space="preserve">perform conditional report of </w:t>
      </w:r>
      <w:r w:rsidR="007D28C5" w:rsidRPr="00553A12">
        <w:rPr>
          <w:rFonts w:eastAsia="Yu Mincho"/>
          <w:sz w:val="22"/>
          <w:szCs w:val="22"/>
        </w:rPr>
        <w:t xml:space="preserve">the </w:t>
      </w:r>
      <w:r w:rsidRPr="00553A12">
        <w:rPr>
          <w:rFonts w:eastAsia="Yu Mincho"/>
          <w:sz w:val="22"/>
          <w:szCs w:val="22"/>
        </w:rPr>
        <w:t xml:space="preserve">monitoring metrics, </w:t>
      </w:r>
      <w:r w:rsidR="00501BA8" w:rsidRPr="00553A12">
        <w:rPr>
          <w:rFonts w:eastAsia="Yu Mincho"/>
          <w:sz w:val="22"/>
          <w:szCs w:val="22"/>
        </w:rPr>
        <w:t xml:space="preserve">where </w:t>
      </w:r>
      <w:r w:rsidR="00501BA8" w:rsidRPr="00553A12">
        <w:rPr>
          <w:sz w:val="22"/>
          <w:szCs w:val="22"/>
          <w:lang w:eastAsia="zh-CN"/>
        </w:rPr>
        <w:t>UE report</w:t>
      </w:r>
      <w:r w:rsidR="007F0057" w:rsidRPr="00553A12">
        <w:rPr>
          <w:sz w:val="22"/>
          <w:szCs w:val="22"/>
          <w:lang w:eastAsia="zh-CN"/>
        </w:rPr>
        <w:t>s</w:t>
      </w:r>
      <w:r w:rsidR="00501BA8" w:rsidRPr="00553A12">
        <w:rPr>
          <w:sz w:val="22"/>
          <w:szCs w:val="22"/>
          <w:lang w:eastAsia="zh-CN"/>
        </w:rPr>
        <w:t xml:space="preserve"> the monitored information when conditions of the threshold are satisfied, i.e., conditional report of the monitoring metrics</w:t>
      </w:r>
      <w:r w:rsidR="00501BA8" w:rsidRPr="00553A12">
        <w:rPr>
          <w:rFonts w:eastAsia="Yu Mincho"/>
          <w:sz w:val="22"/>
          <w:szCs w:val="22"/>
        </w:rPr>
        <w:t xml:space="preserve">. </w:t>
      </w:r>
      <w:r w:rsidR="008F2987" w:rsidRPr="00553A12">
        <w:rPr>
          <w:rFonts w:eastAsia="Yu Mincho"/>
          <w:sz w:val="22"/>
          <w:szCs w:val="22"/>
        </w:rPr>
        <w:t>As another example,</w:t>
      </w:r>
      <w:r w:rsidRPr="00553A12">
        <w:rPr>
          <w:rFonts w:eastAsia="Yu Mincho"/>
          <w:sz w:val="22"/>
          <w:szCs w:val="22"/>
        </w:rPr>
        <w:t xml:space="preserve"> </w:t>
      </w:r>
      <w:r w:rsidR="00BD7794" w:rsidRPr="00553A12">
        <w:rPr>
          <w:rFonts w:eastAsia="Yu Mincho"/>
          <w:sz w:val="22"/>
          <w:szCs w:val="22"/>
        </w:rPr>
        <w:t xml:space="preserve">UE can </w:t>
      </w:r>
      <w:r w:rsidRPr="00553A12">
        <w:rPr>
          <w:rFonts w:eastAsia="Yu Mincho"/>
          <w:sz w:val="22"/>
          <w:szCs w:val="22"/>
          <w:lang w:val="en-US"/>
        </w:rPr>
        <w:t xml:space="preserve">make the </w:t>
      </w:r>
      <w:r w:rsidRPr="00553A12">
        <w:rPr>
          <w:rFonts w:eastAsia="Yu Mincho"/>
          <w:sz w:val="22"/>
          <w:szCs w:val="22"/>
        </w:rPr>
        <w:t xml:space="preserve">conditional </w:t>
      </w:r>
      <w:r w:rsidRPr="00553A12">
        <w:rPr>
          <w:rFonts w:eastAsia="Yu Mincho"/>
          <w:sz w:val="22"/>
          <w:szCs w:val="22"/>
          <w:lang w:val="en-US"/>
        </w:rPr>
        <w:t>monitoring decisions</w:t>
      </w:r>
      <w:r w:rsidRPr="00553A12">
        <w:rPr>
          <w:rFonts w:eastAsia="Yu Mincho"/>
          <w:sz w:val="22"/>
          <w:szCs w:val="22"/>
        </w:rPr>
        <w:t xml:space="preserve"> such as deactivation, switching, etc., </w:t>
      </w:r>
      <w:r w:rsidR="00550594" w:rsidRPr="00553A12">
        <w:rPr>
          <w:sz w:val="22"/>
          <w:szCs w:val="22"/>
          <w:lang w:eastAsia="zh-CN"/>
        </w:rPr>
        <w:t>when conditions of the threshold are satisfied</w:t>
      </w:r>
      <w:r w:rsidRPr="00553A12">
        <w:rPr>
          <w:rFonts w:eastAsia="Yu Mincho"/>
          <w:sz w:val="22"/>
          <w:szCs w:val="22"/>
        </w:rPr>
        <w:t>.</w:t>
      </w:r>
    </w:p>
    <w:p w14:paraId="3A188556" w14:textId="571085F6" w:rsidR="00AF066D" w:rsidRPr="00553A12" w:rsidRDefault="00AF066D" w:rsidP="00553A12">
      <w:pPr>
        <w:pStyle w:val="ListParagraph"/>
        <w:numPr>
          <w:ilvl w:val="0"/>
          <w:numId w:val="5"/>
        </w:numPr>
        <w:spacing w:after="120"/>
        <w:ind w:leftChars="0"/>
        <w:rPr>
          <w:rFonts w:eastAsia="Yu Mincho"/>
          <w:lang w:val="en-US"/>
        </w:rPr>
      </w:pPr>
      <w:r w:rsidRPr="00553A12">
        <w:rPr>
          <w:rFonts w:eastAsia="Yu Mincho"/>
          <w:sz w:val="22"/>
          <w:szCs w:val="22"/>
        </w:rPr>
        <w:t xml:space="preserve">Types of the threshold criterion. E.g., the threshold can be </w:t>
      </w:r>
      <w:r w:rsidR="00294353" w:rsidRPr="00553A12">
        <w:rPr>
          <w:rFonts w:eastAsia="Yu Mincho"/>
          <w:sz w:val="22"/>
          <w:szCs w:val="22"/>
        </w:rPr>
        <w:t>considered</w:t>
      </w:r>
      <w:r w:rsidRPr="00553A12">
        <w:rPr>
          <w:rFonts w:eastAsia="Yu Mincho"/>
          <w:sz w:val="22"/>
          <w:szCs w:val="22"/>
        </w:rPr>
        <w:t xml:space="preserve"> in forms of eventual KPI (e.g., ACK/NACK </w:t>
      </w:r>
      <w:r w:rsidRPr="00553A12">
        <w:rPr>
          <w:rFonts w:ascii="Times New Roman" w:hAnsi="Times New Roman"/>
          <w:sz w:val="22"/>
          <w:szCs w:val="22"/>
          <w:lang w:eastAsia="zh-CN"/>
        </w:rPr>
        <w:t>ratio</w:t>
      </w:r>
      <w:r w:rsidRPr="00553A12">
        <w:rPr>
          <w:rFonts w:eastAsia="Yu Mincho"/>
          <w:sz w:val="22"/>
          <w:szCs w:val="22"/>
        </w:rPr>
        <w:t>, throughput, RSRP, etc.) and/or intermediate KPI (e.g., SGCS, NMSE, etc.).</w:t>
      </w:r>
    </w:p>
    <w:p w14:paraId="3FB2F4DE" w14:textId="2E236A15" w:rsidR="005554EC" w:rsidRDefault="0045316D" w:rsidP="00E931F9">
      <w:pPr>
        <w:rPr>
          <w:b/>
          <w:i/>
          <w:lang w:val="en-GB"/>
        </w:rPr>
      </w:pPr>
      <w:r w:rsidRPr="00C722E7">
        <w:rPr>
          <w:b/>
          <w:bCs/>
          <w:i/>
          <w:lang w:eastAsia="zh-CN"/>
        </w:rPr>
        <w:t>Prop</w:t>
      </w:r>
      <w:r w:rsidRPr="00D83BA5">
        <w:rPr>
          <w:b/>
          <w:bCs/>
          <w:i/>
          <w:lang w:eastAsia="zh-CN"/>
        </w:rPr>
        <w:t xml:space="preserve">osal </w:t>
      </w:r>
      <w:r w:rsidR="00EA406F">
        <w:rPr>
          <w:b/>
          <w:bCs/>
          <w:i/>
          <w:lang w:eastAsia="zh-CN"/>
        </w:rPr>
        <w:t>20</w:t>
      </w:r>
      <w:r w:rsidRPr="00B024C7">
        <w:rPr>
          <w:b/>
          <w:bCs/>
          <w:i/>
          <w:lang w:eastAsia="zh-CN"/>
        </w:rPr>
        <w:t>:</w:t>
      </w:r>
      <w:r w:rsidRPr="00896C53">
        <w:rPr>
          <w:b/>
          <w:bCs/>
          <w:i/>
          <w:lang w:eastAsia="zh-CN"/>
        </w:rPr>
        <w:t xml:space="preserve"> </w:t>
      </w:r>
      <w:r>
        <w:rPr>
          <w:b/>
          <w:bCs/>
          <w:i/>
          <w:lang w:eastAsia="zh-CN"/>
        </w:rPr>
        <w:t xml:space="preserve">For </w:t>
      </w:r>
      <w:r w:rsidRPr="0045316D">
        <w:rPr>
          <w:b/>
          <w:bCs/>
          <w:i/>
          <w:lang w:eastAsia="zh-CN"/>
        </w:rPr>
        <w:t>UE</w:t>
      </w:r>
      <w:r w:rsidR="009A2AA5">
        <w:rPr>
          <w:b/>
          <w:bCs/>
          <w:i/>
          <w:lang w:eastAsia="zh-CN"/>
        </w:rPr>
        <w:t xml:space="preserve"> </w:t>
      </w:r>
      <w:r w:rsidRPr="0045316D">
        <w:rPr>
          <w:b/>
          <w:bCs/>
          <w:i/>
          <w:lang w:eastAsia="zh-CN"/>
        </w:rPr>
        <w:t>side performance monitoring</w:t>
      </w:r>
      <w:r>
        <w:rPr>
          <w:b/>
          <w:bCs/>
          <w:i/>
          <w:lang w:eastAsia="zh-CN"/>
        </w:rPr>
        <w:t xml:space="preserve">, </w:t>
      </w:r>
      <w:r w:rsidRPr="00B52B4C">
        <w:rPr>
          <w:b/>
          <w:i/>
          <w:lang w:val="en-GB"/>
        </w:rPr>
        <w:t xml:space="preserve">Network </w:t>
      </w:r>
      <w:r>
        <w:rPr>
          <w:b/>
          <w:i/>
          <w:lang w:val="en-GB"/>
        </w:rPr>
        <w:t>may</w:t>
      </w:r>
      <w:r w:rsidRPr="00B52B4C">
        <w:rPr>
          <w:b/>
          <w:i/>
          <w:lang w:val="en-GB"/>
        </w:rPr>
        <w:t xml:space="preserve"> configure </w:t>
      </w:r>
      <w:r>
        <w:rPr>
          <w:b/>
          <w:i/>
          <w:lang w:val="en-GB"/>
        </w:rPr>
        <w:t xml:space="preserve">a </w:t>
      </w:r>
      <w:r w:rsidRPr="00B52B4C">
        <w:rPr>
          <w:b/>
          <w:i/>
          <w:lang w:val="en-GB"/>
        </w:rPr>
        <w:t>threshold</w:t>
      </w:r>
      <w:r w:rsidRPr="00922EF6">
        <w:rPr>
          <w:b/>
          <w:i/>
          <w:lang w:val="en-GB"/>
        </w:rPr>
        <w:t xml:space="preserve"> </w:t>
      </w:r>
      <w:r w:rsidR="00987383">
        <w:rPr>
          <w:b/>
          <w:i/>
          <w:lang w:val="en-GB"/>
        </w:rPr>
        <w:t>criterion</w:t>
      </w:r>
      <w:r w:rsidRPr="00B52B4C">
        <w:rPr>
          <w:b/>
          <w:i/>
          <w:lang w:val="en-GB"/>
        </w:rPr>
        <w:t xml:space="preserve"> to </w:t>
      </w:r>
      <w:r>
        <w:rPr>
          <w:b/>
          <w:i/>
          <w:lang w:val="en-GB"/>
        </w:rPr>
        <w:t xml:space="preserve">facilitate </w:t>
      </w:r>
      <w:r w:rsidRPr="00B52B4C">
        <w:rPr>
          <w:b/>
          <w:i/>
          <w:lang w:val="en-GB"/>
        </w:rPr>
        <w:t>UE</w:t>
      </w:r>
      <w:r>
        <w:rPr>
          <w:b/>
          <w:i/>
          <w:lang w:val="en-GB"/>
        </w:rPr>
        <w:t xml:space="preserve"> to perform model monitoring</w:t>
      </w:r>
      <w:r w:rsidR="00B54114">
        <w:rPr>
          <w:b/>
          <w:i/>
          <w:lang w:val="en-GB"/>
        </w:rPr>
        <w:t xml:space="preserve"> </w:t>
      </w:r>
      <w:r w:rsidR="005554EC">
        <w:rPr>
          <w:b/>
          <w:i/>
          <w:lang w:val="en-GB"/>
        </w:rPr>
        <w:t>from the following aspects:</w:t>
      </w:r>
    </w:p>
    <w:p w14:paraId="74605D11" w14:textId="5B3B9D96" w:rsidR="005554EC" w:rsidRDefault="005554EC" w:rsidP="00553A12">
      <w:pPr>
        <w:pStyle w:val="ListParagraph"/>
        <w:numPr>
          <w:ilvl w:val="0"/>
          <w:numId w:val="5"/>
        </w:numPr>
        <w:spacing w:after="120"/>
        <w:ind w:leftChars="0"/>
        <w:rPr>
          <w:rFonts w:eastAsiaTheme="minorEastAsia"/>
          <w:b/>
          <w:bCs/>
          <w:i/>
          <w:lang w:eastAsia="zh-CN"/>
        </w:rPr>
      </w:pPr>
      <w:r>
        <w:rPr>
          <w:rFonts w:eastAsiaTheme="minorEastAsia"/>
          <w:b/>
          <w:bCs/>
          <w:i/>
          <w:sz w:val="22"/>
          <w:lang w:eastAsia="zh-CN"/>
        </w:rPr>
        <w:t>Usage of the threshold criterion, e.g., UE to perform conditional report</w:t>
      </w:r>
      <w:r w:rsidR="003431B9">
        <w:rPr>
          <w:rFonts w:eastAsiaTheme="minorEastAsia"/>
          <w:b/>
          <w:bCs/>
          <w:i/>
          <w:sz w:val="22"/>
          <w:lang w:eastAsia="zh-CN"/>
        </w:rPr>
        <w:t xml:space="preserve"> of monitoring metrics</w:t>
      </w:r>
      <w:r>
        <w:rPr>
          <w:rFonts w:eastAsiaTheme="minorEastAsia"/>
          <w:b/>
          <w:bCs/>
          <w:i/>
          <w:sz w:val="22"/>
          <w:lang w:eastAsia="zh-CN"/>
        </w:rPr>
        <w:t xml:space="preserve">, or to </w:t>
      </w:r>
      <w:r w:rsidRPr="007419A2">
        <w:rPr>
          <w:rFonts w:eastAsiaTheme="minorEastAsia"/>
          <w:b/>
          <w:bCs/>
          <w:i/>
          <w:sz w:val="22"/>
          <w:lang w:eastAsia="zh-CN"/>
        </w:rPr>
        <w:t xml:space="preserve">make the </w:t>
      </w:r>
      <w:r w:rsidR="00133E92">
        <w:rPr>
          <w:rFonts w:eastAsiaTheme="minorEastAsia"/>
          <w:b/>
          <w:bCs/>
          <w:i/>
          <w:sz w:val="22"/>
          <w:lang w:eastAsia="zh-CN"/>
        </w:rPr>
        <w:t xml:space="preserve">conditional </w:t>
      </w:r>
      <w:r w:rsidRPr="007419A2">
        <w:rPr>
          <w:rFonts w:eastAsiaTheme="minorEastAsia"/>
          <w:b/>
          <w:bCs/>
          <w:i/>
          <w:sz w:val="22"/>
          <w:lang w:eastAsia="zh-CN"/>
        </w:rPr>
        <w:t>monitoring decisions</w:t>
      </w:r>
      <w:r w:rsidR="005746BF">
        <w:rPr>
          <w:rFonts w:eastAsiaTheme="minorEastAsia"/>
          <w:b/>
          <w:bCs/>
          <w:i/>
          <w:sz w:val="22"/>
          <w:lang w:eastAsia="zh-CN"/>
        </w:rPr>
        <w:t xml:space="preserve"> such as deactivation, switching, etc.</w:t>
      </w:r>
      <w:r w:rsidR="000928BA">
        <w:rPr>
          <w:rFonts w:eastAsiaTheme="minorEastAsia"/>
          <w:b/>
          <w:bCs/>
          <w:i/>
          <w:sz w:val="22"/>
          <w:lang w:eastAsia="zh-CN"/>
        </w:rPr>
        <w:t>, based on the threshold.</w:t>
      </w:r>
    </w:p>
    <w:p w14:paraId="36BCA509" w14:textId="023FCE70" w:rsidR="00B57754" w:rsidRPr="00553A12" w:rsidRDefault="004A2765" w:rsidP="00553A12">
      <w:pPr>
        <w:pStyle w:val="ListParagraph"/>
        <w:numPr>
          <w:ilvl w:val="0"/>
          <w:numId w:val="5"/>
        </w:numPr>
        <w:spacing w:after="120"/>
        <w:ind w:leftChars="0"/>
        <w:rPr>
          <w:rFonts w:eastAsiaTheme="minorEastAsia"/>
          <w:b/>
          <w:bCs/>
          <w:i/>
          <w:lang w:eastAsia="zh-CN"/>
        </w:rPr>
      </w:pPr>
      <w:r>
        <w:rPr>
          <w:rFonts w:eastAsiaTheme="minorEastAsia"/>
          <w:b/>
          <w:bCs/>
          <w:i/>
          <w:sz w:val="22"/>
          <w:lang w:eastAsia="zh-CN"/>
        </w:rPr>
        <w:t xml:space="preserve">Types of the threshold criterion, e.g., </w:t>
      </w:r>
      <w:r w:rsidRPr="00553A12">
        <w:rPr>
          <w:rFonts w:eastAsiaTheme="minorEastAsia"/>
          <w:b/>
          <w:bCs/>
          <w:i/>
          <w:sz w:val="22"/>
          <w:lang w:eastAsia="zh-CN"/>
        </w:rPr>
        <w:t xml:space="preserve">eventual KPI (e.g., ACK/NACK ratio, throughput, </w:t>
      </w:r>
      <w:r w:rsidR="00B33A9C">
        <w:rPr>
          <w:rFonts w:eastAsiaTheme="minorEastAsia"/>
          <w:b/>
          <w:bCs/>
          <w:i/>
          <w:sz w:val="22"/>
          <w:lang w:eastAsia="zh-CN"/>
        </w:rPr>
        <w:t>RSRP,</w:t>
      </w:r>
      <w:r w:rsidR="00E46C7F">
        <w:rPr>
          <w:rFonts w:eastAsiaTheme="minorEastAsia"/>
          <w:b/>
          <w:bCs/>
          <w:i/>
          <w:sz w:val="22"/>
          <w:lang w:eastAsia="zh-CN"/>
        </w:rPr>
        <w:t xml:space="preserve"> </w:t>
      </w:r>
      <w:r w:rsidRPr="00553A12">
        <w:rPr>
          <w:rFonts w:eastAsiaTheme="minorEastAsia"/>
          <w:b/>
          <w:bCs/>
          <w:i/>
          <w:sz w:val="22"/>
          <w:lang w:eastAsia="zh-CN"/>
        </w:rPr>
        <w:t>etc.) and/or intermediate KPI (e.g., SGCS, NMSE, etc.)</w:t>
      </w:r>
      <w:r w:rsidR="0045316D" w:rsidRPr="00553A12">
        <w:rPr>
          <w:rFonts w:eastAsiaTheme="minorEastAsia"/>
          <w:b/>
          <w:bCs/>
          <w:i/>
          <w:sz w:val="22"/>
          <w:lang w:eastAsia="zh-CN"/>
        </w:rPr>
        <w:t>.</w:t>
      </w:r>
    </w:p>
    <w:p w14:paraId="7B4F408F" w14:textId="591AB6FF" w:rsidR="0099432A" w:rsidRDefault="0099432A" w:rsidP="00C040FD">
      <w:pPr>
        <w:pStyle w:val="Heading3"/>
        <w:tabs>
          <w:tab w:val="clear" w:pos="720"/>
          <w:tab w:val="num" w:pos="5965"/>
        </w:tabs>
        <w:rPr>
          <w:lang w:eastAsia="zh-CN"/>
        </w:rPr>
      </w:pPr>
      <w:r>
        <w:rPr>
          <w:lang w:eastAsia="zh-CN"/>
        </w:rPr>
        <w:t>Co-existence</w:t>
      </w:r>
    </w:p>
    <w:p w14:paraId="70EB4208" w14:textId="7DCD917E" w:rsidR="0099432A" w:rsidRPr="00474E51" w:rsidRDefault="007F3DC2" w:rsidP="003E1F24">
      <w:r>
        <w:rPr>
          <w:lang w:eastAsia="zh-CN"/>
        </w:rPr>
        <w:t>In the RAN1#110bis meeting, the following agreement</w:t>
      </w:r>
      <w:r w:rsidRPr="00AF1A5A">
        <w:rPr>
          <w:lang w:eastAsia="zh-CN"/>
        </w:rPr>
        <w:t xml:space="preserve"> </w:t>
      </w:r>
      <w:r>
        <w:rPr>
          <w:lang w:eastAsia="zh-CN"/>
        </w:rPr>
        <w:t>related with monitoring</w:t>
      </w:r>
      <w:r w:rsidRPr="00486B15">
        <w:rPr>
          <w:lang w:eastAsia="zh-CN"/>
        </w:rPr>
        <w:t xml:space="preserve"> </w:t>
      </w:r>
      <w:r>
        <w:rPr>
          <w:lang w:eastAsia="zh-CN"/>
        </w:rPr>
        <w:t xml:space="preserve">had been achieved on the co-existence of </w:t>
      </w:r>
      <w:r w:rsidR="00293BD9">
        <w:rPr>
          <w:lang w:eastAsia="zh-CN"/>
        </w:rPr>
        <w:t>AI/ML-based CSI feedback and non-AI/ML-based CSI feedback</w:t>
      </w:r>
      <w:r>
        <w:rPr>
          <w:lang w:eastAsia="zh-CN"/>
        </w:rPr>
        <w:t>.</w:t>
      </w:r>
    </w:p>
    <w:tbl>
      <w:tblPr>
        <w:tblStyle w:val="TableGrid"/>
        <w:tblW w:w="0" w:type="auto"/>
        <w:tblLook w:val="04A0" w:firstRow="1" w:lastRow="0" w:firstColumn="1" w:lastColumn="0" w:noHBand="0" w:noVBand="1"/>
      </w:tblPr>
      <w:tblGrid>
        <w:gridCol w:w="9307"/>
      </w:tblGrid>
      <w:tr w:rsidR="0099432A" w14:paraId="01D664E1" w14:textId="77777777" w:rsidTr="0099432A">
        <w:tc>
          <w:tcPr>
            <w:tcW w:w="9307" w:type="dxa"/>
          </w:tcPr>
          <w:p w14:paraId="18E8AA29" w14:textId="77777777" w:rsidR="0099432A" w:rsidRPr="00C020DD" w:rsidRDefault="0099432A" w:rsidP="0099432A">
            <w:pPr>
              <w:spacing w:after="0"/>
              <w:rPr>
                <w:rFonts w:eastAsia="等线"/>
                <w:b/>
                <w:bCs/>
                <w:highlight w:val="green"/>
                <w:lang w:eastAsia="zh-CN"/>
              </w:rPr>
            </w:pPr>
            <w:r w:rsidRPr="00C020DD">
              <w:rPr>
                <w:rFonts w:eastAsia="等线"/>
                <w:b/>
                <w:bCs/>
                <w:highlight w:val="green"/>
                <w:lang w:eastAsia="zh-CN"/>
              </w:rPr>
              <w:t>Agreement</w:t>
            </w:r>
          </w:p>
          <w:p w14:paraId="59A3F40C" w14:textId="6B7D25C8" w:rsidR="0099432A" w:rsidRPr="003E1F24" w:rsidRDefault="0099432A" w:rsidP="003E1F24">
            <w:pPr>
              <w:spacing w:after="0"/>
              <w:rPr>
                <w:rFonts w:eastAsia="Malgun Gothic"/>
              </w:rPr>
            </w:pPr>
            <w:r w:rsidRPr="00C020DD">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tc>
      </w:tr>
    </w:tbl>
    <w:p w14:paraId="52E57EE0" w14:textId="7F6DB38D" w:rsidR="00F04CCB" w:rsidRDefault="00F2332E" w:rsidP="00B37230">
      <w:pPr>
        <w:spacing w:before="120"/>
      </w:pPr>
      <w:r>
        <w:rPr>
          <w:rFonts w:eastAsia="MS PGothic"/>
          <w:szCs w:val="20"/>
        </w:rPr>
        <w:t xml:space="preserve">For </w:t>
      </w:r>
      <w:r w:rsidR="00F9544E">
        <w:rPr>
          <w:rFonts w:eastAsia="MS PGothic"/>
          <w:szCs w:val="20"/>
        </w:rPr>
        <w:t xml:space="preserve">performance </w:t>
      </w:r>
      <w:r w:rsidRPr="008F7478">
        <w:rPr>
          <w:rFonts w:eastAsia="MS PGothic"/>
          <w:szCs w:val="20"/>
        </w:rPr>
        <w:t>monitoring</w:t>
      </w:r>
      <w:r>
        <w:rPr>
          <w:rFonts w:eastAsia="MS PGothic"/>
          <w:szCs w:val="20"/>
        </w:rPr>
        <w:t xml:space="preserve">, </w:t>
      </w:r>
      <w:r w:rsidR="00615B14">
        <w:rPr>
          <w:rFonts w:eastAsia="MS PGothic"/>
          <w:szCs w:val="20"/>
        </w:rPr>
        <w:t>the legacy CSI feedback mechanism can be used as a baseline to compare/judge whether the ongoing AI/ML model performs well</w:t>
      </w:r>
      <w:r w:rsidR="00887E76">
        <w:rPr>
          <w:rFonts w:eastAsia="MS PGothic"/>
          <w:szCs w:val="20"/>
        </w:rPr>
        <w:t xml:space="preserve">, and if the AI/ML performance is inferior to the legacy, the model deactivation/switch would be triggered as </w:t>
      </w:r>
      <w:r w:rsidR="00964432">
        <w:rPr>
          <w:rFonts w:eastAsia="MS PGothic"/>
          <w:szCs w:val="20"/>
        </w:rPr>
        <w:t>the monitoring decision</w:t>
      </w:r>
      <w:r w:rsidR="00F9544E">
        <w:rPr>
          <w:rFonts w:eastAsia="MS PGothic"/>
          <w:szCs w:val="20"/>
        </w:rPr>
        <w:t xml:space="preserve">. Therefore, </w:t>
      </w:r>
      <w:r w:rsidRPr="008F7478">
        <w:rPr>
          <w:rFonts w:eastAsia="Malgun Gothic"/>
          <w:szCs w:val="20"/>
        </w:rPr>
        <w:t>co-existence</w:t>
      </w:r>
      <w:r w:rsidR="00966DED">
        <w:rPr>
          <w:rFonts w:eastAsia="Malgun Gothic"/>
          <w:szCs w:val="20"/>
        </w:rPr>
        <w:t xml:space="preserve"> and dynamic switch</w:t>
      </w:r>
      <w:r w:rsidRPr="008F7478">
        <w:rPr>
          <w:rFonts w:eastAsia="Malgun Gothic"/>
          <w:szCs w:val="20"/>
        </w:rPr>
        <w:t xml:space="preserve"> between AI/ML-based CSI feedback and legacy CSI feedback</w:t>
      </w:r>
      <w:r w:rsidR="005F476E">
        <w:rPr>
          <w:rFonts w:eastAsia="Malgun Gothic"/>
          <w:szCs w:val="20"/>
        </w:rPr>
        <w:t xml:space="preserve"> should be </w:t>
      </w:r>
      <w:r w:rsidR="00F9544E">
        <w:rPr>
          <w:rFonts w:eastAsia="Malgun Gothic"/>
          <w:szCs w:val="20"/>
        </w:rPr>
        <w:t>considered</w:t>
      </w:r>
      <w:r w:rsidR="005F476E">
        <w:rPr>
          <w:rFonts w:eastAsiaTheme="minorEastAsia"/>
        </w:rPr>
        <w:t>.</w:t>
      </w:r>
      <w:r w:rsidR="00561593">
        <w:t xml:space="preserve"> In order to mitigate the fluctuation of other impact factors (e.g., </w:t>
      </w:r>
      <w:r w:rsidR="00561593" w:rsidRPr="00B37230">
        <w:rPr>
          <w:rFonts w:eastAsia="MS PGothic"/>
          <w:szCs w:val="20"/>
        </w:rPr>
        <w:t>varying</w:t>
      </w:r>
      <w:r w:rsidR="00561593">
        <w:t xml:space="preserve"> channel status, varying scheduling/pairing mechanism, etc.), </w:t>
      </w:r>
      <w:r w:rsidR="00F04CCB">
        <w:t xml:space="preserve">Network can configure or indicate UE to switch the two modes for real time performance comparison in a monitoring time </w:t>
      </w:r>
      <w:r w:rsidR="00565C9E">
        <w:t>window</w:t>
      </w:r>
      <w:r w:rsidR="00F04CCB">
        <w:t xml:space="preserve">. E.g., </w:t>
      </w:r>
      <w:proofErr w:type="spellStart"/>
      <w:r w:rsidR="00BB493E">
        <w:t>gNB</w:t>
      </w:r>
      <w:proofErr w:type="spellEnd"/>
      <w:r w:rsidR="00BB493E">
        <w:t xml:space="preserve"> can configure a time pattern where the </w:t>
      </w:r>
      <w:r w:rsidR="00BB493E" w:rsidRPr="008F7478">
        <w:rPr>
          <w:rFonts w:eastAsia="Malgun Gothic"/>
          <w:szCs w:val="20"/>
        </w:rPr>
        <w:t xml:space="preserve">AI/ML-based CSI </w:t>
      </w:r>
      <w:r w:rsidR="00D33C0C">
        <w:rPr>
          <w:rFonts w:eastAsia="Malgun Gothic"/>
          <w:szCs w:val="20"/>
        </w:rPr>
        <w:t>measurement/report</w:t>
      </w:r>
      <w:r w:rsidR="00D33C0C" w:rsidRPr="008F7478">
        <w:rPr>
          <w:rFonts w:eastAsia="Malgun Gothic"/>
          <w:szCs w:val="20"/>
        </w:rPr>
        <w:t xml:space="preserve"> </w:t>
      </w:r>
      <w:r w:rsidR="00BB493E">
        <w:rPr>
          <w:rFonts w:eastAsia="Malgun Gothic"/>
          <w:szCs w:val="20"/>
        </w:rPr>
        <w:t>and</w:t>
      </w:r>
      <w:r w:rsidR="00BB493E" w:rsidRPr="00BB493E">
        <w:rPr>
          <w:rFonts w:eastAsia="Malgun Gothic"/>
          <w:szCs w:val="20"/>
        </w:rPr>
        <w:t xml:space="preserve"> </w:t>
      </w:r>
      <w:r w:rsidR="00BB493E" w:rsidRPr="008F7478">
        <w:rPr>
          <w:rFonts w:eastAsia="Malgun Gothic"/>
          <w:szCs w:val="20"/>
        </w:rPr>
        <w:t xml:space="preserve">legacy CSI </w:t>
      </w:r>
      <w:r w:rsidR="00D33C0C">
        <w:rPr>
          <w:rFonts w:eastAsia="Malgun Gothic"/>
          <w:szCs w:val="20"/>
        </w:rPr>
        <w:t>measurement/report</w:t>
      </w:r>
      <w:r w:rsidR="00D33C0C" w:rsidRPr="008F7478">
        <w:rPr>
          <w:rFonts w:eastAsia="Malgun Gothic"/>
          <w:szCs w:val="20"/>
        </w:rPr>
        <w:t xml:space="preserve"> </w:t>
      </w:r>
      <w:r w:rsidR="00BB493E">
        <w:rPr>
          <w:rFonts w:eastAsia="Malgun Gothic"/>
          <w:szCs w:val="20"/>
        </w:rPr>
        <w:t xml:space="preserve">operate </w:t>
      </w:r>
      <w:r w:rsidR="00BB493E">
        <w:t xml:space="preserve">in different time </w:t>
      </w:r>
      <w:r w:rsidR="00413B54">
        <w:t>durations</w:t>
      </w:r>
      <w:r w:rsidR="00BB493E">
        <w:t xml:space="preserve"> of the pattern; alternatively, the </w:t>
      </w:r>
      <w:proofErr w:type="spellStart"/>
      <w:r w:rsidR="00BB493E">
        <w:t>gNB</w:t>
      </w:r>
      <w:proofErr w:type="spellEnd"/>
      <w:r w:rsidR="00BB493E">
        <w:t xml:space="preserve"> can indicate UE with differentiated measurement resources for the two </w:t>
      </w:r>
      <w:r w:rsidR="00DF23E6" w:rsidRPr="008F7478">
        <w:rPr>
          <w:rFonts w:eastAsia="Malgun Gothic"/>
          <w:szCs w:val="20"/>
        </w:rPr>
        <w:t xml:space="preserve">CSI feedback </w:t>
      </w:r>
      <w:r w:rsidR="00BB493E">
        <w:t>modes.</w:t>
      </w:r>
      <w:r w:rsidR="00A120C6">
        <w:t xml:space="preserve"> </w:t>
      </w:r>
    </w:p>
    <w:p w14:paraId="2222A792" w14:textId="0537D5AF" w:rsidR="00A120C6" w:rsidRDefault="00CF6CEA" w:rsidP="00B37230">
      <w:pPr>
        <w:spacing w:before="120"/>
      </w:pPr>
      <w:r>
        <w:t xml:space="preserve">In addition, </w:t>
      </w:r>
      <w:r w:rsidR="003547C3">
        <w:t xml:space="preserve">as mentioned in Section </w:t>
      </w:r>
      <w:r w:rsidR="006533C2">
        <w:t>3</w:t>
      </w:r>
      <w:r w:rsidR="003547C3">
        <w:t>.</w:t>
      </w:r>
      <w:r w:rsidR="00B32F2D">
        <w:t>5</w:t>
      </w:r>
      <w:r w:rsidR="003547C3">
        <w:t xml:space="preserve">.1, </w:t>
      </w:r>
      <w:r>
        <w:t>f</w:t>
      </w:r>
      <w:r w:rsidR="00A120C6">
        <w:t xml:space="preserve">or UE side monitoring based on </w:t>
      </w:r>
      <w:r w:rsidR="00A120C6" w:rsidRPr="008F7478">
        <w:rPr>
          <w:rFonts w:eastAsia="Malgun Gothic"/>
          <w:szCs w:val="20"/>
        </w:rPr>
        <w:t>co-existence between AI/ML-based CSI feedback and legacy CSI feedback</w:t>
      </w:r>
      <w:r w:rsidR="00A120C6">
        <w:rPr>
          <w:rFonts w:eastAsia="Malgun Gothic"/>
          <w:szCs w:val="20"/>
        </w:rPr>
        <w:t xml:space="preserve">, UE </w:t>
      </w:r>
      <w:r w:rsidR="00B8740E">
        <w:rPr>
          <w:rFonts w:eastAsia="Malgun Gothic"/>
          <w:szCs w:val="20"/>
        </w:rPr>
        <w:t>is not aware of</w:t>
      </w:r>
      <w:r w:rsidR="00A120C6" w:rsidRPr="00A120C6">
        <w:rPr>
          <w:rFonts w:eastAsia="Malgun Gothic"/>
          <w:szCs w:val="20"/>
        </w:rPr>
        <w:t xml:space="preserve"> the </w:t>
      </w:r>
      <w:r w:rsidR="008E442C">
        <w:rPr>
          <w:rFonts w:eastAsia="Malgun Gothic"/>
          <w:szCs w:val="20"/>
        </w:rPr>
        <w:t xml:space="preserve">mechanism </w:t>
      </w:r>
      <w:r w:rsidR="0078285D">
        <w:rPr>
          <w:rFonts w:eastAsia="Malgun Gothic"/>
          <w:szCs w:val="20"/>
        </w:rPr>
        <w:t xml:space="preserve">(AI/ML or non-AI/ML) </w:t>
      </w:r>
      <w:r w:rsidR="008E442C">
        <w:rPr>
          <w:rFonts w:eastAsia="Malgun Gothic"/>
          <w:szCs w:val="20"/>
        </w:rPr>
        <w:t xml:space="preserve">for the </w:t>
      </w:r>
      <w:r w:rsidR="00A120C6" w:rsidRPr="00A120C6">
        <w:rPr>
          <w:rFonts w:eastAsia="Malgun Gothic"/>
          <w:szCs w:val="20"/>
        </w:rPr>
        <w:t>scheduled PDSCH</w:t>
      </w:r>
      <w:r w:rsidR="008E442C">
        <w:rPr>
          <w:rFonts w:eastAsia="Malgun Gothic"/>
          <w:szCs w:val="20"/>
        </w:rPr>
        <w:t xml:space="preserve"> </w:t>
      </w:r>
      <w:r w:rsidR="00AF52B6">
        <w:rPr>
          <w:rFonts w:eastAsia="Malgun Gothic"/>
          <w:szCs w:val="20"/>
        </w:rPr>
        <w:t>by nature</w:t>
      </w:r>
      <w:r w:rsidR="00A120C6">
        <w:rPr>
          <w:rFonts w:eastAsia="Malgun Gothic"/>
          <w:szCs w:val="20"/>
        </w:rPr>
        <w:t xml:space="preserve">. </w:t>
      </w:r>
      <w:r w:rsidR="009B12B6">
        <w:rPr>
          <w:rFonts w:eastAsia="Malgun Gothic"/>
          <w:szCs w:val="20"/>
        </w:rPr>
        <w:t>To enable UE to make a</w:t>
      </w:r>
      <w:r w:rsidR="00F10390">
        <w:rPr>
          <w:rFonts w:eastAsia="Malgun Gothic"/>
          <w:szCs w:val="20"/>
        </w:rPr>
        <w:t xml:space="preserve"> pair-wise</w:t>
      </w:r>
      <w:r w:rsidR="009B12B6">
        <w:rPr>
          <w:rFonts w:eastAsia="Malgun Gothic"/>
          <w:szCs w:val="20"/>
        </w:rPr>
        <w:t xml:space="preserve"> comparison</w:t>
      </w:r>
      <w:r w:rsidR="00491047">
        <w:rPr>
          <w:rFonts w:eastAsia="Malgun Gothic"/>
          <w:szCs w:val="20"/>
        </w:rPr>
        <w:t xml:space="preserve"> between AI/ML and non-AI/ML in terms of eventual KPI</w:t>
      </w:r>
      <w:r w:rsidR="00A120C6">
        <w:rPr>
          <w:rFonts w:eastAsia="Malgun Gothic"/>
          <w:szCs w:val="20"/>
        </w:rPr>
        <w:t xml:space="preserve">, Network </w:t>
      </w:r>
      <w:r w:rsidR="00456AD0">
        <w:rPr>
          <w:rFonts w:eastAsia="Malgun Gothic"/>
          <w:szCs w:val="20"/>
        </w:rPr>
        <w:t xml:space="preserve">can </w:t>
      </w:r>
      <w:r w:rsidR="00A120C6" w:rsidRPr="00A120C6">
        <w:rPr>
          <w:rFonts w:eastAsia="Malgun Gothic"/>
          <w:szCs w:val="20"/>
        </w:rPr>
        <w:t xml:space="preserve">indicate </w:t>
      </w:r>
      <w:r w:rsidR="0011134B">
        <w:rPr>
          <w:rFonts w:eastAsia="Malgun Gothic"/>
          <w:szCs w:val="20"/>
        </w:rPr>
        <w:t xml:space="preserve">which </w:t>
      </w:r>
      <w:r w:rsidR="000A068E">
        <w:rPr>
          <w:rFonts w:eastAsia="Malgun Gothic"/>
          <w:szCs w:val="20"/>
        </w:rPr>
        <w:t>precoding type/</w:t>
      </w:r>
      <w:r w:rsidR="0011134B" w:rsidRPr="008F7478">
        <w:rPr>
          <w:rFonts w:eastAsia="Malgun Gothic"/>
          <w:szCs w:val="20"/>
        </w:rPr>
        <w:t>CSI feedback</w:t>
      </w:r>
      <w:r w:rsidR="0011134B">
        <w:rPr>
          <w:rFonts w:eastAsia="Malgun Gothic"/>
          <w:szCs w:val="20"/>
        </w:rPr>
        <w:t xml:space="preserve"> </w:t>
      </w:r>
      <w:r w:rsidR="00EF0765">
        <w:rPr>
          <w:rFonts w:eastAsia="Malgun Gothic"/>
          <w:szCs w:val="20"/>
        </w:rPr>
        <w:t xml:space="preserve">mechanism </w:t>
      </w:r>
      <w:r w:rsidR="0011134B">
        <w:rPr>
          <w:rFonts w:eastAsia="Malgun Gothic"/>
          <w:szCs w:val="20"/>
        </w:rPr>
        <w:t xml:space="preserve">is </w:t>
      </w:r>
      <w:r w:rsidR="007F6A1F">
        <w:rPr>
          <w:rFonts w:eastAsia="Malgun Gothic"/>
          <w:szCs w:val="20"/>
        </w:rPr>
        <w:t xml:space="preserve">applied </w:t>
      </w:r>
      <w:r w:rsidR="0011134B">
        <w:rPr>
          <w:rFonts w:eastAsia="Malgun Gothic"/>
          <w:szCs w:val="20"/>
        </w:rPr>
        <w:t>to</w:t>
      </w:r>
      <w:r w:rsidR="002A056F">
        <w:rPr>
          <w:rFonts w:eastAsia="Malgun Gothic"/>
          <w:szCs w:val="20"/>
        </w:rPr>
        <w:t xml:space="preserve"> the PDSCH </w:t>
      </w:r>
      <w:r w:rsidR="002A056F" w:rsidRPr="0011134B">
        <w:t>transmission</w:t>
      </w:r>
      <w:r w:rsidR="00A120C6" w:rsidRPr="00A120C6">
        <w:rPr>
          <w:rFonts w:eastAsia="Malgun Gothic"/>
          <w:szCs w:val="20"/>
        </w:rPr>
        <w:t xml:space="preserve"> in the </w:t>
      </w:r>
      <w:r w:rsidR="00996D61">
        <w:t>monitoring time window</w:t>
      </w:r>
      <w:r>
        <w:t xml:space="preserve">, e.g., </w:t>
      </w:r>
      <w:r w:rsidR="005D1D39">
        <w:t xml:space="preserve">PDSCH transmission </w:t>
      </w:r>
      <w:proofErr w:type="spellStart"/>
      <w:r w:rsidR="005D1D39">
        <w:t>precoded</w:t>
      </w:r>
      <w:proofErr w:type="spellEnd"/>
      <w:r w:rsidR="005D1D39">
        <w:t xml:space="preserve"> </w:t>
      </w:r>
      <w:r w:rsidR="00A14BA1">
        <w:t>using</w:t>
      </w:r>
      <w:r w:rsidR="005D1D39">
        <w:t xml:space="preserve"> </w:t>
      </w:r>
      <w:r w:rsidR="00491047">
        <w:t xml:space="preserve">the </w:t>
      </w:r>
      <w:r w:rsidRPr="0011134B">
        <w:t xml:space="preserve">AI/ML-based </w:t>
      </w:r>
      <w:r w:rsidR="005D1D39">
        <w:t>CSI feedback or</w:t>
      </w:r>
      <w:r w:rsidRPr="0011134B">
        <w:t xml:space="preserve"> </w:t>
      </w:r>
      <w:r w:rsidR="00A14BA1">
        <w:t xml:space="preserve">using </w:t>
      </w:r>
      <w:r w:rsidR="005D1D39">
        <w:t xml:space="preserve">the </w:t>
      </w:r>
      <w:r w:rsidR="005D1D39" w:rsidRPr="0011134B">
        <w:t xml:space="preserve">non-AI/ML-based </w:t>
      </w:r>
      <w:r w:rsidR="005D1D39">
        <w:t xml:space="preserve">CSI </w:t>
      </w:r>
      <w:proofErr w:type="gramStart"/>
      <w:r w:rsidR="005D1D39">
        <w:t xml:space="preserve">feedback </w:t>
      </w:r>
      <w:r w:rsidR="00A120C6" w:rsidRPr="0011134B">
        <w:t>.</w:t>
      </w:r>
      <w:proofErr w:type="gramEnd"/>
    </w:p>
    <w:p w14:paraId="54393D67" w14:textId="4500E874" w:rsidR="0011134B" w:rsidRDefault="006F4520" w:rsidP="006F4520">
      <w:pPr>
        <w:rPr>
          <w:b/>
          <w:i/>
          <w:lang w:eastAsia="zh-CN"/>
        </w:rPr>
      </w:pPr>
      <w:r w:rsidRPr="00170687">
        <w:rPr>
          <w:b/>
          <w:i/>
          <w:lang w:eastAsia="zh-CN"/>
        </w:rPr>
        <w:lastRenderedPageBreak/>
        <w:t>Proposal</w:t>
      </w:r>
      <w:r>
        <w:rPr>
          <w:b/>
          <w:i/>
          <w:lang w:eastAsia="zh-CN"/>
        </w:rPr>
        <w:t xml:space="preserve"> </w:t>
      </w:r>
      <w:r w:rsidR="00EA406F">
        <w:rPr>
          <w:b/>
          <w:i/>
          <w:lang w:eastAsia="zh-CN"/>
        </w:rPr>
        <w:t>21</w:t>
      </w:r>
      <w:r w:rsidRPr="00170687">
        <w:rPr>
          <w:b/>
          <w:i/>
          <w:lang w:eastAsia="zh-CN"/>
        </w:rPr>
        <w:t xml:space="preserve">: </w:t>
      </w:r>
      <w:r w:rsidR="00CF294D">
        <w:rPr>
          <w:b/>
          <w:i/>
          <w:lang w:eastAsia="zh-CN"/>
        </w:rPr>
        <w:t xml:space="preserve">For the co-existence </w:t>
      </w:r>
      <w:r w:rsidR="00CF294D" w:rsidRPr="00B37230">
        <w:rPr>
          <w:b/>
          <w:i/>
          <w:lang w:eastAsia="zh-CN"/>
        </w:rPr>
        <w:t>between AI/ML-based CSI feedback and legacy CSI feedback</w:t>
      </w:r>
      <w:r w:rsidR="00CF294D">
        <w:rPr>
          <w:b/>
          <w:i/>
          <w:lang w:eastAsia="zh-CN"/>
        </w:rPr>
        <w:t>,</w:t>
      </w:r>
      <w:r w:rsidR="00CF294D" w:rsidRPr="00B37230">
        <w:rPr>
          <w:b/>
          <w:i/>
          <w:lang w:eastAsia="zh-CN"/>
        </w:rPr>
        <w:t xml:space="preserve"> further </w:t>
      </w:r>
      <w:r w:rsidR="00CF294D">
        <w:rPr>
          <w:b/>
          <w:i/>
          <w:lang w:eastAsia="zh-CN"/>
        </w:rPr>
        <w:t>s</w:t>
      </w:r>
      <w:r w:rsidRPr="00170687">
        <w:rPr>
          <w:b/>
          <w:i/>
          <w:lang w:eastAsia="zh-CN"/>
        </w:rPr>
        <w:t>tudy</w:t>
      </w:r>
      <w:r w:rsidR="007D21C2">
        <w:rPr>
          <w:b/>
          <w:i/>
          <w:lang w:eastAsia="zh-CN"/>
        </w:rPr>
        <w:t>:</w:t>
      </w:r>
    </w:p>
    <w:p w14:paraId="1451C63E" w14:textId="15F443D0" w:rsidR="00BB1D77" w:rsidRDefault="0011134B" w:rsidP="001E1245">
      <w:pPr>
        <w:pStyle w:val="ListParagraph"/>
        <w:numPr>
          <w:ilvl w:val="0"/>
          <w:numId w:val="5"/>
        </w:numPr>
        <w:spacing w:after="120"/>
        <w:ind w:leftChars="0"/>
        <w:rPr>
          <w:b/>
          <w:bCs/>
          <w:i/>
          <w:sz w:val="22"/>
          <w:lang w:eastAsia="zh-CN"/>
        </w:rPr>
      </w:pPr>
      <w:r>
        <w:rPr>
          <w:b/>
          <w:bCs/>
          <w:i/>
          <w:sz w:val="22"/>
          <w:lang w:val="en-US" w:eastAsia="zh-CN"/>
        </w:rPr>
        <w:t>C</w:t>
      </w:r>
      <w:proofErr w:type="spellStart"/>
      <w:r w:rsidR="00461198" w:rsidRPr="0011134B">
        <w:rPr>
          <w:b/>
          <w:bCs/>
          <w:i/>
          <w:sz w:val="22"/>
          <w:lang w:eastAsia="zh-CN"/>
        </w:rPr>
        <w:t>onfiguration</w:t>
      </w:r>
      <w:proofErr w:type="spellEnd"/>
      <w:r w:rsidR="00BB1D77" w:rsidRPr="0011134B">
        <w:rPr>
          <w:b/>
          <w:bCs/>
          <w:i/>
          <w:sz w:val="22"/>
          <w:lang w:eastAsia="zh-CN"/>
        </w:rPr>
        <w:t xml:space="preserve">/indication of AI/ML-based </w:t>
      </w:r>
      <w:r w:rsidR="0011346F" w:rsidRPr="003E1F24">
        <w:rPr>
          <w:b/>
          <w:bCs/>
          <w:i/>
          <w:sz w:val="22"/>
          <w:lang w:eastAsia="zh-CN"/>
        </w:rPr>
        <w:t>measurement</w:t>
      </w:r>
      <w:r w:rsidR="0011346F">
        <w:rPr>
          <w:b/>
          <w:bCs/>
          <w:i/>
          <w:sz w:val="22"/>
          <w:lang w:eastAsia="zh-CN"/>
        </w:rPr>
        <w:t>/</w:t>
      </w:r>
      <w:r w:rsidR="00BB1D77" w:rsidRPr="0011134B">
        <w:rPr>
          <w:b/>
          <w:bCs/>
          <w:i/>
          <w:sz w:val="22"/>
          <w:lang w:eastAsia="zh-CN"/>
        </w:rPr>
        <w:t xml:space="preserve">report and legacy CSI </w:t>
      </w:r>
      <w:r w:rsidR="0011346F" w:rsidRPr="00A76D51">
        <w:rPr>
          <w:b/>
          <w:bCs/>
          <w:i/>
          <w:sz w:val="22"/>
          <w:lang w:eastAsia="zh-CN"/>
        </w:rPr>
        <w:t>measurement</w:t>
      </w:r>
      <w:r w:rsidR="0011346F">
        <w:rPr>
          <w:b/>
          <w:bCs/>
          <w:i/>
          <w:sz w:val="22"/>
          <w:lang w:eastAsia="zh-CN"/>
        </w:rPr>
        <w:t>/</w:t>
      </w:r>
      <w:r w:rsidR="0011346F" w:rsidRPr="0011134B">
        <w:rPr>
          <w:b/>
          <w:bCs/>
          <w:i/>
          <w:sz w:val="22"/>
          <w:lang w:eastAsia="zh-CN"/>
        </w:rPr>
        <w:t>report</w:t>
      </w:r>
      <w:r w:rsidR="00BB1D77" w:rsidRPr="0011134B">
        <w:rPr>
          <w:b/>
          <w:bCs/>
          <w:i/>
          <w:sz w:val="22"/>
          <w:lang w:eastAsia="zh-CN"/>
        </w:rPr>
        <w:t xml:space="preserve">, e.g., configuring </w:t>
      </w:r>
      <w:r w:rsidR="00F44CAF" w:rsidRPr="0011134B">
        <w:rPr>
          <w:b/>
          <w:bCs/>
          <w:i/>
          <w:sz w:val="22"/>
          <w:lang w:eastAsia="zh-CN"/>
        </w:rPr>
        <w:t xml:space="preserve">separate </w:t>
      </w:r>
      <w:r w:rsidR="00BB1D77" w:rsidRPr="0011134B">
        <w:rPr>
          <w:b/>
          <w:bCs/>
          <w:i/>
          <w:sz w:val="22"/>
          <w:lang w:eastAsia="zh-CN"/>
        </w:rPr>
        <w:t xml:space="preserve">time </w:t>
      </w:r>
      <w:r w:rsidR="00F44CAF" w:rsidRPr="0011134B">
        <w:rPr>
          <w:b/>
          <w:bCs/>
          <w:i/>
          <w:sz w:val="22"/>
          <w:lang w:eastAsia="zh-CN"/>
        </w:rPr>
        <w:t>durations</w:t>
      </w:r>
      <w:r w:rsidR="00BB1D77" w:rsidRPr="0011134B">
        <w:rPr>
          <w:b/>
          <w:bCs/>
          <w:i/>
          <w:sz w:val="22"/>
          <w:lang w:eastAsia="zh-CN"/>
        </w:rPr>
        <w:t xml:space="preserve"> of different </w:t>
      </w:r>
      <w:r w:rsidR="00B5444B" w:rsidRPr="005A6A8D">
        <w:rPr>
          <w:b/>
          <w:bCs/>
          <w:i/>
          <w:sz w:val="22"/>
          <w:lang w:eastAsia="zh-CN"/>
        </w:rPr>
        <w:t xml:space="preserve">CSI feedback </w:t>
      </w:r>
      <w:r w:rsidR="00B5444B">
        <w:rPr>
          <w:b/>
          <w:bCs/>
          <w:i/>
          <w:sz w:val="22"/>
          <w:lang w:eastAsia="zh-CN"/>
        </w:rPr>
        <w:t>mechanisms</w:t>
      </w:r>
      <w:r w:rsidR="00BB1D77" w:rsidRPr="0011134B">
        <w:rPr>
          <w:b/>
          <w:bCs/>
          <w:i/>
          <w:sz w:val="22"/>
          <w:lang w:eastAsia="zh-CN"/>
        </w:rPr>
        <w:t>, indicating differentiated measurement resources, etc.</w:t>
      </w:r>
    </w:p>
    <w:p w14:paraId="6BB786E4" w14:textId="7D1E7ED2" w:rsidR="0011134B" w:rsidRPr="0011134B" w:rsidRDefault="0011134B" w:rsidP="00544A90">
      <w:pPr>
        <w:pStyle w:val="ListParagraph"/>
        <w:numPr>
          <w:ilvl w:val="0"/>
          <w:numId w:val="5"/>
        </w:numPr>
        <w:spacing w:after="120"/>
        <w:ind w:leftChars="0"/>
        <w:rPr>
          <w:b/>
          <w:bCs/>
          <w:i/>
          <w:sz w:val="22"/>
          <w:lang w:eastAsia="zh-CN"/>
        </w:rPr>
      </w:pPr>
      <w:r w:rsidRPr="005A6A8D">
        <w:rPr>
          <w:b/>
          <w:bCs/>
          <w:i/>
          <w:sz w:val="22"/>
          <w:lang w:eastAsia="zh-CN"/>
        </w:rPr>
        <w:t>C</w:t>
      </w:r>
      <w:r w:rsidRPr="0011134B">
        <w:rPr>
          <w:b/>
          <w:bCs/>
          <w:i/>
          <w:sz w:val="22"/>
          <w:lang w:eastAsia="zh-CN"/>
        </w:rPr>
        <w:t>onfiguration/indication of</w:t>
      </w:r>
      <w:r>
        <w:rPr>
          <w:b/>
          <w:bCs/>
          <w:i/>
          <w:sz w:val="22"/>
          <w:lang w:eastAsia="zh-CN"/>
        </w:rPr>
        <w:t xml:space="preserve"> </w:t>
      </w:r>
      <w:r w:rsidR="00D2169B">
        <w:rPr>
          <w:b/>
          <w:bCs/>
          <w:i/>
          <w:sz w:val="22"/>
          <w:lang w:eastAsia="zh-CN"/>
        </w:rPr>
        <w:t xml:space="preserve">the </w:t>
      </w:r>
      <w:r w:rsidR="00544A90" w:rsidRPr="00544A90">
        <w:rPr>
          <w:b/>
          <w:bCs/>
          <w:i/>
          <w:sz w:val="22"/>
          <w:lang w:eastAsia="zh-CN"/>
        </w:rPr>
        <w:t>precoding type applied to the PDSCH</w:t>
      </w:r>
      <w:r w:rsidR="001E14C5" w:rsidRPr="001E14C5">
        <w:rPr>
          <w:b/>
          <w:bCs/>
          <w:i/>
          <w:sz w:val="22"/>
          <w:lang w:eastAsia="zh-CN"/>
        </w:rPr>
        <w:t xml:space="preserve"> </w:t>
      </w:r>
      <w:r w:rsidR="001E14C5" w:rsidRPr="005A6A8D">
        <w:rPr>
          <w:b/>
          <w:bCs/>
          <w:i/>
          <w:sz w:val="22"/>
          <w:lang w:eastAsia="zh-CN"/>
        </w:rPr>
        <w:t>transmission</w:t>
      </w:r>
      <w:r w:rsidR="001E14C5" w:rsidRPr="001E14C5">
        <w:rPr>
          <w:b/>
          <w:bCs/>
          <w:i/>
          <w:sz w:val="22"/>
          <w:lang w:eastAsia="zh-CN"/>
        </w:rPr>
        <w:t xml:space="preserve"> </w:t>
      </w:r>
      <w:r w:rsidR="001E14C5">
        <w:rPr>
          <w:b/>
          <w:bCs/>
          <w:i/>
          <w:sz w:val="22"/>
          <w:lang w:eastAsia="zh-CN"/>
        </w:rPr>
        <w:t>for</w:t>
      </w:r>
      <w:r w:rsidR="001E14C5" w:rsidRPr="00F86A36">
        <w:t xml:space="preserve"> </w:t>
      </w:r>
      <w:r w:rsidR="001E14C5" w:rsidRPr="00F86A36">
        <w:rPr>
          <w:b/>
          <w:bCs/>
          <w:i/>
          <w:sz w:val="22"/>
          <w:lang w:eastAsia="zh-CN"/>
        </w:rPr>
        <w:t>UE side performance monitoring</w:t>
      </w:r>
      <w:r w:rsidR="00544A90">
        <w:rPr>
          <w:b/>
          <w:bCs/>
          <w:i/>
          <w:sz w:val="22"/>
          <w:lang w:eastAsia="zh-CN"/>
        </w:rPr>
        <w:t>, e.g.,</w:t>
      </w:r>
      <w:r w:rsidR="00544A90" w:rsidRPr="00544A90">
        <w:rPr>
          <w:b/>
          <w:bCs/>
          <w:i/>
          <w:sz w:val="22"/>
          <w:lang w:eastAsia="zh-CN"/>
        </w:rPr>
        <w:t xml:space="preserve"> </w:t>
      </w:r>
      <w:r w:rsidRPr="005A6A8D">
        <w:rPr>
          <w:b/>
          <w:bCs/>
          <w:i/>
          <w:sz w:val="22"/>
          <w:lang w:eastAsia="zh-CN"/>
        </w:rPr>
        <w:t xml:space="preserve">PDSCH </w:t>
      </w:r>
      <w:proofErr w:type="spellStart"/>
      <w:r w:rsidR="00340A91">
        <w:rPr>
          <w:b/>
          <w:bCs/>
          <w:i/>
          <w:sz w:val="22"/>
          <w:lang w:eastAsia="zh-CN"/>
        </w:rPr>
        <w:t>precoded</w:t>
      </w:r>
      <w:proofErr w:type="spellEnd"/>
      <w:r w:rsidR="00340A91">
        <w:rPr>
          <w:b/>
          <w:bCs/>
          <w:i/>
          <w:sz w:val="22"/>
          <w:lang w:eastAsia="zh-CN"/>
        </w:rPr>
        <w:t xml:space="preserve"> </w:t>
      </w:r>
      <w:r w:rsidR="00F40FAE">
        <w:rPr>
          <w:b/>
          <w:bCs/>
          <w:i/>
          <w:sz w:val="22"/>
          <w:lang w:eastAsia="zh-CN"/>
        </w:rPr>
        <w:t xml:space="preserve">by </w:t>
      </w:r>
      <w:r w:rsidR="00340A91">
        <w:rPr>
          <w:b/>
          <w:bCs/>
          <w:i/>
          <w:sz w:val="22"/>
          <w:lang w:eastAsia="zh-CN"/>
        </w:rPr>
        <w:t>using</w:t>
      </w:r>
      <w:r w:rsidR="00340A91" w:rsidRPr="005A6A8D">
        <w:rPr>
          <w:b/>
          <w:bCs/>
          <w:i/>
          <w:sz w:val="22"/>
          <w:lang w:eastAsia="zh-CN"/>
        </w:rPr>
        <w:t xml:space="preserve"> </w:t>
      </w:r>
      <w:r w:rsidR="005A6A8D" w:rsidRPr="005A6A8D">
        <w:rPr>
          <w:b/>
          <w:bCs/>
          <w:i/>
          <w:sz w:val="22"/>
          <w:lang w:eastAsia="zh-CN"/>
        </w:rPr>
        <w:t>AI/ML-based CSI feedback or non-AI/ML-based CSI feedback</w:t>
      </w:r>
      <w:r w:rsidR="0011346F">
        <w:rPr>
          <w:b/>
          <w:bCs/>
          <w:i/>
          <w:sz w:val="22"/>
          <w:lang w:eastAsia="zh-CN"/>
        </w:rPr>
        <w:t>.</w:t>
      </w:r>
    </w:p>
    <w:p w14:paraId="3F46EFF8" w14:textId="066C818A" w:rsidR="00CA1561" w:rsidRDefault="00291257" w:rsidP="00243B64">
      <w:pPr>
        <w:pStyle w:val="Heading2"/>
      </w:pPr>
      <w:r>
        <w:t>UE c</w:t>
      </w:r>
      <w:r w:rsidR="00243B64" w:rsidRPr="00243B64">
        <w:t>apability</w:t>
      </w:r>
    </w:p>
    <w:p w14:paraId="50E15F03" w14:textId="4B06B226" w:rsidR="00CA1561" w:rsidRPr="00DE6A39" w:rsidRDefault="00463829" w:rsidP="00D47EB6">
      <w:pPr>
        <w:rPr>
          <w:lang w:eastAsia="zh-CN"/>
        </w:rPr>
      </w:pPr>
      <w:r w:rsidRPr="0068531B">
        <w:rPr>
          <w:lang w:eastAsia="zh-CN"/>
        </w:rPr>
        <w:t>AI/ML</w:t>
      </w:r>
      <w:r>
        <w:rPr>
          <w:lang w:eastAsia="zh-CN"/>
        </w:rPr>
        <w:t xml:space="preserve"> solution is a </w:t>
      </w:r>
      <w:r w:rsidR="00E95DF6" w:rsidRPr="00463829">
        <w:rPr>
          <w:lang w:eastAsia="zh-CN"/>
        </w:rPr>
        <w:t>brand-new</w:t>
      </w:r>
      <w:r w:rsidRPr="00463829">
        <w:rPr>
          <w:lang w:eastAsia="zh-CN"/>
        </w:rPr>
        <w:t xml:space="preserve"> </w:t>
      </w:r>
      <w:r>
        <w:rPr>
          <w:lang w:eastAsia="zh-CN"/>
        </w:rPr>
        <w:t>feature for NR system</w:t>
      </w:r>
      <w:r w:rsidR="00A45EC6">
        <w:rPr>
          <w:lang w:eastAsia="zh-CN"/>
        </w:rPr>
        <w:t xml:space="preserve"> and not all the UE </w:t>
      </w:r>
      <w:r w:rsidR="00456807">
        <w:rPr>
          <w:lang w:eastAsia="zh-CN"/>
        </w:rPr>
        <w:t xml:space="preserve">may </w:t>
      </w:r>
      <w:r w:rsidR="00A45EC6">
        <w:rPr>
          <w:lang w:eastAsia="zh-CN"/>
        </w:rPr>
        <w:t xml:space="preserve">support </w:t>
      </w:r>
      <w:r w:rsidR="00A45EC6" w:rsidRPr="006A5A08">
        <w:rPr>
          <w:iCs/>
        </w:rPr>
        <w:t>AI/ML-based CSI</w:t>
      </w:r>
      <w:r w:rsidR="00A45EC6">
        <w:rPr>
          <w:iCs/>
        </w:rPr>
        <w:t xml:space="preserve"> feedback. Therefore, </w:t>
      </w:r>
      <w:r w:rsidR="00A45EC6">
        <w:rPr>
          <w:lang w:eastAsia="zh-CN"/>
        </w:rPr>
        <w:t xml:space="preserve">UE capability for supporting </w:t>
      </w:r>
      <w:r w:rsidR="00A45EC6" w:rsidRPr="006A5A08">
        <w:rPr>
          <w:iCs/>
        </w:rPr>
        <w:t>AI/ML-based CSI</w:t>
      </w:r>
      <w:r w:rsidR="00A45EC6">
        <w:rPr>
          <w:iCs/>
        </w:rPr>
        <w:t xml:space="preserve"> feedback should be studied.</w:t>
      </w:r>
      <w:r w:rsidR="00F119DB">
        <w:rPr>
          <w:iCs/>
        </w:rPr>
        <w:t xml:space="preserve"> </w:t>
      </w:r>
      <w:r w:rsidR="00F119DB" w:rsidRPr="006A5A08">
        <w:rPr>
          <w:iCs/>
        </w:rPr>
        <w:t>AI/ML-based CSI</w:t>
      </w:r>
      <w:r w:rsidR="00F119DB">
        <w:rPr>
          <w:iCs/>
        </w:rPr>
        <w:t xml:space="preserve"> feedback involves many sub-features, such as </w:t>
      </w:r>
      <w:r w:rsidR="00F119DB" w:rsidRPr="00FB47BC">
        <w:rPr>
          <w:rFonts w:eastAsiaTheme="minorEastAsia" w:hint="eastAsia"/>
        </w:rPr>
        <w:t>data collection, dataset delivery, training type, model switch</w:t>
      </w:r>
      <w:r w:rsidR="00F119DB">
        <w:rPr>
          <w:rFonts w:eastAsiaTheme="minorEastAsia" w:hint="eastAsia"/>
        </w:rPr>
        <w:t>ing, model updating, model monitoring</w:t>
      </w:r>
      <w:r w:rsidR="00F119DB">
        <w:rPr>
          <w:rFonts w:eastAsiaTheme="minorEastAsia"/>
        </w:rPr>
        <w:t xml:space="preserve"> and</w:t>
      </w:r>
      <w:r w:rsidR="00F119DB" w:rsidRPr="00FB47BC">
        <w:rPr>
          <w:rFonts w:eastAsiaTheme="minorEastAsia" w:hint="eastAsia"/>
        </w:rPr>
        <w:t xml:space="preserve"> CSI report timeline</w:t>
      </w:r>
      <w:r w:rsidR="00D36299">
        <w:rPr>
          <w:rFonts w:eastAsiaTheme="minorEastAsia"/>
        </w:rPr>
        <w:t xml:space="preserve">. </w:t>
      </w:r>
      <w:r w:rsidR="00456807">
        <w:rPr>
          <w:rFonts w:eastAsiaTheme="minorEastAsia"/>
        </w:rPr>
        <w:t>Each of the above procedure</w:t>
      </w:r>
      <w:r w:rsidR="00D36299">
        <w:rPr>
          <w:iCs/>
        </w:rPr>
        <w:t xml:space="preserve"> may require </w:t>
      </w:r>
      <w:r w:rsidR="00456807">
        <w:rPr>
          <w:iCs/>
        </w:rPr>
        <w:t xml:space="preserve">a new </w:t>
      </w:r>
      <w:r w:rsidR="00D36299">
        <w:rPr>
          <w:lang w:eastAsia="zh-CN"/>
        </w:rPr>
        <w:t>UE capability. For example,</w:t>
      </w:r>
      <w:r w:rsidR="00D36299">
        <w:rPr>
          <w:rFonts w:eastAsiaTheme="minorEastAsia"/>
        </w:rPr>
        <w:t xml:space="preserve"> </w:t>
      </w:r>
      <w:r w:rsidR="005B385C">
        <w:rPr>
          <w:rFonts w:eastAsiaTheme="minorEastAsia"/>
        </w:rPr>
        <w:t xml:space="preserve">different </w:t>
      </w:r>
      <w:r w:rsidR="00D36299">
        <w:rPr>
          <w:rFonts w:eastAsiaTheme="minorEastAsia"/>
        </w:rPr>
        <w:t>UE</w:t>
      </w:r>
      <w:r w:rsidR="005B385C">
        <w:rPr>
          <w:rFonts w:eastAsiaTheme="minorEastAsia"/>
        </w:rPr>
        <w:t>s</w:t>
      </w:r>
      <w:r w:rsidR="00D36299">
        <w:rPr>
          <w:rFonts w:eastAsiaTheme="minorEastAsia"/>
        </w:rPr>
        <w:t xml:space="preserve"> </w:t>
      </w:r>
      <w:r w:rsidR="006C6F94">
        <w:rPr>
          <w:rFonts w:eastAsiaTheme="minorEastAsia"/>
        </w:rPr>
        <w:t xml:space="preserve">may </w:t>
      </w:r>
      <w:r w:rsidR="00D36299">
        <w:rPr>
          <w:rFonts w:eastAsiaTheme="minorEastAsia"/>
        </w:rPr>
        <w:t>have</w:t>
      </w:r>
      <w:r w:rsidR="00456807">
        <w:rPr>
          <w:rFonts w:eastAsiaTheme="minorEastAsia"/>
        </w:rPr>
        <w:t xml:space="preserve"> different capabilities</w:t>
      </w:r>
      <w:r w:rsidR="00D36299" w:rsidRPr="00D36299">
        <w:rPr>
          <w:lang w:eastAsia="zh-CN"/>
        </w:rPr>
        <w:t xml:space="preserve"> </w:t>
      </w:r>
      <w:r w:rsidR="00D36299">
        <w:rPr>
          <w:lang w:eastAsia="zh-CN"/>
        </w:rPr>
        <w:t xml:space="preserve">to support </w:t>
      </w:r>
      <w:r w:rsidR="00D36299" w:rsidRPr="00FB47BC">
        <w:rPr>
          <w:rFonts w:eastAsiaTheme="minorEastAsia" w:hint="eastAsia"/>
        </w:rPr>
        <w:t>data collection</w:t>
      </w:r>
      <w:r w:rsidR="005B385C">
        <w:rPr>
          <w:rFonts w:eastAsiaTheme="minorEastAsia"/>
        </w:rPr>
        <w:t xml:space="preserve">/dataset delivery due to different storages; different UEs may or </w:t>
      </w:r>
      <w:r w:rsidR="008D1F63">
        <w:rPr>
          <w:rFonts w:eastAsiaTheme="minorEastAsia"/>
        </w:rPr>
        <w:t xml:space="preserve">may not </w:t>
      </w:r>
      <w:r w:rsidR="005B385C">
        <w:rPr>
          <w:rFonts w:eastAsiaTheme="minorEastAsia"/>
        </w:rPr>
        <w:t>support the</w:t>
      </w:r>
      <w:r w:rsidR="008D1F63" w:rsidRPr="008D1F63">
        <w:rPr>
          <w:rFonts w:eastAsiaTheme="minorEastAsia"/>
        </w:rPr>
        <w:t xml:space="preserve"> capacity</w:t>
      </w:r>
      <w:r w:rsidR="008D1F63">
        <w:rPr>
          <w:rFonts w:eastAsiaTheme="minorEastAsia"/>
        </w:rPr>
        <w:t xml:space="preserve"> for model training</w:t>
      </w:r>
      <w:r w:rsidR="005B385C">
        <w:rPr>
          <w:rFonts w:eastAsiaTheme="minorEastAsia"/>
        </w:rPr>
        <w:t>/updating/monitoring</w:t>
      </w:r>
      <w:r w:rsidR="00D36299">
        <w:rPr>
          <w:lang w:eastAsia="zh-CN"/>
        </w:rPr>
        <w:t>.</w:t>
      </w:r>
      <w:r w:rsidR="00167425">
        <w:rPr>
          <w:lang w:eastAsia="zh-CN"/>
        </w:rPr>
        <w:t xml:space="preserve"> </w:t>
      </w:r>
      <w:r w:rsidR="005B385C">
        <w:rPr>
          <w:lang w:eastAsia="zh-CN"/>
        </w:rPr>
        <w:t>For the inference</w:t>
      </w:r>
      <w:r w:rsidR="00167425">
        <w:rPr>
          <w:lang w:eastAsia="zh-CN"/>
        </w:rPr>
        <w:t xml:space="preserve">, </w:t>
      </w:r>
      <w:r w:rsidR="005B385C">
        <w:rPr>
          <w:lang w:eastAsia="zh-CN"/>
        </w:rPr>
        <w:t xml:space="preserve">different UEs may have different inference latency which may result in different the </w:t>
      </w:r>
      <w:r w:rsidR="0079397B" w:rsidRPr="0079397B">
        <w:rPr>
          <w:lang w:eastAsia="zh-CN"/>
        </w:rPr>
        <w:t>CSI report timeline</w:t>
      </w:r>
      <w:r w:rsidR="005B385C">
        <w:rPr>
          <w:lang w:eastAsia="zh-CN"/>
        </w:rPr>
        <w:t>s</w:t>
      </w:r>
      <w:r w:rsidR="0079397B">
        <w:rPr>
          <w:lang w:eastAsia="zh-CN"/>
        </w:rPr>
        <w:t xml:space="preserve"> for </w:t>
      </w:r>
      <w:r w:rsidR="0079397B" w:rsidRPr="006A5A08">
        <w:rPr>
          <w:iCs/>
        </w:rPr>
        <w:t>AI/ML-based CSI</w:t>
      </w:r>
      <w:r w:rsidR="0079397B">
        <w:rPr>
          <w:iCs/>
        </w:rPr>
        <w:t xml:space="preserve"> feedback</w:t>
      </w:r>
      <w:r w:rsidR="00E76E97">
        <w:rPr>
          <w:iCs/>
        </w:rPr>
        <w:t>.</w:t>
      </w:r>
    </w:p>
    <w:p w14:paraId="701CB594" w14:textId="4EE29690" w:rsidR="005373D4" w:rsidRPr="00553A12" w:rsidRDefault="00167425" w:rsidP="00F8098F">
      <w:pPr>
        <w:rPr>
          <w:rFonts w:eastAsiaTheme="minorEastAsia"/>
        </w:rPr>
      </w:pPr>
      <w:r w:rsidRPr="00354069">
        <w:rPr>
          <w:b/>
          <w:i/>
          <w:lang w:eastAsia="zh-CN"/>
        </w:rPr>
        <w:t xml:space="preserve">Proposal </w:t>
      </w:r>
      <w:r w:rsidR="002A0879">
        <w:rPr>
          <w:b/>
          <w:i/>
          <w:lang w:eastAsia="zh-CN"/>
        </w:rPr>
        <w:t>22</w:t>
      </w:r>
      <w:r w:rsidRPr="00354069">
        <w:rPr>
          <w:b/>
          <w:i/>
          <w:lang w:eastAsia="zh-CN"/>
        </w:rPr>
        <w:t xml:space="preserve">: Study </w:t>
      </w:r>
      <w:r w:rsidR="002E758E">
        <w:rPr>
          <w:b/>
          <w:i/>
          <w:lang w:eastAsia="zh-CN"/>
        </w:rPr>
        <w:t xml:space="preserve">the potential specification impact for </w:t>
      </w:r>
      <w:r w:rsidR="002E758E" w:rsidRPr="002E758E">
        <w:rPr>
          <w:b/>
          <w:i/>
          <w:lang w:eastAsia="zh-CN"/>
        </w:rPr>
        <w:t xml:space="preserve">UE capability, </w:t>
      </w:r>
      <w:r w:rsidR="00E63308">
        <w:rPr>
          <w:b/>
          <w:i/>
          <w:lang w:eastAsia="zh-CN"/>
        </w:rPr>
        <w:t>including</w:t>
      </w:r>
      <w:r w:rsidR="005B385C">
        <w:rPr>
          <w:b/>
          <w:i/>
          <w:lang w:eastAsia="zh-CN"/>
        </w:rPr>
        <w:t xml:space="preserve"> the following as a starting point</w:t>
      </w:r>
      <w:r w:rsidR="00E63308">
        <w:rPr>
          <w:b/>
          <w:i/>
          <w:lang w:eastAsia="zh-CN"/>
        </w:rPr>
        <w:t>:</w:t>
      </w:r>
      <w:r w:rsidR="002E758E" w:rsidRPr="002E758E">
        <w:rPr>
          <w:b/>
          <w:i/>
          <w:lang w:eastAsia="zh-CN"/>
        </w:rPr>
        <w:t xml:space="preserve"> </w:t>
      </w:r>
      <w:r w:rsidR="002E758E" w:rsidRPr="002E758E">
        <w:rPr>
          <w:rFonts w:hint="eastAsia"/>
          <w:b/>
          <w:i/>
          <w:lang w:eastAsia="zh-CN"/>
        </w:rPr>
        <w:t xml:space="preserve">data collection, dataset delivery, training, model switching, model updating, monitoring, </w:t>
      </w:r>
      <w:r w:rsidR="00E8677B" w:rsidRPr="002E758E">
        <w:rPr>
          <w:b/>
          <w:i/>
          <w:lang w:eastAsia="zh-CN"/>
        </w:rPr>
        <w:t>and CSI</w:t>
      </w:r>
      <w:r w:rsidR="002E758E" w:rsidRPr="002E758E">
        <w:rPr>
          <w:rFonts w:hint="eastAsia"/>
          <w:b/>
          <w:i/>
          <w:lang w:eastAsia="zh-CN"/>
        </w:rPr>
        <w:t xml:space="preserve"> report timeline</w:t>
      </w:r>
      <w:r>
        <w:rPr>
          <w:b/>
          <w:i/>
          <w:lang w:eastAsia="zh-CN"/>
        </w:rPr>
        <w:t>.</w:t>
      </w:r>
    </w:p>
    <w:bookmarkEnd w:id="2"/>
    <w:p w14:paraId="5002528E" w14:textId="77777777" w:rsidR="00D549C5" w:rsidRPr="00CF195E" w:rsidRDefault="00D549C5" w:rsidP="00CB6F3E">
      <w:pPr>
        <w:pStyle w:val="Heading1"/>
        <w:tabs>
          <w:tab w:val="clear" w:pos="432"/>
        </w:tabs>
        <w:spacing w:before="240"/>
        <w:ind w:left="431" w:hanging="431"/>
      </w:pPr>
      <w:r w:rsidRPr="00CF195E">
        <w:t>Conclusions</w:t>
      </w:r>
    </w:p>
    <w:p w14:paraId="04260102" w14:textId="2A694CF8"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001F05B2">
        <w:t>potential specification impact and the consideration</w:t>
      </w:r>
      <w:r w:rsidR="00C279B6">
        <w:t>s</w:t>
      </w:r>
      <w:r w:rsidR="001F05B2">
        <w:t xml:space="preserve"> for CSI </w:t>
      </w:r>
      <w:r w:rsidR="00DA3769">
        <w:t>compression</w:t>
      </w:r>
      <w:r>
        <w:rPr>
          <w:rFonts w:eastAsia="MS Mincho"/>
          <w:lang w:eastAsia="ja-JP"/>
        </w:rPr>
        <w:t>. Based on the discussion</w:t>
      </w:r>
      <w:r w:rsidR="00693BF4">
        <w:rPr>
          <w:rFonts w:eastAsia="MS Mincho"/>
          <w:lang w:eastAsia="ja-JP"/>
        </w:rPr>
        <w:t>s</w:t>
      </w:r>
      <w:r>
        <w:rPr>
          <w:rFonts w:eastAsia="MS Mincho"/>
          <w:lang w:eastAsia="ja-JP"/>
        </w:rPr>
        <w:t xml:space="preserve">, we have the following </w:t>
      </w:r>
      <w:r w:rsidR="00023BB2">
        <w:rPr>
          <w:rFonts w:eastAsia="MS Mincho"/>
          <w:lang w:eastAsia="ja-JP"/>
        </w:rPr>
        <w:t xml:space="preserve">observations and </w:t>
      </w:r>
      <w:r>
        <w:rPr>
          <w:rFonts w:eastAsia="MS Mincho"/>
          <w:lang w:eastAsia="ja-JP"/>
        </w:rPr>
        <w:t>proposals.</w:t>
      </w:r>
    </w:p>
    <w:p w14:paraId="09EC3032" w14:textId="77777777" w:rsidR="00102054" w:rsidRDefault="00102054" w:rsidP="00102054">
      <w:pPr>
        <w:spacing w:before="120"/>
        <w:rPr>
          <w:b/>
          <w:bCs/>
          <w:i/>
          <w:lang w:eastAsia="zh-CN"/>
        </w:rPr>
      </w:pPr>
      <w:r>
        <w:rPr>
          <w:b/>
          <w:bCs/>
          <w:i/>
          <w:lang w:eastAsia="zh-CN"/>
        </w:rPr>
        <w:t>Observation 1</w:t>
      </w:r>
      <w:r w:rsidRPr="00B024C7">
        <w:rPr>
          <w:b/>
          <w:bCs/>
          <w:i/>
          <w:lang w:eastAsia="zh-CN"/>
        </w:rPr>
        <w:t>:</w:t>
      </w:r>
      <w:r>
        <w:rPr>
          <w:b/>
          <w:bCs/>
          <w:i/>
          <w:lang w:eastAsia="zh-CN"/>
        </w:rPr>
        <w:t xml:space="preserve"> It is necessary to support real time UE report of the monitoring results to </w:t>
      </w:r>
      <w:proofErr w:type="spellStart"/>
      <w:r>
        <w:rPr>
          <w:b/>
          <w:bCs/>
          <w:i/>
          <w:lang w:eastAsia="zh-CN"/>
        </w:rPr>
        <w:t>gNB</w:t>
      </w:r>
      <w:proofErr w:type="spellEnd"/>
      <w:r>
        <w:rPr>
          <w:b/>
          <w:bCs/>
          <w:i/>
          <w:lang w:eastAsia="zh-CN"/>
        </w:rPr>
        <w:t xml:space="preserve"> to enable fast identification of network performance fluctuation/degradation </w:t>
      </w:r>
      <w:r>
        <w:rPr>
          <w:rFonts w:hint="eastAsia"/>
          <w:b/>
          <w:bCs/>
          <w:i/>
          <w:lang w:eastAsia="zh-CN"/>
        </w:rPr>
        <w:t>an</w:t>
      </w:r>
      <w:r>
        <w:rPr>
          <w:b/>
          <w:bCs/>
          <w:i/>
          <w:lang w:eastAsia="zh-CN"/>
        </w:rPr>
        <w:t>d AI/ML model failure</w:t>
      </w:r>
      <w:r w:rsidRPr="0030546B">
        <w:rPr>
          <w:b/>
          <w:bCs/>
          <w:i/>
          <w:lang w:eastAsia="zh-CN"/>
        </w:rPr>
        <w:t>.</w:t>
      </w:r>
    </w:p>
    <w:p w14:paraId="4501AEFA" w14:textId="77777777" w:rsidR="00102054" w:rsidRPr="008C2FFF" w:rsidRDefault="00102054" w:rsidP="00102054">
      <w:pPr>
        <w:pStyle w:val="ListParagraph"/>
        <w:numPr>
          <w:ilvl w:val="0"/>
          <w:numId w:val="5"/>
        </w:numPr>
        <w:spacing w:after="120"/>
        <w:ind w:leftChars="0"/>
        <w:rPr>
          <w:rFonts w:eastAsiaTheme="minorEastAsia"/>
          <w:b/>
          <w:bCs/>
          <w:i/>
          <w:sz w:val="22"/>
          <w:lang w:eastAsia="zh-CN"/>
        </w:rPr>
      </w:pPr>
      <w:r>
        <w:rPr>
          <w:rFonts w:eastAsiaTheme="minorEastAsia"/>
          <w:b/>
          <w:bCs/>
          <w:i/>
          <w:sz w:val="22"/>
          <w:lang w:eastAsia="zh-CN"/>
        </w:rPr>
        <w:t>E</w:t>
      </w:r>
      <w:r w:rsidRPr="008C2FFF">
        <w:rPr>
          <w:rFonts w:eastAsiaTheme="minorEastAsia"/>
          <w:b/>
          <w:bCs/>
          <w:i/>
          <w:sz w:val="22"/>
          <w:lang w:eastAsia="zh-CN"/>
        </w:rPr>
        <w:t xml:space="preserve">.g., in case of performance degradation, event-triggered monitoring window can be activated so that </w:t>
      </w:r>
      <w:proofErr w:type="spellStart"/>
      <w:r w:rsidRPr="008C2FFF">
        <w:rPr>
          <w:rFonts w:eastAsiaTheme="minorEastAsia"/>
          <w:b/>
          <w:bCs/>
          <w:i/>
          <w:sz w:val="22"/>
          <w:lang w:eastAsia="zh-CN"/>
        </w:rPr>
        <w:t>gNB</w:t>
      </w:r>
      <w:proofErr w:type="spellEnd"/>
      <w:r w:rsidRPr="008C2FFF">
        <w:rPr>
          <w:rFonts w:eastAsiaTheme="minorEastAsia"/>
          <w:b/>
          <w:bCs/>
          <w:i/>
          <w:sz w:val="22"/>
          <w:lang w:eastAsia="zh-CN"/>
        </w:rPr>
        <w:t xml:space="preserve"> can efficiently collect data and thereby quickly identify whether the degradation is due to the AI/ML model failu</w:t>
      </w:r>
      <w:r>
        <w:rPr>
          <w:rFonts w:eastAsiaTheme="minorEastAsia"/>
          <w:b/>
          <w:bCs/>
          <w:i/>
          <w:sz w:val="22"/>
          <w:lang w:eastAsia="zh-CN"/>
        </w:rPr>
        <w:t>r</w:t>
      </w:r>
      <w:r w:rsidRPr="008C2FFF">
        <w:rPr>
          <w:rFonts w:eastAsiaTheme="minorEastAsia"/>
          <w:b/>
          <w:bCs/>
          <w:i/>
          <w:sz w:val="22"/>
          <w:lang w:eastAsia="zh-CN"/>
        </w:rPr>
        <w:t>e.</w:t>
      </w:r>
    </w:p>
    <w:p w14:paraId="2E3E02C1" w14:textId="77777777" w:rsidR="002411B0" w:rsidRPr="00C42764" w:rsidRDefault="002411B0" w:rsidP="002411B0">
      <w:r w:rsidRPr="00C42764">
        <w:rPr>
          <w:b/>
          <w:bCs/>
          <w:i/>
          <w:lang w:eastAsia="zh-CN"/>
        </w:rPr>
        <w:t xml:space="preserve">Observation </w:t>
      </w:r>
      <w:r>
        <w:rPr>
          <w:b/>
          <w:bCs/>
          <w:i/>
          <w:lang w:eastAsia="zh-CN"/>
        </w:rPr>
        <w:t>2</w:t>
      </w:r>
      <w:r w:rsidRPr="00C42764">
        <w:rPr>
          <w:b/>
          <w:bCs/>
          <w:i/>
          <w:iCs/>
          <w:lang w:eastAsia="zh-CN"/>
        </w:rPr>
        <w:t xml:space="preserve">: For Network side monitoring based on intermediate KPI, the reporting of the ground-truth CSI and the associated CSI report by the UE via L1 signaling has comparable overhead with L3 signaling but with much less latency </w:t>
      </w:r>
      <w:r w:rsidRPr="00C42764">
        <w:rPr>
          <w:b/>
          <w:bCs/>
          <w:i/>
          <w:lang w:eastAsia="zh-CN"/>
        </w:rPr>
        <w:t xml:space="preserve">which can enable fast identification of </w:t>
      </w:r>
      <w:r>
        <w:rPr>
          <w:b/>
          <w:bCs/>
          <w:i/>
          <w:lang w:eastAsia="zh-CN"/>
        </w:rPr>
        <w:t>AI/ML model failure</w:t>
      </w:r>
      <w:r w:rsidRPr="00C42764">
        <w:rPr>
          <w:b/>
          <w:bCs/>
          <w:i/>
          <w:iCs/>
          <w:lang w:eastAsia="zh-CN"/>
        </w:rPr>
        <w:t>.</w:t>
      </w:r>
    </w:p>
    <w:p w14:paraId="47F327ED" w14:textId="77777777" w:rsidR="00DD4E1C" w:rsidRDefault="00DD4E1C" w:rsidP="00DD4E1C">
      <w:pPr>
        <w:spacing w:before="120"/>
        <w:rPr>
          <w:b/>
          <w:i/>
          <w:lang w:eastAsia="zh-CN"/>
        </w:rPr>
      </w:pPr>
      <w:r w:rsidRPr="00C24822">
        <w:rPr>
          <w:b/>
          <w:i/>
          <w:lang w:eastAsia="zh-CN"/>
        </w:rPr>
        <w:t xml:space="preserve">Observation </w:t>
      </w:r>
      <w:r>
        <w:rPr>
          <w:b/>
          <w:i/>
          <w:lang w:eastAsia="zh-CN"/>
        </w:rPr>
        <w:t>3</w:t>
      </w:r>
      <w:r w:rsidRPr="00C24822">
        <w:rPr>
          <w:b/>
          <w:i/>
          <w:lang w:eastAsia="zh-CN"/>
        </w:rPr>
        <w:t xml:space="preserve">: </w:t>
      </w:r>
      <w:r>
        <w:rPr>
          <w:b/>
          <w:i/>
          <w:lang w:eastAsia="zh-CN"/>
        </w:rPr>
        <w:t>The applicable cases for the categorization ID for assisting UE side data collection may need to be further clarified with respect to the following points:</w:t>
      </w:r>
    </w:p>
    <w:p w14:paraId="564F8244" w14:textId="77777777" w:rsidR="00DD4E1C" w:rsidRDefault="00DD4E1C" w:rsidP="00DD4E1C">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Generalized model can be trained at UE side over scenarios/antenna layouts</w:t>
      </w:r>
      <w:r w:rsidRPr="000D00AE">
        <w:rPr>
          <w:rFonts w:ascii="Times New Roman" w:eastAsia="Malgun Gothic" w:hAnsi="Times New Roman"/>
          <w:b/>
          <w:bCs/>
          <w:i/>
          <w:iCs/>
          <w:color w:val="000000" w:themeColor="text1"/>
          <w:sz w:val="22"/>
          <w:szCs w:val="22"/>
          <w:lang w:val="en-US"/>
        </w:rPr>
        <w:t>.</w:t>
      </w:r>
    </w:p>
    <w:p w14:paraId="43455C5F" w14:textId="77777777" w:rsidR="00DD4E1C" w:rsidRDefault="00DD4E1C" w:rsidP="00DD4E1C">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sidRPr="003F10DD">
        <w:rPr>
          <w:rFonts w:ascii="Times New Roman" w:eastAsia="Malgun Gothic" w:hAnsi="Times New Roman"/>
          <w:b/>
          <w:bCs/>
          <w:i/>
          <w:iCs/>
          <w:color w:val="000000" w:themeColor="text1"/>
          <w:sz w:val="22"/>
          <w:szCs w:val="22"/>
          <w:lang w:val="en-US"/>
        </w:rPr>
        <w:t xml:space="preserve">UE can </w:t>
      </w:r>
      <w:r>
        <w:rPr>
          <w:rFonts w:ascii="Times New Roman" w:eastAsia="Malgun Gothic" w:hAnsi="Times New Roman"/>
          <w:b/>
          <w:bCs/>
          <w:i/>
          <w:iCs/>
          <w:color w:val="000000" w:themeColor="text1"/>
          <w:sz w:val="22"/>
          <w:szCs w:val="22"/>
          <w:lang w:val="en-US"/>
        </w:rPr>
        <w:t>autonomously sense the scenario</w:t>
      </w:r>
      <w:r w:rsidRPr="003F10DD">
        <w:rPr>
          <w:rFonts w:ascii="Times New Roman" w:eastAsia="Malgun Gothic" w:hAnsi="Times New Roman"/>
          <w:b/>
          <w:bCs/>
          <w:i/>
          <w:iCs/>
          <w:color w:val="000000" w:themeColor="text1"/>
          <w:sz w:val="22"/>
          <w:szCs w:val="22"/>
          <w:lang w:val="en-US"/>
        </w:rPr>
        <w:t xml:space="preserve"> without being notified by </w:t>
      </w:r>
      <w:proofErr w:type="spellStart"/>
      <w:r w:rsidRPr="003F10DD">
        <w:rPr>
          <w:rFonts w:ascii="Times New Roman" w:eastAsia="Malgun Gothic" w:hAnsi="Times New Roman"/>
          <w:b/>
          <w:bCs/>
          <w:i/>
          <w:iCs/>
          <w:color w:val="000000" w:themeColor="text1"/>
          <w:sz w:val="22"/>
          <w:szCs w:val="22"/>
          <w:lang w:val="en-US"/>
        </w:rPr>
        <w:t>gNB</w:t>
      </w:r>
      <w:proofErr w:type="spellEnd"/>
      <w:r>
        <w:rPr>
          <w:rFonts w:ascii="Times New Roman" w:eastAsia="Malgun Gothic" w:hAnsi="Times New Roman"/>
          <w:b/>
          <w:bCs/>
          <w:i/>
          <w:iCs/>
          <w:color w:val="000000" w:themeColor="text1"/>
          <w:sz w:val="22"/>
          <w:szCs w:val="22"/>
          <w:lang w:val="en-US"/>
        </w:rPr>
        <w:t>.</w:t>
      </w:r>
    </w:p>
    <w:p w14:paraId="56F5710B" w14:textId="77777777" w:rsidR="00DD4E1C" w:rsidRPr="00090EFE" w:rsidRDefault="00DD4E1C" w:rsidP="00DD4E1C">
      <w:pPr>
        <w:pStyle w:val="ListParagraph"/>
        <w:numPr>
          <w:ilvl w:val="0"/>
          <w:numId w:val="5"/>
        </w:numPr>
        <w:spacing w:before="120" w:after="120"/>
        <w:ind w:leftChars="0"/>
        <w:rPr>
          <w:b/>
          <w:i/>
          <w:lang w:eastAsia="zh-CN"/>
        </w:rPr>
      </w:pPr>
      <w:r w:rsidRPr="006969A1">
        <w:rPr>
          <w:rFonts w:ascii="Times New Roman" w:eastAsiaTheme="minorEastAsia" w:hAnsi="Times New Roman"/>
          <w:b/>
          <w:bCs/>
          <w:i/>
          <w:iCs/>
          <w:color w:val="000000" w:themeColor="text1"/>
          <w:sz w:val="22"/>
          <w:szCs w:val="22"/>
          <w:lang w:val="en-US" w:eastAsia="zh-CN"/>
        </w:rPr>
        <w:t xml:space="preserve">The categorization or granularity of the scenarios identified by Network may not match the categorization </w:t>
      </w:r>
      <w:r>
        <w:rPr>
          <w:rFonts w:ascii="Times New Roman" w:eastAsiaTheme="minorEastAsia" w:hAnsi="Times New Roman"/>
          <w:b/>
          <w:bCs/>
          <w:i/>
          <w:iCs/>
          <w:color w:val="000000" w:themeColor="text1"/>
          <w:sz w:val="22"/>
          <w:szCs w:val="22"/>
          <w:lang w:val="en-US" w:eastAsia="zh-CN"/>
        </w:rPr>
        <w:t>principle</w:t>
      </w:r>
      <w:r w:rsidRPr="006969A1">
        <w:rPr>
          <w:rFonts w:ascii="Times New Roman" w:eastAsiaTheme="minorEastAsia" w:hAnsi="Times New Roman"/>
          <w:b/>
          <w:bCs/>
          <w:i/>
          <w:iCs/>
          <w:color w:val="000000" w:themeColor="text1"/>
          <w:sz w:val="22"/>
          <w:szCs w:val="22"/>
          <w:lang w:val="en-US" w:eastAsia="zh-CN"/>
        </w:rPr>
        <w:t xml:space="preserve"> of the UE side.</w:t>
      </w:r>
    </w:p>
    <w:p w14:paraId="7F0CCFF7" w14:textId="77777777" w:rsidR="00894EAD" w:rsidRDefault="00894EAD" w:rsidP="00894EAD">
      <w:pPr>
        <w:spacing w:before="120"/>
        <w:rPr>
          <w:b/>
          <w:i/>
          <w:lang w:eastAsia="zh-CN"/>
        </w:rPr>
      </w:pPr>
      <w:r w:rsidRPr="00C24822">
        <w:rPr>
          <w:b/>
          <w:i/>
          <w:lang w:eastAsia="zh-CN"/>
        </w:rPr>
        <w:t xml:space="preserve">Observation </w:t>
      </w:r>
      <w:r>
        <w:rPr>
          <w:b/>
          <w:i/>
          <w:lang w:eastAsia="zh-CN"/>
        </w:rPr>
        <w:t>4</w:t>
      </w:r>
      <w:r w:rsidRPr="00C24822">
        <w:rPr>
          <w:b/>
          <w:i/>
          <w:lang w:eastAsia="zh-CN"/>
        </w:rPr>
        <w:t xml:space="preserve">: </w:t>
      </w:r>
      <w:r>
        <w:rPr>
          <w:b/>
          <w:i/>
          <w:lang w:eastAsia="zh-CN"/>
        </w:rPr>
        <w:t>For CSI compression with two-sided model, t</w:t>
      </w:r>
      <w:r w:rsidRPr="00C24822">
        <w:rPr>
          <w:b/>
          <w:i/>
          <w:lang w:eastAsia="zh-CN"/>
        </w:rPr>
        <w:t>raining Type 1</w:t>
      </w:r>
      <w:r>
        <w:rPr>
          <w:b/>
          <w:i/>
          <w:lang w:eastAsia="zh-CN"/>
        </w:rPr>
        <w:t xml:space="preserve"> may suffer </w:t>
      </w:r>
      <w:r w:rsidRPr="006A5AB4">
        <w:rPr>
          <w:b/>
          <w:i/>
          <w:lang w:eastAsia="zh-CN"/>
        </w:rPr>
        <w:t>software/hardware</w:t>
      </w:r>
      <w:r>
        <w:rPr>
          <w:b/>
          <w:i/>
          <w:lang w:eastAsia="zh-CN"/>
        </w:rPr>
        <w:t xml:space="preserve"> </w:t>
      </w:r>
      <w:r w:rsidRPr="00167624">
        <w:rPr>
          <w:b/>
          <w:i/>
          <w:lang w:eastAsia="zh-CN"/>
        </w:rPr>
        <w:t>compatibility</w:t>
      </w:r>
      <w:r>
        <w:rPr>
          <w:b/>
          <w:i/>
          <w:lang w:eastAsia="zh-CN"/>
        </w:rPr>
        <w:t xml:space="preserve"> issue</w:t>
      </w:r>
      <w:r w:rsidRPr="00167624">
        <w:rPr>
          <w:b/>
          <w:i/>
          <w:lang w:eastAsia="zh-CN"/>
        </w:rPr>
        <w:t>,</w:t>
      </w:r>
      <w:r>
        <w:rPr>
          <w:b/>
          <w:i/>
          <w:lang w:eastAsia="zh-CN"/>
        </w:rPr>
        <w:t xml:space="preserve"> and the following restrictions/issues may need to be considered to relieve the compatibility issue:</w:t>
      </w:r>
    </w:p>
    <w:p w14:paraId="299325B3" w14:textId="77777777" w:rsidR="00894EAD" w:rsidRPr="002F2C83" w:rsidRDefault="00894EAD" w:rsidP="00894EAD">
      <w:pPr>
        <w:pStyle w:val="ListParagraph"/>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may have to interoperate with various UE vendors/UE versions to dedicatedly train the </w:t>
      </w:r>
      <w:r>
        <w:rPr>
          <w:rFonts w:eastAsiaTheme="minorEastAsia"/>
          <w:b/>
          <w:bCs/>
          <w:i/>
          <w:sz w:val="22"/>
          <w:lang w:eastAsia="zh-CN"/>
        </w:rPr>
        <w:t>CSI generation part for UE</w:t>
      </w:r>
      <w:r w:rsidRPr="002F2C83">
        <w:rPr>
          <w:rFonts w:eastAsiaTheme="minorEastAsia"/>
          <w:b/>
          <w:bCs/>
          <w:i/>
          <w:sz w:val="22"/>
          <w:lang w:eastAsia="zh-CN"/>
        </w:rPr>
        <w:t xml:space="preserve">, </w:t>
      </w:r>
      <w:r>
        <w:rPr>
          <w:rFonts w:eastAsiaTheme="minorEastAsia"/>
          <w:b/>
          <w:bCs/>
          <w:i/>
          <w:sz w:val="22"/>
          <w:lang w:eastAsia="zh-CN"/>
        </w:rPr>
        <w:t>which harms the engineering isolation</w:t>
      </w:r>
      <w:r w:rsidRPr="002F2C83">
        <w:rPr>
          <w:rFonts w:eastAsiaTheme="minorEastAsia"/>
          <w:b/>
          <w:bCs/>
          <w:i/>
          <w:sz w:val="22"/>
          <w:lang w:eastAsia="zh-CN"/>
        </w:rPr>
        <w:t>.</w:t>
      </w:r>
    </w:p>
    <w:p w14:paraId="0D1A1E52" w14:textId="77777777" w:rsidR="00894EAD" w:rsidRPr="002F2C83" w:rsidRDefault="00894EAD" w:rsidP="00894EAD">
      <w:pPr>
        <w:pStyle w:val="ListParagraph"/>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in particular </w:t>
      </w:r>
      <w:proofErr w:type="spellStart"/>
      <w:r w:rsidRPr="002F2C83">
        <w:rPr>
          <w:rFonts w:eastAsiaTheme="minorEastAsia"/>
          <w:b/>
          <w:bCs/>
          <w:i/>
          <w:sz w:val="22"/>
          <w:lang w:eastAsia="zh-CN"/>
        </w:rPr>
        <w:t>gNB</w:t>
      </w:r>
      <w:proofErr w:type="spellEnd"/>
      <w:r w:rsidRPr="002F2C83">
        <w:rPr>
          <w:rFonts w:eastAsiaTheme="minorEastAsia"/>
          <w:b/>
          <w:bCs/>
          <w:i/>
          <w:sz w:val="22"/>
          <w:lang w:eastAsia="zh-CN"/>
        </w:rPr>
        <w:t xml:space="preserve">, may have to maintain/store multiple </w:t>
      </w:r>
      <w:r>
        <w:rPr>
          <w:rFonts w:eastAsiaTheme="minorEastAsia"/>
          <w:b/>
          <w:bCs/>
          <w:i/>
          <w:sz w:val="22"/>
          <w:lang w:eastAsia="zh-CN"/>
        </w:rPr>
        <w:t>CSI generation parts</w:t>
      </w:r>
      <w:r w:rsidRPr="002F2C83">
        <w:rPr>
          <w:rFonts w:eastAsiaTheme="minorEastAsia"/>
          <w:b/>
          <w:bCs/>
          <w:i/>
          <w:sz w:val="22"/>
          <w:lang w:eastAsia="zh-CN"/>
        </w:rPr>
        <w:t xml:space="preserve"> trained for different UE vendors/UE versions.</w:t>
      </w:r>
    </w:p>
    <w:p w14:paraId="3E09DE8B" w14:textId="77777777" w:rsidR="00894EAD" w:rsidRPr="002F2C83" w:rsidRDefault="00894EAD" w:rsidP="00894EAD">
      <w:pPr>
        <w:pStyle w:val="ListParagraph"/>
        <w:numPr>
          <w:ilvl w:val="0"/>
          <w:numId w:val="5"/>
        </w:numPr>
        <w:spacing w:after="120"/>
        <w:ind w:leftChars="0"/>
        <w:rPr>
          <w:rFonts w:eastAsiaTheme="minorEastAsia"/>
          <w:b/>
          <w:bCs/>
          <w:i/>
          <w:sz w:val="22"/>
          <w:lang w:eastAsia="zh-CN"/>
        </w:rPr>
      </w:pPr>
      <w:r w:rsidRPr="002F2C83">
        <w:rPr>
          <w:rFonts w:eastAsiaTheme="minorEastAsia"/>
          <w:b/>
          <w:bCs/>
          <w:i/>
          <w:sz w:val="22"/>
          <w:lang w:eastAsia="zh-CN"/>
        </w:rPr>
        <w:lastRenderedPageBreak/>
        <w:t xml:space="preserve">Network vendor may not freely develop the </w:t>
      </w:r>
      <w:r>
        <w:rPr>
          <w:rFonts w:eastAsiaTheme="minorEastAsia"/>
          <w:b/>
          <w:bCs/>
          <w:i/>
          <w:sz w:val="22"/>
          <w:lang w:eastAsia="zh-CN"/>
        </w:rPr>
        <w:t>CSI generation part for UE</w:t>
      </w:r>
      <w:r w:rsidRPr="002F2C83">
        <w:rPr>
          <w:rFonts w:eastAsiaTheme="minorEastAsia"/>
          <w:b/>
          <w:bCs/>
          <w:i/>
          <w:sz w:val="22"/>
          <w:lang w:eastAsia="zh-CN"/>
        </w:rPr>
        <w:t xml:space="preserve">, which may </w:t>
      </w:r>
      <w:r>
        <w:rPr>
          <w:rFonts w:eastAsiaTheme="minorEastAsia"/>
          <w:b/>
          <w:bCs/>
          <w:i/>
          <w:sz w:val="22"/>
          <w:lang w:eastAsia="zh-CN"/>
        </w:rPr>
        <w:t xml:space="preserve">restrict the pairing with </w:t>
      </w:r>
      <w:r w:rsidRPr="00A76D51">
        <w:rPr>
          <w:rFonts w:eastAsiaTheme="minorEastAsia"/>
          <w:b/>
          <w:bCs/>
          <w:i/>
          <w:sz w:val="22"/>
          <w:lang w:eastAsia="zh-CN"/>
        </w:rPr>
        <w:t xml:space="preserve">the </w:t>
      </w:r>
      <w:r>
        <w:rPr>
          <w:rFonts w:eastAsiaTheme="minorEastAsia"/>
          <w:b/>
          <w:bCs/>
          <w:i/>
          <w:sz w:val="22"/>
          <w:lang w:eastAsia="zh-CN"/>
        </w:rPr>
        <w:t xml:space="preserve">CSI reconstruction part and thereby </w:t>
      </w:r>
      <w:r w:rsidRPr="002F2C83">
        <w:rPr>
          <w:rFonts w:eastAsiaTheme="minorEastAsia"/>
          <w:b/>
          <w:bCs/>
          <w:i/>
          <w:sz w:val="22"/>
          <w:lang w:eastAsia="zh-CN"/>
        </w:rPr>
        <w:t>result in sub-optimal performance.</w:t>
      </w:r>
    </w:p>
    <w:p w14:paraId="1BAB6186" w14:textId="77777777" w:rsidR="00894EAD" w:rsidRDefault="00894EAD" w:rsidP="00894EAD">
      <w:pPr>
        <w:spacing w:before="120"/>
        <w:rPr>
          <w:b/>
          <w:i/>
          <w:lang w:eastAsia="zh-CN"/>
        </w:rPr>
      </w:pPr>
      <w:r>
        <w:rPr>
          <w:b/>
          <w:i/>
          <w:lang w:eastAsia="zh-CN"/>
        </w:rPr>
        <w:t>Observation</w:t>
      </w:r>
      <w:r w:rsidRPr="005C03BD">
        <w:rPr>
          <w:b/>
          <w:i/>
          <w:lang w:eastAsia="zh-CN"/>
        </w:rPr>
        <w:t xml:space="preserve"> </w:t>
      </w:r>
      <w:r>
        <w:rPr>
          <w:b/>
          <w:i/>
          <w:lang w:eastAsia="zh-CN"/>
        </w:rPr>
        <w:t>5</w:t>
      </w:r>
      <w:r w:rsidRPr="005C03BD">
        <w:rPr>
          <w:b/>
          <w:i/>
          <w:lang w:eastAsia="zh-CN"/>
        </w:rPr>
        <w:t xml:space="preserve">: </w:t>
      </w:r>
      <w:r>
        <w:rPr>
          <w:b/>
          <w:i/>
          <w:lang w:eastAsia="zh-CN"/>
        </w:rPr>
        <w:t>For training Type 1 of CSI compression, compared with</w:t>
      </w:r>
      <w:r w:rsidRPr="00591FF4">
        <w:rPr>
          <w:b/>
          <w:i/>
          <w:lang w:eastAsia="zh-CN"/>
        </w:rPr>
        <w:t xml:space="preserve"> </w:t>
      </w:r>
      <w:r>
        <w:rPr>
          <w:b/>
          <w:i/>
          <w:lang w:eastAsia="zh-CN"/>
        </w:rPr>
        <w:t>joint training at Network side, performing joint training at UE side and delivering the model to the Network incurs extra challenges for Network due to the following reasons:</w:t>
      </w:r>
    </w:p>
    <w:p w14:paraId="18C92228" w14:textId="77777777" w:rsidR="00894EAD" w:rsidRPr="00C27A38" w:rsidRDefault="00894EAD" w:rsidP="00894EAD">
      <w:pPr>
        <w:pStyle w:val="ListParagraph"/>
        <w:numPr>
          <w:ilvl w:val="0"/>
          <w:numId w:val="5"/>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C27A38">
        <w:rPr>
          <w:rFonts w:eastAsiaTheme="minorEastAsia"/>
          <w:b/>
          <w:bCs/>
          <w:i/>
          <w:sz w:val="22"/>
          <w:lang w:eastAsia="zh-CN"/>
        </w:rPr>
        <w:t>cell/scenario specific models</w:t>
      </w:r>
      <w:r>
        <w:rPr>
          <w:rFonts w:eastAsiaTheme="minorEastAsia"/>
          <w:b/>
          <w:bCs/>
          <w:i/>
          <w:sz w:val="22"/>
          <w:lang w:eastAsia="zh-CN"/>
        </w:rPr>
        <w:t>.</w:t>
      </w:r>
    </w:p>
    <w:p w14:paraId="77300F27" w14:textId="77777777" w:rsidR="00894EAD" w:rsidRDefault="00894EAD" w:rsidP="00894EAD">
      <w:pPr>
        <w:pStyle w:val="ListParagraph"/>
        <w:numPr>
          <w:ilvl w:val="0"/>
          <w:numId w:val="5"/>
        </w:numPr>
        <w:spacing w:after="120"/>
        <w:ind w:leftChars="0"/>
        <w:rPr>
          <w:b/>
          <w:bCs/>
          <w:i/>
          <w:sz w:val="22"/>
          <w:lang w:eastAsia="zh-CN"/>
        </w:rPr>
      </w:pPr>
      <w:r>
        <w:rPr>
          <w:b/>
          <w:bCs/>
          <w:i/>
          <w:sz w:val="22"/>
          <w:lang w:eastAsia="zh-CN"/>
        </w:rPr>
        <w:t>Inflexible model update.</w:t>
      </w:r>
    </w:p>
    <w:p w14:paraId="09C234F8" w14:textId="77777777" w:rsidR="00894EAD" w:rsidRPr="00AC1361" w:rsidRDefault="00894EAD" w:rsidP="00894EAD">
      <w:pPr>
        <w:pStyle w:val="ListParagraph"/>
        <w:numPr>
          <w:ilvl w:val="0"/>
          <w:numId w:val="5"/>
        </w:numPr>
        <w:spacing w:after="120"/>
        <w:ind w:leftChars="0"/>
        <w:rPr>
          <w:b/>
          <w:bCs/>
          <w:i/>
          <w:sz w:val="22"/>
          <w:lang w:eastAsia="zh-CN"/>
        </w:rPr>
      </w:pPr>
      <w:r>
        <w:rPr>
          <w:rFonts w:eastAsiaTheme="minorEastAsia" w:hint="eastAsia"/>
          <w:b/>
          <w:bCs/>
          <w:i/>
          <w:sz w:val="22"/>
          <w:lang w:eastAsia="zh-CN"/>
        </w:rPr>
        <w:t>B</w:t>
      </w:r>
      <w:r>
        <w:rPr>
          <w:rFonts w:eastAsiaTheme="minorEastAsia"/>
          <w:b/>
          <w:bCs/>
          <w:i/>
          <w:sz w:val="22"/>
          <w:lang w:eastAsia="zh-CN"/>
        </w:rPr>
        <w:t xml:space="preserve">urden of inference/storing/running multiple Network part models at </w:t>
      </w:r>
      <w:proofErr w:type="spellStart"/>
      <w:r>
        <w:rPr>
          <w:rFonts w:eastAsiaTheme="minorEastAsia"/>
          <w:b/>
          <w:bCs/>
          <w:i/>
          <w:sz w:val="22"/>
          <w:lang w:eastAsia="zh-CN"/>
        </w:rPr>
        <w:t>gNB</w:t>
      </w:r>
      <w:proofErr w:type="spellEnd"/>
      <w:r>
        <w:rPr>
          <w:rFonts w:eastAsiaTheme="minorEastAsia"/>
          <w:b/>
          <w:bCs/>
          <w:i/>
          <w:sz w:val="22"/>
          <w:lang w:eastAsia="zh-CN"/>
        </w:rPr>
        <w:t xml:space="preserve"> delivered from different UE vendors/UE versions.</w:t>
      </w:r>
    </w:p>
    <w:p w14:paraId="0DB37DEA" w14:textId="77777777" w:rsidR="004B1B92" w:rsidRDefault="004B1B92" w:rsidP="004B1B92">
      <w:pPr>
        <w:spacing w:before="120"/>
        <w:rPr>
          <w:b/>
          <w:i/>
          <w:lang w:eastAsia="zh-CN"/>
        </w:rPr>
      </w:pPr>
      <w:r>
        <w:rPr>
          <w:b/>
          <w:i/>
          <w:lang w:eastAsia="zh-CN"/>
        </w:rPr>
        <w:t>Observation</w:t>
      </w:r>
      <w:r w:rsidRPr="005C03BD">
        <w:rPr>
          <w:b/>
          <w:i/>
          <w:lang w:eastAsia="zh-CN"/>
        </w:rPr>
        <w:t xml:space="preserve"> </w:t>
      </w:r>
      <w:r>
        <w:rPr>
          <w:b/>
          <w:i/>
          <w:lang w:eastAsia="zh-CN"/>
        </w:rPr>
        <w:t>6</w:t>
      </w:r>
      <w:r w:rsidRPr="005C03BD">
        <w:rPr>
          <w:b/>
          <w:i/>
          <w:lang w:eastAsia="zh-CN"/>
        </w:rPr>
        <w:t xml:space="preserve">: </w:t>
      </w:r>
      <w:r>
        <w:rPr>
          <w:b/>
          <w:i/>
          <w:lang w:eastAsia="zh-CN"/>
        </w:rPr>
        <w:t xml:space="preserve">For training Type 2 of CSI compression and model updating, it </w:t>
      </w:r>
      <w:r w:rsidRPr="004B56A3">
        <w:rPr>
          <w:b/>
          <w:i/>
          <w:lang w:eastAsia="zh-CN"/>
        </w:rPr>
        <w:t xml:space="preserve">relies on complex design to support real-time interaction of FP/BP iterations between </w:t>
      </w:r>
      <w:r>
        <w:rPr>
          <w:b/>
          <w:i/>
          <w:lang w:eastAsia="zh-CN"/>
        </w:rPr>
        <w:t>Network</w:t>
      </w:r>
      <w:r w:rsidRPr="004B56A3">
        <w:rPr>
          <w:b/>
          <w:i/>
          <w:lang w:eastAsia="zh-CN"/>
        </w:rPr>
        <w:t xml:space="preserve"> </w:t>
      </w:r>
      <w:r>
        <w:rPr>
          <w:b/>
          <w:i/>
          <w:lang w:eastAsia="zh-CN"/>
        </w:rPr>
        <w:t xml:space="preserve">side </w:t>
      </w:r>
      <w:r w:rsidRPr="004B56A3">
        <w:rPr>
          <w:b/>
          <w:i/>
          <w:lang w:eastAsia="zh-CN"/>
        </w:rPr>
        <w:t xml:space="preserve">and UE </w:t>
      </w:r>
      <w:r>
        <w:rPr>
          <w:b/>
          <w:i/>
          <w:lang w:eastAsia="zh-CN"/>
        </w:rPr>
        <w:t xml:space="preserve">side, </w:t>
      </w:r>
      <w:r w:rsidRPr="004B56A3">
        <w:rPr>
          <w:b/>
          <w:i/>
          <w:lang w:eastAsia="zh-CN"/>
        </w:rPr>
        <w:t xml:space="preserve">which </w:t>
      </w:r>
      <w:r>
        <w:rPr>
          <w:b/>
          <w:i/>
          <w:lang w:eastAsia="zh-CN"/>
        </w:rPr>
        <w:t xml:space="preserve">causes strong </w:t>
      </w:r>
      <w:r w:rsidRPr="004B56A3">
        <w:rPr>
          <w:b/>
          <w:i/>
          <w:lang w:eastAsia="zh-CN"/>
        </w:rPr>
        <w:t>challenges</w:t>
      </w:r>
      <w:r w:rsidRPr="00A33FA1">
        <w:rPr>
          <w:b/>
          <w:i/>
          <w:lang w:eastAsia="zh-CN"/>
        </w:rPr>
        <w:t xml:space="preserve"> </w:t>
      </w:r>
      <w:r>
        <w:rPr>
          <w:b/>
          <w:i/>
          <w:lang w:eastAsia="zh-CN"/>
        </w:rPr>
        <w:t xml:space="preserve">to engineering isolation especially for the case of </w:t>
      </w:r>
      <w:r w:rsidRPr="003B5C10">
        <w:rPr>
          <w:b/>
          <w:i/>
          <w:lang w:eastAsia="zh-CN"/>
        </w:rPr>
        <w:t xml:space="preserve">multi-Network vendors </w:t>
      </w:r>
      <w:r>
        <w:rPr>
          <w:b/>
          <w:i/>
          <w:lang w:eastAsia="zh-CN"/>
        </w:rPr>
        <w:t>to</w:t>
      </w:r>
      <w:r w:rsidRPr="003B5C10">
        <w:rPr>
          <w:b/>
          <w:i/>
          <w:lang w:eastAsia="zh-CN"/>
        </w:rPr>
        <w:t xml:space="preserve"> multi-UE vendors</w:t>
      </w:r>
      <w:r>
        <w:rPr>
          <w:b/>
          <w:i/>
          <w:lang w:eastAsia="zh-CN"/>
        </w:rPr>
        <w:t>.</w:t>
      </w:r>
    </w:p>
    <w:p w14:paraId="2A67731F" w14:textId="77777777" w:rsidR="00780EC3" w:rsidRDefault="00780EC3" w:rsidP="00780EC3">
      <w:pPr>
        <w:spacing w:before="120"/>
        <w:rPr>
          <w:b/>
          <w:i/>
          <w:lang w:eastAsia="zh-CN"/>
        </w:rPr>
      </w:pPr>
      <w:r>
        <w:rPr>
          <w:b/>
          <w:i/>
          <w:lang w:eastAsia="zh-CN"/>
        </w:rPr>
        <w:t>Observation</w:t>
      </w:r>
      <w:r w:rsidRPr="005C03BD">
        <w:rPr>
          <w:b/>
          <w:i/>
          <w:lang w:eastAsia="zh-CN"/>
        </w:rPr>
        <w:t xml:space="preserve"> </w:t>
      </w:r>
      <w:r>
        <w:rPr>
          <w:b/>
          <w:i/>
          <w:lang w:eastAsia="zh-CN"/>
        </w:rPr>
        <w:t>7</w:t>
      </w:r>
      <w:r w:rsidRPr="005C03BD">
        <w:rPr>
          <w:b/>
          <w:i/>
          <w:lang w:eastAsia="zh-CN"/>
        </w:rPr>
        <w:t xml:space="preserve">: </w:t>
      </w:r>
      <w:r>
        <w:rPr>
          <w:b/>
          <w:i/>
          <w:lang w:eastAsia="zh-CN"/>
        </w:rPr>
        <w:t xml:space="preserve">For training Type 3 of CSI compression, </w:t>
      </w:r>
    </w:p>
    <w:p w14:paraId="5DB835FD" w14:textId="77777777" w:rsidR="00780EC3" w:rsidRPr="002F2C83" w:rsidRDefault="00780EC3" w:rsidP="00780EC3">
      <w:pPr>
        <w:pStyle w:val="ListParagraph"/>
        <w:numPr>
          <w:ilvl w:val="0"/>
          <w:numId w:val="5"/>
        </w:numPr>
        <w:spacing w:after="120"/>
        <w:ind w:leftChars="0"/>
        <w:rPr>
          <w:rFonts w:eastAsiaTheme="minorEastAsia"/>
          <w:b/>
          <w:bCs/>
          <w:i/>
          <w:sz w:val="22"/>
          <w:lang w:eastAsia="zh-CN"/>
        </w:rPr>
      </w:pPr>
      <w:r>
        <w:rPr>
          <w:rFonts w:eastAsiaTheme="minorEastAsia"/>
          <w:b/>
          <w:bCs/>
          <w:i/>
          <w:sz w:val="22"/>
          <w:lang w:eastAsia="zh-CN"/>
        </w:rPr>
        <w:t>T</w:t>
      </w:r>
      <w:r w:rsidRPr="002F2C83">
        <w:rPr>
          <w:rFonts w:eastAsiaTheme="minorEastAsia"/>
          <w:b/>
          <w:bCs/>
          <w:i/>
          <w:sz w:val="22"/>
          <w:lang w:eastAsia="zh-CN"/>
        </w:rPr>
        <w:t>he shared dataset is constituted by the CSI-related data which may be irrelevant with the user privacy (e.g., user position, etc.).</w:t>
      </w:r>
    </w:p>
    <w:p w14:paraId="7EFC20EB" w14:textId="77777777" w:rsidR="00780EC3" w:rsidRPr="002F2C83" w:rsidRDefault="00780EC3" w:rsidP="00780EC3">
      <w:pPr>
        <w:pStyle w:val="ListParagraph"/>
        <w:numPr>
          <w:ilvl w:val="0"/>
          <w:numId w:val="5"/>
        </w:numPr>
        <w:spacing w:after="120"/>
        <w:ind w:leftChars="0"/>
        <w:rPr>
          <w:rFonts w:eastAsiaTheme="minorEastAsia"/>
          <w:b/>
          <w:bCs/>
          <w:i/>
          <w:sz w:val="22"/>
          <w:lang w:eastAsia="zh-CN"/>
        </w:rPr>
      </w:pPr>
      <w:r>
        <w:rPr>
          <w:rFonts w:eastAsiaTheme="minorEastAsia"/>
          <w:b/>
          <w:bCs/>
          <w:i/>
          <w:sz w:val="22"/>
          <w:lang w:eastAsia="zh-CN"/>
        </w:rPr>
        <w:t>T</w:t>
      </w:r>
      <w:r w:rsidRPr="002F2C83">
        <w:rPr>
          <w:rFonts w:eastAsiaTheme="minorEastAsia"/>
          <w:b/>
          <w:bCs/>
          <w:i/>
          <w:sz w:val="22"/>
          <w:lang w:eastAsia="zh-CN"/>
        </w:rPr>
        <w:t>he dataset sharing/delivery can be performed under the contract agreement between the Network vendors/MNOs/UE vendors to mitigate the data ownership problem.</w:t>
      </w:r>
    </w:p>
    <w:p w14:paraId="2987DACC" w14:textId="77777777" w:rsidR="00780EC3" w:rsidRDefault="00780EC3" w:rsidP="00780EC3">
      <w:pPr>
        <w:spacing w:before="120"/>
        <w:rPr>
          <w:b/>
          <w:i/>
          <w:lang w:eastAsia="zh-CN"/>
        </w:rPr>
      </w:pPr>
      <w:r>
        <w:rPr>
          <w:b/>
          <w:i/>
          <w:lang w:eastAsia="zh-CN"/>
        </w:rPr>
        <w:t>Observation</w:t>
      </w:r>
      <w:r w:rsidRPr="005C03BD">
        <w:rPr>
          <w:b/>
          <w:i/>
          <w:lang w:eastAsia="zh-CN"/>
        </w:rPr>
        <w:t xml:space="preserve"> </w:t>
      </w:r>
      <w:r>
        <w:rPr>
          <w:b/>
          <w:i/>
          <w:lang w:eastAsia="zh-CN"/>
        </w:rPr>
        <w:t>8</w:t>
      </w:r>
      <w:r w:rsidRPr="005C03BD">
        <w:rPr>
          <w:b/>
          <w:i/>
          <w:lang w:eastAsia="zh-CN"/>
        </w:rPr>
        <w:t xml:space="preserve">: </w:t>
      </w:r>
      <w:r>
        <w:rPr>
          <w:b/>
          <w:i/>
          <w:lang w:eastAsia="zh-CN"/>
        </w:rPr>
        <w:t>For training Type 3 of CSI compression, compared with NW first</w:t>
      </w:r>
      <w:r w:rsidRPr="00DD4D7B">
        <w:rPr>
          <w:b/>
          <w:i/>
          <w:lang w:eastAsia="zh-CN"/>
        </w:rPr>
        <w:t xml:space="preserve"> training</w:t>
      </w:r>
      <w:r>
        <w:rPr>
          <w:b/>
          <w:i/>
          <w:lang w:eastAsia="zh-CN"/>
        </w:rPr>
        <w:t>,</w:t>
      </w:r>
      <w:r w:rsidRPr="00DD4D7B">
        <w:rPr>
          <w:b/>
          <w:i/>
          <w:lang w:eastAsia="zh-CN"/>
        </w:rPr>
        <w:t xml:space="preserve"> </w:t>
      </w:r>
      <w:r>
        <w:rPr>
          <w:b/>
          <w:i/>
          <w:lang w:eastAsia="zh-CN"/>
        </w:rPr>
        <w:t>performing UE first</w:t>
      </w:r>
      <w:r w:rsidRPr="00DD4D7B">
        <w:rPr>
          <w:b/>
          <w:i/>
          <w:lang w:eastAsia="zh-CN"/>
        </w:rPr>
        <w:t xml:space="preserve"> training</w:t>
      </w:r>
      <w:r>
        <w:rPr>
          <w:b/>
          <w:i/>
          <w:lang w:eastAsia="zh-CN"/>
        </w:rPr>
        <w:t xml:space="preserve"> incurs extra challenges for Network due to the following reasons:</w:t>
      </w:r>
    </w:p>
    <w:p w14:paraId="5BE18EA9" w14:textId="77777777" w:rsidR="00780EC3" w:rsidRDefault="00780EC3" w:rsidP="00780EC3">
      <w:pPr>
        <w:pStyle w:val="ListParagraph"/>
        <w:numPr>
          <w:ilvl w:val="0"/>
          <w:numId w:val="5"/>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6078D0">
        <w:rPr>
          <w:rFonts w:eastAsiaTheme="minorEastAsia"/>
          <w:b/>
          <w:bCs/>
          <w:i/>
          <w:sz w:val="22"/>
          <w:lang w:eastAsia="zh-CN"/>
        </w:rPr>
        <w:t>cell/scenario specific models</w:t>
      </w:r>
      <w:r>
        <w:rPr>
          <w:rFonts w:eastAsiaTheme="minorEastAsia"/>
          <w:b/>
          <w:bCs/>
          <w:i/>
          <w:sz w:val="22"/>
          <w:lang w:eastAsia="zh-CN"/>
        </w:rPr>
        <w:t>.</w:t>
      </w:r>
    </w:p>
    <w:p w14:paraId="772ADF54" w14:textId="77777777" w:rsidR="00780EC3" w:rsidRPr="002F2C83" w:rsidRDefault="00780EC3" w:rsidP="00780EC3">
      <w:pPr>
        <w:pStyle w:val="ListParagraph"/>
        <w:numPr>
          <w:ilvl w:val="0"/>
          <w:numId w:val="5"/>
        </w:numPr>
        <w:spacing w:after="120"/>
        <w:ind w:leftChars="0"/>
        <w:rPr>
          <w:rFonts w:eastAsiaTheme="minorEastAsia"/>
          <w:b/>
          <w:bCs/>
          <w:i/>
          <w:sz w:val="22"/>
          <w:lang w:eastAsia="zh-CN"/>
        </w:rPr>
      </w:pPr>
      <w:r w:rsidRPr="002F2C83">
        <w:rPr>
          <w:b/>
          <w:bCs/>
          <w:i/>
          <w:sz w:val="22"/>
          <w:lang w:eastAsia="zh-CN"/>
        </w:rPr>
        <w:t>Inflexible model update.</w:t>
      </w:r>
    </w:p>
    <w:p w14:paraId="42C695F9" w14:textId="77777777" w:rsidR="00780EC3" w:rsidRPr="00F40547" w:rsidRDefault="00780EC3" w:rsidP="00780EC3">
      <w:pPr>
        <w:pStyle w:val="ListParagraph"/>
        <w:numPr>
          <w:ilvl w:val="0"/>
          <w:numId w:val="5"/>
        </w:numPr>
        <w:spacing w:after="120"/>
        <w:ind w:leftChars="0"/>
      </w:pPr>
      <w:r>
        <w:rPr>
          <w:rFonts w:eastAsiaTheme="minorEastAsia" w:hint="eastAsia"/>
          <w:b/>
          <w:bCs/>
          <w:i/>
          <w:sz w:val="22"/>
          <w:lang w:eastAsia="zh-CN"/>
        </w:rPr>
        <w:t>B</w:t>
      </w:r>
      <w:r>
        <w:rPr>
          <w:rFonts w:eastAsiaTheme="minorEastAsia"/>
          <w:b/>
          <w:bCs/>
          <w:i/>
          <w:sz w:val="22"/>
          <w:lang w:eastAsia="zh-CN"/>
        </w:rPr>
        <w:t xml:space="preserve">urden of maintaining/storing </w:t>
      </w:r>
      <w:r w:rsidRPr="00A6367E">
        <w:rPr>
          <w:b/>
          <w:bCs/>
          <w:i/>
          <w:sz w:val="22"/>
          <w:lang w:eastAsia="zh-CN"/>
        </w:rPr>
        <w:t>multiple</w:t>
      </w:r>
      <w:r>
        <w:rPr>
          <w:rFonts w:eastAsiaTheme="minorEastAsia"/>
          <w:b/>
          <w:bCs/>
          <w:i/>
          <w:sz w:val="22"/>
          <w:lang w:eastAsia="zh-CN"/>
        </w:rPr>
        <w:t xml:space="preserve"> Network part models at </w:t>
      </w:r>
      <w:proofErr w:type="spellStart"/>
      <w:r>
        <w:rPr>
          <w:rFonts w:eastAsiaTheme="minorEastAsia"/>
          <w:b/>
          <w:bCs/>
          <w:i/>
          <w:sz w:val="22"/>
          <w:lang w:eastAsia="zh-CN"/>
        </w:rPr>
        <w:t>gNB</w:t>
      </w:r>
      <w:proofErr w:type="spellEnd"/>
      <w:r>
        <w:rPr>
          <w:rFonts w:eastAsiaTheme="minorEastAsia"/>
          <w:b/>
          <w:bCs/>
          <w:i/>
          <w:sz w:val="22"/>
          <w:lang w:eastAsia="zh-CN"/>
        </w:rPr>
        <w:t xml:space="preserve"> to pair with multiple UE vendors/</w:t>
      </w:r>
      <w:r>
        <w:rPr>
          <w:rFonts w:eastAsiaTheme="minorEastAsia" w:hint="eastAsia"/>
          <w:b/>
          <w:bCs/>
          <w:i/>
          <w:sz w:val="22"/>
          <w:lang w:eastAsia="zh-CN"/>
        </w:rPr>
        <w:t>UE</w:t>
      </w:r>
      <w:r>
        <w:rPr>
          <w:rFonts w:eastAsiaTheme="minorEastAsia"/>
          <w:b/>
          <w:bCs/>
          <w:i/>
          <w:sz w:val="22"/>
          <w:lang w:eastAsia="zh-CN"/>
        </w:rPr>
        <w:t xml:space="preserve"> versions.</w:t>
      </w:r>
    </w:p>
    <w:p w14:paraId="662DF51D" w14:textId="77777777" w:rsidR="00173096" w:rsidRDefault="00173096" w:rsidP="00173096">
      <w:pPr>
        <w:rPr>
          <w:b/>
          <w:bCs/>
          <w:i/>
          <w:lang w:eastAsia="zh-CN"/>
        </w:rPr>
      </w:pPr>
      <w:r>
        <w:rPr>
          <w:b/>
          <w:bCs/>
          <w:i/>
          <w:lang w:eastAsia="zh-CN"/>
        </w:rPr>
        <w:t>Observation 9</w:t>
      </w:r>
      <w:r w:rsidRPr="00B024C7">
        <w:rPr>
          <w:b/>
          <w:bCs/>
          <w:i/>
          <w:lang w:eastAsia="zh-CN"/>
        </w:rPr>
        <w:t>:</w:t>
      </w:r>
      <w:r>
        <w:rPr>
          <w:b/>
          <w:bCs/>
          <w:i/>
          <w:lang w:eastAsia="zh-CN"/>
        </w:rPr>
        <w:t xml:space="preserve"> If monitoring of in</w:t>
      </w:r>
      <w:r w:rsidRPr="0030546B">
        <w:rPr>
          <w:b/>
          <w:bCs/>
          <w:i/>
          <w:lang w:eastAsia="zh-CN"/>
        </w:rPr>
        <w:t>put data drift</w:t>
      </w:r>
      <w:r>
        <w:rPr>
          <w:b/>
          <w:bCs/>
          <w:i/>
          <w:lang w:eastAsia="zh-CN"/>
        </w:rPr>
        <w:t xml:space="preserve"> is to be further studied, the </w:t>
      </w:r>
      <w:r>
        <w:rPr>
          <w:b/>
          <w:i/>
          <w:lang w:eastAsia="zh-CN"/>
        </w:rPr>
        <w:t xml:space="preserve">data drift or out-of-distribution can be reflected by </w:t>
      </w:r>
      <w:r w:rsidRPr="00451ECD">
        <w:rPr>
          <w:b/>
          <w:i/>
          <w:lang w:eastAsia="zh-CN"/>
        </w:rPr>
        <w:t>probabil</w:t>
      </w:r>
      <w:r>
        <w:rPr>
          <w:b/>
          <w:i/>
          <w:lang w:eastAsia="zh-CN"/>
        </w:rPr>
        <w:t>ity</w:t>
      </w:r>
      <w:r w:rsidRPr="00451ECD">
        <w:rPr>
          <w:b/>
          <w:i/>
          <w:lang w:eastAsia="zh-CN"/>
        </w:rPr>
        <w:t xml:space="preserve"> distribution function (PDF) or </w:t>
      </w:r>
      <w:r w:rsidRPr="00170687">
        <w:rPr>
          <w:b/>
          <w:i/>
          <w:lang w:eastAsia="zh-CN"/>
        </w:rPr>
        <w:t xml:space="preserve">centroids </w:t>
      </w:r>
      <w:r>
        <w:rPr>
          <w:b/>
          <w:i/>
          <w:lang w:eastAsia="zh-CN"/>
        </w:rPr>
        <w:t>between monitored input data and training data</w:t>
      </w:r>
      <w:r w:rsidRPr="0030546B">
        <w:rPr>
          <w:b/>
          <w:bCs/>
          <w:i/>
          <w:lang w:eastAsia="zh-CN"/>
        </w:rPr>
        <w:t>.</w:t>
      </w:r>
    </w:p>
    <w:p w14:paraId="0C2156E5" w14:textId="77777777" w:rsidR="00173096" w:rsidRDefault="00173096" w:rsidP="00173096">
      <w:pPr>
        <w:rPr>
          <w:b/>
          <w:bCs/>
          <w:i/>
          <w:lang w:eastAsia="zh-CN"/>
        </w:rPr>
      </w:pPr>
      <w:r>
        <w:rPr>
          <w:b/>
          <w:bCs/>
          <w:i/>
          <w:lang w:eastAsia="zh-CN"/>
        </w:rPr>
        <w:t>Observation 10</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580352E6" w14:textId="77777777" w:rsidR="006860CE" w:rsidRDefault="006860CE" w:rsidP="006860CE">
      <w:pPr>
        <w:spacing w:before="120"/>
        <w:rPr>
          <w:b/>
          <w:bCs/>
          <w:i/>
          <w:lang w:eastAsia="zh-CN"/>
        </w:rPr>
      </w:pPr>
      <w:r>
        <w:rPr>
          <w:b/>
          <w:bCs/>
          <w:i/>
          <w:lang w:eastAsia="zh-CN"/>
        </w:rPr>
        <w:t>Observation 11</w:t>
      </w:r>
      <w:r w:rsidRPr="00B024C7">
        <w:rPr>
          <w:b/>
          <w:bCs/>
          <w:i/>
          <w:lang w:eastAsia="zh-CN"/>
        </w:rPr>
        <w:t>:</w:t>
      </w:r>
      <w:r>
        <w:rPr>
          <w:b/>
          <w:bCs/>
          <w:i/>
          <w:lang w:eastAsia="zh-CN"/>
        </w:rPr>
        <w:t xml:space="preserve"> </w:t>
      </w:r>
      <w:r w:rsidRPr="003043DC">
        <w:rPr>
          <w:b/>
          <w:bCs/>
          <w:i/>
          <w:lang w:eastAsia="zh-CN"/>
        </w:rPr>
        <w:t xml:space="preserve">In CSI compression, if eventual KPI is adopted as monitoring metric, </w:t>
      </w:r>
      <w:r>
        <w:rPr>
          <w:b/>
          <w:bCs/>
          <w:i/>
          <w:lang w:eastAsia="zh-CN"/>
        </w:rPr>
        <w:t xml:space="preserve">the potential spec impact for </w:t>
      </w:r>
      <w:r w:rsidRPr="003043DC">
        <w:rPr>
          <w:b/>
          <w:bCs/>
          <w:i/>
          <w:lang w:eastAsia="zh-CN"/>
        </w:rPr>
        <w:t>methods of removing the impacts of other factors other than model performance</w:t>
      </w:r>
    </w:p>
    <w:p w14:paraId="12902DC1" w14:textId="77777777" w:rsidR="006860CE" w:rsidRPr="00003A88" w:rsidRDefault="006860CE" w:rsidP="006860CE">
      <w:pPr>
        <w:pStyle w:val="ListParagraph"/>
        <w:numPr>
          <w:ilvl w:val="0"/>
          <w:numId w:val="5"/>
        </w:numPr>
        <w:spacing w:after="120"/>
        <w:ind w:leftChars="0"/>
        <w:rPr>
          <w:rFonts w:eastAsiaTheme="minorEastAsia"/>
          <w:b/>
          <w:bCs/>
          <w:i/>
          <w:lang w:eastAsia="zh-CN"/>
        </w:rPr>
      </w:pPr>
      <w:r>
        <w:rPr>
          <w:rFonts w:eastAsiaTheme="minorEastAsia"/>
          <w:b/>
          <w:bCs/>
          <w:i/>
          <w:sz w:val="22"/>
          <w:lang w:eastAsia="zh-CN"/>
        </w:rPr>
        <w:t>i</w:t>
      </w:r>
      <w:r w:rsidRPr="00003A88">
        <w:rPr>
          <w:rFonts w:eastAsiaTheme="minorEastAsia"/>
          <w:b/>
          <w:bCs/>
          <w:i/>
          <w:sz w:val="22"/>
          <w:lang w:eastAsia="zh-CN"/>
        </w:rPr>
        <w:t>s up to the Network implementation for the Network side monitoring mode.</w:t>
      </w:r>
    </w:p>
    <w:p w14:paraId="40380F25" w14:textId="77777777" w:rsidR="006860CE" w:rsidRPr="00003A88" w:rsidRDefault="006860CE" w:rsidP="006860CE">
      <w:pPr>
        <w:pStyle w:val="ListParagraph"/>
        <w:numPr>
          <w:ilvl w:val="0"/>
          <w:numId w:val="5"/>
        </w:numPr>
        <w:spacing w:after="120"/>
        <w:ind w:leftChars="0"/>
        <w:rPr>
          <w:rFonts w:eastAsiaTheme="minorEastAsia"/>
          <w:b/>
          <w:bCs/>
          <w:i/>
          <w:lang w:eastAsia="zh-CN"/>
        </w:rPr>
      </w:pPr>
      <w:r>
        <w:rPr>
          <w:rFonts w:eastAsiaTheme="minorEastAsia"/>
          <w:b/>
          <w:bCs/>
          <w:i/>
          <w:sz w:val="22"/>
          <w:lang w:eastAsia="zh-CN"/>
        </w:rPr>
        <w:t>c</w:t>
      </w:r>
      <w:r w:rsidRPr="00003A88">
        <w:rPr>
          <w:rFonts w:eastAsiaTheme="minorEastAsia"/>
          <w:b/>
          <w:bCs/>
          <w:i/>
          <w:sz w:val="22"/>
          <w:lang w:eastAsia="zh-CN"/>
        </w:rPr>
        <w:t>an be studied for the UE side monitoring mode.</w:t>
      </w:r>
    </w:p>
    <w:p w14:paraId="3A44383B" w14:textId="77777777" w:rsidR="00173096" w:rsidRPr="00173096" w:rsidRDefault="00173096" w:rsidP="001E0C3C">
      <w:pPr>
        <w:overflowPunct w:val="0"/>
        <w:snapToGrid/>
        <w:spacing w:before="120"/>
        <w:textAlignment w:val="baseline"/>
        <w:rPr>
          <w:b/>
          <w:i/>
          <w:lang w:eastAsia="zh-CN"/>
        </w:rPr>
      </w:pPr>
    </w:p>
    <w:p w14:paraId="7EAC23D8" w14:textId="77777777" w:rsidR="001E0C3C" w:rsidRDefault="001E0C3C" w:rsidP="001E0C3C">
      <w:pPr>
        <w:overflowPunct w:val="0"/>
        <w:snapToGrid/>
        <w:spacing w:before="120"/>
        <w:textAlignment w:val="baseline"/>
      </w:pPr>
      <w:r>
        <w:rPr>
          <w:b/>
          <w:i/>
          <w:lang w:eastAsia="zh-CN"/>
        </w:rPr>
        <w:t>Proposal 1: Start the study of the potential spec impact of CSI prediction after RAN1#112b-e meeting.</w:t>
      </w:r>
    </w:p>
    <w:p w14:paraId="0975C47A" w14:textId="77777777" w:rsidR="001E0C3C" w:rsidRPr="004B5AF9" w:rsidRDefault="001E0C3C" w:rsidP="001E0C3C">
      <w:pPr>
        <w:spacing w:before="120"/>
        <w:rPr>
          <w:lang w:eastAsia="zh-CN"/>
        </w:rPr>
      </w:pPr>
      <w:r>
        <w:rPr>
          <w:b/>
          <w:i/>
          <w:lang w:eastAsia="zh-CN"/>
        </w:rPr>
        <w:t xml:space="preserve">Proposal 2: For the enhancement of CSI-RS configurations for Network/UE side data collection under </w:t>
      </w:r>
      <w:r w:rsidRPr="00BC4411">
        <w:rPr>
          <w:b/>
          <w:bCs/>
          <w:i/>
          <w:lang w:eastAsia="zh-CN"/>
        </w:rPr>
        <w:t>CSI compression</w:t>
      </w:r>
      <w:r>
        <w:rPr>
          <w:b/>
          <w:bCs/>
          <w:i/>
          <w:lang w:eastAsia="zh-CN"/>
        </w:rPr>
        <w:t>, s</w:t>
      </w:r>
      <w:r>
        <w:rPr>
          <w:b/>
          <w:i/>
          <w:lang w:eastAsia="zh-CN"/>
        </w:rPr>
        <w:t>eparate</w:t>
      </w:r>
      <w:r w:rsidRPr="00AD3D09">
        <w:rPr>
          <w:b/>
          <w:i/>
          <w:lang w:eastAsia="zh-CN"/>
        </w:rPr>
        <w:t xml:space="preserve"> CSI-RS</w:t>
      </w:r>
      <w:r>
        <w:rPr>
          <w:b/>
          <w:i/>
          <w:lang w:eastAsia="zh-CN"/>
        </w:rPr>
        <w:t xml:space="preserve"> resources/CSI reports </w:t>
      </w:r>
      <w:r w:rsidRPr="00AD3D09">
        <w:rPr>
          <w:b/>
          <w:i/>
          <w:lang w:eastAsia="zh-CN"/>
        </w:rPr>
        <w:t xml:space="preserve">can be adopted for </w:t>
      </w:r>
      <w:r>
        <w:rPr>
          <w:b/>
          <w:i/>
          <w:lang w:eastAsia="zh-CN"/>
        </w:rPr>
        <w:t>generating ground-truth CSI labels</w:t>
      </w:r>
      <w:r w:rsidRPr="00AD3D09">
        <w:rPr>
          <w:b/>
          <w:i/>
          <w:lang w:eastAsia="zh-CN"/>
        </w:rPr>
        <w:t xml:space="preserve"> (e.g., </w:t>
      </w:r>
      <w:r>
        <w:rPr>
          <w:b/>
          <w:i/>
          <w:lang w:eastAsia="zh-CN"/>
        </w:rPr>
        <w:t xml:space="preserve">measured </w:t>
      </w:r>
      <w:r w:rsidRPr="00AD3D09">
        <w:rPr>
          <w:b/>
          <w:i/>
          <w:lang w:eastAsia="zh-CN"/>
        </w:rPr>
        <w:t>with higher power/density</w:t>
      </w:r>
      <w:r>
        <w:rPr>
          <w:b/>
          <w:i/>
          <w:lang w:eastAsia="zh-CN"/>
        </w:rPr>
        <w:t xml:space="preserve"> CSI-RS</w:t>
      </w:r>
      <w:r w:rsidRPr="00AD3D09">
        <w:rPr>
          <w:b/>
          <w:i/>
          <w:lang w:eastAsia="zh-CN"/>
        </w:rPr>
        <w:t xml:space="preserve">) and </w:t>
      </w:r>
      <w:r>
        <w:rPr>
          <w:b/>
          <w:i/>
          <w:lang w:eastAsia="zh-CN"/>
        </w:rPr>
        <w:t>model inputs</w:t>
      </w:r>
      <w:r w:rsidRPr="00AD3D09">
        <w:rPr>
          <w:b/>
          <w:i/>
          <w:lang w:eastAsia="zh-CN"/>
        </w:rPr>
        <w:t xml:space="preserve"> (e.g., </w:t>
      </w:r>
      <w:r>
        <w:rPr>
          <w:b/>
          <w:i/>
          <w:lang w:eastAsia="zh-CN"/>
        </w:rPr>
        <w:t xml:space="preserve">measured </w:t>
      </w:r>
      <w:r w:rsidRPr="00AD3D09">
        <w:rPr>
          <w:b/>
          <w:i/>
          <w:lang w:eastAsia="zh-CN"/>
        </w:rPr>
        <w:t>with lower power/density</w:t>
      </w:r>
      <w:r w:rsidRPr="001362CA">
        <w:rPr>
          <w:b/>
          <w:i/>
          <w:lang w:eastAsia="zh-CN"/>
        </w:rPr>
        <w:t xml:space="preserve"> </w:t>
      </w:r>
      <w:r>
        <w:rPr>
          <w:b/>
          <w:i/>
          <w:lang w:eastAsia="zh-CN"/>
        </w:rPr>
        <w:t>CSI-RS</w:t>
      </w:r>
      <w:r w:rsidRPr="00AD3D09">
        <w:rPr>
          <w:b/>
          <w:i/>
          <w:lang w:eastAsia="zh-CN"/>
        </w:rPr>
        <w:t xml:space="preserve">) to support </w:t>
      </w:r>
      <w:r>
        <w:rPr>
          <w:b/>
          <w:i/>
          <w:lang w:eastAsia="zh-CN"/>
        </w:rPr>
        <w:t xml:space="preserve">the </w:t>
      </w:r>
      <w:r w:rsidRPr="00AD3D09">
        <w:rPr>
          <w:b/>
          <w:i/>
          <w:lang w:eastAsia="zh-CN"/>
        </w:rPr>
        <w:t>super resolution</w:t>
      </w:r>
      <w:r>
        <w:rPr>
          <w:b/>
          <w:i/>
          <w:lang w:eastAsia="zh-CN"/>
        </w:rPr>
        <w:t xml:space="preserve"> of using low resolution input to infer high resolution output</w:t>
      </w:r>
      <w:r w:rsidRPr="00474E51">
        <w:rPr>
          <w:b/>
          <w:bCs/>
          <w:i/>
          <w:lang w:eastAsia="zh-CN"/>
        </w:rPr>
        <w:t>.</w:t>
      </w:r>
    </w:p>
    <w:p w14:paraId="2B68B3A4" w14:textId="77777777" w:rsidR="002411B0" w:rsidRPr="00C42764" w:rsidRDefault="002411B0" w:rsidP="002411B0">
      <w:pPr>
        <w:spacing w:before="120"/>
        <w:rPr>
          <w:b/>
          <w:i/>
          <w:lang w:eastAsia="zh-CN"/>
        </w:rPr>
      </w:pPr>
      <w:r w:rsidRPr="00C42764">
        <w:rPr>
          <w:b/>
          <w:i/>
          <w:lang w:eastAsia="zh-CN"/>
        </w:rPr>
        <w:t>Proposal 3: For the container of Network side data collection under CSI compression,</w:t>
      </w:r>
    </w:p>
    <w:p w14:paraId="6AC071CB" w14:textId="77777777" w:rsidR="002411B0" w:rsidRPr="00C42764" w:rsidRDefault="002411B0" w:rsidP="002411B0">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sidRPr="00C42764">
        <w:rPr>
          <w:rFonts w:ascii="Times New Roman" w:eastAsia="Malgun Gothic" w:hAnsi="Times New Roman"/>
          <w:b/>
          <w:bCs/>
          <w:i/>
          <w:iCs/>
          <w:color w:val="000000" w:themeColor="text1"/>
          <w:sz w:val="22"/>
          <w:szCs w:val="22"/>
          <w:lang w:val="en-US"/>
        </w:rPr>
        <w:t>Both of L1 signaling and RRC signaling can be supported for model training.</w:t>
      </w:r>
    </w:p>
    <w:p w14:paraId="73DA6311" w14:textId="5C6DF012" w:rsidR="002411B0" w:rsidRPr="00C42764" w:rsidRDefault="00BC0859" w:rsidP="002411B0">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lastRenderedPageBreak/>
        <w:t xml:space="preserve">At least </w:t>
      </w:r>
      <w:r w:rsidR="002411B0" w:rsidRPr="00C42764">
        <w:rPr>
          <w:rFonts w:ascii="Times New Roman" w:eastAsia="Malgun Gothic" w:hAnsi="Times New Roman"/>
          <w:b/>
          <w:bCs/>
          <w:i/>
          <w:iCs/>
          <w:color w:val="000000" w:themeColor="text1"/>
          <w:sz w:val="22"/>
          <w:szCs w:val="22"/>
          <w:lang w:val="en-US"/>
        </w:rPr>
        <w:t>L1 signaling should be supported for model monitoring to</w:t>
      </w:r>
      <w:r w:rsidR="002411B0" w:rsidRPr="00F77184">
        <w:rPr>
          <w:b/>
          <w:bCs/>
          <w:i/>
          <w:sz w:val="22"/>
          <w:szCs w:val="22"/>
          <w:lang w:eastAsia="zh-CN"/>
        </w:rPr>
        <w:t xml:space="preserve"> enable</w:t>
      </w:r>
      <w:r w:rsidR="002411B0" w:rsidRPr="00C42764">
        <w:rPr>
          <w:rFonts w:ascii="Times New Roman" w:eastAsia="Malgun Gothic" w:hAnsi="Times New Roman"/>
          <w:b/>
          <w:bCs/>
          <w:i/>
          <w:iCs/>
          <w:color w:val="000000" w:themeColor="text1"/>
          <w:sz w:val="22"/>
          <w:szCs w:val="22"/>
          <w:lang w:val="en-US"/>
        </w:rPr>
        <w:t xml:space="preserve"> </w:t>
      </w:r>
      <w:r w:rsidR="002411B0" w:rsidRPr="00F77184">
        <w:rPr>
          <w:b/>
          <w:bCs/>
          <w:i/>
          <w:sz w:val="22"/>
          <w:szCs w:val="22"/>
          <w:lang w:eastAsia="zh-CN"/>
        </w:rPr>
        <w:t>fast ident</w:t>
      </w:r>
      <w:proofErr w:type="spellStart"/>
      <w:r w:rsidR="002411B0" w:rsidRPr="00E50EA5">
        <w:rPr>
          <w:rFonts w:ascii="Times New Roman" w:eastAsia="Malgun Gothic" w:hAnsi="Times New Roman"/>
          <w:b/>
          <w:bCs/>
          <w:i/>
          <w:iCs/>
          <w:color w:val="000000" w:themeColor="text1"/>
          <w:sz w:val="22"/>
          <w:szCs w:val="22"/>
          <w:lang w:val="en-US"/>
        </w:rPr>
        <w:t>ification</w:t>
      </w:r>
      <w:proofErr w:type="spellEnd"/>
      <w:r w:rsidR="002411B0" w:rsidRPr="00E50EA5">
        <w:rPr>
          <w:rFonts w:ascii="Times New Roman" w:eastAsia="Malgun Gothic" w:hAnsi="Times New Roman"/>
          <w:b/>
          <w:bCs/>
          <w:i/>
          <w:iCs/>
          <w:color w:val="000000" w:themeColor="text1"/>
          <w:sz w:val="22"/>
          <w:szCs w:val="22"/>
          <w:lang w:val="en-US"/>
        </w:rPr>
        <w:t xml:space="preserve"> of AI/ML model failure</w:t>
      </w:r>
      <w:r w:rsidR="002411B0" w:rsidRPr="00C42764">
        <w:rPr>
          <w:rFonts w:ascii="Times New Roman" w:eastAsia="Malgun Gothic" w:hAnsi="Times New Roman"/>
          <w:b/>
          <w:bCs/>
          <w:i/>
          <w:iCs/>
          <w:color w:val="000000" w:themeColor="text1"/>
          <w:sz w:val="22"/>
          <w:szCs w:val="22"/>
          <w:lang w:val="en-US"/>
        </w:rPr>
        <w:t>.</w:t>
      </w:r>
    </w:p>
    <w:p w14:paraId="1FE3916A" w14:textId="77777777" w:rsidR="001E0C3C" w:rsidRDefault="001E0C3C" w:rsidP="001E0C3C">
      <w:pPr>
        <w:spacing w:before="120"/>
        <w:rPr>
          <w:b/>
          <w:i/>
          <w:lang w:eastAsia="zh-CN"/>
        </w:rPr>
      </w:pPr>
      <w:r>
        <w:rPr>
          <w:b/>
          <w:i/>
          <w:lang w:eastAsia="zh-CN"/>
        </w:rPr>
        <w:t>Proposal 4: For data sample format of Network side data collection under CSI compression:</w:t>
      </w:r>
    </w:p>
    <w:p w14:paraId="784E59D5" w14:textId="77777777" w:rsidR="001E0C3C" w:rsidRDefault="001E0C3C" w:rsidP="001E0C3C">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Both of </w:t>
      </w:r>
      <w:r w:rsidRPr="00461DF0">
        <w:rPr>
          <w:rFonts w:ascii="Times New Roman" w:eastAsia="Malgun Gothic" w:hAnsi="Times New Roman"/>
          <w:b/>
          <w:bCs/>
          <w:i/>
          <w:iCs/>
          <w:color w:val="000000" w:themeColor="text1"/>
          <w:sz w:val="22"/>
          <w:szCs w:val="22"/>
          <w:lang w:val="en-US"/>
        </w:rPr>
        <w:t>scalar quantization and codebook-based quantization</w:t>
      </w:r>
      <w:r>
        <w:rPr>
          <w:rFonts w:ascii="Times New Roman" w:eastAsia="Malgun Gothic" w:hAnsi="Times New Roman"/>
          <w:b/>
          <w:bCs/>
          <w:i/>
          <w:iCs/>
          <w:color w:val="000000" w:themeColor="text1"/>
          <w:sz w:val="22"/>
          <w:szCs w:val="22"/>
          <w:lang w:val="en-US"/>
        </w:rPr>
        <w:t xml:space="preserve"> can be supported for model training.</w:t>
      </w:r>
    </w:p>
    <w:p w14:paraId="70D947C6" w14:textId="77777777" w:rsidR="001E0C3C" w:rsidRPr="00461DF0" w:rsidRDefault="001E0C3C" w:rsidP="001E0C3C">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C</w:t>
      </w:r>
      <w:r w:rsidRPr="00461DF0">
        <w:rPr>
          <w:rFonts w:ascii="Times New Roman" w:eastAsia="Malgun Gothic" w:hAnsi="Times New Roman"/>
          <w:b/>
          <w:bCs/>
          <w:i/>
          <w:iCs/>
          <w:color w:val="000000" w:themeColor="text1"/>
          <w:sz w:val="22"/>
          <w:szCs w:val="22"/>
          <w:lang w:val="en-US"/>
        </w:rPr>
        <w:t>odebook-based quantization</w:t>
      </w:r>
      <w:r>
        <w:rPr>
          <w:rFonts w:ascii="Times New Roman" w:eastAsia="Malgun Gothic" w:hAnsi="Times New Roman"/>
          <w:b/>
          <w:bCs/>
          <w:i/>
          <w:iCs/>
          <w:color w:val="000000" w:themeColor="text1"/>
          <w:sz w:val="22"/>
          <w:szCs w:val="22"/>
          <w:lang w:val="en-US"/>
        </w:rPr>
        <w:t xml:space="preserve"> should be supported for model monitoring.</w:t>
      </w:r>
    </w:p>
    <w:p w14:paraId="6B0F1C1C" w14:textId="77777777" w:rsidR="001E0C3C" w:rsidRPr="008A647B" w:rsidRDefault="001E0C3C" w:rsidP="001E0C3C">
      <w:pPr>
        <w:spacing w:before="120"/>
        <w:rPr>
          <w:lang w:eastAsia="zh-CN"/>
        </w:rPr>
      </w:pPr>
      <w:r>
        <w:rPr>
          <w:b/>
          <w:i/>
          <w:lang w:eastAsia="zh-CN"/>
        </w:rPr>
        <w:t xml:space="preserve">Proposal 5: For </w:t>
      </w:r>
      <w:r>
        <w:rPr>
          <w:b/>
          <w:bCs/>
          <w:i/>
          <w:lang w:eastAsia="zh-CN"/>
        </w:rPr>
        <w:t>the Network side data collection of g</w:t>
      </w:r>
      <w:r w:rsidRPr="002D2997">
        <w:rPr>
          <w:b/>
          <w:bCs/>
          <w:i/>
          <w:lang w:eastAsia="zh-CN"/>
        </w:rPr>
        <w:t>round-truth CSI</w:t>
      </w:r>
      <w:r w:rsidRPr="00474E51">
        <w:rPr>
          <w:b/>
          <w:bCs/>
          <w:i/>
          <w:lang w:eastAsia="zh-CN"/>
        </w:rPr>
        <w:t xml:space="preserve">, </w:t>
      </w:r>
      <w:r w:rsidRPr="00A2551F">
        <w:rPr>
          <w:b/>
          <w:bCs/>
          <w:i/>
          <w:lang w:eastAsia="zh-CN"/>
        </w:rPr>
        <w:t xml:space="preserve">the number of ranks and the index(es) of layer(s) for the report of ground-truth CSI can be designated by the </w:t>
      </w:r>
      <w:proofErr w:type="spellStart"/>
      <w:r w:rsidRPr="00A2551F">
        <w:rPr>
          <w:b/>
          <w:bCs/>
          <w:i/>
          <w:lang w:eastAsia="zh-CN"/>
        </w:rPr>
        <w:t>gNB</w:t>
      </w:r>
      <w:proofErr w:type="spellEnd"/>
      <w:r w:rsidRPr="00A2551F">
        <w:rPr>
          <w:b/>
          <w:bCs/>
          <w:i/>
          <w:lang w:eastAsia="zh-CN"/>
        </w:rPr>
        <w:t xml:space="preserve"> rather than autonomously calculated and reported by UE</w:t>
      </w:r>
      <w:r w:rsidRPr="00474E51">
        <w:rPr>
          <w:b/>
          <w:bCs/>
          <w:i/>
          <w:lang w:eastAsia="zh-CN"/>
        </w:rPr>
        <w:t>.</w:t>
      </w:r>
    </w:p>
    <w:p w14:paraId="203D37E5" w14:textId="77777777" w:rsidR="00DD4E1C" w:rsidRDefault="00DD4E1C" w:rsidP="00DD4E1C">
      <w:pPr>
        <w:spacing w:before="120"/>
        <w:rPr>
          <w:b/>
          <w:i/>
          <w:lang w:eastAsia="zh-CN"/>
        </w:rPr>
      </w:pPr>
      <w:r w:rsidRPr="00C722E7">
        <w:rPr>
          <w:b/>
          <w:bCs/>
          <w:i/>
          <w:lang w:eastAsia="zh-CN"/>
        </w:rPr>
        <w:t>Prop</w:t>
      </w:r>
      <w:r w:rsidRPr="00D83BA5">
        <w:rPr>
          <w:b/>
          <w:bCs/>
          <w:i/>
          <w:lang w:eastAsia="zh-CN"/>
        </w:rPr>
        <w:t xml:space="preserve">osal </w:t>
      </w:r>
      <w:r>
        <w:rPr>
          <w:b/>
          <w:i/>
          <w:lang w:eastAsia="zh-CN"/>
        </w:rPr>
        <w:t xml:space="preserve">6: </w:t>
      </w:r>
      <w:r>
        <w:rPr>
          <w:b/>
          <w:bCs/>
          <w:i/>
          <w:lang w:eastAsia="zh-CN"/>
        </w:rPr>
        <w:t xml:space="preserve">The data categorization ID, if justified, should be determined by Network side in forms of </w:t>
      </w:r>
      <w:r w:rsidRPr="001306BB">
        <w:rPr>
          <w:b/>
          <w:bCs/>
          <w:i/>
          <w:lang w:eastAsia="zh-CN"/>
        </w:rPr>
        <w:t xml:space="preserve">virtualized </w:t>
      </w:r>
      <w:r>
        <w:rPr>
          <w:b/>
          <w:bCs/>
          <w:i/>
          <w:lang w:eastAsia="zh-CN"/>
        </w:rPr>
        <w:t>ID without specifying the physical meaning</w:t>
      </w:r>
      <w:r>
        <w:rPr>
          <w:b/>
          <w:i/>
          <w:lang w:eastAsia="zh-CN"/>
        </w:rPr>
        <w:t>.</w:t>
      </w:r>
    </w:p>
    <w:p w14:paraId="67961804" w14:textId="5DE66E61" w:rsidR="00DD4E1C" w:rsidRPr="000D00AE" w:rsidRDefault="00DD4E1C" w:rsidP="00DD4E1C">
      <w:pPr>
        <w:pStyle w:val="ListParagraph"/>
        <w:numPr>
          <w:ilvl w:val="0"/>
          <w:numId w:val="5"/>
        </w:numPr>
        <w:spacing w:after="120"/>
        <w:ind w:leftChars="0"/>
        <w:rPr>
          <w:rFonts w:ascii="Times New Roman" w:eastAsia="Malgun Gothic" w:hAnsi="Times New Roman"/>
          <w:b/>
          <w:bCs/>
          <w:i/>
          <w:iCs/>
          <w:color w:val="000000" w:themeColor="text1"/>
          <w:sz w:val="22"/>
          <w:szCs w:val="22"/>
          <w:lang w:val="en-US"/>
        </w:rPr>
      </w:pPr>
      <w:r w:rsidRPr="000D00AE">
        <w:rPr>
          <w:rFonts w:ascii="Times New Roman" w:eastAsia="Malgun Gothic" w:hAnsi="Times New Roman"/>
          <w:b/>
          <w:bCs/>
          <w:i/>
          <w:iCs/>
          <w:color w:val="000000" w:themeColor="text1"/>
          <w:sz w:val="22"/>
          <w:szCs w:val="22"/>
          <w:lang w:val="en-US"/>
        </w:rPr>
        <w:t xml:space="preserve">The physical meaning of such ID and the granularity of such ID is up to Network implementation </w:t>
      </w:r>
      <w:r w:rsidR="00E97A62">
        <w:rPr>
          <w:rFonts w:ascii="Times New Roman" w:eastAsia="Malgun Gothic" w:hAnsi="Times New Roman"/>
          <w:b/>
          <w:bCs/>
          <w:i/>
          <w:iCs/>
          <w:color w:val="000000" w:themeColor="text1"/>
          <w:sz w:val="22"/>
          <w:szCs w:val="22"/>
          <w:lang w:val="en-US"/>
        </w:rPr>
        <w:t>without being indicated</w:t>
      </w:r>
      <w:r w:rsidR="00E97A62" w:rsidRPr="000D00AE">
        <w:rPr>
          <w:rFonts w:ascii="Times New Roman" w:eastAsia="Malgun Gothic" w:hAnsi="Times New Roman"/>
          <w:b/>
          <w:bCs/>
          <w:i/>
          <w:iCs/>
          <w:color w:val="000000" w:themeColor="text1"/>
          <w:sz w:val="22"/>
          <w:szCs w:val="22"/>
          <w:lang w:val="en-US"/>
        </w:rPr>
        <w:t xml:space="preserve"> </w:t>
      </w:r>
      <w:r w:rsidRPr="000D00AE">
        <w:rPr>
          <w:rFonts w:ascii="Times New Roman" w:eastAsia="Malgun Gothic" w:hAnsi="Times New Roman"/>
          <w:b/>
          <w:bCs/>
          <w:i/>
          <w:iCs/>
          <w:color w:val="000000" w:themeColor="text1"/>
          <w:sz w:val="22"/>
          <w:szCs w:val="22"/>
          <w:lang w:val="en-US"/>
        </w:rPr>
        <w:t xml:space="preserve">to the </w:t>
      </w:r>
      <w:r>
        <w:rPr>
          <w:rFonts w:ascii="Times New Roman" w:eastAsia="Malgun Gothic" w:hAnsi="Times New Roman"/>
          <w:b/>
          <w:bCs/>
          <w:i/>
          <w:iCs/>
          <w:color w:val="000000" w:themeColor="text1"/>
          <w:sz w:val="22"/>
          <w:szCs w:val="22"/>
          <w:lang w:val="en-US"/>
        </w:rPr>
        <w:t>UE</w:t>
      </w:r>
      <w:r w:rsidRPr="000D00AE">
        <w:rPr>
          <w:rFonts w:ascii="Times New Roman" w:eastAsia="Malgun Gothic" w:hAnsi="Times New Roman"/>
          <w:b/>
          <w:bCs/>
          <w:i/>
          <w:iCs/>
          <w:color w:val="000000" w:themeColor="text1"/>
          <w:sz w:val="22"/>
          <w:szCs w:val="22"/>
          <w:lang w:val="en-US"/>
        </w:rPr>
        <w:t xml:space="preserve"> side.</w:t>
      </w:r>
    </w:p>
    <w:p w14:paraId="0C422B75" w14:textId="77777777" w:rsidR="00DD4E1C" w:rsidRDefault="00DD4E1C" w:rsidP="00DD4E1C">
      <w:pPr>
        <w:rPr>
          <w:b/>
          <w:bCs/>
          <w:i/>
          <w:lang w:eastAsia="zh-CN"/>
        </w:rPr>
      </w:pPr>
      <w:r w:rsidRPr="00C722E7">
        <w:rPr>
          <w:b/>
          <w:bCs/>
          <w:i/>
          <w:lang w:eastAsia="zh-CN"/>
        </w:rPr>
        <w:t>Prop</w:t>
      </w:r>
      <w:r w:rsidRPr="00D83BA5">
        <w:rPr>
          <w:b/>
          <w:bCs/>
          <w:i/>
          <w:lang w:eastAsia="zh-CN"/>
        </w:rPr>
        <w:t xml:space="preserve">osal </w:t>
      </w:r>
      <w:r>
        <w:rPr>
          <w:b/>
          <w:bCs/>
          <w:i/>
          <w:lang w:eastAsia="zh-CN"/>
        </w:rPr>
        <w:t>7</w:t>
      </w:r>
      <w:r w:rsidRPr="00B024C7">
        <w:rPr>
          <w:b/>
          <w:bCs/>
          <w:i/>
          <w:lang w:eastAsia="zh-CN"/>
        </w:rPr>
        <w:t>:</w:t>
      </w:r>
      <w:r>
        <w:rPr>
          <w:b/>
          <w:bCs/>
          <w:i/>
          <w:lang w:eastAsia="zh-CN"/>
        </w:rPr>
        <w:t xml:space="preserve"> </w:t>
      </w:r>
      <w:r w:rsidRPr="00AC1361">
        <w:rPr>
          <w:b/>
          <w:bCs/>
          <w:i/>
          <w:lang w:eastAsia="zh-CN"/>
        </w:rPr>
        <w:t xml:space="preserve">In CSI compression using two-sided model with training collaboration </w:t>
      </w:r>
      <w:r>
        <w:rPr>
          <w:b/>
          <w:bCs/>
          <w:i/>
          <w:lang w:eastAsia="zh-CN"/>
        </w:rPr>
        <w:t>T</w:t>
      </w:r>
      <w:r w:rsidRPr="00AC1361">
        <w:rPr>
          <w:b/>
          <w:bCs/>
          <w:i/>
          <w:lang w:eastAsia="zh-CN"/>
        </w:rPr>
        <w:t xml:space="preserve">ype 3, further study potential </w:t>
      </w:r>
      <w:r w:rsidRPr="00B024C7">
        <w:rPr>
          <w:b/>
          <w:bCs/>
          <w:i/>
          <w:lang w:eastAsia="zh-CN"/>
        </w:rPr>
        <w:t>specification</w:t>
      </w:r>
      <w:r>
        <w:rPr>
          <w:b/>
          <w:bCs/>
          <w:i/>
          <w:lang w:eastAsia="zh-CN"/>
        </w:rPr>
        <w:t xml:space="preserve"> </w:t>
      </w:r>
      <w:r w:rsidRPr="00AC1361">
        <w:rPr>
          <w:b/>
          <w:bCs/>
          <w:i/>
          <w:lang w:eastAsia="zh-CN"/>
        </w:rPr>
        <w:t xml:space="preserve">impact </w:t>
      </w:r>
      <w:r>
        <w:rPr>
          <w:rFonts w:hint="eastAsia"/>
          <w:b/>
          <w:bCs/>
          <w:i/>
          <w:lang w:eastAsia="zh-CN"/>
        </w:rPr>
        <w:t>of</w:t>
      </w:r>
      <w:r>
        <w:rPr>
          <w:b/>
          <w:bCs/>
          <w:i/>
          <w:lang w:eastAsia="zh-CN"/>
        </w:rPr>
        <w:t xml:space="preserve"> </w:t>
      </w:r>
      <w:r w:rsidRPr="001747C1">
        <w:rPr>
          <w:b/>
          <w:bCs/>
          <w:i/>
          <w:lang w:eastAsia="zh-CN"/>
        </w:rPr>
        <w:t>dataset delivery over air-interface</w:t>
      </w:r>
      <w:r w:rsidRPr="00B024C7">
        <w:rPr>
          <w:b/>
          <w:bCs/>
          <w:i/>
          <w:lang w:eastAsia="zh-CN"/>
        </w:rPr>
        <w:t xml:space="preserve"> </w:t>
      </w:r>
      <w:r w:rsidRPr="00AC1361">
        <w:rPr>
          <w:b/>
          <w:bCs/>
          <w:i/>
          <w:lang w:eastAsia="zh-CN"/>
        </w:rPr>
        <w:t>on</w:t>
      </w:r>
      <w:r>
        <w:rPr>
          <w:b/>
          <w:bCs/>
          <w:i/>
          <w:lang w:eastAsia="zh-CN"/>
        </w:rPr>
        <w:t xml:space="preserve"> the following aspects</w:t>
      </w:r>
      <w:r w:rsidRPr="00AC1361">
        <w:rPr>
          <w:b/>
          <w:bCs/>
          <w:i/>
          <w:lang w:eastAsia="zh-CN"/>
        </w:rPr>
        <w:t>:</w:t>
      </w:r>
    </w:p>
    <w:p w14:paraId="6189CCD1" w14:textId="77777777" w:rsidR="00DD4E1C" w:rsidRPr="00AC1361" w:rsidRDefault="00DD4E1C" w:rsidP="00DD4E1C">
      <w:pPr>
        <w:pStyle w:val="ListParagraph"/>
        <w:numPr>
          <w:ilvl w:val="0"/>
          <w:numId w:val="5"/>
        </w:numPr>
        <w:spacing w:after="120"/>
        <w:ind w:leftChars="0"/>
        <w:rPr>
          <w:b/>
          <w:bCs/>
          <w:i/>
          <w:sz w:val="22"/>
          <w:lang w:eastAsia="zh-CN"/>
        </w:rPr>
      </w:pPr>
      <w:r w:rsidRPr="00AC1361">
        <w:rPr>
          <w:b/>
          <w:bCs/>
          <w:i/>
          <w:sz w:val="22"/>
          <w:lang w:eastAsia="zh-CN"/>
        </w:rPr>
        <w:t>Training dataset and/or other information delivery from UE side to N</w:t>
      </w:r>
      <w:r>
        <w:rPr>
          <w:b/>
          <w:bCs/>
          <w:i/>
          <w:sz w:val="22"/>
          <w:lang w:eastAsia="zh-CN"/>
        </w:rPr>
        <w:t>etwork</w:t>
      </w:r>
      <w:r w:rsidRPr="00AC1361">
        <w:rPr>
          <w:b/>
          <w:bCs/>
          <w:i/>
          <w:sz w:val="22"/>
          <w:lang w:eastAsia="zh-CN"/>
        </w:rPr>
        <w:t xml:space="preserve"> side for UE first training</w:t>
      </w:r>
      <w:r>
        <w:rPr>
          <w:b/>
          <w:bCs/>
          <w:i/>
          <w:sz w:val="22"/>
          <w:lang w:eastAsia="zh-CN"/>
        </w:rPr>
        <w:t>.</w:t>
      </w:r>
    </w:p>
    <w:p w14:paraId="7E83594B" w14:textId="77777777" w:rsidR="00DD4E1C" w:rsidRDefault="00DD4E1C" w:rsidP="00DD4E1C">
      <w:pPr>
        <w:pStyle w:val="ListParagraph"/>
        <w:numPr>
          <w:ilvl w:val="0"/>
          <w:numId w:val="5"/>
        </w:numPr>
        <w:spacing w:after="120"/>
        <w:ind w:leftChars="0"/>
        <w:rPr>
          <w:b/>
          <w:bCs/>
          <w:i/>
          <w:sz w:val="22"/>
          <w:lang w:eastAsia="zh-CN"/>
        </w:rPr>
      </w:pPr>
      <w:r w:rsidRPr="00AC1361">
        <w:rPr>
          <w:b/>
          <w:bCs/>
          <w:i/>
          <w:sz w:val="22"/>
          <w:lang w:eastAsia="zh-CN"/>
        </w:rPr>
        <w:t>Training dataset and/or other information delivery from N</w:t>
      </w:r>
      <w:r>
        <w:rPr>
          <w:b/>
          <w:bCs/>
          <w:i/>
          <w:sz w:val="22"/>
          <w:lang w:eastAsia="zh-CN"/>
        </w:rPr>
        <w:t>etwork</w:t>
      </w:r>
      <w:r w:rsidRPr="00AC1361">
        <w:rPr>
          <w:b/>
          <w:bCs/>
          <w:i/>
          <w:sz w:val="22"/>
          <w:lang w:eastAsia="zh-CN"/>
        </w:rPr>
        <w:t xml:space="preserve"> side to UE side for NW first training</w:t>
      </w:r>
      <w:r>
        <w:rPr>
          <w:b/>
          <w:bCs/>
          <w:i/>
          <w:sz w:val="22"/>
          <w:lang w:eastAsia="zh-CN"/>
        </w:rPr>
        <w:t>.</w:t>
      </w:r>
    </w:p>
    <w:p w14:paraId="10059D9E" w14:textId="77777777" w:rsidR="00DD4E1C" w:rsidRDefault="00DD4E1C" w:rsidP="00DD4E1C">
      <w:pPr>
        <w:pStyle w:val="ListParagraph"/>
        <w:numPr>
          <w:ilvl w:val="0"/>
          <w:numId w:val="5"/>
        </w:numPr>
        <w:spacing w:after="120"/>
        <w:ind w:leftChars="0"/>
        <w:rPr>
          <w:b/>
          <w:bCs/>
          <w:i/>
          <w:sz w:val="22"/>
          <w:szCs w:val="22"/>
          <w:lang w:eastAsia="zh-CN"/>
        </w:rPr>
      </w:pPr>
      <w:r>
        <w:rPr>
          <w:b/>
          <w:bCs/>
          <w:i/>
          <w:sz w:val="22"/>
          <w:szCs w:val="22"/>
          <w:lang w:eastAsia="zh-CN"/>
        </w:rPr>
        <w:t xml:space="preserve">The specification impact </w:t>
      </w:r>
      <w:r w:rsidRPr="00611F08">
        <w:rPr>
          <w:b/>
          <w:bCs/>
          <w:i/>
          <w:sz w:val="22"/>
          <w:szCs w:val="22"/>
          <w:lang w:eastAsia="zh-CN"/>
        </w:rPr>
        <w:t>includ</w:t>
      </w:r>
      <w:r>
        <w:rPr>
          <w:b/>
          <w:bCs/>
          <w:i/>
          <w:sz w:val="22"/>
          <w:szCs w:val="22"/>
          <w:lang w:eastAsia="zh-CN"/>
        </w:rPr>
        <w:t>es</w:t>
      </w:r>
      <w:r w:rsidRPr="00611F08">
        <w:rPr>
          <w:b/>
          <w:bCs/>
          <w:i/>
          <w:sz w:val="22"/>
          <w:szCs w:val="22"/>
          <w:lang w:eastAsia="zh-CN"/>
        </w:rPr>
        <w:t xml:space="preserve"> </w:t>
      </w:r>
      <w:r>
        <w:rPr>
          <w:b/>
          <w:bCs/>
          <w:i/>
          <w:sz w:val="22"/>
          <w:szCs w:val="22"/>
          <w:lang w:eastAsia="zh-CN"/>
        </w:rPr>
        <w:t xml:space="preserve">dataset ID, </w:t>
      </w:r>
      <w:r w:rsidRPr="00611F08">
        <w:rPr>
          <w:b/>
          <w:bCs/>
          <w:i/>
          <w:sz w:val="22"/>
          <w:szCs w:val="22"/>
          <w:lang w:eastAsia="zh-CN"/>
        </w:rPr>
        <w:t>the size of the dataset, format of data sample, type(s) of the data sample,</w:t>
      </w:r>
      <w:r w:rsidRPr="00876326">
        <w:rPr>
          <w:b/>
          <w:bCs/>
          <w:i/>
          <w:sz w:val="22"/>
          <w:szCs w:val="22"/>
          <w:lang w:eastAsia="zh-CN"/>
        </w:rPr>
        <w:t xml:space="preserve"> quantization/de-quantization related information</w:t>
      </w:r>
      <w:r w:rsidRPr="00611F08">
        <w:rPr>
          <w:b/>
          <w:bCs/>
          <w:i/>
          <w:sz w:val="22"/>
          <w:szCs w:val="22"/>
          <w:lang w:eastAsia="zh-CN"/>
        </w:rPr>
        <w:t xml:space="preserve"> etc.</w:t>
      </w:r>
    </w:p>
    <w:p w14:paraId="10BF3AAC" w14:textId="77777777" w:rsidR="00894EAD" w:rsidRDefault="00894EAD" w:rsidP="00894EAD">
      <w:pPr>
        <w:rPr>
          <w:b/>
          <w:bCs/>
          <w:i/>
          <w:lang w:eastAsia="zh-CN"/>
        </w:rPr>
      </w:pPr>
      <w:r w:rsidRPr="00C722E7">
        <w:rPr>
          <w:b/>
          <w:bCs/>
          <w:i/>
          <w:lang w:eastAsia="zh-CN"/>
        </w:rPr>
        <w:t>Prop</w:t>
      </w:r>
      <w:r w:rsidRPr="00D83BA5">
        <w:rPr>
          <w:b/>
          <w:bCs/>
          <w:i/>
          <w:lang w:eastAsia="zh-CN"/>
        </w:rPr>
        <w:t xml:space="preserve">osal </w:t>
      </w:r>
      <w:r>
        <w:rPr>
          <w:b/>
          <w:bCs/>
          <w:i/>
          <w:lang w:eastAsia="zh-CN"/>
        </w:rPr>
        <w:t>8</w:t>
      </w:r>
      <w:r w:rsidRPr="00B024C7">
        <w:rPr>
          <w:b/>
          <w:bCs/>
          <w:i/>
          <w:lang w:eastAsia="zh-CN"/>
        </w:rPr>
        <w:t>:</w:t>
      </w:r>
      <w:r>
        <w:rPr>
          <w:b/>
          <w:bCs/>
          <w:i/>
          <w:lang w:eastAsia="zh-CN"/>
        </w:rPr>
        <w:t xml:space="preserve"> For the dataset delivery of CSI compression over air-interface, the following approaches can be considered to largely alleviate the overhead/power consumption of per UE:</w:t>
      </w:r>
    </w:p>
    <w:p w14:paraId="133AA178" w14:textId="77777777" w:rsidR="00894EAD" w:rsidRPr="00357994" w:rsidRDefault="00894EAD" w:rsidP="00894EAD">
      <w:pPr>
        <w:pStyle w:val="ListParagraph"/>
        <w:numPr>
          <w:ilvl w:val="0"/>
          <w:numId w:val="5"/>
        </w:numPr>
        <w:spacing w:after="120"/>
        <w:ind w:leftChars="0"/>
        <w:rPr>
          <w:b/>
          <w:bCs/>
          <w:i/>
          <w:sz w:val="22"/>
          <w:lang w:eastAsia="zh-CN"/>
        </w:rPr>
      </w:pPr>
      <w:r>
        <w:rPr>
          <w:b/>
          <w:bCs/>
          <w:i/>
          <w:sz w:val="22"/>
          <w:lang w:eastAsia="zh-CN"/>
        </w:rPr>
        <w:t xml:space="preserve">Quantization on the ground-truth CSI with </w:t>
      </w:r>
      <w:r w:rsidRPr="00357994">
        <w:rPr>
          <w:b/>
          <w:bCs/>
          <w:i/>
          <w:sz w:val="22"/>
          <w:lang w:eastAsia="zh-CN"/>
        </w:rPr>
        <w:t xml:space="preserve">high resolution quantization </w:t>
      </w:r>
      <w:r>
        <w:rPr>
          <w:b/>
          <w:bCs/>
          <w:i/>
          <w:sz w:val="22"/>
          <w:lang w:eastAsia="zh-CN"/>
        </w:rPr>
        <w:t xml:space="preserve">format, e.g., </w:t>
      </w:r>
      <w:r w:rsidRPr="00357994">
        <w:rPr>
          <w:b/>
          <w:bCs/>
          <w:i/>
          <w:sz w:val="22"/>
          <w:lang w:eastAsia="zh-CN"/>
        </w:rPr>
        <w:t>R16 Type II-like method with new parameters.</w:t>
      </w:r>
    </w:p>
    <w:p w14:paraId="4B5128EC" w14:textId="77777777" w:rsidR="00894EAD" w:rsidRDefault="00894EAD" w:rsidP="00894EAD">
      <w:pPr>
        <w:pStyle w:val="ListParagraph"/>
        <w:numPr>
          <w:ilvl w:val="0"/>
          <w:numId w:val="5"/>
        </w:numPr>
        <w:spacing w:after="120"/>
        <w:ind w:leftChars="0"/>
        <w:rPr>
          <w:b/>
          <w:bCs/>
          <w:i/>
          <w:sz w:val="22"/>
          <w:lang w:eastAsia="zh-CN"/>
        </w:rPr>
      </w:pPr>
      <w:r w:rsidRPr="00357994">
        <w:rPr>
          <w:b/>
          <w:bCs/>
          <w:i/>
          <w:sz w:val="22"/>
          <w:lang w:eastAsia="zh-CN"/>
        </w:rPr>
        <w:t>Network split</w:t>
      </w:r>
      <w:r>
        <w:rPr>
          <w:b/>
          <w:bCs/>
          <w:i/>
          <w:sz w:val="22"/>
          <w:lang w:eastAsia="zh-CN"/>
        </w:rPr>
        <w:t>s</w:t>
      </w:r>
      <w:r w:rsidRPr="00357994">
        <w:rPr>
          <w:b/>
          <w:bCs/>
          <w:i/>
          <w:sz w:val="22"/>
          <w:lang w:eastAsia="zh-CN"/>
        </w:rPr>
        <w:t xml:space="preserve"> the </w:t>
      </w:r>
      <w:r>
        <w:rPr>
          <w:b/>
          <w:bCs/>
          <w:i/>
          <w:sz w:val="22"/>
          <w:lang w:eastAsia="zh-CN"/>
        </w:rPr>
        <w:t>overall</w:t>
      </w:r>
      <w:r w:rsidRPr="00357994">
        <w:rPr>
          <w:b/>
          <w:bCs/>
          <w:i/>
          <w:sz w:val="22"/>
          <w:lang w:eastAsia="zh-CN"/>
        </w:rPr>
        <w:t xml:space="preserve"> dataset into massive subsets each with limited number of data samples</w:t>
      </w:r>
      <w:r>
        <w:rPr>
          <w:b/>
          <w:bCs/>
          <w:i/>
          <w:sz w:val="22"/>
          <w:lang w:eastAsia="zh-CN"/>
        </w:rPr>
        <w:t xml:space="preserve"> (e.g., with comparable overhead as RRC </w:t>
      </w:r>
      <w:proofErr w:type="spellStart"/>
      <w:r>
        <w:rPr>
          <w:b/>
          <w:bCs/>
          <w:i/>
          <w:sz w:val="22"/>
          <w:lang w:eastAsia="zh-CN"/>
        </w:rPr>
        <w:t>signaling</w:t>
      </w:r>
      <w:proofErr w:type="spellEnd"/>
      <w:r>
        <w:rPr>
          <w:b/>
          <w:bCs/>
          <w:i/>
          <w:sz w:val="22"/>
          <w:lang w:eastAsia="zh-CN"/>
        </w:rPr>
        <w:t>)</w:t>
      </w:r>
      <w:r w:rsidRPr="00357994">
        <w:rPr>
          <w:b/>
          <w:bCs/>
          <w:i/>
          <w:sz w:val="22"/>
          <w:lang w:eastAsia="zh-CN"/>
        </w:rPr>
        <w:t xml:space="preserve">. </w:t>
      </w:r>
      <w:r>
        <w:rPr>
          <w:b/>
          <w:bCs/>
          <w:i/>
          <w:sz w:val="22"/>
          <w:lang w:eastAsia="zh-CN"/>
        </w:rPr>
        <w:t>The</w:t>
      </w:r>
      <w:r w:rsidRPr="00357994">
        <w:rPr>
          <w:b/>
          <w:bCs/>
          <w:i/>
          <w:sz w:val="22"/>
          <w:lang w:eastAsia="zh-CN"/>
        </w:rPr>
        <w:t xml:space="preserve"> subsets can be</w:t>
      </w:r>
      <w:r>
        <w:rPr>
          <w:b/>
          <w:bCs/>
          <w:i/>
          <w:sz w:val="22"/>
          <w:lang w:eastAsia="zh-CN"/>
        </w:rPr>
        <w:t xml:space="preserve"> separately</w:t>
      </w:r>
      <w:r w:rsidRPr="00357994">
        <w:rPr>
          <w:b/>
          <w:bCs/>
          <w:i/>
          <w:sz w:val="22"/>
          <w:lang w:eastAsia="zh-CN"/>
        </w:rPr>
        <w:t xml:space="preserve"> se</w:t>
      </w:r>
      <w:r>
        <w:rPr>
          <w:b/>
          <w:bCs/>
          <w:i/>
          <w:sz w:val="22"/>
          <w:lang w:eastAsia="zh-CN"/>
        </w:rPr>
        <w:t>n</w:t>
      </w:r>
      <w:r w:rsidRPr="00357994">
        <w:rPr>
          <w:b/>
          <w:bCs/>
          <w:i/>
          <w:sz w:val="22"/>
          <w:lang w:eastAsia="zh-CN"/>
        </w:rPr>
        <w:t xml:space="preserve">t to </w:t>
      </w:r>
      <w:r>
        <w:rPr>
          <w:b/>
          <w:bCs/>
          <w:i/>
          <w:sz w:val="22"/>
          <w:lang w:eastAsia="zh-CN"/>
        </w:rPr>
        <w:t>numerous</w:t>
      </w:r>
      <w:r w:rsidRPr="00357994">
        <w:rPr>
          <w:b/>
          <w:bCs/>
          <w:i/>
          <w:sz w:val="22"/>
          <w:lang w:eastAsia="zh-CN"/>
        </w:rPr>
        <w:t xml:space="preserve"> UEs, </w:t>
      </w:r>
      <w:r>
        <w:rPr>
          <w:b/>
          <w:bCs/>
          <w:i/>
          <w:sz w:val="22"/>
          <w:lang w:eastAsia="zh-CN"/>
        </w:rPr>
        <w:t>and</w:t>
      </w:r>
      <w:r w:rsidRPr="00357994">
        <w:rPr>
          <w:b/>
          <w:bCs/>
          <w:i/>
          <w:sz w:val="22"/>
          <w:lang w:eastAsia="zh-CN"/>
        </w:rPr>
        <w:t xml:space="preserve"> all subsets are associated with a common dataset ID for UE side combination.</w:t>
      </w:r>
    </w:p>
    <w:p w14:paraId="448F2B09" w14:textId="77777777" w:rsidR="00894EAD" w:rsidRDefault="00894EAD" w:rsidP="00894EAD">
      <w:pPr>
        <w:rPr>
          <w:b/>
          <w:bCs/>
          <w:i/>
          <w:lang w:eastAsia="zh-CN"/>
        </w:rPr>
      </w:pPr>
      <w:r w:rsidRPr="00C722E7">
        <w:rPr>
          <w:b/>
          <w:bCs/>
          <w:i/>
          <w:lang w:eastAsia="zh-CN"/>
        </w:rPr>
        <w:t>Prop</w:t>
      </w:r>
      <w:r w:rsidRPr="00D83BA5">
        <w:rPr>
          <w:b/>
          <w:bCs/>
          <w:i/>
          <w:lang w:eastAsia="zh-CN"/>
        </w:rPr>
        <w:t xml:space="preserve">osal </w:t>
      </w:r>
      <w:r>
        <w:rPr>
          <w:b/>
          <w:bCs/>
          <w:i/>
          <w:lang w:eastAsia="zh-CN"/>
        </w:rPr>
        <w:t>9</w:t>
      </w:r>
      <w:r w:rsidRPr="00B024C7">
        <w:rPr>
          <w:b/>
          <w:bCs/>
          <w:i/>
          <w:lang w:eastAsia="zh-CN"/>
        </w:rPr>
        <w:t>:</w:t>
      </w:r>
      <w:r>
        <w:rPr>
          <w:b/>
          <w:bCs/>
          <w:i/>
          <w:lang w:eastAsia="zh-CN"/>
        </w:rPr>
        <w:t xml:space="preserve"> For the dataset delivery of CSI compression over air-interface, the dataset ID associated with the delivered dataset can be used to achieve the pairing of the Network part model and the UE part model. </w:t>
      </w:r>
    </w:p>
    <w:p w14:paraId="4372DC9A" w14:textId="6C257566" w:rsidR="00894EAD" w:rsidRPr="002922E0" w:rsidRDefault="00894EAD" w:rsidP="00894EAD">
      <w:pPr>
        <w:pStyle w:val="ListParagraph"/>
        <w:numPr>
          <w:ilvl w:val="0"/>
          <w:numId w:val="5"/>
        </w:numPr>
        <w:spacing w:after="120"/>
        <w:ind w:leftChars="0"/>
      </w:pPr>
      <w:r w:rsidRPr="002922E0">
        <w:rPr>
          <w:b/>
          <w:bCs/>
          <w:i/>
          <w:sz w:val="22"/>
          <w:lang w:eastAsia="zh-CN"/>
        </w:rPr>
        <w:t xml:space="preserve">E.g., for NW first separate training, UEs receive the dataset associated with a dataset ID to perform the training; after </w:t>
      </w:r>
      <w:r w:rsidR="008A5DBB" w:rsidRPr="002922E0">
        <w:rPr>
          <w:b/>
          <w:bCs/>
          <w:i/>
          <w:sz w:val="22"/>
          <w:lang w:eastAsia="zh-CN"/>
        </w:rPr>
        <w:t>the UE part model is trained</w:t>
      </w:r>
      <w:r w:rsidRPr="002922E0">
        <w:rPr>
          <w:b/>
          <w:bCs/>
          <w:i/>
          <w:sz w:val="22"/>
          <w:lang w:eastAsia="zh-CN"/>
        </w:rPr>
        <w:t xml:space="preserve">, UE and </w:t>
      </w:r>
      <w:proofErr w:type="spellStart"/>
      <w:r w:rsidRPr="002922E0">
        <w:rPr>
          <w:b/>
          <w:bCs/>
          <w:i/>
          <w:sz w:val="22"/>
          <w:lang w:eastAsia="zh-CN"/>
        </w:rPr>
        <w:t>gNB</w:t>
      </w:r>
      <w:proofErr w:type="spellEnd"/>
      <w:r w:rsidRPr="002922E0">
        <w:rPr>
          <w:b/>
          <w:bCs/>
          <w:i/>
          <w:sz w:val="22"/>
          <w:lang w:eastAsia="zh-CN"/>
        </w:rPr>
        <w:t xml:space="preserve"> will use the dataset ID to achieve the pairing.</w:t>
      </w:r>
    </w:p>
    <w:p w14:paraId="735DC41C" w14:textId="77777777" w:rsidR="004B1B92" w:rsidRPr="00AE6AAA" w:rsidRDefault="004B1B92" w:rsidP="004B1B92">
      <w:pPr>
        <w:spacing w:before="120"/>
        <w:rPr>
          <w:lang w:eastAsia="zh-CN"/>
        </w:rPr>
      </w:pPr>
      <w:r w:rsidRPr="00AE6AAA">
        <w:rPr>
          <w:b/>
          <w:i/>
          <w:lang w:eastAsia="zh-CN"/>
        </w:rPr>
        <w:t xml:space="preserve">Proposal </w:t>
      </w:r>
      <w:r>
        <w:rPr>
          <w:b/>
          <w:i/>
          <w:lang w:eastAsia="zh-CN"/>
        </w:rPr>
        <w:t>10</w:t>
      </w:r>
      <w:r w:rsidRPr="00AE6AAA">
        <w:rPr>
          <w:b/>
          <w:i/>
          <w:lang w:eastAsia="zh-CN"/>
        </w:rPr>
        <w:t>: For training Type 1 of CSI compression, deprioritize the mode of joint training at UE side and delivering the model to the Network.</w:t>
      </w:r>
    </w:p>
    <w:p w14:paraId="33F6280E" w14:textId="77777777" w:rsidR="003145A4" w:rsidRDefault="003145A4" w:rsidP="003145A4">
      <w:pPr>
        <w:rPr>
          <w:b/>
          <w:bCs/>
          <w:i/>
          <w:lang w:eastAsia="zh-CN"/>
        </w:rPr>
      </w:pPr>
      <w:r w:rsidRPr="00C722E7">
        <w:rPr>
          <w:b/>
          <w:bCs/>
          <w:i/>
          <w:lang w:eastAsia="zh-CN"/>
        </w:rPr>
        <w:t>Prop</w:t>
      </w:r>
      <w:r w:rsidRPr="00D83BA5">
        <w:rPr>
          <w:b/>
          <w:bCs/>
          <w:i/>
          <w:lang w:eastAsia="zh-CN"/>
        </w:rPr>
        <w:t xml:space="preserve">osal </w:t>
      </w:r>
      <w:r>
        <w:rPr>
          <w:b/>
          <w:bCs/>
          <w:i/>
          <w:lang w:eastAsia="zh-CN"/>
        </w:rPr>
        <w:t>11</w:t>
      </w:r>
      <w:r w:rsidRPr="00B024C7">
        <w:rPr>
          <w:b/>
          <w:bCs/>
          <w:i/>
          <w:lang w:eastAsia="zh-CN"/>
        </w:rPr>
        <w:t xml:space="preserve">: </w:t>
      </w:r>
      <w:r>
        <w:rPr>
          <w:b/>
          <w:bCs/>
          <w:i/>
          <w:lang w:eastAsia="zh-CN"/>
        </w:rPr>
        <w:t xml:space="preserve">For CQI </w:t>
      </w:r>
      <w:r w:rsidRPr="00D5396E">
        <w:rPr>
          <w:b/>
          <w:bCs/>
          <w:i/>
          <w:lang w:eastAsia="zh-CN"/>
        </w:rPr>
        <w:t>determination</w:t>
      </w:r>
      <w:r>
        <w:rPr>
          <w:b/>
          <w:bCs/>
          <w:i/>
          <w:lang w:eastAsia="zh-CN"/>
        </w:rPr>
        <w:t xml:space="preserve"> of CSI compression</w:t>
      </w:r>
      <w:r w:rsidRPr="00D5396E">
        <w:rPr>
          <w:b/>
          <w:bCs/>
          <w:i/>
          <w:lang w:eastAsia="zh-CN"/>
        </w:rPr>
        <w:t xml:space="preserve">, </w:t>
      </w:r>
      <w:r>
        <w:rPr>
          <w:b/>
          <w:bCs/>
          <w:i/>
          <w:lang w:eastAsia="zh-CN"/>
        </w:rPr>
        <w:t>consider</w:t>
      </w:r>
      <w:r w:rsidRPr="00D5396E">
        <w:rPr>
          <w:b/>
          <w:bCs/>
          <w:i/>
          <w:lang w:eastAsia="zh-CN"/>
        </w:rPr>
        <w:t xml:space="preserve"> Option 1 </w:t>
      </w:r>
      <w:r>
        <w:rPr>
          <w:b/>
          <w:bCs/>
          <w:i/>
          <w:lang w:eastAsia="zh-CN"/>
        </w:rPr>
        <w:t>(</w:t>
      </w:r>
      <w:r w:rsidRPr="00D5396E">
        <w:rPr>
          <w:b/>
          <w:bCs/>
          <w:i/>
          <w:lang w:eastAsia="zh-CN"/>
        </w:rPr>
        <w:t>CQI is NOT calculated based on the output of CSI reconstruction part from the realistic channel estimation</w:t>
      </w:r>
      <w:r>
        <w:rPr>
          <w:b/>
          <w:bCs/>
          <w:i/>
          <w:lang w:eastAsia="zh-CN"/>
        </w:rPr>
        <w:t>)</w:t>
      </w:r>
      <w:r w:rsidRPr="00D5396E">
        <w:rPr>
          <w:b/>
          <w:bCs/>
          <w:i/>
          <w:lang w:eastAsia="zh-CN"/>
        </w:rPr>
        <w:t xml:space="preserve"> as a starting point</w:t>
      </w:r>
      <w:r>
        <w:rPr>
          <w:b/>
          <w:bCs/>
          <w:i/>
          <w:lang w:eastAsia="zh-CN"/>
        </w:rPr>
        <w:t>.</w:t>
      </w:r>
    </w:p>
    <w:p w14:paraId="4DA05CD7" w14:textId="77777777" w:rsidR="003145A4" w:rsidRPr="002F2C83" w:rsidRDefault="003145A4" w:rsidP="003145A4">
      <w:pPr>
        <w:spacing w:before="120"/>
        <w:rPr>
          <w:b/>
          <w:bCs/>
          <w:i/>
          <w:iCs/>
          <w:sz w:val="23"/>
          <w:szCs w:val="23"/>
        </w:rPr>
      </w:pPr>
      <w:r w:rsidRPr="002F2C83">
        <w:rPr>
          <w:b/>
          <w:bCs/>
          <w:i/>
          <w:lang w:eastAsia="zh-CN"/>
        </w:rPr>
        <w:t>Proposal 1</w:t>
      </w:r>
      <w:r>
        <w:rPr>
          <w:b/>
          <w:bCs/>
          <w:i/>
          <w:lang w:eastAsia="zh-CN"/>
        </w:rPr>
        <w:t>2</w:t>
      </w:r>
      <w:r w:rsidRPr="002F2C83">
        <w:rPr>
          <w:b/>
          <w:bCs/>
          <w:i/>
          <w:lang w:eastAsia="zh-CN"/>
        </w:rPr>
        <w:t xml:space="preserve">: </w:t>
      </w:r>
      <w:r w:rsidRPr="008C6254">
        <w:rPr>
          <w:b/>
          <w:bCs/>
          <w:i/>
          <w:iCs/>
          <w:sz w:val="23"/>
          <w:szCs w:val="23"/>
        </w:rPr>
        <w:t xml:space="preserve">For Network configuration to determine CSI payload size, </w:t>
      </w:r>
      <w:proofErr w:type="spellStart"/>
      <w:r w:rsidRPr="008C6254">
        <w:rPr>
          <w:b/>
          <w:bCs/>
          <w:i/>
          <w:iCs/>
          <w:sz w:val="23"/>
          <w:szCs w:val="23"/>
        </w:rPr>
        <w:t>gNB</w:t>
      </w:r>
      <w:proofErr w:type="spellEnd"/>
      <w:r w:rsidRPr="008C6254">
        <w:rPr>
          <w:b/>
          <w:bCs/>
          <w:i/>
          <w:iCs/>
          <w:sz w:val="23"/>
          <w:szCs w:val="23"/>
        </w:rPr>
        <w:t xml:space="preserve"> can configure a set of candidate CSI payload size</w:t>
      </w:r>
      <w:r>
        <w:rPr>
          <w:b/>
          <w:bCs/>
          <w:i/>
          <w:iCs/>
          <w:sz w:val="23"/>
          <w:szCs w:val="23"/>
        </w:rPr>
        <w:t>s</w:t>
      </w:r>
      <w:r w:rsidRPr="008C6254">
        <w:rPr>
          <w:b/>
          <w:bCs/>
          <w:i/>
          <w:iCs/>
          <w:sz w:val="23"/>
          <w:szCs w:val="23"/>
        </w:rPr>
        <w:t xml:space="preserve"> for each layer separately.</w:t>
      </w:r>
    </w:p>
    <w:p w14:paraId="1C1689EF" w14:textId="7415B50D" w:rsidR="003145A4" w:rsidRDefault="003145A4" w:rsidP="003145A4">
      <w:pPr>
        <w:spacing w:before="120"/>
        <w:rPr>
          <w:b/>
          <w:bCs/>
          <w:i/>
          <w:iCs/>
          <w:sz w:val="23"/>
          <w:szCs w:val="23"/>
        </w:rPr>
      </w:pPr>
      <w:r w:rsidRPr="002F2C83">
        <w:rPr>
          <w:b/>
          <w:bCs/>
          <w:i/>
          <w:lang w:eastAsia="zh-CN"/>
        </w:rPr>
        <w:t>Proposal 1</w:t>
      </w:r>
      <w:r>
        <w:rPr>
          <w:b/>
          <w:bCs/>
          <w:i/>
          <w:lang w:eastAsia="zh-CN"/>
        </w:rPr>
        <w:t>3</w:t>
      </w:r>
      <w:r w:rsidRPr="002F2C83">
        <w:rPr>
          <w:b/>
          <w:bCs/>
          <w:i/>
          <w:lang w:eastAsia="zh-CN"/>
        </w:rPr>
        <w:t xml:space="preserve">: </w:t>
      </w:r>
      <w:r>
        <w:rPr>
          <w:b/>
          <w:bCs/>
          <w:i/>
          <w:iCs/>
          <w:sz w:val="23"/>
          <w:szCs w:val="23"/>
        </w:rPr>
        <w:t xml:space="preserve">For UE determination/reporting of the actual CSI payload size, UE reports the selected RI and the index of the </w:t>
      </w:r>
      <w:r w:rsidR="008F2957">
        <w:rPr>
          <w:b/>
          <w:bCs/>
          <w:i/>
          <w:iCs/>
          <w:sz w:val="23"/>
          <w:szCs w:val="23"/>
        </w:rPr>
        <w:t>actual</w:t>
      </w:r>
      <w:r>
        <w:rPr>
          <w:b/>
          <w:bCs/>
          <w:i/>
          <w:iCs/>
          <w:sz w:val="23"/>
          <w:szCs w:val="23"/>
        </w:rPr>
        <w:t xml:space="preserve"> CSI payload size (among the </w:t>
      </w:r>
      <w:r w:rsidRPr="008C6254">
        <w:rPr>
          <w:b/>
          <w:bCs/>
          <w:i/>
          <w:iCs/>
          <w:sz w:val="23"/>
          <w:szCs w:val="23"/>
        </w:rPr>
        <w:t>set of candidate CSI payload size</w:t>
      </w:r>
      <w:r>
        <w:rPr>
          <w:b/>
          <w:bCs/>
          <w:i/>
          <w:iCs/>
          <w:sz w:val="23"/>
          <w:szCs w:val="23"/>
        </w:rPr>
        <w:t>s) for each layer subject to the selected RI</w:t>
      </w:r>
      <w:r w:rsidRPr="002F2C83">
        <w:rPr>
          <w:b/>
          <w:bCs/>
          <w:i/>
          <w:iCs/>
          <w:sz w:val="23"/>
          <w:szCs w:val="23"/>
        </w:rPr>
        <w:t>.</w:t>
      </w:r>
    </w:p>
    <w:p w14:paraId="27B669E5" w14:textId="17D78280" w:rsidR="003145A4" w:rsidRPr="00003A88" w:rsidRDefault="003145A4" w:rsidP="003145A4">
      <w:pPr>
        <w:pStyle w:val="ListParagraph"/>
        <w:numPr>
          <w:ilvl w:val="0"/>
          <w:numId w:val="5"/>
        </w:numPr>
        <w:spacing w:after="120"/>
        <w:ind w:leftChars="0"/>
        <w:rPr>
          <w:rFonts w:ascii="Times New Roman" w:eastAsiaTheme="minorEastAsia" w:hAnsi="Times New Roman"/>
          <w:b/>
          <w:bCs/>
          <w:i/>
          <w:sz w:val="22"/>
          <w:lang w:eastAsia="zh-CN"/>
        </w:rPr>
      </w:pPr>
      <w:r w:rsidRPr="00003A88">
        <w:rPr>
          <w:rFonts w:ascii="Times New Roman" w:eastAsiaTheme="minorEastAsia" w:hAnsi="Times New Roman"/>
          <w:b/>
          <w:bCs/>
          <w:i/>
          <w:sz w:val="22"/>
          <w:lang w:eastAsia="zh-CN"/>
        </w:rPr>
        <w:lastRenderedPageBreak/>
        <w:t xml:space="preserve">FFS how to </w:t>
      </w:r>
      <w:r>
        <w:rPr>
          <w:rFonts w:ascii="Times New Roman" w:eastAsiaTheme="minorEastAsia" w:hAnsi="Times New Roman"/>
          <w:b/>
          <w:bCs/>
          <w:i/>
          <w:sz w:val="22"/>
          <w:lang w:eastAsia="zh-CN"/>
        </w:rPr>
        <w:t>map the CSI report</w:t>
      </w:r>
      <w:r w:rsidRPr="00203B6C">
        <w:rPr>
          <w:rFonts w:ascii="Times New Roman" w:eastAsiaTheme="minorEastAsia" w:hAnsi="Times New Roman"/>
          <w:b/>
          <w:bCs/>
          <w:i/>
          <w:sz w:val="22"/>
          <w:lang w:eastAsia="zh-CN"/>
        </w:rPr>
        <w:t xml:space="preserve"> </w:t>
      </w:r>
      <w:r w:rsidR="00CE5BE4" w:rsidRPr="004352F6">
        <w:rPr>
          <w:rFonts w:ascii="Times New Roman" w:eastAsiaTheme="minorEastAsia" w:hAnsi="Times New Roman"/>
          <w:b/>
          <w:bCs/>
          <w:i/>
          <w:sz w:val="22"/>
          <w:lang w:eastAsia="zh-CN"/>
        </w:rPr>
        <w:t xml:space="preserve">on the two parts CSI </w:t>
      </w:r>
      <w:r>
        <w:rPr>
          <w:rFonts w:ascii="Times New Roman" w:eastAsiaTheme="minorEastAsia" w:hAnsi="Times New Roman"/>
          <w:b/>
          <w:bCs/>
          <w:i/>
          <w:sz w:val="22"/>
          <w:lang w:eastAsia="zh-CN"/>
        </w:rPr>
        <w:t xml:space="preserve">to </w:t>
      </w:r>
      <w:r w:rsidRPr="00003A88">
        <w:rPr>
          <w:rFonts w:ascii="Times New Roman" w:eastAsiaTheme="minorEastAsia" w:hAnsi="Times New Roman"/>
          <w:b/>
          <w:bCs/>
          <w:i/>
          <w:sz w:val="22"/>
          <w:lang w:eastAsia="zh-CN"/>
        </w:rPr>
        <w:t>avoid redundant feedback.</w:t>
      </w:r>
    </w:p>
    <w:p w14:paraId="73DF77C8" w14:textId="77777777" w:rsidR="003145A4" w:rsidRDefault="003145A4" w:rsidP="003145A4">
      <w:pPr>
        <w:rPr>
          <w:b/>
          <w:bCs/>
          <w:i/>
          <w:lang w:eastAsia="zh-CN"/>
        </w:rPr>
      </w:pPr>
      <w:r w:rsidRPr="00BC4411">
        <w:rPr>
          <w:b/>
          <w:bCs/>
          <w:i/>
          <w:lang w:eastAsia="zh-CN"/>
        </w:rPr>
        <w:t xml:space="preserve">Proposal </w:t>
      </w:r>
      <w:r>
        <w:rPr>
          <w:b/>
          <w:bCs/>
          <w:i/>
          <w:lang w:eastAsia="zh-CN"/>
        </w:rPr>
        <w:t>14</w:t>
      </w:r>
      <w:r w:rsidRPr="00BC4411">
        <w:rPr>
          <w:b/>
          <w:bCs/>
          <w:i/>
          <w:lang w:eastAsia="zh-CN"/>
        </w:rPr>
        <w:t>: In CSI compression using two-sided model, further study potential specification impact on</w:t>
      </w:r>
      <w:r>
        <w:rPr>
          <w:b/>
          <w:bCs/>
          <w:i/>
          <w:lang w:eastAsia="zh-CN"/>
        </w:rPr>
        <w:t xml:space="preserve"> the vector quantization and scalar quantization.</w:t>
      </w:r>
    </w:p>
    <w:p w14:paraId="5F031F7A" w14:textId="77777777" w:rsidR="003145A4" w:rsidRPr="00003A88" w:rsidRDefault="003145A4" w:rsidP="003145A4">
      <w:pPr>
        <w:pStyle w:val="ListParagraph"/>
        <w:numPr>
          <w:ilvl w:val="0"/>
          <w:numId w:val="5"/>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or vector quantization,</w:t>
      </w:r>
    </w:p>
    <w:p w14:paraId="15DB73D9" w14:textId="77777777" w:rsidR="003145A4" w:rsidRDefault="003145A4" w:rsidP="003145A4">
      <w:pPr>
        <w:pStyle w:val="ListParagraph"/>
        <w:numPr>
          <w:ilvl w:val="1"/>
          <w:numId w:val="5"/>
        </w:numPr>
        <w:spacing w:after="120"/>
        <w:ind w:leftChars="0"/>
        <w:rPr>
          <w:b/>
          <w:bCs/>
          <w:i/>
          <w:sz w:val="22"/>
          <w:lang w:eastAsia="zh-CN"/>
        </w:rPr>
      </w:pPr>
      <w:r>
        <w:rPr>
          <w:b/>
          <w:bCs/>
          <w:i/>
          <w:sz w:val="22"/>
          <w:lang w:eastAsia="zh-CN"/>
        </w:rPr>
        <w:t>T</w:t>
      </w:r>
      <w:r w:rsidRPr="00B37230">
        <w:rPr>
          <w:b/>
          <w:bCs/>
          <w:i/>
          <w:sz w:val="22"/>
          <w:lang w:eastAsia="zh-CN"/>
        </w:rPr>
        <w:t>he format</w:t>
      </w:r>
      <w:r>
        <w:rPr>
          <w:b/>
          <w:bCs/>
          <w:i/>
          <w:sz w:val="22"/>
          <w:lang w:eastAsia="zh-CN"/>
        </w:rPr>
        <w:t>/size</w:t>
      </w:r>
      <w:r w:rsidRPr="00B37230">
        <w:rPr>
          <w:b/>
          <w:bCs/>
          <w:i/>
          <w:sz w:val="22"/>
          <w:lang w:eastAsia="zh-CN"/>
        </w:rPr>
        <w:t xml:space="preserve"> of the vector quantization dictionary</w:t>
      </w:r>
      <w:r>
        <w:rPr>
          <w:b/>
          <w:bCs/>
          <w:i/>
          <w:sz w:val="22"/>
          <w:lang w:eastAsia="zh-CN"/>
        </w:rPr>
        <w:t>.</w:t>
      </w:r>
    </w:p>
    <w:p w14:paraId="1EF80E39" w14:textId="77777777" w:rsidR="003145A4" w:rsidRDefault="003145A4" w:rsidP="003145A4">
      <w:pPr>
        <w:pStyle w:val="ListParagraph"/>
        <w:numPr>
          <w:ilvl w:val="1"/>
          <w:numId w:val="5"/>
        </w:numPr>
        <w:spacing w:after="120"/>
        <w:ind w:leftChars="0"/>
        <w:rPr>
          <w:b/>
          <w:bCs/>
          <w:i/>
          <w:sz w:val="22"/>
          <w:lang w:eastAsia="zh-CN"/>
        </w:rPr>
      </w:pPr>
      <w:r>
        <w:rPr>
          <w:b/>
          <w:bCs/>
          <w:i/>
          <w:sz w:val="22"/>
          <w:lang w:eastAsia="zh-CN"/>
        </w:rPr>
        <w:t>Segmentation of the encoder output.</w:t>
      </w:r>
    </w:p>
    <w:p w14:paraId="2D4651A3" w14:textId="77777777" w:rsidR="003145A4" w:rsidRDefault="003145A4" w:rsidP="003145A4">
      <w:pPr>
        <w:pStyle w:val="ListParagraph"/>
        <w:numPr>
          <w:ilvl w:val="1"/>
          <w:numId w:val="5"/>
        </w:numPr>
        <w:spacing w:after="120"/>
        <w:ind w:leftChars="0"/>
        <w:rPr>
          <w:b/>
          <w:bCs/>
          <w:i/>
          <w:sz w:val="22"/>
          <w:lang w:eastAsia="zh-CN"/>
        </w:rPr>
      </w:pPr>
      <w:r w:rsidRPr="00B37230">
        <w:rPr>
          <w:b/>
          <w:bCs/>
          <w:i/>
          <w:sz w:val="22"/>
          <w:lang w:eastAsia="zh-CN"/>
        </w:rPr>
        <w:t>Configuration/reporting/updating of the quantization dictionary</w:t>
      </w:r>
      <w:r>
        <w:rPr>
          <w:b/>
          <w:bCs/>
          <w:i/>
          <w:sz w:val="22"/>
          <w:lang w:eastAsia="zh-CN"/>
        </w:rPr>
        <w:t>.</w:t>
      </w:r>
    </w:p>
    <w:p w14:paraId="7DB6A524" w14:textId="77777777" w:rsidR="003145A4" w:rsidRDefault="003145A4" w:rsidP="003145A4">
      <w:pPr>
        <w:pStyle w:val="ListParagraph"/>
        <w:numPr>
          <w:ilvl w:val="0"/>
          <w:numId w:val="5"/>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 xml:space="preserve">or </w:t>
      </w:r>
      <w:r>
        <w:rPr>
          <w:b/>
          <w:bCs/>
          <w:i/>
          <w:sz w:val="22"/>
          <w:lang w:eastAsia="zh-CN"/>
        </w:rPr>
        <w:t>scalar</w:t>
      </w:r>
      <w:r w:rsidRPr="00B37230">
        <w:rPr>
          <w:b/>
          <w:bCs/>
          <w:i/>
          <w:sz w:val="22"/>
          <w:lang w:eastAsia="zh-CN"/>
        </w:rPr>
        <w:t xml:space="preserve"> </w:t>
      </w:r>
      <w:r>
        <w:rPr>
          <w:rFonts w:eastAsiaTheme="minorEastAsia"/>
          <w:b/>
          <w:bCs/>
          <w:i/>
          <w:sz w:val="22"/>
          <w:lang w:eastAsia="zh-CN"/>
        </w:rPr>
        <w:t>quantization,</w:t>
      </w:r>
    </w:p>
    <w:p w14:paraId="62EA487E" w14:textId="77777777" w:rsidR="003145A4" w:rsidRDefault="003145A4" w:rsidP="003145A4">
      <w:pPr>
        <w:pStyle w:val="ListParagraph"/>
        <w:numPr>
          <w:ilvl w:val="1"/>
          <w:numId w:val="5"/>
        </w:numPr>
        <w:spacing w:after="120"/>
        <w:ind w:leftChars="0"/>
        <w:rPr>
          <w:b/>
          <w:bCs/>
          <w:i/>
          <w:sz w:val="22"/>
          <w:lang w:eastAsia="zh-CN"/>
        </w:rPr>
      </w:pPr>
      <w:r>
        <w:rPr>
          <w:b/>
          <w:bCs/>
          <w:i/>
          <w:sz w:val="22"/>
          <w:lang w:eastAsia="zh-CN"/>
        </w:rPr>
        <w:t>U</w:t>
      </w:r>
      <w:r w:rsidRPr="00EA4C02">
        <w:rPr>
          <w:b/>
          <w:bCs/>
          <w:i/>
          <w:sz w:val="22"/>
          <w:lang w:eastAsia="zh-CN"/>
        </w:rPr>
        <w:t>niform and non-uniform quantization</w:t>
      </w:r>
      <w:r>
        <w:rPr>
          <w:b/>
          <w:bCs/>
          <w:i/>
          <w:sz w:val="22"/>
          <w:lang w:eastAsia="zh-CN"/>
        </w:rPr>
        <w:t>.</w:t>
      </w:r>
    </w:p>
    <w:p w14:paraId="50EBF1B3" w14:textId="77777777" w:rsidR="003145A4" w:rsidRPr="00EA4C02" w:rsidRDefault="003145A4" w:rsidP="003145A4">
      <w:pPr>
        <w:pStyle w:val="ListParagraph"/>
        <w:numPr>
          <w:ilvl w:val="1"/>
          <w:numId w:val="5"/>
        </w:numPr>
        <w:spacing w:after="120"/>
        <w:ind w:leftChars="0"/>
        <w:rPr>
          <w:b/>
          <w:bCs/>
          <w:i/>
          <w:sz w:val="22"/>
          <w:lang w:eastAsia="zh-CN"/>
        </w:rPr>
      </w:pPr>
      <w:r>
        <w:rPr>
          <w:b/>
          <w:bCs/>
          <w:i/>
          <w:sz w:val="22"/>
          <w:lang w:eastAsia="zh-CN"/>
        </w:rPr>
        <w:t>The</w:t>
      </w:r>
      <w:r w:rsidRPr="00FE51A1">
        <w:rPr>
          <w:b/>
          <w:bCs/>
          <w:i/>
          <w:sz w:val="22"/>
          <w:lang w:eastAsia="zh-CN"/>
        </w:rPr>
        <w:t xml:space="preserve"> </w:t>
      </w:r>
      <w:r w:rsidRPr="00B37230">
        <w:rPr>
          <w:b/>
          <w:bCs/>
          <w:i/>
          <w:sz w:val="22"/>
          <w:lang w:eastAsia="zh-CN"/>
        </w:rPr>
        <w:t>configur</w:t>
      </w:r>
      <w:r>
        <w:rPr>
          <w:b/>
          <w:bCs/>
          <w:i/>
          <w:sz w:val="22"/>
          <w:lang w:eastAsia="zh-CN"/>
        </w:rPr>
        <w:t>ation of the quantization granularity.</w:t>
      </w:r>
    </w:p>
    <w:p w14:paraId="3F3C6C91" w14:textId="77777777" w:rsidR="00C47BB7" w:rsidRDefault="00C47BB7" w:rsidP="00C47BB7">
      <w:pPr>
        <w:rPr>
          <w:b/>
          <w:bCs/>
          <w:i/>
          <w:lang w:eastAsia="zh-CN"/>
        </w:rPr>
      </w:pPr>
      <w:r w:rsidRPr="00BC4411">
        <w:rPr>
          <w:b/>
          <w:bCs/>
          <w:i/>
          <w:lang w:eastAsia="zh-CN"/>
        </w:rPr>
        <w:t xml:space="preserve">Proposal </w:t>
      </w:r>
      <w:r>
        <w:rPr>
          <w:b/>
          <w:bCs/>
          <w:i/>
          <w:lang w:eastAsia="zh-CN"/>
        </w:rPr>
        <w:t>15</w:t>
      </w:r>
      <w:r w:rsidRPr="00BC4411">
        <w:rPr>
          <w:b/>
          <w:bCs/>
          <w:i/>
          <w:lang w:eastAsia="zh-CN"/>
        </w:rPr>
        <w:t xml:space="preserve">: </w:t>
      </w:r>
      <w:r>
        <w:rPr>
          <w:b/>
          <w:bCs/>
          <w:i/>
          <w:lang w:eastAsia="zh-CN"/>
        </w:rPr>
        <w:t xml:space="preserve">For the CSI </w:t>
      </w:r>
      <w:r w:rsidRPr="00E74DF8">
        <w:rPr>
          <w:b/>
          <w:bCs/>
          <w:i/>
          <w:lang w:eastAsia="zh-CN"/>
        </w:rPr>
        <w:t>priority rules and CSI processing Unit</w:t>
      </w:r>
      <w:r>
        <w:rPr>
          <w:b/>
          <w:bCs/>
          <w:i/>
          <w:lang w:eastAsia="zh-CN"/>
        </w:rPr>
        <w:t>, on top of th</w:t>
      </w:r>
      <w:r w:rsidRPr="00E74DF8">
        <w:rPr>
          <w:b/>
          <w:bCs/>
          <w:i/>
          <w:lang w:eastAsia="zh-CN"/>
        </w:rPr>
        <w:t>e legacy CSI reporting principles</w:t>
      </w:r>
      <w:r>
        <w:rPr>
          <w:b/>
          <w:bCs/>
          <w:i/>
          <w:lang w:eastAsia="zh-CN"/>
        </w:rPr>
        <w:t>, following AI/ML specific aspects may need to be further considered:</w:t>
      </w:r>
    </w:p>
    <w:p w14:paraId="3E2D65CC" w14:textId="77777777" w:rsidR="00C86663" w:rsidRPr="00003A88" w:rsidRDefault="00C86663" w:rsidP="00C86663">
      <w:pPr>
        <w:pStyle w:val="ListParagraph"/>
        <w:numPr>
          <w:ilvl w:val="0"/>
          <w:numId w:val="5"/>
        </w:numPr>
        <w:spacing w:after="120"/>
        <w:ind w:leftChars="0"/>
        <w:rPr>
          <w:b/>
          <w:bCs/>
          <w:i/>
          <w:sz w:val="22"/>
          <w:lang w:eastAsia="zh-CN"/>
        </w:rPr>
      </w:pPr>
      <w:r>
        <w:rPr>
          <w:rFonts w:eastAsiaTheme="minorEastAsia"/>
          <w:b/>
          <w:bCs/>
          <w:i/>
          <w:sz w:val="22"/>
          <w:lang w:eastAsia="zh-CN"/>
        </w:rPr>
        <w:t>The priority rules for different LCM procedures of training data collection, inference, and monitoring</w:t>
      </w:r>
      <w:r w:rsidRPr="00CE637D">
        <w:rPr>
          <w:rFonts w:eastAsiaTheme="minorEastAsia"/>
          <w:b/>
          <w:bCs/>
          <w:i/>
          <w:sz w:val="22"/>
          <w:lang w:eastAsia="zh-CN"/>
        </w:rPr>
        <w:t xml:space="preserve"> </w:t>
      </w:r>
      <w:r>
        <w:rPr>
          <w:rFonts w:eastAsiaTheme="minorEastAsia"/>
          <w:b/>
          <w:bCs/>
          <w:i/>
          <w:sz w:val="22"/>
          <w:lang w:eastAsia="zh-CN"/>
        </w:rPr>
        <w:t>data collection; and the priority rule within the latent space of per CSI report.</w:t>
      </w:r>
    </w:p>
    <w:p w14:paraId="6EE668D9" w14:textId="77777777" w:rsidR="00C47BB7" w:rsidRPr="00090EFE" w:rsidRDefault="00C47BB7" w:rsidP="00C47BB7">
      <w:pPr>
        <w:pStyle w:val="ListParagraph"/>
        <w:numPr>
          <w:ilvl w:val="0"/>
          <w:numId w:val="5"/>
        </w:numPr>
        <w:spacing w:after="120"/>
        <w:ind w:leftChars="0"/>
        <w:rPr>
          <w:b/>
          <w:bCs/>
          <w:i/>
          <w:lang w:eastAsia="zh-CN"/>
        </w:rPr>
      </w:pPr>
      <w:r w:rsidRPr="00003A88">
        <w:rPr>
          <w:rFonts w:eastAsiaTheme="minorEastAsia"/>
          <w:b/>
          <w:bCs/>
          <w:i/>
          <w:sz w:val="22"/>
          <w:lang w:eastAsia="zh-CN"/>
        </w:rPr>
        <w:t>The required CPU value</w:t>
      </w:r>
      <w:r>
        <w:rPr>
          <w:rFonts w:eastAsiaTheme="minorEastAsia"/>
          <w:b/>
          <w:bCs/>
          <w:i/>
          <w:sz w:val="22"/>
          <w:lang w:eastAsia="zh-CN"/>
        </w:rPr>
        <w:t xml:space="preserve"> of CSI calculation for</w:t>
      </w:r>
      <w:r w:rsidRPr="00003A88">
        <w:rPr>
          <w:rFonts w:eastAsiaTheme="minorEastAsia"/>
          <w:b/>
          <w:bCs/>
          <w:i/>
          <w:sz w:val="22"/>
          <w:lang w:eastAsia="zh-CN"/>
        </w:rPr>
        <w:t xml:space="preserve"> per AI/ML model basis.</w:t>
      </w:r>
    </w:p>
    <w:p w14:paraId="66E58C8C" w14:textId="77777777" w:rsidR="00C47BB7" w:rsidRDefault="00C47BB7" w:rsidP="00C47BB7">
      <w:pPr>
        <w:rPr>
          <w:b/>
          <w:i/>
          <w:lang w:eastAsia="zh-CN"/>
        </w:rPr>
      </w:pPr>
      <w:r w:rsidRPr="002F0DAB">
        <w:rPr>
          <w:b/>
          <w:i/>
          <w:lang w:eastAsia="zh-CN"/>
        </w:rPr>
        <w:t xml:space="preserve">Proposal </w:t>
      </w:r>
      <w:r>
        <w:rPr>
          <w:b/>
          <w:i/>
          <w:lang w:eastAsia="zh-CN"/>
        </w:rPr>
        <w:t>16</w:t>
      </w:r>
      <w:r w:rsidRPr="002F0DAB">
        <w:rPr>
          <w:rFonts w:hint="eastAsia"/>
          <w:b/>
          <w:i/>
          <w:lang w:eastAsia="zh-CN"/>
        </w:rPr>
        <w:t>:</w:t>
      </w:r>
      <w:r w:rsidRPr="002F0DAB">
        <w:rPr>
          <w:b/>
          <w:i/>
          <w:lang w:eastAsia="zh-CN"/>
        </w:rPr>
        <w:t xml:space="preserve"> </w:t>
      </w:r>
      <w:r w:rsidRPr="0030546B">
        <w:rPr>
          <w:b/>
          <w:i/>
          <w:lang w:eastAsia="zh-CN"/>
        </w:rPr>
        <w:t xml:space="preserve">The </w:t>
      </w:r>
      <w:r>
        <w:rPr>
          <w:b/>
          <w:i/>
          <w:lang w:eastAsia="zh-CN"/>
        </w:rPr>
        <w:t>input or o</w:t>
      </w:r>
      <w:r w:rsidRPr="0030546B">
        <w:rPr>
          <w:b/>
          <w:i/>
          <w:lang w:eastAsia="zh-CN"/>
        </w:rPr>
        <w:t xml:space="preserve">utput </w:t>
      </w:r>
      <w:proofErr w:type="gramStart"/>
      <w:r w:rsidRPr="0030546B">
        <w:rPr>
          <w:b/>
          <w:i/>
          <w:lang w:eastAsia="zh-CN"/>
        </w:rPr>
        <w:t>data based</w:t>
      </w:r>
      <w:proofErr w:type="gramEnd"/>
      <w:r w:rsidRPr="0030546B">
        <w:rPr>
          <w:b/>
          <w:i/>
          <w:lang w:eastAsia="zh-CN"/>
        </w:rPr>
        <w:t xml:space="preserve"> monitoring should be evaluated at 9.2.2.1 before </w:t>
      </w:r>
      <w:r>
        <w:rPr>
          <w:b/>
          <w:i/>
          <w:lang w:eastAsia="zh-CN"/>
        </w:rPr>
        <w:t xml:space="preserve">being </w:t>
      </w:r>
      <w:r w:rsidRPr="0030546B">
        <w:rPr>
          <w:b/>
          <w:i/>
          <w:lang w:eastAsia="zh-CN"/>
        </w:rPr>
        <w:t>further discussed at 9</w:t>
      </w:r>
      <w:r>
        <w:rPr>
          <w:b/>
          <w:i/>
          <w:lang w:eastAsia="zh-CN"/>
        </w:rPr>
        <w:t>.2.2.2, including: what metrics</w:t>
      </w:r>
      <w:r w:rsidRPr="0030546B">
        <w:rPr>
          <w:b/>
          <w:i/>
          <w:lang w:eastAsia="zh-CN"/>
        </w:rPr>
        <w:t xml:space="preserve"> can be adopted for evaluating the distribution, how to g</w:t>
      </w:r>
      <w:r>
        <w:rPr>
          <w:b/>
          <w:i/>
          <w:lang w:eastAsia="zh-CN"/>
        </w:rPr>
        <w:t xml:space="preserve">enerate the distribution of </w:t>
      </w:r>
      <w:r w:rsidRPr="0030546B">
        <w:rPr>
          <w:b/>
          <w:i/>
          <w:lang w:eastAsia="zh-CN"/>
        </w:rPr>
        <w:t>data, how accurate the data drift reflec</w:t>
      </w:r>
      <w:r>
        <w:rPr>
          <w:b/>
          <w:i/>
          <w:lang w:eastAsia="zh-CN"/>
        </w:rPr>
        <w:t>ts the AI/ML model performance.</w:t>
      </w:r>
    </w:p>
    <w:p w14:paraId="6DBF4243" w14:textId="77777777" w:rsidR="006860CE" w:rsidRDefault="006860CE" w:rsidP="006860CE">
      <w:pPr>
        <w:rPr>
          <w:b/>
          <w:i/>
          <w:lang w:eastAsia="zh-CN"/>
        </w:rPr>
      </w:pPr>
      <w:r w:rsidRPr="002F0DAB">
        <w:rPr>
          <w:b/>
          <w:i/>
          <w:lang w:eastAsia="zh-CN"/>
        </w:rPr>
        <w:t xml:space="preserve">Proposal </w:t>
      </w:r>
      <w:r>
        <w:rPr>
          <w:b/>
          <w:i/>
          <w:lang w:eastAsia="zh-CN"/>
        </w:rPr>
        <w:t>17</w:t>
      </w:r>
      <w:r w:rsidRPr="002F0DAB">
        <w:rPr>
          <w:rFonts w:hint="eastAsia"/>
          <w:b/>
          <w:i/>
          <w:lang w:eastAsia="zh-CN"/>
        </w:rPr>
        <w:t>:</w:t>
      </w:r>
      <w:r w:rsidRPr="002F0DAB">
        <w:rPr>
          <w:b/>
          <w:i/>
          <w:lang w:eastAsia="zh-CN"/>
        </w:rPr>
        <w:t xml:space="preserve"> </w:t>
      </w:r>
      <w:r>
        <w:rPr>
          <w:b/>
          <w:i/>
          <w:lang w:eastAsia="zh-CN"/>
        </w:rPr>
        <w:t xml:space="preserve">To assist the model monitoring by </w:t>
      </w:r>
      <w:proofErr w:type="gramStart"/>
      <w:r>
        <w:rPr>
          <w:b/>
          <w:i/>
          <w:lang w:eastAsia="zh-CN"/>
        </w:rPr>
        <w:t>taking into account</w:t>
      </w:r>
      <w:proofErr w:type="gramEnd"/>
      <w:r>
        <w:rPr>
          <w:b/>
          <w:i/>
          <w:lang w:eastAsia="zh-CN"/>
        </w:rPr>
        <w:t xml:space="preserve"> the aspect of power consumption, it can be considered to introduce the metric report of power consumption from UE to </w:t>
      </w:r>
      <w:proofErr w:type="spellStart"/>
      <w:r>
        <w:rPr>
          <w:b/>
          <w:i/>
          <w:lang w:eastAsia="zh-CN"/>
        </w:rPr>
        <w:t>gNB</w:t>
      </w:r>
      <w:proofErr w:type="spellEnd"/>
      <w:r>
        <w:rPr>
          <w:b/>
          <w:i/>
          <w:lang w:eastAsia="zh-CN"/>
        </w:rPr>
        <w:t xml:space="preserve">, e.g., whether </w:t>
      </w:r>
      <w:r w:rsidRPr="00723B08">
        <w:rPr>
          <w:b/>
          <w:i/>
          <w:lang w:eastAsia="zh-CN"/>
        </w:rPr>
        <w:t>the power consumption of the undergoing AI/ML model is higher</w:t>
      </w:r>
      <w:r>
        <w:rPr>
          <w:b/>
          <w:i/>
          <w:lang w:eastAsia="zh-CN"/>
        </w:rPr>
        <w:t xml:space="preserve"> (and how much higher if so)</w:t>
      </w:r>
      <w:r w:rsidRPr="00723B08">
        <w:rPr>
          <w:b/>
          <w:i/>
          <w:lang w:eastAsia="zh-CN"/>
        </w:rPr>
        <w:t xml:space="preserve"> than the legacy </w:t>
      </w:r>
      <w:r w:rsidRPr="000B7E14">
        <w:rPr>
          <w:b/>
          <w:i/>
          <w:lang w:eastAsia="zh-CN"/>
        </w:rPr>
        <w:t xml:space="preserve">non-AI/ML </w:t>
      </w:r>
      <w:r w:rsidRPr="00723B08">
        <w:rPr>
          <w:b/>
          <w:i/>
          <w:lang w:eastAsia="zh-CN"/>
        </w:rPr>
        <w:t>method</w:t>
      </w:r>
      <w:r>
        <w:rPr>
          <w:b/>
          <w:i/>
          <w:lang w:eastAsia="zh-CN"/>
        </w:rPr>
        <w:t>.</w:t>
      </w:r>
    </w:p>
    <w:p w14:paraId="74FDE3A4" w14:textId="77777777" w:rsidR="006860CE" w:rsidRPr="00880086" w:rsidRDefault="006860CE" w:rsidP="006860CE">
      <w:pPr>
        <w:rPr>
          <w:b/>
          <w:bCs/>
          <w:i/>
          <w:iCs/>
          <w:lang w:eastAsia="zh-CN"/>
        </w:rPr>
      </w:pPr>
      <w:r w:rsidRPr="00C722E7">
        <w:rPr>
          <w:b/>
          <w:bCs/>
          <w:i/>
          <w:lang w:eastAsia="zh-CN"/>
        </w:rPr>
        <w:t>Prop</w:t>
      </w:r>
      <w:r w:rsidRPr="00D83BA5">
        <w:rPr>
          <w:b/>
          <w:bCs/>
          <w:i/>
          <w:lang w:eastAsia="zh-CN"/>
        </w:rPr>
        <w:t>os</w:t>
      </w:r>
      <w:r w:rsidRPr="00880086">
        <w:rPr>
          <w:b/>
          <w:bCs/>
          <w:i/>
          <w:iCs/>
          <w:lang w:eastAsia="zh-CN"/>
        </w:rPr>
        <w:t>al 1</w:t>
      </w:r>
      <w:r>
        <w:rPr>
          <w:b/>
          <w:bCs/>
          <w:i/>
          <w:iCs/>
          <w:lang w:eastAsia="zh-CN"/>
        </w:rPr>
        <w:t>8</w:t>
      </w:r>
      <w:r w:rsidRPr="00880086">
        <w:rPr>
          <w:b/>
          <w:bCs/>
          <w:i/>
          <w:iCs/>
          <w:lang w:eastAsia="zh-CN"/>
        </w:rPr>
        <w:t xml:space="preserve">: </w:t>
      </w:r>
      <w:r w:rsidRPr="00FB5FC4">
        <w:rPr>
          <w:b/>
          <w:bCs/>
          <w:i/>
          <w:iCs/>
          <w:lang w:eastAsia="zh-CN"/>
        </w:rPr>
        <w:t xml:space="preserve">For </w:t>
      </w:r>
      <w:r w:rsidRPr="00880086">
        <w:rPr>
          <w:b/>
          <w:bCs/>
          <w:i/>
          <w:iCs/>
          <w:lang w:eastAsia="zh-CN"/>
        </w:rPr>
        <w:t>Network side monitoring based on intermedia</w:t>
      </w:r>
      <w:r>
        <w:rPr>
          <w:b/>
          <w:bCs/>
          <w:i/>
          <w:iCs/>
          <w:lang w:eastAsia="zh-CN"/>
        </w:rPr>
        <w:t>te</w:t>
      </w:r>
      <w:r w:rsidRPr="00880086">
        <w:rPr>
          <w:b/>
          <w:bCs/>
          <w:i/>
          <w:iCs/>
          <w:lang w:eastAsia="zh-CN"/>
        </w:rPr>
        <w:t xml:space="preserve"> KPI, study the reporting of the target CSI and the associated CSI report by the UE via </w:t>
      </w:r>
      <w:r>
        <w:rPr>
          <w:b/>
          <w:bCs/>
          <w:i/>
          <w:iCs/>
          <w:lang w:eastAsia="zh-CN"/>
        </w:rPr>
        <w:t>UCI with higher priority</w:t>
      </w:r>
      <w:r w:rsidRPr="00880086">
        <w:rPr>
          <w:b/>
          <w:bCs/>
          <w:i/>
          <w:iCs/>
          <w:lang w:eastAsia="zh-CN"/>
        </w:rPr>
        <w:t>.</w:t>
      </w:r>
    </w:p>
    <w:p w14:paraId="3D4B9EF5" w14:textId="77777777" w:rsidR="00200E82" w:rsidRDefault="00200E82" w:rsidP="00200E82">
      <w:pPr>
        <w:rPr>
          <w:b/>
          <w:bCs/>
          <w:i/>
          <w:iCs/>
          <w:lang w:eastAsia="zh-CN"/>
        </w:rPr>
      </w:pPr>
      <w:r w:rsidRPr="00C722E7">
        <w:rPr>
          <w:b/>
          <w:bCs/>
          <w:i/>
          <w:lang w:eastAsia="zh-CN"/>
        </w:rPr>
        <w:t>Prop</w:t>
      </w:r>
      <w:r w:rsidRPr="00D83BA5">
        <w:rPr>
          <w:b/>
          <w:bCs/>
          <w:i/>
          <w:lang w:eastAsia="zh-CN"/>
        </w:rPr>
        <w:t>os</w:t>
      </w:r>
      <w:r w:rsidRPr="00880086">
        <w:rPr>
          <w:b/>
          <w:bCs/>
          <w:i/>
          <w:iCs/>
          <w:lang w:eastAsia="zh-CN"/>
        </w:rPr>
        <w:t>al 1</w:t>
      </w:r>
      <w:r>
        <w:rPr>
          <w:b/>
          <w:bCs/>
          <w:i/>
          <w:iCs/>
          <w:lang w:eastAsia="zh-CN"/>
        </w:rPr>
        <w:t>9</w:t>
      </w:r>
      <w:r w:rsidRPr="00880086">
        <w:rPr>
          <w:b/>
          <w:bCs/>
          <w:i/>
          <w:iCs/>
          <w:lang w:eastAsia="zh-CN"/>
        </w:rPr>
        <w:t xml:space="preserve">: </w:t>
      </w:r>
      <w:r w:rsidRPr="00FB5FC4">
        <w:rPr>
          <w:b/>
          <w:bCs/>
          <w:i/>
          <w:iCs/>
          <w:lang w:eastAsia="zh-CN"/>
        </w:rPr>
        <w:t xml:space="preserve">For </w:t>
      </w:r>
      <w:r>
        <w:rPr>
          <w:b/>
          <w:bCs/>
          <w:i/>
          <w:iCs/>
          <w:lang w:eastAsia="zh-CN"/>
        </w:rPr>
        <w:t>UE</w:t>
      </w:r>
      <w:r w:rsidRPr="00880086">
        <w:rPr>
          <w:b/>
          <w:bCs/>
          <w:i/>
          <w:iCs/>
          <w:lang w:eastAsia="zh-CN"/>
        </w:rPr>
        <w:t xml:space="preserve"> side monitoring based on intermedia</w:t>
      </w:r>
      <w:r>
        <w:rPr>
          <w:b/>
          <w:bCs/>
          <w:i/>
          <w:iCs/>
          <w:lang w:eastAsia="zh-CN"/>
        </w:rPr>
        <w:t>te</w:t>
      </w:r>
      <w:r w:rsidRPr="00880086">
        <w:rPr>
          <w:b/>
          <w:bCs/>
          <w:i/>
          <w:iCs/>
          <w:lang w:eastAsia="zh-CN"/>
        </w:rPr>
        <w:t xml:space="preserve"> KPI, study the </w:t>
      </w:r>
      <w:r>
        <w:rPr>
          <w:b/>
          <w:bCs/>
          <w:i/>
          <w:iCs/>
          <w:lang w:eastAsia="zh-CN"/>
        </w:rPr>
        <w:t>indication</w:t>
      </w:r>
      <w:r w:rsidRPr="00880086">
        <w:rPr>
          <w:b/>
          <w:bCs/>
          <w:i/>
          <w:iCs/>
          <w:lang w:eastAsia="zh-CN"/>
        </w:rPr>
        <w:t xml:space="preserve"> of the </w:t>
      </w:r>
      <w:r>
        <w:rPr>
          <w:b/>
          <w:bCs/>
          <w:i/>
          <w:iCs/>
          <w:lang w:eastAsia="zh-CN"/>
        </w:rPr>
        <w:t>recovery</w:t>
      </w:r>
      <w:r w:rsidRPr="00880086">
        <w:rPr>
          <w:b/>
          <w:bCs/>
          <w:i/>
          <w:iCs/>
          <w:lang w:eastAsia="zh-CN"/>
        </w:rPr>
        <w:t xml:space="preserve"> CSI </w:t>
      </w:r>
      <w:r>
        <w:rPr>
          <w:b/>
          <w:bCs/>
          <w:i/>
          <w:iCs/>
          <w:lang w:eastAsia="zh-CN"/>
        </w:rPr>
        <w:t>with RRC signaling</w:t>
      </w:r>
      <w:r w:rsidRPr="00880086">
        <w:rPr>
          <w:b/>
          <w:bCs/>
          <w:i/>
          <w:iCs/>
          <w:lang w:eastAsia="zh-CN"/>
        </w:rPr>
        <w:t>.</w:t>
      </w:r>
    </w:p>
    <w:p w14:paraId="191DECA8" w14:textId="77777777" w:rsidR="00200E82" w:rsidRPr="00553A12" w:rsidRDefault="00200E82" w:rsidP="00200E82">
      <w:pPr>
        <w:pStyle w:val="ListParagraph"/>
        <w:numPr>
          <w:ilvl w:val="0"/>
          <w:numId w:val="5"/>
        </w:numPr>
        <w:spacing w:after="120"/>
        <w:ind w:leftChars="0"/>
        <w:rPr>
          <w:rFonts w:eastAsiaTheme="minorEastAsia"/>
          <w:b/>
          <w:bCs/>
          <w:i/>
          <w:lang w:eastAsia="zh-CN"/>
        </w:rPr>
      </w:pPr>
      <w:r>
        <w:rPr>
          <w:rFonts w:eastAsiaTheme="minorEastAsia"/>
          <w:b/>
          <w:bCs/>
          <w:i/>
          <w:sz w:val="22"/>
          <w:lang w:eastAsia="zh-CN"/>
        </w:rPr>
        <w:t>T</w:t>
      </w:r>
      <w:r w:rsidRPr="00553A12">
        <w:rPr>
          <w:rFonts w:eastAsiaTheme="minorEastAsia"/>
          <w:b/>
          <w:bCs/>
          <w:i/>
          <w:sz w:val="22"/>
          <w:lang w:eastAsia="zh-CN"/>
        </w:rPr>
        <w:t xml:space="preserve">he association to the corresponding CSI report </w:t>
      </w:r>
      <w:r>
        <w:rPr>
          <w:rFonts w:eastAsiaTheme="minorEastAsia"/>
          <w:b/>
          <w:bCs/>
          <w:i/>
          <w:sz w:val="22"/>
          <w:lang w:eastAsia="zh-CN"/>
        </w:rPr>
        <w:t xml:space="preserve">fed back </w:t>
      </w:r>
      <w:r w:rsidRPr="00553A12">
        <w:rPr>
          <w:rFonts w:eastAsiaTheme="minorEastAsia"/>
          <w:b/>
          <w:bCs/>
          <w:i/>
          <w:sz w:val="22"/>
          <w:lang w:eastAsia="zh-CN"/>
        </w:rPr>
        <w:t>at the inference stage can be indicated in together.</w:t>
      </w:r>
    </w:p>
    <w:p w14:paraId="685E2328" w14:textId="77777777" w:rsidR="00EA406F" w:rsidRDefault="00EA406F" w:rsidP="00EA406F">
      <w:pPr>
        <w:rPr>
          <w:b/>
          <w:i/>
          <w:lang w:val="en-GB"/>
        </w:rPr>
      </w:pPr>
      <w:r w:rsidRPr="00C722E7">
        <w:rPr>
          <w:b/>
          <w:bCs/>
          <w:i/>
          <w:lang w:eastAsia="zh-CN"/>
        </w:rPr>
        <w:t>Prop</w:t>
      </w:r>
      <w:r w:rsidRPr="00D83BA5">
        <w:rPr>
          <w:b/>
          <w:bCs/>
          <w:i/>
          <w:lang w:eastAsia="zh-CN"/>
        </w:rPr>
        <w:t xml:space="preserve">osal </w:t>
      </w:r>
      <w:r>
        <w:rPr>
          <w:b/>
          <w:bCs/>
          <w:i/>
          <w:lang w:eastAsia="zh-CN"/>
        </w:rPr>
        <w:t>20</w:t>
      </w:r>
      <w:r w:rsidRPr="00B024C7">
        <w:rPr>
          <w:b/>
          <w:bCs/>
          <w:i/>
          <w:lang w:eastAsia="zh-CN"/>
        </w:rPr>
        <w:t>:</w:t>
      </w:r>
      <w:r w:rsidRPr="00896C53">
        <w:rPr>
          <w:b/>
          <w:bCs/>
          <w:i/>
          <w:lang w:eastAsia="zh-CN"/>
        </w:rPr>
        <w:t xml:space="preserve"> </w:t>
      </w:r>
      <w:r>
        <w:rPr>
          <w:b/>
          <w:bCs/>
          <w:i/>
          <w:lang w:eastAsia="zh-CN"/>
        </w:rPr>
        <w:t xml:space="preserve">For </w:t>
      </w:r>
      <w:r w:rsidRPr="0045316D">
        <w:rPr>
          <w:b/>
          <w:bCs/>
          <w:i/>
          <w:lang w:eastAsia="zh-CN"/>
        </w:rPr>
        <w:t>UE</w:t>
      </w:r>
      <w:r>
        <w:rPr>
          <w:b/>
          <w:bCs/>
          <w:i/>
          <w:lang w:eastAsia="zh-CN"/>
        </w:rPr>
        <w:t xml:space="preserve"> </w:t>
      </w:r>
      <w:r w:rsidRPr="0045316D">
        <w:rPr>
          <w:b/>
          <w:bCs/>
          <w:i/>
          <w:lang w:eastAsia="zh-CN"/>
        </w:rPr>
        <w:t>side performance monitoring</w:t>
      </w:r>
      <w:r>
        <w:rPr>
          <w:b/>
          <w:bCs/>
          <w:i/>
          <w:lang w:eastAsia="zh-CN"/>
        </w:rPr>
        <w:t xml:space="preserve">, </w:t>
      </w:r>
      <w:r w:rsidRPr="00B52B4C">
        <w:rPr>
          <w:b/>
          <w:i/>
          <w:lang w:val="en-GB"/>
        </w:rPr>
        <w:t xml:space="preserve">Network </w:t>
      </w:r>
      <w:r>
        <w:rPr>
          <w:b/>
          <w:i/>
          <w:lang w:val="en-GB"/>
        </w:rPr>
        <w:t>may</w:t>
      </w:r>
      <w:r w:rsidRPr="00B52B4C">
        <w:rPr>
          <w:b/>
          <w:i/>
          <w:lang w:val="en-GB"/>
        </w:rPr>
        <w:t xml:space="preserve"> configure </w:t>
      </w:r>
      <w:r>
        <w:rPr>
          <w:b/>
          <w:i/>
          <w:lang w:val="en-GB"/>
        </w:rPr>
        <w:t xml:space="preserve">a </w:t>
      </w:r>
      <w:r w:rsidRPr="00B52B4C">
        <w:rPr>
          <w:b/>
          <w:i/>
          <w:lang w:val="en-GB"/>
        </w:rPr>
        <w:t>threshold</w:t>
      </w:r>
      <w:r w:rsidRPr="00922EF6">
        <w:rPr>
          <w:b/>
          <w:i/>
          <w:lang w:val="en-GB"/>
        </w:rPr>
        <w:t xml:space="preserve"> </w:t>
      </w:r>
      <w:r>
        <w:rPr>
          <w:b/>
          <w:i/>
          <w:lang w:val="en-GB"/>
        </w:rPr>
        <w:t>criterion</w:t>
      </w:r>
      <w:r w:rsidRPr="00B52B4C">
        <w:rPr>
          <w:b/>
          <w:i/>
          <w:lang w:val="en-GB"/>
        </w:rPr>
        <w:t xml:space="preserve"> to </w:t>
      </w:r>
      <w:r>
        <w:rPr>
          <w:b/>
          <w:i/>
          <w:lang w:val="en-GB"/>
        </w:rPr>
        <w:t xml:space="preserve">facilitate </w:t>
      </w:r>
      <w:r w:rsidRPr="00B52B4C">
        <w:rPr>
          <w:b/>
          <w:i/>
          <w:lang w:val="en-GB"/>
        </w:rPr>
        <w:t>UE</w:t>
      </w:r>
      <w:r>
        <w:rPr>
          <w:b/>
          <w:i/>
          <w:lang w:val="en-GB"/>
        </w:rPr>
        <w:t xml:space="preserve"> to perform model monitoring from the following aspects:</w:t>
      </w:r>
    </w:p>
    <w:p w14:paraId="7E779E81" w14:textId="77777777" w:rsidR="00EA406F" w:rsidRDefault="00EA406F" w:rsidP="00EA406F">
      <w:pPr>
        <w:pStyle w:val="ListParagraph"/>
        <w:numPr>
          <w:ilvl w:val="0"/>
          <w:numId w:val="5"/>
        </w:numPr>
        <w:spacing w:after="120"/>
        <w:ind w:leftChars="0"/>
        <w:rPr>
          <w:rFonts w:eastAsiaTheme="minorEastAsia"/>
          <w:b/>
          <w:bCs/>
          <w:i/>
          <w:lang w:eastAsia="zh-CN"/>
        </w:rPr>
      </w:pPr>
      <w:r>
        <w:rPr>
          <w:rFonts w:eastAsiaTheme="minorEastAsia"/>
          <w:b/>
          <w:bCs/>
          <w:i/>
          <w:sz w:val="22"/>
          <w:lang w:eastAsia="zh-CN"/>
        </w:rPr>
        <w:t xml:space="preserve">Usage of the threshold criterion, e.g., UE to perform conditional report of monitoring metrics, or to </w:t>
      </w:r>
      <w:r w:rsidRPr="007419A2">
        <w:rPr>
          <w:rFonts w:eastAsiaTheme="minorEastAsia"/>
          <w:b/>
          <w:bCs/>
          <w:i/>
          <w:sz w:val="22"/>
          <w:lang w:eastAsia="zh-CN"/>
        </w:rPr>
        <w:t xml:space="preserve">make the </w:t>
      </w:r>
      <w:r>
        <w:rPr>
          <w:rFonts w:eastAsiaTheme="minorEastAsia"/>
          <w:b/>
          <w:bCs/>
          <w:i/>
          <w:sz w:val="22"/>
          <w:lang w:eastAsia="zh-CN"/>
        </w:rPr>
        <w:t xml:space="preserve">conditional </w:t>
      </w:r>
      <w:r w:rsidRPr="007419A2">
        <w:rPr>
          <w:rFonts w:eastAsiaTheme="minorEastAsia"/>
          <w:b/>
          <w:bCs/>
          <w:i/>
          <w:sz w:val="22"/>
          <w:lang w:eastAsia="zh-CN"/>
        </w:rPr>
        <w:t>monitoring decisions</w:t>
      </w:r>
      <w:r>
        <w:rPr>
          <w:rFonts w:eastAsiaTheme="minorEastAsia"/>
          <w:b/>
          <w:bCs/>
          <w:i/>
          <w:sz w:val="22"/>
          <w:lang w:eastAsia="zh-CN"/>
        </w:rPr>
        <w:t xml:space="preserve"> such as deactivation, switching, etc., based on the threshold.</w:t>
      </w:r>
    </w:p>
    <w:p w14:paraId="4E08A70F" w14:textId="77777777" w:rsidR="00EA406F" w:rsidRPr="00553A12" w:rsidRDefault="00EA406F" w:rsidP="00EA406F">
      <w:pPr>
        <w:pStyle w:val="ListParagraph"/>
        <w:numPr>
          <w:ilvl w:val="0"/>
          <w:numId w:val="5"/>
        </w:numPr>
        <w:spacing w:after="120"/>
        <w:ind w:leftChars="0"/>
        <w:rPr>
          <w:rFonts w:eastAsiaTheme="minorEastAsia"/>
          <w:b/>
          <w:bCs/>
          <w:i/>
          <w:lang w:eastAsia="zh-CN"/>
        </w:rPr>
      </w:pPr>
      <w:r>
        <w:rPr>
          <w:rFonts w:eastAsiaTheme="minorEastAsia"/>
          <w:b/>
          <w:bCs/>
          <w:i/>
          <w:sz w:val="22"/>
          <w:lang w:eastAsia="zh-CN"/>
        </w:rPr>
        <w:t xml:space="preserve">Types of the threshold criterion, e.g., </w:t>
      </w:r>
      <w:r w:rsidRPr="00553A12">
        <w:rPr>
          <w:rFonts w:eastAsiaTheme="minorEastAsia"/>
          <w:b/>
          <w:bCs/>
          <w:i/>
          <w:sz w:val="22"/>
          <w:lang w:eastAsia="zh-CN"/>
        </w:rPr>
        <w:t xml:space="preserve">eventual KPI (e.g., ACK/NACK ratio, throughput, </w:t>
      </w:r>
      <w:r>
        <w:rPr>
          <w:rFonts w:eastAsiaTheme="minorEastAsia"/>
          <w:b/>
          <w:bCs/>
          <w:i/>
          <w:sz w:val="22"/>
          <w:lang w:eastAsia="zh-CN"/>
        </w:rPr>
        <w:t xml:space="preserve">RSRP, </w:t>
      </w:r>
      <w:r w:rsidRPr="00553A12">
        <w:rPr>
          <w:rFonts w:eastAsiaTheme="minorEastAsia"/>
          <w:b/>
          <w:bCs/>
          <w:i/>
          <w:sz w:val="22"/>
          <w:lang w:eastAsia="zh-CN"/>
        </w:rPr>
        <w:t>etc.) and/or intermediate KPI (e.g., SGCS, NMSE, etc.).</w:t>
      </w:r>
    </w:p>
    <w:p w14:paraId="6B529FE4" w14:textId="79736FAC" w:rsidR="00EA406F" w:rsidRDefault="00EA406F" w:rsidP="00EA406F">
      <w:pPr>
        <w:rPr>
          <w:b/>
          <w:i/>
          <w:lang w:eastAsia="zh-CN"/>
        </w:rPr>
      </w:pPr>
      <w:r w:rsidRPr="00170687">
        <w:rPr>
          <w:b/>
          <w:i/>
          <w:lang w:eastAsia="zh-CN"/>
        </w:rPr>
        <w:t>Proposal</w:t>
      </w:r>
      <w:r>
        <w:rPr>
          <w:b/>
          <w:i/>
          <w:lang w:eastAsia="zh-CN"/>
        </w:rPr>
        <w:t xml:space="preserve"> 21</w:t>
      </w:r>
      <w:r w:rsidRPr="00170687">
        <w:rPr>
          <w:b/>
          <w:i/>
          <w:lang w:eastAsia="zh-CN"/>
        </w:rPr>
        <w:t xml:space="preserve">: </w:t>
      </w:r>
      <w:r>
        <w:rPr>
          <w:b/>
          <w:i/>
          <w:lang w:eastAsia="zh-CN"/>
        </w:rPr>
        <w:t xml:space="preserve">For the co-existence </w:t>
      </w:r>
      <w:r w:rsidRPr="00B37230">
        <w:rPr>
          <w:b/>
          <w:i/>
          <w:lang w:eastAsia="zh-CN"/>
        </w:rPr>
        <w:t>between AI/ML-based CSI feedback and legacy CSI feedback</w:t>
      </w:r>
      <w:r>
        <w:rPr>
          <w:b/>
          <w:i/>
          <w:lang w:eastAsia="zh-CN"/>
        </w:rPr>
        <w:t>,</w:t>
      </w:r>
      <w:r w:rsidRPr="00B37230">
        <w:rPr>
          <w:b/>
          <w:i/>
          <w:lang w:eastAsia="zh-CN"/>
        </w:rPr>
        <w:t xml:space="preserve"> further </w:t>
      </w:r>
      <w:r>
        <w:rPr>
          <w:b/>
          <w:i/>
          <w:lang w:eastAsia="zh-CN"/>
        </w:rPr>
        <w:t>s</w:t>
      </w:r>
      <w:r w:rsidRPr="00170687">
        <w:rPr>
          <w:b/>
          <w:i/>
          <w:lang w:eastAsia="zh-CN"/>
        </w:rPr>
        <w:t>tudy</w:t>
      </w:r>
      <w:r w:rsidR="00911CF0">
        <w:rPr>
          <w:b/>
          <w:i/>
          <w:lang w:eastAsia="zh-CN"/>
        </w:rPr>
        <w:t>:</w:t>
      </w:r>
    </w:p>
    <w:p w14:paraId="5BCCDBBF" w14:textId="77777777" w:rsidR="00EA406F" w:rsidRDefault="00EA406F" w:rsidP="00EA406F">
      <w:pPr>
        <w:pStyle w:val="ListParagraph"/>
        <w:numPr>
          <w:ilvl w:val="0"/>
          <w:numId w:val="5"/>
        </w:numPr>
        <w:spacing w:after="120"/>
        <w:ind w:leftChars="0"/>
        <w:rPr>
          <w:b/>
          <w:bCs/>
          <w:i/>
          <w:sz w:val="22"/>
          <w:lang w:eastAsia="zh-CN"/>
        </w:rPr>
      </w:pPr>
      <w:r>
        <w:rPr>
          <w:b/>
          <w:bCs/>
          <w:i/>
          <w:sz w:val="22"/>
          <w:lang w:val="en-US" w:eastAsia="zh-CN"/>
        </w:rPr>
        <w:t>C</w:t>
      </w:r>
      <w:proofErr w:type="spellStart"/>
      <w:r w:rsidRPr="0011134B">
        <w:rPr>
          <w:b/>
          <w:bCs/>
          <w:i/>
          <w:sz w:val="22"/>
          <w:lang w:eastAsia="zh-CN"/>
        </w:rPr>
        <w:t>onfiguration</w:t>
      </w:r>
      <w:proofErr w:type="spellEnd"/>
      <w:r w:rsidRPr="0011134B">
        <w:rPr>
          <w:b/>
          <w:bCs/>
          <w:i/>
          <w:sz w:val="22"/>
          <w:lang w:eastAsia="zh-CN"/>
        </w:rPr>
        <w:t xml:space="preserve">/indication of AI/ML-based </w:t>
      </w:r>
      <w:r w:rsidRPr="003E1F24">
        <w:rPr>
          <w:b/>
          <w:bCs/>
          <w:i/>
          <w:sz w:val="22"/>
          <w:lang w:eastAsia="zh-CN"/>
        </w:rPr>
        <w:t>measurement</w:t>
      </w:r>
      <w:r>
        <w:rPr>
          <w:b/>
          <w:bCs/>
          <w:i/>
          <w:sz w:val="22"/>
          <w:lang w:eastAsia="zh-CN"/>
        </w:rPr>
        <w:t>/</w:t>
      </w:r>
      <w:r w:rsidRPr="0011134B">
        <w:rPr>
          <w:b/>
          <w:bCs/>
          <w:i/>
          <w:sz w:val="22"/>
          <w:lang w:eastAsia="zh-CN"/>
        </w:rPr>
        <w:t xml:space="preserve">report and legacy CSI </w:t>
      </w:r>
      <w:r w:rsidRPr="00A76D51">
        <w:rPr>
          <w:b/>
          <w:bCs/>
          <w:i/>
          <w:sz w:val="22"/>
          <w:lang w:eastAsia="zh-CN"/>
        </w:rPr>
        <w:t>measurement</w:t>
      </w:r>
      <w:r>
        <w:rPr>
          <w:b/>
          <w:bCs/>
          <w:i/>
          <w:sz w:val="22"/>
          <w:lang w:eastAsia="zh-CN"/>
        </w:rPr>
        <w:t>/</w:t>
      </w:r>
      <w:r w:rsidRPr="0011134B">
        <w:rPr>
          <w:b/>
          <w:bCs/>
          <w:i/>
          <w:sz w:val="22"/>
          <w:lang w:eastAsia="zh-CN"/>
        </w:rPr>
        <w:t xml:space="preserve">report, e.g., configuring separate time durations of different </w:t>
      </w:r>
      <w:r w:rsidRPr="005A6A8D">
        <w:rPr>
          <w:b/>
          <w:bCs/>
          <w:i/>
          <w:sz w:val="22"/>
          <w:lang w:eastAsia="zh-CN"/>
        </w:rPr>
        <w:t xml:space="preserve">CSI feedback </w:t>
      </w:r>
      <w:r>
        <w:rPr>
          <w:b/>
          <w:bCs/>
          <w:i/>
          <w:sz w:val="22"/>
          <w:lang w:eastAsia="zh-CN"/>
        </w:rPr>
        <w:t>mechanisms</w:t>
      </w:r>
      <w:r w:rsidRPr="0011134B">
        <w:rPr>
          <w:b/>
          <w:bCs/>
          <w:i/>
          <w:sz w:val="22"/>
          <w:lang w:eastAsia="zh-CN"/>
        </w:rPr>
        <w:t>, indicating differentiated measurement resources, etc.</w:t>
      </w:r>
    </w:p>
    <w:p w14:paraId="5D171A35" w14:textId="77777777" w:rsidR="00EA406F" w:rsidRPr="0011134B" w:rsidRDefault="00EA406F" w:rsidP="00EA406F">
      <w:pPr>
        <w:pStyle w:val="ListParagraph"/>
        <w:numPr>
          <w:ilvl w:val="0"/>
          <w:numId w:val="5"/>
        </w:numPr>
        <w:spacing w:after="120"/>
        <w:ind w:leftChars="0"/>
        <w:rPr>
          <w:b/>
          <w:bCs/>
          <w:i/>
          <w:sz w:val="22"/>
          <w:lang w:eastAsia="zh-CN"/>
        </w:rPr>
      </w:pPr>
      <w:r w:rsidRPr="005A6A8D">
        <w:rPr>
          <w:b/>
          <w:bCs/>
          <w:i/>
          <w:sz w:val="22"/>
          <w:lang w:eastAsia="zh-CN"/>
        </w:rPr>
        <w:t>C</w:t>
      </w:r>
      <w:r w:rsidRPr="0011134B">
        <w:rPr>
          <w:b/>
          <w:bCs/>
          <w:i/>
          <w:sz w:val="22"/>
          <w:lang w:eastAsia="zh-CN"/>
        </w:rPr>
        <w:t>onfiguration/indication of</w:t>
      </w:r>
      <w:r>
        <w:rPr>
          <w:b/>
          <w:bCs/>
          <w:i/>
          <w:sz w:val="22"/>
          <w:lang w:eastAsia="zh-CN"/>
        </w:rPr>
        <w:t xml:space="preserve"> the </w:t>
      </w:r>
      <w:r w:rsidRPr="00544A90">
        <w:rPr>
          <w:b/>
          <w:bCs/>
          <w:i/>
          <w:sz w:val="22"/>
          <w:lang w:eastAsia="zh-CN"/>
        </w:rPr>
        <w:t>precoding type applied to the PDSCH</w:t>
      </w:r>
      <w:r w:rsidRPr="001E14C5">
        <w:rPr>
          <w:b/>
          <w:bCs/>
          <w:i/>
          <w:sz w:val="22"/>
          <w:lang w:eastAsia="zh-CN"/>
        </w:rPr>
        <w:t xml:space="preserve"> </w:t>
      </w:r>
      <w:r w:rsidRPr="005A6A8D">
        <w:rPr>
          <w:b/>
          <w:bCs/>
          <w:i/>
          <w:sz w:val="22"/>
          <w:lang w:eastAsia="zh-CN"/>
        </w:rPr>
        <w:t>transmission</w:t>
      </w:r>
      <w:r w:rsidRPr="001E14C5">
        <w:rPr>
          <w:b/>
          <w:bCs/>
          <w:i/>
          <w:sz w:val="22"/>
          <w:lang w:eastAsia="zh-CN"/>
        </w:rPr>
        <w:t xml:space="preserve"> </w:t>
      </w:r>
      <w:r>
        <w:rPr>
          <w:b/>
          <w:bCs/>
          <w:i/>
          <w:sz w:val="22"/>
          <w:lang w:eastAsia="zh-CN"/>
        </w:rPr>
        <w:t>for</w:t>
      </w:r>
      <w:r w:rsidRPr="00F86A36">
        <w:t xml:space="preserve"> </w:t>
      </w:r>
      <w:r w:rsidRPr="00F86A36">
        <w:rPr>
          <w:b/>
          <w:bCs/>
          <w:i/>
          <w:sz w:val="22"/>
          <w:lang w:eastAsia="zh-CN"/>
        </w:rPr>
        <w:t>UE side performance monitoring</w:t>
      </w:r>
      <w:r>
        <w:rPr>
          <w:b/>
          <w:bCs/>
          <w:i/>
          <w:sz w:val="22"/>
          <w:lang w:eastAsia="zh-CN"/>
        </w:rPr>
        <w:t>, e.g.,</w:t>
      </w:r>
      <w:r w:rsidRPr="00544A90">
        <w:rPr>
          <w:b/>
          <w:bCs/>
          <w:i/>
          <w:sz w:val="22"/>
          <w:lang w:eastAsia="zh-CN"/>
        </w:rPr>
        <w:t xml:space="preserve"> </w:t>
      </w:r>
      <w:r w:rsidRPr="005A6A8D">
        <w:rPr>
          <w:b/>
          <w:bCs/>
          <w:i/>
          <w:sz w:val="22"/>
          <w:lang w:eastAsia="zh-CN"/>
        </w:rPr>
        <w:t xml:space="preserve">PDSCH </w:t>
      </w:r>
      <w:proofErr w:type="spellStart"/>
      <w:r>
        <w:rPr>
          <w:b/>
          <w:bCs/>
          <w:i/>
          <w:sz w:val="22"/>
          <w:lang w:eastAsia="zh-CN"/>
        </w:rPr>
        <w:t>precoded</w:t>
      </w:r>
      <w:proofErr w:type="spellEnd"/>
      <w:r>
        <w:rPr>
          <w:b/>
          <w:bCs/>
          <w:i/>
          <w:sz w:val="22"/>
          <w:lang w:eastAsia="zh-CN"/>
        </w:rPr>
        <w:t xml:space="preserve"> by using</w:t>
      </w:r>
      <w:r w:rsidRPr="005A6A8D">
        <w:rPr>
          <w:b/>
          <w:bCs/>
          <w:i/>
          <w:sz w:val="22"/>
          <w:lang w:eastAsia="zh-CN"/>
        </w:rPr>
        <w:t xml:space="preserve"> AI/ML-based CSI feedback or non-AI/ML-based CSI feedback</w:t>
      </w:r>
      <w:r>
        <w:rPr>
          <w:b/>
          <w:bCs/>
          <w:i/>
          <w:sz w:val="22"/>
          <w:lang w:eastAsia="zh-CN"/>
        </w:rPr>
        <w:t>.</w:t>
      </w:r>
    </w:p>
    <w:p w14:paraId="3D9E7EF7" w14:textId="77777777" w:rsidR="00FD6D8A" w:rsidRPr="00553A12" w:rsidRDefault="00FD6D8A" w:rsidP="00FD6D8A">
      <w:pPr>
        <w:rPr>
          <w:rFonts w:eastAsiaTheme="minorEastAsia"/>
        </w:rPr>
      </w:pPr>
      <w:r w:rsidRPr="00354069">
        <w:rPr>
          <w:b/>
          <w:i/>
          <w:lang w:eastAsia="zh-CN"/>
        </w:rPr>
        <w:lastRenderedPageBreak/>
        <w:t xml:space="preserve">Proposal </w:t>
      </w:r>
      <w:r>
        <w:rPr>
          <w:b/>
          <w:i/>
          <w:lang w:eastAsia="zh-CN"/>
        </w:rPr>
        <w:t>22</w:t>
      </w:r>
      <w:r w:rsidRPr="00354069">
        <w:rPr>
          <w:b/>
          <w:i/>
          <w:lang w:eastAsia="zh-CN"/>
        </w:rPr>
        <w:t xml:space="preserve">: Study </w:t>
      </w:r>
      <w:r>
        <w:rPr>
          <w:b/>
          <w:i/>
          <w:lang w:eastAsia="zh-CN"/>
        </w:rPr>
        <w:t xml:space="preserve">the potential specification impact for </w:t>
      </w:r>
      <w:r w:rsidRPr="002E758E">
        <w:rPr>
          <w:b/>
          <w:i/>
          <w:lang w:eastAsia="zh-CN"/>
        </w:rPr>
        <w:t xml:space="preserve">UE capability, </w:t>
      </w:r>
      <w:r>
        <w:rPr>
          <w:b/>
          <w:i/>
          <w:lang w:eastAsia="zh-CN"/>
        </w:rPr>
        <w:t>including the following as a starting point:</w:t>
      </w:r>
      <w:r w:rsidRPr="002E758E">
        <w:rPr>
          <w:b/>
          <w:i/>
          <w:lang w:eastAsia="zh-CN"/>
        </w:rPr>
        <w:t xml:space="preserve"> </w:t>
      </w:r>
      <w:r w:rsidRPr="002E758E">
        <w:rPr>
          <w:rFonts w:hint="eastAsia"/>
          <w:b/>
          <w:i/>
          <w:lang w:eastAsia="zh-CN"/>
        </w:rPr>
        <w:t xml:space="preserve">data collection, dataset delivery, training, model switching, model updating, monitoring, </w:t>
      </w:r>
      <w:r w:rsidRPr="002E758E">
        <w:rPr>
          <w:b/>
          <w:i/>
          <w:lang w:eastAsia="zh-CN"/>
        </w:rPr>
        <w:t>and CSI</w:t>
      </w:r>
      <w:r w:rsidRPr="002E758E">
        <w:rPr>
          <w:rFonts w:hint="eastAsia"/>
          <w:b/>
          <w:i/>
          <w:lang w:eastAsia="zh-CN"/>
        </w:rPr>
        <w:t xml:space="preserve"> report timeline</w:t>
      </w:r>
      <w:r>
        <w:rPr>
          <w:b/>
          <w:i/>
          <w:lang w:eastAsia="zh-CN"/>
        </w:rPr>
        <w:t>.</w:t>
      </w:r>
    </w:p>
    <w:p w14:paraId="1B022DA9" w14:textId="77777777" w:rsidR="00FD6D8A" w:rsidRPr="002D0654" w:rsidRDefault="00FD6D8A" w:rsidP="00D549C5">
      <w:pPr>
        <w:rPr>
          <w:rFonts w:eastAsia="MS Mincho"/>
          <w:lang w:val="en-GB" w:eastAsia="ja-JP"/>
        </w:rPr>
      </w:pPr>
    </w:p>
    <w:p w14:paraId="696D820C" w14:textId="77777777" w:rsidR="00D549C5" w:rsidRPr="00CF195E" w:rsidRDefault="00D549C5" w:rsidP="00D549C5">
      <w:pPr>
        <w:pStyle w:val="Heading1"/>
        <w:numPr>
          <w:ilvl w:val="0"/>
          <w:numId w:val="0"/>
        </w:numPr>
        <w:ind w:left="432" w:hanging="432"/>
      </w:pPr>
      <w:bookmarkStart w:id="16" w:name="_Ref124589665"/>
      <w:bookmarkStart w:id="17" w:name="_Ref71620620"/>
      <w:bookmarkStart w:id="18" w:name="_Ref124671424"/>
      <w:r w:rsidRPr="00CF195E">
        <w:t>References</w:t>
      </w:r>
    </w:p>
    <w:p w14:paraId="79F001C4" w14:textId="4435F22C" w:rsidR="00261A9F" w:rsidRPr="00C06A42" w:rsidRDefault="00261A9F" w:rsidP="00261A9F">
      <w:pPr>
        <w:pStyle w:val="References"/>
        <w:rPr>
          <w:sz w:val="22"/>
          <w:szCs w:val="20"/>
          <w:lang w:val="en-GB" w:eastAsia="zh-CN"/>
        </w:rPr>
      </w:pPr>
      <w:bookmarkStart w:id="19" w:name="_Ref126864817"/>
      <w:bookmarkStart w:id="20" w:name="_Ref126606220"/>
      <w:bookmarkEnd w:id="16"/>
      <w:bookmarkEnd w:id="17"/>
      <w:bookmarkEnd w:id="18"/>
      <w:r w:rsidRPr="00C06A42">
        <w:rPr>
          <w:sz w:val="22"/>
          <w:szCs w:val="20"/>
          <w:lang w:val="en-GB" w:eastAsia="zh-CN"/>
        </w:rPr>
        <w:t>RAN1 Chairman’s notes, RAN1#11</w:t>
      </w:r>
      <w:r>
        <w:rPr>
          <w:sz w:val="22"/>
          <w:szCs w:val="20"/>
          <w:lang w:val="en-GB" w:eastAsia="zh-CN"/>
        </w:rPr>
        <w:t>1</w:t>
      </w:r>
      <w:r w:rsidRPr="00C06A42">
        <w:rPr>
          <w:sz w:val="22"/>
          <w:szCs w:val="20"/>
          <w:lang w:val="en-GB" w:eastAsia="zh-CN"/>
        </w:rPr>
        <w:t xml:space="preserve">, </w:t>
      </w:r>
      <w:r>
        <w:rPr>
          <w:sz w:val="22"/>
          <w:szCs w:val="20"/>
          <w:lang w:val="en-GB" w:eastAsia="zh-CN"/>
        </w:rPr>
        <w:t>November</w:t>
      </w:r>
      <w:r w:rsidRPr="00C06A42">
        <w:rPr>
          <w:sz w:val="22"/>
          <w:szCs w:val="20"/>
          <w:lang w:val="en-GB" w:eastAsia="zh-CN"/>
        </w:rPr>
        <w:t xml:space="preserve"> 1</w:t>
      </w:r>
      <w:r>
        <w:rPr>
          <w:sz w:val="22"/>
          <w:szCs w:val="20"/>
          <w:lang w:val="en-GB" w:eastAsia="zh-CN"/>
        </w:rPr>
        <w:t>4</w:t>
      </w:r>
      <w:r w:rsidRPr="00C06A42">
        <w:rPr>
          <w:sz w:val="22"/>
          <w:szCs w:val="20"/>
          <w:lang w:val="en-GB" w:eastAsia="zh-CN"/>
        </w:rPr>
        <w:t>-1</w:t>
      </w:r>
      <w:r>
        <w:rPr>
          <w:sz w:val="22"/>
          <w:szCs w:val="20"/>
          <w:lang w:val="en-GB" w:eastAsia="zh-CN"/>
        </w:rPr>
        <w:t>8</w:t>
      </w:r>
      <w:r w:rsidRPr="00C06A42">
        <w:rPr>
          <w:sz w:val="22"/>
          <w:szCs w:val="20"/>
          <w:lang w:val="en-GB" w:eastAsia="zh-CN"/>
        </w:rPr>
        <w:t>, 2022.</w:t>
      </w:r>
      <w:bookmarkEnd w:id="19"/>
    </w:p>
    <w:p w14:paraId="7B7B17C3" w14:textId="226833C1" w:rsidR="00C06A42" w:rsidRDefault="00C06A42" w:rsidP="00C06A42">
      <w:pPr>
        <w:pStyle w:val="References"/>
        <w:rPr>
          <w:sz w:val="22"/>
          <w:szCs w:val="20"/>
          <w:lang w:val="en-GB" w:eastAsia="zh-CN"/>
        </w:rPr>
      </w:pPr>
      <w:bookmarkStart w:id="21" w:name="_Ref126865959"/>
      <w:bookmarkStart w:id="22" w:name="_Ref131515634"/>
      <w:bookmarkStart w:id="23" w:name="_Ref126865004"/>
      <w:r w:rsidRPr="00830684">
        <w:rPr>
          <w:rFonts w:hint="eastAsia"/>
          <w:sz w:val="22"/>
          <w:szCs w:val="20"/>
          <w:lang w:val="en-GB" w:eastAsia="zh-CN"/>
        </w:rPr>
        <w:t>R</w:t>
      </w:r>
      <w:r w:rsidRPr="00830684">
        <w:rPr>
          <w:sz w:val="22"/>
          <w:szCs w:val="20"/>
          <w:lang w:val="en-GB" w:eastAsia="zh-CN"/>
        </w:rPr>
        <w:t>1-</w:t>
      </w:r>
      <w:r w:rsidR="00BD25E1">
        <w:rPr>
          <w:sz w:val="22"/>
          <w:szCs w:val="20"/>
          <w:lang w:val="en-GB" w:eastAsia="zh-CN"/>
        </w:rPr>
        <w:t>2301913</w:t>
      </w:r>
      <w:r w:rsidRPr="00830684">
        <w:rPr>
          <w:sz w:val="22"/>
          <w:szCs w:val="20"/>
          <w:lang w:val="en-GB" w:eastAsia="zh-CN"/>
        </w:rPr>
        <w:t>, “Summary #5 on other aspects of AI/ML for CSI enhancement”, RAN1#11</w:t>
      </w:r>
      <w:r w:rsidR="00BD25E1">
        <w:rPr>
          <w:sz w:val="22"/>
          <w:szCs w:val="20"/>
          <w:lang w:val="en-GB" w:eastAsia="zh-CN"/>
        </w:rPr>
        <w:t>2</w:t>
      </w:r>
      <w:r w:rsidRPr="00830684">
        <w:rPr>
          <w:sz w:val="22"/>
          <w:szCs w:val="20"/>
          <w:lang w:val="en-GB" w:eastAsia="zh-CN"/>
        </w:rPr>
        <w:t xml:space="preserve">, Moderator (Apple), </w:t>
      </w:r>
      <w:bookmarkEnd w:id="21"/>
      <w:r w:rsidR="00BD25E1" w:rsidRPr="00816D58">
        <w:rPr>
          <w:sz w:val="22"/>
          <w:szCs w:val="20"/>
          <w:lang w:val="en-GB" w:eastAsia="zh-CN"/>
        </w:rPr>
        <w:t>February 27 – March 3, 2023</w:t>
      </w:r>
      <w:bookmarkEnd w:id="22"/>
    </w:p>
    <w:p w14:paraId="72AABED3" w14:textId="5C90248D" w:rsidR="008E1540" w:rsidRPr="008E1540" w:rsidRDefault="000D48E7" w:rsidP="008E1540">
      <w:pPr>
        <w:pStyle w:val="References"/>
        <w:rPr>
          <w:sz w:val="22"/>
          <w:szCs w:val="20"/>
          <w:lang w:val="en-GB" w:eastAsia="zh-CN"/>
        </w:rPr>
      </w:pPr>
      <w:bookmarkStart w:id="24" w:name="_Ref126865994"/>
      <w:bookmarkStart w:id="25" w:name="_Ref131515566"/>
      <w:r w:rsidRPr="008E1540">
        <w:rPr>
          <w:sz w:val="22"/>
          <w:szCs w:val="20"/>
          <w:lang w:val="en-GB" w:eastAsia="zh-CN"/>
        </w:rPr>
        <w:t>R1-</w:t>
      </w:r>
      <w:r w:rsidR="00416AA1" w:rsidRPr="008E1540">
        <w:rPr>
          <w:sz w:val="22"/>
          <w:szCs w:val="20"/>
          <w:lang w:val="en-GB" w:eastAsia="zh-CN"/>
        </w:rPr>
        <w:t>2302358</w:t>
      </w:r>
      <w:r w:rsidRPr="008E1540">
        <w:rPr>
          <w:sz w:val="22"/>
          <w:szCs w:val="20"/>
          <w:lang w:val="en-GB" w:eastAsia="zh-CN"/>
        </w:rPr>
        <w:t>, “Evaluation on AI/ML for CSI feedback enhancement”,</w:t>
      </w:r>
      <w:bookmarkStart w:id="26" w:name="_Ref127481017"/>
      <w:bookmarkEnd w:id="20"/>
      <w:bookmarkEnd w:id="23"/>
      <w:bookmarkEnd w:id="24"/>
      <w:r w:rsidR="008E1540" w:rsidRPr="008E1540">
        <w:rPr>
          <w:sz w:val="22"/>
          <w:szCs w:val="20"/>
          <w:lang w:val="en-GB" w:eastAsia="zh-CN"/>
        </w:rPr>
        <w:t xml:space="preserve"> RAN1#112bis-e, </w:t>
      </w:r>
      <w:r w:rsidR="00C66155">
        <w:rPr>
          <w:sz w:val="22"/>
          <w:szCs w:val="20"/>
          <w:lang w:val="en-GB" w:eastAsia="zh-CN"/>
        </w:rPr>
        <w:t>e</w:t>
      </w:r>
      <w:r w:rsidR="008E1540" w:rsidRPr="008E1540">
        <w:rPr>
          <w:sz w:val="22"/>
          <w:szCs w:val="20"/>
          <w:lang w:val="en-GB" w:eastAsia="zh-CN"/>
        </w:rPr>
        <w:t>-Meeting, April 17 – 26, 2023.</w:t>
      </w:r>
      <w:bookmarkEnd w:id="25"/>
    </w:p>
    <w:p w14:paraId="66E8DE61" w14:textId="20D713DC" w:rsidR="003A3DA2" w:rsidRPr="008E1540" w:rsidRDefault="003A3DA2" w:rsidP="008E1540">
      <w:pPr>
        <w:pStyle w:val="References"/>
        <w:rPr>
          <w:sz w:val="22"/>
          <w:szCs w:val="20"/>
          <w:lang w:val="en-GB" w:eastAsia="zh-CN"/>
        </w:rPr>
      </w:pPr>
      <w:bookmarkStart w:id="27" w:name="_Ref131538419"/>
      <w:r w:rsidRPr="008E1540">
        <w:rPr>
          <w:sz w:val="22"/>
          <w:szCs w:val="20"/>
          <w:lang w:val="en-GB" w:eastAsia="zh-CN"/>
        </w:rPr>
        <w:t>R1-230</w:t>
      </w:r>
      <w:r w:rsidR="00416AA1" w:rsidRPr="008E1540">
        <w:rPr>
          <w:sz w:val="22"/>
          <w:szCs w:val="20"/>
          <w:lang w:val="en-GB" w:eastAsia="zh-CN"/>
        </w:rPr>
        <w:t>235</w:t>
      </w:r>
      <w:r w:rsidRPr="008E1540">
        <w:rPr>
          <w:sz w:val="22"/>
          <w:szCs w:val="20"/>
          <w:lang w:val="en-GB" w:eastAsia="zh-CN"/>
        </w:rPr>
        <w:t xml:space="preserve">7, “Discussion on general aspects of AI/ML framework”, </w:t>
      </w:r>
      <w:bookmarkEnd w:id="26"/>
      <w:r w:rsidR="008E1540" w:rsidRPr="008E1540">
        <w:rPr>
          <w:sz w:val="22"/>
          <w:szCs w:val="20"/>
          <w:lang w:val="en-GB" w:eastAsia="zh-CN"/>
        </w:rPr>
        <w:t xml:space="preserve">RAN1#112bis-e, </w:t>
      </w:r>
      <w:r w:rsidR="00C66155">
        <w:rPr>
          <w:sz w:val="22"/>
          <w:szCs w:val="20"/>
          <w:lang w:val="en-GB" w:eastAsia="zh-CN"/>
        </w:rPr>
        <w:t>e</w:t>
      </w:r>
      <w:r w:rsidR="008E1540" w:rsidRPr="008E1540">
        <w:rPr>
          <w:sz w:val="22"/>
          <w:szCs w:val="20"/>
          <w:lang w:val="en-GB" w:eastAsia="zh-CN"/>
        </w:rPr>
        <w:t>-Meeting, April 17 – 26, 2023.</w:t>
      </w:r>
      <w:bookmarkEnd w:id="27"/>
    </w:p>
    <w:sectPr w:rsidR="003A3DA2" w:rsidRPr="008E15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1E17F" w14:textId="77777777" w:rsidR="00E93B5F" w:rsidRDefault="00E93B5F">
      <w:r>
        <w:separator/>
      </w:r>
    </w:p>
  </w:endnote>
  <w:endnote w:type="continuationSeparator" w:id="0">
    <w:p w14:paraId="2E3DB2B0" w14:textId="77777777" w:rsidR="00E93B5F" w:rsidRDefault="00E9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DFAB5" w14:textId="77777777" w:rsidR="00E93B5F" w:rsidRDefault="00E93B5F">
      <w:r>
        <w:separator/>
      </w:r>
    </w:p>
  </w:footnote>
  <w:footnote w:type="continuationSeparator" w:id="0">
    <w:p w14:paraId="7E34262B" w14:textId="77777777" w:rsidR="00E93B5F" w:rsidRDefault="00E93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B744C5"/>
    <w:multiLevelType w:val="multilevel"/>
    <w:tmpl w:val="BFA0131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4"/>
  </w:num>
  <w:num w:numId="4">
    <w:abstractNumId w:val="0"/>
  </w:num>
  <w:num w:numId="5">
    <w:abstractNumId w:val="12"/>
  </w:num>
  <w:num w:numId="6">
    <w:abstractNumId w:val="11"/>
  </w:num>
  <w:num w:numId="7">
    <w:abstractNumId w:val="9"/>
  </w:num>
  <w:num w:numId="8">
    <w:abstractNumId w:val="7"/>
  </w:num>
  <w:num w:numId="9">
    <w:abstractNumId w:val="10"/>
  </w:num>
  <w:num w:numId="10">
    <w:abstractNumId w:val="1"/>
  </w:num>
  <w:num w:numId="11">
    <w:abstractNumId w:val="13"/>
  </w:num>
  <w:num w:numId="12">
    <w:abstractNumId w:val="6"/>
  </w:num>
  <w:num w:numId="13">
    <w:abstractNumId w:val="8"/>
  </w:num>
  <w:num w:numId="14">
    <w:abstractNumId w:val="4"/>
  </w:num>
  <w:num w:numId="15">
    <w:abstractNumId w:val="3"/>
  </w:num>
  <w:num w:numId="16">
    <w:abstractNumId w:val="3"/>
  </w:num>
  <w:num w:numId="17">
    <w:abstractNumId w:val="3"/>
  </w:num>
  <w:num w:numId="18">
    <w:abstractNumId w:val="3"/>
  </w:num>
  <w:num w:numId="19">
    <w:abstractNumId w:val="2"/>
  </w:num>
  <w:num w:numId="20">
    <w:abstractNumId w:val="3"/>
  </w:num>
  <w:num w:numId="21">
    <w:abstractNumId w:val="3"/>
  </w:num>
  <w:num w:numId="22">
    <w:abstractNumId w:val="3"/>
  </w:num>
  <w:num w:numId="2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55"/>
    <w:rsid w:val="000004C4"/>
    <w:rsid w:val="000006CE"/>
    <w:rsid w:val="00000CC2"/>
    <w:rsid w:val="00000D04"/>
    <w:rsid w:val="00000DB2"/>
    <w:rsid w:val="00001441"/>
    <w:rsid w:val="00001657"/>
    <w:rsid w:val="00001AC6"/>
    <w:rsid w:val="000020F6"/>
    <w:rsid w:val="00002113"/>
    <w:rsid w:val="00002594"/>
    <w:rsid w:val="00002893"/>
    <w:rsid w:val="00002D52"/>
    <w:rsid w:val="0000325A"/>
    <w:rsid w:val="000033A3"/>
    <w:rsid w:val="00003605"/>
    <w:rsid w:val="00003A88"/>
    <w:rsid w:val="00003C56"/>
    <w:rsid w:val="00003EC2"/>
    <w:rsid w:val="000040A9"/>
    <w:rsid w:val="000041C9"/>
    <w:rsid w:val="0000458E"/>
    <w:rsid w:val="00004E70"/>
    <w:rsid w:val="00005110"/>
    <w:rsid w:val="0000636A"/>
    <w:rsid w:val="00006DD2"/>
    <w:rsid w:val="000072B6"/>
    <w:rsid w:val="000076FB"/>
    <w:rsid w:val="00007813"/>
    <w:rsid w:val="0001061D"/>
    <w:rsid w:val="000109E6"/>
    <w:rsid w:val="00010DDD"/>
    <w:rsid w:val="00011F67"/>
    <w:rsid w:val="00012168"/>
    <w:rsid w:val="00012342"/>
    <w:rsid w:val="00012862"/>
    <w:rsid w:val="000128E6"/>
    <w:rsid w:val="00012AA6"/>
    <w:rsid w:val="00012C29"/>
    <w:rsid w:val="00012FD8"/>
    <w:rsid w:val="00013457"/>
    <w:rsid w:val="000141D6"/>
    <w:rsid w:val="0001535B"/>
    <w:rsid w:val="00015EFB"/>
    <w:rsid w:val="00016061"/>
    <w:rsid w:val="000165E2"/>
    <w:rsid w:val="0001664D"/>
    <w:rsid w:val="000172BE"/>
    <w:rsid w:val="00017316"/>
    <w:rsid w:val="0001764A"/>
    <w:rsid w:val="00017793"/>
    <w:rsid w:val="000178BA"/>
    <w:rsid w:val="00017D8A"/>
    <w:rsid w:val="00017F7A"/>
    <w:rsid w:val="000200F9"/>
    <w:rsid w:val="0002046C"/>
    <w:rsid w:val="00020B98"/>
    <w:rsid w:val="00020BFD"/>
    <w:rsid w:val="00020C65"/>
    <w:rsid w:val="00020D0D"/>
    <w:rsid w:val="00021778"/>
    <w:rsid w:val="00021CB7"/>
    <w:rsid w:val="00022FD5"/>
    <w:rsid w:val="0002323B"/>
    <w:rsid w:val="00023388"/>
    <w:rsid w:val="00023425"/>
    <w:rsid w:val="0002367F"/>
    <w:rsid w:val="00023BB2"/>
    <w:rsid w:val="000241BE"/>
    <w:rsid w:val="0002425C"/>
    <w:rsid w:val="000242F2"/>
    <w:rsid w:val="00024955"/>
    <w:rsid w:val="00024EBB"/>
    <w:rsid w:val="00024F7A"/>
    <w:rsid w:val="00025026"/>
    <w:rsid w:val="00025119"/>
    <w:rsid w:val="000252CB"/>
    <w:rsid w:val="0002530A"/>
    <w:rsid w:val="0002652C"/>
    <w:rsid w:val="00026D4B"/>
    <w:rsid w:val="000271D2"/>
    <w:rsid w:val="00027324"/>
    <w:rsid w:val="000275C6"/>
    <w:rsid w:val="00027801"/>
    <w:rsid w:val="00027AD6"/>
    <w:rsid w:val="00027DD5"/>
    <w:rsid w:val="0003024C"/>
    <w:rsid w:val="000303A8"/>
    <w:rsid w:val="00030718"/>
    <w:rsid w:val="00030802"/>
    <w:rsid w:val="00030FF8"/>
    <w:rsid w:val="000312CF"/>
    <w:rsid w:val="00031A0F"/>
    <w:rsid w:val="00031ADB"/>
    <w:rsid w:val="00031B02"/>
    <w:rsid w:val="00032056"/>
    <w:rsid w:val="0003205C"/>
    <w:rsid w:val="0003251F"/>
    <w:rsid w:val="000328CA"/>
    <w:rsid w:val="0003297E"/>
    <w:rsid w:val="00032AA3"/>
    <w:rsid w:val="00032E40"/>
    <w:rsid w:val="00033087"/>
    <w:rsid w:val="000333C4"/>
    <w:rsid w:val="0003376B"/>
    <w:rsid w:val="00034676"/>
    <w:rsid w:val="000346E6"/>
    <w:rsid w:val="00035005"/>
    <w:rsid w:val="0003508A"/>
    <w:rsid w:val="000352B3"/>
    <w:rsid w:val="00035B23"/>
    <w:rsid w:val="00035B74"/>
    <w:rsid w:val="00035F3C"/>
    <w:rsid w:val="00036977"/>
    <w:rsid w:val="00036C29"/>
    <w:rsid w:val="00037408"/>
    <w:rsid w:val="00037D98"/>
    <w:rsid w:val="00037DB5"/>
    <w:rsid w:val="00037E83"/>
    <w:rsid w:val="00037EEC"/>
    <w:rsid w:val="0004023E"/>
    <w:rsid w:val="0004024B"/>
    <w:rsid w:val="000405C4"/>
    <w:rsid w:val="00040A04"/>
    <w:rsid w:val="000416C1"/>
    <w:rsid w:val="00041984"/>
    <w:rsid w:val="00041C57"/>
    <w:rsid w:val="00042116"/>
    <w:rsid w:val="000426A4"/>
    <w:rsid w:val="000427DF"/>
    <w:rsid w:val="00042E85"/>
    <w:rsid w:val="000434B7"/>
    <w:rsid w:val="0004359D"/>
    <w:rsid w:val="000435E4"/>
    <w:rsid w:val="0004394D"/>
    <w:rsid w:val="00043A05"/>
    <w:rsid w:val="00043BD3"/>
    <w:rsid w:val="000444F6"/>
    <w:rsid w:val="0004466B"/>
    <w:rsid w:val="00044AF9"/>
    <w:rsid w:val="00044D00"/>
    <w:rsid w:val="00044D2A"/>
    <w:rsid w:val="00045B66"/>
    <w:rsid w:val="000464C2"/>
    <w:rsid w:val="000464F9"/>
    <w:rsid w:val="00046796"/>
    <w:rsid w:val="000467FD"/>
    <w:rsid w:val="00046AAF"/>
    <w:rsid w:val="00046B08"/>
    <w:rsid w:val="00046BD4"/>
    <w:rsid w:val="00046EFB"/>
    <w:rsid w:val="00046FC8"/>
    <w:rsid w:val="00047225"/>
    <w:rsid w:val="00047459"/>
    <w:rsid w:val="00047724"/>
    <w:rsid w:val="000479CB"/>
    <w:rsid w:val="00047E60"/>
    <w:rsid w:val="000500A5"/>
    <w:rsid w:val="00050400"/>
    <w:rsid w:val="000504A0"/>
    <w:rsid w:val="000505A9"/>
    <w:rsid w:val="00050C58"/>
    <w:rsid w:val="00051324"/>
    <w:rsid w:val="00051DFF"/>
    <w:rsid w:val="0005203C"/>
    <w:rsid w:val="00052745"/>
    <w:rsid w:val="0005292D"/>
    <w:rsid w:val="000529B5"/>
    <w:rsid w:val="00052A6B"/>
    <w:rsid w:val="00052AD2"/>
    <w:rsid w:val="00052CC2"/>
    <w:rsid w:val="00052E39"/>
    <w:rsid w:val="000530DF"/>
    <w:rsid w:val="000537C8"/>
    <w:rsid w:val="000539E1"/>
    <w:rsid w:val="00053C37"/>
    <w:rsid w:val="00053C95"/>
    <w:rsid w:val="00053E3D"/>
    <w:rsid w:val="00054884"/>
    <w:rsid w:val="00054E0C"/>
    <w:rsid w:val="0005541D"/>
    <w:rsid w:val="00055CF6"/>
    <w:rsid w:val="00055EB9"/>
    <w:rsid w:val="000565C8"/>
    <w:rsid w:val="000578D6"/>
    <w:rsid w:val="0005791A"/>
    <w:rsid w:val="00057BA1"/>
    <w:rsid w:val="00057BE2"/>
    <w:rsid w:val="00057D36"/>
    <w:rsid w:val="00057DC8"/>
    <w:rsid w:val="00060130"/>
    <w:rsid w:val="00060439"/>
    <w:rsid w:val="00060D30"/>
    <w:rsid w:val="000612E1"/>
    <w:rsid w:val="000614FE"/>
    <w:rsid w:val="00062A84"/>
    <w:rsid w:val="00062EF6"/>
    <w:rsid w:val="0006317E"/>
    <w:rsid w:val="000640A0"/>
    <w:rsid w:val="00064858"/>
    <w:rsid w:val="00064897"/>
    <w:rsid w:val="00065339"/>
    <w:rsid w:val="00065D38"/>
    <w:rsid w:val="00065DDF"/>
    <w:rsid w:val="000660AB"/>
    <w:rsid w:val="000661AD"/>
    <w:rsid w:val="000662CA"/>
    <w:rsid w:val="00067647"/>
    <w:rsid w:val="000679FC"/>
    <w:rsid w:val="00067AAB"/>
    <w:rsid w:val="00067B70"/>
    <w:rsid w:val="00067BD0"/>
    <w:rsid w:val="00067DD1"/>
    <w:rsid w:val="00070447"/>
    <w:rsid w:val="00070671"/>
    <w:rsid w:val="000706E7"/>
    <w:rsid w:val="00070EF8"/>
    <w:rsid w:val="00071192"/>
    <w:rsid w:val="000713A7"/>
    <w:rsid w:val="000729EB"/>
    <w:rsid w:val="00072A80"/>
    <w:rsid w:val="00072CF6"/>
    <w:rsid w:val="000730B9"/>
    <w:rsid w:val="000731A0"/>
    <w:rsid w:val="000736C1"/>
    <w:rsid w:val="00073797"/>
    <w:rsid w:val="000737F1"/>
    <w:rsid w:val="00073DEC"/>
    <w:rsid w:val="0007439C"/>
    <w:rsid w:val="00074405"/>
    <w:rsid w:val="000745AA"/>
    <w:rsid w:val="000746FF"/>
    <w:rsid w:val="000749A2"/>
    <w:rsid w:val="00074B95"/>
    <w:rsid w:val="00074E86"/>
    <w:rsid w:val="00076097"/>
    <w:rsid w:val="000764EC"/>
    <w:rsid w:val="00076541"/>
    <w:rsid w:val="00076E83"/>
    <w:rsid w:val="000772F4"/>
    <w:rsid w:val="000776EB"/>
    <w:rsid w:val="000778B6"/>
    <w:rsid w:val="00077A22"/>
    <w:rsid w:val="00080A4F"/>
    <w:rsid w:val="00081FCC"/>
    <w:rsid w:val="000823B0"/>
    <w:rsid w:val="000823B7"/>
    <w:rsid w:val="00082726"/>
    <w:rsid w:val="0008335B"/>
    <w:rsid w:val="00083379"/>
    <w:rsid w:val="00083587"/>
    <w:rsid w:val="000835D0"/>
    <w:rsid w:val="00083838"/>
    <w:rsid w:val="00083B6A"/>
    <w:rsid w:val="00083D3D"/>
    <w:rsid w:val="000840F6"/>
    <w:rsid w:val="00084AF1"/>
    <w:rsid w:val="00084ECD"/>
    <w:rsid w:val="000852FC"/>
    <w:rsid w:val="00085E04"/>
    <w:rsid w:val="00086800"/>
    <w:rsid w:val="00086BC2"/>
    <w:rsid w:val="00086F51"/>
    <w:rsid w:val="00086FB4"/>
    <w:rsid w:val="00087913"/>
    <w:rsid w:val="00087DDC"/>
    <w:rsid w:val="000902DC"/>
    <w:rsid w:val="00090EFE"/>
    <w:rsid w:val="000911AE"/>
    <w:rsid w:val="000918EC"/>
    <w:rsid w:val="000928BA"/>
    <w:rsid w:val="00092BCC"/>
    <w:rsid w:val="000930CC"/>
    <w:rsid w:val="00093471"/>
    <w:rsid w:val="0009366A"/>
    <w:rsid w:val="00093697"/>
    <w:rsid w:val="00093890"/>
    <w:rsid w:val="00093A95"/>
    <w:rsid w:val="00093D42"/>
    <w:rsid w:val="00093DD0"/>
    <w:rsid w:val="00094002"/>
    <w:rsid w:val="00094A16"/>
    <w:rsid w:val="00094AF0"/>
    <w:rsid w:val="00094DB9"/>
    <w:rsid w:val="00094DE6"/>
    <w:rsid w:val="00095B3D"/>
    <w:rsid w:val="00096356"/>
    <w:rsid w:val="0009668A"/>
    <w:rsid w:val="0009712F"/>
    <w:rsid w:val="00097C51"/>
    <w:rsid w:val="00097C99"/>
    <w:rsid w:val="000A03A6"/>
    <w:rsid w:val="000A068E"/>
    <w:rsid w:val="000A06ED"/>
    <w:rsid w:val="000A09C0"/>
    <w:rsid w:val="000A0E4B"/>
    <w:rsid w:val="000A0F14"/>
    <w:rsid w:val="000A0F1B"/>
    <w:rsid w:val="000A108E"/>
    <w:rsid w:val="000A13AE"/>
    <w:rsid w:val="000A143C"/>
    <w:rsid w:val="000A1441"/>
    <w:rsid w:val="000A1884"/>
    <w:rsid w:val="000A1A06"/>
    <w:rsid w:val="000A1B60"/>
    <w:rsid w:val="000A21B4"/>
    <w:rsid w:val="000A21B9"/>
    <w:rsid w:val="000A2CC7"/>
    <w:rsid w:val="000A2ED6"/>
    <w:rsid w:val="000A2FF0"/>
    <w:rsid w:val="000A3C4C"/>
    <w:rsid w:val="000A3D90"/>
    <w:rsid w:val="000A4205"/>
    <w:rsid w:val="000A4A19"/>
    <w:rsid w:val="000A4B49"/>
    <w:rsid w:val="000A4BBD"/>
    <w:rsid w:val="000A545C"/>
    <w:rsid w:val="000A5694"/>
    <w:rsid w:val="000A5A3C"/>
    <w:rsid w:val="000A6351"/>
    <w:rsid w:val="000A63D6"/>
    <w:rsid w:val="000A67D3"/>
    <w:rsid w:val="000A6EFF"/>
    <w:rsid w:val="000A72CA"/>
    <w:rsid w:val="000A760D"/>
    <w:rsid w:val="000A768E"/>
    <w:rsid w:val="000A7758"/>
    <w:rsid w:val="000A7B38"/>
    <w:rsid w:val="000B009F"/>
    <w:rsid w:val="000B0343"/>
    <w:rsid w:val="000B0799"/>
    <w:rsid w:val="000B09A3"/>
    <w:rsid w:val="000B13EA"/>
    <w:rsid w:val="000B1A8B"/>
    <w:rsid w:val="000B2014"/>
    <w:rsid w:val="000B24ED"/>
    <w:rsid w:val="000B26ED"/>
    <w:rsid w:val="000B287C"/>
    <w:rsid w:val="000B2985"/>
    <w:rsid w:val="000B2C88"/>
    <w:rsid w:val="000B317C"/>
    <w:rsid w:val="000B31CA"/>
    <w:rsid w:val="000B3342"/>
    <w:rsid w:val="000B342E"/>
    <w:rsid w:val="000B35B3"/>
    <w:rsid w:val="000B3A8C"/>
    <w:rsid w:val="000B46A8"/>
    <w:rsid w:val="000B4F8F"/>
    <w:rsid w:val="000B51FA"/>
    <w:rsid w:val="000B52BB"/>
    <w:rsid w:val="000B576C"/>
    <w:rsid w:val="000B5905"/>
    <w:rsid w:val="000B5975"/>
    <w:rsid w:val="000B6807"/>
    <w:rsid w:val="000B6D2E"/>
    <w:rsid w:val="000B6E2C"/>
    <w:rsid w:val="000B7172"/>
    <w:rsid w:val="000B72FF"/>
    <w:rsid w:val="000B7472"/>
    <w:rsid w:val="000B76C5"/>
    <w:rsid w:val="000B7857"/>
    <w:rsid w:val="000B7A10"/>
    <w:rsid w:val="000B7E14"/>
    <w:rsid w:val="000C0CAE"/>
    <w:rsid w:val="000C0DDE"/>
    <w:rsid w:val="000C115D"/>
    <w:rsid w:val="000C1535"/>
    <w:rsid w:val="000C1738"/>
    <w:rsid w:val="000C252B"/>
    <w:rsid w:val="000C286E"/>
    <w:rsid w:val="000C2F3B"/>
    <w:rsid w:val="000C2FBD"/>
    <w:rsid w:val="000C3689"/>
    <w:rsid w:val="000C3B0C"/>
    <w:rsid w:val="000C3C21"/>
    <w:rsid w:val="000C422D"/>
    <w:rsid w:val="000C45B5"/>
    <w:rsid w:val="000C46F1"/>
    <w:rsid w:val="000C4CF5"/>
    <w:rsid w:val="000C5164"/>
    <w:rsid w:val="000C53D8"/>
    <w:rsid w:val="000C5F91"/>
    <w:rsid w:val="000C6025"/>
    <w:rsid w:val="000C6F6C"/>
    <w:rsid w:val="000C7AA7"/>
    <w:rsid w:val="000D00AE"/>
    <w:rsid w:val="000D0565"/>
    <w:rsid w:val="000D0A64"/>
    <w:rsid w:val="000D0E4E"/>
    <w:rsid w:val="000D113C"/>
    <w:rsid w:val="000D12D1"/>
    <w:rsid w:val="000D159A"/>
    <w:rsid w:val="000D1796"/>
    <w:rsid w:val="000D1EE2"/>
    <w:rsid w:val="000D21AC"/>
    <w:rsid w:val="000D22CC"/>
    <w:rsid w:val="000D2A45"/>
    <w:rsid w:val="000D2D86"/>
    <w:rsid w:val="000D2F9B"/>
    <w:rsid w:val="000D2FB3"/>
    <w:rsid w:val="000D341E"/>
    <w:rsid w:val="000D36AE"/>
    <w:rsid w:val="000D38A1"/>
    <w:rsid w:val="000D3B21"/>
    <w:rsid w:val="000D42B9"/>
    <w:rsid w:val="000D48E7"/>
    <w:rsid w:val="000D4C4E"/>
    <w:rsid w:val="000D5077"/>
    <w:rsid w:val="000D5362"/>
    <w:rsid w:val="000D57F8"/>
    <w:rsid w:val="000D5851"/>
    <w:rsid w:val="000D5C60"/>
    <w:rsid w:val="000D6662"/>
    <w:rsid w:val="000D66FA"/>
    <w:rsid w:val="000D71E2"/>
    <w:rsid w:val="000D73A5"/>
    <w:rsid w:val="000D73B4"/>
    <w:rsid w:val="000D7DE9"/>
    <w:rsid w:val="000E05DC"/>
    <w:rsid w:val="000E07D6"/>
    <w:rsid w:val="000E0D27"/>
    <w:rsid w:val="000E126E"/>
    <w:rsid w:val="000E1380"/>
    <w:rsid w:val="000E145D"/>
    <w:rsid w:val="000E16BC"/>
    <w:rsid w:val="000E16DD"/>
    <w:rsid w:val="000E18DF"/>
    <w:rsid w:val="000E1ACF"/>
    <w:rsid w:val="000E360E"/>
    <w:rsid w:val="000E46B6"/>
    <w:rsid w:val="000E4767"/>
    <w:rsid w:val="000E59A0"/>
    <w:rsid w:val="000E5B98"/>
    <w:rsid w:val="000E617C"/>
    <w:rsid w:val="000E61A6"/>
    <w:rsid w:val="000E73B9"/>
    <w:rsid w:val="000E7680"/>
    <w:rsid w:val="000E7A84"/>
    <w:rsid w:val="000E7E83"/>
    <w:rsid w:val="000E7F83"/>
    <w:rsid w:val="000F005F"/>
    <w:rsid w:val="000F0B3C"/>
    <w:rsid w:val="000F10B4"/>
    <w:rsid w:val="000F15BC"/>
    <w:rsid w:val="000F1724"/>
    <w:rsid w:val="000F180A"/>
    <w:rsid w:val="000F1C92"/>
    <w:rsid w:val="000F2331"/>
    <w:rsid w:val="000F2757"/>
    <w:rsid w:val="000F289C"/>
    <w:rsid w:val="000F2CC5"/>
    <w:rsid w:val="000F2E58"/>
    <w:rsid w:val="000F2EEE"/>
    <w:rsid w:val="000F3697"/>
    <w:rsid w:val="000F3EB9"/>
    <w:rsid w:val="000F4E98"/>
    <w:rsid w:val="000F4F57"/>
    <w:rsid w:val="000F5931"/>
    <w:rsid w:val="000F6470"/>
    <w:rsid w:val="000F66C8"/>
    <w:rsid w:val="000F68CC"/>
    <w:rsid w:val="000F7F39"/>
    <w:rsid w:val="000F7F58"/>
    <w:rsid w:val="00100128"/>
    <w:rsid w:val="001004C7"/>
    <w:rsid w:val="001009CA"/>
    <w:rsid w:val="00100FF3"/>
    <w:rsid w:val="00101443"/>
    <w:rsid w:val="00101807"/>
    <w:rsid w:val="0010196F"/>
    <w:rsid w:val="00102054"/>
    <w:rsid w:val="0010205E"/>
    <w:rsid w:val="0010220D"/>
    <w:rsid w:val="001026CA"/>
    <w:rsid w:val="0010287E"/>
    <w:rsid w:val="001029B7"/>
    <w:rsid w:val="00103111"/>
    <w:rsid w:val="00103265"/>
    <w:rsid w:val="00103A8F"/>
    <w:rsid w:val="00104190"/>
    <w:rsid w:val="001043C2"/>
    <w:rsid w:val="001043E1"/>
    <w:rsid w:val="00104E73"/>
    <w:rsid w:val="0010505A"/>
    <w:rsid w:val="0010561B"/>
    <w:rsid w:val="00105CC7"/>
    <w:rsid w:val="00105D87"/>
    <w:rsid w:val="00106A7A"/>
    <w:rsid w:val="0010717D"/>
    <w:rsid w:val="0010731E"/>
    <w:rsid w:val="00107779"/>
    <w:rsid w:val="001078C2"/>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723"/>
    <w:rsid w:val="001128B4"/>
    <w:rsid w:val="001129B5"/>
    <w:rsid w:val="00112BE6"/>
    <w:rsid w:val="0011346F"/>
    <w:rsid w:val="00113607"/>
    <w:rsid w:val="00113F08"/>
    <w:rsid w:val="001141E3"/>
    <w:rsid w:val="001144BB"/>
    <w:rsid w:val="001144DF"/>
    <w:rsid w:val="00114D80"/>
    <w:rsid w:val="0011513C"/>
    <w:rsid w:val="00115388"/>
    <w:rsid w:val="0011557B"/>
    <w:rsid w:val="00116B1F"/>
    <w:rsid w:val="00117312"/>
    <w:rsid w:val="0011775F"/>
    <w:rsid w:val="00117C85"/>
    <w:rsid w:val="00117D44"/>
    <w:rsid w:val="001200E0"/>
    <w:rsid w:val="00120916"/>
    <w:rsid w:val="00120B13"/>
    <w:rsid w:val="0012244A"/>
    <w:rsid w:val="00123378"/>
    <w:rsid w:val="00123F91"/>
    <w:rsid w:val="00124D84"/>
    <w:rsid w:val="001250DD"/>
    <w:rsid w:val="0012527A"/>
    <w:rsid w:val="00125733"/>
    <w:rsid w:val="001257B8"/>
    <w:rsid w:val="00125C5E"/>
    <w:rsid w:val="00125CB8"/>
    <w:rsid w:val="00125CCE"/>
    <w:rsid w:val="001263AA"/>
    <w:rsid w:val="001264AA"/>
    <w:rsid w:val="0012667B"/>
    <w:rsid w:val="0012704F"/>
    <w:rsid w:val="001272C7"/>
    <w:rsid w:val="00127637"/>
    <w:rsid w:val="00127AA8"/>
    <w:rsid w:val="00130326"/>
    <w:rsid w:val="001306BB"/>
    <w:rsid w:val="00130779"/>
    <w:rsid w:val="001307A1"/>
    <w:rsid w:val="00130F6B"/>
    <w:rsid w:val="00131C96"/>
    <w:rsid w:val="00131F2A"/>
    <w:rsid w:val="001321D3"/>
    <w:rsid w:val="00132DFB"/>
    <w:rsid w:val="00133599"/>
    <w:rsid w:val="00133970"/>
    <w:rsid w:val="00133BF7"/>
    <w:rsid w:val="00133D5E"/>
    <w:rsid w:val="00133E92"/>
    <w:rsid w:val="00134B88"/>
    <w:rsid w:val="00134FE8"/>
    <w:rsid w:val="001362CA"/>
    <w:rsid w:val="00136A23"/>
    <w:rsid w:val="00136B99"/>
    <w:rsid w:val="0014063E"/>
    <w:rsid w:val="00140687"/>
    <w:rsid w:val="00140777"/>
    <w:rsid w:val="00140840"/>
    <w:rsid w:val="0014087D"/>
    <w:rsid w:val="00140F74"/>
    <w:rsid w:val="00141191"/>
    <w:rsid w:val="0014159C"/>
    <w:rsid w:val="00142665"/>
    <w:rsid w:val="00142B67"/>
    <w:rsid w:val="00142B9F"/>
    <w:rsid w:val="0014378B"/>
    <w:rsid w:val="001437EF"/>
    <w:rsid w:val="0014384A"/>
    <w:rsid w:val="0014450F"/>
    <w:rsid w:val="001445B3"/>
    <w:rsid w:val="00144682"/>
    <w:rsid w:val="001446CF"/>
    <w:rsid w:val="0014486F"/>
    <w:rsid w:val="00144D8F"/>
    <w:rsid w:val="00144E51"/>
    <w:rsid w:val="001452D2"/>
    <w:rsid w:val="00145C74"/>
    <w:rsid w:val="00145F8C"/>
    <w:rsid w:val="00146105"/>
    <w:rsid w:val="001462E9"/>
    <w:rsid w:val="00146E32"/>
    <w:rsid w:val="00147494"/>
    <w:rsid w:val="00147647"/>
    <w:rsid w:val="00150052"/>
    <w:rsid w:val="0015154D"/>
    <w:rsid w:val="00151619"/>
    <w:rsid w:val="00151AC8"/>
    <w:rsid w:val="00151B8A"/>
    <w:rsid w:val="00152141"/>
    <w:rsid w:val="0015249A"/>
    <w:rsid w:val="001525D9"/>
    <w:rsid w:val="00152835"/>
    <w:rsid w:val="00152A2D"/>
    <w:rsid w:val="00152C12"/>
    <w:rsid w:val="0015393E"/>
    <w:rsid w:val="0015418F"/>
    <w:rsid w:val="00154656"/>
    <w:rsid w:val="00154A39"/>
    <w:rsid w:val="00154E3F"/>
    <w:rsid w:val="001558E4"/>
    <w:rsid w:val="001559FA"/>
    <w:rsid w:val="00156374"/>
    <w:rsid w:val="00156438"/>
    <w:rsid w:val="001564B7"/>
    <w:rsid w:val="00156E4E"/>
    <w:rsid w:val="00157231"/>
    <w:rsid w:val="001577D8"/>
    <w:rsid w:val="00157CD6"/>
    <w:rsid w:val="00157F61"/>
    <w:rsid w:val="00157FC3"/>
    <w:rsid w:val="0016008C"/>
    <w:rsid w:val="00160739"/>
    <w:rsid w:val="0016138A"/>
    <w:rsid w:val="001614A1"/>
    <w:rsid w:val="001616BE"/>
    <w:rsid w:val="00161A16"/>
    <w:rsid w:val="001623C1"/>
    <w:rsid w:val="0016271E"/>
    <w:rsid w:val="00162D7A"/>
    <w:rsid w:val="00163070"/>
    <w:rsid w:val="001631CF"/>
    <w:rsid w:val="001634F9"/>
    <w:rsid w:val="00163A0B"/>
    <w:rsid w:val="00164D26"/>
    <w:rsid w:val="00164DAB"/>
    <w:rsid w:val="001650C6"/>
    <w:rsid w:val="0016518E"/>
    <w:rsid w:val="0016537B"/>
    <w:rsid w:val="00165721"/>
    <w:rsid w:val="00165BBB"/>
    <w:rsid w:val="0016613F"/>
    <w:rsid w:val="001661C1"/>
    <w:rsid w:val="00166215"/>
    <w:rsid w:val="00166591"/>
    <w:rsid w:val="00167425"/>
    <w:rsid w:val="00167580"/>
    <w:rsid w:val="00167603"/>
    <w:rsid w:val="00167624"/>
    <w:rsid w:val="00167FBB"/>
    <w:rsid w:val="00167FF9"/>
    <w:rsid w:val="00170063"/>
    <w:rsid w:val="00171143"/>
    <w:rsid w:val="0017156C"/>
    <w:rsid w:val="00172864"/>
    <w:rsid w:val="001729A5"/>
    <w:rsid w:val="00172AB6"/>
    <w:rsid w:val="00172B82"/>
    <w:rsid w:val="00172B9F"/>
    <w:rsid w:val="00172EFA"/>
    <w:rsid w:val="00173096"/>
    <w:rsid w:val="00173608"/>
    <w:rsid w:val="00173883"/>
    <w:rsid w:val="001739AE"/>
    <w:rsid w:val="00173B32"/>
    <w:rsid w:val="0017423D"/>
    <w:rsid w:val="001745EC"/>
    <w:rsid w:val="001747B7"/>
    <w:rsid w:val="001747C1"/>
    <w:rsid w:val="00175034"/>
    <w:rsid w:val="0017553F"/>
    <w:rsid w:val="001759B4"/>
    <w:rsid w:val="00175C30"/>
    <w:rsid w:val="001760A2"/>
    <w:rsid w:val="001762F7"/>
    <w:rsid w:val="00176596"/>
    <w:rsid w:val="00177069"/>
    <w:rsid w:val="00177273"/>
    <w:rsid w:val="00177675"/>
    <w:rsid w:val="00177CB4"/>
    <w:rsid w:val="00177FC1"/>
    <w:rsid w:val="00180227"/>
    <w:rsid w:val="001815A2"/>
    <w:rsid w:val="00181BBA"/>
    <w:rsid w:val="00181FC1"/>
    <w:rsid w:val="001827CE"/>
    <w:rsid w:val="00182E0D"/>
    <w:rsid w:val="00183034"/>
    <w:rsid w:val="001830F7"/>
    <w:rsid w:val="0018339F"/>
    <w:rsid w:val="001837EF"/>
    <w:rsid w:val="0018395E"/>
    <w:rsid w:val="00183BDC"/>
    <w:rsid w:val="00183EE6"/>
    <w:rsid w:val="001841A0"/>
    <w:rsid w:val="00184787"/>
    <w:rsid w:val="00184AAA"/>
    <w:rsid w:val="00184C7B"/>
    <w:rsid w:val="00184EC4"/>
    <w:rsid w:val="0018588A"/>
    <w:rsid w:val="00185CC5"/>
    <w:rsid w:val="00185E62"/>
    <w:rsid w:val="001865A6"/>
    <w:rsid w:val="00186904"/>
    <w:rsid w:val="001869D9"/>
    <w:rsid w:val="00186D3A"/>
    <w:rsid w:val="00187252"/>
    <w:rsid w:val="0018726B"/>
    <w:rsid w:val="00187A1A"/>
    <w:rsid w:val="001903E0"/>
    <w:rsid w:val="001912D8"/>
    <w:rsid w:val="00191C91"/>
    <w:rsid w:val="001924EE"/>
    <w:rsid w:val="00192D00"/>
    <w:rsid w:val="00192DD9"/>
    <w:rsid w:val="0019326C"/>
    <w:rsid w:val="001934C0"/>
    <w:rsid w:val="0019431A"/>
    <w:rsid w:val="00194339"/>
    <w:rsid w:val="00194814"/>
    <w:rsid w:val="00194848"/>
    <w:rsid w:val="00194F4D"/>
    <w:rsid w:val="001955A1"/>
    <w:rsid w:val="00195677"/>
    <w:rsid w:val="0019580A"/>
    <w:rsid w:val="001958EA"/>
    <w:rsid w:val="00195BD1"/>
    <w:rsid w:val="00195C8F"/>
    <w:rsid w:val="00195E0E"/>
    <w:rsid w:val="00196415"/>
    <w:rsid w:val="00196872"/>
    <w:rsid w:val="001973CA"/>
    <w:rsid w:val="00197902"/>
    <w:rsid w:val="001A0226"/>
    <w:rsid w:val="001A04CB"/>
    <w:rsid w:val="001A055B"/>
    <w:rsid w:val="001A10A8"/>
    <w:rsid w:val="001A1294"/>
    <w:rsid w:val="001A1303"/>
    <w:rsid w:val="001A13CC"/>
    <w:rsid w:val="001A178D"/>
    <w:rsid w:val="001A180D"/>
    <w:rsid w:val="001A1AF0"/>
    <w:rsid w:val="001A1BAC"/>
    <w:rsid w:val="001A1D7C"/>
    <w:rsid w:val="001A1F77"/>
    <w:rsid w:val="001A23CE"/>
    <w:rsid w:val="001A2905"/>
    <w:rsid w:val="001A29A3"/>
    <w:rsid w:val="001A2B31"/>
    <w:rsid w:val="001A2C89"/>
    <w:rsid w:val="001A3630"/>
    <w:rsid w:val="001A3773"/>
    <w:rsid w:val="001A4A13"/>
    <w:rsid w:val="001A4BBD"/>
    <w:rsid w:val="001A4E0A"/>
    <w:rsid w:val="001A511F"/>
    <w:rsid w:val="001A52DE"/>
    <w:rsid w:val="001A65E2"/>
    <w:rsid w:val="001A673E"/>
    <w:rsid w:val="001A6948"/>
    <w:rsid w:val="001A7763"/>
    <w:rsid w:val="001B002D"/>
    <w:rsid w:val="001B0131"/>
    <w:rsid w:val="001B0B0E"/>
    <w:rsid w:val="001B12C6"/>
    <w:rsid w:val="001B16E4"/>
    <w:rsid w:val="001B2BDA"/>
    <w:rsid w:val="001B2E40"/>
    <w:rsid w:val="001B3964"/>
    <w:rsid w:val="001B3DAF"/>
    <w:rsid w:val="001B3DD7"/>
    <w:rsid w:val="001B4452"/>
    <w:rsid w:val="001B466C"/>
    <w:rsid w:val="001B4F34"/>
    <w:rsid w:val="001B52EC"/>
    <w:rsid w:val="001B554A"/>
    <w:rsid w:val="001B59E7"/>
    <w:rsid w:val="001B6564"/>
    <w:rsid w:val="001B691A"/>
    <w:rsid w:val="001B69E7"/>
    <w:rsid w:val="001B6B31"/>
    <w:rsid w:val="001B71D9"/>
    <w:rsid w:val="001B77B4"/>
    <w:rsid w:val="001B7D3A"/>
    <w:rsid w:val="001C02D8"/>
    <w:rsid w:val="001C03B6"/>
    <w:rsid w:val="001C04E3"/>
    <w:rsid w:val="001C0F91"/>
    <w:rsid w:val="001C1970"/>
    <w:rsid w:val="001C22E3"/>
    <w:rsid w:val="001C2378"/>
    <w:rsid w:val="001C277E"/>
    <w:rsid w:val="001C295F"/>
    <w:rsid w:val="001C2A73"/>
    <w:rsid w:val="001C2E9A"/>
    <w:rsid w:val="001C2F5A"/>
    <w:rsid w:val="001C3A38"/>
    <w:rsid w:val="001C3A90"/>
    <w:rsid w:val="001C3ABA"/>
    <w:rsid w:val="001C3D98"/>
    <w:rsid w:val="001C3EE9"/>
    <w:rsid w:val="001C3FA4"/>
    <w:rsid w:val="001C40CF"/>
    <w:rsid w:val="001C40F9"/>
    <w:rsid w:val="001C458B"/>
    <w:rsid w:val="001C53C9"/>
    <w:rsid w:val="001C588F"/>
    <w:rsid w:val="001C5D4F"/>
    <w:rsid w:val="001C5DBF"/>
    <w:rsid w:val="001C61C7"/>
    <w:rsid w:val="001C64C0"/>
    <w:rsid w:val="001C69DA"/>
    <w:rsid w:val="001C6F06"/>
    <w:rsid w:val="001C734C"/>
    <w:rsid w:val="001C7EA6"/>
    <w:rsid w:val="001D011C"/>
    <w:rsid w:val="001D0B33"/>
    <w:rsid w:val="001D1123"/>
    <w:rsid w:val="001D12AE"/>
    <w:rsid w:val="001D13F4"/>
    <w:rsid w:val="001D18F0"/>
    <w:rsid w:val="001D19CC"/>
    <w:rsid w:val="001D19ED"/>
    <w:rsid w:val="001D1E1D"/>
    <w:rsid w:val="001D1F21"/>
    <w:rsid w:val="001D2308"/>
    <w:rsid w:val="001D2360"/>
    <w:rsid w:val="001D2A25"/>
    <w:rsid w:val="001D2C26"/>
    <w:rsid w:val="001D2D8E"/>
    <w:rsid w:val="001D2DBA"/>
    <w:rsid w:val="001D3064"/>
    <w:rsid w:val="001D3109"/>
    <w:rsid w:val="001D3245"/>
    <w:rsid w:val="001D332E"/>
    <w:rsid w:val="001D34E7"/>
    <w:rsid w:val="001D3B69"/>
    <w:rsid w:val="001D4082"/>
    <w:rsid w:val="001D4AB3"/>
    <w:rsid w:val="001D4D5E"/>
    <w:rsid w:val="001D4D88"/>
    <w:rsid w:val="001D5033"/>
    <w:rsid w:val="001D54E4"/>
    <w:rsid w:val="001D5668"/>
    <w:rsid w:val="001D568A"/>
    <w:rsid w:val="001D56E1"/>
    <w:rsid w:val="001D5B4E"/>
    <w:rsid w:val="001D5C88"/>
    <w:rsid w:val="001D6567"/>
    <w:rsid w:val="001D695C"/>
    <w:rsid w:val="001D6FD9"/>
    <w:rsid w:val="001D780E"/>
    <w:rsid w:val="001D7C77"/>
    <w:rsid w:val="001E00FA"/>
    <w:rsid w:val="001E05C3"/>
    <w:rsid w:val="001E0AC1"/>
    <w:rsid w:val="001E0AD3"/>
    <w:rsid w:val="001E0C3C"/>
    <w:rsid w:val="001E1245"/>
    <w:rsid w:val="001E14C5"/>
    <w:rsid w:val="001E19FF"/>
    <w:rsid w:val="001E2A58"/>
    <w:rsid w:val="001E3688"/>
    <w:rsid w:val="001E36E4"/>
    <w:rsid w:val="001E379D"/>
    <w:rsid w:val="001E3A3C"/>
    <w:rsid w:val="001E3B7B"/>
    <w:rsid w:val="001E3BC8"/>
    <w:rsid w:val="001E446F"/>
    <w:rsid w:val="001E470E"/>
    <w:rsid w:val="001E4B85"/>
    <w:rsid w:val="001E4E8B"/>
    <w:rsid w:val="001E53F5"/>
    <w:rsid w:val="001E5B07"/>
    <w:rsid w:val="001E5C22"/>
    <w:rsid w:val="001E5C23"/>
    <w:rsid w:val="001E64A2"/>
    <w:rsid w:val="001E7152"/>
    <w:rsid w:val="001E7504"/>
    <w:rsid w:val="001E76DF"/>
    <w:rsid w:val="001E78C9"/>
    <w:rsid w:val="001E792B"/>
    <w:rsid w:val="001E7EB7"/>
    <w:rsid w:val="001F058E"/>
    <w:rsid w:val="001F05B2"/>
    <w:rsid w:val="001F0D92"/>
    <w:rsid w:val="001F11BA"/>
    <w:rsid w:val="001F1308"/>
    <w:rsid w:val="001F142E"/>
    <w:rsid w:val="001F1525"/>
    <w:rsid w:val="001F1E87"/>
    <w:rsid w:val="001F1EB6"/>
    <w:rsid w:val="001F229F"/>
    <w:rsid w:val="001F2618"/>
    <w:rsid w:val="001F2B3B"/>
    <w:rsid w:val="001F2E23"/>
    <w:rsid w:val="001F2FDF"/>
    <w:rsid w:val="001F341F"/>
    <w:rsid w:val="001F3911"/>
    <w:rsid w:val="001F3F1A"/>
    <w:rsid w:val="001F4A18"/>
    <w:rsid w:val="001F4CBD"/>
    <w:rsid w:val="001F513F"/>
    <w:rsid w:val="001F52E4"/>
    <w:rsid w:val="001F5545"/>
    <w:rsid w:val="001F5569"/>
    <w:rsid w:val="001F5583"/>
    <w:rsid w:val="001F5777"/>
    <w:rsid w:val="001F5937"/>
    <w:rsid w:val="001F59E3"/>
    <w:rsid w:val="001F59ED"/>
    <w:rsid w:val="001F62DA"/>
    <w:rsid w:val="001F679D"/>
    <w:rsid w:val="001F7121"/>
    <w:rsid w:val="001F7153"/>
    <w:rsid w:val="001F71D6"/>
    <w:rsid w:val="001F79EF"/>
    <w:rsid w:val="001F7B0C"/>
    <w:rsid w:val="002008D9"/>
    <w:rsid w:val="00200D2C"/>
    <w:rsid w:val="00200E82"/>
    <w:rsid w:val="0020101E"/>
    <w:rsid w:val="002014EE"/>
    <w:rsid w:val="0020163F"/>
    <w:rsid w:val="002019D8"/>
    <w:rsid w:val="00201B3B"/>
    <w:rsid w:val="00201EC7"/>
    <w:rsid w:val="0020349A"/>
    <w:rsid w:val="002034B4"/>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FE7"/>
    <w:rsid w:val="0020687A"/>
    <w:rsid w:val="00206ACE"/>
    <w:rsid w:val="0020722F"/>
    <w:rsid w:val="00207DF3"/>
    <w:rsid w:val="00207F05"/>
    <w:rsid w:val="002101B2"/>
    <w:rsid w:val="002103AE"/>
    <w:rsid w:val="00210860"/>
    <w:rsid w:val="00210B6A"/>
    <w:rsid w:val="002115CB"/>
    <w:rsid w:val="002118DF"/>
    <w:rsid w:val="0021255F"/>
    <w:rsid w:val="00212CB6"/>
    <w:rsid w:val="00212E37"/>
    <w:rsid w:val="00212FA9"/>
    <w:rsid w:val="002140FF"/>
    <w:rsid w:val="00214640"/>
    <w:rsid w:val="00214AF3"/>
    <w:rsid w:val="00216926"/>
    <w:rsid w:val="0021777F"/>
    <w:rsid w:val="00217C74"/>
    <w:rsid w:val="00220894"/>
    <w:rsid w:val="00220EE6"/>
    <w:rsid w:val="0022184B"/>
    <w:rsid w:val="00222604"/>
    <w:rsid w:val="00222C90"/>
    <w:rsid w:val="002235B8"/>
    <w:rsid w:val="002236FF"/>
    <w:rsid w:val="0022397C"/>
    <w:rsid w:val="0022420E"/>
    <w:rsid w:val="002244CB"/>
    <w:rsid w:val="002246BF"/>
    <w:rsid w:val="00224952"/>
    <w:rsid w:val="002249BE"/>
    <w:rsid w:val="00224DD2"/>
    <w:rsid w:val="002255F3"/>
    <w:rsid w:val="002257DD"/>
    <w:rsid w:val="0022583D"/>
    <w:rsid w:val="00225A6A"/>
    <w:rsid w:val="00225AC7"/>
    <w:rsid w:val="00225ACC"/>
    <w:rsid w:val="00225DA1"/>
    <w:rsid w:val="00225DA3"/>
    <w:rsid w:val="00226002"/>
    <w:rsid w:val="002260A0"/>
    <w:rsid w:val="00226E20"/>
    <w:rsid w:val="002270CE"/>
    <w:rsid w:val="00227BC0"/>
    <w:rsid w:val="00230496"/>
    <w:rsid w:val="00231153"/>
    <w:rsid w:val="00231B01"/>
    <w:rsid w:val="00231C25"/>
    <w:rsid w:val="00231C6F"/>
    <w:rsid w:val="00232A90"/>
    <w:rsid w:val="00233611"/>
    <w:rsid w:val="00234151"/>
    <w:rsid w:val="002345B4"/>
    <w:rsid w:val="0023475F"/>
    <w:rsid w:val="00234F8C"/>
    <w:rsid w:val="00235542"/>
    <w:rsid w:val="002359F2"/>
    <w:rsid w:val="00235EB5"/>
    <w:rsid w:val="002363DA"/>
    <w:rsid w:val="002364B9"/>
    <w:rsid w:val="00236617"/>
    <w:rsid w:val="00236777"/>
    <w:rsid w:val="002369B0"/>
    <w:rsid w:val="002369DC"/>
    <w:rsid w:val="00236AD8"/>
    <w:rsid w:val="00237499"/>
    <w:rsid w:val="002401F5"/>
    <w:rsid w:val="002407FC"/>
    <w:rsid w:val="00240CE2"/>
    <w:rsid w:val="00240E54"/>
    <w:rsid w:val="002411B0"/>
    <w:rsid w:val="00241A3D"/>
    <w:rsid w:val="00241B8E"/>
    <w:rsid w:val="00242DAD"/>
    <w:rsid w:val="00242FE7"/>
    <w:rsid w:val="00243B64"/>
    <w:rsid w:val="00243B7A"/>
    <w:rsid w:val="00244744"/>
    <w:rsid w:val="00244EBC"/>
    <w:rsid w:val="002451C5"/>
    <w:rsid w:val="00245F1F"/>
    <w:rsid w:val="00246224"/>
    <w:rsid w:val="00246275"/>
    <w:rsid w:val="0024663B"/>
    <w:rsid w:val="002468D8"/>
    <w:rsid w:val="00246C42"/>
    <w:rsid w:val="00246F9E"/>
    <w:rsid w:val="00247103"/>
    <w:rsid w:val="0024722E"/>
    <w:rsid w:val="00250067"/>
    <w:rsid w:val="00251300"/>
    <w:rsid w:val="002516DE"/>
    <w:rsid w:val="0025184C"/>
    <w:rsid w:val="00251A10"/>
    <w:rsid w:val="00251D47"/>
    <w:rsid w:val="00251F81"/>
    <w:rsid w:val="00252028"/>
    <w:rsid w:val="002520B7"/>
    <w:rsid w:val="00252673"/>
    <w:rsid w:val="00252700"/>
    <w:rsid w:val="00252BE0"/>
    <w:rsid w:val="0025344B"/>
    <w:rsid w:val="00253588"/>
    <w:rsid w:val="00253742"/>
    <w:rsid w:val="00253C8E"/>
    <w:rsid w:val="0025403F"/>
    <w:rsid w:val="002546F4"/>
    <w:rsid w:val="00254ECF"/>
    <w:rsid w:val="002551D0"/>
    <w:rsid w:val="00255374"/>
    <w:rsid w:val="002553F1"/>
    <w:rsid w:val="002557C5"/>
    <w:rsid w:val="00255D03"/>
    <w:rsid w:val="00256088"/>
    <w:rsid w:val="002560A6"/>
    <w:rsid w:val="002560AE"/>
    <w:rsid w:val="00256F44"/>
    <w:rsid w:val="002573F5"/>
    <w:rsid w:val="00257767"/>
    <w:rsid w:val="00257987"/>
    <w:rsid w:val="00257B45"/>
    <w:rsid w:val="00257BF4"/>
    <w:rsid w:val="00257EA2"/>
    <w:rsid w:val="00257FD2"/>
    <w:rsid w:val="00260003"/>
    <w:rsid w:val="0026035D"/>
    <w:rsid w:val="002606D6"/>
    <w:rsid w:val="002606FC"/>
    <w:rsid w:val="00260DA5"/>
    <w:rsid w:val="002615E8"/>
    <w:rsid w:val="0026189D"/>
    <w:rsid w:val="00261A9F"/>
    <w:rsid w:val="00261C98"/>
    <w:rsid w:val="0026248E"/>
    <w:rsid w:val="0026258A"/>
    <w:rsid w:val="00262914"/>
    <w:rsid w:val="00262CDF"/>
    <w:rsid w:val="00263697"/>
    <w:rsid w:val="00263EB9"/>
    <w:rsid w:val="002643F1"/>
    <w:rsid w:val="002647BF"/>
    <w:rsid w:val="002647D5"/>
    <w:rsid w:val="002649AA"/>
    <w:rsid w:val="00265032"/>
    <w:rsid w:val="002651FB"/>
    <w:rsid w:val="0026538C"/>
    <w:rsid w:val="00265781"/>
    <w:rsid w:val="00265E27"/>
    <w:rsid w:val="00266508"/>
    <w:rsid w:val="0026687E"/>
    <w:rsid w:val="00266B13"/>
    <w:rsid w:val="0026707D"/>
    <w:rsid w:val="0026729C"/>
    <w:rsid w:val="002701AE"/>
    <w:rsid w:val="00270728"/>
    <w:rsid w:val="002707FC"/>
    <w:rsid w:val="00270895"/>
    <w:rsid w:val="00270D42"/>
    <w:rsid w:val="00270F5A"/>
    <w:rsid w:val="0027195D"/>
    <w:rsid w:val="00271C71"/>
    <w:rsid w:val="00271C8D"/>
    <w:rsid w:val="002720F1"/>
    <w:rsid w:val="00272B03"/>
    <w:rsid w:val="00272B11"/>
    <w:rsid w:val="00272D64"/>
    <w:rsid w:val="0027326D"/>
    <w:rsid w:val="002733E2"/>
    <w:rsid w:val="002746A3"/>
    <w:rsid w:val="00274D71"/>
    <w:rsid w:val="00274FAE"/>
    <w:rsid w:val="0027506B"/>
    <w:rsid w:val="002750B1"/>
    <w:rsid w:val="0027624E"/>
    <w:rsid w:val="00276A35"/>
    <w:rsid w:val="00277835"/>
    <w:rsid w:val="00277B18"/>
    <w:rsid w:val="00277D54"/>
    <w:rsid w:val="00277DFB"/>
    <w:rsid w:val="0028024E"/>
    <w:rsid w:val="002803DD"/>
    <w:rsid w:val="0028052C"/>
    <w:rsid w:val="00280AB1"/>
    <w:rsid w:val="00280CBE"/>
    <w:rsid w:val="002819BE"/>
    <w:rsid w:val="00281D91"/>
    <w:rsid w:val="0028287B"/>
    <w:rsid w:val="00282BAD"/>
    <w:rsid w:val="00282FF5"/>
    <w:rsid w:val="002834F4"/>
    <w:rsid w:val="002844B4"/>
    <w:rsid w:val="00284A8E"/>
    <w:rsid w:val="00284BAE"/>
    <w:rsid w:val="00284FF1"/>
    <w:rsid w:val="002857AE"/>
    <w:rsid w:val="002859AF"/>
    <w:rsid w:val="00285A38"/>
    <w:rsid w:val="00285CDD"/>
    <w:rsid w:val="00285EE6"/>
    <w:rsid w:val="00286398"/>
    <w:rsid w:val="00286AE7"/>
    <w:rsid w:val="00287243"/>
    <w:rsid w:val="002878F0"/>
    <w:rsid w:val="00290001"/>
    <w:rsid w:val="002901CB"/>
    <w:rsid w:val="00290647"/>
    <w:rsid w:val="00291257"/>
    <w:rsid w:val="00291385"/>
    <w:rsid w:val="00291422"/>
    <w:rsid w:val="002922E0"/>
    <w:rsid w:val="0029237F"/>
    <w:rsid w:val="0029242A"/>
    <w:rsid w:val="00292715"/>
    <w:rsid w:val="00292E70"/>
    <w:rsid w:val="00293050"/>
    <w:rsid w:val="00293999"/>
    <w:rsid w:val="00293A1D"/>
    <w:rsid w:val="00293BAE"/>
    <w:rsid w:val="00293BD9"/>
    <w:rsid w:val="00293E57"/>
    <w:rsid w:val="00294353"/>
    <w:rsid w:val="0029451E"/>
    <w:rsid w:val="002947D1"/>
    <w:rsid w:val="002948AC"/>
    <w:rsid w:val="002948DF"/>
    <w:rsid w:val="00294D90"/>
    <w:rsid w:val="0029581F"/>
    <w:rsid w:val="00295E84"/>
    <w:rsid w:val="0029607D"/>
    <w:rsid w:val="00296266"/>
    <w:rsid w:val="002968A6"/>
    <w:rsid w:val="0029751A"/>
    <w:rsid w:val="00297952"/>
    <w:rsid w:val="00297E1B"/>
    <w:rsid w:val="00297F09"/>
    <w:rsid w:val="002A056F"/>
    <w:rsid w:val="002A0879"/>
    <w:rsid w:val="002A0B2E"/>
    <w:rsid w:val="002A1A27"/>
    <w:rsid w:val="002A1E92"/>
    <w:rsid w:val="002A204D"/>
    <w:rsid w:val="002A2487"/>
    <w:rsid w:val="002A2616"/>
    <w:rsid w:val="002A26E1"/>
    <w:rsid w:val="002A2724"/>
    <w:rsid w:val="002A368A"/>
    <w:rsid w:val="002A3733"/>
    <w:rsid w:val="002A4065"/>
    <w:rsid w:val="002A42A6"/>
    <w:rsid w:val="002A42E9"/>
    <w:rsid w:val="002A56FB"/>
    <w:rsid w:val="002A59F0"/>
    <w:rsid w:val="002A6432"/>
    <w:rsid w:val="002A67DE"/>
    <w:rsid w:val="002A683A"/>
    <w:rsid w:val="002A6F25"/>
    <w:rsid w:val="002A6F4B"/>
    <w:rsid w:val="002A6FD3"/>
    <w:rsid w:val="002B0351"/>
    <w:rsid w:val="002B0412"/>
    <w:rsid w:val="002B06ED"/>
    <w:rsid w:val="002B09F6"/>
    <w:rsid w:val="002B0A7D"/>
    <w:rsid w:val="002B1248"/>
    <w:rsid w:val="002B17C1"/>
    <w:rsid w:val="002B1A69"/>
    <w:rsid w:val="002B1C29"/>
    <w:rsid w:val="002B232C"/>
    <w:rsid w:val="002B23E3"/>
    <w:rsid w:val="002B258B"/>
    <w:rsid w:val="002B2723"/>
    <w:rsid w:val="002B2882"/>
    <w:rsid w:val="002B2A85"/>
    <w:rsid w:val="002B2B01"/>
    <w:rsid w:val="002B2F9D"/>
    <w:rsid w:val="002B303A"/>
    <w:rsid w:val="002B36C7"/>
    <w:rsid w:val="002B3BAE"/>
    <w:rsid w:val="002B47E4"/>
    <w:rsid w:val="002B48D6"/>
    <w:rsid w:val="002B48E6"/>
    <w:rsid w:val="002B4B32"/>
    <w:rsid w:val="002B4B7F"/>
    <w:rsid w:val="002B4D15"/>
    <w:rsid w:val="002B4E00"/>
    <w:rsid w:val="002B5342"/>
    <w:rsid w:val="002B5345"/>
    <w:rsid w:val="002B538E"/>
    <w:rsid w:val="002B5DCA"/>
    <w:rsid w:val="002B6BDC"/>
    <w:rsid w:val="002B75B0"/>
    <w:rsid w:val="002B75B8"/>
    <w:rsid w:val="002B7EAF"/>
    <w:rsid w:val="002C00AB"/>
    <w:rsid w:val="002C013E"/>
    <w:rsid w:val="002C099C"/>
    <w:rsid w:val="002C0B74"/>
    <w:rsid w:val="002C0C8B"/>
    <w:rsid w:val="002C0CBB"/>
    <w:rsid w:val="002C1201"/>
    <w:rsid w:val="002C1460"/>
    <w:rsid w:val="002C1CAF"/>
    <w:rsid w:val="002C1E4E"/>
    <w:rsid w:val="002C1E52"/>
    <w:rsid w:val="002C20F2"/>
    <w:rsid w:val="002C246E"/>
    <w:rsid w:val="002C2F9F"/>
    <w:rsid w:val="002C38A3"/>
    <w:rsid w:val="002C38B2"/>
    <w:rsid w:val="002C3F9C"/>
    <w:rsid w:val="002C4223"/>
    <w:rsid w:val="002C476C"/>
    <w:rsid w:val="002C5817"/>
    <w:rsid w:val="002C5960"/>
    <w:rsid w:val="002C5A37"/>
    <w:rsid w:val="002C5AFA"/>
    <w:rsid w:val="002C6917"/>
    <w:rsid w:val="002C7247"/>
    <w:rsid w:val="002C7535"/>
    <w:rsid w:val="002C78EF"/>
    <w:rsid w:val="002D0113"/>
    <w:rsid w:val="002D0439"/>
    <w:rsid w:val="002D0463"/>
    <w:rsid w:val="002D0654"/>
    <w:rsid w:val="002D0F95"/>
    <w:rsid w:val="002D0F99"/>
    <w:rsid w:val="002D115F"/>
    <w:rsid w:val="002D11B7"/>
    <w:rsid w:val="002D1D6F"/>
    <w:rsid w:val="002D2997"/>
    <w:rsid w:val="002D3426"/>
    <w:rsid w:val="002D3BBC"/>
    <w:rsid w:val="002D3C25"/>
    <w:rsid w:val="002D412E"/>
    <w:rsid w:val="002D42E2"/>
    <w:rsid w:val="002D42EF"/>
    <w:rsid w:val="002D438A"/>
    <w:rsid w:val="002D5425"/>
    <w:rsid w:val="002D5738"/>
    <w:rsid w:val="002D5E53"/>
    <w:rsid w:val="002D639F"/>
    <w:rsid w:val="002D649A"/>
    <w:rsid w:val="002D7275"/>
    <w:rsid w:val="002E0319"/>
    <w:rsid w:val="002E179B"/>
    <w:rsid w:val="002E1C9E"/>
    <w:rsid w:val="002E1CEB"/>
    <w:rsid w:val="002E2040"/>
    <w:rsid w:val="002E24AF"/>
    <w:rsid w:val="002E257B"/>
    <w:rsid w:val="002E2765"/>
    <w:rsid w:val="002E28E3"/>
    <w:rsid w:val="002E396D"/>
    <w:rsid w:val="002E3A39"/>
    <w:rsid w:val="002E3C65"/>
    <w:rsid w:val="002E3F5B"/>
    <w:rsid w:val="002E41DE"/>
    <w:rsid w:val="002E4362"/>
    <w:rsid w:val="002E51BA"/>
    <w:rsid w:val="002E59C3"/>
    <w:rsid w:val="002E623B"/>
    <w:rsid w:val="002E63D9"/>
    <w:rsid w:val="002E640E"/>
    <w:rsid w:val="002E6C53"/>
    <w:rsid w:val="002E73B3"/>
    <w:rsid w:val="002E758E"/>
    <w:rsid w:val="002E7C05"/>
    <w:rsid w:val="002F0393"/>
    <w:rsid w:val="002F0C28"/>
    <w:rsid w:val="002F1750"/>
    <w:rsid w:val="002F2C83"/>
    <w:rsid w:val="002F2C88"/>
    <w:rsid w:val="002F2F87"/>
    <w:rsid w:val="002F3CDE"/>
    <w:rsid w:val="002F3D3B"/>
    <w:rsid w:val="002F433E"/>
    <w:rsid w:val="002F506D"/>
    <w:rsid w:val="002F54BD"/>
    <w:rsid w:val="002F5D3E"/>
    <w:rsid w:val="002F5DD6"/>
    <w:rsid w:val="002F5FEA"/>
    <w:rsid w:val="002F63E7"/>
    <w:rsid w:val="002F667F"/>
    <w:rsid w:val="002F66B9"/>
    <w:rsid w:val="002F683B"/>
    <w:rsid w:val="002F6989"/>
    <w:rsid w:val="002F6C88"/>
    <w:rsid w:val="002F6D33"/>
    <w:rsid w:val="002F7A23"/>
    <w:rsid w:val="002F7BE3"/>
    <w:rsid w:val="002F7E6A"/>
    <w:rsid w:val="00300165"/>
    <w:rsid w:val="00300405"/>
    <w:rsid w:val="0030065B"/>
    <w:rsid w:val="00300E6D"/>
    <w:rsid w:val="00300FAB"/>
    <w:rsid w:val="003010CF"/>
    <w:rsid w:val="00301E53"/>
    <w:rsid w:val="00302612"/>
    <w:rsid w:val="00302BD9"/>
    <w:rsid w:val="00303440"/>
    <w:rsid w:val="0030377D"/>
    <w:rsid w:val="003039AD"/>
    <w:rsid w:val="00303A48"/>
    <w:rsid w:val="00303D30"/>
    <w:rsid w:val="00303FEA"/>
    <w:rsid w:val="003043DC"/>
    <w:rsid w:val="00304C2F"/>
    <w:rsid w:val="00304D9B"/>
    <w:rsid w:val="00305144"/>
    <w:rsid w:val="0030546B"/>
    <w:rsid w:val="00305FF9"/>
    <w:rsid w:val="003065E5"/>
    <w:rsid w:val="00306B79"/>
    <w:rsid w:val="00306E6B"/>
    <w:rsid w:val="003074E6"/>
    <w:rsid w:val="00307F24"/>
    <w:rsid w:val="003100C8"/>
    <w:rsid w:val="00310666"/>
    <w:rsid w:val="0031089C"/>
    <w:rsid w:val="00310A36"/>
    <w:rsid w:val="00311161"/>
    <w:rsid w:val="0031170D"/>
    <w:rsid w:val="00311A03"/>
    <w:rsid w:val="00312400"/>
    <w:rsid w:val="00312739"/>
    <w:rsid w:val="00312ABF"/>
    <w:rsid w:val="00312D10"/>
    <w:rsid w:val="00313146"/>
    <w:rsid w:val="003138AF"/>
    <w:rsid w:val="003145A4"/>
    <w:rsid w:val="00314765"/>
    <w:rsid w:val="00314844"/>
    <w:rsid w:val="003154EC"/>
    <w:rsid w:val="00315766"/>
    <w:rsid w:val="0031590A"/>
    <w:rsid w:val="003159D2"/>
    <w:rsid w:val="00315D2B"/>
    <w:rsid w:val="00315D2F"/>
    <w:rsid w:val="00315EB1"/>
    <w:rsid w:val="0031639E"/>
    <w:rsid w:val="00316B91"/>
    <w:rsid w:val="00316EF9"/>
    <w:rsid w:val="003178DA"/>
    <w:rsid w:val="00317BF9"/>
    <w:rsid w:val="00317CD0"/>
    <w:rsid w:val="00317D1E"/>
    <w:rsid w:val="00317DB8"/>
    <w:rsid w:val="003204E8"/>
    <w:rsid w:val="00320618"/>
    <w:rsid w:val="0032083D"/>
    <w:rsid w:val="0032100B"/>
    <w:rsid w:val="0032135B"/>
    <w:rsid w:val="003216FA"/>
    <w:rsid w:val="00321BD7"/>
    <w:rsid w:val="0032260F"/>
    <w:rsid w:val="0032270C"/>
    <w:rsid w:val="003228DA"/>
    <w:rsid w:val="00322B3B"/>
    <w:rsid w:val="00322C5C"/>
    <w:rsid w:val="00322E36"/>
    <w:rsid w:val="00322FFE"/>
    <w:rsid w:val="003231F3"/>
    <w:rsid w:val="00323D6B"/>
    <w:rsid w:val="00323EF1"/>
    <w:rsid w:val="003248F6"/>
    <w:rsid w:val="003258BB"/>
    <w:rsid w:val="00326957"/>
    <w:rsid w:val="00326AE2"/>
    <w:rsid w:val="00327946"/>
    <w:rsid w:val="00330052"/>
    <w:rsid w:val="00330786"/>
    <w:rsid w:val="00330998"/>
    <w:rsid w:val="00330C6A"/>
    <w:rsid w:val="00330E25"/>
    <w:rsid w:val="00331426"/>
    <w:rsid w:val="00331699"/>
    <w:rsid w:val="0033171D"/>
    <w:rsid w:val="00331CD9"/>
    <w:rsid w:val="00331F0A"/>
    <w:rsid w:val="00331FC3"/>
    <w:rsid w:val="003325D8"/>
    <w:rsid w:val="00332D83"/>
    <w:rsid w:val="00333290"/>
    <w:rsid w:val="003336B3"/>
    <w:rsid w:val="00333762"/>
    <w:rsid w:val="00333CD8"/>
    <w:rsid w:val="00333F17"/>
    <w:rsid w:val="00335336"/>
    <w:rsid w:val="00335522"/>
    <w:rsid w:val="00335B75"/>
    <w:rsid w:val="00335D8C"/>
    <w:rsid w:val="00335EB7"/>
    <w:rsid w:val="00335F84"/>
    <w:rsid w:val="00335F89"/>
    <w:rsid w:val="00335FAC"/>
    <w:rsid w:val="00336072"/>
    <w:rsid w:val="003363A1"/>
    <w:rsid w:val="00337090"/>
    <w:rsid w:val="00337119"/>
    <w:rsid w:val="0033737B"/>
    <w:rsid w:val="0033747D"/>
    <w:rsid w:val="00337864"/>
    <w:rsid w:val="00340499"/>
    <w:rsid w:val="00340A91"/>
    <w:rsid w:val="00340BC2"/>
    <w:rsid w:val="003410FE"/>
    <w:rsid w:val="00341324"/>
    <w:rsid w:val="00341537"/>
    <w:rsid w:val="00341842"/>
    <w:rsid w:val="00341E91"/>
    <w:rsid w:val="00342022"/>
    <w:rsid w:val="003420F0"/>
    <w:rsid w:val="0034226D"/>
    <w:rsid w:val="00342972"/>
    <w:rsid w:val="00342FDD"/>
    <w:rsid w:val="003431B9"/>
    <w:rsid w:val="00343E02"/>
    <w:rsid w:val="003440DB"/>
    <w:rsid w:val="0034429B"/>
    <w:rsid w:val="00344699"/>
    <w:rsid w:val="0034480C"/>
    <w:rsid w:val="00344866"/>
    <w:rsid w:val="00344B4E"/>
    <w:rsid w:val="00344DA6"/>
    <w:rsid w:val="0034524D"/>
    <w:rsid w:val="00346248"/>
    <w:rsid w:val="0034638C"/>
    <w:rsid w:val="003465C3"/>
    <w:rsid w:val="00346F7F"/>
    <w:rsid w:val="00350108"/>
    <w:rsid w:val="00350528"/>
    <w:rsid w:val="00350762"/>
    <w:rsid w:val="003507C4"/>
    <w:rsid w:val="00350873"/>
    <w:rsid w:val="00351194"/>
    <w:rsid w:val="00351873"/>
    <w:rsid w:val="003519A1"/>
    <w:rsid w:val="00351B29"/>
    <w:rsid w:val="00351F6A"/>
    <w:rsid w:val="00352480"/>
    <w:rsid w:val="00352648"/>
    <w:rsid w:val="003530D2"/>
    <w:rsid w:val="0035331A"/>
    <w:rsid w:val="003534E1"/>
    <w:rsid w:val="00354333"/>
    <w:rsid w:val="003547C3"/>
    <w:rsid w:val="003548D8"/>
    <w:rsid w:val="00354B80"/>
    <w:rsid w:val="003554CA"/>
    <w:rsid w:val="003556CE"/>
    <w:rsid w:val="00355911"/>
    <w:rsid w:val="00355F59"/>
    <w:rsid w:val="0035650B"/>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2569"/>
    <w:rsid w:val="003625C0"/>
    <w:rsid w:val="00362C82"/>
    <w:rsid w:val="00362CD0"/>
    <w:rsid w:val="00362D47"/>
    <w:rsid w:val="00362E99"/>
    <w:rsid w:val="00362F4B"/>
    <w:rsid w:val="003636CD"/>
    <w:rsid w:val="0036442A"/>
    <w:rsid w:val="0036487C"/>
    <w:rsid w:val="00365411"/>
    <w:rsid w:val="00365794"/>
    <w:rsid w:val="00365FA2"/>
    <w:rsid w:val="0036677D"/>
    <w:rsid w:val="00366C69"/>
    <w:rsid w:val="00366EFE"/>
    <w:rsid w:val="00367107"/>
    <w:rsid w:val="00367364"/>
    <w:rsid w:val="00367441"/>
    <w:rsid w:val="00367B1D"/>
    <w:rsid w:val="00370060"/>
    <w:rsid w:val="00370399"/>
    <w:rsid w:val="003705B2"/>
    <w:rsid w:val="00370E4F"/>
    <w:rsid w:val="00371215"/>
    <w:rsid w:val="003714B2"/>
    <w:rsid w:val="0037182F"/>
    <w:rsid w:val="00372D55"/>
    <w:rsid w:val="00372F0D"/>
    <w:rsid w:val="00373564"/>
    <w:rsid w:val="00373F49"/>
    <w:rsid w:val="00374059"/>
    <w:rsid w:val="003752DF"/>
    <w:rsid w:val="0037535B"/>
    <w:rsid w:val="00375448"/>
    <w:rsid w:val="0037552D"/>
    <w:rsid w:val="003756DB"/>
    <w:rsid w:val="0037598E"/>
    <w:rsid w:val="0037670B"/>
    <w:rsid w:val="00376CDC"/>
    <w:rsid w:val="003770BB"/>
    <w:rsid w:val="00377544"/>
    <w:rsid w:val="003776EB"/>
    <w:rsid w:val="0037771A"/>
    <w:rsid w:val="003778B4"/>
    <w:rsid w:val="00377D22"/>
    <w:rsid w:val="00377F5B"/>
    <w:rsid w:val="00377FE1"/>
    <w:rsid w:val="003802DC"/>
    <w:rsid w:val="00380A62"/>
    <w:rsid w:val="00380E4E"/>
    <w:rsid w:val="00380FBF"/>
    <w:rsid w:val="0038246D"/>
    <w:rsid w:val="003825B4"/>
    <w:rsid w:val="00382A43"/>
    <w:rsid w:val="00382D60"/>
    <w:rsid w:val="00382F07"/>
    <w:rsid w:val="00382F29"/>
    <w:rsid w:val="003830B4"/>
    <w:rsid w:val="00383880"/>
    <w:rsid w:val="00383A80"/>
    <w:rsid w:val="00383C8D"/>
    <w:rsid w:val="00383D6C"/>
    <w:rsid w:val="003840AB"/>
    <w:rsid w:val="003845A6"/>
    <w:rsid w:val="00384644"/>
    <w:rsid w:val="003849DA"/>
    <w:rsid w:val="00384ADB"/>
    <w:rsid w:val="003852FB"/>
    <w:rsid w:val="00385429"/>
    <w:rsid w:val="00385433"/>
    <w:rsid w:val="00385B05"/>
    <w:rsid w:val="00386382"/>
    <w:rsid w:val="003865EF"/>
    <w:rsid w:val="00386BA9"/>
    <w:rsid w:val="00386E1A"/>
    <w:rsid w:val="0038713E"/>
    <w:rsid w:val="003874DF"/>
    <w:rsid w:val="00387979"/>
    <w:rsid w:val="00390017"/>
    <w:rsid w:val="003900A9"/>
    <w:rsid w:val="00390136"/>
    <w:rsid w:val="003901A3"/>
    <w:rsid w:val="00390725"/>
    <w:rsid w:val="0039072F"/>
    <w:rsid w:val="00390DF5"/>
    <w:rsid w:val="00390FF0"/>
    <w:rsid w:val="00391A92"/>
    <w:rsid w:val="00391B4A"/>
    <w:rsid w:val="00392080"/>
    <w:rsid w:val="003926C4"/>
    <w:rsid w:val="003927D1"/>
    <w:rsid w:val="00392800"/>
    <w:rsid w:val="00392ED7"/>
    <w:rsid w:val="0039311E"/>
    <w:rsid w:val="003932CC"/>
    <w:rsid w:val="003935E7"/>
    <w:rsid w:val="00393803"/>
    <w:rsid w:val="0039383B"/>
    <w:rsid w:val="003940CE"/>
    <w:rsid w:val="00394A02"/>
    <w:rsid w:val="00394BEB"/>
    <w:rsid w:val="00395080"/>
    <w:rsid w:val="0039575E"/>
    <w:rsid w:val="00395BC5"/>
    <w:rsid w:val="00395CA0"/>
    <w:rsid w:val="00396329"/>
    <w:rsid w:val="003966B0"/>
    <w:rsid w:val="003968D9"/>
    <w:rsid w:val="00397A69"/>
    <w:rsid w:val="00397C1D"/>
    <w:rsid w:val="003A137B"/>
    <w:rsid w:val="003A1440"/>
    <w:rsid w:val="003A180F"/>
    <w:rsid w:val="003A18DD"/>
    <w:rsid w:val="003A20C1"/>
    <w:rsid w:val="003A20C8"/>
    <w:rsid w:val="003A28D7"/>
    <w:rsid w:val="003A2A50"/>
    <w:rsid w:val="003A2C29"/>
    <w:rsid w:val="003A2EC3"/>
    <w:rsid w:val="003A36F2"/>
    <w:rsid w:val="003A380F"/>
    <w:rsid w:val="003A38CC"/>
    <w:rsid w:val="003A3B84"/>
    <w:rsid w:val="003A3D39"/>
    <w:rsid w:val="003A3DA2"/>
    <w:rsid w:val="003A3EC7"/>
    <w:rsid w:val="003A40B4"/>
    <w:rsid w:val="003A488B"/>
    <w:rsid w:val="003A4C11"/>
    <w:rsid w:val="003A4E08"/>
    <w:rsid w:val="003A5EFB"/>
    <w:rsid w:val="003A60FD"/>
    <w:rsid w:val="003A66FE"/>
    <w:rsid w:val="003A6BAD"/>
    <w:rsid w:val="003A6D1B"/>
    <w:rsid w:val="003A7834"/>
    <w:rsid w:val="003B0B5B"/>
    <w:rsid w:val="003B0E79"/>
    <w:rsid w:val="003B1067"/>
    <w:rsid w:val="003B1254"/>
    <w:rsid w:val="003B13A4"/>
    <w:rsid w:val="003B13EF"/>
    <w:rsid w:val="003B19A2"/>
    <w:rsid w:val="003B1E1F"/>
    <w:rsid w:val="003B3575"/>
    <w:rsid w:val="003B36F5"/>
    <w:rsid w:val="003B38C0"/>
    <w:rsid w:val="003B39C2"/>
    <w:rsid w:val="003B3D1C"/>
    <w:rsid w:val="003B4173"/>
    <w:rsid w:val="003B455D"/>
    <w:rsid w:val="003B4E6D"/>
    <w:rsid w:val="003B50BC"/>
    <w:rsid w:val="003B5C10"/>
    <w:rsid w:val="003B5D97"/>
    <w:rsid w:val="003B604D"/>
    <w:rsid w:val="003B6054"/>
    <w:rsid w:val="003B63A4"/>
    <w:rsid w:val="003B68FE"/>
    <w:rsid w:val="003B6D7D"/>
    <w:rsid w:val="003B7004"/>
    <w:rsid w:val="003B7015"/>
    <w:rsid w:val="003B73F9"/>
    <w:rsid w:val="003B78DB"/>
    <w:rsid w:val="003B7A7F"/>
    <w:rsid w:val="003B7D37"/>
    <w:rsid w:val="003B7D40"/>
    <w:rsid w:val="003B7D7E"/>
    <w:rsid w:val="003C0419"/>
    <w:rsid w:val="003C0B66"/>
    <w:rsid w:val="003C0FFB"/>
    <w:rsid w:val="003C1012"/>
    <w:rsid w:val="003C11C9"/>
    <w:rsid w:val="003C1229"/>
    <w:rsid w:val="003C1814"/>
    <w:rsid w:val="003C1906"/>
    <w:rsid w:val="003C1BAE"/>
    <w:rsid w:val="003C1ECA"/>
    <w:rsid w:val="003C1FD4"/>
    <w:rsid w:val="003C1FD8"/>
    <w:rsid w:val="003C213D"/>
    <w:rsid w:val="003C2161"/>
    <w:rsid w:val="003C2191"/>
    <w:rsid w:val="003C24F7"/>
    <w:rsid w:val="003C25AD"/>
    <w:rsid w:val="003C2A76"/>
    <w:rsid w:val="003C2D21"/>
    <w:rsid w:val="003C3519"/>
    <w:rsid w:val="003C3568"/>
    <w:rsid w:val="003C36CD"/>
    <w:rsid w:val="003C38F8"/>
    <w:rsid w:val="003C42B7"/>
    <w:rsid w:val="003C4CF0"/>
    <w:rsid w:val="003C5814"/>
    <w:rsid w:val="003C5AD7"/>
    <w:rsid w:val="003C5E6B"/>
    <w:rsid w:val="003C62AF"/>
    <w:rsid w:val="003C7328"/>
    <w:rsid w:val="003C764B"/>
    <w:rsid w:val="003C7A08"/>
    <w:rsid w:val="003C7ABC"/>
    <w:rsid w:val="003C7AD7"/>
    <w:rsid w:val="003D0FC3"/>
    <w:rsid w:val="003D18A6"/>
    <w:rsid w:val="003D1E34"/>
    <w:rsid w:val="003D1E92"/>
    <w:rsid w:val="003D2136"/>
    <w:rsid w:val="003D28E4"/>
    <w:rsid w:val="003D2C1D"/>
    <w:rsid w:val="003D2C34"/>
    <w:rsid w:val="003D3B73"/>
    <w:rsid w:val="003D3DDD"/>
    <w:rsid w:val="003D4C05"/>
    <w:rsid w:val="003D4DB2"/>
    <w:rsid w:val="003D5402"/>
    <w:rsid w:val="003D58BA"/>
    <w:rsid w:val="003D5AB8"/>
    <w:rsid w:val="003D5CBF"/>
    <w:rsid w:val="003D66D2"/>
    <w:rsid w:val="003D6740"/>
    <w:rsid w:val="003D694E"/>
    <w:rsid w:val="003D6BF2"/>
    <w:rsid w:val="003D7031"/>
    <w:rsid w:val="003D77B5"/>
    <w:rsid w:val="003E07AE"/>
    <w:rsid w:val="003E0BDE"/>
    <w:rsid w:val="003E14FC"/>
    <w:rsid w:val="003E18A3"/>
    <w:rsid w:val="003E1BF1"/>
    <w:rsid w:val="003E1F24"/>
    <w:rsid w:val="003E2702"/>
    <w:rsid w:val="003E2976"/>
    <w:rsid w:val="003E30A5"/>
    <w:rsid w:val="003E3C3B"/>
    <w:rsid w:val="003E42DF"/>
    <w:rsid w:val="003E4753"/>
    <w:rsid w:val="003E4858"/>
    <w:rsid w:val="003E4A91"/>
    <w:rsid w:val="003E58EC"/>
    <w:rsid w:val="003E5C3B"/>
    <w:rsid w:val="003E5C93"/>
    <w:rsid w:val="003E5D4E"/>
    <w:rsid w:val="003E6316"/>
    <w:rsid w:val="003E639C"/>
    <w:rsid w:val="003E6884"/>
    <w:rsid w:val="003E6AC5"/>
    <w:rsid w:val="003E7C39"/>
    <w:rsid w:val="003F0096"/>
    <w:rsid w:val="003F0850"/>
    <w:rsid w:val="003F0D12"/>
    <w:rsid w:val="003F0E35"/>
    <w:rsid w:val="003F0F8B"/>
    <w:rsid w:val="003F10DD"/>
    <w:rsid w:val="003F126A"/>
    <w:rsid w:val="003F160C"/>
    <w:rsid w:val="003F169F"/>
    <w:rsid w:val="003F1A9E"/>
    <w:rsid w:val="003F276D"/>
    <w:rsid w:val="003F27BB"/>
    <w:rsid w:val="003F2F3F"/>
    <w:rsid w:val="003F2FD3"/>
    <w:rsid w:val="003F324F"/>
    <w:rsid w:val="003F33BC"/>
    <w:rsid w:val="003F3D4E"/>
    <w:rsid w:val="003F477E"/>
    <w:rsid w:val="003F4940"/>
    <w:rsid w:val="003F5258"/>
    <w:rsid w:val="003F5994"/>
    <w:rsid w:val="003F6006"/>
    <w:rsid w:val="003F65C1"/>
    <w:rsid w:val="003F69B3"/>
    <w:rsid w:val="003F6C21"/>
    <w:rsid w:val="003F6CD2"/>
    <w:rsid w:val="003F7423"/>
    <w:rsid w:val="003F788D"/>
    <w:rsid w:val="0040078A"/>
    <w:rsid w:val="00400FAA"/>
    <w:rsid w:val="0040126E"/>
    <w:rsid w:val="0040197D"/>
    <w:rsid w:val="00401D1F"/>
    <w:rsid w:val="00401F04"/>
    <w:rsid w:val="004020D4"/>
    <w:rsid w:val="00402176"/>
    <w:rsid w:val="004021B6"/>
    <w:rsid w:val="004021F9"/>
    <w:rsid w:val="00402632"/>
    <w:rsid w:val="004030FD"/>
    <w:rsid w:val="00403829"/>
    <w:rsid w:val="00403861"/>
    <w:rsid w:val="00403BA1"/>
    <w:rsid w:val="00403FE1"/>
    <w:rsid w:val="004041F9"/>
    <w:rsid w:val="004047C4"/>
    <w:rsid w:val="00404DAF"/>
    <w:rsid w:val="00404F95"/>
    <w:rsid w:val="0040570B"/>
    <w:rsid w:val="0040594E"/>
    <w:rsid w:val="00405EDB"/>
    <w:rsid w:val="00405FB1"/>
    <w:rsid w:val="004061EF"/>
    <w:rsid w:val="00406460"/>
    <w:rsid w:val="004065AF"/>
    <w:rsid w:val="0040685B"/>
    <w:rsid w:val="004077E5"/>
    <w:rsid w:val="00407AA8"/>
    <w:rsid w:val="00407CEB"/>
    <w:rsid w:val="0041053B"/>
    <w:rsid w:val="00411957"/>
    <w:rsid w:val="00411A77"/>
    <w:rsid w:val="004120EF"/>
    <w:rsid w:val="00412461"/>
    <w:rsid w:val="00412546"/>
    <w:rsid w:val="00413053"/>
    <w:rsid w:val="0041319C"/>
    <w:rsid w:val="004132DB"/>
    <w:rsid w:val="004137B6"/>
    <w:rsid w:val="00413A54"/>
    <w:rsid w:val="00413B54"/>
    <w:rsid w:val="00413C10"/>
    <w:rsid w:val="00413C46"/>
    <w:rsid w:val="00413CD9"/>
    <w:rsid w:val="00413EC2"/>
    <w:rsid w:val="00413F9A"/>
    <w:rsid w:val="004140CA"/>
    <w:rsid w:val="00414108"/>
    <w:rsid w:val="00414C65"/>
    <w:rsid w:val="004151EB"/>
    <w:rsid w:val="00415D76"/>
    <w:rsid w:val="00416665"/>
    <w:rsid w:val="00416A67"/>
    <w:rsid w:val="00416AA1"/>
    <w:rsid w:val="00416ACB"/>
    <w:rsid w:val="00416AE8"/>
    <w:rsid w:val="00416D7E"/>
    <w:rsid w:val="0041708F"/>
    <w:rsid w:val="00417EB9"/>
    <w:rsid w:val="00417F27"/>
    <w:rsid w:val="00417F70"/>
    <w:rsid w:val="00421AF4"/>
    <w:rsid w:val="00421CD1"/>
    <w:rsid w:val="00421DCF"/>
    <w:rsid w:val="00422341"/>
    <w:rsid w:val="00422617"/>
    <w:rsid w:val="00422D16"/>
    <w:rsid w:val="0042352F"/>
    <w:rsid w:val="00423641"/>
    <w:rsid w:val="0042392B"/>
    <w:rsid w:val="00423CC0"/>
    <w:rsid w:val="004243CD"/>
    <w:rsid w:val="004243D8"/>
    <w:rsid w:val="0042571B"/>
    <w:rsid w:val="00425861"/>
    <w:rsid w:val="004259A3"/>
    <w:rsid w:val="00425B25"/>
    <w:rsid w:val="00425CFD"/>
    <w:rsid w:val="00425F6F"/>
    <w:rsid w:val="00426266"/>
    <w:rsid w:val="00426DC7"/>
    <w:rsid w:val="0042752E"/>
    <w:rsid w:val="00427906"/>
    <w:rsid w:val="00427BD1"/>
    <w:rsid w:val="00427CD0"/>
    <w:rsid w:val="00427E2E"/>
    <w:rsid w:val="004304BE"/>
    <w:rsid w:val="00430A2D"/>
    <w:rsid w:val="00430EC2"/>
    <w:rsid w:val="00431505"/>
    <w:rsid w:val="00431582"/>
    <w:rsid w:val="0043167C"/>
    <w:rsid w:val="00431893"/>
    <w:rsid w:val="00431AF0"/>
    <w:rsid w:val="0043213A"/>
    <w:rsid w:val="0043240E"/>
    <w:rsid w:val="00432578"/>
    <w:rsid w:val="004330F4"/>
    <w:rsid w:val="00433590"/>
    <w:rsid w:val="0043365E"/>
    <w:rsid w:val="0043393D"/>
    <w:rsid w:val="00433F52"/>
    <w:rsid w:val="004344C7"/>
    <w:rsid w:val="004346C1"/>
    <w:rsid w:val="0043490D"/>
    <w:rsid w:val="00434925"/>
    <w:rsid w:val="00435112"/>
    <w:rsid w:val="004351A5"/>
    <w:rsid w:val="00435274"/>
    <w:rsid w:val="004352AD"/>
    <w:rsid w:val="004352F6"/>
    <w:rsid w:val="0043545D"/>
    <w:rsid w:val="0043589B"/>
    <w:rsid w:val="00435A53"/>
    <w:rsid w:val="00435CE4"/>
    <w:rsid w:val="00435E48"/>
    <w:rsid w:val="00435FE2"/>
    <w:rsid w:val="00436682"/>
    <w:rsid w:val="00436E2F"/>
    <w:rsid w:val="00436EAB"/>
    <w:rsid w:val="004372C0"/>
    <w:rsid w:val="00437B72"/>
    <w:rsid w:val="00437CDA"/>
    <w:rsid w:val="004405EC"/>
    <w:rsid w:val="00441119"/>
    <w:rsid w:val="004411B2"/>
    <w:rsid w:val="00441470"/>
    <w:rsid w:val="0044210D"/>
    <w:rsid w:val="0044257F"/>
    <w:rsid w:val="00443173"/>
    <w:rsid w:val="00443C3B"/>
    <w:rsid w:val="00444123"/>
    <w:rsid w:val="00444285"/>
    <w:rsid w:val="00444A7B"/>
    <w:rsid w:val="00445570"/>
    <w:rsid w:val="00445DFA"/>
    <w:rsid w:val="00445EB9"/>
    <w:rsid w:val="004461D9"/>
    <w:rsid w:val="00446AC6"/>
    <w:rsid w:val="00446D1A"/>
    <w:rsid w:val="00446EC6"/>
    <w:rsid w:val="0044759B"/>
    <w:rsid w:val="00447ECD"/>
    <w:rsid w:val="00447F54"/>
    <w:rsid w:val="00447FB0"/>
    <w:rsid w:val="00450299"/>
    <w:rsid w:val="00450B1A"/>
    <w:rsid w:val="00450B37"/>
    <w:rsid w:val="00450B7E"/>
    <w:rsid w:val="004512F1"/>
    <w:rsid w:val="0045136B"/>
    <w:rsid w:val="00451C7E"/>
    <w:rsid w:val="00451D96"/>
    <w:rsid w:val="00452030"/>
    <w:rsid w:val="004523E8"/>
    <w:rsid w:val="00452CE1"/>
    <w:rsid w:val="00452DE6"/>
    <w:rsid w:val="00452EB2"/>
    <w:rsid w:val="00453114"/>
    <w:rsid w:val="0045316D"/>
    <w:rsid w:val="0045382A"/>
    <w:rsid w:val="004539B0"/>
    <w:rsid w:val="00453BB6"/>
    <w:rsid w:val="00453CAA"/>
    <w:rsid w:val="00454243"/>
    <w:rsid w:val="004547EB"/>
    <w:rsid w:val="00454D5D"/>
    <w:rsid w:val="00454F9F"/>
    <w:rsid w:val="00455113"/>
    <w:rsid w:val="00455968"/>
    <w:rsid w:val="00455EBE"/>
    <w:rsid w:val="00456421"/>
    <w:rsid w:val="00456717"/>
    <w:rsid w:val="004567EA"/>
    <w:rsid w:val="00456807"/>
    <w:rsid w:val="00456AD0"/>
    <w:rsid w:val="00456DAB"/>
    <w:rsid w:val="00457379"/>
    <w:rsid w:val="004578E7"/>
    <w:rsid w:val="00457E07"/>
    <w:rsid w:val="00460CC3"/>
    <w:rsid w:val="00460E86"/>
    <w:rsid w:val="00461033"/>
    <w:rsid w:val="004610C1"/>
    <w:rsid w:val="00461198"/>
    <w:rsid w:val="00461452"/>
    <w:rsid w:val="00461DF0"/>
    <w:rsid w:val="00461EB6"/>
    <w:rsid w:val="00461FE9"/>
    <w:rsid w:val="004628C8"/>
    <w:rsid w:val="00462E9D"/>
    <w:rsid w:val="00463138"/>
    <w:rsid w:val="00463829"/>
    <w:rsid w:val="00463919"/>
    <w:rsid w:val="004641E7"/>
    <w:rsid w:val="0046461E"/>
    <w:rsid w:val="004646B4"/>
    <w:rsid w:val="00464A88"/>
    <w:rsid w:val="00465057"/>
    <w:rsid w:val="004651A0"/>
    <w:rsid w:val="00465422"/>
    <w:rsid w:val="00465A05"/>
    <w:rsid w:val="00465B49"/>
    <w:rsid w:val="00466532"/>
    <w:rsid w:val="00466619"/>
    <w:rsid w:val="00466979"/>
    <w:rsid w:val="00467488"/>
    <w:rsid w:val="004675EC"/>
    <w:rsid w:val="00467A61"/>
    <w:rsid w:val="00467F53"/>
    <w:rsid w:val="00470577"/>
    <w:rsid w:val="0047083E"/>
    <w:rsid w:val="0047090E"/>
    <w:rsid w:val="0047096C"/>
    <w:rsid w:val="00470EB5"/>
    <w:rsid w:val="0047111B"/>
    <w:rsid w:val="00471478"/>
    <w:rsid w:val="00471A5D"/>
    <w:rsid w:val="0047205A"/>
    <w:rsid w:val="00472649"/>
    <w:rsid w:val="00472868"/>
    <w:rsid w:val="0047286B"/>
    <w:rsid w:val="00472B20"/>
    <w:rsid w:val="00472E27"/>
    <w:rsid w:val="00473595"/>
    <w:rsid w:val="00473696"/>
    <w:rsid w:val="00473E71"/>
    <w:rsid w:val="00474220"/>
    <w:rsid w:val="004746CB"/>
    <w:rsid w:val="00474DCF"/>
    <w:rsid w:val="00474E51"/>
    <w:rsid w:val="00475110"/>
    <w:rsid w:val="004752D3"/>
    <w:rsid w:val="004754E1"/>
    <w:rsid w:val="0047586F"/>
    <w:rsid w:val="00475CE0"/>
    <w:rsid w:val="004760B8"/>
    <w:rsid w:val="004763C0"/>
    <w:rsid w:val="00476827"/>
    <w:rsid w:val="00476BD4"/>
    <w:rsid w:val="00477167"/>
    <w:rsid w:val="004774BC"/>
    <w:rsid w:val="004776EC"/>
    <w:rsid w:val="00477C35"/>
    <w:rsid w:val="00480740"/>
    <w:rsid w:val="004807EF"/>
    <w:rsid w:val="00480988"/>
    <w:rsid w:val="00480E05"/>
    <w:rsid w:val="004829BF"/>
    <w:rsid w:val="00482BBE"/>
    <w:rsid w:val="00482FDD"/>
    <w:rsid w:val="00483213"/>
    <w:rsid w:val="0048348A"/>
    <w:rsid w:val="00483A12"/>
    <w:rsid w:val="00483CAF"/>
    <w:rsid w:val="00484419"/>
    <w:rsid w:val="00484A77"/>
    <w:rsid w:val="00484F7F"/>
    <w:rsid w:val="0048540F"/>
    <w:rsid w:val="0048589A"/>
    <w:rsid w:val="004858C8"/>
    <w:rsid w:val="00485970"/>
    <w:rsid w:val="00485C0D"/>
    <w:rsid w:val="00485D99"/>
    <w:rsid w:val="00485E0E"/>
    <w:rsid w:val="00486394"/>
    <w:rsid w:val="00486575"/>
    <w:rsid w:val="004866D0"/>
    <w:rsid w:val="00486936"/>
    <w:rsid w:val="00486B15"/>
    <w:rsid w:val="00486D4E"/>
    <w:rsid w:val="0048777D"/>
    <w:rsid w:val="004904A6"/>
    <w:rsid w:val="00490E83"/>
    <w:rsid w:val="00491047"/>
    <w:rsid w:val="00491264"/>
    <w:rsid w:val="0049126E"/>
    <w:rsid w:val="00491951"/>
    <w:rsid w:val="004919AA"/>
    <w:rsid w:val="00492067"/>
    <w:rsid w:val="004922FB"/>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A0104"/>
    <w:rsid w:val="004A0F39"/>
    <w:rsid w:val="004A1654"/>
    <w:rsid w:val="004A1BB7"/>
    <w:rsid w:val="004A21B8"/>
    <w:rsid w:val="004A21C2"/>
    <w:rsid w:val="004A2261"/>
    <w:rsid w:val="004A251F"/>
    <w:rsid w:val="004A2735"/>
    <w:rsid w:val="004A2765"/>
    <w:rsid w:val="004A2804"/>
    <w:rsid w:val="004A2CAA"/>
    <w:rsid w:val="004A3381"/>
    <w:rsid w:val="004A35D4"/>
    <w:rsid w:val="004A3BF1"/>
    <w:rsid w:val="004A3D58"/>
    <w:rsid w:val="004A3E42"/>
    <w:rsid w:val="004A40A6"/>
    <w:rsid w:val="004A4185"/>
    <w:rsid w:val="004A433F"/>
    <w:rsid w:val="004A4715"/>
    <w:rsid w:val="004A4781"/>
    <w:rsid w:val="004A5046"/>
    <w:rsid w:val="004A516D"/>
    <w:rsid w:val="004A5170"/>
    <w:rsid w:val="004A565E"/>
    <w:rsid w:val="004A5C3B"/>
    <w:rsid w:val="004A5DF3"/>
    <w:rsid w:val="004A6134"/>
    <w:rsid w:val="004A6FD9"/>
    <w:rsid w:val="004A7092"/>
    <w:rsid w:val="004A7438"/>
    <w:rsid w:val="004A7ADE"/>
    <w:rsid w:val="004A7E58"/>
    <w:rsid w:val="004B0DC2"/>
    <w:rsid w:val="004B0E64"/>
    <w:rsid w:val="004B0F68"/>
    <w:rsid w:val="004B111B"/>
    <w:rsid w:val="004B1931"/>
    <w:rsid w:val="004B19ED"/>
    <w:rsid w:val="004B1B92"/>
    <w:rsid w:val="004B261B"/>
    <w:rsid w:val="004B2FC2"/>
    <w:rsid w:val="004B3265"/>
    <w:rsid w:val="004B3424"/>
    <w:rsid w:val="004B3D56"/>
    <w:rsid w:val="004B447D"/>
    <w:rsid w:val="004B49E6"/>
    <w:rsid w:val="004B4D69"/>
    <w:rsid w:val="004B5AF9"/>
    <w:rsid w:val="004B5C0D"/>
    <w:rsid w:val="004B64EC"/>
    <w:rsid w:val="004B6640"/>
    <w:rsid w:val="004B69E0"/>
    <w:rsid w:val="004B6BCD"/>
    <w:rsid w:val="004B70A7"/>
    <w:rsid w:val="004B75F3"/>
    <w:rsid w:val="004B7FE7"/>
    <w:rsid w:val="004C01A8"/>
    <w:rsid w:val="004C052A"/>
    <w:rsid w:val="004C0A04"/>
    <w:rsid w:val="004C0EF6"/>
    <w:rsid w:val="004C118E"/>
    <w:rsid w:val="004C1433"/>
    <w:rsid w:val="004C1840"/>
    <w:rsid w:val="004C1A3C"/>
    <w:rsid w:val="004C24C9"/>
    <w:rsid w:val="004C2559"/>
    <w:rsid w:val="004C31B6"/>
    <w:rsid w:val="004C3C8D"/>
    <w:rsid w:val="004C3E1A"/>
    <w:rsid w:val="004C3EB0"/>
    <w:rsid w:val="004C446A"/>
    <w:rsid w:val="004C49D8"/>
    <w:rsid w:val="004C4A9B"/>
    <w:rsid w:val="004C4F1A"/>
    <w:rsid w:val="004C5100"/>
    <w:rsid w:val="004C5319"/>
    <w:rsid w:val="004C57E8"/>
    <w:rsid w:val="004C5A40"/>
    <w:rsid w:val="004C5A6B"/>
    <w:rsid w:val="004C5D48"/>
    <w:rsid w:val="004C621F"/>
    <w:rsid w:val="004C6B2B"/>
    <w:rsid w:val="004C75B8"/>
    <w:rsid w:val="004C75F0"/>
    <w:rsid w:val="004C7948"/>
    <w:rsid w:val="004C79A6"/>
    <w:rsid w:val="004C7BB8"/>
    <w:rsid w:val="004C7C60"/>
    <w:rsid w:val="004C7D41"/>
    <w:rsid w:val="004C7D58"/>
    <w:rsid w:val="004D0DFE"/>
    <w:rsid w:val="004D1446"/>
    <w:rsid w:val="004D1CDA"/>
    <w:rsid w:val="004D1CE7"/>
    <w:rsid w:val="004D1D91"/>
    <w:rsid w:val="004D201C"/>
    <w:rsid w:val="004D2163"/>
    <w:rsid w:val="004D22C3"/>
    <w:rsid w:val="004D2660"/>
    <w:rsid w:val="004D28B7"/>
    <w:rsid w:val="004D29CC"/>
    <w:rsid w:val="004D2A09"/>
    <w:rsid w:val="004D2A2D"/>
    <w:rsid w:val="004D3D08"/>
    <w:rsid w:val="004D4126"/>
    <w:rsid w:val="004D4525"/>
    <w:rsid w:val="004D513A"/>
    <w:rsid w:val="004D5513"/>
    <w:rsid w:val="004D5521"/>
    <w:rsid w:val="004D584A"/>
    <w:rsid w:val="004D584C"/>
    <w:rsid w:val="004D5939"/>
    <w:rsid w:val="004D65C4"/>
    <w:rsid w:val="004D6A5F"/>
    <w:rsid w:val="004D6A9C"/>
    <w:rsid w:val="004D6B72"/>
    <w:rsid w:val="004D6C2E"/>
    <w:rsid w:val="004D6CF3"/>
    <w:rsid w:val="004D6F4D"/>
    <w:rsid w:val="004D6F95"/>
    <w:rsid w:val="004D719D"/>
    <w:rsid w:val="004D7241"/>
    <w:rsid w:val="004D72FE"/>
    <w:rsid w:val="004D736D"/>
    <w:rsid w:val="004D7459"/>
    <w:rsid w:val="004D7562"/>
    <w:rsid w:val="004D76D0"/>
    <w:rsid w:val="004D7E91"/>
    <w:rsid w:val="004E0001"/>
    <w:rsid w:val="004E003A"/>
    <w:rsid w:val="004E0228"/>
    <w:rsid w:val="004E0768"/>
    <w:rsid w:val="004E0776"/>
    <w:rsid w:val="004E0AA9"/>
    <w:rsid w:val="004E1596"/>
    <w:rsid w:val="004E1A31"/>
    <w:rsid w:val="004E1B34"/>
    <w:rsid w:val="004E215B"/>
    <w:rsid w:val="004E2A45"/>
    <w:rsid w:val="004E2DE0"/>
    <w:rsid w:val="004E33D4"/>
    <w:rsid w:val="004E3815"/>
    <w:rsid w:val="004E4060"/>
    <w:rsid w:val="004E409A"/>
    <w:rsid w:val="004E4ABE"/>
    <w:rsid w:val="004E50CF"/>
    <w:rsid w:val="004E5346"/>
    <w:rsid w:val="004E561D"/>
    <w:rsid w:val="004E6598"/>
    <w:rsid w:val="004E66B7"/>
    <w:rsid w:val="004E6B9B"/>
    <w:rsid w:val="004E77B4"/>
    <w:rsid w:val="004E77FA"/>
    <w:rsid w:val="004F020F"/>
    <w:rsid w:val="004F051E"/>
    <w:rsid w:val="004F06DB"/>
    <w:rsid w:val="004F0FB9"/>
    <w:rsid w:val="004F129E"/>
    <w:rsid w:val="004F162B"/>
    <w:rsid w:val="004F1CE9"/>
    <w:rsid w:val="004F2312"/>
    <w:rsid w:val="004F2352"/>
    <w:rsid w:val="004F2CC7"/>
    <w:rsid w:val="004F2F7E"/>
    <w:rsid w:val="004F2F94"/>
    <w:rsid w:val="004F32B5"/>
    <w:rsid w:val="004F3588"/>
    <w:rsid w:val="004F35CC"/>
    <w:rsid w:val="004F3ABA"/>
    <w:rsid w:val="004F407E"/>
    <w:rsid w:val="004F4089"/>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5DB"/>
    <w:rsid w:val="0050164F"/>
    <w:rsid w:val="0050174D"/>
    <w:rsid w:val="00501981"/>
    <w:rsid w:val="00501A85"/>
    <w:rsid w:val="00501BA8"/>
    <w:rsid w:val="00501BB3"/>
    <w:rsid w:val="00501C15"/>
    <w:rsid w:val="00501D48"/>
    <w:rsid w:val="0050203C"/>
    <w:rsid w:val="005021DD"/>
    <w:rsid w:val="0050237C"/>
    <w:rsid w:val="005026CA"/>
    <w:rsid w:val="00502B72"/>
    <w:rsid w:val="00503F87"/>
    <w:rsid w:val="00504BC1"/>
    <w:rsid w:val="00504C85"/>
    <w:rsid w:val="005050F7"/>
    <w:rsid w:val="00505134"/>
    <w:rsid w:val="005057A5"/>
    <w:rsid w:val="00505C04"/>
    <w:rsid w:val="00505FD4"/>
    <w:rsid w:val="005072D2"/>
    <w:rsid w:val="00507718"/>
    <w:rsid w:val="00507F46"/>
    <w:rsid w:val="00507F66"/>
    <w:rsid w:val="0051019F"/>
    <w:rsid w:val="005113A0"/>
    <w:rsid w:val="00511640"/>
    <w:rsid w:val="0051188D"/>
    <w:rsid w:val="00511EF9"/>
    <w:rsid w:val="00511F15"/>
    <w:rsid w:val="0051254F"/>
    <w:rsid w:val="00512843"/>
    <w:rsid w:val="00512E40"/>
    <w:rsid w:val="0051318C"/>
    <w:rsid w:val="005136E3"/>
    <w:rsid w:val="00513786"/>
    <w:rsid w:val="0051414E"/>
    <w:rsid w:val="00514296"/>
    <w:rsid w:val="005142CD"/>
    <w:rsid w:val="00514370"/>
    <w:rsid w:val="005143C9"/>
    <w:rsid w:val="00514416"/>
    <w:rsid w:val="005147E8"/>
    <w:rsid w:val="00514DDE"/>
    <w:rsid w:val="005157A9"/>
    <w:rsid w:val="00515A2A"/>
    <w:rsid w:val="0051605F"/>
    <w:rsid w:val="0051640D"/>
    <w:rsid w:val="0051699F"/>
    <w:rsid w:val="00517315"/>
    <w:rsid w:val="005173A7"/>
    <w:rsid w:val="005177E1"/>
    <w:rsid w:val="00517BBF"/>
    <w:rsid w:val="00520044"/>
    <w:rsid w:val="00520B83"/>
    <w:rsid w:val="00520C0A"/>
    <w:rsid w:val="00521627"/>
    <w:rsid w:val="005218B6"/>
    <w:rsid w:val="0052230D"/>
    <w:rsid w:val="00522589"/>
    <w:rsid w:val="0052288D"/>
    <w:rsid w:val="0052362F"/>
    <w:rsid w:val="0052413F"/>
    <w:rsid w:val="00524283"/>
    <w:rsid w:val="005243F1"/>
    <w:rsid w:val="00524545"/>
    <w:rsid w:val="0052486D"/>
    <w:rsid w:val="00524A80"/>
    <w:rsid w:val="00524CCC"/>
    <w:rsid w:val="005252B9"/>
    <w:rsid w:val="005255BF"/>
    <w:rsid w:val="005257DE"/>
    <w:rsid w:val="00525A6D"/>
    <w:rsid w:val="00526982"/>
    <w:rsid w:val="00526B7C"/>
    <w:rsid w:val="00526E9D"/>
    <w:rsid w:val="00527100"/>
    <w:rsid w:val="00527200"/>
    <w:rsid w:val="005276AD"/>
    <w:rsid w:val="005279A2"/>
    <w:rsid w:val="00527C51"/>
    <w:rsid w:val="00527CD4"/>
    <w:rsid w:val="00527FC7"/>
    <w:rsid w:val="00530157"/>
    <w:rsid w:val="005303AE"/>
    <w:rsid w:val="005306CC"/>
    <w:rsid w:val="00530E96"/>
    <w:rsid w:val="00531A4D"/>
    <w:rsid w:val="00531EBE"/>
    <w:rsid w:val="00532612"/>
    <w:rsid w:val="0053264C"/>
    <w:rsid w:val="005326BE"/>
    <w:rsid w:val="00532F8B"/>
    <w:rsid w:val="0053308D"/>
    <w:rsid w:val="00533106"/>
    <w:rsid w:val="00533737"/>
    <w:rsid w:val="005338E6"/>
    <w:rsid w:val="00533A65"/>
    <w:rsid w:val="00533C46"/>
    <w:rsid w:val="0053409B"/>
    <w:rsid w:val="00534713"/>
    <w:rsid w:val="00534CF9"/>
    <w:rsid w:val="005358D5"/>
    <w:rsid w:val="00535B79"/>
    <w:rsid w:val="00535BF7"/>
    <w:rsid w:val="00535D7C"/>
    <w:rsid w:val="0053601E"/>
    <w:rsid w:val="00536579"/>
    <w:rsid w:val="00536C1E"/>
    <w:rsid w:val="00537057"/>
    <w:rsid w:val="005373D4"/>
    <w:rsid w:val="005373F0"/>
    <w:rsid w:val="00537EEB"/>
    <w:rsid w:val="0054009F"/>
    <w:rsid w:val="00540228"/>
    <w:rsid w:val="005403BD"/>
    <w:rsid w:val="005406C6"/>
    <w:rsid w:val="00541295"/>
    <w:rsid w:val="00541961"/>
    <w:rsid w:val="00541C81"/>
    <w:rsid w:val="00542956"/>
    <w:rsid w:val="00542A0A"/>
    <w:rsid w:val="00542AAE"/>
    <w:rsid w:val="00542F66"/>
    <w:rsid w:val="00543076"/>
    <w:rsid w:val="0054343A"/>
    <w:rsid w:val="00543974"/>
    <w:rsid w:val="00543EBF"/>
    <w:rsid w:val="0054414F"/>
    <w:rsid w:val="00544A90"/>
    <w:rsid w:val="00544ABA"/>
    <w:rsid w:val="00544F54"/>
    <w:rsid w:val="0054559A"/>
    <w:rsid w:val="0054593A"/>
    <w:rsid w:val="00545955"/>
    <w:rsid w:val="00545DA9"/>
    <w:rsid w:val="00546082"/>
    <w:rsid w:val="005467FB"/>
    <w:rsid w:val="00546AC2"/>
    <w:rsid w:val="00546AE9"/>
    <w:rsid w:val="0054718B"/>
    <w:rsid w:val="00547668"/>
    <w:rsid w:val="00547989"/>
    <w:rsid w:val="00550594"/>
    <w:rsid w:val="00550EFF"/>
    <w:rsid w:val="00551320"/>
    <w:rsid w:val="00551732"/>
    <w:rsid w:val="005517C6"/>
    <w:rsid w:val="005518A4"/>
    <w:rsid w:val="005519D2"/>
    <w:rsid w:val="00552768"/>
    <w:rsid w:val="00552935"/>
    <w:rsid w:val="00553127"/>
    <w:rsid w:val="00553285"/>
    <w:rsid w:val="005533F3"/>
    <w:rsid w:val="005537D5"/>
    <w:rsid w:val="00553A12"/>
    <w:rsid w:val="00554311"/>
    <w:rsid w:val="0055456C"/>
    <w:rsid w:val="0055475B"/>
    <w:rsid w:val="00554BE7"/>
    <w:rsid w:val="005554EC"/>
    <w:rsid w:val="00555925"/>
    <w:rsid w:val="005562C1"/>
    <w:rsid w:val="005566D8"/>
    <w:rsid w:val="00556D68"/>
    <w:rsid w:val="00556D6A"/>
    <w:rsid w:val="00557173"/>
    <w:rsid w:val="005574B7"/>
    <w:rsid w:val="00557661"/>
    <w:rsid w:val="005576A1"/>
    <w:rsid w:val="00557A64"/>
    <w:rsid w:val="00557D11"/>
    <w:rsid w:val="005605C0"/>
    <w:rsid w:val="00560D23"/>
    <w:rsid w:val="00561583"/>
    <w:rsid w:val="00561593"/>
    <w:rsid w:val="005615D8"/>
    <w:rsid w:val="005618BC"/>
    <w:rsid w:val="00561BDF"/>
    <w:rsid w:val="00561DE1"/>
    <w:rsid w:val="005620C5"/>
    <w:rsid w:val="005623A7"/>
    <w:rsid w:val="005626D6"/>
    <w:rsid w:val="00562CEC"/>
    <w:rsid w:val="005638D4"/>
    <w:rsid w:val="005643FE"/>
    <w:rsid w:val="005645FC"/>
    <w:rsid w:val="00564AE6"/>
    <w:rsid w:val="005656ED"/>
    <w:rsid w:val="00565C63"/>
    <w:rsid w:val="00565C9E"/>
    <w:rsid w:val="00566544"/>
    <w:rsid w:val="00566608"/>
    <w:rsid w:val="00566C83"/>
    <w:rsid w:val="00566FC3"/>
    <w:rsid w:val="0056721E"/>
    <w:rsid w:val="005674D9"/>
    <w:rsid w:val="00567F05"/>
    <w:rsid w:val="005700FE"/>
    <w:rsid w:val="00570948"/>
    <w:rsid w:val="005709F1"/>
    <w:rsid w:val="00570D3D"/>
    <w:rsid w:val="00570E24"/>
    <w:rsid w:val="00570EA2"/>
    <w:rsid w:val="0057110C"/>
    <w:rsid w:val="00571A31"/>
    <w:rsid w:val="00571AC1"/>
    <w:rsid w:val="00572760"/>
    <w:rsid w:val="00572B00"/>
    <w:rsid w:val="0057310E"/>
    <w:rsid w:val="00573390"/>
    <w:rsid w:val="005735F8"/>
    <w:rsid w:val="00573F28"/>
    <w:rsid w:val="00574189"/>
    <w:rsid w:val="005743DE"/>
    <w:rsid w:val="005746BF"/>
    <w:rsid w:val="00574F3F"/>
    <w:rsid w:val="0057562C"/>
    <w:rsid w:val="005759F6"/>
    <w:rsid w:val="00575E3E"/>
    <w:rsid w:val="00576063"/>
    <w:rsid w:val="0057606E"/>
    <w:rsid w:val="00576272"/>
    <w:rsid w:val="005765F5"/>
    <w:rsid w:val="00576619"/>
    <w:rsid w:val="00576892"/>
    <w:rsid w:val="00576B43"/>
    <w:rsid w:val="00576C73"/>
    <w:rsid w:val="00576D6C"/>
    <w:rsid w:val="00577283"/>
    <w:rsid w:val="0057782D"/>
    <w:rsid w:val="00577A2E"/>
    <w:rsid w:val="00580788"/>
    <w:rsid w:val="00580AC0"/>
    <w:rsid w:val="00580E1B"/>
    <w:rsid w:val="00580E48"/>
    <w:rsid w:val="00580F0A"/>
    <w:rsid w:val="00581246"/>
    <w:rsid w:val="005828F9"/>
    <w:rsid w:val="00582C3A"/>
    <w:rsid w:val="00582E1A"/>
    <w:rsid w:val="0058307E"/>
    <w:rsid w:val="00583147"/>
    <w:rsid w:val="0058360D"/>
    <w:rsid w:val="005838C4"/>
    <w:rsid w:val="00583B7A"/>
    <w:rsid w:val="005840F6"/>
    <w:rsid w:val="00584416"/>
    <w:rsid w:val="005845B7"/>
    <w:rsid w:val="00584734"/>
    <w:rsid w:val="00584B39"/>
    <w:rsid w:val="00584C84"/>
    <w:rsid w:val="00584F04"/>
    <w:rsid w:val="00585028"/>
    <w:rsid w:val="005854D1"/>
    <w:rsid w:val="00585F5B"/>
    <w:rsid w:val="0058620A"/>
    <w:rsid w:val="00586593"/>
    <w:rsid w:val="00586651"/>
    <w:rsid w:val="005870F5"/>
    <w:rsid w:val="00587232"/>
    <w:rsid w:val="0058787D"/>
    <w:rsid w:val="00587A95"/>
    <w:rsid w:val="00587BD0"/>
    <w:rsid w:val="00587FC0"/>
    <w:rsid w:val="005903F8"/>
    <w:rsid w:val="005906AD"/>
    <w:rsid w:val="00590B59"/>
    <w:rsid w:val="00590B62"/>
    <w:rsid w:val="00590DA6"/>
    <w:rsid w:val="00590EE4"/>
    <w:rsid w:val="005912C3"/>
    <w:rsid w:val="0059161B"/>
    <w:rsid w:val="00591C7D"/>
    <w:rsid w:val="00591FF4"/>
    <w:rsid w:val="0059237B"/>
    <w:rsid w:val="005924CC"/>
    <w:rsid w:val="0059284D"/>
    <w:rsid w:val="00592B03"/>
    <w:rsid w:val="00592C82"/>
    <w:rsid w:val="00592F77"/>
    <w:rsid w:val="00593157"/>
    <w:rsid w:val="005935EF"/>
    <w:rsid w:val="00593AB9"/>
    <w:rsid w:val="00593B83"/>
    <w:rsid w:val="0059430D"/>
    <w:rsid w:val="00594ABB"/>
    <w:rsid w:val="00594D1C"/>
    <w:rsid w:val="00594E36"/>
    <w:rsid w:val="00594F0A"/>
    <w:rsid w:val="0059525E"/>
    <w:rsid w:val="0059543C"/>
    <w:rsid w:val="00595887"/>
    <w:rsid w:val="005961F7"/>
    <w:rsid w:val="005968D2"/>
    <w:rsid w:val="00596B9C"/>
    <w:rsid w:val="00596C84"/>
    <w:rsid w:val="0059739C"/>
    <w:rsid w:val="0059747D"/>
    <w:rsid w:val="00597A14"/>
    <w:rsid w:val="00597C4C"/>
    <w:rsid w:val="00597DD4"/>
    <w:rsid w:val="005A054D"/>
    <w:rsid w:val="005A0A46"/>
    <w:rsid w:val="005A10B9"/>
    <w:rsid w:val="005A11EA"/>
    <w:rsid w:val="005A17FB"/>
    <w:rsid w:val="005A24E3"/>
    <w:rsid w:val="005A269F"/>
    <w:rsid w:val="005A26EE"/>
    <w:rsid w:val="005A2BDA"/>
    <w:rsid w:val="005A3001"/>
    <w:rsid w:val="005A305E"/>
    <w:rsid w:val="005A30BB"/>
    <w:rsid w:val="005A37B8"/>
    <w:rsid w:val="005A3887"/>
    <w:rsid w:val="005A3C5D"/>
    <w:rsid w:val="005A3CC8"/>
    <w:rsid w:val="005A4657"/>
    <w:rsid w:val="005A4804"/>
    <w:rsid w:val="005A53AE"/>
    <w:rsid w:val="005A5F70"/>
    <w:rsid w:val="005A61F2"/>
    <w:rsid w:val="005A6A8D"/>
    <w:rsid w:val="005A6B75"/>
    <w:rsid w:val="005A7439"/>
    <w:rsid w:val="005A7C62"/>
    <w:rsid w:val="005B0542"/>
    <w:rsid w:val="005B0785"/>
    <w:rsid w:val="005B0C67"/>
    <w:rsid w:val="005B12A2"/>
    <w:rsid w:val="005B1883"/>
    <w:rsid w:val="005B19FA"/>
    <w:rsid w:val="005B2225"/>
    <w:rsid w:val="005B2799"/>
    <w:rsid w:val="005B29E6"/>
    <w:rsid w:val="005B2A4E"/>
    <w:rsid w:val="005B2B77"/>
    <w:rsid w:val="005B3541"/>
    <w:rsid w:val="005B368C"/>
    <w:rsid w:val="005B385C"/>
    <w:rsid w:val="005B3D4A"/>
    <w:rsid w:val="005B3EF1"/>
    <w:rsid w:val="005B3FBF"/>
    <w:rsid w:val="005B4D87"/>
    <w:rsid w:val="005B4F2C"/>
    <w:rsid w:val="005B5351"/>
    <w:rsid w:val="005B5E69"/>
    <w:rsid w:val="005B6FC5"/>
    <w:rsid w:val="005B704D"/>
    <w:rsid w:val="005B78D1"/>
    <w:rsid w:val="005B7DD1"/>
    <w:rsid w:val="005C0034"/>
    <w:rsid w:val="005C00A0"/>
    <w:rsid w:val="005C0489"/>
    <w:rsid w:val="005C06D2"/>
    <w:rsid w:val="005C10DB"/>
    <w:rsid w:val="005C11B9"/>
    <w:rsid w:val="005C11CE"/>
    <w:rsid w:val="005C271F"/>
    <w:rsid w:val="005C28FA"/>
    <w:rsid w:val="005C2DC7"/>
    <w:rsid w:val="005C3241"/>
    <w:rsid w:val="005C3885"/>
    <w:rsid w:val="005C39C1"/>
    <w:rsid w:val="005C3AB2"/>
    <w:rsid w:val="005C3CB9"/>
    <w:rsid w:val="005C40F4"/>
    <w:rsid w:val="005C43BE"/>
    <w:rsid w:val="005C445F"/>
    <w:rsid w:val="005C44F3"/>
    <w:rsid w:val="005C5219"/>
    <w:rsid w:val="005C57E1"/>
    <w:rsid w:val="005C5D1A"/>
    <w:rsid w:val="005C712D"/>
    <w:rsid w:val="005C72B3"/>
    <w:rsid w:val="005C7C75"/>
    <w:rsid w:val="005D0B99"/>
    <w:rsid w:val="005D0E4F"/>
    <w:rsid w:val="005D1778"/>
    <w:rsid w:val="005D17C8"/>
    <w:rsid w:val="005D1D39"/>
    <w:rsid w:val="005D1E32"/>
    <w:rsid w:val="005D206B"/>
    <w:rsid w:val="005D22B7"/>
    <w:rsid w:val="005D2A65"/>
    <w:rsid w:val="005D2B7C"/>
    <w:rsid w:val="005D2BDE"/>
    <w:rsid w:val="005D2DFD"/>
    <w:rsid w:val="005D3679"/>
    <w:rsid w:val="005D3833"/>
    <w:rsid w:val="005D3C6F"/>
    <w:rsid w:val="005D3D76"/>
    <w:rsid w:val="005D4578"/>
    <w:rsid w:val="005D4EFA"/>
    <w:rsid w:val="005D52FC"/>
    <w:rsid w:val="005D553B"/>
    <w:rsid w:val="005D55BA"/>
    <w:rsid w:val="005D5ADB"/>
    <w:rsid w:val="005D5C88"/>
    <w:rsid w:val="005D5E7E"/>
    <w:rsid w:val="005D6275"/>
    <w:rsid w:val="005D648A"/>
    <w:rsid w:val="005D6742"/>
    <w:rsid w:val="005D6AE4"/>
    <w:rsid w:val="005D7340"/>
    <w:rsid w:val="005D78B1"/>
    <w:rsid w:val="005D792B"/>
    <w:rsid w:val="005D7A76"/>
    <w:rsid w:val="005D7E0D"/>
    <w:rsid w:val="005D7F44"/>
    <w:rsid w:val="005E034F"/>
    <w:rsid w:val="005E03B1"/>
    <w:rsid w:val="005E0571"/>
    <w:rsid w:val="005E1065"/>
    <w:rsid w:val="005E1636"/>
    <w:rsid w:val="005E1C23"/>
    <w:rsid w:val="005E1E8C"/>
    <w:rsid w:val="005E234A"/>
    <w:rsid w:val="005E297A"/>
    <w:rsid w:val="005E3456"/>
    <w:rsid w:val="005E35CC"/>
    <w:rsid w:val="005E371E"/>
    <w:rsid w:val="005E3A9B"/>
    <w:rsid w:val="005E41E2"/>
    <w:rsid w:val="005E53F9"/>
    <w:rsid w:val="005E550E"/>
    <w:rsid w:val="005E6035"/>
    <w:rsid w:val="005E6CFF"/>
    <w:rsid w:val="005E6DC1"/>
    <w:rsid w:val="005E742F"/>
    <w:rsid w:val="005E74D4"/>
    <w:rsid w:val="005E775D"/>
    <w:rsid w:val="005E7C8F"/>
    <w:rsid w:val="005F010B"/>
    <w:rsid w:val="005F0A43"/>
    <w:rsid w:val="005F0B6D"/>
    <w:rsid w:val="005F0BF6"/>
    <w:rsid w:val="005F2261"/>
    <w:rsid w:val="005F26D8"/>
    <w:rsid w:val="005F27BF"/>
    <w:rsid w:val="005F2E07"/>
    <w:rsid w:val="005F2EA5"/>
    <w:rsid w:val="005F3334"/>
    <w:rsid w:val="005F3F32"/>
    <w:rsid w:val="005F4100"/>
    <w:rsid w:val="005F4171"/>
    <w:rsid w:val="005F46D6"/>
    <w:rsid w:val="005F476E"/>
    <w:rsid w:val="005F47A1"/>
    <w:rsid w:val="005F4CFF"/>
    <w:rsid w:val="005F4DD6"/>
    <w:rsid w:val="005F50D8"/>
    <w:rsid w:val="005F53A1"/>
    <w:rsid w:val="005F58C7"/>
    <w:rsid w:val="005F5E19"/>
    <w:rsid w:val="005F5EB1"/>
    <w:rsid w:val="005F5F89"/>
    <w:rsid w:val="005F60D6"/>
    <w:rsid w:val="005F6B77"/>
    <w:rsid w:val="005F7487"/>
    <w:rsid w:val="006002C7"/>
    <w:rsid w:val="006002D3"/>
    <w:rsid w:val="00600A74"/>
    <w:rsid w:val="00600F95"/>
    <w:rsid w:val="00601140"/>
    <w:rsid w:val="0060155B"/>
    <w:rsid w:val="00601839"/>
    <w:rsid w:val="0060224E"/>
    <w:rsid w:val="00602759"/>
    <w:rsid w:val="0060277A"/>
    <w:rsid w:val="00602B7C"/>
    <w:rsid w:val="006032AD"/>
    <w:rsid w:val="00603312"/>
    <w:rsid w:val="00603AB5"/>
    <w:rsid w:val="00603BC4"/>
    <w:rsid w:val="0060470B"/>
    <w:rsid w:val="00604DC7"/>
    <w:rsid w:val="00604E20"/>
    <w:rsid w:val="00604E47"/>
    <w:rsid w:val="00604FA1"/>
    <w:rsid w:val="00605441"/>
    <w:rsid w:val="00605AE5"/>
    <w:rsid w:val="00606144"/>
    <w:rsid w:val="00606970"/>
    <w:rsid w:val="00606A20"/>
    <w:rsid w:val="006072C6"/>
    <w:rsid w:val="006074FA"/>
    <w:rsid w:val="00607A2E"/>
    <w:rsid w:val="00610165"/>
    <w:rsid w:val="006114BF"/>
    <w:rsid w:val="006118E2"/>
    <w:rsid w:val="00611EA9"/>
    <w:rsid w:val="00611F08"/>
    <w:rsid w:val="006129F9"/>
    <w:rsid w:val="00612C1C"/>
    <w:rsid w:val="00612D0B"/>
    <w:rsid w:val="006130F7"/>
    <w:rsid w:val="00613225"/>
    <w:rsid w:val="00613504"/>
    <w:rsid w:val="00613746"/>
    <w:rsid w:val="006137FD"/>
    <w:rsid w:val="0061398C"/>
    <w:rsid w:val="00613A1D"/>
    <w:rsid w:val="00613AF8"/>
    <w:rsid w:val="00613CEF"/>
    <w:rsid w:val="00613D8E"/>
    <w:rsid w:val="00614040"/>
    <w:rsid w:val="006142E0"/>
    <w:rsid w:val="00614B41"/>
    <w:rsid w:val="00615B14"/>
    <w:rsid w:val="00615BBD"/>
    <w:rsid w:val="00615ECB"/>
    <w:rsid w:val="00616112"/>
    <w:rsid w:val="00616232"/>
    <w:rsid w:val="006163FD"/>
    <w:rsid w:val="0061680A"/>
    <w:rsid w:val="006170F6"/>
    <w:rsid w:val="006175F5"/>
    <w:rsid w:val="00617BC2"/>
    <w:rsid w:val="0062013E"/>
    <w:rsid w:val="006205CA"/>
    <w:rsid w:val="00620C00"/>
    <w:rsid w:val="006210F2"/>
    <w:rsid w:val="006212D6"/>
    <w:rsid w:val="006214A1"/>
    <w:rsid w:val="006215C7"/>
    <w:rsid w:val="00621F53"/>
    <w:rsid w:val="00622E2A"/>
    <w:rsid w:val="00622EDA"/>
    <w:rsid w:val="00622FA7"/>
    <w:rsid w:val="00623089"/>
    <w:rsid w:val="0062308E"/>
    <w:rsid w:val="0062339D"/>
    <w:rsid w:val="006234C4"/>
    <w:rsid w:val="006241AE"/>
    <w:rsid w:val="006244C9"/>
    <w:rsid w:val="006245F6"/>
    <w:rsid w:val="0062475D"/>
    <w:rsid w:val="0062495F"/>
    <w:rsid w:val="006252EB"/>
    <w:rsid w:val="006255BC"/>
    <w:rsid w:val="00625C9C"/>
    <w:rsid w:val="006262EB"/>
    <w:rsid w:val="00626315"/>
    <w:rsid w:val="0062660B"/>
    <w:rsid w:val="00626AD1"/>
    <w:rsid w:val="00626B35"/>
    <w:rsid w:val="00627E25"/>
    <w:rsid w:val="006304BC"/>
    <w:rsid w:val="00630DCE"/>
    <w:rsid w:val="0063109D"/>
    <w:rsid w:val="0063120A"/>
    <w:rsid w:val="00631344"/>
    <w:rsid w:val="0063150B"/>
    <w:rsid w:val="00631585"/>
    <w:rsid w:val="00631762"/>
    <w:rsid w:val="00631B5B"/>
    <w:rsid w:val="00632206"/>
    <w:rsid w:val="00633DE0"/>
    <w:rsid w:val="00634192"/>
    <w:rsid w:val="00634272"/>
    <w:rsid w:val="00634ACF"/>
    <w:rsid w:val="00634F5C"/>
    <w:rsid w:val="00634F80"/>
    <w:rsid w:val="00635035"/>
    <w:rsid w:val="0063580D"/>
    <w:rsid w:val="00635CAE"/>
    <w:rsid w:val="00636224"/>
    <w:rsid w:val="00637240"/>
    <w:rsid w:val="00637536"/>
    <w:rsid w:val="00637598"/>
    <w:rsid w:val="00637689"/>
    <w:rsid w:val="006379AF"/>
    <w:rsid w:val="00637B6F"/>
    <w:rsid w:val="00640863"/>
    <w:rsid w:val="00641F74"/>
    <w:rsid w:val="00642226"/>
    <w:rsid w:val="0064246E"/>
    <w:rsid w:val="00642A7A"/>
    <w:rsid w:val="00643177"/>
    <w:rsid w:val="006434FD"/>
    <w:rsid w:val="0064362E"/>
    <w:rsid w:val="00643660"/>
    <w:rsid w:val="006436ED"/>
    <w:rsid w:val="00643BD6"/>
    <w:rsid w:val="00645C8A"/>
    <w:rsid w:val="0064631C"/>
    <w:rsid w:val="006468EB"/>
    <w:rsid w:val="00650139"/>
    <w:rsid w:val="0065049E"/>
    <w:rsid w:val="00650BE7"/>
    <w:rsid w:val="00651316"/>
    <w:rsid w:val="00651490"/>
    <w:rsid w:val="00651969"/>
    <w:rsid w:val="00652756"/>
    <w:rsid w:val="00652774"/>
    <w:rsid w:val="006529C4"/>
    <w:rsid w:val="00652AD8"/>
    <w:rsid w:val="00652B79"/>
    <w:rsid w:val="00652F6E"/>
    <w:rsid w:val="006533C2"/>
    <w:rsid w:val="006533C3"/>
    <w:rsid w:val="00653445"/>
    <w:rsid w:val="00654068"/>
    <w:rsid w:val="006544C1"/>
    <w:rsid w:val="00654B38"/>
    <w:rsid w:val="00654B83"/>
    <w:rsid w:val="00654CF4"/>
    <w:rsid w:val="00654F08"/>
    <w:rsid w:val="00655061"/>
    <w:rsid w:val="0065510C"/>
    <w:rsid w:val="006555D9"/>
    <w:rsid w:val="00655B63"/>
    <w:rsid w:val="00655EBA"/>
    <w:rsid w:val="006561AA"/>
    <w:rsid w:val="00656497"/>
    <w:rsid w:val="006564F4"/>
    <w:rsid w:val="0065686F"/>
    <w:rsid w:val="00657054"/>
    <w:rsid w:val="006571F6"/>
    <w:rsid w:val="006577D5"/>
    <w:rsid w:val="00657C54"/>
    <w:rsid w:val="00657C6C"/>
    <w:rsid w:val="00660CCF"/>
    <w:rsid w:val="00661325"/>
    <w:rsid w:val="006618CC"/>
    <w:rsid w:val="00661910"/>
    <w:rsid w:val="00661F07"/>
    <w:rsid w:val="00662111"/>
    <w:rsid w:val="00662118"/>
    <w:rsid w:val="0066232E"/>
    <w:rsid w:val="006629E6"/>
    <w:rsid w:val="00662F83"/>
    <w:rsid w:val="006632CE"/>
    <w:rsid w:val="00663450"/>
    <w:rsid w:val="006638AD"/>
    <w:rsid w:val="00663E11"/>
    <w:rsid w:val="006649CE"/>
    <w:rsid w:val="00664EA1"/>
    <w:rsid w:val="00665FCB"/>
    <w:rsid w:val="00666381"/>
    <w:rsid w:val="00666487"/>
    <w:rsid w:val="00666C4F"/>
    <w:rsid w:val="00666F9C"/>
    <w:rsid w:val="0066732C"/>
    <w:rsid w:val="006679F5"/>
    <w:rsid w:val="00667B77"/>
    <w:rsid w:val="00670020"/>
    <w:rsid w:val="00670508"/>
    <w:rsid w:val="006716DA"/>
    <w:rsid w:val="00671A97"/>
    <w:rsid w:val="0067220C"/>
    <w:rsid w:val="0067276E"/>
    <w:rsid w:val="006728ED"/>
    <w:rsid w:val="00672962"/>
    <w:rsid w:val="00672EF7"/>
    <w:rsid w:val="006732B1"/>
    <w:rsid w:val="00673AD7"/>
    <w:rsid w:val="00673DB5"/>
    <w:rsid w:val="00674111"/>
    <w:rsid w:val="0067420F"/>
    <w:rsid w:val="0067446F"/>
    <w:rsid w:val="006746A4"/>
    <w:rsid w:val="00674751"/>
    <w:rsid w:val="00675558"/>
    <w:rsid w:val="00675611"/>
    <w:rsid w:val="00675A60"/>
    <w:rsid w:val="00676401"/>
    <w:rsid w:val="0067697E"/>
    <w:rsid w:val="00676DE9"/>
    <w:rsid w:val="0067703C"/>
    <w:rsid w:val="006770BC"/>
    <w:rsid w:val="00677443"/>
    <w:rsid w:val="0067769A"/>
    <w:rsid w:val="0068022E"/>
    <w:rsid w:val="006806A3"/>
    <w:rsid w:val="006806A6"/>
    <w:rsid w:val="00680717"/>
    <w:rsid w:val="00681211"/>
    <w:rsid w:val="00681397"/>
    <w:rsid w:val="00681B36"/>
    <w:rsid w:val="00681EF7"/>
    <w:rsid w:val="00682A5C"/>
    <w:rsid w:val="00682CBA"/>
    <w:rsid w:val="00682DB8"/>
    <w:rsid w:val="00682E14"/>
    <w:rsid w:val="006830BB"/>
    <w:rsid w:val="006837B8"/>
    <w:rsid w:val="006837D7"/>
    <w:rsid w:val="00683DD5"/>
    <w:rsid w:val="00683EBB"/>
    <w:rsid w:val="0068435B"/>
    <w:rsid w:val="0068436C"/>
    <w:rsid w:val="00684563"/>
    <w:rsid w:val="0068531B"/>
    <w:rsid w:val="006853BE"/>
    <w:rsid w:val="0068545E"/>
    <w:rsid w:val="00685679"/>
    <w:rsid w:val="00685AE4"/>
    <w:rsid w:val="00685B70"/>
    <w:rsid w:val="00685E50"/>
    <w:rsid w:val="00685FB0"/>
    <w:rsid w:val="00685FD4"/>
    <w:rsid w:val="006860CE"/>
    <w:rsid w:val="00686329"/>
    <w:rsid w:val="00686612"/>
    <w:rsid w:val="0068661E"/>
    <w:rsid w:val="00686BF4"/>
    <w:rsid w:val="00687409"/>
    <w:rsid w:val="00690A49"/>
    <w:rsid w:val="00690BB6"/>
    <w:rsid w:val="00691B30"/>
    <w:rsid w:val="00692219"/>
    <w:rsid w:val="00692531"/>
    <w:rsid w:val="006925FE"/>
    <w:rsid w:val="00692A5B"/>
    <w:rsid w:val="00693BF4"/>
    <w:rsid w:val="00693E1F"/>
    <w:rsid w:val="00693E57"/>
    <w:rsid w:val="00693ECB"/>
    <w:rsid w:val="00694642"/>
    <w:rsid w:val="00694797"/>
    <w:rsid w:val="00694A48"/>
    <w:rsid w:val="00695436"/>
    <w:rsid w:val="006954A3"/>
    <w:rsid w:val="00695887"/>
    <w:rsid w:val="00695888"/>
    <w:rsid w:val="00695BA7"/>
    <w:rsid w:val="00695D8E"/>
    <w:rsid w:val="006969A1"/>
    <w:rsid w:val="0069718E"/>
    <w:rsid w:val="00697733"/>
    <w:rsid w:val="006979B0"/>
    <w:rsid w:val="006979FF"/>
    <w:rsid w:val="00697C93"/>
    <w:rsid w:val="00697D08"/>
    <w:rsid w:val="006A08AC"/>
    <w:rsid w:val="006A146A"/>
    <w:rsid w:val="006A1744"/>
    <w:rsid w:val="006A241B"/>
    <w:rsid w:val="006A254E"/>
    <w:rsid w:val="006A2C30"/>
    <w:rsid w:val="006A301C"/>
    <w:rsid w:val="006A3B53"/>
    <w:rsid w:val="006A3B6C"/>
    <w:rsid w:val="006A3C04"/>
    <w:rsid w:val="006A3E2B"/>
    <w:rsid w:val="006A45D3"/>
    <w:rsid w:val="006A46A8"/>
    <w:rsid w:val="006A4FE6"/>
    <w:rsid w:val="006A511D"/>
    <w:rsid w:val="006A5143"/>
    <w:rsid w:val="006A5A08"/>
    <w:rsid w:val="006A5D59"/>
    <w:rsid w:val="006A6E17"/>
    <w:rsid w:val="006A7033"/>
    <w:rsid w:val="006A7D29"/>
    <w:rsid w:val="006A7EF7"/>
    <w:rsid w:val="006B01B6"/>
    <w:rsid w:val="006B0F9C"/>
    <w:rsid w:val="006B120D"/>
    <w:rsid w:val="006B17E7"/>
    <w:rsid w:val="006B19E8"/>
    <w:rsid w:val="006B1A8A"/>
    <w:rsid w:val="006B1B96"/>
    <w:rsid w:val="006B1FD5"/>
    <w:rsid w:val="006B355B"/>
    <w:rsid w:val="006B50CA"/>
    <w:rsid w:val="006B54C9"/>
    <w:rsid w:val="006B555A"/>
    <w:rsid w:val="006B600A"/>
    <w:rsid w:val="006B6635"/>
    <w:rsid w:val="006B7D22"/>
    <w:rsid w:val="006B7D2C"/>
    <w:rsid w:val="006C0520"/>
    <w:rsid w:val="006C0D28"/>
    <w:rsid w:val="006C1019"/>
    <w:rsid w:val="006C1486"/>
    <w:rsid w:val="006C1CF5"/>
    <w:rsid w:val="006C1D62"/>
    <w:rsid w:val="006C2BB5"/>
    <w:rsid w:val="006C2BEE"/>
    <w:rsid w:val="006C2DA8"/>
    <w:rsid w:val="006C3AD8"/>
    <w:rsid w:val="006C3B59"/>
    <w:rsid w:val="006C3EF6"/>
    <w:rsid w:val="006C40C0"/>
    <w:rsid w:val="006C42A9"/>
    <w:rsid w:val="006C445E"/>
    <w:rsid w:val="006C4516"/>
    <w:rsid w:val="006C455E"/>
    <w:rsid w:val="006C4CB1"/>
    <w:rsid w:val="006C5574"/>
    <w:rsid w:val="006C5958"/>
    <w:rsid w:val="006C5986"/>
    <w:rsid w:val="006C5B4F"/>
    <w:rsid w:val="006C5CB7"/>
    <w:rsid w:val="006C60D9"/>
    <w:rsid w:val="006C643C"/>
    <w:rsid w:val="006C6E3A"/>
    <w:rsid w:val="006C6E4D"/>
    <w:rsid w:val="006C6F94"/>
    <w:rsid w:val="006C6FD7"/>
    <w:rsid w:val="006C723A"/>
    <w:rsid w:val="006C73AD"/>
    <w:rsid w:val="006C7C9A"/>
    <w:rsid w:val="006D00DB"/>
    <w:rsid w:val="006D0361"/>
    <w:rsid w:val="006D04BA"/>
    <w:rsid w:val="006D07B4"/>
    <w:rsid w:val="006D16B0"/>
    <w:rsid w:val="006D16DE"/>
    <w:rsid w:val="006D1785"/>
    <w:rsid w:val="006D1794"/>
    <w:rsid w:val="006D1BFC"/>
    <w:rsid w:val="006D2182"/>
    <w:rsid w:val="006D2444"/>
    <w:rsid w:val="006D2525"/>
    <w:rsid w:val="006D254B"/>
    <w:rsid w:val="006D289B"/>
    <w:rsid w:val="006D314A"/>
    <w:rsid w:val="006D339E"/>
    <w:rsid w:val="006D3BE1"/>
    <w:rsid w:val="006D48B7"/>
    <w:rsid w:val="006D48FC"/>
    <w:rsid w:val="006D4E8E"/>
    <w:rsid w:val="006D56A9"/>
    <w:rsid w:val="006D62BC"/>
    <w:rsid w:val="006D6450"/>
    <w:rsid w:val="006D64E7"/>
    <w:rsid w:val="006D6939"/>
    <w:rsid w:val="006D76CF"/>
    <w:rsid w:val="006D7EB0"/>
    <w:rsid w:val="006E0138"/>
    <w:rsid w:val="006E05D0"/>
    <w:rsid w:val="006E0BB0"/>
    <w:rsid w:val="006E0DE3"/>
    <w:rsid w:val="006E12C3"/>
    <w:rsid w:val="006E1B17"/>
    <w:rsid w:val="006E1C93"/>
    <w:rsid w:val="006E21C5"/>
    <w:rsid w:val="006E21CF"/>
    <w:rsid w:val="006E2529"/>
    <w:rsid w:val="006E3800"/>
    <w:rsid w:val="006E3979"/>
    <w:rsid w:val="006E3AE9"/>
    <w:rsid w:val="006E3DF1"/>
    <w:rsid w:val="006E45F3"/>
    <w:rsid w:val="006E4829"/>
    <w:rsid w:val="006E4A2F"/>
    <w:rsid w:val="006E4ACD"/>
    <w:rsid w:val="006E4ED4"/>
    <w:rsid w:val="006E4FCB"/>
    <w:rsid w:val="006E5799"/>
    <w:rsid w:val="006E58B8"/>
    <w:rsid w:val="006E5CD3"/>
    <w:rsid w:val="006E5E19"/>
    <w:rsid w:val="006E61C3"/>
    <w:rsid w:val="006E640F"/>
    <w:rsid w:val="006E6516"/>
    <w:rsid w:val="006E74CC"/>
    <w:rsid w:val="006E799D"/>
    <w:rsid w:val="006E79E7"/>
    <w:rsid w:val="006E7FFB"/>
    <w:rsid w:val="006F0468"/>
    <w:rsid w:val="006F0593"/>
    <w:rsid w:val="006F1064"/>
    <w:rsid w:val="006F1818"/>
    <w:rsid w:val="006F1EA9"/>
    <w:rsid w:val="006F1EB7"/>
    <w:rsid w:val="006F1F3F"/>
    <w:rsid w:val="006F1FCB"/>
    <w:rsid w:val="006F2BFB"/>
    <w:rsid w:val="006F2EF0"/>
    <w:rsid w:val="006F3524"/>
    <w:rsid w:val="006F3F27"/>
    <w:rsid w:val="006F4520"/>
    <w:rsid w:val="006F50E3"/>
    <w:rsid w:val="006F52E5"/>
    <w:rsid w:val="006F59BC"/>
    <w:rsid w:val="006F5A91"/>
    <w:rsid w:val="006F6066"/>
    <w:rsid w:val="006F6850"/>
    <w:rsid w:val="006F6BF3"/>
    <w:rsid w:val="006F6E05"/>
    <w:rsid w:val="006F707E"/>
    <w:rsid w:val="006F7BA0"/>
    <w:rsid w:val="007001DC"/>
    <w:rsid w:val="00700350"/>
    <w:rsid w:val="007008C5"/>
    <w:rsid w:val="00700BCD"/>
    <w:rsid w:val="00701450"/>
    <w:rsid w:val="00701642"/>
    <w:rsid w:val="00701C1F"/>
    <w:rsid w:val="007025CB"/>
    <w:rsid w:val="007032B1"/>
    <w:rsid w:val="007034AA"/>
    <w:rsid w:val="00703C9D"/>
    <w:rsid w:val="00703DAF"/>
    <w:rsid w:val="00703F50"/>
    <w:rsid w:val="0070490C"/>
    <w:rsid w:val="00704B83"/>
    <w:rsid w:val="00704D2A"/>
    <w:rsid w:val="007050C7"/>
    <w:rsid w:val="00705C38"/>
    <w:rsid w:val="00706465"/>
    <w:rsid w:val="007065B3"/>
    <w:rsid w:val="0070695A"/>
    <w:rsid w:val="00706BA2"/>
    <w:rsid w:val="00706F0D"/>
    <w:rsid w:val="00706F64"/>
    <w:rsid w:val="0070782D"/>
    <w:rsid w:val="007109C2"/>
    <w:rsid w:val="00710A96"/>
    <w:rsid w:val="00710CC8"/>
    <w:rsid w:val="00710E06"/>
    <w:rsid w:val="00711213"/>
    <w:rsid w:val="00711340"/>
    <w:rsid w:val="00711B11"/>
    <w:rsid w:val="00711CA8"/>
    <w:rsid w:val="00711D3E"/>
    <w:rsid w:val="00712C42"/>
    <w:rsid w:val="007134F4"/>
    <w:rsid w:val="00713950"/>
    <w:rsid w:val="007139F0"/>
    <w:rsid w:val="00713DE4"/>
    <w:rsid w:val="00714540"/>
    <w:rsid w:val="00714812"/>
    <w:rsid w:val="00714B1E"/>
    <w:rsid w:val="00714B25"/>
    <w:rsid w:val="00714C47"/>
    <w:rsid w:val="00715018"/>
    <w:rsid w:val="0071568C"/>
    <w:rsid w:val="00715A84"/>
    <w:rsid w:val="007162BD"/>
    <w:rsid w:val="007163F3"/>
    <w:rsid w:val="00716462"/>
    <w:rsid w:val="007164B2"/>
    <w:rsid w:val="00716A40"/>
    <w:rsid w:val="0072046D"/>
    <w:rsid w:val="0072083A"/>
    <w:rsid w:val="00721084"/>
    <w:rsid w:val="00721262"/>
    <w:rsid w:val="00721397"/>
    <w:rsid w:val="00721D9B"/>
    <w:rsid w:val="00721E9C"/>
    <w:rsid w:val="00722121"/>
    <w:rsid w:val="00722318"/>
    <w:rsid w:val="00722412"/>
    <w:rsid w:val="007224B9"/>
    <w:rsid w:val="00722604"/>
    <w:rsid w:val="007226A8"/>
    <w:rsid w:val="00722A2C"/>
    <w:rsid w:val="00722AFC"/>
    <w:rsid w:val="00722F94"/>
    <w:rsid w:val="00723395"/>
    <w:rsid w:val="007233A7"/>
    <w:rsid w:val="00723614"/>
    <w:rsid w:val="00723715"/>
    <w:rsid w:val="00723AA7"/>
    <w:rsid w:val="00723B08"/>
    <w:rsid w:val="00724038"/>
    <w:rsid w:val="007240AF"/>
    <w:rsid w:val="0072432E"/>
    <w:rsid w:val="00724443"/>
    <w:rsid w:val="007244C6"/>
    <w:rsid w:val="00724603"/>
    <w:rsid w:val="007246DC"/>
    <w:rsid w:val="00724ED7"/>
    <w:rsid w:val="0072564F"/>
    <w:rsid w:val="00725950"/>
    <w:rsid w:val="00726036"/>
    <w:rsid w:val="00726279"/>
    <w:rsid w:val="00726A9B"/>
    <w:rsid w:val="00726B89"/>
    <w:rsid w:val="00727530"/>
    <w:rsid w:val="00727975"/>
    <w:rsid w:val="007279C4"/>
    <w:rsid w:val="007302F5"/>
    <w:rsid w:val="00730F8A"/>
    <w:rsid w:val="00731940"/>
    <w:rsid w:val="00731E7C"/>
    <w:rsid w:val="00731F0A"/>
    <w:rsid w:val="00731FFC"/>
    <w:rsid w:val="00732375"/>
    <w:rsid w:val="00732605"/>
    <w:rsid w:val="0073290B"/>
    <w:rsid w:val="007329EF"/>
    <w:rsid w:val="00733099"/>
    <w:rsid w:val="0073327A"/>
    <w:rsid w:val="007333BB"/>
    <w:rsid w:val="00733C20"/>
    <w:rsid w:val="00733C6B"/>
    <w:rsid w:val="00733E89"/>
    <w:rsid w:val="00734EBE"/>
    <w:rsid w:val="007353B5"/>
    <w:rsid w:val="0073687D"/>
    <w:rsid w:val="007368AF"/>
    <w:rsid w:val="00736978"/>
    <w:rsid w:val="00736DD8"/>
    <w:rsid w:val="00736DDB"/>
    <w:rsid w:val="00736FC8"/>
    <w:rsid w:val="00740529"/>
    <w:rsid w:val="0074076A"/>
    <w:rsid w:val="00740B56"/>
    <w:rsid w:val="00740D7C"/>
    <w:rsid w:val="0074163A"/>
    <w:rsid w:val="007417D3"/>
    <w:rsid w:val="00741AF4"/>
    <w:rsid w:val="00741C7E"/>
    <w:rsid w:val="00741DCC"/>
    <w:rsid w:val="0074203A"/>
    <w:rsid w:val="007426E9"/>
    <w:rsid w:val="0074274A"/>
    <w:rsid w:val="007427B5"/>
    <w:rsid w:val="00742865"/>
    <w:rsid w:val="0074296C"/>
    <w:rsid w:val="00742A01"/>
    <w:rsid w:val="00742C83"/>
    <w:rsid w:val="0074360F"/>
    <w:rsid w:val="00744A64"/>
    <w:rsid w:val="00744B43"/>
    <w:rsid w:val="00744D47"/>
    <w:rsid w:val="00744EA0"/>
    <w:rsid w:val="007450BE"/>
    <w:rsid w:val="00745179"/>
    <w:rsid w:val="0074532F"/>
    <w:rsid w:val="0074630D"/>
    <w:rsid w:val="0074638D"/>
    <w:rsid w:val="00746484"/>
    <w:rsid w:val="007464B1"/>
    <w:rsid w:val="00746764"/>
    <w:rsid w:val="00746FF4"/>
    <w:rsid w:val="0074704F"/>
    <w:rsid w:val="0074772C"/>
    <w:rsid w:val="00747734"/>
    <w:rsid w:val="00747928"/>
    <w:rsid w:val="00747F48"/>
    <w:rsid w:val="00747F4C"/>
    <w:rsid w:val="0075018B"/>
    <w:rsid w:val="007502FE"/>
    <w:rsid w:val="007506E7"/>
    <w:rsid w:val="00750D0E"/>
    <w:rsid w:val="00751022"/>
    <w:rsid w:val="00751091"/>
    <w:rsid w:val="00751B83"/>
    <w:rsid w:val="00751F88"/>
    <w:rsid w:val="00751FB2"/>
    <w:rsid w:val="00752266"/>
    <w:rsid w:val="007526DF"/>
    <w:rsid w:val="00753632"/>
    <w:rsid w:val="00753979"/>
    <w:rsid w:val="00753CA3"/>
    <w:rsid w:val="0075426E"/>
    <w:rsid w:val="00754359"/>
    <w:rsid w:val="00754411"/>
    <w:rsid w:val="007544CE"/>
    <w:rsid w:val="00754BD9"/>
    <w:rsid w:val="00754D42"/>
    <w:rsid w:val="00754E7A"/>
    <w:rsid w:val="0075540C"/>
    <w:rsid w:val="00755C9D"/>
    <w:rsid w:val="00755DB1"/>
    <w:rsid w:val="00756C2B"/>
    <w:rsid w:val="00756D28"/>
    <w:rsid w:val="00757057"/>
    <w:rsid w:val="007574FC"/>
    <w:rsid w:val="00757B29"/>
    <w:rsid w:val="00757F1B"/>
    <w:rsid w:val="00760397"/>
    <w:rsid w:val="0076080A"/>
    <w:rsid w:val="00760975"/>
    <w:rsid w:val="00760976"/>
    <w:rsid w:val="00760AA7"/>
    <w:rsid w:val="00760C04"/>
    <w:rsid w:val="007612D8"/>
    <w:rsid w:val="00761FDA"/>
    <w:rsid w:val="007621FF"/>
    <w:rsid w:val="00762353"/>
    <w:rsid w:val="00762515"/>
    <w:rsid w:val="00762CD2"/>
    <w:rsid w:val="007633AA"/>
    <w:rsid w:val="007634E3"/>
    <w:rsid w:val="007637BD"/>
    <w:rsid w:val="00763BB1"/>
    <w:rsid w:val="00763CCD"/>
    <w:rsid w:val="00764194"/>
    <w:rsid w:val="0076447B"/>
    <w:rsid w:val="00764601"/>
    <w:rsid w:val="00764D47"/>
    <w:rsid w:val="00765482"/>
    <w:rsid w:val="007654E8"/>
    <w:rsid w:val="007655BE"/>
    <w:rsid w:val="00765D1A"/>
    <w:rsid w:val="00765E79"/>
    <w:rsid w:val="00765E7B"/>
    <w:rsid w:val="00765ED3"/>
    <w:rsid w:val="0076681D"/>
    <w:rsid w:val="00766A65"/>
    <w:rsid w:val="00767033"/>
    <w:rsid w:val="00767115"/>
    <w:rsid w:val="007671F5"/>
    <w:rsid w:val="00767368"/>
    <w:rsid w:val="007676B8"/>
    <w:rsid w:val="00767C21"/>
    <w:rsid w:val="00767CF7"/>
    <w:rsid w:val="00771099"/>
    <w:rsid w:val="0077175C"/>
    <w:rsid w:val="0077180B"/>
    <w:rsid w:val="00771870"/>
    <w:rsid w:val="00771BF9"/>
    <w:rsid w:val="00771E4F"/>
    <w:rsid w:val="00772F8A"/>
    <w:rsid w:val="007739C6"/>
    <w:rsid w:val="00773EF3"/>
    <w:rsid w:val="00774889"/>
    <w:rsid w:val="00774B74"/>
    <w:rsid w:val="00774C46"/>
    <w:rsid w:val="00774E30"/>
    <w:rsid w:val="00774FF5"/>
    <w:rsid w:val="00775030"/>
    <w:rsid w:val="007750B3"/>
    <w:rsid w:val="00775251"/>
    <w:rsid w:val="00775328"/>
    <w:rsid w:val="00775F76"/>
    <w:rsid w:val="00776442"/>
    <w:rsid w:val="00776543"/>
    <w:rsid w:val="00776AEA"/>
    <w:rsid w:val="00777B5E"/>
    <w:rsid w:val="00777BA0"/>
    <w:rsid w:val="007803BD"/>
    <w:rsid w:val="00780736"/>
    <w:rsid w:val="00780EC3"/>
    <w:rsid w:val="007811DC"/>
    <w:rsid w:val="0078195D"/>
    <w:rsid w:val="007819EA"/>
    <w:rsid w:val="00781CE0"/>
    <w:rsid w:val="00781F7A"/>
    <w:rsid w:val="007820FA"/>
    <w:rsid w:val="0078285D"/>
    <w:rsid w:val="0078285F"/>
    <w:rsid w:val="0078313E"/>
    <w:rsid w:val="007831D0"/>
    <w:rsid w:val="00783207"/>
    <w:rsid w:val="00783707"/>
    <w:rsid w:val="00783E1D"/>
    <w:rsid w:val="00783F90"/>
    <w:rsid w:val="00784783"/>
    <w:rsid w:val="0078483B"/>
    <w:rsid w:val="007848CF"/>
    <w:rsid w:val="00784EED"/>
    <w:rsid w:val="00785900"/>
    <w:rsid w:val="00785D7D"/>
    <w:rsid w:val="00786958"/>
    <w:rsid w:val="00786E71"/>
    <w:rsid w:val="00786F60"/>
    <w:rsid w:val="00787470"/>
    <w:rsid w:val="00790014"/>
    <w:rsid w:val="007900A1"/>
    <w:rsid w:val="0079019A"/>
    <w:rsid w:val="00791118"/>
    <w:rsid w:val="0079162F"/>
    <w:rsid w:val="00791716"/>
    <w:rsid w:val="00791D92"/>
    <w:rsid w:val="007923A0"/>
    <w:rsid w:val="007929C0"/>
    <w:rsid w:val="00792EE2"/>
    <w:rsid w:val="007932D3"/>
    <w:rsid w:val="0079397B"/>
    <w:rsid w:val="00793D9D"/>
    <w:rsid w:val="007940BE"/>
    <w:rsid w:val="00794924"/>
    <w:rsid w:val="00794AC9"/>
    <w:rsid w:val="00794C8C"/>
    <w:rsid w:val="00794DD0"/>
    <w:rsid w:val="00795279"/>
    <w:rsid w:val="00795615"/>
    <w:rsid w:val="007960B1"/>
    <w:rsid w:val="00796638"/>
    <w:rsid w:val="00796A35"/>
    <w:rsid w:val="00797070"/>
    <w:rsid w:val="007973D4"/>
    <w:rsid w:val="0079780F"/>
    <w:rsid w:val="007979F2"/>
    <w:rsid w:val="00797AD0"/>
    <w:rsid w:val="00797B5A"/>
    <w:rsid w:val="007A028C"/>
    <w:rsid w:val="007A07FE"/>
    <w:rsid w:val="007A080E"/>
    <w:rsid w:val="007A0BC2"/>
    <w:rsid w:val="007A1532"/>
    <w:rsid w:val="007A1F44"/>
    <w:rsid w:val="007A2167"/>
    <w:rsid w:val="007A23FF"/>
    <w:rsid w:val="007A27D9"/>
    <w:rsid w:val="007A295B"/>
    <w:rsid w:val="007A2B73"/>
    <w:rsid w:val="007A2F53"/>
    <w:rsid w:val="007A3424"/>
    <w:rsid w:val="007A35EF"/>
    <w:rsid w:val="007A3867"/>
    <w:rsid w:val="007A3C16"/>
    <w:rsid w:val="007A43A2"/>
    <w:rsid w:val="007A4AC2"/>
    <w:rsid w:val="007A4B61"/>
    <w:rsid w:val="007A4D04"/>
    <w:rsid w:val="007A4E4F"/>
    <w:rsid w:val="007A515D"/>
    <w:rsid w:val="007A57A9"/>
    <w:rsid w:val="007A631D"/>
    <w:rsid w:val="007A651E"/>
    <w:rsid w:val="007A7043"/>
    <w:rsid w:val="007A7A96"/>
    <w:rsid w:val="007B0141"/>
    <w:rsid w:val="007B03AF"/>
    <w:rsid w:val="007B1543"/>
    <w:rsid w:val="007B15F3"/>
    <w:rsid w:val="007B1AC0"/>
    <w:rsid w:val="007B1C21"/>
    <w:rsid w:val="007B22EA"/>
    <w:rsid w:val="007B270A"/>
    <w:rsid w:val="007B2884"/>
    <w:rsid w:val="007B2D3B"/>
    <w:rsid w:val="007B3DE5"/>
    <w:rsid w:val="007B3FC7"/>
    <w:rsid w:val="007B4A89"/>
    <w:rsid w:val="007B52CD"/>
    <w:rsid w:val="007B5B2D"/>
    <w:rsid w:val="007B6071"/>
    <w:rsid w:val="007B7962"/>
    <w:rsid w:val="007B7AC8"/>
    <w:rsid w:val="007B7C76"/>
    <w:rsid w:val="007B7DC1"/>
    <w:rsid w:val="007B7EDB"/>
    <w:rsid w:val="007C02C5"/>
    <w:rsid w:val="007C0BD8"/>
    <w:rsid w:val="007C0E9E"/>
    <w:rsid w:val="007C0EFB"/>
    <w:rsid w:val="007C19AD"/>
    <w:rsid w:val="007C1F7A"/>
    <w:rsid w:val="007C2398"/>
    <w:rsid w:val="007C28F5"/>
    <w:rsid w:val="007C2AA1"/>
    <w:rsid w:val="007C352B"/>
    <w:rsid w:val="007C3598"/>
    <w:rsid w:val="007C36EF"/>
    <w:rsid w:val="007C3ADD"/>
    <w:rsid w:val="007C3FA8"/>
    <w:rsid w:val="007C4D11"/>
    <w:rsid w:val="007C4D8A"/>
    <w:rsid w:val="007C4DD7"/>
    <w:rsid w:val="007C4ED7"/>
    <w:rsid w:val="007C67A4"/>
    <w:rsid w:val="007C68B2"/>
    <w:rsid w:val="007C68DA"/>
    <w:rsid w:val="007C6E78"/>
    <w:rsid w:val="007C6F32"/>
    <w:rsid w:val="007C707C"/>
    <w:rsid w:val="007C791F"/>
    <w:rsid w:val="007C7A97"/>
    <w:rsid w:val="007D03C5"/>
    <w:rsid w:val="007D167F"/>
    <w:rsid w:val="007D1B90"/>
    <w:rsid w:val="007D21C2"/>
    <w:rsid w:val="007D229A"/>
    <w:rsid w:val="007D28C5"/>
    <w:rsid w:val="007D2F44"/>
    <w:rsid w:val="007D2F4D"/>
    <w:rsid w:val="007D37A7"/>
    <w:rsid w:val="007D4178"/>
    <w:rsid w:val="007D4D33"/>
    <w:rsid w:val="007D53F4"/>
    <w:rsid w:val="007D546F"/>
    <w:rsid w:val="007D5845"/>
    <w:rsid w:val="007D6323"/>
    <w:rsid w:val="007D65B8"/>
    <w:rsid w:val="007D69E5"/>
    <w:rsid w:val="007D7175"/>
    <w:rsid w:val="007D7823"/>
    <w:rsid w:val="007E02AB"/>
    <w:rsid w:val="007E0A3A"/>
    <w:rsid w:val="007E0E79"/>
    <w:rsid w:val="007E0FF9"/>
    <w:rsid w:val="007E1369"/>
    <w:rsid w:val="007E1475"/>
    <w:rsid w:val="007E17D4"/>
    <w:rsid w:val="007E1A1B"/>
    <w:rsid w:val="007E1A88"/>
    <w:rsid w:val="007E1D03"/>
    <w:rsid w:val="007E1DB2"/>
    <w:rsid w:val="007E27FD"/>
    <w:rsid w:val="007E2A4B"/>
    <w:rsid w:val="007E2B27"/>
    <w:rsid w:val="007E2E58"/>
    <w:rsid w:val="007E319A"/>
    <w:rsid w:val="007E3F2A"/>
    <w:rsid w:val="007E4B8E"/>
    <w:rsid w:val="007E4C88"/>
    <w:rsid w:val="007E4DCF"/>
    <w:rsid w:val="007E57FC"/>
    <w:rsid w:val="007E585E"/>
    <w:rsid w:val="007E670B"/>
    <w:rsid w:val="007E7B10"/>
    <w:rsid w:val="007E7DDF"/>
    <w:rsid w:val="007F0057"/>
    <w:rsid w:val="007F11C8"/>
    <w:rsid w:val="007F13EA"/>
    <w:rsid w:val="007F13FF"/>
    <w:rsid w:val="007F155A"/>
    <w:rsid w:val="007F1831"/>
    <w:rsid w:val="007F1C1F"/>
    <w:rsid w:val="007F1CFB"/>
    <w:rsid w:val="007F1F91"/>
    <w:rsid w:val="007F2009"/>
    <w:rsid w:val="007F220B"/>
    <w:rsid w:val="007F24C3"/>
    <w:rsid w:val="007F27DD"/>
    <w:rsid w:val="007F30F8"/>
    <w:rsid w:val="007F3352"/>
    <w:rsid w:val="007F33AA"/>
    <w:rsid w:val="007F36DE"/>
    <w:rsid w:val="007F3C6B"/>
    <w:rsid w:val="007F3CF4"/>
    <w:rsid w:val="007F3DC2"/>
    <w:rsid w:val="007F3DE9"/>
    <w:rsid w:val="007F4A5F"/>
    <w:rsid w:val="007F4AB6"/>
    <w:rsid w:val="007F4B9B"/>
    <w:rsid w:val="007F548D"/>
    <w:rsid w:val="007F588E"/>
    <w:rsid w:val="007F677B"/>
    <w:rsid w:val="007F67B7"/>
    <w:rsid w:val="007F6880"/>
    <w:rsid w:val="007F68F8"/>
    <w:rsid w:val="007F6962"/>
    <w:rsid w:val="007F6A1F"/>
    <w:rsid w:val="007F76B4"/>
    <w:rsid w:val="007F7808"/>
    <w:rsid w:val="008001B4"/>
    <w:rsid w:val="00800769"/>
    <w:rsid w:val="00800ED2"/>
    <w:rsid w:val="00801166"/>
    <w:rsid w:val="0080128B"/>
    <w:rsid w:val="008014D3"/>
    <w:rsid w:val="00801536"/>
    <w:rsid w:val="00801FAD"/>
    <w:rsid w:val="0080266F"/>
    <w:rsid w:val="00802E74"/>
    <w:rsid w:val="00802E9E"/>
    <w:rsid w:val="00802EA5"/>
    <w:rsid w:val="00802F09"/>
    <w:rsid w:val="00803037"/>
    <w:rsid w:val="00803C39"/>
    <w:rsid w:val="0080410D"/>
    <w:rsid w:val="008044CB"/>
    <w:rsid w:val="00804B92"/>
    <w:rsid w:val="00804E21"/>
    <w:rsid w:val="0080501D"/>
    <w:rsid w:val="00805092"/>
    <w:rsid w:val="00805899"/>
    <w:rsid w:val="00805927"/>
    <w:rsid w:val="00805B25"/>
    <w:rsid w:val="008066CE"/>
    <w:rsid w:val="00806AAF"/>
    <w:rsid w:val="008070AC"/>
    <w:rsid w:val="0080737D"/>
    <w:rsid w:val="00807BD2"/>
    <w:rsid w:val="00807D7F"/>
    <w:rsid w:val="008101FD"/>
    <w:rsid w:val="008104C8"/>
    <w:rsid w:val="00810AE0"/>
    <w:rsid w:val="00810D8D"/>
    <w:rsid w:val="00810F35"/>
    <w:rsid w:val="008112ED"/>
    <w:rsid w:val="0081146E"/>
    <w:rsid w:val="00811644"/>
    <w:rsid w:val="00811835"/>
    <w:rsid w:val="008122CD"/>
    <w:rsid w:val="0081401E"/>
    <w:rsid w:val="008145AE"/>
    <w:rsid w:val="0081462E"/>
    <w:rsid w:val="00814F7A"/>
    <w:rsid w:val="0081581D"/>
    <w:rsid w:val="00815967"/>
    <w:rsid w:val="00816D58"/>
    <w:rsid w:val="008171DB"/>
    <w:rsid w:val="008172BE"/>
    <w:rsid w:val="00817B71"/>
    <w:rsid w:val="00820244"/>
    <w:rsid w:val="008214F5"/>
    <w:rsid w:val="00821661"/>
    <w:rsid w:val="00821941"/>
    <w:rsid w:val="00821FAB"/>
    <w:rsid w:val="008221B3"/>
    <w:rsid w:val="0082248E"/>
    <w:rsid w:val="00823365"/>
    <w:rsid w:val="0082455A"/>
    <w:rsid w:val="00824946"/>
    <w:rsid w:val="00824F01"/>
    <w:rsid w:val="00824FDF"/>
    <w:rsid w:val="00825125"/>
    <w:rsid w:val="008251E7"/>
    <w:rsid w:val="008257CC"/>
    <w:rsid w:val="0082611D"/>
    <w:rsid w:val="00826185"/>
    <w:rsid w:val="00826D39"/>
    <w:rsid w:val="00826F3F"/>
    <w:rsid w:val="008274BF"/>
    <w:rsid w:val="008276A7"/>
    <w:rsid w:val="00827945"/>
    <w:rsid w:val="00827A93"/>
    <w:rsid w:val="00827BFC"/>
    <w:rsid w:val="00827C28"/>
    <w:rsid w:val="00827EE8"/>
    <w:rsid w:val="0083038E"/>
    <w:rsid w:val="00830684"/>
    <w:rsid w:val="008307B8"/>
    <w:rsid w:val="00830963"/>
    <w:rsid w:val="00830B96"/>
    <w:rsid w:val="00830DC3"/>
    <w:rsid w:val="0083145C"/>
    <w:rsid w:val="00831555"/>
    <w:rsid w:val="00831A8B"/>
    <w:rsid w:val="00831D69"/>
    <w:rsid w:val="00831EBD"/>
    <w:rsid w:val="00831F52"/>
    <w:rsid w:val="00832154"/>
    <w:rsid w:val="0083233E"/>
    <w:rsid w:val="0083244E"/>
    <w:rsid w:val="008326A1"/>
    <w:rsid w:val="00832CEE"/>
    <w:rsid w:val="00832F5C"/>
    <w:rsid w:val="00833133"/>
    <w:rsid w:val="0083331E"/>
    <w:rsid w:val="00833826"/>
    <w:rsid w:val="00833E3E"/>
    <w:rsid w:val="008341D0"/>
    <w:rsid w:val="00834342"/>
    <w:rsid w:val="008348E1"/>
    <w:rsid w:val="00834A8B"/>
    <w:rsid w:val="008359E0"/>
    <w:rsid w:val="00835DE9"/>
    <w:rsid w:val="00836089"/>
    <w:rsid w:val="00836E67"/>
    <w:rsid w:val="008376F6"/>
    <w:rsid w:val="00837814"/>
    <w:rsid w:val="00837D5B"/>
    <w:rsid w:val="00837DD6"/>
    <w:rsid w:val="0084020A"/>
    <w:rsid w:val="00840607"/>
    <w:rsid w:val="00840DB4"/>
    <w:rsid w:val="00840E06"/>
    <w:rsid w:val="008415E8"/>
    <w:rsid w:val="00841616"/>
    <w:rsid w:val="00841CD2"/>
    <w:rsid w:val="00842B77"/>
    <w:rsid w:val="0084309F"/>
    <w:rsid w:val="0084332A"/>
    <w:rsid w:val="008437EE"/>
    <w:rsid w:val="008439A5"/>
    <w:rsid w:val="00844457"/>
    <w:rsid w:val="008445F4"/>
    <w:rsid w:val="00844658"/>
    <w:rsid w:val="0084534A"/>
    <w:rsid w:val="00845654"/>
    <w:rsid w:val="00845B39"/>
    <w:rsid w:val="00845C12"/>
    <w:rsid w:val="00845FB7"/>
    <w:rsid w:val="00846643"/>
    <w:rsid w:val="0084676F"/>
    <w:rsid w:val="00846969"/>
    <w:rsid w:val="008469D9"/>
    <w:rsid w:val="00846DC0"/>
    <w:rsid w:val="00847448"/>
    <w:rsid w:val="008474A7"/>
    <w:rsid w:val="00847FF1"/>
    <w:rsid w:val="00850120"/>
    <w:rsid w:val="0085017D"/>
    <w:rsid w:val="008506B6"/>
    <w:rsid w:val="008507FA"/>
    <w:rsid w:val="00850AE0"/>
    <w:rsid w:val="008510FA"/>
    <w:rsid w:val="008515D9"/>
    <w:rsid w:val="008519C8"/>
    <w:rsid w:val="008524D2"/>
    <w:rsid w:val="00852515"/>
    <w:rsid w:val="008529C0"/>
    <w:rsid w:val="00852AC5"/>
    <w:rsid w:val="00852B36"/>
    <w:rsid w:val="00852E19"/>
    <w:rsid w:val="00852EB7"/>
    <w:rsid w:val="0085378B"/>
    <w:rsid w:val="0085392F"/>
    <w:rsid w:val="0085460D"/>
    <w:rsid w:val="00854975"/>
    <w:rsid w:val="00854F7F"/>
    <w:rsid w:val="008553BE"/>
    <w:rsid w:val="0085559E"/>
    <w:rsid w:val="008557B5"/>
    <w:rsid w:val="00855807"/>
    <w:rsid w:val="00855B82"/>
    <w:rsid w:val="00856208"/>
    <w:rsid w:val="0085655B"/>
    <w:rsid w:val="00856833"/>
    <w:rsid w:val="00856840"/>
    <w:rsid w:val="00856E95"/>
    <w:rsid w:val="00856FFA"/>
    <w:rsid w:val="008606CD"/>
    <w:rsid w:val="0086087C"/>
    <w:rsid w:val="008608DF"/>
    <w:rsid w:val="00860A88"/>
    <w:rsid w:val="00860B35"/>
    <w:rsid w:val="00860D8E"/>
    <w:rsid w:val="0086118F"/>
    <w:rsid w:val="00861CEE"/>
    <w:rsid w:val="0086275E"/>
    <w:rsid w:val="008633CE"/>
    <w:rsid w:val="0086369A"/>
    <w:rsid w:val="00863B5D"/>
    <w:rsid w:val="00864275"/>
    <w:rsid w:val="00864440"/>
    <w:rsid w:val="00864D76"/>
    <w:rsid w:val="008650FC"/>
    <w:rsid w:val="00865168"/>
    <w:rsid w:val="00865446"/>
    <w:rsid w:val="00865AD1"/>
    <w:rsid w:val="0086666D"/>
    <w:rsid w:val="00866EB3"/>
    <w:rsid w:val="00866FD5"/>
    <w:rsid w:val="0086701A"/>
    <w:rsid w:val="00867781"/>
    <w:rsid w:val="008677E7"/>
    <w:rsid w:val="00867AD0"/>
    <w:rsid w:val="00867AEA"/>
    <w:rsid w:val="00867BD2"/>
    <w:rsid w:val="00867BDC"/>
    <w:rsid w:val="00870224"/>
    <w:rsid w:val="008712FD"/>
    <w:rsid w:val="008716A1"/>
    <w:rsid w:val="00871BD2"/>
    <w:rsid w:val="00871D25"/>
    <w:rsid w:val="00872D3F"/>
    <w:rsid w:val="00872F71"/>
    <w:rsid w:val="008733C0"/>
    <w:rsid w:val="008733E4"/>
    <w:rsid w:val="00873457"/>
    <w:rsid w:val="00873805"/>
    <w:rsid w:val="0087398E"/>
    <w:rsid w:val="00873F15"/>
    <w:rsid w:val="00874096"/>
    <w:rsid w:val="00874885"/>
    <w:rsid w:val="008750DA"/>
    <w:rsid w:val="008756A4"/>
    <w:rsid w:val="00875A93"/>
    <w:rsid w:val="00875CA3"/>
    <w:rsid w:val="00875F73"/>
    <w:rsid w:val="00876326"/>
    <w:rsid w:val="00876DF4"/>
    <w:rsid w:val="008770EB"/>
    <w:rsid w:val="00880086"/>
    <w:rsid w:val="008801FE"/>
    <w:rsid w:val="00880F30"/>
    <w:rsid w:val="0088260B"/>
    <w:rsid w:val="008829CB"/>
    <w:rsid w:val="00882CFC"/>
    <w:rsid w:val="008833E8"/>
    <w:rsid w:val="00883EE8"/>
    <w:rsid w:val="00884232"/>
    <w:rsid w:val="0088427B"/>
    <w:rsid w:val="00885686"/>
    <w:rsid w:val="0088752E"/>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3581"/>
    <w:rsid w:val="0089387C"/>
    <w:rsid w:val="00893A65"/>
    <w:rsid w:val="00893CB0"/>
    <w:rsid w:val="0089444E"/>
    <w:rsid w:val="008944F6"/>
    <w:rsid w:val="00894830"/>
    <w:rsid w:val="008949DF"/>
    <w:rsid w:val="00894EAD"/>
    <w:rsid w:val="00894FE5"/>
    <w:rsid w:val="008951D8"/>
    <w:rsid w:val="008951DB"/>
    <w:rsid w:val="008956C1"/>
    <w:rsid w:val="00895A65"/>
    <w:rsid w:val="0089661B"/>
    <w:rsid w:val="00896BE5"/>
    <w:rsid w:val="00896C81"/>
    <w:rsid w:val="00896D83"/>
    <w:rsid w:val="008970D6"/>
    <w:rsid w:val="00897911"/>
    <w:rsid w:val="00897E5D"/>
    <w:rsid w:val="008A0381"/>
    <w:rsid w:val="008A0AAE"/>
    <w:rsid w:val="008A0AB2"/>
    <w:rsid w:val="008A0CFC"/>
    <w:rsid w:val="008A12FE"/>
    <w:rsid w:val="008A1326"/>
    <w:rsid w:val="008A1DD4"/>
    <w:rsid w:val="008A1E75"/>
    <w:rsid w:val="008A236E"/>
    <w:rsid w:val="008A28B6"/>
    <w:rsid w:val="008A2BB1"/>
    <w:rsid w:val="008A2FE1"/>
    <w:rsid w:val="008A3466"/>
    <w:rsid w:val="008A389F"/>
    <w:rsid w:val="008A3A11"/>
    <w:rsid w:val="008A3ADF"/>
    <w:rsid w:val="008A3C57"/>
    <w:rsid w:val="008A3D02"/>
    <w:rsid w:val="008A4212"/>
    <w:rsid w:val="008A432B"/>
    <w:rsid w:val="008A45D1"/>
    <w:rsid w:val="008A4854"/>
    <w:rsid w:val="008A5018"/>
    <w:rsid w:val="008A5811"/>
    <w:rsid w:val="008A58D9"/>
    <w:rsid w:val="008A5940"/>
    <w:rsid w:val="008A5DBB"/>
    <w:rsid w:val="008A647B"/>
    <w:rsid w:val="008A688E"/>
    <w:rsid w:val="008A6A10"/>
    <w:rsid w:val="008A6D5F"/>
    <w:rsid w:val="008A73B2"/>
    <w:rsid w:val="008A743A"/>
    <w:rsid w:val="008A78A8"/>
    <w:rsid w:val="008A798A"/>
    <w:rsid w:val="008B043F"/>
    <w:rsid w:val="008B0808"/>
    <w:rsid w:val="008B0AEC"/>
    <w:rsid w:val="008B1E53"/>
    <w:rsid w:val="008B1E5B"/>
    <w:rsid w:val="008B1F9B"/>
    <w:rsid w:val="008B235A"/>
    <w:rsid w:val="008B2684"/>
    <w:rsid w:val="008B27DB"/>
    <w:rsid w:val="008B283E"/>
    <w:rsid w:val="008B2C58"/>
    <w:rsid w:val="008B329E"/>
    <w:rsid w:val="008B347E"/>
    <w:rsid w:val="008B383D"/>
    <w:rsid w:val="008B389D"/>
    <w:rsid w:val="008B3C5C"/>
    <w:rsid w:val="008B49F6"/>
    <w:rsid w:val="008B5299"/>
    <w:rsid w:val="008B52C7"/>
    <w:rsid w:val="008B56D2"/>
    <w:rsid w:val="008B5847"/>
    <w:rsid w:val="008B5A1F"/>
    <w:rsid w:val="008B5A5F"/>
    <w:rsid w:val="008B5AB0"/>
    <w:rsid w:val="008B6054"/>
    <w:rsid w:val="008B60CE"/>
    <w:rsid w:val="008B6879"/>
    <w:rsid w:val="008B7658"/>
    <w:rsid w:val="008B782F"/>
    <w:rsid w:val="008B7B08"/>
    <w:rsid w:val="008C09D2"/>
    <w:rsid w:val="008C104F"/>
    <w:rsid w:val="008C107F"/>
    <w:rsid w:val="008C13F0"/>
    <w:rsid w:val="008C1F26"/>
    <w:rsid w:val="008C209D"/>
    <w:rsid w:val="008C2316"/>
    <w:rsid w:val="008C233B"/>
    <w:rsid w:val="008C2880"/>
    <w:rsid w:val="008C2940"/>
    <w:rsid w:val="008C2A3A"/>
    <w:rsid w:val="008C2FFF"/>
    <w:rsid w:val="008C32FC"/>
    <w:rsid w:val="008C39D5"/>
    <w:rsid w:val="008C40BA"/>
    <w:rsid w:val="008C422F"/>
    <w:rsid w:val="008C440B"/>
    <w:rsid w:val="008C45EB"/>
    <w:rsid w:val="008C4662"/>
    <w:rsid w:val="008C4C7E"/>
    <w:rsid w:val="008C542E"/>
    <w:rsid w:val="008C5C46"/>
    <w:rsid w:val="008C5D90"/>
    <w:rsid w:val="008C5DD2"/>
    <w:rsid w:val="008C6184"/>
    <w:rsid w:val="008C6254"/>
    <w:rsid w:val="008C6A05"/>
    <w:rsid w:val="008C785E"/>
    <w:rsid w:val="008D03A2"/>
    <w:rsid w:val="008D0898"/>
    <w:rsid w:val="008D0AFB"/>
    <w:rsid w:val="008D13D0"/>
    <w:rsid w:val="008D1511"/>
    <w:rsid w:val="008D1C63"/>
    <w:rsid w:val="008D1F63"/>
    <w:rsid w:val="008D1F68"/>
    <w:rsid w:val="008D23A6"/>
    <w:rsid w:val="008D280A"/>
    <w:rsid w:val="008D2BD4"/>
    <w:rsid w:val="008D32DF"/>
    <w:rsid w:val="008D35E9"/>
    <w:rsid w:val="008D3894"/>
    <w:rsid w:val="008D3943"/>
    <w:rsid w:val="008D3959"/>
    <w:rsid w:val="008D3966"/>
    <w:rsid w:val="008D3C73"/>
    <w:rsid w:val="008D4352"/>
    <w:rsid w:val="008D54DA"/>
    <w:rsid w:val="008D56F5"/>
    <w:rsid w:val="008D5F48"/>
    <w:rsid w:val="008D60BC"/>
    <w:rsid w:val="008D627A"/>
    <w:rsid w:val="008D6D7B"/>
    <w:rsid w:val="008D7324"/>
    <w:rsid w:val="008D7EB7"/>
    <w:rsid w:val="008D7F1C"/>
    <w:rsid w:val="008E0954"/>
    <w:rsid w:val="008E0D72"/>
    <w:rsid w:val="008E0EB8"/>
    <w:rsid w:val="008E0FED"/>
    <w:rsid w:val="008E10A6"/>
    <w:rsid w:val="008E116A"/>
    <w:rsid w:val="008E1271"/>
    <w:rsid w:val="008E1540"/>
    <w:rsid w:val="008E18E9"/>
    <w:rsid w:val="008E1AF6"/>
    <w:rsid w:val="008E1ECD"/>
    <w:rsid w:val="008E2251"/>
    <w:rsid w:val="008E24B3"/>
    <w:rsid w:val="008E24CA"/>
    <w:rsid w:val="008E2F6E"/>
    <w:rsid w:val="008E342E"/>
    <w:rsid w:val="008E348E"/>
    <w:rsid w:val="008E38AD"/>
    <w:rsid w:val="008E39F5"/>
    <w:rsid w:val="008E3EEC"/>
    <w:rsid w:val="008E41D0"/>
    <w:rsid w:val="008E442C"/>
    <w:rsid w:val="008E4FBF"/>
    <w:rsid w:val="008E5001"/>
    <w:rsid w:val="008E51C7"/>
    <w:rsid w:val="008E53DA"/>
    <w:rsid w:val="008E5BF2"/>
    <w:rsid w:val="008E5C81"/>
    <w:rsid w:val="008E65C3"/>
    <w:rsid w:val="008E7503"/>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7E5"/>
    <w:rsid w:val="008F3AE1"/>
    <w:rsid w:val="008F3CC9"/>
    <w:rsid w:val="008F4591"/>
    <w:rsid w:val="008F48C2"/>
    <w:rsid w:val="008F574B"/>
    <w:rsid w:val="008F5840"/>
    <w:rsid w:val="008F5EEF"/>
    <w:rsid w:val="008F639D"/>
    <w:rsid w:val="008F66FE"/>
    <w:rsid w:val="008F6DEA"/>
    <w:rsid w:val="008F72CC"/>
    <w:rsid w:val="008F72CD"/>
    <w:rsid w:val="008F7450"/>
    <w:rsid w:val="008F7739"/>
    <w:rsid w:val="008F79A5"/>
    <w:rsid w:val="0090077C"/>
    <w:rsid w:val="009007BE"/>
    <w:rsid w:val="009018CB"/>
    <w:rsid w:val="00901CB6"/>
    <w:rsid w:val="00901E11"/>
    <w:rsid w:val="00902865"/>
    <w:rsid w:val="00902918"/>
    <w:rsid w:val="00902F03"/>
    <w:rsid w:val="00903401"/>
    <w:rsid w:val="009034CE"/>
    <w:rsid w:val="00903802"/>
    <w:rsid w:val="00903872"/>
    <w:rsid w:val="00903B2A"/>
    <w:rsid w:val="0090410F"/>
    <w:rsid w:val="0090438F"/>
    <w:rsid w:val="00904BBA"/>
    <w:rsid w:val="00905214"/>
    <w:rsid w:val="00905C90"/>
    <w:rsid w:val="0090696D"/>
    <w:rsid w:val="00906CD6"/>
    <w:rsid w:val="00906E4D"/>
    <w:rsid w:val="00906F31"/>
    <w:rsid w:val="00906F49"/>
    <w:rsid w:val="009072B0"/>
    <w:rsid w:val="009078B3"/>
    <w:rsid w:val="00907A77"/>
    <w:rsid w:val="00907E00"/>
    <w:rsid w:val="009102C3"/>
    <w:rsid w:val="00910521"/>
    <w:rsid w:val="0091088D"/>
    <w:rsid w:val="00910FC9"/>
    <w:rsid w:val="00911044"/>
    <w:rsid w:val="00911B1F"/>
    <w:rsid w:val="00911CF0"/>
    <w:rsid w:val="0091218B"/>
    <w:rsid w:val="0091235C"/>
    <w:rsid w:val="0091291A"/>
    <w:rsid w:val="00912EB6"/>
    <w:rsid w:val="00912FCA"/>
    <w:rsid w:val="00913612"/>
    <w:rsid w:val="0091366A"/>
    <w:rsid w:val="00913795"/>
    <w:rsid w:val="00913824"/>
    <w:rsid w:val="009147B2"/>
    <w:rsid w:val="00914983"/>
    <w:rsid w:val="00915569"/>
    <w:rsid w:val="00915757"/>
    <w:rsid w:val="00915909"/>
    <w:rsid w:val="0091590D"/>
    <w:rsid w:val="009159B3"/>
    <w:rsid w:val="00915BB9"/>
    <w:rsid w:val="00916013"/>
    <w:rsid w:val="00916110"/>
    <w:rsid w:val="00916116"/>
    <w:rsid w:val="00916181"/>
    <w:rsid w:val="00916381"/>
    <w:rsid w:val="00916561"/>
    <w:rsid w:val="009166D5"/>
    <w:rsid w:val="009167CD"/>
    <w:rsid w:val="00916E12"/>
    <w:rsid w:val="00916F8E"/>
    <w:rsid w:val="00917ADD"/>
    <w:rsid w:val="00917F99"/>
    <w:rsid w:val="009204C5"/>
    <w:rsid w:val="009208C5"/>
    <w:rsid w:val="00920AE9"/>
    <w:rsid w:val="0092180D"/>
    <w:rsid w:val="00922A89"/>
    <w:rsid w:val="00922C77"/>
    <w:rsid w:val="00922F90"/>
    <w:rsid w:val="009232C9"/>
    <w:rsid w:val="00923608"/>
    <w:rsid w:val="009238E5"/>
    <w:rsid w:val="00923F12"/>
    <w:rsid w:val="00924C16"/>
    <w:rsid w:val="00924C93"/>
    <w:rsid w:val="00924FF8"/>
    <w:rsid w:val="0092520F"/>
    <w:rsid w:val="009256E2"/>
    <w:rsid w:val="009257D1"/>
    <w:rsid w:val="00925BA8"/>
    <w:rsid w:val="00926035"/>
    <w:rsid w:val="0092624C"/>
    <w:rsid w:val="00926DA7"/>
    <w:rsid w:val="00926EE5"/>
    <w:rsid w:val="00927283"/>
    <w:rsid w:val="00927590"/>
    <w:rsid w:val="00927EA9"/>
    <w:rsid w:val="00927F8B"/>
    <w:rsid w:val="0093049B"/>
    <w:rsid w:val="0093059F"/>
    <w:rsid w:val="0093094D"/>
    <w:rsid w:val="00931C67"/>
    <w:rsid w:val="00931DBC"/>
    <w:rsid w:val="00931DFF"/>
    <w:rsid w:val="00931E26"/>
    <w:rsid w:val="00931FD7"/>
    <w:rsid w:val="009321AD"/>
    <w:rsid w:val="009328C7"/>
    <w:rsid w:val="0093346B"/>
    <w:rsid w:val="009336EC"/>
    <w:rsid w:val="009338BB"/>
    <w:rsid w:val="00933B98"/>
    <w:rsid w:val="00933F56"/>
    <w:rsid w:val="009342D9"/>
    <w:rsid w:val="009343C1"/>
    <w:rsid w:val="00934C13"/>
    <w:rsid w:val="00935228"/>
    <w:rsid w:val="009355A2"/>
    <w:rsid w:val="00935F9E"/>
    <w:rsid w:val="00936143"/>
    <w:rsid w:val="0093689D"/>
    <w:rsid w:val="00936D98"/>
    <w:rsid w:val="00936F99"/>
    <w:rsid w:val="00937FDA"/>
    <w:rsid w:val="0094038A"/>
    <w:rsid w:val="00940F66"/>
    <w:rsid w:val="00941347"/>
    <w:rsid w:val="00941B25"/>
    <w:rsid w:val="00941B45"/>
    <w:rsid w:val="00942C80"/>
    <w:rsid w:val="00942FF7"/>
    <w:rsid w:val="009430D5"/>
    <w:rsid w:val="00943197"/>
    <w:rsid w:val="009435F2"/>
    <w:rsid w:val="00943867"/>
    <w:rsid w:val="00944370"/>
    <w:rsid w:val="00944828"/>
    <w:rsid w:val="00945180"/>
    <w:rsid w:val="0094590C"/>
    <w:rsid w:val="00945939"/>
    <w:rsid w:val="00946355"/>
    <w:rsid w:val="00946649"/>
    <w:rsid w:val="009466BE"/>
    <w:rsid w:val="009466DB"/>
    <w:rsid w:val="009468B7"/>
    <w:rsid w:val="0094724E"/>
    <w:rsid w:val="00947973"/>
    <w:rsid w:val="00947BE6"/>
    <w:rsid w:val="0095048D"/>
    <w:rsid w:val="00950A67"/>
    <w:rsid w:val="00951ADB"/>
    <w:rsid w:val="00951F31"/>
    <w:rsid w:val="00953088"/>
    <w:rsid w:val="0095380C"/>
    <w:rsid w:val="00953FBC"/>
    <w:rsid w:val="009540E4"/>
    <w:rsid w:val="00954353"/>
    <w:rsid w:val="00954990"/>
    <w:rsid w:val="00954F09"/>
    <w:rsid w:val="0095516E"/>
    <w:rsid w:val="009555FC"/>
    <w:rsid w:val="00955C0A"/>
    <w:rsid w:val="00955C4F"/>
    <w:rsid w:val="00955F3F"/>
    <w:rsid w:val="009565E0"/>
    <w:rsid w:val="00956696"/>
    <w:rsid w:val="00956A1B"/>
    <w:rsid w:val="009574C1"/>
    <w:rsid w:val="00957CA7"/>
    <w:rsid w:val="00960158"/>
    <w:rsid w:val="0096027D"/>
    <w:rsid w:val="00960E74"/>
    <w:rsid w:val="009616E2"/>
    <w:rsid w:val="00961DED"/>
    <w:rsid w:val="009627F7"/>
    <w:rsid w:val="009628FA"/>
    <w:rsid w:val="00962972"/>
    <w:rsid w:val="00962A68"/>
    <w:rsid w:val="00962B5B"/>
    <w:rsid w:val="00963119"/>
    <w:rsid w:val="0096322E"/>
    <w:rsid w:val="00963436"/>
    <w:rsid w:val="00963B3B"/>
    <w:rsid w:val="0096440C"/>
    <w:rsid w:val="00964432"/>
    <w:rsid w:val="0096528D"/>
    <w:rsid w:val="009657F1"/>
    <w:rsid w:val="009658B9"/>
    <w:rsid w:val="00965A75"/>
    <w:rsid w:val="0096625D"/>
    <w:rsid w:val="00966504"/>
    <w:rsid w:val="0096671E"/>
    <w:rsid w:val="00966B71"/>
    <w:rsid w:val="00966C14"/>
    <w:rsid w:val="00966DED"/>
    <w:rsid w:val="0096758C"/>
    <w:rsid w:val="009709F8"/>
    <w:rsid w:val="00971989"/>
    <w:rsid w:val="00972129"/>
    <w:rsid w:val="00972690"/>
    <w:rsid w:val="009728DB"/>
    <w:rsid w:val="00972929"/>
    <w:rsid w:val="00972CB8"/>
    <w:rsid w:val="00972F91"/>
    <w:rsid w:val="00973065"/>
    <w:rsid w:val="00973827"/>
    <w:rsid w:val="00973A4D"/>
    <w:rsid w:val="00973C2B"/>
    <w:rsid w:val="009742D3"/>
    <w:rsid w:val="00974528"/>
    <w:rsid w:val="00974A8A"/>
    <w:rsid w:val="00974F53"/>
    <w:rsid w:val="009753AA"/>
    <w:rsid w:val="0097555F"/>
    <w:rsid w:val="00975645"/>
    <w:rsid w:val="009757FB"/>
    <w:rsid w:val="00975C8F"/>
    <w:rsid w:val="00975F81"/>
    <w:rsid w:val="0097638A"/>
    <w:rsid w:val="00976EEE"/>
    <w:rsid w:val="00977392"/>
    <w:rsid w:val="009773E4"/>
    <w:rsid w:val="00977BA7"/>
    <w:rsid w:val="00980109"/>
    <w:rsid w:val="00980517"/>
    <w:rsid w:val="009810E0"/>
    <w:rsid w:val="009817F8"/>
    <w:rsid w:val="0098194F"/>
    <w:rsid w:val="009823F2"/>
    <w:rsid w:val="0098241A"/>
    <w:rsid w:val="009826C8"/>
    <w:rsid w:val="00982EBF"/>
    <w:rsid w:val="00982FDB"/>
    <w:rsid w:val="0098340E"/>
    <w:rsid w:val="009836E4"/>
    <w:rsid w:val="009836FE"/>
    <w:rsid w:val="0098377F"/>
    <w:rsid w:val="00983899"/>
    <w:rsid w:val="0098412F"/>
    <w:rsid w:val="0098450E"/>
    <w:rsid w:val="0098490B"/>
    <w:rsid w:val="00984A3B"/>
    <w:rsid w:val="00985F28"/>
    <w:rsid w:val="00985F5D"/>
    <w:rsid w:val="00986103"/>
    <w:rsid w:val="00986149"/>
    <w:rsid w:val="00986176"/>
    <w:rsid w:val="009863E0"/>
    <w:rsid w:val="009865A0"/>
    <w:rsid w:val="009866AC"/>
    <w:rsid w:val="009866D5"/>
    <w:rsid w:val="009868F2"/>
    <w:rsid w:val="00986965"/>
    <w:rsid w:val="00986B9B"/>
    <w:rsid w:val="00986E7F"/>
    <w:rsid w:val="00987383"/>
    <w:rsid w:val="00987536"/>
    <w:rsid w:val="00990120"/>
    <w:rsid w:val="009907B0"/>
    <w:rsid w:val="00990938"/>
    <w:rsid w:val="00990BD5"/>
    <w:rsid w:val="0099144F"/>
    <w:rsid w:val="0099196F"/>
    <w:rsid w:val="009919E0"/>
    <w:rsid w:val="00991CA7"/>
    <w:rsid w:val="0099275D"/>
    <w:rsid w:val="00992B98"/>
    <w:rsid w:val="00992C57"/>
    <w:rsid w:val="00993377"/>
    <w:rsid w:val="0099342E"/>
    <w:rsid w:val="009934E8"/>
    <w:rsid w:val="0099359F"/>
    <w:rsid w:val="00993967"/>
    <w:rsid w:val="009941E7"/>
    <w:rsid w:val="0099432A"/>
    <w:rsid w:val="009943FB"/>
    <w:rsid w:val="00994871"/>
    <w:rsid w:val="00994C9B"/>
    <w:rsid w:val="00994E08"/>
    <w:rsid w:val="009951F9"/>
    <w:rsid w:val="00995303"/>
    <w:rsid w:val="009957E3"/>
    <w:rsid w:val="009958A6"/>
    <w:rsid w:val="00995C95"/>
    <w:rsid w:val="00995E85"/>
    <w:rsid w:val="00995F17"/>
    <w:rsid w:val="00996468"/>
    <w:rsid w:val="00996876"/>
    <w:rsid w:val="00996D61"/>
    <w:rsid w:val="00996FFA"/>
    <w:rsid w:val="00997345"/>
    <w:rsid w:val="009973F1"/>
    <w:rsid w:val="009973F3"/>
    <w:rsid w:val="00997F0E"/>
    <w:rsid w:val="009A010D"/>
    <w:rsid w:val="009A0637"/>
    <w:rsid w:val="009A0A6B"/>
    <w:rsid w:val="009A0C06"/>
    <w:rsid w:val="009A0C6F"/>
    <w:rsid w:val="009A14EF"/>
    <w:rsid w:val="009A1FE9"/>
    <w:rsid w:val="009A23C8"/>
    <w:rsid w:val="009A2AA5"/>
    <w:rsid w:val="009A2BA4"/>
    <w:rsid w:val="009A2DF9"/>
    <w:rsid w:val="009A305E"/>
    <w:rsid w:val="009A3804"/>
    <w:rsid w:val="009A3A86"/>
    <w:rsid w:val="009A3DD6"/>
    <w:rsid w:val="009A3FC6"/>
    <w:rsid w:val="009A4780"/>
    <w:rsid w:val="009A4848"/>
    <w:rsid w:val="009A4869"/>
    <w:rsid w:val="009A4C6D"/>
    <w:rsid w:val="009A5259"/>
    <w:rsid w:val="009A5CB1"/>
    <w:rsid w:val="009A6987"/>
    <w:rsid w:val="009A6A6B"/>
    <w:rsid w:val="009A6C4A"/>
    <w:rsid w:val="009A6FD5"/>
    <w:rsid w:val="009A7544"/>
    <w:rsid w:val="009A76BB"/>
    <w:rsid w:val="009A77E4"/>
    <w:rsid w:val="009B0300"/>
    <w:rsid w:val="009B0524"/>
    <w:rsid w:val="009B12B6"/>
    <w:rsid w:val="009B1B66"/>
    <w:rsid w:val="009B1EF9"/>
    <w:rsid w:val="009B26AC"/>
    <w:rsid w:val="009B271B"/>
    <w:rsid w:val="009B37E2"/>
    <w:rsid w:val="009B3DCC"/>
    <w:rsid w:val="009B4519"/>
    <w:rsid w:val="009B4DD5"/>
    <w:rsid w:val="009B4EBE"/>
    <w:rsid w:val="009B506B"/>
    <w:rsid w:val="009B51DB"/>
    <w:rsid w:val="009B5466"/>
    <w:rsid w:val="009B57EF"/>
    <w:rsid w:val="009B5B09"/>
    <w:rsid w:val="009B5B85"/>
    <w:rsid w:val="009B61FD"/>
    <w:rsid w:val="009B6232"/>
    <w:rsid w:val="009B62BD"/>
    <w:rsid w:val="009B67C3"/>
    <w:rsid w:val="009B7204"/>
    <w:rsid w:val="009B79EC"/>
    <w:rsid w:val="009C001D"/>
    <w:rsid w:val="009C0074"/>
    <w:rsid w:val="009C0564"/>
    <w:rsid w:val="009C06B5"/>
    <w:rsid w:val="009C093D"/>
    <w:rsid w:val="009C0DDE"/>
    <w:rsid w:val="009C0F69"/>
    <w:rsid w:val="009C159F"/>
    <w:rsid w:val="009C1634"/>
    <w:rsid w:val="009C1773"/>
    <w:rsid w:val="009C1B90"/>
    <w:rsid w:val="009C2401"/>
    <w:rsid w:val="009C2609"/>
    <w:rsid w:val="009C2685"/>
    <w:rsid w:val="009C282A"/>
    <w:rsid w:val="009C3152"/>
    <w:rsid w:val="009C39BC"/>
    <w:rsid w:val="009C44E4"/>
    <w:rsid w:val="009C4BC2"/>
    <w:rsid w:val="009C4D22"/>
    <w:rsid w:val="009C4DFD"/>
    <w:rsid w:val="009C52EC"/>
    <w:rsid w:val="009C55D5"/>
    <w:rsid w:val="009C5644"/>
    <w:rsid w:val="009C59CA"/>
    <w:rsid w:val="009C7320"/>
    <w:rsid w:val="009C756F"/>
    <w:rsid w:val="009C773C"/>
    <w:rsid w:val="009C7E98"/>
    <w:rsid w:val="009D015A"/>
    <w:rsid w:val="009D037B"/>
    <w:rsid w:val="009D0414"/>
    <w:rsid w:val="009D05D9"/>
    <w:rsid w:val="009D0729"/>
    <w:rsid w:val="009D0AFB"/>
    <w:rsid w:val="009D0E19"/>
    <w:rsid w:val="009D0F66"/>
    <w:rsid w:val="009D1160"/>
    <w:rsid w:val="009D16EC"/>
    <w:rsid w:val="009D1A06"/>
    <w:rsid w:val="009D1A4C"/>
    <w:rsid w:val="009D1AAA"/>
    <w:rsid w:val="009D1BA4"/>
    <w:rsid w:val="009D217B"/>
    <w:rsid w:val="009D22E4"/>
    <w:rsid w:val="009D22F7"/>
    <w:rsid w:val="009D276E"/>
    <w:rsid w:val="009D2A57"/>
    <w:rsid w:val="009D2ABC"/>
    <w:rsid w:val="009D2D6F"/>
    <w:rsid w:val="009D2DEA"/>
    <w:rsid w:val="009D319C"/>
    <w:rsid w:val="009D387C"/>
    <w:rsid w:val="009D3BDB"/>
    <w:rsid w:val="009D3C92"/>
    <w:rsid w:val="009D4872"/>
    <w:rsid w:val="009D5A8C"/>
    <w:rsid w:val="009D5BAB"/>
    <w:rsid w:val="009D5DFC"/>
    <w:rsid w:val="009D60FF"/>
    <w:rsid w:val="009D696E"/>
    <w:rsid w:val="009D6A0A"/>
    <w:rsid w:val="009D6BA8"/>
    <w:rsid w:val="009D6F99"/>
    <w:rsid w:val="009D7646"/>
    <w:rsid w:val="009D7897"/>
    <w:rsid w:val="009D7BEC"/>
    <w:rsid w:val="009E058F"/>
    <w:rsid w:val="009E0601"/>
    <w:rsid w:val="009E09B6"/>
    <w:rsid w:val="009E0A9E"/>
    <w:rsid w:val="009E0DA3"/>
    <w:rsid w:val="009E1575"/>
    <w:rsid w:val="009E19A2"/>
    <w:rsid w:val="009E220B"/>
    <w:rsid w:val="009E26B9"/>
    <w:rsid w:val="009E2904"/>
    <w:rsid w:val="009E29D0"/>
    <w:rsid w:val="009E2C4C"/>
    <w:rsid w:val="009E3553"/>
    <w:rsid w:val="009E3AFD"/>
    <w:rsid w:val="009E3CDD"/>
    <w:rsid w:val="009E44B0"/>
    <w:rsid w:val="009E4A5E"/>
    <w:rsid w:val="009E4B16"/>
    <w:rsid w:val="009E5103"/>
    <w:rsid w:val="009E5254"/>
    <w:rsid w:val="009E5632"/>
    <w:rsid w:val="009E5C60"/>
    <w:rsid w:val="009E5E88"/>
    <w:rsid w:val="009E5FD5"/>
    <w:rsid w:val="009E640A"/>
    <w:rsid w:val="009E64DB"/>
    <w:rsid w:val="009E6793"/>
    <w:rsid w:val="009E6794"/>
    <w:rsid w:val="009E6E8E"/>
    <w:rsid w:val="009E7189"/>
    <w:rsid w:val="009E7530"/>
    <w:rsid w:val="009E7E46"/>
    <w:rsid w:val="009E7EA6"/>
    <w:rsid w:val="009E7FC1"/>
    <w:rsid w:val="009F00DD"/>
    <w:rsid w:val="009F01E1"/>
    <w:rsid w:val="009F0504"/>
    <w:rsid w:val="009F0B4D"/>
    <w:rsid w:val="009F0CF6"/>
    <w:rsid w:val="009F1096"/>
    <w:rsid w:val="009F150E"/>
    <w:rsid w:val="009F16EF"/>
    <w:rsid w:val="009F1AC4"/>
    <w:rsid w:val="009F27AD"/>
    <w:rsid w:val="009F2D5B"/>
    <w:rsid w:val="009F361D"/>
    <w:rsid w:val="009F3FB5"/>
    <w:rsid w:val="009F449B"/>
    <w:rsid w:val="009F46F9"/>
    <w:rsid w:val="009F473D"/>
    <w:rsid w:val="009F50EE"/>
    <w:rsid w:val="009F521F"/>
    <w:rsid w:val="009F553C"/>
    <w:rsid w:val="009F59F8"/>
    <w:rsid w:val="009F5A15"/>
    <w:rsid w:val="009F5B12"/>
    <w:rsid w:val="009F5F67"/>
    <w:rsid w:val="009F68F8"/>
    <w:rsid w:val="009F6DBF"/>
    <w:rsid w:val="009F700B"/>
    <w:rsid w:val="009F778E"/>
    <w:rsid w:val="009F78B5"/>
    <w:rsid w:val="009F798B"/>
    <w:rsid w:val="009F7A61"/>
    <w:rsid w:val="009F7D8D"/>
    <w:rsid w:val="009F7EE9"/>
    <w:rsid w:val="00A004B8"/>
    <w:rsid w:val="00A005A3"/>
    <w:rsid w:val="00A005B0"/>
    <w:rsid w:val="00A00738"/>
    <w:rsid w:val="00A00897"/>
    <w:rsid w:val="00A00DD3"/>
    <w:rsid w:val="00A01F17"/>
    <w:rsid w:val="00A022A5"/>
    <w:rsid w:val="00A02853"/>
    <w:rsid w:val="00A02EB0"/>
    <w:rsid w:val="00A0314B"/>
    <w:rsid w:val="00A0327A"/>
    <w:rsid w:val="00A03A22"/>
    <w:rsid w:val="00A03A3B"/>
    <w:rsid w:val="00A03BD7"/>
    <w:rsid w:val="00A040E9"/>
    <w:rsid w:val="00A04303"/>
    <w:rsid w:val="00A043A3"/>
    <w:rsid w:val="00A04421"/>
    <w:rsid w:val="00A04601"/>
    <w:rsid w:val="00A04634"/>
    <w:rsid w:val="00A04DCE"/>
    <w:rsid w:val="00A05069"/>
    <w:rsid w:val="00A05443"/>
    <w:rsid w:val="00A056A6"/>
    <w:rsid w:val="00A05D61"/>
    <w:rsid w:val="00A05E0B"/>
    <w:rsid w:val="00A06119"/>
    <w:rsid w:val="00A06406"/>
    <w:rsid w:val="00A07072"/>
    <w:rsid w:val="00A07948"/>
    <w:rsid w:val="00A07A48"/>
    <w:rsid w:val="00A07E79"/>
    <w:rsid w:val="00A108EE"/>
    <w:rsid w:val="00A10BB8"/>
    <w:rsid w:val="00A10DCF"/>
    <w:rsid w:val="00A10F8C"/>
    <w:rsid w:val="00A110C8"/>
    <w:rsid w:val="00A11260"/>
    <w:rsid w:val="00A11947"/>
    <w:rsid w:val="00A11E8B"/>
    <w:rsid w:val="00A1200D"/>
    <w:rsid w:val="00A120C6"/>
    <w:rsid w:val="00A12ACD"/>
    <w:rsid w:val="00A13500"/>
    <w:rsid w:val="00A137E4"/>
    <w:rsid w:val="00A13939"/>
    <w:rsid w:val="00A146B2"/>
    <w:rsid w:val="00A14813"/>
    <w:rsid w:val="00A14BA1"/>
    <w:rsid w:val="00A1566A"/>
    <w:rsid w:val="00A15715"/>
    <w:rsid w:val="00A15969"/>
    <w:rsid w:val="00A164D2"/>
    <w:rsid w:val="00A165BF"/>
    <w:rsid w:val="00A16639"/>
    <w:rsid w:val="00A16668"/>
    <w:rsid w:val="00A16AED"/>
    <w:rsid w:val="00A16CC1"/>
    <w:rsid w:val="00A17198"/>
    <w:rsid w:val="00A172E8"/>
    <w:rsid w:val="00A177C3"/>
    <w:rsid w:val="00A179FF"/>
    <w:rsid w:val="00A17B29"/>
    <w:rsid w:val="00A17F7C"/>
    <w:rsid w:val="00A215E5"/>
    <w:rsid w:val="00A21883"/>
    <w:rsid w:val="00A2192D"/>
    <w:rsid w:val="00A21A36"/>
    <w:rsid w:val="00A22733"/>
    <w:rsid w:val="00A22CC0"/>
    <w:rsid w:val="00A2330D"/>
    <w:rsid w:val="00A233B1"/>
    <w:rsid w:val="00A23E3A"/>
    <w:rsid w:val="00A249EB"/>
    <w:rsid w:val="00A25294"/>
    <w:rsid w:val="00A254EE"/>
    <w:rsid w:val="00A254FA"/>
    <w:rsid w:val="00A2551F"/>
    <w:rsid w:val="00A25BE7"/>
    <w:rsid w:val="00A2648C"/>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9D0"/>
    <w:rsid w:val="00A32067"/>
    <w:rsid w:val="00A32148"/>
    <w:rsid w:val="00A32316"/>
    <w:rsid w:val="00A32DF0"/>
    <w:rsid w:val="00A32FD8"/>
    <w:rsid w:val="00A33172"/>
    <w:rsid w:val="00A33303"/>
    <w:rsid w:val="00A336DA"/>
    <w:rsid w:val="00A33FA1"/>
    <w:rsid w:val="00A3432B"/>
    <w:rsid w:val="00A3464D"/>
    <w:rsid w:val="00A346BA"/>
    <w:rsid w:val="00A34C67"/>
    <w:rsid w:val="00A34D62"/>
    <w:rsid w:val="00A35013"/>
    <w:rsid w:val="00A35087"/>
    <w:rsid w:val="00A35467"/>
    <w:rsid w:val="00A3611D"/>
    <w:rsid w:val="00A36339"/>
    <w:rsid w:val="00A366E4"/>
    <w:rsid w:val="00A378D9"/>
    <w:rsid w:val="00A4090D"/>
    <w:rsid w:val="00A40C26"/>
    <w:rsid w:val="00A40DBE"/>
    <w:rsid w:val="00A4167D"/>
    <w:rsid w:val="00A42157"/>
    <w:rsid w:val="00A426C9"/>
    <w:rsid w:val="00A426E6"/>
    <w:rsid w:val="00A434D9"/>
    <w:rsid w:val="00A4368B"/>
    <w:rsid w:val="00A4376F"/>
    <w:rsid w:val="00A443E5"/>
    <w:rsid w:val="00A4480F"/>
    <w:rsid w:val="00A4497D"/>
    <w:rsid w:val="00A4549F"/>
    <w:rsid w:val="00A45B9B"/>
    <w:rsid w:val="00A45C71"/>
    <w:rsid w:val="00A45EC6"/>
    <w:rsid w:val="00A462FE"/>
    <w:rsid w:val="00A470EF"/>
    <w:rsid w:val="00A501C9"/>
    <w:rsid w:val="00A50506"/>
    <w:rsid w:val="00A50A92"/>
    <w:rsid w:val="00A50AE8"/>
    <w:rsid w:val="00A51734"/>
    <w:rsid w:val="00A521BB"/>
    <w:rsid w:val="00A52596"/>
    <w:rsid w:val="00A5264F"/>
    <w:rsid w:val="00A532A9"/>
    <w:rsid w:val="00A53497"/>
    <w:rsid w:val="00A53F55"/>
    <w:rsid w:val="00A5417B"/>
    <w:rsid w:val="00A544FF"/>
    <w:rsid w:val="00A54599"/>
    <w:rsid w:val="00A54B82"/>
    <w:rsid w:val="00A54F2D"/>
    <w:rsid w:val="00A5524B"/>
    <w:rsid w:val="00A55252"/>
    <w:rsid w:val="00A569D4"/>
    <w:rsid w:val="00A56D04"/>
    <w:rsid w:val="00A57969"/>
    <w:rsid w:val="00A57B37"/>
    <w:rsid w:val="00A57F1A"/>
    <w:rsid w:val="00A6012C"/>
    <w:rsid w:val="00A60163"/>
    <w:rsid w:val="00A6038D"/>
    <w:rsid w:val="00A60CF0"/>
    <w:rsid w:val="00A60D98"/>
    <w:rsid w:val="00A60FF8"/>
    <w:rsid w:val="00A611D9"/>
    <w:rsid w:val="00A61429"/>
    <w:rsid w:val="00A61514"/>
    <w:rsid w:val="00A61645"/>
    <w:rsid w:val="00A62080"/>
    <w:rsid w:val="00A62B5A"/>
    <w:rsid w:val="00A63077"/>
    <w:rsid w:val="00A630A2"/>
    <w:rsid w:val="00A631FE"/>
    <w:rsid w:val="00A632B8"/>
    <w:rsid w:val="00A6367E"/>
    <w:rsid w:val="00A63BF3"/>
    <w:rsid w:val="00A64942"/>
    <w:rsid w:val="00A65025"/>
    <w:rsid w:val="00A65911"/>
    <w:rsid w:val="00A65FFD"/>
    <w:rsid w:val="00A6608B"/>
    <w:rsid w:val="00A66160"/>
    <w:rsid w:val="00A6643C"/>
    <w:rsid w:val="00A66C1B"/>
    <w:rsid w:val="00A66CA4"/>
    <w:rsid w:val="00A66FAA"/>
    <w:rsid w:val="00A67544"/>
    <w:rsid w:val="00A67720"/>
    <w:rsid w:val="00A67D1B"/>
    <w:rsid w:val="00A70262"/>
    <w:rsid w:val="00A7035B"/>
    <w:rsid w:val="00A705C5"/>
    <w:rsid w:val="00A7075B"/>
    <w:rsid w:val="00A718D2"/>
    <w:rsid w:val="00A71CE6"/>
    <w:rsid w:val="00A71D23"/>
    <w:rsid w:val="00A720C4"/>
    <w:rsid w:val="00A72371"/>
    <w:rsid w:val="00A72DDF"/>
    <w:rsid w:val="00A72ED0"/>
    <w:rsid w:val="00A73277"/>
    <w:rsid w:val="00A7333A"/>
    <w:rsid w:val="00A73D0D"/>
    <w:rsid w:val="00A74275"/>
    <w:rsid w:val="00A74311"/>
    <w:rsid w:val="00A74A92"/>
    <w:rsid w:val="00A74AFD"/>
    <w:rsid w:val="00A74C9D"/>
    <w:rsid w:val="00A74DB4"/>
    <w:rsid w:val="00A755AB"/>
    <w:rsid w:val="00A75906"/>
    <w:rsid w:val="00A75C98"/>
    <w:rsid w:val="00A75CC1"/>
    <w:rsid w:val="00A75CCE"/>
    <w:rsid w:val="00A75E88"/>
    <w:rsid w:val="00A770A5"/>
    <w:rsid w:val="00A77885"/>
    <w:rsid w:val="00A778C4"/>
    <w:rsid w:val="00A801B0"/>
    <w:rsid w:val="00A8056E"/>
    <w:rsid w:val="00A8085E"/>
    <w:rsid w:val="00A8094B"/>
    <w:rsid w:val="00A8095A"/>
    <w:rsid w:val="00A80B50"/>
    <w:rsid w:val="00A80BF7"/>
    <w:rsid w:val="00A813D3"/>
    <w:rsid w:val="00A81956"/>
    <w:rsid w:val="00A81FE9"/>
    <w:rsid w:val="00A82D58"/>
    <w:rsid w:val="00A8357D"/>
    <w:rsid w:val="00A8399D"/>
    <w:rsid w:val="00A83E3D"/>
    <w:rsid w:val="00A8443A"/>
    <w:rsid w:val="00A8479C"/>
    <w:rsid w:val="00A848A5"/>
    <w:rsid w:val="00A8557B"/>
    <w:rsid w:val="00A85740"/>
    <w:rsid w:val="00A85A05"/>
    <w:rsid w:val="00A86D63"/>
    <w:rsid w:val="00A87797"/>
    <w:rsid w:val="00A87C88"/>
    <w:rsid w:val="00A87FEB"/>
    <w:rsid w:val="00A9067B"/>
    <w:rsid w:val="00A90CC5"/>
    <w:rsid w:val="00A90E72"/>
    <w:rsid w:val="00A91489"/>
    <w:rsid w:val="00A9207F"/>
    <w:rsid w:val="00A9229F"/>
    <w:rsid w:val="00A922A2"/>
    <w:rsid w:val="00A92528"/>
    <w:rsid w:val="00A92702"/>
    <w:rsid w:val="00A9293D"/>
    <w:rsid w:val="00A92A08"/>
    <w:rsid w:val="00A93011"/>
    <w:rsid w:val="00A93139"/>
    <w:rsid w:val="00A9327B"/>
    <w:rsid w:val="00A93B69"/>
    <w:rsid w:val="00A945C5"/>
    <w:rsid w:val="00A948FF"/>
    <w:rsid w:val="00A94A7E"/>
    <w:rsid w:val="00A959F7"/>
    <w:rsid w:val="00A96344"/>
    <w:rsid w:val="00A963C7"/>
    <w:rsid w:val="00A96518"/>
    <w:rsid w:val="00A96D62"/>
    <w:rsid w:val="00A9715F"/>
    <w:rsid w:val="00A976E9"/>
    <w:rsid w:val="00A978B2"/>
    <w:rsid w:val="00A97F38"/>
    <w:rsid w:val="00A97F8C"/>
    <w:rsid w:val="00A97F95"/>
    <w:rsid w:val="00AA0251"/>
    <w:rsid w:val="00AA093C"/>
    <w:rsid w:val="00AA0DB3"/>
    <w:rsid w:val="00AA0E47"/>
    <w:rsid w:val="00AA1053"/>
    <w:rsid w:val="00AA1155"/>
    <w:rsid w:val="00AA1626"/>
    <w:rsid w:val="00AA1C25"/>
    <w:rsid w:val="00AA1C27"/>
    <w:rsid w:val="00AA243F"/>
    <w:rsid w:val="00AA26CF"/>
    <w:rsid w:val="00AA3D83"/>
    <w:rsid w:val="00AA3DB7"/>
    <w:rsid w:val="00AA4898"/>
    <w:rsid w:val="00AA4EB3"/>
    <w:rsid w:val="00AA4F9D"/>
    <w:rsid w:val="00AA51F5"/>
    <w:rsid w:val="00AA5290"/>
    <w:rsid w:val="00AA5515"/>
    <w:rsid w:val="00AA5E3B"/>
    <w:rsid w:val="00AA6055"/>
    <w:rsid w:val="00AA68B4"/>
    <w:rsid w:val="00AA6953"/>
    <w:rsid w:val="00AA79A7"/>
    <w:rsid w:val="00AA7AC9"/>
    <w:rsid w:val="00AA7BB2"/>
    <w:rsid w:val="00AA7E59"/>
    <w:rsid w:val="00AB0543"/>
    <w:rsid w:val="00AB0AC9"/>
    <w:rsid w:val="00AB185A"/>
    <w:rsid w:val="00AB189E"/>
    <w:rsid w:val="00AB1AAE"/>
    <w:rsid w:val="00AB1BA7"/>
    <w:rsid w:val="00AB1D7B"/>
    <w:rsid w:val="00AB1E04"/>
    <w:rsid w:val="00AB29CF"/>
    <w:rsid w:val="00AB3113"/>
    <w:rsid w:val="00AB348A"/>
    <w:rsid w:val="00AB3AFC"/>
    <w:rsid w:val="00AB3F38"/>
    <w:rsid w:val="00AB41E7"/>
    <w:rsid w:val="00AB43EC"/>
    <w:rsid w:val="00AB48A4"/>
    <w:rsid w:val="00AB4BF4"/>
    <w:rsid w:val="00AB5ADF"/>
    <w:rsid w:val="00AB5E57"/>
    <w:rsid w:val="00AB5E6B"/>
    <w:rsid w:val="00AB6675"/>
    <w:rsid w:val="00AB6706"/>
    <w:rsid w:val="00AB6927"/>
    <w:rsid w:val="00AB70D3"/>
    <w:rsid w:val="00AB71C2"/>
    <w:rsid w:val="00AB725F"/>
    <w:rsid w:val="00AB7416"/>
    <w:rsid w:val="00AB74ED"/>
    <w:rsid w:val="00AB754B"/>
    <w:rsid w:val="00AB7E36"/>
    <w:rsid w:val="00AC002D"/>
    <w:rsid w:val="00AC0091"/>
    <w:rsid w:val="00AC033D"/>
    <w:rsid w:val="00AC0567"/>
    <w:rsid w:val="00AC0705"/>
    <w:rsid w:val="00AC109B"/>
    <w:rsid w:val="00AC1361"/>
    <w:rsid w:val="00AC1D8F"/>
    <w:rsid w:val="00AC3850"/>
    <w:rsid w:val="00AC3965"/>
    <w:rsid w:val="00AC4CD1"/>
    <w:rsid w:val="00AC53B5"/>
    <w:rsid w:val="00AC53C0"/>
    <w:rsid w:val="00AC56DA"/>
    <w:rsid w:val="00AC6061"/>
    <w:rsid w:val="00AC6BD1"/>
    <w:rsid w:val="00AC6F5C"/>
    <w:rsid w:val="00AC749F"/>
    <w:rsid w:val="00AC74DA"/>
    <w:rsid w:val="00AC7A2B"/>
    <w:rsid w:val="00AC7C25"/>
    <w:rsid w:val="00AC7F78"/>
    <w:rsid w:val="00AD0299"/>
    <w:rsid w:val="00AD0443"/>
    <w:rsid w:val="00AD05A3"/>
    <w:rsid w:val="00AD06B5"/>
    <w:rsid w:val="00AD0A51"/>
    <w:rsid w:val="00AD0B37"/>
    <w:rsid w:val="00AD0FE7"/>
    <w:rsid w:val="00AD11F2"/>
    <w:rsid w:val="00AD11F7"/>
    <w:rsid w:val="00AD130D"/>
    <w:rsid w:val="00AD148F"/>
    <w:rsid w:val="00AD17EF"/>
    <w:rsid w:val="00AD1A96"/>
    <w:rsid w:val="00AD1DB7"/>
    <w:rsid w:val="00AD2852"/>
    <w:rsid w:val="00AD28C0"/>
    <w:rsid w:val="00AD2961"/>
    <w:rsid w:val="00AD2A15"/>
    <w:rsid w:val="00AD322B"/>
    <w:rsid w:val="00AD3976"/>
    <w:rsid w:val="00AD3D09"/>
    <w:rsid w:val="00AD49F1"/>
    <w:rsid w:val="00AD4D2A"/>
    <w:rsid w:val="00AD4FC6"/>
    <w:rsid w:val="00AD507C"/>
    <w:rsid w:val="00AD53FF"/>
    <w:rsid w:val="00AD542F"/>
    <w:rsid w:val="00AD58D9"/>
    <w:rsid w:val="00AD5E47"/>
    <w:rsid w:val="00AD5F73"/>
    <w:rsid w:val="00AD6806"/>
    <w:rsid w:val="00AD6CEC"/>
    <w:rsid w:val="00AD6F3B"/>
    <w:rsid w:val="00AD6F41"/>
    <w:rsid w:val="00AD6F9F"/>
    <w:rsid w:val="00AD6FA8"/>
    <w:rsid w:val="00AD7305"/>
    <w:rsid w:val="00AD794D"/>
    <w:rsid w:val="00AD7B35"/>
    <w:rsid w:val="00AD7E64"/>
    <w:rsid w:val="00AE0C56"/>
    <w:rsid w:val="00AE1187"/>
    <w:rsid w:val="00AE149E"/>
    <w:rsid w:val="00AE151F"/>
    <w:rsid w:val="00AE17A2"/>
    <w:rsid w:val="00AE1B47"/>
    <w:rsid w:val="00AE22F2"/>
    <w:rsid w:val="00AE25DE"/>
    <w:rsid w:val="00AE29FC"/>
    <w:rsid w:val="00AE2EA6"/>
    <w:rsid w:val="00AE2F3F"/>
    <w:rsid w:val="00AE3759"/>
    <w:rsid w:val="00AE3985"/>
    <w:rsid w:val="00AE3AA1"/>
    <w:rsid w:val="00AE3B4E"/>
    <w:rsid w:val="00AE3D22"/>
    <w:rsid w:val="00AE3D8A"/>
    <w:rsid w:val="00AE4135"/>
    <w:rsid w:val="00AE4786"/>
    <w:rsid w:val="00AE47B9"/>
    <w:rsid w:val="00AE4C42"/>
    <w:rsid w:val="00AE59EC"/>
    <w:rsid w:val="00AE67B3"/>
    <w:rsid w:val="00AE6957"/>
    <w:rsid w:val="00AE6AAA"/>
    <w:rsid w:val="00AE6F50"/>
    <w:rsid w:val="00AE7169"/>
    <w:rsid w:val="00AE7864"/>
    <w:rsid w:val="00AE7949"/>
    <w:rsid w:val="00AF066D"/>
    <w:rsid w:val="00AF1493"/>
    <w:rsid w:val="00AF1A5A"/>
    <w:rsid w:val="00AF1FC7"/>
    <w:rsid w:val="00AF215D"/>
    <w:rsid w:val="00AF25D5"/>
    <w:rsid w:val="00AF291C"/>
    <w:rsid w:val="00AF2BEA"/>
    <w:rsid w:val="00AF2BEC"/>
    <w:rsid w:val="00AF2C8D"/>
    <w:rsid w:val="00AF38F4"/>
    <w:rsid w:val="00AF3DBB"/>
    <w:rsid w:val="00AF4076"/>
    <w:rsid w:val="00AF4491"/>
    <w:rsid w:val="00AF44D2"/>
    <w:rsid w:val="00AF4567"/>
    <w:rsid w:val="00AF4EC1"/>
    <w:rsid w:val="00AF5194"/>
    <w:rsid w:val="00AF52B6"/>
    <w:rsid w:val="00AF53EF"/>
    <w:rsid w:val="00AF5BDE"/>
    <w:rsid w:val="00AF71D8"/>
    <w:rsid w:val="00AF73C3"/>
    <w:rsid w:val="00AF7667"/>
    <w:rsid w:val="00AF795C"/>
    <w:rsid w:val="00B0032A"/>
    <w:rsid w:val="00B00752"/>
    <w:rsid w:val="00B00AE4"/>
    <w:rsid w:val="00B00CA4"/>
    <w:rsid w:val="00B00EF0"/>
    <w:rsid w:val="00B01DF0"/>
    <w:rsid w:val="00B024C7"/>
    <w:rsid w:val="00B026C1"/>
    <w:rsid w:val="00B02A39"/>
    <w:rsid w:val="00B02B9C"/>
    <w:rsid w:val="00B02BD2"/>
    <w:rsid w:val="00B02C0E"/>
    <w:rsid w:val="00B0353B"/>
    <w:rsid w:val="00B040B2"/>
    <w:rsid w:val="00B042E4"/>
    <w:rsid w:val="00B0442B"/>
    <w:rsid w:val="00B04542"/>
    <w:rsid w:val="00B0489C"/>
    <w:rsid w:val="00B0496C"/>
    <w:rsid w:val="00B04DE2"/>
    <w:rsid w:val="00B04ED8"/>
    <w:rsid w:val="00B05439"/>
    <w:rsid w:val="00B05CF8"/>
    <w:rsid w:val="00B05DBA"/>
    <w:rsid w:val="00B06738"/>
    <w:rsid w:val="00B069BF"/>
    <w:rsid w:val="00B0726F"/>
    <w:rsid w:val="00B076DF"/>
    <w:rsid w:val="00B07BCE"/>
    <w:rsid w:val="00B07E79"/>
    <w:rsid w:val="00B1016A"/>
    <w:rsid w:val="00B10558"/>
    <w:rsid w:val="00B107AF"/>
    <w:rsid w:val="00B10971"/>
    <w:rsid w:val="00B10A44"/>
    <w:rsid w:val="00B10BD1"/>
    <w:rsid w:val="00B10E5D"/>
    <w:rsid w:val="00B11AF0"/>
    <w:rsid w:val="00B1241E"/>
    <w:rsid w:val="00B12789"/>
    <w:rsid w:val="00B12850"/>
    <w:rsid w:val="00B130E2"/>
    <w:rsid w:val="00B1352A"/>
    <w:rsid w:val="00B135BB"/>
    <w:rsid w:val="00B1392D"/>
    <w:rsid w:val="00B13B5A"/>
    <w:rsid w:val="00B13D9C"/>
    <w:rsid w:val="00B142B5"/>
    <w:rsid w:val="00B156A9"/>
    <w:rsid w:val="00B15F83"/>
    <w:rsid w:val="00B160FF"/>
    <w:rsid w:val="00B16322"/>
    <w:rsid w:val="00B16462"/>
    <w:rsid w:val="00B1662E"/>
    <w:rsid w:val="00B16739"/>
    <w:rsid w:val="00B1678E"/>
    <w:rsid w:val="00B16A6F"/>
    <w:rsid w:val="00B16C0E"/>
    <w:rsid w:val="00B16F60"/>
    <w:rsid w:val="00B17053"/>
    <w:rsid w:val="00B17318"/>
    <w:rsid w:val="00B17CE6"/>
    <w:rsid w:val="00B17E42"/>
    <w:rsid w:val="00B204ED"/>
    <w:rsid w:val="00B209FE"/>
    <w:rsid w:val="00B20E1F"/>
    <w:rsid w:val="00B2180B"/>
    <w:rsid w:val="00B21BE8"/>
    <w:rsid w:val="00B22C0D"/>
    <w:rsid w:val="00B22F4D"/>
    <w:rsid w:val="00B233CA"/>
    <w:rsid w:val="00B23543"/>
    <w:rsid w:val="00B23AF4"/>
    <w:rsid w:val="00B23C15"/>
    <w:rsid w:val="00B24392"/>
    <w:rsid w:val="00B249CA"/>
    <w:rsid w:val="00B24AA3"/>
    <w:rsid w:val="00B24E5E"/>
    <w:rsid w:val="00B24FC8"/>
    <w:rsid w:val="00B25762"/>
    <w:rsid w:val="00B2591E"/>
    <w:rsid w:val="00B25B3F"/>
    <w:rsid w:val="00B25B40"/>
    <w:rsid w:val="00B25FDE"/>
    <w:rsid w:val="00B26281"/>
    <w:rsid w:val="00B263AA"/>
    <w:rsid w:val="00B26554"/>
    <w:rsid w:val="00B26AB0"/>
    <w:rsid w:val="00B26AD2"/>
    <w:rsid w:val="00B26CA2"/>
    <w:rsid w:val="00B30257"/>
    <w:rsid w:val="00B30890"/>
    <w:rsid w:val="00B30B4E"/>
    <w:rsid w:val="00B31246"/>
    <w:rsid w:val="00B31374"/>
    <w:rsid w:val="00B3165D"/>
    <w:rsid w:val="00B31790"/>
    <w:rsid w:val="00B319E0"/>
    <w:rsid w:val="00B3269D"/>
    <w:rsid w:val="00B326FF"/>
    <w:rsid w:val="00B32F2D"/>
    <w:rsid w:val="00B3316A"/>
    <w:rsid w:val="00B33316"/>
    <w:rsid w:val="00B33A9C"/>
    <w:rsid w:val="00B340AA"/>
    <w:rsid w:val="00B34292"/>
    <w:rsid w:val="00B34A9F"/>
    <w:rsid w:val="00B34B80"/>
    <w:rsid w:val="00B35396"/>
    <w:rsid w:val="00B35CDA"/>
    <w:rsid w:val="00B37230"/>
    <w:rsid w:val="00B3781C"/>
    <w:rsid w:val="00B37D97"/>
    <w:rsid w:val="00B404FD"/>
    <w:rsid w:val="00B411BD"/>
    <w:rsid w:val="00B41559"/>
    <w:rsid w:val="00B418E8"/>
    <w:rsid w:val="00B41989"/>
    <w:rsid w:val="00B42285"/>
    <w:rsid w:val="00B423EF"/>
    <w:rsid w:val="00B4274B"/>
    <w:rsid w:val="00B435B1"/>
    <w:rsid w:val="00B4367F"/>
    <w:rsid w:val="00B438B3"/>
    <w:rsid w:val="00B438BA"/>
    <w:rsid w:val="00B43B36"/>
    <w:rsid w:val="00B442DC"/>
    <w:rsid w:val="00B449BB"/>
    <w:rsid w:val="00B44A5A"/>
    <w:rsid w:val="00B44ADF"/>
    <w:rsid w:val="00B44F99"/>
    <w:rsid w:val="00B45246"/>
    <w:rsid w:val="00B45876"/>
    <w:rsid w:val="00B45D25"/>
    <w:rsid w:val="00B45FA9"/>
    <w:rsid w:val="00B47425"/>
    <w:rsid w:val="00B47D99"/>
    <w:rsid w:val="00B50826"/>
    <w:rsid w:val="00B508A1"/>
    <w:rsid w:val="00B50968"/>
    <w:rsid w:val="00B50A31"/>
    <w:rsid w:val="00B50A49"/>
    <w:rsid w:val="00B50BB8"/>
    <w:rsid w:val="00B50E7B"/>
    <w:rsid w:val="00B51427"/>
    <w:rsid w:val="00B51542"/>
    <w:rsid w:val="00B51D1D"/>
    <w:rsid w:val="00B51D40"/>
    <w:rsid w:val="00B524B4"/>
    <w:rsid w:val="00B52C96"/>
    <w:rsid w:val="00B5310E"/>
    <w:rsid w:val="00B53228"/>
    <w:rsid w:val="00B53901"/>
    <w:rsid w:val="00B53F24"/>
    <w:rsid w:val="00B54114"/>
    <w:rsid w:val="00B5444B"/>
    <w:rsid w:val="00B54ACC"/>
    <w:rsid w:val="00B54BD4"/>
    <w:rsid w:val="00B54DCB"/>
    <w:rsid w:val="00B55241"/>
    <w:rsid w:val="00B55AC2"/>
    <w:rsid w:val="00B55D03"/>
    <w:rsid w:val="00B55FB9"/>
    <w:rsid w:val="00B560C9"/>
    <w:rsid w:val="00B564BE"/>
    <w:rsid w:val="00B56533"/>
    <w:rsid w:val="00B567D9"/>
    <w:rsid w:val="00B56B3E"/>
    <w:rsid w:val="00B56CFC"/>
    <w:rsid w:val="00B570D8"/>
    <w:rsid w:val="00B57754"/>
    <w:rsid w:val="00B57777"/>
    <w:rsid w:val="00B57A17"/>
    <w:rsid w:val="00B57AC4"/>
    <w:rsid w:val="00B57B3F"/>
    <w:rsid w:val="00B614E7"/>
    <w:rsid w:val="00B61AAA"/>
    <w:rsid w:val="00B61BE2"/>
    <w:rsid w:val="00B62028"/>
    <w:rsid w:val="00B6206A"/>
    <w:rsid w:val="00B620C5"/>
    <w:rsid w:val="00B62472"/>
    <w:rsid w:val="00B6266F"/>
    <w:rsid w:val="00B62710"/>
    <w:rsid w:val="00B629AC"/>
    <w:rsid w:val="00B62E0B"/>
    <w:rsid w:val="00B6301E"/>
    <w:rsid w:val="00B63209"/>
    <w:rsid w:val="00B63C32"/>
    <w:rsid w:val="00B63F5D"/>
    <w:rsid w:val="00B6428B"/>
    <w:rsid w:val="00B64434"/>
    <w:rsid w:val="00B64B90"/>
    <w:rsid w:val="00B64DA3"/>
    <w:rsid w:val="00B65943"/>
    <w:rsid w:val="00B65974"/>
    <w:rsid w:val="00B65DDE"/>
    <w:rsid w:val="00B65F27"/>
    <w:rsid w:val="00B705E6"/>
    <w:rsid w:val="00B7060C"/>
    <w:rsid w:val="00B711CE"/>
    <w:rsid w:val="00B714A1"/>
    <w:rsid w:val="00B71D5D"/>
    <w:rsid w:val="00B71DC8"/>
    <w:rsid w:val="00B71F4B"/>
    <w:rsid w:val="00B72216"/>
    <w:rsid w:val="00B7241F"/>
    <w:rsid w:val="00B7266A"/>
    <w:rsid w:val="00B72A8B"/>
    <w:rsid w:val="00B72CD9"/>
    <w:rsid w:val="00B72D59"/>
    <w:rsid w:val="00B72D82"/>
    <w:rsid w:val="00B7386F"/>
    <w:rsid w:val="00B746C6"/>
    <w:rsid w:val="00B74BA9"/>
    <w:rsid w:val="00B74C0F"/>
    <w:rsid w:val="00B75096"/>
    <w:rsid w:val="00B75539"/>
    <w:rsid w:val="00B7568B"/>
    <w:rsid w:val="00B7604C"/>
    <w:rsid w:val="00B7652C"/>
    <w:rsid w:val="00B766BF"/>
    <w:rsid w:val="00B76EE9"/>
    <w:rsid w:val="00B76FA6"/>
    <w:rsid w:val="00B7768A"/>
    <w:rsid w:val="00B77748"/>
    <w:rsid w:val="00B77861"/>
    <w:rsid w:val="00B80910"/>
    <w:rsid w:val="00B80AFD"/>
    <w:rsid w:val="00B80B40"/>
    <w:rsid w:val="00B80E37"/>
    <w:rsid w:val="00B81717"/>
    <w:rsid w:val="00B818F4"/>
    <w:rsid w:val="00B81901"/>
    <w:rsid w:val="00B819CE"/>
    <w:rsid w:val="00B81BC9"/>
    <w:rsid w:val="00B820B0"/>
    <w:rsid w:val="00B8222F"/>
    <w:rsid w:val="00B82615"/>
    <w:rsid w:val="00B826DC"/>
    <w:rsid w:val="00B82AF5"/>
    <w:rsid w:val="00B82D8C"/>
    <w:rsid w:val="00B833EB"/>
    <w:rsid w:val="00B83444"/>
    <w:rsid w:val="00B836ED"/>
    <w:rsid w:val="00B84188"/>
    <w:rsid w:val="00B8491D"/>
    <w:rsid w:val="00B853BE"/>
    <w:rsid w:val="00B85E42"/>
    <w:rsid w:val="00B8608E"/>
    <w:rsid w:val="00B86476"/>
    <w:rsid w:val="00B86A3D"/>
    <w:rsid w:val="00B8721F"/>
    <w:rsid w:val="00B8734A"/>
    <w:rsid w:val="00B8740E"/>
    <w:rsid w:val="00B875B3"/>
    <w:rsid w:val="00B875C7"/>
    <w:rsid w:val="00B8765A"/>
    <w:rsid w:val="00B879A1"/>
    <w:rsid w:val="00B9018B"/>
    <w:rsid w:val="00B901D0"/>
    <w:rsid w:val="00B903D8"/>
    <w:rsid w:val="00B9045D"/>
    <w:rsid w:val="00B90561"/>
    <w:rsid w:val="00B9083B"/>
    <w:rsid w:val="00B90D10"/>
    <w:rsid w:val="00B90FE5"/>
    <w:rsid w:val="00B910BF"/>
    <w:rsid w:val="00B9138F"/>
    <w:rsid w:val="00B919AD"/>
    <w:rsid w:val="00B91A2B"/>
    <w:rsid w:val="00B91D8B"/>
    <w:rsid w:val="00B92CE3"/>
    <w:rsid w:val="00B93204"/>
    <w:rsid w:val="00B93889"/>
    <w:rsid w:val="00B93C0F"/>
    <w:rsid w:val="00B94E17"/>
    <w:rsid w:val="00B952EA"/>
    <w:rsid w:val="00B957FE"/>
    <w:rsid w:val="00B958B4"/>
    <w:rsid w:val="00B95DD0"/>
    <w:rsid w:val="00B95F02"/>
    <w:rsid w:val="00B961F3"/>
    <w:rsid w:val="00B96719"/>
    <w:rsid w:val="00B96BEF"/>
    <w:rsid w:val="00B96E82"/>
    <w:rsid w:val="00B96FC0"/>
    <w:rsid w:val="00B97232"/>
    <w:rsid w:val="00B97260"/>
    <w:rsid w:val="00B97A69"/>
    <w:rsid w:val="00B97A81"/>
    <w:rsid w:val="00B97ADA"/>
    <w:rsid w:val="00BA003C"/>
    <w:rsid w:val="00BA0632"/>
    <w:rsid w:val="00BA0AAA"/>
    <w:rsid w:val="00BA0BCE"/>
    <w:rsid w:val="00BA0C98"/>
    <w:rsid w:val="00BA0DFB"/>
    <w:rsid w:val="00BA0F97"/>
    <w:rsid w:val="00BA17F2"/>
    <w:rsid w:val="00BA1CE5"/>
    <w:rsid w:val="00BA1EC1"/>
    <w:rsid w:val="00BA2015"/>
    <w:rsid w:val="00BA2113"/>
    <w:rsid w:val="00BA2193"/>
    <w:rsid w:val="00BA250D"/>
    <w:rsid w:val="00BA2CBB"/>
    <w:rsid w:val="00BA2FEF"/>
    <w:rsid w:val="00BA3129"/>
    <w:rsid w:val="00BA3826"/>
    <w:rsid w:val="00BA3B8E"/>
    <w:rsid w:val="00BA4788"/>
    <w:rsid w:val="00BA4947"/>
    <w:rsid w:val="00BA5133"/>
    <w:rsid w:val="00BA57A3"/>
    <w:rsid w:val="00BA5821"/>
    <w:rsid w:val="00BA5E10"/>
    <w:rsid w:val="00BA5F17"/>
    <w:rsid w:val="00BA65DB"/>
    <w:rsid w:val="00BA6ABC"/>
    <w:rsid w:val="00BA6E57"/>
    <w:rsid w:val="00BA6EF0"/>
    <w:rsid w:val="00BA7165"/>
    <w:rsid w:val="00BB1548"/>
    <w:rsid w:val="00BB194E"/>
    <w:rsid w:val="00BB1A80"/>
    <w:rsid w:val="00BB1CE7"/>
    <w:rsid w:val="00BB1D54"/>
    <w:rsid w:val="00BB1D77"/>
    <w:rsid w:val="00BB250A"/>
    <w:rsid w:val="00BB2788"/>
    <w:rsid w:val="00BB2D90"/>
    <w:rsid w:val="00BB2EC3"/>
    <w:rsid w:val="00BB2FD3"/>
    <w:rsid w:val="00BB2FDF"/>
    <w:rsid w:val="00BB2FFF"/>
    <w:rsid w:val="00BB3254"/>
    <w:rsid w:val="00BB3278"/>
    <w:rsid w:val="00BB3D12"/>
    <w:rsid w:val="00BB4489"/>
    <w:rsid w:val="00BB4516"/>
    <w:rsid w:val="00BB46EF"/>
    <w:rsid w:val="00BB4886"/>
    <w:rsid w:val="00BB493E"/>
    <w:rsid w:val="00BB4FD0"/>
    <w:rsid w:val="00BB525F"/>
    <w:rsid w:val="00BB5AD7"/>
    <w:rsid w:val="00BB5FCB"/>
    <w:rsid w:val="00BB604B"/>
    <w:rsid w:val="00BB65A7"/>
    <w:rsid w:val="00BB6A30"/>
    <w:rsid w:val="00BB6D5A"/>
    <w:rsid w:val="00BB6EE0"/>
    <w:rsid w:val="00BB6EEE"/>
    <w:rsid w:val="00BB7198"/>
    <w:rsid w:val="00BB71A8"/>
    <w:rsid w:val="00BB7278"/>
    <w:rsid w:val="00BB727B"/>
    <w:rsid w:val="00BB74FB"/>
    <w:rsid w:val="00BB75BD"/>
    <w:rsid w:val="00BB7FB8"/>
    <w:rsid w:val="00BC00EC"/>
    <w:rsid w:val="00BC0564"/>
    <w:rsid w:val="00BC0759"/>
    <w:rsid w:val="00BC076F"/>
    <w:rsid w:val="00BC0859"/>
    <w:rsid w:val="00BC08C5"/>
    <w:rsid w:val="00BC0DB8"/>
    <w:rsid w:val="00BC12FB"/>
    <w:rsid w:val="00BC1A52"/>
    <w:rsid w:val="00BC1C3C"/>
    <w:rsid w:val="00BC1D06"/>
    <w:rsid w:val="00BC2032"/>
    <w:rsid w:val="00BC2322"/>
    <w:rsid w:val="00BC272A"/>
    <w:rsid w:val="00BC2812"/>
    <w:rsid w:val="00BC299E"/>
    <w:rsid w:val="00BC2B7E"/>
    <w:rsid w:val="00BC307F"/>
    <w:rsid w:val="00BC3159"/>
    <w:rsid w:val="00BC3257"/>
    <w:rsid w:val="00BC3869"/>
    <w:rsid w:val="00BC39DB"/>
    <w:rsid w:val="00BC3A32"/>
    <w:rsid w:val="00BC3B07"/>
    <w:rsid w:val="00BC3C12"/>
    <w:rsid w:val="00BC408A"/>
    <w:rsid w:val="00BC4411"/>
    <w:rsid w:val="00BC46EF"/>
    <w:rsid w:val="00BC4D64"/>
    <w:rsid w:val="00BC4DDA"/>
    <w:rsid w:val="00BC4E5C"/>
    <w:rsid w:val="00BC4ECE"/>
    <w:rsid w:val="00BC53F5"/>
    <w:rsid w:val="00BC6447"/>
    <w:rsid w:val="00BC6FD6"/>
    <w:rsid w:val="00BC76CE"/>
    <w:rsid w:val="00BD008E"/>
    <w:rsid w:val="00BD0634"/>
    <w:rsid w:val="00BD157C"/>
    <w:rsid w:val="00BD2101"/>
    <w:rsid w:val="00BD25E1"/>
    <w:rsid w:val="00BD287A"/>
    <w:rsid w:val="00BD2F3B"/>
    <w:rsid w:val="00BD31B5"/>
    <w:rsid w:val="00BD3372"/>
    <w:rsid w:val="00BD3ABF"/>
    <w:rsid w:val="00BD44E9"/>
    <w:rsid w:val="00BD50AA"/>
    <w:rsid w:val="00BD5135"/>
    <w:rsid w:val="00BD5E12"/>
    <w:rsid w:val="00BD63BB"/>
    <w:rsid w:val="00BD68CA"/>
    <w:rsid w:val="00BD69DB"/>
    <w:rsid w:val="00BD7291"/>
    <w:rsid w:val="00BD777D"/>
    <w:rsid w:val="00BD7794"/>
    <w:rsid w:val="00BD7EA3"/>
    <w:rsid w:val="00BD7FE2"/>
    <w:rsid w:val="00BE0B19"/>
    <w:rsid w:val="00BE0DD8"/>
    <w:rsid w:val="00BE117E"/>
    <w:rsid w:val="00BE13F0"/>
    <w:rsid w:val="00BE1760"/>
    <w:rsid w:val="00BE17A8"/>
    <w:rsid w:val="00BE17AE"/>
    <w:rsid w:val="00BE1BF0"/>
    <w:rsid w:val="00BE1D82"/>
    <w:rsid w:val="00BE1EE4"/>
    <w:rsid w:val="00BE1F8B"/>
    <w:rsid w:val="00BE2477"/>
    <w:rsid w:val="00BE2912"/>
    <w:rsid w:val="00BE2B4F"/>
    <w:rsid w:val="00BE2F39"/>
    <w:rsid w:val="00BE30BE"/>
    <w:rsid w:val="00BE332D"/>
    <w:rsid w:val="00BE3CF1"/>
    <w:rsid w:val="00BE40E0"/>
    <w:rsid w:val="00BE4B20"/>
    <w:rsid w:val="00BE4C11"/>
    <w:rsid w:val="00BE5112"/>
    <w:rsid w:val="00BE5569"/>
    <w:rsid w:val="00BE58C6"/>
    <w:rsid w:val="00BE5D57"/>
    <w:rsid w:val="00BE5FC4"/>
    <w:rsid w:val="00BE6F57"/>
    <w:rsid w:val="00BE7335"/>
    <w:rsid w:val="00BE7C4D"/>
    <w:rsid w:val="00BE7C9E"/>
    <w:rsid w:val="00BE7F54"/>
    <w:rsid w:val="00BE7F6A"/>
    <w:rsid w:val="00BF0274"/>
    <w:rsid w:val="00BF0527"/>
    <w:rsid w:val="00BF08C4"/>
    <w:rsid w:val="00BF0BAF"/>
    <w:rsid w:val="00BF10F3"/>
    <w:rsid w:val="00BF1227"/>
    <w:rsid w:val="00BF14B3"/>
    <w:rsid w:val="00BF19CE"/>
    <w:rsid w:val="00BF1AF1"/>
    <w:rsid w:val="00BF1BD4"/>
    <w:rsid w:val="00BF1F0C"/>
    <w:rsid w:val="00BF2B6F"/>
    <w:rsid w:val="00BF351A"/>
    <w:rsid w:val="00BF3619"/>
    <w:rsid w:val="00BF3914"/>
    <w:rsid w:val="00BF39E8"/>
    <w:rsid w:val="00BF3C39"/>
    <w:rsid w:val="00BF3C5C"/>
    <w:rsid w:val="00BF414E"/>
    <w:rsid w:val="00BF420D"/>
    <w:rsid w:val="00BF4604"/>
    <w:rsid w:val="00BF49B1"/>
    <w:rsid w:val="00BF51B1"/>
    <w:rsid w:val="00BF5552"/>
    <w:rsid w:val="00BF58D8"/>
    <w:rsid w:val="00BF62F0"/>
    <w:rsid w:val="00BF6C03"/>
    <w:rsid w:val="00BF6C35"/>
    <w:rsid w:val="00BF6C71"/>
    <w:rsid w:val="00BF6FBF"/>
    <w:rsid w:val="00BF73F2"/>
    <w:rsid w:val="00BF7F6D"/>
    <w:rsid w:val="00C01360"/>
    <w:rsid w:val="00C01671"/>
    <w:rsid w:val="00C0240D"/>
    <w:rsid w:val="00C02419"/>
    <w:rsid w:val="00C02766"/>
    <w:rsid w:val="00C03026"/>
    <w:rsid w:val="00C03EE8"/>
    <w:rsid w:val="00C040FD"/>
    <w:rsid w:val="00C04728"/>
    <w:rsid w:val="00C049D8"/>
    <w:rsid w:val="00C053C1"/>
    <w:rsid w:val="00C05B33"/>
    <w:rsid w:val="00C05BEC"/>
    <w:rsid w:val="00C05EA8"/>
    <w:rsid w:val="00C06005"/>
    <w:rsid w:val="00C064A6"/>
    <w:rsid w:val="00C065A5"/>
    <w:rsid w:val="00C065C6"/>
    <w:rsid w:val="00C06A42"/>
    <w:rsid w:val="00C06E7D"/>
    <w:rsid w:val="00C0727F"/>
    <w:rsid w:val="00C072AE"/>
    <w:rsid w:val="00C07855"/>
    <w:rsid w:val="00C07939"/>
    <w:rsid w:val="00C07E75"/>
    <w:rsid w:val="00C1012D"/>
    <w:rsid w:val="00C1032E"/>
    <w:rsid w:val="00C1112B"/>
    <w:rsid w:val="00C11A88"/>
    <w:rsid w:val="00C11A9E"/>
    <w:rsid w:val="00C12012"/>
    <w:rsid w:val="00C1281D"/>
    <w:rsid w:val="00C12874"/>
    <w:rsid w:val="00C12BC1"/>
    <w:rsid w:val="00C13171"/>
    <w:rsid w:val="00C13BDA"/>
    <w:rsid w:val="00C13FFD"/>
    <w:rsid w:val="00C144F9"/>
    <w:rsid w:val="00C14632"/>
    <w:rsid w:val="00C1495B"/>
    <w:rsid w:val="00C1542E"/>
    <w:rsid w:val="00C158A7"/>
    <w:rsid w:val="00C15A0F"/>
    <w:rsid w:val="00C15B5E"/>
    <w:rsid w:val="00C164AF"/>
    <w:rsid w:val="00C164C7"/>
    <w:rsid w:val="00C166C4"/>
    <w:rsid w:val="00C167A4"/>
    <w:rsid w:val="00C168BE"/>
    <w:rsid w:val="00C16C30"/>
    <w:rsid w:val="00C17610"/>
    <w:rsid w:val="00C20169"/>
    <w:rsid w:val="00C201CC"/>
    <w:rsid w:val="00C20A00"/>
    <w:rsid w:val="00C21418"/>
    <w:rsid w:val="00C21673"/>
    <w:rsid w:val="00C21C7A"/>
    <w:rsid w:val="00C22D5F"/>
    <w:rsid w:val="00C23021"/>
    <w:rsid w:val="00C23130"/>
    <w:rsid w:val="00C23D24"/>
    <w:rsid w:val="00C2410C"/>
    <w:rsid w:val="00C24822"/>
    <w:rsid w:val="00C24883"/>
    <w:rsid w:val="00C24BE6"/>
    <w:rsid w:val="00C255A5"/>
    <w:rsid w:val="00C25771"/>
    <w:rsid w:val="00C2584B"/>
    <w:rsid w:val="00C25942"/>
    <w:rsid w:val="00C25DD2"/>
    <w:rsid w:val="00C25DD9"/>
    <w:rsid w:val="00C25DDE"/>
    <w:rsid w:val="00C2624B"/>
    <w:rsid w:val="00C2663F"/>
    <w:rsid w:val="00C26DB8"/>
    <w:rsid w:val="00C26FF5"/>
    <w:rsid w:val="00C2704B"/>
    <w:rsid w:val="00C279B6"/>
    <w:rsid w:val="00C27A38"/>
    <w:rsid w:val="00C27B3F"/>
    <w:rsid w:val="00C301FB"/>
    <w:rsid w:val="00C3087A"/>
    <w:rsid w:val="00C3097F"/>
    <w:rsid w:val="00C31B56"/>
    <w:rsid w:val="00C31D9E"/>
    <w:rsid w:val="00C31E02"/>
    <w:rsid w:val="00C32386"/>
    <w:rsid w:val="00C32839"/>
    <w:rsid w:val="00C328B8"/>
    <w:rsid w:val="00C331A1"/>
    <w:rsid w:val="00C334FE"/>
    <w:rsid w:val="00C33CDC"/>
    <w:rsid w:val="00C3400F"/>
    <w:rsid w:val="00C34B64"/>
    <w:rsid w:val="00C34C36"/>
    <w:rsid w:val="00C352B3"/>
    <w:rsid w:val="00C360C1"/>
    <w:rsid w:val="00C3654C"/>
    <w:rsid w:val="00C36730"/>
    <w:rsid w:val="00C367FA"/>
    <w:rsid w:val="00C36BF5"/>
    <w:rsid w:val="00C36DBC"/>
    <w:rsid w:val="00C36F15"/>
    <w:rsid w:val="00C376BA"/>
    <w:rsid w:val="00C37B82"/>
    <w:rsid w:val="00C37B86"/>
    <w:rsid w:val="00C40373"/>
    <w:rsid w:val="00C4082D"/>
    <w:rsid w:val="00C40AE6"/>
    <w:rsid w:val="00C40C32"/>
    <w:rsid w:val="00C40FA0"/>
    <w:rsid w:val="00C411AF"/>
    <w:rsid w:val="00C4138D"/>
    <w:rsid w:val="00C4157E"/>
    <w:rsid w:val="00C41DAE"/>
    <w:rsid w:val="00C41E3A"/>
    <w:rsid w:val="00C42764"/>
    <w:rsid w:val="00C42A6A"/>
    <w:rsid w:val="00C42DC0"/>
    <w:rsid w:val="00C4304C"/>
    <w:rsid w:val="00C4308E"/>
    <w:rsid w:val="00C43315"/>
    <w:rsid w:val="00C43C21"/>
    <w:rsid w:val="00C43D33"/>
    <w:rsid w:val="00C44915"/>
    <w:rsid w:val="00C44A8B"/>
    <w:rsid w:val="00C44CFA"/>
    <w:rsid w:val="00C452F5"/>
    <w:rsid w:val="00C4591F"/>
    <w:rsid w:val="00C46028"/>
    <w:rsid w:val="00C460F4"/>
    <w:rsid w:val="00C46555"/>
    <w:rsid w:val="00C46B15"/>
    <w:rsid w:val="00C46F7D"/>
    <w:rsid w:val="00C47293"/>
    <w:rsid w:val="00C479B5"/>
    <w:rsid w:val="00C47BB7"/>
    <w:rsid w:val="00C5001D"/>
    <w:rsid w:val="00C501A3"/>
    <w:rsid w:val="00C50242"/>
    <w:rsid w:val="00C5034D"/>
    <w:rsid w:val="00C5050E"/>
    <w:rsid w:val="00C5051A"/>
    <w:rsid w:val="00C509E3"/>
    <w:rsid w:val="00C50E99"/>
    <w:rsid w:val="00C52744"/>
    <w:rsid w:val="00C528AB"/>
    <w:rsid w:val="00C534E3"/>
    <w:rsid w:val="00C53EB3"/>
    <w:rsid w:val="00C542D4"/>
    <w:rsid w:val="00C54335"/>
    <w:rsid w:val="00C54D71"/>
    <w:rsid w:val="00C54DC3"/>
    <w:rsid w:val="00C5508C"/>
    <w:rsid w:val="00C55573"/>
    <w:rsid w:val="00C55F46"/>
    <w:rsid w:val="00C563F5"/>
    <w:rsid w:val="00C56E93"/>
    <w:rsid w:val="00C570F7"/>
    <w:rsid w:val="00C57828"/>
    <w:rsid w:val="00C57CAE"/>
    <w:rsid w:val="00C57CC3"/>
    <w:rsid w:val="00C60E79"/>
    <w:rsid w:val="00C6104B"/>
    <w:rsid w:val="00C614D7"/>
    <w:rsid w:val="00C61CFC"/>
    <w:rsid w:val="00C62B7B"/>
    <w:rsid w:val="00C62BAF"/>
    <w:rsid w:val="00C62C94"/>
    <w:rsid w:val="00C62CD5"/>
    <w:rsid w:val="00C62EE5"/>
    <w:rsid w:val="00C63434"/>
    <w:rsid w:val="00C636E6"/>
    <w:rsid w:val="00C639D6"/>
    <w:rsid w:val="00C63A9B"/>
    <w:rsid w:val="00C63AF3"/>
    <w:rsid w:val="00C63F8E"/>
    <w:rsid w:val="00C64161"/>
    <w:rsid w:val="00C64223"/>
    <w:rsid w:val="00C6422B"/>
    <w:rsid w:val="00C6430A"/>
    <w:rsid w:val="00C643B1"/>
    <w:rsid w:val="00C647FB"/>
    <w:rsid w:val="00C65154"/>
    <w:rsid w:val="00C654E0"/>
    <w:rsid w:val="00C66155"/>
    <w:rsid w:val="00C66EF6"/>
    <w:rsid w:val="00C673B2"/>
    <w:rsid w:val="00C67401"/>
    <w:rsid w:val="00C67A04"/>
    <w:rsid w:val="00C67D01"/>
    <w:rsid w:val="00C67EAB"/>
    <w:rsid w:val="00C67EE5"/>
    <w:rsid w:val="00C70045"/>
    <w:rsid w:val="00C70480"/>
    <w:rsid w:val="00C706A2"/>
    <w:rsid w:val="00C70772"/>
    <w:rsid w:val="00C70A08"/>
    <w:rsid w:val="00C70DFF"/>
    <w:rsid w:val="00C722E7"/>
    <w:rsid w:val="00C7236C"/>
    <w:rsid w:val="00C72554"/>
    <w:rsid w:val="00C7303E"/>
    <w:rsid w:val="00C73A4F"/>
    <w:rsid w:val="00C742D9"/>
    <w:rsid w:val="00C749D2"/>
    <w:rsid w:val="00C74C2E"/>
    <w:rsid w:val="00C74DB6"/>
    <w:rsid w:val="00C7537C"/>
    <w:rsid w:val="00C75412"/>
    <w:rsid w:val="00C75A21"/>
    <w:rsid w:val="00C75A6B"/>
    <w:rsid w:val="00C75C5D"/>
    <w:rsid w:val="00C760B4"/>
    <w:rsid w:val="00C763B6"/>
    <w:rsid w:val="00C7644F"/>
    <w:rsid w:val="00C768F6"/>
    <w:rsid w:val="00C772B6"/>
    <w:rsid w:val="00C77A86"/>
    <w:rsid w:val="00C80073"/>
    <w:rsid w:val="00C806B1"/>
    <w:rsid w:val="00C8078D"/>
    <w:rsid w:val="00C80DEA"/>
    <w:rsid w:val="00C813D8"/>
    <w:rsid w:val="00C81A40"/>
    <w:rsid w:val="00C831A5"/>
    <w:rsid w:val="00C832DC"/>
    <w:rsid w:val="00C8377F"/>
    <w:rsid w:val="00C83C07"/>
    <w:rsid w:val="00C83F93"/>
    <w:rsid w:val="00C8646D"/>
    <w:rsid w:val="00C86590"/>
    <w:rsid w:val="00C8659E"/>
    <w:rsid w:val="00C86663"/>
    <w:rsid w:val="00C86DB4"/>
    <w:rsid w:val="00C87B4A"/>
    <w:rsid w:val="00C87D8B"/>
    <w:rsid w:val="00C9060B"/>
    <w:rsid w:val="00C90ADC"/>
    <w:rsid w:val="00C90B20"/>
    <w:rsid w:val="00C912DE"/>
    <w:rsid w:val="00C91517"/>
    <w:rsid w:val="00C91C7F"/>
    <w:rsid w:val="00C91DE3"/>
    <w:rsid w:val="00C92764"/>
    <w:rsid w:val="00C92C7F"/>
    <w:rsid w:val="00C9369D"/>
    <w:rsid w:val="00C9436C"/>
    <w:rsid w:val="00C944FA"/>
    <w:rsid w:val="00C9486B"/>
    <w:rsid w:val="00C9582F"/>
    <w:rsid w:val="00C95854"/>
    <w:rsid w:val="00C958A4"/>
    <w:rsid w:val="00C95952"/>
    <w:rsid w:val="00C95C64"/>
    <w:rsid w:val="00C95EFF"/>
    <w:rsid w:val="00C96E6F"/>
    <w:rsid w:val="00C97374"/>
    <w:rsid w:val="00C97872"/>
    <w:rsid w:val="00C97E73"/>
    <w:rsid w:val="00C97F6D"/>
    <w:rsid w:val="00CA02F0"/>
    <w:rsid w:val="00CA0532"/>
    <w:rsid w:val="00CA0CF0"/>
    <w:rsid w:val="00CA13F1"/>
    <w:rsid w:val="00CA1561"/>
    <w:rsid w:val="00CA1B98"/>
    <w:rsid w:val="00CA2241"/>
    <w:rsid w:val="00CA2805"/>
    <w:rsid w:val="00CA2BB8"/>
    <w:rsid w:val="00CA3976"/>
    <w:rsid w:val="00CA3B7A"/>
    <w:rsid w:val="00CA3CDD"/>
    <w:rsid w:val="00CA3DB3"/>
    <w:rsid w:val="00CA3F46"/>
    <w:rsid w:val="00CA403B"/>
    <w:rsid w:val="00CA48FA"/>
    <w:rsid w:val="00CA4B63"/>
    <w:rsid w:val="00CA505A"/>
    <w:rsid w:val="00CA59DD"/>
    <w:rsid w:val="00CA6671"/>
    <w:rsid w:val="00CA7BC8"/>
    <w:rsid w:val="00CB0079"/>
    <w:rsid w:val="00CB008E"/>
    <w:rsid w:val="00CB01FA"/>
    <w:rsid w:val="00CB0303"/>
    <w:rsid w:val="00CB0737"/>
    <w:rsid w:val="00CB0961"/>
    <w:rsid w:val="00CB097A"/>
    <w:rsid w:val="00CB142A"/>
    <w:rsid w:val="00CB260C"/>
    <w:rsid w:val="00CB26EC"/>
    <w:rsid w:val="00CB2A94"/>
    <w:rsid w:val="00CB2D2A"/>
    <w:rsid w:val="00CB2F6A"/>
    <w:rsid w:val="00CB2F87"/>
    <w:rsid w:val="00CB3289"/>
    <w:rsid w:val="00CB3C61"/>
    <w:rsid w:val="00CB3D64"/>
    <w:rsid w:val="00CB4216"/>
    <w:rsid w:val="00CB4E36"/>
    <w:rsid w:val="00CB509F"/>
    <w:rsid w:val="00CB5487"/>
    <w:rsid w:val="00CB5B1E"/>
    <w:rsid w:val="00CB5B82"/>
    <w:rsid w:val="00CB660F"/>
    <w:rsid w:val="00CB6753"/>
    <w:rsid w:val="00CB6794"/>
    <w:rsid w:val="00CB6B65"/>
    <w:rsid w:val="00CB6C4E"/>
    <w:rsid w:val="00CB6F3E"/>
    <w:rsid w:val="00CB6FD0"/>
    <w:rsid w:val="00CB72C4"/>
    <w:rsid w:val="00CB76D3"/>
    <w:rsid w:val="00CB7850"/>
    <w:rsid w:val="00CB7862"/>
    <w:rsid w:val="00CB787A"/>
    <w:rsid w:val="00CB79A5"/>
    <w:rsid w:val="00CB7F9B"/>
    <w:rsid w:val="00CC0C4A"/>
    <w:rsid w:val="00CC1513"/>
    <w:rsid w:val="00CC17F0"/>
    <w:rsid w:val="00CC1853"/>
    <w:rsid w:val="00CC1FAE"/>
    <w:rsid w:val="00CC3740"/>
    <w:rsid w:val="00CC3A23"/>
    <w:rsid w:val="00CC4192"/>
    <w:rsid w:val="00CC44D7"/>
    <w:rsid w:val="00CC450B"/>
    <w:rsid w:val="00CC459E"/>
    <w:rsid w:val="00CC4A0D"/>
    <w:rsid w:val="00CC6971"/>
    <w:rsid w:val="00CC6AE9"/>
    <w:rsid w:val="00CC6B02"/>
    <w:rsid w:val="00CC6E69"/>
    <w:rsid w:val="00CC7051"/>
    <w:rsid w:val="00CC737C"/>
    <w:rsid w:val="00CC7827"/>
    <w:rsid w:val="00CC7DAB"/>
    <w:rsid w:val="00CD087D"/>
    <w:rsid w:val="00CD0F3B"/>
    <w:rsid w:val="00CD0F5D"/>
    <w:rsid w:val="00CD1C0B"/>
    <w:rsid w:val="00CD20C3"/>
    <w:rsid w:val="00CD21D5"/>
    <w:rsid w:val="00CD239A"/>
    <w:rsid w:val="00CD29B0"/>
    <w:rsid w:val="00CD2C1B"/>
    <w:rsid w:val="00CD51F1"/>
    <w:rsid w:val="00CD5512"/>
    <w:rsid w:val="00CD597E"/>
    <w:rsid w:val="00CD6091"/>
    <w:rsid w:val="00CD60C1"/>
    <w:rsid w:val="00CD62E6"/>
    <w:rsid w:val="00CD65DE"/>
    <w:rsid w:val="00CD6A8C"/>
    <w:rsid w:val="00CD6ABC"/>
    <w:rsid w:val="00CD6E3D"/>
    <w:rsid w:val="00CD6E45"/>
    <w:rsid w:val="00CD700B"/>
    <w:rsid w:val="00CD71AB"/>
    <w:rsid w:val="00CD7600"/>
    <w:rsid w:val="00CD772A"/>
    <w:rsid w:val="00CE0109"/>
    <w:rsid w:val="00CE01F3"/>
    <w:rsid w:val="00CE0C4B"/>
    <w:rsid w:val="00CE0F53"/>
    <w:rsid w:val="00CE1FC5"/>
    <w:rsid w:val="00CE2574"/>
    <w:rsid w:val="00CE2645"/>
    <w:rsid w:val="00CE2690"/>
    <w:rsid w:val="00CE2734"/>
    <w:rsid w:val="00CE2C69"/>
    <w:rsid w:val="00CE2C76"/>
    <w:rsid w:val="00CE3437"/>
    <w:rsid w:val="00CE37E3"/>
    <w:rsid w:val="00CE390B"/>
    <w:rsid w:val="00CE3ABD"/>
    <w:rsid w:val="00CE3ED1"/>
    <w:rsid w:val="00CE46E5"/>
    <w:rsid w:val="00CE485A"/>
    <w:rsid w:val="00CE501E"/>
    <w:rsid w:val="00CE5279"/>
    <w:rsid w:val="00CE5470"/>
    <w:rsid w:val="00CE552C"/>
    <w:rsid w:val="00CE5565"/>
    <w:rsid w:val="00CE5A78"/>
    <w:rsid w:val="00CE5B0C"/>
    <w:rsid w:val="00CE5BE4"/>
    <w:rsid w:val="00CE637D"/>
    <w:rsid w:val="00CE63C4"/>
    <w:rsid w:val="00CE6498"/>
    <w:rsid w:val="00CE6711"/>
    <w:rsid w:val="00CE733D"/>
    <w:rsid w:val="00CE78AE"/>
    <w:rsid w:val="00CE7E62"/>
    <w:rsid w:val="00CF027D"/>
    <w:rsid w:val="00CF038B"/>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3307"/>
    <w:rsid w:val="00CF3BA4"/>
    <w:rsid w:val="00CF4034"/>
    <w:rsid w:val="00CF4247"/>
    <w:rsid w:val="00CF44D0"/>
    <w:rsid w:val="00CF4987"/>
    <w:rsid w:val="00CF4BBE"/>
    <w:rsid w:val="00CF517D"/>
    <w:rsid w:val="00CF5263"/>
    <w:rsid w:val="00CF5521"/>
    <w:rsid w:val="00CF5DD5"/>
    <w:rsid w:val="00CF60B5"/>
    <w:rsid w:val="00CF62E2"/>
    <w:rsid w:val="00CF647F"/>
    <w:rsid w:val="00CF6C23"/>
    <w:rsid w:val="00CF6CEA"/>
    <w:rsid w:val="00CF6EC4"/>
    <w:rsid w:val="00CF73E6"/>
    <w:rsid w:val="00CF76D2"/>
    <w:rsid w:val="00CF78B9"/>
    <w:rsid w:val="00CF7E80"/>
    <w:rsid w:val="00D004FA"/>
    <w:rsid w:val="00D005FC"/>
    <w:rsid w:val="00D00B81"/>
    <w:rsid w:val="00D01062"/>
    <w:rsid w:val="00D01B21"/>
    <w:rsid w:val="00D01E2F"/>
    <w:rsid w:val="00D01EAC"/>
    <w:rsid w:val="00D02562"/>
    <w:rsid w:val="00D0270C"/>
    <w:rsid w:val="00D02987"/>
    <w:rsid w:val="00D03102"/>
    <w:rsid w:val="00D03727"/>
    <w:rsid w:val="00D0377B"/>
    <w:rsid w:val="00D0378A"/>
    <w:rsid w:val="00D0471F"/>
    <w:rsid w:val="00D04759"/>
    <w:rsid w:val="00D04B22"/>
    <w:rsid w:val="00D05132"/>
    <w:rsid w:val="00D05621"/>
    <w:rsid w:val="00D05D3E"/>
    <w:rsid w:val="00D05EA9"/>
    <w:rsid w:val="00D0625A"/>
    <w:rsid w:val="00D06608"/>
    <w:rsid w:val="00D071F8"/>
    <w:rsid w:val="00D07252"/>
    <w:rsid w:val="00D074F4"/>
    <w:rsid w:val="00D0752A"/>
    <w:rsid w:val="00D075A7"/>
    <w:rsid w:val="00D07A6C"/>
    <w:rsid w:val="00D07CE1"/>
    <w:rsid w:val="00D07FA6"/>
    <w:rsid w:val="00D1026A"/>
    <w:rsid w:val="00D107CF"/>
    <w:rsid w:val="00D109A8"/>
    <w:rsid w:val="00D11B0B"/>
    <w:rsid w:val="00D11CAF"/>
    <w:rsid w:val="00D12293"/>
    <w:rsid w:val="00D126EE"/>
    <w:rsid w:val="00D129EE"/>
    <w:rsid w:val="00D12E21"/>
    <w:rsid w:val="00D13F5F"/>
    <w:rsid w:val="00D1416A"/>
    <w:rsid w:val="00D14236"/>
    <w:rsid w:val="00D14301"/>
    <w:rsid w:val="00D14553"/>
    <w:rsid w:val="00D147F0"/>
    <w:rsid w:val="00D14AD4"/>
    <w:rsid w:val="00D14DB1"/>
    <w:rsid w:val="00D15F43"/>
    <w:rsid w:val="00D16E87"/>
    <w:rsid w:val="00D1710E"/>
    <w:rsid w:val="00D1724E"/>
    <w:rsid w:val="00D202B5"/>
    <w:rsid w:val="00D20B8B"/>
    <w:rsid w:val="00D21295"/>
    <w:rsid w:val="00D2162C"/>
    <w:rsid w:val="00D2169B"/>
    <w:rsid w:val="00D21A3C"/>
    <w:rsid w:val="00D21AE6"/>
    <w:rsid w:val="00D21B5A"/>
    <w:rsid w:val="00D21F72"/>
    <w:rsid w:val="00D22AD6"/>
    <w:rsid w:val="00D233F1"/>
    <w:rsid w:val="00D23811"/>
    <w:rsid w:val="00D23ACB"/>
    <w:rsid w:val="00D254DF"/>
    <w:rsid w:val="00D256F8"/>
    <w:rsid w:val="00D25EB5"/>
    <w:rsid w:val="00D2685C"/>
    <w:rsid w:val="00D269F9"/>
    <w:rsid w:val="00D26A3B"/>
    <w:rsid w:val="00D26CF7"/>
    <w:rsid w:val="00D302FD"/>
    <w:rsid w:val="00D3038A"/>
    <w:rsid w:val="00D3098D"/>
    <w:rsid w:val="00D30E20"/>
    <w:rsid w:val="00D314FC"/>
    <w:rsid w:val="00D31613"/>
    <w:rsid w:val="00D31A02"/>
    <w:rsid w:val="00D32B3C"/>
    <w:rsid w:val="00D3323C"/>
    <w:rsid w:val="00D33456"/>
    <w:rsid w:val="00D3396F"/>
    <w:rsid w:val="00D33C0C"/>
    <w:rsid w:val="00D33C99"/>
    <w:rsid w:val="00D33D4D"/>
    <w:rsid w:val="00D34A0B"/>
    <w:rsid w:val="00D34CD6"/>
    <w:rsid w:val="00D350A3"/>
    <w:rsid w:val="00D351CB"/>
    <w:rsid w:val="00D354B2"/>
    <w:rsid w:val="00D36234"/>
    <w:rsid w:val="00D36299"/>
    <w:rsid w:val="00D36371"/>
    <w:rsid w:val="00D36B29"/>
    <w:rsid w:val="00D37991"/>
    <w:rsid w:val="00D40072"/>
    <w:rsid w:val="00D4035B"/>
    <w:rsid w:val="00D4210A"/>
    <w:rsid w:val="00D427A9"/>
    <w:rsid w:val="00D42819"/>
    <w:rsid w:val="00D42C94"/>
    <w:rsid w:val="00D42D44"/>
    <w:rsid w:val="00D437D8"/>
    <w:rsid w:val="00D44495"/>
    <w:rsid w:val="00D446D5"/>
    <w:rsid w:val="00D44994"/>
    <w:rsid w:val="00D45A31"/>
    <w:rsid w:val="00D45DF3"/>
    <w:rsid w:val="00D45EA8"/>
    <w:rsid w:val="00D4610A"/>
    <w:rsid w:val="00D46174"/>
    <w:rsid w:val="00D468EB"/>
    <w:rsid w:val="00D4748D"/>
    <w:rsid w:val="00D475D5"/>
    <w:rsid w:val="00D4784F"/>
    <w:rsid w:val="00D47DD0"/>
    <w:rsid w:val="00D47E79"/>
    <w:rsid w:val="00D47EB6"/>
    <w:rsid w:val="00D50183"/>
    <w:rsid w:val="00D50575"/>
    <w:rsid w:val="00D5058F"/>
    <w:rsid w:val="00D5182F"/>
    <w:rsid w:val="00D51D12"/>
    <w:rsid w:val="00D52037"/>
    <w:rsid w:val="00D520DE"/>
    <w:rsid w:val="00D524CA"/>
    <w:rsid w:val="00D530E5"/>
    <w:rsid w:val="00D53183"/>
    <w:rsid w:val="00D5362B"/>
    <w:rsid w:val="00D5396E"/>
    <w:rsid w:val="00D5403A"/>
    <w:rsid w:val="00D541C7"/>
    <w:rsid w:val="00D5423D"/>
    <w:rsid w:val="00D549C5"/>
    <w:rsid w:val="00D55072"/>
    <w:rsid w:val="00D551B5"/>
    <w:rsid w:val="00D56A14"/>
    <w:rsid w:val="00D56CC9"/>
    <w:rsid w:val="00D56DB2"/>
    <w:rsid w:val="00D56FFE"/>
    <w:rsid w:val="00D5747F"/>
    <w:rsid w:val="00D57495"/>
    <w:rsid w:val="00D574FA"/>
    <w:rsid w:val="00D57970"/>
    <w:rsid w:val="00D57CD9"/>
    <w:rsid w:val="00D57CEE"/>
    <w:rsid w:val="00D57DF9"/>
    <w:rsid w:val="00D601E6"/>
    <w:rsid w:val="00D60B98"/>
    <w:rsid w:val="00D60C87"/>
    <w:rsid w:val="00D60C8D"/>
    <w:rsid w:val="00D60FCC"/>
    <w:rsid w:val="00D611DB"/>
    <w:rsid w:val="00D61374"/>
    <w:rsid w:val="00D6168A"/>
    <w:rsid w:val="00D616A5"/>
    <w:rsid w:val="00D61A3D"/>
    <w:rsid w:val="00D61FF0"/>
    <w:rsid w:val="00D6211D"/>
    <w:rsid w:val="00D62394"/>
    <w:rsid w:val="00D62C97"/>
    <w:rsid w:val="00D62CAB"/>
    <w:rsid w:val="00D62D45"/>
    <w:rsid w:val="00D63517"/>
    <w:rsid w:val="00D6372C"/>
    <w:rsid w:val="00D638F5"/>
    <w:rsid w:val="00D63B75"/>
    <w:rsid w:val="00D63CAB"/>
    <w:rsid w:val="00D644B8"/>
    <w:rsid w:val="00D6453F"/>
    <w:rsid w:val="00D6481D"/>
    <w:rsid w:val="00D6511E"/>
    <w:rsid w:val="00D658BC"/>
    <w:rsid w:val="00D65947"/>
    <w:rsid w:val="00D659B1"/>
    <w:rsid w:val="00D665BD"/>
    <w:rsid w:val="00D66A36"/>
    <w:rsid w:val="00D66E18"/>
    <w:rsid w:val="00D6715C"/>
    <w:rsid w:val="00D6734D"/>
    <w:rsid w:val="00D67368"/>
    <w:rsid w:val="00D679CF"/>
    <w:rsid w:val="00D679D3"/>
    <w:rsid w:val="00D67A6D"/>
    <w:rsid w:val="00D70DB2"/>
    <w:rsid w:val="00D715BF"/>
    <w:rsid w:val="00D726CD"/>
    <w:rsid w:val="00D727E8"/>
    <w:rsid w:val="00D72B65"/>
    <w:rsid w:val="00D73049"/>
    <w:rsid w:val="00D7356F"/>
    <w:rsid w:val="00D73587"/>
    <w:rsid w:val="00D73EBB"/>
    <w:rsid w:val="00D748FD"/>
    <w:rsid w:val="00D74F98"/>
    <w:rsid w:val="00D751FB"/>
    <w:rsid w:val="00D754D6"/>
    <w:rsid w:val="00D75744"/>
    <w:rsid w:val="00D7593E"/>
    <w:rsid w:val="00D75ABB"/>
    <w:rsid w:val="00D75BE2"/>
    <w:rsid w:val="00D75F07"/>
    <w:rsid w:val="00D75F13"/>
    <w:rsid w:val="00D7613B"/>
    <w:rsid w:val="00D761AA"/>
    <w:rsid w:val="00D76AA1"/>
    <w:rsid w:val="00D76E10"/>
    <w:rsid w:val="00D76FAE"/>
    <w:rsid w:val="00D77712"/>
    <w:rsid w:val="00D777D7"/>
    <w:rsid w:val="00D80AB8"/>
    <w:rsid w:val="00D81315"/>
    <w:rsid w:val="00D81792"/>
    <w:rsid w:val="00D819B1"/>
    <w:rsid w:val="00D82494"/>
    <w:rsid w:val="00D824BC"/>
    <w:rsid w:val="00D82702"/>
    <w:rsid w:val="00D82D14"/>
    <w:rsid w:val="00D83382"/>
    <w:rsid w:val="00D83AE9"/>
    <w:rsid w:val="00D83BA5"/>
    <w:rsid w:val="00D84899"/>
    <w:rsid w:val="00D849D7"/>
    <w:rsid w:val="00D85388"/>
    <w:rsid w:val="00D857B8"/>
    <w:rsid w:val="00D85E1A"/>
    <w:rsid w:val="00D860F7"/>
    <w:rsid w:val="00D87052"/>
    <w:rsid w:val="00D87087"/>
    <w:rsid w:val="00D87175"/>
    <w:rsid w:val="00D874E4"/>
    <w:rsid w:val="00D876F2"/>
    <w:rsid w:val="00D87ABF"/>
    <w:rsid w:val="00D87EB1"/>
    <w:rsid w:val="00D9003F"/>
    <w:rsid w:val="00D90805"/>
    <w:rsid w:val="00D90CD3"/>
    <w:rsid w:val="00D919E6"/>
    <w:rsid w:val="00D919E7"/>
    <w:rsid w:val="00D91BE1"/>
    <w:rsid w:val="00D91E1E"/>
    <w:rsid w:val="00D9282C"/>
    <w:rsid w:val="00D92C29"/>
    <w:rsid w:val="00D93081"/>
    <w:rsid w:val="00D936E2"/>
    <w:rsid w:val="00D94380"/>
    <w:rsid w:val="00D95104"/>
    <w:rsid w:val="00D95600"/>
    <w:rsid w:val="00D962E7"/>
    <w:rsid w:val="00D96559"/>
    <w:rsid w:val="00D966C4"/>
    <w:rsid w:val="00D9683C"/>
    <w:rsid w:val="00D96AF8"/>
    <w:rsid w:val="00D97826"/>
    <w:rsid w:val="00D97884"/>
    <w:rsid w:val="00D97B8E"/>
    <w:rsid w:val="00DA02FE"/>
    <w:rsid w:val="00DA03F8"/>
    <w:rsid w:val="00DA06A6"/>
    <w:rsid w:val="00DA0A7F"/>
    <w:rsid w:val="00DA144A"/>
    <w:rsid w:val="00DA1C21"/>
    <w:rsid w:val="00DA1C31"/>
    <w:rsid w:val="00DA20BC"/>
    <w:rsid w:val="00DA23E2"/>
    <w:rsid w:val="00DA25C4"/>
    <w:rsid w:val="00DA2ED7"/>
    <w:rsid w:val="00DA3769"/>
    <w:rsid w:val="00DA3B3B"/>
    <w:rsid w:val="00DA3E7A"/>
    <w:rsid w:val="00DA430C"/>
    <w:rsid w:val="00DA4900"/>
    <w:rsid w:val="00DA4FED"/>
    <w:rsid w:val="00DA50B8"/>
    <w:rsid w:val="00DA5118"/>
    <w:rsid w:val="00DA5309"/>
    <w:rsid w:val="00DA5396"/>
    <w:rsid w:val="00DA615D"/>
    <w:rsid w:val="00DA6485"/>
    <w:rsid w:val="00DA6598"/>
    <w:rsid w:val="00DA6C0F"/>
    <w:rsid w:val="00DA6D19"/>
    <w:rsid w:val="00DA702F"/>
    <w:rsid w:val="00DA71B5"/>
    <w:rsid w:val="00DA77CE"/>
    <w:rsid w:val="00DA7988"/>
    <w:rsid w:val="00DA7F8A"/>
    <w:rsid w:val="00DB00E8"/>
    <w:rsid w:val="00DB0176"/>
    <w:rsid w:val="00DB0404"/>
    <w:rsid w:val="00DB0690"/>
    <w:rsid w:val="00DB097F"/>
    <w:rsid w:val="00DB0C23"/>
    <w:rsid w:val="00DB0F4D"/>
    <w:rsid w:val="00DB11F8"/>
    <w:rsid w:val="00DB12A2"/>
    <w:rsid w:val="00DB159E"/>
    <w:rsid w:val="00DB18F8"/>
    <w:rsid w:val="00DB1F2A"/>
    <w:rsid w:val="00DB281C"/>
    <w:rsid w:val="00DB2893"/>
    <w:rsid w:val="00DB297F"/>
    <w:rsid w:val="00DB3153"/>
    <w:rsid w:val="00DB317A"/>
    <w:rsid w:val="00DB3413"/>
    <w:rsid w:val="00DB37B4"/>
    <w:rsid w:val="00DB3828"/>
    <w:rsid w:val="00DB3B82"/>
    <w:rsid w:val="00DB3CC6"/>
    <w:rsid w:val="00DB485D"/>
    <w:rsid w:val="00DB49D0"/>
    <w:rsid w:val="00DB4D2A"/>
    <w:rsid w:val="00DB5574"/>
    <w:rsid w:val="00DB5A69"/>
    <w:rsid w:val="00DB6414"/>
    <w:rsid w:val="00DB64B2"/>
    <w:rsid w:val="00DB6BA8"/>
    <w:rsid w:val="00DB7380"/>
    <w:rsid w:val="00DB7D1F"/>
    <w:rsid w:val="00DC031E"/>
    <w:rsid w:val="00DC0755"/>
    <w:rsid w:val="00DC0A25"/>
    <w:rsid w:val="00DC0CD3"/>
    <w:rsid w:val="00DC0FE9"/>
    <w:rsid w:val="00DC1327"/>
    <w:rsid w:val="00DC1350"/>
    <w:rsid w:val="00DC17A7"/>
    <w:rsid w:val="00DC3237"/>
    <w:rsid w:val="00DC32FB"/>
    <w:rsid w:val="00DC34A6"/>
    <w:rsid w:val="00DC38DD"/>
    <w:rsid w:val="00DC3ADD"/>
    <w:rsid w:val="00DC40E5"/>
    <w:rsid w:val="00DC4131"/>
    <w:rsid w:val="00DC41A4"/>
    <w:rsid w:val="00DC420C"/>
    <w:rsid w:val="00DC441A"/>
    <w:rsid w:val="00DC4C68"/>
    <w:rsid w:val="00DC5672"/>
    <w:rsid w:val="00DC5B16"/>
    <w:rsid w:val="00DC60A2"/>
    <w:rsid w:val="00DC65CC"/>
    <w:rsid w:val="00DC6600"/>
    <w:rsid w:val="00DC67BD"/>
    <w:rsid w:val="00DC685E"/>
    <w:rsid w:val="00DC68E2"/>
    <w:rsid w:val="00DC6924"/>
    <w:rsid w:val="00DC71F2"/>
    <w:rsid w:val="00DC7C79"/>
    <w:rsid w:val="00DD0449"/>
    <w:rsid w:val="00DD1C29"/>
    <w:rsid w:val="00DD2025"/>
    <w:rsid w:val="00DD22EA"/>
    <w:rsid w:val="00DD23A0"/>
    <w:rsid w:val="00DD31B9"/>
    <w:rsid w:val="00DD39EB"/>
    <w:rsid w:val="00DD3ADB"/>
    <w:rsid w:val="00DD3EF5"/>
    <w:rsid w:val="00DD4164"/>
    <w:rsid w:val="00DD476F"/>
    <w:rsid w:val="00DD4E0F"/>
    <w:rsid w:val="00DD4E1C"/>
    <w:rsid w:val="00DD515C"/>
    <w:rsid w:val="00DD5297"/>
    <w:rsid w:val="00DD53FA"/>
    <w:rsid w:val="00DD5739"/>
    <w:rsid w:val="00DD5C70"/>
    <w:rsid w:val="00DD5E67"/>
    <w:rsid w:val="00DD5F42"/>
    <w:rsid w:val="00DD6069"/>
    <w:rsid w:val="00DD617B"/>
    <w:rsid w:val="00DD6795"/>
    <w:rsid w:val="00DD6A24"/>
    <w:rsid w:val="00DD71CD"/>
    <w:rsid w:val="00DD72BB"/>
    <w:rsid w:val="00DD790D"/>
    <w:rsid w:val="00DD7ED1"/>
    <w:rsid w:val="00DE0E59"/>
    <w:rsid w:val="00DE0F6C"/>
    <w:rsid w:val="00DE127C"/>
    <w:rsid w:val="00DE215F"/>
    <w:rsid w:val="00DE219B"/>
    <w:rsid w:val="00DE24B1"/>
    <w:rsid w:val="00DE33F2"/>
    <w:rsid w:val="00DE3ED0"/>
    <w:rsid w:val="00DE43FF"/>
    <w:rsid w:val="00DE52E3"/>
    <w:rsid w:val="00DE531C"/>
    <w:rsid w:val="00DE5651"/>
    <w:rsid w:val="00DE5C64"/>
    <w:rsid w:val="00DE6124"/>
    <w:rsid w:val="00DE6171"/>
    <w:rsid w:val="00DE6717"/>
    <w:rsid w:val="00DE6A39"/>
    <w:rsid w:val="00DE7C00"/>
    <w:rsid w:val="00DF003E"/>
    <w:rsid w:val="00DF03E9"/>
    <w:rsid w:val="00DF03ED"/>
    <w:rsid w:val="00DF04EE"/>
    <w:rsid w:val="00DF0BF4"/>
    <w:rsid w:val="00DF179D"/>
    <w:rsid w:val="00DF1AA7"/>
    <w:rsid w:val="00DF1E9C"/>
    <w:rsid w:val="00DF216B"/>
    <w:rsid w:val="00DF23E6"/>
    <w:rsid w:val="00DF242C"/>
    <w:rsid w:val="00DF2678"/>
    <w:rsid w:val="00DF2F6E"/>
    <w:rsid w:val="00DF455D"/>
    <w:rsid w:val="00DF4572"/>
    <w:rsid w:val="00DF4658"/>
    <w:rsid w:val="00DF56B3"/>
    <w:rsid w:val="00DF5D2D"/>
    <w:rsid w:val="00DF6AB9"/>
    <w:rsid w:val="00DF6C8B"/>
    <w:rsid w:val="00DF6F17"/>
    <w:rsid w:val="00DF78FA"/>
    <w:rsid w:val="00DF7A25"/>
    <w:rsid w:val="00DF7DD4"/>
    <w:rsid w:val="00DF7E01"/>
    <w:rsid w:val="00DF7F78"/>
    <w:rsid w:val="00E002F1"/>
    <w:rsid w:val="00E00347"/>
    <w:rsid w:val="00E007B2"/>
    <w:rsid w:val="00E0082C"/>
    <w:rsid w:val="00E008C1"/>
    <w:rsid w:val="00E00A40"/>
    <w:rsid w:val="00E00C01"/>
    <w:rsid w:val="00E0110D"/>
    <w:rsid w:val="00E01659"/>
    <w:rsid w:val="00E01A07"/>
    <w:rsid w:val="00E01DAA"/>
    <w:rsid w:val="00E023E5"/>
    <w:rsid w:val="00E02432"/>
    <w:rsid w:val="00E04022"/>
    <w:rsid w:val="00E0435E"/>
    <w:rsid w:val="00E05066"/>
    <w:rsid w:val="00E0597F"/>
    <w:rsid w:val="00E05D33"/>
    <w:rsid w:val="00E0728F"/>
    <w:rsid w:val="00E073BB"/>
    <w:rsid w:val="00E0755C"/>
    <w:rsid w:val="00E0789B"/>
    <w:rsid w:val="00E078B4"/>
    <w:rsid w:val="00E078D9"/>
    <w:rsid w:val="00E07C28"/>
    <w:rsid w:val="00E07D74"/>
    <w:rsid w:val="00E102C4"/>
    <w:rsid w:val="00E10496"/>
    <w:rsid w:val="00E107E1"/>
    <w:rsid w:val="00E10A5B"/>
    <w:rsid w:val="00E10B48"/>
    <w:rsid w:val="00E11166"/>
    <w:rsid w:val="00E12479"/>
    <w:rsid w:val="00E13623"/>
    <w:rsid w:val="00E13CD7"/>
    <w:rsid w:val="00E147A8"/>
    <w:rsid w:val="00E14A7E"/>
    <w:rsid w:val="00E14FBE"/>
    <w:rsid w:val="00E151E1"/>
    <w:rsid w:val="00E1705A"/>
    <w:rsid w:val="00E17619"/>
    <w:rsid w:val="00E17805"/>
    <w:rsid w:val="00E17878"/>
    <w:rsid w:val="00E20F79"/>
    <w:rsid w:val="00E2112B"/>
    <w:rsid w:val="00E21278"/>
    <w:rsid w:val="00E212B8"/>
    <w:rsid w:val="00E215A8"/>
    <w:rsid w:val="00E216FA"/>
    <w:rsid w:val="00E217D3"/>
    <w:rsid w:val="00E21C3C"/>
    <w:rsid w:val="00E21C3D"/>
    <w:rsid w:val="00E22687"/>
    <w:rsid w:val="00E22C13"/>
    <w:rsid w:val="00E22CCD"/>
    <w:rsid w:val="00E22D4A"/>
    <w:rsid w:val="00E22F41"/>
    <w:rsid w:val="00E23017"/>
    <w:rsid w:val="00E23179"/>
    <w:rsid w:val="00E23A11"/>
    <w:rsid w:val="00E23FB7"/>
    <w:rsid w:val="00E24A27"/>
    <w:rsid w:val="00E252E8"/>
    <w:rsid w:val="00E25F89"/>
    <w:rsid w:val="00E260C0"/>
    <w:rsid w:val="00E263D7"/>
    <w:rsid w:val="00E271B8"/>
    <w:rsid w:val="00E274B1"/>
    <w:rsid w:val="00E27BEC"/>
    <w:rsid w:val="00E27C78"/>
    <w:rsid w:val="00E30D8E"/>
    <w:rsid w:val="00E316B8"/>
    <w:rsid w:val="00E31CB3"/>
    <w:rsid w:val="00E326B3"/>
    <w:rsid w:val="00E32D62"/>
    <w:rsid w:val="00E32E83"/>
    <w:rsid w:val="00E33687"/>
    <w:rsid w:val="00E339DC"/>
    <w:rsid w:val="00E33E15"/>
    <w:rsid w:val="00E34076"/>
    <w:rsid w:val="00E34B61"/>
    <w:rsid w:val="00E35027"/>
    <w:rsid w:val="00E3533C"/>
    <w:rsid w:val="00E3534A"/>
    <w:rsid w:val="00E354CD"/>
    <w:rsid w:val="00E35600"/>
    <w:rsid w:val="00E35766"/>
    <w:rsid w:val="00E357BB"/>
    <w:rsid w:val="00E35E2E"/>
    <w:rsid w:val="00E361B8"/>
    <w:rsid w:val="00E36485"/>
    <w:rsid w:val="00E36A1B"/>
    <w:rsid w:val="00E37082"/>
    <w:rsid w:val="00E37312"/>
    <w:rsid w:val="00E374CA"/>
    <w:rsid w:val="00E37B81"/>
    <w:rsid w:val="00E4020B"/>
    <w:rsid w:val="00E41D7C"/>
    <w:rsid w:val="00E421AC"/>
    <w:rsid w:val="00E423C0"/>
    <w:rsid w:val="00E429ED"/>
    <w:rsid w:val="00E42AB3"/>
    <w:rsid w:val="00E42E36"/>
    <w:rsid w:val="00E42FA1"/>
    <w:rsid w:val="00E42FA2"/>
    <w:rsid w:val="00E43E0E"/>
    <w:rsid w:val="00E43F37"/>
    <w:rsid w:val="00E44C4C"/>
    <w:rsid w:val="00E44DB3"/>
    <w:rsid w:val="00E44EDC"/>
    <w:rsid w:val="00E450ED"/>
    <w:rsid w:val="00E45103"/>
    <w:rsid w:val="00E4557A"/>
    <w:rsid w:val="00E45D66"/>
    <w:rsid w:val="00E467AA"/>
    <w:rsid w:val="00E46C7F"/>
    <w:rsid w:val="00E47044"/>
    <w:rsid w:val="00E4791B"/>
    <w:rsid w:val="00E47E31"/>
    <w:rsid w:val="00E508E0"/>
    <w:rsid w:val="00E50AC6"/>
    <w:rsid w:val="00E50C7B"/>
    <w:rsid w:val="00E50CF3"/>
    <w:rsid w:val="00E51045"/>
    <w:rsid w:val="00E51DDD"/>
    <w:rsid w:val="00E51FDD"/>
    <w:rsid w:val="00E52435"/>
    <w:rsid w:val="00E52FBD"/>
    <w:rsid w:val="00E53122"/>
    <w:rsid w:val="00E534D1"/>
    <w:rsid w:val="00E5351B"/>
    <w:rsid w:val="00E5380B"/>
    <w:rsid w:val="00E53980"/>
    <w:rsid w:val="00E53F0C"/>
    <w:rsid w:val="00E53FA9"/>
    <w:rsid w:val="00E5414C"/>
    <w:rsid w:val="00E5419F"/>
    <w:rsid w:val="00E543A0"/>
    <w:rsid w:val="00E547B3"/>
    <w:rsid w:val="00E54F72"/>
    <w:rsid w:val="00E5506D"/>
    <w:rsid w:val="00E55CAD"/>
    <w:rsid w:val="00E56535"/>
    <w:rsid w:val="00E56B37"/>
    <w:rsid w:val="00E56E7C"/>
    <w:rsid w:val="00E570DD"/>
    <w:rsid w:val="00E5733D"/>
    <w:rsid w:val="00E5773F"/>
    <w:rsid w:val="00E57FD3"/>
    <w:rsid w:val="00E6058B"/>
    <w:rsid w:val="00E609B3"/>
    <w:rsid w:val="00E60AF2"/>
    <w:rsid w:val="00E61174"/>
    <w:rsid w:val="00E612F0"/>
    <w:rsid w:val="00E61C14"/>
    <w:rsid w:val="00E61CC0"/>
    <w:rsid w:val="00E61CF6"/>
    <w:rsid w:val="00E61D96"/>
    <w:rsid w:val="00E6277B"/>
    <w:rsid w:val="00E62885"/>
    <w:rsid w:val="00E62DFF"/>
    <w:rsid w:val="00E63308"/>
    <w:rsid w:val="00E63D4F"/>
    <w:rsid w:val="00E6440B"/>
    <w:rsid w:val="00E64424"/>
    <w:rsid w:val="00E64C99"/>
    <w:rsid w:val="00E64CCF"/>
    <w:rsid w:val="00E64CD3"/>
    <w:rsid w:val="00E65C86"/>
    <w:rsid w:val="00E660AF"/>
    <w:rsid w:val="00E6714B"/>
    <w:rsid w:val="00E671C9"/>
    <w:rsid w:val="00E6743F"/>
    <w:rsid w:val="00E6758E"/>
    <w:rsid w:val="00E67E23"/>
    <w:rsid w:val="00E70016"/>
    <w:rsid w:val="00E7027D"/>
    <w:rsid w:val="00E70347"/>
    <w:rsid w:val="00E70BC7"/>
    <w:rsid w:val="00E70C6F"/>
    <w:rsid w:val="00E70FBC"/>
    <w:rsid w:val="00E713F2"/>
    <w:rsid w:val="00E71CC4"/>
    <w:rsid w:val="00E721FB"/>
    <w:rsid w:val="00E72C01"/>
    <w:rsid w:val="00E72C4E"/>
    <w:rsid w:val="00E72EF3"/>
    <w:rsid w:val="00E7300A"/>
    <w:rsid w:val="00E73798"/>
    <w:rsid w:val="00E7385A"/>
    <w:rsid w:val="00E73CDA"/>
    <w:rsid w:val="00E741AC"/>
    <w:rsid w:val="00E74DF8"/>
    <w:rsid w:val="00E7505E"/>
    <w:rsid w:val="00E750D9"/>
    <w:rsid w:val="00E75174"/>
    <w:rsid w:val="00E7542B"/>
    <w:rsid w:val="00E75EBA"/>
    <w:rsid w:val="00E763B4"/>
    <w:rsid w:val="00E763BD"/>
    <w:rsid w:val="00E76658"/>
    <w:rsid w:val="00E7672E"/>
    <w:rsid w:val="00E76906"/>
    <w:rsid w:val="00E76C8A"/>
    <w:rsid w:val="00E76E97"/>
    <w:rsid w:val="00E77848"/>
    <w:rsid w:val="00E80181"/>
    <w:rsid w:val="00E80514"/>
    <w:rsid w:val="00E80E5B"/>
    <w:rsid w:val="00E81046"/>
    <w:rsid w:val="00E81193"/>
    <w:rsid w:val="00E816C5"/>
    <w:rsid w:val="00E8196B"/>
    <w:rsid w:val="00E81BB0"/>
    <w:rsid w:val="00E81CE0"/>
    <w:rsid w:val="00E81E7C"/>
    <w:rsid w:val="00E81FDB"/>
    <w:rsid w:val="00E8224D"/>
    <w:rsid w:val="00E82447"/>
    <w:rsid w:val="00E827BE"/>
    <w:rsid w:val="00E82EFA"/>
    <w:rsid w:val="00E83415"/>
    <w:rsid w:val="00E83990"/>
    <w:rsid w:val="00E84494"/>
    <w:rsid w:val="00E844E9"/>
    <w:rsid w:val="00E84CEF"/>
    <w:rsid w:val="00E8504D"/>
    <w:rsid w:val="00E8519F"/>
    <w:rsid w:val="00E8540E"/>
    <w:rsid w:val="00E85594"/>
    <w:rsid w:val="00E85CC3"/>
    <w:rsid w:val="00E8644A"/>
    <w:rsid w:val="00E86645"/>
    <w:rsid w:val="00E8677B"/>
    <w:rsid w:val="00E86FF1"/>
    <w:rsid w:val="00E878C1"/>
    <w:rsid w:val="00E90279"/>
    <w:rsid w:val="00E90377"/>
    <w:rsid w:val="00E90635"/>
    <w:rsid w:val="00E90748"/>
    <w:rsid w:val="00E9088C"/>
    <w:rsid w:val="00E909A1"/>
    <w:rsid w:val="00E90BFF"/>
    <w:rsid w:val="00E91F04"/>
    <w:rsid w:val="00E91F35"/>
    <w:rsid w:val="00E9241F"/>
    <w:rsid w:val="00E9303F"/>
    <w:rsid w:val="00E931F9"/>
    <w:rsid w:val="00E93746"/>
    <w:rsid w:val="00E93B5F"/>
    <w:rsid w:val="00E93C8B"/>
    <w:rsid w:val="00E9401C"/>
    <w:rsid w:val="00E94367"/>
    <w:rsid w:val="00E956E5"/>
    <w:rsid w:val="00E95774"/>
    <w:rsid w:val="00E959F4"/>
    <w:rsid w:val="00E95BA6"/>
    <w:rsid w:val="00E95DF6"/>
    <w:rsid w:val="00E96186"/>
    <w:rsid w:val="00E965B1"/>
    <w:rsid w:val="00E97648"/>
    <w:rsid w:val="00E97725"/>
    <w:rsid w:val="00E97A04"/>
    <w:rsid w:val="00E97A62"/>
    <w:rsid w:val="00EA03FA"/>
    <w:rsid w:val="00EA0602"/>
    <w:rsid w:val="00EA0C1F"/>
    <w:rsid w:val="00EA0D58"/>
    <w:rsid w:val="00EA0E4A"/>
    <w:rsid w:val="00EA14C2"/>
    <w:rsid w:val="00EA1A54"/>
    <w:rsid w:val="00EA2226"/>
    <w:rsid w:val="00EA26FC"/>
    <w:rsid w:val="00EA2CB6"/>
    <w:rsid w:val="00EA2D12"/>
    <w:rsid w:val="00EA38A7"/>
    <w:rsid w:val="00EA3B5A"/>
    <w:rsid w:val="00EA3BAB"/>
    <w:rsid w:val="00EA406F"/>
    <w:rsid w:val="00EA410E"/>
    <w:rsid w:val="00EA4435"/>
    <w:rsid w:val="00EA4C02"/>
    <w:rsid w:val="00EA4FD1"/>
    <w:rsid w:val="00EA53C2"/>
    <w:rsid w:val="00EA5695"/>
    <w:rsid w:val="00EA59BC"/>
    <w:rsid w:val="00EA5B0A"/>
    <w:rsid w:val="00EA65AD"/>
    <w:rsid w:val="00EA778D"/>
    <w:rsid w:val="00EA7FCF"/>
    <w:rsid w:val="00EB0133"/>
    <w:rsid w:val="00EB0B3B"/>
    <w:rsid w:val="00EB0CA3"/>
    <w:rsid w:val="00EB0D15"/>
    <w:rsid w:val="00EB0D5C"/>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4C75"/>
    <w:rsid w:val="00EB4CFF"/>
    <w:rsid w:val="00EB4E6F"/>
    <w:rsid w:val="00EB4FCF"/>
    <w:rsid w:val="00EB5476"/>
    <w:rsid w:val="00EB572E"/>
    <w:rsid w:val="00EB62D4"/>
    <w:rsid w:val="00EB70B0"/>
    <w:rsid w:val="00EB7633"/>
    <w:rsid w:val="00EB7736"/>
    <w:rsid w:val="00EB7A28"/>
    <w:rsid w:val="00EB7C1D"/>
    <w:rsid w:val="00EC0085"/>
    <w:rsid w:val="00EC0143"/>
    <w:rsid w:val="00EC059A"/>
    <w:rsid w:val="00EC10AF"/>
    <w:rsid w:val="00EC1DEB"/>
    <w:rsid w:val="00EC2100"/>
    <w:rsid w:val="00EC2E2D"/>
    <w:rsid w:val="00EC3B42"/>
    <w:rsid w:val="00EC4073"/>
    <w:rsid w:val="00EC462B"/>
    <w:rsid w:val="00EC471B"/>
    <w:rsid w:val="00EC4723"/>
    <w:rsid w:val="00EC482A"/>
    <w:rsid w:val="00EC522D"/>
    <w:rsid w:val="00EC55BF"/>
    <w:rsid w:val="00EC56E0"/>
    <w:rsid w:val="00EC5EF6"/>
    <w:rsid w:val="00EC6057"/>
    <w:rsid w:val="00EC62E0"/>
    <w:rsid w:val="00EC6847"/>
    <w:rsid w:val="00EC6C47"/>
    <w:rsid w:val="00EC728E"/>
    <w:rsid w:val="00EC7C44"/>
    <w:rsid w:val="00EC7DB6"/>
    <w:rsid w:val="00ED07A1"/>
    <w:rsid w:val="00ED085C"/>
    <w:rsid w:val="00ED0FA5"/>
    <w:rsid w:val="00ED1038"/>
    <w:rsid w:val="00ED1588"/>
    <w:rsid w:val="00ED162F"/>
    <w:rsid w:val="00ED183B"/>
    <w:rsid w:val="00ED20F4"/>
    <w:rsid w:val="00ED297E"/>
    <w:rsid w:val="00ED2E52"/>
    <w:rsid w:val="00ED3024"/>
    <w:rsid w:val="00ED325A"/>
    <w:rsid w:val="00ED39FC"/>
    <w:rsid w:val="00ED3EBD"/>
    <w:rsid w:val="00ED40FA"/>
    <w:rsid w:val="00ED438B"/>
    <w:rsid w:val="00ED4EE5"/>
    <w:rsid w:val="00ED5770"/>
    <w:rsid w:val="00ED57F3"/>
    <w:rsid w:val="00ED5FE4"/>
    <w:rsid w:val="00ED71C5"/>
    <w:rsid w:val="00ED76D8"/>
    <w:rsid w:val="00EE079F"/>
    <w:rsid w:val="00EE09B6"/>
    <w:rsid w:val="00EE0CB8"/>
    <w:rsid w:val="00EE0CBA"/>
    <w:rsid w:val="00EE0EF5"/>
    <w:rsid w:val="00EE1693"/>
    <w:rsid w:val="00EE16FA"/>
    <w:rsid w:val="00EE180A"/>
    <w:rsid w:val="00EE1AB3"/>
    <w:rsid w:val="00EE1F28"/>
    <w:rsid w:val="00EE2CB2"/>
    <w:rsid w:val="00EE2FBB"/>
    <w:rsid w:val="00EE3C08"/>
    <w:rsid w:val="00EE3C42"/>
    <w:rsid w:val="00EE3D4F"/>
    <w:rsid w:val="00EE523A"/>
    <w:rsid w:val="00EE534D"/>
    <w:rsid w:val="00EE5560"/>
    <w:rsid w:val="00EE581A"/>
    <w:rsid w:val="00EE5AA5"/>
    <w:rsid w:val="00EE5F9D"/>
    <w:rsid w:val="00EE61A2"/>
    <w:rsid w:val="00EE63DE"/>
    <w:rsid w:val="00EE6B74"/>
    <w:rsid w:val="00EE6F1E"/>
    <w:rsid w:val="00EE7310"/>
    <w:rsid w:val="00EE7666"/>
    <w:rsid w:val="00EE7714"/>
    <w:rsid w:val="00EE7C37"/>
    <w:rsid w:val="00EF01E6"/>
    <w:rsid w:val="00EF0330"/>
    <w:rsid w:val="00EF0348"/>
    <w:rsid w:val="00EF071B"/>
    <w:rsid w:val="00EF0765"/>
    <w:rsid w:val="00EF07C5"/>
    <w:rsid w:val="00EF1C20"/>
    <w:rsid w:val="00EF1C54"/>
    <w:rsid w:val="00EF1D4E"/>
    <w:rsid w:val="00EF1F40"/>
    <w:rsid w:val="00EF1F9C"/>
    <w:rsid w:val="00EF2BCA"/>
    <w:rsid w:val="00EF32C3"/>
    <w:rsid w:val="00EF345C"/>
    <w:rsid w:val="00EF3E19"/>
    <w:rsid w:val="00EF4121"/>
    <w:rsid w:val="00EF4366"/>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F0029D"/>
    <w:rsid w:val="00F0065E"/>
    <w:rsid w:val="00F0100E"/>
    <w:rsid w:val="00F0120F"/>
    <w:rsid w:val="00F0164B"/>
    <w:rsid w:val="00F01B2E"/>
    <w:rsid w:val="00F01E24"/>
    <w:rsid w:val="00F0203F"/>
    <w:rsid w:val="00F027BA"/>
    <w:rsid w:val="00F0327B"/>
    <w:rsid w:val="00F032AB"/>
    <w:rsid w:val="00F03B19"/>
    <w:rsid w:val="00F03E79"/>
    <w:rsid w:val="00F0482A"/>
    <w:rsid w:val="00F04CCB"/>
    <w:rsid w:val="00F051C0"/>
    <w:rsid w:val="00F053C6"/>
    <w:rsid w:val="00F057B5"/>
    <w:rsid w:val="00F06277"/>
    <w:rsid w:val="00F0628D"/>
    <w:rsid w:val="00F06651"/>
    <w:rsid w:val="00F0665D"/>
    <w:rsid w:val="00F068C5"/>
    <w:rsid w:val="00F07650"/>
    <w:rsid w:val="00F078F2"/>
    <w:rsid w:val="00F07DE6"/>
    <w:rsid w:val="00F10390"/>
    <w:rsid w:val="00F104D1"/>
    <w:rsid w:val="00F1056C"/>
    <w:rsid w:val="00F107F1"/>
    <w:rsid w:val="00F10E4E"/>
    <w:rsid w:val="00F10FC1"/>
    <w:rsid w:val="00F112FD"/>
    <w:rsid w:val="00F119DB"/>
    <w:rsid w:val="00F12010"/>
    <w:rsid w:val="00F12553"/>
    <w:rsid w:val="00F12BA4"/>
    <w:rsid w:val="00F12D15"/>
    <w:rsid w:val="00F12F11"/>
    <w:rsid w:val="00F133A1"/>
    <w:rsid w:val="00F13A7B"/>
    <w:rsid w:val="00F13B24"/>
    <w:rsid w:val="00F13ECD"/>
    <w:rsid w:val="00F14227"/>
    <w:rsid w:val="00F147BB"/>
    <w:rsid w:val="00F14E78"/>
    <w:rsid w:val="00F14EBF"/>
    <w:rsid w:val="00F155CE"/>
    <w:rsid w:val="00F156A4"/>
    <w:rsid w:val="00F15A87"/>
    <w:rsid w:val="00F15B17"/>
    <w:rsid w:val="00F15E58"/>
    <w:rsid w:val="00F16BF2"/>
    <w:rsid w:val="00F17B01"/>
    <w:rsid w:val="00F17D6F"/>
    <w:rsid w:val="00F17EAE"/>
    <w:rsid w:val="00F20818"/>
    <w:rsid w:val="00F209FC"/>
    <w:rsid w:val="00F20A7F"/>
    <w:rsid w:val="00F20ABB"/>
    <w:rsid w:val="00F20B41"/>
    <w:rsid w:val="00F20E1E"/>
    <w:rsid w:val="00F210A4"/>
    <w:rsid w:val="00F21873"/>
    <w:rsid w:val="00F218D4"/>
    <w:rsid w:val="00F2250A"/>
    <w:rsid w:val="00F22DF2"/>
    <w:rsid w:val="00F2332E"/>
    <w:rsid w:val="00F240FE"/>
    <w:rsid w:val="00F24788"/>
    <w:rsid w:val="00F2482B"/>
    <w:rsid w:val="00F249E1"/>
    <w:rsid w:val="00F2538B"/>
    <w:rsid w:val="00F25731"/>
    <w:rsid w:val="00F25A60"/>
    <w:rsid w:val="00F2640F"/>
    <w:rsid w:val="00F264E8"/>
    <w:rsid w:val="00F27198"/>
    <w:rsid w:val="00F27C34"/>
    <w:rsid w:val="00F27E46"/>
    <w:rsid w:val="00F301C2"/>
    <w:rsid w:val="00F302E1"/>
    <w:rsid w:val="00F30C4D"/>
    <w:rsid w:val="00F31184"/>
    <w:rsid w:val="00F31215"/>
    <w:rsid w:val="00F31639"/>
    <w:rsid w:val="00F31B22"/>
    <w:rsid w:val="00F31B49"/>
    <w:rsid w:val="00F31D01"/>
    <w:rsid w:val="00F32213"/>
    <w:rsid w:val="00F322E2"/>
    <w:rsid w:val="00F32F56"/>
    <w:rsid w:val="00F33268"/>
    <w:rsid w:val="00F3387E"/>
    <w:rsid w:val="00F33AE5"/>
    <w:rsid w:val="00F33D4F"/>
    <w:rsid w:val="00F33FCB"/>
    <w:rsid w:val="00F34138"/>
    <w:rsid w:val="00F34CD6"/>
    <w:rsid w:val="00F35080"/>
    <w:rsid w:val="00F35873"/>
    <w:rsid w:val="00F35920"/>
    <w:rsid w:val="00F35B3D"/>
    <w:rsid w:val="00F36197"/>
    <w:rsid w:val="00F366A5"/>
    <w:rsid w:val="00F367AA"/>
    <w:rsid w:val="00F369D3"/>
    <w:rsid w:val="00F36C5F"/>
    <w:rsid w:val="00F36F86"/>
    <w:rsid w:val="00F37259"/>
    <w:rsid w:val="00F373A9"/>
    <w:rsid w:val="00F37A53"/>
    <w:rsid w:val="00F40547"/>
    <w:rsid w:val="00F405A4"/>
    <w:rsid w:val="00F40914"/>
    <w:rsid w:val="00F40B4D"/>
    <w:rsid w:val="00F40E46"/>
    <w:rsid w:val="00F40FAE"/>
    <w:rsid w:val="00F4137F"/>
    <w:rsid w:val="00F414D9"/>
    <w:rsid w:val="00F41579"/>
    <w:rsid w:val="00F416C8"/>
    <w:rsid w:val="00F4182E"/>
    <w:rsid w:val="00F41F05"/>
    <w:rsid w:val="00F41F57"/>
    <w:rsid w:val="00F4270A"/>
    <w:rsid w:val="00F4273C"/>
    <w:rsid w:val="00F43163"/>
    <w:rsid w:val="00F4338B"/>
    <w:rsid w:val="00F433BD"/>
    <w:rsid w:val="00F438FB"/>
    <w:rsid w:val="00F44643"/>
    <w:rsid w:val="00F44869"/>
    <w:rsid w:val="00F44AEF"/>
    <w:rsid w:val="00F44CAF"/>
    <w:rsid w:val="00F44EC1"/>
    <w:rsid w:val="00F44EC5"/>
    <w:rsid w:val="00F44FF1"/>
    <w:rsid w:val="00F45E83"/>
    <w:rsid w:val="00F45FE1"/>
    <w:rsid w:val="00F464F4"/>
    <w:rsid w:val="00F46765"/>
    <w:rsid w:val="00F4742D"/>
    <w:rsid w:val="00F47498"/>
    <w:rsid w:val="00F476E5"/>
    <w:rsid w:val="00F47BA3"/>
    <w:rsid w:val="00F50D06"/>
    <w:rsid w:val="00F512B2"/>
    <w:rsid w:val="00F51A7E"/>
    <w:rsid w:val="00F523AB"/>
    <w:rsid w:val="00F5283D"/>
    <w:rsid w:val="00F5296D"/>
    <w:rsid w:val="00F52ABA"/>
    <w:rsid w:val="00F52ACF"/>
    <w:rsid w:val="00F52BC7"/>
    <w:rsid w:val="00F5304E"/>
    <w:rsid w:val="00F53197"/>
    <w:rsid w:val="00F53BBA"/>
    <w:rsid w:val="00F53BF4"/>
    <w:rsid w:val="00F54266"/>
    <w:rsid w:val="00F54E19"/>
    <w:rsid w:val="00F5500E"/>
    <w:rsid w:val="00F55043"/>
    <w:rsid w:val="00F557D5"/>
    <w:rsid w:val="00F55CD4"/>
    <w:rsid w:val="00F56895"/>
    <w:rsid w:val="00F56DCF"/>
    <w:rsid w:val="00F57034"/>
    <w:rsid w:val="00F57170"/>
    <w:rsid w:val="00F57CBF"/>
    <w:rsid w:val="00F57CF6"/>
    <w:rsid w:val="00F6037E"/>
    <w:rsid w:val="00F60497"/>
    <w:rsid w:val="00F60599"/>
    <w:rsid w:val="00F60BE9"/>
    <w:rsid w:val="00F60D62"/>
    <w:rsid w:val="00F61FD8"/>
    <w:rsid w:val="00F62DBF"/>
    <w:rsid w:val="00F63022"/>
    <w:rsid w:val="00F63024"/>
    <w:rsid w:val="00F63555"/>
    <w:rsid w:val="00F63881"/>
    <w:rsid w:val="00F63932"/>
    <w:rsid w:val="00F63B05"/>
    <w:rsid w:val="00F641FC"/>
    <w:rsid w:val="00F64236"/>
    <w:rsid w:val="00F647F7"/>
    <w:rsid w:val="00F64ACC"/>
    <w:rsid w:val="00F64CB5"/>
    <w:rsid w:val="00F6583C"/>
    <w:rsid w:val="00F6589A"/>
    <w:rsid w:val="00F65C0F"/>
    <w:rsid w:val="00F65D28"/>
    <w:rsid w:val="00F660C0"/>
    <w:rsid w:val="00F66FC5"/>
    <w:rsid w:val="00F67224"/>
    <w:rsid w:val="00F675FF"/>
    <w:rsid w:val="00F6783E"/>
    <w:rsid w:val="00F67F09"/>
    <w:rsid w:val="00F67FDA"/>
    <w:rsid w:val="00F708DE"/>
    <w:rsid w:val="00F70DBE"/>
    <w:rsid w:val="00F71124"/>
    <w:rsid w:val="00F71888"/>
    <w:rsid w:val="00F719CD"/>
    <w:rsid w:val="00F71BB8"/>
    <w:rsid w:val="00F72253"/>
    <w:rsid w:val="00F722EA"/>
    <w:rsid w:val="00F72584"/>
    <w:rsid w:val="00F7290D"/>
    <w:rsid w:val="00F72DA2"/>
    <w:rsid w:val="00F72E83"/>
    <w:rsid w:val="00F7302F"/>
    <w:rsid w:val="00F732EC"/>
    <w:rsid w:val="00F73D08"/>
    <w:rsid w:val="00F75171"/>
    <w:rsid w:val="00F753A0"/>
    <w:rsid w:val="00F753BC"/>
    <w:rsid w:val="00F75761"/>
    <w:rsid w:val="00F7586B"/>
    <w:rsid w:val="00F75B53"/>
    <w:rsid w:val="00F75F2F"/>
    <w:rsid w:val="00F76318"/>
    <w:rsid w:val="00F76445"/>
    <w:rsid w:val="00F76779"/>
    <w:rsid w:val="00F76ECC"/>
    <w:rsid w:val="00F77184"/>
    <w:rsid w:val="00F772FA"/>
    <w:rsid w:val="00F77312"/>
    <w:rsid w:val="00F77486"/>
    <w:rsid w:val="00F775AC"/>
    <w:rsid w:val="00F77F44"/>
    <w:rsid w:val="00F80399"/>
    <w:rsid w:val="00F80566"/>
    <w:rsid w:val="00F80677"/>
    <w:rsid w:val="00F8080D"/>
    <w:rsid w:val="00F8098F"/>
    <w:rsid w:val="00F80ABC"/>
    <w:rsid w:val="00F812C8"/>
    <w:rsid w:val="00F8132D"/>
    <w:rsid w:val="00F818AE"/>
    <w:rsid w:val="00F81914"/>
    <w:rsid w:val="00F81940"/>
    <w:rsid w:val="00F81B40"/>
    <w:rsid w:val="00F81FFF"/>
    <w:rsid w:val="00F820C4"/>
    <w:rsid w:val="00F82F0A"/>
    <w:rsid w:val="00F831CC"/>
    <w:rsid w:val="00F832F6"/>
    <w:rsid w:val="00F83318"/>
    <w:rsid w:val="00F83829"/>
    <w:rsid w:val="00F8382E"/>
    <w:rsid w:val="00F84069"/>
    <w:rsid w:val="00F843D7"/>
    <w:rsid w:val="00F84C79"/>
    <w:rsid w:val="00F84D2F"/>
    <w:rsid w:val="00F85023"/>
    <w:rsid w:val="00F85312"/>
    <w:rsid w:val="00F85536"/>
    <w:rsid w:val="00F85820"/>
    <w:rsid w:val="00F85A9B"/>
    <w:rsid w:val="00F85E87"/>
    <w:rsid w:val="00F8620B"/>
    <w:rsid w:val="00F86273"/>
    <w:rsid w:val="00F8657A"/>
    <w:rsid w:val="00F8679A"/>
    <w:rsid w:val="00F86923"/>
    <w:rsid w:val="00F86A36"/>
    <w:rsid w:val="00F86FD4"/>
    <w:rsid w:val="00F87113"/>
    <w:rsid w:val="00F87117"/>
    <w:rsid w:val="00F87145"/>
    <w:rsid w:val="00F8736C"/>
    <w:rsid w:val="00F87E1E"/>
    <w:rsid w:val="00F900AD"/>
    <w:rsid w:val="00F9030E"/>
    <w:rsid w:val="00F90341"/>
    <w:rsid w:val="00F90ADB"/>
    <w:rsid w:val="00F90DFD"/>
    <w:rsid w:val="00F90E25"/>
    <w:rsid w:val="00F90E78"/>
    <w:rsid w:val="00F91209"/>
    <w:rsid w:val="00F9168B"/>
    <w:rsid w:val="00F91AAC"/>
    <w:rsid w:val="00F91AE1"/>
    <w:rsid w:val="00F91CB2"/>
    <w:rsid w:val="00F9221F"/>
    <w:rsid w:val="00F92B84"/>
    <w:rsid w:val="00F931C7"/>
    <w:rsid w:val="00F93559"/>
    <w:rsid w:val="00F93D72"/>
    <w:rsid w:val="00F93E65"/>
    <w:rsid w:val="00F94070"/>
    <w:rsid w:val="00F94270"/>
    <w:rsid w:val="00F94F46"/>
    <w:rsid w:val="00F950B5"/>
    <w:rsid w:val="00F9513F"/>
    <w:rsid w:val="00F9544E"/>
    <w:rsid w:val="00F95B34"/>
    <w:rsid w:val="00F95C92"/>
    <w:rsid w:val="00F95ED6"/>
    <w:rsid w:val="00F96074"/>
    <w:rsid w:val="00F966E3"/>
    <w:rsid w:val="00F96F3F"/>
    <w:rsid w:val="00F972FD"/>
    <w:rsid w:val="00F97908"/>
    <w:rsid w:val="00F97A7E"/>
    <w:rsid w:val="00F97B43"/>
    <w:rsid w:val="00FA04DD"/>
    <w:rsid w:val="00FA07F8"/>
    <w:rsid w:val="00FA0A96"/>
    <w:rsid w:val="00FA105C"/>
    <w:rsid w:val="00FA1475"/>
    <w:rsid w:val="00FA148A"/>
    <w:rsid w:val="00FA17F7"/>
    <w:rsid w:val="00FA27C8"/>
    <w:rsid w:val="00FA2EC2"/>
    <w:rsid w:val="00FA2EF4"/>
    <w:rsid w:val="00FA2F64"/>
    <w:rsid w:val="00FA33D6"/>
    <w:rsid w:val="00FA36E5"/>
    <w:rsid w:val="00FA3B76"/>
    <w:rsid w:val="00FA4C6F"/>
    <w:rsid w:val="00FA4D66"/>
    <w:rsid w:val="00FA5A4E"/>
    <w:rsid w:val="00FA5CFF"/>
    <w:rsid w:val="00FA61E9"/>
    <w:rsid w:val="00FA6239"/>
    <w:rsid w:val="00FA6D76"/>
    <w:rsid w:val="00FA6EF9"/>
    <w:rsid w:val="00FA742B"/>
    <w:rsid w:val="00FA7C74"/>
    <w:rsid w:val="00FB0082"/>
    <w:rsid w:val="00FB010F"/>
    <w:rsid w:val="00FB0243"/>
    <w:rsid w:val="00FB07DC"/>
    <w:rsid w:val="00FB0954"/>
    <w:rsid w:val="00FB0B49"/>
    <w:rsid w:val="00FB1527"/>
    <w:rsid w:val="00FB18EE"/>
    <w:rsid w:val="00FB2537"/>
    <w:rsid w:val="00FB32AA"/>
    <w:rsid w:val="00FB33DC"/>
    <w:rsid w:val="00FB3885"/>
    <w:rsid w:val="00FB3E29"/>
    <w:rsid w:val="00FB41E4"/>
    <w:rsid w:val="00FB4338"/>
    <w:rsid w:val="00FB477E"/>
    <w:rsid w:val="00FB4C4C"/>
    <w:rsid w:val="00FB4C9C"/>
    <w:rsid w:val="00FB4F99"/>
    <w:rsid w:val="00FB506E"/>
    <w:rsid w:val="00FB545E"/>
    <w:rsid w:val="00FB54D2"/>
    <w:rsid w:val="00FB5FC4"/>
    <w:rsid w:val="00FB6165"/>
    <w:rsid w:val="00FB673F"/>
    <w:rsid w:val="00FB6D65"/>
    <w:rsid w:val="00FB6D99"/>
    <w:rsid w:val="00FB6E17"/>
    <w:rsid w:val="00FB74A2"/>
    <w:rsid w:val="00FB7A96"/>
    <w:rsid w:val="00FB7D7C"/>
    <w:rsid w:val="00FC002D"/>
    <w:rsid w:val="00FC0150"/>
    <w:rsid w:val="00FC03AB"/>
    <w:rsid w:val="00FC19E0"/>
    <w:rsid w:val="00FC1CBB"/>
    <w:rsid w:val="00FC2612"/>
    <w:rsid w:val="00FC2736"/>
    <w:rsid w:val="00FC298D"/>
    <w:rsid w:val="00FC421E"/>
    <w:rsid w:val="00FC4727"/>
    <w:rsid w:val="00FC4729"/>
    <w:rsid w:val="00FC4A8C"/>
    <w:rsid w:val="00FC4F70"/>
    <w:rsid w:val="00FC4FE5"/>
    <w:rsid w:val="00FC508B"/>
    <w:rsid w:val="00FC51A7"/>
    <w:rsid w:val="00FC53DB"/>
    <w:rsid w:val="00FC5700"/>
    <w:rsid w:val="00FC59D2"/>
    <w:rsid w:val="00FC5A72"/>
    <w:rsid w:val="00FC5EB6"/>
    <w:rsid w:val="00FC5FC2"/>
    <w:rsid w:val="00FC6177"/>
    <w:rsid w:val="00FC63D1"/>
    <w:rsid w:val="00FC6B77"/>
    <w:rsid w:val="00FC741D"/>
    <w:rsid w:val="00FC7528"/>
    <w:rsid w:val="00FC7D81"/>
    <w:rsid w:val="00FD02CB"/>
    <w:rsid w:val="00FD048E"/>
    <w:rsid w:val="00FD0572"/>
    <w:rsid w:val="00FD0859"/>
    <w:rsid w:val="00FD1607"/>
    <w:rsid w:val="00FD1893"/>
    <w:rsid w:val="00FD1A97"/>
    <w:rsid w:val="00FD1B8E"/>
    <w:rsid w:val="00FD20D3"/>
    <w:rsid w:val="00FD2174"/>
    <w:rsid w:val="00FD28ED"/>
    <w:rsid w:val="00FD2A6C"/>
    <w:rsid w:val="00FD2C0F"/>
    <w:rsid w:val="00FD2D6F"/>
    <w:rsid w:val="00FD2D7B"/>
    <w:rsid w:val="00FD3307"/>
    <w:rsid w:val="00FD3376"/>
    <w:rsid w:val="00FD34FF"/>
    <w:rsid w:val="00FD37F6"/>
    <w:rsid w:val="00FD4589"/>
    <w:rsid w:val="00FD473E"/>
    <w:rsid w:val="00FD501E"/>
    <w:rsid w:val="00FD529D"/>
    <w:rsid w:val="00FD57AC"/>
    <w:rsid w:val="00FD5F10"/>
    <w:rsid w:val="00FD677E"/>
    <w:rsid w:val="00FD69F3"/>
    <w:rsid w:val="00FD6A56"/>
    <w:rsid w:val="00FD6B61"/>
    <w:rsid w:val="00FD6D8A"/>
    <w:rsid w:val="00FD7049"/>
    <w:rsid w:val="00FD75DD"/>
    <w:rsid w:val="00FD7A59"/>
    <w:rsid w:val="00FD7DF9"/>
    <w:rsid w:val="00FE0B51"/>
    <w:rsid w:val="00FE0B78"/>
    <w:rsid w:val="00FE0ED4"/>
    <w:rsid w:val="00FE1144"/>
    <w:rsid w:val="00FE1347"/>
    <w:rsid w:val="00FE13DF"/>
    <w:rsid w:val="00FE1842"/>
    <w:rsid w:val="00FE1A78"/>
    <w:rsid w:val="00FE1EAB"/>
    <w:rsid w:val="00FE2078"/>
    <w:rsid w:val="00FE273E"/>
    <w:rsid w:val="00FE2D5E"/>
    <w:rsid w:val="00FE3465"/>
    <w:rsid w:val="00FE3BC5"/>
    <w:rsid w:val="00FE3FE9"/>
    <w:rsid w:val="00FE477E"/>
    <w:rsid w:val="00FE48D3"/>
    <w:rsid w:val="00FE4CFA"/>
    <w:rsid w:val="00FE4F93"/>
    <w:rsid w:val="00FE51A1"/>
    <w:rsid w:val="00FE5DCD"/>
    <w:rsid w:val="00FE6744"/>
    <w:rsid w:val="00FE67CF"/>
    <w:rsid w:val="00FE69FE"/>
    <w:rsid w:val="00FE6D20"/>
    <w:rsid w:val="00FE6FB9"/>
    <w:rsid w:val="00FE7142"/>
    <w:rsid w:val="00FE73D6"/>
    <w:rsid w:val="00FE7549"/>
    <w:rsid w:val="00FE7BCC"/>
    <w:rsid w:val="00FE7DC8"/>
    <w:rsid w:val="00FF0256"/>
    <w:rsid w:val="00FF0452"/>
    <w:rsid w:val="00FF0464"/>
    <w:rsid w:val="00FF0EA5"/>
    <w:rsid w:val="00FF0FAA"/>
    <w:rsid w:val="00FF126D"/>
    <w:rsid w:val="00FF205C"/>
    <w:rsid w:val="00FF22D4"/>
    <w:rsid w:val="00FF2310"/>
    <w:rsid w:val="00FF2682"/>
    <w:rsid w:val="00FF2E73"/>
    <w:rsid w:val="00FF3222"/>
    <w:rsid w:val="00FF32CE"/>
    <w:rsid w:val="00FF3472"/>
    <w:rsid w:val="00FF363C"/>
    <w:rsid w:val="00FF3ACD"/>
    <w:rsid w:val="00FF47A2"/>
    <w:rsid w:val="00FF49B0"/>
    <w:rsid w:val="00FF4AE2"/>
    <w:rsid w:val="00FF4D91"/>
    <w:rsid w:val="00FF50A8"/>
    <w:rsid w:val="00FF56DB"/>
    <w:rsid w:val="00FF571E"/>
    <w:rsid w:val="00FF6669"/>
    <w:rsid w:val="00FF6BD1"/>
    <w:rsid w:val="00FF6BF8"/>
    <w:rsid w:val="00FF6CC0"/>
    <w:rsid w:val="00FF6FDF"/>
    <w:rsid w:val="00FF728D"/>
    <w:rsid w:val="00FF7350"/>
    <w:rsid w:val="00FF7512"/>
    <w:rsid w:val="00FF7563"/>
    <w:rsid w:val="00FF7675"/>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05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705786434">
          <w:marLeft w:val="116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javascript:void(0);" TargetMode="External"/><Relationship Id="rId2" Type="http://schemas.openxmlformats.org/officeDocument/2006/relationships/numbering" Target="numbering.xml"/><Relationship Id="rId16" Type="http://schemas.openxmlformats.org/officeDocument/2006/relationships/hyperlink" Target="javascript:voi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0C2F8-843E-44FC-B227-F8A08389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13685</Words>
  <Characters>78010</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dc:creator>
  <cp:lastModifiedBy>Yuan</cp:lastModifiedBy>
  <cp:revision>4</cp:revision>
  <cp:lastPrinted>2007-06-18T22:08:00Z</cp:lastPrinted>
  <dcterms:created xsi:type="dcterms:W3CDTF">2023-04-07T07:01:00Z</dcterms:created>
  <dcterms:modified xsi:type="dcterms:W3CDTF">2023-04-07T07:03:00Z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(3)o1GYaZUNvEYExZuvtCZLRO2iJDvYDIjKr24PA6JBtolJ+dwG0UEEA3fNNDXwzlG4O6oXYPz5
ZMMbaEWbU6myCMsiUNIQ0gkSu6kH0OrXfM5Nc/oGu9r6ECBbzQg8gvnXmKqaHw1Xy4kzpP7n
NQTVdXq0Sr5ZEG8A2GKVjwB2hcqqYoVlJOrqn2Ix1b8DPL8pYVwzn6UsAY5PJdur7OHiJpIS
ChUxCb8JSwYpaM+BCJ</vt:lpwstr>
  </property>
  <property fmtid="{D5CDD505-2E9C-101B-9397-08002B2CF9AE}" pid="13" name="_2015_ms_pID_725343_00">
    <vt:lpwstr>_2015_ms_pID_725343</vt:lpwstr>
  </property>
  <property fmtid="{D5CDD505-2E9C-101B-9397-08002B2CF9AE}" pid="14" name="_2015_ms_pID_7253431">
    <vt:lpwstr>r6mD9pPRE5SfKdvcxWXo/rNIb6CKPZaU9mbprm1Gy4PmUdx8loVlZP
vR4kvWw44JB86XxHWF4ZAYN5Cx4LH8UsWxM26gag+RQ0AOWzhK+s/Afq6rq3n5Z3NQ9UZMD/
2tJsuYjqt0SG/dDhSV78K3VvzRTZJ0BuyPOXE7QCU/eZfGKm26EayoLWX/020jUjGyxUt/Y0
jHgIwhttdeg2D0g9Temkn25BsyM0JszYv2pj</vt:lpwstr>
  </property>
  <property fmtid="{D5CDD505-2E9C-101B-9397-08002B2CF9AE}" pid="15" name="_2015_ms_pID_7253431_00">
    <vt:lpwstr>_2015_ms_pID_7253431</vt:lpwstr>
  </property>
  <property fmtid="{D5CDD505-2E9C-101B-9397-08002B2CF9AE}" pid="16" name="_2015_ms_pID_7253432">
    <vt:lpwstr>Aln1Z3arPOHOAOtEBJ35Vcyg7NVD7zjVHLim
rL0bFJ2iFPrS5scdo4t1t/80Xy/XFA==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