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proofErr w:type="gramStart"/>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proofErr w:type="gramEnd"/>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2"/>
        <w:numPr>
          <w:ilvl w:val="0"/>
          <w:numId w:val="7"/>
        </w:numPr>
      </w:pPr>
      <w:r>
        <w:t xml:space="preserve">Summary of companies’ views </w:t>
      </w:r>
    </w:p>
    <w:p w14:paraId="228AC20B" w14:textId="77777777" w:rsidR="00FF14F6" w:rsidRDefault="00FF14F6"/>
    <w:p w14:paraId="4042EDFF" w14:textId="77777777" w:rsidR="00FF14F6" w:rsidRDefault="004B0726">
      <w:pPr>
        <w:pStyle w:val="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w:t>
            </w:r>
            <w:proofErr w:type="spellStart"/>
            <w:r w:rsidRPr="002B4A18">
              <w:rPr>
                <w:rFonts w:ascii="Times" w:eastAsia="Batang" w:hAnsi="Times" w:cs="Times"/>
                <w:sz w:val="16"/>
                <w:szCs w:val="20"/>
                <w:lang w:val="en-GB" w:eastAsia="en-US"/>
              </w:rPr>
              <w:t>mTRP</w:t>
            </w:r>
            <w:proofErr w:type="spellEnd"/>
            <w:r w:rsidRPr="002B4A18">
              <w:rPr>
                <w:rFonts w:ascii="Times" w:eastAsia="Batang" w:hAnsi="Times" w:cs="Times"/>
                <w:sz w:val="16"/>
                <w:szCs w:val="20"/>
                <w:lang w:val="en-GB" w:eastAsia="en-US"/>
              </w:rPr>
              <w:t xml:space="preserve">,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TRPs 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w:t>
            </w:r>
            <w:r w:rsidRPr="002B4A18">
              <w:rPr>
                <w:rFonts w:ascii="Times" w:eastAsia="Batang" w:hAnsi="Times" w:cs="Times"/>
                <w:sz w:val="16"/>
                <w:szCs w:val="20"/>
                <w:lang w:val="en-GB" w:eastAsia="en-US"/>
              </w:rPr>
              <w:t>h</w:t>
            </w:r>
            <w:r w:rsidRPr="002B4A18">
              <w:rPr>
                <w:rFonts w:ascii="Times" w:eastAsia="Batang" w:hAnsi="Times" w:cs="Times"/>
                <w:sz w:val="16"/>
                <w:szCs w:val="20"/>
                <w:lang w:val="en-GB" w:eastAsia="en-US"/>
              </w:rPr>
              <w:t>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w:t>
            </w:r>
            <w:r w:rsidRPr="002B4A18">
              <w:rPr>
                <w:rFonts w:ascii="Times" w:eastAsia="Batang" w:hAnsi="Times" w:cs="Times"/>
                <w:sz w:val="16"/>
                <w:szCs w:val="20"/>
                <w:lang w:val="en-GB" w:eastAsia="en-US"/>
              </w:rPr>
              <w:t>l</w:t>
            </w:r>
            <w:r w:rsidRPr="002B4A18">
              <w:rPr>
                <w:rFonts w:ascii="Times" w:eastAsia="Batang" w:hAnsi="Times" w:cs="Times"/>
                <w:sz w:val="16"/>
                <w:szCs w:val="20"/>
                <w:lang w:val="en-GB" w:eastAsia="en-US"/>
              </w:rPr>
              <w:t>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w:t>
            </w:r>
            <w:r w:rsidRPr="002B4A18">
              <w:rPr>
                <w:rFonts w:eastAsia="Batang"/>
                <w:sz w:val="16"/>
                <w:szCs w:val="20"/>
                <w:lang w:val="en-GB" w:eastAsia="en-US"/>
              </w:rPr>
              <w:t>s</w:t>
            </w:r>
            <w:r w:rsidRPr="002B4A18">
              <w:rPr>
                <w:rFonts w:eastAsia="Batang"/>
                <w:sz w:val="16"/>
                <w:szCs w:val="20"/>
                <w:lang w:val="en-GB" w:eastAsia="en-US"/>
              </w:rPr>
              <w:t>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1A456135" w:rsidR="00465409" w:rsidRDefault="00465409" w:rsidP="00F07369">
            <w:pPr>
              <w:widowControl w:val="0"/>
              <w:snapToGrid w:val="0"/>
              <w:jc w:val="both"/>
              <w:rPr>
                <w:rFonts w:eastAsia="Malgun Gothic"/>
                <w:sz w:val="16"/>
                <w:szCs w:val="18"/>
                <w:lang w:val="en-GB"/>
              </w:rPr>
            </w:pPr>
            <w:r>
              <w:rPr>
                <w:rFonts w:eastAsia="Malgun Gothic"/>
                <w:sz w:val="16"/>
                <w:szCs w:val="18"/>
                <w:lang w:val="en-GB"/>
              </w:rPr>
              <w:t>[Reformulation]</w:t>
            </w:r>
          </w:p>
          <w:p w14:paraId="4A492ABA" w14:textId="77777777"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73F8F650" w14:textId="51CD1C7F"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6FF58532" w14:textId="00D22B2D" w:rsidR="00B37118" w:rsidRDefault="00B37118" w:rsidP="00465409">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Note: Selection of a subset from the configured N CSI-RS resources can be performed by UE via NZC sele</w:t>
            </w:r>
            <w:r>
              <w:rPr>
                <w:rFonts w:ascii="Times" w:eastAsia="Batang" w:hAnsi="Times" w:cs="Times"/>
                <w:sz w:val="16"/>
                <w:szCs w:val="20"/>
                <w:lang w:val="en-GB" w:eastAsia="en-US"/>
              </w:rPr>
              <w:t>c</w:t>
            </w:r>
            <w:r>
              <w:rPr>
                <w:rFonts w:ascii="Times" w:eastAsia="Batang" w:hAnsi="Times" w:cs="Times"/>
                <w:sz w:val="16"/>
                <w:szCs w:val="20"/>
                <w:lang w:val="en-GB" w:eastAsia="en-US"/>
              </w:rPr>
              <w:t xml:space="preserve">tion (indicated by bitmap)  </w:t>
            </w:r>
          </w:p>
          <w:p w14:paraId="310E459D" w14:textId="66F56A22"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B9156E7" w14:textId="44CB044F"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sidR="00683025">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sidR="00B37118">
              <w:rPr>
                <w:rFonts w:ascii="Times" w:eastAsia="Batang" w:hAnsi="Times" w:cs="Times"/>
                <w:sz w:val="16"/>
                <w:szCs w:val="20"/>
                <w:lang w:val="en-GB" w:eastAsia="en-US"/>
              </w:rPr>
              <w:t>CSI-RS resource</w:t>
            </w:r>
            <w:r w:rsidR="00683025">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is </w:t>
            </w:r>
            <w:r w:rsidR="00683025">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1BF9E9A" w14:textId="009EBC46"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lastRenderedPageBreak/>
              <w:t xml:space="preserve">N is the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s</w:t>
            </w:r>
            <w:r w:rsidRPr="002B4A18">
              <w:rPr>
                <w:rFonts w:ascii="Times" w:eastAsia="Batang" w:hAnsi="Times" w:cs="Times"/>
                <w:sz w:val="16"/>
                <w:szCs w:val="20"/>
                <w:lang w:val="en-GB" w:eastAsia="en-US"/>
              </w:rPr>
              <w:t xml:space="preserve">, while NTRP is the maximum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0F346D1D" w14:textId="64A96753"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sidR="00B37118">
              <w:rPr>
                <w:rFonts w:ascii="Times" w:eastAsia="Batang" w:hAnsi="Times" w:cs="Times"/>
                <w:sz w:val="16"/>
                <w:szCs w:val="20"/>
                <w:lang w:val="en-GB" w:eastAsia="en-US"/>
              </w:rPr>
              <w:t>CSI-RS r</w:t>
            </w:r>
            <w:r w:rsidR="00B37118">
              <w:rPr>
                <w:rFonts w:ascii="Times" w:eastAsia="Batang" w:hAnsi="Times" w:cs="Times"/>
                <w:sz w:val="16"/>
                <w:szCs w:val="20"/>
                <w:lang w:val="en-GB" w:eastAsia="en-US"/>
              </w:rPr>
              <w:t>e</w:t>
            </w:r>
            <w:r w:rsidR="00B37118">
              <w:rPr>
                <w:rFonts w:ascii="Times" w:eastAsia="Batang" w:hAnsi="Times" w:cs="Times"/>
                <w:sz w:val="16"/>
                <w:szCs w:val="20"/>
                <w:lang w:val="en-GB" w:eastAsia="en-US"/>
              </w:rPr>
              <w:t>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is also reported (FFS: exact reporting scheme)</w:t>
            </w:r>
          </w:p>
          <w:p w14:paraId="694AABFA" w14:textId="29FFD1FC"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sidR="00B37118">
              <w:rPr>
                <w:rFonts w:eastAsia="Batang"/>
                <w:sz w:val="16"/>
                <w:szCs w:val="20"/>
                <w:lang w:val="en-GB" w:eastAsia="en-US"/>
              </w:rPr>
              <w:t>CSI-RS resource</w:t>
            </w:r>
            <w:r w:rsidR="00B37118" w:rsidRPr="002B4A18">
              <w:rPr>
                <w:rFonts w:eastAsia="Batang"/>
                <w:sz w:val="16"/>
                <w:szCs w:val="20"/>
                <w:lang w:val="en-GB" w:eastAsia="en-US"/>
              </w:rPr>
              <w:t xml:space="preserve">s </w:t>
            </w:r>
            <w:r w:rsidRPr="002B4A18">
              <w:rPr>
                <w:rFonts w:eastAsia="Batang"/>
                <w:sz w:val="16"/>
                <w:szCs w:val="20"/>
                <w:lang w:val="en-GB" w:eastAsia="en-US"/>
              </w:rPr>
              <w:t>and the value of NTRP, whether explicit or implicit</w:t>
            </w:r>
          </w:p>
          <w:p w14:paraId="70B489BB" w14:textId="77777777"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w:t>
            </w:r>
            <w:r w:rsidRPr="002B4A18">
              <w:rPr>
                <w:rFonts w:eastAsia="Batang"/>
                <w:sz w:val="16"/>
                <w:szCs w:val="20"/>
                <w:lang w:val="en-GB" w:eastAsia="en-US"/>
              </w:rPr>
              <w:t>s</w:t>
            </w:r>
            <w:r w:rsidRPr="002B4A18">
              <w:rPr>
                <w:rFonts w:eastAsia="Batang"/>
                <w:sz w:val="16"/>
                <w:szCs w:val="20"/>
                <w:lang w:val="en-GB" w:eastAsia="en-US"/>
              </w:rPr>
              <w:t>sion hypotheses.</w:t>
            </w:r>
          </w:p>
          <w:p w14:paraId="5914CB0F" w14:textId="77777777" w:rsidR="00465409" w:rsidRPr="002B4A18" w:rsidRDefault="00465409" w:rsidP="00465409">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D08FE49" w14:textId="77777777" w:rsidR="00465409" w:rsidRDefault="00465409" w:rsidP="00F07369">
            <w:pPr>
              <w:widowControl w:val="0"/>
              <w:snapToGrid w:val="0"/>
              <w:jc w:val="both"/>
              <w:rPr>
                <w:rFonts w:eastAsia="Malgun Gothic"/>
                <w:sz w:val="16"/>
                <w:szCs w:val="18"/>
                <w:lang w:val="en-GB"/>
              </w:rPr>
            </w:pPr>
          </w:p>
          <w:p w14:paraId="4D94635F" w14:textId="2B1B0BE6"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77777777" w:rsidR="00F07369" w:rsidRDefault="002B4A18" w:rsidP="007D3138">
            <w:pPr>
              <w:widowControl w:val="0"/>
              <w:snapToGrid w:val="0"/>
              <w:rPr>
                <w:sz w:val="18"/>
                <w:szCs w:val="18"/>
                <w:lang w:val="en-GB" w:eastAsia="zh-CN"/>
              </w:rPr>
            </w:pPr>
            <w:r w:rsidRPr="002B4A18">
              <w:rPr>
                <w:b/>
                <w:sz w:val="18"/>
                <w:szCs w:val="18"/>
                <w:lang w:val="en-GB" w:eastAsia="zh-CN"/>
              </w:rPr>
              <w:lastRenderedPageBreak/>
              <w:t>Alt1</w:t>
            </w:r>
            <w:r>
              <w:rPr>
                <w:sz w:val="18"/>
                <w:szCs w:val="18"/>
                <w:lang w:val="en-GB" w:eastAsia="zh-CN"/>
              </w:rPr>
              <w:t>:</w:t>
            </w:r>
            <w:r w:rsidR="00AE3107">
              <w:rPr>
                <w:sz w:val="18"/>
                <w:szCs w:val="18"/>
                <w:lang w:val="en-GB" w:eastAsia="zh-CN"/>
              </w:rPr>
              <w:t xml:space="preserve"> Huawei/</w:t>
            </w:r>
            <w:proofErr w:type="spellStart"/>
            <w:r w:rsidR="00AE3107">
              <w:rPr>
                <w:sz w:val="18"/>
                <w:szCs w:val="18"/>
                <w:lang w:val="en-GB" w:eastAsia="zh-CN"/>
              </w:rPr>
              <w:t>HiSi</w:t>
            </w:r>
            <w:proofErr w:type="spellEnd"/>
            <w:r w:rsidR="00AE3107">
              <w:rPr>
                <w:sz w:val="18"/>
                <w:szCs w:val="18"/>
                <w:lang w:val="en-GB" w:eastAsia="zh-CN"/>
              </w:rPr>
              <w:t xml:space="preserve">, </w:t>
            </w:r>
            <w:r w:rsidR="0068392D">
              <w:rPr>
                <w:sz w:val="18"/>
                <w:szCs w:val="18"/>
                <w:lang w:val="en-GB" w:eastAsia="zh-CN"/>
              </w:rPr>
              <w:t xml:space="preserve">Google, </w:t>
            </w:r>
            <w:r w:rsidR="00AE051C">
              <w:rPr>
                <w:sz w:val="18"/>
                <w:szCs w:val="18"/>
                <w:lang w:val="en-GB" w:eastAsia="zh-CN"/>
              </w:rPr>
              <w:t xml:space="preserve">CMCC, </w:t>
            </w:r>
            <w:proofErr w:type="spellStart"/>
            <w:r w:rsidR="00771249">
              <w:rPr>
                <w:sz w:val="18"/>
                <w:szCs w:val="18"/>
                <w:lang w:val="en-GB" w:eastAsia="zh-CN"/>
              </w:rPr>
              <w:t>MediaTek</w:t>
            </w:r>
            <w:proofErr w:type="spellEnd"/>
            <w:r w:rsidR="00771249">
              <w:rPr>
                <w:sz w:val="18"/>
                <w:szCs w:val="18"/>
                <w:lang w:val="en-GB" w:eastAsia="zh-CN"/>
              </w:rPr>
              <w:t>,</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p>
          <w:p w14:paraId="6DD5A220" w14:textId="77777777" w:rsidR="002B4A18" w:rsidRDefault="002B4A18" w:rsidP="007D3138">
            <w:pPr>
              <w:widowControl w:val="0"/>
              <w:snapToGrid w:val="0"/>
              <w:rPr>
                <w:sz w:val="18"/>
                <w:szCs w:val="18"/>
                <w:lang w:val="en-GB" w:eastAsia="zh-CN"/>
              </w:rPr>
            </w:pPr>
          </w:p>
          <w:p w14:paraId="37B998DE" w14:textId="319B8124"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w:t>
            </w:r>
            <w:proofErr w:type="spellStart"/>
            <w:r w:rsidR="009A5457">
              <w:rPr>
                <w:sz w:val="18"/>
                <w:szCs w:val="18"/>
                <w:lang w:val="en-GB" w:eastAsia="zh-CN"/>
              </w:rPr>
              <w:t>Spreadtrum</w:t>
            </w:r>
            <w:proofErr w:type="spellEnd"/>
            <w:r w:rsidR="009A5457">
              <w:rPr>
                <w:sz w:val="18"/>
                <w:szCs w:val="18"/>
                <w:lang w:val="en-GB" w:eastAsia="zh-CN"/>
              </w:rPr>
              <w:t xml:space="preserve">,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xml:space="preserve">, </w:t>
            </w:r>
            <w:proofErr w:type="spellStart"/>
            <w:r w:rsidR="00271561">
              <w:rPr>
                <w:sz w:val="18"/>
                <w:szCs w:val="18"/>
                <w:lang w:val="en-GB" w:eastAsia="zh-CN"/>
              </w:rPr>
              <w:t>CEWi</w:t>
            </w:r>
            <w:r w:rsidR="00DD0F63">
              <w:rPr>
                <w:sz w:val="18"/>
                <w:szCs w:val="18"/>
                <w:lang w:val="en-GB" w:eastAsia="zh-CN"/>
              </w:rPr>
              <w:t>T</w:t>
            </w:r>
            <w:proofErr w:type="spellEnd"/>
            <w:r w:rsidR="00D4343E">
              <w:rPr>
                <w:sz w:val="18"/>
                <w:szCs w:val="18"/>
                <w:lang w:val="en-GB" w:eastAsia="zh-CN"/>
              </w:rPr>
              <w:t>, Intel</w:t>
            </w:r>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w:t>
            </w:r>
            <w:proofErr w:type="spellStart"/>
            <w:r w:rsidRPr="00A470DA">
              <w:rPr>
                <w:rFonts w:ascii="Times" w:eastAsia="Batang" w:hAnsi="Times" w:cs="Times"/>
                <w:sz w:val="16"/>
                <w:szCs w:val="20"/>
                <w:lang w:val="en-GB" w:eastAsia="en-US"/>
              </w:rPr>
              <w:t>mTRP</w:t>
            </w:r>
            <w:proofErr w:type="spellEnd"/>
            <w:r w:rsidRPr="00A470DA">
              <w:rPr>
                <w:rFonts w:ascii="Times" w:eastAsia="Batang" w:hAnsi="Times" w:cs="Times"/>
                <w:sz w:val="16"/>
                <w:szCs w:val="20"/>
                <w:lang w:val="en-GB" w:eastAsia="en-US"/>
              </w:rPr>
              <w:t xml:space="preserve">,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Alt1. One group comprises one polarization across all TRPs/TRP-groups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Alt2. One group comprises one polarization for one TRP/TRP-group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r w:rsidRPr="00A470DA">
              <w:rPr>
                <w:rFonts w:ascii="Times" w:eastAsia="Batang" w:hAnsi="Times" w:cs="Times"/>
                <w:sz w:val="16"/>
                <w:szCs w:val="20"/>
                <w:lang w:val="en-GB" w:eastAsia="en-US"/>
              </w:rPr>
              <w:t xml:space="preserve">=N,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 per-TRP/TRP-group SCI</w:t>
            </w:r>
          </w:p>
          <w:p w14:paraId="543528AF"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Alt3. One group comprises one polarization for one TRP/TRP-group with a common phase reference across TRPs/TRP-groups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w:t>
            </w:r>
          </w:p>
          <w:p w14:paraId="7D337756"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rsidP="00047295">
            <w:pPr>
              <w:pStyle w:val="afc"/>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proofErr w:type="spell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proofErr w:type="spellEnd"/>
            <w:r w:rsidRPr="00A470DA">
              <w:rPr>
                <w:rFonts w:ascii="Times" w:eastAsia="Batang" w:hAnsi="Times" w:cs="Times"/>
                <w:sz w:val="16"/>
                <w:szCs w:val="20"/>
                <w:lang w:val="en-GB" w:eastAsia="x-none"/>
              </w:rPr>
              <w:t>=2+2=4), with a common phase reference across all of N TRPs/TRP-groups (</w:t>
            </w:r>
            <w:proofErr w:type="spell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proofErr w:type="spellEnd"/>
            <w:r w:rsidRPr="00A470DA">
              <w:rPr>
                <w:rFonts w:ascii="Times" w:eastAsia="Batang" w:hAnsi="Times" w:cs="Times"/>
                <w:sz w:val="16"/>
                <w:szCs w:val="20"/>
                <w:lang w:val="en-GB" w:eastAsia="x-none"/>
              </w:rPr>
              <w:t>=1)</w:t>
            </w:r>
          </w:p>
          <w:p w14:paraId="0BDE0854" w14:textId="77777777" w:rsidR="00A470DA" w:rsidRPr="00A470DA" w:rsidRDefault="00A470DA" w:rsidP="00047295">
            <w:pPr>
              <w:widowControl w:val="0"/>
              <w:numPr>
                <w:ilvl w:val="1"/>
                <w:numId w:val="32"/>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24E79A6" w14:textId="51FE7E24" w:rsidR="00745A2D"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 xml:space="preserve">On the Type-II codebook refinement for CJT </w:t>
            </w:r>
            <w:proofErr w:type="spellStart"/>
            <w:r w:rsidR="004E6A52" w:rsidRPr="004E6A52">
              <w:rPr>
                <w:rFonts w:ascii="Times" w:eastAsia="Batang" w:hAnsi="Times" w:cs="Times"/>
                <w:sz w:val="18"/>
                <w:szCs w:val="20"/>
                <w:lang w:val="en-GB" w:eastAsia="en-US"/>
              </w:rPr>
              <w:t>mTRP</w:t>
            </w:r>
            <w:proofErr w:type="spellEnd"/>
            <w:r w:rsidR="004E6A52" w:rsidRPr="004E6A52">
              <w:rPr>
                <w:rFonts w:ascii="Times" w:eastAsia="Batang" w:hAnsi="Times" w:cs="Times"/>
                <w:sz w:val="18"/>
                <w:szCs w:val="20"/>
                <w:lang w:val="en-GB" w:eastAsia="en-US"/>
              </w:rPr>
              <w:t>, regarding W2 quantization group and Strongest Coefficient Indicat</w:t>
            </w:r>
            <w:r w:rsidR="00745A2D">
              <w:rPr>
                <w:rFonts w:ascii="Times" w:eastAsia="Batang" w:hAnsi="Times" w:cs="Times"/>
                <w:sz w:val="18"/>
                <w:szCs w:val="20"/>
                <w:lang w:val="en-GB" w:eastAsia="en-US"/>
              </w:rPr>
              <w:t>or (SCI) design, for each layer:</w:t>
            </w:r>
            <w:r w:rsidR="004E6A52" w:rsidRPr="004E6A52">
              <w:rPr>
                <w:rFonts w:ascii="Times" w:eastAsia="Batang" w:hAnsi="Times" w:cs="Times"/>
                <w:sz w:val="18"/>
                <w:szCs w:val="20"/>
                <w:lang w:val="en-GB" w:eastAsia="en-US"/>
              </w:rPr>
              <w:t xml:space="preserve"> </w:t>
            </w:r>
          </w:p>
          <w:p w14:paraId="26271448" w14:textId="78EF6604" w:rsidR="00745A2D" w:rsidRDefault="00745A2D" w:rsidP="00745A2D">
            <w:pPr>
              <w:pStyle w:val="afc"/>
              <w:widowControl w:val="0"/>
              <w:numPr>
                <w:ilvl w:val="0"/>
                <w:numId w:val="87"/>
              </w:numPr>
              <w:snapToGrid w:val="0"/>
              <w:spacing w:after="0" w:line="240" w:lineRule="auto"/>
              <w:jc w:val="both"/>
              <w:rPr>
                <w:rFonts w:ascii="Times" w:eastAsia="Batang" w:hAnsi="Times" w:cs="Times"/>
                <w:sz w:val="18"/>
                <w:szCs w:val="20"/>
                <w:lang w:val="en-GB"/>
              </w:rPr>
            </w:pPr>
            <w:ins w:id="2" w:author="Eko Onggosanusi" w:date="2022-10-07T22:26:00Z">
              <w:r>
                <w:rPr>
                  <w:rFonts w:ascii="Times" w:eastAsia="Batang" w:hAnsi="Times" w:cs="Times"/>
                  <w:sz w:val="18"/>
                  <w:szCs w:val="20"/>
                  <w:lang w:val="en-GB"/>
                </w:rPr>
                <w:t>O</w:t>
              </w:r>
              <w:r w:rsidRPr="00745A2D">
                <w:rPr>
                  <w:rFonts w:ascii="Times" w:eastAsia="Batang" w:hAnsi="Times" w:cs="Times"/>
                  <w:sz w:val="18"/>
                  <w:szCs w:val="20"/>
                  <w:lang w:val="en-GB"/>
                </w:rPr>
                <w:t xml:space="preserve">ne (common) SCI </w:t>
              </w:r>
              <w:r>
                <w:rPr>
                  <w:rFonts w:ascii="Times" w:eastAsia="Batang" w:hAnsi="Times" w:cs="Times"/>
                  <w:sz w:val="18"/>
                  <w:szCs w:val="20"/>
                  <w:lang w:val="en-GB"/>
                </w:rPr>
                <w:t xml:space="preserve">applies </w:t>
              </w:r>
              <w:r w:rsidRPr="00745A2D">
                <w:rPr>
                  <w:rFonts w:ascii="Times" w:eastAsia="Batang" w:hAnsi="Times" w:cs="Times"/>
                  <w:sz w:val="18"/>
                  <w:szCs w:val="20"/>
                  <w:lang w:val="en-GB"/>
                </w:rPr>
                <w:t>across all N CSI-RS resources</w:t>
              </w:r>
            </w:ins>
          </w:p>
          <w:p w14:paraId="38923FA1" w14:textId="74DEE5E9" w:rsidR="004E6A52" w:rsidRPr="00745A2D" w:rsidRDefault="00745A2D" w:rsidP="00745A2D">
            <w:pPr>
              <w:pStyle w:val="afc"/>
              <w:widowControl w:val="0"/>
              <w:numPr>
                <w:ilvl w:val="0"/>
                <w:numId w:val="87"/>
              </w:numPr>
              <w:snapToGrid w:val="0"/>
              <w:spacing w:after="0" w:line="240" w:lineRule="auto"/>
              <w:jc w:val="both"/>
              <w:rPr>
                <w:rFonts w:ascii="Times" w:eastAsia="Batang" w:hAnsi="Times" w:cs="Times"/>
                <w:sz w:val="18"/>
                <w:szCs w:val="20"/>
                <w:lang w:val="en-GB"/>
              </w:rPr>
            </w:pPr>
            <w:r>
              <w:rPr>
                <w:rFonts w:ascii="Times" w:eastAsia="Batang" w:hAnsi="Times" w:cs="Times"/>
                <w:sz w:val="18"/>
                <w:szCs w:val="20"/>
                <w:lang w:val="en-GB"/>
              </w:rPr>
              <w:t>F</w:t>
            </w:r>
            <w:r w:rsidR="004E6A52" w:rsidRPr="00745A2D">
              <w:rPr>
                <w:rFonts w:ascii="Times" w:eastAsia="Batang" w:hAnsi="Times" w:cs="Times"/>
                <w:sz w:val="18"/>
                <w:szCs w:val="20"/>
                <w:lang w:val="en-GB"/>
              </w:rPr>
              <w:t>urther down-select one from the following alternatives by RAN1#110bis-e:</w:t>
            </w:r>
          </w:p>
          <w:p w14:paraId="29747CA7" w14:textId="1329A7BC" w:rsidR="00745A2D"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Alt1. One group comprises one polarization across all </w:t>
            </w:r>
            <w:r w:rsidR="00375163">
              <w:rPr>
                <w:rFonts w:ascii="Times" w:eastAsia="Batang" w:hAnsi="Times" w:cs="Times"/>
                <w:sz w:val="18"/>
                <w:szCs w:val="20"/>
                <w:lang w:val="en-GB" w:eastAsia="en-US"/>
              </w:rPr>
              <w:t>N CSI-RS resources</w:t>
            </w:r>
            <w:r w:rsidRPr="004E6A52">
              <w:rPr>
                <w:rFonts w:ascii="Times" w:eastAsia="Batang" w:hAnsi="Times" w:cs="Times"/>
                <w:sz w:val="18"/>
                <w:szCs w:val="20"/>
                <w:lang w:val="en-GB" w:eastAsia="en-US"/>
              </w:rPr>
              <w:t xml:space="preserve">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proofErr w:type="spellEnd"/>
            <w:r w:rsidRPr="004E6A52">
              <w:rPr>
                <w:rFonts w:ascii="Times" w:eastAsia="Batang" w:hAnsi="Times" w:cs="Times"/>
                <w:sz w:val="18"/>
                <w:szCs w:val="20"/>
                <w:lang w:val="en-GB" w:eastAsia="en-US"/>
              </w:rPr>
              <w:t xml:space="preserve">=1,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proofErr w:type="spellEnd"/>
            <w:r w:rsidRPr="004E6A52">
              <w:rPr>
                <w:rFonts w:ascii="Times" w:eastAsia="Batang" w:hAnsi="Times" w:cs="Times"/>
                <w:sz w:val="18"/>
                <w:szCs w:val="20"/>
                <w:lang w:val="en-GB" w:eastAsia="en-US"/>
              </w:rPr>
              <w:t>=2)</w:t>
            </w:r>
            <w:del w:id="3" w:author="Eko Onggosanusi" w:date="2022-10-07T22:27:00Z">
              <w:r w:rsidRPr="004E6A52" w:rsidDel="00745A2D">
                <w:rPr>
                  <w:rFonts w:ascii="Times" w:eastAsia="Batang" w:hAnsi="Times" w:cs="Times"/>
                  <w:sz w:val="18"/>
                  <w:szCs w:val="20"/>
                  <w:lang w:val="en-GB" w:eastAsia="en-US"/>
                </w:rPr>
                <w:delText>, one (common) SCI across all N CSI-RS resources</w:delText>
              </w:r>
            </w:del>
          </w:p>
          <w:p w14:paraId="5676CE28" w14:textId="6EEEA1AB" w:rsidR="004E6A52" w:rsidRPr="00745A2D"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745A2D">
              <w:rPr>
                <w:rFonts w:ascii="Times" w:eastAsia="Batang" w:hAnsi="Times" w:cs="Times"/>
                <w:sz w:val="18"/>
                <w:szCs w:val="20"/>
                <w:lang w:val="en-GB" w:eastAsia="en-US"/>
              </w:rPr>
              <w:t xml:space="preserve">Alt3. One group comprises one polarization for one </w:t>
            </w:r>
            <w:r w:rsidR="00375163" w:rsidRPr="00745A2D">
              <w:rPr>
                <w:rFonts w:ascii="Times" w:eastAsia="Batang" w:hAnsi="Times" w:cs="Times"/>
                <w:sz w:val="18"/>
                <w:szCs w:val="20"/>
                <w:lang w:val="en-GB" w:eastAsia="en-US"/>
              </w:rPr>
              <w:t>CSI-Rs resource</w:t>
            </w:r>
            <w:r w:rsidRPr="00745A2D">
              <w:rPr>
                <w:rFonts w:ascii="Times" w:eastAsia="Batang" w:hAnsi="Times" w:cs="Times"/>
                <w:sz w:val="18"/>
                <w:szCs w:val="20"/>
                <w:lang w:val="en-GB" w:eastAsia="en-US"/>
              </w:rPr>
              <w:t xml:space="preserve"> with a common phase re</w:t>
            </w:r>
            <w:r w:rsidRPr="00745A2D">
              <w:rPr>
                <w:rFonts w:ascii="Times" w:eastAsia="Batang" w:hAnsi="Times" w:cs="Times"/>
                <w:sz w:val="18"/>
                <w:szCs w:val="20"/>
                <w:lang w:val="en-GB" w:eastAsia="en-US"/>
              </w:rPr>
              <w:t>f</w:t>
            </w:r>
            <w:r w:rsidRPr="00745A2D">
              <w:rPr>
                <w:rFonts w:ascii="Times" w:eastAsia="Batang" w:hAnsi="Times" w:cs="Times"/>
                <w:sz w:val="18"/>
                <w:szCs w:val="20"/>
                <w:lang w:val="en-GB" w:eastAsia="en-US"/>
              </w:rPr>
              <w:t xml:space="preserve">erence across </w:t>
            </w:r>
            <w:r w:rsidR="00375163" w:rsidRPr="00745A2D">
              <w:rPr>
                <w:rFonts w:ascii="Times" w:eastAsia="Batang" w:hAnsi="Times" w:cs="Times"/>
                <w:sz w:val="18"/>
                <w:szCs w:val="20"/>
                <w:lang w:val="en-GB" w:eastAsia="en-US"/>
              </w:rPr>
              <w:t>N CSI-RS resources</w:t>
            </w:r>
            <w:r w:rsidRPr="00745A2D">
              <w:rPr>
                <w:rFonts w:ascii="Times" w:eastAsia="Batang" w:hAnsi="Times" w:cs="Times"/>
                <w:sz w:val="18"/>
                <w:szCs w:val="20"/>
                <w:lang w:val="en-GB" w:eastAsia="en-US"/>
              </w:rPr>
              <w:t xml:space="preserve"> (</w:t>
            </w:r>
            <w:proofErr w:type="spellStart"/>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group,phase</w:t>
            </w:r>
            <w:proofErr w:type="spellEnd"/>
            <w:r w:rsidRPr="00745A2D">
              <w:rPr>
                <w:rFonts w:ascii="Times" w:eastAsia="Batang" w:hAnsi="Times" w:cs="Times"/>
                <w:sz w:val="18"/>
                <w:szCs w:val="20"/>
                <w:lang w:val="en-GB" w:eastAsia="en-US"/>
              </w:rPr>
              <w:t xml:space="preserve">=1, </w:t>
            </w:r>
            <w:proofErr w:type="spellStart"/>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group,amp</w:t>
            </w:r>
            <w:proofErr w:type="spellEnd"/>
            <w:r w:rsidRPr="00745A2D">
              <w:rPr>
                <w:rFonts w:ascii="Times" w:eastAsia="Batang" w:hAnsi="Times" w:cs="Times"/>
                <w:sz w:val="18"/>
                <w:szCs w:val="20"/>
                <w:lang w:val="en-GB" w:eastAsia="en-US"/>
              </w:rPr>
              <w:t>=2N)</w:t>
            </w:r>
            <w:del w:id="4" w:author="Eko Onggosanusi" w:date="2022-10-07T22:27:00Z">
              <w:r w:rsidRPr="00745A2D" w:rsidDel="00745A2D">
                <w:rPr>
                  <w:rFonts w:ascii="Times" w:eastAsia="Batang" w:hAnsi="Times" w:cs="Times"/>
                  <w:sz w:val="18"/>
                  <w:szCs w:val="20"/>
                  <w:lang w:val="en-GB" w:eastAsia="en-US"/>
                </w:rPr>
                <w:delText>, one (common) SCI across all N CSI-RS resources</w:delText>
              </w:r>
            </w:del>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79F97B05" w:rsidR="00F07369" w:rsidRPr="00F84B60" w:rsidRDefault="00A470DA" w:rsidP="00F07369">
            <w:pPr>
              <w:widowControl w:val="0"/>
              <w:snapToGrid w:val="0"/>
              <w:rPr>
                <w:sz w:val="18"/>
                <w:szCs w:val="18"/>
                <w:lang w:val="en-GB" w:eastAsia="zh-CN"/>
              </w:rPr>
            </w:pPr>
            <w:r>
              <w:rPr>
                <w:b/>
                <w:sz w:val="18"/>
                <w:szCs w:val="18"/>
                <w:lang w:val="en-GB" w:eastAsia="zh-CN"/>
              </w:rPr>
              <w:t xml:space="preserve">Alt1: </w:t>
            </w:r>
            <w:r w:rsidR="00F84B60" w:rsidRPr="00F84B60">
              <w:rPr>
                <w:sz w:val="18"/>
                <w:szCs w:val="18"/>
                <w:lang w:val="en-GB" w:eastAsia="zh-CN"/>
              </w:rPr>
              <w:t xml:space="preserve">IDC, </w:t>
            </w:r>
            <w:r w:rsidR="001F243A">
              <w:rPr>
                <w:sz w:val="18"/>
                <w:szCs w:val="18"/>
                <w:lang w:val="en-GB" w:eastAsia="zh-CN"/>
              </w:rPr>
              <w:t xml:space="preserve">vivo, </w:t>
            </w:r>
            <w:proofErr w:type="spellStart"/>
            <w:r w:rsidR="0038057B">
              <w:rPr>
                <w:sz w:val="18"/>
                <w:szCs w:val="18"/>
                <w:lang w:val="en-GB" w:eastAsia="zh-CN"/>
              </w:rPr>
              <w:t>MediaTek</w:t>
            </w:r>
            <w:proofErr w:type="spellEnd"/>
            <w:r w:rsidR="0038057B">
              <w:rPr>
                <w:sz w:val="18"/>
                <w:szCs w:val="18"/>
                <w:lang w:val="en-GB" w:eastAsia="zh-CN"/>
              </w:rPr>
              <w:t xml:space="preserve">, </w:t>
            </w:r>
            <w:proofErr w:type="spellStart"/>
            <w:r w:rsidR="00677C40">
              <w:rPr>
                <w:sz w:val="18"/>
                <w:szCs w:val="18"/>
                <w:lang w:val="en-GB"/>
              </w:rPr>
              <w:t>Fraunhofer</w:t>
            </w:r>
            <w:proofErr w:type="spellEnd"/>
            <w:r w:rsidR="00677C40">
              <w:rPr>
                <w:sz w:val="18"/>
                <w:szCs w:val="18"/>
                <w:lang w:val="en-GB"/>
              </w:rPr>
              <w:t xml:space="preserve">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w:t>
            </w:r>
            <w:proofErr w:type="spellStart"/>
            <w:r w:rsidR="00F4646E">
              <w:rPr>
                <w:sz w:val="18"/>
                <w:szCs w:val="18"/>
                <w:lang w:val="en-GB" w:eastAsia="zh-CN"/>
              </w:rPr>
              <w:t>pref</w:t>
            </w:r>
            <w:proofErr w:type="spellEnd"/>
            <w:r w:rsidR="00F4646E">
              <w:rPr>
                <w:sz w:val="18"/>
                <w:szCs w:val="18"/>
                <w:lang w:val="en-GB" w:eastAsia="zh-CN"/>
              </w:rPr>
              <w:t>)</w:t>
            </w:r>
            <w:r w:rsidR="00EF4620">
              <w:rPr>
                <w:sz w:val="18"/>
                <w:szCs w:val="18"/>
                <w:lang w:val="en-GB" w:eastAsia="zh-CN"/>
              </w:rPr>
              <w:t>, DOCOMO (mode-2)</w:t>
            </w:r>
            <w:r w:rsidR="00F85A1C">
              <w:rPr>
                <w:sz w:val="18"/>
                <w:szCs w:val="18"/>
                <w:lang w:val="en-GB" w:eastAsia="zh-CN"/>
              </w:rPr>
              <w:t>, Intel (2</w:t>
            </w:r>
            <w:r w:rsidR="00F85A1C" w:rsidRPr="00463AC4">
              <w:rPr>
                <w:sz w:val="18"/>
                <w:szCs w:val="18"/>
                <w:vertAlign w:val="superscript"/>
                <w:lang w:val="en-GB" w:eastAsia="zh-CN"/>
              </w:rPr>
              <w:t>nd</w:t>
            </w:r>
            <w:r w:rsidR="00F85A1C">
              <w:rPr>
                <w:sz w:val="18"/>
                <w:szCs w:val="18"/>
                <w:lang w:val="en-GB" w:eastAsia="zh-CN"/>
              </w:rPr>
              <w:t xml:space="preserve"> </w:t>
            </w:r>
            <w:proofErr w:type="spellStart"/>
            <w:r w:rsidR="00F85A1C">
              <w:rPr>
                <w:sz w:val="18"/>
                <w:szCs w:val="18"/>
                <w:lang w:val="en-GB" w:eastAsia="zh-CN"/>
              </w:rPr>
              <w:t>pref</w:t>
            </w:r>
            <w:proofErr w:type="spellEnd"/>
            <w:r w:rsidR="00F85A1C">
              <w:rPr>
                <w:sz w:val="18"/>
                <w:szCs w:val="18"/>
                <w:lang w:val="en-GB" w:eastAsia="zh-CN"/>
              </w:rPr>
              <w:t>)</w:t>
            </w:r>
          </w:p>
          <w:p w14:paraId="4DA2F285" w14:textId="77777777" w:rsidR="00A470DA" w:rsidRDefault="00A470DA" w:rsidP="00F07369">
            <w:pPr>
              <w:widowControl w:val="0"/>
              <w:snapToGrid w:val="0"/>
              <w:rPr>
                <w:b/>
                <w:sz w:val="18"/>
                <w:szCs w:val="18"/>
                <w:lang w:val="en-GB" w:eastAsia="zh-CN"/>
              </w:rPr>
            </w:pPr>
          </w:p>
          <w:p w14:paraId="7F3EC389" w14:textId="77777777" w:rsidR="00A470DA" w:rsidRPr="003D387A" w:rsidRDefault="00A470DA" w:rsidP="00F07369">
            <w:pPr>
              <w:widowControl w:val="0"/>
              <w:snapToGrid w:val="0"/>
              <w:rPr>
                <w:sz w:val="18"/>
                <w:szCs w:val="18"/>
                <w:lang w:val="en-GB" w:eastAsia="zh-CN"/>
              </w:rPr>
            </w:pPr>
            <w:r>
              <w:rPr>
                <w:b/>
                <w:sz w:val="18"/>
                <w:szCs w:val="18"/>
                <w:lang w:val="en-GB" w:eastAsia="zh-CN"/>
              </w:rPr>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r w:rsidR="00EF4620">
              <w:rPr>
                <w:sz w:val="18"/>
                <w:szCs w:val="18"/>
                <w:lang w:val="en-GB" w:eastAsia="zh-CN"/>
              </w:rPr>
              <w:t>, DOCOMO (mode-1)</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77777777" w:rsidR="00D97187" w:rsidRDefault="00D97187" w:rsidP="00047295">
            <w:pPr>
              <w:pStyle w:val="afc"/>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w:t>
            </w:r>
            <w:proofErr w:type="spellStart"/>
            <w:r>
              <w:rPr>
                <w:sz w:val="18"/>
                <w:szCs w:val="18"/>
                <w:lang w:val="en-GB" w:eastAsia="zh-CN"/>
              </w:rPr>
              <w:t>HiSi</w:t>
            </w:r>
            <w:proofErr w:type="spellEnd"/>
            <w:r>
              <w:rPr>
                <w:sz w:val="18"/>
                <w:szCs w:val="18"/>
                <w:lang w:val="en-GB" w:eastAsia="zh-CN"/>
              </w:rPr>
              <w:t>,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9B65F1">
              <w:rPr>
                <w:sz w:val="18"/>
                <w:szCs w:val="18"/>
                <w:lang w:val="en-GB" w:eastAsia="zh-CN"/>
              </w:rPr>
              <w:t xml:space="preserve"> </w:t>
            </w:r>
          </w:p>
          <w:p w14:paraId="3381DABE" w14:textId="77777777" w:rsidR="00A470DA" w:rsidRPr="00D97187" w:rsidRDefault="00D97187" w:rsidP="00047295">
            <w:pPr>
              <w:pStyle w:val="afc"/>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D387A" w:rsidRPr="00D97187">
              <w:rPr>
                <w:sz w:val="18"/>
                <w:szCs w:val="18"/>
                <w:lang w:val="en-GB" w:eastAsia="zh-CN"/>
              </w:rPr>
              <w:t>ZTE</w:t>
            </w:r>
            <w:r w:rsidR="00332E0A" w:rsidRPr="00D97187">
              <w:rPr>
                <w:sz w:val="18"/>
                <w:szCs w:val="18"/>
                <w:lang w:val="en-GB" w:eastAsia="zh-CN"/>
              </w:rPr>
              <w:t xml:space="preserve">, </w:t>
            </w:r>
            <w:proofErr w:type="spellStart"/>
            <w:r w:rsidR="00332E0A" w:rsidRPr="00D97187">
              <w:rPr>
                <w:sz w:val="18"/>
                <w:szCs w:val="18"/>
                <w:lang w:val="en-GB" w:eastAsia="zh-CN"/>
              </w:rPr>
              <w:t>Sp</w:t>
            </w:r>
            <w:r w:rsidR="00855877">
              <w:rPr>
                <w:sz w:val="18"/>
                <w:szCs w:val="18"/>
                <w:lang w:val="en-GB" w:eastAsia="zh-CN"/>
              </w:rPr>
              <w:t>readtrum</w:t>
            </w:r>
            <w:proofErr w:type="spellEnd"/>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71A10DE5" w14:textId="77777777" w:rsidR="00A470DA" w:rsidRDefault="00A470DA" w:rsidP="00F07369">
            <w:pPr>
              <w:widowControl w:val="0"/>
              <w:snapToGrid w:val="0"/>
              <w:rPr>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p w14:paraId="526CF5B7" w14:textId="77777777" w:rsidR="00DE06B0" w:rsidRDefault="00DE06B0" w:rsidP="00F07369">
            <w:pPr>
              <w:widowControl w:val="0"/>
              <w:snapToGrid w:val="0"/>
              <w:rPr>
                <w:sz w:val="18"/>
                <w:szCs w:val="18"/>
                <w:lang w:val="en-GB" w:eastAsia="zh-CN"/>
              </w:rPr>
            </w:pPr>
          </w:p>
          <w:p w14:paraId="0619A052" w14:textId="77777777" w:rsidR="00DE06B0" w:rsidRDefault="00DE06B0" w:rsidP="00DE06B0">
            <w:pPr>
              <w:widowControl w:val="0"/>
              <w:snapToGrid w:val="0"/>
              <w:rPr>
                <w:b/>
                <w:sz w:val="18"/>
                <w:szCs w:val="18"/>
                <w:lang w:val="en-GB" w:eastAsia="zh-CN"/>
              </w:rPr>
            </w:pPr>
            <w:r>
              <w:rPr>
                <w:b/>
                <w:sz w:val="18"/>
                <w:szCs w:val="18"/>
                <w:lang w:val="en-GB" w:eastAsia="zh-CN"/>
              </w:rPr>
              <w:t>Proposal 1.B:</w:t>
            </w:r>
          </w:p>
          <w:p w14:paraId="6B345845" w14:textId="11B4351F" w:rsidR="00DE06B0" w:rsidRDefault="00DE06B0" w:rsidP="00DE06B0">
            <w:pPr>
              <w:pStyle w:val="afc"/>
              <w:widowControl w:val="0"/>
              <w:numPr>
                <w:ilvl w:val="0"/>
                <w:numId w:val="78"/>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w:t>
            </w:r>
            <w:proofErr w:type="spellStart"/>
            <w:r>
              <w:rPr>
                <w:sz w:val="18"/>
                <w:szCs w:val="18"/>
                <w:lang w:val="en-GB" w:eastAsia="zh-CN"/>
              </w:rPr>
              <w:t>MediaTek</w:t>
            </w:r>
            <w:proofErr w:type="spellEnd"/>
            <w:r>
              <w:rPr>
                <w:sz w:val="18"/>
                <w:szCs w:val="18"/>
                <w:lang w:val="en-GB" w:eastAsia="zh-CN"/>
              </w:rPr>
              <w:t xml:space="preserve">, </w:t>
            </w:r>
            <w:proofErr w:type="spellStart"/>
            <w:r>
              <w:rPr>
                <w:sz w:val="18"/>
                <w:szCs w:val="18"/>
                <w:lang w:val="en-GB"/>
              </w:rPr>
              <w:t>Fraunhofer</w:t>
            </w:r>
            <w:proofErr w:type="spellEnd"/>
            <w:r>
              <w:rPr>
                <w:sz w:val="18"/>
                <w:szCs w:val="18"/>
                <w:lang w:val="en-GB"/>
              </w:rPr>
              <w:t xml:space="preserve"> IIS/HHI,</w:t>
            </w:r>
            <w:r>
              <w:rPr>
                <w:sz w:val="18"/>
                <w:szCs w:val="18"/>
                <w:lang w:val="en-GB" w:eastAsia="zh-CN"/>
              </w:rPr>
              <w:t xml:space="preserve"> Apple, Samsung, </w:t>
            </w:r>
            <w:del w:id="5" w:author="wang jing" w:date="2022-10-08T17:32:00Z">
              <w:r w:rsidDel="001E2462">
                <w:rPr>
                  <w:sz w:val="18"/>
                  <w:szCs w:val="18"/>
                  <w:lang w:val="en-GB" w:eastAsia="zh-CN"/>
                </w:rPr>
                <w:delText>[</w:delText>
              </w:r>
            </w:del>
            <w:r>
              <w:rPr>
                <w:sz w:val="18"/>
                <w:szCs w:val="18"/>
                <w:lang w:val="en-GB" w:eastAsia="zh-CN"/>
              </w:rPr>
              <w:t>DOCOMO</w:t>
            </w:r>
            <w:del w:id="6" w:author="wang jing" w:date="2022-10-08T17:32:00Z">
              <w:r w:rsidDel="001E2462">
                <w:rPr>
                  <w:sz w:val="18"/>
                  <w:szCs w:val="18"/>
                  <w:lang w:val="en-GB" w:eastAsia="zh-CN"/>
                </w:rPr>
                <w:delText>]</w:delText>
              </w:r>
            </w:del>
            <w:r>
              <w:rPr>
                <w:sz w:val="18"/>
                <w:szCs w:val="18"/>
                <w:lang w:val="en-GB" w:eastAsia="zh-CN"/>
              </w:rPr>
              <w:t>, Huawei/</w:t>
            </w:r>
            <w:proofErr w:type="spellStart"/>
            <w:r>
              <w:rPr>
                <w:sz w:val="18"/>
                <w:szCs w:val="18"/>
                <w:lang w:val="en-GB" w:eastAsia="zh-CN"/>
              </w:rPr>
              <w:t>HiSi</w:t>
            </w:r>
            <w:proofErr w:type="spellEnd"/>
            <w:r>
              <w:rPr>
                <w:sz w:val="18"/>
                <w:szCs w:val="18"/>
                <w:lang w:val="en-GB" w:eastAsia="zh-CN"/>
              </w:rPr>
              <w:t>, Ericsson, Lenovo, Intel, Xiaomi, NEC, CMCC, AT&amp;T, Qualcomm, Nokia/NSB</w:t>
            </w:r>
            <w:r w:rsidR="000326E6">
              <w:rPr>
                <w:sz w:val="18"/>
                <w:szCs w:val="18"/>
                <w:lang w:val="en-GB" w:eastAsia="zh-CN"/>
              </w:rPr>
              <w:t>, OPPO</w:t>
            </w:r>
            <w:r w:rsidR="00853C7C">
              <w:rPr>
                <w:sz w:val="18"/>
                <w:szCs w:val="18"/>
                <w:lang w:val="en-GB" w:eastAsia="zh-CN"/>
              </w:rPr>
              <w:t>, Google</w:t>
            </w:r>
          </w:p>
          <w:p w14:paraId="108AD7BB" w14:textId="2576A8CF" w:rsidR="00DE06B0" w:rsidRPr="00DE06B0" w:rsidRDefault="00DE06B0" w:rsidP="00DE06B0">
            <w:pPr>
              <w:pStyle w:val="afc"/>
              <w:widowControl w:val="0"/>
              <w:numPr>
                <w:ilvl w:val="0"/>
                <w:numId w:val="78"/>
              </w:numPr>
              <w:snapToGrid w:val="0"/>
              <w:spacing w:after="0" w:line="240" w:lineRule="auto"/>
              <w:rPr>
                <w:b/>
                <w:sz w:val="18"/>
                <w:szCs w:val="18"/>
                <w:lang w:val="en-GB" w:eastAsia="zh-CN"/>
              </w:rPr>
            </w:pPr>
            <w:r>
              <w:rPr>
                <w:b/>
                <w:sz w:val="18"/>
                <w:szCs w:val="18"/>
                <w:lang w:val="en-GB" w:eastAsia="zh-CN"/>
              </w:rPr>
              <w:t>Not support: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t>The need for “strongest CSI-RS resource indicator (along with preference on issue 1.2):</w:t>
            </w:r>
          </w:p>
          <w:p w14:paraId="43B102EC" w14:textId="77777777" w:rsidR="00C12862" w:rsidRPr="004021EA" w:rsidRDefault="00C12862" w:rsidP="00047295">
            <w:pPr>
              <w:pStyle w:val="afc"/>
              <w:widowControl w:val="0"/>
              <w:numPr>
                <w:ilvl w:val="0"/>
                <w:numId w:val="33"/>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A34DED">
              <w:rPr>
                <w:sz w:val="18"/>
                <w:szCs w:val="18"/>
                <w:lang w:val="en-GB"/>
              </w:rPr>
              <w:t>, Xiaomi</w:t>
            </w:r>
            <w:r w:rsidR="00AE051C">
              <w:rPr>
                <w:sz w:val="18"/>
                <w:szCs w:val="18"/>
                <w:lang w:val="en-GB"/>
              </w:rPr>
              <w:t>, CMCC</w:t>
            </w:r>
          </w:p>
          <w:p w14:paraId="78C9EBF3" w14:textId="6C12E3BF" w:rsidR="00C12862" w:rsidRPr="009E38A4" w:rsidRDefault="00C12862" w:rsidP="00047295">
            <w:pPr>
              <w:pStyle w:val="afc"/>
              <w:widowControl w:val="0"/>
              <w:numPr>
                <w:ilvl w:val="0"/>
                <w:numId w:val="33"/>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w:t>
            </w:r>
            <w:proofErr w:type="spellStart"/>
            <w:r w:rsidR="009E38A4" w:rsidRPr="009E38A4">
              <w:rPr>
                <w:sz w:val="18"/>
                <w:szCs w:val="18"/>
                <w:lang w:val="en-GB"/>
              </w:rPr>
              <w:t>HiSi</w:t>
            </w:r>
            <w:proofErr w:type="spellEnd"/>
            <w:r w:rsidR="009E38A4" w:rsidRPr="009E38A4">
              <w:rPr>
                <w:sz w:val="18"/>
                <w:szCs w:val="18"/>
                <w:lang w:val="en-GB"/>
              </w:rPr>
              <w:t>,</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r w:rsidR="00137484">
              <w:rPr>
                <w:sz w:val="18"/>
                <w:szCs w:val="18"/>
                <w:lang w:val="en-GB"/>
              </w:rPr>
              <w:t xml:space="preserve">, </w:t>
            </w:r>
            <w:proofErr w:type="spellStart"/>
            <w:r w:rsidR="00137484">
              <w:rPr>
                <w:sz w:val="18"/>
                <w:szCs w:val="18"/>
                <w:lang w:val="en-GB"/>
              </w:rPr>
              <w:lastRenderedPageBreak/>
              <w:t>MediaTek</w:t>
            </w:r>
            <w:proofErr w:type="spellEnd"/>
            <w:r w:rsidR="003F0C60">
              <w:rPr>
                <w:sz w:val="18"/>
                <w:szCs w:val="18"/>
                <w:lang w:val="en-GB"/>
              </w:rPr>
              <w:t>, Intel</w:t>
            </w:r>
            <w:r w:rsidR="00915885">
              <w:rPr>
                <w:sz w:val="18"/>
                <w:szCs w:val="18"/>
                <w:lang w:val="en-GB"/>
              </w:rPr>
              <w:t>, Apple</w:t>
            </w:r>
            <w:r w:rsidR="00677B32">
              <w:rPr>
                <w:sz w:val="18"/>
                <w:szCs w:val="18"/>
                <w:lang w:val="en-GB"/>
              </w:rPr>
              <w:t>, IDC</w:t>
            </w:r>
            <w:r w:rsidR="000326E6">
              <w:rPr>
                <w:sz w:val="18"/>
                <w:szCs w:val="18"/>
                <w:lang w:val="en-GB"/>
              </w:rPr>
              <w:t>, OPPO</w:t>
            </w:r>
            <w:r w:rsidR="00853C7C">
              <w:rPr>
                <w:sz w:val="18"/>
                <w:szCs w:val="18"/>
                <w:lang w:val="en-GB"/>
              </w:rPr>
              <w:t>, Google</w:t>
            </w:r>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 xml:space="preserve">On the Type-II codebook refinement for CJT </w:t>
            </w:r>
            <w:proofErr w:type="spellStart"/>
            <w:r w:rsidR="00F94013" w:rsidRPr="009205EB">
              <w:rPr>
                <w:rFonts w:eastAsia="Batang"/>
                <w:sz w:val="18"/>
                <w:szCs w:val="18"/>
                <w:lang w:val="en-GB" w:eastAsia="en-US"/>
              </w:rPr>
              <w:t>mTRP</w:t>
            </w:r>
            <w:proofErr w:type="spellEnd"/>
            <w:r w:rsidR="00F94013" w:rsidRPr="009205EB">
              <w:rPr>
                <w:rFonts w:eastAsia="Batang"/>
                <w:sz w:val="18"/>
                <w:szCs w:val="18"/>
                <w:lang w:val="en-GB" w:eastAsia="en-US"/>
              </w:rPr>
              <w:t>,</w:t>
            </w:r>
            <w:r w:rsidR="00F94013" w:rsidRPr="009205EB">
              <w:rPr>
                <w:rFonts w:eastAsia="Malgun Gothic"/>
                <w:sz w:val="18"/>
                <w:szCs w:val="18"/>
              </w:rPr>
              <w:t xml:space="preserve"> following legacy (Rel-16 regular </w:t>
            </w:r>
            <w:proofErr w:type="spellStart"/>
            <w:r w:rsidR="00F94013" w:rsidRPr="009205EB">
              <w:rPr>
                <w:rFonts w:eastAsia="Malgun Gothic"/>
                <w:sz w:val="18"/>
                <w:szCs w:val="18"/>
              </w:rPr>
              <w:t>eType</w:t>
            </w:r>
            <w:proofErr w:type="spellEnd"/>
            <w:r w:rsidR="00F94013" w:rsidRPr="009205EB">
              <w:rPr>
                <w:rFonts w:eastAsia="Malgun Gothic"/>
                <w:sz w:val="18"/>
                <w:szCs w:val="18"/>
              </w:rPr>
              <w:t xml:space="preserve">-II and Rel-17 PS </w:t>
            </w:r>
            <w:proofErr w:type="spellStart"/>
            <w:r w:rsidR="00F94013" w:rsidRPr="009205EB">
              <w:rPr>
                <w:rFonts w:eastAsia="Malgun Gothic"/>
                <w:sz w:val="18"/>
                <w:szCs w:val="18"/>
              </w:rPr>
              <w:t>FeType</w:t>
            </w:r>
            <w:proofErr w:type="spellEnd"/>
            <w:r w:rsidR="00F94013" w:rsidRPr="009205EB">
              <w:rPr>
                <w:rFonts w:eastAsia="Malgun Gothic"/>
                <w:sz w:val="18"/>
                <w:szCs w:val="18"/>
              </w:rPr>
              <w:t>-II), for a given CSI-RS resource:</w:t>
            </w:r>
          </w:p>
          <w:p w14:paraId="3E3FAE5B" w14:textId="77777777" w:rsidR="00F94013" w:rsidRPr="00F94013" w:rsidRDefault="00F94013" w:rsidP="00047295">
            <w:pPr>
              <w:numPr>
                <w:ilvl w:val="0"/>
                <w:numId w:val="40"/>
              </w:numPr>
              <w:suppressAutoHyphens w:val="0"/>
              <w:snapToGrid w:val="0"/>
              <w:jc w:val="both"/>
              <w:rPr>
                <w:rFonts w:eastAsia="Malgun Gothic"/>
                <w:sz w:val="18"/>
                <w:szCs w:val="18"/>
              </w:rPr>
            </w:pPr>
            <w:r w:rsidRPr="009205EB">
              <w:rPr>
                <w:rFonts w:eastAsia="Malgun Gothic"/>
                <w:sz w:val="18"/>
                <w:szCs w:val="18"/>
              </w:rPr>
              <w:t>SD basis</w:t>
            </w:r>
            <w:r w:rsidRPr="00F94013">
              <w:rPr>
                <w:rFonts w:eastAsia="Malgun Gothic"/>
                <w:sz w:val="18"/>
                <w:szCs w:val="18"/>
              </w:rPr>
              <w:t xml:space="preserve"> selection is layer-common and polarization-common, with </w:t>
            </w:r>
            <w:r w:rsidRPr="00F94013">
              <w:rPr>
                <w:rFonts w:eastAsia="Malgun Gothic"/>
                <w:i/>
                <w:sz w:val="18"/>
                <w:szCs w:val="18"/>
              </w:rPr>
              <w:t>L</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w:t>
            </w:r>
            <w:r w:rsidRPr="00F94013">
              <w:rPr>
                <w:rFonts w:eastAsia="Malgun Gothic"/>
                <w:sz w:val="18"/>
                <w:szCs w:val="18"/>
              </w:rPr>
              <w:t>i</w:t>
            </w:r>
            <w:r w:rsidRPr="00F94013">
              <w:rPr>
                <w:rFonts w:eastAsia="Malgun Gothic"/>
                <w:sz w:val="18"/>
                <w:szCs w:val="18"/>
              </w:rPr>
              <w:t>cation</w:t>
            </w:r>
            <w:r w:rsidRPr="00F94013">
              <w:t xml:space="preserve"> </w:t>
            </w: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and per Rel-17 specification for refinement based on Rel-17 PS </w:t>
            </w:r>
            <w:proofErr w:type="spellStart"/>
            <w:r w:rsidRPr="00F94013">
              <w:rPr>
                <w:rFonts w:eastAsia="Malgun Gothic"/>
                <w:sz w:val="18"/>
                <w:szCs w:val="18"/>
              </w:rPr>
              <w:t>FeType</w:t>
            </w:r>
            <w:proofErr w:type="spellEnd"/>
            <w:r w:rsidRPr="00F94013">
              <w:rPr>
                <w:rFonts w:eastAsia="Malgun Gothic"/>
                <w:sz w:val="18"/>
                <w:szCs w:val="18"/>
              </w:rPr>
              <w:t>-II</w:t>
            </w:r>
          </w:p>
          <w:p w14:paraId="2C10AB55" w14:textId="77777777" w:rsidR="00F94013" w:rsidRPr="00F94013" w:rsidRDefault="00F94013" w:rsidP="00047295">
            <w:pPr>
              <w:numPr>
                <w:ilvl w:val="0"/>
                <w:numId w:val="40"/>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1689A04B"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per-layer with </w:t>
            </w:r>
            <w:proofErr w:type="spellStart"/>
            <w:r w:rsidRPr="00F94013">
              <w:rPr>
                <w:rFonts w:eastAsia="Malgun Gothic"/>
                <w:i/>
                <w:sz w:val="18"/>
                <w:szCs w:val="18"/>
              </w:rPr>
              <w:t>M</w:t>
            </w:r>
            <w:r w:rsidRPr="00F94013">
              <w:rPr>
                <w:rFonts w:eastAsia="Malgun Gothic"/>
                <w:sz w:val="18"/>
                <w:szCs w:val="18"/>
                <w:vertAlign w:val="subscript"/>
              </w:rPr>
              <w:t>v</w:t>
            </w:r>
            <w:proofErr w:type="spellEnd"/>
            <w:r w:rsidRPr="00F94013">
              <w:rPr>
                <w:rFonts w:eastAsia="Malgun Gothic"/>
                <w:sz w:val="18"/>
                <w:szCs w:val="18"/>
              </w:rPr>
              <w:t xml:space="preserve">, </w:t>
            </w:r>
            <w:proofErr w:type="spellStart"/>
            <w:r w:rsidRPr="00F94013">
              <w:rPr>
                <w:rFonts w:eastAsia="Malgun Gothic"/>
                <w:i/>
                <w:sz w:val="18"/>
                <w:szCs w:val="18"/>
              </w:rPr>
              <w:t>p</w:t>
            </w:r>
            <w:r w:rsidRPr="00F94013">
              <w:rPr>
                <w:rFonts w:eastAsia="Malgun Gothic"/>
                <w:sz w:val="18"/>
                <w:szCs w:val="18"/>
                <w:vertAlign w:val="subscript"/>
              </w:rPr>
              <w:t>v</w:t>
            </w:r>
            <w:proofErr w:type="spellEnd"/>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Rel-17 PS </w:t>
            </w:r>
            <w:proofErr w:type="spellStart"/>
            <w:r w:rsidRPr="00F94013">
              <w:rPr>
                <w:rFonts w:eastAsia="Malgun Gothic"/>
                <w:sz w:val="18"/>
                <w:szCs w:val="18"/>
              </w:rPr>
              <w:t>FeType</w:t>
            </w:r>
            <w:proofErr w:type="spellEnd"/>
            <w:r w:rsidRPr="00F94013">
              <w:rPr>
                <w:rFonts w:eastAsia="Malgun Gothic"/>
                <w:sz w:val="18"/>
                <w:szCs w:val="18"/>
              </w:rPr>
              <w:t xml:space="preserv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(e.g.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0E779975" w:rsidR="00F07369" w:rsidRDefault="00BB7127" w:rsidP="00F07369">
            <w:pPr>
              <w:widowControl w:val="0"/>
              <w:snapToGrid w:val="0"/>
              <w:rPr>
                <w:b/>
                <w:sz w:val="18"/>
                <w:szCs w:val="18"/>
                <w:lang w:val="en-GB"/>
              </w:rPr>
            </w:pPr>
            <w:r>
              <w:rPr>
                <w:b/>
                <w:sz w:val="18"/>
                <w:szCs w:val="18"/>
                <w:lang w:val="en-GB"/>
              </w:rPr>
              <w:t xml:space="preserve">Support/fine: </w:t>
            </w:r>
            <w:r w:rsidR="007D5A81">
              <w:rPr>
                <w:sz w:val="18"/>
                <w:szCs w:val="18"/>
              </w:rPr>
              <w:t xml:space="preserve">ZTE, Ericsson, </w:t>
            </w:r>
            <w:proofErr w:type="spellStart"/>
            <w:r w:rsidR="007D5A81">
              <w:rPr>
                <w:sz w:val="18"/>
                <w:szCs w:val="18"/>
              </w:rPr>
              <w:t>MediaTek</w:t>
            </w:r>
            <w:proofErr w:type="spellEnd"/>
            <w:r w:rsidR="007D5A81">
              <w:rPr>
                <w:sz w:val="18"/>
                <w:szCs w:val="18"/>
              </w:rPr>
              <w:t xml:space="preserve">, vivo, Qualcomm, DOCOMO, Apple, Google, LG, OPPO, Xiaomi, Intel, </w:t>
            </w:r>
            <w:proofErr w:type="spellStart"/>
            <w:r w:rsidR="007D5A81">
              <w:rPr>
                <w:sz w:val="18"/>
                <w:szCs w:val="18"/>
              </w:rPr>
              <w:t>Spreadtrum</w:t>
            </w:r>
            <w:proofErr w:type="spellEnd"/>
            <w:r w:rsidR="007D5A81">
              <w:rPr>
                <w:sz w:val="18"/>
                <w:szCs w:val="18"/>
              </w:rPr>
              <w:t xml:space="preserve">, NEC, </w:t>
            </w:r>
            <w:proofErr w:type="spellStart"/>
            <w:r w:rsidR="007D5A81">
              <w:rPr>
                <w:sz w:val="18"/>
                <w:szCs w:val="18"/>
              </w:rPr>
              <w:t>Fraunhofer</w:t>
            </w:r>
            <w:proofErr w:type="spellEnd"/>
            <w:r w:rsidR="007D5A81">
              <w:rPr>
                <w:sz w:val="18"/>
                <w:szCs w:val="18"/>
              </w:rPr>
              <w:t xml:space="preserve"> IIS/HHI, Lenovo, Sharp, Samsung, IDC, Sony</w:t>
            </w:r>
            <w:r w:rsidR="00A72270">
              <w:rPr>
                <w:sz w:val="18"/>
                <w:szCs w:val="18"/>
              </w:rPr>
              <w:t>, CMCC</w:t>
            </w:r>
            <w:r w:rsidR="004B27D7">
              <w:rPr>
                <w:sz w:val="18"/>
                <w:szCs w:val="18"/>
              </w:rPr>
              <w:t>, AT&amp;T</w:t>
            </w:r>
            <w:r w:rsidR="00C544FC">
              <w:rPr>
                <w:sz w:val="18"/>
                <w:szCs w:val="18"/>
              </w:rPr>
              <w:t>, Nokia/NSB</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 xml:space="preserve">On the SD basis selection for Type-II codebook refinement for CJT </w:t>
            </w:r>
            <w:proofErr w:type="spellStart"/>
            <w:r w:rsidR="009205EB" w:rsidRPr="009205EB">
              <w:rPr>
                <w:rFonts w:eastAsia="Batang"/>
                <w:sz w:val="18"/>
                <w:szCs w:val="18"/>
                <w:lang w:val="en-GB" w:eastAsia="en-US"/>
              </w:rPr>
              <w:t>mTRP</w:t>
            </w:r>
            <w:proofErr w:type="spellEnd"/>
            <w:r w:rsidR="009205EB" w:rsidRPr="009205EB">
              <w:rPr>
                <w:rFonts w:eastAsia="Batang"/>
                <w:sz w:val="18"/>
                <w:szCs w:val="18"/>
                <w:lang w:val="en-GB" w:eastAsia="en-US"/>
              </w:rPr>
              <w:t>,</w:t>
            </w:r>
            <w:r w:rsidR="009205EB" w:rsidRPr="009205EB">
              <w:rPr>
                <w:rFonts w:eastAsia="Malgun Gothic"/>
                <w:sz w:val="18"/>
                <w:szCs w:val="18"/>
              </w:rPr>
              <w:t xml:space="preserve"> following legacy (Rel-16 regular </w:t>
            </w:r>
            <w:proofErr w:type="spellStart"/>
            <w:r w:rsidR="009205EB" w:rsidRPr="009205EB">
              <w:rPr>
                <w:rFonts w:eastAsia="Malgun Gothic"/>
                <w:sz w:val="18"/>
                <w:szCs w:val="18"/>
              </w:rPr>
              <w:t>eType</w:t>
            </w:r>
            <w:proofErr w:type="spellEnd"/>
            <w:r w:rsidR="009205EB" w:rsidRPr="009205EB">
              <w:rPr>
                <w:rFonts w:eastAsia="Malgun Gothic"/>
                <w:sz w:val="18"/>
                <w:szCs w:val="18"/>
              </w:rPr>
              <w:t xml:space="preserve">-II and Rel-17 PS </w:t>
            </w:r>
            <w:proofErr w:type="spellStart"/>
            <w:r w:rsidR="009205EB" w:rsidRPr="009205EB">
              <w:rPr>
                <w:rFonts w:eastAsia="Malgun Gothic"/>
                <w:sz w:val="18"/>
                <w:szCs w:val="18"/>
              </w:rPr>
              <w:t>FeType</w:t>
            </w:r>
            <w:proofErr w:type="spellEnd"/>
            <w:r w:rsidR="009205EB" w:rsidRPr="009205EB">
              <w:rPr>
                <w:rFonts w:eastAsia="Malgun Gothic"/>
                <w:sz w:val="18"/>
                <w:szCs w:val="18"/>
              </w:rPr>
              <w:t xml:space="preserv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77777777" w:rsidR="009205EB" w:rsidRPr="009205EB" w:rsidRDefault="009205EB" w:rsidP="00047295">
            <w:pPr>
              <w:pStyle w:val="afc"/>
              <w:numPr>
                <w:ilvl w:val="0"/>
                <w:numId w:val="42"/>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p>
          <w:p w14:paraId="38E4526C" w14:textId="77777777" w:rsidR="009205EB" w:rsidRPr="009205EB" w:rsidRDefault="009205EB" w:rsidP="00047295">
            <w:pPr>
              <w:pStyle w:val="afc"/>
              <w:numPr>
                <w:ilvl w:val="1"/>
                <w:numId w:val="41"/>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rsidP="00047295">
            <w:pPr>
              <w:pStyle w:val="afc"/>
              <w:numPr>
                <w:ilvl w:val="2"/>
                <w:numId w:val="41"/>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w:t>
            </w:r>
            <w:proofErr w:type="spellStart"/>
            <w:r w:rsidRPr="009205EB">
              <w:rPr>
                <w:sz w:val="18"/>
                <w:szCs w:val="18"/>
              </w:rPr>
              <w:t>gNB</w:t>
            </w:r>
            <w:proofErr w:type="spellEnd"/>
            <w:r w:rsidRPr="009205EB">
              <w:rPr>
                <w:sz w:val="18"/>
                <w:szCs w:val="18"/>
              </w:rPr>
              <w:t xml:space="preserve">,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w:t>
            </w:r>
            <w:proofErr w:type="spellStart"/>
            <w:r w:rsidRPr="009205EB">
              <w:rPr>
                <w:sz w:val="18"/>
                <w:szCs w:val="18"/>
              </w:rPr>
              <w:t>n</w:t>
            </w:r>
            <w:r w:rsidRPr="009205EB">
              <w:rPr>
                <w:sz w:val="18"/>
                <w:szCs w:val="18"/>
              </w:rPr>
              <w:t>figured</w:t>
            </w:r>
            <w:proofErr w:type="spellEnd"/>
            <w:r w:rsidRPr="009205EB">
              <w:rPr>
                <w:sz w:val="18"/>
                <w:szCs w:val="18"/>
              </w:rPr>
              <w:t xml:space="preserve"> by </w:t>
            </w:r>
            <w:proofErr w:type="spellStart"/>
            <w:r w:rsidRPr="009205EB">
              <w:rPr>
                <w:sz w:val="18"/>
                <w:szCs w:val="18"/>
              </w:rPr>
              <w:t>gNB</w:t>
            </w:r>
            <w:proofErr w:type="spellEnd"/>
            <w:r w:rsidRPr="009205EB">
              <w:rPr>
                <w:sz w:val="18"/>
                <w:szCs w:val="18"/>
              </w:rPr>
              <w:t xml:space="preserve">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77777777" w:rsidR="00BF711F" w:rsidRPr="009205EB" w:rsidRDefault="009205EB" w:rsidP="00047295">
            <w:pPr>
              <w:pStyle w:val="afc"/>
              <w:numPr>
                <w:ilvl w:val="1"/>
                <w:numId w:val="41"/>
              </w:numPr>
              <w:suppressAutoHyphens w:val="0"/>
              <w:snapToGrid w:val="0"/>
              <w:spacing w:after="0" w:line="240" w:lineRule="auto"/>
              <w:rPr>
                <w:sz w:val="18"/>
                <w:szCs w:val="18"/>
              </w:rPr>
            </w:pPr>
            <w:r w:rsidRPr="009205EB">
              <w:rPr>
                <w:sz w:val="18"/>
                <w:szCs w:val="18"/>
              </w:rPr>
              <w:t xml:space="preserve">Alt2. Common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w:t>
            </w:r>
            <w:r w:rsidRPr="009205EB">
              <w:rPr>
                <w:sz w:val="18"/>
                <w:szCs w:val="18"/>
              </w:rPr>
              <w:t>e</w:t>
            </w:r>
            <w:r w:rsidRPr="009205EB">
              <w:rPr>
                <w:sz w:val="18"/>
                <w:szCs w:val="18"/>
              </w:rPr>
              <w:t>sources</w:t>
            </w:r>
          </w:p>
          <w:p w14:paraId="41DB2E58" w14:textId="1AB52618" w:rsidR="00BF711F" w:rsidRPr="005405BB" w:rsidRDefault="00683025" w:rsidP="00F07369">
            <w:pPr>
              <w:widowControl w:val="0"/>
              <w:snapToGrid w:val="0"/>
              <w:jc w:val="both"/>
              <w:rPr>
                <w:rFonts w:eastAsia="Batang"/>
                <w:sz w:val="18"/>
                <w:szCs w:val="16"/>
                <w:lang w:val="en-GB" w:eastAsia="en-US"/>
              </w:rPr>
            </w:pPr>
            <w:r w:rsidRPr="005405BB">
              <w:rPr>
                <w:rFonts w:eastAsia="Batang"/>
                <w:sz w:val="18"/>
                <w:szCs w:val="16"/>
                <w:lang w:val="en-GB" w:eastAsia="en-US"/>
              </w:rPr>
              <w:t xml:space="preserve">FFS: </w:t>
            </w:r>
            <w:r w:rsidR="00FE2183">
              <w:rPr>
                <w:rFonts w:eastAsia="Batang"/>
                <w:sz w:val="18"/>
                <w:szCs w:val="16"/>
                <w:lang w:val="en-GB" w:eastAsia="en-US"/>
              </w:rPr>
              <w:t xml:space="preserve">Study on </w:t>
            </w:r>
            <w:r w:rsidRPr="005405BB">
              <w:rPr>
                <w:rFonts w:eastAsia="Batang"/>
                <w:sz w:val="18"/>
                <w:szCs w:val="16"/>
                <w:lang w:val="en-GB" w:eastAsia="en-US"/>
              </w:rPr>
              <w:t>additional optimization for collocated multi-panel scenario</w:t>
            </w:r>
          </w:p>
          <w:p w14:paraId="1215D5F5" w14:textId="77777777" w:rsidR="00683025" w:rsidRDefault="00683025" w:rsidP="00F07369">
            <w:pPr>
              <w:widowControl w:val="0"/>
              <w:snapToGrid w:val="0"/>
              <w:jc w:val="both"/>
              <w:rPr>
                <w:rFonts w:eastAsia="Batang"/>
                <w:sz w:val="16"/>
                <w:szCs w:val="16"/>
                <w:lang w:val="en-GB" w:eastAsia="en-US"/>
              </w:rPr>
            </w:pPr>
          </w:p>
          <w:p w14:paraId="108DBBEA" w14:textId="30A648FD" w:rsid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6B6F4A57" w14:textId="290A2FD2" w:rsidR="008E74B6" w:rsidRPr="008E74B6" w:rsidRDefault="008E74B6" w:rsidP="008E74B6">
            <w:pPr>
              <w:pStyle w:val="afc"/>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Alt1: Samsung, ZTE, Ericsson, MediaTek</w:t>
            </w:r>
            <w:r w:rsidR="00722213">
              <w:rPr>
                <w:color w:val="3333FF"/>
                <w:sz w:val="16"/>
                <w:szCs w:val="18"/>
                <w:lang w:val="de-DE"/>
              </w:rPr>
              <w:t xml:space="preserve"> (concern with </w:t>
            </w:r>
            <w:r w:rsidR="00B35274">
              <w:rPr>
                <w:color w:val="3333FF"/>
                <w:sz w:val="16"/>
                <w:szCs w:val="18"/>
                <w:lang w:val="de-DE"/>
              </w:rPr>
              <w:t>UE reporting Ln</w:t>
            </w:r>
            <w:r w:rsidR="00722213">
              <w:rPr>
                <w:color w:val="3333FF"/>
                <w:sz w:val="16"/>
                <w:szCs w:val="18"/>
                <w:lang w:val="de-DE"/>
              </w:rPr>
              <w:t>)</w:t>
            </w:r>
            <w:r w:rsidRPr="008E74B6">
              <w:rPr>
                <w:color w:val="3333FF"/>
                <w:sz w:val="16"/>
                <w:szCs w:val="18"/>
                <w:lang w:val="de-DE"/>
              </w:rPr>
              <w:t>, vivo, Qualcomm, DOCOMO, LG, OPPO, Huawei/HiSi, Intel</w:t>
            </w:r>
            <w:r w:rsidR="006B4D74">
              <w:rPr>
                <w:color w:val="3333FF"/>
                <w:sz w:val="16"/>
                <w:szCs w:val="18"/>
                <w:lang w:val="de-DE"/>
              </w:rPr>
              <w:t>, AT&amp;T</w:t>
            </w:r>
          </w:p>
          <w:p w14:paraId="2783E4C4" w14:textId="77777777" w:rsidR="008E74B6" w:rsidRPr="008E74B6" w:rsidRDefault="008E74B6" w:rsidP="008E74B6">
            <w:pPr>
              <w:pStyle w:val="afc"/>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Alt2: vivo, Google, Xiaomi, Intel</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12786ACF"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proofErr w:type="spellStart"/>
            <w:r w:rsidR="007D5A81" w:rsidRPr="007D5A81">
              <w:rPr>
                <w:sz w:val="18"/>
                <w:szCs w:val="18"/>
              </w:rPr>
              <w:t>MediaTek</w:t>
            </w:r>
            <w:proofErr w:type="spellEnd"/>
            <w:r w:rsidR="007D5A81" w:rsidRPr="007D5A81">
              <w:rPr>
                <w:sz w:val="18"/>
                <w:szCs w:val="18"/>
              </w:rPr>
              <w:t>, vivo, DOCOMO, LG, OPPO, Huawei/</w:t>
            </w:r>
            <w:proofErr w:type="spellStart"/>
            <w:r w:rsidR="007D5A81" w:rsidRPr="007D5A81">
              <w:rPr>
                <w:sz w:val="18"/>
                <w:szCs w:val="18"/>
              </w:rPr>
              <w:t>HiSi</w:t>
            </w:r>
            <w:proofErr w:type="spellEnd"/>
            <w:r w:rsidR="007D5A81" w:rsidRPr="007D5A81">
              <w:rPr>
                <w:sz w:val="18"/>
                <w:szCs w:val="18"/>
              </w:rPr>
              <w:t xml:space="preserve">, Intel, </w:t>
            </w:r>
            <w:proofErr w:type="spellStart"/>
            <w:r w:rsidR="007D5A81" w:rsidRPr="007D5A81">
              <w:rPr>
                <w:sz w:val="18"/>
                <w:szCs w:val="18"/>
              </w:rPr>
              <w:t>Spreadtrum</w:t>
            </w:r>
            <w:proofErr w:type="spellEnd"/>
            <w:r w:rsidR="007D5A81" w:rsidRPr="007D5A81">
              <w:rPr>
                <w:sz w:val="18"/>
                <w:szCs w:val="18"/>
              </w:rPr>
              <w:t>, Apple</w:t>
            </w:r>
            <w:r w:rsidR="007838DC">
              <w:rPr>
                <w:sz w:val="18"/>
                <w:szCs w:val="18"/>
              </w:rPr>
              <w:t>, NEC</w:t>
            </w:r>
            <w:r w:rsidR="007D5A81" w:rsidRPr="007D5A81">
              <w:rPr>
                <w:sz w:val="18"/>
                <w:szCs w:val="18"/>
              </w:rPr>
              <w:t xml:space="preserve">, </w:t>
            </w:r>
            <w:proofErr w:type="spellStart"/>
            <w:r w:rsidR="007D5A81" w:rsidRPr="007D5A81">
              <w:rPr>
                <w:sz w:val="18"/>
                <w:szCs w:val="18"/>
              </w:rPr>
              <w:t>Fraunhofer</w:t>
            </w:r>
            <w:proofErr w:type="spellEnd"/>
            <w:r w:rsidR="007D5A81" w:rsidRPr="007D5A81">
              <w:rPr>
                <w:sz w:val="18"/>
                <w:szCs w:val="18"/>
              </w:rPr>
              <w:t xml:space="preserve">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C74194">
              <w:rPr>
                <w:sz w:val="18"/>
                <w:szCs w:val="18"/>
              </w:rPr>
              <w:t xml:space="preserve">, </w:t>
            </w:r>
            <w:r w:rsidR="00C74194">
              <w:rPr>
                <w:sz w:val="18"/>
                <w:szCs w:val="18"/>
                <w:lang w:val="en-GB"/>
              </w:rPr>
              <w:t>Qualcomm</w:t>
            </w:r>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77777777"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 xml:space="preserve">On the Type-II codebook refinement for CJT </w:t>
            </w:r>
            <w:proofErr w:type="spellStart"/>
            <w:r w:rsidR="007D5A81" w:rsidRPr="007D5A81">
              <w:rPr>
                <w:rFonts w:eastAsia="Batang"/>
                <w:sz w:val="18"/>
                <w:szCs w:val="18"/>
                <w:lang w:val="en-GB" w:eastAsia="en-US"/>
              </w:rPr>
              <w:t>mTRP</w:t>
            </w:r>
            <w:proofErr w:type="spellEnd"/>
            <w:r w:rsidR="007D5A81" w:rsidRPr="007D5A81">
              <w:rPr>
                <w:rFonts w:eastAsia="Batang"/>
                <w:sz w:val="18"/>
                <w:szCs w:val="18"/>
                <w:lang w:val="en-GB" w:eastAsia="en-US"/>
              </w:rPr>
              <w:t>,</w:t>
            </w:r>
            <w:r w:rsidR="007D5A81" w:rsidRPr="007D5A81">
              <w:rPr>
                <w:rFonts w:eastAsia="Malgun Gothic"/>
                <w:sz w:val="18"/>
                <w:szCs w:val="18"/>
              </w:rPr>
              <w:t xml:space="preserve"> following legacy (Rel-16 regular </w:t>
            </w:r>
            <w:proofErr w:type="spellStart"/>
            <w:r w:rsidR="007D5A81" w:rsidRPr="007D5A81">
              <w:rPr>
                <w:rFonts w:eastAsia="Malgun Gothic"/>
                <w:sz w:val="18"/>
                <w:szCs w:val="18"/>
              </w:rPr>
              <w:t>eType</w:t>
            </w:r>
            <w:proofErr w:type="spellEnd"/>
            <w:r w:rsidR="007D5A81" w:rsidRPr="007D5A81">
              <w:rPr>
                <w:rFonts w:eastAsia="Malgun Gothic"/>
                <w:sz w:val="18"/>
                <w:szCs w:val="18"/>
              </w:rPr>
              <w:t xml:space="preserve">-II and Rel-17 PS </w:t>
            </w:r>
            <w:proofErr w:type="spellStart"/>
            <w:r w:rsidR="007D5A81" w:rsidRPr="007D5A81">
              <w:rPr>
                <w:rFonts w:eastAsia="Malgun Gothic"/>
                <w:sz w:val="18"/>
                <w:szCs w:val="18"/>
              </w:rPr>
              <w:t>FeType</w:t>
            </w:r>
            <w:proofErr w:type="spellEnd"/>
            <w:r w:rsidR="007D5A81" w:rsidRPr="007D5A81">
              <w:rPr>
                <w:rFonts w:eastAsia="Malgun Gothic"/>
                <w:sz w:val="18"/>
                <w:szCs w:val="18"/>
              </w:rPr>
              <w:t>-II), regarding the location of non-zero coefficients (NZCs) indicated by bitmap (following legacy mechanism), for each layer, support s</w:t>
            </w:r>
            <w:r w:rsidR="007D5A81" w:rsidRPr="007D5A81">
              <w:rPr>
                <w:sz w:val="18"/>
                <w:szCs w:val="18"/>
              </w:rPr>
              <w:t xml:space="preserve">eparate bitmaps for all </w:t>
            </w:r>
            <w:r w:rsidR="007D5A81" w:rsidRPr="007D5A81">
              <w:rPr>
                <w:i/>
                <w:sz w:val="18"/>
                <w:szCs w:val="18"/>
              </w:rPr>
              <w:t>N</w:t>
            </w:r>
            <w:r w:rsidR="007D5A81" w:rsidRPr="007D5A81">
              <w:rPr>
                <w:sz w:val="18"/>
                <w:szCs w:val="18"/>
              </w:rPr>
              <w:t xml:space="preserve"> CSI-RS resources </w:t>
            </w:r>
          </w:p>
          <w:p w14:paraId="3E1F7720" w14:textId="77777777" w:rsidR="007D5A81" w:rsidRPr="007D5A81" w:rsidRDefault="007D5A81" w:rsidP="00047295">
            <w:pPr>
              <w:pStyle w:val="afc"/>
              <w:numPr>
                <w:ilvl w:val="0"/>
                <w:numId w:val="41"/>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rsidP="00047295">
            <w:pPr>
              <w:pStyle w:val="afc"/>
              <w:numPr>
                <w:ilvl w:val="1"/>
                <w:numId w:val="41"/>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w:t>
            </w:r>
            <w:proofErr w:type="gramStart"/>
            <w:r w:rsidRPr="007D5A81">
              <w:rPr>
                <w:sz w:val="18"/>
                <w:szCs w:val="18"/>
              </w:rPr>
              <w:t>legacy,</w:t>
            </w:r>
            <w:proofErr w:type="gramEnd"/>
            <w:r w:rsidRPr="007D5A81">
              <w:rPr>
                <w:sz w:val="18"/>
                <w:szCs w:val="18"/>
              </w:rPr>
              <w:t xml:space="preserve"> or further redu</w:t>
            </w:r>
            <w:proofErr w:type="spellStart"/>
            <w:r w:rsidRPr="007D5A81">
              <w:rPr>
                <w:sz w:val="18"/>
                <w:szCs w:val="18"/>
              </w:rPr>
              <w:t>c</w:t>
            </w:r>
            <w:r w:rsidRPr="007D5A81">
              <w:rPr>
                <w:sz w:val="18"/>
                <w:szCs w:val="18"/>
              </w:rPr>
              <w:t>tion</w:t>
            </w:r>
            <w:proofErr w:type="spellEnd"/>
            <w:r w:rsidRPr="007D5A81">
              <w:rPr>
                <w:sz w:val="18"/>
                <w:szCs w:val="18"/>
              </w:rPr>
              <w:t xml:space="preserve"> of bitmap size is supported.</w:t>
            </w:r>
          </w:p>
          <w:p w14:paraId="57C35BDA" w14:textId="77777777" w:rsidR="007D5A81" w:rsidRPr="007D5A81" w:rsidRDefault="007D5A81" w:rsidP="00047295">
            <w:pPr>
              <w:pStyle w:val="afc"/>
              <w:numPr>
                <w:ilvl w:val="1"/>
                <w:numId w:val="41"/>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rsidP="00047295">
            <w:pPr>
              <w:pStyle w:val="afc"/>
              <w:numPr>
                <w:ilvl w:val="0"/>
                <w:numId w:val="41"/>
              </w:numPr>
              <w:suppressAutoHyphens w:val="0"/>
              <w:snapToGrid w:val="0"/>
              <w:spacing w:after="0" w:line="240" w:lineRule="auto"/>
              <w:contextualSpacing/>
              <w:rPr>
                <w:sz w:val="18"/>
                <w:szCs w:val="18"/>
              </w:rPr>
            </w:pPr>
            <w:r w:rsidRPr="007D5A81">
              <w:rPr>
                <w:sz w:val="18"/>
                <w:szCs w:val="18"/>
              </w:rPr>
              <w:t>FFS: Per-CSI-RS-resource NNZC (number of NZCs) co</w:t>
            </w:r>
            <w:r w:rsidRPr="007D5A81">
              <w:rPr>
                <w:sz w:val="18"/>
                <w:szCs w:val="18"/>
              </w:rPr>
              <w:t>n</w:t>
            </w:r>
            <w:r w:rsidRPr="007D5A81">
              <w:rPr>
                <w:sz w:val="18"/>
                <w:szCs w:val="18"/>
              </w:rPr>
              <w:t xml:space="preserve">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lastRenderedPageBreak/>
              <w:t xml:space="preserve">Support/fine: </w:t>
            </w:r>
            <w:r w:rsidR="00E60267">
              <w:rPr>
                <w:sz w:val="18"/>
                <w:szCs w:val="18"/>
              </w:rPr>
              <w:t xml:space="preserve">ZTE, Ericsson, </w:t>
            </w:r>
            <w:proofErr w:type="spellStart"/>
            <w:r w:rsidR="00E60267">
              <w:rPr>
                <w:sz w:val="18"/>
                <w:szCs w:val="18"/>
              </w:rPr>
              <w:t>MediaTek</w:t>
            </w:r>
            <w:proofErr w:type="spellEnd"/>
            <w:r w:rsidR="00E60267">
              <w:rPr>
                <w:sz w:val="18"/>
                <w:szCs w:val="18"/>
              </w:rPr>
              <w:t>, Samsung, vivo, Qualcomm, DOCOMO, Apple, Google, LG, OPPO, Huawei/</w:t>
            </w:r>
            <w:proofErr w:type="spellStart"/>
            <w:r w:rsidR="00E60267">
              <w:rPr>
                <w:sz w:val="18"/>
                <w:szCs w:val="18"/>
              </w:rPr>
              <w:t>HiSi</w:t>
            </w:r>
            <w:proofErr w:type="spellEnd"/>
            <w:r w:rsidR="00E60267">
              <w:rPr>
                <w:sz w:val="18"/>
                <w:szCs w:val="18"/>
              </w:rPr>
              <w:t xml:space="preserve">, Xiaomi, Intel, </w:t>
            </w:r>
            <w:proofErr w:type="spellStart"/>
            <w:r w:rsidR="00E60267">
              <w:rPr>
                <w:sz w:val="18"/>
                <w:szCs w:val="18"/>
              </w:rPr>
              <w:t>Spreadtrum</w:t>
            </w:r>
            <w:proofErr w:type="spellEnd"/>
            <w:r w:rsidR="00E60267">
              <w:rPr>
                <w:sz w:val="18"/>
                <w:szCs w:val="18"/>
              </w:rPr>
              <w:t xml:space="preserve">, NEC, CATT, </w:t>
            </w:r>
            <w:proofErr w:type="spellStart"/>
            <w:r w:rsidR="00E60267">
              <w:rPr>
                <w:sz w:val="18"/>
                <w:szCs w:val="18"/>
              </w:rPr>
              <w:t>Fraunhofer</w:t>
            </w:r>
            <w:proofErr w:type="spellEnd"/>
            <w:r w:rsidR="00E60267">
              <w:rPr>
                <w:sz w:val="18"/>
                <w:szCs w:val="18"/>
              </w:rPr>
              <w:t xml:space="preserve"> IIS/HHI, IDC, Lenovo, Sharp, IDC, 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rsidP="00047295">
            <w:pPr>
              <w:pStyle w:val="afc"/>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Alt1. K0 is defined per-CSI-RS-resource</w:t>
            </w:r>
          </w:p>
          <w:p w14:paraId="41C8DDF2" w14:textId="77777777" w:rsidR="00494D5B" w:rsidRPr="00494D5B" w:rsidRDefault="00494D5B" w:rsidP="00047295">
            <w:pPr>
              <w:pStyle w:val="afc"/>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51F77391" w14:textId="6BE0F912" w:rsidR="00494D5B" w:rsidRPr="0051237C" w:rsidRDefault="00494D5B" w:rsidP="00494D5B">
            <w:pPr>
              <w:widowControl w:val="0"/>
              <w:snapToGrid w:val="0"/>
              <w:jc w:val="both"/>
              <w:rPr>
                <w:rFonts w:eastAsia="Batang"/>
                <w:sz w:val="14"/>
                <w:szCs w:val="16"/>
                <w:lang w:val="en-GB" w:eastAsia="en-US"/>
              </w:rPr>
            </w:pPr>
          </w:p>
          <w:p w14:paraId="5A671429" w14:textId="77777777" w:rsidR="00494D5B" w:rsidRDefault="00494D5B" w:rsidP="00494D5B">
            <w:pPr>
              <w:widowControl w:val="0"/>
              <w:snapToGrid w:val="0"/>
              <w:jc w:val="both"/>
              <w:rPr>
                <w:rFonts w:eastAsia="Batang"/>
                <w:sz w:val="16"/>
                <w:szCs w:val="16"/>
                <w:lang w:val="en-GB" w:eastAsia="en-US"/>
              </w:rPr>
            </w:pPr>
          </w:p>
          <w:p w14:paraId="16BE40D4" w14:textId="3A8DE9B2" w:rsidR="00E25241" w:rsidRPr="00BF55BB" w:rsidRDefault="00E25241" w:rsidP="00BF55BB">
            <w:pPr>
              <w:widowControl w:val="0"/>
              <w:snapToGrid w:val="0"/>
              <w:jc w:val="both"/>
              <w:rPr>
                <w:rFonts w:eastAsia="Malgun Gothic"/>
                <w:sz w:val="18"/>
                <w:szCs w:val="18"/>
              </w:rPr>
            </w:pPr>
            <w:r w:rsidRPr="00BF55BB">
              <w:rPr>
                <w:rFonts w:eastAsia="Batang"/>
                <w:b/>
                <w:sz w:val="18"/>
                <w:szCs w:val="18"/>
                <w:u w:val="single"/>
                <w:lang w:val="en-GB" w:eastAsia="en-US"/>
              </w:rPr>
              <w:t>Proposal 1.G</w:t>
            </w:r>
            <w:r w:rsidRPr="00BF55BB">
              <w:rPr>
                <w:rFonts w:eastAsia="Batang"/>
                <w:sz w:val="18"/>
                <w:szCs w:val="18"/>
                <w:lang w:val="en-GB" w:eastAsia="en-US"/>
              </w:rPr>
              <w:t xml:space="preserve">: For the Rel-18 Type-II codebook refinement for CJT </w:t>
            </w:r>
            <w:proofErr w:type="spellStart"/>
            <w:r w:rsidRPr="00BF55BB">
              <w:rPr>
                <w:rFonts w:eastAsia="Batang"/>
                <w:sz w:val="18"/>
                <w:szCs w:val="18"/>
                <w:lang w:val="en-GB" w:eastAsia="en-US"/>
              </w:rPr>
              <w:t>mTRP</w:t>
            </w:r>
            <w:proofErr w:type="spellEnd"/>
            <w:r w:rsidRPr="00BF55BB">
              <w:rPr>
                <w:rFonts w:eastAsia="Batang"/>
                <w:sz w:val="18"/>
                <w:szCs w:val="18"/>
                <w:lang w:val="en-GB" w:eastAsia="en-US"/>
              </w:rPr>
              <w:t xml:space="preserve">, the </w:t>
            </w:r>
            <w:r w:rsidRPr="00BF55BB">
              <w:rPr>
                <w:rFonts w:eastAsia="Malgun Gothic"/>
                <w:sz w:val="18"/>
                <w:szCs w:val="18"/>
              </w:rPr>
              <w:t>constraint on the maximum number of non-zero coefficients (NZCs) per-layer (K</w:t>
            </w:r>
            <w:r w:rsidRPr="00BF55BB">
              <w:rPr>
                <w:rFonts w:eastAsia="Malgun Gothic"/>
                <w:sz w:val="18"/>
                <w:szCs w:val="18"/>
                <w:vertAlign w:val="subscript"/>
              </w:rPr>
              <w:t>0</w:t>
            </w:r>
            <w:r w:rsidRPr="00BF55BB">
              <w:rPr>
                <w:rFonts w:eastAsia="Malgun Gothic"/>
                <w:sz w:val="18"/>
                <w:szCs w:val="18"/>
              </w:rPr>
              <w:t xml:space="preserve">) is defined </w:t>
            </w:r>
            <w:r w:rsidRPr="00BF55BB">
              <w:rPr>
                <w:rFonts w:eastAsia="Batang"/>
                <w:sz w:val="18"/>
                <w:szCs w:val="18"/>
                <w:lang w:val="en-GB"/>
              </w:rPr>
              <w:t>jointly across all N CSI-RS resources</w:t>
            </w:r>
          </w:p>
          <w:p w14:paraId="247E2781" w14:textId="7E2B415C" w:rsidR="00E25241" w:rsidRPr="00BF55BB" w:rsidRDefault="00BF55BB" w:rsidP="00BF55BB">
            <w:pPr>
              <w:pStyle w:val="afc"/>
              <w:widowControl w:val="0"/>
              <w:numPr>
                <w:ilvl w:val="0"/>
                <w:numId w:val="80"/>
              </w:numPr>
              <w:snapToGrid w:val="0"/>
              <w:spacing w:after="0" w:line="240" w:lineRule="auto"/>
              <w:jc w:val="both"/>
              <w:rPr>
                <w:rFonts w:eastAsia="Batang"/>
                <w:sz w:val="18"/>
                <w:szCs w:val="18"/>
                <w:lang w:val="en-GB"/>
              </w:rPr>
            </w:pPr>
            <w:r w:rsidRPr="00BF55BB">
              <w:rPr>
                <w:sz w:val="18"/>
                <w:szCs w:val="18"/>
                <w:lang w:eastAsia="zh-CN"/>
              </w:rPr>
              <w:t>TBD</w:t>
            </w:r>
            <w:r w:rsidR="00E25241" w:rsidRPr="00BF55BB">
              <w:rPr>
                <w:sz w:val="18"/>
                <w:szCs w:val="18"/>
                <w:lang w:eastAsia="zh-CN"/>
              </w:rPr>
              <w:t>: the constraint on the total number of NZCs across all layers</w:t>
            </w:r>
            <w:r w:rsidRPr="00BF55BB">
              <w:rPr>
                <w:sz w:val="18"/>
                <w:szCs w:val="18"/>
                <w:lang w:eastAsia="zh-CN"/>
              </w:rPr>
              <w:t xml:space="preserve"> </w:t>
            </w:r>
          </w:p>
          <w:p w14:paraId="1D1955AC" w14:textId="41FE2D12" w:rsidR="00E25241" w:rsidRDefault="00E25241"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1EF8CC2C" w:rsidR="00494D5B" w:rsidRPr="007B2BF9" w:rsidRDefault="00494D5B" w:rsidP="00915885">
            <w:pPr>
              <w:widowControl w:val="0"/>
              <w:snapToGrid w:val="0"/>
              <w:rPr>
                <w:b/>
                <w:sz w:val="18"/>
                <w:szCs w:val="18"/>
                <w:lang w:val="en-GB"/>
              </w:rPr>
            </w:pPr>
            <w:r>
              <w:rPr>
                <w:b/>
                <w:sz w:val="18"/>
                <w:szCs w:val="18"/>
                <w:lang w:val="en-GB"/>
              </w:rPr>
              <w:t>Alt2</w:t>
            </w:r>
            <w:r w:rsidR="009C509C">
              <w:rPr>
                <w:b/>
                <w:sz w:val="18"/>
                <w:szCs w:val="18"/>
                <w:lang w:val="en-GB"/>
              </w:rPr>
              <w:t xml:space="preserve"> (joint)</w:t>
            </w:r>
            <w:r w:rsidR="00915885">
              <w:rPr>
                <w:b/>
                <w:sz w:val="18"/>
                <w:szCs w:val="18"/>
                <w:lang w:val="en-GB"/>
              </w:rPr>
              <w:t xml:space="preserve"> – proposal 1.G</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w:t>
            </w:r>
            <w:proofErr w:type="spellStart"/>
            <w:r w:rsidR="009D5E8E">
              <w:rPr>
                <w:sz w:val="18"/>
                <w:szCs w:val="18"/>
                <w:lang w:val="en-GB"/>
              </w:rPr>
              <w:t>MediaTek</w:t>
            </w:r>
            <w:proofErr w:type="spellEnd"/>
            <w:r w:rsidR="009D5E8E">
              <w:rPr>
                <w:sz w:val="18"/>
                <w:szCs w:val="18"/>
                <w:lang w:val="en-GB"/>
              </w:rPr>
              <w:t xml:space="preserve">, </w:t>
            </w:r>
            <w:proofErr w:type="spellStart"/>
            <w:r w:rsidR="00677C40">
              <w:rPr>
                <w:sz w:val="18"/>
                <w:szCs w:val="18"/>
                <w:lang w:val="en-GB"/>
              </w:rPr>
              <w:t>Fraunhofer</w:t>
            </w:r>
            <w:proofErr w:type="spellEnd"/>
            <w:r w:rsidR="00677C40">
              <w:rPr>
                <w:sz w:val="18"/>
                <w:szCs w:val="18"/>
                <w:lang w:val="en-GB"/>
              </w:rPr>
              <w:t xml:space="preserve"> IIS/HHI, </w:t>
            </w:r>
            <w:r w:rsidR="002E02AD">
              <w:rPr>
                <w:sz w:val="18"/>
                <w:szCs w:val="18"/>
                <w:lang w:val="en-GB"/>
              </w:rPr>
              <w:t>Qualcomm</w:t>
            </w:r>
            <w:r w:rsidR="008A6EFD">
              <w:rPr>
                <w:sz w:val="18"/>
                <w:szCs w:val="18"/>
                <w:lang w:val="en-GB"/>
              </w:rPr>
              <w:t>, Nokia/NSB</w:t>
            </w:r>
            <w:r w:rsidR="006B4D74">
              <w:rPr>
                <w:sz w:val="18"/>
                <w:szCs w:val="18"/>
                <w:lang w:val="en-GB"/>
              </w:rPr>
              <w:t>, AT&amp;T</w:t>
            </w:r>
            <w:r w:rsidR="00915885">
              <w:rPr>
                <w:sz w:val="18"/>
                <w:szCs w:val="18"/>
                <w:lang w:val="en-GB"/>
              </w:rPr>
              <w:t>, Apple</w:t>
            </w:r>
            <w:r w:rsidR="0093769D">
              <w:rPr>
                <w:sz w:val="18"/>
                <w:szCs w:val="18"/>
                <w:lang w:val="en-GB"/>
              </w:rPr>
              <w:t>, vivo, OPPO</w:t>
            </w:r>
            <w:r w:rsidR="00853C7C">
              <w:rPr>
                <w:sz w:val="18"/>
                <w:szCs w:val="18"/>
                <w:lang w:val="en-GB"/>
              </w:rPr>
              <w:t>, Google</w:t>
            </w:r>
            <w:ins w:id="7" w:author="wang jing" w:date="2022-10-08T17:32:00Z">
              <w:r w:rsidR="001E2462">
                <w:rPr>
                  <w:sz w:val="18"/>
                  <w:szCs w:val="18"/>
                  <w:lang w:val="en-GB"/>
                </w:rPr>
                <w:t>, DOCOMO</w:t>
              </w:r>
            </w:ins>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w:t>
            </w:r>
            <w:proofErr w:type="spellStart"/>
            <w:r w:rsidRPr="00CC0092">
              <w:rPr>
                <w:rFonts w:ascii="Times" w:eastAsia="Batang" w:hAnsi="Times" w:cs="Times"/>
                <w:sz w:val="18"/>
                <w:szCs w:val="18"/>
                <w:lang w:val="en-GB" w:eastAsia="en-US"/>
              </w:rPr>
              <w:t>mTRP</w:t>
            </w:r>
            <w:proofErr w:type="spellEnd"/>
            <w:r w:rsidRPr="00CC0092">
              <w:rPr>
                <w:rFonts w:ascii="Times" w:eastAsia="Batang" w:hAnsi="Times" w:cs="Times"/>
                <w:sz w:val="18"/>
                <w:szCs w:val="18"/>
                <w:lang w:val="en-GB" w:eastAsia="en-US"/>
              </w:rPr>
              <w:t xml:space="preserve">, </w:t>
            </w:r>
          </w:p>
          <w:p w14:paraId="1E1C929A" w14:textId="0B1D4D31" w:rsidR="00305E80" w:rsidRDefault="0068394F" w:rsidP="00047295">
            <w:pPr>
              <w:pStyle w:val="afc"/>
              <w:numPr>
                <w:ilvl w:val="0"/>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w:t>
            </w:r>
            <w:r w:rsidR="00F541FA">
              <w:rPr>
                <w:rFonts w:ascii="Times" w:eastAsia="Batang" w:hAnsi="Times" w:cs="Times"/>
                <w:sz w:val="18"/>
                <w:szCs w:val="18"/>
                <w:lang w:val="en-GB"/>
              </w:rPr>
              <w:t>t least a</w:t>
            </w:r>
            <w:r w:rsidR="00305E80" w:rsidRPr="00CC0092">
              <w:rPr>
                <w:rFonts w:ascii="Times" w:eastAsia="Batang" w:hAnsi="Times" w:cs="Times"/>
                <w:sz w:val="18"/>
                <w:szCs w:val="18"/>
                <w:lang w:val="en-GB"/>
              </w:rPr>
              <w:t>periodic CSI reporting is supported</w:t>
            </w:r>
            <w:r w:rsidR="00B264FA">
              <w:rPr>
                <w:rFonts w:ascii="Times" w:eastAsia="Batang" w:hAnsi="Times" w:cs="Times"/>
                <w:sz w:val="18"/>
                <w:szCs w:val="18"/>
                <w:lang w:val="en-GB"/>
              </w:rPr>
              <w:t xml:space="preserve"> </w:t>
            </w:r>
          </w:p>
          <w:p w14:paraId="62BEECB4" w14:textId="453A62D5" w:rsidR="0068394F" w:rsidRPr="00CC0092" w:rsidRDefault="0068394F" w:rsidP="0068394F">
            <w:pPr>
              <w:pStyle w:val="afc"/>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FFS: Support of SP CSI on PUSCH</w:t>
            </w:r>
          </w:p>
          <w:p w14:paraId="4930F11E" w14:textId="77777777" w:rsidR="00305E80" w:rsidRPr="00CC0092" w:rsidRDefault="00305E80" w:rsidP="00047295">
            <w:pPr>
              <w:pStyle w:val="afc"/>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An associated Resource Setting includes a CMR compri</w:t>
            </w:r>
            <w:r w:rsidRPr="00CC0092">
              <w:rPr>
                <w:rFonts w:ascii="Times" w:eastAsia="Batang" w:hAnsi="Times" w:cs="Times"/>
                <w:sz w:val="18"/>
                <w:szCs w:val="18"/>
                <w:lang w:val="en-GB"/>
              </w:rPr>
              <w:t>s</w:t>
            </w:r>
            <w:r w:rsidRPr="00CC0092">
              <w:rPr>
                <w:rFonts w:ascii="Times" w:eastAsia="Batang" w:hAnsi="Times" w:cs="Times"/>
                <w:sz w:val="18"/>
                <w:szCs w:val="18"/>
                <w:lang w:val="en-GB"/>
              </w:rPr>
              <w:t xml:space="preserve">ing </w:t>
            </w:r>
            <w:r w:rsidRPr="00CC0092">
              <w:rPr>
                <w:rFonts w:ascii="Times" w:eastAsia="Batang" w:hAnsi="Times" w:cs="Times"/>
                <w:i/>
                <w:sz w:val="18"/>
                <w:szCs w:val="18"/>
                <w:lang w:val="en-GB" w:eastAsia="x-none"/>
              </w:rPr>
              <w:t>K</w:t>
            </w:r>
            <w:r w:rsidRPr="00CC0092">
              <w:rPr>
                <w:rFonts w:ascii="Times" w:eastAsia="Batang" w:hAnsi="Times" w:cs="Times"/>
                <w:sz w:val="18"/>
                <w:szCs w:val="18"/>
                <w:lang w:val="en-GB" w:eastAsia="x-none"/>
              </w:rPr>
              <w:t>&gt;1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rsidP="00047295">
            <w:pPr>
              <w:pStyle w:val="afc"/>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rsidP="00047295">
            <w:pPr>
              <w:pStyle w:val="afc"/>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w:t>
            </w:r>
            <w:r w:rsidRPr="00CC0092">
              <w:rPr>
                <w:rFonts w:ascii="Times" w:eastAsia="Batang" w:hAnsi="Times" w:cs="Times"/>
                <w:sz w:val="18"/>
                <w:szCs w:val="18"/>
                <w:lang w:val="en-GB"/>
              </w:rPr>
              <w:t>t</w:t>
            </w:r>
            <w:r w:rsidRPr="00CC0092">
              <w:rPr>
                <w:rFonts w:ascii="Times" w:eastAsia="Batang" w:hAnsi="Times" w:cs="Times"/>
                <w:sz w:val="18"/>
                <w:szCs w:val="18"/>
                <w:lang w:val="en-GB"/>
              </w:rPr>
              <w:t>tings follow the legacy specification (without additional enhancement)</w:t>
            </w:r>
          </w:p>
          <w:p w14:paraId="06DA387C" w14:textId="77777777" w:rsidR="00912184" w:rsidRPr="00CC0092" w:rsidRDefault="00912184" w:rsidP="00047295">
            <w:pPr>
              <w:pStyle w:val="afc"/>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w:t>
            </w:r>
            <w:r w:rsidR="00EC5FDF">
              <w:rPr>
                <w:rFonts w:ascii="Times" w:eastAsia="Batang" w:hAnsi="Times" w:cs="Times"/>
                <w:sz w:val="18"/>
                <w:szCs w:val="18"/>
                <w:lang w:val="en-GB"/>
              </w:rPr>
              <w:t xml:space="preserve">or not </w:t>
            </w:r>
            <w:r>
              <w:rPr>
                <w:rFonts w:ascii="Times" w:eastAsia="Batang" w:hAnsi="Times" w:cs="Times"/>
                <w:sz w:val="18"/>
                <w:szCs w:val="18"/>
                <w:lang w:val="en-GB"/>
              </w:rPr>
              <w:t>the K NZP CSI-RS r</w:t>
            </w:r>
            <w:r>
              <w:rPr>
                <w:rFonts w:ascii="Times" w:eastAsia="Batang" w:hAnsi="Times" w:cs="Times"/>
                <w:sz w:val="18"/>
                <w:szCs w:val="18"/>
                <w:lang w:val="en-GB"/>
              </w:rPr>
              <w:t>e</w:t>
            </w:r>
            <w:r>
              <w:rPr>
                <w:rFonts w:ascii="Times" w:eastAsia="Batang" w:hAnsi="Times" w:cs="Times"/>
                <w:sz w:val="18"/>
                <w:szCs w:val="18"/>
                <w:lang w:val="en-GB"/>
              </w:rPr>
              <w:t>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5E2110D1"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w:t>
            </w:r>
            <w:r w:rsidR="001C6D7E">
              <w:rPr>
                <w:rFonts w:eastAsia="Malgun Gothic"/>
                <w:color w:val="3333FF"/>
                <w:sz w:val="16"/>
                <w:szCs w:val="18"/>
                <w:lang w:val="en-GB"/>
              </w:rPr>
              <w:t>fully reuses</w:t>
            </w:r>
            <w:r>
              <w:rPr>
                <w:rFonts w:eastAsia="Malgun Gothic"/>
                <w:color w:val="3333FF"/>
                <w:sz w:val="16"/>
                <w:szCs w:val="18"/>
                <w:lang w:val="en-GB"/>
              </w:rPr>
              <w:t xml:space="preserve">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7678090D"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proofErr w:type="spellStart"/>
            <w:r w:rsidR="00D7624A">
              <w:rPr>
                <w:sz w:val="18"/>
                <w:szCs w:val="18"/>
                <w:lang w:val="en-GB"/>
              </w:rPr>
              <w:t>MediaTek</w:t>
            </w:r>
            <w:proofErr w:type="spellEnd"/>
            <w:r w:rsidR="00FE6C15">
              <w:rPr>
                <w:sz w:val="18"/>
                <w:szCs w:val="18"/>
                <w:lang w:val="en-GB"/>
              </w:rPr>
              <w:t>, Qualcomm</w:t>
            </w:r>
            <w:r w:rsidR="00347A7A">
              <w:rPr>
                <w:sz w:val="18"/>
                <w:szCs w:val="18"/>
                <w:lang w:val="en-GB"/>
              </w:rPr>
              <w:t>, Samsung</w:t>
            </w:r>
            <w:r w:rsidR="00FD1B8C">
              <w:rPr>
                <w:sz w:val="18"/>
                <w:szCs w:val="18"/>
                <w:lang w:val="en-GB"/>
              </w:rPr>
              <w:t>, Apple</w:t>
            </w:r>
            <w:r w:rsidR="0093769D">
              <w:rPr>
                <w:sz w:val="18"/>
                <w:szCs w:val="18"/>
                <w:lang w:val="en-GB"/>
              </w:rPr>
              <w:t>, vivo</w:t>
            </w:r>
            <w:r w:rsidR="000326E6">
              <w:rPr>
                <w:sz w:val="18"/>
                <w:szCs w:val="18"/>
                <w:lang w:val="en-GB"/>
              </w:rPr>
              <w:t>, OPPO</w:t>
            </w:r>
            <w:r w:rsidR="00B17D0C">
              <w:rPr>
                <w:sz w:val="18"/>
                <w:szCs w:val="18"/>
                <w:lang w:val="en-GB"/>
              </w:rPr>
              <w:t xml:space="preserve">, </w:t>
            </w:r>
            <w:ins w:id="8" w:author="ZTE-Bo" w:date="2022-10-08T14:29:00Z">
              <w:r w:rsidR="00B17D0C">
                <w:rPr>
                  <w:sz w:val="18"/>
                  <w:szCs w:val="18"/>
                  <w:lang w:val="en-GB"/>
                </w:rPr>
                <w:t>ZTE</w:t>
              </w:r>
            </w:ins>
            <w:ins w:id="9" w:author="wang jing" w:date="2022-10-08T17:32:00Z">
              <w:r w:rsidR="00106360">
                <w:rPr>
                  <w:sz w:val="18"/>
                  <w:szCs w:val="18"/>
                  <w:lang w:val="en-GB"/>
                </w:rPr>
                <w:t>, DOCOMO</w:t>
              </w:r>
            </w:ins>
          </w:p>
          <w:p w14:paraId="476BE3C9" w14:textId="77777777" w:rsidR="00305E80" w:rsidRDefault="00305E80" w:rsidP="00305E80">
            <w:pPr>
              <w:widowControl w:val="0"/>
              <w:snapToGrid w:val="0"/>
              <w:rPr>
                <w:b/>
                <w:sz w:val="18"/>
                <w:szCs w:val="18"/>
                <w:lang w:val="en-GB"/>
              </w:rPr>
            </w:pPr>
          </w:p>
          <w:p w14:paraId="73DD25F5" w14:textId="18CF846B" w:rsidR="00305E80" w:rsidRDefault="00305E80" w:rsidP="007049AC">
            <w:pPr>
              <w:widowControl w:val="0"/>
              <w:snapToGrid w:val="0"/>
              <w:rPr>
                <w:b/>
                <w:sz w:val="18"/>
                <w:szCs w:val="18"/>
                <w:lang w:val="en-GB"/>
              </w:rPr>
            </w:pPr>
            <w:r>
              <w:rPr>
                <w:b/>
                <w:sz w:val="18"/>
                <w:szCs w:val="18"/>
                <w:lang w:val="en-GB"/>
              </w:rPr>
              <w:t xml:space="preserve">Not support: </w:t>
            </w:r>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For the Rel-18 Type-II codebook for CJT </w:t>
            </w:r>
            <w:proofErr w:type="spellStart"/>
            <w:r w:rsidRPr="00C05A26">
              <w:rPr>
                <w:rFonts w:ascii="Times" w:eastAsia="Batang" w:hAnsi="Times" w:cs="Times"/>
                <w:sz w:val="16"/>
                <w:szCs w:val="20"/>
                <w:lang w:val="en-GB" w:eastAsia="en-US"/>
              </w:rPr>
              <w:t>mTRP</w:t>
            </w:r>
            <w:proofErr w:type="spellEnd"/>
            <w:r w:rsidRPr="00C05A26">
              <w:rPr>
                <w:rFonts w:ascii="Times" w:eastAsia="Batang" w:hAnsi="Times" w:cs="Times"/>
                <w:sz w:val="16"/>
                <w:szCs w:val="20"/>
                <w:lang w:val="en-GB" w:eastAsia="en-US"/>
              </w:rPr>
              <w:t>, support the following two 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w:t>
            </w:r>
            <w:r w:rsidRPr="00C05A26">
              <w:rPr>
                <w:rFonts w:ascii="Times" w:eastAsia="Batang" w:hAnsi="Times" w:cs="Times"/>
                <w:sz w:val="16"/>
                <w:szCs w:val="20"/>
                <w:u w:val="single"/>
                <w:lang w:val="en-GB" w:eastAsia="en-US"/>
              </w:rPr>
              <w:t>x</w:t>
            </w:r>
            <w:r w:rsidRPr="00C05A26">
              <w:rPr>
                <w:rFonts w:ascii="Times" w:eastAsia="Batang" w:hAnsi="Times" w:cs="Times"/>
                <w:sz w:val="16"/>
                <w:szCs w:val="20"/>
                <w:u w:val="single"/>
                <w:lang w:val="en-GB" w:eastAsia="en-US"/>
              </w:rPr>
              <w:t>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0F328B"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m:rPr>
                                  <m:sty m:val="p"/>
                                </m:rPr>
                                <w:rPr>
                                  <w:rFonts w:ascii="Cambria Math" w:hAnsi="Cambria Math"/>
                                  <w:sz w:val="16"/>
                                  <w:szCs w:val="18"/>
                                </w:rPr>
                                <m:t>,1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r>
                                <w:rPr>
                                  <w:rFonts w:ascii="Cambria Math" w:hAnsi="Cambria Math"/>
                                  <w:sz w:val="16"/>
                                  <w:szCs w:val="18"/>
                                </w:rPr>
                                <m:t>,1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m:t>
                              </m:r>
                              <m:r>
                                <w:rPr>
                                  <w:rFonts w:ascii="Cambria Math" w:hAnsi="Cambria Math"/>
                                  <w:sz w:val="16"/>
                                  <w:szCs w:val="18"/>
                                </w:rPr>
                                <m:t>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r>
                                <w:rPr>
                                  <w:rFonts w:ascii="Cambria Math" w:hAnsi="Cambria Math"/>
                                  <w:sz w:val="16"/>
                                  <w:szCs w:val="18"/>
                                </w:rPr>
                                <m:t>,</m:t>
                              </m:r>
                              <m:r>
                                <w:rPr>
                                  <w:rFonts w:ascii="Cambria Math" w:hAnsi="Cambria Math"/>
                                  <w:sz w:val="16"/>
                                  <w:szCs w:val="18"/>
                                </w:rPr>
                                <m:t>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0F328B"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m:t>
                              </m:r>
                              <m:r>
                                <w:rPr>
                                  <w:rFonts w:ascii="Cambria Math" w:hAnsi="Cambria Math"/>
                                  <w:sz w:val="16"/>
                                  <w:szCs w:val="18"/>
                                </w:rPr>
                                <m:t>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rsidP="00047295">
            <w:pPr>
              <w:widowControl w:val="0"/>
              <w:numPr>
                <w:ilvl w:val="0"/>
                <w:numId w:val="35"/>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75E443C1"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3E522193" w14:textId="77777777" w:rsidR="0033473E" w:rsidRDefault="0033473E" w:rsidP="00047295">
            <w:pPr>
              <w:numPr>
                <w:ilvl w:val="1"/>
                <w:numId w:val="18"/>
              </w:numPr>
              <w:suppressAutoHyphens w:val="0"/>
              <w:snapToGrid w:val="0"/>
              <w:ind w:left="707" w:hanging="270"/>
              <w:rPr>
                <w:rFonts w:ascii="Times" w:eastAsia="Batang" w:hAnsi="Times"/>
                <w:sz w:val="16"/>
                <w:szCs w:val="16"/>
                <w:highlight w:val="yellow"/>
                <w:lang w:val="en-GB" w:eastAsia="en-US"/>
              </w:rPr>
            </w:pPr>
          </w:p>
          <w:p w14:paraId="40C9DD1D" w14:textId="5118C533" w:rsidR="00305E80" w:rsidRPr="00C05A26"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w:t>
            </w:r>
            <w:r w:rsidRPr="00C05A26">
              <w:rPr>
                <w:rFonts w:ascii="Times" w:eastAsia="Batang" w:hAnsi="Times"/>
                <w:sz w:val="16"/>
                <w:szCs w:val="16"/>
                <w:highlight w:val="yellow"/>
                <w:lang w:val="en-GB" w:eastAsia="en-US"/>
              </w:rPr>
              <w:t>e</w:t>
            </w:r>
            <w:r w:rsidRPr="00C05A26">
              <w:rPr>
                <w:rFonts w:ascii="Times" w:eastAsia="Batang" w:hAnsi="Times"/>
                <w:sz w:val="16"/>
                <w:szCs w:val="16"/>
                <w:highlight w:val="yellow"/>
                <w:lang w:val="en-GB" w:eastAsia="en-US"/>
              </w:rPr>
              <w:t>spect to a reference TRP</w:t>
            </w:r>
          </w:p>
          <w:p w14:paraId="1B346FE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45B61755" w14:textId="0766471F" w:rsidR="00305E80" w:rsidRDefault="00305E80" w:rsidP="00305E80">
            <w:pPr>
              <w:widowControl w:val="0"/>
              <w:snapToGrid w:val="0"/>
              <w:jc w:val="both"/>
              <w:rPr>
                <w:rFonts w:eastAsia="Batang"/>
                <w:sz w:val="18"/>
                <w:szCs w:val="18"/>
                <w:lang w:val="en-GB" w:eastAsia="en-US"/>
              </w:rPr>
            </w:pPr>
          </w:p>
          <w:p w14:paraId="76753312" w14:textId="77777777" w:rsidR="000326E6" w:rsidRDefault="000326E6" w:rsidP="00305E80">
            <w:pPr>
              <w:widowControl w:val="0"/>
              <w:snapToGrid w:val="0"/>
              <w:jc w:val="both"/>
              <w:rPr>
                <w:rFonts w:eastAsia="Batang"/>
                <w:b/>
                <w:sz w:val="18"/>
                <w:szCs w:val="18"/>
                <w:u w:val="single"/>
                <w:lang w:val="en-GB" w:eastAsia="en-US"/>
              </w:rPr>
            </w:pPr>
          </w:p>
          <w:p w14:paraId="79C32023" w14:textId="7CD79B7E" w:rsidR="000326E6" w:rsidRDefault="000326E6" w:rsidP="00305E80">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 xml:space="preserve">For the Rel-18 Type-II codebook for CJT </w:t>
            </w:r>
            <w:proofErr w:type="spellStart"/>
            <w:r w:rsidRPr="000326E6">
              <w:rPr>
                <w:rFonts w:ascii="Times" w:eastAsia="Batang" w:hAnsi="Times" w:cs="Times"/>
                <w:sz w:val="18"/>
                <w:szCs w:val="18"/>
                <w:lang w:val="en-GB" w:eastAsia="en-US"/>
              </w:rPr>
              <w:t>mTRP</w:t>
            </w:r>
            <w:proofErr w:type="spellEnd"/>
            <w:r w:rsidRPr="000326E6">
              <w:rPr>
                <w:rFonts w:ascii="Times" w:eastAsia="Batang" w:hAnsi="Times" w:cs="Times"/>
                <w:sz w:val="18"/>
                <w:szCs w:val="18"/>
                <w:lang w:val="en-GB" w:eastAsia="en-US"/>
              </w:rPr>
              <w:t xml:space="preserve">, the </w:t>
            </w:r>
            <w:r w:rsidRPr="000326E6">
              <w:rPr>
                <w:rFonts w:ascii="Times" w:eastAsia="Batang" w:hAnsi="Times" w:cs="Times"/>
                <w:sz w:val="18"/>
                <w:szCs w:val="18"/>
                <w:lang w:val="en-GB" w:eastAsia="en-US"/>
              </w:rPr>
              <w:lastRenderedPageBreak/>
              <w:t xml:space="preserve">switching between mode-1 and mode-2 is </w:t>
            </w:r>
            <w:proofErr w:type="spellStart"/>
            <w:r w:rsidRPr="000326E6">
              <w:rPr>
                <w:rFonts w:ascii="Times" w:eastAsia="Batang" w:hAnsi="Times" w:cs="Times"/>
                <w:sz w:val="18"/>
                <w:szCs w:val="18"/>
                <w:lang w:val="en-GB" w:eastAsia="en-US"/>
              </w:rPr>
              <w:t>gNB</w:t>
            </w:r>
            <w:proofErr w:type="spellEnd"/>
            <w:r w:rsidRPr="000326E6">
              <w:rPr>
                <w:rFonts w:ascii="Times" w:eastAsia="Batang" w:hAnsi="Times" w:cs="Times"/>
                <w:sz w:val="18"/>
                <w:szCs w:val="18"/>
                <w:lang w:val="en-GB" w:eastAsia="en-US"/>
              </w:rPr>
              <w:t>-</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4DEADD67" w14:textId="77777777" w:rsidR="000326E6" w:rsidRPr="000326E6" w:rsidRDefault="000326E6" w:rsidP="00305E80">
            <w:pPr>
              <w:widowControl w:val="0"/>
              <w:snapToGrid w:val="0"/>
              <w:jc w:val="both"/>
              <w:rPr>
                <w:rFonts w:eastAsia="Batang"/>
                <w:sz w:val="18"/>
                <w:szCs w:val="18"/>
                <w:lang w:val="en-GB" w:eastAsia="en-US"/>
              </w:rPr>
            </w:pPr>
          </w:p>
          <w:p w14:paraId="2F3D4AAB" w14:textId="77777777" w:rsidR="000326E6" w:rsidRDefault="000326E6"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Some companies suggest to use per-CSI-RS-resource FD basis offset (relative to a reference CSI-RS resource) for “per-TRP/TRP-group” 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2BE42CF0"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lastRenderedPageBreak/>
              <w:t>Per-CSI-RS-resource FD basis offset (relative to a reference CSI-RS resource) for “per-TRP/TRP-gr</w:t>
            </w:r>
            <w:r w:rsidR="003624B1">
              <w:rPr>
                <w:rFonts w:eastAsia="Batang"/>
                <w:b/>
                <w:sz w:val="18"/>
                <w:szCs w:val="18"/>
                <w:lang w:val="en-GB" w:eastAsia="en-US"/>
              </w:rPr>
              <w:t xml:space="preserve">oup” FD basis selection </w:t>
            </w:r>
            <w:r w:rsidR="007141F2">
              <w:rPr>
                <w:rFonts w:eastAsia="Batang"/>
                <w:b/>
                <w:sz w:val="18"/>
                <w:szCs w:val="18"/>
                <w:lang w:val="en-GB" w:eastAsia="en-US"/>
              </w:rPr>
              <w:t xml:space="preserve">(on a TRP-common FD basis selection) </w:t>
            </w:r>
            <w:r w:rsidR="003624B1">
              <w:rPr>
                <w:rFonts w:eastAsia="Batang"/>
                <w:b/>
                <w:sz w:val="18"/>
                <w:szCs w:val="18"/>
                <w:lang w:val="en-GB" w:eastAsia="en-US"/>
              </w:rPr>
              <w:t>in mode-</w:t>
            </w:r>
            <w:r w:rsidRPr="00C05A26">
              <w:rPr>
                <w:rFonts w:eastAsia="Batang"/>
                <w:b/>
                <w:sz w:val="18"/>
                <w:szCs w:val="18"/>
                <w:lang w:val="en-GB" w:eastAsia="en-US"/>
              </w:rPr>
              <w:t>1:</w:t>
            </w:r>
          </w:p>
          <w:p w14:paraId="0DB19011" w14:textId="481DE1DE" w:rsidR="00305E80" w:rsidRPr="00C05A26" w:rsidRDefault="00305E80" w:rsidP="00047295">
            <w:pPr>
              <w:pStyle w:val="afc"/>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w:t>
            </w:r>
            <w:proofErr w:type="spellStart"/>
            <w:r w:rsidR="006671D9">
              <w:rPr>
                <w:rFonts w:eastAsia="Batang"/>
                <w:sz w:val="18"/>
                <w:szCs w:val="18"/>
                <w:lang w:val="en-GB"/>
              </w:rPr>
              <w:t>HiSi</w:t>
            </w:r>
            <w:proofErr w:type="spellEnd"/>
            <w:r w:rsidR="006671D9">
              <w:rPr>
                <w:rFonts w:eastAsia="Batang"/>
                <w:sz w:val="18"/>
                <w:szCs w:val="18"/>
                <w:lang w:val="en-GB"/>
              </w:rPr>
              <w:t xml:space="preserve">, </w:t>
            </w:r>
            <w:r w:rsidR="003D387A">
              <w:rPr>
                <w:rFonts w:eastAsia="Batang"/>
                <w:sz w:val="18"/>
                <w:szCs w:val="18"/>
                <w:lang w:val="en-GB"/>
              </w:rPr>
              <w:t xml:space="preserve">ZTE, </w:t>
            </w:r>
            <w:r w:rsidR="00C5643C">
              <w:rPr>
                <w:rFonts w:eastAsia="Batang"/>
                <w:sz w:val="18"/>
                <w:szCs w:val="18"/>
                <w:lang w:val="en-GB"/>
              </w:rPr>
              <w:t>Xiaomi, Ericsson, Samsung,</w:t>
            </w:r>
            <w:r w:rsidR="00677C40">
              <w:rPr>
                <w:rFonts w:eastAsia="Batang"/>
                <w:sz w:val="18"/>
                <w:szCs w:val="18"/>
                <w:lang w:val="en-GB"/>
              </w:rPr>
              <w:t xml:space="preserve"> </w:t>
            </w:r>
            <w:proofErr w:type="spellStart"/>
            <w:r w:rsidR="00677C40">
              <w:rPr>
                <w:sz w:val="18"/>
                <w:szCs w:val="18"/>
                <w:lang w:val="en-GB"/>
              </w:rPr>
              <w:t>Fraunhofer</w:t>
            </w:r>
            <w:proofErr w:type="spellEnd"/>
            <w:r w:rsidR="00677C40">
              <w:rPr>
                <w:sz w:val="18"/>
                <w:szCs w:val="18"/>
                <w:lang w:val="en-GB"/>
              </w:rPr>
              <w:t xml:space="preserve"> IIS/HHI</w:t>
            </w:r>
            <w:r w:rsidR="00C237E8">
              <w:rPr>
                <w:sz w:val="18"/>
                <w:szCs w:val="18"/>
                <w:lang w:val="en-GB"/>
              </w:rPr>
              <w:t>, Qualcomm</w:t>
            </w:r>
            <w:r w:rsidR="00A61DC5">
              <w:rPr>
                <w:sz w:val="18"/>
                <w:szCs w:val="18"/>
                <w:lang w:val="en-GB"/>
              </w:rPr>
              <w:t xml:space="preserve">, </w:t>
            </w:r>
            <w:r w:rsidR="00A61DC5">
              <w:rPr>
                <w:sz w:val="18"/>
                <w:szCs w:val="18"/>
              </w:rPr>
              <w:t>Nokia/NSB</w:t>
            </w:r>
            <w:r w:rsidR="00654E25">
              <w:rPr>
                <w:sz w:val="18"/>
                <w:szCs w:val="18"/>
              </w:rPr>
              <w:t>, Intel</w:t>
            </w:r>
            <w:r w:rsidR="0033473E">
              <w:rPr>
                <w:sz w:val="18"/>
                <w:szCs w:val="18"/>
              </w:rPr>
              <w:t>, AT&amp;T</w:t>
            </w:r>
            <w:ins w:id="10" w:author="wang jing" w:date="2022-10-08T17:33:00Z">
              <w:r w:rsidR="00106360">
                <w:rPr>
                  <w:sz w:val="18"/>
                  <w:szCs w:val="18"/>
                </w:rPr>
                <w:t>, DOCOMO,</w:t>
              </w:r>
            </w:ins>
          </w:p>
          <w:p w14:paraId="6FF0A6E0" w14:textId="23F18131" w:rsidR="00305E80" w:rsidRDefault="00305E80" w:rsidP="00047295">
            <w:pPr>
              <w:pStyle w:val="afc"/>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r w:rsidR="00D908E9">
              <w:rPr>
                <w:rFonts w:eastAsia="Batang"/>
                <w:sz w:val="18"/>
                <w:szCs w:val="18"/>
                <w:lang w:val="en-GB"/>
              </w:rPr>
              <w:t xml:space="preserve"> </w:t>
            </w:r>
            <w:r w:rsidR="005C2775">
              <w:rPr>
                <w:rFonts w:eastAsia="Batang"/>
                <w:sz w:val="18"/>
                <w:szCs w:val="18"/>
                <w:lang w:val="en-GB"/>
              </w:rPr>
              <w:t>Apple</w:t>
            </w:r>
            <w:r w:rsidR="000326E6">
              <w:rPr>
                <w:rFonts w:eastAsia="Batang"/>
                <w:sz w:val="18"/>
                <w:szCs w:val="18"/>
                <w:lang w:val="en-GB"/>
              </w:rPr>
              <w:t>, vivo</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w:t>
            </w:r>
            <w:proofErr w:type="spellStart"/>
            <w:r w:rsidR="007F02E3">
              <w:rPr>
                <w:rFonts w:eastAsia="Batang"/>
                <w:b/>
                <w:sz w:val="18"/>
                <w:szCs w:val="18"/>
                <w:lang w:val="en-GB"/>
              </w:rPr>
              <w:t>M</w:t>
            </w:r>
            <w:r w:rsidR="007F02E3" w:rsidRPr="007F02E3">
              <w:rPr>
                <w:rFonts w:eastAsia="Batang"/>
                <w:b/>
                <w:sz w:val="18"/>
                <w:szCs w:val="18"/>
                <w:vertAlign w:val="subscript"/>
                <w:lang w:val="en-GB"/>
              </w:rPr>
              <w:t>v</w:t>
            </w:r>
            <w:proofErr w:type="spellEnd"/>
            <w:r w:rsidR="007F02E3">
              <w:rPr>
                <w:rFonts w:eastAsia="Batang"/>
                <w:b/>
                <w:sz w:val="18"/>
                <w:szCs w:val="18"/>
                <w:lang w:val="en-GB"/>
              </w:rPr>
              <w:t xml:space="preserve"> </w:t>
            </w:r>
            <w:proofErr w:type="spellStart"/>
            <w:r w:rsidR="007F02E3">
              <w:rPr>
                <w:rFonts w:eastAsia="Batang"/>
                <w:b/>
                <w:sz w:val="18"/>
                <w:szCs w:val="18"/>
                <w:lang w:val="en-GB"/>
              </w:rPr>
              <w:t>relared</w:t>
            </w:r>
            <w:proofErr w:type="spellEnd"/>
            <w:r w:rsidR="007F02E3">
              <w:rPr>
                <w:rFonts w:eastAsia="Batang"/>
                <w:b/>
                <w:sz w:val="18"/>
                <w:szCs w:val="18"/>
                <w:lang w:val="en-GB"/>
              </w:rPr>
              <w:t xml:space="preserve"> to </w:t>
            </w:r>
            <w:proofErr w:type="spellStart"/>
            <w:r w:rsidR="007F02E3">
              <w:rPr>
                <w:rFonts w:eastAsia="Batang"/>
                <w:b/>
                <w:sz w:val="18"/>
                <w:szCs w:val="18"/>
                <w:lang w:val="en-GB"/>
              </w:rPr>
              <w:t>p</w:t>
            </w:r>
            <w:r w:rsidR="007F02E3" w:rsidRPr="007F02E3">
              <w:rPr>
                <w:rFonts w:eastAsia="Batang"/>
                <w:b/>
                <w:sz w:val="18"/>
                <w:szCs w:val="18"/>
                <w:vertAlign w:val="subscript"/>
                <w:lang w:val="en-GB"/>
              </w:rPr>
              <w:t>v</w:t>
            </w:r>
            <w:proofErr w:type="spellEnd"/>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39841A42" w:rsidR="00AE3107" w:rsidRDefault="00AE3107" w:rsidP="00C962BA">
            <w:pPr>
              <w:pStyle w:val="afc"/>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w:t>
            </w:r>
            <w:proofErr w:type="spellStart"/>
            <w:r>
              <w:rPr>
                <w:rFonts w:eastAsia="Batang"/>
                <w:sz w:val="18"/>
                <w:szCs w:val="18"/>
                <w:lang w:val="en-GB"/>
              </w:rPr>
              <w:t>HiSi</w:t>
            </w:r>
            <w:proofErr w:type="spellEnd"/>
            <w:r w:rsidR="00535B1E">
              <w:rPr>
                <w:rFonts w:eastAsia="Batang"/>
                <w:sz w:val="18"/>
                <w:szCs w:val="18"/>
                <w:lang w:val="en-GB"/>
              </w:rPr>
              <w:t>, Samsung</w:t>
            </w:r>
            <w:r w:rsidR="00FE6C15">
              <w:rPr>
                <w:rFonts w:eastAsia="Batang"/>
                <w:sz w:val="18"/>
                <w:szCs w:val="18"/>
                <w:lang w:val="en-GB"/>
              </w:rPr>
              <w:t xml:space="preserve">, </w:t>
            </w:r>
            <w:r w:rsidR="00FE6C15">
              <w:rPr>
                <w:sz w:val="18"/>
                <w:szCs w:val="18"/>
                <w:lang w:val="en-GB"/>
              </w:rPr>
              <w:t>Qualcomm</w:t>
            </w:r>
            <w:r w:rsidR="00FD5675">
              <w:rPr>
                <w:sz w:val="18"/>
                <w:szCs w:val="18"/>
                <w:lang w:val="en-GB"/>
              </w:rPr>
              <w:t>, Nokia/NSB</w:t>
            </w:r>
            <w:r w:rsidR="00654E25">
              <w:rPr>
                <w:sz w:val="18"/>
                <w:szCs w:val="18"/>
                <w:lang w:val="en-GB"/>
              </w:rPr>
              <w:t>, Intel</w:t>
            </w:r>
            <w:r w:rsidR="0033473E">
              <w:rPr>
                <w:sz w:val="18"/>
                <w:szCs w:val="18"/>
                <w:lang w:val="en-GB"/>
              </w:rPr>
              <w:t>, AT&amp;T</w:t>
            </w:r>
          </w:p>
          <w:p w14:paraId="5338BFA3" w14:textId="69270D2B" w:rsidR="00AE3107" w:rsidRPr="00AE3107" w:rsidRDefault="00AE3107" w:rsidP="00047295">
            <w:pPr>
              <w:pStyle w:val="afc"/>
              <w:widowControl w:val="0"/>
              <w:numPr>
                <w:ilvl w:val="0"/>
                <w:numId w:val="47"/>
              </w:numPr>
              <w:snapToGrid w:val="0"/>
              <w:spacing w:after="0" w:line="240" w:lineRule="auto"/>
              <w:jc w:val="both"/>
              <w:rPr>
                <w:rFonts w:eastAsia="Batang"/>
                <w:sz w:val="18"/>
                <w:szCs w:val="18"/>
                <w:lang w:val="en-GB"/>
              </w:rPr>
            </w:pPr>
            <w:r w:rsidRPr="00AE3107">
              <w:rPr>
                <w:rFonts w:eastAsia="Batang"/>
                <w:b/>
                <w:sz w:val="18"/>
                <w:szCs w:val="18"/>
                <w:lang w:val="en-GB"/>
              </w:rPr>
              <w:t>TRP-specific</w:t>
            </w:r>
            <w:r>
              <w:rPr>
                <w:rFonts w:eastAsia="Batang"/>
                <w:sz w:val="18"/>
                <w:szCs w:val="18"/>
                <w:lang w:val="en-GB"/>
              </w:rPr>
              <w:t xml:space="preserve">: </w:t>
            </w:r>
            <w:ins w:id="11" w:author="ZTE-Bo" w:date="2022-10-08T14:29:00Z">
              <w:r w:rsidR="00B17D0C">
                <w:rPr>
                  <w:rFonts w:eastAsia="Batang"/>
                  <w:sz w:val="18"/>
                  <w:szCs w:val="18"/>
                  <w:lang w:val="en-GB"/>
                </w:rPr>
                <w:t>ZTE</w:t>
              </w:r>
            </w:ins>
            <w:ins w:id="12" w:author="wang jing" w:date="2022-10-08T17:33:00Z">
              <w:r w:rsidR="00106360">
                <w:rPr>
                  <w:rFonts w:eastAsia="Batang"/>
                  <w:sz w:val="18"/>
                  <w:szCs w:val="18"/>
                  <w:lang w:val="en-GB"/>
                </w:rPr>
                <w:t>, DOCOMO</w:t>
              </w:r>
            </w:ins>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 xml:space="preserve">Switching between mode-1 and mode-2 is </w:t>
            </w:r>
            <w:proofErr w:type="spellStart"/>
            <w:r w:rsidRPr="003624B1">
              <w:rPr>
                <w:rFonts w:eastAsia="Batang"/>
                <w:b/>
                <w:color w:val="000000" w:themeColor="text1"/>
                <w:sz w:val="18"/>
                <w:szCs w:val="18"/>
                <w:lang w:val="en-GB" w:eastAsia="en-US"/>
              </w:rPr>
              <w:t>gNB</w:t>
            </w:r>
            <w:proofErr w:type="spellEnd"/>
            <w:r w:rsidRPr="003624B1">
              <w:rPr>
                <w:rFonts w:eastAsia="Batang"/>
                <w:b/>
                <w:color w:val="000000" w:themeColor="text1"/>
                <w:sz w:val="18"/>
                <w:szCs w:val="18"/>
                <w:lang w:val="en-GB" w:eastAsia="en-US"/>
              </w:rPr>
              <w:t>-configured via higher-layer signalling:</w:t>
            </w:r>
          </w:p>
          <w:p w14:paraId="0E0F302A" w14:textId="1AA64C70" w:rsidR="003624B1" w:rsidRPr="003624B1" w:rsidRDefault="003624B1" w:rsidP="00C962BA">
            <w:pPr>
              <w:pStyle w:val="afc"/>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Pr="003624B1">
              <w:rPr>
                <w:rFonts w:eastAsia="Batang"/>
                <w:color w:val="000000" w:themeColor="text1"/>
                <w:sz w:val="18"/>
                <w:szCs w:val="18"/>
                <w:lang w:val="en-GB"/>
              </w:rPr>
              <w:t>: Xiaomi, Samsung</w:t>
            </w:r>
            <w:r w:rsidR="00591CE1">
              <w:rPr>
                <w:rFonts w:eastAsia="Batang"/>
                <w:color w:val="000000" w:themeColor="text1"/>
                <w:sz w:val="18"/>
                <w:szCs w:val="18"/>
                <w:lang w:val="en-GB"/>
              </w:rPr>
              <w:t xml:space="preserve">, </w:t>
            </w:r>
            <w:proofErr w:type="spellStart"/>
            <w:r w:rsidR="00591CE1">
              <w:rPr>
                <w:rFonts w:eastAsia="Batang"/>
                <w:color w:val="000000" w:themeColor="text1"/>
                <w:sz w:val="18"/>
                <w:szCs w:val="18"/>
                <w:lang w:val="en-GB"/>
              </w:rPr>
              <w:t>MediaTek</w:t>
            </w:r>
            <w:proofErr w:type="spellEnd"/>
            <w:r w:rsidR="00C962BA">
              <w:rPr>
                <w:rFonts w:eastAsia="Batang"/>
                <w:color w:val="000000" w:themeColor="text1"/>
                <w:sz w:val="18"/>
                <w:szCs w:val="18"/>
                <w:lang w:val="en-GB"/>
              </w:rPr>
              <w:t xml:space="preserve">, </w:t>
            </w:r>
            <w:r w:rsidR="00C962BA">
              <w:rPr>
                <w:sz w:val="18"/>
                <w:szCs w:val="18"/>
                <w:lang w:val="en-GB"/>
              </w:rPr>
              <w:t>Qualcomm</w:t>
            </w:r>
            <w:r w:rsidR="009C709E">
              <w:rPr>
                <w:sz w:val="18"/>
                <w:szCs w:val="18"/>
                <w:lang w:val="en-GB"/>
              </w:rPr>
              <w:t>, Nokia/NSB (RRC only)</w:t>
            </w:r>
            <w:r w:rsidR="00764708">
              <w:rPr>
                <w:sz w:val="18"/>
                <w:szCs w:val="18"/>
                <w:lang w:val="en-GB"/>
              </w:rPr>
              <w:t>, Intel (RRC)</w:t>
            </w:r>
            <w:r w:rsidR="0033473E">
              <w:rPr>
                <w:sz w:val="18"/>
                <w:szCs w:val="18"/>
                <w:lang w:val="en-GB"/>
              </w:rPr>
              <w:t>, AT&amp;T</w:t>
            </w:r>
            <w:r w:rsidR="00A22C79">
              <w:rPr>
                <w:sz w:val="18"/>
                <w:szCs w:val="18"/>
                <w:lang w:val="en-GB"/>
              </w:rPr>
              <w:t xml:space="preserve">, </w:t>
            </w:r>
            <w:r w:rsidR="006F627D">
              <w:rPr>
                <w:sz w:val="18"/>
                <w:szCs w:val="18"/>
                <w:lang w:val="en-GB"/>
              </w:rPr>
              <w:t xml:space="preserve">Ericsson, </w:t>
            </w:r>
            <w:r w:rsidR="00A22C79">
              <w:rPr>
                <w:sz w:val="18"/>
                <w:szCs w:val="18"/>
                <w:lang w:val="en-GB"/>
              </w:rPr>
              <w:t>vivo, OPPO</w:t>
            </w:r>
            <w:r w:rsidR="00BF1870">
              <w:rPr>
                <w:sz w:val="18"/>
                <w:szCs w:val="18"/>
                <w:lang w:val="en-GB"/>
              </w:rPr>
              <w:t xml:space="preserve">, </w:t>
            </w:r>
            <w:ins w:id="13" w:author="ZTE-Bo" w:date="2022-10-08T14:29:00Z">
              <w:r w:rsidR="00B17D0C">
                <w:rPr>
                  <w:sz w:val="18"/>
                  <w:szCs w:val="18"/>
                  <w:lang w:val="en-GB"/>
                </w:rPr>
                <w:t>ZTE(RRC)</w:t>
              </w:r>
            </w:ins>
            <w:ins w:id="14" w:author="wang jing" w:date="2022-10-08T17:33:00Z">
              <w:r w:rsidR="00106360">
                <w:rPr>
                  <w:sz w:val="18"/>
                  <w:szCs w:val="18"/>
                  <w:lang w:val="en-GB"/>
                </w:rPr>
                <w:t>, DOCOMO (RRC)</w:t>
              </w:r>
            </w:ins>
          </w:p>
          <w:p w14:paraId="77B769A3" w14:textId="77777777" w:rsidR="003624B1" w:rsidRPr="003624B1" w:rsidRDefault="003624B1" w:rsidP="00047295">
            <w:pPr>
              <w:pStyle w:val="afc"/>
              <w:widowControl w:val="0"/>
              <w:numPr>
                <w:ilvl w:val="0"/>
                <w:numId w:val="52"/>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47400FFE"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FB2511F"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w:t>
            </w:r>
            <w:r w:rsidRPr="00BA7500">
              <w:rPr>
                <w:rFonts w:ascii="Times" w:eastAsia="Batang" w:hAnsi="Times"/>
                <w:sz w:val="16"/>
                <w:szCs w:val="16"/>
                <w:highlight w:val="yellow"/>
                <w:lang w:val="en-GB" w:eastAsia="en-US"/>
              </w:rPr>
              <w:t>n</w:t>
            </w:r>
            <w:r w:rsidRPr="00BA7500">
              <w:rPr>
                <w:rFonts w:ascii="Times" w:eastAsia="Batang" w:hAnsi="Times"/>
                <w:sz w:val="16"/>
                <w:szCs w:val="16"/>
                <w:highlight w:val="yellow"/>
                <w:lang w:val="en-GB" w:eastAsia="en-US"/>
              </w:rPr>
              <w:t>formation related to the left singular matrix U of the channel</w:t>
            </w:r>
          </w:p>
          <w:p w14:paraId="76DF07E5"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653EE349"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t xml:space="preserve">RX side info: </w:t>
            </w:r>
            <w:r>
              <w:rPr>
                <w:sz w:val="18"/>
                <w:szCs w:val="18"/>
                <w:lang w:val="en-GB"/>
              </w:rPr>
              <w:t>Huawei/</w:t>
            </w:r>
            <w:proofErr w:type="spellStart"/>
            <w:r>
              <w:rPr>
                <w:sz w:val="18"/>
                <w:szCs w:val="18"/>
                <w:lang w:val="en-GB"/>
              </w:rPr>
              <w:t>HiSi</w:t>
            </w:r>
            <w:proofErr w:type="spellEnd"/>
            <w:r>
              <w:rPr>
                <w:sz w:val="18"/>
                <w:szCs w:val="18"/>
                <w:lang w:val="en-GB"/>
              </w:rPr>
              <w:t>,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7F74C70D"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r w:rsidR="00AB581D">
              <w:rPr>
                <w:sz w:val="18"/>
                <w:szCs w:val="18"/>
                <w:lang w:val="en-GB"/>
              </w:rPr>
              <w:t>, Samsung</w:t>
            </w:r>
            <w:r w:rsidR="00417DDB">
              <w:rPr>
                <w:sz w:val="18"/>
                <w:szCs w:val="18"/>
                <w:lang w:val="en-GB"/>
              </w:rPr>
              <w:t>, Lenovo</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proofErr w:type="spellStart"/>
            <w:r>
              <w:rPr>
                <w:sz w:val="18"/>
                <w:szCs w:val="18"/>
                <w:lang w:val="en-GB" w:eastAsia="zh-CN"/>
              </w:rPr>
              <w:t>Fraunhofer</w:t>
            </w:r>
            <w:proofErr w:type="spellEnd"/>
            <w:r>
              <w:rPr>
                <w:sz w:val="18"/>
                <w:szCs w:val="18"/>
                <w:lang w:val="en-GB" w:eastAsia="zh-CN"/>
              </w:rPr>
              <w:t xml:space="preserve">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84"/>
        <w:gridCol w:w="828"/>
        <w:gridCol w:w="1565"/>
        <w:gridCol w:w="6475"/>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w:t>
            </w:r>
            <w:proofErr w:type="spellStart"/>
            <w:r w:rsidRPr="001A7654">
              <w:rPr>
                <w:sz w:val="16"/>
                <w:szCs w:val="16"/>
              </w:rPr>
              <w:t>HiSi</w:t>
            </w:r>
            <w:proofErr w:type="spellEnd"/>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proofErr w:type="spellStart"/>
            <w:r w:rsidRPr="001A7654">
              <w:rPr>
                <w:sz w:val="16"/>
                <w:szCs w:val="16"/>
              </w:rPr>
              <w:t>Avg</w:t>
            </w:r>
            <w:proofErr w:type="spellEnd"/>
            <w:r w:rsidRPr="001A7654">
              <w:rPr>
                <w:sz w:val="16"/>
                <w:szCs w:val="16"/>
              </w:rPr>
              <w:t xml:space="preserve">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 xml:space="preserve">hrough additionally reporting </w:t>
            </w:r>
            <w:proofErr w:type="spellStart"/>
            <w:r w:rsidRPr="00DC08F0">
              <w:rPr>
                <w:sz w:val="16"/>
                <w:szCs w:val="18"/>
              </w:rPr>
              <w:t>Rxx</w:t>
            </w:r>
            <w:proofErr w:type="spellEnd"/>
            <w:r w:rsidRPr="00DC08F0">
              <w:rPr>
                <w:sz w:val="16"/>
                <w:szCs w:val="18"/>
              </w:rPr>
              <w:t xml:space="preserve"> information, the reporting of receiving side information can bring a significant performance gain.</w:t>
            </w:r>
            <w:r>
              <w:rPr>
                <w:sz w:val="16"/>
                <w:szCs w:val="18"/>
              </w:rPr>
              <w:t xml:space="preserve"> (9~10% </w:t>
            </w:r>
            <w:proofErr w:type="spellStart"/>
            <w:r>
              <w:rPr>
                <w:sz w:val="16"/>
                <w:szCs w:val="18"/>
              </w:rPr>
              <w:t>avg</w:t>
            </w:r>
            <w:proofErr w:type="spellEnd"/>
            <w:r>
              <w:rPr>
                <w:sz w:val="16"/>
                <w:szCs w:val="18"/>
              </w:rPr>
              <w:t xml:space="preserve">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Cell mean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15"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15"/>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Cell mean SE gain (full-buffer)</w:t>
            </w:r>
          </w:p>
        </w:tc>
        <w:tc>
          <w:tcPr>
            <w:tcW w:w="6331" w:type="dxa"/>
          </w:tcPr>
          <w:p w14:paraId="665B2800" w14:textId="3F4233FB" w:rsidR="00E85754" w:rsidRPr="00DD7956" w:rsidRDefault="00E85754" w:rsidP="00835D2D">
            <w:pPr>
              <w:rPr>
                <w:sz w:val="16"/>
                <w:szCs w:val="18"/>
              </w:rPr>
            </w:pPr>
            <w:bookmarkStart w:id="16"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16"/>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Cell mean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17"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17"/>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18"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spellStart"/>
            <w:proofErr w:type="gramStart"/>
            <w:r w:rsidRPr="008C1305">
              <w:rPr>
                <w:sz w:val="16"/>
                <w:szCs w:val="18"/>
              </w:rPr>
              <w:t>CoMP</w:t>
            </w:r>
            <w:proofErr w:type="spellEnd"/>
            <w:r w:rsidRPr="008C1305">
              <w:rPr>
                <w:sz w:val="16"/>
                <w:szCs w:val="18"/>
              </w:rPr>
              <w:t>(</w:t>
            </w:r>
            <w:proofErr w:type="gramEnd"/>
            <w:r w:rsidRPr="008C1305">
              <w:rPr>
                <w:sz w:val="16"/>
                <w:szCs w:val="18"/>
              </w:rPr>
              <w:t>Outdoor2).</w:t>
            </w:r>
            <w:bookmarkEnd w:id="18"/>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proofErr w:type="spellStart"/>
            <w:r w:rsidRPr="001A7654">
              <w:rPr>
                <w:sz w:val="16"/>
                <w:szCs w:val="16"/>
                <w:lang w:val="en-US"/>
              </w:rPr>
              <w:t>MediaTek</w:t>
            </w:r>
            <w:proofErr w:type="spellEnd"/>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proofErr w:type="spellStart"/>
            <w:r w:rsidRPr="001A7654">
              <w:rPr>
                <w:sz w:val="16"/>
                <w:szCs w:val="16"/>
              </w:rPr>
              <w:t>Avg</w:t>
            </w:r>
            <w:proofErr w:type="spellEnd"/>
            <w:r w:rsidRPr="001A7654">
              <w:rPr>
                <w:sz w:val="16"/>
                <w:szCs w:val="16"/>
              </w:rPr>
              <w:t xml:space="preserve">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 xml:space="preserve">Mode 1 and Mode 2 codebook structures achieve nearly same performance in intra-cell </w:t>
            </w:r>
            <w:proofErr w:type="spellStart"/>
            <w:r w:rsidRPr="00636380">
              <w:rPr>
                <w:sz w:val="16"/>
                <w:szCs w:val="18"/>
              </w:rPr>
              <w:t>mTRP</w:t>
            </w:r>
            <w:proofErr w:type="spellEnd"/>
            <w:r w:rsidRPr="00636380">
              <w:rPr>
                <w:sz w:val="16"/>
                <w:szCs w:val="18"/>
              </w:rPr>
              <w:t xml:space="preserve"> scenarios.</w:t>
            </w:r>
          </w:p>
          <w:p w14:paraId="3C10C286" w14:textId="274EC8ED" w:rsidR="00E85754" w:rsidRPr="00DD7956" w:rsidRDefault="00E85754" w:rsidP="00835D2D">
            <w:pPr>
              <w:rPr>
                <w:sz w:val="16"/>
                <w:szCs w:val="18"/>
              </w:rPr>
            </w:pPr>
            <w:r w:rsidRPr="00636380">
              <w:rPr>
                <w:iCs/>
                <w:sz w:val="16"/>
                <w:szCs w:val="18"/>
              </w:rPr>
              <w:t xml:space="preserve">For Mode 1 codebook structure, the dominant FD bases computed from FD compression of </w:t>
            </w:r>
            <w:proofErr w:type="spellStart"/>
            <w:r w:rsidRPr="00636380">
              <w:rPr>
                <w:iCs/>
                <w:sz w:val="16"/>
                <w:szCs w:val="18"/>
              </w:rPr>
              <w:t>precoder</w:t>
            </w:r>
            <w:proofErr w:type="spellEnd"/>
            <w:r w:rsidRPr="00636380">
              <w:rPr>
                <w:iCs/>
                <w:sz w:val="16"/>
                <w:szCs w:val="18"/>
              </w:rPr>
              <w:t xml:space="preserve">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proofErr w:type="spellStart"/>
            <w:r w:rsidRPr="001A7654">
              <w:rPr>
                <w:sz w:val="16"/>
                <w:szCs w:val="16"/>
              </w:rPr>
              <w:t>Avg</w:t>
            </w:r>
            <w:proofErr w:type="spellEnd"/>
            <w:r w:rsidRPr="001A7654">
              <w:rPr>
                <w:sz w:val="16"/>
                <w:szCs w:val="16"/>
              </w:rPr>
              <w:t xml:space="preserve"> UPT gain</w:t>
            </w:r>
          </w:p>
        </w:tc>
        <w:tc>
          <w:tcPr>
            <w:tcW w:w="6331" w:type="dxa"/>
          </w:tcPr>
          <w:p w14:paraId="1AC0FD28" w14:textId="77777777" w:rsidR="00E85754" w:rsidRPr="00636380" w:rsidRDefault="00E85754" w:rsidP="00835D2D">
            <w:pPr>
              <w:rPr>
                <w:bCs/>
                <w:sz w:val="16"/>
                <w:szCs w:val="18"/>
                <w:lang w:val="en-GB"/>
              </w:rPr>
            </w:pPr>
            <w:proofErr w:type="gramStart"/>
            <w:r w:rsidRPr="00636380">
              <w:rPr>
                <w:bCs/>
                <w:sz w:val="16"/>
                <w:szCs w:val="18"/>
                <w:lang w:val="en-GB"/>
              </w:rPr>
              <w:t>Alt 2 quantization</w:t>
            </w:r>
            <w:proofErr w:type="gramEnd"/>
            <w:r w:rsidRPr="00636380">
              <w:rPr>
                <w:bCs/>
                <w:sz w:val="16"/>
                <w:szCs w:val="18"/>
                <w:lang w:val="en-GB"/>
              </w:rPr>
              <w:t xml:space="preserve">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proofErr w:type="spellStart"/>
            <w:r w:rsidRPr="001A7654">
              <w:rPr>
                <w:sz w:val="16"/>
                <w:szCs w:val="16"/>
              </w:rPr>
              <w:t>Avg</w:t>
            </w:r>
            <w:proofErr w:type="spellEnd"/>
            <w:r w:rsidRPr="001A7654">
              <w:rPr>
                <w:sz w:val="16"/>
                <w:szCs w:val="16"/>
              </w:rPr>
              <w:t xml:space="preserve">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 xml:space="preserve">1) UE-based dynamic TRP selection degrades the performance of UPT vs overhead (4% avg. UPT loss) especially in the intra-cell scenario due to unpredictable interference fluctuation, and 2) the </w:t>
            </w:r>
            <w:proofErr w:type="spellStart"/>
            <w:r w:rsidRPr="00636380">
              <w:rPr>
                <w:bCs/>
                <w:sz w:val="16"/>
                <w:szCs w:val="18"/>
                <w:lang w:val="en-GB"/>
              </w:rPr>
              <w:t>gNB</w:t>
            </w:r>
            <w:proofErr w:type="spellEnd"/>
            <w:r w:rsidRPr="00636380">
              <w:rPr>
                <w:bCs/>
                <w:sz w:val="16"/>
                <w:szCs w:val="18"/>
                <w:lang w:val="en-GB"/>
              </w:rPr>
              <w:t>-based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proofErr w:type="spellStart"/>
            <w:r w:rsidRPr="001A7654">
              <w:rPr>
                <w:sz w:val="16"/>
                <w:szCs w:val="16"/>
              </w:rPr>
              <w:t>Avg</w:t>
            </w:r>
            <w:proofErr w:type="spellEnd"/>
            <w:r w:rsidRPr="001A7654">
              <w:rPr>
                <w:sz w:val="16"/>
                <w:szCs w:val="16"/>
              </w:rPr>
              <w:t xml:space="preserve">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proofErr w:type="spellStart"/>
            <w:r w:rsidRPr="001A7654">
              <w:rPr>
                <w:sz w:val="16"/>
                <w:szCs w:val="16"/>
              </w:rPr>
              <w:t>Avg</w:t>
            </w:r>
            <w:proofErr w:type="spellEnd"/>
            <w:r w:rsidRPr="001A7654">
              <w:rPr>
                <w:sz w:val="16"/>
                <w:szCs w:val="16"/>
              </w:rPr>
              <w:t xml:space="preserve"> UPT gain vs </w:t>
            </w:r>
            <w:r w:rsidRPr="001A7654">
              <w:rPr>
                <w:sz w:val="16"/>
                <w:szCs w:val="16"/>
              </w:rPr>
              <w:lastRenderedPageBreak/>
              <w:t>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lastRenderedPageBreak/>
              <w:t xml:space="preserve">Multiple (or different) L values (Alt1) can be beneficial as showing ~5% avg. UPT gain over the </w:t>
            </w:r>
            <w:r w:rsidRPr="00636380">
              <w:rPr>
                <w:bCs/>
                <w:sz w:val="16"/>
                <w:szCs w:val="18"/>
                <w:lang w:val="en-GB"/>
              </w:rPr>
              <w:lastRenderedPageBreak/>
              <w:t>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proofErr w:type="spellStart"/>
            <w:r w:rsidRPr="001A7654">
              <w:rPr>
                <w:sz w:val="16"/>
                <w:szCs w:val="16"/>
              </w:rPr>
              <w:t>Avg</w:t>
            </w:r>
            <w:proofErr w:type="spellEnd"/>
            <w:r w:rsidRPr="001A7654">
              <w:rPr>
                <w:sz w:val="16"/>
                <w:szCs w:val="16"/>
              </w:rPr>
              <w:t xml:space="preserve">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 xml:space="preserve">(on new </w:t>
            </w:r>
            <w:proofErr w:type="spellStart"/>
            <w:r w:rsidRPr="001A7654">
              <w:rPr>
                <w:sz w:val="16"/>
                <w:szCs w:val="16"/>
              </w:rPr>
              <w:t>ParaComb</w:t>
            </w:r>
            <w:proofErr w:type="spellEnd"/>
            <w:r w:rsidRPr="001A7654">
              <w:rPr>
                <w:sz w:val="16"/>
                <w:szCs w:val="16"/>
              </w:rPr>
              <w:t>)</w:t>
            </w:r>
          </w:p>
        </w:tc>
        <w:tc>
          <w:tcPr>
            <w:tcW w:w="1530" w:type="dxa"/>
          </w:tcPr>
          <w:p w14:paraId="5F2C0B1A" w14:textId="77777777" w:rsidR="00E85754" w:rsidRPr="001A7654" w:rsidRDefault="00E85754" w:rsidP="00835D2D">
            <w:pPr>
              <w:rPr>
                <w:sz w:val="16"/>
                <w:szCs w:val="16"/>
              </w:rPr>
            </w:pPr>
            <w:proofErr w:type="spellStart"/>
            <w:r w:rsidRPr="001A7654">
              <w:rPr>
                <w:sz w:val="16"/>
                <w:szCs w:val="16"/>
              </w:rPr>
              <w:t>Avg</w:t>
            </w:r>
            <w:proofErr w:type="spellEnd"/>
            <w:r w:rsidRPr="001A7654">
              <w:rPr>
                <w:sz w:val="16"/>
                <w:szCs w:val="16"/>
              </w:rPr>
              <w:t xml:space="preserve">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w:t>
            </w:r>
            <w:proofErr w:type="spellStart"/>
            <w:r w:rsidRPr="00B517FA">
              <w:rPr>
                <w:sz w:val="16"/>
                <w:szCs w:val="18"/>
              </w:rPr>
              <w:t>sTRP</w:t>
            </w:r>
            <w:proofErr w:type="spellEnd"/>
            <w:r w:rsidRPr="00B517FA">
              <w:rPr>
                <w:sz w:val="16"/>
                <w:szCs w:val="18"/>
              </w:rPr>
              <w:t xml:space="preserve">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 xml:space="preserve">hroughput </w:t>
            </w:r>
            <w:proofErr w:type="gramStart"/>
            <w:r w:rsidRPr="007E5172">
              <w:rPr>
                <w:sz w:val="16"/>
                <w:szCs w:val="18"/>
              </w:rPr>
              <w:t>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w:t>
            </w:r>
            <w:proofErr w:type="gramEnd"/>
            <w:r w:rsidRPr="007E5172">
              <w:rPr>
                <w:sz w:val="16"/>
                <w:szCs w:val="18"/>
              </w:rPr>
              <w:t xml:space="preserv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宋体"/>
                <w:bCs/>
                <w:sz w:val="18"/>
                <w:szCs w:val="18"/>
              </w:rPr>
            </w:pPr>
            <w:r>
              <w:rPr>
                <w:rFonts w:cs="宋体"/>
                <w:b/>
                <w:bCs/>
                <w:sz w:val="18"/>
                <w:szCs w:val="18"/>
              </w:rPr>
              <w:t>Summary</w:t>
            </w:r>
            <w:r>
              <w:rPr>
                <w:rFonts w:cs="宋体"/>
                <w:bCs/>
                <w:sz w:val="18"/>
                <w:szCs w:val="18"/>
              </w:rPr>
              <w:t xml:space="preserve">: </w:t>
            </w:r>
          </w:p>
          <w:p w14:paraId="2EF8BE14" w14:textId="77777777" w:rsidR="00E85754" w:rsidRPr="00C8349E" w:rsidRDefault="00E85754" w:rsidP="00047295">
            <w:pPr>
              <w:pStyle w:val="afc"/>
              <w:numPr>
                <w:ilvl w:val="0"/>
                <w:numId w:val="29"/>
              </w:numPr>
              <w:spacing w:after="0" w:line="240" w:lineRule="auto"/>
              <w:rPr>
                <w:rFonts w:cs="宋体"/>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Further, UE complexity can also be reduced due to UE does not have to further store the temporary CSI values in their buffer. Hence we support Alt 2.</w:t>
            </w:r>
          </w:p>
          <w:p w14:paraId="60B60949" w14:textId="77777777" w:rsidR="008115A8" w:rsidRDefault="00CD0346">
            <w:pPr>
              <w:widowControl w:val="0"/>
              <w:snapToGrid w:val="0"/>
              <w:rPr>
                <w:sz w:val="18"/>
                <w:szCs w:val="18"/>
                <w:lang w:eastAsia="zh-CN"/>
              </w:rPr>
            </w:pPr>
            <w:r>
              <w:rPr>
                <w:sz w:val="18"/>
                <w:szCs w:val="18"/>
                <w:lang w:eastAsia="zh-CN"/>
              </w:rPr>
              <w:t xml:space="preserve">We think Alt 1 and Alt 2 can be configured by </w:t>
            </w:r>
            <w:proofErr w:type="spellStart"/>
            <w:r>
              <w:rPr>
                <w:sz w:val="18"/>
                <w:szCs w:val="18"/>
                <w:lang w:eastAsia="zh-CN"/>
              </w:rPr>
              <w:t>gNB</w:t>
            </w:r>
            <w:proofErr w:type="spellEnd"/>
            <w:r>
              <w:rPr>
                <w:sz w:val="18"/>
                <w:szCs w:val="18"/>
                <w:lang w:eastAsia="zh-CN"/>
              </w:rPr>
              <w:t xml:space="preserve">, which is same as NCJT CSI in Rel-17. </w:t>
            </w:r>
            <w:proofErr w:type="spellStart"/>
            <w:proofErr w:type="gramStart"/>
            <w:r>
              <w:rPr>
                <w:sz w:val="18"/>
                <w:szCs w:val="18"/>
                <w:lang w:eastAsia="zh-CN"/>
              </w:rPr>
              <w:t>gNB</w:t>
            </w:r>
            <w:proofErr w:type="spellEnd"/>
            <w:proofErr w:type="gramEnd"/>
            <w:r>
              <w:rPr>
                <w:sz w:val="18"/>
                <w:szCs w:val="18"/>
                <w:lang w:eastAsia="zh-CN"/>
              </w:rPr>
              <w:t xml:space="preserve"> can configure a minimum N value to be selected by UE to achieve this.</w:t>
            </w:r>
          </w:p>
          <w:p w14:paraId="428F26BD" w14:textId="77777777" w:rsidR="008115A8" w:rsidRDefault="007838C4">
            <w:pPr>
              <w:widowControl w:val="0"/>
              <w:snapToGrid w:val="0"/>
              <w:rPr>
                <w:sz w:val="18"/>
                <w:szCs w:val="18"/>
                <w:lang w:eastAsia="zh-CN"/>
              </w:rPr>
            </w:pPr>
            <w:r>
              <w:rPr>
                <w:sz w:val="18"/>
                <w:szCs w:val="18"/>
                <w:lang w:eastAsia="zh-CN"/>
              </w:rPr>
              <w:t>[Mod: It has been pointed out that there is no saving in W2 compared to Alt1 since Alt1 can utilize NZC selection and achieve the same function. To have a more accurate and objective comparison, let’s focus on the correct potential/hypothetical saving, e.g. bitmap size</w:t>
            </w:r>
            <w:r w:rsidR="0016270C">
              <w:rPr>
                <w:sz w:val="18"/>
                <w:szCs w:val="18"/>
                <w:lang w:eastAsia="zh-CN"/>
              </w:rPr>
              <w:t>, basis selection indication</w:t>
            </w:r>
            <w:r>
              <w:rPr>
                <w:sz w:val="18"/>
                <w:szCs w:val="18"/>
                <w:lang w:eastAsia="zh-CN"/>
              </w:rPr>
              <w:t>?</w:t>
            </w:r>
            <w:r w:rsidR="0016270C">
              <w:rPr>
                <w:sz w:val="18"/>
                <w:szCs w:val="18"/>
                <w:lang w:eastAsia="zh-CN"/>
              </w:rPr>
              <w:t xml:space="preserve"> If this can be quantified it will help.</w:t>
            </w:r>
            <w:r>
              <w:rPr>
                <w:sz w:val="18"/>
                <w:szCs w:val="18"/>
                <w:lang w:eastAsia="zh-CN"/>
              </w:rPr>
              <w:t>]</w:t>
            </w:r>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rsidP="00047295">
            <w:pPr>
              <w:pStyle w:val="afc"/>
              <w:widowControl w:val="0"/>
              <w:numPr>
                <w:ilvl w:val="0"/>
                <w:numId w:val="29"/>
              </w:numPr>
              <w:snapToGrid w:val="0"/>
              <w:rPr>
                <w:sz w:val="18"/>
                <w:szCs w:val="18"/>
                <w:lang w:eastAsia="zh-CN"/>
              </w:rPr>
            </w:pPr>
            <w:r>
              <w:rPr>
                <w:rFonts w:hint="eastAsia"/>
                <w:sz w:val="18"/>
                <w:szCs w:val="18"/>
                <w:lang w:eastAsia="zh-CN"/>
              </w:rPr>
              <w:t>W</w:t>
            </w:r>
            <w:r>
              <w:rPr>
                <w:sz w:val="18"/>
                <w:szCs w:val="18"/>
                <w:lang w:eastAsia="zh-CN"/>
              </w:rPr>
              <w:t xml:space="preserve">e do not </w:t>
            </w:r>
            <w:proofErr w:type="gramStart"/>
            <w:r>
              <w:rPr>
                <w:sz w:val="18"/>
                <w:szCs w:val="18"/>
                <w:lang w:eastAsia="zh-CN"/>
              </w:rPr>
              <w:t>observed</w:t>
            </w:r>
            <w:proofErr w:type="gramEnd"/>
            <w:r>
              <w:rPr>
                <w:sz w:val="18"/>
                <w:szCs w:val="18"/>
                <w:lang w:eastAsia="zh-CN"/>
              </w:rPr>
              <w:t xml:space="preserve">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rsidP="00047295">
            <w:pPr>
              <w:pStyle w:val="afc"/>
              <w:widowControl w:val="0"/>
              <w:numPr>
                <w:ilvl w:val="0"/>
                <w:numId w:val="29"/>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proofErr w:type="spellStart"/>
            <w:r>
              <w:rPr>
                <w:rFonts w:eastAsia="Malgun Gothic"/>
                <w:sz w:val="18"/>
                <w:szCs w:val="18"/>
              </w:rPr>
              <w:t>MediaTek</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rFonts w:ascii="Times" w:eastAsia="Batang" w:hAnsi="Times" w:cs="Times"/>
                <w:sz w:val="18"/>
                <w:szCs w:val="18"/>
                <w:lang w:val="en-GB"/>
              </w:rPr>
            </w:pPr>
          </w:p>
          <w:p w14:paraId="6F16DA1F" w14:textId="77777777" w:rsidR="00075685" w:rsidRDefault="00867ECB"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047295">
              <w:rPr>
                <w:rFonts w:ascii="Times" w:eastAsia="Batang" w:hAnsi="Times" w:cs="Times"/>
                <w:b/>
                <w:bCs/>
                <w:sz w:val="18"/>
                <w:szCs w:val="18"/>
                <w:lang w:val="en-GB"/>
              </w:rPr>
              <w:t>1.B</w:t>
            </w:r>
            <w:r>
              <w:rPr>
                <w:rFonts w:ascii="Times" w:eastAsia="Batang" w:hAnsi="Times" w:cs="Times"/>
                <w:sz w:val="18"/>
                <w:szCs w:val="18"/>
                <w:lang w:val="en-GB"/>
              </w:rPr>
              <w:t>, as shown in our contribution R1-220</w:t>
            </w:r>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without increased overhead compared to other down selected Alts. </w:t>
            </w:r>
            <w:r w:rsidR="007904CC">
              <w:rPr>
                <w:rFonts w:ascii="Times" w:eastAsia="Batang" w:hAnsi="Times" w:cs="Times"/>
                <w:sz w:val="18"/>
                <w:szCs w:val="18"/>
                <w:lang w:val="en-GB"/>
              </w:rPr>
              <w:t>Hence, we support Alt 1.</w:t>
            </w:r>
          </w:p>
          <w:p w14:paraId="5ABABEBD" w14:textId="77777777" w:rsidR="00E67F91" w:rsidRDefault="00E67F91" w:rsidP="00BB10C3">
            <w:pPr>
              <w:widowControl w:val="0"/>
              <w:snapToGrid w:val="0"/>
              <w:rPr>
                <w:rFonts w:ascii="Times" w:eastAsia="Batang" w:hAnsi="Times" w:cs="Times"/>
                <w:sz w:val="18"/>
                <w:szCs w:val="18"/>
                <w:lang w:val="en-GB"/>
              </w:rPr>
            </w:pPr>
          </w:p>
          <w:p w14:paraId="49342CA8" w14:textId="77777777" w:rsidR="00E67F91" w:rsidRDefault="00E67F91"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On Proposal </w:t>
            </w:r>
            <w:r w:rsidRPr="00047295">
              <w:rPr>
                <w:rFonts w:ascii="Times" w:eastAsia="Batang" w:hAnsi="Times" w:cs="Times"/>
                <w:b/>
                <w:bCs/>
                <w:sz w:val="18"/>
                <w:szCs w:val="18"/>
                <w:lang w:val="en-GB"/>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w:t>
            </w:r>
            <w:proofErr w:type="spellStart"/>
            <w:r w:rsidRPr="00E67F91">
              <w:rPr>
                <w:rFonts w:ascii="Times" w:eastAsia="Batang" w:hAnsi="Times" w:cs="Times"/>
                <w:sz w:val="18"/>
                <w:szCs w:val="18"/>
                <w:lang w:val="en-GB"/>
              </w:rPr>
              <w:t>gNB</w:t>
            </w:r>
            <w:proofErr w:type="spellEnd"/>
            <w:r w:rsidRPr="00E67F91">
              <w:rPr>
                <w:rFonts w:ascii="Times" w:eastAsia="Batang" w:hAnsi="Times" w:cs="Times"/>
                <w:sz w:val="18"/>
                <w:szCs w:val="18"/>
                <w:lang w:val="en-GB"/>
              </w:rPr>
              <w:t xml:space="preserve"> to configure Ln for each TRP n. Such a </w:t>
            </w:r>
            <w:proofErr w:type="spellStart"/>
            <w:r w:rsidRPr="00E67F91">
              <w:rPr>
                <w:rFonts w:ascii="Times" w:eastAsia="Batang" w:hAnsi="Times" w:cs="Times"/>
                <w:sz w:val="18"/>
                <w:szCs w:val="18"/>
                <w:lang w:val="en-GB"/>
              </w:rPr>
              <w:t>gNB</w:t>
            </w:r>
            <w:proofErr w:type="spellEnd"/>
            <w:r w:rsidRPr="00E67F91">
              <w:rPr>
                <w:rFonts w:ascii="Times" w:eastAsia="Batang" w:hAnsi="Times" w:cs="Times"/>
                <w:sz w:val="18"/>
                <w:szCs w:val="18"/>
                <w:lang w:val="en-GB"/>
              </w:rPr>
              <w:t xml:space="preserve"> configuration extends from the Rel-16 configuration of L.</w:t>
            </w:r>
          </w:p>
          <w:p w14:paraId="71A1F442" w14:textId="77777777" w:rsidR="00075685" w:rsidRDefault="00075685" w:rsidP="00BB10C3">
            <w:pPr>
              <w:widowControl w:val="0"/>
              <w:snapToGrid w:val="0"/>
              <w:rPr>
                <w:rFonts w:ascii="Times" w:eastAsia="Batang" w:hAnsi="Times" w:cs="Times"/>
                <w:sz w:val="18"/>
                <w:szCs w:val="18"/>
                <w:lang w:val="en-GB"/>
              </w:rPr>
            </w:pPr>
          </w:p>
          <w:p w14:paraId="6D246FE6" w14:textId="77777777" w:rsidR="00BB10C3" w:rsidRDefault="00BB10C3"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00EE558E">
              <w:rPr>
                <w:rFonts w:ascii="Times" w:eastAsia="Batang" w:hAnsi="Times" w:cs="Times"/>
                <w:b/>
                <w:bCs/>
                <w:sz w:val="18"/>
                <w:szCs w:val="18"/>
                <w:lang w:val="en-GB"/>
              </w:rPr>
              <w:t>1</w:t>
            </w:r>
            <w:r w:rsidRPr="00FE1BBD">
              <w:rPr>
                <w:rFonts w:ascii="Times" w:eastAsia="Batang" w:hAnsi="Times" w:cs="Times"/>
                <w:b/>
                <w:bCs/>
                <w:sz w:val="18"/>
                <w:szCs w:val="18"/>
                <w:lang w:val="en-GB"/>
              </w:rPr>
              <w:t>.H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p>
          <w:p w14:paraId="29E5C85C" w14:textId="77777777" w:rsidR="00BB10C3" w:rsidRDefault="00BB10C3" w:rsidP="00BB10C3">
            <w:pPr>
              <w:widowControl w:val="0"/>
              <w:snapToGrid w:val="0"/>
              <w:rPr>
                <w:rFonts w:ascii="Times" w:eastAsia="Batang" w:hAnsi="Times" w:cs="Times"/>
                <w:sz w:val="18"/>
                <w:szCs w:val="18"/>
                <w:lang w:val="en-GB"/>
              </w:rPr>
            </w:pPr>
          </w:p>
          <w:p w14:paraId="6F444A5C" w14:textId="77777777" w:rsidR="00BB10C3" w:rsidRDefault="00BB10C3" w:rsidP="00BB10C3">
            <w:pPr>
              <w:widowControl w:val="0"/>
              <w:snapToGrid w:val="0"/>
              <w:rPr>
                <w:rFonts w:eastAsia="Malgun Gothic"/>
                <w:sz w:val="18"/>
                <w:szCs w:val="18"/>
              </w:rPr>
            </w:pPr>
            <w:r>
              <w:rPr>
                <w:rFonts w:eastAsia="Malgun Gothic"/>
                <w:sz w:val="18"/>
                <w:szCs w:val="18"/>
              </w:rPr>
              <w:t>“</w:t>
            </w:r>
            <w:r w:rsidRPr="00FE1BBD">
              <w:rPr>
                <w:rFonts w:eastAsia="Malgun Gothic"/>
                <w:sz w:val="18"/>
                <w:szCs w:val="18"/>
              </w:rPr>
              <w:t xml:space="preserve">Semi-persistent CSI reporting on the PUSCH supports Type </w:t>
            </w:r>
            <w:proofErr w:type="gramStart"/>
            <w:r w:rsidRPr="00FE1BBD">
              <w:rPr>
                <w:rFonts w:eastAsia="Malgun Gothic"/>
                <w:sz w:val="18"/>
                <w:szCs w:val="18"/>
              </w:rPr>
              <w:t>I</w:t>
            </w:r>
            <w:proofErr w:type="gramEnd"/>
            <w:r w:rsidRPr="00FE1BBD">
              <w:rPr>
                <w:rFonts w:eastAsia="Malgun Gothic"/>
                <w:sz w:val="18"/>
                <w:szCs w:val="18"/>
              </w:rPr>
              <w:t>,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29E59C91" w14:textId="77777777" w:rsidR="00BB10C3" w:rsidRDefault="00BB10C3" w:rsidP="00BB10C3">
            <w:pPr>
              <w:widowControl w:val="0"/>
              <w:snapToGrid w:val="0"/>
              <w:rPr>
                <w:rFonts w:eastAsia="Malgun Gothic"/>
                <w:sz w:val="18"/>
                <w:szCs w:val="18"/>
              </w:rPr>
            </w:pPr>
          </w:p>
          <w:p w14:paraId="68B424F0" w14:textId="77777777" w:rsidR="00BB10C3" w:rsidRDefault="00BB10C3" w:rsidP="00BB10C3">
            <w:pPr>
              <w:widowControl w:val="0"/>
              <w:snapToGrid w:val="0"/>
              <w:rPr>
                <w:rFonts w:eastAsia="Malgun Gothic"/>
                <w:sz w:val="18"/>
                <w:szCs w:val="18"/>
              </w:rPr>
            </w:pPr>
            <w:r>
              <w:rPr>
                <w:rFonts w:eastAsia="Malgun Gothic"/>
                <w:sz w:val="18"/>
                <w:szCs w:val="18"/>
              </w:rPr>
              <w:t xml:space="preserve">However, we are supportive of only supporting AP CSI for </w:t>
            </w:r>
            <w:r w:rsidR="00EE558E">
              <w:rPr>
                <w:rFonts w:eastAsia="Malgun Gothic"/>
                <w:sz w:val="18"/>
                <w:szCs w:val="18"/>
              </w:rPr>
              <w:t xml:space="preserve">CJT enhancements. </w:t>
            </w:r>
          </w:p>
          <w:p w14:paraId="61FA0937" w14:textId="62528530" w:rsidR="00FF14F6" w:rsidRDefault="00DC232D" w:rsidP="00DC232D">
            <w:pPr>
              <w:widowControl w:val="0"/>
              <w:snapToGrid w:val="0"/>
              <w:rPr>
                <w:rFonts w:eastAsia="Malgun Gothic"/>
                <w:sz w:val="18"/>
                <w:szCs w:val="18"/>
              </w:rPr>
            </w:pPr>
            <w:r>
              <w:rPr>
                <w:rFonts w:eastAsia="Malgun Gothic"/>
                <w:sz w:val="18"/>
                <w:szCs w:val="18"/>
              </w:rPr>
              <w:t>[Mod: Thanks for pointing this out. I removed the text in brackets]</w:t>
            </w:r>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don’t think Alt2 definitely means smaller overhead than Alt1 – it depends on further design. For example, it is possible that even with less TRPs selected, a same {</w:t>
            </w:r>
            <w:proofErr w:type="spellStart"/>
            <w:r>
              <w:rPr>
                <w:rFonts w:eastAsiaTheme="minorEastAsia"/>
                <w:sz w:val="18"/>
                <w:szCs w:val="18"/>
                <w:lang w:eastAsia="zh-CN"/>
              </w:rPr>
              <w:t>L</w:t>
            </w:r>
            <w:r w:rsidRPr="00B046DF">
              <w:rPr>
                <w:rFonts w:eastAsiaTheme="minorEastAsia"/>
                <w:sz w:val="18"/>
                <w:szCs w:val="18"/>
                <w:vertAlign w:val="subscript"/>
                <w:lang w:eastAsia="zh-CN"/>
              </w:rPr>
              <w:t>tot</w:t>
            </w:r>
            <w:proofErr w:type="spellEnd"/>
            <w:r>
              <w:rPr>
                <w:rFonts w:eastAsiaTheme="minorEastAsia"/>
                <w:sz w:val="18"/>
                <w:szCs w:val="18"/>
                <w:lang w:eastAsia="zh-CN"/>
              </w:rPr>
              <w:t>, M, K0} can be maintained.</w:t>
            </w:r>
          </w:p>
          <w:p w14:paraId="20985C4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lastRenderedPageBreak/>
              <w:t>But still, we support Alt2 due to evaluation based on nearly same overhead for both Alt1 and Alt2 (same {</w:t>
            </w:r>
            <w:proofErr w:type="spellStart"/>
            <w:r>
              <w:rPr>
                <w:rFonts w:eastAsiaTheme="minorEastAsia"/>
                <w:sz w:val="18"/>
                <w:szCs w:val="18"/>
                <w:lang w:eastAsia="zh-CN"/>
              </w:rPr>
              <w:t>L</w:t>
            </w:r>
            <w:r w:rsidRPr="00E834C1">
              <w:rPr>
                <w:rFonts w:eastAsiaTheme="minorEastAsia"/>
                <w:sz w:val="18"/>
                <w:szCs w:val="18"/>
                <w:vertAlign w:val="subscript"/>
                <w:lang w:eastAsia="zh-CN"/>
              </w:rPr>
              <w:t>tot</w:t>
            </w:r>
            <w:proofErr w:type="spellEnd"/>
            <w:r>
              <w:rPr>
                <w:rFonts w:eastAsiaTheme="minorEastAsia"/>
                <w:sz w:val="18"/>
                <w:szCs w:val="18"/>
                <w:lang w:eastAsia="zh-CN"/>
              </w:rPr>
              <w:t>, M, K0</w:t>
            </w:r>
            <w:proofErr w:type="gramStart"/>
            <w:r>
              <w:rPr>
                <w:rFonts w:eastAsiaTheme="minorEastAsia"/>
                <w:sz w:val="18"/>
                <w:szCs w:val="18"/>
                <w:lang w:eastAsia="zh-CN"/>
              </w:rPr>
              <w:t>} )</w:t>
            </w:r>
            <w:proofErr w:type="gramEnd"/>
            <w:r>
              <w:rPr>
                <w:rFonts w:eastAsiaTheme="minorEastAsia"/>
                <w:sz w:val="18"/>
                <w:szCs w:val="18"/>
                <w:lang w:eastAsia="zh-CN"/>
              </w:rPr>
              <w:t xml:space="preserve">, considerable TPUT gain is observed for Alt2 over Alt1 as in our contribution and FL’s </w:t>
            </w:r>
            <w:r w:rsidR="00DD3040">
              <w:rPr>
                <w:rFonts w:eastAsiaTheme="minorEastAsia"/>
                <w:sz w:val="18"/>
                <w:szCs w:val="18"/>
                <w:lang w:eastAsia="zh-CN"/>
              </w:rPr>
              <w:t xml:space="preserve">summary listed above (thanks for 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Besides, </w:t>
            </w:r>
            <w:proofErr w:type="gramStart"/>
            <w:r>
              <w:rPr>
                <w:rFonts w:eastAsiaTheme="minorEastAsia"/>
                <w:sz w:val="18"/>
                <w:szCs w:val="18"/>
                <w:lang w:eastAsia="zh-CN"/>
              </w:rPr>
              <w:t>some wording</w:t>
            </w:r>
            <w:proofErr w:type="gramEnd"/>
            <w:r>
              <w:rPr>
                <w:rFonts w:eastAsiaTheme="minorEastAsia"/>
                <w:sz w:val="18"/>
                <w:szCs w:val="18"/>
                <w:lang w:eastAsia="zh-CN"/>
              </w:rPr>
              <w:t xml:space="preserve"> suggestion for Alt2. Since N may be explicit or implicit (depending on further designs on the exact reporting of TRP selection), we suggest to modify the wording of Alt2 as:</w:t>
            </w:r>
          </w:p>
          <w:tbl>
            <w:tblPr>
              <w:tblStyle w:val="aff"/>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4508C226" w:rsidR="00CB6B37" w:rsidRDefault="007A0ABC" w:rsidP="00CB6B37">
            <w:pPr>
              <w:widowControl w:val="0"/>
              <w:snapToGrid w:val="0"/>
              <w:rPr>
                <w:rFonts w:eastAsia="Malgun Gothic"/>
                <w:sz w:val="18"/>
                <w:szCs w:val="18"/>
              </w:rPr>
            </w:pPr>
            <w:r>
              <w:rPr>
                <w:rFonts w:eastAsia="Malgun Gothic"/>
                <w:sz w:val="18"/>
                <w:szCs w:val="18"/>
              </w:rPr>
              <w:t>[Mod: Good point. I reworded Alt2 to capture what you said above]</w:t>
            </w:r>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new proposal 1.B, we want to point out Alt1 may also be a special case of Alt3, i.e.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Besides, the grouping </w:t>
            </w:r>
            <w:proofErr w:type="spellStart"/>
            <w:r>
              <w:rPr>
                <w:rFonts w:eastAsiaTheme="minorEastAsia"/>
                <w:sz w:val="18"/>
                <w:szCs w:val="18"/>
                <w:lang w:eastAsia="zh-CN"/>
              </w:rPr>
              <w:t>config</w:t>
            </w:r>
            <w:proofErr w:type="spellEnd"/>
            <w:r>
              <w:rPr>
                <w:rFonts w:eastAsiaTheme="minorEastAsia"/>
                <w:sz w:val="18"/>
                <w:szCs w:val="18"/>
                <w:lang w:eastAsia="zh-CN"/>
              </w:rPr>
              <w:t xml:space="preserve"> can be according to static deployment, which is known by </w:t>
            </w:r>
            <w:proofErr w:type="spellStart"/>
            <w:r>
              <w:rPr>
                <w:rFonts w:eastAsiaTheme="minorEastAsia"/>
                <w:sz w:val="18"/>
                <w:szCs w:val="18"/>
                <w:lang w:eastAsia="zh-CN"/>
              </w:rPr>
              <w:t>gNB</w:t>
            </w:r>
            <w:proofErr w:type="spellEnd"/>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0FB06F2" w:rsidR="00CB6B37" w:rsidRDefault="00CB6B37" w:rsidP="00CB6B37">
            <w:pPr>
              <w:widowControl w:val="0"/>
              <w:snapToGrid w:val="0"/>
              <w:rPr>
                <w:sz w:val="18"/>
                <w:szCs w:val="18"/>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=1</w:t>
            </w:r>
            <w:proofErr w:type="gramStart"/>
            <w:r w:rsidRPr="009205EB">
              <w:rPr>
                <w:sz w:val="18"/>
                <w:szCs w:val="18"/>
              </w:rPr>
              <w:t>, ...,</w:t>
            </w:r>
            <w:proofErr w:type="gramEnd"/>
            <w:r w:rsidRPr="009205EB">
              <w:rPr>
                <w:sz w:val="18"/>
                <w:szCs w:val="18"/>
              </w:rPr>
              <w:t xml:space="preserve">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153A559" w14:textId="03DA858F" w:rsidR="007A0ABC" w:rsidRDefault="007A0ABC" w:rsidP="00CB6B37">
            <w:pPr>
              <w:widowControl w:val="0"/>
              <w:snapToGrid w:val="0"/>
              <w:rPr>
                <w:rFonts w:eastAsiaTheme="minorEastAsia"/>
                <w:sz w:val="18"/>
                <w:szCs w:val="18"/>
                <w:lang w:eastAsia="zh-CN"/>
              </w:rPr>
            </w:pPr>
            <w:r>
              <w:rPr>
                <w:rFonts w:eastAsiaTheme="minorEastAsia"/>
                <w:sz w:val="18"/>
                <w:szCs w:val="18"/>
                <w:lang w:eastAsia="zh-CN"/>
              </w:rPr>
              <w:t xml:space="preserve">[Mod: Correct. This is quite obvious, no need to state it </w:t>
            </w:r>
            <w:r w:rsidRPr="007A0ABC">
              <w:rPr>
                <w:rFonts w:eastAsiaTheme="minorEastAsia"/>
                <w:sz w:val="18"/>
                <w:szCs w:val="18"/>
                <w:lang w:eastAsia="zh-CN"/>
              </w:rPr>
              <w:sym w:font="Wingdings" w:char="F04A"/>
            </w:r>
            <w:r>
              <w:rPr>
                <w:rFonts w:eastAsiaTheme="minorEastAsia"/>
                <w:sz w:val="18"/>
                <w:szCs w:val="18"/>
                <w:lang w:eastAsia="zh-CN"/>
              </w:rPr>
              <w:t>]</w:t>
            </w:r>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61175C20" w:rsidR="00CB6B37" w:rsidRPr="003B5B69" w:rsidRDefault="007A0ABC" w:rsidP="00CB6B37">
            <w:pPr>
              <w:widowControl w:val="0"/>
              <w:snapToGrid w:val="0"/>
              <w:rPr>
                <w:rFonts w:eastAsiaTheme="minorEastAsia"/>
                <w:sz w:val="18"/>
                <w:szCs w:val="18"/>
                <w:lang w:eastAsia="zh-CN"/>
              </w:rPr>
            </w:pPr>
            <w:r>
              <w:rPr>
                <w:rFonts w:eastAsiaTheme="minorEastAsia"/>
                <w:sz w:val="18"/>
                <w:szCs w:val="18"/>
                <w:lang w:eastAsia="zh-CN"/>
              </w:rPr>
              <w:t>[Mod: Done]</w:t>
            </w:r>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For the FFS (time-constraint of K CSI-RS resources), reuse Rel-17 NCJT can work (i.e. 1 or 2 consecutive slot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宋体"/>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宋体"/>
                <w:sz w:val="18"/>
                <w:szCs w:val="18"/>
                <w:lang w:eastAsia="zh-CN"/>
              </w:rPr>
            </w:pPr>
            <w:r>
              <w:rPr>
                <w:rFonts w:eastAsia="宋体"/>
                <w:sz w:val="18"/>
                <w:szCs w:val="18"/>
                <w:lang w:eastAsia="zh-CN"/>
              </w:rPr>
              <w:t xml:space="preserve">Re </w:t>
            </w:r>
            <w:r w:rsidRPr="000D70A8">
              <w:rPr>
                <w:rFonts w:eastAsia="宋体"/>
                <w:b/>
                <w:sz w:val="18"/>
                <w:szCs w:val="18"/>
                <w:lang w:eastAsia="zh-CN"/>
              </w:rPr>
              <w:t>Issue</w:t>
            </w:r>
            <w:r>
              <w:rPr>
                <w:rFonts w:eastAsia="宋体"/>
                <w:sz w:val="18"/>
                <w:szCs w:val="18"/>
                <w:lang w:eastAsia="zh-CN"/>
              </w:rPr>
              <w:t xml:space="preserve"> </w:t>
            </w:r>
            <w:r w:rsidRPr="000D70A8">
              <w:rPr>
                <w:rFonts w:eastAsia="宋体"/>
                <w:b/>
                <w:sz w:val="18"/>
                <w:szCs w:val="18"/>
                <w:lang w:eastAsia="zh-CN"/>
              </w:rPr>
              <w:t>1.1</w:t>
            </w:r>
          </w:p>
          <w:p w14:paraId="74CEA809" w14:textId="77777777" w:rsidR="0044310A" w:rsidRDefault="0044310A" w:rsidP="0044310A">
            <w:pPr>
              <w:pStyle w:val="afc"/>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w:t>
            </w:r>
            <w:proofErr w:type="spellStart"/>
            <w:r>
              <w:rPr>
                <w:sz w:val="18"/>
                <w:szCs w:val="18"/>
                <w:lang w:eastAsia="zh-CN"/>
              </w:rPr>
              <w:t>gNB</w:t>
            </w:r>
            <w:proofErr w:type="spellEnd"/>
            <w:r>
              <w:rPr>
                <w:sz w:val="18"/>
                <w:szCs w:val="18"/>
                <w:lang w:eastAsia="zh-CN"/>
              </w:rPr>
              <w:t xml:space="preserve">-based TRP selection), as we expected due to the unpredictable interference fluctuation. In the worst case, there is no overhead saving with Alt2 over Alt1. 3) The UE complexity with Alt2 is more than Alt1 since the UE has to </w:t>
            </w:r>
            <w:proofErr w:type="spellStart"/>
            <w:r>
              <w:rPr>
                <w:sz w:val="18"/>
                <w:szCs w:val="18"/>
                <w:lang w:eastAsia="zh-CN"/>
              </w:rPr>
              <w:t>consier</w:t>
            </w:r>
            <w:proofErr w:type="spellEnd"/>
            <w:r>
              <w:rPr>
                <w:sz w:val="18"/>
                <w:szCs w:val="18"/>
                <w:lang w:eastAsia="zh-CN"/>
              </w:rPr>
              <w:t xml:space="preserve"> multiple TRP selection hypotheses. 4) Alt2 also adds to </w:t>
            </w:r>
            <w:proofErr w:type="spellStart"/>
            <w:r>
              <w:rPr>
                <w:sz w:val="18"/>
                <w:szCs w:val="18"/>
                <w:lang w:eastAsia="zh-CN"/>
              </w:rPr>
              <w:t>gNB</w:t>
            </w:r>
            <w:proofErr w:type="spellEnd"/>
            <w:r>
              <w:rPr>
                <w:sz w:val="18"/>
                <w:szCs w:val="18"/>
                <w:lang w:eastAsia="zh-CN"/>
              </w:rPr>
              <w:t xml:space="preserve">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afc"/>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1B32A809" w14:textId="1CF00FB9" w:rsidR="007A0ABC" w:rsidRDefault="007A0ABC" w:rsidP="0044310A">
            <w:pPr>
              <w:widowControl w:val="0"/>
              <w:snapToGrid w:val="0"/>
              <w:ind w:left="-3"/>
              <w:rPr>
                <w:sz w:val="18"/>
                <w:szCs w:val="18"/>
                <w:lang w:eastAsia="zh-CN"/>
              </w:rPr>
            </w:pPr>
            <w:r>
              <w:rPr>
                <w:sz w:val="18"/>
                <w:szCs w:val="18"/>
                <w:lang w:eastAsia="zh-CN"/>
              </w:rPr>
              <w:t xml:space="preserve">[Mod: Thanks for the compromise – also noted only 3 companies (Samsung, </w:t>
            </w:r>
            <w:proofErr w:type="spellStart"/>
            <w:r>
              <w:rPr>
                <w:sz w:val="18"/>
                <w:szCs w:val="18"/>
                <w:lang w:eastAsia="zh-CN"/>
              </w:rPr>
              <w:t>MediaTek</w:t>
            </w:r>
            <w:proofErr w:type="spellEnd"/>
            <w:r>
              <w:rPr>
                <w:sz w:val="18"/>
                <w:szCs w:val="18"/>
                <w:lang w:eastAsia="zh-CN"/>
              </w:rPr>
              <w:t>, vivo) provide results on this issue and all 3 demonstrate Alt1/4 are more competitive than Alt3]</w:t>
            </w:r>
          </w:p>
          <w:p w14:paraId="5C4A3ED4" w14:textId="7142653C"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afc"/>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 xml:space="preserve">Alt1 with Ln configured by </w:t>
            </w:r>
            <w:proofErr w:type="spellStart"/>
            <w:r>
              <w:rPr>
                <w:sz w:val="18"/>
                <w:szCs w:val="18"/>
                <w:lang w:eastAsia="zh-CN"/>
              </w:rPr>
              <w:t>gNB</w:t>
            </w:r>
            <w:proofErr w:type="spellEnd"/>
            <w:r>
              <w:rPr>
                <w:sz w:val="18"/>
                <w:szCs w:val="18"/>
                <w:lang w:eastAsia="zh-CN"/>
              </w:rPr>
              <w:t>. To simplify parameter combinations on Ln, we prefer that one L is configured, and Ln is determined based on the configured L value.</w:t>
            </w:r>
          </w:p>
          <w:p w14:paraId="21844E7F" w14:textId="081CB497" w:rsidR="00143A9A" w:rsidRDefault="00143A9A" w:rsidP="0044310A">
            <w:pPr>
              <w:widowControl w:val="0"/>
              <w:snapToGrid w:val="0"/>
              <w:rPr>
                <w:sz w:val="18"/>
                <w:szCs w:val="18"/>
                <w:lang w:eastAsia="zh-CN"/>
              </w:rPr>
            </w:pPr>
            <w:r>
              <w:rPr>
                <w:sz w:val="18"/>
                <w:szCs w:val="18"/>
                <w:lang w:eastAsia="zh-CN"/>
              </w:rPr>
              <w:t>[Mod: We can discuss this if/when Alt1 is agreed]</w:t>
            </w:r>
          </w:p>
          <w:p w14:paraId="2465DA86" w14:textId="56BCBBFA" w:rsidR="0044310A" w:rsidRPr="00F749FF" w:rsidRDefault="0044310A" w:rsidP="0044310A">
            <w:pPr>
              <w:widowControl w:val="0"/>
              <w:snapToGrid w:val="0"/>
              <w:rPr>
                <w:sz w:val="18"/>
                <w:szCs w:val="18"/>
                <w:lang w:eastAsia="zh-CN"/>
              </w:rPr>
            </w:pPr>
            <w:r w:rsidRPr="00F749FF">
              <w:rPr>
                <w:sz w:val="18"/>
                <w:szCs w:val="18"/>
                <w:lang w:eastAsia="zh-CN"/>
              </w:rPr>
              <w:t xml:space="preserve">Issue 1.7: in legacy, we have two constraints: per layer </w:t>
            </w:r>
            <w:proofErr w:type="gramStart"/>
            <w:r w:rsidRPr="00F749FF">
              <w:rPr>
                <w:sz w:val="18"/>
                <w:szCs w:val="18"/>
                <w:lang w:eastAsia="zh-CN"/>
              </w:rPr>
              <w:t>constraint,</w:t>
            </w:r>
            <w:proofErr w:type="gramEnd"/>
            <w:r w:rsidRPr="00F749FF">
              <w:rPr>
                <w:sz w:val="18"/>
                <w:szCs w:val="18"/>
                <w:lang w:eastAsia="zh-CN"/>
              </w:rPr>
              <w:t xml:space="preserve"> and constraint on the total number of NZCs across layers. We prefer to clarify this by adding a note.</w:t>
            </w:r>
          </w:p>
          <w:p w14:paraId="727CFF8C" w14:textId="77777777" w:rsidR="0044310A" w:rsidRPr="00F749FF" w:rsidRDefault="0044310A" w:rsidP="0044310A">
            <w:pPr>
              <w:pStyle w:val="afc"/>
              <w:widowControl w:val="0"/>
              <w:numPr>
                <w:ilvl w:val="0"/>
                <w:numId w:val="68"/>
              </w:numPr>
              <w:snapToGrid w:val="0"/>
              <w:rPr>
                <w:sz w:val="18"/>
                <w:szCs w:val="18"/>
                <w:lang w:eastAsia="zh-CN"/>
              </w:rPr>
            </w:pPr>
            <w:r w:rsidRPr="00F749FF">
              <w:rPr>
                <w:sz w:val="18"/>
                <w:szCs w:val="18"/>
                <w:lang w:eastAsia="zh-CN"/>
              </w:rPr>
              <w:t>Note: the constraint on the total number of NZC shall be discussed separately.</w:t>
            </w:r>
          </w:p>
          <w:p w14:paraId="406498E4" w14:textId="57022B36" w:rsidR="0044310A" w:rsidRPr="00143A9A" w:rsidRDefault="00143A9A" w:rsidP="0044310A">
            <w:pPr>
              <w:widowControl w:val="0"/>
              <w:snapToGrid w:val="0"/>
              <w:rPr>
                <w:sz w:val="18"/>
                <w:szCs w:val="18"/>
                <w:lang w:eastAsia="zh-CN"/>
              </w:rPr>
            </w:pPr>
            <w:r>
              <w:rPr>
                <w:sz w:val="18"/>
                <w:szCs w:val="18"/>
                <w:lang w:eastAsia="zh-CN"/>
              </w:rPr>
              <w:t xml:space="preserve">[Mod: Done] </w:t>
            </w:r>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w:t>
            </w:r>
            <w:proofErr w:type="spellStart"/>
            <w:r>
              <w:rPr>
                <w:sz w:val="18"/>
                <w:szCs w:val="18"/>
                <w:lang w:eastAsia="zh-CN"/>
              </w:rPr>
              <w:t>mTRPs</w:t>
            </w:r>
            <w:proofErr w:type="spellEnd"/>
            <w:r>
              <w:rPr>
                <w:sz w:val="18"/>
                <w:szCs w:val="18"/>
                <w:lang w:eastAsia="zh-CN"/>
              </w:rPr>
              <w:t xml:space="preserve">, since the FD basis window is there in legacy, and can be beneficial for efficient FD basis/SCI reporting. </w:t>
            </w:r>
          </w:p>
          <w:p w14:paraId="35561D73" w14:textId="77777777" w:rsidR="0044310A" w:rsidRDefault="0044310A" w:rsidP="0044310A">
            <w:pPr>
              <w:widowControl w:val="0"/>
              <w:snapToGrid w:val="0"/>
              <w:rPr>
                <w:rFonts w:eastAsia="宋体"/>
                <w:sz w:val="18"/>
                <w:szCs w:val="18"/>
                <w:lang w:eastAsia="zh-CN"/>
              </w:rPr>
            </w:pPr>
          </w:p>
        </w:tc>
      </w:tr>
      <w:tr w:rsidR="00F56A03" w14:paraId="022FAC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D8D19" w14:textId="6FA94A3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07BA4" w14:textId="77777777" w:rsidR="00F56A03" w:rsidRPr="00A37FD7" w:rsidRDefault="00F56A03" w:rsidP="00F56A03">
            <w:pPr>
              <w:widowControl w:val="0"/>
              <w:snapToGrid w:val="0"/>
              <w:rPr>
                <w:rFonts w:eastAsia="宋体"/>
                <w:b/>
                <w:bCs/>
                <w:sz w:val="18"/>
                <w:szCs w:val="18"/>
                <w:lang w:eastAsia="zh-CN"/>
              </w:rPr>
            </w:pPr>
            <w:r w:rsidRPr="00A37FD7">
              <w:rPr>
                <w:rFonts w:eastAsia="宋体"/>
                <w:b/>
                <w:bCs/>
                <w:sz w:val="18"/>
                <w:szCs w:val="18"/>
                <w:lang w:eastAsia="zh-CN"/>
              </w:rPr>
              <w:t>Issue 1.1</w:t>
            </w:r>
          </w:p>
          <w:p w14:paraId="5DE418D2" w14:textId="77777777" w:rsidR="00F56A03" w:rsidRPr="00A37FD7" w:rsidRDefault="00F56A03" w:rsidP="00F56A03">
            <w:pPr>
              <w:widowControl w:val="0"/>
              <w:snapToGrid w:val="0"/>
              <w:rPr>
                <w:rFonts w:eastAsia="宋体"/>
                <w:sz w:val="18"/>
                <w:szCs w:val="18"/>
                <w:lang w:eastAsia="zh-CN"/>
              </w:rPr>
            </w:pPr>
            <w:r>
              <w:rPr>
                <w:rFonts w:eastAsia="宋体"/>
                <w:sz w:val="18"/>
                <w:szCs w:val="18"/>
                <w:lang w:eastAsia="zh-CN"/>
              </w:rPr>
              <w:t>We support Alt 1 because it</w:t>
            </w:r>
            <w:r w:rsidRPr="00A37FD7">
              <w:rPr>
                <w:rFonts w:eastAsia="宋体"/>
                <w:sz w:val="18"/>
                <w:szCs w:val="18"/>
                <w:lang w:eastAsia="zh-CN"/>
              </w:rPr>
              <w:t xml:space="preserve"> allows network flexibility to configure a subset of the CJT scheduling set for CSI reporting, based on RSRP measurements.</w:t>
            </w:r>
          </w:p>
          <w:p w14:paraId="12990CC1" w14:textId="77777777" w:rsidR="00F56A03" w:rsidRDefault="00F56A03" w:rsidP="00F56A03">
            <w:pPr>
              <w:widowControl w:val="0"/>
              <w:snapToGrid w:val="0"/>
              <w:rPr>
                <w:rFonts w:eastAsia="宋体"/>
                <w:sz w:val="18"/>
                <w:szCs w:val="18"/>
                <w:lang w:eastAsia="zh-CN"/>
              </w:rPr>
            </w:pPr>
          </w:p>
          <w:p w14:paraId="148B0123"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We have some concern with </w:t>
            </w:r>
            <w:r w:rsidRPr="00A37FD7">
              <w:rPr>
                <w:rFonts w:eastAsia="宋体"/>
                <w:sz w:val="18"/>
                <w:szCs w:val="18"/>
                <w:lang w:eastAsia="zh-CN"/>
              </w:rPr>
              <w:t>Alt 2</w:t>
            </w:r>
            <w:r>
              <w:rPr>
                <w:rFonts w:eastAsia="宋体"/>
                <w:sz w:val="18"/>
                <w:szCs w:val="18"/>
                <w:lang w:eastAsia="zh-CN"/>
              </w:rPr>
              <w:t xml:space="preserve"> for</w:t>
            </w:r>
            <w:r w:rsidRPr="00A37FD7">
              <w:rPr>
                <w:rFonts w:eastAsia="宋体"/>
                <w:sz w:val="18"/>
                <w:szCs w:val="18"/>
                <w:lang w:eastAsia="zh-CN"/>
              </w:rPr>
              <w:t xml:space="preserve"> </w:t>
            </w:r>
            <w:r>
              <w:rPr>
                <w:rFonts w:eastAsia="宋体"/>
                <w:sz w:val="18"/>
                <w:szCs w:val="18"/>
                <w:lang w:eastAsia="zh-CN"/>
              </w:rPr>
              <w:t>the</w:t>
            </w:r>
            <w:r w:rsidRPr="00A37FD7">
              <w:rPr>
                <w:rFonts w:eastAsia="宋体"/>
                <w:sz w:val="18"/>
                <w:szCs w:val="18"/>
                <w:lang w:eastAsia="zh-CN"/>
              </w:rPr>
              <w:t xml:space="preserve"> negative impact on the </w:t>
            </w:r>
            <w:proofErr w:type="spellStart"/>
            <w:r w:rsidRPr="00A37FD7">
              <w:rPr>
                <w:rFonts w:eastAsia="宋体"/>
                <w:sz w:val="18"/>
                <w:szCs w:val="18"/>
                <w:lang w:eastAsia="zh-CN"/>
              </w:rPr>
              <w:t>gNB</w:t>
            </w:r>
            <w:proofErr w:type="spellEnd"/>
            <w:r w:rsidRPr="00A37FD7">
              <w:rPr>
                <w:rFonts w:eastAsia="宋体"/>
                <w:sz w:val="18"/>
                <w:szCs w:val="18"/>
                <w:lang w:eastAsia="zh-CN"/>
              </w:rPr>
              <w:t xml:space="preserve"> scheduler as the combination of reported TRPs is not controlled by the network, which may result in higher interference and/or reduced throughput. Another drawback of </w:t>
            </w:r>
            <w:r w:rsidRPr="00A37FD7">
              <w:rPr>
                <w:rFonts w:eastAsia="宋体"/>
                <w:sz w:val="18"/>
                <w:szCs w:val="18"/>
                <w:lang w:eastAsia="zh-CN"/>
              </w:rPr>
              <w:lastRenderedPageBreak/>
              <w:t xml:space="preserve">Alt 2 is the need to introduce extra </w:t>
            </w:r>
            <w:proofErr w:type="spellStart"/>
            <w:r w:rsidRPr="00A37FD7">
              <w:rPr>
                <w:rFonts w:eastAsia="宋体"/>
                <w:sz w:val="18"/>
                <w:szCs w:val="18"/>
                <w:lang w:eastAsia="zh-CN"/>
              </w:rPr>
              <w:t>signalling</w:t>
            </w:r>
            <w:proofErr w:type="spellEnd"/>
            <w:r w:rsidRPr="00A37FD7">
              <w:rPr>
                <w:rFonts w:eastAsia="宋体"/>
                <w:sz w:val="18"/>
                <w:szCs w:val="18"/>
                <w:lang w:eastAsia="zh-CN"/>
              </w:rPr>
              <w:t>, including in Part 1 CSI.</w:t>
            </w:r>
          </w:p>
          <w:p w14:paraId="33B757F5" w14:textId="77777777" w:rsidR="00F56A03" w:rsidRDefault="00F56A03" w:rsidP="00F56A03">
            <w:pPr>
              <w:widowControl w:val="0"/>
              <w:snapToGrid w:val="0"/>
              <w:rPr>
                <w:rFonts w:eastAsia="宋体"/>
                <w:sz w:val="18"/>
                <w:szCs w:val="18"/>
                <w:lang w:eastAsia="zh-CN"/>
              </w:rPr>
            </w:pPr>
          </w:p>
          <w:p w14:paraId="1BB62D58" w14:textId="77777777" w:rsidR="00F56A03" w:rsidRPr="00506DED" w:rsidRDefault="00F56A03" w:rsidP="00F56A03">
            <w:pPr>
              <w:widowControl w:val="0"/>
              <w:snapToGrid w:val="0"/>
              <w:rPr>
                <w:rFonts w:eastAsia="宋体"/>
                <w:b/>
                <w:bCs/>
                <w:sz w:val="18"/>
                <w:szCs w:val="18"/>
                <w:lang w:eastAsia="zh-CN"/>
              </w:rPr>
            </w:pPr>
            <w:r w:rsidRPr="00506DED">
              <w:rPr>
                <w:rFonts w:eastAsia="宋体"/>
                <w:b/>
                <w:bCs/>
                <w:sz w:val="18"/>
                <w:szCs w:val="18"/>
                <w:lang w:eastAsia="zh-CN"/>
              </w:rPr>
              <w:t>P1.B</w:t>
            </w:r>
          </w:p>
          <w:p w14:paraId="36F64C8E"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Support. Our preference is for Alt 3 because of the power</w:t>
            </w:r>
            <w:r w:rsidRPr="00506DED">
              <w:rPr>
                <w:rFonts w:eastAsia="宋体"/>
                <w:sz w:val="18"/>
                <w:szCs w:val="18"/>
                <w:lang w:eastAsia="zh-CN"/>
              </w:rPr>
              <w:t xml:space="preserve"> imbalance </w:t>
            </w:r>
            <w:r>
              <w:rPr>
                <w:rFonts w:eastAsia="宋体"/>
                <w:sz w:val="18"/>
                <w:szCs w:val="18"/>
                <w:lang w:eastAsia="zh-CN"/>
              </w:rPr>
              <w:t>between</w:t>
            </w:r>
            <w:r w:rsidRPr="00506DED">
              <w:rPr>
                <w:rFonts w:eastAsia="宋体"/>
                <w:sz w:val="18"/>
                <w:szCs w:val="18"/>
                <w:lang w:eastAsia="zh-CN"/>
              </w:rPr>
              <w:t xml:space="preserve"> TRPs</w:t>
            </w:r>
            <w:r>
              <w:rPr>
                <w:rFonts w:eastAsia="宋体"/>
                <w:sz w:val="18"/>
                <w:szCs w:val="18"/>
                <w:lang w:eastAsia="zh-CN"/>
              </w:rPr>
              <w:t>, which</w:t>
            </w:r>
            <w:r w:rsidRPr="00506DED">
              <w:rPr>
                <w:rFonts w:eastAsia="宋体"/>
                <w:sz w:val="18"/>
                <w:szCs w:val="18"/>
                <w:lang w:eastAsia="zh-CN"/>
              </w:rPr>
              <w:t xml:space="preserve"> may exist due to different distances and RSRPs</w:t>
            </w:r>
            <w:r>
              <w:rPr>
                <w:rFonts w:eastAsia="宋体"/>
                <w:sz w:val="18"/>
                <w:szCs w:val="18"/>
                <w:lang w:eastAsia="zh-CN"/>
              </w:rPr>
              <w:t>.</w:t>
            </w:r>
          </w:p>
          <w:p w14:paraId="21E3B748" w14:textId="77777777" w:rsidR="00F56A03" w:rsidRDefault="00F56A03" w:rsidP="00F56A03">
            <w:pPr>
              <w:widowControl w:val="0"/>
              <w:snapToGrid w:val="0"/>
              <w:rPr>
                <w:rFonts w:eastAsia="宋体"/>
                <w:sz w:val="18"/>
                <w:szCs w:val="18"/>
                <w:lang w:eastAsia="zh-CN"/>
              </w:rPr>
            </w:pPr>
          </w:p>
          <w:p w14:paraId="37FB1AE0" w14:textId="77777777" w:rsidR="00F56A03" w:rsidRPr="00FF7905" w:rsidRDefault="00F56A03" w:rsidP="00F56A03">
            <w:pPr>
              <w:widowControl w:val="0"/>
              <w:snapToGrid w:val="0"/>
              <w:rPr>
                <w:rFonts w:eastAsia="宋体"/>
                <w:b/>
                <w:bCs/>
                <w:sz w:val="18"/>
                <w:szCs w:val="18"/>
                <w:lang w:eastAsia="zh-CN"/>
              </w:rPr>
            </w:pPr>
            <w:r w:rsidRPr="00FF7905">
              <w:rPr>
                <w:rFonts w:eastAsia="宋体"/>
                <w:b/>
                <w:bCs/>
                <w:sz w:val="18"/>
                <w:szCs w:val="18"/>
                <w:lang w:eastAsia="zh-CN"/>
              </w:rPr>
              <w:t>Issue 1.3</w:t>
            </w:r>
          </w:p>
          <w:p w14:paraId="3742D56C"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No need for the strongest TRP indicator, as the strongest TRP can be obtained from the SCI in a similar way as the stronger </w:t>
            </w:r>
            <w:proofErr w:type="spellStart"/>
            <w:r>
              <w:rPr>
                <w:rFonts w:eastAsia="宋体"/>
                <w:sz w:val="18"/>
                <w:szCs w:val="18"/>
                <w:lang w:eastAsia="zh-CN"/>
              </w:rPr>
              <w:t>polarisation</w:t>
            </w:r>
            <w:proofErr w:type="spellEnd"/>
            <w:r>
              <w:rPr>
                <w:rFonts w:eastAsia="宋体"/>
                <w:sz w:val="18"/>
                <w:szCs w:val="18"/>
                <w:lang w:eastAsia="zh-CN"/>
              </w:rPr>
              <w:t xml:space="preserve"> in obtained from the SCI in Rel16 without an additional indicator</w:t>
            </w:r>
          </w:p>
          <w:p w14:paraId="1A02661B" w14:textId="77777777" w:rsidR="00F56A03" w:rsidRDefault="00F56A03" w:rsidP="00F56A03">
            <w:pPr>
              <w:widowControl w:val="0"/>
              <w:snapToGrid w:val="0"/>
              <w:rPr>
                <w:rFonts w:eastAsia="宋体"/>
                <w:sz w:val="18"/>
                <w:szCs w:val="18"/>
                <w:lang w:eastAsia="zh-CN"/>
              </w:rPr>
            </w:pPr>
          </w:p>
          <w:p w14:paraId="6913D36D" w14:textId="77777777" w:rsidR="00F56A03" w:rsidRPr="00DF5E58" w:rsidRDefault="00F56A03" w:rsidP="00F56A03">
            <w:pPr>
              <w:widowControl w:val="0"/>
              <w:snapToGrid w:val="0"/>
              <w:rPr>
                <w:rFonts w:eastAsia="宋体"/>
                <w:b/>
                <w:bCs/>
                <w:sz w:val="18"/>
                <w:szCs w:val="18"/>
                <w:lang w:eastAsia="zh-CN"/>
              </w:rPr>
            </w:pPr>
            <w:r w:rsidRPr="00DF5E58">
              <w:rPr>
                <w:rFonts w:eastAsia="宋体"/>
                <w:b/>
                <w:bCs/>
                <w:sz w:val="18"/>
                <w:szCs w:val="18"/>
                <w:lang w:eastAsia="zh-CN"/>
              </w:rPr>
              <w:t>Issue 1.7</w:t>
            </w:r>
          </w:p>
          <w:p w14:paraId="38A2F096"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Support Alt 2 (K0 across TRPs). Because</w:t>
            </w:r>
            <w:r w:rsidRPr="00DF5E58">
              <w:rPr>
                <w:rFonts w:eastAsia="宋体"/>
                <w:sz w:val="18"/>
                <w:szCs w:val="18"/>
                <w:lang w:eastAsia="zh-CN"/>
              </w:rPr>
              <w:t xml:space="preserve"> layers are formed across TRPs</w:t>
            </w:r>
            <w:r>
              <w:rPr>
                <w:rFonts w:eastAsia="宋体"/>
                <w:sz w:val="18"/>
                <w:szCs w:val="18"/>
                <w:lang w:eastAsia="zh-CN"/>
              </w:rPr>
              <w:t>,</w:t>
            </w:r>
            <w:r w:rsidRPr="00DF5E58">
              <w:rPr>
                <w:rFonts w:eastAsia="宋体"/>
                <w:sz w:val="18"/>
                <w:szCs w:val="18"/>
                <w:lang w:eastAsia="zh-CN"/>
              </w:rPr>
              <w:t xml:space="preserve"> performance is </w:t>
            </w:r>
            <w:proofErr w:type="spellStart"/>
            <w:r w:rsidRPr="00DF5E58">
              <w:rPr>
                <w:rFonts w:eastAsia="宋体"/>
                <w:sz w:val="18"/>
                <w:szCs w:val="18"/>
                <w:lang w:eastAsia="zh-CN"/>
              </w:rPr>
              <w:t>optimised</w:t>
            </w:r>
            <w:proofErr w:type="spellEnd"/>
            <w:r w:rsidRPr="00DF5E58">
              <w:rPr>
                <w:rFonts w:eastAsia="宋体"/>
                <w:sz w:val="18"/>
                <w:szCs w:val="18"/>
                <w:lang w:eastAsia="zh-CN"/>
              </w:rPr>
              <w:t xml:space="preserve"> when NZC are chosen freely across TRPs. Restricting </w:t>
            </w:r>
            <w:r>
              <w:rPr>
                <w:rFonts w:eastAsia="宋体"/>
                <w:sz w:val="18"/>
                <w:szCs w:val="18"/>
                <w:lang w:eastAsia="zh-CN"/>
              </w:rPr>
              <w:t>K0</w:t>
            </w:r>
            <w:r w:rsidRPr="00DF5E58">
              <w:rPr>
                <w:rFonts w:eastAsia="宋体"/>
                <w:sz w:val="18"/>
                <w:szCs w:val="18"/>
                <w:lang w:eastAsia="zh-CN"/>
              </w:rPr>
              <w:t xml:space="preserve"> per TRP may degrade the </w:t>
            </w:r>
            <w:proofErr w:type="spellStart"/>
            <w:r w:rsidRPr="00DF5E58">
              <w:rPr>
                <w:rFonts w:eastAsia="宋体"/>
                <w:sz w:val="18"/>
                <w:szCs w:val="18"/>
                <w:lang w:eastAsia="zh-CN"/>
              </w:rPr>
              <w:t>precoder</w:t>
            </w:r>
            <w:proofErr w:type="spellEnd"/>
            <w:r w:rsidRPr="00DF5E58">
              <w:rPr>
                <w:rFonts w:eastAsia="宋体"/>
                <w:sz w:val="18"/>
                <w:szCs w:val="18"/>
                <w:lang w:eastAsia="zh-CN"/>
              </w:rPr>
              <w:t xml:space="preserve"> accuracy.</w:t>
            </w:r>
          </w:p>
          <w:p w14:paraId="5DF48B39" w14:textId="77777777" w:rsidR="00F56A03" w:rsidRDefault="00F56A03" w:rsidP="00F56A03">
            <w:pPr>
              <w:widowControl w:val="0"/>
              <w:snapToGrid w:val="0"/>
              <w:rPr>
                <w:rFonts w:eastAsia="宋体"/>
                <w:sz w:val="18"/>
                <w:szCs w:val="18"/>
                <w:lang w:eastAsia="zh-CN"/>
              </w:rPr>
            </w:pPr>
          </w:p>
          <w:p w14:paraId="098DF6A8" w14:textId="77777777" w:rsidR="00F56A03" w:rsidRPr="00BF7D87" w:rsidRDefault="00F56A03" w:rsidP="00F56A03">
            <w:pPr>
              <w:widowControl w:val="0"/>
              <w:snapToGrid w:val="0"/>
              <w:rPr>
                <w:rFonts w:eastAsia="宋体"/>
                <w:b/>
                <w:bCs/>
                <w:sz w:val="18"/>
                <w:szCs w:val="18"/>
                <w:lang w:eastAsia="zh-CN"/>
              </w:rPr>
            </w:pPr>
            <w:r w:rsidRPr="00BF7D87">
              <w:rPr>
                <w:rFonts w:eastAsia="宋体"/>
                <w:b/>
                <w:bCs/>
                <w:sz w:val="18"/>
                <w:szCs w:val="18"/>
                <w:lang w:eastAsia="zh-CN"/>
              </w:rPr>
              <w:t>P1.H</w:t>
            </w:r>
          </w:p>
          <w:p w14:paraId="263C428E"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As pointed out by </w:t>
            </w:r>
            <w:proofErr w:type="spellStart"/>
            <w:r>
              <w:rPr>
                <w:rFonts w:eastAsia="宋体"/>
                <w:sz w:val="18"/>
                <w:szCs w:val="18"/>
                <w:lang w:eastAsia="zh-CN"/>
              </w:rPr>
              <w:t>Mediatek</w:t>
            </w:r>
            <w:proofErr w:type="spellEnd"/>
            <w:r>
              <w:rPr>
                <w:rFonts w:eastAsia="宋体"/>
                <w:sz w:val="18"/>
                <w:szCs w:val="18"/>
                <w:lang w:eastAsia="zh-CN"/>
              </w:rPr>
              <w:t>, semi-persistent on PUSCH reporting is also supported in legacy single-TRP Type-II reporting. We don’t see strong reasons to exclude SP reporting if complexity and number of active ports/resources allow.</w:t>
            </w:r>
          </w:p>
          <w:p w14:paraId="70D20BEA" w14:textId="0B352CC7" w:rsidR="00F56A03" w:rsidRDefault="0033473E" w:rsidP="00F56A03">
            <w:pPr>
              <w:widowControl w:val="0"/>
              <w:snapToGrid w:val="0"/>
              <w:rPr>
                <w:rFonts w:eastAsia="宋体"/>
                <w:sz w:val="18"/>
                <w:szCs w:val="18"/>
                <w:lang w:eastAsia="zh-CN"/>
              </w:rPr>
            </w:pPr>
            <w:r>
              <w:rPr>
                <w:rFonts w:eastAsia="宋体"/>
                <w:sz w:val="18"/>
                <w:szCs w:val="18"/>
                <w:lang w:eastAsia="zh-CN"/>
              </w:rPr>
              <w:t xml:space="preserve">[Mod: Added FFS] </w:t>
            </w:r>
          </w:p>
          <w:p w14:paraId="120373E9" w14:textId="77777777" w:rsidR="0033473E" w:rsidRDefault="0033473E" w:rsidP="00F56A03">
            <w:pPr>
              <w:widowControl w:val="0"/>
              <w:snapToGrid w:val="0"/>
              <w:rPr>
                <w:rFonts w:eastAsia="宋体"/>
                <w:sz w:val="18"/>
                <w:szCs w:val="18"/>
                <w:lang w:eastAsia="zh-CN"/>
              </w:rPr>
            </w:pPr>
          </w:p>
          <w:p w14:paraId="451FF10A" w14:textId="77777777" w:rsidR="00F56A03" w:rsidRPr="00D942F8" w:rsidRDefault="00F56A03" w:rsidP="00F56A03">
            <w:pPr>
              <w:widowControl w:val="0"/>
              <w:snapToGrid w:val="0"/>
              <w:rPr>
                <w:rFonts w:eastAsia="宋体"/>
                <w:b/>
                <w:bCs/>
                <w:sz w:val="18"/>
                <w:szCs w:val="18"/>
                <w:lang w:eastAsia="zh-CN"/>
              </w:rPr>
            </w:pPr>
            <w:r w:rsidRPr="00D942F8">
              <w:rPr>
                <w:rFonts w:eastAsia="宋体"/>
                <w:b/>
                <w:bCs/>
                <w:sz w:val="18"/>
                <w:szCs w:val="18"/>
                <w:lang w:eastAsia="zh-CN"/>
              </w:rPr>
              <w:t>Issue 1.9</w:t>
            </w:r>
          </w:p>
          <w:p w14:paraId="756EEF29" w14:textId="77777777" w:rsidR="00F56A03" w:rsidRPr="002574B1" w:rsidRDefault="00F56A03" w:rsidP="00F56A03">
            <w:pPr>
              <w:widowControl w:val="0"/>
              <w:snapToGrid w:val="0"/>
              <w:rPr>
                <w:rFonts w:eastAsia="宋体"/>
                <w:sz w:val="18"/>
                <w:szCs w:val="18"/>
                <w:lang w:eastAsia="zh-CN"/>
              </w:rPr>
            </w:pPr>
            <w:r>
              <w:rPr>
                <w:rFonts w:eastAsia="宋体"/>
                <w:sz w:val="18"/>
                <w:szCs w:val="18"/>
                <w:lang w:eastAsia="zh-CN"/>
              </w:rPr>
              <w:t xml:space="preserve">We </w:t>
            </w:r>
            <w:r w:rsidRPr="002574B1">
              <w:rPr>
                <w:rFonts w:eastAsia="宋体"/>
                <w:sz w:val="18"/>
                <w:szCs w:val="18"/>
                <w:lang w:eastAsia="zh-CN"/>
              </w:rPr>
              <w:t xml:space="preserve">support unified reporting of a single </w:t>
            </w:r>
            <w:r>
              <w:rPr>
                <w:rFonts w:eastAsia="宋体"/>
                <w:sz w:val="18"/>
                <w:szCs w:val="18"/>
                <w:lang w:eastAsia="zh-CN"/>
              </w:rPr>
              <w:t>FD basis set</w:t>
            </w:r>
            <w:r w:rsidRPr="002574B1">
              <w:rPr>
                <w:rFonts w:eastAsia="宋体"/>
                <w:sz w:val="18"/>
                <w:szCs w:val="18"/>
                <w:lang w:eastAsia="zh-CN"/>
              </w:rPr>
              <w:t xml:space="preserve"> for both Mode 1</w:t>
            </w:r>
            <w:r>
              <w:rPr>
                <w:rFonts w:eastAsia="宋体"/>
                <w:sz w:val="18"/>
                <w:szCs w:val="18"/>
                <w:lang w:eastAsia="zh-CN"/>
              </w:rPr>
              <w:t xml:space="preserve"> (with TRP-common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M</m:t>
                  </m:r>
                </m:e>
                <m:sub>
                  <m:r>
                    <w:rPr>
                      <w:rFonts w:ascii="Cambria Math" w:eastAsia="宋体" w:hAnsi="Cambria Math"/>
                      <w:sz w:val="18"/>
                      <w:szCs w:val="18"/>
                      <w:lang w:eastAsia="zh-CN"/>
                    </w:rPr>
                    <m:t>ν</m:t>
                  </m:r>
                </m:sub>
              </m:sSub>
            </m:oMath>
            <w:r>
              <w:rPr>
                <w:rFonts w:eastAsia="宋体"/>
                <w:sz w:val="18"/>
                <w:szCs w:val="18"/>
                <w:lang w:eastAsia="zh-CN"/>
              </w:rPr>
              <w:t>)</w:t>
            </w:r>
            <w:r w:rsidRPr="002574B1">
              <w:rPr>
                <w:rFonts w:eastAsia="宋体"/>
                <w:sz w:val="18"/>
                <w:szCs w:val="18"/>
                <w:lang w:eastAsia="zh-CN"/>
              </w:rPr>
              <w:t xml:space="preserve"> and Mode 2 and both Rel-16 and Rel-17 extension</w:t>
            </w:r>
            <w:r>
              <w:rPr>
                <w:rFonts w:eastAsia="宋体"/>
                <w:sz w:val="18"/>
                <w:szCs w:val="18"/>
                <w:lang w:eastAsia="zh-CN"/>
              </w:rPr>
              <w:t xml:space="preserve">. TRP-specific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W</m:t>
                  </m:r>
                </m:e>
                <m:sub>
                  <m:r>
                    <w:rPr>
                      <w:rFonts w:ascii="Cambria Math" w:eastAsia="宋体" w:hAnsi="Cambria Math"/>
                      <w:sz w:val="18"/>
                      <w:szCs w:val="18"/>
                      <w:lang w:eastAsia="zh-CN"/>
                    </w:rPr>
                    <m:t>f,n</m:t>
                  </m:r>
                </m:sub>
              </m:sSub>
            </m:oMath>
            <w:r w:rsidRPr="002574B1">
              <w:rPr>
                <w:rFonts w:eastAsia="宋体"/>
                <w:sz w:val="18"/>
                <w:szCs w:val="18"/>
                <w:lang w:eastAsia="zh-CN"/>
              </w:rPr>
              <w:t xml:space="preserve"> </w:t>
            </w:r>
            <w:r>
              <w:rPr>
                <w:rFonts w:eastAsia="宋体"/>
                <w:sz w:val="18"/>
                <w:szCs w:val="18"/>
                <w:lang w:eastAsia="zh-CN"/>
              </w:rPr>
              <w:t xml:space="preserve">for Mode 1 </w:t>
            </w:r>
            <w:proofErr w:type="gramStart"/>
            <w:r>
              <w:rPr>
                <w:rFonts w:eastAsia="宋体"/>
                <w:sz w:val="18"/>
                <w:szCs w:val="18"/>
                <w:lang w:eastAsia="zh-CN"/>
              </w:rPr>
              <w:t>are</w:t>
            </w:r>
            <w:proofErr w:type="gramEnd"/>
            <w:r>
              <w:rPr>
                <w:rFonts w:eastAsia="宋体"/>
                <w:sz w:val="18"/>
                <w:szCs w:val="18"/>
                <w:lang w:eastAsia="zh-CN"/>
              </w:rPr>
              <w:t xml:space="preserve"> obtained </w:t>
            </w:r>
            <w:r w:rsidRPr="002574B1">
              <w:rPr>
                <w:rFonts w:eastAsia="宋体"/>
                <w:sz w:val="18"/>
                <w:szCs w:val="18"/>
                <w:lang w:eastAsia="zh-CN"/>
              </w:rPr>
              <w:t>by reporting an FD offset per TRP with respect to a reference TRP.</w:t>
            </w:r>
          </w:p>
          <w:p w14:paraId="3BD9F2A1"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We also note that FD offset reporting is useful in Mode 1 for </w:t>
            </w:r>
            <w:r w:rsidRPr="002574B1">
              <w:rPr>
                <w:rFonts w:eastAsia="宋体"/>
                <w:sz w:val="18"/>
                <w:szCs w:val="18"/>
                <w:lang w:eastAsia="zh-CN"/>
              </w:rPr>
              <w:t>Rel-17-based extension</w:t>
            </w:r>
            <w:r>
              <w:rPr>
                <w:rFonts w:eastAsia="宋体"/>
                <w:sz w:val="18"/>
                <w:szCs w:val="18"/>
                <w:lang w:eastAsia="zh-CN"/>
              </w:rPr>
              <w:t xml:space="preserve"> when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W</m:t>
                  </m:r>
                </m:e>
                <m:sub>
                  <m:r>
                    <w:rPr>
                      <w:rFonts w:ascii="Cambria Math" w:eastAsia="宋体" w:hAnsi="Cambria Math"/>
                      <w:sz w:val="18"/>
                      <w:szCs w:val="18"/>
                      <w:lang w:eastAsia="zh-CN"/>
                    </w:rPr>
                    <m:t>f</m:t>
                  </m:r>
                </m:sub>
              </m:sSub>
            </m:oMath>
            <w:r>
              <w:rPr>
                <w:rFonts w:eastAsia="宋体"/>
                <w:sz w:val="18"/>
                <w:szCs w:val="18"/>
                <w:lang w:eastAsia="zh-CN"/>
              </w:rPr>
              <w:t xml:space="preserve"> is not reported, i.e., when</w:t>
            </w:r>
            <w:r w:rsidRPr="002574B1">
              <w:rPr>
                <w:rFonts w:eastAsia="宋体"/>
                <w:sz w:val="18"/>
                <w:szCs w:val="18"/>
                <w:lang w:eastAsia="zh-CN"/>
              </w:rPr>
              <w:t xml:space="preserve"> M=1 </w:t>
            </w:r>
            <w:r>
              <w:rPr>
                <w:rFonts w:eastAsia="宋体"/>
                <w:sz w:val="18"/>
                <w:szCs w:val="18"/>
                <w:lang w:eastAsia="zh-CN"/>
              </w:rPr>
              <w:t>or</w:t>
            </w:r>
            <w:r w:rsidRPr="002574B1">
              <w:rPr>
                <w:rFonts w:eastAsia="宋体"/>
                <w:sz w:val="18"/>
                <w:szCs w:val="18"/>
                <w:lang w:eastAsia="zh-CN"/>
              </w:rPr>
              <w:t xml:space="preserve"> M</w:t>
            </w:r>
            <w:r>
              <w:rPr>
                <w:rFonts w:eastAsia="宋体"/>
                <w:sz w:val="18"/>
                <w:szCs w:val="18"/>
                <w:lang w:eastAsia="zh-CN"/>
              </w:rPr>
              <w:t>=N</w:t>
            </w:r>
            <w:r w:rsidRPr="002574B1">
              <w:rPr>
                <w:rFonts w:eastAsia="宋体"/>
                <w:sz w:val="18"/>
                <w:szCs w:val="18"/>
                <w:lang w:eastAsia="zh-CN"/>
              </w:rPr>
              <w:t>=2</w:t>
            </w:r>
            <w:r>
              <w:rPr>
                <w:rFonts w:eastAsia="宋体"/>
                <w:sz w:val="18"/>
                <w:szCs w:val="18"/>
                <w:lang w:eastAsia="zh-CN"/>
              </w:rPr>
              <w:t>, as a UE is free to select a different FD basis vector or pair of adjacent FD basis vectors, for each TRP</w:t>
            </w:r>
            <w:r w:rsidRPr="002574B1">
              <w:rPr>
                <w:rFonts w:eastAsia="宋体"/>
                <w:sz w:val="18"/>
                <w:szCs w:val="18"/>
                <w:lang w:eastAsia="zh-CN"/>
              </w:rPr>
              <w:t>.</w:t>
            </w:r>
          </w:p>
          <w:p w14:paraId="333DD258" w14:textId="77777777" w:rsidR="00F56A03" w:rsidRDefault="00F56A03" w:rsidP="00F56A03">
            <w:pPr>
              <w:widowControl w:val="0"/>
              <w:snapToGrid w:val="0"/>
              <w:rPr>
                <w:rFonts w:eastAsia="宋体"/>
                <w:sz w:val="18"/>
                <w:szCs w:val="18"/>
                <w:lang w:eastAsia="zh-CN"/>
              </w:rPr>
            </w:pPr>
          </w:p>
          <w:p w14:paraId="65BB5B39" w14:textId="77777777" w:rsidR="00F56A03" w:rsidRPr="00ED049E" w:rsidRDefault="00F56A03" w:rsidP="00F56A03">
            <w:pPr>
              <w:widowControl w:val="0"/>
              <w:snapToGrid w:val="0"/>
              <w:rPr>
                <w:rFonts w:eastAsia="宋体"/>
                <w:b/>
                <w:bCs/>
                <w:sz w:val="18"/>
                <w:szCs w:val="18"/>
                <w:lang w:eastAsia="zh-CN"/>
              </w:rPr>
            </w:pPr>
            <w:r w:rsidRPr="00ED049E">
              <w:rPr>
                <w:rFonts w:eastAsia="宋体"/>
                <w:b/>
                <w:bCs/>
                <w:sz w:val="18"/>
                <w:szCs w:val="18"/>
                <w:lang w:eastAsia="zh-CN"/>
              </w:rPr>
              <w:t>Issue 1.10</w:t>
            </w:r>
          </w:p>
          <w:p w14:paraId="5FA79111"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Regarding the FD basis window for Rel16-based extension, when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N</m:t>
                  </m:r>
                </m:e>
                <m:sub>
                  <m:r>
                    <w:rPr>
                      <w:rFonts w:ascii="Cambria Math" w:eastAsia="宋体" w:hAnsi="Cambria Math"/>
                      <w:sz w:val="18"/>
                      <w:szCs w:val="18"/>
                      <w:lang w:eastAsia="zh-CN"/>
                    </w:rPr>
                    <m:t>3</m:t>
                  </m:r>
                </m:sub>
              </m:sSub>
              <m:r>
                <w:rPr>
                  <w:rFonts w:ascii="Cambria Math" w:eastAsia="宋体" w:hAnsi="Cambria Math"/>
                  <w:sz w:val="18"/>
                  <w:szCs w:val="18"/>
                  <w:lang w:eastAsia="zh-CN"/>
                </w:rPr>
                <m:t>&gt;19</m:t>
              </m:r>
            </m:oMath>
            <w:r>
              <w:rPr>
                <w:rFonts w:eastAsia="宋体"/>
                <w:sz w:val="18"/>
                <w:szCs w:val="18"/>
                <w:lang w:eastAsia="zh-CN"/>
              </w:rPr>
              <w:t xml:space="preserve"> (for R=2), if R=2 is supported for CJT, the legacy parameter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M</m:t>
                  </m:r>
                </m:e>
                <m:sub>
                  <m:r>
                    <w:rPr>
                      <w:rFonts w:ascii="Cambria Math" w:eastAsia="宋体" w:hAnsi="Cambria Math"/>
                      <w:sz w:val="18"/>
                      <w:szCs w:val="18"/>
                      <w:lang w:eastAsia="zh-CN"/>
                    </w:rPr>
                    <m:t>initi</m:t>
                  </m:r>
                  <m:r>
                    <w:rPr>
                      <w:rFonts w:ascii="Cambria Math" w:eastAsia="宋体" w:hAnsi="Cambria Math"/>
                      <w:sz w:val="18"/>
                      <w:szCs w:val="18"/>
                      <w:lang w:eastAsia="zh-CN"/>
                    </w:rPr>
                    <m:t>al</m:t>
                  </m:r>
                </m:sub>
              </m:sSub>
            </m:oMath>
            <w:r>
              <w:rPr>
                <w:rFonts w:eastAsia="宋体"/>
                <w:sz w:val="18"/>
                <w:szCs w:val="18"/>
                <w:lang w:eastAsia="zh-CN"/>
              </w:rPr>
              <w:t xml:space="preserve"> seems enough because only one FD window is needed with the unified Mode1/Mode2 solution described in Issue 1.9</w:t>
            </w:r>
          </w:p>
          <w:p w14:paraId="3A752094" w14:textId="77777777" w:rsidR="00F56A03" w:rsidRDefault="00F56A03" w:rsidP="00F56A03">
            <w:pPr>
              <w:widowControl w:val="0"/>
              <w:snapToGrid w:val="0"/>
              <w:rPr>
                <w:rFonts w:eastAsia="宋体"/>
                <w:sz w:val="18"/>
                <w:szCs w:val="18"/>
                <w:lang w:eastAsia="zh-CN"/>
              </w:rPr>
            </w:pPr>
          </w:p>
          <w:p w14:paraId="3A6F9AB8"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Regarding the delay/frequency differences between TRPs, for clarification, is this parameter the same as the FD offset proposed in Issue 1.9?</w:t>
            </w:r>
          </w:p>
          <w:p w14:paraId="783AC8A0" w14:textId="3DC3C9F0" w:rsidR="00F56A03" w:rsidRDefault="00544238" w:rsidP="00F56A03">
            <w:pPr>
              <w:widowControl w:val="0"/>
              <w:snapToGrid w:val="0"/>
              <w:rPr>
                <w:rFonts w:eastAsia="宋体"/>
                <w:sz w:val="18"/>
                <w:szCs w:val="18"/>
                <w:lang w:eastAsia="zh-CN"/>
              </w:rPr>
            </w:pPr>
            <w:r>
              <w:rPr>
                <w:rFonts w:eastAsia="宋体"/>
                <w:sz w:val="18"/>
                <w:szCs w:val="18"/>
                <w:lang w:eastAsia="zh-CN"/>
              </w:rPr>
              <w:t>[Mod: That’s correct]</w:t>
            </w:r>
          </w:p>
        </w:tc>
      </w:tr>
      <w:tr w:rsidR="00F56A03"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E8AD0B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34B52" w14:textId="29CF7A01" w:rsidR="00F56A03" w:rsidRPr="002A20D8" w:rsidRDefault="00F56A03" w:rsidP="00F56A03">
            <w:pPr>
              <w:widowControl w:val="0"/>
              <w:snapToGrid w:val="0"/>
              <w:rPr>
                <w:rFonts w:eastAsia="宋体"/>
                <w:b/>
                <w:color w:val="3333FF"/>
                <w:sz w:val="20"/>
                <w:szCs w:val="18"/>
                <w:lang w:eastAsia="zh-CN"/>
              </w:rPr>
            </w:pPr>
            <w:r w:rsidRPr="002A20D8">
              <w:rPr>
                <w:rFonts w:eastAsia="宋体"/>
                <w:b/>
                <w:color w:val="3333FF"/>
                <w:sz w:val="20"/>
                <w:szCs w:val="18"/>
                <w:lang w:eastAsia="zh-CN"/>
              </w:rPr>
              <w:t xml:space="preserve">Minor revision on proposals 1.E and 1.H. </w:t>
            </w:r>
          </w:p>
          <w:p w14:paraId="178843D2" w14:textId="4157BD57" w:rsidR="00F56A03" w:rsidRPr="002A20D8" w:rsidRDefault="00F56A03" w:rsidP="00F56A03">
            <w:pPr>
              <w:widowControl w:val="0"/>
              <w:snapToGrid w:val="0"/>
              <w:rPr>
                <w:rFonts w:eastAsia="宋体"/>
                <w:b/>
                <w:color w:val="3333FF"/>
                <w:sz w:val="20"/>
                <w:szCs w:val="18"/>
                <w:lang w:eastAsia="zh-CN"/>
              </w:rPr>
            </w:pPr>
            <w:r w:rsidRPr="002A20D8">
              <w:rPr>
                <w:rFonts w:eastAsia="宋体"/>
                <w:b/>
                <w:color w:val="3333FF"/>
                <w:sz w:val="20"/>
                <w:szCs w:val="18"/>
                <w:lang w:eastAsia="zh-CN"/>
              </w:rPr>
              <w:t xml:space="preserve">Added proposal 1.G </w:t>
            </w:r>
          </w:p>
          <w:p w14:paraId="0F29A813" w14:textId="247EC088" w:rsidR="00F56A03" w:rsidRDefault="00F56A03" w:rsidP="00F56A03">
            <w:pPr>
              <w:widowControl w:val="0"/>
              <w:snapToGrid w:val="0"/>
              <w:rPr>
                <w:rFonts w:eastAsia="宋体"/>
                <w:sz w:val="18"/>
                <w:szCs w:val="18"/>
                <w:lang w:eastAsia="zh-CN"/>
              </w:rPr>
            </w:pPr>
            <w:r w:rsidRPr="002A20D8">
              <w:rPr>
                <w:rFonts w:eastAsia="宋体"/>
                <w:b/>
                <w:color w:val="3333FF"/>
                <w:sz w:val="20"/>
                <w:szCs w:val="18"/>
                <w:lang w:eastAsia="zh-CN"/>
              </w:rPr>
              <w:t>Need more inputs before I can compose proposals 1.A</w:t>
            </w:r>
          </w:p>
        </w:tc>
      </w:tr>
      <w:tr w:rsidR="00795F5E"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3A034576" w:rsidR="00795F5E" w:rsidRDefault="00795F5E" w:rsidP="00795F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E0C35"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1.1:</w:t>
            </w:r>
          </w:p>
          <w:p w14:paraId="6A4721D8"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 xml:space="preserve">In our understanding the proposal should clearly address two points </w:t>
            </w:r>
          </w:p>
          <w:p w14:paraId="45EA5E72"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1. The entity determining the value “N”, e.g., via log(N</w:t>
            </w:r>
            <w:r w:rsidRPr="00550854">
              <w:rPr>
                <w:rFonts w:eastAsia="宋体"/>
                <w:sz w:val="18"/>
                <w:szCs w:val="18"/>
                <w:vertAlign w:val="subscript"/>
                <w:lang w:eastAsia="zh-CN"/>
              </w:rPr>
              <w:t>TRP</w:t>
            </w:r>
            <w:r>
              <w:rPr>
                <w:rFonts w:eastAsia="宋体"/>
                <w:sz w:val="18"/>
                <w:szCs w:val="18"/>
                <w:lang w:eastAsia="zh-CN"/>
              </w:rPr>
              <w:t>) bits</w:t>
            </w:r>
          </w:p>
          <w:p w14:paraId="4B36025F"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2. The entity determining N out of N</w:t>
            </w:r>
            <w:r w:rsidRPr="00550854">
              <w:rPr>
                <w:rFonts w:eastAsia="宋体"/>
                <w:sz w:val="18"/>
                <w:szCs w:val="18"/>
                <w:vertAlign w:val="subscript"/>
                <w:lang w:eastAsia="zh-CN"/>
              </w:rPr>
              <w:t>TRP</w:t>
            </w:r>
            <w:r>
              <w:rPr>
                <w:rFonts w:eastAsia="宋体"/>
                <w:sz w:val="18"/>
                <w:szCs w:val="18"/>
                <w:lang w:eastAsia="zh-CN"/>
              </w:rPr>
              <w:t xml:space="preserve"> TRPs, e.g., via log (N</w:t>
            </w:r>
            <w:r w:rsidRPr="00550854">
              <w:rPr>
                <w:rFonts w:eastAsia="宋体"/>
                <w:sz w:val="18"/>
                <w:szCs w:val="18"/>
                <w:vertAlign w:val="subscript"/>
                <w:lang w:eastAsia="zh-CN"/>
              </w:rPr>
              <w:t>TRP</w:t>
            </w:r>
            <w:r>
              <w:rPr>
                <w:rFonts w:eastAsia="宋体"/>
                <w:sz w:val="18"/>
                <w:szCs w:val="18"/>
                <w:lang w:eastAsia="zh-CN"/>
              </w:rPr>
              <w:t>-choose-N) bits</w:t>
            </w:r>
          </w:p>
          <w:p w14:paraId="7205D0DF" w14:textId="77777777" w:rsidR="00795F5E" w:rsidRDefault="00795F5E" w:rsidP="00795F5E">
            <w:pPr>
              <w:widowControl w:val="0"/>
              <w:snapToGrid w:val="0"/>
              <w:rPr>
                <w:rFonts w:eastAsia="宋体"/>
                <w:sz w:val="18"/>
                <w:szCs w:val="18"/>
                <w:lang w:eastAsia="zh-CN"/>
              </w:rPr>
            </w:pPr>
          </w:p>
          <w:p w14:paraId="642AFD76"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 xml:space="preserve">Alt1 clearly identifies </w:t>
            </w:r>
            <w:proofErr w:type="spellStart"/>
            <w:r>
              <w:rPr>
                <w:rFonts w:eastAsia="宋体"/>
                <w:sz w:val="18"/>
                <w:szCs w:val="18"/>
                <w:lang w:eastAsia="zh-CN"/>
              </w:rPr>
              <w:t>gNB</w:t>
            </w:r>
            <w:proofErr w:type="spellEnd"/>
            <w:r>
              <w:rPr>
                <w:rFonts w:eastAsia="宋体"/>
                <w:sz w:val="18"/>
                <w:szCs w:val="18"/>
                <w:lang w:eastAsia="zh-CN"/>
              </w:rPr>
              <w:t xml:space="preserve"> as the entity determining both value N and the N indices, whereas the same clarity is not available for Alt2. In our understanding, since the network would allocate UCI resources for CSI report prior to CSI calculation at UE, the </w:t>
            </w:r>
            <w:proofErr w:type="spellStart"/>
            <w:r>
              <w:rPr>
                <w:rFonts w:eastAsia="宋体"/>
                <w:sz w:val="18"/>
                <w:szCs w:val="18"/>
                <w:lang w:eastAsia="zh-CN"/>
              </w:rPr>
              <w:t>gNB</w:t>
            </w:r>
            <w:proofErr w:type="spellEnd"/>
            <w:r>
              <w:rPr>
                <w:rFonts w:eastAsia="宋体"/>
                <w:sz w:val="18"/>
                <w:szCs w:val="18"/>
                <w:lang w:eastAsia="zh-CN"/>
              </w:rPr>
              <w:t xml:space="preserve"> should determine the value “N” in both alternatives. If so, it is preferable to give the UE the privilege to select the N out of N</w:t>
            </w:r>
            <w:r w:rsidRPr="008544D8">
              <w:rPr>
                <w:rFonts w:eastAsia="宋体"/>
                <w:sz w:val="18"/>
                <w:szCs w:val="18"/>
                <w:vertAlign w:val="subscript"/>
                <w:lang w:eastAsia="zh-CN"/>
              </w:rPr>
              <w:t>TRP</w:t>
            </w:r>
            <w:r>
              <w:rPr>
                <w:rFonts w:eastAsia="宋体"/>
                <w:sz w:val="18"/>
                <w:szCs w:val="18"/>
                <w:lang w:eastAsia="zh-CN"/>
              </w:rPr>
              <w:t xml:space="preserve"> TRPs based on measured CSI. </w:t>
            </w:r>
          </w:p>
          <w:p w14:paraId="604A7AD9"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We therefore prefer Alt-2 with the following note:</w:t>
            </w:r>
          </w:p>
          <w:p w14:paraId="2457AEA6" w14:textId="77777777" w:rsidR="00795F5E" w:rsidRDefault="00795F5E" w:rsidP="00795F5E">
            <w:pPr>
              <w:widowControl w:val="0"/>
              <w:snapToGrid w:val="0"/>
              <w:rPr>
                <w:rFonts w:eastAsia="宋体"/>
                <w:b/>
                <w:bCs/>
                <w:sz w:val="18"/>
                <w:szCs w:val="18"/>
                <w:lang w:eastAsia="zh-CN"/>
              </w:rPr>
            </w:pPr>
            <w:r w:rsidRPr="008544D8">
              <w:rPr>
                <w:rFonts w:eastAsia="宋体"/>
                <w:b/>
                <w:bCs/>
                <w:sz w:val="18"/>
                <w:szCs w:val="18"/>
                <w:lang w:eastAsia="zh-CN"/>
              </w:rPr>
              <w:t xml:space="preserve">- Note: The value “N”, where </w:t>
            </w:r>
            <w:r w:rsidRPr="008544D8">
              <w:rPr>
                <w:rFonts w:ascii="Times" w:eastAsia="Batang" w:hAnsi="Times" w:cs="Times"/>
                <w:b/>
                <w:bCs/>
                <w:sz w:val="16"/>
                <w:szCs w:val="20"/>
                <w:lang w:val="en-GB" w:eastAsia="en-US"/>
              </w:rPr>
              <w:t>N</w:t>
            </w:r>
            <m:oMath>
              <m:r>
                <m:rPr>
                  <m:sty m:val="bi"/>
                </m:rPr>
                <w:rPr>
                  <w:rFonts w:ascii="Cambria Math" w:eastAsia="Batang" w:hAnsi="Cambria Math" w:cs="Times"/>
                  <w:sz w:val="16"/>
                  <w:szCs w:val="20"/>
                  <w:lang w:eastAsia="en-US"/>
                </w:rPr>
                <m:t>∈</m:t>
              </m:r>
            </m:oMath>
            <w:r w:rsidRPr="008544D8">
              <w:rPr>
                <w:rFonts w:ascii="Times" w:eastAsia="Batang" w:hAnsi="Times" w:cs="Times"/>
                <w:b/>
                <w:bCs/>
                <w:sz w:val="16"/>
                <w:szCs w:val="20"/>
                <w:lang w:val="en-GB" w:eastAsia="en-US"/>
              </w:rPr>
              <w:t>{1,..., NTRP},</w:t>
            </w:r>
            <w:r w:rsidRPr="008544D8">
              <w:rPr>
                <w:rFonts w:eastAsia="宋体"/>
                <w:b/>
                <w:bCs/>
                <w:sz w:val="18"/>
                <w:szCs w:val="18"/>
                <w:lang w:eastAsia="zh-CN"/>
              </w:rPr>
              <w:t xml:space="preserve"> is </w:t>
            </w:r>
            <w:proofErr w:type="spellStart"/>
            <w:r w:rsidRPr="008544D8">
              <w:rPr>
                <w:rFonts w:eastAsia="宋体"/>
                <w:b/>
                <w:bCs/>
                <w:sz w:val="18"/>
                <w:szCs w:val="18"/>
                <w:lang w:eastAsia="zh-CN"/>
              </w:rPr>
              <w:t>gNB</w:t>
            </w:r>
            <w:proofErr w:type="spellEnd"/>
            <w:r w:rsidRPr="008544D8">
              <w:rPr>
                <w:rFonts w:eastAsia="宋体"/>
                <w:b/>
                <w:bCs/>
                <w:sz w:val="18"/>
                <w:szCs w:val="18"/>
                <w:lang w:eastAsia="zh-CN"/>
              </w:rPr>
              <w:t xml:space="preserve"> configured</w:t>
            </w:r>
          </w:p>
          <w:p w14:paraId="52D3EBA6" w14:textId="4357A901" w:rsidR="00795F5E" w:rsidRPr="001C6D7E" w:rsidRDefault="001C6D7E" w:rsidP="00795F5E">
            <w:pPr>
              <w:widowControl w:val="0"/>
              <w:snapToGrid w:val="0"/>
              <w:rPr>
                <w:rFonts w:eastAsia="宋体"/>
                <w:bCs/>
                <w:sz w:val="18"/>
                <w:szCs w:val="18"/>
                <w:lang w:eastAsia="zh-CN"/>
              </w:rPr>
            </w:pPr>
            <w:r w:rsidRPr="001C6D7E">
              <w:rPr>
                <w:rFonts w:eastAsia="宋体"/>
                <w:bCs/>
                <w:sz w:val="18"/>
                <w:szCs w:val="18"/>
                <w:lang w:eastAsia="zh-CN"/>
              </w:rPr>
              <w:t>[Mod: This is not Alt2, actually closer to Alt1. But there is virtually no difference in payload variation between Alt1 and Alt2 since dynamic TRP selection can be performed in Alt1 via</w:t>
            </w:r>
            <w:r>
              <w:rPr>
                <w:rFonts w:eastAsia="宋体"/>
                <w:bCs/>
                <w:sz w:val="18"/>
                <w:szCs w:val="18"/>
                <w:lang w:eastAsia="zh-CN"/>
              </w:rPr>
              <w:t xml:space="preserve"> </w:t>
            </w:r>
            <w:r w:rsidRPr="001C6D7E">
              <w:rPr>
                <w:rFonts w:eastAsia="宋体"/>
                <w:bCs/>
                <w:sz w:val="18"/>
                <w:szCs w:val="18"/>
                <w:lang w:eastAsia="zh-CN"/>
              </w:rPr>
              <w:t>NZC selection</w:t>
            </w:r>
            <w:r>
              <w:rPr>
                <w:rFonts w:eastAsia="宋体"/>
                <w:bCs/>
                <w:sz w:val="18"/>
                <w:szCs w:val="18"/>
                <w:lang w:eastAsia="zh-CN"/>
              </w:rPr>
              <w:t xml:space="preserve"> – please see above comments and responses</w:t>
            </w:r>
            <w:r w:rsidRPr="001C6D7E">
              <w:rPr>
                <w:rFonts w:eastAsia="宋体"/>
                <w:bCs/>
                <w:sz w:val="18"/>
                <w:szCs w:val="18"/>
                <w:lang w:eastAsia="zh-CN"/>
              </w:rPr>
              <w:t xml:space="preserve">] </w:t>
            </w:r>
          </w:p>
          <w:p w14:paraId="72D9AD20" w14:textId="77777777" w:rsidR="001C6D7E" w:rsidRDefault="001C6D7E" w:rsidP="00795F5E">
            <w:pPr>
              <w:widowControl w:val="0"/>
              <w:snapToGrid w:val="0"/>
              <w:rPr>
                <w:rFonts w:eastAsia="宋体"/>
                <w:b/>
                <w:bCs/>
                <w:sz w:val="18"/>
                <w:szCs w:val="18"/>
                <w:lang w:eastAsia="zh-CN"/>
              </w:rPr>
            </w:pPr>
          </w:p>
          <w:p w14:paraId="270414E0"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w:t>
            </w:r>
            <w:r>
              <w:rPr>
                <w:rFonts w:eastAsia="宋体"/>
                <w:b/>
                <w:bCs/>
                <w:sz w:val="18"/>
                <w:szCs w:val="18"/>
                <w:u w:val="single"/>
                <w:lang w:eastAsia="zh-CN"/>
              </w:rPr>
              <w:t>2 (Proposal 1.B)</w:t>
            </w:r>
            <w:r w:rsidRPr="008544D8">
              <w:rPr>
                <w:rFonts w:eastAsia="宋体"/>
                <w:b/>
                <w:bCs/>
                <w:sz w:val="18"/>
                <w:szCs w:val="18"/>
                <w:u w:val="single"/>
                <w:lang w:eastAsia="zh-CN"/>
              </w:rPr>
              <w:t>:</w:t>
            </w:r>
          </w:p>
          <w:p w14:paraId="62A1997C"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Prefer Alt-3 with one SCI, agree with Nokia’s comment</w:t>
            </w:r>
          </w:p>
          <w:p w14:paraId="6C8A0828" w14:textId="77777777" w:rsidR="00795F5E" w:rsidRDefault="00795F5E" w:rsidP="00795F5E">
            <w:pPr>
              <w:widowControl w:val="0"/>
              <w:snapToGrid w:val="0"/>
              <w:rPr>
                <w:rFonts w:eastAsia="宋体"/>
                <w:sz w:val="18"/>
                <w:szCs w:val="18"/>
                <w:lang w:eastAsia="zh-CN"/>
              </w:rPr>
            </w:pPr>
          </w:p>
          <w:p w14:paraId="0667C5C5"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w:t>
            </w:r>
            <w:r>
              <w:rPr>
                <w:rFonts w:eastAsia="宋体"/>
                <w:b/>
                <w:bCs/>
                <w:sz w:val="18"/>
                <w:szCs w:val="18"/>
                <w:u w:val="single"/>
                <w:lang w:eastAsia="zh-CN"/>
              </w:rPr>
              <w:t>3</w:t>
            </w:r>
            <w:r w:rsidRPr="008544D8">
              <w:rPr>
                <w:rFonts w:eastAsia="宋体"/>
                <w:b/>
                <w:bCs/>
                <w:sz w:val="18"/>
                <w:szCs w:val="18"/>
                <w:u w:val="single"/>
                <w:lang w:eastAsia="zh-CN"/>
              </w:rPr>
              <w:t>:</w:t>
            </w:r>
          </w:p>
          <w:p w14:paraId="561AC4F2"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This depends on SCI determination in Issue 1.2. But even if one SCI is supported, which can implicitly infer the strongest TRP, CRI may be needed since it is mapped to CSI report Part 1 and can be more helpful for CSI mapping priority, whereas SCI appears in CSI Part 2 as per legacy Type-II CB design</w:t>
            </w:r>
          </w:p>
          <w:p w14:paraId="5C026276" w14:textId="77777777" w:rsidR="00795F5E" w:rsidRDefault="00795F5E" w:rsidP="00795F5E">
            <w:pPr>
              <w:widowControl w:val="0"/>
              <w:snapToGrid w:val="0"/>
              <w:rPr>
                <w:rFonts w:eastAsia="宋体"/>
                <w:sz w:val="18"/>
                <w:szCs w:val="18"/>
                <w:lang w:eastAsia="zh-CN"/>
              </w:rPr>
            </w:pPr>
          </w:p>
          <w:p w14:paraId="62882DF2"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w:t>
            </w:r>
            <w:r>
              <w:rPr>
                <w:rFonts w:eastAsia="宋体"/>
                <w:b/>
                <w:bCs/>
                <w:sz w:val="18"/>
                <w:szCs w:val="18"/>
                <w:u w:val="single"/>
                <w:lang w:eastAsia="zh-CN"/>
              </w:rPr>
              <w:t>8 (Proposal 1.H)</w:t>
            </w:r>
            <w:r w:rsidRPr="008544D8">
              <w:rPr>
                <w:rFonts w:eastAsia="宋体"/>
                <w:b/>
                <w:bCs/>
                <w:sz w:val="18"/>
                <w:szCs w:val="18"/>
                <w:u w:val="single"/>
                <w:lang w:eastAsia="zh-CN"/>
              </w:rPr>
              <w:t>:</w:t>
            </w:r>
          </w:p>
          <w:p w14:paraId="1D577808"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 xml:space="preserve">Agree with </w:t>
            </w:r>
            <w:proofErr w:type="spellStart"/>
            <w:r>
              <w:rPr>
                <w:rFonts w:eastAsia="宋体"/>
                <w:sz w:val="18"/>
                <w:szCs w:val="18"/>
                <w:lang w:eastAsia="zh-CN"/>
              </w:rPr>
              <w:t>MediaTek</w:t>
            </w:r>
            <w:proofErr w:type="spellEnd"/>
            <w:r>
              <w:rPr>
                <w:rFonts w:eastAsia="宋体"/>
                <w:sz w:val="18"/>
                <w:szCs w:val="18"/>
                <w:lang w:eastAsia="zh-CN"/>
              </w:rPr>
              <w:t>, Nokia’s comments. OK to discuss support for SP reporting on PUSCH. Can the FL note also be updated since it still states that “</w:t>
            </w:r>
            <w:r w:rsidRPr="00BF711F">
              <w:rPr>
                <w:rFonts w:eastAsia="Malgun Gothic"/>
                <w:color w:val="3333FF"/>
                <w:sz w:val="16"/>
                <w:szCs w:val="18"/>
                <w:lang w:val="en-GB"/>
              </w:rPr>
              <w:t>This</w:t>
            </w:r>
            <w:r>
              <w:rPr>
                <w:rFonts w:eastAsia="Malgun Gothic"/>
                <w:color w:val="3333FF"/>
                <w:sz w:val="16"/>
                <w:szCs w:val="18"/>
                <w:lang w:val="en-GB"/>
              </w:rPr>
              <w:t xml:space="preserve"> basically follows the legacy spec re Type-II codebook (only A-CSI is supported)</w:t>
            </w:r>
            <w:r>
              <w:rPr>
                <w:rFonts w:eastAsia="宋体"/>
                <w:sz w:val="18"/>
                <w:szCs w:val="18"/>
                <w:lang w:eastAsia="zh-CN"/>
              </w:rPr>
              <w:t>”</w:t>
            </w:r>
          </w:p>
          <w:p w14:paraId="3FA47996" w14:textId="4B7D6A08" w:rsidR="00795F5E" w:rsidRDefault="001C6D7E" w:rsidP="00795F5E">
            <w:pPr>
              <w:widowControl w:val="0"/>
              <w:snapToGrid w:val="0"/>
              <w:rPr>
                <w:rFonts w:eastAsia="宋体"/>
                <w:sz w:val="18"/>
                <w:szCs w:val="18"/>
                <w:lang w:eastAsia="zh-CN"/>
              </w:rPr>
            </w:pPr>
            <w:r>
              <w:rPr>
                <w:rFonts w:eastAsia="宋体"/>
                <w:sz w:val="18"/>
                <w:szCs w:val="18"/>
                <w:lang w:eastAsia="zh-CN"/>
              </w:rPr>
              <w:t xml:space="preserve">[Mod: Good catch </w:t>
            </w:r>
            <w:r w:rsidRPr="001C6D7E">
              <w:rPr>
                <w:rFonts w:eastAsia="宋体"/>
                <w:sz w:val="18"/>
                <w:szCs w:val="18"/>
                <w:lang w:eastAsia="zh-CN"/>
              </w:rPr>
              <w:sym w:font="Wingdings" w:char="F04A"/>
            </w:r>
            <w:r>
              <w:rPr>
                <w:rFonts w:eastAsia="宋体"/>
                <w:sz w:val="18"/>
                <w:szCs w:val="18"/>
                <w:lang w:eastAsia="zh-CN"/>
              </w:rPr>
              <w:t>]</w:t>
            </w:r>
          </w:p>
          <w:p w14:paraId="255987DB" w14:textId="77777777" w:rsidR="001C6D7E" w:rsidRDefault="001C6D7E" w:rsidP="00795F5E">
            <w:pPr>
              <w:widowControl w:val="0"/>
              <w:snapToGrid w:val="0"/>
              <w:rPr>
                <w:rFonts w:eastAsia="宋体"/>
                <w:sz w:val="18"/>
                <w:szCs w:val="18"/>
                <w:lang w:eastAsia="zh-CN"/>
              </w:rPr>
            </w:pPr>
          </w:p>
          <w:p w14:paraId="23D94F8D" w14:textId="77777777" w:rsidR="00795F5E" w:rsidRPr="00625832" w:rsidRDefault="00795F5E" w:rsidP="00795F5E">
            <w:pPr>
              <w:widowControl w:val="0"/>
              <w:snapToGrid w:val="0"/>
              <w:rPr>
                <w:rFonts w:eastAsia="宋体"/>
                <w:b/>
                <w:bCs/>
                <w:sz w:val="18"/>
                <w:szCs w:val="18"/>
                <w:u w:val="single"/>
                <w:lang w:eastAsia="zh-CN"/>
              </w:rPr>
            </w:pPr>
            <w:r w:rsidRPr="00625832">
              <w:rPr>
                <w:rFonts w:eastAsia="宋体"/>
                <w:b/>
                <w:bCs/>
                <w:sz w:val="18"/>
                <w:szCs w:val="18"/>
                <w:u w:val="single"/>
                <w:lang w:eastAsia="zh-CN"/>
              </w:rPr>
              <w:t>Issue 1.</w:t>
            </w:r>
            <w:r>
              <w:rPr>
                <w:rFonts w:eastAsia="宋体"/>
                <w:b/>
                <w:bCs/>
                <w:sz w:val="18"/>
                <w:szCs w:val="18"/>
                <w:u w:val="single"/>
                <w:lang w:eastAsia="zh-CN"/>
              </w:rPr>
              <w:t>10</w:t>
            </w:r>
            <w:r w:rsidRPr="00625832">
              <w:rPr>
                <w:rFonts w:eastAsia="宋体"/>
                <w:b/>
                <w:bCs/>
                <w:sz w:val="18"/>
                <w:szCs w:val="18"/>
                <w:u w:val="single"/>
                <w:lang w:eastAsia="zh-CN"/>
              </w:rPr>
              <w:t>:</w:t>
            </w:r>
          </w:p>
          <w:p w14:paraId="4CB7AEAA" w14:textId="62CDA8D1" w:rsidR="00795F5E" w:rsidRDefault="00795F5E" w:rsidP="00795F5E">
            <w:pPr>
              <w:widowControl w:val="0"/>
              <w:snapToGrid w:val="0"/>
              <w:rPr>
                <w:rFonts w:eastAsia="宋体"/>
                <w:sz w:val="18"/>
                <w:szCs w:val="18"/>
                <w:lang w:eastAsia="zh-CN"/>
              </w:rPr>
            </w:pPr>
            <w:r>
              <w:rPr>
                <w:rFonts w:eastAsia="宋体"/>
                <w:sz w:val="18"/>
                <w:szCs w:val="18"/>
                <w:lang w:eastAsia="zh-CN"/>
              </w:rPr>
              <w:t xml:space="preserve">OK to discuss FD basis offset window info on legacy FD basis window design. </w:t>
            </w:r>
          </w:p>
        </w:tc>
      </w:tr>
      <w:tr w:rsidR="00795F5E"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352F0222" w:rsidR="00795F5E" w:rsidRDefault="00511EA1" w:rsidP="00795F5E">
            <w:pPr>
              <w:widowControl w:val="0"/>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BDDA1F" w14:textId="77777777" w:rsidR="00511EA1" w:rsidRDefault="00511EA1" w:rsidP="00795F5E">
            <w:pPr>
              <w:widowControl w:val="0"/>
              <w:snapToGrid w:val="0"/>
              <w:rPr>
                <w:rFonts w:eastAsia="宋体"/>
                <w:b/>
                <w:bCs/>
                <w:sz w:val="18"/>
                <w:szCs w:val="18"/>
                <w:u w:val="single"/>
                <w:lang w:eastAsia="zh-CN"/>
              </w:rPr>
            </w:pPr>
            <w:r w:rsidRPr="001D47CA">
              <w:rPr>
                <w:rFonts w:eastAsia="宋体"/>
                <w:b/>
                <w:bCs/>
                <w:sz w:val="18"/>
                <w:szCs w:val="18"/>
                <w:u w:val="single"/>
                <w:lang w:eastAsia="zh-CN"/>
              </w:rPr>
              <w:t>Issue 1.1.</w:t>
            </w:r>
          </w:p>
          <w:p w14:paraId="7D869417" w14:textId="249FCC38" w:rsidR="00E21864" w:rsidRDefault="009376B9" w:rsidP="00795F5E">
            <w:pPr>
              <w:widowControl w:val="0"/>
              <w:snapToGrid w:val="0"/>
              <w:rPr>
                <w:rFonts w:eastAsia="宋体"/>
                <w:sz w:val="18"/>
                <w:szCs w:val="18"/>
                <w:lang w:eastAsia="zh-CN"/>
              </w:rPr>
            </w:pPr>
            <w:r w:rsidRPr="009376B9">
              <w:rPr>
                <w:rFonts w:eastAsia="宋体"/>
                <w:sz w:val="18"/>
                <w:szCs w:val="18"/>
                <w:lang w:eastAsia="zh-CN"/>
              </w:rPr>
              <w:t xml:space="preserve">Support the </w:t>
            </w:r>
            <w:r>
              <w:rPr>
                <w:rFonts w:eastAsia="宋体"/>
                <w:sz w:val="18"/>
                <w:szCs w:val="18"/>
                <w:lang w:eastAsia="zh-CN"/>
              </w:rPr>
              <w:t>reformulation</w:t>
            </w:r>
            <w:r w:rsidR="008F69F2">
              <w:rPr>
                <w:rFonts w:eastAsia="宋体"/>
                <w:sz w:val="18"/>
                <w:szCs w:val="18"/>
                <w:lang w:eastAsia="zh-CN"/>
              </w:rPr>
              <w:t>, especially clarification that 0 coefficients can be reported for Alt1</w:t>
            </w:r>
            <w:r w:rsidR="00D16D2E">
              <w:rPr>
                <w:rFonts w:eastAsia="宋体"/>
                <w:sz w:val="18"/>
                <w:szCs w:val="18"/>
                <w:lang w:eastAsia="zh-CN"/>
              </w:rPr>
              <w:t>.</w:t>
            </w:r>
          </w:p>
          <w:p w14:paraId="216A36D2" w14:textId="08F8A5E7" w:rsidR="00BC7F7D" w:rsidRDefault="00460642" w:rsidP="00795F5E">
            <w:pPr>
              <w:widowControl w:val="0"/>
              <w:snapToGrid w:val="0"/>
              <w:rPr>
                <w:rFonts w:eastAsia="宋体"/>
                <w:sz w:val="18"/>
                <w:szCs w:val="18"/>
                <w:lang w:eastAsia="zh-CN"/>
              </w:rPr>
            </w:pPr>
            <w:r>
              <w:rPr>
                <w:rFonts w:eastAsia="宋体"/>
                <w:sz w:val="18"/>
                <w:szCs w:val="18"/>
                <w:lang w:eastAsia="zh-CN"/>
              </w:rPr>
              <w:t>We have</w:t>
            </w:r>
            <w:r w:rsidR="002B234A">
              <w:rPr>
                <w:rFonts w:eastAsia="宋体"/>
                <w:sz w:val="18"/>
                <w:szCs w:val="18"/>
                <w:lang w:eastAsia="zh-CN"/>
              </w:rPr>
              <w:t xml:space="preserve"> slight</w:t>
            </w:r>
            <w:r>
              <w:rPr>
                <w:rFonts w:eastAsia="宋体"/>
                <w:sz w:val="18"/>
                <w:szCs w:val="18"/>
                <w:lang w:eastAsia="zh-CN"/>
              </w:rPr>
              <w:t xml:space="preserve"> preference for Alt 2 due to </w:t>
            </w:r>
            <w:r w:rsidR="002B234A">
              <w:rPr>
                <w:rFonts w:eastAsia="宋体"/>
                <w:sz w:val="18"/>
                <w:szCs w:val="18"/>
                <w:lang w:eastAsia="zh-CN"/>
              </w:rPr>
              <w:t>lower maximum overhead.</w:t>
            </w:r>
          </w:p>
          <w:p w14:paraId="359CED37" w14:textId="77777777" w:rsidR="00D16D2E" w:rsidRDefault="00D16D2E" w:rsidP="00795F5E">
            <w:pPr>
              <w:widowControl w:val="0"/>
              <w:snapToGrid w:val="0"/>
              <w:rPr>
                <w:rFonts w:eastAsia="宋体"/>
                <w:sz w:val="18"/>
                <w:szCs w:val="18"/>
                <w:lang w:eastAsia="zh-CN"/>
              </w:rPr>
            </w:pPr>
          </w:p>
          <w:p w14:paraId="3149A936" w14:textId="77777777" w:rsidR="00D16D2E" w:rsidRPr="00463AC4" w:rsidRDefault="00D16D2E" w:rsidP="00795F5E">
            <w:pPr>
              <w:widowControl w:val="0"/>
              <w:snapToGrid w:val="0"/>
              <w:rPr>
                <w:rFonts w:eastAsia="宋体"/>
                <w:b/>
                <w:bCs/>
                <w:sz w:val="18"/>
                <w:szCs w:val="18"/>
                <w:u w:val="single"/>
                <w:lang w:eastAsia="zh-CN"/>
              </w:rPr>
            </w:pPr>
            <w:r w:rsidRPr="00463AC4">
              <w:rPr>
                <w:rFonts w:eastAsia="宋体"/>
                <w:b/>
                <w:bCs/>
                <w:sz w:val="18"/>
                <w:szCs w:val="18"/>
                <w:u w:val="single"/>
                <w:lang w:eastAsia="zh-CN"/>
              </w:rPr>
              <w:t xml:space="preserve">Issue 1.2. </w:t>
            </w:r>
          </w:p>
          <w:p w14:paraId="20F3F9EC" w14:textId="76F38971" w:rsidR="00D16D2E" w:rsidRDefault="00463AC4" w:rsidP="00795F5E">
            <w:pPr>
              <w:widowControl w:val="0"/>
              <w:snapToGrid w:val="0"/>
              <w:rPr>
                <w:rFonts w:eastAsia="宋体"/>
                <w:sz w:val="18"/>
                <w:szCs w:val="18"/>
                <w:lang w:eastAsia="zh-CN"/>
              </w:rPr>
            </w:pPr>
            <w:r>
              <w:rPr>
                <w:rFonts w:eastAsia="宋体"/>
                <w:sz w:val="18"/>
                <w:szCs w:val="18"/>
                <w:lang w:eastAsia="zh-CN"/>
              </w:rPr>
              <w:t>For SCI design</w:t>
            </w:r>
            <w:r w:rsidR="00815AD1">
              <w:rPr>
                <w:rFonts w:eastAsia="宋体"/>
                <w:sz w:val="18"/>
                <w:szCs w:val="18"/>
                <w:lang w:eastAsia="zh-CN"/>
              </w:rPr>
              <w:t xml:space="preserve"> we can accept both Alt1 and Alt3</w:t>
            </w:r>
            <w:r w:rsidR="004A6494">
              <w:rPr>
                <w:rFonts w:eastAsia="宋体"/>
                <w:sz w:val="18"/>
                <w:szCs w:val="18"/>
                <w:lang w:eastAsia="zh-CN"/>
              </w:rPr>
              <w:t xml:space="preserve"> since the performance/overhead is at the similar level</w:t>
            </w:r>
            <w:r w:rsidR="00815AD1">
              <w:rPr>
                <w:rFonts w:eastAsia="宋体"/>
                <w:sz w:val="18"/>
                <w:szCs w:val="18"/>
                <w:lang w:eastAsia="zh-CN"/>
              </w:rPr>
              <w:t xml:space="preserve">. </w:t>
            </w:r>
          </w:p>
          <w:p w14:paraId="76B875B7" w14:textId="0D77D4AC" w:rsidR="00815AD1" w:rsidRDefault="00DE17DB" w:rsidP="00795F5E">
            <w:pPr>
              <w:widowControl w:val="0"/>
              <w:snapToGrid w:val="0"/>
              <w:rPr>
                <w:rFonts w:eastAsia="宋体"/>
                <w:sz w:val="18"/>
                <w:szCs w:val="18"/>
                <w:lang w:eastAsia="zh-CN"/>
              </w:rPr>
            </w:pPr>
            <w:r>
              <w:rPr>
                <w:rFonts w:eastAsia="宋体"/>
                <w:sz w:val="18"/>
                <w:szCs w:val="18"/>
                <w:lang w:eastAsia="zh-CN"/>
              </w:rPr>
              <w:t>[Mod: Indeed, this is the most accurate characterization of Alt1 and Alt2]</w:t>
            </w:r>
          </w:p>
          <w:p w14:paraId="1FC584CE" w14:textId="77777777" w:rsidR="00DE17DB" w:rsidRDefault="00DE17DB" w:rsidP="00795F5E">
            <w:pPr>
              <w:widowControl w:val="0"/>
              <w:snapToGrid w:val="0"/>
              <w:rPr>
                <w:rFonts w:eastAsia="宋体"/>
                <w:sz w:val="18"/>
                <w:szCs w:val="18"/>
                <w:lang w:eastAsia="zh-CN"/>
              </w:rPr>
            </w:pPr>
          </w:p>
          <w:p w14:paraId="7617D94F" w14:textId="75DF8D3D" w:rsidR="0034379D" w:rsidRPr="00463AC4" w:rsidRDefault="0034379D" w:rsidP="0034379D">
            <w:pPr>
              <w:widowControl w:val="0"/>
              <w:snapToGrid w:val="0"/>
              <w:rPr>
                <w:rFonts w:eastAsia="宋体"/>
                <w:b/>
                <w:bCs/>
                <w:sz w:val="18"/>
                <w:szCs w:val="18"/>
                <w:u w:val="single"/>
                <w:lang w:eastAsia="zh-CN"/>
              </w:rPr>
            </w:pPr>
            <w:r w:rsidRPr="00463AC4">
              <w:rPr>
                <w:rFonts w:eastAsia="宋体"/>
                <w:b/>
                <w:bCs/>
                <w:sz w:val="18"/>
                <w:szCs w:val="18"/>
                <w:u w:val="single"/>
                <w:lang w:eastAsia="zh-CN"/>
              </w:rPr>
              <w:t>Issue 1.</w:t>
            </w:r>
            <w:r>
              <w:rPr>
                <w:rFonts w:eastAsia="宋体"/>
                <w:b/>
                <w:bCs/>
                <w:sz w:val="18"/>
                <w:szCs w:val="18"/>
                <w:u w:val="single"/>
                <w:lang w:eastAsia="zh-CN"/>
              </w:rPr>
              <w:t>3</w:t>
            </w:r>
            <w:r w:rsidRPr="00463AC4">
              <w:rPr>
                <w:rFonts w:eastAsia="宋体"/>
                <w:b/>
                <w:bCs/>
                <w:sz w:val="18"/>
                <w:szCs w:val="18"/>
                <w:u w:val="single"/>
                <w:lang w:eastAsia="zh-CN"/>
              </w:rPr>
              <w:t xml:space="preserve">. </w:t>
            </w:r>
          </w:p>
          <w:p w14:paraId="42E213A1" w14:textId="67AEFD59" w:rsidR="0034379D" w:rsidRDefault="0034379D" w:rsidP="00795F5E">
            <w:pPr>
              <w:widowControl w:val="0"/>
              <w:snapToGrid w:val="0"/>
              <w:rPr>
                <w:rFonts w:eastAsia="宋体"/>
                <w:sz w:val="18"/>
                <w:szCs w:val="18"/>
                <w:lang w:eastAsia="zh-CN"/>
              </w:rPr>
            </w:pPr>
            <w:r>
              <w:rPr>
                <w:rFonts w:eastAsia="宋体"/>
                <w:sz w:val="18"/>
                <w:szCs w:val="18"/>
                <w:lang w:eastAsia="zh-CN"/>
              </w:rPr>
              <w:t>Agree with Nokia</w:t>
            </w:r>
          </w:p>
          <w:p w14:paraId="3F3A3A37" w14:textId="37D825A0" w:rsidR="00D33730" w:rsidRPr="00500D47" w:rsidRDefault="00D33730" w:rsidP="00795F5E">
            <w:pPr>
              <w:widowControl w:val="0"/>
              <w:snapToGrid w:val="0"/>
              <w:rPr>
                <w:rFonts w:eastAsia="宋体"/>
                <w:b/>
                <w:bCs/>
                <w:sz w:val="18"/>
                <w:szCs w:val="18"/>
                <w:u w:val="single"/>
                <w:lang w:eastAsia="zh-CN"/>
              </w:rPr>
            </w:pPr>
          </w:p>
          <w:p w14:paraId="26C30A81" w14:textId="007BE881" w:rsidR="00815AD1" w:rsidRPr="00500D47" w:rsidRDefault="001D5017" w:rsidP="00795F5E">
            <w:pPr>
              <w:widowControl w:val="0"/>
              <w:snapToGrid w:val="0"/>
              <w:rPr>
                <w:rFonts w:eastAsia="宋体"/>
                <w:b/>
                <w:bCs/>
                <w:sz w:val="18"/>
                <w:szCs w:val="18"/>
                <w:u w:val="single"/>
                <w:lang w:eastAsia="zh-CN"/>
              </w:rPr>
            </w:pPr>
            <w:r w:rsidRPr="00500D47">
              <w:rPr>
                <w:rFonts w:eastAsia="宋体"/>
                <w:b/>
                <w:bCs/>
                <w:sz w:val="18"/>
                <w:szCs w:val="18"/>
                <w:u w:val="single"/>
                <w:lang w:eastAsia="zh-CN"/>
              </w:rPr>
              <w:t xml:space="preserve">Issue 1.7. </w:t>
            </w:r>
          </w:p>
          <w:p w14:paraId="2C935CC7" w14:textId="55FFD0D6" w:rsidR="001D5017" w:rsidRDefault="001D5017" w:rsidP="00795F5E">
            <w:pPr>
              <w:widowControl w:val="0"/>
              <w:snapToGrid w:val="0"/>
              <w:rPr>
                <w:rFonts w:eastAsia="宋体"/>
                <w:sz w:val="18"/>
                <w:szCs w:val="18"/>
                <w:lang w:eastAsia="zh-CN"/>
              </w:rPr>
            </w:pPr>
            <w:r>
              <w:rPr>
                <w:rFonts w:eastAsia="宋体"/>
                <w:sz w:val="18"/>
                <w:szCs w:val="18"/>
                <w:lang w:eastAsia="zh-CN"/>
              </w:rPr>
              <w:t xml:space="preserve">In our view additional constraints on actual </w:t>
            </w:r>
            <w:r w:rsidR="00B31543">
              <w:rPr>
                <w:rFonts w:eastAsia="宋体"/>
                <w:sz w:val="18"/>
                <w:szCs w:val="18"/>
                <w:lang w:eastAsia="zh-CN"/>
              </w:rPr>
              <w:t xml:space="preserve">number of </w:t>
            </w:r>
            <w:r>
              <w:rPr>
                <w:rFonts w:eastAsia="宋体"/>
                <w:sz w:val="18"/>
                <w:szCs w:val="18"/>
                <w:lang w:eastAsia="zh-CN"/>
              </w:rPr>
              <w:t>N</w:t>
            </w:r>
            <w:r w:rsidR="00B31543">
              <w:rPr>
                <w:rFonts w:eastAsia="宋体"/>
                <w:sz w:val="18"/>
                <w:szCs w:val="18"/>
                <w:lang w:eastAsia="zh-CN"/>
              </w:rPr>
              <w:t xml:space="preserve">ZC per TRP are not needed. Discussion </w:t>
            </w:r>
            <w:r w:rsidR="00500D47">
              <w:rPr>
                <w:rFonts w:eastAsia="宋体"/>
                <w:sz w:val="18"/>
                <w:szCs w:val="18"/>
                <w:lang w:eastAsia="zh-CN"/>
              </w:rPr>
              <w:t xml:space="preserve">is required on the NNZC reporting design. </w:t>
            </w:r>
          </w:p>
          <w:p w14:paraId="51FB73F0" w14:textId="369BA1FE" w:rsidR="00500D47" w:rsidRDefault="00500D47" w:rsidP="00795F5E">
            <w:pPr>
              <w:widowControl w:val="0"/>
              <w:snapToGrid w:val="0"/>
              <w:rPr>
                <w:rFonts w:eastAsia="宋体"/>
                <w:sz w:val="18"/>
                <w:szCs w:val="18"/>
                <w:lang w:eastAsia="zh-CN"/>
              </w:rPr>
            </w:pPr>
          </w:p>
          <w:p w14:paraId="7993904C" w14:textId="386F6A31" w:rsidR="00ED2488" w:rsidRPr="006D5CCD" w:rsidRDefault="00ED2488" w:rsidP="00795F5E">
            <w:pPr>
              <w:widowControl w:val="0"/>
              <w:snapToGrid w:val="0"/>
              <w:rPr>
                <w:rFonts w:eastAsia="宋体"/>
                <w:b/>
                <w:bCs/>
                <w:sz w:val="18"/>
                <w:szCs w:val="18"/>
                <w:u w:val="single"/>
                <w:lang w:eastAsia="zh-CN"/>
              </w:rPr>
            </w:pPr>
            <w:r w:rsidRPr="006D5CCD">
              <w:rPr>
                <w:rFonts w:eastAsia="宋体"/>
                <w:b/>
                <w:bCs/>
                <w:sz w:val="18"/>
                <w:szCs w:val="18"/>
                <w:u w:val="single"/>
                <w:lang w:eastAsia="zh-CN"/>
              </w:rPr>
              <w:t>Issue 1.8.</w:t>
            </w:r>
          </w:p>
          <w:p w14:paraId="2549AE66" w14:textId="5A4DDFF2" w:rsidR="00ED2488" w:rsidRDefault="00733499" w:rsidP="00795F5E">
            <w:pPr>
              <w:widowControl w:val="0"/>
              <w:snapToGrid w:val="0"/>
              <w:rPr>
                <w:rFonts w:eastAsia="宋体"/>
                <w:sz w:val="18"/>
                <w:szCs w:val="18"/>
                <w:lang w:eastAsia="zh-CN"/>
              </w:rPr>
            </w:pPr>
            <w:r>
              <w:rPr>
                <w:rFonts w:eastAsia="宋体"/>
                <w:sz w:val="18"/>
                <w:szCs w:val="18"/>
                <w:lang w:eastAsia="zh-CN"/>
              </w:rPr>
              <w:t>We are open to support both: aperiodic and semi-persistent.</w:t>
            </w:r>
          </w:p>
          <w:p w14:paraId="40E59941" w14:textId="226AABBF" w:rsidR="00463AC4" w:rsidRDefault="0033473E" w:rsidP="00795F5E">
            <w:pPr>
              <w:widowControl w:val="0"/>
              <w:snapToGrid w:val="0"/>
              <w:rPr>
                <w:rFonts w:eastAsia="宋体"/>
                <w:sz w:val="18"/>
                <w:szCs w:val="18"/>
                <w:lang w:eastAsia="zh-CN"/>
              </w:rPr>
            </w:pPr>
            <w:r>
              <w:rPr>
                <w:rFonts w:eastAsia="宋体"/>
                <w:sz w:val="18"/>
                <w:szCs w:val="18"/>
                <w:lang w:eastAsia="zh-CN"/>
              </w:rPr>
              <w:t>[Mod: Added FFS, hope it is now acceptable]</w:t>
            </w:r>
          </w:p>
          <w:p w14:paraId="65E2BD13" w14:textId="371E501B" w:rsidR="00463AC4" w:rsidRPr="009376B9" w:rsidRDefault="00463AC4" w:rsidP="00795F5E">
            <w:pPr>
              <w:widowControl w:val="0"/>
              <w:snapToGrid w:val="0"/>
              <w:rPr>
                <w:rFonts w:eastAsia="宋体"/>
                <w:sz w:val="18"/>
                <w:szCs w:val="18"/>
                <w:lang w:eastAsia="zh-CN"/>
              </w:rPr>
            </w:pPr>
          </w:p>
        </w:tc>
      </w:tr>
      <w:tr w:rsidR="006B4D74"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3F96CDF5" w:rsidR="006B4D74" w:rsidRDefault="006B4D74" w:rsidP="006B4D74">
            <w:pPr>
              <w:widowControl w:val="0"/>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80D11" w14:textId="77777777" w:rsidR="006B4D74" w:rsidRPr="00FA1155" w:rsidRDefault="006B4D74" w:rsidP="006B4D74">
            <w:pPr>
              <w:widowControl w:val="0"/>
              <w:snapToGrid w:val="0"/>
              <w:rPr>
                <w:rFonts w:eastAsia="宋体"/>
                <w:b/>
                <w:bCs/>
                <w:sz w:val="18"/>
                <w:szCs w:val="18"/>
                <w:lang w:eastAsia="zh-CN"/>
              </w:rPr>
            </w:pPr>
            <w:r w:rsidRPr="008F110A">
              <w:rPr>
                <w:rFonts w:eastAsia="宋体"/>
                <w:b/>
                <w:bCs/>
                <w:sz w:val="18"/>
                <w:szCs w:val="18"/>
                <w:u w:val="single"/>
                <w:lang w:eastAsia="zh-CN"/>
              </w:rPr>
              <w:t>Issue1.1</w:t>
            </w:r>
            <w:r w:rsidRPr="00FA1155">
              <w:rPr>
                <w:rFonts w:eastAsia="宋体"/>
                <w:b/>
                <w:bCs/>
                <w:sz w:val="18"/>
                <w:szCs w:val="18"/>
                <w:lang w:eastAsia="zh-CN"/>
              </w:rPr>
              <w:t xml:space="preserve">: Support Alt1 </w:t>
            </w:r>
          </w:p>
          <w:p w14:paraId="0DCA0F95" w14:textId="77777777" w:rsidR="006B4D74" w:rsidRPr="00FA1155" w:rsidRDefault="006B4D74" w:rsidP="006B4D74">
            <w:pPr>
              <w:widowControl w:val="0"/>
              <w:snapToGrid w:val="0"/>
              <w:rPr>
                <w:rFonts w:eastAsia="宋体"/>
                <w:sz w:val="18"/>
                <w:szCs w:val="18"/>
                <w:lang w:eastAsia="zh-CN"/>
              </w:rPr>
            </w:pPr>
          </w:p>
          <w:p w14:paraId="1BC488C5" w14:textId="77777777" w:rsidR="006B4D74" w:rsidRPr="00FA1155" w:rsidRDefault="006B4D74" w:rsidP="006B4D74">
            <w:pPr>
              <w:widowControl w:val="0"/>
              <w:snapToGrid w:val="0"/>
              <w:rPr>
                <w:rFonts w:eastAsia="宋体"/>
                <w:b/>
                <w:bCs/>
                <w:sz w:val="18"/>
                <w:szCs w:val="18"/>
                <w:lang w:eastAsia="zh-CN"/>
              </w:rPr>
            </w:pPr>
            <w:r w:rsidRPr="008F110A">
              <w:rPr>
                <w:rFonts w:eastAsia="宋体"/>
                <w:b/>
                <w:bCs/>
                <w:sz w:val="18"/>
                <w:szCs w:val="18"/>
                <w:u w:val="single"/>
                <w:lang w:eastAsia="zh-CN"/>
              </w:rPr>
              <w:t>Proposal 1.B</w:t>
            </w:r>
            <w:r w:rsidRPr="00FA1155">
              <w:rPr>
                <w:rFonts w:eastAsia="宋体"/>
                <w:b/>
                <w:bCs/>
                <w:sz w:val="18"/>
                <w:szCs w:val="18"/>
                <w:lang w:eastAsia="zh-CN"/>
              </w:rPr>
              <w:t>: Support Alt3</w:t>
            </w:r>
          </w:p>
          <w:p w14:paraId="5DBFA589" w14:textId="77777777" w:rsidR="006B4D74" w:rsidRPr="00FA1155" w:rsidRDefault="006B4D74" w:rsidP="006B4D74">
            <w:pPr>
              <w:widowControl w:val="0"/>
              <w:snapToGrid w:val="0"/>
              <w:rPr>
                <w:rFonts w:eastAsia="宋体"/>
                <w:sz w:val="18"/>
                <w:szCs w:val="18"/>
                <w:lang w:eastAsia="zh-CN"/>
              </w:rPr>
            </w:pPr>
            <w:r w:rsidRPr="00FA1155">
              <w:rPr>
                <w:rFonts w:eastAsia="宋体"/>
                <w:sz w:val="18"/>
                <w:szCs w:val="18"/>
                <w:lang w:eastAsia="zh-CN"/>
              </w:rPr>
              <w:t>Alt3 can accommodate the PL differences between UE &amp; the cooperating TRPs</w:t>
            </w:r>
          </w:p>
          <w:p w14:paraId="1C3E6CE9" w14:textId="77777777" w:rsidR="006B4D74" w:rsidRPr="00FA1155" w:rsidRDefault="006B4D74" w:rsidP="006B4D74">
            <w:pPr>
              <w:widowControl w:val="0"/>
              <w:snapToGrid w:val="0"/>
              <w:rPr>
                <w:rFonts w:eastAsia="宋体"/>
                <w:sz w:val="18"/>
                <w:szCs w:val="18"/>
                <w:lang w:eastAsia="zh-CN"/>
              </w:rPr>
            </w:pPr>
          </w:p>
          <w:p w14:paraId="21E4EEF4" w14:textId="77777777" w:rsidR="006B4D74" w:rsidRPr="00FA1155" w:rsidRDefault="006B4D74" w:rsidP="006B4D74">
            <w:pPr>
              <w:widowControl w:val="0"/>
              <w:snapToGrid w:val="0"/>
              <w:rPr>
                <w:rFonts w:eastAsia="Batang"/>
                <w:sz w:val="18"/>
                <w:szCs w:val="18"/>
                <w:lang w:val="en-GB"/>
              </w:rPr>
            </w:pPr>
            <w:r w:rsidRPr="00FA1155">
              <w:rPr>
                <w:rFonts w:eastAsia="Batang"/>
                <w:b/>
                <w:sz w:val="18"/>
                <w:szCs w:val="18"/>
                <w:u w:val="single"/>
                <w:lang w:val="en-GB"/>
              </w:rPr>
              <w:t>Proposal 1.E</w:t>
            </w:r>
            <w:r w:rsidRPr="00FA1155">
              <w:rPr>
                <w:rFonts w:eastAsia="Batang"/>
                <w:sz w:val="18"/>
                <w:szCs w:val="18"/>
                <w:lang w:val="en-GB"/>
              </w:rPr>
              <w:t xml:space="preserve">: </w:t>
            </w:r>
            <w:r w:rsidRPr="008F110A">
              <w:rPr>
                <w:rFonts w:eastAsia="Batang"/>
                <w:b/>
                <w:bCs/>
                <w:sz w:val="18"/>
                <w:szCs w:val="18"/>
                <w:lang w:val="en-GB"/>
              </w:rPr>
              <w:t>Support Alt1</w:t>
            </w:r>
          </w:p>
          <w:p w14:paraId="66AFC4FB" w14:textId="77777777" w:rsidR="006B4D74" w:rsidRPr="00FA1155" w:rsidRDefault="006B4D74" w:rsidP="006B4D74">
            <w:pPr>
              <w:widowControl w:val="0"/>
              <w:snapToGrid w:val="0"/>
              <w:rPr>
                <w:rFonts w:eastAsia="宋体"/>
                <w:sz w:val="18"/>
                <w:szCs w:val="18"/>
                <w:lang w:eastAsia="zh-CN"/>
              </w:rPr>
            </w:pPr>
            <w:r w:rsidRPr="00FA1155">
              <w:rPr>
                <w:rFonts w:eastAsia="宋体"/>
                <w:sz w:val="18"/>
                <w:szCs w:val="18"/>
                <w:lang w:eastAsia="zh-CN"/>
              </w:rPr>
              <w:t>Because the SD basis</w:t>
            </w:r>
            <w:r>
              <w:rPr>
                <w:rFonts w:eastAsia="宋体"/>
                <w:sz w:val="18"/>
                <w:szCs w:val="18"/>
                <w:lang w:eastAsia="zh-CN"/>
              </w:rPr>
              <w:t xml:space="preserve"> encountered by the UE</w:t>
            </w:r>
            <w:r w:rsidRPr="00FA1155">
              <w:rPr>
                <w:rFonts w:eastAsia="宋体"/>
                <w:sz w:val="18"/>
                <w:szCs w:val="18"/>
                <w:lang w:eastAsia="zh-CN"/>
              </w:rPr>
              <w:t xml:space="preserve"> is not uniformly distributed across the TRPs</w:t>
            </w:r>
            <w:r>
              <w:rPr>
                <w:rFonts w:eastAsia="宋体"/>
                <w:sz w:val="18"/>
                <w:szCs w:val="18"/>
                <w:lang w:eastAsia="zh-CN"/>
              </w:rPr>
              <w:t xml:space="preserve"> (see the example below). </w:t>
            </w:r>
          </w:p>
          <w:p w14:paraId="0024AFD2" w14:textId="77777777" w:rsidR="006B4D74" w:rsidRPr="00FA1155" w:rsidRDefault="006B4D74" w:rsidP="006B4D74">
            <w:pPr>
              <w:widowControl w:val="0"/>
              <w:snapToGrid w:val="0"/>
              <w:rPr>
                <w:rFonts w:eastAsia="Batang"/>
                <w:sz w:val="18"/>
                <w:szCs w:val="18"/>
                <w:lang w:val="en-GB"/>
              </w:rPr>
            </w:pPr>
          </w:p>
          <w:p w14:paraId="1A79CE94" w14:textId="4ACF2205" w:rsidR="006B4D74" w:rsidRPr="00FA1155" w:rsidRDefault="006B4D74" w:rsidP="006B4D74">
            <w:pPr>
              <w:widowControl w:val="0"/>
              <w:snapToGrid w:val="0"/>
              <w:rPr>
                <w:rFonts w:eastAsia="宋体"/>
                <w:sz w:val="18"/>
                <w:szCs w:val="18"/>
                <w:lang w:eastAsia="zh-CN"/>
              </w:rPr>
            </w:pPr>
            <w:r>
              <w:rPr>
                <w:rFonts w:eastAsia="宋体"/>
                <w:sz w:val="18"/>
                <w:szCs w:val="18"/>
                <w:lang w:eastAsia="zh-CN"/>
              </w:rPr>
              <w:t>In addition, w</w:t>
            </w:r>
            <w:r w:rsidRPr="00FA1155">
              <w:rPr>
                <w:rFonts w:eastAsia="宋体"/>
                <w:sz w:val="18"/>
                <w:szCs w:val="18"/>
                <w:lang w:eastAsia="zh-CN"/>
              </w:rPr>
              <w:t>e would like to make the following proposal</w:t>
            </w:r>
            <w:r>
              <w:rPr>
                <w:rFonts w:eastAsia="宋体"/>
                <w:sz w:val="18"/>
                <w:szCs w:val="18"/>
                <w:lang w:eastAsia="zh-CN"/>
              </w:rPr>
              <w:t xml:space="preserve">: due to the non-uniform distribution SD basis across TRPs, the </w:t>
            </w:r>
            <w:proofErr w:type="spellStart"/>
            <w:r>
              <w:rPr>
                <w:rFonts w:eastAsia="宋体"/>
                <w:sz w:val="18"/>
                <w:szCs w:val="18"/>
                <w:lang w:eastAsia="zh-CN"/>
              </w:rPr>
              <w:t>gNB</w:t>
            </w:r>
            <w:proofErr w:type="spellEnd"/>
            <w:r>
              <w:rPr>
                <w:rFonts w:eastAsia="宋体"/>
                <w:sz w:val="18"/>
                <w:szCs w:val="18"/>
                <w:lang w:eastAsia="zh-CN"/>
              </w:rPr>
              <w:t xml:space="preserve"> can configure the maximum number of SD basis rather than the total number of SD basis (</w:t>
            </w:r>
            <m:oMath>
              <m:nary>
                <m:naryPr>
                  <m:chr m:val="∑"/>
                  <m:limLoc m:val="undOvr"/>
                  <m:ctrlPr>
                    <w:rPr>
                      <w:rFonts w:ascii="Cambria Math" w:eastAsia="Malgun Gothic" w:hAnsi="Cambria Math"/>
                      <w:i/>
                      <w:color w:val="000000" w:themeColor="text1"/>
                      <w:sz w:val="18"/>
                      <w:szCs w:val="18"/>
                      <w:lang w:val="en-GB"/>
                    </w:rPr>
                  </m:ctrlPr>
                </m:naryPr>
                <m:sub>
                  <m:r>
                    <w:rPr>
                      <w:rFonts w:ascii="Cambria Math" w:eastAsia="Malgun Gothic" w:hAnsi="Cambria Math"/>
                      <w:color w:val="000000" w:themeColor="text1"/>
                      <w:sz w:val="18"/>
                      <w:szCs w:val="18"/>
                      <w:lang w:val="en-GB"/>
                    </w:rPr>
                    <m:t>n=1</m:t>
                  </m:r>
                </m:sub>
                <m:sup>
                  <m:r>
                    <w:rPr>
                      <w:rFonts w:ascii="Cambria Math" w:eastAsia="Malgun Gothic" w:hAnsi="Cambria Math"/>
                      <w:color w:val="000000" w:themeColor="text1"/>
                      <w:sz w:val="18"/>
                      <w:szCs w:val="18"/>
                      <w:lang w:val="en-GB"/>
                    </w:rPr>
                    <m:t>N</m:t>
                  </m:r>
                </m:sup>
                <m:e>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n</m:t>
                      </m:r>
                    </m:sub>
                  </m:sSub>
                  <m:r>
                    <w:rPr>
                      <w:rFonts w:ascii="Cambria Math" w:eastAsia="Malgun Gothic" w:hAnsi="Cambria Math"/>
                      <w:color w:val="000000" w:themeColor="text1"/>
                      <w:sz w:val="18"/>
                      <w:szCs w:val="18"/>
                      <w:lang w:val="en-GB"/>
                    </w:rPr>
                    <m:t>≤</m:t>
                  </m:r>
                </m:e>
              </m:nary>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max</m:t>
                  </m:r>
                </m:sub>
              </m:sSub>
            </m:oMath>
            <w:r w:rsidRPr="006B4D74">
              <w:rPr>
                <w:rFonts w:eastAsia="宋体"/>
                <w:color w:val="000000" w:themeColor="text1"/>
                <w:sz w:val="18"/>
                <w:szCs w:val="18"/>
                <w:lang w:eastAsia="zh-CN"/>
              </w:rPr>
              <w:t xml:space="preserve">). </w:t>
            </w:r>
          </w:p>
          <w:p w14:paraId="4DF6BB97" w14:textId="77777777" w:rsidR="006B4D74" w:rsidRPr="00FA1155" w:rsidRDefault="006B4D74" w:rsidP="006B4D74">
            <w:pPr>
              <w:widowControl w:val="0"/>
              <w:snapToGrid w:val="0"/>
              <w:rPr>
                <w:rFonts w:eastAsia="宋体"/>
                <w:sz w:val="18"/>
                <w:szCs w:val="18"/>
                <w:lang w:eastAsia="zh-CN"/>
              </w:rPr>
            </w:pPr>
            <w:r w:rsidRPr="00FA1155">
              <w:rPr>
                <w:rFonts w:eastAsia="宋体"/>
                <w:sz w:val="18"/>
                <w:szCs w:val="18"/>
                <w:lang w:eastAsia="zh-CN"/>
              </w:rPr>
              <w:t xml:space="preserve">Proposal: </w:t>
            </w:r>
          </w:p>
          <w:p w14:paraId="0D875E11" w14:textId="77777777" w:rsidR="006B4D74" w:rsidRPr="00152ED7" w:rsidRDefault="006B4D74" w:rsidP="006B4D74">
            <w:pPr>
              <w:rPr>
                <w:color w:val="FF0000"/>
                <w:sz w:val="18"/>
                <w:szCs w:val="18"/>
              </w:rPr>
            </w:pPr>
            <w:r w:rsidRPr="00152ED7">
              <w:rPr>
                <w:color w:val="FF0000"/>
                <w:sz w:val="18"/>
                <w:szCs w:val="18"/>
              </w:rPr>
              <w:t xml:space="preserve">“For the type-II codebook refinement for CJT </w:t>
            </w:r>
            <w:proofErr w:type="spellStart"/>
            <w:r w:rsidRPr="00152ED7">
              <w:rPr>
                <w:color w:val="FF0000"/>
                <w:sz w:val="18"/>
                <w:szCs w:val="18"/>
              </w:rPr>
              <w:t>mTRP</w:t>
            </w:r>
            <w:proofErr w:type="spellEnd"/>
            <w:r w:rsidRPr="00152ED7">
              <w:rPr>
                <w:color w:val="FF0000"/>
                <w:sz w:val="18"/>
                <w:szCs w:val="18"/>
              </w:rPr>
              <w:t xml:space="preserve">, the maximum number of SD basis across all N CSI-RS-resources is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and it is </w:t>
            </w:r>
            <w:r w:rsidRPr="00152ED7">
              <w:rPr>
                <w:color w:val="FF0000"/>
                <w:sz w:val="18"/>
                <w:szCs w:val="18"/>
              </w:rPr>
              <w:t xml:space="preserve">higher-layer configured by </w:t>
            </w:r>
            <w:proofErr w:type="spellStart"/>
            <w:r w:rsidRPr="00152ED7">
              <w:rPr>
                <w:color w:val="FF0000"/>
                <w:sz w:val="18"/>
                <w:szCs w:val="18"/>
              </w:rPr>
              <w:t>gNB</w:t>
            </w:r>
            <w:proofErr w:type="spellEnd"/>
            <w:r w:rsidRPr="00152ED7">
              <w:rPr>
                <w:color w:val="FF0000"/>
                <w:sz w:val="18"/>
                <w:szCs w:val="18"/>
              </w:rPr>
              <w:t xml:space="preserve">. The total SD basis reported by UE should not exceed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w:t>
            </w:r>
            <m:oMath>
              <m:d>
                <m:dPr>
                  <m:ctrlPr>
                    <w:rPr>
                      <w:rFonts w:ascii="Cambria Math" w:hAnsi="Cambria Math"/>
                      <w:i/>
                      <w:color w:val="FF0000"/>
                      <w:sz w:val="18"/>
                      <w:szCs w:val="18"/>
                      <w:lang w:val="en-GB"/>
                    </w:rPr>
                  </m:ctrlPr>
                </m:dPr>
                <m:e>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e>
              </m:d>
            </m:oMath>
            <w:r w:rsidRPr="00152ED7">
              <w:rPr>
                <w:color w:val="FF0000"/>
                <w:sz w:val="18"/>
                <w:szCs w:val="18"/>
              </w:rPr>
              <w:t>”</w:t>
            </w:r>
          </w:p>
          <w:p w14:paraId="1D305F6F" w14:textId="0D1DF3A5" w:rsidR="006B4D74" w:rsidRDefault="0033473E" w:rsidP="006B4D74">
            <w:pPr>
              <w:widowControl w:val="0"/>
              <w:snapToGrid w:val="0"/>
              <w:rPr>
                <w:rFonts w:eastAsia="宋体"/>
                <w:sz w:val="18"/>
                <w:szCs w:val="18"/>
                <w:lang w:eastAsia="zh-CN"/>
              </w:rPr>
            </w:pPr>
            <w:r>
              <w:rPr>
                <w:rFonts w:eastAsia="宋体"/>
                <w:sz w:val="18"/>
                <w:szCs w:val="18"/>
                <w:lang w:eastAsia="zh-CN"/>
              </w:rPr>
              <w:t>[Mod: I will include this when we start discussing the next level details (later rounds) after Alt1 is agreed]</w:t>
            </w:r>
          </w:p>
          <w:p w14:paraId="687D26F8" w14:textId="77777777" w:rsidR="0033473E" w:rsidRDefault="0033473E" w:rsidP="006B4D74">
            <w:pPr>
              <w:widowControl w:val="0"/>
              <w:snapToGrid w:val="0"/>
              <w:rPr>
                <w:rFonts w:eastAsia="宋体"/>
                <w:sz w:val="18"/>
                <w:szCs w:val="18"/>
                <w:lang w:eastAsia="zh-CN"/>
              </w:rPr>
            </w:pPr>
          </w:p>
          <w:p w14:paraId="63C9F412" w14:textId="77777777" w:rsidR="006B4D74" w:rsidRPr="00FA1155" w:rsidRDefault="006B4D74" w:rsidP="006B4D74">
            <w:pPr>
              <w:widowControl w:val="0"/>
              <w:snapToGrid w:val="0"/>
              <w:rPr>
                <w:rFonts w:eastAsia="宋体"/>
                <w:sz w:val="18"/>
                <w:szCs w:val="18"/>
                <w:lang w:eastAsia="zh-CN"/>
              </w:rPr>
            </w:pPr>
            <w:r w:rsidRPr="00D0086E">
              <w:rPr>
                <w:rFonts w:eastAsia="Malgun Gothic"/>
                <w:noProof/>
                <w:lang w:eastAsia="zh-CN"/>
              </w:rPr>
              <w:drawing>
                <wp:inline distT="0" distB="0" distL="0" distR="0" wp14:anchorId="46D78DDA" wp14:editId="5669CD65">
                  <wp:extent cx="2380795" cy="1124720"/>
                  <wp:effectExtent l="38100" t="38100" r="95885" b="94615"/>
                  <wp:docPr id="10" name="Picture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EE3BA7-F282-4311-A2FB-CEDF90276F7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5A55312" w14:textId="77777777" w:rsidR="006B4D74" w:rsidRPr="00FA1155" w:rsidRDefault="006B4D74" w:rsidP="006B4D74">
            <w:pPr>
              <w:widowControl w:val="0"/>
              <w:snapToGrid w:val="0"/>
              <w:rPr>
                <w:rFonts w:eastAsia="宋体"/>
                <w:sz w:val="18"/>
                <w:szCs w:val="18"/>
                <w:lang w:eastAsia="zh-CN"/>
              </w:rPr>
            </w:pPr>
          </w:p>
          <w:p w14:paraId="4270AF08" w14:textId="77777777" w:rsidR="006B4D74" w:rsidRPr="00FA1155" w:rsidRDefault="006B4D74" w:rsidP="006B4D74">
            <w:pPr>
              <w:widowControl w:val="0"/>
              <w:snapToGrid w:val="0"/>
              <w:rPr>
                <w:rFonts w:eastAsia="宋体"/>
                <w:b/>
                <w:bCs/>
                <w:sz w:val="18"/>
                <w:szCs w:val="18"/>
                <w:lang w:eastAsia="zh-CN"/>
              </w:rPr>
            </w:pPr>
            <w:r w:rsidRPr="00FA1155">
              <w:rPr>
                <w:rFonts w:eastAsia="宋体"/>
                <w:b/>
                <w:bCs/>
                <w:sz w:val="18"/>
                <w:szCs w:val="18"/>
                <w:lang w:eastAsia="zh-CN"/>
              </w:rPr>
              <w:t>Issue 1.7: Support Alt2</w:t>
            </w:r>
          </w:p>
          <w:p w14:paraId="77F7A968" w14:textId="77777777" w:rsidR="006B4D74" w:rsidRDefault="006B4D74" w:rsidP="006B4D74">
            <w:pPr>
              <w:widowControl w:val="0"/>
              <w:snapToGrid w:val="0"/>
              <w:rPr>
                <w:rFonts w:eastAsia="宋体"/>
                <w:sz w:val="18"/>
                <w:szCs w:val="18"/>
                <w:lang w:eastAsia="zh-CN"/>
              </w:rPr>
            </w:pPr>
            <w:r w:rsidRPr="00FA1155">
              <w:rPr>
                <w:rFonts w:eastAsia="宋体"/>
                <w:sz w:val="18"/>
                <w:szCs w:val="18"/>
                <w:lang w:eastAsia="zh-CN"/>
              </w:rPr>
              <w:t>Support Alt 2 (K0 across TRPs). The NZC is not uniformly distributed and an upper bound across the TRPs can provide further optimization.</w:t>
            </w:r>
          </w:p>
          <w:p w14:paraId="732B035F" w14:textId="77777777" w:rsidR="006B4D74" w:rsidRPr="00FA1155" w:rsidRDefault="006B4D74" w:rsidP="006B4D74">
            <w:pPr>
              <w:widowControl w:val="0"/>
              <w:snapToGrid w:val="0"/>
              <w:rPr>
                <w:rFonts w:eastAsia="宋体"/>
                <w:sz w:val="18"/>
                <w:szCs w:val="18"/>
                <w:lang w:eastAsia="zh-CN"/>
              </w:rPr>
            </w:pPr>
          </w:p>
          <w:p w14:paraId="542D58CF" w14:textId="77777777" w:rsidR="006B4D74" w:rsidRPr="00FA1155" w:rsidRDefault="006B4D74" w:rsidP="006B4D74">
            <w:pPr>
              <w:widowControl w:val="0"/>
              <w:snapToGrid w:val="0"/>
              <w:rPr>
                <w:rFonts w:eastAsia="宋体"/>
                <w:sz w:val="18"/>
                <w:szCs w:val="18"/>
                <w:lang w:eastAsia="zh-CN"/>
              </w:rPr>
            </w:pPr>
            <w:r w:rsidRPr="00FA1155">
              <w:rPr>
                <w:rFonts w:eastAsia="Batang"/>
                <w:b/>
                <w:sz w:val="18"/>
                <w:szCs w:val="18"/>
                <w:u w:val="single"/>
                <w:lang w:val="en-GB" w:eastAsia="en-US"/>
              </w:rPr>
              <w:t>Proposal 1.G</w:t>
            </w:r>
            <w:r w:rsidRPr="00152ED7">
              <w:rPr>
                <w:rFonts w:eastAsia="Batang"/>
                <w:b/>
                <w:sz w:val="18"/>
                <w:szCs w:val="18"/>
                <w:lang w:val="en-GB" w:eastAsia="en-US"/>
              </w:rPr>
              <w:t xml:space="preserve"> Support</w:t>
            </w:r>
          </w:p>
          <w:p w14:paraId="6AB4DC6E" w14:textId="77777777" w:rsidR="006B4D74" w:rsidRPr="00FA1155" w:rsidRDefault="006B4D74" w:rsidP="006B4D74">
            <w:pPr>
              <w:widowControl w:val="0"/>
              <w:snapToGrid w:val="0"/>
              <w:rPr>
                <w:rFonts w:eastAsia="宋体"/>
                <w:sz w:val="18"/>
                <w:szCs w:val="18"/>
                <w:lang w:eastAsia="zh-CN"/>
              </w:rPr>
            </w:pPr>
          </w:p>
          <w:p w14:paraId="377962FE" w14:textId="77777777" w:rsidR="006B4D74" w:rsidRPr="00FA1155" w:rsidRDefault="006B4D74" w:rsidP="006B4D74">
            <w:pPr>
              <w:widowControl w:val="0"/>
              <w:snapToGrid w:val="0"/>
              <w:rPr>
                <w:rFonts w:eastAsia="宋体"/>
                <w:b/>
                <w:bCs/>
                <w:sz w:val="18"/>
                <w:szCs w:val="18"/>
                <w:lang w:eastAsia="zh-CN"/>
              </w:rPr>
            </w:pPr>
            <w:r w:rsidRPr="00152ED7">
              <w:rPr>
                <w:rFonts w:eastAsia="宋体"/>
                <w:b/>
                <w:bCs/>
                <w:sz w:val="18"/>
                <w:szCs w:val="18"/>
                <w:u w:val="single"/>
                <w:lang w:eastAsia="zh-CN"/>
              </w:rPr>
              <w:t>Issue 1.9</w:t>
            </w:r>
            <w:r w:rsidRPr="00FA1155">
              <w:rPr>
                <w:rFonts w:eastAsia="宋体"/>
                <w:b/>
                <w:bCs/>
                <w:sz w:val="18"/>
                <w:szCs w:val="18"/>
                <w:lang w:eastAsia="zh-CN"/>
              </w:rPr>
              <w:t>: Support</w:t>
            </w:r>
          </w:p>
          <w:p w14:paraId="5ED14867" w14:textId="77777777" w:rsidR="006B4D74" w:rsidRDefault="006B4D74" w:rsidP="006B4D74">
            <w:pPr>
              <w:widowControl w:val="0"/>
              <w:snapToGrid w:val="0"/>
              <w:rPr>
                <w:rFonts w:eastAsia="宋体"/>
                <w:sz w:val="18"/>
                <w:szCs w:val="18"/>
                <w:lang w:eastAsia="zh-CN"/>
              </w:rPr>
            </w:pPr>
          </w:p>
        </w:tc>
      </w:tr>
      <w:tr w:rsidR="00795F5E" w:rsidRPr="008B554E"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302BF7B1" w:rsidR="00795F5E" w:rsidRPr="007D5019" w:rsidRDefault="007D5019" w:rsidP="00795F5E">
            <w:pPr>
              <w:widowControl w:val="0"/>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CA1F0A" w14:textId="77777777" w:rsidR="00795F5E" w:rsidRDefault="007D5019" w:rsidP="00795F5E">
            <w:pPr>
              <w:widowControl w:val="0"/>
              <w:snapToGrid w:val="0"/>
              <w:rPr>
                <w:rFonts w:eastAsia="Malgun Gothic"/>
                <w:sz w:val="18"/>
                <w:szCs w:val="18"/>
              </w:rPr>
            </w:pPr>
            <w:r>
              <w:rPr>
                <w:rFonts w:eastAsia="Malgun Gothic" w:hint="eastAsia"/>
                <w:sz w:val="18"/>
                <w:szCs w:val="18"/>
              </w:rPr>
              <w:t>Issue 1.1:</w:t>
            </w:r>
          </w:p>
          <w:p w14:paraId="54116FCB" w14:textId="4C2F99A1" w:rsidR="00B61E7F" w:rsidRDefault="00B61E7F" w:rsidP="00795F5E">
            <w:pPr>
              <w:widowControl w:val="0"/>
              <w:snapToGrid w:val="0"/>
              <w:rPr>
                <w:rFonts w:eastAsia="Malgun Gothic"/>
                <w:sz w:val="18"/>
                <w:szCs w:val="18"/>
              </w:rPr>
            </w:pPr>
            <w:r>
              <w:rPr>
                <w:rFonts w:eastAsia="Malgun Gothic"/>
                <w:sz w:val="18"/>
                <w:szCs w:val="18"/>
              </w:rPr>
              <w:t>According to FL’s reformulation, Alt 1 also support</w:t>
            </w:r>
            <w:r w:rsidR="00FC2117">
              <w:rPr>
                <w:rFonts w:eastAsia="Malgun Gothic"/>
                <w:sz w:val="18"/>
                <w:szCs w:val="18"/>
              </w:rPr>
              <w:t>s</w:t>
            </w:r>
            <w:r>
              <w:rPr>
                <w:rFonts w:eastAsia="Malgun Gothic"/>
                <w:sz w:val="18"/>
                <w:szCs w:val="18"/>
              </w:rPr>
              <w:t xml:space="preserve"> UE selection of t</w:t>
            </w:r>
            <w:r w:rsidR="00FC2117">
              <w:rPr>
                <w:rFonts w:eastAsia="Malgun Gothic"/>
                <w:sz w:val="18"/>
                <w:szCs w:val="18"/>
              </w:rPr>
              <w:t>ransmission hypothesis via NZC selection</w:t>
            </w:r>
            <w:r w:rsidR="0006445E">
              <w:rPr>
                <w:rFonts w:eastAsia="Malgun Gothic"/>
                <w:sz w:val="18"/>
                <w:szCs w:val="18"/>
              </w:rPr>
              <w:t>. However,</w:t>
            </w:r>
            <w:r w:rsidR="00FC2117">
              <w:rPr>
                <w:rFonts w:eastAsia="Malgun Gothic"/>
                <w:sz w:val="18"/>
                <w:szCs w:val="18"/>
              </w:rPr>
              <w:t xml:space="preserve"> it is still </w:t>
            </w:r>
            <w:r w:rsidR="0006445E">
              <w:rPr>
                <w:rFonts w:eastAsia="Malgun Gothic"/>
                <w:sz w:val="18"/>
                <w:szCs w:val="18"/>
              </w:rPr>
              <w:t xml:space="preserve">unclear whether Alt 1 can save feedback overhead as much as </w:t>
            </w:r>
            <w:r w:rsidR="00693726">
              <w:rPr>
                <w:rFonts w:eastAsia="Malgun Gothic"/>
                <w:sz w:val="18"/>
                <w:szCs w:val="18"/>
              </w:rPr>
              <w:t>Alt 2 since, in Alt 1, it is not clear whether codebook parameters such as bitmap and basis selection indicator for non-selected TRP</w:t>
            </w:r>
            <w:r w:rsidR="00F52A43">
              <w:rPr>
                <w:rFonts w:eastAsia="Malgun Gothic"/>
                <w:sz w:val="18"/>
                <w:szCs w:val="18"/>
              </w:rPr>
              <w:t xml:space="preserve"> is still reported with dummy value such as zero padding or omitted </w:t>
            </w:r>
            <w:r w:rsidR="00F17DC3">
              <w:rPr>
                <w:rFonts w:eastAsia="Malgun Gothic"/>
                <w:sz w:val="18"/>
                <w:szCs w:val="18"/>
              </w:rPr>
              <w:t>from</w:t>
            </w:r>
            <w:r w:rsidR="00F52A43">
              <w:rPr>
                <w:rFonts w:eastAsia="Malgun Gothic"/>
                <w:sz w:val="18"/>
                <w:szCs w:val="18"/>
              </w:rPr>
              <w:t xml:space="preserve"> UCI. We would like to </w:t>
            </w:r>
            <w:r w:rsidR="009E6319">
              <w:rPr>
                <w:rFonts w:eastAsia="Malgun Gothic"/>
                <w:sz w:val="18"/>
                <w:szCs w:val="18"/>
              </w:rPr>
              <w:t xml:space="preserve">make it clear before comparing overhead saving between Alt 1 and Alt 2. In addition, </w:t>
            </w:r>
            <w:r w:rsidR="00490EBA">
              <w:rPr>
                <w:rFonts w:eastAsia="Malgun Gothic"/>
                <w:sz w:val="18"/>
                <w:szCs w:val="18"/>
              </w:rPr>
              <w:t xml:space="preserve">based on the reformulation in Alt2, it is not clear whether UE </w:t>
            </w:r>
            <w:r w:rsidR="000D6A7C">
              <w:rPr>
                <w:rFonts w:eastAsia="Malgun Gothic"/>
                <w:sz w:val="18"/>
                <w:szCs w:val="18"/>
              </w:rPr>
              <w:t>report</w:t>
            </w:r>
            <w:r w:rsidR="00490EBA">
              <w:rPr>
                <w:rFonts w:eastAsia="Malgun Gothic"/>
                <w:sz w:val="18"/>
                <w:szCs w:val="18"/>
              </w:rPr>
              <w:t>s</w:t>
            </w:r>
            <w:r w:rsidR="000D6A7C">
              <w:rPr>
                <w:rFonts w:eastAsia="Malgun Gothic"/>
                <w:sz w:val="18"/>
                <w:szCs w:val="18"/>
              </w:rPr>
              <w:t xml:space="preserve"> </w:t>
            </w:r>
            <w:r w:rsidR="00490EBA">
              <w:rPr>
                <w:rFonts w:eastAsia="Malgun Gothic"/>
                <w:sz w:val="18"/>
                <w:szCs w:val="18"/>
              </w:rPr>
              <w:t xml:space="preserve">the </w:t>
            </w:r>
            <w:r w:rsidR="000D6A7C">
              <w:rPr>
                <w:rFonts w:eastAsia="Malgun Gothic"/>
                <w:sz w:val="18"/>
                <w:szCs w:val="18"/>
              </w:rPr>
              <w:t xml:space="preserve">value </w:t>
            </w:r>
            <w:r w:rsidR="00490EBA">
              <w:rPr>
                <w:rFonts w:eastAsia="Malgun Gothic"/>
                <w:sz w:val="18"/>
                <w:szCs w:val="18"/>
              </w:rPr>
              <w:t xml:space="preserve">of </w:t>
            </w:r>
            <w:r w:rsidR="000D6A7C">
              <w:rPr>
                <w:rFonts w:eastAsia="Malgun Gothic"/>
                <w:sz w:val="18"/>
                <w:szCs w:val="18"/>
              </w:rPr>
              <w:t>N</w:t>
            </w:r>
            <w:r w:rsidR="00490EBA">
              <w:rPr>
                <w:rFonts w:eastAsia="Malgun Gothic"/>
                <w:sz w:val="18"/>
                <w:szCs w:val="18"/>
              </w:rPr>
              <w:t xml:space="preserve"> as well as </w:t>
            </w:r>
            <w:r w:rsidR="00023A3B">
              <w:rPr>
                <w:rFonts w:eastAsia="Malgun Gothic"/>
                <w:sz w:val="18"/>
                <w:szCs w:val="18"/>
              </w:rPr>
              <w:t xml:space="preserve">selection of N CSIRS. In our understanding Alt 2 reports value of N as well so we </w:t>
            </w:r>
            <w:r w:rsidR="00F17DC3">
              <w:rPr>
                <w:rFonts w:eastAsia="Malgun Gothic"/>
                <w:sz w:val="18"/>
                <w:szCs w:val="18"/>
              </w:rPr>
              <w:t xml:space="preserve">suggest </w:t>
            </w:r>
            <w:proofErr w:type="gramStart"/>
            <w:r w:rsidR="00F17DC3">
              <w:rPr>
                <w:rFonts w:eastAsia="Malgun Gothic"/>
                <w:sz w:val="18"/>
                <w:szCs w:val="18"/>
              </w:rPr>
              <w:t>to make</w:t>
            </w:r>
            <w:proofErr w:type="gramEnd"/>
            <w:r w:rsidR="00F17DC3">
              <w:rPr>
                <w:rFonts w:eastAsia="Malgun Gothic"/>
                <w:sz w:val="18"/>
                <w:szCs w:val="18"/>
              </w:rPr>
              <w:t xml:space="preserve"> it clear.</w:t>
            </w:r>
          </w:p>
          <w:p w14:paraId="7E1F725F" w14:textId="77777777" w:rsidR="00375163" w:rsidRDefault="00375163" w:rsidP="00795F5E">
            <w:pPr>
              <w:widowControl w:val="0"/>
              <w:snapToGrid w:val="0"/>
              <w:rPr>
                <w:rFonts w:eastAsia="Malgun Gothic"/>
                <w:sz w:val="18"/>
                <w:szCs w:val="18"/>
              </w:rPr>
            </w:pPr>
            <w:r>
              <w:rPr>
                <w:rFonts w:eastAsia="Malgun Gothic"/>
                <w:sz w:val="18"/>
                <w:szCs w:val="18"/>
              </w:rPr>
              <w:lastRenderedPageBreak/>
              <w:t>[Mod: For Alt2, if the selection of N out of NTRPs is reported, explicitly reporting the value of N is unnecessary since the value of N can be implicitly inferred. This has been mentioned by a number of companies.</w:t>
            </w:r>
          </w:p>
          <w:p w14:paraId="77CFC5F8" w14:textId="6381E7B6" w:rsidR="007D5019" w:rsidRDefault="00375163" w:rsidP="00795F5E">
            <w:pPr>
              <w:widowControl w:val="0"/>
              <w:snapToGrid w:val="0"/>
              <w:rPr>
                <w:rFonts w:eastAsia="Malgun Gothic"/>
                <w:sz w:val="18"/>
                <w:szCs w:val="18"/>
              </w:rPr>
            </w:pPr>
            <w:r>
              <w:rPr>
                <w:rFonts w:eastAsia="Malgun Gothic"/>
                <w:sz w:val="18"/>
                <w:szCs w:val="18"/>
              </w:rPr>
              <w:t xml:space="preserve">Your understanding of overhead saving for Alt2 is correct IMO – check my response to vivo.] </w:t>
            </w:r>
          </w:p>
          <w:p w14:paraId="15049F70" w14:textId="77777777" w:rsidR="00375163" w:rsidRDefault="00375163" w:rsidP="00795F5E">
            <w:pPr>
              <w:widowControl w:val="0"/>
              <w:snapToGrid w:val="0"/>
              <w:rPr>
                <w:rFonts w:eastAsia="Malgun Gothic"/>
                <w:sz w:val="18"/>
                <w:szCs w:val="18"/>
              </w:rPr>
            </w:pPr>
          </w:p>
          <w:p w14:paraId="619B9349" w14:textId="2886D196" w:rsidR="00BF706E" w:rsidRDefault="00BF706E" w:rsidP="00795F5E">
            <w:pPr>
              <w:widowControl w:val="0"/>
              <w:snapToGrid w:val="0"/>
              <w:rPr>
                <w:rFonts w:eastAsia="Malgun Gothic"/>
                <w:sz w:val="18"/>
                <w:szCs w:val="18"/>
              </w:rPr>
            </w:pPr>
            <w:r>
              <w:rPr>
                <w:rFonts w:eastAsia="Malgun Gothic"/>
                <w:sz w:val="18"/>
                <w:szCs w:val="18"/>
              </w:rPr>
              <w:t>Proposal 1.B</w:t>
            </w:r>
            <w:r>
              <w:rPr>
                <w:rFonts w:eastAsia="Malgun Gothic" w:hint="eastAsia"/>
                <w:sz w:val="18"/>
                <w:szCs w:val="18"/>
              </w:rPr>
              <w:t>:</w:t>
            </w:r>
          </w:p>
          <w:p w14:paraId="1A972FB8" w14:textId="58443A99" w:rsidR="005F16C1" w:rsidRDefault="005F16C1" w:rsidP="009B167C">
            <w:pPr>
              <w:widowControl w:val="0"/>
              <w:snapToGrid w:val="0"/>
              <w:rPr>
                <w:rFonts w:eastAsia="Malgun Gothic"/>
                <w:sz w:val="18"/>
                <w:szCs w:val="18"/>
              </w:rPr>
            </w:pPr>
            <w:r>
              <w:rPr>
                <w:rFonts w:eastAsia="Malgun Gothic"/>
                <w:sz w:val="18"/>
                <w:szCs w:val="18"/>
              </w:rPr>
              <w:t xml:space="preserve">Support original Alt 3 including 1 SCI and N SCIs. </w:t>
            </w:r>
          </w:p>
          <w:p w14:paraId="682921B9" w14:textId="09A3100E" w:rsidR="0054652A" w:rsidRDefault="0054652A" w:rsidP="009B167C">
            <w:pPr>
              <w:widowControl w:val="0"/>
              <w:snapToGrid w:val="0"/>
              <w:rPr>
                <w:rFonts w:eastAsia="Malgun Gothic"/>
                <w:sz w:val="18"/>
                <w:szCs w:val="18"/>
              </w:rPr>
            </w:pPr>
            <w:r>
              <w:rPr>
                <w:rFonts w:eastAsia="Malgun Gothic"/>
                <w:sz w:val="18"/>
                <w:szCs w:val="18"/>
              </w:rPr>
              <w:t xml:space="preserve">Given the fact that 13 companies support the original </w:t>
            </w:r>
            <w:r>
              <w:rPr>
                <w:rFonts w:eastAsia="Malgun Gothic" w:hint="eastAsia"/>
                <w:sz w:val="18"/>
                <w:szCs w:val="18"/>
              </w:rPr>
              <w:t>Alt 3</w:t>
            </w:r>
            <w:r>
              <w:rPr>
                <w:rFonts w:eastAsia="Malgun Gothic"/>
                <w:sz w:val="18"/>
                <w:szCs w:val="18"/>
              </w:rPr>
              <w:t xml:space="preserve"> including 1 SCI and N SCIs, we don’t need to split Alt 3 further depending on the number of SCI at this moment. If original Alt 3 is agreed, we can further discuss the number of SCI.</w:t>
            </w:r>
            <w:r w:rsidR="00F444D3">
              <w:rPr>
                <w:rFonts w:eastAsia="Malgun Gothic"/>
                <w:sz w:val="18"/>
                <w:szCs w:val="18"/>
              </w:rPr>
              <w:t xml:space="preserve"> E</w:t>
            </w:r>
            <w:r w:rsidR="00337467">
              <w:rPr>
                <w:rFonts w:eastAsia="Malgun Gothic"/>
                <w:sz w:val="18"/>
                <w:szCs w:val="18"/>
              </w:rPr>
              <w:t>ven though our 1</w:t>
            </w:r>
            <w:r w:rsidR="00337467" w:rsidRPr="00337467">
              <w:rPr>
                <w:rFonts w:eastAsia="Malgun Gothic"/>
                <w:sz w:val="18"/>
                <w:szCs w:val="18"/>
                <w:vertAlign w:val="superscript"/>
              </w:rPr>
              <w:t>st</w:t>
            </w:r>
            <w:r w:rsidR="00337467">
              <w:rPr>
                <w:rFonts w:eastAsia="Malgun Gothic"/>
                <w:sz w:val="18"/>
                <w:szCs w:val="18"/>
              </w:rPr>
              <w:t xml:space="preserve"> preference is Alt 2, we are fine with the original Alt 3 at this moment.</w:t>
            </w:r>
          </w:p>
          <w:p w14:paraId="01B7FE27" w14:textId="77777777" w:rsidR="00375163" w:rsidRDefault="00375163" w:rsidP="009B167C">
            <w:pPr>
              <w:widowControl w:val="0"/>
              <w:snapToGrid w:val="0"/>
              <w:rPr>
                <w:rFonts w:eastAsia="Malgun Gothic"/>
                <w:sz w:val="18"/>
                <w:szCs w:val="18"/>
              </w:rPr>
            </w:pPr>
            <w:r>
              <w:rPr>
                <w:rFonts w:eastAsia="Malgun Gothic"/>
                <w:sz w:val="18"/>
                <w:szCs w:val="18"/>
              </w:rPr>
              <w:t xml:space="preserve">[Mod: Since the issue with W2 quantization + SCI, Alt3 with 1 SCI and Alt3 with N SCIs are two different schemes. Since using N SCIs is supported by only 3 companies I will have to remove it, just as I remove Alt2 with 4 </w:t>
            </w:r>
            <w:proofErr w:type="gramStart"/>
            <w:r>
              <w:rPr>
                <w:rFonts w:eastAsia="Malgun Gothic"/>
                <w:sz w:val="18"/>
                <w:szCs w:val="18"/>
              </w:rPr>
              <w:t>companies,</w:t>
            </w:r>
            <w:proofErr w:type="gramEnd"/>
            <w:r>
              <w:rPr>
                <w:rFonts w:eastAsia="Malgun Gothic"/>
                <w:sz w:val="18"/>
                <w:szCs w:val="18"/>
              </w:rPr>
              <w:t xml:space="preserve"> and Alt4 with 2 companies. </w:t>
            </w:r>
          </w:p>
          <w:p w14:paraId="65A57FEA" w14:textId="77777777" w:rsidR="00375163" w:rsidRDefault="00375163" w:rsidP="009B167C">
            <w:pPr>
              <w:widowControl w:val="0"/>
              <w:snapToGrid w:val="0"/>
              <w:rPr>
                <w:rFonts w:eastAsia="Malgun Gothic"/>
                <w:sz w:val="18"/>
                <w:szCs w:val="18"/>
              </w:rPr>
            </w:pPr>
          </w:p>
          <w:p w14:paraId="4FABA1E2" w14:textId="60C6AD3C" w:rsidR="00375163" w:rsidRDefault="00375163" w:rsidP="009B167C">
            <w:pPr>
              <w:widowControl w:val="0"/>
              <w:snapToGrid w:val="0"/>
              <w:rPr>
                <w:rFonts w:eastAsia="Malgun Gothic"/>
                <w:sz w:val="18"/>
                <w:szCs w:val="18"/>
              </w:rPr>
            </w:pPr>
            <w:r>
              <w:rPr>
                <w:rFonts w:eastAsia="Malgun Gothic"/>
                <w:sz w:val="18"/>
                <w:szCs w:val="18"/>
              </w:rPr>
              <w:t xml:space="preserve">To progress, I hope all companies can </w:t>
            </w:r>
            <w:r w:rsidR="00461E84">
              <w:rPr>
                <w:rFonts w:eastAsia="Malgun Gothic"/>
                <w:sz w:val="18"/>
                <w:szCs w:val="18"/>
              </w:rPr>
              <w:t>be considerate and focus</w:t>
            </w:r>
            <w:r>
              <w:rPr>
                <w:rFonts w:eastAsia="Malgun Gothic"/>
                <w:sz w:val="18"/>
                <w:szCs w:val="18"/>
              </w:rPr>
              <w:t xml:space="preserve"> on what I proposed in 1.B</w:t>
            </w:r>
            <w:r w:rsidR="00461E84">
              <w:rPr>
                <w:rFonts w:eastAsia="Malgun Gothic"/>
                <w:sz w:val="18"/>
                <w:szCs w:val="18"/>
              </w:rPr>
              <w:t xml:space="preserve"> (two most supported alternatives)</w:t>
            </w:r>
            <w:r>
              <w:rPr>
                <w:rFonts w:eastAsia="Malgun Gothic"/>
                <w:sz w:val="18"/>
                <w:szCs w:val="18"/>
              </w:rPr>
              <w:t xml:space="preserve">. </w:t>
            </w:r>
          </w:p>
          <w:p w14:paraId="576C2ED6" w14:textId="77777777" w:rsidR="00375163" w:rsidRDefault="00375163" w:rsidP="009B167C">
            <w:pPr>
              <w:widowControl w:val="0"/>
              <w:snapToGrid w:val="0"/>
              <w:rPr>
                <w:rFonts w:eastAsia="Malgun Gothic"/>
                <w:sz w:val="18"/>
                <w:szCs w:val="18"/>
              </w:rPr>
            </w:pPr>
          </w:p>
          <w:p w14:paraId="7CDB0CA3" w14:textId="1929108A" w:rsidR="00375163" w:rsidRDefault="00375163" w:rsidP="009B167C">
            <w:pPr>
              <w:widowControl w:val="0"/>
              <w:snapToGrid w:val="0"/>
              <w:rPr>
                <w:rFonts w:eastAsia="Malgun Gothic"/>
                <w:sz w:val="18"/>
                <w:szCs w:val="18"/>
              </w:rPr>
            </w:pPr>
            <w:r>
              <w:rPr>
                <w:rFonts w:eastAsia="Malgun Gothic"/>
                <w:sz w:val="18"/>
                <w:szCs w:val="18"/>
              </w:rPr>
              <w:t xml:space="preserve">Note that only 3 companies care enough to provide simulation results (vivo, Samsung, </w:t>
            </w:r>
            <w:proofErr w:type="spellStart"/>
            <w:r>
              <w:rPr>
                <w:rFonts w:eastAsia="Malgun Gothic"/>
                <w:sz w:val="18"/>
                <w:szCs w:val="18"/>
              </w:rPr>
              <w:t>MediaTek</w:t>
            </w:r>
            <w:proofErr w:type="spellEnd"/>
            <w:r>
              <w:rPr>
                <w:rFonts w:eastAsia="Malgun Gothic"/>
                <w:sz w:val="18"/>
                <w:szCs w:val="18"/>
              </w:rPr>
              <w:t>) and none suggest that Alt3 with N SCIs is superior.]</w:t>
            </w:r>
          </w:p>
          <w:p w14:paraId="0AD087A9" w14:textId="77777777" w:rsidR="00375163" w:rsidRDefault="00375163" w:rsidP="009B167C">
            <w:pPr>
              <w:widowControl w:val="0"/>
              <w:snapToGrid w:val="0"/>
              <w:rPr>
                <w:rFonts w:eastAsia="Malgun Gothic"/>
                <w:sz w:val="18"/>
                <w:szCs w:val="18"/>
              </w:rPr>
            </w:pPr>
          </w:p>
          <w:p w14:paraId="799E5E67" w14:textId="77777777" w:rsidR="0054652A" w:rsidRDefault="00DC7D3A" w:rsidP="00783E62">
            <w:pPr>
              <w:widowControl w:val="0"/>
              <w:snapToGrid w:val="0"/>
              <w:rPr>
                <w:rFonts w:eastAsia="Malgun Gothic"/>
                <w:sz w:val="18"/>
                <w:szCs w:val="18"/>
              </w:rPr>
            </w:pPr>
            <w:r>
              <w:rPr>
                <w:rFonts w:eastAsia="Malgun Gothic"/>
                <w:sz w:val="18"/>
                <w:szCs w:val="18"/>
              </w:rPr>
              <w:t>Regarding Alt 1</w:t>
            </w:r>
            <w:r w:rsidR="007161A8">
              <w:rPr>
                <w:rFonts w:eastAsia="Malgun Gothic"/>
                <w:sz w:val="18"/>
                <w:szCs w:val="18"/>
              </w:rPr>
              <w:t>, w</w:t>
            </w:r>
            <w:r w:rsidR="00BF706E">
              <w:rPr>
                <w:rFonts w:eastAsia="Malgun Gothic"/>
                <w:sz w:val="18"/>
                <w:szCs w:val="18"/>
              </w:rPr>
              <w:t xml:space="preserve">e have </w:t>
            </w:r>
            <w:r>
              <w:rPr>
                <w:rFonts w:eastAsia="Malgun Gothic"/>
                <w:sz w:val="18"/>
                <w:szCs w:val="18"/>
              </w:rPr>
              <w:t xml:space="preserve">the </w:t>
            </w:r>
            <w:r w:rsidR="00BF706E">
              <w:rPr>
                <w:rFonts w:eastAsia="Malgun Gothic"/>
                <w:sz w:val="18"/>
                <w:szCs w:val="18"/>
              </w:rPr>
              <w:t>same view with Nokia, A</w:t>
            </w:r>
            <w:r>
              <w:rPr>
                <w:rFonts w:eastAsia="Malgun Gothic"/>
                <w:sz w:val="18"/>
                <w:szCs w:val="18"/>
              </w:rPr>
              <w:t>T&amp;T and Lenovo</w:t>
            </w:r>
            <w:r w:rsidR="007161A8">
              <w:rPr>
                <w:rFonts w:eastAsia="Malgun Gothic"/>
                <w:sz w:val="18"/>
                <w:szCs w:val="18"/>
              </w:rPr>
              <w:t xml:space="preserve">. Specifically, current </w:t>
            </w:r>
            <w:r w:rsidR="00871410">
              <w:rPr>
                <w:rFonts w:eastAsia="Malgun Gothic"/>
                <w:sz w:val="18"/>
                <w:szCs w:val="18"/>
              </w:rPr>
              <w:t xml:space="preserve">quantization table </w:t>
            </w:r>
            <w:r w:rsidR="009B167C">
              <w:rPr>
                <w:rFonts w:eastAsia="Malgun Gothic"/>
                <w:sz w:val="18"/>
                <w:szCs w:val="18"/>
              </w:rPr>
              <w:t>for differential amplitude does not consider distributed MTRP scenario so that differential range</w:t>
            </w:r>
            <w:r w:rsidR="002D489F">
              <w:rPr>
                <w:rFonts w:eastAsia="Malgun Gothic"/>
                <w:sz w:val="18"/>
                <w:szCs w:val="18"/>
              </w:rPr>
              <w:t xml:space="preserve"> </w:t>
            </w:r>
            <w:r w:rsidR="00C0746F">
              <w:rPr>
                <w:rFonts w:eastAsia="Malgun Gothic"/>
                <w:sz w:val="18"/>
                <w:szCs w:val="18"/>
              </w:rPr>
              <w:t xml:space="preserve">in legacy table </w:t>
            </w:r>
            <w:r w:rsidR="002D489F">
              <w:rPr>
                <w:rFonts w:eastAsia="Malgun Gothic"/>
                <w:sz w:val="18"/>
                <w:szCs w:val="18"/>
              </w:rPr>
              <w:t>which is</w:t>
            </w:r>
            <w:r w:rsidR="009B167C">
              <w:rPr>
                <w:rFonts w:eastAsia="Malgun Gothic"/>
                <w:sz w:val="18"/>
                <w:szCs w:val="18"/>
              </w:rPr>
              <w:t xml:space="preserve"> </w:t>
            </w:r>
            <w:r w:rsidR="002D489F">
              <w:rPr>
                <w:rFonts w:eastAsia="Malgun Gothic"/>
                <w:sz w:val="18"/>
                <w:szCs w:val="18"/>
              </w:rPr>
              <w:t xml:space="preserve">up to 10.5dB is not sufficient to cover </w:t>
            </w:r>
            <w:r w:rsidR="00C0746F">
              <w:rPr>
                <w:rFonts w:eastAsia="Malgun Gothic"/>
                <w:sz w:val="18"/>
                <w:szCs w:val="18"/>
              </w:rPr>
              <w:t xml:space="preserve">both </w:t>
            </w:r>
            <w:r w:rsidR="008B554E">
              <w:rPr>
                <w:rFonts w:eastAsia="Malgun Gothic"/>
                <w:sz w:val="18"/>
                <w:szCs w:val="18"/>
              </w:rPr>
              <w:t xml:space="preserve">transmission </w:t>
            </w:r>
            <w:r w:rsidR="00C0746F">
              <w:rPr>
                <w:rFonts w:eastAsia="Malgun Gothic"/>
                <w:sz w:val="18"/>
                <w:szCs w:val="18"/>
              </w:rPr>
              <w:t xml:space="preserve">power </w:t>
            </w:r>
            <w:proofErr w:type="gramStart"/>
            <w:r w:rsidR="00C0746F">
              <w:rPr>
                <w:rFonts w:eastAsia="Malgun Gothic"/>
                <w:sz w:val="18"/>
                <w:szCs w:val="18"/>
              </w:rPr>
              <w:t>difference</w:t>
            </w:r>
            <w:proofErr w:type="gramEnd"/>
            <w:r w:rsidR="00C0746F">
              <w:rPr>
                <w:rFonts w:eastAsia="Malgun Gothic"/>
                <w:sz w:val="18"/>
                <w:szCs w:val="18"/>
              </w:rPr>
              <w:t xml:space="preserve"> among inter TRP</w:t>
            </w:r>
            <w:r w:rsidR="008B554E">
              <w:rPr>
                <w:rFonts w:eastAsia="Malgun Gothic"/>
                <w:sz w:val="18"/>
                <w:szCs w:val="18"/>
              </w:rPr>
              <w:t xml:space="preserve"> and power difference among SD/FD basis </w:t>
            </w:r>
            <w:r w:rsidR="008F2CD9">
              <w:rPr>
                <w:rFonts w:eastAsia="Malgun Gothic"/>
                <w:sz w:val="18"/>
                <w:szCs w:val="18"/>
              </w:rPr>
              <w:t xml:space="preserve">for </w:t>
            </w:r>
            <w:r w:rsidR="008B554E">
              <w:rPr>
                <w:rFonts w:eastAsia="Malgun Gothic"/>
                <w:sz w:val="18"/>
                <w:szCs w:val="18"/>
              </w:rPr>
              <w:t>intra TRP</w:t>
            </w:r>
            <w:r w:rsidR="008F2CD9">
              <w:rPr>
                <w:rFonts w:eastAsia="Malgun Gothic"/>
                <w:sz w:val="18"/>
                <w:szCs w:val="18"/>
              </w:rPr>
              <w:t xml:space="preserve">. </w:t>
            </w:r>
          </w:p>
          <w:p w14:paraId="7087715D" w14:textId="346F11B1" w:rsidR="00375163" w:rsidRPr="007D5019" w:rsidRDefault="00375163" w:rsidP="00461E84">
            <w:pPr>
              <w:widowControl w:val="0"/>
              <w:snapToGrid w:val="0"/>
              <w:rPr>
                <w:rFonts w:eastAsia="Malgun Gothic"/>
                <w:sz w:val="18"/>
                <w:szCs w:val="18"/>
              </w:rPr>
            </w:pPr>
            <w:r>
              <w:rPr>
                <w:rFonts w:eastAsia="Malgun Gothic"/>
                <w:sz w:val="18"/>
                <w:szCs w:val="18"/>
              </w:rPr>
              <w:t xml:space="preserve">[Mod: </w:t>
            </w:r>
            <w:r w:rsidR="00461E84">
              <w:rPr>
                <w:rFonts w:eastAsia="Malgun Gothic"/>
                <w:sz w:val="18"/>
                <w:szCs w:val="18"/>
              </w:rPr>
              <w:t>O</w:t>
            </w:r>
            <w:r>
              <w:rPr>
                <w:rFonts w:eastAsia="Malgun Gothic"/>
                <w:sz w:val="18"/>
                <w:szCs w:val="18"/>
              </w:rPr>
              <w:t xml:space="preserve">nly 3 companies care enough to provide simulation results (vivo, Samsung, </w:t>
            </w:r>
            <w:proofErr w:type="spellStart"/>
            <w:r>
              <w:rPr>
                <w:rFonts w:eastAsia="Malgun Gothic"/>
                <w:sz w:val="18"/>
                <w:szCs w:val="18"/>
              </w:rPr>
              <w:t>MediaTek</w:t>
            </w:r>
            <w:proofErr w:type="spellEnd"/>
            <w:r>
              <w:rPr>
                <w:rFonts w:eastAsia="Malgun Gothic"/>
                <w:sz w:val="18"/>
                <w:szCs w:val="18"/>
              </w:rPr>
              <w:t xml:space="preserve">) and none suggest that Alt3 with N SCIs is superior. Your speculation is not unsound but there is no tangible simulation evidence to support your claim re Alt3 superiority, unfortunately </w:t>
            </w:r>
            <w:r w:rsidRPr="00375163">
              <w:rPr>
                <w:rFonts w:eastAsia="Malgun Gothic"/>
                <w:sz w:val="18"/>
                <w:szCs w:val="18"/>
              </w:rPr>
              <w:sym w:font="Wingdings" w:char="F04C"/>
            </w:r>
            <w:r w:rsidR="00745E9C">
              <w:rPr>
                <w:rFonts w:eastAsia="Malgun Gothic"/>
                <w:sz w:val="18"/>
                <w:szCs w:val="18"/>
              </w:rPr>
              <w:t xml:space="preserve"> I just want to be fair to the 3 companies who provided SLS results </w:t>
            </w:r>
            <w:r w:rsidR="00745E9C" w:rsidRPr="00745E9C">
              <w:rPr>
                <w:rFonts w:eastAsia="Malgun Gothic"/>
                <w:sz w:val="18"/>
                <w:szCs w:val="18"/>
              </w:rPr>
              <w:sym w:font="Wingdings" w:char="F04A"/>
            </w:r>
            <w:r>
              <w:rPr>
                <w:rFonts w:eastAsia="Malgun Gothic"/>
                <w:sz w:val="18"/>
                <w:szCs w:val="18"/>
              </w:rPr>
              <w:t>]</w:t>
            </w:r>
          </w:p>
        </w:tc>
      </w:tr>
      <w:tr w:rsidR="00795F5E"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4F0D660D" w:rsidR="00795F5E" w:rsidRDefault="00375163" w:rsidP="00795F5E">
            <w:pPr>
              <w:widowControl w:val="0"/>
              <w:snapToGrid w:val="0"/>
              <w:rPr>
                <w:rFonts w:eastAsiaTheme="minorEastAsia"/>
                <w:sz w:val="18"/>
                <w:szCs w:val="18"/>
                <w:lang w:eastAsia="zh-CN"/>
              </w:rPr>
            </w:pPr>
            <w:r>
              <w:rPr>
                <w:rFonts w:eastAsiaTheme="minorEastAsia"/>
                <w:sz w:val="18"/>
                <w:szCs w:val="18"/>
                <w:lang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67A69D5" w:rsidR="00795F5E" w:rsidRPr="00745E9C" w:rsidRDefault="00745E9C" w:rsidP="00745E9C">
            <w:pPr>
              <w:widowControl w:val="0"/>
              <w:snapToGrid w:val="0"/>
              <w:rPr>
                <w:rFonts w:eastAsia="宋体"/>
                <w:b/>
                <w:color w:val="3333FF"/>
                <w:sz w:val="18"/>
                <w:szCs w:val="18"/>
                <w:lang w:eastAsia="zh-CN"/>
              </w:rPr>
            </w:pPr>
            <w:r w:rsidRPr="00745E9C">
              <w:rPr>
                <w:rFonts w:eastAsia="宋体"/>
                <w:b/>
                <w:color w:val="3333FF"/>
                <w:sz w:val="18"/>
                <w:szCs w:val="18"/>
                <w:lang w:eastAsia="zh-CN"/>
              </w:rPr>
              <w:t>Minor revision on proposal 1.B to align terminology of CSI-RS resource instead of TRP/group</w:t>
            </w:r>
          </w:p>
        </w:tc>
      </w:tr>
      <w:tr w:rsidR="00795F5E"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5DCB5C4C" w:rsidR="00795F5E" w:rsidRDefault="005113BD" w:rsidP="00795F5E">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6D48E3" w14:textId="77777777" w:rsidR="005113BD" w:rsidRDefault="005113BD" w:rsidP="00795F5E">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745D8826" w14:textId="77777777" w:rsidR="005113BD" w:rsidRDefault="005113BD" w:rsidP="00795F5E">
            <w:pPr>
              <w:widowControl w:val="0"/>
              <w:snapToGrid w:val="0"/>
              <w:rPr>
                <w:rFonts w:eastAsia="宋体"/>
                <w:sz w:val="18"/>
                <w:szCs w:val="18"/>
                <w:lang w:eastAsia="zh-CN"/>
              </w:rPr>
            </w:pPr>
            <w:r w:rsidRPr="005113BD">
              <w:rPr>
                <w:rFonts w:eastAsia="宋体"/>
                <w:sz w:val="18"/>
                <w:szCs w:val="18"/>
                <w:lang w:eastAsia="zh-CN"/>
              </w:rPr>
              <w:t>In</w:t>
            </w:r>
            <w:r>
              <w:rPr>
                <w:rFonts w:eastAsia="宋体"/>
                <w:sz w:val="18"/>
                <w:szCs w:val="18"/>
                <w:lang w:eastAsia="zh-CN"/>
              </w:rPr>
              <w:t xml:space="preserve"> our view, we should first agree that UE can select a subset of configured TRP/TRP groups. In terms of how UE can indicate the TRP selection, it is up for the next step discussion. </w:t>
            </w:r>
          </w:p>
          <w:p w14:paraId="175B503C" w14:textId="77777777" w:rsidR="005113BD" w:rsidRDefault="005113BD" w:rsidP="00795F5E">
            <w:pPr>
              <w:widowControl w:val="0"/>
              <w:snapToGrid w:val="0"/>
              <w:rPr>
                <w:rFonts w:eastAsia="宋体"/>
                <w:sz w:val="18"/>
                <w:szCs w:val="18"/>
                <w:lang w:eastAsia="zh-CN"/>
              </w:rPr>
            </w:pPr>
          </w:p>
          <w:p w14:paraId="17E7268E" w14:textId="77777777" w:rsidR="005113BD" w:rsidRDefault="005113BD" w:rsidP="00795F5E">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2</w:t>
            </w:r>
          </w:p>
          <w:p w14:paraId="0DF01FA5" w14:textId="77777777" w:rsidR="005113BD" w:rsidRPr="005113BD" w:rsidRDefault="005113BD" w:rsidP="00795F5E">
            <w:pPr>
              <w:widowControl w:val="0"/>
              <w:snapToGrid w:val="0"/>
              <w:rPr>
                <w:rFonts w:eastAsia="宋体"/>
                <w:sz w:val="18"/>
                <w:szCs w:val="18"/>
                <w:lang w:eastAsia="zh-CN"/>
              </w:rPr>
            </w:pPr>
            <w:r w:rsidRPr="005113BD">
              <w:rPr>
                <w:rFonts w:eastAsia="宋体"/>
                <w:sz w:val="18"/>
                <w:szCs w:val="18"/>
                <w:lang w:eastAsia="zh-CN"/>
              </w:rPr>
              <w:t>We are fine with Proposal 1.B, we slightly prefer Alt1</w:t>
            </w:r>
          </w:p>
          <w:p w14:paraId="616B323A" w14:textId="77777777" w:rsidR="005113BD" w:rsidRDefault="005113BD" w:rsidP="00795F5E">
            <w:pPr>
              <w:widowControl w:val="0"/>
              <w:snapToGrid w:val="0"/>
              <w:rPr>
                <w:rFonts w:eastAsia="宋体"/>
                <w:b/>
                <w:bCs/>
                <w:sz w:val="18"/>
                <w:szCs w:val="18"/>
                <w:lang w:eastAsia="zh-CN"/>
              </w:rPr>
            </w:pPr>
          </w:p>
          <w:p w14:paraId="18222BD0" w14:textId="0950F67B" w:rsidR="005113BD" w:rsidRDefault="005113BD" w:rsidP="005113BD">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3</w:t>
            </w:r>
          </w:p>
          <w:p w14:paraId="020C7347" w14:textId="0776C826" w:rsidR="002E30D8" w:rsidRPr="002E30D8" w:rsidRDefault="002E30D8" w:rsidP="005113BD">
            <w:pPr>
              <w:widowControl w:val="0"/>
              <w:snapToGrid w:val="0"/>
              <w:rPr>
                <w:rFonts w:eastAsia="宋体"/>
                <w:sz w:val="18"/>
                <w:szCs w:val="18"/>
                <w:lang w:eastAsia="zh-CN"/>
              </w:rPr>
            </w:pPr>
            <w:r w:rsidRPr="002E30D8">
              <w:rPr>
                <w:rFonts w:eastAsia="宋体"/>
                <w:sz w:val="18"/>
                <w:szCs w:val="18"/>
                <w:lang w:eastAsia="zh-CN"/>
              </w:rPr>
              <w:t xml:space="preserve">We do not think it is needed. Even if it is needed, it is secondary optimization </w:t>
            </w:r>
          </w:p>
          <w:p w14:paraId="72E90C9A" w14:textId="719575FD" w:rsidR="002E30D8" w:rsidRDefault="002E30D8" w:rsidP="005113BD">
            <w:pPr>
              <w:widowControl w:val="0"/>
              <w:snapToGrid w:val="0"/>
              <w:rPr>
                <w:rFonts w:eastAsia="宋体"/>
                <w:b/>
                <w:bCs/>
                <w:sz w:val="18"/>
                <w:szCs w:val="18"/>
                <w:lang w:eastAsia="zh-CN"/>
              </w:rPr>
            </w:pPr>
          </w:p>
          <w:p w14:paraId="7491D5EB" w14:textId="3BFA3A89" w:rsidR="002E30D8" w:rsidRDefault="002E30D8" w:rsidP="002E30D8">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4</w:t>
            </w:r>
          </w:p>
          <w:p w14:paraId="0DDC6978" w14:textId="61455596" w:rsidR="002E30D8" w:rsidRPr="002E30D8" w:rsidRDefault="002E30D8" w:rsidP="005113BD">
            <w:pPr>
              <w:widowControl w:val="0"/>
              <w:snapToGrid w:val="0"/>
              <w:rPr>
                <w:rFonts w:eastAsia="宋体"/>
                <w:sz w:val="18"/>
                <w:szCs w:val="18"/>
                <w:lang w:eastAsia="zh-CN"/>
              </w:rPr>
            </w:pPr>
            <w:r w:rsidRPr="002E30D8">
              <w:rPr>
                <w:rFonts w:eastAsia="宋体"/>
                <w:sz w:val="18"/>
                <w:szCs w:val="18"/>
                <w:lang w:eastAsia="zh-CN"/>
              </w:rPr>
              <w:t>We support proposal 1.D</w:t>
            </w:r>
          </w:p>
          <w:p w14:paraId="11FDA088" w14:textId="77777777" w:rsidR="005113BD" w:rsidRDefault="005113BD" w:rsidP="00795F5E">
            <w:pPr>
              <w:widowControl w:val="0"/>
              <w:snapToGrid w:val="0"/>
              <w:rPr>
                <w:rFonts w:eastAsia="宋体"/>
                <w:b/>
                <w:bCs/>
                <w:sz w:val="18"/>
                <w:szCs w:val="18"/>
                <w:lang w:eastAsia="zh-CN"/>
              </w:rPr>
            </w:pPr>
          </w:p>
          <w:p w14:paraId="4A043974" w14:textId="0907F063" w:rsidR="002E30D8" w:rsidRDefault="002E30D8" w:rsidP="002E30D8">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5</w:t>
            </w:r>
          </w:p>
          <w:p w14:paraId="1F1CEBE3" w14:textId="75B4B6E0" w:rsidR="002E30D8" w:rsidRDefault="002E30D8" w:rsidP="002E30D8">
            <w:pPr>
              <w:widowControl w:val="0"/>
              <w:snapToGrid w:val="0"/>
              <w:rPr>
                <w:rFonts w:eastAsia="宋体"/>
                <w:sz w:val="18"/>
                <w:szCs w:val="18"/>
                <w:lang w:eastAsia="zh-CN"/>
              </w:rPr>
            </w:pPr>
            <w:r w:rsidRPr="002E30D8">
              <w:rPr>
                <w:rFonts w:eastAsia="宋体"/>
                <w:sz w:val="18"/>
                <w:szCs w:val="18"/>
                <w:lang w:eastAsia="zh-CN"/>
              </w:rPr>
              <w:t>We</w:t>
            </w:r>
            <w:r w:rsidR="00E1109C">
              <w:rPr>
                <w:rFonts w:eastAsia="宋体"/>
                <w:sz w:val="18"/>
                <w:szCs w:val="18"/>
                <w:lang w:eastAsia="zh-CN"/>
              </w:rPr>
              <w:t xml:space="preserve"> are fine with </w:t>
            </w:r>
            <w:r w:rsidRPr="002E30D8">
              <w:rPr>
                <w:rFonts w:eastAsia="宋体"/>
                <w:sz w:val="18"/>
                <w:szCs w:val="18"/>
                <w:lang w:eastAsia="zh-CN"/>
              </w:rPr>
              <w:t>proposal 1.</w:t>
            </w:r>
            <w:r w:rsidR="004677E3">
              <w:rPr>
                <w:rFonts w:eastAsia="宋体"/>
                <w:sz w:val="18"/>
                <w:szCs w:val="18"/>
                <w:lang w:eastAsia="zh-CN"/>
              </w:rPr>
              <w:t>E</w:t>
            </w:r>
            <w:r w:rsidR="00E1109C">
              <w:rPr>
                <w:rFonts w:eastAsia="宋体"/>
                <w:sz w:val="18"/>
                <w:szCs w:val="18"/>
                <w:lang w:eastAsia="zh-CN"/>
              </w:rPr>
              <w:t>. We slightly prefer Alt 2</w:t>
            </w:r>
          </w:p>
          <w:p w14:paraId="4337232E" w14:textId="354D7E8B" w:rsidR="00E1109C" w:rsidRDefault="00E1109C" w:rsidP="002E30D8">
            <w:pPr>
              <w:widowControl w:val="0"/>
              <w:snapToGrid w:val="0"/>
              <w:rPr>
                <w:rFonts w:eastAsia="宋体"/>
                <w:sz w:val="18"/>
                <w:szCs w:val="18"/>
                <w:lang w:eastAsia="zh-CN"/>
              </w:rPr>
            </w:pPr>
          </w:p>
          <w:p w14:paraId="1A64D5F7" w14:textId="320B3B1D" w:rsidR="00E1109C" w:rsidRDefault="00E1109C" w:rsidP="00E1109C">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6</w:t>
            </w:r>
          </w:p>
          <w:p w14:paraId="2B4FAF34" w14:textId="673F6268" w:rsidR="003545A7" w:rsidRDefault="00E1109C" w:rsidP="00E1109C">
            <w:pPr>
              <w:widowControl w:val="0"/>
              <w:snapToGrid w:val="0"/>
              <w:rPr>
                <w:rFonts w:eastAsia="宋体"/>
                <w:sz w:val="18"/>
                <w:szCs w:val="18"/>
                <w:lang w:eastAsia="zh-CN"/>
              </w:rPr>
            </w:pPr>
            <w:r w:rsidRPr="002E30D8">
              <w:rPr>
                <w:rFonts w:eastAsia="宋体"/>
                <w:sz w:val="18"/>
                <w:szCs w:val="18"/>
                <w:lang w:eastAsia="zh-CN"/>
              </w:rPr>
              <w:t>We</w:t>
            </w:r>
            <w:r>
              <w:rPr>
                <w:rFonts w:eastAsia="宋体"/>
                <w:sz w:val="18"/>
                <w:szCs w:val="18"/>
                <w:lang w:eastAsia="zh-CN"/>
              </w:rPr>
              <w:t xml:space="preserve"> are fine with </w:t>
            </w:r>
            <w:r w:rsidRPr="002E30D8">
              <w:rPr>
                <w:rFonts w:eastAsia="宋体"/>
                <w:sz w:val="18"/>
                <w:szCs w:val="18"/>
                <w:lang w:eastAsia="zh-CN"/>
              </w:rPr>
              <w:t>proposal 1.</w:t>
            </w:r>
            <w:r w:rsidR="003545A7">
              <w:rPr>
                <w:rFonts w:eastAsia="宋体"/>
                <w:sz w:val="18"/>
                <w:szCs w:val="18"/>
                <w:lang w:eastAsia="zh-CN"/>
              </w:rPr>
              <w:t>F</w:t>
            </w:r>
          </w:p>
          <w:p w14:paraId="78FC645F" w14:textId="77777777" w:rsidR="00E1109C" w:rsidRPr="002E30D8" w:rsidRDefault="00E1109C" w:rsidP="002E30D8">
            <w:pPr>
              <w:widowControl w:val="0"/>
              <w:snapToGrid w:val="0"/>
              <w:rPr>
                <w:rFonts w:eastAsia="宋体"/>
                <w:sz w:val="18"/>
                <w:szCs w:val="18"/>
                <w:lang w:eastAsia="zh-CN"/>
              </w:rPr>
            </w:pPr>
          </w:p>
          <w:p w14:paraId="3D32FF7F" w14:textId="7013CCC3" w:rsidR="00FD3B9C" w:rsidRDefault="00FD3B9C" w:rsidP="00FD3B9C">
            <w:pPr>
              <w:widowControl w:val="0"/>
              <w:snapToGrid w:val="0"/>
              <w:rPr>
                <w:rFonts w:eastAsia="宋体"/>
                <w:b/>
                <w:bCs/>
                <w:sz w:val="18"/>
                <w:szCs w:val="18"/>
                <w:lang w:eastAsia="zh-CN"/>
              </w:rPr>
            </w:pPr>
            <w:r w:rsidRPr="005113BD">
              <w:rPr>
                <w:rFonts w:eastAsia="宋体"/>
                <w:b/>
                <w:bCs/>
                <w:sz w:val="18"/>
                <w:szCs w:val="18"/>
                <w:lang w:eastAsia="zh-CN"/>
              </w:rPr>
              <w:t>Issue 1.</w:t>
            </w:r>
            <w:r w:rsidR="0095502C">
              <w:rPr>
                <w:rFonts w:eastAsia="宋体"/>
                <w:b/>
                <w:bCs/>
                <w:sz w:val="18"/>
                <w:szCs w:val="18"/>
                <w:lang w:eastAsia="zh-CN"/>
              </w:rPr>
              <w:t>7</w:t>
            </w:r>
          </w:p>
          <w:p w14:paraId="68808B91" w14:textId="0B6D61ED" w:rsidR="00FD3B9C" w:rsidRDefault="00FD3B9C" w:rsidP="00FD3B9C">
            <w:pPr>
              <w:widowControl w:val="0"/>
              <w:snapToGrid w:val="0"/>
              <w:rPr>
                <w:rFonts w:eastAsia="宋体"/>
                <w:sz w:val="18"/>
                <w:szCs w:val="18"/>
                <w:lang w:eastAsia="zh-CN"/>
              </w:rPr>
            </w:pPr>
            <w:r w:rsidRPr="002E30D8">
              <w:rPr>
                <w:rFonts w:eastAsia="宋体"/>
                <w:sz w:val="18"/>
                <w:szCs w:val="18"/>
                <w:lang w:eastAsia="zh-CN"/>
              </w:rPr>
              <w:t>We</w:t>
            </w:r>
            <w:r>
              <w:rPr>
                <w:rFonts w:eastAsia="宋体"/>
                <w:sz w:val="18"/>
                <w:szCs w:val="18"/>
                <w:lang w:eastAsia="zh-CN"/>
              </w:rPr>
              <w:t xml:space="preserve"> are fine with </w:t>
            </w:r>
            <w:r w:rsidRPr="002E30D8">
              <w:rPr>
                <w:rFonts w:eastAsia="宋体"/>
                <w:sz w:val="18"/>
                <w:szCs w:val="18"/>
                <w:lang w:eastAsia="zh-CN"/>
              </w:rPr>
              <w:t>proposal 1.</w:t>
            </w:r>
            <w:r w:rsidR="0095502C">
              <w:rPr>
                <w:rFonts w:eastAsia="宋体"/>
                <w:sz w:val="18"/>
                <w:szCs w:val="18"/>
                <w:lang w:eastAsia="zh-CN"/>
              </w:rPr>
              <w:t>G</w:t>
            </w:r>
          </w:p>
          <w:p w14:paraId="621544E7" w14:textId="77777777" w:rsidR="002E30D8" w:rsidRDefault="002E30D8" w:rsidP="00795F5E">
            <w:pPr>
              <w:widowControl w:val="0"/>
              <w:snapToGrid w:val="0"/>
              <w:rPr>
                <w:rFonts w:eastAsia="宋体"/>
                <w:b/>
                <w:bCs/>
                <w:sz w:val="18"/>
                <w:szCs w:val="18"/>
                <w:lang w:eastAsia="zh-CN"/>
              </w:rPr>
            </w:pPr>
          </w:p>
          <w:p w14:paraId="65013EF0" w14:textId="2E98DA60" w:rsidR="0095502C" w:rsidRDefault="0095502C" w:rsidP="0095502C">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8</w:t>
            </w:r>
          </w:p>
          <w:p w14:paraId="7BD8620A" w14:textId="4E9AD21C" w:rsidR="0095502C" w:rsidRDefault="0095502C" w:rsidP="0095502C">
            <w:pPr>
              <w:widowControl w:val="0"/>
              <w:snapToGrid w:val="0"/>
              <w:rPr>
                <w:rFonts w:eastAsia="宋体"/>
                <w:sz w:val="18"/>
                <w:szCs w:val="18"/>
                <w:lang w:eastAsia="zh-CN"/>
              </w:rPr>
            </w:pPr>
            <w:r w:rsidRPr="002E30D8">
              <w:rPr>
                <w:rFonts w:eastAsia="宋体"/>
                <w:sz w:val="18"/>
                <w:szCs w:val="18"/>
                <w:lang w:eastAsia="zh-CN"/>
              </w:rPr>
              <w:t>We</w:t>
            </w:r>
            <w:r>
              <w:rPr>
                <w:rFonts w:eastAsia="宋体"/>
                <w:sz w:val="18"/>
                <w:szCs w:val="18"/>
                <w:lang w:eastAsia="zh-CN"/>
              </w:rPr>
              <w:t xml:space="preserve"> are fine with </w:t>
            </w:r>
            <w:r w:rsidRPr="002E30D8">
              <w:rPr>
                <w:rFonts w:eastAsia="宋体"/>
                <w:sz w:val="18"/>
                <w:szCs w:val="18"/>
                <w:lang w:eastAsia="zh-CN"/>
              </w:rPr>
              <w:t>proposal 1.</w:t>
            </w:r>
            <w:r w:rsidR="00845799">
              <w:rPr>
                <w:rFonts w:eastAsia="宋体"/>
                <w:sz w:val="18"/>
                <w:szCs w:val="18"/>
                <w:lang w:eastAsia="zh-CN"/>
              </w:rPr>
              <w:t>H. It might be better to “</w:t>
            </w:r>
            <w:r w:rsidR="00845799" w:rsidRPr="00845799">
              <w:rPr>
                <w:rFonts w:eastAsia="宋体"/>
                <w:color w:val="FF0000"/>
                <w:sz w:val="18"/>
                <w:szCs w:val="18"/>
                <w:lang w:eastAsia="zh-CN"/>
              </w:rPr>
              <w:t xml:space="preserve">At least </w:t>
            </w:r>
            <w:proofErr w:type="spellStart"/>
            <w:r w:rsidR="00845799" w:rsidRPr="00845799">
              <w:rPr>
                <w:rFonts w:eastAsia="宋体"/>
                <w:color w:val="FF0000"/>
                <w:sz w:val="18"/>
                <w:szCs w:val="18"/>
                <w:lang w:eastAsia="zh-CN"/>
              </w:rPr>
              <w:t>a</w:t>
            </w:r>
            <w:r w:rsidR="00845799" w:rsidRPr="00845799">
              <w:rPr>
                <w:rFonts w:eastAsia="宋体"/>
                <w:strike/>
                <w:color w:val="FF0000"/>
                <w:sz w:val="18"/>
                <w:szCs w:val="18"/>
                <w:lang w:eastAsia="zh-CN"/>
              </w:rPr>
              <w:t>A</w:t>
            </w:r>
            <w:r w:rsidR="00845799">
              <w:rPr>
                <w:rFonts w:eastAsia="宋体"/>
                <w:sz w:val="18"/>
                <w:szCs w:val="18"/>
                <w:lang w:eastAsia="zh-CN"/>
              </w:rPr>
              <w:t>periodic</w:t>
            </w:r>
            <w:proofErr w:type="spellEnd"/>
            <w:r w:rsidR="00845799">
              <w:rPr>
                <w:rFonts w:eastAsia="宋体"/>
                <w:sz w:val="18"/>
                <w:szCs w:val="18"/>
                <w:lang w:eastAsia="zh-CN"/>
              </w:rPr>
              <w:t xml:space="preserve"> CSI reporting is supported”</w:t>
            </w:r>
          </w:p>
          <w:p w14:paraId="247B4A2D" w14:textId="28D95732" w:rsidR="00DB07E6" w:rsidRDefault="00DB07E6" w:rsidP="0095502C">
            <w:pPr>
              <w:widowControl w:val="0"/>
              <w:snapToGrid w:val="0"/>
              <w:rPr>
                <w:rFonts w:eastAsia="宋体"/>
                <w:sz w:val="18"/>
                <w:szCs w:val="18"/>
                <w:lang w:eastAsia="zh-CN"/>
              </w:rPr>
            </w:pPr>
          </w:p>
          <w:p w14:paraId="6727C19F" w14:textId="0E814623" w:rsidR="00DB07E6" w:rsidRDefault="00DB07E6" w:rsidP="00DB07E6">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9</w:t>
            </w:r>
          </w:p>
          <w:p w14:paraId="7B3BCFD8" w14:textId="081D14DD" w:rsidR="00DB07E6" w:rsidRDefault="00DB07E6" w:rsidP="00DB07E6">
            <w:pPr>
              <w:widowControl w:val="0"/>
              <w:snapToGrid w:val="0"/>
              <w:rPr>
                <w:rFonts w:eastAsia="宋体"/>
                <w:sz w:val="18"/>
                <w:szCs w:val="18"/>
                <w:lang w:eastAsia="zh-CN"/>
              </w:rPr>
            </w:pPr>
            <w:r>
              <w:rPr>
                <w:rFonts w:eastAsia="宋体"/>
                <w:sz w:val="18"/>
                <w:szCs w:val="18"/>
                <w:lang w:eastAsia="zh-CN"/>
              </w:rPr>
              <w:t xml:space="preserve">We do not think FD offset is flexible enough. We should allow </w:t>
            </w:r>
            <w:proofErr w:type="spellStart"/>
            <w:r>
              <w:rPr>
                <w:rFonts w:eastAsia="宋体"/>
                <w:sz w:val="18"/>
                <w:szCs w:val="18"/>
                <w:lang w:eastAsia="zh-CN"/>
              </w:rPr>
              <w:t>indepdent</w:t>
            </w:r>
            <w:proofErr w:type="spellEnd"/>
            <w:r>
              <w:rPr>
                <w:rFonts w:eastAsia="宋体"/>
                <w:sz w:val="18"/>
                <w:szCs w:val="18"/>
                <w:lang w:eastAsia="zh-CN"/>
              </w:rPr>
              <w:t xml:space="preserve"> FD basis selection per TRP/TRP group for mode 1</w:t>
            </w:r>
          </w:p>
          <w:p w14:paraId="34F2F181" w14:textId="59979EAA" w:rsidR="00DB07E6" w:rsidRDefault="00DB07E6" w:rsidP="0095502C">
            <w:pPr>
              <w:widowControl w:val="0"/>
              <w:snapToGrid w:val="0"/>
              <w:rPr>
                <w:rFonts w:eastAsia="宋体"/>
                <w:sz w:val="18"/>
                <w:szCs w:val="18"/>
                <w:lang w:eastAsia="zh-CN"/>
              </w:rPr>
            </w:pPr>
          </w:p>
          <w:p w14:paraId="526EF01D" w14:textId="633080A7" w:rsidR="00024FBD" w:rsidRDefault="00024FBD" w:rsidP="00024FBD">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10</w:t>
            </w:r>
          </w:p>
          <w:p w14:paraId="28AEBBFF" w14:textId="48E0E858" w:rsidR="00024FBD" w:rsidRDefault="00024FBD" w:rsidP="0095502C">
            <w:pPr>
              <w:widowControl w:val="0"/>
              <w:snapToGrid w:val="0"/>
              <w:rPr>
                <w:rFonts w:eastAsia="宋体"/>
                <w:sz w:val="18"/>
                <w:szCs w:val="18"/>
                <w:lang w:eastAsia="zh-CN"/>
              </w:rPr>
            </w:pPr>
            <w:r>
              <w:rPr>
                <w:rFonts w:eastAsia="宋体"/>
                <w:sz w:val="18"/>
                <w:szCs w:val="18"/>
                <w:lang w:eastAsia="zh-CN"/>
              </w:rPr>
              <w:t xml:space="preserve">Discussion of those issues should be delayed until we have codebook design details ready </w:t>
            </w:r>
          </w:p>
          <w:p w14:paraId="453E37B2" w14:textId="2B57CB0C" w:rsidR="0095502C" w:rsidRPr="005113BD" w:rsidRDefault="0095502C" w:rsidP="00795F5E">
            <w:pPr>
              <w:widowControl w:val="0"/>
              <w:snapToGrid w:val="0"/>
              <w:rPr>
                <w:rFonts w:eastAsia="宋体"/>
                <w:b/>
                <w:bCs/>
                <w:sz w:val="18"/>
                <w:szCs w:val="18"/>
                <w:lang w:eastAsia="zh-CN"/>
              </w:rPr>
            </w:pPr>
          </w:p>
        </w:tc>
      </w:tr>
      <w:tr w:rsidR="003F029D"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18996E38" w:rsidR="003F029D" w:rsidRDefault="003F029D" w:rsidP="003F029D">
            <w:pPr>
              <w:widowControl w:val="0"/>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261383" w14:textId="77777777" w:rsidR="003F029D" w:rsidRPr="00FF6446" w:rsidRDefault="003F029D" w:rsidP="003F029D">
            <w:pPr>
              <w:widowControl w:val="0"/>
              <w:snapToGrid w:val="0"/>
              <w:rPr>
                <w:rFonts w:eastAsia="Malgun Gothic"/>
                <w:sz w:val="18"/>
                <w:szCs w:val="18"/>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w:t>
            </w:r>
            <w:r>
              <w:rPr>
                <w:rFonts w:eastAsiaTheme="minorEastAsia"/>
                <w:sz w:val="18"/>
                <w:szCs w:val="18"/>
                <w:u w:val="single"/>
                <w:lang w:eastAsia="zh-CN"/>
              </w:rPr>
              <w:t>1 &amp; 1.5</w:t>
            </w:r>
          </w:p>
          <w:p w14:paraId="3CC77922" w14:textId="77777777" w:rsidR="003F029D" w:rsidRDefault="003F029D" w:rsidP="003F029D">
            <w:pPr>
              <w:widowControl w:val="0"/>
              <w:snapToGrid w:val="0"/>
              <w:rPr>
                <w:sz w:val="18"/>
                <w:szCs w:val="18"/>
                <w:lang w:val="en-GB" w:eastAsia="zh-CN"/>
              </w:rPr>
            </w:pPr>
            <w:r>
              <w:rPr>
                <w:sz w:val="18"/>
                <w:szCs w:val="18"/>
                <w:lang w:val="en-GB" w:eastAsia="zh-CN"/>
              </w:rPr>
              <w:t xml:space="preserve">According to the discussion above, seems this SD/TRP selection is the most controversial topic for CJT in this meeting. And it seems to be mixed with too many variables and difficult to get </w:t>
            </w:r>
            <w:r w:rsidRPr="0080550C">
              <w:rPr>
                <w:b/>
                <w:bCs/>
                <w:sz w:val="18"/>
                <w:szCs w:val="18"/>
                <w:lang w:val="en-GB" w:eastAsia="zh-CN"/>
              </w:rPr>
              <w:t>into</w:t>
            </w:r>
            <w:r>
              <w:rPr>
                <w:sz w:val="18"/>
                <w:szCs w:val="18"/>
                <w:lang w:val="en-GB" w:eastAsia="zh-CN"/>
              </w:rPr>
              <w:t xml:space="preserve"> technical discussion (I believe no companies want to sadly see political vote).</w:t>
            </w:r>
          </w:p>
          <w:p w14:paraId="4B7EE072" w14:textId="6D1E6195" w:rsidR="003F029D" w:rsidRDefault="003F029D" w:rsidP="003F029D">
            <w:pPr>
              <w:widowControl w:val="0"/>
              <w:snapToGrid w:val="0"/>
              <w:rPr>
                <w:sz w:val="18"/>
                <w:szCs w:val="18"/>
                <w:lang w:val="en-GB" w:eastAsia="zh-CN"/>
              </w:rPr>
            </w:pPr>
            <w:r>
              <w:rPr>
                <w:sz w:val="18"/>
                <w:szCs w:val="18"/>
                <w:lang w:val="en-GB" w:eastAsia="zh-CN"/>
              </w:rPr>
              <w:t xml:space="preserve">Therefore, to be possibly more tech-constructive to the upcoming discussion (I guess probably round 1), </w:t>
            </w:r>
            <w:r w:rsidR="00522826">
              <w:rPr>
                <w:rFonts w:hint="eastAsia"/>
                <w:sz w:val="18"/>
                <w:szCs w:val="18"/>
                <w:lang w:val="en-GB" w:eastAsia="zh-CN"/>
              </w:rPr>
              <w:t>a</w:t>
            </w:r>
            <w:r w:rsidR="00522826">
              <w:rPr>
                <w:sz w:val="18"/>
                <w:szCs w:val="18"/>
                <w:lang w:val="en-GB" w:eastAsia="zh-CN"/>
              </w:rPr>
              <w:t>nd to be more clearly</w:t>
            </w:r>
            <w:r w:rsidR="001318DC">
              <w:rPr>
                <w:sz w:val="18"/>
                <w:szCs w:val="18"/>
                <w:lang w:val="en-GB" w:eastAsia="zh-CN"/>
              </w:rPr>
              <w:t xml:space="preserve"> with the issue we are dealing with</w:t>
            </w:r>
            <w:r w:rsidR="00522826">
              <w:rPr>
                <w:sz w:val="18"/>
                <w:szCs w:val="18"/>
                <w:lang w:val="en-GB" w:eastAsia="zh-CN"/>
              </w:rPr>
              <w:t xml:space="preserve">, </w:t>
            </w:r>
            <w:r>
              <w:rPr>
                <w:sz w:val="18"/>
                <w:szCs w:val="18"/>
                <w:lang w:val="en-GB" w:eastAsia="zh-CN"/>
              </w:rPr>
              <w:t xml:space="preserve">we suggest to merge these two issues with all option combinations we can </w:t>
            </w:r>
            <w:r>
              <w:rPr>
                <w:sz w:val="18"/>
                <w:szCs w:val="18"/>
                <w:lang w:val="en-GB" w:eastAsia="zh-CN"/>
              </w:rPr>
              <w:lastRenderedPageBreak/>
              <w:t>think of as below:</w:t>
            </w:r>
          </w:p>
          <w:tbl>
            <w:tblPr>
              <w:tblStyle w:val="aff"/>
              <w:tblW w:w="0" w:type="auto"/>
              <w:tblLayout w:type="fixed"/>
              <w:tblLook w:val="04A0" w:firstRow="1" w:lastRow="0" w:firstColumn="1" w:lastColumn="0" w:noHBand="0" w:noVBand="1"/>
            </w:tblPr>
            <w:tblGrid>
              <w:gridCol w:w="8752"/>
            </w:tblGrid>
            <w:tr w:rsidR="003F029D" w14:paraId="32058EBA" w14:textId="77777777" w:rsidTr="003B664F">
              <w:tc>
                <w:tcPr>
                  <w:tcW w:w="8752" w:type="dxa"/>
                </w:tcPr>
                <w:p w14:paraId="5D75601C" w14:textId="7777777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are</w:t>
                  </w:r>
                  <w:r w:rsidRPr="002B4A18">
                    <w:rPr>
                      <w:rFonts w:ascii="Times" w:eastAsia="Batang" w:hAnsi="Times" w:cs="Times"/>
                      <w:sz w:val="16"/>
                      <w:szCs w:val="20"/>
                      <w:lang w:val="en-GB" w:eastAsia="en-US"/>
                    </w:rPr>
                    <w:t xml:space="preserv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7AF5052F"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24D4D54F"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Alt1A and Alt1B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4080DA5" w14:textId="2A1A8824"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N</w:t>
                  </w:r>
                  <w:r>
                    <w:rPr>
                      <w:rFonts w:ascii="Times" w:eastAsia="Batang" w:hAnsi="Times" w:cs="Times"/>
                      <w:sz w:val="16"/>
                      <w:szCs w:val="20"/>
                      <w:lang w:val="en-GB" w:eastAsia="en-US"/>
                    </w:rPr>
                    <w:t xml:space="preserve"> is</w:t>
                  </w:r>
                  <w:r w:rsidRPr="002B4A18">
                    <w:rPr>
                      <w:rFonts w:ascii="Times" w:eastAsia="Batang" w:hAnsi="Times" w:cs="Times"/>
                      <w:sz w:val="16"/>
                      <w:szCs w:val="20"/>
                      <w:lang w:val="en-GB" w:eastAsia="en-US"/>
                    </w:rPr>
                    <w:t xml:space="preserv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Pr>
                      <w:rFonts w:ascii="Times" w:eastAsia="Batang" w:hAnsi="Times" w:cs="Times"/>
                      <w:color w:val="C00000"/>
                      <w:sz w:val="16"/>
                      <w:szCs w:val="20"/>
                      <w:lang w:val="en-GB" w:eastAsia="en-US"/>
                    </w:rPr>
                    <w:t xml:space="preserve"> are performed by </w:t>
                  </w:r>
                  <w:r w:rsidR="003B248E">
                    <w:rPr>
                      <w:rFonts w:ascii="Times" w:eastAsia="Batang" w:hAnsi="Times" w:cs="Times"/>
                      <w:color w:val="C00000"/>
                      <w:sz w:val="16"/>
                      <w:szCs w:val="20"/>
                      <w:lang w:val="en-GB" w:eastAsia="en-US"/>
                    </w:rPr>
                    <w:t>SD basis selection (by UE)</w:t>
                  </w:r>
                </w:p>
                <w:p w14:paraId="14003388"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66C5B1E9" w14:textId="4F30508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FB2C91">
                    <w:rPr>
                      <w:rFonts w:ascii="Times" w:eastAsia="Batang" w:hAnsi="Times" w:cs="Times"/>
                      <w:color w:val="C00000"/>
                      <w:sz w:val="16"/>
                      <w:szCs w:val="20"/>
                      <w:lang w:val="en-GB" w:eastAsia="en-US"/>
                    </w:rPr>
                    <w:t>and Ln (n=1,…,N</w:t>
                  </w:r>
                  <w:r w:rsidR="00AA2F39">
                    <w:rPr>
                      <w:rFonts w:ascii="Times" w:eastAsia="Batang" w:hAnsi="Times" w:cs="Times"/>
                      <w:color w:val="C00000"/>
                      <w:sz w:val="16"/>
                      <w:szCs w:val="20"/>
                      <w:lang w:val="en-GB" w:eastAsia="en-US"/>
                    </w:rPr>
                    <w:t xml:space="preserve">, e.g. </w:t>
                  </w:r>
                  <w:r w:rsidR="0095497B">
                    <w:rPr>
                      <w:rFonts w:ascii="Times" w:eastAsia="Batang" w:hAnsi="Times" w:cs="Times"/>
                      <w:color w:val="C00000"/>
                      <w:sz w:val="16"/>
                      <w:szCs w:val="20"/>
                      <w:lang w:val="en-GB" w:eastAsia="en-US"/>
                    </w:rPr>
                    <w:t>according to</w:t>
                  </w:r>
                  <w:r w:rsidR="00AA2F39">
                    <w:rPr>
                      <w:rFonts w:ascii="Times" w:eastAsia="Batang" w:hAnsi="Times" w:cs="Times"/>
                      <w:color w:val="C00000"/>
                      <w:sz w:val="16"/>
                      <w:szCs w:val="20"/>
                      <w:lang w:val="en-GB" w:eastAsia="en-US"/>
                    </w:rPr>
                    <w:t xml:space="preserve"> SD basis selection</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w:t>
                  </w:r>
                  <w:r w:rsidRPr="00FB2C91">
                    <w:rPr>
                      <w:rFonts w:ascii="Times" w:eastAsia="Batang" w:hAnsi="Times" w:cs="Times"/>
                      <w:sz w:val="16"/>
                      <w:szCs w:val="20"/>
                      <w:lang w:val="en-GB" w:eastAsia="en-US"/>
                    </w:rPr>
                    <w:t xml:space="preserve">are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94718C0"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78D672D" w14:textId="601D3570"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CSI-RS resources is</w:t>
                  </w:r>
                  <w:r w:rsidRPr="00FB2C91">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{1,..., NTRP}</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00D214C0" w:rsidRPr="00D214C0">
                    <w:rPr>
                      <w:rFonts w:ascii="Times" w:eastAsia="Batang" w:hAnsi="Times" w:cs="Times"/>
                      <w:color w:val="0070C0"/>
                      <w:sz w:val="16"/>
                      <w:szCs w:val="20"/>
                      <w:lang w:val="en-GB" w:eastAsia="en-US"/>
                    </w:rPr>
                    <w:t>TRP</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are</w:t>
                  </w:r>
                  <w:r w:rsidRPr="002B6554">
                    <w:rPr>
                      <w:rFonts w:ascii="Times" w:eastAsia="Batang" w:hAnsi="Times" w:cs="Times"/>
                      <w:color w:val="C00000"/>
                      <w:sz w:val="16"/>
                      <w:szCs w:val="20"/>
                      <w:lang w:val="en-GB" w:eastAsia="en-US"/>
                    </w:rPr>
                    <w:t xml:space="preserve"> </w:t>
                  </w:r>
                  <w:proofErr w:type="spellStart"/>
                  <w:r w:rsidRPr="002B6554">
                    <w:rPr>
                      <w:rFonts w:ascii="Times" w:eastAsia="Batang" w:hAnsi="Times" w:cs="Times"/>
                      <w:color w:val="C00000"/>
                      <w:sz w:val="16"/>
                      <w:szCs w:val="20"/>
                      <w:lang w:val="en-GB" w:eastAsia="en-US"/>
                    </w:rPr>
                    <w:t>gNB</w:t>
                  </w:r>
                  <w:proofErr w:type="spellEnd"/>
                  <w:r w:rsidRPr="002B6554">
                    <w:rPr>
                      <w:rFonts w:ascii="Times" w:eastAsia="Batang" w:hAnsi="Times" w:cs="Times"/>
                      <w:color w:val="C00000"/>
                      <w:sz w:val="16"/>
                      <w:szCs w:val="20"/>
                      <w:lang w:val="en-GB" w:eastAsia="en-US"/>
                    </w:rPr>
                    <w:t>-configured via higher-layer (RRC) signalling</w:t>
                  </w:r>
                </w:p>
                <w:p w14:paraId="16BBF2A1"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357D6B1"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A and 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BD413BA" w14:textId="77777777" w:rsidR="003F029D" w:rsidRPr="008842BF"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w:t>
                  </w:r>
                  <w:r>
                    <w:rPr>
                      <w:rFonts w:ascii="Times" w:eastAsia="Batang" w:hAnsi="Times" w:cs="Times"/>
                      <w:sz w:val="16"/>
                      <w:szCs w:val="20"/>
                      <w:lang w:val="en-GB" w:eastAsia="en-US"/>
                    </w:rPr>
                    <w:t>3. (??? Possibly some option combination we miss-considered)</w:t>
                  </w:r>
                </w:p>
              </w:tc>
            </w:tr>
          </w:tbl>
          <w:p w14:paraId="1A414C57" w14:textId="77777777" w:rsidR="003F029D" w:rsidRDefault="003F029D" w:rsidP="003F029D">
            <w:pPr>
              <w:widowControl w:val="0"/>
              <w:snapToGrid w:val="0"/>
              <w:rPr>
                <w:sz w:val="18"/>
                <w:szCs w:val="18"/>
                <w:lang w:val="en-GB" w:eastAsia="zh-CN"/>
              </w:rPr>
            </w:pPr>
          </w:p>
          <w:p w14:paraId="561A661E" w14:textId="77777777" w:rsidR="003F029D" w:rsidRDefault="003F029D" w:rsidP="003F029D">
            <w:pPr>
              <w:widowControl w:val="0"/>
              <w:snapToGrid w:val="0"/>
              <w:rPr>
                <w:sz w:val="18"/>
                <w:szCs w:val="18"/>
                <w:lang w:val="en-GB" w:eastAsia="zh-CN"/>
              </w:rPr>
            </w:pPr>
            <w:r>
              <w:rPr>
                <w:sz w:val="18"/>
                <w:szCs w:val="18"/>
                <w:lang w:val="en-GB" w:eastAsia="zh-CN"/>
              </w:rPr>
              <w:t>Some considerations for the above 4 Alts:</w:t>
            </w:r>
          </w:p>
          <w:p w14:paraId="4DCC75CC" w14:textId="77777777" w:rsidR="003F029D" w:rsidRDefault="003F029D" w:rsidP="003F029D">
            <w:pPr>
              <w:widowControl w:val="0"/>
              <w:snapToGrid w:val="0"/>
              <w:rPr>
                <w:sz w:val="18"/>
                <w:szCs w:val="18"/>
                <w:lang w:val="en-GB" w:eastAsia="zh-CN"/>
              </w:rPr>
            </w:pPr>
            <w:r>
              <w:rPr>
                <w:sz w:val="18"/>
                <w:szCs w:val="18"/>
                <w:lang w:val="en-GB" w:eastAsia="zh-CN"/>
              </w:rPr>
              <w:t xml:space="preserve">Since N represents the cooperated TRPs within a TRP-cluster, it may be configured to UE based on certain </w:t>
            </w:r>
            <w:r w:rsidRPr="00F02AD5">
              <w:rPr>
                <w:b/>
                <w:bCs/>
                <w:sz w:val="18"/>
                <w:szCs w:val="18"/>
                <w:lang w:val="en-GB" w:eastAsia="zh-CN"/>
              </w:rPr>
              <w:t>large-scale fading</w:t>
            </w:r>
            <w:r>
              <w:rPr>
                <w:sz w:val="18"/>
                <w:szCs w:val="18"/>
                <w:lang w:val="en-GB" w:eastAsia="zh-CN"/>
              </w:rPr>
              <w:t xml:space="preserve"> properties (e.g. RSRP) of UE channel; Similarly, SD basis selection represents certain </w:t>
            </w:r>
            <w:r w:rsidRPr="005E3238">
              <w:rPr>
                <w:b/>
                <w:bCs/>
                <w:sz w:val="18"/>
                <w:szCs w:val="18"/>
                <w:lang w:val="en-GB" w:eastAsia="zh-CN"/>
              </w:rPr>
              <w:t>small-scale fading</w:t>
            </w:r>
            <w:r>
              <w:rPr>
                <w:sz w:val="18"/>
                <w:szCs w:val="18"/>
                <w:lang w:val="en-GB" w:eastAsia="zh-CN"/>
              </w:rPr>
              <w:t xml:space="preserve"> properties (finer in spatial domain than RSRP)</w:t>
            </w:r>
          </w:p>
          <w:p w14:paraId="37CFF857" w14:textId="77777777" w:rsidR="003F029D" w:rsidRDefault="003F029D" w:rsidP="003F029D">
            <w:pPr>
              <w:widowControl w:val="0"/>
              <w:snapToGrid w:val="0"/>
              <w:rPr>
                <w:sz w:val="18"/>
                <w:szCs w:val="18"/>
                <w:lang w:val="en-GB" w:eastAsia="zh-CN"/>
              </w:rPr>
            </w:pPr>
            <w:r>
              <w:rPr>
                <w:rFonts w:hint="eastAsia"/>
                <w:sz w:val="18"/>
                <w:szCs w:val="18"/>
                <w:lang w:val="en-GB" w:eastAsia="zh-CN"/>
              </w:rPr>
              <w:t>T</w:t>
            </w:r>
            <w:r>
              <w:rPr>
                <w:sz w:val="18"/>
                <w:szCs w:val="18"/>
                <w:lang w:val="en-GB" w:eastAsia="zh-CN"/>
              </w:rPr>
              <w:t>herefore, in our intuitive and not 100%-strict understanding,</w:t>
            </w:r>
          </w:p>
          <w:p w14:paraId="4076E44B"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 xml:space="preserve">Alt1 means </w:t>
            </w:r>
            <w:proofErr w:type="spellStart"/>
            <w:r w:rsidRPr="000F0145">
              <w:rPr>
                <w:rFonts w:ascii="Times" w:eastAsia="Batang" w:hAnsi="Times" w:cs="Times"/>
                <w:sz w:val="18"/>
                <w:szCs w:val="21"/>
                <w:lang w:val="en-GB" w:eastAsia="en-US"/>
              </w:rPr>
              <w:t>gNB</w:t>
            </w:r>
            <w:proofErr w:type="spellEnd"/>
            <w:r w:rsidRPr="000F0145">
              <w:rPr>
                <w:rFonts w:ascii="Times" w:eastAsia="Batang" w:hAnsi="Times" w:cs="Times"/>
                <w:sz w:val="18"/>
                <w:szCs w:val="21"/>
                <w:lang w:val="en-GB" w:eastAsia="en-US"/>
              </w:rPr>
              <w:t xml:space="preserve"> has some certain knowledge about both large-&amp;small-scale channel properties</w:t>
            </w:r>
          </w:p>
          <w:p w14:paraId="2C20DE0D"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 xml:space="preserve">Alt1’ means </w:t>
            </w:r>
            <w:proofErr w:type="spellStart"/>
            <w:r w:rsidRPr="000F0145">
              <w:rPr>
                <w:rFonts w:ascii="Times" w:eastAsia="Batang" w:hAnsi="Times" w:cs="Times"/>
                <w:sz w:val="18"/>
                <w:szCs w:val="21"/>
                <w:lang w:val="en-GB" w:eastAsia="en-US"/>
              </w:rPr>
              <w:t>gNB</w:t>
            </w:r>
            <w:proofErr w:type="spellEnd"/>
            <w:r w:rsidRPr="000F0145">
              <w:rPr>
                <w:rFonts w:ascii="Times" w:eastAsia="Batang" w:hAnsi="Times" w:cs="Times"/>
                <w:sz w:val="18"/>
                <w:szCs w:val="21"/>
                <w:lang w:val="en-GB" w:eastAsia="en-US"/>
              </w:rPr>
              <w:t xml:space="preserve"> has some certain knowledge about large-scale channel properties, while small-scale needs UE report</w:t>
            </w:r>
            <w:r>
              <w:rPr>
                <w:rFonts w:ascii="Times" w:eastAsia="Batang" w:hAnsi="Times" w:cs="Times"/>
                <w:sz w:val="18"/>
                <w:szCs w:val="21"/>
                <w:lang w:val="en-GB" w:eastAsia="en-US"/>
              </w:rPr>
              <w:t xml:space="preserve"> by CSI</w:t>
            </w:r>
          </w:p>
          <w:p w14:paraId="03F353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both large-&amp;small-scale channel properties need UE report/assist</w:t>
            </w:r>
          </w:p>
          <w:p w14:paraId="28CA66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 xml:space="preserve">Alt2’ means </w:t>
            </w:r>
            <w:proofErr w:type="spellStart"/>
            <w:r w:rsidRPr="000F0145">
              <w:rPr>
                <w:rFonts w:ascii="Times" w:eastAsia="Batang" w:hAnsi="Times" w:cs="Times"/>
                <w:sz w:val="18"/>
                <w:szCs w:val="21"/>
                <w:lang w:val="en-GB" w:eastAsia="en-US"/>
              </w:rPr>
              <w:t>gNB</w:t>
            </w:r>
            <w:proofErr w:type="spellEnd"/>
            <w:r w:rsidRPr="000F0145">
              <w:rPr>
                <w:rFonts w:ascii="Times" w:eastAsia="Batang" w:hAnsi="Times" w:cs="Times"/>
                <w:sz w:val="18"/>
                <w:szCs w:val="21"/>
                <w:lang w:val="en-GB" w:eastAsia="en-US"/>
              </w:rPr>
              <w:t xml:space="preserve"> has some certain knowledge about small-scale channel properties, while large-scale needs UE assist</w:t>
            </w:r>
          </w:p>
          <w:p w14:paraId="77BE7FBF" w14:textId="1FB280BC" w:rsidR="003F029D" w:rsidRDefault="007914A0" w:rsidP="003F029D">
            <w:pPr>
              <w:widowControl w:val="0"/>
              <w:snapToGrid w:val="0"/>
              <w:rPr>
                <w:sz w:val="18"/>
                <w:szCs w:val="18"/>
                <w:lang w:val="en-GB" w:eastAsia="zh-CN"/>
              </w:rPr>
            </w:pPr>
            <w:r>
              <w:rPr>
                <w:sz w:val="18"/>
                <w:szCs w:val="18"/>
                <w:lang w:val="en-GB" w:eastAsia="zh-CN"/>
              </w:rPr>
              <w:t>[Mod: Thanks for the inputs. I can consider this for later rounds after proposal 1.E (also supported by Qualcomm) is agreed and issue 1.1 progresses more]</w:t>
            </w:r>
          </w:p>
          <w:p w14:paraId="6237B374" w14:textId="77777777" w:rsidR="003F029D" w:rsidRDefault="003F029D" w:rsidP="003F029D">
            <w:pPr>
              <w:widowControl w:val="0"/>
              <w:snapToGrid w:val="0"/>
              <w:rPr>
                <w:sz w:val="18"/>
                <w:szCs w:val="18"/>
                <w:lang w:val="en-GB" w:eastAsia="zh-CN"/>
              </w:rPr>
            </w:pPr>
          </w:p>
          <w:p w14:paraId="0DEC46BB" w14:textId="77777777" w:rsidR="003F029D" w:rsidRDefault="003F029D" w:rsidP="003F029D">
            <w:pPr>
              <w:widowControl w:val="0"/>
              <w:snapToGrid w:val="0"/>
              <w:rPr>
                <w:sz w:val="18"/>
                <w:szCs w:val="18"/>
                <w:lang w:val="en-GB" w:eastAsia="zh-CN"/>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1.2</w:t>
            </w:r>
          </w:p>
          <w:p w14:paraId="36EA58D7" w14:textId="3C622264" w:rsidR="003F029D" w:rsidRDefault="003F029D" w:rsidP="003F029D">
            <w:pPr>
              <w:widowControl w:val="0"/>
              <w:snapToGrid w:val="0"/>
              <w:rPr>
                <w:b/>
                <w:sz w:val="18"/>
                <w:szCs w:val="18"/>
                <w:lang w:val="en-GB"/>
              </w:rPr>
            </w:pPr>
            <w:r>
              <w:rPr>
                <w:rFonts w:eastAsia="宋体"/>
                <w:sz w:val="18"/>
                <w:szCs w:val="18"/>
                <w:lang w:eastAsia="zh-CN"/>
              </w:rPr>
              <w:t>Fine with V15 proposal 1.B revision – then there is no ambiguous understanding regarding TRP-group</w:t>
            </w:r>
          </w:p>
        </w:tc>
      </w:tr>
      <w:tr w:rsidR="003F029D"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6B461020" w:rsidR="003F029D" w:rsidRDefault="007D791E" w:rsidP="003F029D">
            <w:pPr>
              <w:snapToGrid w:val="0"/>
              <w:rPr>
                <w:rFonts w:eastAsiaTheme="minor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03E54EF5" w:rsidR="003F029D" w:rsidRDefault="007D791E" w:rsidP="003F029D">
            <w:pPr>
              <w:snapToGrid w:val="0"/>
              <w:rPr>
                <w:rFonts w:eastAsia="宋体"/>
                <w:sz w:val="18"/>
                <w:szCs w:val="18"/>
                <w:lang w:eastAsia="zh-CN"/>
              </w:rPr>
            </w:pPr>
            <w:r>
              <w:rPr>
                <w:rFonts w:eastAsia="宋体" w:hint="eastAsia"/>
                <w:sz w:val="18"/>
                <w:szCs w:val="18"/>
                <w:lang w:eastAsia="zh-CN"/>
              </w:rPr>
              <w:t>Some</w:t>
            </w:r>
            <w:r>
              <w:rPr>
                <w:rFonts w:eastAsia="宋体"/>
                <w:sz w:val="18"/>
                <w:szCs w:val="18"/>
                <w:lang w:eastAsia="zh-CN"/>
              </w:rPr>
              <w:t xml:space="preserve"> </w:t>
            </w:r>
            <w:r>
              <w:rPr>
                <w:rFonts w:eastAsia="宋体" w:hint="eastAsia"/>
                <w:sz w:val="18"/>
                <w:szCs w:val="18"/>
                <w:lang w:eastAsia="zh-CN"/>
              </w:rPr>
              <w:t>small</w:t>
            </w:r>
            <w:r>
              <w:rPr>
                <w:rFonts w:eastAsia="宋体"/>
                <w:sz w:val="18"/>
                <w:szCs w:val="18"/>
                <w:lang w:eastAsia="zh-CN"/>
              </w:rPr>
              <w:t xml:space="preserve"> </w:t>
            </w:r>
            <w:r w:rsidRPr="00D214C0">
              <w:rPr>
                <w:rFonts w:eastAsia="宋体" w:hint="eastAsia"/>
                <w:color w:val="0070C0"/>
                <w:sz w:val="18"/>
                <w:szCs w:val="18"/>
                <w:lang w:eastAsia="zh-CN"/>
              </w:rPr>
              <w:t>updates</w:t>
            </w:r>
            <w:r w:rsidRPr="00D214C0">
              <w:rPr>
                <w:rFonts w:eastAsia="宋体"/>
                <w:color w:val="0070C0"/>
                <w:sz w:val="18"/>
                <w:szCs w:val="18"/>
                <w:lang w:eastAsia="zh-CN"/>
              </w:rPr>
              <w:t xml:space="preserve"> </w:t>
            </w:r>
            <w:r>
              <w:rPr>
                <w:rFonts w:eastAsia="宋体"/>
                <w:sz w:val="18"/>
                <w:szCs w:val="18"/>
                <w:lang w:eastAsia="zh-CN"/>
              </w:rPr>
              <w:t>to the above input</w:t>
            </w:r>
          </w:p>
        </w:tc>
      </w:tr>
      <w:tr w:rsidR="003F029D"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3B968C8E" w:rsidR="003F029D" w:rsidRDefault="00181111" w:rsidP="003F029D">
            <w:pPr>
              <w:snapToGrid w:val="0"/>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069FFB" w14:textId="77777777" w:rsidR="00181111" w:rsidRPr="005B2320" w:rsidRDefault="00181111" w:rsidP="00181111">
            <w:pPr>
              <w:widowControl w:val="0"/>
              <w:snapToGrid w:val="0"/>
              <w:rPr>
                <w:b/>
                <w:sz w:val="18"/>
                <w:szCs w:val="18"/>
                <w:u w:val="single"/>
                <w:lang w:eastAsia="zh-CN"/>
              </w:rPr>
            </w:pPr>
            <w:r w:rsidRPr="005B2320">
              <w:rPr>
                <w:b/>
                <w:sz w:val="18"/>
                <w:szCs w:val="18"/>
                <w:u w:val="single"/>
                <w:lang w:eastAsia="zh-CN"/>
              </w:rPr>
              <w:t>Proposal 1.B</w:t>
            </w:r>
          </w:p>
          <w:p w14:paraId="3A341515" w14:textId="77777777" w:rsidR="00181111" w:rsidRDefault="00181111" w:rsidP="00181111">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7B19A99B" w14:textId="77777777" w:rsidR="00181111" w:rsidRDefault="00181111" w:rsidP="00181111">
            <w:pPr>
              <w:widowControl w:val="0"/>
              <w:snapToGrid w:val="0"/>
              <w:rPr>
                <w:sz w:val="18"/>
                <w:szCs w:val="18"/>
                <w:lang w:eastAsia="zh-CN"/>
              </w:rPr>
            </w:pPr>
          </w:p>
          <w:p w14:paraId="228C9D7D" w14:textId="77777777" w:rsidR="00181111" w:rsidRPr="009A277A" w:rsidRDefault="00181111" w:rsidP="00181111">
            <w:pPr>
              <w:widowControl w:val="0"/>
              <w:snapToGrid w:val="0"/>
              <w:ind w:left="-3"/>
              <w:rPr>
                <w:b/>
                <w:sz w:val="18"/>
                <w:szCs w:val="18"/>
                <w:u w:val="single"/>
                <w:lang w:eastAsia="zh-CN"/>
              </w:rPr>
            </w:pPr>
            <w:r w:rsidRPr="009A277A">
              <w:rPr>
                <w:b/>
                <w:sz w:val="18"/>
                <w:szCs w:val="18"/>
                <w:u w:val="single"/>
                <w:lang w:eastAsia="zh-CN"/>
              </w:rPr>
              <w:t>Issue 1.3</w:t>
            </w:r>
          </w:p>
          <w:p w14:paraId="36B3901A" w14:textId="078299C2" w:rsidR="003F029D" w:rsidRDefault="00181111" w:rsidP="00181111">
            <w:pPr>
              <w:snapToGrid w:val="0"/>
              <w:rPr>
                <w:rFonts w:eastAsia="宋体"/>
                <w:sz w:val="18"/>
                <w:szCs w:val="18"/>
                <w:lang w:eastAsia="zh-CN"/>
              </w:rPr>
            </w:pPr>
            <w:r>
              <w:rPr>
                <w:sz w:val="18"/>
                <w:szCs w:val="18"/>
                <w:lang w:eastAsia="zh-CN"/>
              </w:rPr>
              <w:t>Added our view in the table. With Alt 1., we don’t see the need for a strongest CSI-RS resource indicator since the SCI already indicates it as one reference across TRPs.</w:t>
            </w:r>
          </w:p>
        </w:tc>
      </w:tr>
      <w:tr w:rsidR="00741277" w14:paraId="62A0C15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F3F4E4" w14:textId="44C834DB" w:rsidR="00741277" w:rsidRDefault="00741277" w:rsidP="003F029D">
            <w:pPr>
              <w:snapToGrid w:val="0"/>
              <w:rPr>
                <w:rFonts w:eastAsiaTheme="minorEastAsia"/>
                <w:sz w:val="18"/>
                <w:szCs w:val="18"/>
                <w:lang w:eastAsia="zh-CN"/>
              </w:rPr>
            </w:pPr>
            <w:r>
              <w:rPr>
                <w:rFonts w:eastAsiaTheme="minorEastAsia"/>
                <w:sz w:val="18"/>
                <w:szCs w:val="18"/>
                <w:lang w:eastAsia="zh-CN"/>
              </w:rPr>
              <w:t>Mod V23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06B6D3" w14:textId="126125D9" w:rsidR="00741277" w:rsidRPr="00741277" w:rsidRDefault="00741277" w:rsidP="00741277">
            <w:pPr>
              <w:widowControl w:val="0"/>
              <w:snapToGrid w:val="0"/>
              <w:rPr>
                <w:b/>
                <w:sz w:val="18"/>
                <w:szCs w:val="18"/>
                <w:lang w:eastAsia="zh-CN"/>
              </w:rPr>
            </w:pPr>
            <w:r w:rsidRPr="00741277">
              <w:rPr>
                <w:b/>
                <w:color w:val="3333FF"/>
                <w:sz w:val="18"/>
                <w:szCs w:val="18"/>
                <w:lang w:eastAsia="zh-CN"/>
              </w:rPr>
              <w:t xml:space="preserve">Minor revision on proposal 1.G per Apple’s input </w:t>
            </w:r>
          </w:p>
        </w:tc>
      </w:tr>
      <w:tr w:rsidR="00C021E4" w14:paraId="0E5537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C5F47" w14:textId="14B32F58" w:rsidR="00C021E4" w:rsidRDefault="00C021E4" w:rsidP="00C021E4">
            <w:pPr>
              <w:snapToGrid w:val="0"/>
              <w:rPr>
                <w:rFonts w:eastAsiaTheme="minorEastAsia"/>
                <w:sz w:val="18"/>
                <w:szCs w:val="18"/>
                <w:lang w:eastAsia="zh-CN"/>
              </w:rPr>
            </w:pPr>
            <w:r>
              <w:rPr>
                <w:rFonts w:eastAsiaTheme="minorEastAsia"/>
                <w:sz w:val="18"/>
                <w:szCs w:val="18"/>
                <w:lang w:eastAsia="zh-CN"/>
              </w:rPr>
              <w:t>vivo2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2BF360" w14:textId="77777777" w:rsidR="00C021E4" w:rsidRPr="00455D56" w:rsidRDefault="00C021E4" w:rsidP="00C021E4">
            <w:pPr>
              <w:widowControl w:val="0"/>
              <w:snapToGrid w:val="0"/>
              <w:rPr>
                <w:rFonts w:eastAsia="宋体"/>
                <w:b/>
                <w:sz w:val="18"/>
                <w:szCs w:val="18"/>
                <w:u w:val="single"/>
                <w:lang w:eastAsia="zh-CN"/>
              </w:rPr>
            </w:pPr>
            <w:r w:rsidRPr="00455D56">
              <w:rPr>
                <w:rFonts w:eastAsia="宋体" w:hint="eastAsia"/>
                <w:b/>
                <w:sz w:val="18"/>
                <w:szCs w:val="18"/>
                <w:u w:val="single"/>
                <w:lang w:eastAsia="zh-CN"/>
              </w:rPr>
              <w:t>I</w:t>
            </w:r>
            <w:r w:rsidRPr="00455D56">
              <w:rPr>
                <w:rFonts w:eastAsia="宋体"/>
                <w:b/>
                <w:sz w:val="18"/>
                <w:szCs w:val="18"/>
                <w:u w:val="single"/>
                <w:lang w:eastAsia="zh-CN"/>
              </w:rPr>
              <w:t>ssue 1.1</w:t>
            </w:r>
          </w:p>
          <w:p w14:paraId="662475E3"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agree with QC that the evaluation of overhead vs performance should either assume same configuration to compare the overhead, or should assume the same overhead to compare the performance. In our evaluation, we assume same configuration and compare the overhead between Alt 1 and Alt 2, which shows Alt 2 can save overhead. We also agree with QC that if a same number of coefficients </w:t>
            </w:r>
            <w:proofErr w:type="gramStart"/>
            <w:r>
              <w:rPr>
                <w:rFonts w:eastAsia="宋体"/>
                <w:sz w:val="18"/>
                <w:szCs w:val="18"/>
                <w:lang w:eastAsia="zh-CN"/>
              </w:rPr>
              <w:t>is</w:t>
            </w:r>
            <w:proofErr w:type="gramEnd"/>
            <w:r>
              <w:rPr>
                <w:rFonts w:eastAsia="宋体"/>
                <w:sz w:val="18"/>
                <w:szCs w:val="18"/>
                <w:lang w:eastAsia="zh-CN"/>
              </w:rPr>
              <w:t xml:space="preserve"> maintained for Alt 1 and Alt 2, Alt 2 can provide performance gain as shown by QC results.</w:t>
            </w:r>
            <w:r>
              <w:rPr>
                <w:rFonts w:eastAsia="宋体" w:hint="eastAsia"/>
                <w:sz w:val="18"/>
                <w:szCs w:val="18"/>
                <w:lang w:eastAsia="zh-CN"/>
              </w:rPr>
              <w:t xml:space="preserve"> </w:t>
            </w:r>
            <w:r>
              <w:rPr>
                <w:rFonts w:eastAsia="宋体"/>
                <w:sz w:val="18"/>
                <w:szCs w:val="18"/>
                <w:lang w:eastAsia="zh-CN"/>
              </w:rPr>
              <w:t>Both sides reveal the benefit of Alt 2.</w:t>
            </w:r>
          </w:p>
          <w:p w14:paraId="1FCB7D0D"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don’t think Alt 2 has higher UE complexity than Alt 1. It is clear that UE does not need to compute full CSI for Alt 2 to do TRP selection. Hence Alt 2 actually saves UE complexity compared with Alt 1. We don’t think Alt 2 makes scheduling in </w:t>
            </w:r>
            <w:proofErr w:type="spellStart"/>
            <w:r>
              <w:rPr>
                <w:rFonts w:eastAsia="宋体"/>
                <w:sz w:val="18"/>
                <w:szCs w:val="18"/>
                <w:lang w:eastAsia="zh-CN"/>
              </w:rPr>
              <w:t>gNB</w:t>
            </w:r>
            <w:proofErr w:type="spellEnd"/>
            <w:r>
              <w:rPr>
                <w:rFonts w:eastAsia="宋体"/>
                <w:sz w:val="18"/>
                <w:szCs w:val="18"/>
                <w:lang w:eastAsia="zh-CN"/>
              </w:rPr>
              <w:t xml:space="preserve"> side more challenging or complex. This goal of this CJT CSI is to perform scheduling and MU precoding over maximum N_TRP TRPs, so no extra complexity for </w:t>
            </w:r>
            <w:proofErr w:type="spellStart"/>
            <w:r>
              <w:rPr>
                <w:rFonts w:eastAsia="宋体"/>
                <w:sz w:val="18"/>
                <w:szCs w:val="18"/>
                <w:lang w:eastAsia="zh-CN"/>
              </w:rPr>
              <w:t>gNB</w:t>
            </w:r>
            <w:proofErr w:type="spellEnd"/>
            <w:r>
              <w:rPr>
                <w:rFonts w:eastAsia="宋体"/>
                <w:sz w:val="18"/>
                <w:szCs w:val="18"/>
                <w:lang w:eastAsia="zh-CN"/>
              </w:rPr>
              <w:t xml:space="preserve"> is brought by Alt 2.</w:t>
            </w:r>
          </w:p>
          <w:p w14:paraId="51324629" w14:textId="088AB384" w:rsidR="00745A2D" w:rsidRDefault="00745A2D" w:rsidP="00745A2D">
            <w:pPr>
              <w:widowControl w:val="0"/>
              <w:snapToGrid w:val="0"/>
              <w:rPr>
                <w:ins w:id="19" w:author="Eko Onggosanusi" w:date="2022-10-07T22:29:00Z"/>
                <w:rFonts w:eastAsia="宋体"/>
                <w:sz w:val="18"/>
                <w:szCs w:val="18"/>
                <w:lang w:eastAsia="zh-CN"/>
              </w:rPr>
            </w:pPr>
            <w:ins w:id="20" w:author="Eko Onggosanusi" w:date="2022-10-07T22:28:00Z">
              <w:r>
                <w:rPr>
                  <w:rFonts w:eastAsia="宋体"/>
                  <w:sz w:val="18"/>
                  <w:szCs w:val="18"/>
                  <w:lang w:eastAsia="zh-CN"/>
                </w:rPr>
                <w:t>[Mod: Thanks for revising the assessment</w:t>
              </w:r>
            </w:ins>
            <w:ins w:id="21" w:author="Eko Onggosanusi" w:date="2022-10-07T22:29:00Z">
              <w:r>
                <w:rPr>
                  <w:rFonts w:eastAsia="宋体"/>
                  <w:sz w:val="18"/>
                  <w:szCs w:val="18"/>
                  <w:lang w:eastAsia="zh-CN"/>
                </w:rPr>
                <w:t xml:space="preserve"> (more accurate this </w:t>
              </w:r>
              <w:proofErr w:type="gramStart"/>
              <w:r>
                <w:rPr>
                  <w:rFonts w:eastAsia="宋体"/>
                  <w:sz w:val="18"/>
                  <w:szCs w:val="18"/>
                  <w:lang w:eastAsia="zh-CN"/>
                </w:rPr>
                <w:t xml:space="preserve">time </w:t>
              </w:r>
              <w:proofErr w:type="gramEnd"/>
              <w:r w:rsidRPr="00745A2D">
                <w:rPr>
                  <w:rFonts w:eastAsia="宋体"/>
                  <w:sz w:val="18"/>
                  <w:szCs w:val="18"/>
                  <w:lang w:eastAsia="zh-CN"/>
                </w:rPr>
                <w:sym w:font="Wingdings" w:char="F04A"/>
              </w:r>
              <w:r>
                <w:rPr>
                  <w:rFonts w:eastAsia="宋体"/>
                  <w:sz w:val="18"/>
                  <w:szCs w:val="18"/>
                  <w:lang w:eastAsia="zh-CN"/>
                </w:rPr>
                <w:t>)</w:t>
              </w:r>
            </w:ins>
            <w:ins w:id="22" w:author="Eko Onggosanusi" w:date="2022-10-07T22:28:00Z">
              <w:r>
                <w:rPr>
                  <w:rFonts w:eastAsia="宋体"/>
                  <w:sz w:val="18"/>
                  <w:szCs w:val="18"/>
                  <w:lang w:eastAsia="zh-CN"/>
                </w:rPr>
                <w:t xml:space="preserve">. </w:t>
              </w:r>
            </w:ins>
          </w:p>
          <w:p w14:paraId="3E90ADDF" w14:textId="77777777" w:rsidR="00745A2D" w:rsidRDefault="00745A2D" w:rsidP="00745A2D">
            <w:pPr>
              <w:widowControl w:val="0"/>
              <w:snapToGrid w:val="0"/>
              <w:rPr>
                <w:rFonts w:eastAsia="宋体"/>
                <w:sz w:val="18"/>
                <w:szCs w:val="18"/>
                <w:lang w:eastAsia="zh-CN"/>
              </w:rPr>
            </w:pPr>
            <w:ins w:id="23" w:author="Eko Onggosanusi" w:date="2022-10-07T22:28:00Z">
              <w:r>
                <w:rPr>
                  <w:rFonts w:eastAsia="宋体"/>
                  <w:sz w:val="18"/>
                  <w:szCs w:val="18"/>
                  <w:lang w:eastAsia="zh-CN"/>
                </w:rPr>
                <w:t xml:space="preserve">From FL perspective, </w:t>
              </w:r>
            </w:ins>
          </w:p>
          <w:p w14:paraId="3AA70C93" w14:textId="1EF587A7" w:rsidR="00745A2D" w:rsidRDefault="00745A2D" w:rsidP="00745A2D">
            <w:pPr>
              <w:pStyle w:val="afc"/>
              <w:widowControl w:val="0"/>
              <w:numPr>
                <w:ilvl w:val="0"/>
                <w:numId w:val="68"/>
              </w:numPr>
              <w:snapToGrid w:val="0"/>
              <w:spacing w:after="0" w:line="240" w:lineRule="auto"/>
              <w:rPr>
                <w:sz w:val="18"/>
                <w:szCs w:val="18"/>
                <w:lang w:eastAsia="zh-CN"/>
              </w:rPr>
            </w:pPr>
            <w:ins w:id="24" w:author="Eko Onggosanusi" w:date="2022-10-07T22:28:00Z">
              <w:r w:rsidRPr="00745A2D">
                <w:rPr>
                  <w:sz w:val="18"/>
                  <w:szCs w:val="18"/>
                  <w:lang w:eastAsia="zh-CN"/>
                </w:rPr>
                <w:t xml:space="preserve">Alt1 vs Alt2 is about potential </w:t>
              </w:r>
            </w:ins>
            <w:ins w:id="25" w:author="Eko Onggosanusi" w:date="2022-10-07T22:32:00Z">
              <w:r>
                <w:rPr>
                  <w:sz w:val="18"/>
                  <w:szCs w:val="18"/>
                  <w:lang w:eastAsia="zh-CN"/>
                </w:rPr>
                <w:t xml:space="preserve">opportunistic </w:t>
              </w:r>
            </w:ins>
            <w:ins w:id="26" w:author="Eko Onggosanusi" w:date="2022-10-07T22:28:00Z">
              <w:r w:rsidRPr="00745A2D">
                <w:rPr>
                  <w:sz w:val="18"/>
                  <w:szCs w:val="18"/>
                  <w:lang w:eastAsia="zh-CN"/>
                </w:rPr>
                <w:t>saving in bitmap overhead, and perhaps basis selection</w:t>
              </w:r>
            </w:ins>
            <w:ins w:id="27" w:author="Eko Onggosanusi" w:date="2022-10-07T22:29:00Z">
              <w:r w:rsidRPr="00745A2D">
                <w:rPr>
                  <w:sz w:val="18"/>
                  <w:szCs w:val="18"/>
                  <w:lang w:eastAsia="zh-CN"/>
                </w:rPr>
                <w:t xml:space="preserve"> indicator. </w:t>
              </w:r>
            </w:ins>
            <w:ins w:id="28" w:author="Eko Onggosanusi" w:date="2022-10-07T22:30:00Z">
              <w:r w:rsidRPr="00745A2D">
                <w:rPr>
                  <w:sz w:val="18"/>
                  <w:szCs w:val="18"/>
                  <w:lang w:eastAsia="zh-CN"/>
                </w:rPr>
                <w:t xml:space="preserve">In this aspect Alt2 can reduce such overhead over Alt1. </w:t>
              </w:r>
            </w:ins>
          </w:p>
          <w:p w14:paraId="24BE86C8" w14:textId="561FE875" w:rsidR="00745A2D" w:rsidRDefault="00745A2D" w:rsidP="00745A2D">
            <w:pPr>
              <w:pStyle w:val="afc"/>
              <w:widowControl w:val="0"/>
              <w:numPr>
                <w:ilvl w:val="0"/>
                <w:numId w:val="68"/>
              </w:numPr>
              <w:snapToGrid w:val="0"/>
              <w:spacing w:after="0" w:line="240" w:lineRule="auto"/>
              <w:rPr>
                <w:ins w:id="29" w:author="Eko Onggosanusi" w:date="2022-10-07T22:31:00Z"/>
                <w:sz w:val="18"/>
                <w:szCs w:val="18"/>
                <w:lang w:eastAsia="zh-CN"/>
              </w:rPr>
            </w:pPr>
            <w:ins w:id="30" w:author="Eko Onggosanusi" w:date="2022-10-07T22:29:00Z">
              <w:r w:rsidRPr="00745A2D">
                <w:rPr>
                  <w:sz w:val="18"/>
                  <w:szCs w:val="18"/>
                  <w:lang w:eastAsia="zh-CN"/>
                </w:rPr>
                <w:t>In terms of UE complexity, interference fluctuation, W2 overhead</w:t>
              </w:r>
            </w:ins>
            <w:ins w:id="31" w:author="Eko Onggosanusi" w:date="2022-10-07T22:33:00Z">
              <w:r w:rsidR="0093769D">
                <w:rPr>
                  <w:sz w:val="18"/>
                  <w:szCs w:val="18"/>
                  <w:lang w:eastAsia="zh-CN"/>
                </w:rPr>
                <w:t xml:space="preserve"> (Alt1 can use </w:t>
              </w:r>
            </w:ins>
            <w:ins w:id="32" w:author="Eko Onggosanusi" w:date="2022-10-07T22:34:00Z">
              <w:r w:rsidR="0093769D">
                <w:rPr>
                  <w:sz w:val="18"/>
                  <w:szCs w:val="18"/>
                  <w:lang w:eastAsia="zh-CN"/>
                </w:rPr>
                <w:t>NZC selection)</w:t>
              </w:r>
            </w:ins>
            <w:ins w:id="33" w:author="Eko Onggosanusi" w:date="2022-10-07T22:29:00Z">
              <w:r w:rsidRPr="00745A2D">
                <w:rPr>
                  <w:sz w:val="18"/>
                  <w:szCs w:val="18"/>
                  <w:lang w:eastAsia="zh-CN"/>
                </w:rPr>
                <w:t xml:space="preserve">, </w:t>
              </w:r>
            </w:ins>
            <w:ins w:id="34" w:author="Eko Onggosanusi" w:date="2022-10-07T22:30:00Z">
              <w:r w:rsidRPr="00745A2D">
                <w:rPr>
                  <w:sz w:val="18"/>
                  <w:szCs w:val="18"/>
                  <w:lang w:eastAsia="zh-CN"/>
                </w:rPr>
                <w:t xml:space="preserve">NW scheduling, </w:t>
              </w:r>
            </w:ins>
            <w:ins w:id="35" w:author="Eko Onggosanusi" w:date="2022-10-07T22:31:00Z">
              <w:r>
                <w:rPr>
                  <w:sz w:val="18"/>
                  <w:szCs w:val="18"/>
                  <w:lang w:eastAsia="zh-CN"/>
                </w:rPr>
                <w:t xml:space="preserve">what </w:t>
              </w:r>
              <w:proofErr w:type="spellStart"/>
              <w:r>
                <w:rPr>
                  <w:sz w:val="18"/>
                  <w:szCs w:val="18"/>
                  <w:lang w:eastAsia="zh-CN"/>
                </w:rPr>
                <w:t>gNB</w:t>
              </w:r>
              <w:proofErr w:type="spellEnd"/>
              <w:r>
                <w:rPr>
                  <w:sz w:val="18"/>
                  <w:szCs w:val="18"/>
                  <w:lang w:eastAsia="zh-CN"/>
                </w:rPr>
                <w:t xml:space="preserve"> needs to know, </w:t>
              </w:r>
            </w:ins>
            <w:ins w:id="36" w:author="Eko Onggosanusi" w:date="2022-10-07T22:30:00Z">
              <w:r w:rsidRPr="00745A2D">
                <w:rPr>
                  <w:sz w:val="18"/>
                  <w:szCs w:val="18"/>
                  <w:lang w:eastAsia="zh-CN"/>
                </w:rPr>
                <w:t xml:space="preserve">I don’t think </w:t>
              </w:r>
            </w:ins>
            <w:ins w:id="37" w:author="Eko Onggosanusi" w:date="2022-10-07T22:29:00Z">
              <w:r w:rsidR="00A175BD">
                <w:rPr>
                  <w:sz w:val="18"/>
                  <w:szCs w:val="18"/>
                  <w:lang w:eastAsia="zh-CN"/>
                </w:rPr>
                <w:t>there is any notable</w:t>
              </w:r>
              <w:r w:rsidRPr="00745A2D">
                <w:rPr>
                  <w:sz w:val="18"/>
                  <w:szCs w:val="18"/>
                  <w:lang w:eastAsia="zh-CN"/>
                </w:rPr>
                <w:t xml:space="preserve"> difference between Alt1 and Alt2</w:t>
              </w:r>
            </w:ins>
            <w:ins w:id="38" w:author="Eko Onggosanusi" w:date="2022-10-07T22:31:00Z">
              <w:r>
                <w:rPr>
                  <w:sz w:val="18"/>
                  <w:szCs w:val="18"/>
                  <w:lang w:eastAsia="zh-CN"/>
                </w:rPr>
                <w:t>.</w:t>
              </w:r>
            </w:ins>
          </w:p>
          <w:p w14:paraId="1185AD98" w14:textId="68A510C0" w:rsidR="00745A2D" w:rsidRDefault="00745A2D" w:rsidP="00745A2D">
            <w:pPr>
              <w:pStyle w:val="afc"/>
              <w:widowControl w:val="0"/>
              <w:numPr>
                <w:ilvl w:val="0"/>
                <w:numId w:val="68"/>
              </w:numPr>
              <w:snapToGrid w:val="0"/>
              <w:spacing w:after="0" w:line="240" w:lineRule="auto"/>
              <w:rPr>
                <w:sz w:val="18"/>
                <w:szCs w:val="18"/>
                <w:lang w:eastAsia="zh-CN"/>
              </w:rPr>
            </w:pPr>
            <w:ins w:id="39" w:author="Eko Onggosanusi" w:date="2022-10-07T22:31:00Z">
              <w:r>
                <w:rPr>
                  <w:sz w:val="18"/>
                  <w:szCs w:val="18"/>
                  <w:lang w:eastAsia="zh-CN"/>
                </w:rPr>
                <w:t xml:space="preserve">Alt1 “looks” simpler than </w:t>
              </w:r>
            </w:ins>
            <w:ins w:id="40" w:author="Eko Onggosanusi" w:date="2022-10-07T22:32:00Z">
              <w:r>
                <w:rPr>
                  <w:sz w:val="18"/>
                  <w:szCs w:val="18"/>
                  <w:lang w:eastAsia="zh-CN"/>
                </w:rPr>
                <w:t>Alt2 but this is perhaps superficial.</w:t>
              </w:r>
            </w:ins>
          </w:p>
          <w:p w14:paraId="5C8931AA" w14:textId="35B42498" w:rsidR="00C021E4" w:rsidRPr="00745A2D" w:rsidRDefault="00745A2D" w:rsidP="00745A2D">
            <w:pPr>
              <w:widowControl w:val="0"/>
              <w:snapToGrid w:val="0"/>
              <w:rPr>
                <w:ins w:id="41" w:author="Eko Onggosanusi" w:date="2022-10-07T22:28:00Z"/>
                <w:sz w:val="18"/>
                <w:szCs w:val="18"/>
                <w:lang w:eastAsia="zh-CN"/>
              </w:rPr>
            </w:pPr>
            <w:ins w:id="42" w:author="Eko Onggosanusi" w:date="2022-10-07T22:31:00Z">
              <w:r>
                <w:rPr>
                  <w:sz w:val="18"/>
                  <w:szCs w:val="18"/>
                  <w:lang w:eastAsia="zh-CN"/>
                </w:rPr>
                <w:t>So the deciding</w:t>
              </w:r>
            </w:ins>
            <w:ins w:id="43" w:author="Eko Onggosanusi" w:date="2022-10-07T22:32:00Z">
              <w:r>
                <w:rPr>
                  <w:sz w:val="18"/>
                  <w:szCs w:val="18"/>
                  <w:lang w:eastAsia="zh-CN"/>
                </w:rPr>
                <w:t xml:space="preserve"> factor is whether the opportunistic overhead saving from bitmap and perhaps basis selection</w:t>
              </w:r>
            </w:ins>
            <w:ins w:id="44" w:author="Eko Onggosanusi" w:date="2022-10-07T22:33:00Z">
              <w:r>
                <w:rPr>
                  <w:sz w:val="18"/>
                  <w:szCs w:val="18"/>
                  <w:lang w:eastAsia="zh-CN"/>
                </w:rPr>
                <w:t xml:space="preserve"> from Alt2 can convince Alt1 proponents to accept Alt2</w:t>
              </w:r>
            </w:ins>
            <w:ins w:id="45" w:author="Eko Onggosanusi" w:date="2022-10-07T22:28:00Z">
              <w:r w:rsidRPr="00745A2D">
                <w:rPr>
                  <w:sz w:val="18"/>
                  <w:szCs w:val="18"/>
                  <w:lang w:eastAsia="zh-CN"/>
                </w:rPr>
                <w:t>]</w:t>
              </w:r>
            </w:ins>
          </w:p>
          <w:p w14:paraId="29C8B3F6" w14:textId="77777777" w:rsidR="00745A2D" w:rsidRDefault="00745A2D" w:rsidP="00C021E4">
            <w:pPr>
              <w:widowControl w:val="0"/>
              <w:snapToGrid w:val="0"/>
              <w:rPr>
                <w:rFonts w:eastAsia="宋体"/>
                <w:sz w:val="18"/>
                <w:szCs w:val="18"/>
                <w:lang w:eastAsia="zh-CN"/>
              </w:rPr>
            </w:pPr>
          </w:p>
          <w:p w14:paraId="16432DB6" w14:textId="77777777" w:rsidR="00C021E4" w:rsidRPr="00883FBD" w:rsidRDefault="00C021E4" w:rsidP="00C021E4">
            <w:pPr>
              <w:widowControl w:val="0"/>
              <w:snapToGrid w:val="0"/>
              <w:rPr>
                <w:rFonts w:eastAsia="宋体"/>
                <w:b/>
                <w:sz w:val="18"/>
                <w:szCs w:val="18"/>
                <w:u w:val="single"/>
                <w:lang w:eastAsia="zh-CN"/>
              </w:rPr>
            </w:pPr>
            <w:r w:rsidRPr="00883FBD">
              <w:rPr>
                <w:rFonts w:eastAsia="宋体" w:hint="eastAsia"/>
                <w:b/>
                <w:sz w:val="18"/>
                <w:szCs w:val="18"/>
                <w:u w:val="single"/>
                <w:lang w:eastAsia="zh-CN"/>
              </w:rPr>
              <w:t>P</w:t>
            </w:r>
            <w:r w:rsidRPr="00883FBD">
              <w:rPr>
                <w:rFonts w:eastAsia="宋体"/>
                <w:b/>
                <w:sz w:val="18"/>
                <w:szCs w:val="18"/>
                <w:u w:val="single"/>
                <w:lang w:eastAsia="zh-CN"/>
              </w:rPr>
              <w:t>roposal 1.G</w:t>
            </w:r>
          </w:p>
          <w:p w14:paraId="2A3D68A0"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10E37CDF" w14:textId="77777777" w:rsidR="00C021E4" w:rsidRDefault="00C021E4" w:rsidP="00C021E4">
            <w:pPr>
              <w:widowControl w:val="0"/>
              <w:snapToGrid w:val="0"/>
              <w:rPr>
                <w:rFonts w:eastAsia="宋体"/>
                <w:sz w:val="18"/>
                <w:szCs w:val="18"/>
                <w:lang w:eastAsia="zh-CN"/>
              </w:rPr>
            </w:pPr>
          </w:p>
          <w:p w14:paraId="023A3A14" w14:textId="77777777" w:rsidR="00C021E4" w:rsidRPr="00883FBD" w:rsidRDefault="00C021E4" w:rsidP="00C021E4">
            <w:pPr>
              <w:widowControl w:val="0"/>
              <w:snapToGrid w:val="0"/>
              <w:rPr>
                <w:rFonts w:eastAsia="宋体"/>
                <w:b/>
                <w:sz w:val="18"/>
                <w:szCs w:val="18"/>
                <w:u w:val="single"/>
                <w:lang w:eastAsia="zh-CN"/>
              </w:rPr>
            </w:pPr>
            <w:r w:rsidRPr="00883FBD">
              <w:rPr>
                <w:rFonts w:eastAsia="宋体" w:hint="eastAsia"/>
                <w:b/>
                <w:sz w:val="18"/>
                <w:szCs w:val="18"/>
                <w:u w:val="single"/>
                <w:lang w:eastAsia="zh-CN"/>
              </w:rPr>
              <w:t>P</w:t>
            </w:r>
            <w:r w:rsidRPr="00883FBD">
              <w:rPr>
                <w:rFonts w:eastAsia="宋体"/>
                <w:b/>
                <w:sz w:val="18"/>
                <w:szCs w:val="18"/>
                <w:u w:val="single"/>
                <w:lang w:eastAsia="zh-CN"/>
              </w:rPr>
              <w:t>roposal 1.H</w:t>
            </w:r>
          </w:p>
          <w:p w14:paraId="0ED2B42F"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lastRenderedPageBreak/>
              <w:t>S</w:t>
            </w:r>
            <w:r>
              <w:rPr>
                <w:rFonts w:eastAsia="宋体"/>
                <w:sz w:val="18"/>
                <w:szCs w:val="18"/>
                <w:lang w:eastAsia="zh-CN"/>
              </w:rPr>
              <w:t>upport</w:t>
            </w:r>
          </w:p>
          <w:p w14:paraId="44573B47" w14:textId="77777777" w:rsidR="00C021E4" w:rsidRDefault="00C021E4" w:rsidP="00C021E4">
            <w:pPr>
              <w:widowControl w:val="0"/>
              <w:snapToGrid w:val="0"/>
              <w:rPr>
                <w:rFonts w:eastAsia="宋体"/>
                <w:sz w:val="18"/>
                <w:szCs w:val="18"/>
                <w:lang w:eastAsia="zh-CN"/>
              </w:rPr>
            </w:pPr>
          </w:p>
          <w:p w14:paraId="6189F938" w14:textId="77777777" w:rsidR="00C021E4" w:rsidRPr="001F3CE3" w:rsidRDefault="00C021E4" w:rsidP="00C021E4">
            <w:pPr>
              <w:widowControl w:val="0"/>
              <w:snapToGrid w:val="0"/>
              <w:rPr>
                <w:rFonts w:eastAsia="宋体"/>
                <w:b/>
                <w:sz w:val="18"/>
                <w:szCs w:val="18"/>
                <w:u w:val="single"/>
                <w:lang w:eastAsia="zh-CN"/>
              </w:rPr>
            </w:pPr>
            <w:r w:rsidRPr="001F3CE3">
              <w:rPr>
                <w:rFonts w:eastAsia="宋体" w:hint="eastAsia"/>
                <w:b/>
                <w:sz w:val="18"/>
                <w:szCs w:val="18"/>
                <w:u w:val="single"/>
                <w:lang w:eastAsia="zh-CN"/>
              </w:rPr>
              <w:t>I</w:t>
            </w:r>
            <w:r w:rsidRPr="001F3CE3">
              <w:rPr>
                <w:rFonts w:eastAsia="宋体"/>
                <w:b/>
                <w:sz w:val="18"/>
                <w:szCs w:val="18"/>
                <w:u w:val="single"/>
                <w:lang w:eastAsia="zh-CN"/>
              </w:rPr>
              <w:t>ssue 1.9</w:t>
            </w:r>
          </w:p>
          <w:p w14:paraId="052ABECD"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don’t support to use an offset and a common set of TRPs to report FD basis for Mode 1. Mode 1 clearly says independent FD basis selection. Hence this proposal violates this definition.</w:t>
            </w:r>
          </w:p>
          <w:p w14:paraId="2AD0262C" w14:textId="305E88B6" w:rsidR="00C021E4" w:rsidRPr="006F627D"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agree that the switch between Mode 1 and Mode 2 is to use RRC signaling.</w:t>
            </w:r>
          </w:p>
        </w:tc>
      </w:tr>
      <w:tr w:rsidR="00814711" w14:paraId="311098A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E2E27F" w14:textId="7FA22B2C" w:rsidR="00814711" w:rsidRPr="00814711" w:rsidRDefault="00814711" w:rsidP="00C021E4">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D1E47B"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61374701" w14:textId="2EC4F231" w:rsidR="00814711" w:rsidRDefault="00CC7F5F" w:rsidP="00814711">
            <w:pPr>
              <w:widowControl w:val="0"/>
              <w:snapToGrid w:val="0"/>
              <w:rPr>
                <w:rFonts w:eastAsia="宋体"/>
                <w:sz w:val="18"/>
                <w:szCs w:val="18"/>
                <w:lang w:eastAsia="zh-CN"/>
              </w:rPr>
            </w:pPr>
            <w:r>
              <w:rPr>
                <w:rFonts w:eastAsia="宋体"/>
                <w:sz w:val="18"/>
                <w:szCs w:val="18"/>
                <w:lang w:eastAsia="zh-CN"/>
              </w:rPr>
              <w:t>We are fine with the refinement</w:t>
            </w:r>
            <w:r w:rsidR="00814711">
              <w:rPr>
                <w:rFonts w:eastAsia="宋体"/>
                <w:sz w:val="18"/>
                <w:szCs w:val="18"/>
                <w:lang w:eastAsia="zh-CN"/>
              </w:rPr>
              <w:t xml:space="preserve">. </w:t>
            </w:r>
            <w:r>
              <w:rPr>
                <w:rFonts w:eastAsia="宋体"/>
                <w:sz w:val="18"/>
                <w:szCs w:val="18"/>
                <w:lang w:eastAsia="zh-CN"/>
              </w:rPr>
              <w:t>We think Alt.1 is difficult to work in practical network without information of DL channel.</w:t>
            </w:r>
          </w:p>
          <w:p w14:paraId="20ABE92D" w14:textId="39F34F83" w:rsidR="00814711" w:rsidRDefault="0093769D" w:rsidP="00814711">
            <w:pPr>
              <w:widowControl w:val="0"/>
              <w:snapToGrid w:val="0"/>
              <w:rPr>
                <w:ins w:id="46" w:author="Eko Onggosanusi" w:date="2022-10-07T22:33:00Z"/>
                <w:rFonts w:eastAsia="宋体"/>
                <w:sz w:val="18"/>
                <w:szCs w:val="18"/>
                <w:lang w:eastAsia="zh-CN"/>
              </w:rPr>
            </w:pPr>
            <w:ins w:id="47" w:author="Eko Onggosanusi" w:date="2022-10-07T22:33:00Z">
              <w:r>
                <w:rPr>
                  <w:rFonts w:eastAsia="宋体"/>
                  <w:sz w:val="18"/>
                  <w:szCs w:val="18"/>
                  <w:lang w:eastAsia="zh-CN"/>
                </w:rPr>
                <w:t>[Mod: Please see my comment to vivo. There is no difference here]</w:t>
              </w:r>
            </w:ins>
          </w:p>
          <w:p w14:paraId="463E2A9C" w14:textId="77777777" w:rsidR="0093769D" w:rsidRDefault="0093769D" w:rsidP="00814711">
            <w:pPr>
              <w:widowControl w:val="0"/>
              <w:snapToGrid w:val="0"/>
              <w:rPr>
                <w:rFonts w:eastAsia="宋体"/>
                <w:sz w:val="18"/>
                <w:szCs w:val="18"/>
                <w:lang w:eastAsia="zh-CN"/>
              </w:rPr>
            </w:pPr>
          </w:p>
          <w:p w14:paraId="7E1D27D4"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2</w:t>
            </w:r>
          </w:p>
          <w:p w14:paraId="3F8DF0F8" w14:textId="0D362BA7" w:rsidR="00814711" w:rsidRPr="005113BD" w:rsidRDefault="00CC7F5F" w:rsidP="00814711">
            <w:pPr>
              <w:widowControl w:val="0"/>
              <w:snapToGrid w:val="0"/>
              <w:rPr>
                <w:rFonts w:eastAsia="宋体"/>
                <w:sz w:val="18"/>
                <w:szCs w:val="18"/>
                <w:lang w:eastAsia="zh-CN"/>
              </w:rPr>
            </w:pPr>
            <w:r>
              <w:rPr>
                <w:rFonts w:eastAsia="宋体"/>
                <w:sz w:val="18"/>
                <w:szCs w:val="18"/>
                <w:lang w:eastAsia="zh-CN"/>
              </w:rPr>
              <w:t xml:space="preserve">Proposal </w:t>
            </w:r>
            <w:r>
              <w:rPr>
                <w:rFonts w:eastAsia="宋体" w:hint="eastAsia"/>
                <w:sz w:val="18"/>
                <w:szCs w:val="18"/>
                <w:lang w:eastAsia="zh-CN"/>
              </w:rPr>
              <w:t>1B</w:t>
            </w:r>
            <w:r>
              <w:rPr>
                <w:rFonts w:eastAsia="宋体"/>
                <w:sz w:val="18"/>
                <w:szCs w:val="18"/>
                <w:lang w:eastAsia="zh-CN"/>
              </w:rPr>
              <w:t xml:space="preserve"> is fine and Alt.1 is preferred.</w:t>
            </w:r>
          </w:p>
          <w:p w14:paraId="436224CC" w14:textId="77777777" w:rsidR="00814711" w:rsidRDefault="00814711" w:rsidP="00814711">
            <w:pPr>
              <w:widowControl w:val="0"/>
              <w:snapToGrid w:val="0"/>
              <w:rPr>
                <w:rFonts w:eastAsia="宋体"/>
                <w:b/>
                <w:bCs/>
                <w:sz w:val="18"/>
                <w:szCs w:val="18"/>
                <w:lang w:eastAsia="zh-CN"/>
              </w:rPr>
            </w:pPr>
          </w:p>
          <w:p w14:paraId="272A839F"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3</w:t>
            </w:r>
          </w:p>
          <w:p w14:paraId="2508389D" w14:textId="42312DCD" w:rsidR="00814711" w:rsidRPr="002E30D8" w:rsidRDefault="00CC7F5F" w:rsidP="00814711">
            <w:pPr>
              <w:widowControl w:val="0"/>
              <w:snapToGrid w:val="0"/>
              <w:rPr>
                <w:rFonts w:eastAsia="宋体"/>
                <w:sz w:val="18"/>
                <w:szCs w:val="18"/>
                <w:lang w:eastAsia="zh-CN"/>
              </w:rPr>
            </w:pPr>
            <w:r>
              <w:rPr>
                <w:rFonts w:eastAsia="宋体"/>
                <w:sz w:val="18"/>
                <w:szCs w:val="18"/>
                <w:lang w:eastAsia="zh-CN"/>
              </w:rPr>
              <w:t xml:space="preserve">We think </w:t>
            </w:r>
            <w:r>
              <w:rPr>
                <w:rFonts w:eastAsia="Batang"/>
                <w:sz w:val="18"/>
                <w:szCs w:val="18"/>
                <w:lang w:val="en-GB"/>
              </w:rPr>
              <w:t>strongest CSI-RS resource indicator is not needed.</w:t>
            </w:r>
          </w:p>
          <w:p w14:paraId="4770AE4F" w14:textId="77777777" w:rsidR="00814711" w:rsidRDefault="00814711" w:rsidP="00814711">
            <w:pPr>
              <w:widowControl w:val="0"/>
              <w:snapToGrid w:val="0"/>
              <w:rPr>
                <w:rFonts w:eastAsia="宋体"/>
                <w:b/>
                <w:bCs/>
                <w:sz w:val="18"/>
                <w:szCs w:val="18"/>
                <w:lang w:eastAsia="zh-CN"/>
              </w:rPr>
            </w:pPr>
          </w:p>
          <w:p w14:paraId="48DBED48" w14:textId="5CDC21FA"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4</w:t>
            </w:r>
            <w:r w:rsidR="00CC7F5F">
              <w:rPr>
                <w:rFonts w:eastAsia="宋体"/>
                <w:b/>
                <w:bCs/>
                <w:sz w:val="18"/>
                <w:szCs w:val="18"/>
                <w:lang w:eastAsia="zh-CN"/>
              </w:rPr>
              <w:t>-1.8</w:t>
            </w:r>
          </w:p>
          <w:p w14:paraId="7068C292" w14:textId="033FEE1A" w:rsidR="00814711" w:rsidRPr="00CC7F5F" w:rsidRDefault="00CC7F5F" w:rsidP="00814711">
            <w:pPr>
              <w:widowControl w:val="0"/>
              <w:snapToGrid w:val="0"/>
              <w:rPr>
                <w:rFonts w:eastAsia="宋体"/>
                <w:sz w:val="18"/>
                <w:szCs w:val="18"/>
                <w:lang w:eastAsia="zh-CN"/>
              </w:rPr>
            </w:pPr>
            <w:r>
              <w:rPr>
                <w:rFonts w:eastAsia="宋体"/>
                <w:sz w:val="18"/>
                <w:szCs w:val="18"/>
                <w:lang w:eastAsia="zh-CN"/>
              </w:rPr>
              <w:t>Support the current proposal.</w:t>
            </w:r>
          </w:p>
          <w:p w14:paraId="0E79AEE1" w14:textId="77777777" w:rsidR="00814711" w:rsidRDefault="00814711" w:rsidP="00814711">
            <w:pPr>
              <w:widowControl w:val="0"/>
              <w:snapToGrid w:val="0"/>
              <w:rPr>
                <w:rFonts w:eastAsia="宋体"/>
                <w:sz w:val="18"/>
                <w:szCs w:val="18"/>
                <w:lang w:eastAsia="zh-CN"/>
              </w:rPr>
            </w:pPr>
          </w:p>
          <w:p w14:paraId="6D369EE4"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9</w:t>
            </w:r>
          </w:p>
          <w:p w14:paraId="1617FB4E" w14:textId="133F5406" w:rsidR="00814711" w:rsidRPr="006F627D" w:rsidRDefault="00CC7F5F" w:rsidP="00CC7F5F">
            <w:pPr>
              <w:widowControl w:val="0"/>
              <w:snapToGrid w:val="0"/>
              <w:rPr>
                <w:rFonts w:eastAsia="宋体"/>
                <w:b/>
                <w:sz w:val="18"/>
                <w:szCs w:val="18"/>
                <w:lang w:eastAsia="zh-CN"/>
              </w:rPr>
            </w:pPr>
            <w:r>
              <w:rPr>
                <w:rFonts w:eastAsia="宋体"/>
                <w:sz w:val="18"/>
                <w:szCs w:val="18"/>
                <w:lang w:eastAsia="zh-CN"/>
              </w:rPr>
              <w:t>We think RRC signaling can be used for s</w:t>
            </w:r>
            <w:r w:rsidRPr="00CC7F5F">
              <w:rPr>
                <w:rFonts w:eastAsia="宋体"/>
                <w:sz w:val="18"/>
                <w:szCs w:val="18"/>
                <w:lang w:eastAsia="zh-CN"/>
              </w:rPr>
              <w:t>witching between mode-1 and mode-2</w:t>
            </w:r>
            <w:r>
              <w:rPr>
                <w:rFonts w:eastAsia="宋体"/>
                <w:sz w:val="18"/>
                <w:szCs w:val="18"/>
                <w:lang w:eastAsia="zh-CN"/>
              </w:rPr>
              <w:t>.</w:t>
            </w:r>
          </w:p>
        </w:tc>
      </w:tr>
      <w:tr w:rsidR="000326E6" w14:paraId="2F5BBF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B8A1C0" w14:textId="2E494DCB" w:rsidR="000326E6" w:rsidRDefault="000326E6" w:rsidP="00C021E4">
            <w:pPr>
              <w:snapToGrid w:val="0"/>
              <w:rPr>
                <w:rFonts w:eastAsiaTheme="minor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95E916" w14:textId="77777777" w:rsidR="000326E6" w:rsidRPr="000326E6" w:rsidRDefault="000326E6" w:rsidP="000326E6">
            <w:pPr>
              <w:widowControl w:val="0"/>
              <w:snapToGrid w:val="0"/>
              <w:rPr>
                <w:rFonts w:eastAsia="宋体"/>
                <w:b/>
                <w:bCs/>
                <w:color w:val="3333FF"/>
                <w:sz w:val="18"/>
                <w:szCs w:val="18"/>
                <w:lang w:eastAsia="zh-CN"/>
              </w:rPr>
            </w:pPr>
            <w:r w:rsidRPr="000326E6">
              <w:rPr>
                <w:rFonts w:eastAsia="宋体"/>
                <w:b/>
                <w:bCs/>
                <w:color w:val="3333FF"/>
                <w:sz w:val="18"/>
                <w:szCs w:val="18"/>
                <w:lang w:eastAsia="zh-CN"/>
              </w:rPr>
              <w:t xml:space="preserve">Editorial revision on proposal 1.B (same content) </w:t>
            </w:r>
          </w:p>
          <w:p w14:paraId="79222E6B" w14:textId="77502D7B" w:rsidR="000326E6" w:rsidRPr="005113BD" w:rsidRDefault="000326E6" w:rsidP="000326E6">
            <w:pPr>
              <w:widowControl w:val="0"/>
              <w:snapToGrid w:val="0"/>
              <w:rPr>
                <w:rFonts w:eastAsia="宋体"/>
                <w:b/>
                <w:bCs/>
                <w:sz w:val="18"/>
                <w:szCs w:val="18"/>
                <w:lang w:eastAsia="zh-CN"/>
              </w:rPr>
            </w:pPr>
            <w:r w:rsidRPr="000326E6">
              <w:rPr>
                <w:rFonts w:eastAsia="宋体"/>
                <w:b/>
                <w:bCs/>
                <w:color w:val="3333FF"/>
                <w:sz w:val="18"/>
                <w:szCs w:val="18"/>
                <w:lang w:eastAsia="zh-CN"/>
              </w:rPr>
              <w:t>Added proposal 1.I</w:t>
            </w:r>
            <w:r w:rsidR="006F627D">
              <w:rPr>
                <w:rFonts w:eastAsia="宋体"/>
                <w:b/>
                <w:bCs/>
                <w:color w:val="3333FF"/>
                <w:sz w:val="18"/>
                <w:szCs w:val="18"/>
                <w:lang w:eastAsia="zh-CN"/>
              </w:rPr>
              <w:t xml:space="preserve"> (RRC mode switching)</w:t>
            </w:r>
          </w:p>
        </w:tc>
      </w:tr>
      <w:tr w:rsidR="00853C7C" w14:paraId="236A871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D16C4A" w14:textId="6F406438" w:rsidR="00853C7C" w:rsidRDefault="00853C7C" w:rsidP="00C021E4">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4669EB" w14:textId="77777777" w:rsidR="00853C7C" w:rsidRDefault="00853C7C" w:rsidP="000326E6">
            <w:pPr>
              <w:widowControl w:val="0"/>
              <w:snapToGrid w:val="0"/>
              <w:rPr>
                <w:rFonts w:eastAsia="宋体"/>
                <w:sz w:val="18"/>
                <w:szCs w:val="18"/>
                <w:lang w:eastAsia="zh-CN"/>
              </w:rPr>
            </w:pPr>
            <w:r w:rsidRPr="00853C7C">
              <w:rPr>
                <w:rFonts w:eastAsia="宋体"/>
                <w:sz w:val="18"/>
                <w:szCs w:val="18"/>
                <w:lang w:eastAsia="zh-CN"/>
              </w:rPr>
              <w:t>Our view is added above</w:t>
            </w:r>
          </w:p>
          <w:p w14:paraId="6A00DA3A" w14:textId="77777777" w:rsidR="00853C7C" w:rsidRDefault="00853C7C" w:rsidP="000326E6">
            <w:pPr>
              <w:widowControl w:val="0"/>
              <w:snapToGrid w:val="0"/>
              <w:rPr>
                <w:rFonts w:eastAsia="宋体"/>
                <w:sz w:val="18"/>
                <w:szCs w:val="18"/>
                <w:lang w:eastAsia="zh-CN"/>
              </w:rPr>
            </w:pPr>
          </w:p>
          <w:p w14:paraId="00BD0DA3" w14:textId="77777777" w:rsidR="00853C7C" w:rsidRDefault="00853C7C" w:rsidP="000326E6">
            <w:pPr>
              <w:widowControl w:val="0"/>
              <w:snapToGrid w:val="0"/>
              <w:rPr>
                <w:rFonts w:eastAsia="宋体"/>
                <w:sz w:val="18"/>
                <w:szCs w:val="18"/>
                <w:lang w:eastAsia="zh-CN"/>
              </w:rPr>
            </w:pPr>
            <w:r>
              <w:rPr>
                <w:rFonts w:eastAsia="宋体"/>
                <w:sz w:val="18"/>
                <w:szCs w:val="18"/>
                <w:lang w:eastAsia="zh-CN"/>
              </w:rPr>
              <w:t>For issue 1.9, we are ok with current proposal.</w:t>
            </w:r>
          </w:p>
          <w:p w14:paraId="44343F3B" w14:textId="1E9CCEFA" w:rsidR="00853C7C" w:rsidRPr="000326E6" w:rsidRDefault="00853C7C" w:rsidP="000326E6">
            <w:pPr>
              <w:widowControl w:val="0"/>
              <w:snapToGrid w:val="0"/>
              <w:rPr>
                <w:rFonts w:eastAsia="宋体"/>
                <w:b/>
                <w:bCs/>
                <w:color w:val="3333FF"/>
                <w:sz w:val="18"/>
                <w:szCs w:val="18"/>
                <w:lang w:eastAsia="zh-CN"/>
              </w:rPr>
            </w:pPr>
          </w:p>
        </w:tc>
      </w:tr>
      <w:tr w:rsidR="00B17D0C" w14:paraId="20E0A44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1DA7D" w14:textId="3988C3BB" w:rsidR="00B17D0C" w:rsidRDefault="00B17D0C" w:rsidP="00B17D0C">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B83B29"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Issue 1.1: Technical speaking, Alt2 can be assumed as a superset of Alt1 due to supporting further TRP selection from UE side (but under a given N). From </w:t>
            </w:r>
            <w:proofErr w:type="spellStart"/>
            <w:r>
              <w:rPr>
                <w:rFonts w:eastAsia="宋体"/>
                <w:sz w:val="18"/>
                <w:szCs w:val="18"/>
                <w:lang w:eastAsia="zh-CN"/>
              </w:rPr>
              <w:t>gNB</w:t>
            </w:r>
            <w:proofErr w:type="spellEnd"/>
            <w:r>
              <w:rPr>
                <w:rFonts w:eastAsia="宋体"/>
                <w:sz w:val="18"/>
                <w:szCs w:val="18"/>
                <w:lang w:eastAsia="zh-CN"/>
              </w:rPr>
              <w:t xml:space="preserve"> perspective, it may support the several candidates for co-ordination TRP groups and then the UE is to further select one of them. As a fall back mode, if N = NTRP, Alt2 is equivalent to Alt1. </w:t>
            </w:r>
          </w:p>
          <w:p w14:paraId="3EC24F03" w14:textId="77777777" w:rsidR="00B17D0C" w:rsidRDefault="00B17D0C" w:rsidP="00B17D0C">
            <w:pPr>
              <w:widowControl w:val="0"/>
              <w:snapToGrid w:val="0"/>
              <w:rPr>
                <w:rFonts w:eastAsia="宋体"/>
                <w:sz w:val="18"/>
                <w:szCs w:val="18"/>
                <w:lang w:eastAsia="zh-CN"/>
              </w:rPr>
            </w:pPr>
          </w:p>
          <w:p w14:paraId="3F5E0BFE"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Then, in our views, some further restriction on UE selection of N out of NTRP TRPs should be further studied. For instance, candidate(s) of N co-operating TRP(s) combination are pre-configured by </w:t>
            </w:r>
            <w:proofErr w:type="spellStart"/>
            <w:r>
              <w:rPr>
                <w:rFonts w:eastAsia="宋体"/>
                <w:sz w:val="18"/>
                <w:szCs w:val="18"/>
                <w:lang w:eastAsia="zh-CN"/>
              </w:rPr>
              <w:t>gNB</w:t>
            </w:r>
            <w:proofErr w:type="spellEnd"/>
            <w:r>
              <w:rPr>
                <w:rFonts w:eastAsia="宋体"/>
                <w:sz w:val="18"/>
                <w:szCs w:val="18"/>
                <w:lang w:eastAsia="zh-CN"/>
              </w:rPr>
              <w:t xml:space="preserve"> according to corresponding deployment (e.g., only combination corresponding to intra-site as shown in the following a))</w:t>
            </w:r>
          </w:p>
          <w:p w14:paraId="15FEEA50" w14:textId="77777777" w:rsidR="00B17D0C" w:rsidRDefault="00B17D0C" w:rsidP="00B17D0C">
            <w:pPr>
              <w:widowControl w:val="0"/>
              <w:snapToGrid w:val="0"/>
              <w:rPr>
                <w:rFonts w:eastAsia="宋体"/>
                <w:sz w:val="18"/>
                <w:szCs w:val="18"/>
                <w:lang w:eastAsia="zh-CN"/>
              </w:rPr>
            </w:pPr>
          </w:p>
          <w:p w14:paraId="6F6FCD23"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 </w:t>
            </w:r>
          </w:p>
          <w:p w14:paraId="2F1D9BE5" w14:textId="77777777" w:rsidR="00B17D0C" w:rsidRDefault="00B17D0C" w:rsidP="00B17D0C">
            <w:pPr>
              <w:widowControl w:val="0"/>
              <w:snapToGrid w:val="0"/>
              <w:jc w:val="center"/>
              <w:rPr>
                <w:rFonts w:eastAsia="宋体"/>
                <w:sz w:val="18"/>
                <w:szCs w:val="18"/>
                <w:lang w:eastAsia="zh-CN"/>
              </w:rPr>
            </w:pPr>
            <w:r>
              <w:rPr>
                <w:rFonts w:eastAsia="宋体"/>
                <w:bCs/>
                <w:kern w:val="2"/>
              </w:rPr>
              <w:object w:dxaOrig="5670" w:dyaOrig="2660" w14:anchorId="4EC9A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7pt;height:133.25pt" o:ole="">
                  <v:imagedata r:id="rId10" o:title=""/>
                </v:shape>
                <o:OLEObject Type="Embed" ProgID="Visio.Drawing.11" ShapeID="_x0000_i1025" DrawAspect="Content" ObjectID="_1726756075" r:id="rId11"/>
              </w:object>
            </w:r>
          </w:p>
          <w:p w14:paraId="1DF2747D" w14:textId="77777777" w:rsidR="00B17D0C" w:rsidRDefault="00B17D0C" w:rsidP="00B17D0C">
            <w:pPr>
              <w:widowControl w:val="0"/>
              <w:snapToGrid w:val="0"/>
              <w:rPr>
                <w:rFonts w:eastAsia="宋体"/>
                <w:sz w:val="18"/>
                <w:szCs w:val="18"/>
                <w:lang w:eastAsia="zh-CN"/>
              </w:rPr>
            </w:pPr>
          </w:p>
          <w:p w14:paraId="796BA025" w14:textId="77777777" w:rsidR="00B17D0C" w:rsidRDefault="00B17D0C" w:rsidP="00B17D0C">
            <w:pPr>
              <w:widowControl w:val="0"/>
              <w:numPr>
                <w:ilvl w:val="0"/>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Alt2. The selection of N CSI-RS resources is performed by UE and reported as a part of CSI report where N</w:t>
            </w:r>
            <m:oMath>
              <m:r>
                <w:rPr>
                  <w:rFonts w:ascii="Cambria Math" w:eastAsia="Batang" w:hAnsi="Cambria Math" w:cs="Times"/>
                  <w:sz w:val="16"/>
                  <w:szCs w:val="20"/>
                  <w:lang w:eastAsia="en-US"/>
                </w:rPr>
                <m:t>∈</m:t>
              </m:r>
            </m:oMath>
            <w:r>
              <w:rPr>
                <w:rFonts w:ascii="Times" w:eastAsia="Batang" w:hAnsi="Times" w:cs="Times"/>
                <w:sz w:val="16"/>
                <w:szCs w:val="20"/>
                <w:lang w:val="en-GB" w:eastAsia="en-US"/>
              </w:rPr>
              <w:t xml:space="preserve">{1,..., NTRP} </w:t>
            </w:r>
          </w:p>
          <w:p w14:paraId="30EBA93F"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 is the number of cooperating CSI-RS resources, while NTRP is the maximum number of cooperating CSI-RS resources configured by </w:t>
            </w:r>
            <w:proofErr w:type="spellStart"/>
            <w:r>
              <w:rPr>
                <w:rFonts w:ascii="Times" w:eastAsia="Batang" w:hAnsi="Times" w:cs="Times"/>
                <w:sz w:val="16"/>
                <w:szCs w:val="20"/>
                <w:lang w:val="en-GB" w:eastAsia="en-US"/>
              </w:rPr>
              <w:t>gNB</w:t>
            </w:r>
            <w:proofErr w:type="spellEnd"/>
            <w:r>
              <w:rPr>
                <w:rFonts w:ascii="Times" w:eastAsia="Batang" w:hAnsi="Times" w:cs="Times"/>
                <w:sz w:val="16"/>
                <w:szCs w:val="20"/>
                <w:lang w:val="en-GB" w:eastAsia="en-US"/>
              </w:rPr>
              <w:t xml:space="preserve"> </w:t>
            </w:r>
          </w:p>
          <w:p w14:paraId="5BC8AED3"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In this case, the selection of N out of NTRP CSI-RS resources is also reported (FFS: exact reporting scheme, </w:t>
            </w:r>
            <w:r w:rsidRPr="00131C2A">
              <w:rPr>
                <w:rFonts w:ascii="Times" w:eastAsia="Batang" w:hAnsi="Times" w:cs="Times"/>
                <w:color w:val="FF0000"/>
                <w:sz w:val="16"/>
                <w:szCs w:val="20"/>
                <w:lang w:val="en-GB" w:eastAsia="en-US"/>
              </w:rPr>
              <w:t>s</w:t>
            </w:r>
            <w:r w:rsidRPr="00131C2A">
              <w:rPr>
                <w:rFonts w:ascii="Times" w:eastAsia="Batang" w:hAnsi="Times" w:cs="Times"/>
                <w:color w:val="FF0000"/>
                <w:sz w:val="16"/>
                <w:szCs w:val="20"/>
                <w:lang w:val="en-GB" w:eastAsia="en-US"/>
              </w:rPr>
              <w:t>e</w:t>
            </w:r>
            <w:r w:rsidRPr="00131C2A">
              <w:rPr>
                <w:rFonts w:ascii="Times" w:eastAsia="Batang" w:hAnsi="Times" w:cs="Times"/>
                <w:color w:val="FF0000"/>
                <w:sz w:val="16"/>
                <w:szCs w:val="20"/>
                <w:lang w:val="en-GB" w:eastAsia="en-US"/>
              </w:rPr>
              <w:t>lection restriction, e.g., from pre-configured combinations</w:t>
            </w:r>
            <w:r>
              <w:rPr>
                <w:rFonts w:ascii="Times" w:eastAsia="Batang" w:hAnsi="Times" w:cs="Times"/>
                <w:sz w:val="16"/>
                <w:szCs w:val="20"/>
                <w:lang w:val="en-GB" w:eastAsia="en-US"/>
              </w:rPr>
              <w:t>)</w:t>
            </w:r>
          </w:p>
          <w:p w14:paraId="3CE7C5CB"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ascii="Times" w:eastAsia="Batang" w:hAnsi="Times" w:cs="Times"/>
                <w:sz w:val="16"/>
                <w:szCs w:val="20"/>
                <w:lang w:val="en-GB" w:eastAsia="en-US"/>
              </w:rPr>
              <w:t xml:space="preserve">FFS: </w:t>
            </w:r>
            <w:r>
              <w:rPr>
                <w:rFonts w:eastAsia="Batang"/>
                <w:sz w:val="16"/>
                <w:szCs w:val="20"/>
                <w:lang w:val="en-GB" w:eastAsia="en-US"/>
              </w:rPr>
              <w:t>Configuration of NTRP CSI-RS resources and the value of NTRP, whether explicit or implicit</w:t>
            </w:r>
          </w:p>
          <w:p w14:paraId="229BE13A"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eastAsia="Batang"/>
                <w:sz w:val="16"/>
                <w:szCs w:val="20"/>
                <w:lang w:val="en-GB" w:eastAsia="en-US"/>
              </w:rPr>
              <w:t>Note: only one transmission hypothesis is reported. UE is not mandated to calculate CSI for multiple transmission hypotheses.</w:t>
            </w:r>
          </w:p>
          <w:p w14:paraId="511C37CD" w14:textId="77777777" w:rsidR="00B17D0C" w:rsidRDefault="00B17D0C" w:rsidP="00B17D0C">
            <w:pPr>
              <w:widowControl w:val="0"/>
              <w:snapToGrid w:val="0"/>
              <w:rPr>
                <w:rFonts w:eastAsia="宋体"/>
                <w:sz w:val="18"/>
                <w:szCs w:val="18"/>
                <w:lang w:val="en-GB" w:eastAsia="zh-CN"/>
              </w:rPr>
            </w:pPr>
          </w:p>
          <w:p w14:paraId="4295831F"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Issue 1.2: We support Alt3. But further reformulating Alt3 by adding ‘one (common) SCI across N CSI-RS resources’ is </w:t>
            </w:r>
            <w:r>
              <w:rPr>
                <w:rFonts w:eastAsia="宋体"/>
                <w:sz w:val="18"/>
                <w:szCs w:val="18"/>
                <w:lang w:eastAsia="zh-CN"/>
              </w:rPr>
              <w:lastRenderedPageBreak/>
              <w:t xml:space="preserve">a little bit confusing (for original agreement, we do not have such description for Alt-3). Since we have 2N groups for amplitude, anyway, we need to indicate the individual reference for each group. One (common) SCI across all N CSI-RS resources? That seems only relevant to a single phase-group. Therefore, the following should be added for clarification. </w:t>
            </w:r>
          </w:p>
          <w:p w14:paraId="7CD41952" w14:textId="77777777" w:rsidR="00B17D0C" w:rsidRDefault="00B17D0C" w:rsidP="00B17D0C">
            <w:pPr>
              <w:widowControl w:val="0"/>
              <w:snapToGrid w:val="0"/>
              <w:rPr>
                <w:rFonts w:eastAsia="宋体"/>
                <w:sz w:val="18"/>
                <w:szCs w:val="18"/>
                <w:lang w:eastAsia="zh-CN"/>
              </w:rPr>
            </w:pPr>
          </w:p>
          <w:p w14:paraId="6FDC4F8E" w14:textId="77777777" w:rsidR="00B17D0C" w:rsidRDefault="00B17D0C" w:rsidP="00B17D0C">
            <w:pPr>
              <w:widowControl w:val="0"/>
              <w:numPr>
                <w:ilvl w:val="0"/>
                <w:numId w:val="31"/>
              </w:numPr>
              <w:tabs>
                <w:tab w:val="left" w:pos="0"/>
              </w:tabs>
              <w:suppressAutoHyphens w:val="0"/>
              <w:snapToGrid w:val="0"/>
              <w:spacing w:after="160" w:line="259" w:lineRule="auto"/>
              <w:jc w:val="both"/>
              <w:rPr>
                <w:rFonts w:ascii="Times" w:eastAsia="Batang" w:hAnsi="Times" w:cs="Times"/>
                <w:sz w:val="18"/>
                <w:szCs w:val="20"/>
                <w:lang w:val="en-GB" w:eastAsia="en-US"/>
              </w:rPr>
            </w:pPr>
            <w:r>
              <w:rPr>
                <w:rFonts w:ascii="Times" w:eastAsia="Batang" w:hAnsi="Times" w:cs="Times"/>
                <w:sz w:val="18"/>
                <w:szCs w:val="20"/>
                <w:lang w:val="en-GB" w:eastAsia="en-US"/>
              </w:rPr>
              <w:t>Alt3. One group comprises one polarization for one CSI-RS resource with a common phase reference across N CSI-RS resources (</w:t>
            </w:r>
            <w:proofErr w:type="spellStart"/>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group,phase</w:t>
            </w:r>
            <w:proofErr w:type="spellEnd"/>
            <w:r>
              <w:rPr>
                <w:rFonts w:ascii="Times" w:eastAsia="Batang" w:hAnsi="Times" w:cs="Times"/>
                <w:sz w:val="18"/>
                <w:szCs w:val="20"/>
                <w:lang w:val="en-GB" w:eastAsia="en-US"/>
              </w:rPr>
              <w:t xml:space="preserve">=1, </w:t>
            </w:r>
            <w:proofErr w:type="spellStart"/>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group,amp</w:t>
            </w:r>
            <w:proofErr w:type="spellEnd"/>
            <w:r>
              <w:rPr>
                <w:rFonts w:ascii="Times" w:eastAsia="Batang" w:hAnsi="Times" w:cs="Times"/>
                <w:sz w:val="18"/>
                <w:szCs w:val="20"/>
                <w:lang w:val="en-GB" w:eastAsia="en-US"/>
              </w:rPr>
              <w:t>=2N)</w:t>
            </w:r>
          </w:p>
          <w:p w14:paraId="71E4E2A9" w14:textId="77777777" w:rsidR="00B17D0C" w:rsidRPr="00131C2A" w:rsidRDefault="00B17D0C" w:rsidP="00B17D0C">
            <w:pPr>
              <w:widowControl w:val="0"/>
              <w:numPr>
                <w:ilvl w:val="1"/>
                <w:numId w:val="31"/>
              </w:numPr>
              <w:tabs>
                <w:tab w:val="left" w:pos="0"/>
              </w:tabs>
              <w:suppressAutoHyphens w:val="0"/>
              <w:snapToGrid w:val="0"/>
              <w:spacing w:after="160" w:line="259" w:lineRule="auto"/>
              <w:jc w:val="both"/>
              <w:rPr>
                <w:rFonts w:ascii="Times" w:eastAsia="Batang" w:hAnsi="Times" w:cs="Times"/>
                <w:color w:val="FF0000"/>
                <w:sz w:val="18"/>
                <w:szCs w:val="20"/>
                <w:lang w:val="en-GB" w:eastAsia="en-US"/>
              </w:rPr>
            </w:pPr>
            <w:r w:rsidRPr="00131C2A">
              <w:rPr>
                <w:rFonts w:ascii="Times" w:eastAsia="Batang" w:hAnsi="Times" w:cs="Times"/>
                <w:color w:val="FF0000"/>
                <w:sz w:val="18"/>
                <w:szCs w:val="20"/>
                <w:lang w:val="en-GB" w:eastAsia="en-US"/>
              </w:rPr>
              <w:t xml:space="preserve">Strongest/reference amplitude for each of 2N amplitude groups is individually indicated </w:t>
            </w:r>
          </w:p>
          <w:p w14:paraId="74D852C5" w14:textId="77777777" w:rsidR="00B17D0C" w:rsidRDefault="00B17D0C" w:rsidP="00B17D0C">
            <w:pPr>
              <w:widowControl w:val="0"/>
              <w:snapToGrid w:val="0"/>
              <w:rPr>
                <w:rFonts w:eastAsia="宋体"/>
                <w:sz w:val="18"/>
                <w:szCs w:val="18"/>
                <w:lang w:val="en-GB" w:eastAsia="zh-CN"/>
              </w:rPr>
            </w:pPr>
          </w:p>
          <w:p w14:paraId="29EC46A1"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Issue 1.3: Support. Technically speaking, it is relevant to how to define/specify the above ‘one (common) SCI’ in Alt3. If our understanding is correct, it should be a global ID across all candidate coefficients of all N CSI-RSs. Like strongest CSI-RS resource indicator + a local coefficient ID. Then, for mode-1 TRP-specific FD indication, it seems to be another usage for ‘strongest </w:t>
            </w:r>
            <w:r>
              <w:rPr>
                <w:rFonts w:eastAsia="宋体" w:hint="eastAsia"/>
                <w:sz w:val="18"/>
                <w:szCs w:val="18"/>
                <w:lang w:eastAsia="zh-CN"/>
              </w:rPr>
              <w:t>CSI</w:t>
            </w:r>
            <w:r>
              <w:rPr>
                <w:rFonts w:eastAsia="宋体"/>
                <w:sz w:val="18"/>
                <w:szCs w:val="18"/>
                <w:lang w:eastAsia="zh-CN"/>
              </w:rPr>
              <w:t>-RS resource indicator’</w:t>
            </w:r>
          </w:p>
          <w:p w14:paraId="685E5A17" w14:textId="77777777" w:rsidR="00B17D0C" w:rsidRDefault="00B17D0C" w:rsidP="00B17D0C">
            <w:pPr>
              <w:widowControl w:val="0"/>
              <w:snapToGrid w:val="0"/>
              <w:rPr>
                <w:rFonts w:eastAsia="宋体"/>
                <w:sz w:val="18"/>
                <w:szCs w:val="18"/>
                <w:lang w:eastAsia="zh-CN"/>
              </w:rPr>
            </w:pPr>
          </w:p>
          <w:p w14:paraId="06B308C3"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Issue 1.8: In our views, both AP and SP-CSI on PUSCH should be supported.</w:t>
            </w:r>
          </w:p>
          <w:p w14:paraId="1D63E39A" w14:textId="77777777" w:rsidR="00B17D0C" w:rsidRDefault="00B17D0C" w:rsidP="00B17D0C">
            <w:pPr>
              <w:widowControl w:val="0"/>
              <w:snapToGrid w:val="0"/>
              <w:rPr>
                <w:rFonts w:eastAsia="宋体"/>
                <w:sz w:val="18"/>
                <w:szCs w:val="18"/>
                <w:lang w:eastAsia="zh-CN"/>
              </w:rPr>
            </w:pPr>
          </w:p>
          <w:p w14:paraId="2427AB3A" w14:textId="5C0CDB1A" w:rsidR="00B17D0C" w:rsidRPr="00853C7C" w:rsidRDefault="00B17D0C" w:rsidP="00B17D0C">
            <w:pPr>
              <w:widowControl w:val="0"/>
              <w:snapToGrid w:val="0"/>
              <w:rPr>
                <w:rFonts w:eastAsia="宋体"/>
                <w:sz w:val="18"/>
                <w:szCs w:val="18"/>
                <w:lang w:eastAsia="zh-CN"/>
              </w:rPr>
            </w:pPr>
            <w:r>
              <w:rPr>
                <w:rFonts w:eastAsia="宋体"/>
                <w:sz w:val="18"/>
                <w:szCs w:val="18"/>
                <w:lang w:eastAsia="zh-CN"/>
              </w:rPr>
              <w:t xml:space="preserve">Issues 1.10: Support receiver side information report. In our contribution, we provide some results and clarify the potential benefits having the information. </w:t>
            </w:r>
          </w:p>
        </w:tc>
      </w:tr>
      <w:tr w:rsidR="00826D7F" w14:paraId="5BF3F1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CA3856" w14:textId="341055A2" w:rsidR="00826D7F" w:rsidRDefault="00826D7F" w:rsidP="00826D7F">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B2080F" w14:textId="77777777" w:rsidR="00826D7F" w:rsidRPr="00730F3C" w:rsidRDefault="00826D7F" w:rsidP="00826D7F">
            <w:pPr>
              <w:widowControl w:val="0"/>
              <w:snapToGrid w:val="0"/>
              <w:rPr>
                <w:b/>
                <w:sz w:val="18"/>
                <w:szCs w:val="18"/>
                <w:lang w:eastAsia="zh-CN"/>
              </w:rPr>
            </w:pPr>
            <w:r w:rsidRPr="00730F3C">
              <w:rPr>
                <w:b/>
                <w:sz w:val="18"/>
                <w:szCs w:val="18"/>
                <w:lang w:eastAsia="zh-CN"/>
              </w:rPr>
              <w:t>Issue 1.2 &amp;1.3</w:t>
            </w:r>
          </w:p>
          <w:p w14:paraId="55EC09FB" w14:textId="77777777" w:rsidR="00826D7F" w:rsidRDefault="00826D7F" w:rsidP="00826D7F">
            <w:pPr>
              <w:widowControl w:val="0"/>
              <w:snapToGrid w:val="0"/>
              <w:rPr>
                <w:sz w:val="18"/>
                <w:szCs w:val="18"/>
                <w:lang w:eastAsia="zh-CN"/>
              </w:rPr>
            </w:pPr>
            <w:r w:rsidRPr="00730F3C">
              <w:rPr>
                <w:sz w:val="18"/>
                <w:szCs w:val="18"/>
                <w:lang w:eastAsia="zh-CN"/>
              </w:rPr>
              <w:t>We support Alt 3</w:t>
            </w:r>
            <w:r>
              <w:rPr>
                <w:sz w:val="18"/>
                <w:szCs w:val="18"/>
                <w:lang w:eastAsia="zh-CN"/>
              </w:rPr>
              <w:t xml:space="preserve"> since the amplitude gap among inter-site TRP may be large and amplitude group per TRP can improve the accuracy by reporting relative amplitude to the strongest one from the same TRP</w:t>
            </w:r>
            <w:r w:rsidRPr="00730F3C">
              <w:rPr>
                <w:sz w:val="18"/>
                <w:szCs w:val="18"/>
                <w:lang w:eastAsia="zh-CN"/>
              </w:rPr>
              <w:t xml:space="preserve">. And with Alt 3, the strongest TRP/TRP-group can be implicitly indicated by the one SCI. </w:t>
            </w:r>
            <w:r>
              <w:rPr>
                <w:sz w:val="18"/>
                <w:szCs w:val="18"/>
                <w:lang w:eastAsia="zh-CN"/>
              </w:rPr>
              <w:t>Thus additional strongest CSI-RS resource indicator is not necessary.</w:t>
            </w:r>
            <w:r w:rsidRPr="00730F3C">
              <w:rPr>
                <w:sz w:val="18"/>
                <w:szCs w:val="18"/>
                <w:lang w:eastAsia="zh-CN"/>
              </w:rPr>
              <w:t xml:space="preserve"> </w:t>
            </w:r>
          </w:p>
          <w:p w14:paraId="5B47B6A0" w14:textId="77777777" w:rsidR="00826D7F" w:rsidRDefault="00826D7F" w:rsidP="00826D7F">
            <w:pPr>
              <w:widowControl w:val="0"/>
              <w:snapToGrid w:val="0"/>
              <w:rPr>
                <w:sz w:val="18"/>
                <w:szCs w:val="18"/>
                <w:lang w:eastAsia="zh-CN"/>
              </w:rPr>
            </w:pPr>
          </w:p>
          <w:p w14:paraId="69360D29" w14:textId="77777777" w:rsidR="00826D7F" w:rsidRPr="00071FF5" w:rsidRDefault="00826D7F" w:rsidP="00826D7F">
            <w:pPr>
              <w:widowControl w:val="0"/>
              <w:snapToGrid w:val="0"/>
              <w:rPr>
                <w:b/>
                <w:sz w:val="18"/>
                <w:szCs w:val="18"/>
                <w:lang w:eastAsia="zh-CN"/>
              </w:rPr>
            </w:pPr>
            <w:r w:rsidRPr="00071FF5">
              <w:rPr>
                <w:b/>
                <w:sz w:val="18"/>
                <w:szCs w:val="18"/>
                <w:lang w:eastAsia="zh-CN"/>
              </w:rPr>
              <w:t>Issue 1.5</w:t>
            </w:r>
          </w:p>
          <w:p w14:paraId="59A3D375" w14:textId="77777777" w:rsidR="00826D7F" w:rsidRDefault="00826D7F" w:rsidP="00826D7F">
            <w:pPr>
              <w:widowControl w:val="0"/>
              <w:snapToGrid w:val="0"/>
              <w:rPr>
                <w:sz w:val="18"/>
                <w:szCs w:val="18"/>
                <w:lang w:eastAsia="zh-CN"/>
              </w:rPr>
            </w:pPr>
            <w:r>
              <w:rPr>
                <w:sz w:val="18"/>
                <w:szCs w:val="18"/>
                <w:lang w:eastAsia="zh-CN"/>
              </w:rPr>
              <w:t>We slightly prefer Alt 2 in which the overhead of W2 can also be reduced by NZC selection. If majorities support Alt 1, we can accept it only when</w:t>
            </w:r>
            <w:r w:rsidRPr="009205EB">
              <w:rPr>
                <w:i/>
                <w:sz w:val="18"/>
                <w:szCs w:val="18"/>
              </w:rPr>
              <w:t xml:space="preserve"> L</w:t>
            </w:r>
            <w:r w:rsidRPr="009205EB">
              <w:rPr>
                <w:i/>
                <w:sz w:val="18"/>
                <w:szCs w:val="18"/>
                <w:vertAlign w:val="subscript"/>
              </w:rPr>
              <w:t>n</w:t>
            </w:r>
            <w:r>
              <w:rPr>
                <w:sz w:val="18"/>
                <w:szCs w:val="18"/>
                <w:lang w:eastAsia="zh-CN"/>
              </w:rPr>
              <w:t xml:space="preserve"> is configured by </w:t>
            </w:r>
            <w:proofErr w:type="spellStart"/>
            <w:r>
              <w:rPr>
                <w:sz w:val="18"/>
                <w:szCs w:val="18"/>
                <w:lang w:eastAsia="zh-CN"/>
              </w:rPr>
              <w:t>gNB</w:t>
            </w:r>
            <w:proofErr w:type="spellEnd"/>
            <w:r>
              <w:rPr>
                <w:sz w:val="18"/>
                <w:szCs w:val="18"/>
                <w:lang w:eastAsia="zh-CN"/>
              </w:rPr>
              <w:t xml:space="preserve"> to reduce UE complexity for </w:t>
            </w:r>
            <w:r w:rsidRPr="009205EB">
              <w:rPr>
                <w:i/>
                <w:sz w:val="18"/>
                <w:szCs w:val="18"/>
              </w:rPr>
              <w:t>L</w:t>
            </w:r>
            <w:r w:rsidRPr="009205EB">
              <w:rPr>
                <w:i/>
                <w:sz w:val="18"/>
                <w:szCs w:val="18"/>
                <w:vertAlign w:val="subscript"/>
              </w:rPr>
              <w:t>n</w:t>
            </w:r>
            <w:r w:rsidRPr="009205EB">
              <w:rPr>
                <w:sz w:val="18"/>
                <w:szCs w:val="18"/>
              </w:rPr>
              <w:t xml:space="preserve"> </w:t>
            </w:r>
            <w:r>
              <w:rPr>
                <w:sz w:val="18"/>
                <w:szCs w:val="18"/>
                <w:lang w:eastAsia="zh-CN"/>
              </w:rPr>
              <w:t>determination for each TRP.</w:t>
            </w:r>
          </w:p>
          <w:p w14:paraId="7CF4091D" w14:textId="77777777" w:rsidR="00826D7F" w:rsidRDefault="00826D7F" w:rsidP="00826D7F">
            <w:pPr>
              <w:widowControl w:val="0"/>
              <w:snapToGrid w:val="0"/>
              <w:rPr>
                <w:sz w:val="18"/>
                <w:szCs w:val="18"/>
                <w:lang w:eastAsia="zh-CN"/>
              </w:rPr>
            </w:pPr>
          </w:p>
          <w:p w14:paraId="390EA708" w14:textId="77777777" w:rsidR="00826D7F" w:rsidRPr="00E67CCD" w:rsidRDefault="00826D7F" w:rsidP="00826D7F">
            <w:pPr>
              <w:widowControl w:val="0"/>
              <w:snapToGrid w:val="0"/>
              <w:rPr>
                <w:b/>
                <w:sz w:val="18"/>
                <w:szCs w:val="18"/>
                <w:lang w:eastAsia="zh-CN"/>
              </w:rPr>
            </w:pPr>
            <w:r w:rsidRPr="00E67CCD">
              <w:rPr>
                <w:b/>
                <w:sz w:val="18"/>
                <w:szCs w:val="18"/>
                <w:lang w:eastAsia="zh-CN"/>
              </w:rPr>
              <w:t>Issue 1.7</w:t>
            </w:r>
          </w:p>
          <w:p w14:paraId="022A9D60" w14:textId="77777777" w:rsidR="00826D7F" w:rsidRDefault="00826D7F" w:rsidP="00826D7F">
            <w:pPr>
              <w:widowControl w:val="0"/>
              <w:snapToGrid w:val="0"/>
              <w:rPr>
                <w:sz w:val="18"/>
                <w:szCs w:val="18"/>
                <w:lang w:eastAsia="zh-CN"/>
              </w:rPr>
            </w:pPr>
            <w:r>
              <w:rPr>
                <w:sz w:val="18"/>
                <w:szCs w:val="18"/>
                <w:lang w:eastAsia="zh-CN"/>
              </w:rPr>
              <w:t>We are OK with proposal 1.G.</w:t>
            </w:r>
          </w:p>
          <w:p w14:paraId="37E41995" w14:textId="77777777" w:rsidR="00826D7F" w:rsidRDefault="00826D7F" w:rsidP="00826D7F">
            <w:pPr>
              <w:widowControl w:val="0"/>
              <w:snapToGrid w:val="0"/>
              <w:rPr>
                <w:sz w:val="18"/>
                <w:szCs w:val="18"/>
                <w:lang w:eastAsia="zh-CN"/>
              </w:rPr>
            </w:pPr>
          </w:p>
          <w:p w14:paraId="44B63B54" w14:textId="77777777" w:rsidR="00826D7F" w:rsidRDefault="00826D7F" w:rsidP="00826D7F">
            <w:pPr>
              <w:widowControl w:val="0"/>
              <w:snapToGrid w:val="0"/>
              <w:rPr>
                <w:b/>
                <w:sz w:val="18"/>
                <w:szCs w:val="18"/>
                <w:lang w:eastAsia="zh-CN"/>
              </w:rPr>
            </w:pPr>
            <w:r w:rsidRPr="005B40B1">
              <w:rPr>
                <w:b/>
                <w:sz w:val="18"/>
                <w:szCs w:val="18"/>
                <w:lang w:eastAsia="zh-CN"/>
              </w:rPr>
              <w:t>Issue 1.8</w:t>
            </w:r>
          </w:p>
          <w:p w14:paraId="3DE02B8F" w14:textId="1E0ED9F6" w:rsidR="00826D7F" w:rsidRDefault="00826D7F" w:rsidP="00826D7F">
            <w:pPr>
              <w:widowControl w:val="0"/>
              <w:snapToGrid w:val="0"/>
              <w:rPr>
                <w:rFonts w:eastAsia="宋体"/>
                <w:sz w:val="18"/>
                <w:szCs w:val="18"/>
                <w:lang w:eastAsia="zh-CN"/>
              </w:rPr>
            </w:pPr>
            <w:r w:rsidRPr="00B1153F">
              <w:rPr>
                <w:sz w:val="18"/>
                <w:szCs w:val="18"/>
                <w:lang w:eastAsia="zh-CN"/>
              </w:rPr>
              <w:t>One clarify question to the second sub-bullet, what is the definition of “one CSI-RS resource set” here</w:t>
            </w:r>
            <w:r w:rsidRPr="00B1153F">
              <w:rPr>
                <w:rFonts w:hint="eastAsia"/>
                <w:sz w:val="18"/>
                <w:szCs w:val="18"/>
                <w:lang w:eastAsia="zh-CN"/>
              </w:rPr>
              <w:t xml:space="preserve">? </w:t>
            </w:r>
            <w:r w:rsidRPr="00B1153F">
              <w:rPr>
                <w:sz w:val="18"/>
                <w:szCs w:val="18"/>
                <w:lang w:eastAsia="zh-CN"/>
              </w:rPr>
              <w:t xml:space="preserve">Does it mean that </w:t>
            </w:r>
            <w:r>
              <w:rPr>
                <w:sz w:val="18"/>
                <w:szCs w:val="18"/>
                <w:lang w:eastAsia="zh-CN"/>
              </w:rPr>
              <w:t>the set will contain N NZP CSI-RS resource and each resource corresponds to different TRP/TRP group?</w:t>
            </w:r>
          </w:p>
        </w:tc>
      </w:tr>
      <w:tr w:rsidR="00C50926" w14:paraId="65414C1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75C" w14:textId="659D254F" w:rsidR="00C50926" w:rsidRDefault="00C50926" w:rsidP="00C50926">
            <w:pPr>
              <w:snapToGrid w:val="0"/>
              <w:rPr>
                <w:rFonts w:eastAsiaTheme="minorEastAsia"/>
                <w:sz w:val="18"/>
                <w:szCs w:val="18"/>
                <w:lang w:eastAsia="zh-CN"/>
              </w:rPr>
            </w:pPr>
            <w:r>
              <w:rPr>
                <w:rFonts w:eastAsiaTheme="minorEastAsia"/>
                <w:sz w:val="18"/>
                <w:szCs w:val="18"/>
                <w:lang w:eastAsia="zh-CN"/>
              </w:rPr>
              <w:t>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AD38D7" w14:textId="77777777" w:rsidR="00C50926" w:rsidRDefault="00C50926" w:rsidP="00C50926">
            <w:pPr>
              <w:widowControl w:val="0"/>
              <w:snapToGrid w:val="0"/>
              <w:rPr>
                <w:rFonts w:eastAsia="宋体"/>
                <w:b/>
                <w:bCs/>
                <w:sz w:val="18"/>
                <w:szCs w:val="18"/>
                <w:u w:val="single"/>
                <w:lang w:eastAsia="zh-CN"/>
              </w:rPr>
            </w:pPr>
            <w:r w:rsidRPr="00AA1B50">
              <w:rPr>
                <w:rFonts w:eastAsia="宋体"/>
                <w:b/>
                <w:bCs/>
                <w:sz w:val="18"/>
                <w:szCs w:val="18"/>
                <w:u w:val="single"/>
                <w:lang w:eastAsia="zh-CN"/>
              </w:rPr>
              <w:t xml:space="preserve">Issue 1.1: </w:t>
            </w:r>
          </w:p>
          <w:p w14:paraId="086A7497" w14:textId="77777777" w:rsidR="00C50926" w:rsidRDefault="00C50926" w:rsidP="00C50926">
            <w:pPr>
              <w:widowControl w:val="0"/>
              <w:snapToGrid w:val="0"/>
              <w:rPr>
                <w:rFonts w:eastAsia="宋体"/>
                <w:sz w:val="18"/>
                <w:szCs w:val="18"/>
                <w:lang w:eastAsia="zh-CN"/>
              </w:rPr>
            </w:pPr>
            <w:r>
              <w:rPr>
                <w:rFonts w:eastAsia="宋体"/>
                <w:sz w:val="18"/>
                <w:szCs w:val="18"/>
                <w:lang w:eastAsia="zh-CN"/>
              </w:rPr>
              <w:t>Current r</w:t>
            </w:r>
            <w:r w:rsidRPr="00EE12EC">
              <w:rPr>
                <w:rFonts w:eastAsia="宋体"/>
                <w:sz w:val="18"/>
                <w:szCs w:val="18"/>
                <w:lang w:eastAsia="zh-CN"/>
              </w:rPr>
              <w:t>eformulation</w:t>
            </w:r>
            <w:r>
              <w:rPr>
                <w:rFonts w:eastAsia="宋体"/>
                <w:sz w:val="18"/>
                <w:szCs w:val="18"/>
                <w:lang w:eastAsia="zh-CN"/>
              </w:rPr>
              <w:t xml:space="preserve"> of Alt1 with the new note is not clear to us. Does it mean that the SD basis of N TRPs are reported but there may be no NZC reported for a certain TRP? It seems that Alt1 and Alt2 become two different ways of UE down-selection/reporting of N. We think it is not the original intension of Alt1. In addition, we have similar feeling as QC that it seems to </w:t>
            </w:r>
            <w:r w:rsidRPr="00DB7300">
              <w:rPr>
                <w:rFonts w:eastAsia="宋体"/>
                <w:sz w:val="18"/>
                <w:szCs w:val="18"/>
                <w:lang w:eastAsia="zh-CN"/>
              </w:rPr>
              <w:t>be mixed with too many variables</w:t>
            </w:r>
            <w:r>
              <w:rPr>
                <w:rFonts w:eastAsia="宋体"/>
                <w:sz w:val="18"/>
                <w:szCs w:val="18"/>
                <w:lang w:eastAsia="zh-CN"/>
              </w:rPr>
              <w:t>.</w:t>
            </w:r>
          </w:p>
          <w:p w14:paraId="77076838" w14:textId="502AF1A8" w:rsidR="00C50926" w:rsidRDefault="00C50926" w:rsidP="00C50926">
            <w:pPr>
              <w:widowControl w:val="0"/>
              <w:snapToGrid w:val="0"/>
              <w:rPr>
                <w:rFonts w:eastAsia="宋体"/>
                <w:sz w:val="18"/>
                <w:szCs w:val="18"/>
                <w:lang w:eastAsia="zh-CN"/>
              </w:rPr>
            </w:pPr>
            <w:r>
              <w:rPr>
                <w:rFonts w:eastAsia="宋体"/>
                <w:sz w:val="18"/>
                <w:szCs w:val="18"/>
                <w:lang w:eastAsia="zh-CN"/>
              </w:rPr>
              <w:t xml:space="preserve">In our understanding, </w:t>
            </w:r>
            <w:proofErr w:type="spellStart"/>
            <w:r>
              <w:rPr>
                <w:rFonts w:eastAsia="宋体"/>
                <w:sz w:val="18"/>
                <w:szCs w:val="18"/>
                <w:lang w:eastAsia="zh-CN"/>
              </w:rPr>
              <w:t>gNB</w:t>
            </w:r>
            <w:proofErr w:type="spellEnd"/>
            <w:r>
              <w:rPr>
                <w:rFonts w:eastAsia="宋体"/>
                <w:sz w:val="18"/>
                <w:szCs w:val="18"/>
                <w:lang w:eastAsia="zh-CN"/>
              </w:rPr>
              <w:t xml:space="preserve"> configuration of N (without UE down-selection) should be supported. Because NW knows much more information than UE, and NW may want to get CSI from those configured TRPs for a UE, to </w:t>
            </w:r>
            <w:r w:rsidR="0047436A">
              <w:rPr>
                <w:rFonts w:eastAsia="宋体"/>
                <w:sz w:val="18"/>
                <w:szCs w:val="18"/>
                <w:lang w:eastAsia="zh-CN"/>
              </w:rPr>
              <w:t xml:space="preserve">perform dynamic </w:t>
            </w:r>
            <w:r>
              <w:rPr>
                <w:rFonts w:eastAsia="宋体"/>
                <w:sz w:val="18"/>
                <w:szCs w:val="18"/>
                <w:lang w:eastAsia="zh-CN"/>
              </w:rPr>
              <w:t>scheduling</w:t>
            </w:r>
            <w:r w:rsidR="0047436A">
              <w:rPr>
                <w:rFonts w:eastAsia="宋体"/>
                <w:sz w:val="18"/>
                <w:szCs w:val="18"/>
                <w:lang w:eastAsia="zh-CN"/>
              </w:rPr>
              <w:t>, including MU pairing</w:t>
            </w:r>
            <w:r>
              <w:rPr>
                <w:rFonts w:eastAsia="宋体"/>
                <w:sz w:val="18"/>
                <w:szCs w:val="18"/>
                <w:lang w:eastAsia="zh-CN"/>
              </w:rPr>
              <w:t xml:space="preserve">. The UE recommended TRPs may not be used by NW after considering all UEs’ information. </w:t>
            </w:r>
            <w:r w:rsidR="00FB316A">
              <w:rPr>
                <w:rFonts w:eastAsia="宋体"/>
                <w:sz w:val="18"/>
                <w:szCs w:val="18"/>
                <w:lang w:eastAsia="zh-CN"/>
              </w:rPr>
              <w:t xml:space="preserve">We’re open to support both </w:t>
            </w:r>
            <w:proofErr w:type="spellStart"/>
            <w:r w:rsidR="00FB316A">
              <w:rPr>
                <w:rFonts w:eastAsia="宋体"/>
                <w:sz w:val="18"/>
                <w:szCs w:val="18"/>
                <w:lang w:eastAsia="zh-CN"/>
              </w:rPr>
              <w:t>gNB</w:t>
            </w:r>
            <w:proofErr w:type="spellEnd"/>
            <w:r w:rsidR="00FB316A">
              <w:rPr>
                <w:rFonts w:eastAsia="宋体"/>
                <w:sz w:val="18"/>
                <w:szCs w:val="18"/>
                <w:lang w:eastAsia="zh-CN"/>
              </w:rPr>
              <w:t xml:space="preserve"> configuration and UE determination of N.</w:t>
            </w:r>
          </w:p>
          <w:p w14:paraId="7236225A" w14:textId="77777777" w:rsidR="00C50926" w:rsidRDefault="00C50926" w:rsidP="00C50926">
            <w:pPr>
              <w:widowControl w:val="0"/>
              <w:snapToGrid w:val="0"/>
              <w:rPr>
                <w:rFonts w:eastAsia="宋体"/>
                <w:sz w:val="18"/>
                <w:szCs w:val="18"/>
                <w:lang w:eastAsia="zh-CN"/>
              </w:rPr>
            </w:pPr>
          </w:p>
          <w:p w14:paraId="21D0DA32" w14:textId="77777777" w:rsidR="00C50926" w:rsidRPr="008544D8" w:rsidRDefault="00C50926" w:rsidP="00C50926">
            <w:pPr>
              <w:widowControl w:val="0"/>
              <w:snapToGrid w:val="0"/>
              <w:rPr>
                <w:rFonts w:eastAsia="宋体"/>
                <w:b/>
                <w:bCs/>
                <w:sz w:val="18"/>
                <w:szCs w:val="18"/>
                <w:u w:val="single"/>
                <w:lang w:eastAsia="zh-CN"/>
              </w:rPr>
            </w:pPr>
            <w:r w:rsidRPr="008544D8">
              <w:rPr>
                <w:rFonts w:eastAsia="宋体"/>
                <w:b/>
                <w:bCs/>
                <w:sz w:val="18"/>
                <w:szCs w:val="18"/>
                <w:u w:val="single"/>
                <w:lang w:eastAsia="zh-CN"/>
              </w:rPr>
              <w:t>Issue 1.</w:t>
            </w:r>
            <w:r>
              <w:rPr>
                <w:rFonts w:eastAsia="宋体"/>
                <w:b/>
                <w:bCs/>
                <w:sz w:val="18"/>
                <w:szCs w:val="18"/>
                <w:u w:val="single"/>
                <w:lang w:eastAsia="zh-CN"/>
              </w:rPr>
              <w:t>2 (Proposal 1.B)</w:t>
            </w:r>
            <w:r w:rsidRPr="008544D8">
              <w:rPr>
                <w:rFonts w:eastAsia="宋体"/>
                <w:b/>
                <w:bCs/>
                <w:sz w:val="18"/>
                <w:szCs w:val="18"/>
                <w:u w:val="single"/>
                <w:lang w:eastAsia="zh-CN"/>
              </w:rPr>
              <w:t>:</w:t>
            </w:r>
          </w:p>
          <w:p w14:paraId="644F819C" w14:textId="77777777" w:rsidR="00C50926" w:rsidRDefault="00C50926" w:rsidP="00C50926">
            <w:pPr>
              <w:widowControl w:val="0"/>
              <w:snapToGrid w:val="0"/>
              <w:rPr>
                <w:rFonts w:eastAsia="宋体"/>
                <w:sz w:val="18"/>
                <w:szCs w:val="18"/>
                <w:lang w:eastAsia="zh-CN"/>
              </w:rPr>
            </w:pPr>
            <w:r>
              <w:rPr>
                <w:rFonts w:eastAsia="宋体" w:hint="eastAsia"/>
                <w:sz w:val="18"/>
                <w:szCs w:val="18"/>
                <w:lang w:eastAsia="zh-CN"/>
              </w:rPr>
              <w:t>O</w:t>
            </w:r>
            <w:r>
              <w:rPr>
                <w:rFonts w:eastAsia="宋体"/>
                <w:sz w:val="18"/>
                <w:szCs w:val="18"/>
                <w:lang w:eastAsia="zh-CN"/>
              </w:rPr>
              <w:t>k with Proposal 1.B. Okay to support both Alt1 and Alt3, for different codebook modes. If down-selection is required, we slightly prefer Alt3.</w:t>
            </w:r>
          </w:p>
          <w:p w14:paraId="592C2885" w14:textId="77777777" w:rsidR="00C50926" w:rsidRDefault="00C50926" w:rsidP="00C50926">
            <w:pPr>
              <w:widowControl w:val="0"/>
              <w:snapToGrid w:val="0"/>
              <w:rPr>
                <w:rFonts w:eastAsia="宋体"/>
                <w:sz w:val="18"/>
                <w:szCs w:val="18"/>
                <w:lang w:eastAsia="zh-CN"/>
              </w:rPr>
            </w:pPr>
          </w:p>
          <w:p w14:paraId="0E1B50E8" w14:textId="77777777" w:rsidR="00C50926" w:rsidRPr="0059014F" w:rsidRDefault="00C50926" w:rsidP="00C50926">
            <w:pPr>
              <w:widowControl w:val="0"/>
              <w:snapToGrid w:val="0"/>
              <w:rPr>
                <w:rFonts w:eastAsia="宋体"/>
                <w:b/>
                <w:bCs/>
                <w:sz w:val="18"/>
                <w:szCs w:val="18"/>
                <w:u w:val="single"/>
                <w:lang w:eastAsia="zh-CN"/>
              </w:rPr>
            </w:pPr>
            <w:r w:rsidRPr="0059014F">
              <w:rPr>
                <w:rFonts w:eastAsia="宋体"/>
                <w:b/>
                <w:bCs/>
                <w:sz w:val="18"/>
                <w:szCs w:val="18"/>
                <w:u w:val="single"/>
                <w:lang w:eastAsia="zh-CN"/>
              </w:rPr>
              <w:t>Issue 1.3:</w:t>
            </w:r>
          </w:p>
          <w:p w14:paraId="48FB9EE9" w14:textId="77777777" w:rsidR="00C50926" w:rsidRDefault="00C50926" w:rsidP="00C50926">
            <w:pPr>
              <w:widowControl w:val="0"/>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eeded for Alt3 of Proposal 1.B.</w:t>
            </w:r>
          </w:p>
          <w:p w14:paraId="780C272F" w14:textId="77777777" w:rsidR="00C50926" w:rsidRDefault="00C50926" w:rsidP="00C50926">
            <w:pPr>
              <w:widowControl w:val="0"/>
              <w:snapToGrid w:val="0"/>
              <w:rPr>
                <w:rFonts w:eastAsia="宋体"/>
                <w:sz w:val="18"/>
                <w:szCs w:val="18"/>
                <w:lang w:eastAsia="zh-CN"/>
              </w:rPr>
            </w:pPr>
          </w:p>
          <w:p w14:paraId="05482E6A" w14:textId="77777777" w:rsidR="00C50926" w:rsidRPr="00883FBD" w:rsidRDefault="00C50926" w:rsidP="00C50926">
            <w:pPr>
              <w:widowControl w:val="0"/>
              <w:snapToGrid w:val="0"/>
              <w:rPr>
                <w:rFonts w:eastAsia="宋体"/>
                <w:b/>
                <w:sz w:val="18"/>
                <w:szCs w:val="18"/>
                <w:u w:val="single"/>
                <w:lang w:eastAsia="zh-CN"/>
              </w:rPr>
            </w:pPr>
            <w:r w:rsidRPr="00883FBD">
              <w:rPr>
                <w:rFonts w:eastAsia="宋体" w:hint="eastAsia"/>
                <w:b/>
                <w:sz w:val="18"/>
                <w:szCs w:val="18"/>
                <w:u w:val="single"/>
                <w:lang w:eastAsia="zh-CN"/>
              </w:rPr>
              <w:t>P</w:t>
            </w:r>
            <w:r w:rsidRPr="00883FBD">
              <w:rPr>
                <w:rFonts w:eastAsia="宋体"/>
                <w:b/>
                <w:sz w:val="18"/>
                <w:szCs w:val="18"/>
                <w:u w:val="single"/>
                <w:lang w:eastAsia="zh-CN"/>
              </w:rPr>
              <w:t>roposal 1.G</w:t>
            </w:r>
            <w:r>
              <w:rPr>
                <w:rFonts w:eastAsia="宋体"/>
                <w:b/>
                <w:sz w:val="18"/>
                <w:szCs w:val="18"/>
                <w:u w:val="single"/>
                <w:lang w:eastAsia="zh-CN"/>
              </w:rPr>
              <w:t>/1.H/1.I</w:t>
            </w:r>
          </w:p>
          <w:p w14:paraId="3D294132" w14:textId="77777777" w:rsidR="00C50926" w:rsidRDefault="00C50926" w:rsidP="00C50926">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108F51C9" w14:textId="77777777" w:rsidR="00C50926" w:rsidRPr="00730F3C" w:rsidRDefault="00C50926" w:rsidP="00C50926">
            <w:pPr>
              <w:widowControl w:val="0"/>
              <w:snapToGrid w:val="0"/>
              <w:rPr>
                <w:b/>
                <w:sz w:val="18"/>
                <w:szCs w:val="18"/>
                <w:lang w:eastAsia="zh-CN"/>
              </w:rPr>
            </w:pPr>
          </w:p>
        </w:tc>
      </w:tr>
      <w:tr w:rsidR="00504CDB" w14:paraId="0915E2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929075" w14:textId="32871780" w:rsidR="00504CDB" w:rsidRDefault="00504CDB" w:rsidP="00C50926">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9D673D" w14:textId="77777777" w:rsidR="00504CDB" w:rsidRDefault="00504CDB" w:rsidP="00BA4BB0">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488E4B8D" w14:textId="77777777" w:rsidR="00504CDB" w:rsidRDefault="00504CDB" w:rsidP="00BA4BB0">
            <w:pPr>
              <w:widowControl w:val="0"/>
              <w:snapToGrid w:val="0"/>
              <w:rPr>
                <w:b/>
                <w:color w:val="3333FF"/>
                <w:sz w:val="18"/>
                <w:szCs w:val="18"/>
                <w:lang w:eastAsia="zh-CN"/>
              </w:rPr>
            </w:pPr>
          </w:p>
          <w:p w14:paraId="15F54980" w14:textId="77777777" w:rsidR="00504CDB" w:rsidRPr="006A34EC" w:rsidRDefault="00504CDB" w:rsidP="00BA4BB0">
            <w:pPr>
              <w:widowControl w:val="0"/>
              <w:snapToGrid w:val="0"/>
              <w:rPr>
                <w:sz w:val="18"/>
                <w:szCs w:val="18"/>
                <w:lang w:eastAsia="zh-CN"/>
              </w:rPr>
            </w:pPr>
            <w:r w:rsidRPr="006A34EC">
              <w:rPr>
                <w:rFonts w:hint="eastAsia"/>
                <w:sz w:val="18"/>
                <w:szCs w:val="18"/>
                <w:lang w:eastAsia="zh-CN"/>
              </w:rPr>
              <w:t xml:space="preserve">We </w:t>
            </w:r>
            <w:r w:rsidRPr="006A34EC">
              <w:rPr>
                <w:sz w:val="18"/>
                <w:szCs w:val="18"/>
                <w:lang w:eastAsia="zh-CN"/>
              </w:rPr>
              <w:t>agree</w:t>
            </w:r>
            <w:r w:rsidRPr="006A34EC">
              <w:rPr>
                <w:rFonts w:hint="eastAsia"/>
                <w:sz w:val="18"/>
                <w:szCs w:val="18"/>
                <w:lang w:eastAsia="zh-CN"/>
              </w:rPr>
              <w:t xml:space="preserve"> with ZTE</w:t>
            </w:r>
            <w:r w:rsidRPr="006A34EC">
              <w:rPr>
                <w:sz w:val="18"/>
                <w:szCs w:val="18"/>
                <w:lang w:eastAsia="zh-CN"/>
              </w:rPr>
              <w:t>’</w:t>
            </w:r>
            <w:r w:rsidRPr="006A34EC">
              <w:rPr>
                <w:rFonts w:hint="eastAsia"/>
                <w:sz w:val="18"/>
                <w:szCs w:val="18"/>
                <w:lang w:eastAsia="zh-CN"/>
              </w:rPr>
              <w:t xml:space="preserve">s views. Because we are </w:t>
            </w:r>
            <w:r>
              <w:rPr>
                <w:rFonts w:hint="eastAsia"/>
                <w:sz w:val="18"/>
                <w:szCs w:val="18"/>
                <w:lang w:eastAsia="zh-CN"/>
              </w:rPr>
              <w:t xml:space="preserve">also </w:t>
            </w:r>
            <w:r w:rsidRPr="006A34EC">
              <w:rPr>
                <w:rFonts w:hint="eastAsia"/>
                <w:sz w:val="18"/>
                <w:szCs w:val="18"/>
                <w:lang w:eastAsia="zh-CN"/>
              </w:rPr>
              <w:t xml:space="preserve">confused with the difference between Alt 1 and Alt 2 if the TRP selection in Alt 1 can also be achieved by NZC bitmap implicitly. In our opinion, </w:t>
            </w:r>
            <w:r w:rsidRPr="006A34EC">
              <w:rPr>
                <w:sz w:val="18"/>
                <w:szCs w:val="18"/>
                <w:lang w:eastAsia="zh-CN"/>
              </w:rPr>
              <w:t xml:space="preserve">the maximum number N of cooperating TRPs can be configured by </w:t>
            </w:r>
            <w:proofErr w:type="spellStart"/>
            <w:r w:rsidRPr="006A34EC">
              <w:rPr>
                <w:sz w:val="18"/>
                <w:szCs w:val="18"/>
                <w:lang w:eastAsia="zh-CN"/>
              </w:rPr>
              <w:t>gNB</w:t>
            </w:r>
            <w:proofErr w:type="spellEnd"/>
            <w:r w:rsidRPr="006A34EC">
              <w:rPr>
                <w:sz w:val="18"/>
                <w:szCs w:val="18"/>
                <w:lang w:eastAsia="zh-CN"/>
              </w:rPr>
              <w:t xml:space="preserve"> in Alt2, which is equivalent to </w:t>
            </w:r>
            <w:proofErr w:type="spellStart"/>
            <w:r w:rsidRPr="006A34EC">
              <w:rPr>
                <w:sz w:val="18"/>
                <w:szCs w:val="18"/>
                <w:lang w:eastAsia="zh-CN"/>
              </w:rPr>
              <w:t>gNB</w:t>
            </w:r>
            <w:proofErr w:type="spellEnd"/>
            <w:r w:rsidRPr="006A34EC">
              <w:rPr>
                <w:sz w:val="18"/>
                <w:szCs w:val="18"/>
                <w:lang w:eastAsia="zh-CN"/>
              </w:rPr>
              <w:t xml:space="preserve"> pre-selection</w:t>
            </w:r>
            <w:r w:rsidRPr="006A34EC">
              <w:rPr>
                <w:rFonts w:hint="eastAsia"/>
                <w:sz w:val="18"/>
                <w:szCs w:val="18"/>
                <w:lang w:eastAsia="zh-CN"/>
              </w:rPr>
              <w:t>/pre-configuration</w:t>
            </w:r>
            <w:r w:rsidRPr="006A34EC">
              <w:rPr>
                <w:sz w:val="18"/>
                <w:szCs w:val="18"/>
                <w:lang w:eastAsia="zh-CN"/>
              </w:rPr>
              <w:t>. In addition, the selection of N out of NTRP TRPs is also reported (FFS: exact reporting scheme, explicitly or implicitly)</w:t>
            </w:r>
            <w:r>
              <w:rPr>
                <w:rFonts w:hint="eastAsia"/>
                <w:sz w:val="18"/>
                <w:szCs w:val="18"/>
                <w:lang w:eastAsia="zh-CN"/>
              </w:rPr>
              <w:t xml:space="preserve"> in the current agreement</w:t>
            </w:r>
            <w:r w:rsidRPr="006A34EC">
              <w:rPr>
                <w:sz w:val="18"/>
                <w:szCs w:val="18"/>
                <w:lang w:eastAsia="zh-CN"/>
              </w:rPr>
              <w:t xml:space="preserve">. Therefore, </w:t>
            </w:r>
            <w:r w:rsidRPr="006A34EC">
              <w:rPr>
                <w:rFonts w:hint="eastAsia"/>
                <w:sz w:val="18"/>
                <w:szCs w:val="18"/>
                <w:lang w:eastAsia="zh-CN"/>
              </w:rPr>
              <w:t xml:space="preserve">the Alt 1 with NZC bitmap </w:t>
            </w:r>
            <w:r w:rsidRPr="006A34EC">
              <w:rPr>
                <w:sz w:val="18"/>
                <w:szCs w:val="18"/>
                <w:lang w:eastAsia="zh-CN"/>
              </w:rPr>
              <w:t xml:space="preserve">seems to be </w:t>
            </w:r>
            <w:r>
              <w:rPr>
                <w:rFonts w:hint="eastAsia"/>
                <w:sz w:val="18"/>
                <w:szCs w:val="18"/>
                <w:lang w:eastAsia="zh-CN"/>
              </w:rPr>
              <w:t xml:space="preserve">one sub-alternative of </w:t>
            </w:r>
            <w:r w:rsidRPr="006A34EC">
              <w:rPr>
                <w:sz w:val="18"/>
                <w:szCs w:val="18"/>
                <w:lang w:eastAsia="zh-CN"/>
              </w:rPr>
              <w:t>Alt 2 by implicit reporting.</w:t>
            </w:r>
            <w:r w:rsidRPr="006A34EC">
              <w:rPr>
                <w:rFonts w:hint="eastAsia"/>
                <w:sz w:val="18"/>
                <w:szCs w:val="18"/>
                <w:lang w:eastAsia="zh-CN"/>
              </w:rPr>
              <w:t xml:space="preserve"> Hence, we support Alt 2 and our suggestion is to </w:t>
            </w:r>
            <w:r w:rsidRPr="006A34EC">
              <w:rPr>
                <w:sz w:val="18"/>
                <w:szCs w:val="18"/>
                <w:lang w:eastAsia="zh-CN"/>
              </w:rPr>
              <w:t>extend</w:t>
            </w:r>
            <w:r w:rsidRPr="006A34EC">
              <w:rPr>
                <w:rFonts w:hint="eastAsia"/>
                <w:sz w:val="18"/>
                <w:szCs w:val="18"/>
                <w:lang w:eastAsia="zh-CN"/>
              </w:rPr>
              <w:t xml:space="preserve"> the detail on FFS in Alt 2 as shown below.</w:t>
            </w:r>
          </w:p>
          <w:p w14:paraId="7E116ED7" w14:textId="77777777" w:rsidR="00504CDB" w:rsidRPr="002B4A18" w:rsidRDefault="00504CDB" w:rsidP="00BA4BB0">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7DD628E9" w14:textId="77777777" w:rsidR="00504CDB" w:rsidRPr="002B4A18" w:rsidRDefault="00504CDB" w:rsidP="00BA4BB0">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 xml:space="preserve">s 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1BEC67C3" w14:textId="77777777" w:rsidR="00504CDB" w:rsidRDefault="00504CDB" w:rsidP="00BA4BB0">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lastRenderedPageBreak/>
              <w:t xml:space="preserve">Note: Selection of a subset from the configured N CSI-RS resources can be performed by UE via NZC selection (indicated by bitmap)  </w:t>
            </w:r>
          </w:p>
          <w:p w14:paraId="575553B8" w14:textId="77777777" w:rsidR="00504CDB" w:rsidRPr="002B4A18" w:rsidRDefault="00504CDB" w:rsidP="00BA4BB0">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7F79964D" w14:textId="77777777" w:rsidR="00504CDB" w:rsidRPr="002B4A18" w:rsidRDefault="00504CDB" w:rsidP="00BA4BB0">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2B4A18">
              <w:rPr>
                <w:rFonts w:ascii="Times" w:eastAsia="Batang" w:hAnsi="Times" w:cs="Times"/>
                <w:sz w:val="16"/>
                <w:szCs w:val="20"/>
                <w:lang w:val="en-GB" w:eastAsia="en-US"/>
              </w:rPr>
              <w:t xml:space="preserve">is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76880DB7" w14:textId="77777777" w:rsidR="00504CDB" w:rsidRPr="002B4A18" w:rsidRDefault="00504CDB" w:rsidP="00BA4BB0">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 xml:space="preserve">s, while NTRP is the maximum number of cooperating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 xml:space="preserve">s 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5C832E86" w14:textId="77777777" w:rsidR="00504CDB" w:rsidRPr="00BA42EF" w:rsidRDefault="00504CDB" w:rsidP="00BA4BB0">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s is also reported (FFS: exact reporting scheme)</w:t>
            </w:r>
          </w:p>
          <w:p w14:paraId="2F9CAD10" w14:textId="77777777" w:rsidR="00504CDB" w:rsidRPr="00BA42EF" w:rsidRDefault="00504CDB" w:rsidP="00BA4BB0">
            <w:pPr>
              <w:widowControl w:val="0"/>
              <w:numPr>
                <w:ilvl w:val="2"/>
                <w:numId w:val="34"/>
              </w:numPr>
              <w:suppressAutoHyphens w:val="0"/>
              <w:snapToGrid w:val="0"/>
              <w:jc w:val="both"/>
              <w:rPr>
                <w:rFonts w:eastAsia="Batang"/>
                <w:sz w:val="16"/>
                <w:szCs w:val="20"/>
                <w:highlight w:val="yellow"/>
                <w:lang w:val="en-GB" w:eastAsia="en-US"/>
              </w:rPr>
            </w:pPr>
            <w:r w:rsidRPr="00BA42EF">
              <w:rPr>
                <w:rFonts w:eastAsiaTheme="minorEastAsia" w:hint="eastAsia"/>
                <w:sz w:val="16"/>
                <w:szCs w:val="20"/>
                <w:highlight w:val="yellow"/>
                <w:lang w:val="en-GB" w:eastAsia="zh-CN"/>
              </w:rPr>
              <w:t>Alt 2-1:</w:t>
            </w:r>
            <w:r w:rsidRPr="00BA42EF">
              <w:rPr>
                <w:rFonts w:eastAsia="Batang"/>
                <w:sz w:val="16"/>
                <w:szCs w:val="20"/>
                <w:highlight w:val="yellow"/>
                <w:lang w:val="en-GB" w:eastAsia="en-US"/>
              </w:rPr>
              <w:t xml:space="preserve"> explicit</w:t>
            </w:r>
            <w:r w:rsidRPr="00BA42EF">
              <w:rPr>
                <w:rFonts w:eastAsiaTheme="minorEastAsia" w:hint="eastAsia"/>
                <w:sz w:val="16"/>
                <w:szCs w:val="20"/>
                <w:highlight w:val="yellow"/>
                <w:lang w:val="en-GB" w:eastAsia="zh-CN"/>
              </w:rPr>
              <w:t xml:space="preserve"> reporting (i.e.</w:t>
            </w:r>
            <w:r w:rsidRPr="00BA42EF">
              <w:rPr>
                <w:highlight w:val="yellow"/>
              </w:rPr>
              <w:t xml:space="preserve"> </w:t>
            </w:r>
            <w:r w:rsidRPr="00BA42EF">
              <w:rPr>
                <w:rFonts w:eastAsiaTheme="minorEastAsia"/>
                <w:sz w:val="16"/>
                <w:szCs w:val="20"/>
                <w:highlight w:val="yellow"/>
                <w:lang w:val="en-GB" w:eastAsia="zh-CN"/>
              </w:rPr>
              <w:t>CRI</w:t>
            </w:r>
            <w:r w:rsidRPr="00BA42EF">
              <w:rPr>
                <w:rFonts w:eastAsiaTheme="minorEastAsia" w:hint="eastAsia"/>
                <w:sz w:val="16"/>
                <w:szCs w:val="20"/>
                <w:highlight w:val="yellow"/>
                <w:lang w:val="en-GB" w:eastAsia="zh-CN"/>
              </w:rPr>
              <w:t>)</w:t>
            </w:r>
          </w:p>
          <w:p w14:paraId="28A8053F" w14:textId="77777777" w:rsidR="00504CDB" w:rsidRPr="00BA42EF" w:rsidRDefault="00504CDB" w:rsidP="00BA4BB0">
            <w:pPr>
              <w:widowControl w:val="0"/>
              <w:numPr>
                <w:ilvl w:val="2"/>
                <w:numId w:val="34"/>
              </w:numPr>
              <w:suppressAutoHyphens w:val="0"/>
              <w:snapToGrid w:val="0"/>
              <w:jc w:val="both"/>
              <w:rPr>
                <w:rFonts w:ascii="Times" w:eastAsia="Batang" w:hAnsi="Times" w:cs="Times"/>
                <w:sz w:val="16"/>
                <w:szCs w:val="20"/>
                <w:highlight w:val="yellow"/>
                <w:lang w:val="en-GB" w:eastAsia="en-US"/>
              </w:rPr>
            </w:pPr>
            <w:r w:rsidRPr="00BA42EF">
              <w:rPr>
                <w:rFonts w:eastAsiaTheme="minorEastAsia" w:hint="eastAsia"/>
                <w:sz w:val="16"/>
                <w:szCs w:val="20"/>
                <w:highlight w:val="yellow"/>
                <w:lang w:val="en-GB" w:eastAsia="zh-CN"/>
              </w:rPr>
              <w:t>Alt 2-2:</w:t>
            </w:r>
            <w:r w:rsidRPr="00BA42EF">
              <w:rPr>
                <w:rFonts w:eastAsia="Batang"/>
                <w:sz w:val="16"/>
                <w:szCs w:val="20"/>
                <w:highlight w:val="yellow"/>
                <w:lang w:val="en-GB" w:eastAsia="en-US"/>
              </w:rPr>
              <w:t xml:space="preserve"> </w:t>
            </w:r>
            <w:r w:rsidRPr="00BA42EF">
              <w:rPr>
                <w:rFonts w:eastAsiaTheme="minorEastAsia" w:hint="eastAsia"/>
                <w:sz w:val="16"/>
                <w:szCs w:val="20"/>
                <w:highlight w:val="yellow"/>
                <w:lang w:val="en-GB" w:eastAsia="zh-CN"/>
              </w:rPr>
              <w:t>im</w:t>
            </w:r>
            <w:r w:rsidRPr="00BA42EF">
              <w:rPr>
                <w:rFonts w:eastAsia="Batang"/>
                <w:sz w:val="16"/>
                <w:szCs w:val="20"/>
                <w:highlight w:val="yellow"/>
                <w:lang w:val="en-GB" w:eastAsia="en-US"/>
              </w:rPr>
              <w:t>plicit</w:t>
            </w:r>
            <w:r w:rsidRPr="00BA42EF">
              <w:rPr>
                <w:rFonts w:eastAsiaTheme="minorEastAsia" w:hint="eastAsia"/>
                <w:sz w:val="16"/>
                <w:szCs w:val="20"/>
                <w:highlight w:val="yellow"/>
                <w:lang w:val="en-GB" w:eastAsia="zh-CN"/>
              </w:rPr>
              <w:t xml:space="preserve"> reporting.(i.e.</w:t>
            </w:r>
            <w:r w:rsidRPr="00BA42EF">
              <w:rPr>
                <w:highlight w:val="yellow"/>
              </w:rPr>
              <w:t xml:space="preserve"> </w:t>
            </w:r>
            <w:r w:rsidRPr="00BA42EF">
              <w:rPr>
                <w:rFonts w:eastAsiaTheme="minorEastAsia"/>
                <w:sz w:val="16"/>
                <w:szCs w:val="20"/>
                <w:highlight w:val="yellow"/>
                <w:lang w:val="en-GB" w:eastAsia="zh-CN"/>
              </w:rPr>
              <w:t xml:space="preserve">NZCs </w:t>
            </w:r>
            <w:r w:rsidRPr="00BA42EF">
              <w:rPr>
                <w:rFonts w:eastAsiaTheme="minorEastAsia" w:hint="eastAsia"/>
                <w:sz w:val="16"/>
                <w:szCs w:val="20"/>
                <w:highlight w:val="yellow"/>
                <w:lang w:val="en-GB" w:eastAsia="zh-CN"/>
              </w:rPr>
              <w:t>bitmap</w:t>
            </w:r>
            <w:r w:rsidRPr="00BA42EF">
              <w:rPr>
                <w:rFonts w:eastAsiaTheme="minorEastAsia"/>
                <w:sz w:val="16"/>
                <w:szCs w:val="20"/>
                <w:highlight w:val="yellow"/>
                <w:lang w:val="en-GB" w:eastAsia="zh-CN"/>
              </w:rPr>
              <w:t>, co-phasing, the number of SD selection and so on</w:t>
            </w:r>
            <w:r w:rsidRPr="00BA42EF">
              <w:rPr>
                <w:rFonts w:eastAsiaTheme="minorEastAsia" w:hint="eastAsia"/>
                <w:sz w:val="16"/>
                <w:szCs w:val="20"/>
                <w:highlight w:val="yellow"/>
                <w:lang w:val="en-GB" w:eastAsia="zh-CN"/>
              </w:rPr>
              <w:t>)</w:t>
            </w:r>
          </w:p>
          <w:p w14:paraId="50DE11D6" w14:textId="77777777" w:rsidR="00504CDB" w:rsidRPr="003071B6" w:rsidRDefault="00504CDB" w:rsidP="00BA4BB0">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Pr>
                <w:rFonts w:eastAsia="Batang"/>
                <w:sz w:val="16"/>
                <w:szCs w:val="20"/>
                <w:lang w:val="en-GB" w:eastAsia="en-US"/>
              </w:rPr>
              <w:t>CSI-RS resource</w:t>
            </w:r>
            <w:r w:rsidRPr="002B4A18">
              <w:rPr>
                <w:rFonts w:eastAsia="Batang"/>
                <w:sz w:val="16"/>
                <w:szCs w:val="20"/>
                <w:lang w:val="en-GB" w:eastAsia="en-US"/>
              </w:rPr>
              <w:t>s and the value of NTRP, whether explicit or implicit</w:t>
            </w:r>
          </w:p>
          <w:p w14:paraId="725F114F" w14:textId="77777777" w:rsidR="00504CDB" w:rsidRPr="002B4A18" w:rsidRDefault="00504CDB" w:rsidP="00BA4BB0">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44280A58" w14:textId="77777777" w:rsidR="00504CDB" w:rsidRPr="002B4A18" w:rsidRDefault="00504CDB" w:rsidP="00BA4BB0">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4F21BB8B" w14:textId="77777777" w:rsidR="00504CDB" w:rsidRDefault="00504CDB" w:rsidP="00BA4BB0">
            <w:pPr>
              <w:widowControl w:val="0"/>
              <w:snapToGrid w:val="0"/>
              <w:rPr>
                <w:color w:val="3333FF"/>
                <w:sz w:val="18"/>
                <w:szCs w:val="18"/>
                <w:lang w:val="en-GB" w:eastAsia="zh-CN"/>
              </w:rPr>
            </w:pPr>
          </w:p>
          <w:p w14:paraId="5C249AB6" w14:textId="77777777" w:rsidR="00504CDB" w:rsidRDefault="00504CDB" w:rsidP="00BA4BB0">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hint="eastAsia"/>
                <w:b/>
                <w:bCs/>
                <w:sz w:val="18"/>
                <w:szCs w:val="18"/>
                <w:lang w:eastAsia="zh-CN"/>
              </w:rPr>
              <w:t>2 and issue 1.3</w:t>
            </w:r>
          </w:p>
          <w:p w14:paraId="03502272" w14:textId="77777777" w:rsidR="00504CDB" w:rsidRPr="007248E7" w:rsidRDefault="00504CDB" w:rsidP="00BA4BB0">
            <w:pPr>
              <w:widowControl w:val="0"/>
              <w:snapToGrid w:val="0"/>
              <w:rPr>
                <w:rFonts w:eastAsiaTheme="minorEastAsia"/>
                <w:bCs/>
                <w:sz w:val="18"/>
                <w:szCs w:val="18"/>
                <w:lang w:eastAsia="zh-CN"/>
              </w:rPr>
            </w:pPr>
            <w:r w:rsidRPr="007248E7">
              <w:rPr>
                <w:rFonts w:eastAsia="宋体" w:hint="eastAsia"/>
                <w:bCs/>
                <w:sz w:val="18"/>
                <w:szCs w:val="18"/>
                <w:lang w:eastAsia="zh-CN"/>
              </w:rPr>
              <w:t>We support either Alt 2 or Alt 3</w:t>
            </w:r>
            <w:r>
              <w:rPr>
                <w:rFonts w:eastAsia="宋体" w:hint="eastAsia"/>
                <w:bCs/>
                <w:sz w:val="18"/>
                <w:szCs w:val="18"/>
                <w:lang w:eastAsia="zh-CN"/>
              </w:rPr>
              <w:t xml:space="preserve"> at lea</w:t>
            </w:r>
            <w:r w:rsidRPr="007248E7">
              <w:rPr>
                <w:rFonts w:eastAsia="宋体" w:hint="eastAsia"/>
                <w:bCs/>
                <w:sz w:val="18"/>
                <w:szCs w:val="18"/>
                <w:lang w:eastAsia="zh-CN"/>
              </w:rPr>
              <w:t xml:space="preserve">st </w:t>
            </w:r>
            <w:proofErr w:type="spellStart"/>
            <w:r w:rsidRPr="007248E7">
              <w:rPr>
                <w:rFonts w:ascii="Times" w:eastAsia="Batang" w:hAnsi="Times" w:cs="宋体"/>
                <w:i/>
                <w:iCs/>
                <w:sz w:val="18"/>
                <w:szCs w:val="18"/>
                <w:lang w:val="en-GB" w:eastAsia="en-US"/>
              </w:rPr>
              <w:t>C</w:t>
            </w:r>
            <w:r w:rsidRPr="007248E7">
              <w:rPr>
                <w:rFonts w:ascii="Times" w:eastAsia="Batang" w:hAnsi="Times" w:cs="宋体"/>
                <w:sz w:val="18"/>
                <w:szCs w:val="18"/>
                <w:vertAlign w:val="subscript"/>
                <w:lang w:val="en-GB" w:eastAsia="en-US"/>
              </w:rPr>
              <w:t>group</w:t>
            </w:r>
            <w:proofErr w:type="gramStart"/>
            <w:r w:rsidRPr="007248E7">
              <w:rPr>
                <w:rFonts w:ascii="Times" w:eastAsia="Batang" w:hAnsi="Times" w:cs="宋体"/>
                <w:sz w:val="18"/>
                <w:szCs w:val="18"/>
                <w:vertAlign w:val="subscript"/>
                <w:lang w:val="en-GB" w:eastAsia="en-US"/>
              </w:rPr>
              <w:t>,amp</w:t>
            </w:r>
            <w:proofErr w:type="spellEnd"/>
            <w:proofErr w:type="gramEnd"/>
            <w:r w:rsidRPr="007248E7">
              <w:rPr>
                <w:rFonts w:ascii="Times" w:eastAsia="Batang" w:hAnsi="Times" w:cs="宋体"/>
                <w:sz w:val="18"/>
                <w:szCs w:val="18"/>
                <w:lang w:val="en-GB" w:eastAsia="en-US"/>
              </w:rPr>
              <w:t>=2N</w:t>
            </w:r>
            <w:r>
              <w:rPr>
                <w:rFonts w:eastAsiaTheme="minorEastAsia" w:hint="eastAsia"/>
                <w:sz w:val="18"/>
                <w:szCs w:val="18"/>
                <w:lang w:eastAsia="zh-CN"/>
              </w:rPr>
              <w:t xml:space="preserve">. In </w:t>
            </w:r>
            <w:r>
              <w:rPr>
                <w:rFonts w:eastAsiaTheme="minorEastAsia"/>
                <w:sz w:val="18"/>
                <w:szCs w:val="18"/>
                <w:lang w:eastAsia="zh-CN"/>
              </w:rPr>
              <w:t>addition</w:t>
            </w:r>
            <w:r>
              <w:rPr>
                <w:rFonts w:eastAsiaTheme="minorEastAsia" w:hint="eastAsia"/>
                <w:sz w:val="18"/>
                <w:szCs w:val="18"/>
                <w:lang w:eastAsia="zh-CN"/>
              </w:rPr>
              <w:t xml:space="preserve">, if the indicator of the strongest TRP is introduced, the two-level amplitude </w:t>
            </w:r>
            <w:r w:rsidRPr="007248E7">
              <w:rPr>
                <w:rFonts w:eastAsiaTheme="minorEastAsia"/>
                <w:sz w:val="18"/>
                <w:szCs w:val="18"/>
                <w:lang w:eastAsia="zh-CN"/>
              </w:rPr>
              <w:t>quantization</w:t>
            </w:r>
            <w:r>
              <w:rPr>
                <w:rFonts w:eastAsiaTheme="minorEastAsia" w:hint="eastAsia"/>
                <w:sz w:val="18"/>
                <w:szCs w:val="18"/>
                <w:lang w:eastAsia="zh-CN"/>
              </w:rPr>
              <w:t xml:space="preserve"> can be considered with for </w:t>
            </w:r>
            <w:r w:rsidRPr="007248E7">
              <w:rPr>
                <w:rFonts w:eastAsiaTheme="minorEastAsia"/>
                <w:sz w:val="18"/>
                <w:szCs w:val="18"/>
                <w:lang w:eastAsia="zh-CN"/>
              </w:rPr>
              <w:t>more precise</w:t>
            </w:r>
            <w:r w:rsidRPr="007248E7">
              <w:rPr>
                <w:rFonts w:eastAsiaTheme="minorEastAsia" w:hint="eastAsia"/>
                <w:sz w:val="18"/>
                <w:szCs w:val="18"/>
                <w:lang w:eastAsia="zh-CN"/>
              </w:rPr>
              <w:t xml:space="preserve"> </w:t>
            </w:r>
            <w:r w:rsidRPr="007248E7">
              <w:rPr>
                <w:rFonts w:eastAsiaTheme="minorEastAsia"/>
                <w:sz w:val="18"/>
                <w:szCs w:val="18"/>
                <w:lang w:eastAsia="zh-CN"/>
              </w:rPr>
              <w:t>quantization</w:t>
            </w:r>
            <w:r>
              <w:rPr>
                <w:rFonts w:eastAsiaTheme="minorEastAsia" w:hint="eastAsia"/>
                <w:sz w:val="18"/>
                <w:szCs w:val="18"/>
                <w:lang w:eastAsia="zh-CN"/>
              </w:rPr>
              <w:t>.</w:t>
            </w:r>
            <w:r>
              <w:t xml:space="preserve"> </w:t>
            </w:r>
            <w:r w:rsidRPr="00743723">
              <w:rPr>
                <w:rFonts w:eastAsiaTheme="minorEastAsia"/>
                <w:sz w:val="18"/>
                <w:szCs w:val="18"/>
                <w:lang w:eastAsia="zh-CN"/>
              </w:rPr>
              <w:t>That’s because if one TRP is relatively weak among the TRPs, the weak coefficients of this TRP can also be accurately quantized.</w:t>
            </w:r>
          </w:p>
          <w:p w14:paraId="3446193A" w14:textId="77777777" w:rsidR="00504CDB" w:rsidRDefault="00504CDB" w:rsidP="00BA4BB0">
            <w:pPr>
              <w:widowControl w:val="0"/>
              <w:snapToGrid w:val="0"/>
              <w:rPr>
                <w:color w:val="3333FF"/>
                <w:sz w:val="18"/>
                <w:szCs w:val="18"/>
                <w:lang w:eastAsia="zh-CN"/>
              </w:rPr>
            </w:pPr>
          </w:p>
          <w:p w14:paraId="00428731" w14:textId="77777777" w:rsidR="00504CDB" w:rsidRPr="00743723" w:rsidRDefault="00504CDB" w:rsidP="00BA4BB0">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hint="eastAsia"/>
                <w:b/>
                <w:bCs/>
                <w:sz w:val="18"/>
                <w:szCs w:val="18"/>
                <w:lang w:eastAsia="zh-CN"/>
              </w:rPr>
              <w:t xml:space="preserve">4 ,1.5 and 1.6: </w:t>
            </w:r>
            <w:r w:rsidRPr="00BA4BB0">
              <w:rPr>
                <w:rFonts w:eastAsia="宋体"/>
                <w:bCs/>
                <w:sz w:val="18"/>
                <w:szCs w:val="18"/>
                <w:lang w:eastAsia="zh-CN"/>
              </w:rPr>
              <w:t>Support</w:t>
            </w:r>
          </w:p>
          <w:p w14:paraId="13490100" w14:textId="77777777" w:rsidR="00504CDB" w:rsidRDefault="00504CDB" w:rsidP="00BA4BB0">
            <w:pPr>
              <w:widowControl w:val="0"/>
              <w:snapToGrid w:val="0"/>
              <w:rPr>
                <w:color w:val="3333FF"/>
                <w:sz w:val="18"/>
                <w:szCs w:val="18"/>
                <w:lang w:eastAsia="zh-CN"/>
              </w:rPr>
            </w:pPr>
          </w:p>
          <w:p w14:paraId="72B81831" w14:textId="77777777" w:rsidR="00504CDB" w:rsidRPr="00743723" w:rsidRDefault="00504CDB" w:rsidP="00BA4BB0">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hint="eastAsia"/>
                <w:b/>
                <w:bCs/>
                <w:sz w:val="18"/>
                <w:szCs w:val="18"/>
                <w:lang w:eastAsia="zh-CN"/>
              </w:rPr>
              <w:t xml:space="preserve">1.7: </w:t>
            </w:r>
            <w:r w:rsidRPr="00BA4BB0">
              <w:rPr>
                <w:rFonts w:eastAsia="宋体"/>
                <w:bCs/>
                <w:sz w:val="18"/>
                <w:szCs w:val="18"/>
                <w:lang w:eastAsia="zh-CN"/>
              </w:rPr>
              <w:t>Support Alt 2.</w:t>
            </w:r>
          </w:p>
          <w:p w14:paraId="1B850B0B" w14:textId="77777777" w:rsidR="00504CDB" w:rsidRDefault="00504CDB" w:rsidP="00BA4BB0">
            <w:pPr>
              <w:widowControl w:val="0"/>
              <w:snapToGrid w:val="0"/>
              <w:rPr>
                <w:color w:val="3333FF"/>
                <w:sz w:val="18"/>
                <w:szCs w:val="18"/>
                <w:lang w:eastAsia="zh-CN"/>
              </w:rPr>
            </w:pPr>
          </w:p>
          <w:p w14:paraId="5A05589F" w14:textId="77777777" w:rsidR="00504CDB" w:rsidRDefault="00504CDB" w:rsidP="00BA4BB0">
            <w:pPr>
              <w:widowControl w:val="0"/>
              <w:snapToGrid w:val="0"/>
              <w:rPr>
                <w:rFonts w:eastAsia="宋体"/>
                <w:bCs/>
                <w:sz w:val="18"/>
                <w:szCs w:val="18"/>
                <w:lang w:eastAsia="zh-CN"/>
              </w:rPr>
            </w:pPr>
            <w:r w:rsidRPr="005113BD">
              <w:rPr>
                <w:rFonts w:eastAsia="宋体"/>
                <w:b/>
                <w:bCs/>
                <w:sz w:val="18"/>
                <w:szCs w:val="18"/>
                <w:lang w:eastAsia="zh-CN"/>
              </w:rPr>
              <w:t xml:space="preserve">Issue </w:t>
            </w:r>
            <w:r>
              <w:rPr>
                <w:rFonts w:eastAsia="宋体" w:hint="eastAsia"/>
                <w:b/>
                <w:bCs/>
                <w:sz w:val="18"/>
                <w:szCs w:val="18"/>
                <w:lang w:eastAsia="zh-CN"/>
              </w:rPr>
              <w:t xml:space="preserve">1.8 : </w:t>
            </w:r>
            <w:r w:rsidRPr="00BA4BB0">
              <w:rPr>
                <w:rFonts w:eastAsia="宋体" w:hint="eastAsia"/>
                <w:bCs/>
                <w:sz w:val="18"/>
                <w:szCs w:val="18"/>
                <w:lang w:eastAsia="zh-CN"/>
              </w:rPr>
              <w:t>Support</w:t>
            </w:r>
          </w:p>
          <w:p w14:paraId="1A25AB5F" w14:textId="77777777" w:rsidR="00504CDB" w:rsidRDefault="00504CDB" w:rsidP="00BA4BB0">
            <w:pPr>
              <w:widowControl w:val="0"/>
              <w:snapToGrid w:val="0"/>
              <w:rPr>
                <w:rFonts w:eastAsia="宋体"/>
                <w:b/>
                <w:bCs/>
                <w:sz w:val="18"/>
                <w:szCs w:val="18"/>
                <w:lang w:eastAsia="zh-CN"/>
              </w:rPr>
            </w:pPr>
          </w:p>
          <w:p w14:paraId="322C2CA9" w14:textId="77777777" w:rsidR="00504CDB" w:rsidRDefault="00504CDB" w:rsidP="00BA4BB0">
            <w:pPr>
              <w:widowControl w:val="0"/>
              <w:snapToGrid w:val="0"/>
              <w:rPr>
                <w:rFonts w:eastAsia="宋体"/>
                <w:bCs/>
                <w:sz w:val="18"/>
                <w:szCs w:val="18"/>
                <w:lang w:eastAsia="zh-CN"/>
              </w:rPr>
            </w:pPr>
            <w:r w:rsidRPr="005113BD">
              <w:rPr>
                <w:rFonts w:eastAsia="宋体"/>
                <w:b/>
                <w:bCs/>
                <w:sz w:val="18"/>
                <w:szCs w:val="18"/>
                <w:lang w:eastAsia="zh-CN"/>
              </w:rPr>
              <w:t xml:space="preserve">Issue </w:t>
            </w:r>
            <w:r>
              <w:rPr>
                <w:rFonts w:eastAsia="宋体" w:hint="eastAsia"/>
                <w:b/>
                <w:bCs/>
                <w:sz w:val="18"/>
                <w:szCs w:val="18"/>
                <w:lang w:eastAsia="zh-CN"/>
              </w:rPr>
              <w:t xml:space="preserve">1.9: </w:t>
            </w:r>
            <w:r w:rsidRPr="00BA4BB0">
              <w:rPr>
                <w:rFonts w:eastAsia="宋体"/>
                <w:bCs/>
                <w:sz w:val="18"/>
                <w:szCs w:val="18"/>
                <w:lang w:eastAsia="zh-CN"/>
              </w:rPr>
              <w:t>For the</w:t>
            </w:r>
            <w:r w:rsidRPr="00743723">
              <w:rPr>
                <w:rFonts w:eastAsia="宋体" w:hint="eastAsia"/>
                <w:bCs/>
                <w:sz w:val="18"/>
                <w:szCs w:val="18"/>
                <w:lang w:eastAsia="zh-CN"/>
              </w:rPr>
              <w:t xml:space="preserve"> </w:t>
            </w:r>
            <w:r>
              <w:rPr>
                <w:rFonts w:eastAsia="宋体" w:hint="eastAsia"/>
                <w:bCs/>
                <w:sz w:val="18"/>
                <w:szCs w:val="18"/>
                <w:lang w:eastAsia="zh-CN"/>
              </w:rPr>
              <w:t>p</w:t>
            </w:r>
            <w:r w:rsidRPr="00743723">
              <w:rPr>
                <w:rFonts w:eastAsia="宋体"/>
                <w:bCs/>
                <w:sz w:val="18"/>
                <w:szCs w:val="18"/>
                <w:lang w:eastAsia="zh-CN"/>
              </w:rPr>
              <w:t>er-CSI-RS-resource FD basis offset</w:t>
            </w:r>
            <w:r>
              <w:rPr>
                <w:rFonts w:eastAsia="宋体" w:hint="eastAsia"/>
                <w:b/>
                <w:bCs/>
                <w:sz w:val="18"/>
                <w:szCs w:val="18"/>
                <w:lang w:eastAsia="zh-CN"/>
              </w:rPr>
              <w:t xml:space="preserve">, </w:t>
            </w:r>
            <w:r>
              <w:rPr>
                <w:rFonts w:eastAsia="宋体" w:hint="eastAsia"/>
                <w:bCs/>
                <w:sz w:val="18"/>
                <w:szCs w:val="18"/>
                <w:lang w:eastAsia="zh-CN"/>
              </w:rPr>
              <w:t>w</w:t>
            </w:r>
            <w:r w:rsidRPr="00BA4BB0">
              <w:rPr>
                <w:rFonts w:eastAsia="宋体"/>
                <w:bCs/>
                <w:sz w:val="18"/>
                <w:szCs w:val="18"/>
                <w:lang w:eastAsia="zh-CN"/>
              </w:rPr>
              <w:t>e</w:t>
            </w:r>
            <w:r>
              <w:rPr>
                <w:rFonts w:eastAsia="宋体" w:hint="eastAsia"/>
                <w:bCs/>
                <w:sz w:val="18"/>
                <w:szCs w:val="18"/>
                <w:lang w:eastAsia="zh-CN"/>
              </w:rPr>
              <w:t xml:space="preserve"> are open to discuss it when </w:t>
            </w:r>
            <w:r>
              <w:rPr>
                <w:rFonts w:eastAsiaTheme="minorEastAsia" w:hint="eastAsia"/>
                <w:sz w:val="18"/>
                <w:szCs w:val="18"/>
                <w:lang w:eastAsia="zh-CN"/>
              </w:rPr>
              <w:t>the indicator of the strongest TRP is introduced</w:t>
            </w:r>
            <w:r>
              <w:rPr>
                <w:rFonts w:eastAsia="宋体" w:hint="eastAsia"/>
                <w:bCs/>
                <w:sz w:val="18"/>
                <w:szCs w:val="18"/>
                <w:lang w:eastAsia="zh-CN"/>
              </w:rPr>
              <w:t>; For the s</w:t>
            </w:r>
            <w:r w:rsidRPr="00743723">
              <w:rPr>
                <w:rFonts w:eastAsia="宋体"/>
                <w:bCs/>
                <w:sz w:val="18"/>
                <w:szCs w:val="18"/>
                <w:lang w:eastAsia="zh-CN"/>
              </w:rPr>
              <w:t>witching between mode-1 and mode-2</w:t>
            </w:r>
            <w:r>
              <w:rPr>
                <w:rFonts w:eastAsia="宋体" w:hint="eastAsia"/>
                <w:bCs/>
                <w:sz w:val="18"/>
                <w:szCs w:val="18"/>
                <w:lang w:eastAsia="zh-CN"/>
              </w:rPr>
              <w:t>, we list possible alternatives in our contribution (R1-2208947), the following alternatives can be discussed not only based RRC-</w:t>
            </w:r>
            <w:proofErr w:type="spellStart"/>
            <w:r>
              <w:rPr>
                <w:rFonts w:eastAsia="宋体" w:hint="eastAsia"/>
                <w:bCs/>
                <w:sz w:val="18"/>
                <w:szCs w:val="18"/>
                <w:lang w:eastAsia="zh-CN"/>
              </w:rPr>
              <w:t>signalling</w:t>
            </w:r>
            <w:proofErr w:type="spellEnd"/>
            <w:r>
              <w:rPr>
                <w:rFonts w:eastAsia="宋体" w:hint="eastAsia"/>
                <w:bCs/>
                <w:sz w:val="18"/>
                <w:szCs w:val="18"/>
                <w:lang w:eastAsia="zh-CN"/>
              </w:rPr>
              <w:t>.</w:t>
            </w:r>
          </w:p>
          <w:p w14:paraId="63BA1E5E" w14:textId="77777777" w:rsidR="00504CDB" w:rsidRPr="00F649B9" w:rsidRDefault="00504CDB" w:rsidP="00BA4BB0">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1: </w:t>
            </w:r>
            <w:r w:rsidRPr="00F649B9">
              <w:rPr>
                <w:rFonts w:ascii="Times" w:eastAsia="Batang" w:hAnsi="Times" w:cs="Times"/>
                <w:sz w:val="18"/>
                <w:szCs w:val="18"/>
                <w:lang w:val="en-GB" w:eastAsia="en-US"/>
              </w:rPr>
              <w:t>semi-static</w:t>
            </w:r>
            <w:r w:rsidRPr="00F649B9">
              <w:rPr>
                <w:rFonts w:ascii="Times" w:eastAsia="Batang" w:hAnsi="Times" w:cs="Times" w:hint="eastAsia"/>
                <w:sz w:val="18"/>
                <w:szCs w:val="18"/>
                <w:lang w:val="en-GB" w:eastAsia="en-US"/>
              </w:rPr>
              <w:t xml:space="preserve"> switching one codebook mode by RRC </w:t>
            </w:r>
            <w:proofErr w:type="spellStart"/>
            <w:r w:rsidRPr="00F649B9">
              <w:rPr>
                <w:rFonts w:ascii="Times" w:eastAsia="Batang" w:hAnsi="Times" w:cs="Times"/>
                <w:sz w:val="18"/>
                <w:szCs w:val="18"/>
                <w:lang w:val="en-GB" w:eastAsia="en-US"/>
              </w:rPr>
              <w:t>signaling</w:t>
            </w:r>
            <w:proofErr w:type="spellEnd"/>
            <w:r w:rsidRPr="00F649B9">
              <w:rPr>
                <w:rFonts w:ascii="Times" w:eastAsia="Batang" w:hAnsi="Times" w:cs="Times"/>
                <w:sz w:val="18"/>
                <w:szCs w:val="18"/>
                <w:lang w:val="en-GB" w:eastAsia="en-US"/>
              </w:rPr>
              <w:t xml:space="preserve"> </w:t>
            </w:r>
          </w:p>
          <w:p w14:paraId="762BE738" w14:textId="77777777" w:rsidR="00504CDB" w:rsidRPr="00F649B9" w:rsidRDefault="00504CDB" w:rsidP="00BA4BB0">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2: </w:t>
            </w:r>
            <w:r w:rsidRPr="00F649B9">
              <w:rPr>
                <w:rFonts w:ascii="Times" w:eastAsia="Batang" w:hAnsi="Times" w:cs="Times"/>
                <w:sz w:val="18"/>
                <w:szCs w:val="18"/>
                <w:lang w:val="en-GB" w:eastAsia="en-US"/>
              </w:rPr>
              <w:t>One</w:t>
            </w:r>
            <w:r w:rsidRPr="00F649B9">
              <w:rPr>
                <w:rFonts w:ascii="Times" w:eastAsia="Batang" w:hAnsi="Times" w:cs="Times" w:hint="eastAsia"/>
                <w:sz w:val="18"/>
                <w:szCs w:val="18"/>
                <w:lang w:val="en-GB" w:eastAsia="en-US"/>
              </w:rPr>
              <w:t xml:space="preserve"> codebook mode selection by UE</w:t>
            </w:r>
          </w:p>
          <w:p w14:paraId="0D523ED7" w14:textId="77777777" w:rsidR="00504CDB" w:rsidRPr="00F649B9" w:rsidRDefault="00504CDB" w:rsidP="00BA4BB0">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3: </w:t>
            </w:r>
            <w:r w:rsidRPr="00F649B9">
              <w:rPr>
                <w:rFonts w:ascii="Times" w:eastAsia="Batang" w:hAnsi="Times" w:cs="Times"/>
                <w:sz w:val="18"/>
                <w:szCs w:val="18"/>
                <w:lang w:val="en-GB" w:eastAsia="en-US"/>
              </w:rPr>
              <w:t>One</w:t>
            </w:r>
            <w:r w:rsidRPr="00F649B9">
              <w:rPr>
                <w:rFonts w:ascii="Times" w:eastAsia="Batang" w:hAnsi="Times" w:cs="Times" w:hint="eastAsia"/>
                <w:sz w:val="18"/>
                <w:szCs w:val="18"/>
                <w:lang w:val="en-GB" w:eastAsia="en-US"/>
              </w:rPr>
              <w:t xml:space="preserve"> or two codebook modes selection by UE</w:t>
            </w:r>
          </w:p>
          <w:p w14:paraId="27417C5F" w14:textId="77777777" w:rsidR="00504CDB" w:rsidRDefault="00504CDB" w:rsidP="00504CDB">
            <w:pPr>
              <w:pStyle w:val="af3"/>
              <w:spacing w:afterLines="50" w:after="182"/>
              <w:rPr>
                <w:rFonts w:eastAsiaTheme="minorEastAsia"/>
                <w:sz w:val="18"/>
                <w:szCs w:val="18"/>
                <w:lang w:eastAsia="zh-CN"/>
              </w:rPr>
            </w:pPr>
            <w:r w:rsidRPr="00743723">
              <w:rPr>
                <w:rFonts w:eastAsiaTheme="minorEastAsia" w:hint="eastAsia"/>
                <w:sz w:val="18"/>
                <w:szCs w:val="18"/>
                <w:lang w:eastAsia="zh-CN"/>
              </w:rPr>
              <w:t xml:space="preserve">Alt 1 is the simplest solution for the configuration of 2 modes and the reporting format and </w:t>
            </w:r>
            <w:proofErr w:type="spellStart"/>
            <w:r w:rsidRPr="00743723">
              <w:rPr>
                <w:rFonts w:eastAsiaTheme="minorEastAsia" w:hint="eastAsia"/>
                <w:sz w:val="18"/>
                <w:szCs w:val="18"/>
                <w:lang w:eastAsia="zh-CN"/>
              </w:rPr>
              <w:t>bitwidth</w:t>
            </w:r>
            <w:proofErr w:type="spellEnd"/>
            <w:r w:rsidRPr="00743723">
              <w:rPr>
                <w:rFonts w:eastAsiaTheme="minorEastAsia" w:hint="eastAsia"/>
                <w:sz w:val="18"/>
                <w:szCs w:val="18"/>
                <w:lang w:eastAsia="zh-CN"/>
              </w:rPr>
              <w:t xml:space="preserve"> for each mode is clear. However, forcing the single modes is not suitable for both scenarios discussed above; </w:t>
            </w:r>
            <w:r>
              <w:rPr>
                <w:rFonts w:eastAsiaTheme="minorEastAsia" w:hint="eastAsia"/>
                <w:sz w:val="18"/>
                <w:szCs w:val="18"/>
                <w:lang w:eastAsia="zh-CN"/>
              </w:rPr>
              <w:t>F</w:t>
            </w:r>
            <w:r w:rsidRPr="00743723">
              <w:rPr>
                <w:rFonts w:eastAsiaTheme="minorEastAsia" w:hint="eastAsia"/>
                <w:sz w:val="18"/>
                <w:szCs w:val="18"/>
                <w:lang w:eastAsia="zh-CN"/>
              </w:rPr>
              <w:t>or Alt 2, f</w:t>
            </w:r>
            <w:r w:rsidRPr="00743723">
              <w:rPr>
                <w:rFonts w:eastAsiaTheme="minorEastAsia"/>
                <w:sz w:val="18"/>
                <w:szCs w:val="18"/>
                <w:lang w:eastAsia="zh-CN"/>
              </w:rPr>
              <w:t xml:space="preserve">lexibility </w:t>
            </w:r>
            <w:r w:rsidRPr="00743723">
              <w:rPr>
                <w:rFonts w:eastAsiaTheme="minorEastAsia" w:hint="eastAsia"/>
                <w:sz w:val="18"/>
                <w:szCs w:val="18"/>
                <w:lang w:eastAsia="zh-CN"/>
              </w:rPr>
              <w:t xml:space="preserve">can be </w:t>
            </w:r>
            <w:r w:rsidRPr="00743723">
              <w:rPr>
                <w:rFonts w:eastAsiaTheme="minorEastAsia"/>
                <w:sz w:val="18"/>
                <w:szCs w:val="18"/>
                <w:lang w:eastAsia="zh-CN"/>
              </w:rPr>
              <w:t>improved because</w:t>
            </w:r>
            <w:r w:rsidRPr="00743723">
              <w:rPr>
                <w:rFonts w:eastAsiaTheme="minorEastAsia" w:hint="eastAsia"/>
                <w:sz w:val="18"/>
                <w:szCs w:val="18"/>
                <w:lang w:eastAsia="zh-CN"/>
              </w:rPr>
              <w:t xml:space="preserve"> UE can select the codebook modes according to the different channel state. In this case, the selection result is also needed to be reported. For example, the selection </w:t>
            </w:r>
            <w:r w:rsidRPr="00743723">
              <w:rPr>
                <w:rFonts w:eastAsiaTheme="minorEastAsia"/>
                <w:sz w:val="18"/>
                <w:szCs w:val="18"/>
                <w:lang w:eastAsia="zh-CN"/>
              </w:rPr>
              <w:t>between</w:t>
            </w:r>
            <w:r w:rsidRPr="00743723">
              <w:rPr>
                <w:rFonts w:eastAsiaTheme="minorEastAsia" w:hint="eastAsia"/>
                <w:sz w:val="18"/>
                <w:szCs w:val="18"/>
                <w:lang w:eastAsia="zh-CN"/>
              </w:rPr>
              <w:t xml:space="preserve"> mode 1 with mode 2 can be reported in CSI Part I, then s</w:t>
            </w:r>
            <w:r w:rsidRPr="00743723">
              <w:rPr>
                <w:rFonts w:eastAsiaTheme="minorEastAsia"/>
                <w:sz w:val="18"/>
                <w:szCs w:val="18"/>
                <w:lang w:eastAsia="zh-CN"/>
              </w:rPr>
              <w:t>ome specific parameters</w:t>
            </w:r>
            <w:r w:rsidRPr="00743723">
              <w:rPr>
                <w:rFonts w:eastAsiaTheme="minorEastAsia" w:hint="eastAsia"/>
                <w:sz w:val="18"/>
                <w:szCs w:val="18"/>
                <w:lang w:eastAsia="zh-CN"/>
              </w:rPr>
              <w:t xml:space="preserve"> (e.g. co-phasing in mode 1)</w:t>
            </w:r>
            <w:r w:rsidRPr="00743723">
              <w:rPr>
                <w:rFonts w:eastAsiaTheme="minorEastAsia"/>
                <w:sz w:val="18"/>
                <w:szCs w:val="18"/>
                <w:lang w:eastAsia="zh-CN"/>
              </w:rPr>
              <w:t xml:space="preserve"> or </w:t>
            </w:r>
            <w:proofErr w:type="spellStart"/>
            <w:r w:rsidRPr="00743723">
              <w:rPr>
                <w:rFonts w:eastAsiaTheme="minorEastAsia"/>
                <w:sz w:val="18"/>
                <w:szCs w:val="18"/>
                <w:lang w:eastAsia="zh-CN"/>
              </w:rPr>
              <w:t>bitwidth</w:t>
            </w:r>
            <w:proofErr w:type="spellEnd"/>
            <w:r w:rsidRPr="00743723">
              <w:rPr>
                <w:rFonts w:eastAsiaTheme="minorEastAsia"/>
                <w:sz w:val="18"/>
                <w:szCs w:val="18"/>
                <w:lang w:eastAsia="zh-CN"/>
              </w:rPr>
              <w:t xml:space="preserve"> can be defined separately</w:t>
            </w:r>
            <w:r w:rsidRPr="00743723">
              <w:rPr>
                <w:rFonts w:eastAsiaTheme="minorEastAsia" w:hint="eastAsia"/>
                <w:sz w:val="18"/>
                <w:szCs w:val="18"/>
                <w:lang w:eastAsia="zh-CN"/>
              </w:rPr>
              <w:t>; For Alt 3, if t</w:t>
            </w:r>
            <w:r w:rsidRPr="00743723">
              <w:rPr>
                <w:rFonts w:eastAsiaTheme="minorEastAsia"/>
                <w:sz w:val="18"/>
                <w:szCs w:val="18"/>
                <w:lang w:eastAsia="zh-CN"/>
              </w:rPr>
              <w:t xml:space="preserve">here </w:t>
            </w:r>
            <w:r w:rsidRPr="00743723">
              <w:rPr>
                <w:rFonts w:eastAsiaTheme="minorEastAsia" w:hint="eastAsia"/>
                <w:sz w:val="18"/>
                <w:szCs w:val="18"/>
                <w:lang w:eastAsia="zh-CN"/>
              </w:rPr>
              <w:t>are</w:t>
            </w:r>
            <w:r w:rsidRPr="00743723">
              <w:rPr>
                <w:rFonts w:eastAsiaTheme="minorEastAsia"/>
                <w:sz w:val="18"/>
                <w:szCs w:val="18"/>
                <w:lang w:eastAsia="zh-CN"/>
              </w:rPr>
              <w:t xml:space="preserve"> coexistence of two deployments in the current </w:t>
            </w:r>
            <w:r w:rsidRPr="00743723">
              <w:rPr>
                <w:rFonts w:eastAsiaTheme="minorEastAsia" w:hint="eastAsia"/>
                <w:sz w:val="18"/>
                <w:szCs w:val="18"/>
                <w:lang w:eastAsia="zh-CN"/>
              </w:rPr>
              <w:t xml:space="preserve">coherent-JT TRPs, a part TRPs can be reporting in mode 1 due to the big difference with delay paths or FD basis such as </w:t>
            </w:r>
            <w:r w:rsidRPr="00743723">
              <w:rPr>
                <w:rFonts w:hint="eastAsia"/>
                <w:color w:val="000000" w:themeColor="text1"/>
                <w:sz w:val="18"/>
                <w:szCs w:val="18"/>
                <w:lang w:eastAsia="zh-CN"/>
              </w:rPr>
              <w:t>distributed</w:t>
            </w:r>
            <w:r w:rsidRPr="00743723">
              <w:rPr>
                <w:rFonts w:eastAsiaTheme="minorEastAsia" w:hint="eastAsia"/>
                <w:sz w:val="18"/>
                <w:szCs w:val="18"/>
                <w:lang w:eastAsia="zh-CN"/>
              </w:rPr>
              <w:t xml:space="preserve"> TRPs, and a part TRPs might be reporting in mode 2 due to the similar FD basis such as </w:t>
            </w:r>
            <w:r w:rsidRPr="00743723">
              <w:rPr>
                <w:color w:val="000000" w:themeColor="text1"/>
                <w:sz w:val="18"/>
                <w:szCs w:val="18"/>
              </w:rPr>
              <w:t>co-located</w:t>
            </w:r>
            <w:r w:rsidRPr="00743723">
              <w:rPr>
                <w:rFonts w:eastAsiaTheme="minorEastAsia" w:hint="eastAsia"/>
                <w:sz w:val="18"/>
                <w:szCs w:val="18"/>
                <w:lang w:eastAsia="zh-CN"/>
              </w:rPr>
              <w:t xml:space="preserve"> TRPs for these TRPs. In this case, UE can report for mode 1 in </w:t>
            </w:r>
            <w:r w:rsidRPr="00743723">
              <w:rPr>
                <w:rFonts w:eastAsiaTheme="minorEastAsia"/>
                <w:sz w:val="18"/>
                <w:szCs w:val="18"/>
                <w:lang w:eastAsia="zh-CN"/>
              </w:rPr>
              <w:t>principle</w:t>
            </w:r>
            <w:r w:rsidRPr="00743723">
              <w:rPr>
                <w:rFonts w:eastAsiaTheme="minorEastAsia" w:hint="eastAsia"/>
                <w:sz w:val="18"/>
                <w:szCs w:val="18"/>
                <w:lang w:eastAsia="zh-CN"/>
              </w:rPr>
              <w:t xml:space="preserve">, and </w:t>
            </w:r>
            <w:r w:rsidRPr="00743723">
              <w:rPr>
                <w:rFonts w:hint="eastAsia"/>
                <w:sz w:val="18"/>
                <w:szCs w:val="18"/>
              </w:rPr>
              <w:t>i</w:t>
            </w:r>
            <w:r w:rsidRPr="00743723">
              <w:rPr>
                <w:sz w:val="18"/>
                <w:szCs w:val="18"/>
              </w:rPr>
              <w:t xml:space="preserve">f the measurement </w:t>
            </w:r>
            <w:r w:rsidRPr="00743723">
              <w:rPr>
                <w:rFonts w:hint="eastAsia"/>
                <w:sz w:val="18"/>
                <w:szCs w:val="18"/>
              </w:rPr>
              <w:t xml:space="preserve">shows </w:t>
            </w:r>
            <w:r w:rsidRPr="00743723">
              <w:rPr>
                <w:sz w:val="18"/>
                <w:szCs w:val="18"/>
              </w:rPr>
              <w:t xml:space="preserve">that the delay paths of different TRPs are relatively close, the UE can also report the same FD </w:t>
            </w:r>
            <w:r w:rsidRPr="00743723">
              <w:rPr>
                <w:rFonts w:hint="eastAsia"/>
                <w:sz w:val="18"/>
                <w:szCs w:val="18"/>
              </w:rPr>
              <w:t xml:space="preserve">basis </w:t>
            </w:r>
            <w:r w:rsidRPr="00743723">
              <w:rPr>
                <w:sz w:val="18"/>
                <w:szCs w:val="18"/>
              </w:rPr>
              <w:t>to reduce the computational complexity</w:t>
            </w:r>
            <w:r w:rsidRPr="00743723">
              <w:rPr>
                <w:rFonts w:hint="eastAsia"/>
                <w:sz w:val="18"/>
                <w:szCs w:val="18"/>
                <w:lang w:val="en-GB"/>
              </w:rPr>
              <w:t xml:space="preserve">. </w:t>
            </w:r>
            <w:r w:rsidRPr="00743723">
              <w:rPr>
                <w:rFonts w:eastAsiaTheme="minorEastAsia" w:hint="eastAsia"/>
                <w:sz w:val="18"/>
                <w:szCs w:val="18"/>
                <w:lang w:val="en-GB" w:eastAsia="zh-CN"/>
              </w:rPr>
              <w:t xml:space="preserve">In </w:t>
            </w:r>
            <w:r w:rsidRPr="00743723">
              <w:rPr>
                <w:rFonts w:eastAsiaTheme="minorEastAsia"/>
                <w:sz w:val="18"/>
                <w:szCs w:val="18"/>
                <w:lang w:val="en-GB" w:eastAsia="zh-CN"/>
              </w:rPr>
              <w:t>addition</w:t>
            </w:r>
            <w:r w:rsidRPr="00743723">
              <w:rPr>
                <w:rFonts w:eastAsiaTheme="minorEastAsia" w:hint="eastAsia"/>
                <w:sz w:val="18"/>
                <w:szCs w:val="18"/>
                <w:lang w:val="en-GB" w:eastAsia="zh-CN"/>
              </w:rPr>
              <w:t xml:space="preserve">, UE might need to report the grouping of TRPs in </w:t>
            </w:r>
            <w:r w:rsidRPr="00743723">
              <w:rPr>
                <w:rFonts w:eastAsiaTheme="minorEastAsia" w:hint="eastAsia"/>
                <w:sz w:val="18"/>
                <w:szCs w:val="18"/>
                <w:lang w:eastAsia="zh-CN"/>
              </w:rPr>
              <w:t xml:space="preserve">CSI Part I/II. </w:t>
            </w:r>
          </w:p>
          <w:p w14:paraId="3DBCA515" w14:textId="164D202E" w:rsidR="00504CDB" w:rsidRPr="00AA1B50" w:rsidRDefault="00504CDB" w:rsidP="00C50926">
            <w:pPr>
              <w:widowControl w:val="0"/>
              <w:snapToGrid w:val="0"/>
              <w:rPr>
                <w:rFonts w:eastAsia="宋体"/>
                <w:b/>
                <w:bCs/>
                <w:sz w:val="18"/>
                <w:szCs w:val="18"/>
                <w:u w:val="single"/>
                <w:lang w:eastAsia="zh-CN"/>
              </w:rPr>
            </w:pPr>
            <w:r w:rsidRPr="00743723">
              <w:rPr>
                <w:rFonts w:hint="eastAsia"/>
                <w:sz w:val="18"/>
                <w:szCs w:val="18"/>
              </w:rPr>
              <w:t>Therefore,</w:t>
            </w:r>
            <w:r w:rsidRPr="00743723">
              <w:rPr>
                <w:rFonts w:eastAsiaTheme="minorEastAsia" w:hint="eastAsia"/>
                <w:sz w:val="18"/>
                <w:szCs w:val="18"/>
                <w:lang w:eastAsia="zh-CN"/>
              </w:rPr>
              <w:t xml:space="preserve"> t</w:t>
            </w:r>
            <w:r w:rsidRPr="00743723">
              <w:rPr>
                <w:rFonts w:eastAsiaTheme="minorEastAsia"/>
                <w:sz w:val="18"/>
                <w:szCs w:val="18"/>
                <w:lang w:eastAsia="zh-CN"/>
              </w:rPr>
              <w:t>o sum</w:t>
            </w:r>
            <w:r w:rsidRPr="00743723">
              <w:rPr>
                <w:rFonts w:eastAsiaTheme="minorEastAsia" w:hint="eastAsia"/>
                <w:sz w:val="18"/>
                <w:szCs w:val="18"/>
                <w:lang w:eastAsia="zh-CN"/>
              </w:rPr>
              <w:t xml:space="preserve"> up three alternatives, Alt 3 is more c</w:t>
            </w:r>
            <w:r w:rsidRPr="00743723">
              <w:rPr>
                <w:rFonts w:eastAsiaTheme="minorEastAsia"/>
                <w:sz w:val="18"/>
                <w:szCs w:val="18"/>
                <w:lang w:eastAsia="zh-CN"/>
              </w:rPr>
              <w:t>ompatible</w:t>
            </w:r>
            <w:r w:rsidRPr="00743723">
              <w:rPr>
                <w:rFonts w:eastAsiaTheme="minorEastAsia" w:hint="eastAsia"/>
                <w:sz w:val="18"/>
                <w:szCs w:val="18"/>
                <w:lang w:eastAsia="zh-CN"/>
              </w:rPr>
              <w:t xml:space="preserve"> </w:t>
            </w:r>
            <w:r w:rsidRPr="00743723">
              <w:rPr>
                <w:rFonts w:eastAsiaTheme="minorEastAsia"/>
                <w:sz w:val="18"/>
                <w:szCs w:val="18"/>
                <w:lang w:eastAsia="zh-CN"/>
              </w:rPr>
              <w:t>solution</w:t>
            </w:r>
            <w:r w:rsidRPr="00743723">
              <w:rPr>
                <w:rFonts w:eastAsiaTheme="minorEastAsia" w:hint="eastAsia"/>
                <w:sz w:val="18"/>
                <w:szCs w:val="18"/>
                <w:lang w:eastAsia="zh-CN"/>
              </w:rPr>
              <w:t xml:space="preserve"> for the unified feedback framework, and i</w:t>
            </w:r>
            <w:r w:rsidRPr="00743723">
              <w:rPr>
                <w:rFonts w:eastAsiaTheme="minorEastAsia"/>
                <w:sz w:val="18"/>
                <w:szCs w:val="18"/>
                <w:lang w:eastAsia="zh-CN"/>
              </w:rPr>
              <w:t xml:space="preserve">t can also </w:t>
            </w:r>
            <w:r w:rsidRPr="00743723">
              <w:rPr>
                <w:rFonts w:eastAsiaTheme="minorEastAsia" w:hint="eastAsia"/>
                <w:sz w:val="18"/>
                <w:szCs w:val="18"/>
                <w:lang w:eastAsia="zh-CN"/>
              </w:rPr>
              <w:t>reduce</w:t>
            </w:r>
            <w:r w:rsidRPr="00743723">
              <w:rPr>
                <w:rFonts w:eastAsiaTheme="minorEastAsia"/>
                <w:sz w:val="18"/>
                <w:szCs w:val="18"/>
                <w:lang w:eastAsia="zh-CN"/>
              </w:rPr>
              <w:t xml:space="preserve"> </w:t>
            </w:r>
            <w:r w:rsidRPr="00743723">
              <w:rPr>
                <w:rFonts w:eastAsiaTheme="minorEastAsia" w:hint="eastAsia"/>
                <w:sz w:val="18"/>
                <w:szCs w:val="18"/>
                <w:lang w:eastAsia="zh-CN"/>
              </w:rPr>
              <w:t>the overhead of</w:t>
            </w:r>
            <w:r w:rsidRPr="00743723">
              <w:rPr>
                <w:rFonts w:eastAsiaTheme="minorEastAsia"/>
                <w:sz w:val="18"/>
                <w:szCs w:val="18"/>
                <w:lang w:eastAsia="zh-CN"/>
              </w:rPr>
              <w:t xml:space="preserve"> FD basis according to the </w:t>
            </w:r>
            <w:r w:rsidRPr="00743723">
              <w:rPr>
                <w:rFonts w:eastAsiaTheme="minorEastAsia" w:hint="eastAsia"/>
                <w:sz w:val="18"/>
                <w:szCs w:val="18"/>
                <w:lang w:eastAsia="zh-CN"/>
              </w:rPr>
              <w:t xml:space="preserve">channel </w:t>
            </w:r>
            <w:r w:rsidRPr="00743723">
              <w:rPr>
                <w:rFonts w:eastAsiaTheme="minorEastAsia"/>
                <w:sz w:val="18"/>
                <w:szCs w:val="18"/>
                <w:lang w:eastAsia="zh-CN"/>
              </w:rPr>
              <w:t>measurement</w:t>
            </w:r>
            <w:r w:rsidRPr="00743723">
              <w:rPr>
                <w:rFonts w:eastAsiaTheme="minorEastAsia" w:hint="eastAsia"/>
                <w:sz w:val="18"/>
                <w:szCs w:val="18"/>
                <w:lang w:eastAsia="zh-CN"/>
              </w:rPr>
              <w:t xml:space="preserve"> states by UE.</w:t>
            </w:r>
          </w:p>
        </w:tc>
      </w:tr>
    </w:tbl>
    <w:p w14:paraId="5DEAB6AF" w14:textId="77777777" w:rsidR="00FF14F6" w:rsidRDefault="00FF14F6"/>
    <w:p w14:paraId="106F5083" w14:textId="77777777" w:rsidR="00FF14F6" w:rsidRDefault="004B0726">
      <w:pPr>
        <w:pStyle w:val="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5003C856"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rsidP="00047295">
            <w:pPr>
              <w:pStyle w:val="afc"/>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626899D8" w14:textId="77777777" w:rsidR="00CC66AE" w:rsidRDefault="00CC66AE" w:rsidP="00047295">
            <w:pPr>
              <w:pStyle w:val="afc"/>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lastRenderedPageBreak/>
              <w:t>eType</w:t>
            </w:r>
            <w:proofErr w:type="spellEnd"/>
            <w:r w:rsidRPr="004A086E">
              <w:rPr>
                <w:rFonts w:ascii="Times" w:eastAsia="Batang" w:hAnsi="Times" w:cs="Times"/>
                <w:sz w:val="18"/>
                <w:szCs w:val="18"/>
                <w:lang w:val="en-GB"/>
              </w:rPr>
              <w:t>-II regular codebook, except for the supported set of parameter combinations</w:t>
            </w:r>
          </w:p>
          <w:p w14:paraId="61E2EBF4" w14:textId="77777777" w:rsidR="00CC66AE" w:rsidRPr="004A086E" w:rsidRDefault="00CC66AE" w:rsidP="00047295">
            <w:pPr>
              <w:pStyle w:val="afc"/>
              <w:widowControl w:val="0"/>
              <w:numPr>
                <w:ilvl w:val="1"/>
                <w:numId w:val="3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324F3166" w:rsidR="00CC66AE" w:rsidRDefault="00CC66AE" w:rsidP="00745E9C">
            <w:pPr>
              <w:widowControl w:val="0"/>
              <w:snapToGrid w:val="0"/>
              <w:rPr>
                <w:sz w:val="18"/>
                <w:szCs w:val="18"/>
                <w:lang w:val="en-GB"/>
              </w:rPr>
            </w:pPr>
            <w:r>
              <w:rPr>
                <w:b/>
                <w:sz w:val="18"/>
                <w:szCs w:val="18"/>
                <w:lang w:val="en-GB"/>
              </w:rPr>
              <w:lastRenderedPageBreak/>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00745E9C">
              <w:rPr>
                <w:sz w:val="18"/>
                <w:szCs w:val="18"/>
                <w:lang w:val="en-GB"/>
              </w:rPr>
              <w:t xml:space="preserve"> </w:t>
            </w:r>
            <w:r>
              <w:rPr>
                <w:sz w:val="18"/>
                <w:szCs w:val="18"/>
                <w:lang w:val="en-GB"/>
              </w:rPr>
              <w:t>Huawei/</w:t>
            </w:r>
            <w:proofErr w:type="spellStart"/>
            <w:r>
              <w:rPr>
                <w:sz w:val="18"/>
                <w:szCs w:val="18"/>
                <w:lang w:val="en-GB"/>
              </w:rPr>
              <w:t>HiSi</w:t>
            </w:r>
            <w:proofErr w:type="spellEnd"/>
            <w:r w:rsidR="00011BC5">
              <w:rPr>
                <w:sz w:val="18"/>
                <w:szCs w:val="18"/>
                <w:lang w:val="en-GB"/>
              </w:rPr>
              <w:t>, ZTE (Rel-16 first)</w:t>
            </w:r>
            <w:r w:rsidR="00CE01EB">
              <w:rPr>
                <w:sz w:val="18"/>
                <w:szCs w:val="18"/>
                <w:lang w:val="en-GB"/>
              </w:rPr>
              <w:t xml:space="preserve">, </w:t>
            </w:r>
            <w:proofErr w:type="spellStart"/>
            <w:r w:rsidR="00CE01EB">
              <w:rPr>
                <w:sz w:val="18"/>
                <w:szCs w:val="18"/>
                <w:lang w:val="en-GB"/>
              </w:rPr>
              <w:t>Fraunhofer</w:t>
            </w:r>
            <w:proofErr w:type="spellEnd"/>
            <w:r w:rsidR="00CE01EB">
              <w:rPr>
                <w:sz w:val="18"/>
                <w:szCs w:val="18"/>
                <w:lang w:val="en-GB"/>
              </w:rPr>
              <w:t xml:space="preserve"> IIS/HHI</w:t>
            </w:r>
          </w:p>
          <w:p w14:paraId="2326DA3E" w14:textId="510B1A36" w:rsidR="00745E9C" w:rsidRPr="00745E9C" w:rsidRDefault="00745E9C" w:rsidP="00745E9C">
            <w:pPr>
              <w:pStyle w:val="afc"/>
              <w:widowControl w:val="0"/>
              <w:numPr>
                <w:ilvl w:val="0"/>
                <w:numId w:val="84"/>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sidR="007914A0">
              <w:rPr>
                <w:sz w:val="18"/>
                <w:szCs w:val="18"/>
                <w:lang w:val="en-GB" w:eastAsia="zh-CN"/>
              </w:rPr>
              <w:t>, Apple</w:t>
            </w:r>
          </w:p>
          <w:p w14:paraId="512CEFE0" w14:textId="77777777" w:rsidR="00CC66AE" w:rsidRDefault="00CC66AE" w:rsidP="00745E9C">
            <w:pPr>
              <w:widowControl w:val="0"/>
              <w:snapToGrid w:val="0"/>
              <w:rPr>
                <w:b/>
                <w:sz w:val="18"/>
                <w:szCs w:val="18"/>
                <w:lang w:val="en-GB"/>
              </w:rPr>
            </w:pPr>
          </w:p>
          <w:p w14:paraId="43FB4422" w14:textId="6B719FD6" w:rsidR="00CC66AE" w:rsidRPr="00855531" w:rsidRDefault="00CC66AE" w:rsidP="00745E9C">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 xml:space="preserve">Apple, DOCOMO, </w:t>
            </w:r>
            <w:proofErr w:type="spellStart"/>
            <w:r w:rsidRPr="00855531">
              <w:rPr>
                <w:sz w:val="18"/>
                <w:szCs w:val="18"/>
              </w:rPr>
              <w:t>MediaTek</w:t>
            </w:r>
            <w:proofErr w:type="spellEnd"/>
            <w:r w:rsidRPr="00855531">
              <w:rPr>
                <w:sz w:val="18"/>
                <w:szCs w:val="18"/>
              </w:rPr>
              <w:t>,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ml:space="preserve">, Xiaomi. Qualcomm, Apple, DOCOMO, Ericsson, Nokia/NSB, LG, </w:t>
            </w:r>
            <w:proofErr w:type="spellStart"/>
            <w:r>
              <w:rPr>
                <w:sz w:val="18"/>
                <w:szCs w:val="18"/>
              </w:rPr>
              <w:lastRenderedPageBreak/>
              <w:t>Spreadtrum</w:t>
            </w:r>
            <w:proofErr w:type="spellEnd"/>
            <w:r>
              <w:rPr>
                <w:sz w:val="18"/>
                <w:szCs w:val="18"/>
              </w:rPr>
              <w:t>, CMCC</w:t>
            </w:r>
            <w:r w:rsidR="0028125A">
              <w:rPr>
                <w:sz w:val="18"/>
                <w:szCs w:val="18"/>
              </w:rPr>
              <w:t>, vivo</w:t>
            </w:r>
            <w:r w:rsidR="00A51C76">
              <w:rPr>
                <w:sz w:val="18"/>
                <w:szCs w:val="18"/>
              </w:rPr>
              <w:t>, OPPO</w:t>
            </w:r>
            <w:r w:rsidR="00F019A3">
              <w:rPr>
                <w:sz w:val="18"/>
                <w:szCs w:val="18"/>
              </w:rPr>
              <w:t>, Google</w:t>
            </w:r>
            <w:r w:rsidR="0028125A">
              <w:rPr>
                <w:sz w:val="18"/>
                <w:szCs w:val="18"/>
              </w:rPr>
              <w:t xml:space="preserve"> </w:t>
            </w:r>
            <w:r w:rsidR="0000650A">
              <w:rPr>
                <w:sz w:val="18"/>
                <w:szCs w:val="18"/>
              </w:rPr>
              <w:t xml:space="preserve"> </w:t>
            </w:r>
          </w:p>
          <w:p w14:paraId="1971AB70" w14:textId="77777777" w:rsidR="00CC66AE" w:rsidRDefault="00CC66AE" w:rsidP="00745E9C">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53046F20" w:rsidR="00CC66AE" w:rsidRDefault="00CC66AE" w:rsidP="00047295">
            <w:pPr>
              <w:pStyle w:val="afc"/>
              <w:widowControl w:val="0"/>
              <w:numPr>
                <w:ilvl w:val="0"/>
                <w:numId w:val="17"/>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r w:rsidR="00203D3B">
              <w:rPr>
                <w:sz w:val="18"/>
                <w:szCs w:val="18"/>
                <w:lang w:val="en-GB"/>
              </w:rPr>
              <w:t>IDC</w:t>
            </w:r>
            <w:ins w:id="48" w:author="ZTE-Bo" w:date="2022-10-08T14:31:00Z">
              <w:r w:rsidR="00DC056E">
                <w:rPr>
                  <w:sz w:val="18"/>
                  <w:szCs w:val="18"/>
                  <w:lang w:val="en-GB"/>
                </w:rPr>
                <w:t>, ZTE</w:t>
              </w:r>
            </w:ins>
          </w:p>
          <w:p w14:paraId="66959788" w14:textId="77777777" w:rsidR="00CC66AE" w:rsidRDefault="00CC66AE" w:rsidP="00047295">
            <w:pPr>
              <w:pStyle w:val="afc"/>
              <w:widowControl w:val="0"/>
              <w:numPr>
                <w:ilvl w:val="0"/>
                <w:numId w:val="17"/>
              </w:numPr>
              <w:snapToGrid w:val="0"/>
              <w:spacing w:after="0" w:line="240" w:lineRule="auto"/>
              <w:ind w:left="346" w:hanging="274"/>
              <w:rPr>
                <w:b/>
                <w:sz w:val="18"/>
                <w:szCs w:val="18"/>
                <w:lang w:val="en-GB"/>
              </w:rPr>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lastRenderedPageBreak/>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58B52A32"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proofErr w:type="spellStart"/>
            <w:r w:rsidR="008A3667">
              <w:rPr>
                <w:sz w:val="18"/>
                <w:szCs w:val="18"/>
                <w:lang w:val="en-GB"/>
              </w:rPr>
              <w:t>Fraunhofer</w:t>
            </w:r>
            <w:proofErr w:type="spellEnd"/>
            <w:r w:rsidR="008A3667">
              <w:rPr>
                <w:sz w:val="18"/>
                <w:szCs w:val="18"/>
                <w:lang w:val="en-GB"/>
              </w:rPr>
              <w:t xml:space="preserve">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r w:rsidR="003841DE">
              <w:rPr>
                <w:sz w:val="18"/>
                <w:szCs w:val="18"/>
                <w:lang w:val="en-GB"/>
              </w:rPr>
              <w:t>Qualcomm</w:t>
            </w:r>
            <w:r w:rsidR="003C1302">
              <w:rPr>
                <w:sz w:val="18"/>
                <w:szCs w:val="18"/>
                <w:lang w:val="en-GB"/>
              </w:rPr>
              <w:t>, Nokia/NSB</w:t>
            </w:r>
            <w:r w:rsidR="00203D3B">
              <w:rPr>
                <w:sz w:val="18"/>
                <w:szCs w:val="18"/>
                <w:lang w:val="en-GB"/>
              </w:rPr>
              <w:t>, IDC</w:t>
            </w:r>
            <w:r w:rsidR="006F627D">
              <w:rPr>
                <w:sz w:val="18"/>
                <w:szCs w:val="18"/>
                <w:lang w:val="en-GB"/>
              </w:rPr>
              <w:t>, vivo</w:t>
            </w:r>
            <w:r w:rsidR="00A51C76">
              <w:rPr>
                <w:sz w:val="18"/>
                <w:szCs w:val="18"/>
                <w:lang w:val="en-GB"/>
              </w:rPr>
              <w:t>, OPPO</w:t>
            </w:r>
            <w:r w:rsidR="00F019A3">
              <w:rPr>
                <w:sz w:val="18"/>
                <w:szCs w:val="18"/>
                <w:lang w:val="en-GB"/>
              </w:rPr>
              <w:t>, Google</w:t>
            </w:r>
            <w:ins w:id="49" w:author="ZTE-Bo" w:date="2022-10-08T14:31:00Z">
              <w:r w:rsidR="00DC056E">
                <w:rPr>
                  <w:sz w:val="18"/>
                  <w:szCs w:val="18"/>
                  <w:lang w:val="en-GB"/>
                </w:rPr>
                <w:t>, ZTE</w:t>
              </w:r>
            </w:ins>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rsidP="00047295">
            <w:pPr>
              <w:pStyle w:val="afc"/>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CC3AF1" w14:textId="77777777" w:rsidR="00A82543" w:rsidRP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rsidP="00047295">
            <w:pPr>
              <w:pStyle w:val="afc"/>
              <w:numPr>
                <w:ilvl w:val="0"/>
                <w:numId w:val="44"/>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38AFBA65"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77777777" w:rsidR="0014020C" w:rsidRDefault="0014020C" w:rsidP="0014020C">
            <w:pPr>
              <w:widowControl w:val="0"/>
              <w:snapToGrid w:val="0"/>
              <w:rPr>
                <w:b/>
                <w:sz w:val="18"/>
                <w:szCs w:val="18"/>
                <w:lang w:val="en-GB"/>
              </w:rPr>
            </w:pPr>
            <w:r>
              <w:rPr>
                <w:b/>
                <w:sz w:val="18"/>
                <w:szCs w:val="18"/>
                <w:lang w:val="en-GB"/>
              </w:rPr>
              <w:t>Support/fine:</w:t>
            </w:r>
            <w:r w:rsidR="00A82543">
              <w:rPr>
                <w:b/>
                <w:sz w:val="18"/>
                <w:szCs w:val="18"/>
                <w:lang w:val="en-GB"/>
              </w:rPr>
              <w:t xml:space="preserve"> </w:t>
            </w:r>
            <w:r w:rsidR="00A82543">
              <w:rPr>
                <w:sz w:val="18"/>
                <w:szCs w:val="18"/>
              </w:rPr>
              <w:t xml:space="preserve">Samsung, ZTE, </w:t>
            </w:r>
            <w:proofErr w:type="spellStart"/>
            <w:r w:rsidR="00A82543">
              <w:rPr>
                <w:sz w:val="18"/>
                <w:szCs w:val="18"/>
              </w:rPr>
              <w:t>MediaTek</w:t>
            </w:r>
            <w:proofErr w:type="spellEnd"/>
            <w:r w:rsidR="00A82543">
              <w:rPr>
                <w:sz w:val="18"/>
                <w:szCs w:val="18"/>
              </w:rPr>
              <w:t>, vivo, Qualcomm, Apple, LG, OPPO, Huawei/</w:t>
            </w:r>
            <w:proofErr w:type="spellStart"/>
            <w:r w:rsidR="00A82543">
              <w:rPr>
                <w:sz w:val="18"/>
                <w:szCs w:val="18"/>
              </w:rPr>
              <w:t>HiSi</w:t>
            </w:r>
            <w:proofErr w:type="spellEnd"/>
            <w:r w:rsidR="00A82543">
              <w:rPr>
                <w:sz w:val="18"/>
                <w:szCs w:val="18"/>
              </w:rPr>
              <w:t xml:space="preserve">, Xiaomi, Intel, </w:t>
            </w:r>
            <w:proofErr w:type="spellStart"/>
            <w:r w:rsidR="00A82543">
              <w:rPr>
                <w:sz w:val="18"/>
                <w:szCs w:val="18"/>
              </w:rPr>
              <w:t>Spreadtrum</w:t>
            </w:r>
            <w:proofErr w:type="spellEnd"/>
            <w:r w:rsidR="00A82543">
              <w:rPr>
                <w:sz w:val="18"/>
                <w:szCs w:val="18"/>
              </w:rPr>
              <w:t xml:space="preserve">, DOCOMO, NEC, </w:t>
            </w:r>
            <w:proofErr w:type="spellStart"/>
            <w:r w:rsidR="00A82543">
              <w:rPr>
                <w:sz w:val="18"/>
                <w:szCs w:val="18"/>
              </w:rPr>
              <w:t>Frau</w:t>
            </w:r>
            <w:r w:rsidR="008008EB">
              <w:rPr>
                <w:sz w:val="18"/>
                <w:szCs w:val="18"/>
              </w:rPr>
              <w:t>nhofer</w:t>
            </w:r>
            <w:proofErr w:type="spellEnd"/>
            <w:r w:rsidR="008008EB">
              <w:rPr>
                <w:sz w:val="18"/>
                <w:szCs w:val="18"/>
              </w:rPr>
              <w:t xml:space="preserve"> IIS/HHI, Lenovo, Sharp, Ericsson</w:t>
            </w:r>
            <w:r w:rsidR="00F072F2">
              <w:rPr>
                <w:sz w:val="18"/>
                <w:szCs w:val="18"/>
              </w:rPr>
              <w:t>, Google</w:t>
            </w:r>
            <w:r w:rsidR="00A82543">
              <w:rPr>
                <w:sz w:val="18"/>
                <w:szCs w:val="18"/>
              </w:rPr>
              <w:t xml:space="preserve">, </w:t>
            </w:r>
            <w:proofErr w:type="spellStart"/>
            <w:r w:rsidR="00A82543">
              <w:rPr>
                <w:sz w:val="18"/>
                <w:szCs w:val="18"/>
              </w:rPr>
              <w:t>MediaTek</w:t>
            </w:r>
            <w:proofErr w:type="spellEnd"/>
            <w:r w:rsidR="00A82543">
              <w:rPr>
                <w:sz w:val="18"/>
                <w:szCs w:val="18"/>
              </w:rPr>
              <w:t>,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xml:space="preserve">, </w:t>
            </w:r>
            <w:proofErr w:type="spellStart"/>
            <w:r w:rsidR="004C4377">
              <w:rPr>
                <w:sz w:val="18"/>
                <w:szCs w:val="18"/>
              </w:rPr>
              <w:t>CEWiT</w:t>
            </w:r>
            <w:proofErr w:type="spellEnd"/>
            <w:r w:rsidR="00B95B07">
              <w:rPr>
                <w:sz w:val="18"/>
                <w:szCs w:val="18"/>
              </w:rPr>
              <w:t xml:space="preserve"> </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 xml:space="preserve">is </w:t>
            </w:r>
            <w:proofErr w:type="spellStart"/>
            <w:r w:rsidR="00A82543" w:rsidRPr="00A82543">
              <w:rPr>
                <w:rFonts w:eastAsia="Batang"/>
                <w:sz w:val="18"/>
                <w:szCs w:val="18"/>
                <w:lang w:val="en-GB" w:eastAsia="en-US"/>
              </w:rPr>
              <w:t>gNB</w:t>
            </w:r>
            <w:proofErr w:type="spellEnd"/>
            <w:r w:rsidR="00A82543" w:rsidRPr="00A82543">
              <w:rPr>
                <w:rFonts w:eastAsia="Batang"/>
                <w:sz w:val="18"/>
                <w:szCs w:val="18"/>
                <w:lang w:val="en-GB" w:eastAsia="en-US"/>
              </w:rPr>
              <w:t xml:space="preserve">-configured via higher-layer </w:t>
            </w:r>
            <w:proofErr w:type="spellStart"/>
            <w:r w:rsidR="00A82543" w:rsidRPr="00A82543">
              <w:rPr>
                <w:rFonts w:eastAsia="Batang"/>
                <w:sz w:val="18"/>
                <w:szCs w:val="18"/>
                <w:lang w:val="en-GB" w:eastAsia="en-US"/>
              </w:rPr>
              <w:t>signaling</w:t>
            </w:r>
            <w:proofErr w:type="spellEnd"/>
            <w:r w:rsidR="00A82543" w:rsidRPr="00A82543">
              <w:rPr>
                <w:rFonts w:eastAsia="Batang"/>
                <w:sz w:val="18"/>
                <w:szCs w:val="18"/>
                <w:lang w:val="en-GB" w:eastAsia="en-US"/>
              </w:rPr>
              <w:t>:</w:t>
            </w:r>
          </w:p>
          <w:p w14:paraId="0969B984" w14:textId="593FA1C1" w:rsidR="00A82543" w:rsidRPr="00A82543" w:rsidRDefault="00A82543" w:rsidP="00047295">
            <w:pPr>
              <w:pStyle w:val="afc"/>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FEBBF8" w14:textId="58DE7744" w:rsidR="00A82543" w:rsidRPr="00A82543" w:rsidRDefault="00A82543" w:rsidP="00047295">
            <w:pPr>
              <w:pStyle w:val="afc"/>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&gt;1, Doppler-domain orthogonal DFT basis commonly s</w:t>
            </w:r>
            <w:r w:rsidRPr="00A82543">
              <w:rPr>
                <w:rFonts w:eastAsia="Batang"/>
                <w:sz w:val="18"/>
                <w:szCs w:val="18"/>
                <w:lang w:val="en-GB" w:eastAsia="zh-CN"/>
              </w:rPr>
              <w:t>e</w:t>
            </w:r>
            <w:r w:rsidRPr="00A82543">
              <w:rPr>
                <w:rFonts w:eastAsia="Batang"/>
                <w:sz w:val="18"/>
                <w:szCs w:val="18"/>
                <w:lang w:val="en-GB" w:eastAsia="zh-CN"/>
              </w:rPr>
              <w:t xml:space="preserv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0EE3B15" w14:textId="69A17455" w:rsidR="00DE6879" w:rsidRDefault="00874C3C" w:rsidP="00047295">
            <w:pPr>
              <w:pStyle w:val="afc"/>
              <w:numPr>
                <w:ilvl w:val="1"/>
                <w:numId w:val="44"/>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Q&gt;1</w:t>
            </w:r>
            <w:r w:rsidR="00DE6879">
              <w:rPr>
                <w:rFonts w:eastAsia="Batang"/>
                <w:sz w:val="18"/>
                <w:szCs w:val="18"/>
                <w:lang w:val="en-GB" w:eastAsia="zh-CN"/>
              </w:rPr>
              <w:t xml:space="preserve"> is allowed</w:t>
            </w:r>
          </w:p>
          <w:p w14:paraId="427DE9B7" w14:textId="1A75B6B0" w:rsidR="00A82543" w:rsidRP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737BFC66" w14:textId="77777777" w:rsid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768EDCF9" w14:textId="48D7D0E5" w:rsidR="00B264FA" w:rsidRPr="00B264FA" w:rsidRDefault="00B264FA" w:rsidP="00047295">
            <w:pPr>
              <w:pStyle w:val="afc"/>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w:t>
            </w:r>
            <w:r w:rsidRPr="00A82543">
              <w:rPr>
                <w:rFonts w:eastAsia="Batang"/>
                <w:sz w:val="18"/>
                <w:szCs w:val="18"/>
                <w:lang w:val="en-GB"/>
              </w:rPr>
              <w:t>c</w:t>
            </w:r>
            <w:r w:rsidRPr="00A82543">
              <w:rPr>
                <w:rFonts w:eastAsia="Batang"/>
                <w:sz w:val="18"/>
                <w:szCs w:val="18"/>
                <w:lang w:val="en-GB"/>
              </w:rPr>
              <w:t>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xml:space="preserve"> 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w:t>
            </w:r>
            <w:r w:rsidRPr="00B264FA">
              <w:rPr>
                <w:rFonts w:eastAsia="Batang"/>
                <w:sz w:val="18"/>
                <w:szCs w:val="18"/>
                <w:lang w:val="en-GB" w:eastAsia="zh-CN"/>
              </w:rPr>
              <w:t>m</w:t>
            </w:r>
            <w:r w:rsidRPr="00B264FA">
              <w:rPr>
                <w:rFonts w:eastAsia="Batang"/>
                <w:sz w:val="18"/>
                <w:szCs w:val="18"/>
                <w:lang w:val="en-GB" w:eastAsia="zh-CN"/>
              </w:rPr>
              <w:t>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t>Proposal 1.D:</w:t>
            </w:r>
          </w:p>
          <w:p w14:paraId="4C55601D" w14:textId="004F0316" w:rsidR="009E38A4" w:rsidRPr="009E38A4" w:rsidRDefault="0014020C" w:rsidP="00047295">
            <w:pPr>
              <w:pStyle w:val="afc"/>
              <w:widowControl w:val="0"/>
              <w:numPr>
                <w:ilvl w:val="0"/>
                <w:numId w:val="48"/>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Ericsson, Qualcomm, Apple, Google, OPPO, Huawei/</w:t>
            </w:r>
            <w:proofErr w:type="spellStart"/>
            <w:r w:rsidR="00A82543" w:rsidRPr="009E38A4">
              <w:rPr>
                <w:sz w:val="18"/>
                <w:szCs w:val="18"/>
              </w:rPr>
              <w:t>HiSi</w:t>
            </w:r>
            <w:proofErr w:type="spellEnd"/>
            <w:r w:rsidR="00A82543" w:rsidRPr="009E38A4">
              <w:rPr>
                <w:sz w:val="18"/>
                <w:szCs w:val="18"/>
              </w:rPr>
              <w:t xml:space="preserve">, Intel, </w:t>
            </w:r>
            <w:proofErr w:type="spellStart"/>
            <w:r w:rsidR="00A82543" w:rsidRPr="009E38A4">
              <w:rPr>
                <w:sz w:val="18"/>
                <w:szCs w:val="18"/>
              </w:rPr>
              <w:t>Spreadtrum</w:t>
            </w:r>
            <w:proofErr w:type="spellEnd"/>
            <w:r w:rsidR="00A82543" w:rsidRPr="009E38A4">
              <w:rPr>
                <w:sz w:val="18"/>
                <w:szCs w:val="18"/>
              </w:rPr>
              <w:t>, CATT, DOCOMO, NEC, [</w:t>
            </w:r>
            <w:proofErr w:type="spellStart"/>
            <w:r w:rsidR="00A82543" w:rsidRPr="009E38A4">
              <w:rPr>
                <w:sz w:val="18"/>
                <w:szCs w:val="18"/>
              </w:rPr>
              <w:t>Fraunhofer</w:t>
            </w:r>
            <w:proofErr w:type="spellEnd"/>
            <w:r w:rsidR="00A82543" w:rsidRPr="009E38A4">
              <w:rPr>
                <w:sz w:val="18"/>
                <w:szCs w:val="18"/>
              </w:rPr>
              <w:t xml:space="preserve"> IIS/HHI], Sharp</w:t>
            </w:r>
            <w:r w:rsidR="00776083">
              <w:rPr>
                <w:sz w:val="18"/>
                <w:szCs w:val="18"/>
              </w:rPr>
              <w:t>, IDC</w:t>
            </w:r>
            <w:r w:rsidR="00CC28B5">
              <w:rPr>
                <w:sz w:val="18"/>
                <w:szCs w:val="18"/>
              </w:rPr>
              <w:t>, vivo</w:t>
            </w:r>
            <w:r w:rsidR="00B95B07">
              <w:rPr>
                <w:sz w:val="18"/>
                <w:szCs w:val="18"/>
              </w:rPr>
              <w:t>, Sony</w:t>
            </w:r>
            <w:r w:rsidR="001817CB">
              <w:rPr>
                <w:sz w:val="18"/>
                <w:szCs w:val="18"/>
              </w:rPr>
              <w:t xml:space="preserve">, </w:t>
            </w:r>
            <w:proofErr w:type="spellStart"/>
            <w:r w:rsidR="001817CB">
              <w:rPr>
                <w:sz w:val="18"/>
                <w:szCs w:val="18"/>
              </w:rPr>
              <w:t>MediaTek</w:t>
            </w:r>
            <w:proofErr w:type="spellEnd"/>
            <w:r w:rsidR="00A61DC5">
              <w:rPr>
                <w:sz w:val="18"/>
                <w:szCs w:val="18"/>
              </w:rPr>
              <w:t xml:space="preserve">, </w:t>
            </w:r>
            <w:r w:rsidR="005C3442">
              <w:rPr>
                <w:sz w:val="18"/>
                <w:szCs w:val="18"/>
              </w:rPr>
              <w:t xml:space="preserve">[Nokia/NSB], </w:t>
            </w:r>
            <w:proofErr w:type="spellStart"/>
            <w:r w:rsidR="004C4377">
              <w:rPr>
                <w:sz w:val="18"/>
                <w:szCs w:val="18"/>
              </w:rPr>
              <w:t>CEWiT</w:t>
            </w:r>
            <w:proofErr w:type="spellEnd"/>
            <w:r w:rsidR="00922001">
              <w:rPr>
                <w:sz w:val="18"/>
                <w:szCs w:val="18"/>
              </w:rPr>
              <w:t>, LG</w:t>
            </w:r>
            <w:r w:rsidR="00B95B07">
              <w:rPr>
                <w:sz w:val="18"/>
                <w:szCs w:val="18"/>
              </w:rPr>
              <w:t xml:space="preserve"> </w:t>
            </w:r>
          </w:p>
          <w:p w14:paraId="0255221D" w14:textId="7C4E4E3E" w:rsidR="00734597" w:rsidRPr="005C3442" w:rsidRDefault="0014020C" w:rsidP="00047295">
            <w:pPr>
              <w:pStyle w:val="afc"/>
              <w:widowControl w:val="0"/>
              <w:numPr>
                <w:ilvl w:val="0"/>
                <w:numId w:val="48"/>
              </w:numPr>
              <w:snapToGrid w:val="0"/>
              <w:spacing w:after="0" w:line="240" w:lineRule="auto"/>
              <w:rPr>
                <w:sz w:val="18"/>
                <w:szCs w:val="18"/>
                <w:lang w:val="en-GB"/>
              </w:rPr>
            </w:pPr>
            <w:r w:rsidRPr="009E38A4">
              <w:rPr>
                <w:b/>
                <w:sz w:val="18"/>
                <w:szCs w:val="18"/>
                <w:lang w:val="en-GB"/>
              </w:rPr>
              <w:t>Not support:</w:t>
            </w:r>
            <w:r w:rsidR="005C3442">
              <w:rPr>
                <w:b/>
                <w:sz w:val="18"/>
                <w:szCs w:val="18"/>
                <w:lang w:val="en-GB"/>
              </w:rPr>
              <w:t xml:space="preserve"> </w:t>
            </w:r>
            <w:r w:rsidR="005C3442" w:rsidRPr="005C3442">
              <w:rPr>
                <w:sz w:val="18"/>
                <w:szCs w:val="18"/>
                <w:lang w:val="en-GB"/>
              </w:rPr>
              <w:t>Nokia/NSB (unclear gain for N4=2)</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t>Rotation factor for DFT basis:</w:t>
            </w:r>
          </w:p>
          <w:p w14:paraId="7F3056AA" w14:textId="53FB0BD4" w:rsidR="009E38A4" w:rsidRPr="009E38A4" w:rsidRDefault="009E38A4" w:rsidP="00047295">
            <w:pPr>
              <w:pStyle w:val="afc"/>
              <w:widowControl w:val="0"/>
              <w:numPr>
                <w:ilvl w:val="0"/>
                <w:numId w:val="49"/>
              </w:numPr>
              <w:snapToGrid w:val="0"/>
              <w:spacing w:after="0" w:line="240" w:lineRule="auto"/>
              <w:rPr>
                <w:sz w:val="18"/>
                <w:szCs w:val="18"/>
                <w:lang w:val="en-GB"/>
              </w:rPr>
            </w:pPr>
            <w:r>
              <w:rPr>
                <w:b/>
                <w:sz w:val="18"/>
                <w:szCs w:val="18"/>
                <w:lang w:val="en-GB"/>
              </w:rPr>
              <w:t xml:space="preserve">No: </w:t>
            </w:r>
            <w:r w:rsidRPr="009E38A4">
              <w:rPr>
                <w:sz w:val="18"/>
                <w:szCs w:val="18"/>
                <w:lang w:val="en-GB"/>
              </w:rPr>
              <w:t>Huawei/</w:t>
            </w:r>
            <w:proofErr w:type="spellStart"/>
            <w:r w:rsidRPr="009E38A4">
              <w:rPr>
                <w:sz w:val="18"/>
                <w:szCs w:val="18"/>
                <w:lang w:val="en-GB"/>
              </w:rPr>
              <w:t>HiSi</w:t>
            </w:r>
            <w:proofErr w:type="spellEnd"/>
            <w:r w:rsidR="00674B90">
              <w:rPr>
                <w:sz w:val="18"/>
                <w:szCs w:val="18"/>
                <w:lang w:val="en-GB"/>
              </w:rPr>
              <w:t xml:space="preserve">, Xiaomi, </w:t>
            </w:r>
            <w:r w:rsidR="00CF6758">
              <w:rPr>
                <w:sz w:val="18"/>
                <w:szCs w:val="18"/>
                <w:lang w:val="en-GB"/>
              </w:rPr>
              <w:t>Ericsson</w:t>
            </w:r>
            <w:r w:rsidR="00B12114">
              <w:rPr>
                <w:sz w:val="18"/>
                <w:szCs w:val="18"/>
                <w:lang w:val="en-GB"/>
              </w:rPr>
              <w:t>, Qualcomm</w:t>
            </w:r>
            <w:r w:rsidR="001D62C2">
              <w:rPr>
                <w:sz w:val="18"/>
                <w:szCs w:val="18"/>
                <w:lang w:val="en-GB"/>
              </w:rPr>
              <w:t xml:space="preserve">, </w:t>
            </w:r>
            <w:proofErr w:type="spellStart"/>
            <w:r w:rsidR="001D62C2">
              <w:rPr>
                <w:sz w:val="18"/>
                <w:szCs w:val="18"/>
                <w:lang w:val="en-GB"/>
              </w:rPr>
              <w:t>MediaTek</w:t>
            </w:r>
            <w:proofErr w:type="spellEnd"/>
            <w:r w:rsidR="005B614A">
              <w:rPr>
                <w:sz w:val="18"/>
                <w:szCs w:val="18"/>
                <w:lang w:val="en-GB"/>
              </w:rPr>
              <w:t>, Intel</w:t>
            </w:r>
            <w:r w:rsidR="00A51C76">
              <w:rPr>
                <w:sz w:val="18"/>
                <w:szCs w:val="18"/>
                <w:lang w:val="en-GB"/>
              </w:rPr>
              <w:t>, OPPO</w:t>
            </w:r>
            <w:r w:rsidR="00F019A3">
              <w:rPr>
                <w:sz w:val="18"/>
                <w:szCs w:val="18"/>
                <w:lang w:val="en-GB"/>
              </w:rPr>
              <w:t>, Google</w:t>
            </w:r>
          </w:p>
          <w:p w14:paraId="7C79A24D" w14:textId="33406D03" w:rsidR="009E38A4" w:rsidRPr="00047295" w:rsidRDefault="00EE6DAB" w:rsidP="00047295">
            <w:pPr>
              <w:pStyle w:val="afc"/>
              <w:widowControl w:val="0"/>
              <w:numPr>
                <w:ilvl w:val="0"/>
                <w:numId w:val="49"/>
              </w:numPr>
              <w:snapToGrid w:val="0"/>
              <w:spacing w:after="0" w:line="240" w:lineRule="auto"/>
              <w:rPr>
                <w:b/>
                <w:sz w:val="18"/>
                <w:szCs w:val="18"/>
                <w:lang w:val="de-DE"/>
              </w:rPr>
            </w:pPr>
            <w:r w:rsidRPr="00047295">
              <w:rPr>
                <w:b/>
                <w:sz w:val="18"/>
                <w:szCs w:val="18"/>
                <w:lang w:val="de-DE"/>
              </w:rPr>
              <w:t>Yes (details FFS)</w:t>
            </w:r>
            <w:r w:rsidR="009E38A4" w:rsidRPr="00047295">
              <w:rPr>
                <w:b/>
                <w:sz w:val="18"/>
                <w:szCs w:val="18"/>
                <w:lang w:val="de-DE"/>
              </w:rPr>
              <w:t>:</w:t>
            </w:r>
            <w:r w:rsidRPr="00047295">
              <w:rPr>
                <w:b/>
                <w:sz w:val="18"/>
                <w:szCs w:val="18"/>
                <w:lang w:val="de-DE"/>
              </w:rPr>
              <w:t xml:space="preserve"> </w:t>
            </w:r>
            <w:r w:rsidRPr="00047295">
              <w:rPr>
                <w:sz w:val="18"/>
                <w:szCs w:val="18"/>
                <w:lang w:val="de-DE"/>
              </w:rPr>
              <w:t>Fraunhofer IIS/HHI, ZTE</w:t>
            </w:r>
            <w:ins w:id="50" w:author="ZTE-Bo" w:date="2022-10-08T14:31:00Z">
              <w:r w:rsidR="00DC056E">
                <w:rPr>
                  <w:sz w:val="18"/>
                  <w:szCs w:val="18"/>
                  <w:lang w:val="de-DE"/>
                </w:rPr>
                <w:t>(can be flexible)</w:t>
              </w:r>
            </w:ins>
            <w:r w:rsidRPr="00047295">
              <w:rPr>
                <w:sz w:val="18"/>
                <w:szCs w:val="18"/>
                <w:lang w:val="de-DE"/>
              </w:rPr>
              <w:t>, Samsung</w:t>
            </w:r>
          </w:p>
          <w:p w14:paraId="61546F90" w14:textId="77777777" w:rsidR="009E38A4" w:rsidRPr="00047295" w:rsidRDefault="009E38A4" w:rsidP="00EE6DAB">
            <w:pPr>
              <w:widowControl w:val="0"/>
              <w:snapToGrid w:val="0"/>
              <w:rPr>
                <w:b/>
                <w:sz w:val="18"/>
                <w:szCs w:val="18"/>
                <w:lang w:val="de-DE"/>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3A8DB847"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 xml:space="preserve">On the CSI reporting and measurement for the Rel-18 Type-II </w:t>
            </w:r>
            <w:r w:rsidR="00E20D5B" w:rsidRPr="00E20D5B">
              <w:rPr>
                <w:rFonts w:eastAsia="Batang"/>
                <w:sz w:val="18"/>
                <w:szCs w:val="18"/>
                <w:lang w:val="en-GB" w:eastAsia="en-US"/>
              </w:rPr>
              <w:lastRenderedPageBreak/>
              <w:t xml:space="preserve">codebook refinement for high/medium velocities, when UE-side prediction is assumed, support UE “predicting” channel/CSI after slot </w:t>
            </w:r>
            <w:r w:rsidR="005C3442" w:rsidRPr="005C3442">
              <w:rPr>
                <w:rFonts w:eastAsia="Batang"/>
                <w:i/>
                <w:sz w:val="18"/>
                <w:szCs w:val="18"/>
                <w:lang w:val="en-GB" w:eastAsia="en-US"/>
              </w:rPr>
              <w:t>l</w:t>
            </w:r>
            <w:r w:rsidR="005C3442">
              <w:rPr>
                <w:rFonts w:eastAsia="Batang"/>
                <w:sz w:val="18"/>
                <w:szCs w:val="18"/>
                <w:lang w:val="en-GB" w:eastAsia="en-US"/>
              </w:rPr>
              <w:t xml:space="preserve"> </w:t>
            </w:r>
            <w:r w:rsidR="00E20D5B" w:rsidRPr="00E20D5B">
              <w:rPr>
                <w:rFonts w:eastAsia="Batang"/>
                <w:sz w:val="18"/>
                <w:szCs w:val="18"/>
                <w:lang w:val="en-GB" w:eastAsia="en-US"/>
              </w:rPr>
              <w:t xml:space="preserve">where the location of </w:t>
            </w:r>
            <w:r w:rsidR="00B05587" w:rsidRPr="00E20D5B">
              <w:rPr>
                <w:rFonts w:eastAsia="Batang"/>
                <w:sz w:val="18"/>
                <w:szCs w:val="18"/>
                <w:lang w:val="en-GB" w:eastAsia="en-US"/>
              </w:rPr>
              <w:t xml:space="preserve">slot </w:t>
            </w:r>
            <w:r w:rsidR="00B05587" w:rsidRPr="005C3442">
              <w:rPr>
                <w:rFonts w:eastAsia="Batang"/>
                <w:i/>
                <w:sz w:val="18"/>
                <w:szCs w:val="18"/>
                <w:lang w:val="en-GB" w:eastAsia="en-US"/>
              </w:rPr>
              <w:t>l</w:t>
            </w:r>
            <w:r w:rsidR="00E20D5B" w:rsidRPr="00E20D5B">
              <w:rPr>
                <w:rFonts w:eastAsia="Batang"/>
                <w:sz w:val="18"/>
                <w:szCs w:val="18"/>
                <w:lang w:val="en-GB" w:eastAsia="en-US"/>
              </w:rPr>
              <w:t xml:space="preserve"> is configured (from multiple candidate values) by </w:t>
            </w:r>
            <w:proofErr w:type="spellStart"/>
            <w:r w:rsidR="00E20D5B" w:rsidRPr="00E20D5B">
              <w:rPr>
                <w:rFonts w:eastAsia="Batang"/>
                <w:sz w:val="18"/>
                <w:szCs w:val="18"/>
                <w:lang w:val="en-GB" w:eastAsia="en-US"/>
              </w:rPr>
              <w:t>gNB</w:t>
            </w:r>
            <w:proofErr w:type="spellEnd"/>
            <w:r w:rsidR="00E20D5B" w:rsidRPr="00E20D5B">
              <w:rPr>
                <w:rFonts w:eastAsia="Batang"/>
                <w:sz w:val="18"/>
                <w:szCs w:val="18"/>
                <w:lang w:val="en-GB" w:eastAsia="en-US"/>
              </w:rPr>
              <w:t xml:space="preserve"> via higher-layer signalling</w:t>
            </w:r>
          </w:p>
          <w:p w14:paraId="517A2278" w14:textId="5075E3BD" w:rsidR="00E20D5B" w:rsidRPr="00E20D5B" w:rsidRDefault="00E20D5B"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sidR="00EA48C2" w:rsidRPr="00E20D5B">
              <w:rPr>
                <w:rFonts w:eastAsia="Batang"/>
                <w:sz w:val="18"/>
                <w:szCs w:val="18"/>
                <w:lang w:val="en-GB"/>
              </w:rPr>
              <w:t xml:space="preserve">slot </w:t>
            </w:r>
            <w:r w:rsidR="00EA48C2" w:rsidRPr="005C3442">
              <w:rPr>
                <w:rFonts w:eastAsia="Batang"/>
                <w:i/>
                <w:sz w:val="18"/>
                <w:szCs w:val="18"/>
                <w:lang w:val="en-GB"/>
              </w:rPr>
              <w:t>l</w:t>
            </w:r>
            <w:r w:rsidRPr="00E20D5B">
              <w:rPr>
                <w:rFonts w:eastAsia="Batang"/>
                <w:sz w:val="18"/>
                <w:szCs w:val="18"/>
                <w:lang w:val="en-GB"/>
              </w:rPr>
              <w:t xml:space="preserve"> location i</w:t>
            </w:r>
            <w:r w:rsidR="00036272">
              <w:rPr>
                <w:rFonts w:eastAsia="Batang"/>
                <w:sz w:val="18"/>
                <w:szCs w:val="18"/>
                <w:lang w:val="en-GB"/>
              </w:rPr>
              <w:t xml:space="preserve">nclude the </w:t>
            </w:r>
            <w:r w:rsidR="00F14BBB">
              <w:rPr>
                <w:rFonts w:eastAsia="Batang"/>
                <w:sz w:val="18"/>
                <w:szCs w:val="18"/>
                <w:lang w:val="en-GB"/>
              </w:rPr>
              <w:t xml:space="preserve">legacy </w:t>
            </w:r>
            <w:r w:rsidR="00335959">
              <w:rPr>
                <w:rFonts w:eastAsia="Batang"/>
                <w:sz w:val="18"/>
                <w:szCs w:val="18"/>
                <w:lang w:val="en-GB"/>
              </w:rPr>
              <w:t>CSI reference r</w:t>
            </w:r>
            <w:r w:rsidR="00335959">
              <w:rPr>
                <w:rFonts w:eastAsia="Batang"/>
                <w:sz w:val="18"/>
                <w:szCs w:val="18"/>
                <w:lang w:val="en-GB"/>
              </w:rPr>
              <w:t>e</w:t>
            </w:r>
            <w:r w:rsidR="00335959">
              <w:rPr>
                <w:rFonts w:eastAsia="Batang"/>
                <w:sz w:val="18"/>
                <w:szCs w:val="18"/>
                <w:lang w:val="en-GB"/>
              </w:rPr>
              <w:t>source</w:t>
            </w:r>
            <w:r w:rsidR="00036272">
              <w:rPr>
                <w:rFonts w:eastAsia="Batang"/>
                <w:sz w:val="18"/>
                <w:szCs w:val="18"/>
                <w:lang w:val="en-GB"/>
              </w:rPr>
              <w:t xml:space="preserve">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proofErr w:type="spellStart"/>
            <w:r w:rsidR="00036272" w:rsidRPr="00036272">
              <w:rPr>
                <w:rFonts w:eastAsia="Batang"/>
                <w:i/>
                <w:sz w:val="18"/>
                <w:szCs w:val="18"/>
                <w:lang w:val="en-GB"/>
              </w:rPr>
              <w:t>n</w:t>
            </w:r>
            <w:r w:rsidR="00036272" w:rsidRPr="00036272">
              <w:rPr>
                <w:rFonts w:eastAsia="Batang"/>
                <w:i/>
                <w:sz w:val="18"/>
                <w:szCs w:val="18"/>
                <w:vertAlign w:val="subscript"/>
                <w:lang w:val="en-GB"/>
              </w:rPr>
              <w:t>CSI,ref</w:t>
            </w:r>
            <w:proofErr w:type="spellEnd"/>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004825CE">
              <w:rPr>
                <w:rFonts w:eastAsia="Batang"/>
                <w:sz w:val="18"/>
                <w:szCs w:val="18"/>
                <w:lang w:val="en-GB"/>
              </w:rPr>
              <w:t>(</w:t>
            </w:r>
            <w:proofErr w:type="spellStart"/>
            <w:r w:rsidRPr="00E20D5B">
              <w:rPr>
                <w:rFonts w:eastAsia="Batang"/>
                <w:i/>
                <w:sz w:val="18"/>
                <w:szCs w:val="18"/>
                <w:lang w:val="en-GB"/>
              </w:rPr>
              <w:t>n</w:t>
            </w:r>
            <w:r w:rsidR="004825CE">
              <w:rPr>
                <w:rFonts w:eastAsia="Batang"/>
                <w:sz w:val="18"/>
                <w:szCs w:val="18"/>
                <w:lang w:val="en-GB"/>
              </w:rPr>
              <w:t>+</w:t>
            </w:r>
            <w:r w:rsidR="004825CE" w:rsidRPr="004825CE">
              <w:rPr>
                <w:rFonts w:eastAsia="Batang"/>
                <w:i/>
                <w:sz w:val="18"/>
                <w:szCs w:val="18"/>
                <w:lang w:val="en-GB"/>
              </w:rPr>
              <w:t>δ</w:t>
            </w:r>
            <w:proofErr w:type="spellEnd"/>
            <w:r w:rsidR="004825CE">
              <w:rPr>
                <w:rFonts w:eastAsia="Batang"/>
                <w:sz w:val="18"/>
                <w:szCs w:val="18"/>
                <w:lang w:val="en-GB"/>
              </w:rPr>
              <w:t xml:space="preserve">) where </w:t>
            </w:r>
            <w:r w:rsidR="004825CE" w:rsidRPr="004825CE">
              <w:rPr>
                <w:rFonts w:eastAsia="Batang"/>
                <w:i/>
                <w:sz w:val="18"/>
                <w:szCs w:val="18"/>
                <w:lang w:val="en-GB"/>
              </w:rPr>
              <w:t>δ</w:t>
            </w:r>
            <w:r w:rsidR="004825CE">
              <w:rPr>
                <w:rFonts w:eastAsia="Batang"/>
                <w:sz w:val="18"/>
                <w:szCs w:val="18"/>
                <w:lang w:val="en-GB"/>
              </w:rPr>
              <w:t xml:space="preserve"> is </w:t>
            </w:r>
            <w:del w:id="51" w:author="Eko Onggosanusi" w:date="2022-10-07T22:43:00Z">
              <w:r w:rsidR="002873C7" w:rsidDel="00CC7C5C">
                <w:rPr>
                  <w:rFonts w:eastAsia="Batang"/>
                  <w:sz w:val="18"/>
                  <w:szCs w:val="18"/>
                  <w:lang w:val="en-GB"/>
                </w:rPr>
                <w:delText>[</w:delText>
              </w:r>
            </w:del>
            <w:proofErr w:type="spellStart"/>
            <w:r w:rsidR="004825CE">
              <w:rPr>
                <w:rFonts w:eastAsia="Batang"/>
                <w:sz w:val="18"/>
                <w:szCs w:val="18"/>
                <w:lang w:val="en-GB"/>
              </w:rPr>
              <w:t>gNB</w:t>
            </w:r>
            <w:proofErr w:type="spellEnd"/>
            <w:r w:rsidR="004825CE">
              <w:rPr>
                <w:rFonts w:eastAsia="Batang"/>
                <w:sz w:val="18"/>
                <w:szCs w:val="18"/>
                <w:lang w:val="en-GB"/>
              </w:rPr>
              <w:t>-configured via higher-layer signalling from</w:t>
            </w:r>
            <w:del w:id="52" w:author="Eko Onggosanusi" w:date="2022-10-07T22:43:00Z">
              <w:r w:rsidR="002873C7" w:rsidDel="00CC7C5C">
                <w:rPr>
                  <w:rFonts w:eastAsia="Batang"/>
                  <w:sz w:val="18"/>
                  <w:szCs w:val="18"/>
                  <w:lang w:val="en-GB"/>
                </w:rPr>
                <w:delText>]</w:delText>
              </w:r>
            </w:del>
            <w:r w:rsidR="004825CE">
              <w:rPr>
                <w:rFonts w:eastAsia="Batang"/>
                <w:sz w:val="18"/>
                <w:szCs w:val="18"/>
                <w:lang w:val="en-GB"/>
              </w:rPr>
              <w:t xml:space="preserve"> {0, [2, 4]}</w:t>
            </w:r>
          </w:p>
          <w:p w14:paraId="55892398" w14:textId="77777777" w:rsidR="00E20D5B" w:rsidRPr="00E20D5B" w:rsidRDefault="00E20D5B"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9275B6F" w14:textId="55AEB5B5" w:rsidR="0014020C" w:rsidRPr="00380568" w:rsidRDefault="00380568" w:rsidP="00BF711F">
            <w:pPr>
              <w:widowControl w:val="0"/>
              <w:snapToGrid w:val="0"/>
              <w:jc w:val="both"/>
              <w:rPr>
                <w:rFonts w:eastAsia="Batang"/>
                <w:sz w:val="18"/>
                <w:szCs w:val="18"/>
                <w:lang w:val="en-GB"/>
              </w:rPr>
            </w:pPr>
            <w:r w:rsidRPr="00380568">
              <w:rPr>
                <w:rFonts w:eastAsia="Malgun Gothic"/>
                <w:bCs/>
                <w:sz w:val="18"/>
                <w:szCs w:val="18"/>
              </w:rPr>
              <w:t xml:space="preserve">Note: </w:t>
            </w:r>
            <w:r w:rsidR="005E07CA">
              <w:rPr>
                <w:rFonts w:eastAsia="Malgun Gothic"/>
                <w:bCs/>
                <w:sz w:val="18"/>
                <w:szCs w:val="18"/>
              </w:rPr>
              <w:t>Per legacy behavior, t</w:t>
            </w:r>
            <w:r w:rsidRPr="00380568">
              <w:rPr>
                <w:rFonts w:eastAsia="Malgun Gothic"/>
                <w:bCs/>
                <w:sz w:val="18"/>
                <w:szCs w:val="18"/>
              </w:rPr>
              <w:t xml:space="preserve">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0ED02B2A" w14:textId="77777777" w:rsidR="00380568" w:rsidRDefault="00380568"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0426D7BA" w:rsidR="0014020C" w:rsidRDefault="00A82543" w:rsidP="00017361">
            <w:pPr>
              <w:widowControl w:val="0"/>
              <w:snapToGrid w:val="0"/>
              <w:rPr>
                <w:sz w:val="18"/>
                <w:szCs w:val="18"/>
              </w:rPr>
            </w:pPr>
            <w:r>
              <w:rPr>
                <w:b/>
                <w:sz w:val="18"/>
                <w:szCs w:val="18"/>
                <w:lang w:val="en-GB"/>
              </w:rPr>
              <w:lastRenderedPageBreak/>
              <w:t xml:space="preserve">Support/fine: </w:t>
            </w:r>
            <w:r>
              <w:rPr>
                <w:sz w:val="18"/>
                <w:szCs w:val="18"/>
              </w:rPr>
              <w:t>Samsung, vivo, Qualcomm</w:t>
            </w:r>
            <w:r w:rsidR="00E0444A">
              <w:rPr>
                <w:sz w:val="18"/>
                <w:szCs w:val="18"/>
              </w:rPr>
              <w:t xml:space="preserve"> </w:t>
            </w:r>
            <w:r w:rsidR="00E0444A">
              <w:rPr>
                <w:sz w:val="18"/>
                <w:szCs w:val="18"/>
              </w:rPr>
              <w:lastRenderedPageBreak/>
              <w:t>(questionable regarding CQI prediction)</w:t>
            </w:r>
            <w:r>
              <w:rPr>
                <w:sz w:val="18"/>
                <w:szCs w:val="18"/>
              </w:rPr>
              <w:t>, DOCOMO, Lenovo</w:t>
            </w:r>
            <w:r w:rsidR="00776083">
              <w:rPr>
                <w:sz w:val="18"/>
                <w:szCs w:val="18"/>
              </w:rPr>
              <w:t>, IDC</w:t>
            </w:r>
            <w:r w:rsidR="003D387A">
              <w:rPr>
                <w:sz w:val="18"/>
                <w:szCs w:val="18"/>
              </w:rPr>
              <w:t>, ZTE</w:t>
            </w:r>
            <w:r w:rsidR="00E62616">
              <w:rPr>
                <w:sz w:val="18"/>
                <w:szCs w:val="18"/>
              </w:rPr>
              <w:t xml:space="preserve">, </w:t>
            </w:r>
            <w:proofErr w:type="spellStart"/>
            <w:r w:rsidR="00E62616">
              <w:rPr>
                <w:sz w:val="18"/>
                <w:szCs w:val="18"/>
              </w:rPr>
              <w:t>Spreadtrum</w:t>
            </w:r>
            <w:proofErr w:type="spellEnd"/>
            <w:r w:rsidR="00E62616">
              <w:rPr>
                <w:sz w:val="18"/>
                <w:szCs w:val="18"/>
              </w:rPr>
              <w:t xml:space="preserve">,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proofErr w:type="spellStart"/>
            <w:r w:rsidR="00534062">
              <w:rPr>
                <w:sz w:val="18"/>
                <w:szCs w:val="18"/>
              </w:rPr>
              <w:t>MediaTek</w:t>
            </w:r>
            <w:proofErr w:type="spellEnd"/>
            <w:r w:rsidR="00EF4620">
              <w:rPr>
                <w:sz w:val="18"/>
                <w:szCs w:val="18"/>
              </w:rPr>
              <w:t>, [Erics</w:t>
            </w:r>
            <w:r w:rsidR="0095023F">
              <w:rPr>
                <w:sz w:val="18"/>
                <w:szCs w:val="18"/>
              </w:rPr>
              <w:t xml:space="preserve">son], </w:t>
            </w:r>
            <w:r w:rsidR="00A61DC5">
              <w:rPr>
                <w:sz w:val="18"/>
                <w:szCs w:val="18"/>
              </w:rPr>
              <w:t>[Nokia/NSB]</w:t>
            </w:r>
            <w:r w:rsidR="00A51C76">
              <w:rPr>
                <w:sz w:val="18"/>
                <w:szCs w:val="18"/>
              </w:rPr>
              <w:t>, OPPO</w:t>
            </w:r>
            <w:r w:rsidR="006723A7">
              <w:rPr>
                <w:sz w:val="18"/>
                <w:szCs w:val="18"/>
              </w:rPr>
              <w:t xml:space="preserve"> </w:t>
            </w:r>
            <w:r w:rsidR="00E62616">
              <w:rPr>
                <w:sz w:val="18"/>
                <w:szCs w:val="18"/>
              </w:rPr>
              <w:t xml:space="preserve"> </w:t>
            </w:r>
          </w:p>
          <w:p w14:paraId="098717A1" w14:textId="77777777" w:rsidR="00A82543" w:rsidRDefault="00A82543" w:rsidP="00017361">
            <w:pPr>
              <w:widowControl w:val="0"/>
              <w:snapToGrid w:val="0"/>
              <w:rPr>
                <w:sz w:val="18"/>
                <w:szCs w:val="18"/>
              </w:rPr>
            </w:pPr>
          </w:p>
          <w:p w14:paraId="1EA2218E" w14:textId="3A6C00CA" w:rsidR="00A82543" w:rsidRPr="000C4143" w:rsidRDefault="00A82543" w:rsidP="00017361">
            <w:pPr>
              <w:widowControl w:val="0"/>
              <w:snapToGrid w:val="0"/>
              <w:rPr>
                <w:b/>
                <w:sz w:val="18"/>
                <w:szCs w:val="18"/>
                <w:lang w:val="en-GB"/>
              </w:rPr>
            </w:pPr>
            <w:r>
              <w:rPr>
                <w:b/>
                <w:sz w:val="18"/>
                <w:szCs w:val="18"/>
                <w:lang w:val="en-GB"/>
              </w:rPr>
              <w:t>Not support:</w:t>
            </w:r>
            <w:r w:rsidR="0080001B">
              <w:rPr>
                <w:b/>
                <w:sz w:val="18"/>
                <w:szCs w:val="18"/>
                <w:lang w:val="en-GB"/>
              </w:rPr>
              <w:t xml:space="preserve"> </w:t>
            </w:r>
            <w:proofErr w:type="spellStart"/>
            <w:r w:rsidR="0080001B">
              <w:rPr>
                <w:sz w:val="18"/>
                <w:szCs w:val="18"/>
                <w:lang w:val="en-GB"/>
              </w:rPr>
              <w:t>Fraunhofer</w:t>
            </w:r>
            <w:proofErr w:type="spellEnd"/>
            <w:r w:rsidR="0080001B">
              <w:rPr>
                <w:sz w:val="18"/>
                <w:szCs w:val="18"/>
                <w:lang w:val="en-GB"/>
              </w:rPr>
              <w:t xml:space="preserve"> IIS/HHI (only legacy slot)</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lastRenderedPageBreak/>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23307F1E" w:rsidR="00017361" w:rsidRPr="00AD2204" w:rsidRDefault="00017361" w:rsidP="00047295">
            <w:pPr>
              <w:pStyle w:val="afc"/>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w:t>
            </w:r>
            <w:r w:rsidR="002022AC">
              <w:rPr>
                <w:rFonts w:ascii="Times" w:eastAsia="Batang" w:hAnsi="Times" w:cs="Times"/>
                <w:color w:val="FF0000"/>
                <w:sz w:val="18"/>
                <w:szCs w:val="18"/>
                <w:lang w:val="en-GB"/>
              </w:rPr>
              <w:t xml:space="preserve"> and W_CSI=1 is supported for the legacy reference resource</w:t>
            </w:r>
            <w:r w:rsidR="008008EB">
              <w:rPr>
                <w:rFonts w:ascii="Times" w:eastAsia="Batang" w:hAnsi="Times" w:cs="Times"/>
                <w:color w:val="FF0000"/>
                <w:sz w:val="18"/>
                <w:szCs w:val="18"/>
                <w:lang w:val="en-GB"/>
              </w:rPr>
              <w:t>, the answer to this question is “yes”</w:t>
            </w:r>
            <w:r w:rsidR="00C97ED3">
              <w:rPr>
                <w:rFonts w:ascii="Times" w:eastAsia="Batang" w:hAnsi="Times" w:cs="Times"/>
                <w:sz w:val="18"/>
                <w:szCs w:val="18"/>
                <w:lang w:val="en-GB"/>
              </w:rPr>
              <w:t>)</w:t>
            </w:r>
          </w:p>
          <w:p w14:paraId="57600B6B" w14:textId="77777777" w:rsidR="00017361" w:rsidRDefault="00017361" w:rsidP="00047295">
            <w:pPr>
              <w:pStyle w:val="afc"/>
              <w:numPr>
                <w:ilvl w:val="0"/>
                <w:numId w:val="19"/>
              </w:numPr>
              <w:snapToGrid w:val="0"/>
              <w:spacing w:after="0" w:line="240" w:lineRule="auto"/>
              <w:rPr>
                <w:rFonts w:ascii="Times" w:eastAsia="Batang" w:hAnsi="Times" w:cs="Times"/>
                <w:sz w:val="18"/>
                <w:szCs w:val="18"/>
                <w:lang w:val="en-GB"/>
              </w:rPr>
            </w:pPr>
            <w:proofErr w:type="spellStart"/>
            <w:r w:rsidRPr="00AD2204">
              <w:rPr>
                <w:rFonts w:ascii="Times" w:eastAsia="Batang" w:hAnsi="Times" w:cs="Times"/>
                <w:sz w:val="18"/>
                <w:szCs w:val="18"/>
                <w:lang w:val="en-GB"/>
              </w:rPr>
              <w:t>gNB</w:t>
            </w:r>
            <w:proofErr w:type="spellEnd"/>
            <w:r w:rsidRPr="00AD2204">
              <w:rPr>
                <w:rFonts w:ascii="Times" w:eastAsia="Batang" w:hAnsi="Times" w:cs="Times"/>
                <w:sz w:val="18"/>
                <w:szCs w:val="18"/>
                <w:lang w:val="en-GB"/>
              </w:rPr>
              <w:t>-side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afc"/>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t>Legacy:</w:t>
            </w:r>
          </w:p>
          <w:p w14:paraId="6A7DC70B" w14:textId="79BEB572" w:rsidR="004B183C" w:rsidRDefault="004B183C" w:rsidP="00047295">
            <w:pPr>
              <w:pStyle w:val="afc"/>
              <w:widowControl w:val="0"/>
              <w:numPr>
                <w:ilvl w:val="0"/>
                <w:numId w:val="20"/>
              </w:numPr>
              <w:snapToGrid w:val="0"/>
              <w:spacing w:after="0" w:line="240" w:lineRule="auto"/>
              <w:rPr>
                <w:b/>
                <w:sz w:val="18"/>
                <w:szCs w:val="18"/>
                <w:lang w:val="en-GB"/>
              </w:rPr>
            </w:pPr>
            <w:r>
              <w:rPr>
                <w:b/>
                <w:sz w:val="18"/>
                <w:szCs w:val="18"/>
                <w:lang w:val="en-GB"/>
              </w:rPr>
              <w:t>Yes:</w:t>
            </w:r>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r w:rsidR="00613BBC">
              <w:rPr>
                <w:bCs/>
                <w:sz w:val="18"/>
                <w:szCs w:val="18"/>
                <w:lang w:val="en-GB"/>
              </w:rPr>
              <w:t>Lenovo</w:t>
            </w:r>
            <w:r w:rsidR="006F5A3E">
              <w:rPr>
                <w:bCs/>
                <w:sz w:val="18"/>
                <w:szCs w:val="18"/>
                <w:lang w:val="en-GB"/>
              </w:rPr>
              <w:t>, LG</w:t>
            </w:r>
            <w:r w:rsidR="0000741C">
              <w:rPr>
                <w:bCs/>
                <w:sz w:val="18"/>
                <w:szCs w:val="18"/>
                <w:lang w:val="en-GB"/>
              </w:rPr>
              <w:t>, Apple</w:t>
            </w:r>
            <w:r w:rsidR="00F019A3">
              <w:rPr>
                <w:bCs/>
                <w:sz w:val="18"/>
                <w:szCs w:val="18"/>
                <w:lang w:val="en-GB"/>
              </w:rPr>
              <w:t>, Google</w:t>
            </w:r>
            <w:ins w:id="53" w:author="ZTE-Bo" w:date="2022-10-08T14:32:00Z">
              <w:r w:rsidR="00DC056E">
                <w:rPr>
                  <w:bCs/>
                  <w:sz w:val="18"/>
                  <w:szCs w:val="18"/>
                  <w:lang w:val="en-GB"/>
                </w:rPr>
                <w:t xml:space="preserve">, </w:t>
              </w:r>
              <w:proofErr w:type="spellStart"/>
              <w:r w:rsidR="00DC056E">
                <w:rPr>
                  <w:bCs/>
                  <w:sz w:val="18"/>
                  <w:szCs w:val="18"/>
                  <w:lang w:val="en-GB"/>
                </w:rPr>
                <w:t>ZTE</w:t>
              </w:r>
            </w:ins>
            <w:r w:rsidR="00A573A1">
              <w:rPr>
                <w:bCs/>
                <w:sz w:val="18"/>
                <w:szCs w:val="18"/>
                <w:lang w:val="en-GB"/>
              </w:rPr>
              <w:t>,</w:t>
            </w:r>
            <w:ins w:id="54" w:author="Xiaomi" w:date="2022-10-08T16:52:00Z">
              <w:r w:rsidR="00A573A1">
                <w:rPr>
                  <w:bCs/>
                  <w:sz w:val="18"/>
                  <w:szCs w:val="18"/>
                  <w:lang w:val="en-GB"/>
                </w:rPr>
                <w:t>Xiaomi</w:t>
              </w:r>
            </w:ins>
            <w:proofErr w:type="spellEnd"/>
          </w:p>
          <w:p w14:paraId="7649E642" w14:textId="27334645" w:rsidR="004B183C" w:rsidRPr="00916E5C" w:rsidRDefault="004B183C" w:rsidP="00047295">
            <w:pPr>
              <w:pStyle w:val="afc"/>
              <w:widowControl w:val="0"/>
              <w:numPr>
                <w:ilvl w:val="0"/>
                <w:numId w:val="20"/>
              </w:numPr>
              <w:snapToGrid w:val="0"/>
              <w:spacing w:after="0" w:line="240" w:lineRule="auto"/>
              <w:rPr>
                <w:sz w:val="18"/>
                <w:szCs w:val="18"/>
                <w:lang w:val="en-GB"/>
              </w:rPr>
            </w:pPr>
            <w:r>
              <w:rPr>
                <w:b/>
                <w:sz w:val="18"/>
                <w:szCs w:val="18"/>
                <w:lang w:val="en-GB"/>
              </w:rPr>
              <w:t>No:</w:t>
            </w:r>
            <w:r w:rsidR="00916E5C">
              <w:rPr>
                <w:b/>
                <w:sz w:val="18"/>
                <w:szCs w:val="18"/>
                <w:lang w:val="en-GB"/>
              </w:rPr>
              <w:t xml:space="preserve"> </w:t>
            </w:r>
            <w:proofErr w:type="spellStart"/>
            <w:r w:rsidR="00916E5C" w:rsidRPr="00916E5C">
              <w:rPr>
                <w:sz w:val="18"/>
                <w:szCs w:val="18"/>
                <w:lang w:val="en-GB"/>
              </w:rPr>
              <w:t>MediaTek</w:t>
            </w:r>
            <w:proofErr w:type="spellEnd"/>
            <w:r w:rsidR="003C1302">
              <w:rPr>
                <w:sz w:val="18"/>
                <w:szCs w:val="18"/>
                <w:lang w:val="en-GB"/>
              </w:rPr>
              <w:t>, Nokia/NSB</w:t>
            </w:r>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proofErr w:type="spellStart"/>
            <w:r>
              <w:rPr>
                <w:b/>
                <w:sz w:val="18"/>
                <w:szCs w:val="18"/>
                <w:lang w:val="en-GB"/>
              </w:rPr>
              <w:t>gNB</w:t>
            </w:r>
            <w:proofErr w:type="spellEnd"/>
            <w:r>
              <w:rPr>
                <w:b/>
                <w:sz w:val="18"/>
                <w:szCs w:val="18"/>
                <w:lang w:val="en-GB"/>
              </w:rPr>
              <w:t>-side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7777777" w:rsidR="004B183C" w:rsidRPr="004B183C" w:rsidRDefault="004B183C" w:rsidP="00047295">
            <w:pPr>
              <w:pStyle w:val="afc"/>
              <w:widowControl w:val="0"/>
              <w:numPr>
                <w:ilvl w:val="0"/>
                <w:numId w:val="2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2E2EA76" w14:textId="1DEDCBF5" w:rsidR="00017361" w:rsidRPr="004B183C" w:rsidRDefault="004B183C" w:rsidP="00047295">
            <w:pPr>
              <w:pStyle w:val="afc"/>
              <w:widowControl w:val="0"/>
              <w:numPr>
                <w:ilvl w:val="0"/>
                <w:numId w:val="21"/>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r w:rsidR="00A0487D">
              <w:rPr>
                <w:sz w:val="18"/>
                <w:szCs w:val="18"/>
              </w:rPr>
              <w:t>, vivo</w:t>
            </w:r>
            <w:r w:rsidR="00185BC8">
              <w:rPr>
                <w:sz w:val="18"/>
                <w:szCs w:val="18"/>
              </w:rPr>
              <w:t xml:space="preserve">, </w:t>
            </w:r>
            <w:proofErr w:type="spellStart"/>
            <w:r w:rsidR="00185BC8">
              <w:rPr>
                <w:sz w:val="18"/>
                <w:szCs w:val="18"/>
              </w:rPr>
              <w:t>MediaTek</w:t>
            </w:r>
            <w:proofErr w:type="spellEnd"/>
            <w:r w:rsidR="006F5A3E">
              <w:rPr>
                <w:sz w:val="18"/>
                <w:szCs w:val="18"/>
              </w:rPr>
              <w:t>, LG</w:t>
            </w:r>
            <w:r w:rsidR="003C1302">
              <w:rPr>
                <w:sz w:val="18"/>
                <w:szCs w:val="18"/>
              </w:rPr>
              <w:t>, Nokia/NSB</w:t>
            </w:r>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6D57B0">
            <w:pPr>
              <w:widowControl w:val="0"/>
              <w:snapToGrid w:val="0"/>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1C9CA708" w:rsidR="00AB1962" w:rsidRDefault="00AB1962" w:rsidP="006D57B0">
            <w:pPr>
              <w:pStyle w:val="afc"/>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40C09A86" w14:textId="3D7294AE" w:rsidR="005D44C9" w:rsidRDefault="005D44C9" w:rsidP="006D57B0">
            <w:pPr>
              <w:pStyle w:val="afc"/>
              <w:widowControl w:val="0"/>
              <w:numPr>
                <w:ilvl w:val="1"/>
                <w:numId w:val="24"/>
              </w:numPr>
              <w:snapToGrid w:val="0"/>
              <w:spacing w:after="0" w:line="240" w:lineRule="auto"/>
              <w:rPr>
                <w:rFonts w:eastAsia="Batang"/>
                <w:sz w:val="18"/>
                <w:szCs w:val="18"/>
                <w:lang w:val="en-GB"/>
              </w:rPr>
            </w:pPr>
            <w:r>
              <w:rPr>
                <w:rFonts w:eastAsia="Batang"/>
                <w:sz w:val="18"/>
                <w:szCs w:val="18"/>
                <w:lang w:val="en-GB"/>
              </w:rPr>
              <w:t>FFS: Whether to introduce constraints on allowed configuration</w:t>
            </w:r>
          </w:p>
          <w:p w14:paraId="280D1707" w14:textId="77777777" w:rsidR="00AB1962" w:rsidRPr="00867167" w:rsidRDefault="00AB1962" w:rsidP="006D57B0">
            <w:pPr>
              <w:pStyle w:val="afc"/>
              <w:widowControl w:val="0"/>
              <w:numPr>
                <w:ilvl w:val="0"/>
                <w:numId w:val="24"/>
              </w:numPr>
              <w:snapToGrid w:val="0"/>
              <w:spacing w:after="0" w:line="240" w:lineRule="auto"/>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rsidP="006D57B0">
            <w:pPr>
              <w:pStyle w:val="afc"/>
              <w:widowControl w:val="0"/>
              <w:numPr>
                <w:ilvl w:val="1"/>
                <w:numId w:val="24"/>
              </w:numPr>
              <w:snapToGrid w:val="0"/>
              <w:spacing w:after="0" w:line="240" w:lineRule="auto"/>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47A7239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720CF8E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Aperiodic (AP) CSI-RS: triggering, offset of a group of AP CSI-RS r</w:t>
            </w:r>
            <w:r w:rsidRPr="000B1C10">
              <w:rPr>
                <w:rFonts w:ascii="Times" w:eastAsia="Batang" w:hAnsi="Times"/>
                <w:sz w:val="16"/>
                <w:lang w:val="en-GB" w:eastAsia="en-US"/>
              </w:rPr>
              <w:t>e</w:t>
            </w:r>
            <w:r w:rsidRPr="000B1C10">
              <w:rPr>
                <w:rFonts w:ascii="Times" w:eastAsia="Batang" w:hAnsi="Times"/>
                <w:sz w:val="16"/>
                <w:lang w:val="en-GB" w:eastAsia="en-US"/>
              </w:rPr>
              <w:t xml:space="preserv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t>Proposal 2.G</w:t>
            </w:r>
            <w:r w:rsidR="00AB1962">
              <w:rPr>
                <w:b/>
                <w:sz w:val="18"/>
                <w:szCs w:val="18"/>
                <w:lang w:val="en-GB"/>
              </w:rPr>
              <w:t>:</w:t>
            </w:r>
          </w:p>
          <w:p w14:paraId="447D0D86" w14:textId="16C01507" w:rsidR="00AB1962" w:rsidRDefault="00AB1962" w:rsidP="00047295">
            <w:pPr>
              <w:pStyle w:val="afc"/>
              <w:widowControl w:val="0"/>
              <w:numPr>
                <w:ilvl w:val="0"/>
                <w:numId w:val="23"/>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xml:space="preserve">, Lenovo, DOCOMO, </w:t>
            </w:r>
            <w:proofErr w:type="spellStart"/>
            <w:r>
              <w:rPr>
                <w:sz w:val="18"/>
                <w:szCs w:val="18"/>
                <w:lang w:val="en-GB"/>
              </w:rPr>
              <w:t>MediaTek</w:t>
            </w:r>
            <w:proofErr w:type="spellEnd"/>
            <w:r>
              <w:rPr>
                <w:sz w:val="18"/>
                <w:szCs w:val="18"/>
                <w:lang w:val="en-GB"/>
              </w:rPr>
              <w:t>, Qualcomm, LG,</w:t>
            </w:r>
            <w:r>
              <w:rPr>
                <w:sz w:val="18"/>
                <w:szCs w:val="18"/>
              </w:rPr>
              <w:t xml:space="preserve"> </w:t>
            </w:r>
            <w:proofErr w:type="spellStart"/>
            <w:r>
              <w:rPr>
                <w:sz w:val="18"/>
                <w:szCs w:val="18"/>
              </w:rPr>
              <w:t>Spreadtrum</w:t>
            </w:r>
            <w:proofErr w:type="spellEnd"/>
            <w:r>
              <w:rPr>
                <w:sz w:val="18"/>
                <w:szCs w:val="18"/>
              </w:rPr>
              <w:t>, ZTE, Xiaomi, NEC, OPPO, CATT, CMCC, Sharp, Apple, Huawei/</w:t>
            </w:r>
            <w:proofErr w:type="spellStart"/>
            <w:r>
              <w:rPr>
                <w:sz w:val="18"/>
                <w:szCs w:val="18"/>
              </w:rPr>
              <w:t>HiSi</w:t>
            </w:r>
            <w:proofErr w:type="spellEnd"/>
            <w:r>
              <w:rPr>
                <w:sz w:val="18"/>
                <w:szCs w:val="18"/>
              </w:rPr>
              <w:t xml:space="preserve">, </w:t>
            </w:r>
            <w:proofErr w:type="spellStart"/>
            <w:r>
              <w:rPr>
                <w:sz w:val="18"/>
                <w:szCs w:val="18"/>
              </w:rPr>
              <w:t>Fraunhofer</w:t>
            </w:r>
            <w:proofErr w:type="spellEnd"/>
            <w:r>
              <w:rPr>
                <w:sz w:val="18"/>
                <w:szCs w:val="18"/>
              </w:rPr>
              <w:t xml:space="preserve"> IIS/HHI</w:t>
            </w:r>
            <w:r w:rsidR="00203D3B">
              <w:rPr>
                <w:sz w:val="18"/>
                <w:szCs w:val="18"/>
              </w:rPr>
              <w:t>, IDC</w:t>
            </w:r>
          </w:p>
          <w:p w14:paraId="0C7C9863" w14:textId="697DE674" w:rsidR="00216D6D" w:rsidRPr="00216D6D" w:rsidRDefault="00AB1962" w:rsidP="00047295">
            <w:pPr>
              <w:pStyle w:val="afc"/>
              <w:widowControl w:val="0"/>
              <w:numPr>
                <w:ilvl w:val="0"/>
                <w:numId w:val="23"/>
              </w:numPr>
              <w:snapToGrid w:val="0"/>
              <w:spacing w:after="0" w:line="240" w:lineRule="auto"/>
              <w:rPr>
                <w:b/>
                <w:sz w:val="18"/>
                <w:szCs w:val="18"/>
                <w:lang w:val="en-GB"/>
              </w:rPr>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r w:rsidR="002105CD">
              <w:rPr>
                <w:sz w:val="18"/>
                <w:szCs w:val="18"/>
                <w:lang w:val="en-GB"/>
              </w:rPr>
              <w:t>, Intel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33FEEFCE" w:rsidR="0014020C" w:rsidRPr="00CC0092" w:rsidRDefault="0014020C" w:rsidP="00B645C5">
            <w:pPr>
              <w:suppressAutoHyphens w:val="0"/>
              <w:snapToGrid w:val="0"/>
              <w:rPr>
                <w:rFonts w:ascii="Times" w:eastAsia="Batang" w:hAnsi="Times" w:cs="Times"/>
                <w:sz w:val="18"/>
                <w:szCs w:val="18"/>
                <w:lang w:val="en-GB" w:eastAsia="en-US"/>
              </w:rPr>
            </w:pPr>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For the Type-II codebook refinement for high/medium veloc</w:t>
            </w:r>
            <w:r w:rsidR="007B5B98" w:rsidRPr="00CC0092">
              <w:rPr>
                <w:rFonts w:ascii="Times" w:eastAsia="Batang" w:hAnsi="Times"/>
                <w:sz w:val="18"/>
                <w:lang w:val="en-GB" w:eastAsia="en-US"/>
              </w:rPr>
              <w:t>i</w:t>
            </w:r>
            <w:r w:rsidR="007B5B98" w:rsidRPr="00CC0092">
              <w:rPr>
                <w:rFonts w:ascii="Times" w:eastAsia="Batang" w:hAnsi="Times"/>
                <w:sz w:val="18"/>
                <w:lang w:val="en-GB" w:eastAsia="en-US"/>
              </w:rPr>
              <w:t xml:space="preserve">ties, </w:t>
            </w:r>
            <w:r w:rsidR="00B645C5">
              <w:rPr>
                <w:rFonts w:ascii="Times" w:eastAsia="Batang" w:hAnsi="Times" w:cs="Times"/>
                <w:sz w:val="18"/>
                <w:szCs w:val="18"/>
                <w:lang w:val="en-GB"/>
              </w:rPr>
              <w:t>at least</w:t>
            </w:r>
            <w:r w:rsidR="00B645C5" w:rsidRPr="00CC0092">
              <w:rPr>
                <w:rFonts w:ascii="Times" w:eastAsia="Batang" w:hAnsi="Times" w:cs="Times"/>
                <w:sz w:val="18"/>
                <w:szCs w:val="18"/>
                <w:lang w:val="en-GB"/>
              </w:rPr>
              <w:t xml:space="preserve"> </w:t>
            </w:r>
            <w:r w:rsidRPr="00CC0092">
              <w:rPr>
                <w:rFonts w:ascii="Times" w:eastAsia="Batang" w:hAnsi="Times" w:cs="Times"/>
                <w:sz w:val="18"/>
                <w:szCs w:val="18"/>
                <w:lang w:val="en-GB"/>
              </w:rPr>
              <w:t>aperiodic CSI reporting is supported</w:t>
            </w:r>
            <w:r w:rsidR="00143682">
              <w:rPr>
                <w:rFonts w:ascii="Times" w:eastAsia="Batang" w:hAnsi="Times" w:cs="Times"/>
                <w:sz w:val="18"/>
                <w:szCs w:val="18"/>
                <w:lang w:val="en-GB"/>
              </w:rPr>
              <w:t xml:space="preserve"> </w:t>
            </w:r>
          </w:p>
          <w:p w14:paraId="69B5A4BE" w14:textId="5B8C9956" w:rsidR="0014020C" w:rsidRPr="00B645C5" w:rsidRDefault="00B645C5" w:rsidP="00B645C5">
            <w:pPr>
              <w:pStyle w:val="afc"/>
              <w:numPr>
                <w:ilvl w:val="0"/>
                <w:numId w:val="85"/>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FFS: Support of SP CSI on PUSCH</w:t>
            </w:r>
          </w:p>
          <w:p w14:paraId="094441CF" w14:textId="77777777" w:rsidR="00B645C5" w:rsidRDefault="00B645C5" w:rsidP="0014020C">
            <w:pPr>
              <w:suppressAutoHyphens w:val="0"/>
              <w:snapToGrid w:val="0"/>
              <w:rPr>
                <w:rFonts w:eastAsia="Malgun Gothic"/>
                <w:b/>
                <w:color w:val="3333FF"/>
                <w:sz w:val="16"/>
                <w:szCs w:val="18"/>
                <w:u w:val="single"/>
                <w:lang w:val="en-GB"/>
              </w:rPr>
            </w:pPr>
          </w:p>
          <w:p w14:paraId="787DEC08" w14:textId="60CBE605"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62BAE7E5" w:rsidR="002402B2" w:rsidRDefault="0014020C">
            <w:pPr>
              <w:widowControl w:val="0"/>
              <w:snapToGrid w:val="0"/>
              <w:rPr>
                <w:b/>
                <w:sz w:val="18"/>
                <w:szCs w:val="18"/>
                <w:lang w:val="en-GB"/>
              </w:rPr>
            </w:pPr>
            <w:r>
              <w:rPr>
                <w:b/>
                <w:sz w:val="18"/>
                <w:szCs w:val="18"/>
                <w:lang w:val="en-GB"/>
              </w:rPr>
              <w:t>Support/fine:</w:t>
            </w:r>
            <w:r w:rsidR="00F85ABB">
              <w:rPr>
                <w:b/>
                <w:sz w:val="18"/>
                <w:szCs w:val="18"/>
                <w:lang w:val="en-GB"/>
              </w:rPr>
              <w:t xml:space="preserve"> </w:t>
            </w:r>
            <w:r w:rsidR="00F85ABB" w:rsidRPr="00B810B3">
              <w:rPr>
                <w:bCs/>
                <w:sz w:val="18"/>
                <w:szCs w:val="18"/>
                <w:lang w:val="en-GB"/>
              </w:rPr>
              <w:t>Qualcomm</w:t>
            </w:r>
            <w:r w:rsidR="00B51FA0">
              <w:rPr>
                <w:bCs/>
                <w:sz w:val="18"/>
                <w:szCs w:val="18"/>
                <w:lang w:val="en-GB"/>
              </w:rPr>
              <w:t>, Samsung</w:t>
            </w:r>
            <w:r w:rsidR="00CF37E1">
              <w:rPr>
                <w:bCs/>
                <w:sz w:val="18"/>
                <w:szCs w:val="18"/>
                <w:lang w:val="en-GB"/>
              </w:rPr>
              <w:t>, vivo</w:t>
            </w:r>
            <w:r w:rsidR="00A51C76">
              <w:rPr>
                <w:bCs/>
                <w:sz w:val="18"/>
                <w:szCs w:val="18"/>
                <w:lang w:val="en-GB"/>
              </w:rPr>
              <w:t>, OPPO</w:t>
            </w:r>
            <w:r w:rsidR="003464E1">
              <w:rPr>
                <w:bCs/>
                <w:sz w:val="18"/>
                <w:szCs w:val="18"/>
                <w:lang w:val="en-GB"/>
              </w:rPr>
              <w:t>, Google</w:t>
            </w:r>
            <w:ins w:id="55" w:author="ZTE-Bo" w:date="2022-10-08T14:32:00Z">
              <w:r w:rsidR="00DC056E">
                <w:rPr>
                  <w:bCs/>
                  <w:sz w:val="18"/>
                  <w:szCs w:val="18"/>
                  <w:lang w:val="en-GB"/>
                </w:rPr>
                <w:t xml:space="preserve">, </w:t>
              </w:r>
              <w:proofErr w:type="spellStart"/>
              <w:r w:rsidR="00DC056E">
                <w:rPr>
                  <w:bCs/>
                  <w:sz w:val="18"/>
                  <w:szCs w:val="18"/>
                  <w:lang w:val="en-GB"/>
                </w:rPr>
                <w:t>ZTE</w:t>
              </w:r>
            </w:ins>
            <w:r w:rsidR="00A573A1">
              <w:rPr>
                <w:bCs/>
                <w:sz w:val="18"/>
                <w:szCs w:val="18"/>
                <w:lang w:val="en-GB"/>
              </w:rPr>
              <w:t>,</w:t>
            </w:r>
            <w:ins w:id="56" w:author="Xiaomi" w:date="2022-10-08T16:53:00Z">
              <w:r w:rsidR="00A573A1">
                <w:rPr>
                  <w:bCs/>
                  <w:sz w:val="18"/>
                  <w:szCs w:val="18"/>
                  <w:lang w:val="en-GB"/>
                </w:rPr>
                <w:t>Xiaomi</w:t>
              </w:r>
            </w:ins>
            <w:proofErr w:type="spellEnd"/>
            <w:ins w:id="57" w:author="wang jing" w:date="2022-10-08T17:33:00Z">
              <w:r w:rsidR="004E5A76">
                <w:rPr>
                  <w:bCs/>
                  <w:sz w:val="18"/>
                  <w:szCs w:val="18"/>
                  <w:lang w:val="en-GB"/>
                </w:rPr>
                <w:t>, DOCOMO</w:t>
              </w:r>
            </w:ins>
          </w:p>
          <w:p w14:paraId="14BAE3C8" w14:textId="77777777" w:rsidR="0014020C" w:rsidRDefault="0014020C">
            <w:pPr>
              <w:widowControl w:val="0"/>
              <w:snapToGrid w:val="0"/>
              <w:rPr>
                <w:b/>
                <w:sz w:val="18"/>
                <w:szCs w:val="18"/>
                <w:lang w:val="en-GB"/>
              </w:rPr>
            </w:pPr>
          </w:p>
          <w:p w14:paraId="60C12A79" w14:textId="77777777" w:rsidR="0014020C" w:rsidRDefault="0014020C">
            <w:pPr>
              <w:widowControl w:val="0"/>
              <w:snapToGrid w:val="0"/>
              <w:rPr>
                <w:b/>
                <w:sz w:val="18"/>
                <w:szCs w:val="18"/>
                <w:lang w:val="en-GB"/>
              </w:rPr>
            </w:pPr>
            <w:r>
              <w:rPr>
                <w:b/>
                <w:sz w:val="18"/>
                <w:szCs w:val="18"/>
                <w:lang w:val="en-GB"/>
              </w:rPr>
              <w:t xml:space="preserve">Not support: </w:t>
            </w:r>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143821F" w14:textId="77777777" w:rsidR="00FC32D0" w:rsidRDefault="005B7166" w:rsidP="00EE5E8E">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w:t>
            </w:r>
            <w:r w:rsidRPr="00CC0092">
              <w:rPr>
                <w:rFonts w:ascii="Times" w:eastAsia="Batang" w:hAnsi="Times"/>
                <w:sz w:val="18"/>
                <w:lang w:val="en-GB" w:eastAsia="en-US"/>
              </w:rPr>
              <w:t>i</w:t>
            </w:r>
            <w:r w:rsidRPr="00CC0092">
              <w:rPr>
                <w:rFonts w:ascii="Times" w:eastAsia="Batang" w:hAnsi="Times"/>
                <w:sz w:val="18"/>
                <w:lang w:val="en-GB" w:eastAsia="en-US"/>
              </w:rPr>
              <w:t>ties,</w:t>
            </w:r>
            <w:r>
              <w:rPr>
                <w:rFonts w:ascii="Times" w:eastAsia="Batang" w:hAnsi="Times"/>
                <w:sz w:val="18"/>
                <w:lang w:val="en-GB" w:eastAsia="en-US"/>
              </w:rPr>
              <w:t xml:space="preserve"> </w:t>
            </w:r>
            <w:r w:rsidR="00FC32D0">
              <w:rPr>
                <w:rFonts w:ascii="Times" w:eastAsia="Batang" w:hAnsi="Times"/>
                <w:sz w:val="18"/>
                <w:lang w:val="en-GB" w:eastAsia="en-US"/>
              </w:rPr>
              <w:t xml:space="preserve">down-select from the following alternatives: </w:t>
            </w:r>
          </w:p>
          <w:p w14:paraId="3B546B37" w14:textId="77777777" w:rsidR="00FC32D0" w:rsidRDefault="00FC32D0" w:rsidP="00EE5E8E">
            <w:pPr>
              <w:pStyle w:val="afc"/>
              <w:numPr>
                <w:ilvl w:val="0"/>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lastRenderedPageBreak/>
              <w:t xml:space="preserve">Alt1. </w:t>
            </w:r>
            <w:r w:rsidR="005B7166" w:rsidRPr="00FC32D0">
              <w:rPr>
                <w:rFonts w:ascii="Times" w:eastAsia="Batang" w:hAnsi="Times"/>
                <w:sz w:val="18"/>
                <w:lang w:val="en-GB"/>
              </w:rPr>
              <w:t>the per-layer 2-dimensional bitmap for indicating the location of NZCs used in Rel-16/17 Type-II is extended to a per-layer 3-dimensional bitmap</w:t>
            </w:r>
          </w:p>
          <w:p w14:paraId="4E140427" w14:textId="65F8385D" w:rsidR="005B7166" w:rsidRPr="00EE5E8E" w:rsidRDefault="005B7166" w:rsidP="00EE5E8E">
            <w:pPr>
              <w:pStyle w:val="afc"/>
              <w:numPr>
                <w:ilvl w:val="1"/>
                <w:numId w:val="81"/>
              </w:numPr>
              <w:suppressAutoHyphens w:val="0"/>
              <w:snapToGrid w:val="0"/>
              <w:spacing w:after="0" w:line="240" w:lineRule="auto"/>
              <w:rPr>
                <w:rFonts w:ascii="Times" w:eastAsia="Batang" w:hAnsi="Times"/>
                <w:sz w:val="18"/>
                <w:lang w:val="en-GB"/>
              </w:rPr>
            </w:pPr>
            <w:r w:rsidRPr="00FC32D0">
              <w:rPr>
                <w:rFonts w:eastAsia="Batang"/>
                <w:sz w:val="18"/>
                <w:szCs w:val="18"/>
                <w:lang w:val="en-GB"/>
              </w:rPr>
              <w:t>The third dimension is associated with the number of s</w:t>
            </w:r>
            <w:r w:rsidRPr="00FC32D0">
              <w:rPr>
                <w:rFonts w:eastAsia="Batang"/>
                <w:sz w:val="18"/>
                <w:szCs w:val="18"/>
                <w:lang w:val="en-GB"/>
              </w:rPr>
              <w:t>e</w:t>
            </w:r>
            <w:r w:rsidRPr="00FC32D0">
              <w:rPr>
                <w:rFonts w:eastAsia="Batang"/>
                <w:sz w:val="18"/>
                <w:szCs w:val="18"/>
                <w:lang w:val="en-GB"/>
              </w:rPr>
              <w:t>lected DD basis vectors</w:t>
            </w:r>
            <w:r w:rsidR="003E5109" w:rsidRPr="00FC32D0">
              <w:rPr>
                <w:rFonts w:eastAsia="Batang"/>
                <w:sz w:val="18"/>
                <w:szCs w:val="18"/>
                <w:lang w:val="en-GB"/>
              </w:rPr>
              <w:t xml:space="preserve"> (denoted as </w:t>
            </w:r>
            <w:r w:rsidR="003E5109" w:rsidRPr="00FC32D0">
              <w:rPr>
                <w:rFonts w:eastAsia="Batang"/>
                <w:i/>
                <w:sz w:val="18"/>
                <w:szCs w:val="18"/>
                <w:lang w:val="en-GB"/>
              </w:rPr>
              <w:t>Q</w:t>
            </w:r>
            <w:r w:rsidR="003E5109" w:rsidRPr="00FC32D0">
              <w:rPr>
                <w:rFonts w:eastAsia="Batang"/>
                <w:sz w:val="18"/>
                <w:szCs w:val="18"/>
                <w:lang w:val="en-GB"/>
              </w:rPr>
              <w:t xml:space="preserve"> at least for discu</w:t>
            </w:r>
            <w:r w:rsidR="003E5109" w:rsidRPr="00FC32D0">
              <w:rPr>
                <w:rFonts w:eastAsia="Batang"/>
                <w:sz w:val="18"/>
                <w:szCs w:val="18"/>
                <w:lang w:val="en-GB"/>
              </w:rPr>
              <w:t>s</w:t>
            </w:r>
            <w:r w:rsidR="003E5109" w:rsidRPr="00FC32D0">
              <w:rPr>
                <w:rFonts w:eastAsia="Batang"/>
                <w:sz w:val="18"/>
                <w:szCs w:val="18"/>
                <w:lang w:val="en-GB"/>
              </w:rPr>
              <w:t>sion purposes)</w:t>
            </w:r>
          </w:p>
          <w:p w14:paraId="7E9730C2" w14:textId="2C31185E" w:rsidR="00FC32D0" w:rsidRDefault="00FC32D0" w:rsidP="00EE5E8E">
            <w:pPr>
              <w:pStyle w:val="afc"/>
              <w:numPr>
                <w:ilvl w:val="1"/>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can be different across all the Q selected DD basis vectors</w:t>
            </w:r>
          </w:p>
          <w:p w14:paraId="728094E1" w14:textId="2A3AF14A" w:rsidR="00EE5E8E" w:rsidRPr="00FC32D0" w:rsidRDefault="00EE5E8E" w:rsidP="00EE5E8E">
            <w:pPr>
              <w:pStyle w:val="afc"/>
              <w:numPr>
                <w:ilvl w:val="1"/>
                <w:numId w:val="81"/>
              </w:numPr>
              <w:suppressAutoHyphens w:val="0"/>
              <w:snapToGrid w:val="0"/>
              <w:spacing w:after="0" w:line="240" w:lineRule="auto"/>
              <w:rPr>
                <w:rFonts w:ascii="Times" w:eastAsia="Batang" w:hAnsi="Times"/>
                <w:sz w:val="18"/>
                <w:lang w:val="en-GB"/>
              </w:rPr>
            </w:pPr>
            <w:r>
              <w:rPr>
                <w:rFonts w:eastAsiaTheme="minorEastAsia"/>
                <w:sz w:val="18"/>
                <w:szCs w:val="18"/>
                <w:lang w:eastAsia="zh-CN"/>
              </w:rPr>
              <w:t>FFS: The size of the</w:t>
            </w:r>
            <w:r w:rsidRPr="006F4876">
              <w:rPr>
                <w:rFonts w:eastAsiaTheme="minorEastAsia"/>
                <w:sz w:val="18"/>
                <w:szCs w:val="18"/>
                <w:lang w:eastAsia="zh-CN"/>
              </w:rPr>
              <w:t xml:space="preserve"> </w:t>
            </w:r>
            <w:r w:rsidRPr="006F4876">
              <w:rPr>
                <w:rFonts w:ascii="Times" w:eastAsia="Batang" w:hAnsi="Times"/>
                <w:sz w:val="18"/>
                <w:lang w:val="en-GB"/>
              </w:rPr>
              <w:t>3-dimensional bitmap</w:t>
            </w:r>
            <w:r>
              <w:rPr>
                <w:rFonts w:ascii="Times" w:eastAsia="Batang" w:hAnsi="Times"/>
                <w:sz w:val="18"/>
                <w:lang w:val="en-GB"/>
              </w:rPr>
              <w:t xml:space="preserve"> (2LMQ or smaller)</w:t>
            </w:r>
          </w:p>
          <w:p w14:paraId="61D6EDB2" w14:textId="77777777" w:rsidR="00FC32D0" w:rsidRDefault="00FC32D0" w:rsidP="00EE5E8E">
            <w:pPr>
              <w:pStyle w:val="afc"/>
              <w:numPr>
                <w:ilvl w:val="0"/>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w:t>
            </w:r>
            <w:r w:rsidRPr="00FC32D0">
              <w:rPr>
                <w:rFonts w:ascii="Times" w:eastAsia="Batang" w:hAnsi="Times"/>
                <w:sz w:val="18"/>
                <w:lang w:val="en-GB"/>
              </w:rPr>
              <w:t>n</w:t>
            </w:r>
            <w:r w:rsidRPr="00FC32D0">
              <w:rPr>
                <w:rFonts w:ascii="Times" w:eastAsia="Batang" w:hAnsi="Times"/>
                <w:sz w:val="18"/>
                <w:lang w:val="en-GB"/>
              </w:rPr>
              <w:t>dicating the location of NZCs used in Rel-16/17 Type-II is</w:t>
            </w:r>
            <w:r>
              <w:rPr>
                <w:rFonts w:ascii="Times" w:eastAsia="Batang" w:hAnsi="Times"/>
                <w:sz w:val="18"/>
                <w:lang w:val="en-GB"/>
              </w:rPr>
              <w:t xml:space="preserve"> used</w:t>
            </w:r>
          </w:p>
          <w:p w14:paraId="1753EDB7" w14:textId="77777777" w:rsidR="00FC32D0" w:rsidRDefault="00FC32D0" w:rsidP="00EE5E8E">
            <w:pPr>
              <w:pStyle w:val="afc"/>
              <w:numPr>
                <w:ilvl w:val="1"/>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01F9FD91" w14:textId="49929466" w:rsidR="00EE5E8E" w:rsidRPr="00EE5E8E" w:rsidRDefault="00EE5E8E" w:rsidP="00EE5E8E">
            <w:pPr>
              <w:suppressAutoHyphens w:val="0"/>
              <w:snapToGrid w:val="0"/>
              <w:rPr>
                <w:rFonts w:ascii="Times" w:eastAsia="Batang" w:hAnsi="Times"/>
                <w:sz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51164D8D" w:rsidR="007A2CA0" w:rsidRDefault="007A2CA0" w:rsidP="007A2CA0">
            <w:pPr>
              <w:widowControl w:val="0"/>
              <w:snapToGrid w:val="0"/>
              <w:rPr>
                <w:b/>
                <w:sz w:val="18"/>
                <w:szCs w:val="18"/>
                <w:lang w:val="en-GB"/>
              </w:rPr>
            </w:pPr>
            <w:r>
              <w:rPr>
                <w:b/>
                <w:sz w:val="18"/>
                <w:szCs w:val="18"/>
                <w:lang w:val="en-GB"/>
              </w:rPr>
              <w:lastRenderedPageBreak/>
              <w:t>Support/fine:</w:t>
            </w:r>
            <w:r w:rsidR="00CE1646">
              <w:rPr>
                <w:b/>
                <w:sz w:val="18"/>
                <w:szCs w:val="18"/>
                <w:lang w:val="en-GB"/>
              </w:rPr>
              <w:t xml:space="preserve"> </w:t>
            </w:r>
            <w:r w:rsidR="00CE1646" w:rsidRPr="00BB2143">
              <w:rPr>
                <w:sz w:val="18"/>
                <w:szCs w:val="18"/>
                <w:lang w:val="en-GB"/>
              </w:rPr>
              <w:t>Qualcomm, Samsung</w:t>
            </w:r>
            <w:r w:rsidR="00203D3B">
              <w:rPr>
                <w:sz w:val="18"/>
                <w:szCs w:val="18"/>
                <w:lang w:val="en-GB"/>
              </w:rPr>
              <w:t xml:space="preserve"> (Alt2)</w:t>
            </w:r>
            <w:r w:rsidR="00EC26ED">
              <w:rPr>
                <w:sz w:val="18"/>
                <w:szCs w:val="18"/>
                <w:lang w:val="en-GB"/>
              </w:rPr>
              <w:t>, Intel (Alt1)</w:t>
            </w:r>
            <w:r w:rsidR="00203D3B">
              <w:rPr>
                <w:sz w:val="18"/>
                <w:szCs w:val="18"/>
                <w:lang w:val="en-GB"/>
              </w:rPr>
              <w:t>, IDC (Alt2)</w:t>
            </w:r>
            <w:r w:rsidR="00CF37E1">
              <w:rPr>
                <w:sz w:val="18"/>
                <w:szCs w:val="18"/>
                <w:lang w:val="en-GB"/>
              </w:rPr>
              <w:t>, vivo</w:t>
            </w:r>
            <w:r w:rsidR="00A51C76">
              <w:rPr>
                <w:sz w:val="18"/>
                <w:szCs w:val="18"/>
                <w:lang w:val="en-GB"/>
              </w:rPr>
              <w:t>, OPPO</w:t>
            </w:r>
            <w:ins w:id="58" w:author="ZTE-Bo" w:date="2022-10-08T14:32:00Z">
              <w:r w:rsidR="00DC056E">
                <w:rPr>
                  <w:sz w:val="18"/>
                  <w:szCs w:val="18"/>
                  <w:lang w:val="en-GB"/>
                </w:rPr>
                <w:t xml:space="preserve">, </w:t>
              </w:r>
              <w:r w:rsidR="00DC056E">
                <w:rPr>
                  <w:sz w:val="18"/>
                  <w:szCs w:val="18"/>
                  <w:lang w:val="en-GB"/>
                </w:rPr>
                <w:lastRenderedPageBreak/>
                <w:t>ZTE(Alt1)</w:t>
              </w:r>
            </w:ins>
            <w:r w:rsidR="007E446D">
              <w:rPr>
                <w:b/>
                <w:sz w:val="18"/>
                <w:szCs w:val="18"/>
                <w:lang w:val="en-GB"/>
              </w:rPr>
              <w:t xml:space="preserve">, </w:t>
            </w:r>
            <w:ins w:id="59" w:author="Xiaomi" w:date="2022-10-08T16:58:00Z">
              <w:r w:rsidR="007E446D" w:rsidRPr="004E5A76">
                <w:rPr>
                  <w:bCs/>
                  <w:sz w:val="18"/>
                  <w:szCs w:val="18"/>
                  <w:lang w:val="en-GB"/>
                </w:rPr>
                <w:t>Xiaomi(Alt1)</w:t>
              </w:r>
            </w:ins>
            <w:ins w:id="60" w:author="wang jing" w:date="2022-10-08T17:33:00Z">
              <w:r w:rsidR="004E5A76" w:rsidRPr="004E5A76">
                <w:rPr>
                  <w:bCs/>
                  <w:sz w:val="18"/>
                  <w:szCs w:val="18"/>
                  <w:lang w:val="en-GB"/>
                </w:rPr>
                <w:t>, DOCOMO</w:t>
              </w:r>
            </w:ins>
          </w:p>
          <w:p w14:paraId="736C3FAB" w14:textId="77777777" w:rsidR="007A2CA0" w:rsidRDefault="007A2CA0" w:rsidP="007A2CA0">
            <w:pPr>
              <w:widowControl w:val="0"/>
              <w:snapToGrid w:val="0"/>
              <w:rPr>
                <w:b/>
                <w:sz w:val="18"/>
                <w:szCs w:val="18"/>
                <w:lang w:val="en-GB"/>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lastRenderedPageBreak/>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rsidP="00047295">
            <w:pPr>
              <w:pStyle w:val="afc"/>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Alt1. Per layer</w:t>
            </w:r>
            <w:r w:rsidR="00C604A8">
              <w:rPr>
                <w:rFonts w:eastAsia="Batang"/>
                <w:sz w:val="18"/>
                <w:szCs w:val="18"/>
                <w:lang w:val="en-GB"/>
              </w:rPr>
              <w:t xml:space="preserve">, </w:t>
            </w:r>
          </w:p>
          <w:p w14:paraId="030DB816" w14:textId="77777777" w:rsidR="000664AF" w:rsidRDefault="00C604A8" w:rsidP="00047295">
            <w:pPr>
              <w:pStyle w:val="afc"/>
              <w:numPr>
                <w:ilvl w:val="1"/>
                <w:numId w:val="39"/>
              </w:numPr>
              <w:suppressAutoHyphens w:val="0"/>
              <w:snapToGrid w:val="0"/>
              <w:spacing w:after="0" w:line="240" w:lineRule="auto"/>
              <w:rPr>
                <w:rFonts w:eastAsia="Batang"/>
                <w:sz w:val="18"/>
                <w:szCs w:val="18"/>
                <w:lang w:val="en-GB"/>
              </w:rPr>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rsidP="00047295">
            <w:pPr>
              <w:pStyle w:val="afc"/>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above alternatives are analogous to legacy principle for SD/FD compre</w:t>
            </w:r>
            <w:r>
              <w:rPr>
                <w:rFonts w:eastAsia="Malgun Gothic"/>
                <w:color w:val="3333FF"/>
                <w:sz w:val="16"/>
                <w:szCs w:val="18"/>
                <w:lang w:val="en-GB"/>
              </w:rPr>
              <w:t>s</w:t>
            </w:r>
            <w:r>
              <w:rPr>
                <w:rFonts w:eastAsia="Malgun Gothic"/>
                <w:color w:val="3333FF"/>
                <w:sz w:val="16"/>
                <w:szCs w:val="18"/>
                <w:lang w:val="en-GB"/>
              </w:rPr>
              <w:t xml:space="preserve">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12C4F6EF"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r w:rsidR="00CF2541">
              <w:rPr>
                <w:sz w:val="18"/>
                <w:szCs w:val="18"/>
                <w:lang w:val="en-GB"/>
              </w:rPr>
              <w:t>, Qualcomm</w:t>
            </w:r>
            <w:r w:rsidR="00B51FA0">
              <w:rPr>
                <w:sz w:val="18"/>
                <w:szCs w:val="18"/>
                <w:lang w:val="en-GB"/>
              </w:rPr>
              <w:t>, Samsung</w:t>
            </w:r>
            <w:r w:rsidR="0000741C">
              <w:rPr>
                <w:sz w:val="18"/>
                <w:szCs w:val="18"/>
                <w:lang w:val="en-GB"/>
              </w:rPr>
              <w:t>, Apple</w:t>
            </w:r>
            <w:r w:rsidR="003464E1">
              <w:rPr>
                <w:sz w:val="18"/>
                <w:szCs w:val="18"/>
                <w:lang w:val="en-GB"/>
              </w:rPr>
              <w:t>, Google</w:t>
            </w:r>
            <w:ins w:id="61" w:author="ZTE-Bo" w:date="2022-10-08T14:32:00Z">
              <w:r w:rsidR="00DC056E">
                <w:rPr>
                  <w:sz w:val="18"/>
                  <w:szCs w:val="18"/>
                  <w:lang w:val="en-GB"/>
                </w:rPr>
                <w:t>, ZTE</w:t>
              </w:r>
            </w:ins>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5221A152"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for a given CQI sub-band</w:t>
            </w:r>
            <w:r w:rsidR="0000741C">
              <w:rPr>
                <w:sz w:val="18"/>
                <w:szCs w:val="18"/>
              </w:rPr>
              <w:t xml:space="preserve"> (in frequency domain, per Rel-15 specification)</w:t>
            </w:r>
            <w:r>
              <w:rPr>
                <w:sz w:val="18"/>
                <w:szCs w:val="18"/>
              </w:rPr>
              <w:t xml:space="preserve">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77777777"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p>
          <w:p w14:paraId="56151ED5" w14:textId="77777777" w:rsidR="00AA5BC8" w:rsidRDefault="00AA5BC8">
            <w:pPr>
              <w:widowControl w:val="0"/>
              <w:snapToGrid w:val="0"/>
              <w:rPr>
                <w:b/>
                <w:sz w:val="18"/>
                <w:szCs w:val="18"/>
              </w:rPr>
            </w:pPr>
          </w:p>
          <w:p w14:paraId="034CB064" w14:textId="747038E1"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w:t>
            </w:r>
            <w:proofErr w:type="spellStart"/>
            <w:r w:rsidR="005C1988">
              <w:rPr>
                <w:sz w:val="18"/>
                <w:szCs w:val="18"/>
              </w:rPr>
              <w:t>HiSi</w:t>
            </w:r>
            <w:proofErr w:type="spellEnd"/>
            <w:r w:rsidR="0073741A">
              <w:rPr>
                <w:sz w:val="18"/>
                <w:szCs w:val="18"/>
              </w:rPr>
              <w:t>,</w:t>
            </w:r>
            <w:ins w:id="62" w:author="Xiaomi" w:date="2022-10-08T17:10:00Z">
              <w:r w:rsidR="0073741A">
                <w:rPr>
                  <w:sz w:val="18"/>
                  <w:szCs w:val="18"/>
                </w:rPr>
                <w:t xml:space="preserve"> Xiaomi</w:t>
              </w:r>
            </w:ins>
            <w:ins w:id="63" w:author="wang jing" w:date="2022-10-08T17:34:00Z">
              <w:r w:rsidR="004E5A76">
                <w:rPr>
                  <w:sz w:val="18"/>
                  <w:szCs w:val="18"/>
                </w:rPr>
                <w:t>, DOCOMO</w:t>
              </w:r>
            </w:ins>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rsidP="00047295">
            <w:pPr>
              <w:widowControl w:val="0"/>
              <w:numPr>
                <w:ilvl w:val="0"/>
                <w:numId w:val="50"/>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rsidP="00047295">
            <w:pPr>
              <w:widowControl w:val="0"/>
              <w:numPr>
                <w:ilvl w:val="0"/>
                <w:numId w:val="50"/>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宋体"/>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150A6ABE"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w:t>
            </w:r>
            <w:proofErr w:type="spellStart"/>
            <w:r w:rsidRPr="003A5921">
              <w:rPr>
                <w:sz w:val="18"/>
                <w:szCs w:val="18"/>
                <w:lang w:val="en-GB"/>
              </w:rPr>
              <w:t>HiSi</w:t>
            </w:r>
            <w:proofErr w:type="spellEnd"/>
            <w:r w:rsidR="00DE7CEF">
              <w:rPr>
                <w:sz w:val="18"/>
                <w:szCs w:val="18"/>
                <w:lang w:val="en-GB"/>
              </w:rPr>
              <w:t>, ZTE</w:t>
            </w:r>
            <w:r w:rsidR="00754AC7">
              <w:rPr>
                <w:sz w:val="18"/>
                <w:szCs w:val="18"/>
                <w:lang w:val="en-GB"/>
              </w:rPr>
              <w:t xml:space="preserve">, </w:t>
            </w:r>
            <w:proofErr w:type="spellStart"/>
            <w:r w:rsidR="00754AC7">
              <w:rPr>
                <w:sz w:val="18"/>
                <w:szCs w:val="18"/>
                <w:lang w:val="en-GB"/>
              </w:rPr>
              <w:t>MediaTek</w:t>
            </w:r>
            <w:proofErr w:type="spellEnd"/>
            <w:r w:rsidR="00754AC7">
              <w:rPr>
                <w:sz w:val="18"/>
                <w:szCs w:val="18"/>
                <w:lang w:val="en-GB"/>
              </w:rPr>
              <w:t xml:space="preserve">, </w:t>
            </w:r>
            <w:r w:rsidR="00CF2541">
              <w:rPr>
                <w:sz w:val="18"/>
                <w:szCs w:val="18"/>
                <w:lang w:val="en-GB"/>
              </w:rPr>
              <w:t>Qualcomm</w:t>
            </w:r>
            <w:r w:rsidR="00CF37E1">
              <w:rPr>
                <w:sz w:val="18"/>
                <w:szCs w:val="18"/>
                <w:lang w:val="en-GB"/>
              </w:rPr>
              <w:t>, vivo</w:t>
            </w:r>
            <w:r w:rsidR="003464E1">
              <w:rPr>
                <w:sz w:val="18"/>
                <w:szCs w:val="18"/>
                <w:lang w:val="en-GB"/>
              </w:rPr>
              <w:t>, Google</w:t>
            </w:r>
          </w:p>
          <w:p w14:paraId="68487384" w14:textId="77777777" w:rsidR="0049327E" w:rsidRDefault="0049327E">
            <w:pPr>
              <w:widowControl w:val="0"/>
              <w:snapToGrid w:val="0"/>
              <w:rPr>
                <w:b/>
                <w:sz w:val="18"/>
                <w:szCs w:val="18"/>
                <w:lang w:val="en-GB"/>
              </w:rPr>
            </w:pPr>
          </w:p>
          <w:p w14:paraId="3E8478AD" w14:textId="03C5A5F0"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ins w:id="64" w:author="Xiaomi" w:date="2022-10-08T17:11:00Z">
              <w:r w:rsidR="0073741A">
                <w:rPr>
                  <w:sz w:val="18"/>
                  <w:szCs w:val="18"/>
                  <w:lang w:val="en-GB"/>
                </w:rPr>
                <w:t>, Xiaomi</w:t>
              </w:r>
            </w:ins>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284"/>
        <w:gridCol w:w="828"/>
        <w:gridCol w:w="1565"/>
        <w:gridCol w:w="6475"/>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w:t>
            </w:r>
            <w:proofErr w:type="spellStart"/>
            <w:r w:rsidR="00835D2D" w:rsidRPr="00A063B5">
              <w:rPr>
                <w:sz w:val="16"/>
                <w:szCs w:val="16"/>
                <w:lang w:val="en-US"/>
              </w:rPr>
              <w:t>HiSi</w:t>
            </w:r>
            <w:proofErr w:type="spellEnd"/>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 xml:space="preserve">Observation 7: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 xml:space="preserve">Observation 8: For R17 </w:t>
            </w:r>
            <w:proofErr w:type="spellStart"/>
            <w:r w:rsidRPr="00A063B5">
              <w:rPr>
                <w:sz w:val="16"/>
                <w:szCs w:val="16"/>
                <w:lang w:eastAsia="zh-CN"/>
              </w:rPr>
              <w:t>FeTypeII</w:t>
            </w:r>
            <w:proofErr w:type="spellEnd"/>
            <w:r w:rsidRPr="00A063B5">
              <w:rPr>
                <w:sz w:val="16"/>
                <w:szCs w:val="16"/>
                <w:lang w:eastAsia="zh-CN"/>
              </w:rPr>
              <w:t xml:space="preserve"> and R16 </w:t>
            </w:r>
            <w:proofErr w:type="spellStart"/>
            <w:r w:rsidRPr="00A063B5">
              <w:rPr>
                <w:sz w:val="16"/>
                <w:szCs w:val="16"/>
                <w:lang w:eastAsia="zh-CN"/>
              </w:rPr>
              <w:t>eTypeII</w:t>
            </w:r>
            <w:proofErr w:type="spellEnd"/>
            <w:r w:rsidRPr="00A063B5">
              <w:rPr>
                <w:sz w:val="16"/>
                <w:szCs w:val="16"/>
                <w:lang w:eastAsia="zh-CN"/>
              </w:rPr>
              <w:t xml:space="preserve">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 xml:space="preserve">Observation 9: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宋体"/>
                <w:sz w:val="16"/>
                <w:szCs w:val="16"/>
                <w:highlight w:val="yellow"/>
              </w:rPr>
              <w:t xml:space="preserve">Based on the </w:t>
            </w:r>
            <w:r w:rsidRPr="00A063B5">
              <w:rPr>
                <w:rFonts w:eastAsia="微软雅黑"/>
                <w:sz w:val="16"/>
                <w:szCs w:val="16"/>
                <w:highlight w:val="yellow"/>
                <w:lang w:val="en-GB"/>
              </w:rPr>
              <w:t xml:space="preserve">SLS results for high/medium UE velocities in </w:t>
            </w:r>
            <w:proofErr w:type="spellStart"/>
            <w:r w:rsidRPr="00A063B5">
              <w:rPr>
                <w:rFonts w:eastAsia="微软雅黑"/>
                <w:sz w:val="16"/>
                <w:szCs w:val="16"/>
                <w:highlight w:val="yellow"/>
                <w:lang w:val="en-GB"/>
              </w:rPr>
              <w:t>UMa</w:t>
            </w:r>
            <w:proofErr w:type="spellEnd"/>
            <w:r w:rsidRPr="00A063B5">
              <w:rPr>
                <w:rFonts w:eastAsia="微软雅黑"/>
                <w:sz w:val="16"/>
                <w:szCs w:val="16"/>
                <w:highlight w:val="yellow"/>
              </w:rPr>
              <w:t xml:space="preserve"> </w:t>
            </w:r>
            <w:r w:rsidRPr="00A063B5">
              <w:rPr>
                <w:rFonts w:eastAsia="宋体"/>
                <w:sz w:val="16"/>
                <w:szCs w:val="16"/>
                <w:highlight w:val="yellow"/>
              </w:rPr>
              <w:t>in Figure 5</w:t>
            </w:r>
            <w:r w:rsidRPr="00A063B5">
              <w:rPr>
                <w:rFonts w:eastAsia="微软雅黑"/>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宋体"/>
                <w:sz w:val="16"/>
                <w:szCs w:val="16"/>
                <w:highlight w:val="yellow"/>
              </w:rPr>
              <w:t>(Alt1.B or Alt2.B)</w:t>
            </w:r>
            <w:r w:rsidRPr="00A063B5">
              <w:rPr>
                <w:sz w:val="16"/>
                <w:szCs w:val="16"/>
                <w:highlight w:val="yellow"/>
              </w:rPr>
              <w:t xml:space="preserve"> and legacy CSI scheme</w:t>
            </w:r>
            <w:r w:rsidRPr="00A063B5">
              <w:rPr>
                <w:rFonts w:eastAsia="宋体"/>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宋体"/>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afc"/>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w:t>
            </w:r>
            <w:r w:rsidRPr="00A063B5">
              <w:rPr>
                <w:sz w:val="16"/>
                <w:szCs w:val="16"/>
                <w:highlight w:val="yellow"/>
              </w:rPr>
              <w:t>x</w:t>
            </w:r>
            <w:r w:rsidRPr="00A063B5">
              <w:rPr>
                <w:sz w:val="16"/>
                <w:szCs w:val="16"/>
                <w:highlight w:val="yellow"/>
              </w:rPr>
              <w:t>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afc"/>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 xml:space="preserve">2.3, 2.4, </w:t>
            </w:r>
            <w:r w:rsidRPr="00A063B5">
              <w:rPr>
                <w:sz w:val="16"/>
                <w:szCs w:val="16"/>
              </w:rPr>
              <w:lastRenderedPageBreak/>
              <w:t>2.5</w:t>
            </w:r>
          </w:p>
        </w:tc>
        <w:tc>
          <w:tcPr>
            <w:tcW w:w="1530" w:type="dxa"/>
          </w:tcPr>
          <w:p w14:paraId="45B8E8D9" w14:textId="77777777" w:rsidR="00835D2D" w:rsidRPr="00A063B5" w:rsidRDefault="00835D2D" w:rsidP="00835D2D">
            <w:pPr>
              <w:rPr>
                <w:sz w:val="16"/>
                <w:szCs w:val="16"/>
              </w:rPr>
            </w:pPr>
            <w:r w:rsidRPr="00A063B5">
              <w:rPr>
                <w:sz w:val="16"/>
                <w:szCs w:val="16"/>
              </w:rPr>
              <w:lastRenderedPageBreak/>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65" w:name="_Ref115426716"/>
            <w:r w:rsidRPr="00A063B5">
              <w:rPr>
                <w:b w:val="0"/>
                <w:sz w:val="16"/>
                <w:szCs w:val="16"/>
              </w:rPr>
              <w:t>For UE based CSI prediction performance</w:t>
            </w:r>
            <w:bookmarkEnd w:id="65"/>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lastRenderedPageBreak/>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w:t>
            </w:r>
            <w:proofErr w:type="spellStart"/>
            <w:r w:rsidRPr="00A063B5">
              <w:rPr>
                <w:b w:val="0"/>
                <w:sz w:val="16"/>
                <w:szCs w:val="16"/>
              </w:rPr>
              <w:t>ms</w:t>
            </w:r>
            <w:proofErr w:type="spellEnd"/>
            <w:r w:rsidRPr="00A063B5">
              <w:rPr>
                <w:b w:val="0"/>
                <w:sz w:val="16"/>
                <w:szCs w:val="16"/>
              </w:rPr>
              <w:t xml:space="preserve"> respectively. There are {4, 6, 8} CSI-RS occasions for time unit 4 slots and {8, 12, 16} CSI-RS occasions for time unit 2 slots. We assumed time unit equals CSI-RS spacing. Freque</w:t>
            </w:r>
            <w:r w:rsidRPr="00A063B5">
              <w:rPr>
                <w:b w:val="0"/>
                <w:sz w:val="16"/>
                <w:szCs w:val="16"/>
              </w:rPr>
              <w:t>n</w:t>
            </w:r>
            <w:r w:rsidRPr="00A063B5">
              <w:rPr>
                <w:b w:val="0"/>
                <w:sz w:val="16"/>
                <w:szCs w:val="16"/>
              </w:rPr>
              <w:t xml:space="preserve">cy-time domain LMMSE is used for channel prediction where covariance is measured from </w:t>
            </w:r>
            <w:proofErr w:type="spellStart"/>
            <w:r w:rsidRPr="00A063B5">
              <w:rPr>
                <w:b w:val="0"/>
                <w:sz w:val="16"/>
                <w:szCs w:val="16"/>
              </w:rPr>
              <w:t>Wmeas</w:t>
            </w:r>
            <w:proofErr w:type="spellEnd"/>
            <w:r w:rsidRPr="00A063B5">
              <w:rPr>
                <w:b w:val="0"/>
                <w:sz w:val="16"/>
                <w:szCs w:val="16"/>
              </w:rPr>
              <w:t xml:space="preserve">.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w:t>
            </w:r>
            <w:proofErr w:type="spellStart"/>
            <w:r w:rsidRPr="00A063B5">
              <w:rPr>
                <w:b w:val="0"/>
                <w:sz w:val="16"/>
                <w:szCs w:val="16"/>
              </w:rPr>
              <w:t>precoder</w:t>
            </w:r>
            <w:proofErr w:type="spellEnd"/>
            <w:r w:rsidRPr="00A063B5">
              <w:rPr>
                <w:b w:val="0"/>
                <w:sz w:val="16"/>
                <w:szCs w:val="16"/>
              </w:rPr>
              <w:t xml:space="preserve"> may only hold on in duration of 1~2 </w:t>
            </w:r>
            <w:proofErr w:type="spellStart"/>
            <w:r w:rsidRPr="00A063B5">
              <w:rPr>
                <w:b w:val="0"/>
                <w:sz w:val="16"/>
                <w:szCs w:val="16"/>
              </w:rPr>
              <w:t>ms</w:t>
            </w:r>
            <w:proofErr w:type="spellEnd"/>
            <w:r w:rsidRPr="00A063B5">
              <w:rPr>
                <w:b w:val="0"/>
                <w:sz w:val="16"/>
                <w:szCs w:val="16"/>
              </w:rPr>
              <w:t>,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xml:space="preserve">. Figure 2 illustrates the square cosine similarity (SCS) distribution for the CSI with DD/TD domain compression with different number of DD/TD basis, where N4 is assumed as 10, the interval between each CMR instance is 1 </w:t>
            </w:r>
            <w:proofErr w:type="spellStart"/>
            <w:r w:rsidRPr="00A063B5">
              <w:rPr>
                <w:rFonts w:cs="Times New Roman"/>
                <w:bCs/>
                <w:iCs/>
                <w:sz w:val="16"/>
                <w:szCs w:val="16"/>
                <w:lang w:val="en-US" w:eastAsia="zh-CN"/>
              </w:rPr>
              <w:t>ms</w:t>
            </w:r>
            <w:proofErr w:type="spellEnd"/>
            <w:r w:rsidRPr="00A063B5">
              <w:rPr>
                <w:rFonts w:cs="Times New Roman"/>
                <w:bCs/>
                <w:iCs/>
                <w:sz w:val="16"/>
                <w:szCs w:val="16"/>
                <w:lang w:val="en-US" w:eastAsia="zh-CN"/>
              </w:rPr>
              <w:t xml:space="preserve">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afc"/>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proofErr w:type="spellStart"/>
            <w:r w:rsidRPr="00A063B5">
              <w:rPr>
                <w:sz w:val="16"/>
                <w:szCs w:val="16"/>
              </w:rPr>
              <w:t>MediaTek</w:t>
            </w:r>
            <w:proofErr w:type="spellEnd"/>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afc"/>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afc"/>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RI, and CQI for the entire CSI reporting window. Both cases assume Sch</w:t>
            </w:r>
            <w:proofErr w:type="spellStart"/>
            <w:r w:rsidRPr="00A063B5">
              <w:rPr>
                <w:sz w:val="16"/>
                <w:szCs w:val="16"/>
                <w:lang w:val="en-GB"/>
              </w:rPr>
              <w:t>eme</w:t>
            </w:r>
            <w:proofErr w:type="spellEnd"/>
            <w:r w:rsidRPr="00A063B5">
              <w:rPr>
                <w:sz w:val="16"/>
                <w:szCs w:val="16"/>
                <w:lang w:val="en-GB"/>
              </w:rPr>
              <w:t xml:space="preserv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 xml:space="preserve">It can be seen that for the </w:t>
            </w:r>
            <w:proofErr w:type="spellStart"/>
            <w:r w:rsidRPr="00A063B5">
              <w:rPr>
                <w:sz w:val="16"/>
                <w:szCs w:val="16"/>
                <w:highlight w:val="yellow"/>
                <w:lang w:val="en-GB"/>
              </w:rPr>
              <w:t>UMa</w:t>
            </w:r>
            <w:proofErr w:type="spellEnd"/>
            <w:r w:rsidRPr="00A063B5">
              <w:rPr>
                <w:sz w:val="16"/>
                <w:szCs w:val="16"/>
                <w:highlight w:val="yellow"/>
                <w:lang w:val="en-GB"/>
              </w:rPr>
              <w:t xml:space="preserve">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afc"/>
              <w:numPr>
                <w:ilvl w:val="0"/>
                <w:numId w:val="60"/>
              </w:numPr>
              <w:snapToGrid w:val="0"/>
              <w:spacing w:after="0" w:line="240" w:lineRule="auto"/>
              <w:jc w:val="both"/>
              <w:rPr>
                <w:sz w:val="16"/>
                <w:szCs w:val="16"/>
              </w:rPr>
            </w:pPr>
            <w:r w:rsidRPr="00A063B5">
              <w:rPr>
                <w:sz w:val="16"/>
                <w:szCs w:val="16"/>
                <w:lang w:eastAsia="zh-TW"/>
              </w:rPr>
              <w:t xml:space="preserve">To enhance the throughput for the case of </w:t>
            </w:r>
            <w:proofErr w:type="spellStart"/>
            <w:r w:rsidRPr="00A063B5">
              <w:rPr>
                <w:sz w:val="16"/>
                <w:szCs w:val="16"/>
                <w:lang w:eastAsia="zh-TW"/>
              </w:rPr>
              <w:t>UMa</w:t>
            </w:r>
            <w:proofErr w:type="spellEnd"/>
            <w:r w:rsidRPr="00A063B5">
              <w:rPr>
                <w:sz w:val="16"/>
                <w:szCs w:val="16"/>
                <w:lang w:eastAsia="zh-TW"/>
              </w:rPr>
              <w:t xml:space="preserve"> 60 km/h, reducing CSI-RS periodicity to 2, 3 </w:t>
            </w:r>
            <w:proofErr w:type="spellStart"/>
            <w:r w:rsidRPr="00A063B5">
              <w:rPr>
                <w:sz w:val="16"/>
                <w:szCs w:val="16"/>
                <w:lang w:eastAsia="zh-TW"/>
              </w:rPr>
              <w:t>ms</w:t>
            </w:r>
            <w:proofErr w:type="spellEnd"/>
            <w:r w:rsidRPr="00A063B5">
              <w:rPr>
                <w:sz w:val="16"/>
                <w:szCs w:val="16"/>
                <w:lang w:eastAsia="zh-TW"/>
              </w:rPr>
              <w:t xml:space="preserve"> is beneficial</w:t>
            </w:r>
            <w:r w:rsidRPr="00A063B5">
              <w:rPr>
                <w:sz w:val="16"/>
                <w:szCs w:val="16"/>
              </w:rPr>
              <w:t>.</w:t>
            </w:r>
          </w:p>
          <w:p w14:paraId="0EEA6529" w14:textId="77777777" w:rsidR="00835D2D" w:rsidRPr="00A063B5" w:rsidRDefault="00835D2D" w:rsidP="00047295">
            <w:pPr>
              <w:pStyle w:val="afc"/>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proofErr w:type="spellStart"/>
            <w:r w:rsidRPr="00A063B5">
              <w:rPr>
                <w:sz w:val="16"/>
                <w:szCs w:val="16"/>
              </w:rPr>
              <w:t>Fraunhofer</w:t>
            </w:r>
            <w:proofErr w:type="spellEnd"/>
            <w:r w:rsidRPr="00A063B5">
              <w:rPr>
                <w:sz w:val="16"/>
                <w:szCs w:val="16"/>
              </w:rPr>
              <w:t xml:space="preserve">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 xml:space="preserve">Enhanced Type II CB with Doppler domain information outperforms Rel. 16 </w:t>
            </w:r>
            <w:proofErr w:type="spellStart"/>
            <w:r w:rsidRPr="00A063B5">
              <w:rPr>
                <w:bCs/>
                <w:iCs/>
                <w:sz w:val="16"/>
                <w:szCs w:val="16"/>
              </w:rPr>
              <w:t>eType</w:t>
            </w:r>
            <w:proofErr w:type="spellEnd"/>
            <w:r w:rsidRPr="00A063B5">
              <w:rPr>
                <w:bCs/>
                <w:iCs/>
                <w:sz w:val="16"/>
                <w:szCs w:val="16"/>
              </w:rPr>
              <w:t>-II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afc"/>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afc"/>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afc"/>
              <w:numPr>
                <w:ilvl w:val="1"/>
                <w:numId w:val="57"/>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afc"/>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B51FA0">
            <w:pPr>
              <w:numPr>
                <w:ilvl w:val="0"/>
                <w:numId w:val="69"/>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B51FA0">
            <w:pPr>
              <w:numPr>
                <w:ilvl w:val="0"/>
                <w:numId w:val="69"/>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66"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66"/>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67"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67"/>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68"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68"/>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However, we have also found simulation cases, e.g., 4 RX, wi</w:t>
            </w:r>
            <w:proofErr w:type="spellStart"/>
            <w:r w:rsidRPr="00A063B5">
              <w:rPr>
                <w:rFonts w:ascii="Times New Roman" w:hAnsi="Times New Roman" w:cs="Times New Roman"/>
                <w:b w:val="0"/>
                <w:sz w:val="16"/>
                <w:szCs w:val="16"/>
                <w:highlight w:val="yellow"/>
                <w:lang w:val="en-GB"/>
              </w:rPr>
              <w:t>th</w:t>
            </w:r>
            <w:proofErr w:type="spellEnd"/>
            <w:r w:rsidRPr="00A063B5">
              <w:rPr>
                <w:rFonts w:ascii="Times New Roman" w:hAnsi="Times New Roman" w:cs="Times New Roman"/>
                <w:b w:val="0"/>
                <w:sz w:val="16"/>
                <w:szCs w:val="16"/>
                <w:highlight w:val="yellow"/>
                <w:lang w:val="en-GB"/>
              </w:rPr>
              <w:t xml:space="preserve">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宋体"/>
                <w:bCs/>
                <w:sz w:val="18"/>
                <w:szCs w:val="18"/>
              </w:rPr>
            </w:pPr>
            <w:r>
              <w:rPr>
                <w:rFonts w:cs="宋体"/>
                <w:b/>
                <w:bCs/>
                <w:sz w:val="18"/>
                <w:szCs w:val="18"/>
              </w:rPr>
              <w:t>Summary</w:t>
            </w:r>
            <w:r>
              <w:rPr>
                <w:rFonts w:cs="宋体"/>
                <w:bCs/>
                <w:sz w:val="18"/>
                <w:szCs w:val="18"/>
              </w:rPr>
              <w:t xml:space="preserve">: </w:t>
            </w:r>
          </w:p>
          <w:p w14:paraId="755013D9" w14:textId="77777777" w:rsidR="00835D2D" w:rsidRPr="00C8349E" w:rsidRDefault="00835D2D" w:rsidP="00047295">
            <w:pPr>
              <w:pStyle w:val="afc"/>
              <w:numPr>
                <w:ilvl w:val="0"/>
                <w:numId w:val="29"/>
              </w:numPr>
              <w:spacing w:after="0" w:line="240" w:lineRule="auto"/>
              <w:rPr>
                <w:rFonts w:cs="宋体"/>
                <w:bCs/>
                <w:sz w:val="18"/>
                <w:szCs w:val="18"/>
              </w:rPr>
            </w:pPr>
          </w:p>
        </w:tc>
      </w:tr>
    </w:tbl>
    <w:p w14:paraId="2443DB1F" w14:textId="77777777" w:rsidR="00FF14F6" w:rsidRDefault="00FF14F6"/>
    <w:p w14:paraId="5A39F2C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 xml:space="preserve">e don’t agree to further span the scope of 9.1.2 after we have already done so in last meeting. We support to only enhance Rel-16 </w:t>
            </w:r>
            <w:proofErr w:type="spellStart"/>
            <w:r>
              <w:rPr>
                <w:sz w:val="18"/>
                <w:szCs w:val="18"/>
                <w:lang w:eastAsia="zh-CN"/>
              </w:rPr>
              <w:t>eType</w:t>
            </w:r>
            <w:proofErr w:type="spellEnd"/>
            <w:r>
              <w:rPr>
                <w:sz w:val="18"/>
                <w:szCs w:val="18"/>
                <w:lang w:eastAsia="zh-CN"/>
              </w:rPr>
              <w:t xml:space="preserve"> II CSI. We have serious concern to include the work on Rel-17 </w:t>
            </w:r>
            <w:proofErr w:type="spellStart"/>
            <w:r>
              <w:rPr>
                <w:sz w:val="18"/>
                <w:szCs w:val="18"/>
                <w:lang w:eastAsia="zh-CN"/>
              </w:rPr>
              <w:t>FeType</w:t>
            </w:r>
            <w:proofErr w:type="spellEnd"/>
            <w:r>
              <w:rPr>
                <w:sz w:val="18"/>
                <w:szCs w:val="18"/>
                <w:lang w:eastAsia="zh-CN"/>
              </w:rPr>
              <w:t xml:space="preserv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e think the intention of this proposal is to support Alt 3 and Alt 1 based on the configured N4 value. For N4 &lt; the switching point, at least N4 =1 is supported. The detailed value of the switch point can be further studied, for which we propose N4=4. Hence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 xml:space="preserve">is </w:t>
            </w:r>
            <w:proofErr w:type="spellStart"/>
            <w:r w:rsidRPr="00A82543">
              <w:rPr>
                <w:rFonts w:eastAsia="Batang"/>
                <w:sz w:val="18"/>
                <w:szCs w:val="18"/>
                <w:lang w:val="en-GB" w:eastAsia="en-US"/>
              </w:rPr>
              <w:t>gNB</w:t>
            </w:r>
            <w:proofErr w:type="spellEnd"/>
            <w:r w:rsidRPr="00A82543">
              <w:rPr>
                <w:rFonts w:eastAsia="Batang"/>
                <w:sz w:val="18"/>
                <w:szCs w:val="18"/>
                <w:lang w:val="en-GB" w:eastAsia="en-US"/>
              </w:rPr>
              <w:t xml:space="preserve">-configured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0B00C3EA" w14:textId="7A5B7D7F" w:rsidR="00C4061A" w:rsidRPr="00A82543" w:rsidRDefault="00C4061A" w:rsidP="00047295">
            <w:pPr>
              <w:pStyle w:val="afc"/>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AB2B7C">
              <w:rPr>
                <w:rFonts w:eastAsia="Batang"/>
                <w:sz w:val="18"/>
                <w:szCs w:val="18"/>
                <w:lang w:val="en-GB" w:eastAsia="zh-CN"/>
              </w:rPr>
              <w:t>&lt;= N</w:t>
            </w:r>
            <w:r w:rsidR="00AB2B7C" w:rsidRPr="0022585F">
              <w:rPr>
                <w:rFonts w:eastAsia="Batang"/>
                <w:sz w:val="18"/>
                <w:szCs w:val="18"/>
                <w:vertAlign w:val="subscript"/>
                <w:lang w:val="en-GB" w:eastAsia="zh-CN"/>
              </w:rPr>
              <w:t>0</w:t>
            </w:r>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rsidP="00047295">
            <w:pPr>
              <w:pStyle w:val="afc"/>
              <w:numPr>
                <w:ilvl w:val="1"/>
                <w:numId w:val="44"/>
              </w:numPr>
              <w:suppressAutoHyphens w:val="0"/>
              <w:snapToGrid w:val="0"/>
              <w:spacing w:after="0" w:line="240" w:lineRule="auto"/>
              <w:rPr>
                <w:rFonts w:eastAsia="Batang"/>
                <w:i/>
                <w:sz w:val="18"/>
                <w:szCs w:val="18"/>
                <w:lang w:val="en-GB"/>
              </w:rPr>
            </w:pPr>
            <w:r>
              <w:rPr>
                <w:rFonts w:eastAsiaTheme="minorEastAsia" w:hint="eastAsia"/>
                <w:sz w:val="18"/>
                <w:szCs w:val="18"/>
                <w:lang w:val="en-GB" w:eastAsia="zh-CN"/>
              </w:rPr>
              <w:t>A</w:t>
            </w:r>
            <w:r>
              <w:rPr>
                <w:rFonts w:eastAsiaTheme="minorEastAsia"/>
                <w:sz w:val="18"/>
                <w:szCs w:val="18"/>
                <w:lang w:val="en-GB" w:eastAsia="zh-CN"/>
              </w:rPr>
              <w:t>t least N4=1 is supported</w:t>
            </w:r>
          </w:p>
          <w:p w14:paraId="45E1F609" w14:textId="22EA71DE" w:rsidR="00C4061A" w:rsidRPr="00A82543" w:rsidRDefault="00C4061A" w:rsidP="00047295">
            <w:pPr>
              <w:pStyle w:val="afc"/>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7A6B33">
              <w:rPr>
                <w:rFonts w:eastAsia="Batang"/>
                <w:sz w:val="18"/>
                <w:szCs w:val="18"/>
                <w:lang w:val="en-GB" w:eastAsia="zh-CN"/>
              </w:rPr>
              <w:t>&gt; N</w:t>
            </w:r>
            <w:r w:rsidR="007A6B33" w:rsidRPr="007A6B33">
              <w:rPr>
                <w:rFonts w:eastAsia="Batang"/>
                <w:sz w:val="18"/>
                <w:szCs w:val="18"/>
                <w:vertAlign w:val="subscript"/>
                <w:lang w:val="en-GB" w:eastAsia="zh-CN"/>
              </w:rPr>
              <w:t>0</w:t>
            </w:r>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3EDE6B3" w14:textId="77777777" w:rsidR="00C4061A" w:rsidRDefault="00C4061A"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8B84057" w14:textId="77777777" w:rsidR="00C4061A" w:rsidRDefault="00C4061A" w:rsidP="00047295">
            <w:pPr>
              <w:pStyle w:val="afc"/>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rsidP="00047295">
            <w:pPr>
              <w:pStyle w:val="afc"/>
              <w:numPr>
                <w:ilvl w:val="0"/>
                <w:numId w:val="43"/>
              </w:numPr>
              <w:suppressAutoHyphens w:val="0"/>
              <w:snapToGrid w:val="0"/>
              <w:spacing w:after="0" w:line="240" w:lineRule="auto"/>
              <w:rPr>
                <w:rFonts w:eastAsia="Batang"/>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p>
          <w:p w14:paraId="75A6DD32" w14:textId="77777777" w:rsidR="007A6B33" w:rsidRPr="007A6B33" w:rsidRDefault="007A6B33" w:rsidP="00047295">
            <w:pPr>
              <w:pStyle w:val="afc"/>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Opt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p>
          <w:p w14:paraId="1D80B0E4" w14:textId="77777777" w:rsidR="007A6B33" w:rsidRPr="00B264FA" w:rsidRDefault="007A6B33" w:rsidP="00047295">
            <w:pPr>
              <w:pStyle w:val="afc"/>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w:t>
            </w:r>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sz w:val="18"/>
                <w:szCs w:val="18"/>
                <w:lang w:val="en-GB" w:eastAsia="zh-CN"/>
              </w:rPr>
            </w:pPr>
            <w:r>
              <w:rPr>
                <w:sz w:val="18"/>
                <w:szCs w:val="18"/>
                <w:lang w:val="en-GB" w:eastAsia="zh-CN"/>
              </w:rPr>
              <w:t xml:space="preserve">[Mod: There are at least 2 companies, e.g. </w:t>
            </w:r>
            <w:proofErr w:type="spellStart"/>
            <w:r>
              <w:rPr>
                <w:sz w:val="18"/>
                <w:szCs w:val="18"/>
                <w:lang w:val="en-GB" w:eastAsia="zh-CN"/>
              </w:rPr>
              <w:t>Fraunhofer</w:t>
            </w:r>
            <w:proofErr w:type="spellEnd"/>
            <w:r>
              <w:rPr>
                <w:sz w:val="18"/>
                <w:szCs w:val="18"/>
                <w:lang w:val="en-GB" w:eastAsia="zh-CN"/>
              </w:rPr>
              <w:t xml:space="preserve"> IIS/HHI, who have serious concern on Alt3 and can only compromise with N4=1 as the switching point. Else, I’d have no choice but to propose the original offline proposal </w:t>
            </w:r>
            <w:r>
              <w:rPr>
                <w:sz w:val="18"/>
                <w:szCs w:val="18"/>
                <w:lang w:val="en-GB" w:eastAsia="zh-CN"/>
              </w:rPr>
              <w:lastRenderedPageBreak/>
              <w:t>2.2 which seems to have represented super-majority</w:t>
            </w:r>
            <w:r w:rsidR="004825CE">
              <w:rPr>
                <w:sz w:val="18"/>
                <w:szCs w:val="18"/>
                <w:lang w:val="en-GB" w:eastAsia="zh-CN"/>
              </w:rPr>
              <w:t>. Regardless I put “1” in brackets. SO there is no need to revise the formulation per your suggestion since this needs to be discussed anyway,</w:t>
            </w:r>
            <w:r>
              <w:rPr>
                <w:sz w:val="18"/>
                <w:szCs w:val="18"/>
                <w:lang w:val="en-GB" w:eastAsia="zh-CN"/>
              </w:rPr>
              <w:t>]</w:t>
            </w:r>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proofErr w:type="spellStart"/>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CSI</w:t>
            </w:r>
            <w:proofErr w:type="spellEnd"/>
            <w:r w:rsidRPr="006832B4">
              <w:rPr>
                <w:b/>
                <w:color w:val="0070C0"/>
                <w:sz w:val="18"/>
                <w:szCs w:val="18"/>
                <w:vertAlign w:val="subscript"/>
              </w:rPr>
              <w:t xml:space="preserve">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rsidP="00047295">
            <w:pPr>
              <w:pStyle w:val="afc"/>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 xml:space="preserve">l ≥ </w:t>
            </w:r>
            <w:proofErr w:type="spellStart"/>
            <w:r w:rsidRPr="006832B4">
              <w:rPr>
                <w:rFonts w:eastAsia="Times New Roman"/>
                <w:b/>
                <w:color w:val="0070C0"/>
                <w:sz w:val="18"/>
                <w:szCs w:val="18"/>
              </w:rPr>
              <w:t>n</w:t>
            </w:r>
            <w:r w:rsidRPr="006832B4">
              <w:rPr>
                <w:rFonts w:eastAsiaTheme="minorEastAsia"/>
                <w:b/>
                <w:color w:val="0070C0"/>
                <w:sz w:val="18"/>
                <w:szCs w:val="18"/>
              </w:rPr>
              <w:t>_</w:t>
            </w:r>
            <w:r w:rsidRPr="006832B4">
              <w:rPr>
                <w:rFonts w:eastAsia="Times New Roman"/>
                <w:b/>
                <w:color w:val="0070C0"/>
                <w:sz w:val="18"/>
                <w:szCs w:val="18"/>
              </w:rPr>
              <w:t>ref</w:t>
            </w:r>
            <w:proofErr w:type="spellEnd"/>
            <w:r w:rsidRPr="006832B4">
              <w:rPr>
                <w:rFonts w:eastAsia="Times New Roman"/>
                <w:sz w:val="18"/>
                <w:szCs w:val="18"/>
              </w:rPr>
              <w:t xml:space="preserve">, where </w:t>
            </w:r>
            <w:proofErr w:type="spellStart"/>
            <w:r w:rsidRPr="006832B4">
              <w:rPr>
                <w:rFonts w:eastAsia="Times New Roman"/>
                <w:sz w:val="18"/>
                <w:szCs w:val="18"/>
              </w:rPr>
              <w:t>n_ref</w:t>
            </w:r>
            <w:proofErr w:type="spellEnd"/>
            <w:r w:rsidRPr="006832B4">
              <w:rPr>
                <w:rFonts w:eastAsia="Times New Roman"/>
                <w:sz w:val="18"/>
                <w:szCs w:val="18"/>
              </w:rPr>
              <w:t xml:space="preserve"> is a CSI reference resource slot as boundary</w:t>
            </w:r>
          </w:p>
          <w:p w14:paraId="2B8D354D" w14:textId="77777777" w:rsidR="00436BD6" w:rsidRPr="006832B4" w:rsidRDefault="00436BD6" w:rsidP="00047295">
            <w:pPr>
              <w:pStyle w:val="afc"/>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r w:rsidRPr="006832B4">
              <w:rPr>
                <w:rFonts w:hint="eastAsia"/>
                <w:sz w:val="18"/>
                <w:szCs w:val="18"/>
                <w:lang w:eastAsia="zh-CN"/>
              </w:rPr>
              <w:t>I</w:t>
            </w:r>
            <w:r w:rsidRPr="006832B4">
              <w:rPr>
                <w:sz w:val="18"/>
                <w:szCs w:val="18"/>
                <w:lang w:eastAsia="zh-CN"/>
              </w:rPr>
              <w:t xml:space="preserve">t is clear that from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 xml:space="preserve">urther, to support the case with N4=1, it only makes sense for UE prediction to have l&gt;n, as </w:t>
            </w:r>
            <w:proofErr w:type="spellStart"/>
            <w:r w:rsidRPr="006832B4">
              <w:rPr>
                <w:sz w:val="18"/>
                <w:szCs w:val="18"/>
                <w:lang w:eastAsia="zh-CN"/>
              </w:rPr>
              <w:t>gNB</w:t>
            </w:r>
            <w:proofErr w:type="spellEnd"/>
            <w:r w:rsidRPr="006832B4">
              <w:rPr>
                <w:sz w:val="18"/>
                <w:szCs w:val="18"/>
                <w:lang w:eastAsia="zh-CN"/>
              </w:rPr>
              <w:t xml:space="preserve"> needs to know the CSI after the CSI report reception. Hence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w:t>
            </w:r>
            <w:proofErr w:type="spellStart"/>
            <w:r w:rsidRPr="00E20D5B">
              <w:rPr>
                <w:rFonts w:eastAsia="Batang"/>
                <w:i/>
                <w:iCs/>
                <w:sz w:val="18"/>
                <w:szCs w:val="18"/>
                <w:lang w:val="en-GB" w:eastAsia="x-none"/>
              </w:rPr>
              <w:t>n</w:t>
            </w:r>
            <w:r w:rsidRPr="00E20D5B">
              <w:rPr>
                <w:rFonts w:eastAsia="Batang"/>
                <w:sz w:val="18"/>
                <w:szCs w:val="18"/>
                <w:vertAlign w:val="subscript"/>
                <w:lang w:val="en-GB" w:eastAsia="x-none"/>
              </w:rPr>
              <w:t>ref</w:t>
            </w:r>
            <w:proofErr w:type="spellEnd"/>
            <w:r w:rsidRPr="00E20D5B">
              <w:rPr>
                <w:rFonts w:eastAsia="Batang"/>
                <w:sz w:val="18"/>
                <w:szCs w:val="18"/>
                <w:lang w:val="en-GB" w:eastAsia="en-US"/>
              </w:rPr>
              <w:t xml:space="preserve">) where the location of CSI reference resource is configured (from multiple candidate values) by </w:t>
            </w:r>
            <w:proofErr w:type="spellStart"/>
            <w:r w:rsidRPr="00E20D5B">
              <w:rPr>
                <w:rFonts w:eastAsia="Batang"/>
                <w:sz w:val="18"/>
                <w:szCs w:val="18"/>
                <w:lang w:val="en-GB" w:eastAsia="en-US"/>
              </w:rPr>
              <w:t>gNB</w:t>
            </w:r>
            <w:proofErr w:type="spellEnd"/>
            <w:r w:rsidRPr="00E20D5B">
              <w:rPr>
                <w:rFonts w:eastAsia="Batang"/>
                <w:sz w:val="18"/>
                <w:szCs w:val="18"/>
                <w:lang w:val="en-GB" w:eastAsia="en-US"/>
              </w:rPr>
              <w:t xml:space="preserve"> via higher-layer signalling</w:t>
            </w:r>
          </w:p>
          <w:p w14:paraId="0428A773" w14:textId="171F0786" w:rsidR="00864DC1" w:rsidRPr="00E20D5B" w:rsidRDefault="00864DC1"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proofErr w:type="spellStart"/>
            <w:r w:rsidRPr="00036272">
              <w:rPr>
                <w:rFonts w:eastAsia="Batang"/>
                <w:i/>
                <w:sz w:val="18"/>
                <w:szCs w:val="18"/>
                <w:lang w:val="en-GB"/>
              </w:rPr>
              <w:t>n</w:t>
            </w:r>
            <w:r w:rsidRPr="00036272">
              <w:rPr>
                <w:rFonts w:eastAsia="Batang"/>
                <w:i/>
                <w:sz w:val="18"/>
                <w:szCs w:val="18"/>
                <w:vertAlign w:val="subscript"/>
                <w:lang w:val="en-GB"/>
              </w:rPr>
              <w:t>CSI,ref</w:t>
            </w:r>
            <w:proofErr w:type="spellEnd"/>
            <w:r>
              <w:rPr>
                <w:rFonts w:eastAsia="Batang"/>
                <w:sz w:val="18"/>
                <w:szCs w:val="18"/>
                <w:lang w:val="en-GB"/>
              </w:rPr>
              <w:t xml:space="preserve"> ) and </w:t>
            </w:r>
            <w:r w:rsidRPr="00E20D5B">
              <w:rPr>
                <w:rFonts w:eastAsia="Batang"/>
                <w:sz w:val="18"/>
                <w:szCs w:val="18"/>
                <w:lang w:val="en-GB"/>
              </w:rPr>
              <w:t xml:space="preserve">slot </w:t>
            </w:r>
            <w:proofErr w:type="spellStart"/>
            <w:r w:rsidRPr="00E20D5B">
              <w:rPr>
                <w:rFonts w:eastAsia="Batang"/>
                <w:i/>
                <w:sz w:val="18"/>
                <w:szCs w:val="18"/>
                <w:lang w:val="en-GB"/>
              </w:rPr>
              <w:t>n</w:t>
            </w:r>
            <w:r w:rsid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Pr>
                <w:rFonts w:eastAsia="Batang"/>
                <w:i/>
                <w:sz w:val="18"/>
                <w:szCs w:val="18"/>
                <w:lang w:val="en-GB"/>
              </w:rPr>
              <w:t xml:space="preserve">, </w:t>
            </w:r>
            <w:r w:rsidR="000D6920" w:rsidRPr="004323C9">
              <w:rPr>
                <w:rFonts w:eastAsia="Batang"/>
                <w:sz w:val="18"/>
                <w:szCs w:val="18"/>
                <w:lang w:val="en-GB"/>
              </w:rPr>
              <w:t xml:space="preserve">where </w:t>
            </w:r>
            <w:proofErr w:type="spellStart"/>
            <w:r w:rsidR="000D6920" w:rsidRP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numbers {0, 2, 4}</w:t>
            </w:r>
          </w:p>
          <w:p w14:paraId="26ACAABD" w14:textId="77777777" w:rsidR="00864DC1" w:rsidRPr="00E20D5B" w:rsidRDefault="00864DC1"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sz w:val="18"/>
                <w:szCs w:val="18"/>
                <w:lang w:val="en-GB" w:eastAsia="zh-CN"/>
              </w:rPr>
            </w:pPr>
            <w:r>
              <w:rPr>
                <w:sz w:val="18"/>
                <w:szCs w:val="18"/>
                <w:lang w:val="en-GB" w:eastAsia="zh-CN"/>
              </w:rPr>
              <w:t>[Mod: OK, putting the values 2, 4 in brackets for now]</w:t>
            </w:r>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w:t>
            </w:r>
            <w:proofErr w:type="spellStart"/>
            <w:r>
              <w:rPr>
                <w:sz w:val="18"/>
                <w:szCs w:val="18"/>
                <w:lang w:val="en-GB" w:eastAsia="zh-CN"/>
              </w:rPr>
              <w:t>gNB</w:t>
            </w:r>
            <w:proofErr w:type="spellEnd"/>
            <w:r>
              <w:rPr>
                <w:sz w:val="18"/>
                <w:szCs w:val="18"/>
                <w:lang w:val="en-GB" w:eastAsia="zh-CN"/>
              </w:rPr>
              <w:t xml:space="preserve">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rsidP="00047295">
            <w:pPr>
              <w:pStyle w:val="afc"/>
              <w:widowControl w:val="0"/>
              <w:numPr>
                <w:ilvl w:val="0"/>
                <w:numId w:val="53"/>
              </w:numPr>
              <w:snapToGrid w:val="0"/>
              <w:rPr>
                <w:sz w:val="18"/>
                <w:szCs w:val="18"/>
                <w:lang w:val="en-GB" w:eastAsia="zh-CN"/>
              </w:rPr>
            </w:pPr>
            <w:r>
              <w:rPr>
                <w:rFonts w:hint="eastAsia"/>
                <w:sz w:val="18"/>
                <w:szCs w:val="18"/>
                <w:lang w:val="en-GB" w:eastAsia="zh-CN"/>
              </w:rPr>
              <w:t>I</w:t>
            </w:r>
            <w:r>
              <w:rPr>
                <w:sz w:val="18"/>
                <w:szCs w:val="18"/>
                <w:lang w:val="en-GB" w:eastAsia="zh-CN"/>
              </w:rPr>
              <w:t>t introduces large latency for CSI reporting due to triggering a number of CSI-RS occasions after sending the CSI triggering DCI.</w:t>
            </w:r>
          </w:p>
          <w:p w14:paraId="0A98A229" w14:textId="77777777" w:rsidR="0058303D" w:rsidRDefault="0058303D" w:rsidP="00047295">
            <w:pPr>
              <w:pStyle w:val="afc"/>
              <w:widowControl w:val="0"/>
              <w:numPr>
                <w:ilvl w:val="0"/>
                <w:numId w:val="53"/>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proofErr w:type="spellStart"/>
            <w:r w:rsidR="000F3E04">
              <w:rPr>
                <w:sz w:val="18"/>
                <w:szCs w:val="18"/>
                <w:lang w:val="en-GB" w:eastAsia="zh-CN"/>
              </w:rPr>
              <w:t>gNB</w:t>
            </w:r>
            <w:proofErr w:type="spellEnd"/>
            <w:r w:rsidR="000F3E04">
              <w:rPr>
                <w:sz w:val="18"/>
                <w:szCs w:val="18"/>
                <w:lang w:val="en-GB" w:eastAsia="zh-CN"/>
              </w:rPr>
              <w:t xml:space="preserve"> to schedule PUSCH with long duration between DCI and PUSCH. It will forbid </w:t>
            </w:r>
            <w:proofErr w:type="spellStart"/>
            <w:r w:rsidR="000F3E04">
              <w:rPr>
                <w:sz w:val="18"/>
                <w:szCs w:val="18"/>
                <w:lang w:val="en-GB" w:eastAsia="zh-CN"/>
              </w:rPr>
              <w:t>gNB</w:t>
            </w:r>
            <w:proofErr w:type="spellEnd"/>
            <w:r w:rsidR="000F3E04">
              <w:rPr>
                <w:sz w:val="18"/>
                <w:szCs w:val="18"/>
                <w:lang w:val="en-GB" w:eastAsia="zh-CN"/>
              </w:rPr>
              <w:t xml:space="preserve"> to schedule any other PUSCH for this UE due to out of order (OOO) issue during this long duration, which will reduce UL throughput. </w:t>
            </w:r>
          </w:p>
          <w:p w14:paraId="1C91A32A" w14:textId="77777777" w:rsidR="00364FEC" w:rsidRPr="0058303D" w:rsidRDefault="00364FEC" w:rsidP="00047295">
            <w:pPr>
              <w:pStyle w:val="afc"/>
              <w:widowControl w:val="0"/>
              <w:numPr>
                <w:ilvl w:val="0"/>
                <w:numId w:val="53"/>
              </w:numPr>
              <w:snapToGrid w:val="0"/>
              <w:rPr>
                <w:sz w:val="18"/>
                <w:szCs w:val="18"/>
                <w:lang w:val="en-GB" w:eastAsia="zh-CN"/>
              </w:rPr>
            </w:pPr>
            <w:r w:rsidRPr="00364FEC">
              <w:rPr>
                <w:sz w:val="18"/>
                <w:szCs w:val="18"/>
                <w:lang w:val="en-GB" w:eastAsia="zh-CN"/>
              </w:rPr>
              <w:t>Last but not least,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r>
              <w:rPr>
                <w:rFonts w:hint="eastAsia"/>
                <w:sz w:val="18"/>
                <w:szCs w:val="18"/>
                <w:lang w:val="en-GB" w:eastAsia="zh-CN"/>
              </w:rPr>
              <w:t>H</w:t>
            </w:r>
            <w:r>
              <w:rPr>
                <w:sz w:val="18"/>
                <w:szCs w:val="18"/>
                <w:lang w:val="en-GB" w:eastAsia="zh-CN"/>
              </w:rPr>
              <w:t>ence we support to have only P/SP CSI-RS with one resource in this proposal.</w:t>
            </w:r>
          </w:p>
          <w:p w14:paraId="52F4C4A9" w14:textId="77777777" w:rsidR="00082C05" w:rsidRDefault="00327608">
            <w:pPr>
              <w:widowControl w:val="0"/>
              <w:snapToGrid w:val="0"/>
              <w:rPr>
                <w:sz w:val="18"/>
                <w:szCs w:val="18"/>
                <w:lang w:val="en-GB" w:eastAsia="zh-CN"/>
              </w:rPr>
            </w:pPr>
            <w:r>
              <w:rPr>
                <w:sz w:val="18"/>
                <w:szCs w:val="18"/>
                <w:lang w:val="en-GB" w:eastAsia="zh-CN"/>
              </w:rPr>
              <w:t>[Mod: Thanks, we can check if other UE vendors share your concern as well]</w:t>
            </w:r>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proofErr w:type="spellStart"/>
            <w:r>
              <w:rPr>
                <w:rFonts w:eastAsia="Malgun Gothic" w:hint="eastAsia"/>
                <w:sz w:val="18"/>
                <w:szCs w:val="18"/>
              </w:rPr>
              <w:t>M</w:t>
            </w:r>
            <w:r>
              <w:rPr>
                <w:rFonts w:eastAsia="Malgun Gothic"/>
                <w:sz w:val="18"/>
                <w:szCs w:val="18"/>
              </w:rPr>
              <w:t>ediaTek</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69"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p>
          <w:p w14:paraId="443F5D8D" w14:textId="77777777" w:rsidR="004506AF" w:rsidRDefault="004506AF" w:rsidP="004506AF">
            <w:pPr>
              <w:widowControl w:val="0"/>
              <w:snapToGrid w:val="0"/>
              <w:rPr>
                <w:rFonts w:eastAsia="Malgun Gothic"/>
                <w:sz w:val="18"/>
                <w:szCs w:val="18"/>
              </w:rPr>
            </w:pPr>
            <w:r>
              <w:rPr>
                <w:rFonts w:eastAsia="Malgun Gothic"/>
                <w:sz w:val="18"/>
                <w:szCs w:val="18"/>
              </w:rPr>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p>
          <w:p w14:paraId="4DF4B4B3" w14:textId="77777777" w:rsidR="004506AF" w:rsidRDefault="004506AF" w:rsidP="004506AF">
            <w:pPr>
              <w:widowControl w:val="0"/>
              <w:snapToGrid w:val="0"/>
              <w:rPr>
                <w:rFonts w:eastAsia="Malgun Gothic"/>
                <w:sz w:val="18"/>
                <w:szCs w:val="18"/>
              </w:rPr>
            </w:pPr>
            <w:r>
              <w:rPr>
                <w:rFonts w:eastAsia="Malgun Gothic"/>
                <w:sz w:val="18"/>
                <w:szCs w:val="18"/>
              </w:rPr>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 xml:space="preserve">time-domain compression implies </w:t>
            </w:r>
            <w:proofErr w:type="spellStart"/>
            <w:r w:rsidRPr="00D210D8">
              <w:rPr>
                <w:rFonts w:eastAsia="Malgun Gothic"/>
                <w:sz w:val="18"/>
                <w:szCs w:val="18"/>
              </w:rPr>
              <w:t>gNB</w:t>
            </w:r>
            <w:proofErr w:type="spellEnd"/>
            <w:r w:rsidRPr="00D210D8">
              <w:rPr>
                <w:rFonts w:eastAsia="Malgun Gothic"/>
                <w:sz w:val="18"/>
                <w:szCs w:val="18"/>
              </w:rPr>
              <w:t xml:space="preserve">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performance of </w:t>
            </w:r>
            <w:proofErr w:type="spellStart"/>
            <w:r w:rsidRPr="00D210D8">
              <w:rPr>
                <w:rFonts w:eastAsia="Malgun Gothic"/>
                <w:sz w:val="18"/>
                <w:szCs w:val="18"/>
              </w:rPr>
              <w:t>precoders</w:t>
            </w:r>
            <w:proofErr w:type="spellEnd"/>
            <w:r w:rsidRPr="00D210D8">
              <w:rPr>
                <w:rFonts w:eastAsia="Malgun Gothic"/>
                <w:sz w:val="18"/>
                <w:szCs w:val="18"/>
              </w:rPr>
              <w:t xml:space="preserve">, </w:t>
            </w:r>
            <w:proofErr w:type="spellStart"/>
            <w:r w:rsidRPr="00D210D8">
              <w:rPr>
                <w:rFonts w:eastAsia="Malgun Gothic"/>
                <w:sz w:val="18"/>
                <w:szCs w:val="18"/>
              </w:rPr>
              <w:t>gNB</w:t>
            </w:r>
            <w:proofErr w:type="spellEnd"/>
            <w:r w:rsidRPr="00D210D8">
              <w:rPr>
                <w:rFonts w:eastAsia="Malgun Gothic"/>
                <w:sz w:val="18"/>
                <w:szCs w:val="18"/>
              </w:rPr>
              <w:t xml:space="preserve">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p>
          <w:bookmarkEnd w:id="69"/>
          <w:p w14:paraId="3FC525FF" w14:textId="77777777" w:rsidR="004506AF" w:rsidRPr="00016B2F" w:rsidRDefault="004506AF" w:rsidP="004506AF">
            <w:pPr>
              <w:widowControl w:val="0"/>
              <w:snapToGrid w:val="0"/>
              <w:rPr>
                <w:rFonts w:eastAsiaTheme="minorEastAsia"/>
                <w:sz w:val="18"/>
                <w:szCs w:val="18"/>
              </w:rPr>
            </w:pPr>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 xml:space="preserve">transparent to </w:t>
            </w:r>
            <w:proofErr w:type="spellStart"/>
            <w:r>
              <w:rPr>
                <w:rFonts w:eastAsia="Batang"/>
                <w:sz w:val="18"/>
                <w:szCs w:val="18"/>
                <w:lang w:val="en-GB" w:eastAsia="zh-CN"/>
              </w:rPr>
              <w:t>gNB</w:t>
            </w:r>
            <w:proofErr w:type="spellEnd"/>
            <w:r>
              <w:rPr>
                <w:rFonts w:eastAsia="Batang"/>
                <w:sz w:val="18"/>
                <w:szCs w:val="18"/>
                <w:lang w:val="en-GB" w:eastAsia="zh-CN"/>
              </w:rPr>
              <w:t>.</w:t>
            </w:r>
          </w:p>
          <w:p w14:paraId="094F81DB" w14:textId="77777777" w:rsidR="004506AF" w:rsidRPr="0036670D" w:rsidRDefault="004506AF" w:rsidP="004506AF">
            <w:pPr>
              <w:widowControl w:val="0"/>
              <w:snapToGrid w:val="0"/>
              <w:rPr>
                <w:rFonts w:eastAsia="Malgun Gothic"/>
                <w:sz w:val="18"/>
                <w:szCs w:val="18"/>
              </w:rPr>
            </w:pPr>
          </w:p>
          <w:p w14:paraId="4A355658"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p>
          <w:p w14:paraId="7B3E591D" w14:textId="77777777" w:rsidR="004506AF" w:rsidRDefault="004506AF" w:rsidP="004506AF">
            <w:pPr>
              <w:widowControl w:val="0"/>
              <w:snapToGrid w:val="0"/>
              <w:rPr>
                <w:rFonts w:eastAsia="Malgun Gothic"/>
                <w:sz w:val="18"/>
                <w:szCs w:val="18"/>
              </w:rPr>
            </w:pPr>
            <w:r>
              <w:rPr>
                <w:rFonts w:eastAsia="Malgun Gothic"/>
                <w:sz w:val="18"/>
                <w:szCs w:val="18"/>
              </w:rPr>
              <w:t xml:space="preserve">We share the same view as vivo that the starting position of CSI reporting window can be configurable, depending on </w:t>
            </w:r>
            <w:proofErr w:type="spellStart"/>
            <w:r>
              <w:rPr>
                <w:rFonts w:eastAsia="Malgun Gothic"/>
                <w:sz w:val="18"/>
                <w:szCs w:val="18"/>
              </w:rPr>
              <w:t>gNB’s</w:t>
            </w:r>
            <w:proofErr w:type="spellEnd"/>
            <w:r>
              <w:rPr>
                <w:rFonts w:eastAsia="Malgun Gothic"/>
                <w:sz w:val="18"/>
                <w:szCs w:val="18"/>
              </w:rPr>
              <w:t xml:space="preserve">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p>
          <w:p w14:paraId="21EDA400" w14:textId="77777777" w:rsidR="004506AF" w:rsidRDefault="004506AF" w:rsidP="004506AF">
            <w:pPr>
              <w:widowControl w:val="0"/>
              <w:snapToGrid w:val="0"/>
              <w:rPr>
                <w:rFonts w:eastAsia="Malgun Gothic"/>
                <w:sz w:val="18"/>
                <w:szCs w:val="18"/>
              </w:rPr>
            </w:pPr>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p>
          <w:p w14:paraId="34B94E38" w14:textId="77777777" w:rsidR="004506AF" w:rsidRDefault="004506AF" w:rsidP="004506AF">
            <w:pPr>
              <w:widowControl w:val="0"/>
              <w:snapToGrid w:val="0"/>
              <w:rPr>
                <w:rFonts w:eastAsia="Malgun Gothic"/>
                <w:sz w:val="18"/>
                <w:szCs w:val="18"/>
              </w:rPr>
            </w:pPr>
            <w:bookmarkStart w:id="70" w:name="_Hlk115722163"/>
            <w:r>
              <w:rPr>
                <w:rFonts w:eastAsia="Malgun Gothic"/>
                <w:sz w:val="18"/>
                <w:szCs w:val="18"/>
              </w:rPr>
              <w:lastRenderedPageBreak/>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p>
          <w:p w14:paraId="43FA995A" w14:textId="77777777" w:rsidR="004506AF" w:rsidRPr="00164915" w:rsidRDefault="004506AF" w:rsidP="004506AF">
            <w:pPr>
              <w:widowControl w:val="0"/>
              <w:snapToGrid w:val="0"/>
              <w:rPr>
                <w:rFonts w:eastAsia="Malgun Gothic"/>
                <w:b/>
                <w:bCs/>
                <w:sz w:val="18"/>
                <w:szCs w:val="18"/>
              </w:rPr>
            </w:pPr>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is reused for lo</w:t>
            </w:r>
            <w:proofErr w:type="spellStart"/>
            <w:r w:rsidRPr="00164915">
              <w:rPr>
                <w:rFonts w:eastAsia="Batang"/>
                <w:b/>
                <w:bCs/>
                <w:sz w:val="18"/>
                <w:szCs w:val="18"/>
                <w:lang w:val="en-GB"/>
              </w:rPr>
              <w:t>cating</w:t>
            </w:r>
            <w:proofErr w:type="spellEnd"/>
            <w:r w:rsidRPr="00164915">
              <w:rPr>
                <w:rFonts w:eastAsia="Batang"/>
                <w:b/>
                <w:bCs/>
                <w:sz w:val="18"/>
                <w:szCs w:val="18"/>
                <w:lang w:val="en-GB"/>
              </w:rPr>
              <w:t xml:space="preserve"> the last CSI-RS occasion used for a CSI report.</w:t>
            </w:r>
          </w:p>
          <w:bookmarkEnd w:id="70"/>
          <w:p w14:paraId="7FD9F7D2" w14:textId="57C59B64" w:rsidR="004506AF" w:rsidRDefault="00B35DC5" w:rsidP="004506AF">
            <w:pPr>
              <w:widowControl w:val="0"/>
              <w:snapToGrid w:val="0"/>
              <w:rPr>
                <w:rFonts w:eastAsia="Malgun Gothic"/>
                <w:sz w:val="18"/>
                <w:szCs w:val="18"/>
              </w:rPr>
            </w:pPr>
            <w:r>
              <w:rPr>
                <w:rFonts w:eastAsia="Malgun Gothic"/>
                <w:sz w:val="18"/>
                <w:szCs w:val="18"/>
              </w:rPr>
              <w:t>[Mod: Good point, done]</w:t>
            </w:r>
          </w:p>
          <w:p w14:paraId="52E742C3" w14:textId="77777777" w:rsidR="00B35DC5" w:rsidRDefault="00B35DC5" w:rsidP="004506AF">
            <w:pPr>
              <w:widowControl w:val="0"/>
              <w:snapToGrid w:val="0"/>
              <w:rPr>
                <w:rFonts w:eastAsia="Malgun Gothic"/>
                <w:sz w:val="18"/>
                <w:szCs w:val="18"/>
              </w:rPr>
            </w:pPr>
          </w:p>
          <w:p w14:paraId="6805233B" w14:textId="77777777" w:rsidR="004506AF" w:rsidRDefault="004506AF" w:rsidP="004506AF">
            <w:pPr>
              <w:widowControl w:val="0"/>
              <w:snapToGrid w:val="0"/>
              <w:jc w:val="both"/>
              <w:rPr>
                <w:rFonts w:ascii="Times" w:eastAsia="Batang" w:hAnsi="Times" w:cs="Times"/>
                <w:sz w:val="18"/>
                <w:szCs w:val="18"/>
                <w:lang w:val="en-GB"/>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p>
          <w:p w14:paraId="282576A9"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hint="eastAsia"/>
                <w:sz w:val="18"/>
                <w:szCs w:val="18"/>
                <w:lang w:val="en-GB"/>
              </w:rPr>
              <w:t>A</w:t>
            </w:r>
            <w:r>
              <w:rPr>
                <w:rFonts w:ascii="Times" w:eastAsia="Batang" w:hAnsi="Times" w:cs="Times"/>
                <w:sz w:val="18"/>
                <w:szCs w:val="18"/>
                <w:lang w:val="en-GB"/>
              </w:rPr>
              <w:t xml:space="preserve">s for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 xml:space="preserve">-side prediction, no promising gains are reported by companies, so we prefer not to incorporate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Batang" w:hAnsi="Times" w:cs="Times"/>
                <w:sz w:val="18"/>
                <w:szCs w:val="18"/>
                <w:lang w:val="en-GB"/>
              </w:rPr>
            </w:pPr>
          </w:p>
          <w:p w14:paraId="583884D7"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p>
          <w:p w14:paraId="0B4D1BE7" w14:textId="77777777" w:rsidR="004506AF" w:rsidRDefault="004506AF" w:rsidP="004506AF">
            <w:pPr>
              <w:widowControl w:val="0"/>
              <w:snapToGrid w:val="0"/>
              <w:rPr>
                <w:rFonts w:ascii="Times" w:eastAsia="Batang" w:hAnsi="Times" w:cs="Times"/>
                <w:sz w:val="18"/>
                <w:szCs w:val="18"/>
                <w:lang w:val="en-GB"/>
              </w:rPr>
            </w:pPr>
          </w:p>
          <w:p w14:paraId="283420B2" w14:textId="77777777" w:rsidR="004506AF" w:rsidRDefault="004506AF" w:rsidP="004506AF">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72D713D8" w14:textId="77777777" w:rsidR="004506AF" w:rsidRDefault="004506AF" w:rsidP="004506AF">
            <w:pPr>
              <w:widowControl w:val="0"/>
              <w:snapToGrid w:val="0"/>
              <w:rPr>
                <w:rFonts w:eastAsia="Malgun Gothic"/>
                <w:sz w:val="18"/>
                <w:szCs w:val="18"/>
              </w:rPr>
            </w:pPr>
          </w:p>
          <w:p w14:paraId="402134BD" w14:textId="77777777" w:rsidR="004506AF" w:rsidRDefault="004506AF" w:rsidP="004506AF">
            <w:pPr>
              <w:widowControl w:val="0"/>
              <w:snapToGrid w:val="0"/>
              <w:rPr>
                <w:rFonts w:eastAsia="Malgun Gothic"/>
                <w:sz w:val="18"/>
                <w:szCs w:val="18"/>
              </w:rPr>
            </w:pPr>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p>
          <w:p w14:paraId="54F10675" w14:textId="176E9BC2" w:rsidR="004506AF" w:rsidRDefault="00B35DC5" w:rsidP="004506AF">
            <w:pPr>
              <w:widowControl w:val="0"/>
              <w:snapToGrid w:val="0"/>
              <w:rPr>
                <w:rFonts w:eastAsia="Malgun Gothic"/>
                <w:sz w:val="18"/>
                <w:szCs w:val="18"/>
              </w:rPr>
            </w:pPr>
            <w:r>
              <w:rPr>
                <w:rFonts w:eastAsia="Malgun Gothic"/>
                <w:sz w:val="18"/>
                <w:szCs w:val="18"/>
              </w:rPr>
              <w:t>[Mod: Thanks for pointing this out. Done]</w:t>
            </w:r>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proofErr w:type="spellStart"/>
            <w:r>
              <w:rPr>
                <w:sz w:val="18"/>
                <w:szCs w:val="18"/>
                <w:lang w:eastAsia="zh-CN"/>
              </w:rPr>
              <w:lastRenderedPageBreak/>
              <w:t>Fraunhofer</w:t>
            </w:r>
            <w:proofErr w:type="spellEnd"/>
            <w:r>
              <w:rPr>
                <w:sz w:val="18"/>
                <w:szCs w:val="18"/>
                <w:lang w:eastAsia="zh-CN"/>
              </w:rPr>
              <w:t xml:space="preserve"> IIS/HHI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serious concerns with </w:t>
            </w:r>
            <w:proofErr w:type="spellStart"/>
            <w:r w:rsidRPr="00047295">
              <w:rPr>
                <w:rFonts w:eastAsia="Malgun Gothic"/>
                <w:sz w:val="18"/>
                <w:szCs w:val="18"/>
              </w:rPr>
              <w:t>Vivo’s</w:t>
            </w:r>
            <w:proofErr w:type="spellEnd"/>
            <w:r w:rsidRPr="00047295">
              <w:rPr>
                <w:rFonts w:eastAsia="Malgun Gothic"/>
                <w:sz w:val="18"/>
                <w:szCs w:val="18"/>
              </w:rPr>
              <w:t xml:space="preserve"> proposal. </w:t>
            </w:r>
          </w:p>
          <w:p w14:paraId="4E958BC0"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extensively discussed this issue offline and as a compromise we have accepted N4 = 1 </w:t>
            </w:r>
            <w:proofErr w:type="spellStart"/>
            <w:r w:rsidRPr="00047295">
              <w:rPr>
                <w:rFonts w:eastAsia="Malgun Gothic"/>
                <w:sz w:val="18"/>
                <w:szCs w:val="18"/>
              </w:rPr>
              <w:t xml:space="preserve">with </w:t>
            </w:r>
            <w:r w:rsidR="00155C57">
              <w:rPr>
                <w:rFonts w:eastAsia="Malgun Gothic"/>
                <w:sz w:val="18"/>
                <w:szCs w:val="18"/>
              </w:rPr>
              <w:t>out</w:t>
            </w:r>
            <w:proofErr w:type="spellEnd"/>
            <w:r w:rsidR="00155C57">
              <w:rPr>
                <w:rFonts w:eastAsia="Malgun Gothic"/>
                <w:sz w:val="18"/>
                <w:szCs w:val="18"/>
              </w:rPr>
              <w:t xml:space="preserve"> </w:t>
            </w:r>
            <w:r w:rsidRPr="00047295">
              <w:rPr>
                <w:rFonts w:eastAsia="Malgun Gothic"/>
                <w:sz w:val="18"/>
                <w:szCs w:val="18"/>
              </w:rPr>
              <w:t>compression.  Any other value other than 1 will not be acceptable to us. We do not agree with the point that compression cannot be achieved with N4 =2. Compression can still be achieved with N4 = 2</w:t>
            </w:r>
            <w:r w:rsidR="00155C57">
              <w:rPr>
                <w:rFonts w:eastAsia="Malgun Gothic"/>
                <w:sz w:val="18"/>
                <w:szCs w:val="18"/>
              </w:rPr>
              <w:t xml:space="preserve"> as pointed out by many companies</w:t>
            </w:r>
            <w:r w:rsidRPr="00047295">
              <w:rPr>
                <w:rFonts w:eastAsia="Malgun Gothic"/>
                <w:sz w:val="18"/>
                <w:szCs w:val="18"/>
              </w:rPr>
              <w:t xml:space="preserve"> (please look to our response in the previous offline discussion). </w:t>
            </w:r>
          </w:p>
          <w:p w14:paraId="5A1F360A" w14:textId="2EC4914F" w:rsidR="00FF14F6" w:rsidRDefault="00B35DC5">
            <w:pPr>
              <w:widowControl w:val="0"/>
              <w:snapToGrid w:val="0"/>
              <w:rPr>
                <w:sz w:val="18"/>
                <w:szCs w:val="18"/>
                <w:lang w:eastAsia="zh-CN"/>
              </w:rPr>
            </w:pPr>
            <w:r>
              <w:rPr>
                <w:sz w:val="18"/>
                <w:szCs w:val="18"/>
                <w:lang w:eastAsia="zh-CN"/>
              </w:rPr>
              <w:t>[Mod: Understood, removed the brackets around 1]</w:t>
            </w:r>
          </w:p>
          <w:p w14:paraId="7A69100C" w14:textId="77777777" w:rsidR="005B6CE6" w:rsidRPr="005B6CE6" w:rsidRDefault="005B6CE6" w:rsidP="00047295">
            <w:pPr>
              <w:tabs>
                <w:tab w:val="left" w:pos="1375"/>
              </w:tabs>
              <w:rPr>
                <w:sz w:val="18"/>
                <w:szCs w:val="18"/>
                <w:lang w:eastAsia="zh-CN"/>
              </w:rPr>
            </w:pPr>
            <w:r>
              <w:rPr>
                <w:sz w:val="18"/>
                <w:szCs w:val="18"/>
                <w:lang w:eastAsia="zh-CN"/>
              </w:rPr>
              <w:tab/>
            </w: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 xml:space="preserve">the location of CSI reference resource is configured (from multiple candidate values) by </w:t>
            </w:r>
            <w:proofErr w:type="spellStart"/>
            <w:r w:rsidRPr="00E20D5B">
              <w:rPr>
                <w:rFonts w:eastAsia="Batang"/>
                <w:sz w:val="18"/>
                <w:szCs w:val="18"/>
                <w:lang w:val="en-GB" w:eastAsia="en-US"/>
              </w:rPr>
              <w:t>gNB</w:t>
            </w:r>
            <w:proofErr w:type="spellEnd"/>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455A83F7" w:rsidR="00F04DDC" w:rsidRDefault="00B35DC5" w:rsidP="00F04DDC">
            <w:pPr>
              <w:widowControl w:val="0"/>
              <w:snapToGrid w:val="0"/>
              <w:rPr>
                <w:rFonts w:eastAsia="Malgun Gothic"/>
                <w:sz w:val="18"/>
                <w:szCs w:val="18"/>
              </w:rPr>
            </w:pPr>
            <w:r>
              <w:rPr>
                <w:rFonts w:eastAsia="Malgun Gothic"/>
                <w:sz w:val="18"/>
                <w:szCs w:val="18"/>
              </w:rPr>
              <w:t>[Mod: Correct, in all likelihood this will have to be UE capability – which will be discussed when UE feature for Rel-18 starts (usually 2 meetings before the WI ends</w:t>
            </w:r>
            <w:r w:rsidR="00874C3C">
              <w:rPr>
                <w:rFonts w:eastAsia="Malgun Gothic"/>
                <w:sz w:val="18"/>
                <w:szCs w:val="18"/>
              </w:rPr>
              <w:t>, i.e. Aug/Oct 2023</w:t>
            </w:r>
            <w:r>
              <w:rPr>
                <w:rFonts w:eastAsia="Malgun Gothic"/>
                <w:sz w:val="18"/>
                <w:szCs w:val="18"/>
              </w:rPr>
              <w:t>)]</w:t>
            </w:r>
          </w:p>
          <w:p w14:paraId="74A3151F" w14:textId="77777777" w:rsidR="00B35DC5" w:rsidRDefault="00B35DC5"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AP CSI-RS burst would be more friendly to UE implementation due to it being “causal” (i.e. all CSI-RS occasions occur after PDCCH): (1) No need to pre-buffer CSI-RS occasion(s); (2) More importantly, it can be notified to UE 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670462AD" w:rsidR="00127004" w:rsidRDefault="0078486C" w:rsidP="00F04DDC">
            <w:pPr>
              <w:widowControl w:val="0"/>
              <w:snapToGrid w:val="0"/>
              <w:rPr>
                <w:rFonts w:eastAsiaTheme="minorEastAsia"/>
                <w:sz w:val="18"/>
                <w:szCs w:val="18"/>
                <w:lang w:eastAsia="zh-CN"/>
              </w:rPr>
            </w:pPr>
            <w:r>
              <w:rPr>
                <w:rFonts w:eastAsiaTheme="minorEastAsia"/>
                <w:sz w:val="18"/>
                <w:szCs w:val="18"/>
                <w:lang w:eastAsia="zh-CN"/>
              </w:rPr>
              <w:t>[Mod: Added FFS for this]</w:t>
            </w:r>
          </w:p>
          <w:p w14:paraId="2E4A815B" w14:textId="77777777" w:rsidR="0078486C" w:rsidRDefault="0078486C"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t>Therefore, f</w:t>
            </w:r>
            <w:r w:rsidR="00127004">
              <w:rPr>
                <w:rFonts w:eastAsiaTheme="minorEastAsia"/>
                <w:sz w:val="18"/>
                <w:szCs w:val="18"/>
                <w:lang w:eastAsia="zh-CN"/>
              </w:rPr>
              <w:t xml:space="preserve">or </w:t>
            </w:r>
            <w:proofErr w:type="spellStart"/>
            <w:r w:rsidR="00127004">
              <w:rPr>
                <w:rFonts w:eastAsiaTheme="minorEastAsia"/>
                <w:sz w:val="18"/>
                <w:szCs w:val="18"/>
                <w:lang w:eastAsia="zh-CN"/>
              </w:rPr>
              <w:t>vivo’s</w:t>
            </w:r>
            <w:proofErr w:type="spellEnd"/>
            <w:r w:rsidR="00127004">
              <w:rPr>
                <w:rFonts w:eastAsiaTheme="minorEastAsia"/>
                <w:sz w:val="18"/>
                <w:szCs w:val="18"/>
                <w:lang w:eastAsia="zh-CN"/>
              </w:rPr>
              <w:t xml:space="preserve">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aff"/>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F04DDC">
                  <w:pPr>
                    <w:pStyle w:val="afc"/>
                    <w:widowControl w:val="0"/>
                    <w:numPr>
                      <w:ilvl w:val="0"/>
                      <w:numId w:val="67"/>
                    </w:numPr>
                    <w:snapToGrid w:val="0"/>
                    <w:rPr>
                      <w:rFonts w:eastAsiaTheme="minorEastAsia"/>
                      <w:sz w:val="18"/>
                      <w:szCs w:val="18"/>
                      <w:lang w:eastAsia="zh-CN"/>
                    </w:rPr>
                  </w:pPr>
                  <w:r w:rsidRPr="006F4876">
                    <w:rPr>
                      <w:rFonts w:eastAsiaTheme="minorEastAsia"/>
                      <w:sz w:val="18"/>
                      <w:szCs w:val="18"/>
                      <w:lang w:eastAsia="zh-CN"/>
                    </w:rPr>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69E0A39F" w:rsidR="00F04DDC" w:rsidRDefault="00874C3C" w:rsidP="00F04DDC">
            <w:pPr>
              <w:widowControl w:val="0"/>
              <w:snapToGrid w:val="0"/>
              <w:rPr>
                <w:rFonts w:eastAsiaTheme="minorEastAsia"/>
                <w:sz w:val="18"/>
                <w:szCs w:val="18"/>
                <w:lang w:eastAsia="zh-CN"/>
              </w:rPr>
            </w:pPr>
            <w:r>
              <w:rPr>
                <w:rFonts w:eastAsiaTheme="minorEastAsia"/>
                <w:sz w:val="18"/>
                <w:szCs w:val="18"/>
                <w:lang w:eastAsia="zh-CN"/>
              </w:rPr>
              <w:t>[Mod: Done]</w:t>
            </w:r>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 xml:space="preserve">commented by e.g. </w:t>
            </w:r>
            <w:proofErr w:type="spellStart"/>
            <w:r w:rsidR="0027055C">
              <w:rPr>
                <w:rFonts w:eastAsia="MS Mincho"/>
                <w:sz w:val="18"/>
                <w:szCs w:val="18"/>
                <w:lang w:eastAsia="ja-JP"/>
              </w:rPr>
              <w:t>MediaTek</w:t>
            </w:r>
            <w:proofErr w:type="spellEnd"/>
            <w:r w:rsidR="008E7C08">
              <w:rPr>
                <w:rFonts w:eastAsia="MS Mincho"/>
                <w:sz w:val="18"/>
                <w:szCs w:val="18"/>
                <w:lang w:eastAsia="ja-JP"/>
              </w:rPr>
              <w:t>.</w:t>
            </w:r>
          </w:p>
          <w:p w14:paraId="6675713C" w14:textId="77777777" w:rsidR="0027055C" w:rsidRDefault="0027055C" w:rsidP="00DC0321">
            <w:pPr>
              <w:pStyle w:val="afc"/>
              <w:widowControl w:val="0"/>
              <w:numPr>
                <w:ilvl w:val="0"/>
                <w:numId w:val="70"/>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DC0321">
            <w:pPr>
              <w:pStyle w:val="afc"/>
              <w:widowControl w:val="0"/>
              <w:numPr>
                <w:ilvl w:val="0"/>
                <w:numId w:val="70"/>
              </w:numPr>
              <w:snapToGrid w:val="0"/>
              <w:rPr>
                <w:rFonts w:eastAsia="MS Mincho"/>
                <w:sz w:val="18"/>
                <w:szCs w:val="18"/>
                <w:lang w:eastAsia="ja-JP"/>
              </w:rPr>
            </w:pPr>
            <w:r>
              <w:rPr>
                <w:rFonts w:eastAsia="MS Mincho"/>
                <w:sz w:val="18"/>
                <w:szCs w:val="18"/>
                <w:lang w:eastAsia="ja-JP"/>
              </w:rPr>
              <w:t xml:space="preserve">With DFT basis, Q can be either 1 or 2. The issue brought up on Q=1 (that it only performs phase rotation and has no impact on PMI selection along DD) applies to any N4 value, not only to N4=2. With Q=2, for a given (SD,FD)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 xml:space="preserve">Therefore, we tend to agree with, e.g. </w:t>
            </w:r>
            <w:proofErr w:type="spellStart"/>
            <w:r>
              <w:rPr>
                <w:rFonts w:eastAsia="MS Mincho"/>
                <w:sz w:val="18"/>
                <w:szCs w:val="18"/>
                <w:lang w:eastAsia="ja-JP"/>
              </w:rPr>
              <w:t>Fraunhofer</w:t>
            </w:r>
            <w:proofErr w:type="spellEnd"/>
            <w:r>
              <w:rPr>
                <w:rFonts w:eastAsia="MS Mincho"/>
                <w:sz w:val="18"/>
                <w:szCs w:val="18"/>
                <w:lang w:eastAsia="ja-JP"/>
              </w:rPr>
              <w:t>,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BE0B95">
            <w:pPr>
              <w:pStyle w:val="afc"/>
              <w:widowControl w:val="0"/>
              <w:numPr>
                <w:ilvl w:val="0"/>
                <w:numId w:val="73"/>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BE0B95">
            <w:pPr>
              <w:pStyle w:val="afc"/>
              <w:widowControl w:val="0"/>
              <w:numPr>
                <w:ilvl w:val="0"/>
                <w:numId w:val="72"/>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(E.g. per slot), which can’t be supported with current spec on P/SP CSI-RS (the min period can be 4).</w:t>
            </w:r>
          </w:p>
          <w:p w14:paraId="1E12E342" w14:textId="77777777" w:rsidR="008465C5" w:rsidRDefault="008465C5" w:rsidP="00BE0B95">
            <w:pPr>
              <w:pStyle w:val="afc"/>
              <w:widowControl w:val="0"/>
              <w:numPr>
                <w:ilvl w:val="0"/>
                <w:numId w:val="72"/>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t>Proposal 2.I</w:t>
            </w:r>
          </w:p>
          <w:p w14:paraId="3B1C47CD" w14:textId="77777777" w:rsidR="002741FE" w:rsidRDefault="002741FE" w:rsidP="00F24D7C">
            <w:pPr>
              <w:pStyle w:val="afc"/>
              <w:widowControl w:val="0"/>
              <w:numPr>
                <w:ilvl w:val="0"/>
                <w:numId w:val="74"/>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(e.g. 2,3). There are two options to control the overhead:</w:t>
            </w:r>
          </w:p>
          <w:p w14:paraId="46FB5332" w14:textId="77777777" w:rsidR="00F24D7C" w:rsidRDefault="00F24D7C" w:rsidP="00F24D7C">
            <w:pPr>
              <w:pStyle w:val="afc"/>
              <w:widowControl w:val="0"/>
              <w:numPr>
                <w:ilvl w:val="1"/>
                <w:numId w:val="74"/>
              </w:numPr>
              <w:snapToGrid w:val="0"/>
              <w:rPr>
                <w:rFonts w:eastAsia="MS Mincho"/>
                <w:sz w:val="18"/>
                <w:szCs w:val="18"/>
                <w:lang w:eastAsia="ja-JP"/>
              </w:rPr>
            </w:pPr>
            <w:r>
              <w:rPr>
                <w:rFonts w:eastAsia="MS Mincho"/>
                <w:sz w:val="18"/>
                <w:szCs w:val="18"/>
                <w:lang w:eastAsia="ja-JP"/>
              </w:rPr>
              <w:t>Option 1: 3D bitmap size (</w:t>
            </w:r>
            <m:oMath>
              <m:r>
                <w:rPr>
                  <w:rFonts w:ascii="Cambria Math" w:eastAsia="MS Mincho" w:hAnsi="Cambria Math"/>
                  <w:sz w:val="18"/>
                  <w:szCs w:val="18"/>
                  <w:lang w:eastAsia="ja-JP"/>
                </w:rPr>
                <m:t>2LMQ</m:t>
              </m:r>
            </m:oMath>
            <w:r>
              <w:rPr>
                <w:rFonts w:eastAsia="MS Mincho"/>
                <w:sz w:val="18"/>
                <w:szCs w:val="18"/>
                <w:lang w:eastAsia="ja-JP"/>
              </w:rPr>
              <w:t>) is at most or similar to legacy (Rel16)</w:t>
            </w:r>
            <w:r w:rsidR="00252C98">
              <w:rPr>
                <w:rFonts w:eastAsia="MS Mincho"/>
                <w:sz w:val="18"/>
                <w:szCs w:val="18"/>
                <w:lang w:eastAsia="ja-JP"/>
              </w:rPr>
              <w:t>, i.e., Rel. 16 bitmap overhead is an upper bound</w:t>
            </w:r>
          </w:p>
          <w:p w14:paraId="32B38932" w14:textId="77777777" w:rsidR="00F24D7C" w:rsidRDefault="00F24D7C" w:rsidP="00F24D7C">
            <w:pPr>
              <w:pStyle w:val="afc"/>
              <w:widowControl w:val="0"/>
              <w:numPr>
                <w:ilvl w:val="1"/>
                <w:numId w:val="74"/>
              </w:numPr>
              <w:snapToGrid w:val="0"/>
              <w:rPr>
                <w:rFonts w:eastAsia="MS Mincho"/>
                <w:sz w:val="18"/>
                <w:szCs w:val="18"/>
                <w:lang w:eastAsia="ja-JP"/>
              </w:rPr>
            </w:pPr>
            <w:r>
              <w:rPr>
                <w:rFonts w:eastAsia="MS Mincho"/>
                <w:sz w:val="18"/>
                <w:szCs w:val="18"/>
                <w:lang w:eastAsia="ja-JP"/>
              </w:rPr>
              <w:t>Option 2: 2D bitmap (e.g.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F24D7C">
            <w:pPr>
              <w:pStyle w:val="afc"/>
              <w:numPr>
                <w:ilvl w:val="0"/>
                <w:numId w:val="74"/>
              </w:numPr>
              <w:suppressAutoHyphens w:val="0"/>
              <w:snapToGrid w:val="0"/>
              <w:rPr>
                <w:rFonts w:ascii="Times" w:eastAsia="Batang" w:hAnsi="Times"/>
                <w:sz w:val="18"/>
                <w:lang w:val="en-GB"/>
              </w:rPr>
            </w:pPr>
            <w:r w:rsidRPr="00F24D7C">
              <w:rPr>
                <w:rFonts w:ascii="Times" w:eastAsia="Batang"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F24D7C">
            <w:pPr>
              <w:pStyle w:val="afc"/>
              <w:widowControl w:val="0"/>
              <w:numPr>
                <w:ilvl w:val="1"/>
                <w:numId w:val="74"/>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575E32">
            <w:pPr>
              <w:pStyle w:val="afc"/>
              <w:widowControl w:val="0"/>
              <w:numPr>
                <w:ilvl w:val="0"/>
                <w:numId w:val="74"/>
              </w:numPr>
              <w:snapToGrid w:val="0"/>
              <w:rPr>
                <w:rFonts w:eastAsia="MS Mincho"/>
                <w:sz w:val="18"/>
                <w:szCs w:val="18"/>
                <w:lang w:eastAsia="ja-JP"/>
              </w:rPr>
            </w:pPr>
            <w:r w:rsidRPr="00F24D7C">
              <w:rPr>
                <w:rFonts w:ascii="Times" w:eastAsia="Batang" w:hAnsi="Times"/>
                <w:color w:val="FF0000"/>
                <w:sz w:val="18"/>
                <w:lang w:val="en-GB"/>
              </w:rPr>
              <w:t>Option 2: the per-layer 2-dimensional bitmap for indicating the location of NZCs used in Rel-16/17 Type-II is reused for all DD/TD units</w:t>
            </w:r>
          </w:p>
          <w:p w14:paraId="0190A5F7" w14:textId="5592A445" w:rsidR="00874C3C" w:rsidRDefault="00874C3C" w:rsidP="00575E32">
            <w:pPr>
              <w:widowControl w:val="0"/>
              <w:snapToGrid w:val="0"/>
              <w:rPr>
                <w:rFonts w:eastAsia="MS Mincho"/>
                <w:sz w:val="18"/>
                <w:szCs w:val="18"/>
                <w:lang w:eastAsia="ja-JP"/>
              </w:rPr>
            </w:pPr>
            <w:r>
              <w:rPr>
                <w:rFonts w:eastAsia="MS Mincho"/>
                <w:sz w:val="18"/>
                <w:szCs w:val="18"/>
                <w:lang w:eastAsia="ja-JP"/>
              </w:rPr>
              <w:t>[Mod: Added Alt2 with different wording]</w:t>
            </w:r>
          </w:p>
          <w:p w14:paraId="75B4C13B" w14:textId="77777777" w:rsidR="00874C3C" w:rsidRDefault="00874C3C" w:rsidP="00575E32">
            <w:pPr>
              <w:widowControl w:val="0"/>
              <w:snapToGrid w:val="0"/>
              <w:rPr>
                <w:rFonts w:eastAsia="MS Mincho"/>
                <w:sz w:val="18"/>
                <w:szCs w:val="18"/>
                <w:lang w:eastAsia="ja-JP"/>
              </w:rPr>
            </w:pPr>
          </w:p>
          <w:p w14:paraId="70AEC507" w14:textId="69F1EFFD"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575E32">
            <w:pPr>
              <w:pStyle w:val="afc"/>
              <w:widowControl w:val="0"/>
              <w:numPr>
                <w:ilvl w:val="0"/>
                <w:numId w:val="75"/>
              </w:numPr>
              <w:snapToGrid w:val="0"/>
              <w:rPr>
                <w:rFonts w:eastAsia="MS Mincho"/>
                <w:sz w:val="18"/>
                <w:szCs w:val="18"/>
                <w:lang w:eastAsia="ja-JP"/>
              </w:rPr>
            </w:pPr>
            <w:r>
              <w:rPr>
                <w:rFonts w:eastAsia="MS Mincho"/>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MS Mincho"/>
                <w:sz w:val="18"/>
                <w:szCs w:val="18"/>
                <w:lang w:eastAsia="ja-JP"/>
              </w:rPr>
            </w:pPr>
            <w:proofErr w:type="spellStart"/>
            <w:r>
              <w:rPr>
                <w:rFonts w:eastAsia="MS Mincho"/>
                <w:sz w:val="18"/>
                <w:szCs w:val="18"/>
                <w:lang w:eastAsia="ja-JP"/>
              </w:rPr>
              <w:t>MediaTek</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3265F04B" w:rsidR="001D6560" w:rsidRDefault="001D6560" w:rsidP="001D6560">
            <w:pPr>
              <w:snapToGrid w:val="0"/>
              <w:rPr>
                <w:sz w:val="18"/>
                <w:szCs w:val="18"/>
                <w:lang w:eastAsia="ja-JP"/>
              </w:rPr>
            </w:pPr>
            <w:r w:rsidRPr="008466FF">
              <w:rPr>
                <w:sz w:val="18"/>
                <w:szCs w:val="18"/>
                <w:lang w:eastAsia="ja-JP"/>
              </w:rPr>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0BC02A77" w14:textId="0B0DF498" w:rsidR="00874C3C" w:rsidRPr="008466FF" w:rsidRDefault="00874C3C" w:rsidP="001D6560">
            <w:pPr>
              <w:snapToGrid w:val="0"/>
              <w:rPr>
                <w:sz w:val="18"/>
                <w:szCs w:val="18"/>
                <w:lang w:eastAsia="ja-JP"/>
              </w:rPr>
            </w:pPr>
            <w:r>
              <w:rPr>
                <w:sz w:val="18"/>
                <w:szCs w:val="18"/>
                <w:lang w:eastAsia="ja-JP"/>
              </w:rPr>
              <w:t>[Mod: Thanks for your understanding. It seems the issue is Q=1</w:t>
            </w:r>
            <w:r w:rsidR="005A3FB9">
              <w:rPr>
                <w:sz w:val="18"/>
                <w:szCs w:val="18"/>
                <w:lang w:eastAsia="ja-JP"/>
              </w:rPr>
              <w:t xml:space="preserve"> not affecting SINR (hence PMI selection)</w:t>
            </w:r>
            <w:r>
              <w:rPr>
                <w:sz w:val="18"/>
                <w:szCs w:val="18"/>
                <w:lang w:eastAsia="ja-JP"/>
              </w:rPr>
              <w:t xml:space="preserve">. Added constraint </w:t>
            </w:r>
            <w:r w:rsidR="005A3FB9">
              <w:rPr>
                <w:sz w:val="18"/>
                <w:szCs w:val="18"/>
                <w:lang w:eastAsia="ja-JP"/>
              </w:rPr>
              <w:t>only Q&gt;1</w:t>
            </w:r>
            <w:r>
              <w:rPr>
                <w:sz w:val="18"/>
                <w:szCs w:val="18"/>
                <w:lang w:eastAsia="ja-JP"/>
              </w:rPr>
              <w:t xml:space="preserve"> is supported</w:t>
            </w:r>
            <w:r w:rsidR="005A3FB9">
              <w:rPr>
                <w:sz w:val="18"/>
                <w:szCs w:val="18"/>
                <w:lang w:eastAsia="ja-JP"/>
              </w:rPr>
              <w:t xml:space="preserve"> when DFT is used (N4&gt;1) which should achieve the same thing as your suggestion</w:t>
            </w:r>
            <w:r w:rsidR="008827E0">
              <w:rPr>
                <w:sz w:val="18"/>
                <w:szCs w:val="18"/>
                <w:lang w:eastAsia="ja-JP"/>
              </w:rPr>
              <w:t xml:space="preserve">. Re N4=1 with identity, although you are fine not to have it </w:t>
            </w:r>
            <w:r w:rsidR="008827E0" w:rsidRPr="008827E0">
              <w:rPr>
                <w:sz w:val="18"/>
                <w:szCs w:val="18"/>
                <w:lang w:eastAsia="ja-JP"/>
              </w:rPr>
              <w:sym w:font="Wingdings" w:char="F04A"/>
            </w:r>
            <w:r w:rsidR="008827E0">
              <w:rPr>
                <w:sz w:val="18"/>
                <w:szCs w:val="18"/>
                <w:lang w:eastAsia="ja-JP"/>
              </w:rPr>
              <w:t xml:space="preserve"> a small # companies still strongly want it</w:t>
            </w:r>
            <w:r>
              <w:rPr>
                <w:sz w:val="18"/>
                <w:szCs w:val="18"/>
                <w:lang w:eastAsia="ja-JP"/>
              </w:rPr>
              <w:t>]</w:t>
            </w:r>
          </w:p>
          <w:p w14:paraId="5C34D1E0" w14:textId="77777777" w:rsidR="001D6560" w:rsidRPr="008466FF" w:rsidRDefault="001D6560" w:rsidP="001D6560">
            <w:pPr>
              <w:snapToGrid w:val="0"/>
              <w:rPr>
                <w:sz w:val="18"/>
                <w:szCs w:val="18"/>
                <w:lang w:eastAsia="ja-JP"/>
              </w:rPr>
            </w:pPr>
          </w:p>
          <w:p w14:paraId="6699AE7A" w14:textId="40C0FE49" w:rsidR="00F04DDC" w:rsidRPr="00D9545A" w:rsidRDefault="001D6560" w:rsidP="00D9545A">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hold”. If it happens that the interference has a stable influence on CQI, then calculating CQI using predicted channel may be beneficial. However, we think one CQI should be enough because it is very likely that interference can change a lot after some period, especially when the </w:t>
            </w:r>
            <w:proofErr w:type="spellStart"/>
            <w:r w:rsidRPr="008466FF">
              <w:rPr>
                <w:sz w:val="18"/>
                <w:szCs w:val="18"/>
                <w:lang w:eastAsia="ja-JP"/>
              </w:rPr>
              <w:t>precoders</w:t>
            </w:r>
            <w:proofErr w:type="spellEnd"/>
            <w:r w:rsidRPr="008466FF">
              <w:rPr>
                <w:sz w:val="18"/>
                <w:szCs w:val="18"/>
                <w:lang w:eastAsia="ja-JP"/>
              </w:rPr>
              <w:t xml:space="preserve"> are updated frequently. </w:t>
            </w: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5596DBC1" w:rsidR="00F04DDC" w:rsidRDefault="0078486C" w:rsidP="00F04DDC">
            <w:pPr>
              <w:widowControl w:val="0"/>
              <w:snapToGrid w:val="0"/>
              <w:rPr>
                <w:rFonts w:eastAsia="MS Mincho"/>
                <w:sz w:val="18"/>
                <w:szCs w:val="18"/>
                <w:lang w:eastAsia="ja-JP"/>
              </w:rPr>
            </w:pPr>
            <w:r>
              <w:rPr>
                <w:rFonts w:eastAsia="MS Mincho"/>
                <w:sz w:val="18"/>
                <w:szCs w:val="18"/>
                <w:lang w:eastAsia="ja-JP"/>
              </w:rPr>
              <w:t xml:space="preserve">Mod </w:t>
            </w:r>
            <w:r w:rsidR="00126FB4">
              <w:rPr>
                <w:rFonts w:eastAsia="MS Mincho"/>
                <w:sz w:val="18"/>
                <w:szCs w:val="18"/>
                <w:lang w:eastAsia="ja-JP"/>
              </w:rPr>
              <w:t>V9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0887D3B7" w:rsidR="00F04DDC" w:rsidRPr="0078486C" w:rsidRDefault="0078486C" w:rsidP="00F04DDC">
            <w:pPr>
              <w:widowControl w:val="0"/>
              <w:snapToGrid w:val="0"/>
              <w:rPr>
                <w:rFonts w:eastAsia="MS Mincho"/>
                <w:b/>
                <w:sz w:val="18"/>
                <w:szCs w:val="18"/>
                <w:lang w:eastAsia="ja-JP"/>
              </w:rPr>
            </w:pPr>
            <w:r w:rsidRPr="0078486C">
              <w:rPr>
                <w:rFonts w:eastAsia="MS Mincho"/>
                <w:b/>
                <w:color w:val="3333FF"/>
                <w:sz w:val="20"/>
                <w:szCs w:val="18"/>
                <w:lang w:eastAsia="ja-JP"/>
              </w:rPr>
              <w:t>Revised some proposals per companies’ inputs</w:t>
            </w:r>
          </w:p>
        </w:tc>
      </w:tr>
      <w:tr w:rsidR="00795F5E"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5F97CFE"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0B3C14"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2.1 (Proposal 2.A):</w:t>
            </w:r>
          </w:p>
          <w:p w14:paraId="660CAB79"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 xml:space="preserve">We share the same concerns as vivo regarding support of Rel-7 </w:t>
            </w:r>
            <w:proofErr w:type="spellStart"/>
            <w:r>
              <w:rPr>
                <w:rFonts w:eastAsia="MS Mincho"/>
                <w:sz w:val="18"/>
                <w:szCs w:val="18"/>
                <w:lang w:eastAsia="ja-JP"/>
              </w:rPr>
              <w:t>FeType</w:t>
            </w:r>
            <w:proofErr w:type="spellEnd"/>
            <w:r>
              <w:rPr>
                <w:rFonts w:eastAsia="MS Mincho"/>
                <w:sz w:val="18"/>
                <w:szCs w:val="18"/>
                <w:lang w:eastAsia="ja-JP"/>
              </w:rPr>
              <w:t xml:space="preserve">-II CB as an additional basis of Rel-18 </w:t>
            </w:r>
            <w:r>
              <w:rPr>
                <w:rFonts w:eastAsia="MS Mincho"/>
                <w:sz w:val="18"/>
                <w:szCs w:val="18"/>
                <w:lang w:eastAsia="ja-JP"/>
              </w:rPr>
              <w:lastRenderedPageBreak/>
              <w:t xml:space="preserve">Type-II codebook refinement. We do not see the gain of introducing such basis unless the CSI-RS beamforming exploits DD reciprocity, which would require extensive study. Preference is to keep Rel-16 </w:t>
            </w:r>
            <w:proofErr w:type="spellStart"/>
            <w:r>
              <w:rPr>
                <w:rFonts w:eastAsia="MS Mincho"/>
                <w:sz w:val="18"/>
                <w:szCs w:val="18"/>
                <w:lang w:eastAsia="ja-JP"/>
              </w:rPr>
              <w:t>eType</w:t>
            </w:r>
            <w:proofErr w:type="spellEnd"/>
            <w:r>
              <w:rPr>
                <w:rFonts w:eastAsia="MS Mincho"/>
                <w:sz w:val="18"/>
                <w:szCs w:val="18"/>
                <w:lang w:eastAsia="ja-JP"/>
              </w:rPr>
              <w:t>-II regular codebook as baseline</w:t>
            </w:r>
          </w:p>
          <w:p w14:paraId="0F1B237E" w14:textId="77777777" w:rsidR="00795F5E" w:rsidRDefault="00795F5E" w:rsidP="00795F5E">
            <w:pPr>
              <w:widowControl w:val="0"/>
              <w:snapToGrid w:val="0"/>
              <w:rPr>
                <w:rFonts w:eastAsia="MS Mincho"/>
                <w:sz w:val="18"/>
                <w:szCs w:val="18"/>
                <w:lang w:eastAsia="ja-JP"/>
              </w:rPr>
            </w:pPr>
          </w:p>
          <w:p w14:paraId="1F2D46C8"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2.2 (Proposal 2.B):</w:t>
            </w:r>
          </w:p>
          <w:p w14:paraId="27012E5D"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Our preference is to prioritize Rank 1,2. At high speed, due to CSI prediction, the CSI quality is expected to deteriorate throughout W</w:t>
            </w:r>
            <w:r w:rsidRPr="00E077A9">
              <w:rPr>
                <w:rFonts w:eastAsia="MS Mincho"/>
                <w:sz w:val="18"/>
                <w:szCs w:val="18"/>
                <w:vertAlign w:val="subscript"/>
                <w:lang w:eastAsia="ja-JP"/>
              </w:rPr>
              <w:t>CSI</w:t>
            </w:r>
            <w:r>
              <w:rPr>
                <w:rFonts w:eastAsia="MS Mincho"/>
                <w:sz w:val="18"/>
                <w:szCs w:val="18"/>
                <w:lang w:eastAsia="ja-JP"/>
              </w:rPr>
              <w:t xml:space="preserve"> window (the larger the Doppler, the less the precision of the predicted CSI over W</w:t>
            </w:r>
            <w:r w:rsidRPr="00E077A9">
              <w:rPr>
                <w:rFonts w:eastAsia="MS Mincho"/>
                <w:sz w:val="18"/>
                <w:szCs w:val="18"/>
                <w:vertAlign w:val="subscript"/>
                <w:lang w:eastAsia="ja-JP"/>
              </w:rPr>
              <w:t>CSI</w:t>
            </w:r>
            <w:r>
              <w:rPr>
                <w:rFonts w:eastAsia="MS Mincho"/>
                <w:sz w:val="18"/>
                <w:szCs w:val="18"/>
                <w:lang w:eastAsia="ja-JP"/>
              </w:rPr>
              <w:t xml:space="preserve"> due to shorter channel coherence time). Rank 3,4 are nominally supported for good channel conditions with precise CSI, which may not be the case at high speed. Prefer to start off with Rank 1,2 design</w:t>
            </w:r>
          </w:p>
          <w:p w14:paraId="735C791A" w14:textId="77777777" w:rsidR="00795F5E" w:rsidRDefault="00795F5E" w:rsidP="00795F5E">
            <w:pPr>
              <w:widowControl w:val="0"/>
              <w:snapToGrid w:val="0"/>
              <w:rPr>
                <w:rFonts w:eastAsia="MS Mincho"/>
                <w:sz w:val="18"/>
                <w:szCs w:val="18"/>
                <w:lang w:eastAsia="ja-JP"/>
              </w:rPr>
            </w:pPr>
          </w:p>
          <w:p w14:paraId="3D9EDA0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4</w:t>
            </w:r>
            <w:r w:rsidRPr="00873FBC">
              <w:rPr>
                <w:rFonts w:eastAsia="MS Mincho"/>
                <w:b/>
                <w:bCs/>
                <w:sz w:val="18"/>
                <w:szCs w:val="18"/>
                <w:u w:val="single"/>
                <w:lang w:eastAsia="ja-JP"/>
              </w:rPr>
              <w:t xml:space="preserve"> (Proposal 2.</w:t>
            </w:r>
            <w:r>
              <w:rPr>
                <w:rFonts w:eastAsia="MS Mincho"/>
                <w:b/>
                <w:bCs/>
                <w:sz w:val="18"/>
                <w:szCs w:val="18"/>
                <w:u w:val="single"/>
                <w:lang w:eastAsia="ja-JP"/>
              </w:rPr>
              <w:t>D</w:t>
            </w:r>
            <w:r w:rsidRPr="00873FBC">
              <w:rPr>
                <w:rFonts w:eastAsia="MS Mincho"/>
                <w:b/>
                <w:bCs/>
                <w:sz w:val="18"/>
                <w:szCs w:val="18"/>
                <w:u w:val="single"/>
                <w:lang w:eastAsia="ja-JP"/>
              </w:rPr>
              <w:t>):</w:t>
            </w:r>
          </w:p>
          <w:p w14:paraId="121FE51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 xml:space="preserve">In our understanding, for DFT-based </w:t>
            </w:r>
            <w:proofErr w:type="spellStart"/>
            <w:r>
              <w:rPr>
                <w:rFonts w:eastAsia="MS Mincho"/>
                <w:sz w:val="18"/>
                <w:szCs w:val="18"/>
                <w:lang w:eastAsia="ja-JP"/>
              </w:rPr>
              <w:t>W</w:t>
            </w:r>
            <w:r w:rsidRPr="00873FBC">
              <w:rPr>
                <w:rFonts w:eastAsia="MS Mincho"/>
                <w:sz w:val="18"/>
                <w:szCs w:val="18"/>
                <w:vertAlign w:val="subscript"/>
                <w:lang w:eastAsia="ja-JP"/>
              </w:rPr>
              <w:t>d</w:t>
            </w:r>
            <w:proofErr w:type="spellEnd"/>
            <w:r>
              <w:rPr>
                <w:rFonts w:eastAsia="MS Mincho"/>
                <w:sz w:val="18"/>
                <w:szCs w:val="18"/>
                <w:lang w:eastAsia="ja-JP"/>
              </w:rPr>
              <w:t xml:space="preserve">, </w:t>
            </w:r>
            <w:proofErr w:type="spellStart"/>
            <w:r>
              <w:rPr>
                <w:rFonts w:eastAsia="MS Mincho"/>
                <w:sz w:val="18"/>
                <w:szCs w:val="18"/>
                <w:lang w:eastAsia="ja-JP"/>
              </w:rPr>
              <w:t>Wd</w:t>
            </w:r>
            <w:proofErr w:type="spellEnd"/>
            <w:r>
              <w:rPr>
                <w:rFonts w:eastAsia="MS Mincho"/>
                <w:sz w:val="18"/>
                <w:szCs w:val="18"/>
                <w:lang w:eastAsia="ja-JP"/>
              </w:rPr>
              <w:t xml:space="preserve"> dimension is N</w:t>
            </w:r>
            <w:r w:rsidRPr="00873FBC">
              <w:rPr>
                <w:rFonts w:eastAsia="MS Mincho"/>
                <w:sz w:val="18"/>
                <w:szCs w:val="18"/>
                <w:vertAlign w:val="subscript"/>
                <w:lang w:eastAsia="ja-JP"/>
              </w:rPr>
              <w:t>4</w:t>
            </w:r>
            <w:r>
              <w:rPr>
                <w:rFonts w:eastAsia="MS Mincho"/>
                <w:sz w:val="18"/>
                <w:szCs w:val="18"/>
                <w:lang w:eastAsia="ja-JP"/>
              </w:rPr>
              <w:t>xD, where N</w:t>
            </w:r>
            <w:r w:rsidRPr="00873FBC">
              <w:rPr>
                <w:rFonts w:eastAsia="MS Mincho"/>
                <w:sz w:val="18"/>
                <w:szCs w:val="18"/>
                <w:vertAlign w:val="subscript"/>
                <w:lang w:eastAsia="ja-JP"/>
              </w:rPr>
              <w:t>4</w:t>
            </w:r>
            <w:r>
              <w:rPr>
                <w:rFonts w:ascii="Arial" w:eastAsia="MS Mincho" w:hAnsi="Arial" w:cs="Arial"/>
                <w:sz w:val="18"/>
                <w:szCs w:val="18"/>
                <w:lang w:eastAsia="ja-JP"/>
              </w:rPr>
              <w:t>≥</w:t>
            </w:r>
            <w:r>
              <w:rPr>
                <w:rFonts w:eastAsia="MS Mincho"/>
                <w:sz w:val="18"/>
                <w:szCs w:val="18"/>
                <w:lang w:eastAsia="ja-JP"/>
              </w:rPr>
              <w:t xml:space="preserve">D. Therefore at N4=1, </w:t>
            </w:r>
            <w:proofErr w:type="spellStart"/>
            <w:r>
              <w:rPr>
                <w:rFonts w:eastAsia="MS Mincho"/>
                <w:sz w:val="18"/>
                <w:szCs w:val="18"/>
                <w:lang w:eastAsia="ja-JP"/>
              </w:rPr>
              <w:t>Wd</w:t>
            </w:r>
            <w:proofErr w:type="spellEnd"/>
            <w:r>
              <w:rPr>
                <w:rFonts w:eastAsia="MS Mincho"/>
                <w:sz w:val="18"/>
                <w:szCs w:val="18"/>
                <w:lang w:eastAsia="ja-JP"/>
              </w:rPr>
              <w:t xml:space="preserve"> boils down to a scalar value of 1 and both Alt-1A and Alt-3 would be the same. We prefer to set the N4 threshold to N</w:t>
            </w:r>
            <w:r w:rsidRPr="00873FBC">
              <w:rPr>
                <w:rFonts w:eastAsia="MS Mincho"/>
                <w:sz w:val="18"/>
                <w:szCs w:val="18"/>
                <w:vertAlign w:val="subscript"/>
                <w:lang w:eastAsia="ja-JP"/>
              </w:rPr>
              <w:t>4</w:t>
            </w:r>
            <w:r>
              <w:rPr>
                <w:rFonts w:eastAsia="MS Mincho"/>
                <w:sz w:val="18"/>
                <w:szCs w:val="18"/>
                <w:lang w:eastAsia="ja-JP"/>
              </w:rPr>
              <w:t>=2 rather than N</w:t>
            </w:r>
            <w:r w:rsidRPr="00873FBC">
              <w:rPr>
                <w:rFonts w:eastAsia="MS Mincho"/>
                <w:sz w:val="18"/>
                <w:szCs w:val="18"/>
                <w:vertAlign w:val="subscript"/>
                <w:lang w:eastAsia="ja-JP"/>
              </w:rPr>
              <w:t>4</w:t>
            </w:r>
            <w:r>
              <w:rPr>
                <w:rFonts w:eastAsia="MS Mincho"/>
                <w:sz w:val="18"/>
                <w:szCs w:val="18"/>
                <w:lang w:eastAsia="ja-JP"/>
              </w:rPr>
              <w:t>=1</w:t>
            </w:r>
          </w:p>
          <w:p w14:paraId="6CA457F4" w14:textId="0841ABDD" w:rsidR="00795F5E" w:rsidRDefault="004F6B11" w:rsidP="00795F5E">
            <w:pPr>
              <w:widowControl w:val="0"/>
              <w:snapToGrid w:val="0"/>
              <w:rPr>
                <w:rFonts w:eastAsia="MS Mincho"/>
                <w:sz w:val="18"/>
                <w:szCs w:val="18"/>
                <w:lang w:eastAsia="ja-JP"/>
              </w:rPr>
            </w:pPr>
            <w:r>
              <w:rPr>
                <w:rFonts w:eastAsia="MS Mincho"/>
                <w:sz w:val="18"/>
                <w:szCs w:val="18"/>
                <w:lang w:eastAsia="ja-JP"/>
              </w:rPr>
              <w:t xml:space="preserve">[Mod: Please review comments from companies especially </w:t>
            </w:r>
            <w:proofErr w:type="spellStart"/>
            <w:r>
              <w:rPr>
                <w:rFonts w:eastAsia="MS Mincho"/>
                <w:sz w:val="18"/>
                <w:szCs w:val="18"/>
                <w:lang w:eastAsia="ja-JP"/>
              </w:rPr>
              <w:t>Fraunhofer</w:t>
            </w:r>
            <w:proofErr w:type="spellEnd"/>
            <w:r>
              <w:rPr>
                <w:rFonts w:eastAsia="MS Mincho"/>
                <w:sz w:val="18"/>
                <w:szCs w:val="18"/>
                <w:lang w:eastAsia="ja-JP"/>
              </w:rPr>
              <w:t xml:space="preserve"> and </w:t>
            </w:r>
            <w:proofErr w:type="spellStart"/>
            <w:r>
              <w:rPr>
                <w:rFonts w:eastAsia="MS Mincho"/>
                <w:sz w:val="18"/>
                <w:szCs w:val="18"/>
                <w:lang w:eastAsia="ja-JP"/>
              </w:rPr>
              <w:t>MediaTek</w:t>
            </w:r>
            <w:proofErr w:type="spellEnd"/>
            <w:r>
              <w:rPr>
                <w:rFonts w:eastAsia="MS Mincho"/>
                <w:sz w:val="18"/>
                <w:szCs w:val="18"/>
                <w:lang w:eastAsia="ja-JP"/>
              </w:rPr>
              <w:t>. Also LG</w:t>
            </w:r>
            <w:r w:rsidR="00305262">
              <w:rPr>
                <w:rFonts w:eastAsia="MS Mincho"/>
                <w:sz w:val="18"/>
                <w:szCs w:val="18"/>
                <w:lang w:eastAsia="ja-JP"/>
              </w:rPr>
              <w:t>’s good summary</w:t>
            </w:r>
            <w:r>
              <w:rPr>
                <w:rFonts w:eastAsia="MS Mincho"/>
                <w:sz w:val="18"/>
                <w:szCs w:val="18"/>
                <w:lang w:eastAsia="ja-JP"/>
              </w:rPr>
              <w:t xml:space="preserve"> below]</w:t>
            </w:r>
          </w:p>
          <w:p w14:paraId="7D16E7B2" w14:textId="77777777" w:rsidR="004F6B11" w:rsidRDefault="004F6B11" w:rsidP="00795F5E">
            <w:pPr>
              <w:widowControl w:val="0"/>
              <w:snapToGrid w:val="0"/>
              <w:rPr>
                <w:rFonts w:eastAsia="MS Mincho"/>
                <w:sz w:val="18"/>
                <w:szCs w:val="18"/>
                <w:lang w:eastAsia="ja-JP"/>
              </w:rPr>
            </w:pPr>
          </w:p>
          <w:p w14:paraId="77CF191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5</w:t>
            </w:r>
            <w:r w:rsidRPr="00873FBC">
              <w:rPr>
                <w:rFonts w:eastAsia="MS Mincho"/>
                <w:b/>
                <w:bCs/>
                <w:sz w:val="18"/>
                <w:szCs w:val="18"/>
                <w:u w:val="single"/>
                <w:lang w:eastAsia="ja-JP"/>
              </w:rPr>
              <w:t xml:space="preserve"> (Proposal 2.</w:t>
            </w:r>
            <w:r>
              <w:rPr>
                <w:rFonts w:eastAsia="MS Mincho"/>
                <w:b/>
                <w:bCs/>
                <w:sz w:val="18"/>
                <w:szCs w:val="18"/>
                <w:u w:val="single"/>
                <w:lang w:eastAsia="ja-JP"/>
              </w:rPr>
              <w:t>E</w:t>
            </w:r>
            <w:r w:rsidRPr="00873FBC">
              <w:rPr>
                <w:rFonts w:eastAsia="MS Mincho"/>
                <w:b/>
                <w:bCs/>
                <w:sz w:val="18"/>
                <w:szCs w:val="18"/>
                <w:u w:val="single"/>
                <w:lang w:eastAsia="ja-JP"/>
              </w:rPr>
              <w:t>):</w:t>
            </w:r>
          </w:p>
          <w:p w14:paraId="5F032F8C"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as a compromise</w:t>
            </w:r>
          </w:p>
          <w:p w14:paraId="1843E8C0" w14:textId="77777777" w:rsidR="00795F5E" w:rsidRDefault="00795F5E" w:rsidP="00795F5E">
            <w:pPr>
              <w:widowControl w:val="0"/>
              <w:snapToGrid w:val="0"/>
              <w:rPr>
                <w:rFonts w:eastAsia="MS Mincho"/>
                <w:sz w:val="18"/>
                <w:szCs w:val="18"/>
                <w:lang w:eastAsia="ja-JP"/>
              </w:rPr>
            </w:pPr>
          </w:p>
          <w:p w14:paraId="0044CDE5"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6</w:t>
            </w:r>
            <w:r w:rsidRPr="00873FBC">
              <w:rPr>
                <w:rFonts w:eastAsia="MS Mincho"/>
                <w:b/>
                <w:bCs/>
                <w:sz w:val="18"/>
                <w:szCs w:val="18"/>
                <w:u w:val="single"/>
                <w:lang w:eastAsia="ja-JP"/>
              </w:rPr>
              <w:t>:</w:t>
            </w:r>
          </w:p>
          <w:p w14:paraId="6A9B69E2" w14:textId="6764C266" w:rsidR="00795F5E" w:rsidRDefault="00795F5E" w:rsidP="00795F5E">
            <w:pPr>
              <w:widowControl w:val="0"/>
              <w:snapToGrid w:val="0"/>
              <w:rPr>
                <w:rFonts w:eastAsia="MS Mincho"/>
                <w:sz w:val="18"/>
                <w:szCs w:val="18"/>
                <w:lang w:eastAsia="ja-JP"/>
              </w:rPr>
            </w:pPr>
            <w:r>
              <w:rPr>
                <w:rFonts w:eastAsia="MS Mincho"/>
                <w:sz w:val="18"/>
                <w:szCs w:val="18"/>
                <w:lang w:eastAsia="ja-JP"/>
              </w:rPr>
              <w:t>We support including legacy UE procedure for CSI measurement/calculation as a fallback approach in case the UE cannot generate CSI with required CQI BLER target. Regarding the comments not to support “</w:t>
            </w:r>
            <w:proofErr w:type="spellStart"/>
            <w:r>
              <w:rPr>
                <w:rFonts w:eastAsia="MS Mincho"/>
                <w:sz w:val="18"/>
                <w:szCs w:val="18"/>
                <w:lang w:eastAsia="ja-JP"/>
              </w:rPr>
              <w:t>gNB</w:t>
            </w:r>
            <w:proofErr w:type="spellEnd"/>
            <w:r>
              <w:rPr>
                <w:rFonts w:eastAsia="MS Mincho"/>
                <w:sz w:val="18"/>
                <w:szCs w:val="18"/>
                <w:lang w:eastAsia="ja-JP"/>
              </w:rPr>
              <w:t xml:space="preserve"> prediction”, in our understanding nothing prohibits the network from updating the </w:t>
            </w:r>
            <w:proofErr w:type="spellStart"/>
            <w:r>
              <w:rPr>
                <w:rFonts w:eastAsia="MS Mincho"/>
                <w:sz w:val="18"/>
                <w:szCs w:val="18"/>
                <w:lang w:eastAsia="ja-JP"/>
              </w:rPr>
              <w:t>precoder</w:t>
            </w:r>
            <w:proofErr w:type="spellEnd"/>
            <w:r>
              <w:rPr>
                <w:rFonts w:eastAsia="MS Mincho"/>
                <w:sz w:val="18"/>
                <w:szCs w:val="18"/>
                <w:lang w:eastAsia="ja-JP"/>
              </w:rPr>
              <w:t xml:space="preserve"> based on the received CSI, even under UE-side prediction</w:t>
            </w:r>
          </w:p>
          <w:p w14:paraId="1F829F98" w14:textId="4A68956A" w:rsidR="004F6B11" w:rsidRDefault="004F6B11" w:rsidP="00795F5E">
            <w:pPr>
              <w:widowControl w:val="0"/>
              <w:snapToGrid w:val="0"/>
              <w:rPr>
                <w:rFonts w:eastAsia="MS Mincho"/>
                <w:sz w:val="18"/>
                <w:szCs w:val="18"/>
                <w:lang w:eastAsia="ja-JP"/>
              </w:rPr>
            </w:pPr>
            <w:r>
              <w:rPr>
                <w:rFonts w:eastAsia="MS Mincho"/>
                <w:sz w:val="18"/>
                <w:szCs w:val="18"/>
                <w:lang w:eastAsia="ja-JP"/>
              </w:rPr>
              <w:t xml:space="preserve">[Mod: As noted since last meeting, this is about </w:t>
            </w:r>
            <w:proofErr w:type="spellStart"/>
            <w:r>
              <w:rPr>
                <w:rFonts w:eastAsia="MS Mincho"/>
                <w:sz w:val="18"/>
                <w:szCs w:val="18"/>
                <w:lang w:eastAsia="ja-JP"/>
              </w:rPr>
              <w:t>gNB</w:t>
            </w:r>
            <w:proofErr w:type="spellEnd"/>
            <w:r>
              <w:rPr>
                <w:rFonts w:eastAsia="MS Mincho"/>
                <w:sz w:val="18"/>
                <w:szCs w:val="18"/>
                <w:lang w:eastAsia="ja-JP"/>
              </w:rPr>
              <w:t xml:space="preserve"> side prediction that results in spec impact. </w:t>
            </w:r>
            <w:proofErr w:type="spellStart"/>
            <w:r>
              <w:rPr>
                <w:rFonts w:eastAsia="MS Mincho"/>
                <w:sz w:val="18"/>
                <w:szCs w:val="18"/>
                <w:lang w:eastAsia="ja-JP"/>
              </w:rPr>
              <w:t>gNB</w:t>
            </w:r>
            <w:proofErr w:type="spellEnd"/>
            <w:r>
              <w:rPr>
                <w:rFonts w:eastAsia="MS Mincho"/>
                <w:sz w:val="18"/>
                <w:szCs w:val="18"/>
                <w:lang w:eastAsia="ja-JP"/>
              </w:rPr>
              <w:t xml:space="preserve"> is always free to do whatever it wants as a part of its implementation]</w:t>
            </w:r>
          </w:p>
          <w:p w14:paraId="6739FCEF" w14:textId="77777777" w:rsidR="00795F5E" w:rsidRDefault="00795F5E" w:rsidP="00795F5E">
            <w:pPr>
              <w:widowControl w:val="0"/>
              <w:snapToGrid w:val="0"/>
              <w:rPr>
                <w:rFonts w:eastAsia="MS Mincho"/>
                <w:sz w:val="18"/>
                <w:szCs w:val="18"/>
                <w:lang w:eastAsia="ja-JP"/>
              </w:rPr>
            </w:pPr>
          </w:p>
          <w:p w14:paraId="36A95263"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7</w:t>
            </w:r>
            <w:r w:rsidRPr="00873FBC">
              <w:rPr>
                <w:rFonts w:eastAsia="MS Mincho"/>
                <w:b/>
                <w:bCs/>
                <w:sz w:val="18"/>
                <w:szCs w:val="18"/>
                <w:u w:val="single"/>
                <w:lang w:eastAsia="ja-JP"/>
              </w:rPr>
              <w:t xml:space="preserve"> (Proposal 2.</w:t>
            </w:r>
            <w:r>
              <w:rPr>
                <w:rFonts w:eastAsia="MS Mincho"/>
                <w:b/>
                <w:bCs/>
                <w:sz w:val="18"/>
                <w:szCs w:val="18"/>
                <w:u w:val="single"/>
                <w:lang w:eastAsia="ja-JP"/>
              </w:rPr>
              <w:t>G</w:t>
            </w:r>
            <w:r w:rsidRPr="00873FBC">
              <w:rPr>
                <w:rFonts w:eastAsia="MS Mincho"/>
                <w:b/>
                <w:bCs/>
                <w:sz w:val="18"/>
                <w:szCs w:val="18"/>
                <w:u w:val="single"/>
                <w:lang w:eastAsia="ja-JP"/>
              </w:rPr>
              <w:t>):</w:t>
            </w:r>
          </w:p>
          <w:p w14:paraId="18CA799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Support AP and SP CSI-RS resource types</w:t>
            </w:r>
          </w:p>
          <w:p w14:paraId="2AA705E6" w14:textId="77777777" w:rsidR="00795F5E" w:rsidRDefault="00795F5E" w:rsidP="00795F5E">
            <w:pPr>
              <w:widowControl w:val="0"/>
              <w:snapToGrid w:val="0"/>
              <w:rPr>
                <w:rFonts w:eastAsia="MS Mincho"/>
                <w:sz w:val="18"/>
                <w:szCs w:val="18"/>
                <w:lang w:eastAsia="ja-JP"/>
              </w:rPr>
            </w:pPr>
          </w:p>
          <w:p w14:paraId="649A07F1"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9</w:t>
            </w:r>
            <w:r w:rsidRPr="00873FBC">
              <w:rPr>
                <w:rFonts w:eastAsia="MS Mincho"/>
                <w:b/>
                <w:bCs/>
                <w:sz w:val="18"/>
                <w:szCs w:val="18"/>
                <w:u w:val="single"/>
                <w:lang w:eastAsia="ja-JP"/>
              </w:rPr>
              <w:t xml:space="preserve"> (Proposal 2.</w:t>
            </w:r>
            <w:r>
              <w:rPr>
                <w:rFonts w:eastAsia="MS Mincho"/>
                <w:b/>
                <w:bCs/>
                <w:sz w:val="18"/>
                <w:szCs w:val="18"/>
                <w:u w:val="single"/>
                <w:lang w:eastAsia="ja-JP"/>
              </w:rPr>
              <w:t>I</w:t>
            </w:r>
            <w:r w:rsidRPr="00873FBC">
              <w:rPr>
                <w:rFonts w:eastAsia="MS Mincho"/>
                <w:b/>
                <w:bCs/>
                <w:sz w:val="18"/>
                <w:szCs w:val="18"/>
                <w:u w:val="single"/>
                <w:lang w:eastAsia="ja-JP"/>
              </w:rPr>
              <w:t>):</w:t>
            </w:r>
          </w:p>
          <w:p w14:paraId="042F9C0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31811BC6" w14:textId="77777777" w:rsidR="00795F5E" w:rsidRDefault="00795F5E" w:rsidP="00795F5E">
            <w:pPr>
              <w:widowControl w:val="0"/>
              <w:snapToGrid w:val="0"/>
              <w:rPr>
                <w:rFonts w:eastAsia="MS Mincho"/>
                <w:sz w:val="18"/>
                <w:szCs w:val="18"/>
                <w:lang w:eastAsia="ja-JP"/>
              </w:rPr>
            </w:pPr>
          </w:p>
          <w:p w14:paraId="411337FF"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10</w:t>
            </w:r>
            <w:r w:rsidRPr="00873FBC">
              <w:rPr>
                <w:rFonts w:eastAsia="MS Mincho"/>
                <w:b/>
                <w:bCs/>
                <w:sz w:val="18"/>
                <w:szCs w:val="18"/>
                <w:u w:val="single"/>
                <w:lang w:eastAsia="ja-JP"/>
              </w:rPr>
              <w:t>:</w:t>
            </w:r>
          </w:p>
          <w:p w14:paraId="19580CE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61F3B689" w14:textId="77777777" w:rsidR="00795F5E" w:rsidRDefault="00795F5E" w:rsidP="00795F5E">
            <w:pPr>
              <w:widowControl w:val="0"/>
              <w:snapToGrid w:val="0"/>
              <w:rPr>
                <w:rFonts w:eastAsia="MS Mincho"/>
                <w:sz w:val="18"/>
                <w:szCs w:val="18"/>
                <w:lang w:eastAsia="ja-JP"/>
              </w:rPr>
            </w:pPr>
          </w:p>
          <w:p w14:paraId="5DAE7D96"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11</w:t>
            </w:r>
            <w:r w:rsidRPr="00873FBC">
              <w:rPr>
                <w:rFonts w:eastAsia="MS Mincho"/>
                <w:b/>
                <w:bCs/>
                <w:sz w:val="18"/>
                <w:szCs w:val="18"/>
                <w:u w:val="single"/>
                <w:lang w:eastAsia="ja-JP"/>
              </w:rPr>
              <w:t>:</w:t>
            </w:r>
          </w:p>
          <w:p w14:paraId="0A14B8D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believe this is an important question that needs to be addressed. Below we propose four solutions which span different alternatives and can be a good starting point</w:t>
            </w:r>
          </w:p>
          <w:p w14:paraId="5803BF4F" w14:textId="77777777" w:rsidR="00795F5E" w:rsidRDefault="00795F5E" w:rsidP="00795F5E">
            <w:pPr>
              <w:widowControl w:val="0"/>
              <w:snapToGrid w:val="0"/>
              <w:rPr>
                <w:rFonts w:eastAsia="MS Mincho"/>
                <w:sz w:val="18"/>
                <w:szCs w:val="18"/>
                <w:lang w:eastAsia="ja-JP"/>
              </w:rPr>
            </w:pPr>
          </w:p>
          <w:p w14:paraId="22CF242D" w14:textId="77777777" w:rsidR="00795F5E" w:rsidRPr="00795F5E" w:rsidRDefault="00795F5E" w:rsidP="00795F5E">
            <w:pPr>
              <w:pStyle w:val="Proposal"/>
              <w:numPr>
                <w:ilvl w:val="0"/>
                <w:numId w:val="0"/>
              </w:numPr>
              <w:tabs>
                <w:tab w:val="clear" w:pos="397"/>
                <w:tab w:val="left" w:pos="1701"/>
              </w:tabs>
              <w:suppressAutoHyphens w:val="0"/>
              <w:spacing w:after="120" w:line="276" w:lineRule="auto"/>
              <w:rPr>
                <w:sz w:val="18"/>
                <w:szCs w:val="18"/>
              </w:rPr>
            </w:pPr>
            <w:r w:rsidRPr="00795F5E">
              <w:rPr>
                <w:sz w:val="18"/>
                <w:szCs w:val="18"/>
              </w:rPr>
              <w:t>Proposal 2.K: On the CSI reporting and measurement for the Rel-18 Type-II codebook refinement for high/medium velocities, the following alternatives are studied for CQI reporting</w:t>
            </w:r>
          </w:p>
          <w:p w14:paraId="7FAB8A17"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Alt1: A single CQI value corresponding to the entire W</w:t>
            </w:r>
            <w:r w:rsidRPr="00795F5E">
              <w:rPr>
                <w:sz w:val="18"/>
                <w:szCs w:val="18"/>
                <w:vertAlign w:val="subscript"/>
              </w:rPr>
              <w:t>CSI</w:t>
            </w:r>
            <w:r w:rsidRPr="00795F5E">
              <w:rPr>
                <w:sz w:val="18"/>
                <w:szCs w:val="18"/>
              </w:rPr>
              <w:t xml:space="preserve"> window</w:t>
            </w:r>
          </w:p>
          <w:p w14:paraId="72DD99F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Alt2: Two CQI values corresponding to the first and last time slots of the W</w:t>
            </w:r>
            <w:r w:rsidRPr="00795F5E">
              <w:rPr>
                <w:sz w:val="18"/>
                <w:szCs w:val="18"/>
                <w:vertAlign w:val="subscript"/>
              </w:rPr>
              <w:t>CSI</w:t>
            </w:r>
          </w:p>
          <w:p w14:paraId="3A67FA6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Alt3: </w:t>
            </w:r>
            <w:r w:rsidRPr="00795F5E">
              <w:rPr>
                <w:i/>
                <w:iCs/>
                <w:sz w:val="18"/>
                <w:szCs w:val="18"/>
              </w:rPr>
              <w:t>N</w:t>
            </w:r>
            <w:r w:rsidRPr="00795F5E">
              <w:rPr>
                <w:sz w:val="18"/>
                <w:szCs w:val="18"/>
                <w:vertAlign w:val="subscript"/>
              </w:rPr>
              <w:t>4</w:t>
            </w:r>
            <w:r w:rsidRPr="00795F5E">
              <w:rPr>
                <w:sz w:val="18"/>
                <w:szCs w:val="18"/>
              </w:rPr>
              <w:t xml:space="preserve"> CQI values corresponding to the </w:t>
            </w:r>
            <w:r w:rsidRPr="00795F5E">
              <w:rPr>
                <w:i/>
                <w:iCs/>
                <w:sz w:val="18"/>
                <w:szCs w:val="18"/>
              </w:rPr>
              <w:t>N</w:t>
            </w:r>
            <w:r w:rsidRPr="00795F5E">
              <w:rPr>
                <w:sz w:val="18"/>
                <w:szCs w:val="18"/>
                <w:vertAlign w:val="subscript"/>
              </w:rPr>
              <w:t>4</w:t>
            </w:r>
            <w:r w:rsidRPr="00795F5E">
              <w:rPr>
                <w:sz w:val="18"/>
                <w:szCs w:val="18"/>
              </w:rPr>
              <w:t xml:space="preserve"> time units</w:t>
            </w:r>
          </w:p>
          <w:p w14:paraId="41FD6C3A"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Alt4: </w:t>
            </w:r>
            <w:r w:rsidRPr="00795F5E">
              <w:rPr>
                <w:i/>
                <w:iCs/>
                <w:sz w:val="18"/>
                <w:szCs w:val="18"/>
              </w:rPr>
              <w:t>K</w:t>
            </w:r>
            <w:r w:rsidRPr="00795F5E">
              <w:rPr>
                <w:sz w:val="18"/>
                <w:szCs w:val="18"/>
              </w:rPr>
              <w:t xml:space="preserve"> CQI values corresponding to a selected </w:t>
            </w:r>
            <w:r w:rsidRPr="00795F5E">
              <w:rPr>
                <w:i/>
                <w:iCs/>
                <w:sz w:val="18"/>
                <w:szCs w:val="18"/>
              </w:rPr>
              <w:t>K</w:t>
            </w:r>
            <w:r w:rsidRPr="00795F5E">
              <w:rPr>
                <w:sz w:val="18"/>
                <w:szCs w:val="18"/>
              </w:rPr>
              <w:t xml:space="preserve"> slots within W</w:t>
            </w:r>
            <w:r w:rsidRPr="00795F5E">
              <w:rPr>
                <w:sz w:val="18"/>
                <w:szCs w:val="18"/>
                <w:vertAlign w:val="subscript"/>
              </w:rPr>
              <w:t>CSI</w:t>
            </w:r>
            <w:r w:rsidRPr="00795F5E">
              <w:rPr>
                <w:sz w:val="18"/>
                <w:szCs w:val="18"/>
              </w:rPr>
              <w:t xml:space="preserve">, where </w:t>
            </w:r>
            <w:r w:rsidRPr="00795F5E">
              <w:rPr>
                <w:i/>
                <w:iCs/>
                <w:sz w:val="18"/>
                <w:szCs w:val="18"/>
              </w:rPr>
              <w:t xml:space="preserve">K </w:t>
            </w:r>
            <w:r w:rsidRPr="00795F5E">
              <w:rPr>
                <w:sz w:val="18"/>
                <w:szCs w:val="18"/>
              </w:rPr>
              <w:t xml:space="preserve">&lt; </w:t>
            </w:r>
            <w:r w:rsidRPr="00795F5E">
              <w:rPr>
                <w:i/>
                <w:iCs/>
                <w:sz w:val="18"/>
                <w:szCs w:val="18"/>
              </w:rPr>
              <w:t>N</w:t>
            </w:r>
            <w:r w:rsidRPr="00795F5E">
              <w:rPr>
                <w:sz w:val="18"/>
                <w:szCs w:val="18"/>
                <w:vertAlign w:val="subscript"/>
              </w:rPr>
              <w:t>4</w:t>
            </w:r>
          </w:p>
          <w:p w14:paraId="5AFF2DEE" w14:textId="77777777" w:rsidR="00795F5E" w:rsidRPr="00EC26ED" w:rsidRDefault="00795F5E" w:rsidP="00795F5E">
            <w:pPr>
              <w:pStyle w:val="afc"/>
              <w:widowControl w:val="0"/>
              <w:numPr>
                <w:ilvl w:val="0"/>
                <w:numId w:val="83"/>
              </w:numPr>
              <w:snapToGrid w:val="0"/>
              <w:rPr>
                <w:rFonts w:eastAsia="MS Mincho"/>
                <w:sz w:val="18"/>
                <w:szCs w:val="18"/>
                <w:lang w:eastAsia="ja-JP"/>
              </w:rPr>
            </w:pPr>
            <w:r w:rsidRPr="00795F5E">
              <w:rPr>
                <w:sz w:val="18"/>
                <w:szCs w:val="18"/>
              </w:rPr>
              <w:t xml:space="preserve">FFS: whether the </w:t>
            </w:r>
            <w:r w:rsidRPr="00795F5E">
              <w:rPr>
                <w:i/>
                <w:iCs/>
                <w:sz w:val="18"/>
                <w:szCs w:val="18"/>
              </w:rPr>
              <w:t>K</w:t>
            </w:r>
            <w:r w:rsidRPr="00795F5E">
              <w:rPr>
                <w:sz w:val="18"/>
                <w:szCs w:val="18"/>
              </w:rPr>
              <w:t xml:space="preserve"> value and/or slot indices are RRC-configured or reported by the UE</w:t>
            </w:r>
          </w:p>
          <w:p w14:paraId="2647AB9F" w14:textId="4540D5DC" w:rsidR="00EC26ED" w:rsidRDefault="00EC26ED" w:rsidP="00EC26ED">
            <w:pPr>
              <w:widowControl w:val="0"/>
              <w:snapToGrid w:val="0"/>
              <w:rPr>
                <w:rFonts w:eastAsia="MS Mincho"/>
                <w:sz w:val="18"/>
                <w:szCs w:val="18"/>
                <w:lang w:eastAsia="ja-JP"/>
              </w:rPr>
            </w:pPr>
            <w:r>
              <w:rPr>
                <w:rFonts w:eastAsia="MS Mincho"/>
                <w:sz w:val="18"/>
                <w:szCs w:val="18"/>
                <w:lang w:eastAsia="ja-JP"/>
              </w:rPr>
              <w:t>[Mod: This is a good list. Thanks. I will include this in later rounds]</w:t>
            </w:r>
          </w:p>
          <w:p w14:paraId="60C02EF0" w14:textId="5327507D" w:rsidR="00EC26ED" w:rsidRPr="00EC26ED" w:rsidRDefault="00EC26ED" w:rsidP="00EC26ED">
            <w:pPr>
              <w:widowControl w:val="0"/>
              <w:snapToGrid w:val="0"/>
              <w:rPr>
                <w:rFonts w:eastAsia="MS Mincho"/>
                <w:sz w:val="18"/>
                <w:szCs w:val="18"/>
                <w:lang w:eastAsia="ja-JP"/>
              </w:rPr>
            </w:pPr>
          </w:p>
        </w:tc>
      </w:tr>
      <w:tr w:rsidR="00795F5E"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199D36C4" w:rsidR="00795F5E" w:rsidRDefault="00516402" w:rsidP="00795F5E">
            <w:pPr>
              <w:widowControl w:val="0"/>
              <w:snapToGrid w:val="0"/>
              <w:rPr>
                <w:sz w:val="18"/>
                <w:szCs w:val="18"/>
                <w:lang w:eastAsia="zh-CN"/>
              </w:rPr>
            </w:pPr>
            <w:r>
              <w:rPr>
                <w:sz w:val="18"/>
                <w:szCs w:val="18"/>
                <w:lang w:eastAsia="zh-CN"/>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E141EA7" w14:textId="77777777" w:rsidR="00795F5E" w:rsidRPr="005A3EF5" w:rsidRDefault="00516402" w:rsidP="00795F5E">
            <w:pPr>
              <w:widowControl w:val="0"/>
              <w:snapToGrid w:val="0"/>
              <w:rPr>
                <w:b/>
                <w:bCs/>
                <w:sz w:val="18"/>
                <w:szCs w:val="18"/>
                <w:u w:val="single"/>
                <w:lang w:eastAsia="zh-CN"/>
              </w:rPr>
            </w:pPr>
            <w:r w:rsidRPr="005A3EF5">
              <w:rPr>
                <w:b/>
                <w:bCs/>
                <w:sz w:val="18"/>
                <w:szCs w:val="18"/>
                <w:u w:val="single"/>
                <w:lang w:eastAsia="zh-CN"/>
              </w:rPr>
              <w:t>Issue 2.2.</w:t>
            </w:r>
          </w:p>
          <w:p w14:paraId="72F248C1" w14:textId="77777777" w:rsidR="00516402" w:rsidRDefault="00516402" w:rsidP="00795F5E">
            <w:pPr>
              <w:widowControl w:val="0"/>
              <w:snapToGrid w:val="0"/>
              <w:rPr>
                <w:sz w:val="18"/>
                <w:szCs w:val="18"/>
                <w:lang w:eastAsia="zh-CN"/>
              </w:rPr>
            </w:pPr>
            <w:r>
              <w:rPr>
                <w:sz w:val="18"/>
                <w:szCs w:val="18"/>
                <w:lang w:eastAsia="zh-CN"/>
              </w:rPr>
              <w:t xml:space="preserve">We are fine to support rank 1-4 at this meeting and start work </w:t>
            </w:r>
            <w:r w:rsidR="005A3EF5">
              <w:rPr>
                <w:sz w:val="18"/>
                <w:szCs w:val="18"/>
                <w:lang w:eastAsia="zh-CN"/>
              </w:rPr>
              <w:t>on the design for rank 3-4 at the next meeting</w:t>
            </w:r>
            <w:r>
              <w:rPr>
                <w:sz w:val="18"/>
                <w:szCs w:val="18"/>
                <w:lang w:eastAsia="zh-CN"/>
              </w:rPr>
              <w:t xml:space="preserve">. </w:t>
            </w:r>
          </w:p>
          <w:p w14:paraId="06A1FD13" w14:textId="77777777" w:rsidR="005A3EF5" w:rsidRDefault="005A3EF5" w:rsidP="00795F5E">
            <w:pPr>
              <w:widowControl w:val="0"/>
              <w:snapToGrid w:val="0"/>
              <w:rPr>
                <w:sz w:val="18"/>
                <w:szCs w:val="18"/>
                <w:lang w:eastAsia="zh-CN"/>
              </w:rPr>
            </w:pPr>
          </w:p>
          <w:p w14:paraId="2268B147" w14:textId="77777777" w:rsidR="005A3EF5" w:rsidRPr="005B614A" w:rsidRDefault="005B614A" w:rsidP="00795F5E">
            <w:pPr>
              <w:widowControl w:val="0"/>
              <w:snapToGrid w:val="0"/>
              <w:rPr>
                <w:b/>
                <w:bCs/>
                <w:sz w:val="18"/>
                <w:szCs w:val="18"/>
                <w:u w:val="single"/>
                <w:lang w:eastAsia="zh-CN"/>
              </w:rPr>
            </w:pPr>
            <w:r w:rsidRPr="005B614A">
              <w:rPr>
                <w:b/>
                <w:bCs/>
                <w:sz w:val="18"/>
                <w:szCs w:val="18"/>
                <w:u w:val="single"/>
                <w:lang w:eastAsia="zh-CN"/>
              </w:rPr>
              <w:t xml:space="preserve">Issue 2.4. </w:t>
            </w:r>
          </w:p>
          <w:p w14:paraId="71278A0C" w14:textId="77777777" w:rsidR="005B614A" w:rsidRDefault="005B614A" w:rsidP="00795F5E">
            <w:pPr>
              <w:widowControl w:val="0"/>
              <w:snapToGrid w:val="0"/>
              <w:rPr>
                <w:sz w:val="18"/>
                <w:szCs w:val="18"/>
                <w:lang w:eastAsia="zh-CN"/>
              </w:rPr>
            </w:pPr>
            <w:r>
              <w:rPr>
                <w:sz w:val="18"/>
                <w:szCs w:val="18"/>
                <w:lang w:eastAsia="zh-CN"/>
              </w:rPr>
              <w:t xml:space="preserve">We don’t see strong need to support rotation factor. </w:t>
            </w:r>
          </w:p>
          <w:p w14:paraId="1C1A7124" w14:textId="77777777" w:rsidR="005B614A" w:rsidRDefault="005B614A" w:rsidP="00795F5E">
            <w:pPr>
              <w:widowControl w:val="0"/>
              <w:snapToGrid w:val="0"/>
              <w:rPr>
                <w:sz w:val="18"/>
                <w:szCs w:val="18"/>
                <w:lang w:eastAsia="zh-CN"/>
              </w:rPr>
            </w:pPr>
          </w:p>
          <w:p w14:paraId="574CEA20" w14:textId="77777777" w:rsidR="005B614A" w:rsidRPr="006F04F8" w:rsidRDefault="006F04F8" w:rsidP="00795F5E">
            <w:pPr>
              <w:widowControl w:val="0"/>
              <w:snapToGrid w:val="0"/>
              <w:rPr>
                <w:b/>
                <w:bCs/>
                <w:sz w:val="18"/>
                <w:szCs w:val="18"/>
                <w:u w:val="single"/>
                <w:lang w:eastAsia="zh-CN"/>
              </w:rPr>
            </w:pPr>
            <w:r w:rsidRPr="006F04F8">
              <w:rPr>
                <w:b/>
                <w:bCs/>
                <w:sz w:val="18"/>
                <w:szCs w:val="18"/>
                <w:u w:val="single"/>
                <w:lang w:eastAsia="zh-CN"/>
              </w:rPr>
              <w:t xml:space="preserve">Issue 2.7. </w:t>
            </w:r>
          </w:p>
          <w:p w14:paraId="2DFC0E28" w14:textId="77777777" w:rsidR="006F04F8" w:rsidRDefault="006F04F8" w:rsidP="00795F5E">
            <w:pPr>
              <w:widowControl w:val="0"/>
              <w:snapToGrid w:val="0"/>
              <w:rPr>
                <w:sz w:val="18"/>
                <w:szCs w:val="18"/>
                <w:lang w:eastAsia="zh-CN"/>
              </w:rPr>
            </w:pPr>
            <w:r>
              <w:rPr>
                <w:sz w:val="18"/>
                <w:szCs w:val="18"/>
                <w:lang w:eastAsia="zh-CN"/>
              </w:rPr>
              <w:t xml:space="preserve">We have a concern on aperiodic CSI-RS since it may complicate UE implementation for prediction. </w:t>
            </w:r>
          </w:p>
          <w:p w14:paraId="5687D4BB" w14:textId="77777777" w:rsidR="006F04F8" w:rsidRDefault="006F04F8" w:rsidP="00795F5E">
            <w:pPr>
              <w:widowControl w:val="0"/>
              <w:snapToGrid w:val="0"/>
              <w:rPr>
                <w:sz w:val="18"/>
                <w:szCs w:val="18"/>
                <w:lang w:eastAsia="zh-CN"/>
              </w:rPr>
            </w:pPr>
            <w:r>
              <w:rPr>
                <w:sz w:val="18"/>
                <w:szCs w:val="18"/>
                <w:lang w:eastAsia="zh-CN"/>
              </w:rPr>
              <w:lastRenderedPageBreak/>
              <w:t xml:space="preserve">If implementation is not optimized for uneven periodicity (i.e.) aperiodic channel measurements then performance loss is expected. </w:t>
            </w:r>
          </w:p>
          <w:p w14:paraId="72042989" w14:textId="77777777" w:rsidR="00CB21FE" w:rsidRDefault="00CB21FE" w:rsidP="00795F5E">
            <w:pPr>
              <w:widowControl w:val="0"/>
              <w:snapToGrid w:val="0"/>
              <w:rPr>
                <w:sz w:val="18"/>
                <w:szCs w:val="18"/>
                <w:lang w:eastAsia="zh-CN"/>
              </w:rPr>
            </w:pPr>
          </w:p>
          <w:p w14:paraId="2A0A34A7" w14:textId="77777777" w:rsidR="00CB21FE" w:rsidRPr="00F05CD6" w:rsidRDefault="00F05CD6" w:rsidP="00795F5E">
            <w:pPr>
              <w:widowControl w:val="0"/>
              <w:snapToGrid w:val="0"/>
              <w:rPr>
                <w:b/>
                <w:bCs/>
                <w:sz w:val="18"/>
                <w:szCs w:val="18"/>
                <w:u w:val="single"/>
                <w:lang w:eastAsia="zh-CN"/>
              </w:rPr>
            </w:pPr>
            <w:r w:rsidRPr="00F05CD6">
              <w:rPr>
                <w:b/>
                <w:bCs/>
                <w:sz w:val="18"/>
                <w:szCs w:val="18"/>
                <w:u w:val="single"/>
                <w:lang w:eastAsia="zh-CN"/>
              </w:rPr>
              <w:t>Issue 2.9.</w:t>
            </w:r>
          </w:p>
          <w:p w14:paraId="5605368B" w14:textId="2F1FC422" w:rsidR="00F05CD6" w:rsidRDefault="00F05CD6" w:rsidP="00795F5E">
            <w:pPr>
              <w:widowControl w:val="0"/>
              <w:snapToGrid w:val="0"/>
              <w:rPr>
                <w:sz w:val="18"/>
                <w:szCs w:val="18"/>
                <w:lang w:eastAsia="zh-CN"/>
              </w:rPr>
            </w:pPr>
            <w:r>
              <w:rPr>
                <w:sz w:val="18"/>
                <w:szCs w:val="18"/>
                <w:lang w:eastAsia="zh-CN"/>
              </w:rPr>
              <w:t>Alt 1 should be supported.</w:t>
            </w:r>
          </w:p>
        </w:tc>
      </w:tr>
      <w:tr w:rsidR="00795F5E"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890AD95" w:rsidR="00795F5E" w:rsidRPr="003A61AA" w:rsidRDefault="003A61AA" w:rsidP="00795F5E">
            <w:pPr>
              <w:widowControl w:val="0"/>
              <w:snapToGrid w:val="0"/>
              <w:rPr>
                <w:rFonts w:eastAsia="Malgun Gothic"/>
                <w:sz w:val="18"/>
                <w:szCs w:val="18"/>
              </w:rPr>
            </w:pPr>
            <w:r>
              <w:rPr>
                <w:rFonts w:eastAsia="Malgun Gothic" w:hint="eastAsia"/>
                <w:sz w:val="18"/>
                <w:szCs w:val="18"/>
              </w:rPr>
              <w:lastRenderedPageBreak/>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3CA55D" w14:textId="77777777" w:rsidR="0023108C" w:rsidRDefault="003A61AA" w:rsidP="00795F5E">
            <w:pPr>
              <w:widowControl w:val="0"/>
              <w:snapToGrid w:val="0"/>
              <w:rPr>
                <w:rFonts w:eastAsia="Malgun Gothic"/>
                <w:sz w:val="18"/>
                <w:szCs w:val="18"/>
              </w:rPr>
            </w:pPr>
            <w:r>
              <w:rPr>
                <w:rFonts w:eastAsia="Malgun Gothic"/>
                <w:sz w:val="18"/>
                <w:szCs w:val="18"/>
              </w:rPr>
              <w:t xml:space="preserve">Issue 2.1: </w:t>
            </w:r>
          </w:p>
          <w:p w14:paraId="69B04C0E" w14:textId="42A0C2A4" w:rsidR="00795F5E" w:rsidRDefault="003A61AA" w:rsidP="00795F5E">
            <w:pPr>
              <w:widowControl w:val="0"/>
              <w:snapToGrid w:val="0"/>
              <w:rPr>
                <w:rFonts w:eastAsia="Malgun Gothic"/>
                <w:sz w:val="18"/>
                <w:szCs w:val="18"/>
              </w:rPr>
            </w:pPr>
            <w:r>
              <w:rPr>
                <w:rFonts w:eastAsia="Malgun Gothic" w:hint="eastAsia"/>
                <w:sz w:val="18"/>
                <w:szCs w:val="18"/>
              </w:rPr>
              <w:t>We have the same view with vivo and Lenovo</w:t>
            </w:r>
            <w:r>
              <w:rPr>
                <w:rFonts w:eastAsia="Malgun Gothic"/>
                <w:sz w:val="18"/>
                <w:szCs w:val="18"/>
              </w:rPr>
              <w:t>.</w:t>
            </w:r>
          </w:p>
          <w:p w14:paraId="7607B438" w14:textId="77777777" w:rsidR="0023108C" w:rsidRDefault="00D42130" w:rsidP="00795F5E">
            <w:pPr>
              <w:widowControl w:val="0"/>
              <w:snapToGrid w:val="0"/>
              <w:rPr>
                <w:rFonts w:eastAsia="Malgun Gothic"/>
                <w:sz w:val="18"/>
                <w:szCs w:val="18"/>
              </w:rPr>
            </w:pPr>
            <w:r>
              <w:rPr>
                <w:rFonts w:eastAsia="Malgun Gothic"/>
                <w:sz w:val="18"/>
                <w:szCs w:val="18"/>
              </w:rPr>
              <w:t xml:space="preserve">Issue 2.4: </w:t>
            </w:r>
          </w:p>
          <w:p w14:paraId="741BF78F" w14:textId="2099BEE2" w:rsidR="00D42130" w:rsidRDefault="00D42130" w:rsidP="00795F5E">
            <w:pPr>
              <w:widowControl w:val="0"/>
              <w:snapToGrid w:val="0"/>
              <w:rPr>
                <w:sz w:val="18"/>
                <w:szCs w:val="18"/>
                <w:lang w:eastAsia="zh-CN"/>
              </w:rPr>
            </w:pPr>
            <w:r>
              <w:rPr>
                <w:rFonts w:eastAsia="Malgun Gothic"/>
                <w:sz w:val="18"/>
                <w:szCs w:val="18"/>
              </w:rPr>
              <w:t>Support FL’s Proposal 2.D without bracket. We h</w:t>
            </w:r>
            <w:r w:rsidR="002E6BE5">
              <w:rPr>
                <w:rFonts w:eastAsia="Malgun Gothic"/>
                <w:sz w:val="18"/>
                <w:szCs w:val="18"/>
              </w:rPr>
              <w:t xml:space="preserve">ave similar understanding with </w:t>
            </w:r>
            <w:proofErr w:type="spellStart"/>
            <w:r w:rsidR="002E6BE5">
              <w:rPr>
                <w:sz w:val="18"/>
                <w:szCs w:val="18"/>
                <w:lang w:eastAsia="zh-CN"/>
              </w:rPr>
              <w:t>Fraunhofer</w:t>
            </w:r>
            <w:proofErr w:type="spellEnd"/>
            <w:r w:rsidR="002E6BE5">
              <w:rPr>
                <w:sz w:val="18"/>
                <w:szCs w:val="18"/>
                <w:lang w:eastAsia="zh-CN"/>
              </w:rPr>
              <w:t xml:space="preserve"> and Samsung regarding overhead saving with compression for N4&gt;1.</w:t>
            </w:r>
            <w:r w:rsidR="00262C08">
              <w:rPr>
                <w:sz w:val="18"/>
                <w:szCs w:val="18"/>
                <w:lang w:eastAsia="zh-CN"/>
              </w:rPr>
              <w:t xml:space="preserve"> Even though our preference is independent DD basis selection per SD/FD basis, we can live with the current </w:t>
            </w:r>
            <w:r w:rsidR="00262C08">
              <w:rPr>
                <w:rFonts w:eastAsia="Malgun Gothic"/>
                <w:sz w:val="18"/>
                <w:szCs w:val="18"/>
              </w:rPr>
              <w:t xml:space="preserve">Proposal 2.D for the progress. </w:t>
            </w:r>
          </w:p>
          <w:p w14:paraId="1774C71F" w14:textId="77777777" w:rsidR="00262C08" w:rsidRDefault="0023108C" w:rsidP="00795F5E">
            <w:pPr>
              <w:widowControl w:val="0"/>
              <w:snapToGrid w:val="0"/>
              <w:rPr>
                <w:rFonts w:eastAsia="Malgun Gothic"/>
                <w:sz w:val="18"/>
                <w:szCs w:val="18"/>
              </w:rPr>
            </w:pPr>
            <w:r>
              <w:rPr>
                <w:rFonts w:eastAsia="Malgun Gothic" w:hint="eastAsia"/>
                <w:sz w:val="18"/>
                <w:szCs w:val="18"/>
              </w:rPr>
              <w:t xml:space="preserve">Proposal 2.E: </w:t>
            </w:r>
          </w:p>
          <w:p w14:paraId="36302C68" w14:textId="246408B9" w:rsidR="0074447D" w:rsidRDefault="0074447D" w:rsidP="0074447D">
            <w:pPr>
              <w:widowControl w:val="0"/>
              <w:snapToGrid w:val="0"/>
              <w:rPr>
                <w:rFonts w:eastAsia="Malgun Gothic"/>
                <w:sz w:val="18"/>
                <w:szCs w:val="18"/>
              </w:rPr>
            </w:pPr>
            <w:r>
              <w:rPr>
                <w:sz w:val="18"/>
                <w:szCs w:val="18"/>
                <w:lang w:eastAsia="zh-CN"/>
              </w:rPr>
              <w:t>Even though our preference is to keep the legacy reference resource</w:t>
            </w:r>
            <w:r w:rsidR="0003357F">
              <w:rPr>
                <w:sz w:val="18"/>
                <w:szCs w:val="18"/>
                <w:lang w:eastAsia="zh-CN"/>
              </w:rPr>
              <w:t xml:space="preserve"> only</w:t>
            </w:r>
            <w:r>
              <w:rPr>
                <w:sz w:val="18"/>
                <w:szCs w:val="18"/>
                <w:lang w:eastAsia="zh-CN"/>
              </w:rPr>
              <w:t xml:space="preserve">, we can live with the current </w:t>
            </w:r>
            <w:r>
              <w:rPr>
                <w:rFonts w:eastAsia="Malgun Gothic"/>
                <w:sz w:val="18"/>
                <w:szCs w:val="18"/>
              </w:rPr>
              <w:t>Proposal 2.</w:t>
            </w:r>
            <w:r w:rsidR="00AC08D2">
              <w:rPr>
                <w:rFonts w:eastAsia="Malgun Gothic"/>
                <w:sz w:val="18"/>
                <w:szCs w:val="18"/>
              </w:rPr>
              <w:t>E</w:t>
            </w:r>
            <w:r>
              <w:rPr>
                <w:rFonts w:eastAsia="Malgun Gothic"/>
                <w:sz w:val="18"/>
                <w:szCs w:val="18"/>
              </w:rPr>
              <w:t xml:space="preserve"> for the progress. </w:t>
            </w:r>
            <w:r w:rsidR="0003357F">
              <w:rPr>
                <w:rFonts w:eastAsia="Malgun Gothic"/>
                <w:sz w:val="18"/>
                <w:szCs w:val="18"/>
              </w:rPr>
              <w:t xml:space="preserve">In addition, we also support to make a note suggested by </w:t>
            </w:r>
            <w:proofErr w:type="spellStart"/>
            <w:r w:rsidR="0003357F">
              <w:rPr>
                <w:rFonts w:eastAsia="Malgun Gothic"/>
                <w:sz w:val="18"/>
                <w:szCs w:val="18"/>
              </w:rPr>
              <w:t>MediaTek</w:t>
            </w:r>
            <w:proofErr w:type="spellEnd"/>
            <w:r w:rsidR="0003357F">
              <w:rPr>
                <w:rFonts w:eastAsia="Malgun Gothic"/>
                <w:sz w:val="18"/>
                <w:szCs w:val="18"/>
              </w:rPr>
              <w:t xml:space="preserve"> </w:t>
            </w:r>
            <w:r w:rsidR="00647ECE">
              <w:rPr>
                <w:rFonts w:eastAsia="Malgun Gothic"/>
                <w:sz w:val="18"/>
                <w:szCs w:val="18"/>
              </w:rPr>
              <w:t xml:space="preserve">since measurement should be done several symbols/slots before reporting slot n. </w:t>
            </w:r>
          </w:p>
          <w:p w14:paraId="2CAF5788" w14:textId="1A53664D" w:rsidR="00461E84" w:rsidRDefault="00461E84" w:rsidP="0074447D">
            <w:pPr>
              <w:widowControl w:val="0"/>
              <w:snapToGrid w:val="0"/>
              <w:rPr>
                <w:sz w:val="18"/>
                <w:szCs w:val="18"/>
                <w:lang w:eastAsia="zh-CN"/>
              </w:rPr>
            </w:pPr>
            <w:r>
              <w:rPr>
                <w:rFonts w:eastAsia="Malgun Gothic"/>
                <w:sz w:val="18"/>
                <w:szCs w:val="18"/>
              </w:rPr>
              <w:t>[Mod: Thanks for your understanding]</w:t>
            </w:r>
          </w:p>
          <w:p w14:paraId="62AF8A0D" w14:textId="77777777" w:rsidR="008F56B8" w:rsidRPr="006F6731" w:rsidRDefault="008F56B8" w:rsidP="008F56B8">
            <w:pPr>
              <w:widowControl w:val="0"/>
              <w:snapToGrid w:val="0"/>
              <w:rPr>
                <w:rFonts w:eastAsia="MS Mincho"/>
                <w:bCs/>
                <w:sz w:val="18"/>
                <w:szCs w:val="18"/>
                <w:lang w:eastAsia="ja-JP"/>
              </w:rPr>
            </w:pPr>
            <w:r w:rsidRPr="006F6731">
              <w:rPr>
                <w:rFonts w:eastAsia="MS Mincho"/>
                <w:bCs/>
                <w:sz w:val="18"/>
                <w:szCs w:val="18"/>
                <w:lang w:eastAsia="ja-JP"/>
              </w:rPr>
              <w:t>Issue 2.6:</w:t>
            </w:r>
          </w:p>
          <w:p w14:paraId="4817B406" w14:textId="61799205" w:rsidR="0074447D" w:rsidRDefault="008F56B8" w:rsidP="00795F5E">
            <w:pPr>
              <w:widowControl w:val="0"/>
              <w:snapToGrid w:val="0"/>
              <w:rPr>
                <w:rFonts w:eastAsia="Batang"/>
                <w:sz w:val="18"/>
                <w:szCs w:val="18"/>
                <w:lang w:val="en-GB"/>
              </w:rPr>
            </w:pPr>
            <w:r>
              <w:rPr>
                <w:rFonts w:eastAsia="Malgun Gothic" w:hint="eastAsia"/>
                <w:sz w:val="18"/>
                <w:szCs w:val="18"/>
              </w:rPr>
              <w:t xml:space="preserve">Q1: Yes, if </w:t>
            </w:r>
            <w:r>
              <w:rPr>
                <w:rFonts w:eastAsia="Batang"/>
                <w:sz w:val="18"/>
                <w:szCs w:val="18"/>
                <w:lang w:val="en-GB"/>
              </w:rPr>
              <w:t>CSI reference resource location is “n-</w:t>
            </w:r>
            <w:proofErr w:type="spellStart"/>
            <w:r>
              <w:rPr>
                <w:rFonts w:eastAsia="Batang"/>
                <w:sz w:val="18"/>
                <w:szCs w:val="18"/>
                <w:lang w:val="en-GB"/>
              </w:rPr>
              <w:t>n_ref</w:t>
            </w:r>
            <w:proofErr w:type="spellEnd"/>
            <w:r>
              <w:rPr>
                <w:rFonts w:eastAsia="Batang"/>
                <w:sz w:val="18"/>
                <w:szCs w:val="18"/>
                <w:lang w:val="en-GB"/>
              </w:rPr>
              <w:t xml:space="preserve">” and </w:t>
            </w:r>
            <w:r w:rsidR="004852EE">
              <w:rPr>
                <w:rFonts w:eastAsia="Batang"/>
                <w:sz w:val="18"/>
                <w:szCs w:val="18"/>
                <w:lang w:val="en-GB"/>
              </w:rPr>
              <w:t>window size is one slot</w:t>
            </w:r>
            <w:r w:rsidR="0008539A">
              <w:rPr>
                <w:rFonts w:eastAsia="Batang"/>
                <w:sz w:val="18"/>
                <w:szCs w:val="18"/>
                <w:lang w:val="en-GB"/>
              </w:rPr>
              <w:t xml:space="preserve"> which is</w:t>
            </w:r>
            <w:r w:rsidR="004852EE">
              <w:rPr>
                <w:rFonts w:eastAsia="Batang"/>
                <w:sz w:val="18"/>
                <w:szCs w:val="18"/>
                <w:lang w:val="en-GB"/>
              </w:rPr>
              <w:t xml:space="preserve"> a special </w:t>
            </w:r>
            <w:proofErr w:type="spellStart"/>
            <w:r w:rsidR="004852EE">
              <w:rPr>
                <w:rFonts w:eastAsia="Batang"/>
                <w:sz w:val="18"/>
                <w:szCs w:val="18"/>
                <w:lang w:val="en-GB"/>
              </w:rPr>
              <w:t>fallback</w:t>
            </w:r>
            <w:proofErr w:type="spellEnd"/>
            <w:r w:rsidR="004852EE">
              <w:rPr>
                <w:rFonts w:eastAsia="Batang"/>
                <w:sz w:val="18"/>
                <w:szCs w:val="18"/>
                <w:lang w:val="en-GB"/>
              </w:rPr>
              <w:t xml:space="preserve"> case.</w:t>
            </w:r>
          </w:p>
          <w:p w14:paraId="0FE3A622" w14:textId="5A6AE73E" w:rsidR="0008539A" w:rsidRDefault="0008539A" w:rsidP="00795F5E">
            <w:pPr>
              <w:widowControl w:val="0"/>
              <w:snapToGrid w:val="0"/>
              <w:rPr>
                <w:rFonts w:eastAsia="Batang"/>
                <w:sz w:val="18"/>
                <w:szCs w:val="18"/>
                <w:lang w:val="en-GB"/>
              </w:rPr>
            </w:pPr>
            <w:r>
              <w:rPr>
                <w:rFonts w:eastAsia="Batang"/>
                <w:sz w:val="18"/>
                <w:szCs w:val="18"/>
                <w:lang w:val="en-GB"/>
              </w:rPr>
              <w:t xml:space="preserve">Q2: Yes, but don’t need to have specification impact. </w:t>
            </w:r>
            <w:proofErr w:type="spellStart"/>
            <w:r>
              <w:rPr>
                <w:rFonts w:eastAsia="Batang"/>
                <w:sz w:val="18"/>
                <w:szCs w:val="18"/>
                <w:lang w:val="en-GB"/>
              </w:rPr>
              <w:t>gNB</w:t>
            </w:r>
            <w:proofErr w:type="spellEnd"/>
            <w:r>
              <w:rPr>
                <w:rFonts w:eastAsia="Batang"/>
                <w:sz w:val="18"/>
                <w:szCs w:val="18"/>
                <w:lang w:val="en-GB"/>
              </w:rPr>
              <w:t xml:space="preserve"> can compensate the reported CSI always if needed.</w:t>
            </w:r>
          </w:p>
          <w:p w14:paraId="52362AEF" w14:textId="1E94CE40" w:rsidR="00305262" w:rsidRDefault="00305262" w:rsidP="00795F5E">
            <w:pPr>
              <w:widowControl w:val="0"/>
              <w:snapToGrid w:val="0"/>
              <w:rPr>
                <w:rFonts w:eastAsia="Batang"/>
                <w:sz w:val="18"/>
                <w:szCs w:val="18"/>
                <w:lang w:val="en-GB"/>
              </w:rPr>
            </w:pPr>
            <w:r>
              <w:rPr>
                <w:rFonts w:eastAsia="Batang"/>
                <w:sz w:val="18"/>
                <w:szCs w:val="18"/>
                <w:lang w:val="en-GB"/>
              </w:rPr>
              <w:t>[Mod: Correct, the question is only related to spec impact]</w:t>
            </w:r>
          </w:p>
          <w:p w14:paraId="536F0CED" w14:textId="77777777" w:rsidR="0008539A" w:rsidRDefault="00030DDB" w:rsidP="00795F5E">
            <w:pPr>
              <w:widowControl w:val="0"/>
              <w:snapToGrid w:val="0"/>
              <w:rPr>
                <w:rFonts w:eastAsia="Batang"/>
                <w:sz w:val="18"/>
                <w:szCs w:val="18"/>
                <w:lang w:val="en-GB"/>
              </w:rPr>
            </w:pPr>
            <w:r>
              <w:rPr>
                <w:rFonts w:eastAsia="Batang" w:hint="eastAsia"/>
                <w:sz w:val="18"/>
                <w:szCs w:val="18"/>
                <w:lang w:val="en-GB"/>
              </w:rPr>
              <w:t>Issue 2.11:</w:t>
            </w:r>
          </w:p>
          <w:p w14:paraId="471EFA85" w14:textId="77777777" w:rsidR="0074447D" w:rsidRDefault="006A1DFA" w:rsidP="00795F5E">
            <w:pPr>
              <w:widowControl w:val="0"/>
              <w:snapToGrid w:val="0"/>
              <w:rPr>
                <w:rFonts w:eastAsia="Batang"/>
                <w:sz w:val="18"/>
                <w:szCs w:val="18"/>
                <w:lang w:val="en-GB"/>
              </w:rPr>
            </w:pPr>
            <w:r>
              <w:rPr>
                <w:rFonts w:eastAsia="Batang"/>
                <w:sz w:val="18"/>
                <w:szCs w:val="18"/>
                <w:lang w:val="en-GB"/>
              </w:rPr>
              <w:t>It depends on how many CSI reference resources is introduced for a CSI because</w:t>
            </w:r>
            <w:r w:rsidR="001E57A6">
              <w:rPr>
                <w:rFonts w:eastAsia="Batang"/>
                <w:sz w:val="18"/>
                <w:szCs w:val="18"/>
                <w:lang w:val="en-GB"/>
              </w:rPr>
              <w:t xml:space="preserve"> </w:t>
            </w:r>
            <w:r>
              <w:rPr>
                <w:rFonts w:eastAsia="Batang"/>
                <w:sz w:val="18"/>
                <w:szCs w:val="18"/>
                <w:lang w:val="en-GB"/>
              </w:rPr>
              <w:t xml:space="preserve">a </w:t>
            </w:r>
            <w:r w:rsidR="00030DDB">
              <w:rPr>
                <w:rFonts w:eastAsia="Batang"/>
                <w:sz w:val="18"/>
                <w:szCs w:val="18"/>
                <w:lang w:val="en-GB"/>
              </w:rPr>
              <w:t xml:space="preserve">CQI is calculated based on </w:t>
            </w:r>
            <w:r w:rsidR="001E57A6">
              <w:rPr>
                <w:rFonts w:eastAsia="Batang"/>
                <w:sz w:val="18"/>
                <w:szCs w:val="18"/>
                <w:lang w:val="en-GB"/>
              </w:rPr>
              <w:t xml:space="preserve">a </w:t>
            </w:r>
            <w:r w:rsidR="00030DDB">
              <w:rPr>
                <w:rFonts w:eastAsia="Batang"/>
                <w:sz w:val="18"/>
                <w:szCs w:val="18"/>
                <w:lang w:val="en-GB"/>
              </w:rPr>
              <w:t>CSI reference resource</w:t>
            </w:r>
            <w:r>
              <w:rPr>
                <w:rFonts w:eastAsia="Batang"/>
                <w:sz w:val="18"/>
                <w:szCs w:val="18"/>
                <w:lang w:val="en-GB"/>
              </w:rPr>
              <w:t>.</w:t>
            </w:r>
          </w:p>
          <w:p w14:paraId="20F04036" w14:textId="4B844D99" w:rsidR="00461E84" w:rsidRPr="00461E84" w:rsidRDefault="00461E84" w:rsidP="00795F5E">
            <w:pPr>
              <w:widowControl w:val="0"/>
              <w:snapToGrid w:val="0"/>
              <w:rPr>
                <w:rFonts w:eastAsia="Batang"/>
                <w:sz w:val="18"/>
                <w:szCs w:val="18"/>
                <w:lang w:val="en-GB"/>
              </w:rPr>
            </w:pPr>
            <w:r>
              <w:rPr>
                <w:rFonts w:eastAsia="Batang"/>
                <w:sz w:val="18"/>
                <w:szCs w:val="18"/>
                <w:lang w:val="en-GB"/>
              </w:rPr>
              <w:t>[Mod: Tend to agree]</w:t>
            </w:r>
          </w:p>
        </w:tc>
      </w:tr>
      <w:tr w:rsidR="00795F5E"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6D47F0CE" w:rsidR="00795F5E" w:rsidRDefault="00461E84" w:rsidP="00795F5E">
            <w:pPr>
              <w:widowControl w:val="0"/>
              <w:snapToGrid w:val="0"/>
              <w:rPr>
                <w:rFonts w:eastAsia="MS Mincho"/>
                <w:sz w:val="18"/>
                <w:szCs w:val="18"/>
                <w:lang w:eastAsia="ja-JP"/>
              </w:rPr>
            </w:pPr>
            <w:r>
              <w:rPr>
                <w:rFonts w:eastAsia="MS Mincho"/>
                <w:sz w:val="18"/>
                <w:szCs w:val="18"/>
                <w:lang w:eastAsia="ja-JP"/>
              </w:rPr>
              <w:t>Mod V15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0BBE7390" w:rsidR="00795F5E" w:rsidRPr="00461E84" w:rsidRDefault="00461E84" w:rsidP="00795F5E">
            <w:pPr>
              <w:widowControl w:val="0"/>
              <w:jc w:val="both"/>
              <w:rPr>
                <w:rFonts w:eastAsiaTheme="minorEastAsia"/>
                <w:b/>
                <w:color w:val="3333FF"/>
                <w:sz w:val="18"/>
                <w:szCs w:val="18"/>
                <w:lang w:val="en-GB"/>
              </w:rPr>
            </w:pPr>
            <w:r w:rsidRPr="00461E84">
              <w:rPr>
                <w:rFonts w:eastAsiaTheme="minorEastAsia"/>
                <w:b/>
                <w:color w:val="3333FF"/>
                <w:sz w:val="18"/>
                <w:szCs w:val="18"/>
                <w:lang w:val="en-GB"/>
              </w:rPr>
              <w:t>No revision</w:t>
            </w:r>
          </w:p>
        </w:tc>
      </w:tr>
      <w:tr w:rsidR="00B52AB5"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4A3D2C0A" w:rsidR="00B52AB5" w:rsidRDefault="00B52AB5" w:rsidP="00B52AB5">
            <w:pPr>
              <w:widowControl w:val="0"/>
              <w:snapToGrid w:val="0"/>
              <w:rPr>
                <w:rFonts w:eastAsia="MS Mincho"/>
                <w:sz w:val="18"/>
                <w:szCs w:val="18"/>
                <w:lang w:eastAsia="ja-JP"/>
              </w:rPr>
            </w:pPr>
            <w:r>
              <w:rPr>
                <w:rFonts w:eastAsia="MS Mincho"/>
                <w:sz w:val="18"/>
                <w:szCs w:val="18"/>
                <w:lang w:eastAsia="ja-JP"/>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2C3922"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w:t>
            </w:r>
            <w:r w:rsidRPr="005113BD">
              <w:rPr>
                <w:rFonts w:eastAsia="宋体"/>
                <w:b/>
                <w:bCs/>
                <w:sz w:val="18"/>
                <w:szCs w:val="18"/>
                <w:lang w:eastAsia="zh-CN"/>
              </w:rPr>
              <w:t>1</w:t>
            </w:r>
          </w:p>
          <w:p w14:paraId="0B987EE2" w14:textId="77777777" w:rsidR="00B52AB5" w:rsidRDefault="00B52AB5" w:rsidP="00B52AB5">
            <w:pPr>
              <w:widowControl w:val="0"/>
              <w:snapToGrid w:val="0"/>
              <w:rPr>
                <w:rFonts w:eastAsia="宋体"/>
                <w:sz w:val="18"/>
                <w:szCs w:val="18"/>
                <w:lang w:eastAsia="zh-CN"/>
              </w:rPr>
            </w:pPr>
            <w:r>
              <w:rPr>
                <w:rFonts w:eastAsia="宋体"/>
                <w:sz w:val="18"/>
                <w:szCs w:val="18"/>
                <w:lang w:eastAsia="zh-CN"/>
              </w:rPr>
              <w:t xml:space="preserve">We prefer to focus on Rel-16. PS codebook has not been deployed and performance is the baseline is questionable </w:t>
            </w:r>
          </w:p>
          <w:p w14:paraId="74485A0C" w14:textId="77777777" w:rsidR="00B52AB5" w:rsidRDefault="00B52AB5" w:rsidP="00B52AB5">
            <w:pPr>
              <w:widowControl w:val="0"/>
              <w:snapToGrid w:val="0"/>
              <w:rPr>
                <w:rFonts w:eastAsia="宋体"/>
                <w:sz w:val="18"/>
                <w:szCs w:val="18"/>
                <w:lang w:eastAsia="zh-CN"/>
              </w:rPr>
            </w:pPr>
          </w:p>
          <w:p w14:paraId="16B3762C"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2.2</w:t>
            </w:r>
          </w:p>
          <w:p w14:paraId="7DC93A8A" w14:textId="77777777" w:rsidR="00B52AB5" w:rsidRDefault="00B52AB5" w:rsidP="00B52AB5">
            <w:pPr>
              <w:widowControl w:val="0"/>
              <w:snapToGrid w:val="0"/>
              <w:rPr>
                <w:rFonts w:eastAsia="宋体"/>
                <w:sz w:val="18"/>
                <w:szCs w:val="18"/>
                <w:lang w:eastAsia="zh-CN"/>
              </w:rPr>
            </w:pPr>
            <w:r>
              <w:rPr>
                <w:rFonts w:eastAsia="宋体"/>
                <w:sz w:val="18"/>
                <w:szCs w:val="18"/>
                <w:lang w:eastAsia="zh-CN"/>
              </w:rPr>
              <w:t>We support proposal 2.B</w:t>
            </w:r>
          </w:p>
          <w:p w14:paraId="2BD7C80E" w14:textId="77777777" w:rsidR="00B52AB5" w:rsidRDefault="00B52AB5" w:rsidP="00B52AB5">
            <w:pPr>
              <w:widowControl w:val="0"/>
              <w:snapToGrid w:val="0"/>
              <w:rPr>
                <w:rFonts w:eastAsia="宋体"/>
                <w:sz w:val="18"/>
                <w:szCs w:val="18"/>
                <w:lang w:eastAsia="zh-CN"/>
              </w:rPr>
            </w:pPr>
          </w:p>
          <w:p w14:paraId="102287BF"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2.3</w:t>
            </w:r>
          </w:p>
          <w:p w14:paraId="17BE68E1" w14:textId="77777777" w:rsidR="00B52AB5" w:rsidRDefault="00B52AB5" w:rsidP="00B52AB5">
            <w:pPr>
              <w:widowControl w:val="0"/>
              <w:snapToGrid w:val="0"/>
              <w:rPr>
                <w:rFonts w:eastAsia="宋体"/>
                <w:sz w:val="18"/>
                <w:szCs w:val="18"/>
                <w:lang w:eastAsia="zh-CN"/>
              </w:rPr>
            </w:pPr>
            <w:r>
              <w:rPr>
                <w:rFonts w:eastAsia="宋体"/>
                <w:sz w:val="18"/>
                <w:szCs w:val="18"/>
                <w:lang w:eastAsia="zh-CN"/>
              </w:rPr>
              <w:t xml:space="preserve">We are fine with Proposal 2.B, we support Alt1. We do not think Alt 3 is good solution. For CSI prediction, we need to have CSI correlation in time domain if we can perform predication, identity matrix is good for the situation in which CSI prediction is not even feasible. </w:t>
            </w:r>
          </w:p>
          <w:p w14:paraId="7ECA45F1" w14:textId="77777777" w:rsidR="00B52AB5" w:rsidRDefault="00B52AB5" w:rsidP="00B52AB5">
            <w:pPr>
              <w:widowControl w:val="0"/>
              <w:snapToGrid w:val="0"/>
              <w:rPr>
                <w:rFonts w:eastAsia="宋体"/>
                <w:sz w:val="18"/>
                <w:szCs w:val="18"/>
                <w:lang w:eastAsia="zh-CN"/>
              </w:rPr>
            </w:pPr>
          </w:p>
          <w:p w14:paraId="30EA3652"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2.4</w:t>
            </w:r>
          </w:p>
          <w:p w14:paraId="2432C6BA" w14:textId="36691989" w:rsidR="00B52AB5" w:rsidRDefault="00B52AB5" w:rsidP="00B52AB5">
            <w:pPr>
              <w:widowControl w:val="0"/>
              <w:snapToGrid w:val="0"/>
              <w:rPr>
                <w:rFonts w:eastAsia="宋体"/>
                <w:sz w:val="18"/>
                <w:szCs w:val="18"/>
                <w:lang w:eastAsia="zh-CN"/>
              </w:rPr>
            </w:pPr>
            <w:r>
              <w:rPr>
                <w:rFonts w:eastAsia="宋体"/>
                <w:sz w:val="18"/>
                <w:szCs w:val="18"/>
                <w:lang w:eastAsia="zh-CN"/>
              </w:rPr>
              <w:t xml:space="preserve">We object proposal 2.D. When N4 = 1, there is no difference between identity and DFT basis. </w:t>
            </w:r>
          </w:p>
          <w:p w14:paraId="79055F3A" w14:textId="5E2338B1" w:rsidR="00B52AB5" w:rsidRDefault="00B52AB5" w:rsidP="00B52AB5">
            <w:pPr>
              <w:widowControl w:val="0"/>
              <w:snapToGrid w:val="0"/>
              <w:rPr>
                <w:rFonts w:eastAsia="宋体"/>
                <w:sz w:val="18"/>
                <w:szCs w:val="18"/>
                <w:lang w:eastAsia="zh-CN"/>
              </w:rPr>
            </w:pPr>
          </w:p>
          <w:p w14:paraId="058A6D21" w14:textId="68BDDC06"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2.5</w:t>
            </w:r>
          </w:p>
          <w:p w14:paraId="273D497B" w14:textId="5485D0F2" w:rsidR="00B52AB5" w:rsidRDefault="00B52AB5" w:rsidP="00422116">
            <w:pPr>
              <w:widowControl w:val="0"/>
              <w:snapToGrid w:val="0"/>
              <w:rPr>
                <w:rFonts w:eastAsia="宋体"/>
                <w:sz w:val="18"/>
                <w:szCs w:val="18"/>
                <w:lang w:eastAsia="zh-CN"/>
              </w:rPr>
            </w:pPr>
            <w:r>
              <w:rPr>
                <w:rFonts w:eastAsia="宋体"/>
                <w:sz w:val="18"/>
                <w:szCs w:val="18"/>
                <w:lang w:eastAsia="zh-CN"/>
              </w:rPr>
              <w:t xml:space="preserve">Before we agree on Proposal 2.E, we first need to agree on the CSI reference resource definition. In the current specification, it is defined in </w:t>
            </w:r>
            <w:r w:rsidR="00BB2A42">
              <w:rPr>
                <w:rFonts w:eastAsia="宋体"/>
                <w:sz w:val="18"/>
                <w:szCs w:val="18"/>
                <w:lang w:eastAsia="zh-CN"/>
              </w:rPr>
              <w:t xml:space="preserve">Clause </w:t>
            </w:r>
            <w:r>
              <w:rPr>
                <w:rFonts w:eastAsia="宋体"/>
                <w:sz w:val="18"/>
                <w:szCs w:val="18"/>
                <w:lang w:eastAsia="zh-CN"/>
              </w:rPr>
              <w:t xml:space="preserve">5.2.2.5 in 38.214, differently for P/SP/AP-CSI. However there is </w:t>
            </w:r>
            <w:r w:rsidR="00433443">
              <w:rPr>
                <w:rFonts w:eastAsia="宋体"/>
                <w:sz w:val="18"/>
                <w:szCs w:val="18"/>
                <w:lang w:eastAsia="zh-CN"/>
              </w:rPr>
              <w:t>lingering</w:t>
            </w:r>
            <w:r>
              <w:rPr>
                <w:rFonts w:eastAsia="宋体"/>
                <w:sz w:val="18"/>
                <w:szCs w:val="18"/>
                <w:lang w:eastAsia="zh-CN"/>
              </w:rPr>
              <w:t xml:space="preserve"> Rel-15 issue that it is ambiguous for AP-CSI when P/SP resource is used</w:t>
            </w:r>
            <w:r w:rsidR="00997CFD">
              <w:rPr>
                <w:rFonts w:eastAsia="宋体"/>
                <w:sz w:val="18"/>
                <w:szCs w:val="18"/>
                <w:lang w:eastAsia="zh-CN"/>
              </w:rPr>
              <w:t xml:space="preserve">. </w:t>
            </w:r>
            <w:r w:rsidR="00422116">
              <w:rPr>
                <w:rFonts w:eastAsia="宋体"/>
                <w:sz w:val="18"/>
                <w:szCs w:val="18"/>
                <w:lang w:eastAsia="zh-CN"/>
              </w:rPr>
              <w:t>In more details, for AP-CSI, the CSI reference resource is defined based</w:t>
            </w:r>
            <w:r>
              <w:rPr>
                <w:rFonts w:eastAsia="宋体"/>
                <w:sz w:val="18"/>
                <w:szCs w:val="18"/>
                <w:lang w:eastAsia="zh-CN"/>
              </w:rPr>
              <w:t xml:space="preserve"> on Z’ defined in </w:t>
            </w:r>
            <w:r w:rsidR="003E61BD">
              <w:rPr>
                <w:rFonts w:eastAsia="宋体"/>
                <w:sz w:val="18"/>
                <w:szCs w:val="18"/>
                <w:lang w:eastAsia="zh-CN"/>
              </w:rPr>
              <w:t xml:space="preserve">Clause </w:t>
            </w:r>
            <w:r>
              <w:rPr>
                <w:rFonts w:eastAsia="宋体"/>
                <w:sz w:val="18"/>
                <w:szCs w:val="18"/>
                <w:lang w:eastAsia="zh-CN"/>
              </w:rPr>
              <w:t>5.4</w:t>
            </w:r>
            <w:r w:rsidR="003E61BD">
              <w:rPr>
                <w:rFonts w:eastAsia="宋体"/>
                <w:sz w:val="18"/>
                <w:szCs w:val="18"/>
                <w:lang w:eastAsia="zh-CN"/>
              </w:rPr>
              <w:t>.</w:t>
            </w:r>
            <w:r>
              <w:rPr>
                <w:rFonts w:eastAsia="宋体"/>
                <w:sz w:val="18"/>
                <w:szCs w:val="18"/>
                <w:lang w:eastAsia="zh-CN"/>
              </w:rPr>
              <w:t xml:space="preserve"> </w:t>
            </w:r>
            <w:r w:rsidR="003E61BD">
              <w:rPr>
                <w:rFonts w:eastAsia="宋体"/>
                <w:sz w:val="18"/>
                <w:szCs w:val="18"/>
                <w:lang w:eastAsia="zh-CN"/>
              </w:rPr>
              <w:t>H</w:t>
            </w:r>
            <w:r>
              <w:rPr>
                <w:rFonts w:eastAsia="宋体"/>
                <w:sz w:val="18"/>
                <w:szCs w:val="18"/>
                <w:lang w:eastAsia="zh-CN"/>
              </w:rPr>
              <w:t xml:space="preserve">owever, in </w:t>
            </w:r>
            <w:r w:rsidR="002949AE">
              <w:rPr>
                <w:rFonts w:eastAsia="宋体"/>
                <w:sz w:val="18"/>
                <w:szCs w:val="18"/>
                <w:lang w:eastAsia="zh-CN"/>
              </w:rPr>
              <w:t xml:space="preserve">Clause </w:t>
            </w:r>
            <w:r>
              <w:rPr>
                <w:rFonts w:eastAsia="宋体"/>
                <w:sz w:val="18"/>
                <w:szCs w:val="18"/>
                <w:lang w:eastAsia="zh-CN"/>
              </w:rPr>
              <w:t xml:space="preserve">5.4, the SCS is only taken over the AP CSI-RS. </w:t>
            </w:r>
            <w:r w:rsidR="000B54DB">
              <w:rPr>
                <w:rFonts w:eastAsia="宋体"/>
                <w:sz w:val="18"/>
                <w:szCs w:val="18"/>
                <w:lang w:eastAsia="zh-CN"/>
              </w:rPr>
              <w:t xml:space="preserve">When P/SP CSI-RS is used for AP-CSI, the definition of CSI reference resource is unclear. </w:t>
            </w:r>
          </w:p>
          <w:p w14:paraId="29E2D2C4" w14:textId="3BB003F4" w:rsidR="00B52AB5" w:rsidRDefault="00F14BBB" w:rsidP="00B52AB5">
            <w:pPr>
              <w:widowControl w:val="0"/>
              <w:snapToGrid w:val="0"/>
              <w:rPr>
                <w:rFonts w:eastAsiaTheme="minorEastAsia"/>
                <w:sz w:val="18"/>
                <w:szCs w:val="18"/>
              </w:rPr>
            </w:pPr>
            <w:r>
              <w:rPr>
                <w:rFonts w:eastAsiaTheme="minorEastAsia"/>
                <w:sz w:val="18"/>
                <w:szCs w:val="18"/>
              </w:rPr>
              <w:t>[Mod: please check the revised version per Nokia’s comment. Basically the reference resource definition remains the same as legacy]</w:t>
            </w:r>
          </w:p>
          <w:p w14:paraId="56B07898" w14:textId="77777777" w:rsidR="00F14BBB" w:rsidRDefault="00F14BBB" w:rsidP="00B52AB5">
            <w:pPr>
              <w:widowControl w:val="0"/>
              <w:snapToGrid w:val="0"/>
              <w:rPr>
                <w:rFonts w:eastAsiaTheme="minorEastAsia"/>
                <w:sz w:val="18"/>
                <w:szCs w:val="18"/>
              </w:rPr>
            </w:pPr>
          </w:p>
          <w:p w14:paraId="7DBC61C5" w14:textId="22F4E79C" w:rsidR="0005433F" w:rsidRDefault="0005433F" w:rsidP="0005433F">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w:t>
            </w:r>
            <w:r w:rsidR="00AC746B">
              <w:rPr>
                <w:rFonts w:eastAsia="宋体"/>
                <w:b/>
                <w:bCs/>
                <w:sz w:val="18"/>
                <w:szCs w:val="18"/>
                <w:lang w:eastAsia="zh-CN"/>
              </w:rPr>
              <w:t>6</w:t>
            </w:r>
          </w:p>
          <w:p w14:paraId="7FC257D5" w14:textId="7F9FD291" w:rsidR="007007F2" w:rsidRDefault="007007F2" w:rsidP="0005433F">
            <w:pPr>
              <w:widowControl w:val="0"/>
              <w:snapToGrid w:val="0"/>
              <w:rPr>
                <w:rFonts w:eastAsia="宋体"/>
                <w:sz w:val="18"/>
                <w:szCs w:val="18"/>
                <w:lang w:eastAsia="zh-CN"/>
              </w:rPr>
            </w:pPr>
            <w:r>
              <w:rPr>
                <w:rFonts w:eastAsia="宋体"/>
                <w:sz w:val="18"/>
                <w:szCs w:val="18"/>
                <w:lang w:eastAsia="zh-CN"/>
              </w:rPr>
              <w:t xml:space="preserve">We can consider legacy UE procedure, for </w:t>
            </w:r>
            <w:r w:rsidR="00AD49AE">
              <w:rPr>
                <w:rFonts w:eastAsia="宋体"/>
                <w:sz w:val="18"/>
                <w:szCs w:val="18"/>
                <w:lang w:eastAsia="zh-CN"/>
              </w:rPr>
              <w:t>example</w:t>
            </w:r>
            <w:r>
              <w:rPr>
                <w:rFonts w:eastAsia="宋体"/>
                <w:sz w:val="18"/>
                <w:szCs w:val="18"/>
                <w:lang w:eastAsia="zh-CN"/>
              </w:rPr>
              <w:t xml:space="preserve">, only CSI compression without prediction </w:t>
            </w:r>
          </w:p>
          <w:p w14:paraId="5952C66D" w14:textId="77777777" w:rsidR="007007F2" w:rsidRDefault="007007F2" w:rsidP="0005433F">
            <w:pPr>
              <w:widowControl w:val="0"/>
              <w:snapToGrid w:val="0"/>
              <w:rPr>
                <w:rFonts w:eastAsia="宋体"/>
                <w:sz w:val="18"/>
                <w:szCs w:val="18"/>
                <w:lang w:eastAsia="zh-CN"/>
              </w:rPr>
            </w:pPr>
          </w:p>
          <w:p w14:paraId="3747CD56" w14:textId="7A32C2FC" w:rsidR="00AD49AE" w:rsidRDefault="00AD49AE" w:rsidP="00AD49AE">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2.7</w:t>
            </w:r>
          </w:p>
          <w:p w14:paraId="1A9BD5FC" w14:textId="77777777" w:rsidR="00AD49AE" w:rsidRDefault="00AD49AE" w:rsidP="00AD49AE">
            <w:pPr>
              <w:widowControl w:val="0"/>
              <w:snapToGrid w:val="0"/>
              <w:rPr>
                <w:rFonts w:eastAsia="宋体"/>
                <w:sz w:val="18"/>
                <w:szCs w:val="18"/>
                <w:lang w:eastAsia="zh-CN"/>
              </w:rPr>
            </w:pPr>
            <w:r>
              <w:rPr>
                <w:rFonts w:eastAsia="宋体"/>
                <w:sz w:val="18"/>
                <w:szCs w:val="18"/>
                <w:lang w:eastAsia="zh-CN"/>
              </w:rPr>
              <w:t>We are fine with proposal 2.G</w:t>
            </w:r>
          </w:p>
          <w:p w14:paraId="55D90DA7" w14:textId="77777777" w:rsidR="00AD49AE" w:rsidRDefault="00AD49AE" w:rsidP="00AD49AE">
            <w:pPr>
              <w:widowControl w:val="0"/>
              <w:snapToGrid w:val="0"/>
              <w:rPr>
                <w:rFonts w:eastAsia="宋体"/>
                <w:sz w:val="18"/>
                <w:szCs w:val="18"/>
                <w:lang w:eastAsia="zh-CN"/>
              </w:rPr>
            </w:pPr>
          </w:p>
          <w:p w14:paraId="1C0B391E" w14:textId="71BD2661" w:rsidR="00525B75" w:rsidRDefault="00525B75" w:rsidP="00525B7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2.8</w:t>
            </w:r>
          </w:p>
          <w:p w14:paraId="0A0C1764" w14:textId="77777777" w:rsidR="00151783" w:rsidRDefault="00151783" w:rsidP="00525B75">
            <w:pPr>
              <w:widowControl w:val="0"/>
              <w:snapToGrid w:val="0"/>
              <w:rPr>
                <w:rFonts w:eastAsia="宋体"/>
                <w:sz w:val="18"/>
                <w:szCs w:val="18"/>
                <w:lang w:eastAsia="zh-CN"/>
              </w:rPr>
            </w:pPr>
            <w:r>
              <w:rPr>
                <w:rFonts w:eastAsia="宋体"/>
                <w:sz w:val="18"/>
                <w:szCs w:val="18"/>
                <w:lang w:eastAsia="zh-CN"/>
              </w:rPr>
              <w:t xml:space="preserve">We do not see strong urgency to discussion this. This can be discussed at later time. </w:t>
            </w:r>
          </w:p>
          <w:p w14:paraId="0B3720CB" w14:textId="77777777" w:rsidR="00151783" w:rsidRDefault="00151783" w:rsidP="00525B75">
            <w:pPr>
              <w:widowControl w:val="0"/>
              <w:snapToGrid w:val="0"/>
              <w:rPr>
                <w:rFonts w:eastAsia="宋体"/>
                <w:sz w:val="18"/>
                <w:szCs w:val="18"/>
                <w:lang w:eastAsia="zh-CN"/>
              </w:rPr>
            </w:pPr>
          </w:p>
          <w:p w14:paraId="72578CF5" w14:textId="71834543" w:rsidR="00B61265" w:rsidRDefault="00B61265" w:rsidP="00B6126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2.9</w:t>
            </w:r>
          </w:p>
          <w:p w14:paraId="3DE252A2" w14:textId="77777777" w:rsidR="00B61265" w:rsidRDefault="00B61265" w:rsidP="00B61265">
            <w:pPr>
              <w:widowControl w:val="0"/>
              <w:snapToGrid w:val="0"/>
              <w:rPr>
                <w:rFonts w:eastAsia="宋体"/>
                <w:sz w:val="18"/>
                <w:szCs w:val="18"/>
                <w:lang w:eastAsia="zh-CN"/>
              </w:rPr>
            </w:pPr>
            <w:r>
              <w:rPr>
                <w:rFonts w:eastAsia="宋体"/>
                <w:sz w:val="18"/>
                <w:szCs w:val="18"/>
                <w:lang w:eastAsia="zh-CN"/>
              </w:rPr>
              <w:t xml:space="preserve">Before we discussion this, we think we first need to agree how the basis is selection, i.e., whether it is joint FD/DD basis selection, or separate FD/DD basis selection </w:t>
            </w:r>
          </w:p>
          <w:p w14:paraId="54DCE2C4" w14:textId="3B31F773" w:rsidR="00B61265" w:rsidRDefault="00F14BBB" w:rsidP="00B61265">
            <w:pPr>
              <w:widowControl w:val="0"/>
              <w:snapToGrid w:val="0"/>
              <w:rPr>
                <w:rFonts w:eastAsia="宋体"/>
                <w:sz w:val="18"/>
                <w:szCs w:val="18"/>
                <w:lang w:eastAsia="zh-CN"/>
              </w:rPr>
            </w:pPr>
            <w:r>
              <w:rPr>
                <w:rFonts w:eastAsia="宋体"/>
                <w:sz w:val="18"/>
                <w:szCs w:val="18"/>
                <w:lang w:eastAsia="zh-CN"/>
              </w:rPr>
              <w:t xml:space="preserve">[Mod: We can discuss this in parallel or after proposal 2.C/2.D. Basis selection (joint vs separate) is a UE implementation since Alt1 in 2.C allows both algorithms] </w:t>
            </w:r>
          </w:p>
          <w:p w14:paraId="498D54F6" w14:textId="77777777" w:rsidR="00F14BBB" w:rsidRDefault="00F14BBB" w:rsidP="00B61265">
            <w:pPr>
              <w:widowControl w:val="0"/>
              <w:snapToGrid w:val="0"/>
              <w:rPr>
                <w:rFonts w:eastAsia="宋体"/>
                <w:sz w:val="18"/>
                <w:szCs w:val="18"/>
                <w:lang w:eastAsia="zh-CN"/>
              </w:rPr>
            </w:pPr>
          </w:p>
          <w:p w14:paraId="386FEB1C" w14:textId="30F3BDA3" w:rsidR="00B61265" w:rsidRDefault="00B61265" w:rsidP="00B6126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2.10</w:t>
            </w:r>
          </w:p>
          <w:p w14:paraId="389B713B" w14:textId="7FE84E94" w:rsidR="00B61265" w:rsidRDefault="00B61265" w:rsidP="00B61265">
            <w:pPr>
              <w:widowControl w:val="0"/>
              <w:snapToGrid w:val="0"/>
              <w:rPr>
                <w:rFonts w:eastAsia="宋体"/>
                <w:sz w:val="18"/>
                <w:szCs w:val="18"/>
                <w:lang w:eastAsia="zh-CN"/>
              </w:rPr>
            </w:pPr>
            <w:r>
              <w:rPr>
                <w:rFonts w:eastAsia="宋体"/>
                <w:sz w:val="18"/>
                <w:szCs w:val="18"/>
                <w:lang w:eastAsia="zh-CN"/>
              </w:rPr>
              <w:t>We prefer per layer</w:t>
            </w:r>
          </w:p>
          <w:p w14:paraId="2078C917" w14:textId="3B7BC756" w:rsidR="00AD49AE" w:rsidRDefault="00AD49AE" w:rsidP="00AD49AE">
            <w:pPr>
              <w:widowControl w:val="0"/>
              <w:snapToGrid w:val="0"/>
              <w:rPr>
                <w:rFonts w:eastAsia="宋体"/>
                <w:sz w:val="18"/>
                <w:szCs w:val="18"/>
                <w:lang w:eastAsia="zh-CN"/>
              </w:rPr>
            </w:pPr>
          </w:p>
          <w:p w14:paraId="54F0BB08" w14:textId="45FEA6CE" w:rsidR="00607EE6" w:rsidRDefault="00607EE6" w:rsidP="00607EE6">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w:t>
            </w:r>
            <w:r w:rsidR="007B4807">
              <w:rPr>
                <w:rFonts w:eastAsia="宋体"/>
                <w:b/>
                <w:bCs/>
                <w:sz w:val="18"/>
                <w:szCs w:val="18"/>
                <w:lang w:eastAsia="zh-CN"/>
              </w:rPr>
              <w:t>1</w:t>
            </w:r>
          </w:p>
          <w:p w14:paraId="25003435" w14:textId="7987A2FC" w:rsidR="00607EE6" w:rsidRDefault="00607EE6" w:rsidP="00607EE6">
            <w:pPr>
              <w:widowControl w:val="0"/>
              <w:snapToGrid w:val="0"/>
              <w:rPr>
                <w:rFonts w:eastAsia="宋体"/>
                <w:sz w:val="18"/>
                <w:szCs w:val="18"/>
                <w:lang w:eastAsia="zh-CN"/>
              </w:rPr>
            </w:pPr>
            <w:r>
              <w:rPr>
                <w:rFonts w:eastAsia="宋体"/>
                <w:sz w:val="18"/>
                <w:szCs w:val="18"/>
                <w:lang w:eastAsia="zh-CN"/>
              </w:rPr>
              <w:t>What is the definition of CQI sub-band. We have CQI frequency domain sub-band in the current specification. Is this the sub-band time/</w:t>
            </w:r>
            <w:proofErr w:type="spellStart"/>
            <w:r>
              <w:rPr>
                <w:rFonts w:eastAsia="宋体"/>
                <w:sz w:val="18"/>
                <w:szCs w:val="18"/>
                <w:lang w:eastAsia="zh-CN"/>
              </w:rPr>
              <w:t>doppler</w:t>
            </w:r>
            <w:proofErr w:type="spellEnd"/>
            <w:r>
              <w:rPr>
                <w:rFonts w:eastAsia="宋体"/>
                <w:sz w:val="18"/>
                <w:szCs w:val="18"/>
                <w:lang w:eastAsia="zh-CN"/>
              </w:rPr>
              <w:t xml:space="preserve"> domain </w:t>
            </w:r>
            <w:proofErr w:type="spellStart"/>
            <w:r>
              <w:rPr>
                <w:rFonts w:eastAsia="宋体"/>
                <w:sz w:val="18"/>
                <w:szCs w:val="18"/>
                <w:lang w:eastAsia="zh-CN"/>
              </w:rPr>
              <w:t>subband</w:t>
            </w:r>
            <w:proofErr w:type="spellEnd"/>
            <w:r>
              <w:rPr>
                <w:rFonts w:eastAsia="宋体"/>
                <w:sz w:val="18"/>
                <w:szCs w:val="18"/>
                <w:lang w:eastAsia="zh-CN"/>
              </w:rPr>
              <w:t xml:space="preserve">? </w:t>
            </w:r>
          </w:p>
          <w:p w14:paraId="6384A970" w14:textId="559252A8" w:rsidR="007B4807" w:rsidRDefault="00F14BBB" w:rsidP="00607EE6">
            <w:pPr>
              <w:widowControl w:val="0"/>
              <w:snapToGrid w:val="0"/>
              <w:rPr>
                <w:rFonts w:eastAsia="宋体"/>
                <w:sz w:val="18"/>
                <w:szCs w:val="18"/>
                <w:lang w:eastAsia="zh-CN"/>
              </w:rPr>
            </w:pPr>
            <w:r>
              <w:rPr>
                <w:rFonts w:eastAsia="宋体"/>
                <w:sz w:val="18"/>
                <w:szCs w:val="18"/>
                <w:lang w:eastAsia="zh-CN"/>
              </w:rPr>
              <w:t>[Mod: Added clarification that this is FD per Rel-15 spec]</w:t>
            </w:r>
          </w:p>
          <w:p w14:paraId="1B3BE9E9" w14:textId="77777777" w:rsidR="00F14BBB" w:rsidRDefault="00F14BBB" w:rsidP="00607EE6">
            <w:pPr>
              <w:widowControl w:val="0"/>
              <w:snapToGrid w:val="0"/>
              <w:rPr>
                <w:rFonts w:eastAsia="宋体"/>
                <w:sz w:val="18"/>
                <w:szCs w:val="18"/>
                <w:lang w:eastAsia="zh-CN"/>
              </w:rPr>
            </w:pPr>
          </w:p>
          <w:p w14:paraId="59099A05" w14:textId="68566B67" w:rsidR="007B4807" w:rsidRDefault="007B4807" w:rsidP="007B4807">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2.12</w:t>
            </w:r>
          </w:p>
          <w:p w14:paraId="41154A78" w14:textId="69D326B1" w:rsidR="0005433F" w:rsidRPr="008658A8" w:rsidRDefault="007B4807" w:rsidP="00607EE6">
            <w:pPr>
              <w:widowControl w:val="0"/>
              <w:snapToGrid w:val="0"/>
              <w:rPr>
                <w:rFonts w:eastAsia="宋体"/>
                <w:sz w:val="18"/>
                <w:szCs w:val="18"/>
                <w:lang w:eastAsia="zh-CN"/>
              </w:rPr>
            </w:pPr>
            <w:r>
              <w:rPr>
                <w:rFonts w:eastAsia="宋体"/>
                <w:sz w:val="18"/>
                <w:szCs w:val="18"/>
                <w:lang w:eastAsia="zh-CN"/>
              </w:rPr>
              <w:t>CQI can be discussed later after PMI has more pro</w:t>
            </w:r>
            <w:r w:rsidR="00AE2769">
              <w:rPr>
                <w:rFonts w:eastAsia="宋体"/>
                <w:sz w:val="18"/>
                <w:szCs w:val="18"/>
                <w:lang w:eastAsia="zh-CN"/>
              </w:rPr>
              <w:t>g</w:t>
            </w:r>
            <w:r>
              <w:rPr>
                <w:rFonts w:eastAsia="宋体"/>
                <w:sz w:val="18"/>
                <w:szCs w:val="18"/>
                <w:lang w:eastAsia="zh-CN"/>
              </w:rPr>
              <w:t>ress</w:t>
            </w:r>
          </w:p>
        </w:tc>
      </w:tr>
      <w:tr w:rsidR="00B52AB5"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32448828" w:rsidR="00B52AB5" w:rsidRDefault="00AB7D56" w:rsidP="00B52AB5">
            <w:pPr>
              <w:widowControl w:val="0"/>
              <w:snapToGrid w:val="0"/>
              <w:rPr>
                <w:rFonts w:eastAsia="MS Mincho"/>
                <w:sz w:val="18"/>
                <w:szCs w:val="18"/>
                <w:lang w:eastAsia="ja-JP"/>
              </w:rPr>
            </w:pPr>
            <w:r>
              <w:rPr>
                <w:rFonts w:eastAsia="MS Mincho"/>
                <w:sz w:val="18"/>
                <w:szCs w:val="18"/>
                <w:lang w:eastAsia="ja-JP"/>
              </w:rPr>
              <w:lastRenderedPageBreak/>
              <w:t>Apple2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748622" w14:textId="77777777" w:rsidR="00AB7D56" w:rsidRDefault="00AB7D56" w:rsidP="00AB7D56">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2.4</w:t>
            </w:r>
          </w:p>
          <w:p w14:paraId="614A8C1C" w14:textId="41DBC19F" w:rsidR="00AB7D56" w:rsidRDefault="00AB7D56" w:rsidP="00AB7D56">
            <w:pPr>
              <w:widowControl w:val="0"/>
              <w:snapToGrid w:val="0"/>
              <w:rPr>
                <w:rFonts w:eastAsia="宋体"/>
                <w:sz w:val="18"/>
                <w:szCs w:val="18"/>
                <w:lang w:eastAsia="zh-CN"/>
              </w:rPr>
            </w:pPr>
            <w:r>
              <w:rPr>
                <w:rFonts w:eastAsia="宋体"/>
                <w:sz w:val="18"/>
                <w:szCs w:val="18"/>
                <w:lang w:eastAsia="zh-CN"/>
              </w:rPr>
              <w:t xml:space="preserve">We can compromise to the switching point being N4 =1 between identity and DFT, since mathematically, there is no difference between identity and DFT basis. </w:t>
            </w:r>
          </w:p>
          <w:p w14:paraId="032077BD" w14:textId="77777777" w:rsidR="00B52AB5" w:rsidRDefault="00AB7D56" w:rsidP="00404FF7">
            <w:pPr>
              <w:widowControl w:val="0"/>
              <w:snapToGrid w:val="0"/>
              <w:rPr>
                <w:rFonts w:eastAsia="宋体"/>
                <w:sz w:val="18"/>
                <w:szCs w:val="18"/>
                <w:lang w:eastAsia="zh-CN"/>
              </w:rPr>
            </w:pPr>
            <w:r>
              <w:rPr>
                <w:rFonts w:eastAsia="宋体"/>
                <w:sz w:val="18"/>
                <w:szCs w:val="18"/>
                <w:lang w:eastAsia="zh-CN"/>
              </w:rPr>
              <w:t xml:space="preserve">We do not support the switching point to be N4 other than 1. </w:t>
            </w:r>
          </w:p>
          <w:p w14:paraId="7DF8381F" w14:textId="16A665B8" w:rsidR="00F14BBB" w:rsidRPr="00AB7D56" w:rsidRDefault="00F14BBB" w:rsidP="00404FF7">
            <w:pPr>
              <w:widowControl w:val="0"/>
              <w:snapToGrid w:val="0"/>
              <w:rPr>
                <w:rFonts w:eastAsiaTheme="minorEastAsia"/>
                <w:sz w:val="18"/>
                <w:szCs w:val="18"/>
              </w:rPr>
            </w:pPr>
            <w:r>
              <w:rPr>
                <w:rFonts w:eastAsia="宋体"/>
                <w:sz w:val="18"/>
                <w:szCs w:val="18"/>
                <w:lang w:eastAsia="zh-CN"/>
              </w:rPr>
              <w:t>[Mod: OK]</w:t>
            </w:r>
          </w:p>
        </w:tc>
      </w:tr>
      <w:tr w:rsidR="00181111"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0C0F8CC1" w:rsidR="00181111" w:rsidRDefault="00181111" w:rsidP="00181111">
            <w:pPr>
              <w:widowControl w:val="0"/>
              <w:snapToGrid w:val="0"/>
              <w:jc w:val="center"/>
              <w:rPr>
                <w:rFonts w:eastAsia="MS Mincho"/>
                <w:sz w:val="18"/>
                <w:szCs w:val="18"/>
                <w:lang w:eastAsia="ja-JP"/>
              </w:rPr>
            </w:pPr>
            <w:proofErr w:type="spellStart"/>
            <w:r>
              <w:rPr>
                <w:sz w:val="18"/>
                <w:szCs w:val="18"/>
                <w:lang w:eastAsia="zh-CN"/>
              </w:rPr>
              <w:t>InterDigital</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976CD4" w14:textId="733CF3A2" w:rsidR="00181111" w:rsidRDefault="00181111" w:rsidP="00181111">
            <w:pPr>
              <w:suppressAutoHyphens w:val="0"/>
              <w:snapToGrid w:val="0"/>
              <w:rPr>
                <w:rFonts w:ascii="Times" w:eastAsia="Batang" w:hAnsi="Times"/>
                <w:sz w:val="18"/>
                <w:lang w:val="en-GB" w:eastAsia="en-US"/>
              </w:rPr>
            </w:pPr>
            <w:r w:rsidRPr="00F55136">
              <w:rPr>
                <w:rFonts w:ascii="Times" w:eastAsia="Batang" w:hAnsi="Times"/>
                <w:b/>
                <w:bCs/>
                <w:sz w:val="18"/>
                <w:lang w:val="en-GB" w:eastAsia="en-US"/>
              </w:rPr>
              <w:t>Support</w:t>
            </w:r>
            <w:r w:rsidRPr="00F55136">
              <w:rPr>
                <w:rFonts w:ascii="Times" w:eastAsia="Batang" w:hAnsi="Times"/>
                <w:sz w:val="18"/>
                <w:lang w:val="en-GB" w:eastAsia="en-US"/>
              </w:rPr>
              <w:t>: Proposal 2.A, 2.B,</w:t>
            </w:r>
            <w:r>
              <w:rPr>
                <w:rFonts w:ascii="Times" w:eastAsia="Batang" w:hAnsi="Times"/>
                <w:sz w:val="18"/>
                <w:lang w:val="en-GB" w:eastAsia="en-US"/>
              </w:rPr>
              <w:t xml:space="preserve"> 2.G,</w:t>
            </w:r>
            <w:r w:rsidRPr="00F55136">
              <w:rPr>
                <w:rFonts w:ascii="Times" w:eastAsia="Batang" w:hAnsi="Times"/>
                <w:sz w:val="18"/>
                <w:lang w:val="en-GB" w:eastAsia="en-US"/>
              </w:rPr>
              <w:t xml:space="preserve"> and 2.I</w:t>
            </w:r>
            <w:r w:rsidR="00004D22">
              <w:rPr>
                <w:rFonts w:ascii="Times" w:eastAsia="Batang" w:hAnsi="Times"/>
                <w:sz w:val="18"/>
                <w:lang w:val="en-GB" w:eastAsia="en-US"/>
              </w:rPr>
              <w:t xml:space="preserve"> (prefer Alt2)</w:t>
            </w:r>
            <w:r w:rsidR="006158CB">
              <w:rPr>
                <w:rFonts w:ascii="Times" w:eastAsia="Batang" w:hAnsi="Times"/>
                <w:sz w:val="18"/>
                <w:lang w:val="en-GB" w:eastAsia="en-US"/>
              </w:rPr>
              <w:t>.</w:t>
            </w:r>
          </w:p>
          <w:p w14:paraId="48A4FFAE" w14:textId="3301F624" w:rsidR="00181111" w:rsidRDefault="00181111" w:rsidP="00181111">
            <w:pPr>
              <w:widowControl w:val="0"/>
              <w:jc w:val="both"/>
              <w:rPr>
                <w:rFonts w:eastAsiaTheme="minorEastAsia"/>
                <w:sz w:val="18"/>
                <w:szCs w:val="18"/>
                <w:lang w:val="en-GB"/>
              </w:rPr>
            </w:pPr>
          </w:p>
        </w:tc>
      </w:tr>
      <w:tr w:rsidR="003C1302"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25B7E288" w:rsidR="003C1302" w:rsidRDefault="003C1302" w:rsidP="003C1302">
            <w:pPr>
              <w:widowControl w:val="0"/>
              <w:snapToGrid w:val="0"/>
              <w:rPr>
                <w:rFonts w:eastAsia="MS Mincho"/>
                <w:sz w:val="18"/>
                <w:szCs w:val="18"/>
                <w:lang w:eastAsia="ja-JP"/>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7A47C3" w14:textId="77777777" w:rsidR="003C1302" w:rsidRDefault="003C1302" w:rsidP="003C1302">
            <w:pPr>
              <w:widowControl w:val="0"/>
              <w:jc w:val="both"/>
              <w:rPr>
                <w:rFonts w:eastAsiaTheme="minorEastAsia"/>
                <w:b/>
                <w:bCs/>
                <w:sz w:val="18"/>
                <w:szCs w:val="18"/>
                <w:lang w:val="en-GB"/>
              </w:rPr>
            </w:pPr>
            <w:r>
              <w:rPr>
                <w:rFonts w:eastAsiaTheme="minorEastAsia"/>
                <w:b/>
                <w:bCs/>
                <w:sz w:val="18"/>
                <w:szCs w:val="18"/>
                <w:lang w:val="en-GB"/>
              </w:rPr>
              <w:t>Proposal 2.D</w:t>
            </w:r>
          </w:p>
          <w:p w14:paraId="601FBAD6" w14:textId="77777777" w:rsidR="003C1302" w:rsidRPr="00CD10C0" w:rsidRDefault="003C1302" w:rsidP="003C1302">
            <w:pPr>
              <w:widowControl w:val="0"/>
              <w:jc w:val="both"/>
              <w:rPr>
                <w:rFonts w:eastAsiaTheme="minorEastAsia"/>
                <w:sz w:val="18"/>
                <w:szCs w:val="18"/>
                <w:lang w:val="en-GB"/>
              </w:rPr>
            </w:pPr>
            <w:r>
              <w:rPr>
                <w:rFonts w:eastAsiaTheme="minorEastAsia"/>
                <w:sz w:val="18"/>
                <w:szCs w:val="18"/>
                <w:lang w:val="en-GB"/>
              </w:rPr>
              <w:t xml:space="preserve">For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r>
                <w:rPr>
                  <w:rFonts w:ascii="Cambria Math" w:eastAsiaTheme="minorEastAsia" w:hAnsi="Cambria Math"/>
                  <w:sz w:val="18"/>
                  <w:szCs w:val="18"/>
                  <w:lang w:val="en-GB"/>
                </w:rPr>
                <m:t>=2</m:t>
              </m:r>
            </m:oMath>
            <w:r>
              <w:rPr>
                <w:rFonts w:eastAsiaTheme="minorEastAsia"/>
                <w:sz w:val="18"/>
                <w:szCs w:val="18"/>
                <w:lang w:val="en-GB"/>
              </w:rPr>
              <w:t xml:space="preserve">, the only possibility is </w:t>
            </w:r>
            <m:oMath>
              <m:r>
                <w:rPr>
                  <w:rFonts w:ascii="Cambria Math" w:eastAsiaTheme="minorEastAsia" w:hAnsi="Cambria Math"/>
                  <w:sz w:val="18"/>
                  <w:szCs w:val="18"/>
                  <w:lang w:val="en-GB"/>
                </w:rPr>
                <m:t>Q=2</m:t>
              </m:r>
            </m:oMath>
            <w:r>
              <w:rPr>
                <w:rFonts w:eastAsiaTheme="minorEastAsia"/>
                <w:sz w:val="18"/>
                <w:szCs w:val="18"/>
                <w:lang w:val="en-GB"/>
              </w:rPr>
              <w:t xml:space="preserve">, and the TD basis vectors are [1, 1] and [1, -1]. It is not clear what gain is achieved by TD compression in this case. The bitmap size is the same as without compression, </w:t>
            </w:r>
            <m:oMath>
              <m:r>
                <w:rPr>
                  <w:rFonts w:ascii="Cambria Math" w:eastAsiaTheme="minorEastAsia" w:hAnsi="Cambria Math"/>
                  <w:sz w:val="18"/>
                  <w:szCs w:val="18"/>
                  <w:lang w:val="en-GB"/>
                </w:rPr>
                <m:t>2LM</m:t>
              </m:r>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oMath>
            <w:r>
              <w:rPr>
                <w:rFonts w:eastAsiaTheme="minorEastAsia"/>
                <w:sz w:val="18"/>
                <w:szCs w:val="18"/>
                <w:lang w:val="en-GB"/>
              </w:rPr>
              <w:t xml:space="preserve">, and in case of TD-basis-common bitmap (Alt 2 of Proposal 2.I), there is no difference from reporting 2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2</m:t>
                  </m:r>
                </m:sub>
              </m:sSub>
            </m:oMath>
            <w:r>
              <w:rPr>
                <w:rFonts w:eastAsiaTheme="minorEastAsia"/>
                <w:sz w:val="18"/>
                <w:szCs w:val="18"/>
                <w:lang w:val="en-GB"/>
              </w:rPr>
              <w:t>’s with the same bitmap.</w:t>
            </w:r>
          </w:p>
          <w:p w14:paraId="3C4F8A05" w14:textId="5486A0C7" w:rsidR="003C1302" w:rsidRDefault="00F14BBB" w:rsidP="003C1302">
            <w:pPr>
              <w:widowControl w:val="0"/>
              <w:jc w:val="both"/>
              <w:rPr>
                <w:rFonts w:eastAsiaTheme="minorEastAsia"/>
                <w:sz w:val="18"/>
                <w:szCs w:val="18"/>
                <w:lang w:val="en-GB"/>
              </w:rPr>
            </w:pPr>
            <w:r>
              <w:rPr>
                <w:rFonts w:eastAsiaTheme="minorEastAsia"/>
                <w:sz w:val="18"/>
                <w:szCs w:val="18"/>
                <w:lang w:val="en-GB"/>
              </w:rPr>
              <w:t xml:space="preserve">[Mod: the compression gain is small indeed. Some W2 </w:t>
            </w:r>
            <w:proofErr w:type="spellStart"/>
            <w:r>
              <w:rPr>
                <w:rFonts w:eastAsiaTheme="minorEastAsia"/>
                <w:sz w:val="18"/>
                <w:szCs w:val="18"/>
                <w:lang w:val="en-GB"/>
              </w:rPr>
              <w:t>coeffs</w:t>
            </w:r>
            <w:proofErr w:type="spellEnd"/>
            <w:r>
              <w:rPr>
                <w:rFonts w:eastAsiaTheme="minorEastAsia"/>
                <w:sz w:val="18"/>
                <w:szCs w:val="18"/>
                <w:lang w:val="en-GB"/>
              </w:rPr>
              <w:t xml:space="preserve"> can be made 0]</w:t>
            </w:r>
          </w:p>
          <w:p w14:paraId="26054287" w14:textId="77777777" w:rsidR="00F14BBB" w:rsidRPr="00CD10C0" w:rsidRDefault="00F14BBB" w:rsidP="003C1302">
            <w:pPr>
              <w:widowControl w:val="0"/>
              <w:jc w:val="both"/>
              <w:rPr>
                <w:rFonts w:eastAsiaTheme="minorEastAsia"/>
                <w:sz w:val="18"/>
                <w:szCs w:val="18"/>
                <w:lang w:val="en-GB"/>
              </w:rPr>
            </w:pPr>
          </w:p>
          <w:p w14:paraId="526EB955" w14:textId="77777777" w:rsidR="003C1302" w:rsidRPr="009752CA" w:rsidRDefault="003C1302" w:rsidP="003C1302">
            <w:pPr>
              <w:widowControl w:val="0"/>
              <w:jc w:val="both"/>
              <w:rPr>
                <w:rFonts w:eastAsiaTheme="minorEastAsia"/>
                <w:b/>
                <w:bCs/>
                <w:sz w:val="18"/>
                <w:szCs w:val="18"/>
                <w:lang w:val="en-GB"/>
              </w:rPr>
            </w:pPr>
            <w:r w:rsidRPr="009752CA">
              <w:rPr>
                <w:rFonts w:eastAsiaTheme="minorEastAsia"/>
                <w:b/>
                <w:bCs/>
                <w:sz w:val="18"/>
                <w:szCs w:val="18"/>
                <w:lang w:val="en-GB"/>
              </w:rPr>
              <w:t>Proposal 2.E</w:t>
            </w:r>
          </w:p>
          <w:p w14:paraId="7CC8D1B5"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Our preference is for the CSI reporting window to start from the report slot </w:t>
            </w:r>
            <m:oMath>
              <m:r>
                <w:rPr>
                  <w:rFonts w:ascii="Cambria Math" w:eastAsiaTheme="minorEastAsia" w:hAnsi="Cambria Math"/>
                  <w:sz w:val="18"/>
                  <w:szCs w:val="18"/>
                  <w:lang w:val="en-GB"/>
                </w:rPr>
                <m:t>n</m:t>
              </m:r>
            </m:oMath>
            <w:r>
              <w:rPr>
                <w:rFonts w:eastAsiaTheme="minorEastAsia"/>
                <w:sz w:val="18"/>
                <w:szCs w:val="18"/>
                <w:lang w:val="en-GB"/>
              </w:rPr>
              <w:t xml:space="preserve">, because all applicable slots to use the reported CSI for PDSCH precoding are after </w:t>
            </w:r>
            <m:oMath>
              <m:r>
                <w:rPr>
                  <w:rFonts w:ascii="Cambria Math" w:eastAsiaTheme="minorEastAsia" w:hAnsi="Cambria Math"/>
                  <w:sz w:val="18"/>
                  <w:szCs w:val="18"/>
                  <w:lang w:val="en-GB"/>
                </w:rPr>
                <m:t>n</m:t>
              </m:r>
            </m:oMath>
            <w:r>
              <w:rPr>
                <w:rFonts w:eastAsiaTheme="minorEastAsia"/>
                <w:sz w:val="18"/>
                <w:szCs w:val="18"/>
                <w:lang w:val="en-GB"/>
              </w:rPr>
              <w:t>.</w:t>
            </w:r>
          </w:p>
          <w:p w14:paraId="3F22192B" w14:textId="77777777" w:rsidR="003C1302" w:rsidRDefault="003C1302" w:rsidP="003C1302">
            <w:pPr>
              <w:widowControl w:val="0"/>
              <w:jc w:val="both"/>
              <w:rPr>
                <w:rFonts w:eastAsiaTheme="minorEastAsia"/>
                <w:sz w:val="18"/>
                <w:szCs w:val="18"/>
                <w:lang w:val="en-GB"/>
              </w:rPr>
            </w:pPr>
          </w:p>
          <w:p w14:paraId="1A2C6FC0"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The intention of the current proposal is to make the start of the CSI reporting window, </w:t>
            </w:r>
            <m:oMath>
              <m:r>
                <w:rPr>
                  <w:rFonts w:ascii="Cambria Math" w:eastAsiaTheme="minorEastAsia" w:hAnsi="Cambria Math"/>
                  <w:sz w:val="18"/>
                  <w:szCs w:val="18"/>
                  <w:lang w:val="en-GB"/>
                </w:rPr>
                <m:t>l</m:t>
              </m:r>
            </m:oMath>
            <w:r>
              <w:rPr>
                <w:rFonts w:eastAsiaTheme="minorEastAsia"/>
                <w:sz w:val="18"/>
                <w:szCs w:val="18"/>
                <w:lang w:val="en-GB"/>
              </w:rPr>
              <w:t>, configurable between the values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ref</m:t>
                  </m:r>
                </m:sub>
              </m:sSub>
            </m:oMath>
            <w:r>
              <w:rPr>
                <w:rFonts w:eastAsiaTheme="minorEastAsia"/>
                <w:sz w:val="18"/>
                <w:szCs w:val="18"/>
                <w:lang w:val="en-GB"/>
              </w:rPr>
              <w:t xml:space="preserve">, </w:t>
            </w:r>
            <m:oMath>
              <m:r>
                <w:rPr>
                  <w:rFonts w:ascii="Cambria Math" w:eastAsiaTheme="minorEastAsia" w:hAnsi="Cambria Math"/>
                  <w:sz w:val="18"/>
                  <w:szCs w:val="18"/>
                  <w:lang w:val="en-GB"/>
                </w:rPr>
                <m:t>n</m:t>
              </m:r>
            </m:oMath>
            <w:r>
              <w:rPr>
                <w:rFonts w:eastAsiaTheme="minorEastAsia"/>
                <w:sz w:val="18"/>
                <w:szCs w:val="18"/>
                <w:lang w:val="en-GB"/>
              </w:rPr>
              <w:t>, [</w:t>
            </w:r>
            <m:oMath>
              <m:r>
                <w:rPr>
                  <w:rFonts w:ascii="Cambria Math" w:eastAsiaTheme="minorEastAsia" w:hAnsi="Cambria Math"/>
                  <w:sz w:val="18"/>
                  <w:szCs w:val="18"/>
                  <w:lang w:val="en-GB"/>
                </w:rPr>
                <m:t>n+2</m:t>
              </m:r>
            </m:oMath>
            <w:r>
              <w:rPr>
                <w:rFonts w:eastAsiaTheme="minorEastAsia"/>
                <w:sz w:val="18"/>
                <w:szCs w:val="18"/>
                <w:lang w:val="en-GB"/>
              </w:rPr>
              <w:t xml:space="preserve">, </w:t>
            </w:r>
            <m:oMath>
              <m:r>
                <w:rPr>
                  <w:rFonts w:ascii="Cambria Math" w:eastAsiaTheme="minorEastAsia" w:hAnsi="Cambria Math"/>
                  <w:sz w:val="18"/>
                  <w:szCs w:val="18"/>
                  <w:lang w:val="en-GB"/>
                </w:rPr>
                <m:t>n+4</m:t>
              </m:r>
            </m:oMath>
            <w:r>
              <w:rPr>
                <w:rFonts w:eastAsiaTheme="minorEastAsia"/>
                <w:sz w:val="18"/>
                <w:szCs w:val="18"/>
                <w:lang w:val="en-GB"/>
              </w:rPr>
              <w:t xml:space="preserve">]}. However, to do so we should avoid redefining the legacy reference resource as defined in sec 5.2.2.5 of 38.214, because of the implication for DRX, etc. The existing note may not be sufficient to clarify the ambiguity because this configurable reference resource and the legacy reference resource. We suggest calling the start of the CSI reporting window with a different name, e.g., slot </w:t>
            </w:r>
            <m:oMath>
              <m:r>
                <w:rPr>
                  <w:rFonts w:ascii="Cambria Math" w:eastAsiaTheme="minorEastAsia" w:hAnsi="Cambria Math"/>
                  <w:sz w:val="18"/>
                  <w:szCs w:val="18"/>
                  <w:lang w:val="en-GB"/>
                </w:rPr>
                <m:t>l</m:t>
              </m:r>
            </m:oMath>
            <w:r>
              <w:rPr>
                <w:rFonts w:eastAsiaTheme="minorEastAsia"/>
                <w:sz w:val="18"/>
                <w:szCs w:val="18"/>
                <w:lang w:val="en-GB"/>
              </w:rPr>
              <w:t>:</w:t>
            </w:r>
          </w:p>
          <w:p w14:paraId="35C7C628" w14:textId="77777777" w:rsidR="003C1302" w:rsidRDefault="003C1302" w:rsidP="003C1302">
            <w:pPr>
              <w:widowControl w:val="0"/>
              <w:jc w:val="both"/>
              <w:rPr>
                <w:rFonts w:eastAsiaTheme="minorEastAsia"/>
                <w:sz w:val="18"/>
                <w:szCs w:val="18"/>
                <w:lang w:val="en-GB"/>
              </w:rPr>
            </w:pPr>
          </w:p>
          <w:p w14:paraId="4C09C938" w14:textId="62C4D9B7" w:rsidR="003C1302" w:rsidRPr="00E20D5B" w:rsidRDefault="003C1302" w:rsidP="003C1302">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slot</w:t>
            </w:r>
            <w:r>
              <w:rPr>
                <w:rFonts w:eastAsia="Batang"/>
                <w:sz w:val="18"/>
                <w:szCs w:val="18"/>
                <w:lang w:val="en-GB" w:eastAsia="en-US"/>
              </w:rPr>
              <w:t xml:space="preserve">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where the location of </w:t>
            </w:r>
            <w:proofErr w:type="spellStart"/>
            <w:r>
              <w:rPr>
                <w:rFonts w:eastAsia="Batang"/>
                <w:sz w:val="18"/>
                <w:szCs w:val="18"/>
                <w:lang w:val="en-GB" w:eastAsia="en-US"/>
              </w:rPr>
              <w:t>slot</w:t>
            </w:r>
            <w:proofErr w:type="spellEnd"/>
            <w:r>
              <w:rPr>
                <w:rFonts w:eastAsia="Batang"/>
                <w:sz w:val="18"/>
                <w:szCs w:val="18"/>
                <w:lang w:val="en-GB" w:eastAsia="en-US"/>
              </w:rPr>
              <w:t xml:space="preserve">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is configured (from multiple candidate values) by gNB via higher-layer signalling</w:t>
            </w:r>
          </w:p>
          <w:p w14:paraId="2E793745" w14:textId="0FB69CFD" w:rsidR="003C1302" w:rsidRPr="00E20D5B" w:rsidRDefault="003C1302" w:rsidP="003C1302">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Pr>
                <w:rFonts w:eastAsia="Batang"/>
                <w:sz w:val="18"/>
                <w:szCs w:val="18"/>
                <w:lang w:val="en-GB"/>
              </w:rPr>
              <w:t xml:space="preserve">slot </w:t>
            </w:r>
            <m:oMath>
              <m:r>
                <w:rPr>
                  <w:rFonts w:ascii="Cambria Math" w:eastAsia="Batang" w:hAnsi="Cambria Math"/>
                  <w:sz w:val="18"/>
                  <w:szCs w:val="18"/>
                  <w:lang w:val="en-GB"/>
                </w:rPr>
                <m:t>l</m:t>
              </m:r>
            </m:oMath>
            <w:r w:rsidRPr="00E20D5B">
              <w:rPr>
                <w:rFonts w:eastAsia="Batang"/>
                <w:sz w:val="18"/>
                <w:szCs w:val="18"/>
                <w:lang w:val="en-GB"/>
              </w:rPr>
              <w:t xml:space="preserve"> location i</w:t>
            </w:r>
            <w:proofErr w:type="spellStart"/>
            <w:r>
              <w:rPr>
                <w:rFonts w:eastAsia="Batang"/>
                <w:sz w:val="18"/>
                <w:szCs w:val="18"/>
                <w:lang w:val="en-GB"/>
              </w:rPr>
              <w:t>nclude</w:t>
            </w:r>
            <w:proofErr w:type="spellEnd"/>
            <w:r>
              <w:rPr>
                <w:rFonts w:eastAsia="Batang"/>
                <w:sz w:val="18"/>
                <w:szCs w:val="18"/>
                <w:lang w:val="en-GB"/>
              </w:rPr>
              <w:t xml:space="preserve"> the CSI reference resource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ref</m:t>
                  </m:r>
                </m:sub>
              </m:sSub>
            </m:oMath>
            <w:r>
              <w:rPr>
                <w:rFonts w:eastAsia="Batang"/>
                <w:sz w:val="18"/>
                <w:szCs w:val="18"/>
                <w:lang w:val="en-GB"/>
              </w:rPr>
              <w:t xml:space="preserve">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w:t>
            </w:r>
            <w:proofErr w:type="spellStart"/>
            <w:r>
              <w:rPr>
                <w:rFonts w:eastAsia="Batang"/>
                <w:sz w:val="18"/>
                <w:szCs w:val="18"/>
                <w:lang w:val="en-GB"/>
              </w:rPr>
              <w:t>gNB</w:t>
            </w:r>
            <w:proofErr w:type="spellEnd"/>
            <w:r>
              <w:rPr>
                <w:rFonts w:eastAsia="Batang"/>
                <w:sz w:val="18"/>
                <w:szCs w:val="18"/>
                <w:lang w:val="en-GB"/>
              </w:rPr>
              <w:t>-configured via higher-layer signalling from] {0, [2, 4]}</w:t>
            </w:r>
          </w:p>
          <w:p w14:paraId="7B4A284E" w14:textId="77777777" w:rsidR="003C1302" w:rsidRPr="00E20D5B" w:rsidRDefault="003C1302" w:rsidP="003C1302">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66F93B29" w14:textId="7368D3F6" w:rsidR="003C1302" w:rsidRPr="00380568" w:rsidRDefault="00F14BBB" w:rsidP="003C1302">
            <w:pPr>
              <w:widowControl w:val="0"/>
              <w:snapToGrid w:val="0"/>
              <w:jc w:val="both"/>
              <w:rPr>
                <w:rFonts w:eastAsia="Batang"/>
                <w:sz w:val="18"/>
                <w:szCs w:val="18"/>
                <w:lang w:val="en-GB"/>
              </w:rPr>
            </w:pPr>
            <w:r>
              <w:rPr>
                <w:rFonts w:eastAsia="Batang"/>
                <w:sz w:val="18"/>
                <w:szCs w:val="18"/>
                <w:lang w:val="en-GB"/>
              </w:rPr>
              <w:t xml:space="preserve">[Mod: Thanks for this better formulation. Done. I still keep the note since this is basically the legacy behaviour. But strictly speaking the note may not be needed with your rewording since reference resource location is per legacy. But it doesn’t harm either </w:t>
            </w:r>
            <w:r w:rsidRPr="00F14BBB">
              <w:rPr>
                <w:rFonts w:eastAsia="Batang"/>
                <w:sz w:val="18"/>
                <w:szCs w:val="18"/>
                <w:lang w:val="en-GB"/>
              </w:rPr>
              <w:sym w:font="Wingdings" w:char="F04A"/>
            </w:r>
            <w:r>
              <w:rPr>
                <w:rFonts w:eastAsia="Batang"/>
                <w:sz w:val="18"/>
                <w:szCs w:val="18"/>
                <w:lang w:val="en-GB"/>
              </w:rPr>
              <w:t>]</w:t>
            </w:r>
          </w:p>
          <w:p w14:paraId="025F736F" w14:textId="77777777" w:rsidR="003C1302" w:rsidRDefault="003C1302" w:rsidP="003C1302">
            <w:pPr>
              <w:widowControl w:val="0"/>
              <w:jc w:val="both"/>
              <w:rPr>
                <w:rFonts w:eastAsiaTheme="minorEastAsia"/>
                <w:sz w:val="18"/>
                <w:szCs w:val="18"/>
                <w:lang w:val="en-GB"/>
              </w:rPr>
            </w:pPr>
          </w:p>
          <w:p w14:paraId="22DC0D24" w14:textId="77777777" w:rsidR="003C1302" w:rsidRPr="00833CC0" w:rsidRDefault="003C1302" w:rsidP="003C1302">
            <w:pPr>
              <w:widowControl w:val="0"/>
              <w:jc w:val="both"/>
              <w:rPr>
                <w:rFonts w:eastAsiaTheme="minorEastAsia"/>
                <w:b/>
                <w:bCs/>
                <w:sz w:val="18"/>
                <w:szCs w:val="18"/>
                <w:lang w:val="en-GB"/>
              </w:rPr>
            </w:pPr>
            <w:r w:rsidRPr="00833CC0">
              <w:rPr>
                <w:rFonts w:eastAsiaTheme="minorEastAsia"/>
                <w:b/>
                <w:bCs/>
                <w:sz w:val="18"/>
                <w:szCs w:val="18"/>
                <w:lang w:val="en-GB"/>
              </w:rPr>
              <w:t>Issue 2.6</w:t>
            </w:r>
          </w:p>
          <w:p w14:paraId="6EF0F12C"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Question 1. We don’t think legacy procedure for CSI calculation is needed because even in the case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CSI</m:t>
                  </m:r>
                </m:sub>
              </m:sSub>
              <m:r>
                <w:rPr>
                  <w:rFonts w:ascii="Cambria Math" w:eastAsiaTheme="minorEastAsia" w:hAnsi="Cambria Math"/>
                  <w:sz w:val="18"/>
                  <w:szCs w:val="18"/>
                  <w:lang w:val="en-GB"/>
                </w:rPr>
                <m:t>=1</m:t>
              </m:r>
            </m:oMath>
            <w:r>
              <w:rPr>
                <w:rFonts w:eastAsiaTheme="minorEastAsia"/>
                <w:sz w:val="18"/>
                <w:szCs w:val="18"/>
                <w:lang w:val="en-GB"/>
              </w:rPr>
              <w:t xml:space="preserve">, the UE is supposed to predict the channel/CSI at slot </w:t>
            </w:r>
            <m:oMath>
              <m:r>
                <w:rPr>
                  <w:rFonts w:ascii="Cambria Math" w:eastAsiaTheme="minorEastAsia" w:hAnsi="Cambria Math"/>
                  <w:sz w:val="18"/>
                  <w:szCs w:val="18"/>
                  <w:lang w:val="en-GB"/>
                </w:rPr>
                <m:t>l</m:t>
              </m:r>
            </m:oMath>
            <w:r>
              <w:rPr>
                <w:rFonts w:eastAsiaTheme="minorEastAsia"/>
                <w:sz w:val="18"/>
                <w:szCs w:val="18"/>
                <w:lang w:val="en-GB"/>
              </w:rPr>
              <w:t>, whereas in legacy CSI calculation there is no prediction assumed.</w:t>
            </w:r>
          </w:p>
          <w:p w14:paraId="2C6126B0" w14:textId="77777777" w:rsidR="003C1302" w:rsidRDefault="003C1302" w:rsidP="003C1302">
            <w:pPr>
              <w:widowControl w:val="0"/>
              <w:jc w:val="both"/>
              <w:rPr>
                <w:rFonts w:eastAsiaTheme="minorEastAsia"/>
                <w:sz w:val="18"/>
                <w:szCs w:val="18"/>
                <w:lang w:val="en-GB"/>
              </w:rPr>
            </w:pPr>
          </w:p>
          <w:p w14:paraId="2615F19A"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Question 2. We do not support specification for </w:t>
            </w:r>
            <w:proofErr w:type="spellStart"/>
            <w:r>
              <w:rPr>
                <w:rFonts w:eastAsiaTheme="minorEastAsia"/>
                <w:sz w:val="18"/>
                <w:szCs w:val="18"/>
                <w:lang w:val="en-GB"/>
              </w:rPr>
              <w:t>gNB</w:t>
            </w:r>
            <w:proofErr w:type="spellEnd"/>
            <w:r>
              <w:rPr>
                <w:rFonts w:eastAsiaTheme="minorEastAsia"/>
                <w:sz w:val="18"/>
                <w:szCs w:val="18"/>
                <w:lang w:val="en-GB"/>
              </w:rPr>
              <w:t xml:space="preserve">-side prediction. For </w:t>
            </w:r>
            <w:proofErr w:type="spellStart"/>
            <w:r>
              <w:rPr>
                <w:rFonts w:eastAsiaTheme="minorEastAsia"/>
                <w:sz w:val="18"/>
                <w:szCs w:val="18"/>
                <w:lang w:val="en-GB"/>
              </w:rPr>
              <w:t>gNB</w:t>
            </w:r>
            <w:proofErr w:type="spellEnd"/>
            <w:r>
              <w:rPr>
                <w:rFonts w:eastAsiaTheme="minorEastAsia"/>
                <w:sz w:val="18"/>
                <w:szCs w:val="18"/>
                <w:lang w:val="en-GB"/>
              </w:rPr>
              <w:t xml:space="preserve">-side predictor to be effective, phase continuity of reported PMIs is needed, which depends on UE implementation. Besides, there does not seem to be any advantage in </w:t>
            </w:r>
            <w:proofErr w:type="spellStart"/>
            <w:r>
              <w:rPr>
                <w:rFonts w:eastAsiaTheme="minorEastAsia"/>
                <w:sz w:val="18"/>
                <w:szCs w:val="18"/>
                <w:lang w:val="en-GB"/>
              </w:rPr>
              <w:t>gNB</w:t>
            </w:r>
            <w:proofErr w:type="spellEnd"/>
            <w:r>
              <w:rPr>
                <w:rFonts w:eastAsiaTheme="minorEastAsia"/>
                <w:sz w:val="18"/>
                <w:szCs w:val="18"/>
                <w:lang w:val="en-GB"/>
              </w:rPr>
              <w:t>-side prediction in either throughput, feedback overhead or UE complexity (multiple Type-II CSIs still need to be calculated)</w:t>
            </w:r>
          </w:p>
          <w:p w14:paraId="32E2553F" w14:textId="77777777" w:rsidR="003C1302" w:rsidRDefault="003C1302" w:rsidP="003C1302">
            <w:pPr>
              <w:widowControl w:val="0"/>
              <w:jc w:val="both"/>
              <w:rPr>
                <w:rFonts w:eastAsiaTheme="minorEastAsia"/>
                <w:sz w:val="18"/>
                <w:szCs w:val="18"/>
                <w:lang w:val="en-GB"/>
              </w:rPr>
            </w:pPr>
          </w:p>
          <w:p w14:paraId="2FED237C" w14:textId="77777777" w:rsidR="003C1302" w:rsidRPr="00561504" w:rsidRDefault="003C1302" w:rsidP="003C1302">
            <w:pPr>
              <w:widowControl w:val="0"/>
              <w:jc w:val="both"/>
              <w:rPr>
                <w:rFonts w:eastAsiaTheme="minorEastAsia"/>
                <w:b/>
                <w:bCs/>
                <w:sz w:val="18"/>
                <w:szCs w:val="18"/>
                <w:lang w:val="en-GB"/>
              </w:rPr>
            </w:pPr>
            <w:r w:rsidRPr="00561504">
              <w:rPr>
                <w:rFonts w:eastAsiaTheme="minorEastAsia"/>
                <w:b/>
                <w:bCs/>
                <w:sz w:val="18"/>
                <w:szCs w:val="18"/>
                <w:lang w:val="en-GB"/>
              </w:rPr>
              <w:t>Proposal 2.H</w:t>
            </w:r>
          </w:p>
          <w:p w14:paraId="37771E78"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SP on PUSCH reporting is also supported in legacy Type-II. </w:t>
            </w:r>
            <w:r>
              <w:rPr>
                <w:rFonts w:eastAsia="宋体"/>
                <w:sz w:val="18"/>
                <w:szCs w:val="18"/>
                <w:lang w:eastAsia="zh-CN"/>
              </w:rPr>
              <w:t>We don’t see strong reasons to exclude SP reporting if complexity and number of active ports/resources allow. In fact, with SP reporting, the time prediction filters for the channel/CSI, calculated from the initial CSI-RS burst could be reused until reporting is deactivated</w:t>
            </w:r>
          </w:p>
          <w:p w14:paraId="76ACB64C" w14:textId="77777777" w:rsidR="003C1302" w:rsidRDefault="00F14BBB" w:rsidP="003C1302">
            <w:pPr>
              <w:widowControl w:val="0"/>
              <w:jc w:val="both"/>
              <w:rPr>
                <w:rFonts w:eastAsiaTheme="minorEastAsia"/>
                <w:sz w:val="18"/>
                <w:szCs w:val="18"/>
              </w:rPr>
            </w:pPr>
            <w:r>
              <w:rPr>
                <w:rFonts w:eastAsiaTheme="minorEastAsia"/>
                <w:sz w:val="18"/>
                <w:szCs w:val="18"/>
              </w:rPr>
              <w:t>[Mod: added FFS similar to 1.H]</w:t>
            </w:r>
          </w:p>
          <w:p w14:paraId="5186BAD9" w14:textId="4F11BDD7" w:rsidR="00F14BBB" w:rsidRDefault="00F14BBB" w:rsidP="003C1302">
            <w:pPr>
              <w:widowControl w:val="0"/>
              <w:jc w:val="both"/>
              <w:rPr>
                <w:rFonts w:eastAsiaTheme="minorEastAsia"/>
                <w:sz w:val="18"/>
                <w:szCs w:val="18"/>
              </w:rPr>
            </w:pPr>
          </w:p>
        </w:tc>
      </w:tr>
      <w:tr w:rsidR="00181111"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201FC771" w:rsidR="00181111" w:rsidRDefault="00F14BBB" w:rsidP="00181111">
            <w:pPr>
              <w:widowControl w:val="0"/>
              <w:snapToGrid w:val="0"/>
              <w:rPr>
                <w:rFonts w:eastAsia="MS Mincho"/>
                <w:sz w:val="18"/>
                <w:szCs w:val="18"/>
                <w:lang w:eastAsia="ja-JP"/>
              </w:rPr>
            </w:pPr>
            <w:r>
              <w:rPr>
                <w:rFonts w:eastAsia="MS Mincho"/>
                <w:sz w:val="18"/>
                <w:szCs w:val="18"/>
                <w:lang w:eastAsia="ja-JP"/>
              </w:rPr>
              <w:t>Mod V23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6BCA7513" w:rsidR="00181111" w:rsidRPr="00442142" w:rsidRDefault="00F14BBB" w:rsidP="00181111">
            <w:pPr>
              <w:widowControl w:val="0"/>
              <w:snapToGrid w:val="0"/>
              <w:rPr>
                <w:rFonts w:eastAsia="Malgun Gothic"/>
                <w:b/>
                <w:sz w:val="18"/>
                <w:szCs w:val="18"/>
              </w:rPr>
            </w:pPr>
            <w:r w:rsidRPr="00442142">
              <w:rPr>
                <w:rFonts w:eastAsia="Malgun Gothic"/>
                <w:b/>
                <w:color w:val="3333FF"/>
                <w:sz w:val="18"/>
                <w:szCs w:val="18"/>
              </w:rPr>
              <w:t>Minor revision on 2.E</w:t>
            </w:r>
            <w:r w:rsidR="0009657C" w:rsidRPr="00442142">
              <w:rPr>
                <w:rFonts w:eastAsia="Malgun Gothic"/>
                <w:b/>
                <w:color w:val="3333FF"/>
                <w:sz w:val="18"/>
                <w:szCs w:val="18"/>
              </w:rPr>
              <w:t xml:space="preserve"> and 2.H per inputs</w:t>
            </w:r>
          </w:p>
        </w:tc>
      </w:tr>
      <w:tr w:rsidR="00CE198E"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6729F8AF" w:rsidR="00CE198E" w:rsidRDefault="00CE198E" w:rsidP="00CE198E">
            <w:pPr>
              <w:widowControl w:val="0"/>
              <w:snapToGrid w:val="0"/>
              <w:rPr>
                <w:rFonts w:eastAsia="宋体"/>
                <w:sz w:val="18"/>
                <w:szCs w:val="18"/>
                <w:lang w:eastAsia="zh-CN"/>
              </w:rPr>
            </w:pPr>
            <w:r>
              <w:rPr>
                <w:rFonts w:eastAsiaTheme="minorEastAsia"/>
                <w:sz w:val="18"/>
                <w:szCs w:val="18"/>
                <w:lang w:eastAsia="zh-CN"/>
              </w:rPr>
              <w:t>vivo2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0363DEB"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2.B</w:t>
            </w:r>
          </w:p>
          <w:p w14:paraId="4BF2533C"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2A701019" w14:textId="77777777" w:rsidR="00CE198E" w:rsidRDefault="00CE198E" w:rsidP="00CE198E">
            <w:pPr>
              <w:widowControl w:val="0"/>
              <w:jc w:val="both"/>
              <w:rPr>
                <w:rFonts w:eastAsiaTheme="minorEastAsia"/>
                <w:sz w:val="18"/>
                <w:szCs w:val="18"/>
                <w:lang w:val="en-GB" w:eastAsia="zh-CN"/>
              </w:rPr>
            </w:pPr>
          </w:p>
          <w:p w14:paraId="282646C1"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2.D</w:t>
            </w:r>
          </w:p>
          <w:p w14:paraId="5F7532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 xml:space="preserve">e support MTK’s proposal to make N4=2 as the switch point, i.e., N4=1 and 2 use Alt 3. This is same as the </w:t>
            </w:r>
            <w:r>
              <w:rPr>
                <w:rFonts w:eastAsiaTheme="minorEastAsia"/>
                <w:sz w:val="18"/>
                <w:szCs w:val="18"/>
                <w:lang w:val="en-GB" w:eastAsia="zh-CN"/>
              </w:rPr>
              <w:lastRenderedPageBreak/>
              <w:t>current proposal but simpler in our view. As if only Q&gt;1 is allowed for compression, it is equivalent to use Alt 3 for N4 = 2.</w:t>
            </w:r>
          </w:p>
          <w:p w14:paraId="2E1A8C08" w14:textId="36BF125F" w:rsidR="00CE198E" w:rsidRDefault="006F627D" w:rsidP="00CE198E">
            <w:pPr>
              <w:widowControl w:val="0"/>
              <w:jc w:val="both"/>
              <w:rPr>
                <w:ins w:id="71" w:author="Eko Onggosanusi" w:date="2022-10-07T22:40:00Z"/>
                <w:rFonts w:eastAsiaTheme="minorEastAsia"/>
                <w:sz w:val="18"/>
                <w:szCs w:val="18"/>
                <w:lang w:val="en-GB" w:eastAsia="zh-CN"/>
              </w:rPr>
            </w:pPr>
            <w:ins w:id="72" w:author="Eko Onggosanusi" w:date="2022-10-07T22:40:00Z">
              <w:r>
                <w:rPr>
                  <w:rFonts w:eastAsiaTheme="minorEastAsia"/>
                  <w:sz w:val="18"/>
                  <w:szCs w:val="18"/>
                  <w:lang w:val="en-GB" w:eastAsia="zh-CN"/>
                </w:rPr>
                <w:t>[Mod: P</w:t>
              </w:r>
            </w:ins>
            <w:ins w:id="73" w:author="Eko Onggosanusi" w:date="2022-10-07T22:41:00Z">
              <w:r>
                <w:rPr>
                  <w:rFonts w:eastAsiaTheme="minorEastAsia"/>
                  <w:sz w:val="18"/>
                  <w:szCs w:val="18"/>
                  <w:lang w:val="en-GB" w:eastAsia="zh-CN"/>
                </w:rPr>
                <w:t xml:space="preserve">lease check the comments from MTK (latest), Apple, </w:t>
              </w:r>
              <w:proofErr w:type="spellStart"/>
              <w:r>
                <w:rPr>
                  <w:rFonts w:eastAsiaTheme="minorEastAsia"/>
                  <w:sz w:val="18"/>
                  <w:szCs w:val="18"/>
                  <w:lang w:val="en-GB" w:eastAsia="zh-CN"/>
                </w:rPr>
                <w:t>Fraunhofer</w:t>
              </w:r>
              <w:proofErr w:type="spellEnd"/>
              <w:r>
                <w:rPr>
                  <w:rFonts w:eastAsiaTheme="minorEastAsia"/>
                  <w:sz w:val="18"/>
                  <w:szCs w:val="18"/>
                  <w:lang w:val="en-GB" w:eastAsia="zh-CN"/>
                </w:rPr>
                <w:t xml:space="preserve">, LG, etc. N4=2 as switching point is not acceptable to them </w:t>
              </w:r>
            </w:ins>
            <w:ins w:id="74" w:author="Eko Onggosanusi" w:date="2022-10-07T22:42:00Z">
              <w:r w:rsidRPr="006F627D">
                <w:rPr>
                  <w:rFonts w:eastAsiaTheme="minorEastAsia"/>
                  <w:sz w:val="18"/>
                  <w:szCs w:val="18"/>
                  <w:lang w:val="en-GB" w:eastAsia="zh-CN"/>
                </w:rPr>
                <w:sym w:font="Wingdings" w:char="F04C"/>
              </w:r>
              <w:r>
                <w:rPr>
                  <w:rFonts w:eastAsiaTheme="minorEastAsia"/>
                  <w:sz w:val="18"/>
                  <w:szCs w:val="18"/>
                  <w:lang w:val="en-GB" w:eastAsia="zh-CN"/>
                </w:rPr>
                <w:t xml:space="preserve"> Since Alt1 is super majority, this is the best we can do ] </w:t>
              </w:r>
            </w:ins>
          </w:p>
          <w:p w14:paraId="02E02F16" w14:textId="77777777" w:rsidR="006F627D" w:rsidRDefault="006F627D" w:rsidP="00CE198E">
            <w:pPr>
              <w:widowControl w:val="0"/>
              <w:jc w:val="both"/>
              <w:rPr>
                <w:rFonts w:eastAsiaTheme="minorEastAsia"/>
                <w:sz w:val="18"/>
                <w:szCs w:val="18"/>
                <w:lang w:val="en-GB" w:eastAsia="zh-CN"/>
              </w:rPr>
            </w:pPr>
          </w:p>
          <w:p w14:paraId="4B7ACBBF" w14:textId="77777777" w:rsidR="00CE198E" w:rsidRPr="00BA518C" w:rsidRDefault="00CE198E" w:rsidP="00CE198E">
            <w:pPr>
              <w:widowControl w:val="0"/>
              <w:jc w:val="both"/>
              <w:rPr>
                <w:rFonts w:eastAsiaTheme="minorEastAsia"/>
                <w:b/>
                <w:sz w:val="18"/>
                <w:szCs w:val="18"/>
                <w:u w:val="single"/>
                <w:lang w:val="en-GB" w:eastAsia="zh-CN"/>
              </w:rPr>
            </w:pPr>
            <w:r w:rsidRPr="00BA518C">
              <w:rPr>
                <w:rFonts w:eastAsiaTheme="minorEastAsia" w:hint="eastAsia"/>
                <w:b/>
                <w:sz w:val="18"/>
                <w:szCs w:val="18"/>
                <w:u w:val="single"/>
                <w:lang w:val="en-GB" w:eastAsia="zh-CN"/>
              </w:rPr>
              <w:t>P</w:t>
            </w:r>
            <w:r w:rsidRPr="00BA518C">
              <w:rPr>
                <w:rFonts w:eastAsiaTheme="minorEastAsia"/>
                <w:b/>
                <w:sz w:val="18"/>
                <w:szCs w:val="18"/>
                <w:u w:val="single"/>
                <w:lang w:val="en-GB" w:eastAsia="zh-CN"/>
              </w:rPr>
              <w:t>roposal 2.E</w:t>
            </w:r>
          </w:p>
          <w:p w14:paraId="40E74B1C" w14:textId="77777777" w:rsidR="00CE198E" w:rsidRPr="00A22D10" w:rsidRDefault="00CE198E" w:rsidP="00CE198E">
            <w:pPr>
              <w:pStyle w:val="afc"/>
              <w:widowControl w:val="0"/>
              <w:numPr>
                <w:ilvl w:val="0"/>
                <w:numId w:val="86"/>
              </w:numPr>
              <w:jc w:val="both"/>
              <w:rPr>
                <w:rFonts w:eastAsiaTheme="minorEastAsia"/>
                <w:sz w:val="18"/>
                <w:szCs w:val="18"/>
                <w:lang w:val="en-GB" w:eastAsia="zh-CN"/>
              </w:rPr>
            </w:pPr>
            <w:r w:rsidRPr="00A22D10">
              <w:rPr>
                <w:rFonts w:eastAsiaTheme="minorEastAsia" w:hint="eastAsia"/>
                <w:sz w:val="18"/>
                <w:szCs w:val="18"/>
                <w:lang w:val="en-GB" w:eastAsia="zh-CN"/>
              </w:rPr>
              <w:t>W</w:t>
            </w:r>
            <w:r w:rsidRPr="00A22D10">
              <w:rPr>
                <w:rFonts w:eastAsiaTheme="minorEastAsia"/>
                <w:sz w:val="18"/>
                <w:szCs w:val="18"/>
                <w:lang w:val="en-GB" w:eastAsia="zh-CN"/>
              </w:rPr>
              <w:t>e support the note added by MTK, i.e., the slot with legacy reference resource is used to located the latest CSI-RS occasion used for measurement.</w:t>
            </w:r>
          </w:p>
          <w:p w14:paraId="04393A28" w14:textId="657EFF37" w:rsidR="00CE198E" w:rsidRDefault="00CE198E" w:rsidP="00CE198E">
            <w:pPr>
              <w:pStyle w:val="afc"/>
              <w:widowControl w:val="0"/>
              <w:numPr>
                <w:ilvl w:val="0"/>
                <w:numId w:val="86"/>
              </w:numPr>
              <w:jc w:val="both"/>
              <w:rPr>
                <w:rFonts w:eastAsiaTheme="minorEastAsia"/>
                <w:sz w:val="18"/>
                <w:szCs w:val="18"/>
                <w:lang w:val="en-GB" w:eastAsia="zh-CN"/>
              </w:rPr>
            </w:pPr>
            <w:r w:rsidRPr="00A22D10">
              <w:rPr>
                <w:rFonts w:eastAsiaTheme="minorEastAsia" w:hint="eastAsia"/>
                <w:sz w:val="18"/>
                <w:szCs w:val="18"/>
                <w:lang w:val="en-GB" w:eastAsia="zh-CN"/>
              </w:rPr>
              <w:t>A</w:t>
            </w:r>
            <w:r w:rsidRPr="00A22D10">
              <w:rPr>
                <w:rFonts w:eastAsiaTheme="minorEastAsia"/>
                <w:sz w:val="18"/>
                <w:szCs w:val="18"/>
                <w:lang w:val="en-GB" w:eastAsia="zh-CN"/>
              </w:rPr>
              <w:t>s N4</w:t>
            </w:r>
            <w:r>
              <w:rPr>
                <w:rFonts w:eastAsiaTheme="minorEastAsia"/>
                <w:sz w:val="18"/>
                <w:szCs w:val="18"/>
                <w:lang w:val="en-GB" w:eastAsia="zh-CN"/>
              </w:rPr>
              <w:t>=1</w:t>
            </w:r>
            <w:r w:rsidRPr="00A22D10">
              <w:rPr>
                <w:rFonts w:eastAsiaTheme="minorEastAsia"/>
                <w:sz w:val="18"/>
                <w:szCs w:val="18"/>
                <w:lang w:val="en-GB" w:eastAsia="zh-CN"/>
              </w:rPr>
              <w:t xml:space="preserve"> is supported</w:t>
            </w:r>
            <w:r>
              <w:rPr>
                <w:rFonts w:eastAsiaTheme="minorEastAsia"/>
                <w:sz w:val="18"/>
                <w:szCs w:val="18"/>
                <w:lang w:val="en-GB" w:eastAsia="zh-CN"/>
              </w:rPr>
              <w:t>, we think it is clear at least one delta value larger than 0 is needed. Hence we think we should remove the brackets for “</w:t>
            </w:r>
            <w:proofErr w:type="spellStart"/>
            <w:r>
              <w:rPr>
                <w:rFonts w:eastAsia="Batang"/>
                <w:sz w:val="18"/>
                <w:szCs w:val="18"/>
                <w:lang w:val="en-GB"/>
              </w:rPr>
              <w:t>gNB</w:t>
            </w:r>
            <w:proofErr w:type="spellEnd"/>
            <w:r>
              <w:rPr>
                <w:rFonts w:eastAsia="Batang"/>
                <w:sz w:val="18"/>
                <w:szCs w:val="18"/>
                <w:lang w:val="en-GB"/>
              </w:rPr>
              <w:t>-configured via higher-layer signalling from</w:t>
            </w:r>
            <w:r>
              <w:rPr>
                <w:rFonts w:eastAsiaTheme="minorEastAsia"/>
                <w:sz w:val="18"/>
                <w:szCs w:val="18"/>
                <w:lang w:val="en-GB" w:eastAsia="zh-CN"/>
              </w:rPr>
              <w:t>”. Further, it is better to list options for delta values. Hence we suggest the follow</w:t>
            </w:r>
            <w:r w:rsidR="00A42B3F">
              <w:rPr>
                <w:rFonts w:eastAsiaTheme="minorEastAsia"/>
                <w:sz w:val="18"/>
                <w:szCs w:val="18"/>
                <w:lang w:val="en-GB" w:eastAsia="zh-CN"/>
              </w:rPr>
              <w:t>ing</w:t>
            </w:r>
            <w:r>
              <w:rPr>
                <w:rFonts w:eastAsiaTheme="minorEastAsia"/>
                <w:sz w:val="18"/>
                <w:szCs w:val="18"/>
                <w:lang w:val="en-GB" w:eastAsia="zh-CN"/>
              </w:rPr>
              <w:t xml:space="preserve"> change.</w:t>
            </w:r>
          </w:p>
          <w:p w14:paraId="307B5D19" w14:textId="103456D5" w:rsidR="00164CD3" w:rsidRPr="00E20D5B" w:rsidRDefault="00CE198E" w:rsidP="00164CD3">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00164CD3"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164CD3" w:rsidRPr="005C3442">
              <w:rPr>
                <w:rFonts w:eastAsia="Batang"/>
                <w:i/>
                <w:sz w:val="18"/>
                <w:szCs w:val="18"/>
                <w:lang w:val="en-GB" w:eastAsia="en-US"/>
              </w:rPr>
              <w:t>l</w:t>
            </w:r>
            <w:r w:rsidR="00164CD3">
              <w:rPr>
                <w:rFonts w:eastAsia="Batang"/>
                <w:sz w:val="18"/>
                <w:szCs w:val="18"/>
                <w:lang w:val="en-GB" w:eastAsia="en-US"/>
              </w:rPr>
              <w:t xml:space="preserve"> </w:t>
            </w:r>
            <w:r w:rsidR="00164CD3" w:rsidRPr="00E20D5B">
              <w:rPr>
                <w:rFonts w:eastAsia="Batang"/>
                <w:sz w:val="18"/>
                <w:szCs w:val="18"/>
                <w:lang w:val="en-GB" w:eastAsia="en-US"/>
              </w:rPr>
              <w:t xml:space="preserve">where the location of slot </w:t>
            </w:r>
            <w:r w:rsidR="00164CD3" w:rsidRPr="005C3442">
              <w:rPr>
                <w:rFonts w:eastAsia="Batang"/>
                <w:i/>
                <w:sz w:val="18"/>
                <w:szCs w:val="18"/>
                <w:lang w:val="en-GB" w:eastAsia="en-US"/>
              </w:rPr>
              <w:t>l</w:t>
            </w:r>
            <w:r w:rsidR="00164CD3" w:rsidRPr="00E20D5B">
              <w:rPr>
                <w:rFonts w:eastAsia="Batang"/>
                <w:sz w:val="18"/>
                <w:szCs w:val="18"/>
                <w:lang w:val="en-GB" w:eastAsia="en-US"/>
              </w:rPr>
              <w:t xml:space="preserve"> is configured (from multiple candidate values) by </w:t>
            </w:r>
            <w:proofErr w:type="spellStart"/>
            <w:r w:rsidR="00164CD3" w:rsidRPr="00E20D5B">
              <w:rPr>
                <w:rFonts w:eastAsia="Batang"/>
                <w:sz w:val="18"/>
                <w:szCs w:val="18"/>
                <w:lang w:val="en-GB" w:eastAsia="en-US"/>
              </w:rPr>
              <w:t>gNB</w:t>
            </w:r>
            <w:proofErr w:type="spellEnd"/>
            <w:r w:rsidR="00164CD3" w:rsidRPr="00E20D5B">
              <w:rPr>
                <w:rFonts w:eastAsia="Batang"/>
                <w:sz w:val="18"/>
                <w:szCs w:val="18"/>
                <w:lang w:val="en-GB" w:eastAsia="en-US"/>
              </w:rPr>
              <w:t xml:space="preserve"> via higher-layer signalling</w:t>
            </w:r>
          </w:p>
          <w:p w14:paraId="76CB771F" w14:textId="21A30144" w:rsidR="00CE198E" w:rsidRPr="0012332E" w:rsidRDefault="00164CD3" w:rsidP="00A42B3F">
            <w:pPr>
              <w:pStyle w:val="afc"/>
              <w:numPr>
                <w:ilvl w:val="0"/>
                <w:numId w:val="45"/>
              </w:numPr>
              <w:suppressAutoHyphens w:val="0"/>
              <w:snapToGrid w:val="0"/>
              <w:spacing w:after="0" w:line="240" w:lineRule="auto"/>
              <w:contextualSpacing/>
              <w:jc w:val="both"/>
              <w:rPr>
                <w:rFonts w:eastAsia="Batang"/>
                <w:color w:val="0070C0"/>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proofErr w:type="spellStart"/>
            <w:r w:rsidRPr="00036272">
              <w:rPr>
                <w:rFonts w:eastAsia="Batang"/>
                <w:i/>
                <w:sz w:val="18"/>
                <w:szCs w:val="18"/>
                <w:lang w:val="en-GB"/>
              </w:rPr>
              <w:t>n</w:t>
            </w:r>
            <w:r w:rsidRPr="00036272">
              <w:rPr>
                <w:rFonts w:eastAsia="Batang"/>
                <w:i/>
                <w:sz w:val="18"/>
                <w:szCs w:val="18"/>
                <w:vertAlign w:val="subscript"/>
                <w:lang w:val="en-GB"/>
              </w:rPr>
              <w:t>CSI,ref</w:t>
            </w:r>
            <w:proofErr w:type="spell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w:t>
            </w:r>
            <w:r>
              <w:rPr>
                <w:rFonts w:asciiTheme="minorEastAsia" w:eastAsiaTheme="minorEastAsia" w:hAnsiTheme="minorEastAsia" w:hint="eastAsia"/>
                <w:sz w:val="18"/>
                <w:szCs w:val="18"/>
                <w:lang w:val="en-GB" w:eastAsia="zh-CN"/>
              </w:rPr>
              <w:t>,</w:t>
            </w:r>
            <w:r>
              <w:rPr>
                <w:rFonts w:asciiTheme="minorEastAsia" w:eastAsiaTheme="minorEastAsia" w:hAnsiTheme="minorEastAsia"/>
                <w:sz w:val="18"/>
                <w:szCs w:val="18"/>
                <w:lang w:val="en-GB" w:eastAsia="zh-CN"/>
              </w:rPr>
              <w:t xml:space="preserve"> </w:t>
            </w:r>
            <w:r w:rsidR="00CE198E">
              <w:rPr>
                <w:rFonts w:eastAsia="Batang"/>
                <w:sz w:val="18"/>
                <w:szCs w:val="18"/>
                <w:lang w:val="en-GB"/>
              </w:rPr>
              <w:t xml:space="preserve">where </w:t>
            </w:r>
            <w:r w:rsidR="00CE198E" w:rsidRPr="004825CE">
              <w:rPr>
                <w:rFonts w:eastAsia="Batang"/>
                <w:i/>
                <w:sz w:val="18"/>
                <w:szCs w:val="18"/>
                <w:lang w:val="en-GB"/>
              </w:rPr>
              <w:t>δ</w:t>
            </w:r>
            <w:r w:rsidR="00CE198E">
              <w:rPr>
                <w:rFonts w:eastAsia="Batang"/>
                <w:sz w:val="18"/>
                <w:szCs w:val="18"/>
                <w:lang w:val="en-GB"/>
              </w:rPr>
              <w:t xml:space="preserve"> is </w:t>
            </w:r>
            <w:r w:rsidR="00CE198E" w:rsidRPr="0012332E">
              <w:rPr>
                <w:rFonts w:eastAsia="Batang"/>
                <w:strike/>
                <w:color w:val="0070C0"/>
                <w:sz w:val="18"/>
                <w:szCs w:val="18"/>
                <w:lang w:val="en-GB"/>
              </w:rPr>
              <w:t>[</w:t>
            </w:r>
            <w:proofErr w:type="spellStart"/>
            <w:r w:rsidR="00CE198E">
              <w:rPr>
                <w:rFonts w:eastAsia="Batang"/>
                <w:sz w:val="18"/>
                <w:szCs w:val="18"/>
                <w:lang w:val="en-GB"/>
              </w:rPr>
              <w:t>gNB</w:t>
            </w:r>
            <w:proofErr w:type="spellEnd"/>
            <w:r w:rsidR="00CE198E">
              <w:rPr>
                <w:rFonts w:eastAsia="Batang"/>
                <w:sz w:val="18"/>
                <w:szCs w:val="18"/>
                <w:lang w:val="en-GB"/>
              </w:rPr>
              <w:t>-configured via higher-layer signalling from</w:t>
            </w:r>
            <w:r w:rsidR="00CE198E" w:rsidRPr="0012332E">
              <w:rPr>
                <w:rFonts w:eastAsia="Batang"/>
                <w:strike/>
                <w:color w:val="0070C0"/>
                <w:sz w:val="18"/>
                <w:szCs w:val="18"/>
                <w:lang w:val="en-GB"/>
              </w:rPr>
              <w:t>]</w:t>
            </w:r>
            <w:r w:rsidR="00CE198E">
              <w:rPr>
                <w:rFonts w:eastAsia="Batang"/>
                <w:sz w:val="18"/>
                <w:szCs w:val="18"/>
                <w:lang w:val="en-GB"/>
              </w:rPr>
              <w:t xml:space="preserve"> </w:t>
            </w:r>
            <w:r w:rsidR="00CE198E" w:rsidRPr="00A42B3F">
              <w:rPr>
                <w:rFonts w:eastAsia="Batang"/>
                <w:sz w:val="18"/>
                <w:szCs w:val="18"/>
                <w:lang w:val="en-GB"/>
              </w:rPr>
              <w:t>{</w:t>
            </w:r>
            <w:r w:rsidR="00CE198E">
              <w:rPr>
                <w:rFonts w:eastAsia="Batang"/>
                <w:sz w:val="18"/>
                <w:szCs w:val="18"/>
                <w:lang w:val="en-GB"/>
              </w:rPr>
              <w:t xml:space="preserve">0, </w:t>
            </w:r>
            <w:r w:rsidR="00CE198E" w:rsidRPr="00A42B3F">
              <w:rPr>
                <w:rFonts w:eastAsia="Batang"/>
                <w:sz w:val="18"/>
                <w:szCs w:val="18"/>
                <w:lang w:val="en-GB"/>
              </w:rPr>
              <w:t>[2, 4]}</w:t>
            </w:r>
            <w:r w:rsidR="00CE198E">
              <w:rPr>
                <w:rFonts w:eastAsia="Batang"/>
                <w:color w:val="0070C0"/>
                <w:sz w:val="18"/>
                <w:szCs w:val="18"/>
                <w:lang w:val="en-GB"/>
              </w:rPr>
              <w:t xml:space="preserve"> </w:t>
            </w:r>
          </w:p>
          <w:p w14:paraId="76A5CCD4" w14:textId="77777777" w:rsidR="00CE198E" w:rsidRPr="00E20D5B" w:rsidRDefault="00CE198E" w:rsidP="00CE198E">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51AFE8DC" w14:textId="77777777" w:rsidR="00CE198E" w:rsidRPr="00380568" w:rsidRDefault="00CE198E" w:rsidP="00CE198E">
            <w:pPr>
              <w:widowControl w:val="0"/>
              <w:snapToGrid w:val="0"/>
              <w:jc w:val="both"/>
              <w:rPr>
                <w:rFonts w:eastAsia="Batang"/>
                <w:sz w:val="18"/>
                <w:szCs w:val="18"/>
                <w:lang w:val="en-GB"/>
              </w:rPr>
            </w:pPr>
            <w:r w:rsidRPr="00380568">
              <w:rPr>
                <w:rFonts w:eastAsia="Malgun Gothic"/>
                <w:bCs/>
                <w:sz w:val="18"/>
                <w:szCs w:val="18"/>
              </w:rPr>
              <w:t xml:space="preserve">Note: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48525E6" w14:textId="622B4582" w:rsidR="00CE198E" w:rsidRDefault="006F627D" w:rsidP="00CE198E">
            <w:pPr>
              <w:widowControl w:val="0"/>
              <w:jc w:val="both"/>
              <w:rPr>
                <w:ins w:id="75" w:author="Eko Onggosanusi" w:date="2022-10-07T22:43:00Z"/>
                <w:rFonts w:eastAsiaTheme="minorEastAsia"/>
                <w:sz w:val="18"/>
                <w:szCs w:val="18"/>
                <w:lang w:val="en-GB" w:eastAsia="zh-CN"/>
              </w:rPr>
            </w:pPr>
            <w:ins w:id="76" w:author="Eko Onggosanusi" w:date="2022-10-07T22:42:00Z">
              <w:r>
                <w:rPr>
                  <w:rFonts w:eastAsiaTheme="minorEastAsia"/>
                  <w:sz w:val="18"/>
                  <w:szCs w:val="18"/>
                  <w:lang w:val="en-GB" w:eastAsia="zh-CN"/>
                </w:rPr>
                <w:t>[Mod: OK]</w:t>
              </w:r>
            </w:ins>
          </w:p>
          <w:p w14:paraId="31168071" w14:textId="77777777" w:rsidR="00CF37E1" w:rsidRPr="0012332E" w:rsidRDefault="00CF37E1" w:rsidP="00CE198E">
            <w:pPr>
              <w:widowControl w:val="0"/>
              <w:jc w:val="both"/>
              <w:rPr>
                <w:rFonts w:eastAsiaTheme="minorEastAsia"/>
                <w:sz w:val="18"/>
                <w:szCs w:val="18"/>
                <w:lang w:val="en-GB" w:eastAsia="zh-CN"/>
              </w:rPr>
            </w:pPr>
          </w:p>
          <w:p w14:paraId="630BCA8F"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2.H</w:t>
            </w:r>
          </w:p>
          <w:p w14:paraId="5666C044"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3EEAD542" w14:textId="77777777" w:rsidR="00CE198E" w:rsidRDefault="00CE198E" w:rsidP="00CE198E">
            <w:pPr>
              <w:widowControl w:val="0"/>
              <w:jc w:val="both"/>
              <w:rPr>
                <w:rFonts w:eastAsiaTheme="minorEastAsia"/>
                <w:sz w:val="18"/>
                <w:szCs w:val="18"/>
                <w:lang w:val="en-GB" w:eastAsia="zh-CN"/>
              </w:rPr>
            </w:pPr>
          </w:p>
          <w:p w14:paraId="520415AC"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2.I</w:t>
            </w:r>
          </w:p>
          <w:p w14:paraId="01C059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4B31954F" w14:textId="77777777" w:rsidR="00CE198E" w:rsidRDefault="00CE198E" w:rsidP="00CE198E">
            <w:pPr>
              <w:widowControl w:val="0"/>
              <w:jc w:val="both"/>
              <w:rPr>
                <w:rFonts w:eastAsiaTheme="minorEastAsia"/>
                <w:sz w:val="18"/>
                <w:szCs w:val="18"/>
                <w:lang w:val="en-GB" w:eastAsia="zh-CN"/>
              </w:rPr>
            </w:pPr>
          </w:p>
          <w:p w14:paraId="4839E4F2"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I</w:t>
            </w:r>
            <w:r w:rsidRPr="00E64E3B">
              <w:rPr>
                <w:rFonts w:eastAsiaTheme="minorEastAsia"/>
                <w:b/>
                <w:sz w:val="18"/>
                <w:szCs w:val="18"/>
                <w:u w:val="single"/>
                <w:lang w:val="en-GB" w:eastAsia="zh-CN"/>
              </w:rPr>
              <w:t>ssue 2.12</w:t>
            </w:r>
          </w:p>
          <w:p w14:paraId="61037F21" w14:textId="569F602E" w:rsidR="00CE198E" w:rsidRPr="0030127C" w:rsidRDefault="00CE198E" w:rsidP="0030127C">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for PMI only.</w:t>
            </w:r>
          </w:p>
        </w:tc>
      </w:tr>
      <w:tr w:rsidR="00DA7B79"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5CB22D4A" w:rsidR="00DA7B79" w:rsidRDefault="00DA7B79" w:rsidP="00DA7B79">
            <w:pPr>
              <w:widowControl w:val="0"/>
              <w:snapToGrid w:val="0"/>
              <w:rPr>
                <w:rFonts w:eastAsia="MS Mincho"/>
                <w:sz w:val="18"/>
                <w:szCs w:val="18"/>
                <w:lang w:eastAsia="ja-JP"/>
              </w:rPr>
            </w:pPr>
            <w:r>
              <w:rPr>
                <w:rFonts w:eastAsia="宋体"/>
                <w:sz w:val="18"/>
                <w:szCs w:val="18"/>
                <w:lang w:eastAsia="zh-CN"/>
              </w:rPr>
              <w:lastRenderedPageBreak/>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A8054E3" w14:textId="7C94DA4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Issue 2.1</w:t>
            </w:r>
            <w:r>
              <w:rPr>
                <w:rFonts w:eastAsia="MS Mincho"/>
                <w:sz w:val="18"/>
                <w:szCs w:val="18"/>
                <w:lang w:eastAsia="ja-JP"/>
              </w:rPr>
              <w:t>, we prefer to prioritize R16 codebook.</w:t>
            </w:r>
          </w:p>
          <w:p w14:paraId="68455C9B" w14:textId="77777777" w:rsidR="00DA7B79" w:rsidRDefault="00DA7B79" w:rsidP="00DA7B79">
            <w:pPr>
              <w:widowControl w:val="0"/>
              <w:snapToGrid w:val="0"/>
              <w:rPr>
                <w:rFonts w:eastAsia="MS Mincho"/>
                <w:sz w:val="18"/>
                <w:szCs w:val="18"/>
                <w:lang w:eastAsia="ja-JP"/>
              </w:rPr>
            </w:pPr>
          </w:p>
          <w:p w14:paraId="47FEA5D6" w14:textId="758764E1"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2.B</w:t>
            </w:r>
            <w:r w:rsidRPr="00560DC5">
              <w:rPr>
                <w:rFonts w:eastAsia="MS Mincho"/>
                <w:sz w:val="18"/>
                <w:szCs w:val="18"/>
                <w:lang w:eastAsia="ja-JP"/>
              </w:rPr>
              <w:t xml:space="preserve">: </w:t>
            </w:r>
            <w:r>
              <w:rPr>
                <w:rFonts w:eastAsia="MS Mincho"/>
                <w:sz w:val="18"/>
                <w:szCs w:val="18"/>
                <w:lang w:eastAsia="ja-JP"/>
              </w:rPr>
              <w:t xml:space="preserve"> support.</w:t>
            </w:r>
          </w:p>
          <w:p w14:paraId="0F2CE26E" w14:textId="77777777" w:rsidR="00DA7B79" w:rsidRDefault="00DA7B79" w:rsidP="00DA7B79">
            <w:pPr>
              <w:widowControl w:val="0"/>
              <w:snapToGrid w:val="0"/>
              <w:rPr>
                <w:rFonts w:eastAsia="MS Mincho"/>
                <w:sz w:val="18"/>
                <w:szCs w:val="18"/>
                <w:lang w:eastAsia="ja-JP"/>
              </w:rPr>
            </w:pPr>
          </w:p>
          <w:p w14:paraId="47F747B7" w14:textId="4222C19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2.D</w:t>
            </w:r>
            <w:r w:rsidRPr="00560DC5">
              <w:rPr>
                <w:rFonts w:eastAsia="MS Mincho"/>
                <w:sz w:val="18"/>
                <w:szCs w:val="18"/>
                <w:lang w:eastAsia="ja-JP"/>
              </w:rPr>
              <w:t xml:space="preserve">: </w:t>
            </w:r>
            <w:r>
              <w:rPr>
                <w:rFonts w:eastAsia="MS Mincho"/>
                <w:sz w:val="18"/>
                <w:szCs w:val="18"/>
                <w:lang w:eastAsia="ja-JP"/>
              </w:rPr>
              <w:t xml:space="preserve"> support. We prefer DFT basis for N4=2 based on our evaluation. Rotation is not needed.</w:t>
            </w:r>
          </w:p>
          <w:p w14:paraId="74870255" w14:textId="77777777" w:rsidR="00DA7B79" w:rsidRDefault="00DA7B79" w:rsidP="00DA7B79">
            <w:pPr>
              <w:widowControl w:val="0"/>
              <w:snapToGrid w:val="0"/>
              <w:rPr>
                <w:rFonts w:eastAsia="MS Mincho"/>
                <w:sz w:val="18"/>
                <w:szCs w:val="18"/>
                <w:lang w:eastAsia="ja-JP"/>
              </w:rPr>
            </w:pPr>
          </w:p>
          <w:p w14:paraId="7A716253" w14:textId="77777777" w:rsidR="00DA7B79" w:rsidRDefault="00DA7B79" w:rsidP="00DA7B79">
            <w:pPr>
              <w:widowControl w:val="0"/>
              <w:snapToGrid w:val="0"/>
              <w:rPr>
                <w:rFonts w:eastAsia="MS Mincho"/>
                <w:sz w:val="18"/>
                <w:szCs w:val="18"/>
                <w:lang w:eastAsia="ja-JP"/>
              </w:rPr>
            </w:pPr>
            <w:r w:rsidRPr="00581437">
              <w:rPr>
                <w:rFonts w:eastAsia="MS Mincho"/>
                <w:b/>
                <w:sz w:val="18"/>
                <w:szCs w:val="18"/>
                <w:lang w:eastAsia="ja-JP"/>
              </w:rPr>
              <w:t>Proposal 2.E</w:t>
            </w:r>
            <w:r>
              <w:rPr>
                <w:rFonts w:eastAsia="MS Mincho"/>
                <w:b/>
                <w:sz w:val="18"/>
                <w:szCs w:val="18"/>
                <w:lang w:eastAsia="ja-JP"/>
              </w:rPr>
              <w:t>/2.G</w:t>
            </w:r>
            <w:r>
              <w:rPr>
                <w:rFonts w:eastAsia="MS Mincho"/>
                <w:sz w:val="18"/>
                <w:szCs w:val="18"/>
                <w:lang w:eastAsia="ja-JP"/>
              </w:rPr>
              <w:t xml:space="preserve">: support </w:t>
            </w:r>
          </w:p>
          <w:p w14:paraId="6AD5F646" w14:textId="77777777" w:rsidR="00DA7B79" w:rsidRDefault="00DA7B79" w:rsidP="00DA7B79">
            <w:pPr>
              <w:widowControl w:val="0"/>
              <w:snapToGrid w:val="0"/>
              <w:rPr>
                <w:rFonts w:eastAsia="MS Mincho"/>
                <w:sz w:val="18"/>
                <w:szCs w:val="18"/>
                <w:lang w:eastAsia="ja-JP"/>
              </w:rPr>
            </w:pPr>
          </w:p>
          <w:p w14:paraId="5813BBB1" w14:textId="00DC1C57" w:rsidR="00DA7B79" w:rsidRDefault="00DA7B79" w:rsidP="00DA7B79">
            <w:pPr>
              <w:widowControl w:val="0"/>
              <w:snapToGrid w:val="0"/>
              <w:rPr>
                <w:rFonts w:eastAsia="MS Mincho"/>
                <w:sz w:val="18"/>
                <w:szCs w:val="18"/>
                <w:lang w:eastAsia="ja-JP"/>
              </w:rPr>
            </w:pPr>
            <w:r>
              <w:rPr>
                <w:rFonts w:eastAsia="MS Mincho"/>
                <w:b/>
                <w:sz w:val="18"/>
                <w:szCs w:val="18"/>
                <w:lang w:eastAsia="ja-JP"/>
              </w:rPr>
              <w:t xml:space="preserve">Proposal </w:t>
            </w:r>
            <w:r w:rsidRPr="0080422E">
              <w:rPr>
                <w:rFonts w:eastAsia="MS Mincho"/>
                <w:b/>
                <w:sz w:val="18"/>
                <w:szCs w:val="18"/>
                <w:lang w:eastAsia="ja-JP"/>
              </w:rPr>
              <w:t>2.H/2.I</w:t>
            </w:r>
            <w:r>
              <w:rPr>
                <w:rFonts w:eastAsia="MS Mincho"/>
                <w:sz w:val="18"/>
                <w:szCs w:val="18"/>
                <w:lang w:eastAsia="ja-JP"/>
              </w:rPr>
              <w:t>: OK</w:t>
            </w:r>
          </w:p>
        </w:tc>
      </w:tr>
      <w:tr w:rsidR="00DA7B79"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5E6C7DDC" w:rsidR="00DA7B79" w:rsidRDefault="0030127C" w:rsidP="00DA7B79">
            <w:pPr>
              <w:widowControl w:val="0"/>
              <w:snapToGrid w:val="0"/>
              <w:rPr>
                <w:rFonts w:eastAsia="MS Mincho"/>
                <w:sz w:val="18"/>
                <w:szCs w:val="18"/>
                <w:lang w:eastAsia="ja-JP"/>
              </w:rPr>
            </w:pPr>
            <w:r>
              <w:rPr>
                <w:rFonts w:eastAsia="MS Mincho"/>
                <w:sz w:val="18"/>
                <w:szCs w:val="18"/>
                <w:lang w:eastAsia="ja-JP"/>
              </w:rPr>
              <w:t>Mod V26</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24265F32" w:rsidR="00DA7B79" w:rsidRPr="0030127C" w:rsidRDefault="0030127C" w:rsidP="0030127C">
            <w:pPr>
              <w:snapToGrid w:val="0"/>
              <w:rPr>
                <w:rFonts w:eastAsia="MS Mincho"/>
                <w:b/>
                <w:color w:val="3333FF"/>
                <w:sz w:val="18"/>
                <w:szCs w:val="18"/>
                <w:lang w:eastAsia="ja-JP"/>
              </w:rPr>
            </w:pPr>
            <w:r w:rsidRPr="0030127C">
              <w:rPr>
                <w:rFonts w:eastAsia="MS Mincho"/>
                <w:b/>
                <w:color w:val="3333FF"/>
                <w:sz w:val="18"/>
                <w:szCs w:val="18"/>
                <w:lang w:eastAsia="ja-JP"/>
              </w:rPr>
              <w:t xml:space="preserve">Minor revision on 2.E per vivo input (one bracket removal – which makes sense) </w:t>
            </w:r>
          </w:p>
        </w:tc>
      </w:tr>
      <w:tr w:rsidR="00DA7B79"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1D10B5B5" w:rsidR="00DA7B79" w:rsidRDefault="003464E1" w:rsidP="00DA7B79">
            <w:pPr>
              <w:widowControl w:val="0"/>
              <w:snapToGrid w:val="0"/>
              <w:rPr>
                <w:sz w:val="18"/>
                <w:szCs w:val="18"/>
                <w:lang w:eastAsia="zh-CN"/>
              </w:rPr>
            </w:pPr>
            <w:r>
              <w:rPr>
                <w:sz w:val="18"/>
                <w:szCs w:val="18"/>
                <w:lang w:eastAsia="zh-CN"/>
              </w:rPr>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3EC34D8" w14:textId="411D7D69" w:rsidR="00DA7B79" w:rsidRPr="00E5685B" w:rsidRDefault="003464E1" w:rsidP="00DA7B79">
            <w:pPr>
              <w:widowControl w:val="0"/>
              <w:snapToGrid w:val="0"/>
              <w:rPr>
                <w:rFonts w:eastAsiaTheme="minorEastAsia"/>
                <w:sz w:val="18"/>
                <w:szCs w:val="18"/>
                <w:lang w:eastAsia="zh-CN"/>
              </w:rPr>
            </w:pPr>
            <w:r>
              <w:rPr>
                <w:rFonts w:eastAsiaTheme="minorEastAsia"/>
                <w:sz w:val="18"/>
                <w:szCs w:val="18"/>
                <w:lang w:eastAsia="zh-CN"/>
              </w:rPr>
              <w:t xml:space="preserve">For issue 2.5, we think n – </w:t>
            </w:r>
            <w:proofErr w:type="spellStart"/>
            <w:r>
              <w:rPr>
                <w:rFonts w:eastAsiaTheme="minorEastAsia"/>
                <w:sz w:val="18"/>
                <w:szCs w:val="18"/>
                <w:lang w:eastAsia="zh-CN"/>
              </w:rPr>
              <w:t>n_ref</w:t>
            </w:r>
            <w:proofErr w:type="spellEnd"/>
            <w:r>
              <w:rPr>
                <w:rFonts w:eastAsiaTheme="minorEastAsia"/>
                <w:sz w:val="18"/>
                <w:szCs w:val="18"/>
                <w:lang w:eastAsia="zh-CN"/>
              </w:rPr>
              <w:t xml:space="preserve"> should be removed, which seems to require </w:t>
            </w:r>
            <w:proofErr w:type="spellStart"/>
            <w:r>
              <w:rPr>
                <w:rFonts w:eastAsiaTheme="minorEastAsia"/>
                <w:sz w:val="18"/>
                <w:szCs w:val="18"/>
                <w:lang w:eastAsia="zh-CN"/>
              </w:rPr>
              <w:t>gNB</w:t>
            </w:r>
            <w:proofErr w:type="spellEnd"/>
            <w:r>
              <w:rPr>
                <w:rFonts w:eastAsiaTheme="minorEastAsia"/>
                <w:sz w:val="18"/>
                <w:szCs w:val="18"/>
                <w:lang w:eastAsia="zh-CN"/>
              </w:rPr>
              <w:t xml:space="preserve"> prediction in addition to UE prediction. Our views on other issues were provided above.</w:t>
            </w:r>
          </w:p>
        </w:tc>
      </w:tr>
      <w:tr w:rsidR="00DC056E"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61E32220" w:rsidR="00DC056E" w:rsidRDefault="00DC056E" w:rsidP="00DC056E">
            <w:pPr>
              <w:widowControl w:val="0"/>
              <w:snapToGrid w:val="0"/>
              <w:rPr>
                <w:rFonts w:eastAsiaTheme="minorEastAsia"/>
                <w:sz w:val="18"/>
                <w:szCs w:val="18"/>
                <w:lang w:eastAsia="zh-CN"/>
              </w:rPr>
            </w:pPr>
            <w:r>
              <w:rPr>
                <w:rFonts w:asciiTheme="minorEastAsia" w:eastAsiaTheme="minorEastAsia" w:hAnsiTheme="minorEastAsia" w:hint="eastAsia"/>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A113FE" w14:textId="77777777" w:rsidR="00DC056E" w:rsidRDefault="00DC056E" w:rsidP="00DC056E">
            <w:pPr>
              <w:widowControl w:val="0"/>
              <w:jc w:val="both"/>
              <w:rPr>
                <w:rFonts w:eastAsiaTheme="minorEastAsia"/>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2.4: </w:t>
            </w:r>
          </w:p>
          <w:p w14:paraId="7B88E677"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Although it is not our first preference, we can be compromise for that if only N4=1 is applied to the scheme of identity-basis, i.e. a legacy </w:t>
            </w:r>
            <w:proofErr w:type="spellStart"/>
            <w:r>
              <w:rPr>
                <w:rFonts w:eastAsiaTheme="minorEastAsia"/>
                <w:sz w:val="18"/>
                <w:szCs w:val="18"/>
                <w:lang w:val="en-GB"/>
              </w:rPr>
              <w:t>eTypeII</w:t>
            </w:r>
            <w:proofErr w:type="spellEnd"/>
            <w:r>
              <w:rPr>
                <w:rFonts w:eastAsiaTheme="minorEastAsia"/>
                <w:sz w:val="18"/>
                <w:szCs w:val="18"/>
                <w:lang w:val="en-GB"/>
              </w:rPr>
              <w:t xml:space="preserve"> CSI but with a predicted W. Then, we have the following modification for clarification. Then, from spec perspective, we do NOT need to clarify the applicable range of this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e>
                <m:sup>
                  <m:r>
                    <w:rPr>
                      <w:rFonts w:ascii="Cambria Math" w:hAnsi="Cambria Math"/>
                      <w:sz w:val="18"/>
                      <w:szCs w:val="18"/>
                    </w:rPr>
                    <m:t>H</m:t>
                  </m:r>
                </m:sup>
              </m:sSup>
            </m:oMath>
            <w:r>
              <w:rPr>
                <w:rFonts w:eastAsiaTheme="minorEastAsia"/>
                <w:iCs/>
                <w:sz w:val="18"/>
                <w:szCs w:val="18"/>
              </w:rPr>
              <w:t xml:space="preserve"> that is up to gNB implementation as usual.</w:t>
            </w:r>
          </w:p>
          <w:p w14:paraId="4DFE5259" w14:textId="77777777" w:rsidR="00DC056E" w:rsidRDefault="00DC056E" w:rsidP="00DC056E">
            <w:pPr>
              <w:widowControl w:val="0"/>
              <w:jc w:val="both"/>
              <w:rPr>
                <w:rFonts w:eastAsiaTheme="minorEastAsia"/>
                <w:sz w:val="18"/>
                <w:szCs w:val="18"/>
                <w:lang w:val="en-GB"/>
              </w:rPr>
            </w:pPr>
          </w:p>
          <w:p w14:paraId="30AA088F" w14:textId="77777777" w:rsidR="00DC056E" w:rsidRDefault="00DC056E" w:rsidP="00DC056E">
            <w:pPr>
              <w:pStyle w:val="afc"/>
              <w:widowControl w:val="0"/>
              <w:numPr>
                <w:ilvl w:val="0"/>
                <w:numId w:val="44"/>
              </w:numPr>
              <w:suppressAutoHyphens w:val="0"/>
              <w:snapToGrid w:val="0"/>
              <w:spacing w:after="0" w:line="240" w:lineRule="auto"/>
              <w:jc w:val="both"/>
              <w:rPr>
                <w:rFonts w:eastAsiaTheme="minorEastAsia"/>
                <w:sz w:val="18"/>
                <w:szCs w:val="18"/>
                <w:lang w:val="en-GB"/>
              </w:rPr>
            </w:pPr>
            <w:r>
              <w:rPr>
                <w:rFonts w:eastAsia="Batang"/>
                <w:sz w:val="18"/>
                <w:szCs w:val="18"/>
                <w:lang w:val="en-GB" w:eastAsia="zh-CN"/>
              </w:rPr>
              <w:t xml:space="preserve">For </w:t>
            </w:r>
            <w:r>
              <w:rPr>
                <w:rFonts w:eastAsia="Batang"/>
                <w:sz w:val="18"/>
                <w:szCs w:val="18"/>
                <w:lang w:val="en-GB"/>
              </w:rPr>
              <w:t>N</w:t>
            </w:r>
            <w:r>
              <w:rPr>
                <w:rFonts w:eastAsia="Batang"/>
                <w:sz w:val="18"/>
                <w:szCs w:val="18"/>
                <w:vertAlign w:val="subscript"/>
                <w:lang w:val="en-GB"/>
              </w:rPr>
              <w:t>4</w:t>
            </w:r>
            <w:r>
              <w:rPr>
                <w:rFonts w:eastAsia="Batang"/>
                <w:sz w:val="18"/>
                <w:szCs w:val="18"/>
                <w:lang w:val="en-GB" w:eastAsia="zh-CN"/>
              </w:rPr>
              <w:t xml:space="preserve">=1, </w:t>
            </w:r>
            <w:r>
              <w:rPr>
                <w:rFonts w:eastAsia="Times New Roman"/>
                <w:sz w:val="18"/>
                <w:szCs w:val="18"/>
                <w:lang w:val="en-GB" w:eastAsia="zh-CN"/>
              </w:rPr>
              <w:t>Doppler-domain basis is the identity (no Doppler-domain compression) reusing the legacy</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Pr>
                <w:rFonts w:eastAsia="Times New Roman"/>
                <w:i/>
                <w:sz w:val="18"/>
                <w:szCs w:val="18"/>
                <w:lang w:val="en-GB" w:eastAsia="zh-CN"/>
              </w:rPr>
              <w:t xml:space="preserve">, </w:t>
            </w:r>
            <w:r>
              <w:rPr>
                <w:rFonts w:eastAsia="Times New Roman"/>
                <w:sz w:val="18"/>
                <w:szCs w:val="18"/>
                <w:lang w:val="en-GB" w:eastAsia="zh-CN"/>
              </w:rPr>
              <w:t>and</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Pr>
                <w:rFonts w:eastAsia="Times New Roman"/>
                <w:i/>
                <w:sz w:val="18"/>
                <w:szCs w:val="18"/>
                <w:lang w:val="en-GB" w:eastAsia="zh-CN"/>
              </w:rPr>
              <w:t>, e.g.</w:t>
            </w:r>
            <m:oMath>
              <m:r>
                <w:rPr>
                  <w:rFonts w:ascii="Cambria Math" w:eastAsia="Cambria Math" w:hAnsi="Cambria Math"/>
                  <w:sz w:val="18"/>
                  <w:szCs w:val="18"/>
                </w:rPr>
                <m:t xml:space="preserve"> </m:t>
              </m:r>
              <m:sSub>
                <m:sSubPr>
                  <m:ctrlPr>
                    <w:ins w:id="77" w:author="ZTE-Bo" w:date="2022-10-08T08:55:00Z">
                      <w:rPr>
                        <w:rFonts w:ascii="Cambria Math" w:eastAsia="Cambria Math" w:hAnsi="Cambria Math"/>
                        <w:i/>
                        <w:iCs/>
                        <w:sz w:val="18"/>
                        <w:szCs w:val="18"/>
                      </w:rPr>
                    </w:ins>
                  </m:ctrlPr>
                </m:sSubPr>
                <m:e>
                  <m:r>
                    <w:ins w:id="78" w:author="ZTE-Bo" w:date="2022-10-08T08:55:00Z">
                      <m:rPr>
                        <m:sty m:val="bi"/>
                      </m:rPr>
                      <w:rPr>
                        <w:rFonts w:ascii="Cambria Math" w:hAnsi="Cambria Math"/>
                        <w:sz w:val="18"/>
                        <w:szCs w:val="18"/>
                      </w:rPr>
                      <m:t>W</m:t>
                    </w:ins>
                  </m:r>
                </m:e>
                <m:sub>
                  <m:r>
                    <w:ins w:id="79" w:author="ZTE-Bo" w:date="2022-10-08T08:55:00Z">
                      <w:rPr>
                        <w:rFonts w:ascii="Cambria Math" w:hAnsi="Cambria Math"/>
                        <w:sz w:val="18"/>
                        <w:szCs w:val="18"/>
                      </w:rPr>
                      <m:t>1</m:t>
                    </w:ins>
                  </m:r>
                </m:sub>
              </m:sSub>
              <m:sSub>
                <m:sSubPr>
                  <m:ctrlPr>
                    <w:ins w:id="80" w:author="ZTE-Bo" w:date="2022-10-08T08:55:00Z">
                      <w:rPr>
                        <w:rFonts w:ascii="Cambria Math" w:eastAsia="Cambria Math" w:hAnsi="Cambria Math"/>
                        <w:i/>
                        <w:iCs/>
                        <w:sz w:val="18"/>
                        <w:szCs w:val="18"/>
                      </w:rPr>
                    </w:ins>
                  </m:ctrlPr>
                </m:sSubPr>
                <m:e>
                  <m:acc>
                    <m:accPr>
                      <m:chr m:val="̃"/>
                      <m:ctrlPr>
                        <w:ins w:id="81" w:author="ZTE-Bo" w:date="2022-10-08T08:55:00Z">
                          <w:rPr>
                            <w:rFonts w:ascii="Cambria Math" w:eastAsia="Cambria Math" w:hAnsi="Cambria Math"/>
                            <w:i/>
                            <w:iCs/>
                            <w:sz w:val="18"/>
                            <w:szCs w:val="18"/>
                          </w:rPr>
                        </w:ins>
                      </m:ctrlPr>
                    </m:accPr>
                    <m:e>
                      <m:r>
                        <w:ins w:id="82" w:author="ZTE-Bo" w:date="2022-10-08T08:55:00Z">
                          <m:rPr>
                            <m:sty m:val="bi"/>
                          </m:rPr>
                          <w:rPr>
                            <w:rFonts w:ascii="Cambria Math" w:hAnsi="Cambria Math"/>
                            <w:sz w:val="18"/>
                            <w:szCs w:val="18"/>
                          </w:rPr>
                          <m:t>W</m:t>
                        </w:ins>
                      </m:r>
                    </m:e>
                  </m:acc>
                </m:e>
                <m:sub>
                  <m:r>
                    <w:ins w:id="83" w:author="ZTE-Bo" w:date="2022-10-08T08:55:00Z">
                      <w:rPr>
                        <w:rFonts w:ascii="Cambria Math" w:hAnsi="Cambria Math"/>
                        <w:sz w:val="18"/>
                        <w:szCs w:val="18"/>
                      </w:rPr>
                      <m:t>2</m:t>
                    </w:ins>
                  </m:r>
                </m:sub>
              </m:sSub>
              <m:sSup>
                <m:sSupPr>
                  <m:ctrlPr>
                    <w:ins w:id="84" w:author="ZTE-Bo" w:date="2022-10-08T08:55:00Z">
                      <w:rPr>
                        <w:rFonts w:ascii="Cambria Math" w:eastAsia="Cambria Math" w:hAnsi="Cambria Math"/>
                        <w:i/>
                        <w:iCs/>
                        <w:sz w:val="18"/>
                        <w:szCs w:val="18"/>
                      </w:rPr>
                    </w:ins>
                  </m:ctrlPr>
                </m:sSupPr>
                <m:e>
                  <m:sSub>
                    <m:sSubPr>
                      <m:ctrlPr>
                        <w:ins w:id="85" w:author="ZTE-Bo" w:date="2022-10-08T08:55:00Z">
                          <w:rPr>
                            <w:rFonts w:ascii="Cambria Math" w:eastAsia="Cambria Math" w:hAnsi="Cambria Math"/>
                            <w:i/>
                            <w:iCs/>
                            <w:sz w:val="18"/>
                            <w:szCs w:val="18"/>
                          </w:rPr>
                        </w:ins>
                      </m:ctrlPr>
                    </m:sSubPr>
                    <m:e>
                      <m:r>
                        <w:ins w:id="86" w:author="ZTE-Bo" w:date="2022-10-08T08:55:00Z">
                          <m:rPr>
                            <m:sty m:val="bi"/>
                          </m:rPr>
                          <w:rPr>
                            <w:rFonts w:ascii="Cambria Math" w:hAnsi="Cambria Math"/>
                            <w:sz w:val="18"/>
                            <w:szCs w:val="18"/>
                          </w:rPr>
                          <m:t>W</m:t>
                        </w:ins>
                      </m:r>
                    </m:e>
                    <m:sub>
                      <m:r>
                        <w:ins w:id="87" w:author="ZTE-Bo" w:date="2022-10-08T08:55:00Z">
                          <w:rPr>
                            <w:rFonts w:ascii="Cambria Math" w:hAnsi="Cambria Math"/>
                            <w:sz w:val="18"/>
                            <w:szCs w:val="18"/>
                          </w:rPr>
                          <m:t>f</m:t>
                        </w:ins>
                      </m:r>
                    </m:sub>
                  </m:sSub>
                </m:e>
                <m:sup>
                  <m:r>
                    <w:ins w:id="88" w:author="ZTE-Bo" w:date="2022-10-08T08:55:00Z">
                      <w:rPr>
                        <w:rFonts w:ascii="Cambria Math" w:hAnsi="Cambria Math"/>
                        <w:sz w:val="18"/>
                        <w:szCs w:val="18"/>
                      </w:rPr>
                      <m:t>H</m:t>
                    </w:ins>
                  </m:r>
                </m:sup>
              </m:sSup>
            </m:oMath>
            <w:del w:id="89" w:author="ZTE-Bo" w:date="2022-10-08T08:56:00Z">
              <w:r>
                <w:rPr>
                  <w:rFonts w:eastAsia="Times New Roman"/>
                  <w:i/>
                  <w:sz w:val="18"/>
                  <w:szCs w:val="18"/>
                  <w:lang w:val="en-GB" w:eastAsia="zh-CN"/>
                </w:rPr>
                <w:delText xml:space="preserve"> </w:delTex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del>
          </w:p>
          <w:p w14:paraId="061722D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Then, based on our observation, a rotation factor is definitely beneficial for improving accuracy of CSI compression especially for that case that N_DD is limited. But, we also identify that this parameter may be implicitly achieved by a fixed frequency offset for all DD-bases (up to implementation and not to be reported explicitly). Therefore, we can be flexible a little bit. </w:t>
            </w:r>
          </w:p>
          <w:p w14:paraId="409FE06E" w14:textId="77777777" w:rsidR="00DC056E" w:rsidRDefault="00DC056E" w:rsidP="00DC056E">
            <w:pPr>
              <w:widowControl w:val="0"/>
              <w:jc w:val="both"/>
              <w:rPr>
                <w:rFonts w:eastAsiaTheme="minorEastAsia"/>
                <w:sz w:val="18"/>
                <w:szCs w:val="18"/>
                <w:lang w:val="en-GB"/>
              </w:rPr>
            </w:pPr>
          </w:p>
          <w:p w14:paraId="5071A564" w14:textId="77777777" w:rsidR="00DC056E" w:rsidRDefault="00DC056E" w:rsidP="00DC056E">
            <w:pPr>
              <w:widowControl w:val="0"/>
              <w:jc w:val="both"/>
              <w:rPr>
                <w:rFonts w:ascii="宋体" w:eastAsia="Malgun Gothic" w:hAnsi="宋体" w:cs="宋体"/>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2.5: Based on the latest version, we are wondering whether CQI is included in the ‘UE predicting channel/CSI’ or not. If our understanding is correct, the previous version tends to clarify that the time instance of determining CQI, i.e., candidate reference resource, can be </w:t>
            </w:r>
            <w:r w:rsidRPr="00036272">
              <w:rPr>
                <w:rFonts w:eastAsia="Batang"/>
                <w:i/>
                <w:sz w:val="18"/>
                <w:szCs w:val="18"/>
                <w:lang w:val="en-GB"/>
              </w:rPr>
              <w:t>n</w:t>
            </w:r>
            <w:r>
              <w:rPr>
                <w:rFonts w:eastAsia="Batang"/>
                <w:sz w:val="18"/>
                <w:szCs w:val="18"/>
                <w:lang w:val="en-GB"/>
              </w:rPr>
              <w:t xml:space="preserve"> – </w:t>
            </w:r>
            <w:proofErr w:type="spellStart"/>
            <w:r w:rsidRPr="00036272">
              <w:rPr>
                <w:rFonts w:eastAsia="Batang"/>
                <w:i/>
                <w:sz w:val="18"/>
                <w:szCs w:val="18"/>
                <w:lang w:val="en-GB"/>
              </w:rPr>
              <w:t>n</w:t>
            </w:r>
            <w:r w:rsidRPr="00036272">
              <w:rPr>
                <w:rFonts w:eastAsia="Batang"/>
                <w:i/>
                <w:sz w:val="18"/>
                <w:szCs w:val="18"/>
                <w:vertAlign w:val="subscript"/>
                <w:lang w:val="en-GB"/>
              </w:rPr>
              <w:t>CSI,ref</w:t>
            </w:r>
            <w:proofErr w:type="spellEnd"/>
            <w:r>
              <w:rPr>
                <w:rFonts w:eastAsia="Batang"/>
                <w:sz w:val="18"/>
                <w:szCs w:val="18"/>
                <w:lang w:val="en-GB"/>
              </w:rPr>
              <w:t xml:space="preserve">  or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Therefore, we have the following suggestion</w:t>
            </w:r>
            <w:r>
              <w:rPr>
                <w:rFonts w:ascii="宋体" w:eastAsia="宋体" w:hAnsi="宋体" w:cs="宋体" w:hint="eastAsia"/>
                <w:sz w:val="18"/>
                <w:szCs w:val="18"/>
                <w:lang w:val="en-GB" w:eastAsia="zh-CN"/>
              </w:rPr>
              <w:t>：</w:t>
            </w:r>
          </w:p>
          <w:p w14:paraId="32E2C778" w14:textId="77777777" w:rsidR="00DC056E" w:rsidRPr="000C64D6" w:rsidRDefault="00DC056E" w:rsidP="00DC056E">
            <w:pPr>
              <w:widowControl w:val="0"/>
              <w:jc w:val="both"/>
              <w:rPr>
                <w:rFonts w:eastAsia="Malgun Gothic"/>
                <w:sz w:val="18"/>
                <w:szCs w:val="18"/>
                <w:lang w:val="en-GB"/>
              </w:rPr>
            </w:pPr>
          </w:p>
          <w:p w14:paraId="410B0DC7" w14:textId="77777777" w:rsidR="00DC056E" w:rsidRPr="00E20D5B" w:rsidRDefault="00DC056E" w:rsidP="00DC056E">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w:t>
            </w:r>
            <w:ins w:id="90" w:author="ZTE-Bo" w:date="2022-10-08T14:21:00Z">
              <w:r>
                <w:rPr>
                  <w:rFonts w:eastAsia="Batang"/>
                  <w:sz w:val="18"/>
                  <w:szCs w:val="18"/>
                  <w:lang w:val="en-GB" w:eastAsia="en-US"/>
                </w:rPr>
                <w:t xml:space="preserve"> </w:t>
              </w:r>
            </w:ins>
            <w:ins w:id="91" w:author="ZTE-Bo" w:date="2022-10-08T14:20:00Z">
              <w:r>
                <w:rPr>
                  <w:rFonts w:eastAsia="Batang"/>
                  <w:sz w:val="18"/>
                  <w:szCs w:val="18"/>
                  <w:lang w:val="en-GB" w:eastAsia="en-US"/>
                </w:rPr>
                <w:t xml:space="preserve">(involving </w:t>
              </w:r>
            </w:ins>
            <w:ins w:id="92" w:author="ZTE-Bo" w:date="2022-10-08T14:21:00Z">
              <w:r>
                <w:rPr>
                  <w:rFonts w:eastAsia="Batang"/>
                  <w:sz w:val="18"/>
                  <w:szCs w:val="18"/>
                  <w:lang w:val="en-GB" w:eastAsia="en-US"/>
                </w:rPr>
                <w:t>PMI/CQI</w:t>
              </w:r>
            </w:ins>
            <w:ins w:id="93" w:author="ZTE-Bo" w:date="2022-10-08T14:20:00Z">
              <w:r>
                <w:rPr>
                  <w:rFonts w:eastAsia="Batang"/>
                  <w:sz w:val="18"/>
                  <w:szCs w:val="18"/>
                  <w:lang w:val="en-GB" w:eastAsia="en-US"/>
                </w:rPr>
                <w:t>)</w:t>
              </w:r>
            </w:ins>
            <w:r w:rsidRPr="00E20D5B">
              <w:rPr>
                <w:rFonts w:eastAsia="Batang"/>
                <w:sz w:val="18"/>
                <w:szCs w:val="18"/>
                <w:lang w:val="en-GB" w:eastAsia="en-US"/>
              </w:rPr>
              <w:t xml:space="preserve">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w:t>
            </w:r>
            <w:proofErr w:type="spellStart"/>
            <w:r w:rsidRPr="00E20D5B">
              <w:rPr>
                <w:rFonts w:eastAsia="Batang"/>
                <w:sz w:val="18"/>
                <w:szCs w:val="18"/>
                <w:lang w:val="en-GB" w:eastAsia="en-US"/>
              </w:rPr>
              <w:t>gNB</w:t>
            </w:r>
            <w:proofErr w:type="spellEnd"/>
            <w:r w:rsidRPr="00E20D5B">
              <w:rPr>
                <w:rFonts w:eastAsia="Batang"/>
                <w:sz w:val="18"/>
                <w:szCs w:val="18"/>
                <w:lang w:val="en-GB" w:eastAsia="en-US"/>
              </w:rPr>
              <w:t xml:space="preserve"> via higher-layer signalling</w:t>
            </w:r>
          </w:p>
          <w:p w14:paraId="601C5432" w14:textId="77777777" w:rsidR="00DC056E" w:rsidRPr="00E20D5B" w:rsidRDefault="00DC056E" w:rsidP="00DC056E">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lastRenderedPageBreak/>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proofErr w:type="spellStart"/>
            <w:r w:rsidRPr="00036272">
              <w:rPr>
                <w:rFonts w:eastAsia="Batang"/>
                <w:i/>
                <w:sz w:val="18"/>
                <w:szCs w:val="18"/>
                <w:lang w:val="en-GB"/>
              </w:rPr>
              <w:t>n</w:t>
            </w:r>
            <w:r w:rsidRPr="00036272">
              <w:rPr>
                <w:rFonts w:eastAsia="Batang"/>
                <w:i/>
                <w:sz w:val="18"/>
                <w:szCs w:val="18"/>
                <w:vertAlign w:val="subscript"/>
                <w:lang w:val="en-GB"/>
              </w:rPr>
              <w:t>CSI,ref</w:t>
            </w:r>
            <w:proofErr w:type="spell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w:t>
            </w:r>
            <w:proofErr w:type="spellStart"/>
            <w:r>
              <w:rPr>
                <w:rFonts w:eastAsia="Batang"/>
                <w:sz w:val="18"/>
                <w:szCs w:val="18"/>
                <w:lang w:val="en-GB"/>
              </w:rPr>
              <w:t>gNB</w:t>
            </w:r>
            <w:proofErr w:type="spellEnd"/>
            <w:r>
              <w:rPr>
                <w:rFonts w:eastAsia="Batang"/>
                <w:sz w:val="18"/>
                <w:szCs w:val="18"/>
                <w:lang w:val="en-GB"/>
              </w:rPr>
              <w:t>-configured via higher-layer signalling from {0, [2, 4]}</w:t>
            </w:r>
          </w:p>
          <w:p w14:paraId="39D6F840" w14:textId="77777777" w:rsidR="00DC056E" w:rsidRPr="00E20D5B" w:rsidRDefault="00DC056E" w:rsidP="00DC056E">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6FE9348" w14:textId="77777777" w:rsidR="00DC056E" w:rsidRPr="00380568" w:rsidRDefault="00DC056E" w:rsidP="00DC056E">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F64F770" w14:textId="77777777" w:rsidR="00DC056E" w:rsidRDefault="00DC056E" w:rsidP="00DC056E">
            <w:pPr>
              <w:widowControl w:val="0"/>
              <w:jc w:val="both"/>
              <w:rPr>
                <w:rFonts w:eastAsiaTheme="minorEastAsia"/>
                <w:sz w:val="18"/>
                <w:szCs w:val="18"/>
                <w:lang w:val="en-GB"/>
              </w:rPr>
            </w:pPr>
          </w:p>
          <w:p w14:paraId="0F756C11" w14:textId="77777777" w:rsidR="00DC056E" w:rsidRDefault="00DC056E" w:rsidP="00DC056E">
            <w:pPr>
              <w:widowControl w:val="0"/>
              <w:jc w:val="both"/>
              <w:rPr>
                <w:rFonts w:eastAsiaTheme="minorEastAsia"/>
                <w:sz w:val="18"/>
                <w:szCs w:val="18"/>
                <w:lang w:val="en-GB"/>
              </w:rPr>
            </w:pPr>
          </w:p>
          <w:p w14:paraId="26BF7CB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Issue 2.7: Support AP-CSI-RS resource burst. Based on our observation, we can have a quite stable channel prediction for subsequent time instance(s), e.g., for predicting the subsequent ~10 slot based on 5 CSI-RS resource occasion with consecutive slots.</w:t>
            </w:r>
          </w:p>
          <w:p w14:paraId="1B1FC588" w14:textId="77777777" w:rsidR="00DC056E" w:rsidRDefault="00DC056E" w:rsidP="00DC056E">
            <w:pPr>
              <w:widowControl w:val="0"/>
              <w:jc w:val="both"/>
              <w:rPr>
                <w:rFonts w:eastAsiaTheme="minorEastAsia"/>
                <w:sz w:val="18"/>
                <w:szCs w:val="18"/>
                <w:lang w:val="en-GB"/>
              </w:rPr>
            </w:pPr>
          </w:p>
          <w:p w14:paraId="2CE9B877" w14:textId="77777777" w:rsidR="00DC056E" w:rsidRDefault="00DC056E" w:rsidP="00DC056E">
            <w:pPr>
              <w:widowControl w:val="0"/>
              <w:snapToGrid w:val="0"/>
              <w:rPr>
                <w:rFonts w:eastAsia="宋体"/>
                <w:sz w:val="18"/>
                <w:szCs w:val="18"/>
                <w:lang w:eastAsia="zh-CN"/>
              </w:rPr>
            </w:pPr>
            <w:r>
              <w:rPr>
                <w:rFonts w:eastAsiaTheme="minorEastAsia"/>
                <w:sz w:val="18"/>
                <w:szCs w:val="18"/>
                <w:lang w:val="en-GB"/>
              </w:rPr>
              <w:t xml:space="preserve">Issue 2.8: Due to the same reason as in </w:t>
            </w:r>
            <w:proofErr w:type="spellStart"/>
            <w:r>
              <w:rPr>
                <w:rFonts w:eastAsiaTheme="minorEastAsia"/>
                <w:sz w:val="18"/>
                <w:szCs w:val="18"/>
                <w:lang w:val="en-GB"/>
              </w:rPr>
              <w:t>i</w:t>
            </w:r>
            <w:r>
              <w:rPr>
                <w:rFonts w:eastAsia="宋体"/>
                <w:sz w:val="18"/>
                <w:szCs w:val="18"/>
                <w:lang w:eastAsia="zh-CN"/>
              </w:rPr>
              <w:t>ssue</w:t>
            </w:r>
            <w:proofErr w:type="spellEnd"/>
            <w:r>
              <w:rPr>
                <w:rFonts w:eastAsia="宋体"/>
                <w:sz w:val="18"/>
                <w:szCs w:val="18"/>
                <w:lang w:eastAsia="zh-CN"/>
              </w:rPr>
              <w:t xml:space="preserve"> 1.8, both AP and SP-CSI on PUSCH should be supported.</w:t>
            </w:r>
          </w:p>
          <w:p w14:paraId="1D5680B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   </w:t>
            </w:r>
          </w:p>
          <w:p w14:paraId="7312D424" w14:textId="1A943A35" w:rsidR="00DC056E" w:rsidRDefault="00DC056E" w:rsidP="00DC056E">
            <w:pPr>
              <w:widowControl w:val="0"/>
              <w:snapToGrid w:val="0"/>
              <w:rPr>
                <w:rFonts w:eastAsiaTheme="minorEastAsia"/>
                <w:sz w:val="18"/>
                <w:szCs w:val="18"/>
                <w:lang w:eastAsia="zh-CN"/>
              </w:rPr>
            </w:pPr>
            <w:r>
              <w:rPr>
                <w:rFonts w:eastAsiaTheme="minorEastAsia" w:hint="eastAsia"/>
                <w:sz w:val="18"/>
                <w:szCs w:val="18"/>
                <w:lang w:val="en-GB" w:eastAsia="zh-CN"/>
              </w:rPr>
              <w:t>Iss</w:t>
            </w:r>
            <w:r>
              <w:rPr>
                <w:rFonts w:eastAsiaTheme="minorEastAsia"/>
                <w:sz w:val="18"/>
                <w:szCs w:val="18"/>
                <w:lang w:val="en-GB"/>
              </w:rPr>
              <w:t xml:space="preserve">ue 2.11: At least CQI for the slot </w:t>
            </w:r>
            <w:r w:rsidRPr="002157A4">
              <w:rPr>
                <w:rFonts w:eastAsiaTheme="minorEastAsia"/>
                <w:i/>
                <w:sz w:val="18"/>
                <w:szCs w:val="18"/>
                <w:lang w:val="en-GB"/>
              </w:rPr>
              <w:t>l</w:t>
            </w:r>
            <w:r>
              <w:rPr>
                <w:rFonts w:eastAsiaTheme="minorEastAsia"/>
                <w:sz w:val="18"/>
                <w:szCs w:val="18"/>
                <w:lang w:val="en-GB"/>
              </w:rPr>
              <w:t xml:space="preserve"> should be reported in the CSI, in our views. Then, if greater than one, we need to consider whether we need to have different time-domain resolution compared with DD-basis. </w:t>
            </w:r>
          </w:p>
        </w:tc>
      </w:tr>
      <w:tr w:rsidR="006F3C16" w14:paraId="0753293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127EBA3" w14:textId="62EE9737" w:rsidR="006F3C16" w:rsidRPr="006F3C16" w:rsidRDefault="006F3C16" w:rsidP="00DC056E">
            <w:pPr>
              <w:widowControl w:val="0"/>
              <w:snapToGrid w:val="0"/>
              <w:rPr>
                <w:rFonts w:asciiTheme="minorEastAsia" w:eastAsiaTheme="minorEastAsia" w:hAnsiTheme="minorEastAsia"/>
                <w:sz w:val="18"/>
                <w:szCs w:val="18"/>
                <w:lang w:eastAsia="zh-CN"/>
              </w:rPr>
            </w:pPr>
            <w:r w:rsidRPr="006F3C16">
              <w:rPr>
                <w:rFonts w:hint="eastAsia"/>
                <w:sz w:val="18"/>
                <w:szCs w:val="18"/>
                <w:lang w:eastAsia="zh-CN"/>
              </w:rPr>
              <w:lastRenderedPageBreak/>
              <w:t>X</w:t>
            </w:r>
            <w:r w:rsidRPr="006F3C16">
              <w:rPr>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7076B6" w14:textId="4B6884EE" w:rsidR="006F3C16" w:rsidRDefault="009F5438" w:rsidP="00DC056E">
            <w:pPr>
              <w:widowControl w:val="0"/>
              <w:jc w:val="both"/>
              <w:rPr>
                <w:rFonts w:eastAsiaTheme="minorEastAsia"/>
                <w:b/>
                <w:sz w:val="18"/>
                <w:szCs w:val="18"/>
                <w:lang w:val="en-GB" w:eastAsia="zh-CN"/>
              </w:rPr>
            </w:pPr>
            <w:r w:rsidRPr="009F5438">
              <w:rPr>
                <w:rFonts w:eastAsiaTheme="minorEastAsia" w:hint="eastAsia"/>
                <w:b/>
                <w:sz w:val="18"/>
                <w:szCs w:val="18"/>
                <w:lang w:val="en-GB" w:eastAsia="zh-CN"/>
              </w:rPr>
              <w:t>I</w:t>
            </w:r>
            <w:r w:rsidRPr="009F5438">
              <w:rPr>
                <w:rFonts w:eastAsiaTheme="minorEastAsia"/>
                <w:b/>
                <w:sz w:val="18"/>
                <w:szCs w:val="18"/>
                <w:lang w:val="en-GB" w:eastAsia="zh-CN"/>
              </w:rPr>
              <w:t>ssue2.</w:t>
            </w:r>
            <w:r>
              <w:rPr>
                <w:rFonts w:eastAsiaTheme="minorEastAsia"/>
                <w:b/>
                <w:sz w:val="18"/>
                <w:szCs w:val="18"/>
                <w:lang w:val="en-GB" w:eastAsia="zh-CN"/>
              </w:rPr>
              <w:t>3&amp;2.4</w:t>
            </w:r>
          </w:p>
          <w:p w14:paraId="3B79FA5C" w14:textId="023D6DD2" w:rsidR="009F5438" w:rsidRPr="009F5438" w:rsidRDefault="009F5438" w:rsidP="00DC056E">
            <w:pPr>
              <w:widowControl w:val="0"/>
              <w:jc w:val="both"/>
              <w:rPr>
                <w:rFonts w:eastAsiaTheme="minorEastAsia"/>
                <w:sz w:val="18"/>
                <w:szCs w:val="18"/>
                <w:lang w:val="en-GB"/>
              </w:rPr>
            </w:pPr>
            <w:r w:rsidRPr="009F5438">
              <w:rPr>
                <w:rFonts w:eastAsiaTheme="minorEastAsia" w:hint="eastAsia"/>
                <w:sz w:val="18"/>
                <w:szCs w:val="18"/>
                <w:lang w:val="en-GB"/>
              </w:rPr>
              <w:t>A</w:t>
            </w:r>
            <w:r w:rsidRPr="009F5438">
              <w:rPr>
                <w:rFonts w:eastAsiaTheme="minorEastAsia"/>
                <w:sz w:val="18"/>
                <w:szCs w:val="18"/>
                <w:lang w:val="en-GB"/>
              </w:rPr>
              <w:t xml:space="preserve">ccording to our </w:t>
            </w:r>
            <w:r>
              <w:rPr>
                <w:rFonts w:eastAsiaTheme="minorEastAsia"/>
                <w:sz w:val="18"/>
                <w:szCs w:val="18"/>
                <w:lang w:val="en-GB"/>
              </w:rPr>
              <w:t xml:space="preserve">and some other companies’ </w:t>
            </w:r>
            <w:r w:rsidRPr="009F5438">
              <w:rPr>
                <w:rFonts w:eastAsiaTheme="minorEastAsia"/>
                <w:sz w:val="18"/>
                <w:szCs w:val="18"/>
                <w:lang w:val="en-GB"/>
              </w:rPr>
              <w:t>observation,</w:t>
            </w:r>
            <w:r>
              <w:rPr>
                <w:rFonts w:eastAsiaTheme="minorEastAsia"/>
                <w:sz w:val="18"/>
                <w:szCs w:val="18"/>
                <w:lang w:val="en-GB"/>
              </w:rPr>
              <w:t xml:space="preserve"> when N</w:t>
            </w:r>
            <w:r w:rsidRPr="009F5438">
              <w:rPr>
                <w:rFonts w:eastAsiaTheme="minorEastAsia"/>
                <w:sz w:val="18"/>
                <w:szCs w:val="18"/>
                <w:vertAlign w:val="subscript"/>
                <w:lang w:val="en-GB"/>
              </w:rPr>
              <w:t>4</w:t>
            </w:r>
            <w:r>
              <w:rPr>
                <w:rFonts w:eastAsiaTheme="minorEastAsia"/>
                <w:sz w:val="18"/>
                <w:szCs w:val="18"/>
                <w:lang w:val="en-GB"/>
              </w:rPr>
              <w:t>=1 or 2, there are no difference between Alt1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r>
              <w:rPr>
                <w:rFonts w:eastAsiaTheme="minorEastAsia"/>
                <w:sz w:val="18"/>
                <w:szCs w:val="18"/>
                <w:lang w:val="en-GB"/>
              </w:rPr>
              <w:t>) and Alt3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r>
              <w:rPr>
                <w:rFonts w:eastAsiaTheme="minorEastAsia"/>
                <w:sz w:val="18"/>
                <w:szCs w:val="18"/>
                <w:lang w:val="en-GB"/>
              </w:rPr>
              <w:t>) if N</w:t>
            </w:r>
            <w:r w:rsidRPr="009F5438">
              <w:rPr>
                <w:rFonts w:eastAsiaTheme="minorEastAsia"/>
                <w:sz w:val="18"/>
                <w:szCs w:val="18"/>
                <w:vertAlign w:val="subscript"/>
                <w:lang w:val="en-GB"/>
              </w:rPr>
              <w:t>4</w:t>
            </w:r>
            <w:r>
              <w:rPr>
                <w:rFonts w:eastAsiaTheme="minorEastAsia"/>
                <w:sz w:val="18"/>
                <w:szCs w:val="18"/>
                <w:lang w:val="en-GB"/>
              </w:rPr>
              <w:t xml:space="preserve">=Q. </w:t>
            </w:r>
            <w:r w:rsidRPr="009F5438">
              <w:rPr>
                <w:rFonts w:eastAsiaTheme="minorEastAsia"/>
                <w:sz w:val="18"/>
                <w:szCs w:val="18"/>
                <w:lang w:val="en-GB"/>
              </w:rPr>
              <w:t>When N4=2, if only one DD basis is selected, the first DD basis (the element is all one) will be selected due to phase shift just likes as the selected  FD basis always including the first FD basis. Then, the performance of N4=2 and selecting one DD basis is same to that of N</w:t>
            </w:r>
            <w:r w:rsidRPr="00747681">
              <w:rPr>
                <w:rFonts w:eastAsiaTheme="minorEastAsia"/>
                <w:sz w:val="18"/>
                <w:szCs w:val="18"/>
                <w:vertAlign w:val="subscript"/>
                <w:lang w:val="en-GB"/>
              </w:rPr>
              <w:t>4</w:t>
            </w:r>
            <w:r w:rsidRPr="009F5438">
              <w:rPr>
                <w:rFonts w:eastAsiaTheme="minorEastAsia"/>
                <w:sz w:val="18"/>
                <w:szCs w:val="18"/>
                <w:lang w:val="en-GB"/>
              </w:rPr>
              <w:t>=1.</w:t>
            </w:r>
            <w:r w:rsidR="00D5272D">
              <w:rPr>
                <w:rFonts w:eastAsiaTheme="minorEastAsia"/>
                <w:sz w:val="18"/>
                <w:szCs w:val="18"/>
                <w:lang w:val="en-GB"/>
              </w:rPr>
              <w:t xml:space="preserve"> </w:t>
            </w:r>
            <w:r w:rsidR="00D5272D">
              <w:rPr>
                <w:rFonts w:eastAsiaTheme="minorEastAsia"/>
                <w:sz w:val="18"/>
                <w:szCs w:val="18"/>
                <w:lang w:val="en-GB" w:eastAsia="zh-CN"/>
              </w:rPr>
              <w:t>T</w:t>
            </w:r>
            <w:r w:rsidR="00D5272D">
              <w:rPr>
                <w:rFonts w:eastAsiaTheme="minorEastAsia" w:hint="eastAsia"/>
                <w:sz w:val="18"/>
                <w:szCs w:val="18"/>
                <w:lang w:val="en-GB" w:eastAsia="zh-CN"/>
              </w:rPr>
              <w:t>hus</w:t>
            </w:r>
            <w:r w:rsidR="00D5272D">
              <w:rPr>
                <w:rFonts w:eastAsiaTheme="minorEastAsia"/>
                <w:sz w:val="18"/>
                <w:szCs w:val="18"/>
                <w:lang w:val="en-GB" w:eastAsia="zh-CN"/>
              </w:rPr>
              <w:t>, we think Alt1 has included Alt3. It is not necessary to introduce switching point</w:t>
            </w:r>
            <w:r w:rsidR="00747681">
              <w:rPr>
                <w:rFonts w:eastAsiaTheme="minorEastAsia"/>
                <w:sz w:val="18"/>
                <w:szCs w:val="18"/>
                <w:lang w:val="en-GB" w:eastAsia="zh-CN"/>
              </w:rPr>
              <w:t xml:space="preserve">, i.e., </w:t>
            </w:r>
            <w:r w:rsidR="00747681">
              <w:rPr>
                <w:rFonts w:eastAsiaTheme="minorEastAsia"/>
                <w:sz w:val="18"/>
                <w:szCs w:val="18"/>
                <w:lang w:val="en-GB"/>
              </w:rPr>
              <w:t>N</w:t>
            </w:r>
            <w:r w:rsidR="00747681" w:rsidRPr="009F5438">
              <w:rPr>
                <w:rFonts w:eastAsiaTheme="minorEastAsia"/>
                <w:sz w:val="18"/>
                <w:szCs w:val="18"/>
                <w:vertAlign w:val="subscript"/>
                <w:lang w:val="en-GB"/>
              </w:rPr>
              <w:t>4</w:t>
            </w:r>
            <w:r w:rsidR="00747681">
              <w:rPr>
                <w:rFonts w:eastAsiaTheme="minorEastAsia"/>
                <w:sz w:val="18"/>
                <w:szCs w:val="18"/>
                <w:lang w:val="en-GB"/>
              </w:rPr>
              <w:t>=1.</w:t>
            </w:r>
          </w:p>
          <w:p w14:paraId="2A9E876F" w14:textId="1EBE6958" w:rsidR="009F5438" w:rsidRPr="009F5438" w:rsidRDefault="009F5438" w:rsidP="00DC056E">
            <w:pPr>
              <w:widowControl w:val="0"/>
              <w:jc w:val="both"/>
              <w:rPr>
                <w:rFonts w:eastAsiaTheme="minorEastAsia"/>
                <w:b/>
                <w:sz w:val="18"/>
                <w:szCs w:val="18"/>
                <w:lang w:val="en-GB" w:eastAsia="zh-CN"/>
              </w:rPr>
            </w:pPr>
          </w:p>
          <w:p w14:paraId="09DC1B68" w14:textId="5DE85C28" w:rsidR="009F5438" w:rsidRPr="009F5438" w:rsidRDefault="00A573A1" w:rsidP="00DC056E">
            <w:pPr>
              <w:widowControl w:val="0"/>
              <w:jc w:val="both"/>
              <w:rPr>
                <w:rFonts w:eastAsiaTheme="minorEastAsia"/>
                <w:b/>
                <w:sz w:val="18"/>
                <w:szCs w:val="18"/>
                <w:lang w:val="en-GB" w:eastAsia="zh-CN"/>
              </w:rPr>
            </w:pPr>
            <w:r>
              <w:rPr>
                <w:rFonts w:eastAsiaTheme="minorEastAsia" w:hint="eastAsia"/>
                <w:b/>
                <w:sz w:val="18"/>
                <w:szCs w:val="18"/>
                <w:lang w:val="en-GB" w:eastAsia="zh-CN"/>
              </w:rPr>
              <w:t>I</w:t>
            </w:r>
            <w:r>
              <w:rPr>
                <w:rFonts w:eastAsiaTheme="minorEastAsia"/>
                <w:b/>
                <w:sz w:val="18"/>
                <w:szCs w:val="18"/>
                <w:lang w:val="en-GB" w:eastAsia="zh-CN"/>
              </w:rPr>
              <w:t>ssue2.9</w:t>
            </w:r>
          </w:p>
          <w:p w14:paraId="2B4B208F" w14:textId="1F106EB2" w:rsidR="009F5438" w:rsidRDefault="007E446D" w:rsidP="00DC056E">
            <w:pPr>
              <w:widowControl w:val="0"/>
              <w:jc w:val="both"/>
              <w:rPr>
                <w:rFonts w:eastAsiaTheme="minorEastAsia"/>
                <w:sz w:val="18"/>
                <w:szCs w:val="18"/>
                <w:lang w:val="en-GB" w:eastAsia="zh-CN"/>
              </w:rPr>
            </w:pPr>
            <w:r>
              <w:rPr>
                <w:rFonts w:eastAsiaTheme="minorEastAsia"/>
                <w:sz w:val="18"/>
                <w:szCs w:val="18"/>
                <w:lang w:val="en-GB" w:eastAsia="zh-CN"/>
              </w:rPr>
              <w:t xml:space="preserve">Support the proposal, Alt1 is straightforward. The location of NZC may be different for different DD basis. Hence, Alt2 is too restrictive. In addition, the indication of NZCs is associated with the selection of DD, i.e., DD basis is jointly or separately selected with FD basis. </w:t>
            </w:r>
            <w:r>
              <w:rPr>
                <w:rFonts w:eastAsiaTheme="minorEastAsia" w:hint="eastAsia"/>
                <w:sz w:val="18"/>
                <w:szCs w:val="18"/>
                <w:lang w:val="en-GB" w:eastAsia="zh-CN"/>
              </w:rPr>
              <w:t>We</w:t>
            </w:r>
            <w:r>
              <w:rPr>
                <w:rFonts w:eastAsiaTheme="minorEastAsia"/>
                <w:sz w:val="18"/>
                <w:szCs w:val="18"/>
                <w:lang w:val="en-GB" w:eastAsia="zh-CN"/>
              </w:rPr>
              <w:t xml:space="preserve"> prefer this proposal can be discuss latterly. </w:t>
            </w:r>
          </w:p>
          <w:p w14:paraId="497AAA37" w14:textId="4F7AD819" w:rsidR="00A573A1" w:rsidRDefault="00A573A1" w:rsidP="00DC056E">
            <w:pPr>
              <w:widowControl w:val="0"/>
              <w:jc w:val="both"/>
              <w:rPr>
                <w:rFonts w:eastAsiaTheme="minorEastAsia"/>
                <w:sz w:val="18"/>
                <w:szCs w:val="18"/>
                <w:lang w:val="en-GB" w:eastAsia="zh-CN"/>
              </w:rPr>
            </w:pPr>
          </w:p>
          <w:p w14:paraId="2A4E2DDA" w14:textId="59EA6DC6" w:rsidR="0073741A" w:rsidRPr="009F5438" w:rsidRDefault="0073741A" w:rsidP="0073741A">
            <w:pPr>
              <w:widowControl w:val="0"/>
              <w:jc w:val="both"/>
              <w:rPr>
                <w:rFonts w:eastAsiaTheme="minorEastAsia"/>
                <w:b/>
                <w:sz w:val="18"/>
                <w:szCs w:val="18"/>
                <w:lang w:val="en-GB" w:eastAsia="zh-CN"/>
              </w:rPr>
            </w:pPr>
            <w:r>
              <w:rPr>
                <w:rFonts w:eastAsiaTheme="minorEastAsia" w:hint="eastAsia"/>
                <w:b/>
                <w:sz w:val="18"/>
                <w:szCs w:val="18"/>
                <w:lang w:val="en-GB" w:eastAsia="zh-CN"/>
              </w:rPr>
              <w:t>I</w:t>
            </w:r>
            <w:r>
              <w:rPr>
                <w:rFonts w:eastAsiaTheme="minorEastAsia"/>
                <w:b/>
                <w:sz w:val="18"/>
                <w:szCs w:val="18"/>
                <w:lang w:val="en-GB" w:eastAsia="zh-CN"/>
              </w:rPr>
              <w:t>ssue2.11&amp;2.12</w:t>
            </w:r>
          </w:p>
          <w:p w14:paraId="0387AF0D" w14:textId="14C1C886" w:rsidR="007E446D" w:rsidRDefault="0073741A" w:rsidP="00DC056E">
            <w:pPr>
              <w:widowControl w:val="0"/>
              <w:jc w:val="both"/>
              <w:rPr>
                <w:rFonts w:eastAsiaTheme="minorEastAsia"/>
                <w:sz w:val="18"/>
                <w:szCs w:val="18"/>
                <w:lang w:val="en-GB" w:eastAsia="zh-CN"/>
              </w:rPr>
            </w:pPr>
            <w:r>
              <w:rPr>
                <w:rFonts w:eastAsiaTheme="minorEastAsia"/>
                <w:sz w:val="18"/>
                <w:szCs w:val="18"/>
                <w:lang w:val="en-GB" w:eastAsia="zh-CN"/>
              </w:rPr>
              <w:t>Since downlink channel and  predicted PMI are variable, the CQI is also changed at different TD compression unit. Hence, multiple CQIs across DD/TD should be included.</w:t>
            </w:r>
          </w:p>
        </w:tc>
      </w:tr>
      <w:tr w:rsidR="001A110C" w14:paraId="442FCD7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190E388" w14:textId="34FC8D14" w:rsidR="001A110C" w:rsidRPr="006F3C16" w:rsidRDefault="001A110C" w:rsidP="001A110C">
            <w:pPr>
              <w:widowControl w:val="0"/>
              <w:snapToGrid w:val="0"/>
              <w:rPr>
                <w:sz w:val="18"/>
                <w:szCs w:val="18"/>
                <w:lang w:eastAsia="zh-CN"/>
              </w:rPr>
            </w:pPr>
            <w:r>
              <w:rPr>
                <w:rFonts w:eastAsia="MS Mincho" w:hint="eastAsia"/>
                <w:sz w:val="18"/>
                <w:szCs w:val="18"/>
                <w:lang w:eastAsia="ja-JP"/>
              </w:rPr>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BCFDF3" w14:textId="77777777" w:rsidR="001A110C" w:rsidRPr="00021B75" w:rsidRDefault="001A110C" w:rsidP="001A110C">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Pr>
                <w:b/>
                <w:sz w:val="18"/>
                <w:szCs w:val="18"/>
                <w:u w:val="single"/>
                <w:lang w:eastAsia="zh-CN"/>
              </w:rPr>
              <w:t>A</w:t>
            </w:r>
          </w:p>
          <w:p w14:paraId="08672A46" w14:textId="77777777" w:rsidR="001A110C" w:rsidRDefault="001A110C" w:rsidP="001A110C">
            <w:pPr>
              <w:widowControl w:val="0"/>
              <w:snapToGrid w:val="0"/>
              <w:rPr>
                <w:sz w:val="18"/>
                <w:szCs w:val="18"/>
                <w:lang w:eastAsia="zh-CN"/>
              </w:rPr>
            </w:pPr>
            <w:r>
              <w:rPr>
                <w:sz w:val="18"/>
                <w:szCs w:val="18"/>
                <w:lang w:eastAsia="zh-CN"/>
              </w:rPr>
              <w:t xml:space="preserve">We share </w:t>
            </w:r>
            <w:proofErr w:type="spellStart"/>
            <w:r>
              <w:rPr>
                <w:sz w:val="18"/>
                <w:szCs w:val="18"/>
                <w:lang w:eastAsia="zh-CN"/>
              </w:rPr>
              <w:t>vivo’s</w:t>
            </w:r>
            <w:proofErr w:type="spellEnd"/>
            <w:r>
              <w:rPr>
                <w:sz w:val="18"/>
                <w:szCs w:val="18"/>
                <w:lang w:eastAsia="zh-CN"/>
              </w:rPr>
              <w:t xml:space="preserve"> concern. </w:t>
            </w:r>
          </w:p>
          <w:p w14:paraId="78CD6E7B" w14:textId="77777777" w:rsidR="001A110C" w:rsidRDefault="001A110C" w:rsidP="001A110C">
            <w:pPr>
              <w:widowControl w:val="0"/>
              <w:snapToGrid w:val="0"/>
              <w:rPr>
                <w:sz w:val="18"/>
                <w:szCs w:val="18"/>
                <w:lang w:eastAsia="zh-CN"/>
              </w:rPr>
            </w:pPr>
          </w:p>
          <w:p w14:paraId="7C146794" w14:textId="77777777" w:rsidR="001A110C" w:rsidRPr="00205251" w:rsidRDefault="001A110C" w:rsidP="001A110C">
            <w:pPr>
              <w:widowControl w:val="0"/>
              <w:snapToGrid w:val="0"/>
              <w:rPr>
                <w:rFonts w:eastAsia="MS Mincho"/>
                <w:b/>
                <w:bCs/>
                <w:sz w:val="18"/>
                <w:szCs w:val="18"/>
                <w:u w:val="single"/>
                <w:lang w:eastAsia="ja-JP"/>
              </w:rPr>
            </w:pPr>
            <w:r w:rsidRPr="00205251">
              <w:rPr>
                <w:rFonts w:eastAsia="MS Mincho" w:hint="eastAsia"/>
                <w:b/>
                <w:bCs/>
                <w:sz w:val="18"/>
                <w:szCs w:val="18"/>
                <w:u w:val="single"/>
                <w:lang w:eastAsia="ja-JP"/>
              </w:rPr>
              <w:t>P</w:t>
            </w:r>
            <w:r w:rsidRPr="00205251">
              <w:rPr>
                <w:rFonts w:eastAsia="MS Mincho"/>
                <w:b/>
                <w:bCs/>
                <w:sz w:val="18"/>
                <w:szCs w:val="18"/>
                <w:u w:val="single"/>
                <w:lang w:eastAsia="ja-JP"/>
              </w:rPr>
              <w:t>roposal 2.H and 2.I</w:t>
            </w:r>
          </w:p>
          <w:p w14:paraId="35D6A58F" w14:textId="77777777" w:rsidR="001A110C" w:rsidRDefault="001A110C" w:rsidP="001A110C">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 xml:space="preserve">upport them. Our position has been added above. </w:t>
            </w:r>
          </w:p>
          <w:p w14:paraId="069A1E1E" w14:textId="77777777" w:rsidR="001A110C" w:rsidRDefault="001A110C" w:rsidP="001A110C">
            <w:pPr>
              <w:widowControl w:val="0"/>
              <w:snapToGrid w:val="0"/>
              <w:rPr>
                <w:rFonts w:eastAsia="MS Mincho"/>
                <w:sz w:val="18"/>
                <w:szCs w:val="18"/>
                <w:lang w:eastAsia="ja-JP"/>
              </w:rPr>
            </w:pPr>
          </w:p>
          <w:p w14:paraId="61821D18" w14:textId="77777777" w:rsidR="001A110C" w:rsidRPr="00205251" w:rsidRDefault="001A110C" w:rsidP="001A110C">
            <w:pPr>
              <w:widowControl w:val="0"/>
              <w:snapToGrid w:val="0"/>
              <w:rPr>
                <w:rFonts w:eastAsia="MS Mincho"/>
                <w:b/>
                <w:bCs/>
                <w:sz w:val="18"/>
                <w:szCs w:val="18"/>
                <w:u w:val="single"/>
                <w:lang w:eastAsia="ja-JP"/>
              </w:rPr>
            </w:pPr>
            <w:r w:rsidRPr="00205251">
              <w:rPr>
                <w:rFonts w:eastAsia="MS Mincho" w:hint="eastAsia"/>
                <w:b/>
                <w:bCs/>
                <w:sz w:val="18"/>
                <w:szCs w:val="18"/>
                <w:u w:val="single"/>
                <w:lang w:eastAsia="ja-JP"/>
              </w:rPr>
              <w:t>I</w:t>
            </w:r>
            <w:r w:rsidRPr="00205251">
              <w:rPr>
                <w:rFonts w:eastAsia="MS Mincho"/>
                <w:b/>
                <w:bCs/>
                <w:sz w:val="18"/>
                <w:szCs w:val="18"/>
                <w:u w:val="single"/>
                <w:lang w:eastAsia="ja-JP"/>
              </w:rPr>
              <w:t>ssue 2.11</w:t>
            </w:r>
          </w:p>
          <w:p w14:paraId="57A30466" w14:textId="77777777" w:rsidR="001A110C" w:rsidRPr="00205251" w:rsidRDefault="001A110C" w:rsidP="001A110C">
            <w:pPr>
              <w:widowControl w:val="0"/>
              <w:snapToGrid w:val="0"/>
              <w:rPr>
                <w:rFonts w:eastAsia="MS Mincho"/>
                <w:sz w:val="18"/>
                <w:szCs w:val="18"/>
                <w:lang w:eastAsia="ja-JP"/>
              </w:rPr>
            </w:pPr>
            <w:r>
              <w:rPr>
                <w:rFonts w:eastAsia="MS Mincho"/>
                <w:sz w:val="18"/>
                <w:szCs w:val="18"/>
                <w:lang w:eastAsia="ja-JP"/>
              </w:rPr>
              <w:t xml:space="preserve">Our position has been added. </w:t>
            </w:r>
          </w:p>
          <w:p w14:paraId="3E75B1B9" w14:textId="77777777" w:rsidR="001A110C" w:rsidRPr="009F5438" w:rsidRDefault="001A110C" w:rsidP="001A110C">
            <w:pPr>
              <w:widowControl w:val="0"/>
              <w:jc w:val="both"/>
              <w:rPr>
                <w:rFonts w:eastAsiaTheme="minorEastAsia"/>
                <w:b/>
                <w:sz w:val="18"/>
                <w:szCs w:val="18"/>
                <w:lang w:val="en-GB" w:eastAsia="zh-CN"/>
              </w:rPr>
            </w:pPr>
          </w:p>
        </w:tc>
      </w:tr>
      <w:tr w:rsidR="00504CDB" w14:paraId="2795460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10E217B" w14:textId="640125DD" w:rsidR="00504CDB" w:rsidRDefault="00504CDB" w:rsidP="001A110C">
            <w:pPr>
              <w:widowControl w:val="0"/>
              <w:snapToGrid w:val="0"/>
              <w:rPr>
                <w:rFonts w:eastAsia="MS Mincho" w:hint="eastAsia"/>
                <w:sz w:val="18"/>
                <w:szCs w:val="18"/>
                <w:lang w:eastAsia="ja-JP"/>
              </w:rPr>
            </w:pPr>
            <w:r>
              <w:rPr>
                <w:rFonts w:eastAsia="宋体"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B168201" w14:textId="77777777" w:rsidR="00504CDB" w:rsidRPr="00504CDB" w:rsidRDefault="00504CDB" w:rsidP="00BA4BB0">
            <w:pPr>
              <w:widowControl w:val="0"/>
              <w:snapToGrid w:val="0"/>
              <w:rPr>
                <w:rFonts w:eastAsia="MS Mincho"/>
                <w:b/>
                <w:bCs/>
                <w:sz w:val="18"/>
                <w:szCs w:val="18"/>
                <w:lang w:eastAsia="ja-JP"/>
              </w:rPr>
            </w:pPr>
            <w:bookmarkStart w:id="94" w:name="_GoBack"/>
            <w:r w:rsidRPr="00504CDB">
              <w:rPr>
                <w:rFonts w:eastAsia="MS Mincho"/>
                <w:b/>
                <w:bCs/>
                <w:sz w:val="18"/>
                <w:szCs w:val="18"/>
                <w:lang w:eastAsia="ja-JP"/>
              </w:rPr>
              <w:t>Issue 2.</w:t>
            </w:r>
            <w:r w:rsidRPr="00504CDB">
              <w:rPr>
                <w:rFonts w:eastAsia="MS Mincho" w:hint="eastAsia"/>
                <w:b/>
                <w:bCs/>
                <w:sz w:val="18"/>
                <w:szCs w:val="18"/>
                <w:lang w:eastAsia="ja-JP"/>
              </w:rPr>
              <w:t>8</w:t>
            </w:r>
            <w:r w:rsidRPr="00504CDB">
              <w:rPr>
                <w:rFonts w:eastAsia="MS Mincho"/>
                <w:b/>
                <w:bCs/>
                <w:sz w:val="18"/>
                <w:szCs w:val="18"/>
                <w:lang w:eastAsia="ja-JP"/>
              </w:rPr>
              <w:t xml:space="preserve"> (Proposal 2.</w:t>
            </w:r>
            <w:r w:rsidRPr="00504CDB">
              <w:rPr>
                <w:rFonts w:eastAsia="MS Mincho" w:hint="eastAsia"/>
                <w:b/>
                <w:bCs/>
                <w:sz w:val="18"/>
                <w:szCs w:val="18"/>
                <w:lang w:eastAsia="ja-JP"/>
              </w:rPr>
              <w:t>H</w:t>
            </w:r>
            <w:r w:rsidRPr="00504CDB">
              <w:rPr>
                <w:rFonts w:eastAsia="MS Mincho"/>
                <w:b/>
                <w:bCs/>
                <w:sz w:val="18"/>
                <w:szCs w:val="18"/>
                <w:lang w:eastAsia="ja-JP"/>
              </w:rPr>
              <w:t>):</w:t>
            </w:r>
            <w:r w:rsidRPr="00504CDB">
              <w:rPr>
                <w:rFonts w:eastAsia="MS Mincho" w:hint="eastAsia"/>
                <w:b/>
                <w:bCs/>
                <w:sz w:val="18"/>
                <w:szCs w:val="18"/>
                <w:lang w:eastAsia="ja-JP"/>
              </w:rPr>
              <w:t xml:space="preserve"> </w:t>
            </w:r>
          </w:p>
          <w:bookmarkEnd w:id="94"/>
          <w:p w14:paraId="4986175C" w14:textId="77777777" w:rsidR="00504CDB" w:rsidRDefault="00504CDB" w:rsidP="00BA4BB0">
            <w:pPr>
              <w:widowControl w:val="0"/>
              <w:snapToGrid w:val="0"/>
              <w:rPr>
                <w:rFonts w:eastAsia="MS Mincho"/>
                <w:sz w:val="18"/>
                <w:szCs w:val="18"/>
                <w:lang w:eastAsia="ja-JP"/>
              </w:rPr>
            </w:pPr>
            <w:r>
              <w:rPr>
                <w:rFonts w:eastAsiaTheme="minorEastAsia" w:hint="eastAsia"/>
                <w:sz w:val="18"/>
                <w:szCs w:val="18"/>
                <w:lang w:eastAsia="zh-CN"/>
              </w:rPr>
              <w:t>Support.</w:t>
            </w:r>
          </w:p>
          <w:p w14:paraId="383B0AB3" w14:textId="77777777" w:rsidR="00504CDB" w:rsidRDefault="00504CDB" w:rsidP="00BA4BB0">
            <w:pPr>
              <w:widowControl w:val="0"/>
              <w:snapToGrid w:val="0"/>
              <w:rPr>
                <w:rFonts w:eastAsia="MS Mincho"/>
                <w:sz w:val="18"/>
                <w:szCs w:val="18"/>
                <w:lang w:eastAsia="ja-JP"/>
              </w:rPr>
            </w:pPr>
          </w:p>
          <w:p w14:paraId="4C164C8B" w14:textId="77777777" w:rsidR="00504CDB" w:rsidRPr="00504CDB" w:rsidRDefault="00504CDB" w:rsidP="00BA4BB0">
            <w:pPr>
              <w:widowControl w:val="0"/>
              <w:snapToGrid w:val="0"/>
              <w:rPr>
                <w:rFonts w:eastAsia="MS Mincho"/>
                <w:b/>
                <w:bCs/>
                <w:sz w:val="18"/>
                <w:szCs w:val="18"/>
                <w:lang w:eastAsia="ja-JP"/>
              </w:rPr>
            </w:pPr>
            <w:r w:rsidRPr="00504CDB">
              <w:rPr>
                <w:rFonts w:eastAsia="MS Mincho"/>
                <w:b/>
                <w:bCs/>
                <w:sz w:val="18"/>
                <w:szCs w:val="18"/>
                <w:lang w:eastAsia="ja-JP"/>
              </w:rPr>
              <w:t>Issue 2.9 (Proposal 2.I)</w:t>
            </w:r>
            <w:r w:rsidRPr="00504CDB">
              <w:rPr>
                <w:rFonts w:eastAsia="MS Mincho" w:hint="eastAsia"/>
                <w:b/>
                <w:bCs/>
                <w:sz w:val="18"/>
                <w:szCs w:val="18"/>
                <w:lang w:eastAsia="ja-JP"/>
              </w:rPr>
              <w:t xml:space="preserve">, </w:t>
            </w:r>
            <w:r w:rsidRPr="00504CDB">
              <w:rPr>
                <w:rFonts w:eastAsia="MS Mincho"/>
                <w:b/>
                <w:bCs/>
                <w:sz w:val="18"/>
                <w:szCs w:val="18"/>
                <w:lang w:eastAsia="ja-JP"/>
              </w:rPr>
              <w:t>Issue 2.10:</w:t>
            </w:r>
          </w:p>
          <w:p w14:paraId="0E835055" w14:textId="77777777" w:rsidR="00504CDB" w:rsidRDefault="00504CDB" w:rsidP="00BA4BB0">
            <w:pPr>
              <w:widowControl w:val="0"/>
              <w:snapToGrid w:val="0"/>
              <w:rPr>
                <w:rFonts w:eastAsia="MS Mincho"/>
                <w:sz w:val="18"/>
                <w:szCs w:val="18"/>
                <w:lang w:eastAsia="ja-JP"/>
              </w:rPr>
            </w:pPr>
            <w:r>
              <w:rPr>
                <w:rFonts w:eastAsiaTheme="minorEastAsia" w:hint="eastAsia"/>
                <w:sz w:val="18"/>
                <w:szCs w:val="18"/>
                <w:lang w:eastAsia="zh-CN"/>
              </w:rPr>
              <w:t xml:space="preserve">We are fine to study both </w:t>
            </w:r>
            <w:r>
              <w:rPr>
                <w:rFonts w:eastAsia="MS Mincho"/>
                <w:sz w:val="18"/>
                <w:szCs w:val="18"/>
                <w:lang w:eastAsia="ja-JP"/>
              </w:rPr>
              <w:t xml:space="preserve">alternatives. </w:t>
            </w:r>
          </w:p>
          <w:p w14:paraId="5EAD8C91" w14:textId="77777777" w:rsidR="00504CDB" w:rsidRPr="00AD3345" w:rsidRDefault="00504CDB" w:rsidP="00BA4BB0">
            <w:pPr>
              <w:widowControl w:val="0"/>
              <w:snapToGrid w:val="0"/>
              <w:rPr>
                <w:rFonts w:eastAsiaTheme="minorEastAsia"/>
                <w:sz w:val="18"/>
                <w:szCs w:val="18"/>
                <w:lang w:eastAsia="zh-CN"/>
              </w:rPr>
            </w:pPr>
          </w:p>
          <w:p w14:paraId="42F67FA7" w14:textId="77777777" w:rsidR="00504CDB" w:rsidRPr="00873FBC" w:rsidRDefault="00504CDB" w:rsidP="00BA4BB0">
            <w:pPr>
              <w:widowControl w:val="0"/>
              <w:snapToGrid w:val="0"/>
              <w:rPr>
                <w:rFonts w:eastAsia="MS Mincho"/>
                <w:b/>
                <w:bCs/>
                <w:sz w:val="18"/>
                <w:szCs w:val="18"/>
                <w:u w:val="single"/>
                <w:lang w:eastAsia="ja-JP"/>
              </w:rPr>
            </w:pPr>
            <w:r w:rsidRPr="00873FBC">
              <w:rPr>
                <w:rFonts w:eastAsia="MS Mincho"/>
                <w:b/>
                <w:bCs/>
                <w:sz w:val="18"/>
                <w:szCs w:val="18"/>
                <w:u w:val="single"/>
                <w:lang w:eastAsia="ja-JP"/>
              </w:rPr>
              <w:t>I</w:t>
            </w:r>
            <w:r w:rsidRPr="00504CDB">
              <w:rPr>
                <w:rFonts w:eastAsia="MS Mincho"/>
                <w:b/>
                <w:bCs/>
                <w:sz w:val="18"/>
                <w:szCs w:val="18"/>
                <w:lang w:eastAsia="ja-JP"/>
              </w:rPr>
              <w:t>ssue 2.11:</w:t>
            </w:r>
          </w:p>
          <w:p w14:paraId="058BEF81" w14:textId="77777777" w:rsidR="00504CDB" w:rsidRPr="00852921" w:rsidRDefault="00504CDB" w:rsidP="00BA4BB0">
            <w:pPr>
              <w:widowControl w:val="0"/>
              <w:snapToGrid w:val="0"/>
              <w:rPr>
                <w:rFonts w:eastAsiaTheme="minorEastAsia"/>
                <w:sz w:val="18"/>
                <w:szCs w:val="18"/>
                <w:lang w:eastAsia="zh-CN"/>
              </w:rPr>
            </w:pPr>
            <w:r>
              <w:rPr>
                <w:rFonts w:eastAsia="MS Mincho"/>
                <w:sz w:val="18"/>
                <w:szCs w:val="18"/>
                <w:lang w:eastAsia="ja-JP"/>
              </w:rPr>
              <w:t xml:space="preserve">We </w:t>
            </w:r>
            <w:r>
              <w:rPr>
                <w:rFonts w:eastAsiaTheme="minorEastAsia" w:hint="eastAsia"/>
                <w:sz w:val="18"/>
                <w:szCs w:val="18"/>
                <w:lang w:eastAsia="zh-CN"/>
              </w:rPr>
              <w:t>support only one CQI.</w:t>
            </w:r>
          </w:p>
          <w:p w14:paraId="646FE66D" w14:textId="77777777" w:rsidR="00504CDB" w:rsidRDefault="00504CDB" w:rsidP="00BA4BB0">
            <w:pPr>
              <w:widowControl w:val="0"/>
              <w:snapToGrid w:val="0"/>
              <w:rPr>
                <w:rFonts w:eastAsia="MS Mincho"/>
                <w:sz w:val="18"/>
                <w:szCs w:val="18"/>
                <w:lang w:eastAsia="ja-JP"/>
              </w:rPr>
            </w:pPr>
          </w:p>
          <w:p w14:paraId="33E7D723" w14:textId="77777777" w:rsidR="00504CDB" w:rsidRPr="00504CDB" w:rsidRDefault="00504CDB" w:rsidP="00BA4BB0">
            <w:pPr>
              <w:widowControl w:val="0"/>
              <w:snapToGrid w:val="0"/>
              <w:rPr>
                <w:rFonts w:eastAsia="MS Mincho"/>
                <w:b/>
                <w:bCs/>
                <w:sz w:val="18"/>
                <w:szCs w:val="18"/>
                <w:lang w:eastAsia="ja-JP"/>
              </w:rPr>
            </w:pPr>
            <w:r w:rsidRPr="00504CDB">
              <w:rPr>
                <w:rFonts w:eastAsia="MS Mincho"/>
                <w:b/>
                <w:bCs/>
                <w:sz w:val="18"/>
                <w:szCs w:val="18"/>
                <w:lang w:eastAsia="ja-JP"/>
              </w:rPr>
              <w:t>Issue 2.1</w:t>
            </w:r>
            <w:r w:rsidRPr="00504CDB">
              <w:rPr>
                <w:rFonts w:eastAsiaTheme="minorEastAsia" w:hint="eastAsia"/>
                <w:b/>
                <w:bCs/>
                <w:sz w:val="18"/>
                <w:szCs w:val="18"/>
                <w:lang w:eastAsia="zh-CN"/>
              </w:rPr>
              <w:t>2</w:t>
            </w:r>
            <w:r w:rsidRPr="00504CDB">
              <w:rPr>
                <w:rFonts w:eastAsia="MS Mincho"/>
                <w:b/>
                <w:bCs/>
                <w:sz w:val="18"/>
                <w:szCs w:val="18"/>
                <w:lang w:eastAsia="ja-JP"/>
              </w:rPr>
              <w:t>:</w:t>
            </w:r>
          </w:p>
          <w:p w14:paraId="60353700" w14:textId="77777777" w:rsidR="00504CDB" w:rsidRPr="00852921" w:rsidRDefault="00504CDB" w:rsidP="00BA4BB0">
            <w:pPr>
              <w:widowControl w:val="0"/>
              <w:snapToGrid w:val="0"/>
              <w:rPr>
                <w:rFonts w:eastAsiaTheme="minorEastAsia"/>
                <w:sz w:val="18"/>
                <w:szCs w:val="18"/>
                <w:lang w:eastAsia="zh-CN"/>
              </w:rPr>
            </w:pPr>
            <w:r>
              <w:rPr>
                <w:rFonts w:eastAsia="MS Mincho"/>
                <w:sz w:val="18"/>
                <w:szCs w:val="18"/>
                <w:lang w:eastAsia="ja-JP"/>
              </w:rPr>
              <w:t xml:space="preserve">We </w:t>
            </w:r>
            <w:r>
              <w:rPr>
                <w:rFonts w:eastAsiaTheme="minorEastAsia" w:hint="eastAsia"/>
                <w:sz w:val="18"/>
                <w:szCs w:val="18"/>
                <w:lang w:eastAsia="zh-CN"/>
              </w:rPr>
              <w:t>think that the DD/TD unit should be used for PMI only.</w:t>
            </w:r>
          </w:p>
          <w:p w14:paraId="06272A7A" w14:textId="77777777" w:rsidR="00504CDB" w:rsidRPr="00021B75" w:rsidRDefault="00504CDB" w:rsidP="001A110C">
            <w:pPr>
              <w:widowControl w:val="0"/>
              <w:snapToGrid w:val="0"/>
              <w:rPr>
                <w:rFonts w:hint="eastAsia"/>
                <w:b/>
                <w:sz w:val="18"/>
                <w:szCs w:val="18"/>
                <w:u w:val="single"/>
                <w:lang w:eastAsia="zh-CN"/>
              </w:rPr>
            </w:pPr>
          </w:p>
        </w:tc>
      </w:tr>
    </w:tbl>
    <w:p w14:paraId="14594BA3" w14:textId="77777777" w:rsidR="00A063B5" w:rsidRDefault="00A063B5"/>
    <w:p w14:paraId="40B77499" w14:textId="77777777" w:rsidR="00FF14F6" w:rsidRDefault="00FF14F6"/>
    <w:p w14:paraId="5900D6E4" w14:textId="77777777" w:rsidR="00FF14F6" w:rsidRDefault="004B0726">
      <w:pPr>
        <w:pStyle w:val="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 xml:space="preserve">down select one of the following </w:t>
            </w:r>
            <w:r w:rsidRPr="00BF711F">
              <w:rPr>
                <w:sz w:val="16"/>
                <w:szCs w:val="20"/>
                <w:highlight w:val="yellow"/>
                <w:lang w:val="en-GB"/>
              </w:rPr>
              <w:lastRenderedPageBreak/>
              <w:t>alternatives by RAN1#110bis-e:</w:t>
            </w:r>
          </w:p>
          <w:p w14:paraId="44A61A73"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AltA.</w:t>
            </w:r>
            <w:proofErr w:type="spellEnd"/>
            <w:r w:rsidRPr="00BF711F">
              <w:rPr>
                <w:sz w:val="16"/>
                <w:szCs w:val="20"/>
                <w:lang w:val="en-GB"/>
              </w:rPr>
              <w:t xml:space="preserve"> Based on Doppler profile</w:t>
            </w:r>
          </w:p>
          <w:p w14:paraId="33519508" w14:textId="77777777" w:rsidR="00BF711F" w:rsidRPr="00BF711F" w:rsidRDefault="00BF711F" w:rsidP="00047295">
            <w:pPr>
              <w:numPr>
                <w:ilvl w:val="1"/>
                <w:numId w:val="36"/>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w:t>
            </w:r>
            <w:r w:rsidRPr="00BF711F">
              <w:rPr>
                <w:iCs/>
                <w:sz w:val="16"/>
                <w:szCs w:val="20"/>
                <w:lang w:val="en-GB"/>
              </w:rPr>
              <w:t>p</w:t>
            </w:r>
            <w:r w:rsidRPr="00BF711F">
              <w:rPr>
                <w:iCs/>
                <w:sz w:val="16"/>
                <w:szCs w:val="20"/>
                <w:lang w:val="en-GB"/>
              </w:rPr>
              <w:t>pler shift per resource, maximum Doppler shift, rel</w:t>
            </w:r>
            <w:r w:rsidRPr="00BF711F">
              <w:rPr>
                <w:iCs/>
                <w:sz w:val="16"/>
                <w:szCs w:val="20"/>
                <w:lang w:val="en-GB"/>
              </w:rPr>
              <w:t>a</w:t>
            </w:r>
            <w:r w:rsidRPr="00BF711F">
              <w:rPr>
                <w:iCs/>
                <w:sz w:val="16"/>
                <w:szCs w:val="20"/>
                <w:lang w:val="en-GB"/>
              </w:rPr>
              <w:t xml:space="preserve">tive Doppler shift, </w:t>
            </w:r>
            <w:proofErr w:type="spellStart"/>
            <w:r w:rsidRPr="00BF711F">
              <w:rPr>
                <w:iCs/>
                <w:sz w:val="16"/>
                <w:szCs w:val="20"/>
                <w:lang w:val="en-GB"/>
              </w:rPr>
              <w:t>etc</w:t>
            </w:r>
            <w:proofErr w:type="spellEnd"/>
          </w:p>
          <w:p w14:paraId="5BCF12EB"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AltB</w:t>
            </w:r>
            <w:proofErr w:type="spellEnd"/>
            <w:r w:rsidRPr="00BF711F">
              <w:rPr>
                <w:sz w:val="16"/>
                <w:szCs w:val="20"/>
                <w:lang w:val="en-GB"/>
              </w:rPr>
              <w:t>. Based on time-domain correlation profile</w:t>
            </w:r>
          </w:p>
          <w:p w14:paraId="3215B85C" w14:textId="77777777" w:rsidR="00BF711F" w:rsidRPr="00BF711F" w:rsidRDefault="00BF711F" w:rsidP="00047295">
            <w:pPr>
              <w:numPr>
                <w:ilvl w:val="1"/>
                <w:numId w:val="36"/>
              </w:numPr>
              <w:suppressAutoHyphens w:val="0"/>
              <w:snapToGrid w:val="0"/>
              <w:rPr>
                <w:sz w:val="16"/>
                <w:szCs w:val="20"/>
                <w:lang w:val="en-GB"/>
              </w:rPr>
            </w:pPr>
            <w:r w:rsidRPr="00BF711F">
              <w:rPr>
                <w:sz w:val="16"/>
                <w:szCs w:val="20"/>
                <w:lang w:val="en-GB"/>
              </w:rPr>
              <w:t>E.g. Correlation within one TRS resource, correlation across multiple TRS resources</w:t>
            </w:r>
          </w:p>
          <w:p w14:paraId="064E65FC" w14:textId="77777777" w:rsidR="00BF711F" w:rsidRPr="00BF711F" w:rsidRDefault="00BF711F" w:rsidP="00047295">
            <w:pPr>
              <w:numPr>
                <w:ilvl w:val="1"/>
                <w:numId w:val="36"/>
              </w:numPr>
              <w:suppressAutoHyphens w:val="0"/>
              <w:snapToGrid w:val="0"/>
              <w:rPr>
                <w:iCs/>
                <w:sz w:val="16"/>
                <w:szCs w:val="20"/>
                <w:lang w:val="en-GB"/>
              </w:rPr>
            </w:pPr>
            <w:r w:rsidRPr="00BF711F">
              <w:rPr>
                <w:iCs/>
                <w:sz w:val="16"/>
                <w:szCs w:val="20"/>
                <w:lang w:val="en-GB"/>
              </w:rPr>
              <w:t>Note: The correlation over one or more lags of TRS r</w:t>
            </w:r>
            <w:r w:rsidRPr="00BF711F">
              <w:rPr>
                <w:iCs/>
                <w:sz w:val="16"/>
                <w:szCs w:val="20"/>
                <w:lang w:val="en-GB"/>
              </w:rPr>
              <w:t>e</w:t>
            </w:r>
            <w:r w:rsidRPr="00BF711F">
              <w:rPr>
                <w:iCs/>
                <w:sz w:val="16"/>
                <w:szCs w:val="20"/>
                <w:lang w:val="en-GB"/>
              </w:rPr>
              <w:t>source may be considered.  The lags may be within one TRS burst or different TRS bursts</w:t>
            </w:r>
          </w:p>
          <w:p w14:paraId="08AB2FBE"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AltC</w:t>
            </w:r>
            <w:proofErr w:type="spellEnd"/>
            <w:r w:rsidRPr="00BF711F">
              <w:rPr>
                <w:sz w:val="16"/>
                <w:szCs w:val="20"/>
                <w:lang w:val="en-GB"/>
              </w:rPr>
              <w:t>: CSI-RS resource and/or CSI reporting setting configuration parameter(s) to assist network</w:t>
            </w:r>
          </w:p>
          <w:p w14:paraId="2A535288" w14:textId="77777777" w:rsidR="00BF711F" w:rsidRPr="00BF711F" w:rsidRDefault="00BF711F" w:rsidP="00047295">
            <w:pPr>
              <w:numPr>
                <w:ilvl w:val="1"/>
                <w:numId w:val="36"/>
              </w:numPr>
              <w:suppressAutoHyphens w:val="0"/>
              <w:snapToGrid w:val="0"/>
              <w:rPr>
                <w:sz w:val="16"/>
                <w:szCs w:val="20"/>
                <w:lang w:val="en-GB"/>
              </w:rPr>
            </w:pPr>
            <w:r w:rsidRPr="00BF711F">
              <w:rPr>
                <w:bCs/>
                <w:sz w:val="16"/>
                <w:szCs w:val="20"/>
                <w:lang w:val="en-GB"/>
              </w:rPr>
              <w:t xml:space="preserve">E.g. </w:t>
            </w:r>
            <w:proofErr w:type="spellStart"/>
            <w:r w:rsidRPr="00BF711F">
              <w:rPr>
                <w:bCs/>
                <w:sz w:val="16"/>
                <w:szCs w:val="20"/>
                <w:lang w:val="en-GB"/>
              </w:rPr>
              <w:t>gNB</w:t>
            </w:r>
            <w:proofErr w:type="spellEnd"/>
            <w:r w:rsidRPr="00BF711F">
              <w:rPr>
                <w:bCs/>
                <w:sz w:val="16"/>
                <w:szCs w:val="20"/>
                <w:lang w:val="en-GB"/>
              </w:rPr>
              <w:t xml:space="preserve"> configures UE with multiple choices on what to assist (e.g. two or more CSI-RS/report periodicities, or precoding schemes depending mainly on UE veloc</w:t>
            </w:r>
            <w:r w:rsidRPr="00BF711F">
              <w:rPr>
                <w:bCs/>
                <w:sz w:val="16"/>
                <w:szCs w:val="20"/>
                <w:lang w:val="en-GB"/>
              </w:rPr>
              <w:t>i</w:t>
            </w:r>
            <w:r w:rsidRPr="00BF711F">
              <w:rPr>
                <w:bCs/>
                <w:sz w:val="16"/>
                <w:szCs w:val="20"/>
                <w:lang w:val="en-GB"/>
              </w:rPr>
              <w:t>ty), then UE report according to configuration; pa</w:t>
            </w:r>
            <w:r w:rsidRPr="00BF711F">
              <w:rPr>
                <w:bCs/>
                <w:iCs/>
                <w:sz w:val="16"/>
                <w:szCs w:val="20"/>
                <w:lang w:val="en-GB"/>
              </w:rPr>
              <w:t>ram</w:t>
            </w:r>
            <w:r w:rsidRPr="00BF711F">
              <w:rPr>
                <w:bCs/>
                <w:iCs/>
                <w:sz w:val="16"/>
                <w:szCs w:val="20"/>
                <w:lang w:val="en-GB"/>
              </w:rPr>
              <w:t>e</w:t>
            </w:r>
            <w:r w:rsidRPr="00BF711F">
              <w:rPr>
                <w:bCs/>
                <w:iCs/>
                <w:sz w:val="16"/>
                <w:szCs w:val="20"/>
                <w:lang w:val="en-GB"/>
              </w:rPr>
              <w:t>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77777777" w:rsidR="00E84A4A" w:rsidRPr="00E84A4A" w:rsidRDefault="00E84A4A" w:rsidP="00047295">
            <w:pPr>
              <w:numPr>
                <w:ilvl w:val="0"/>
                <w:numId w:val="36"/>
              </w:numPr>
              <w:tabs>
                <w:tab w:val="left" w:pos="0"/>
              </w:tabs>
              <w:suppressAutoHyphens w:val="0"/>
              <w:snapToGrid w:val="0"/>
              <w:rPr>
                <w:sz w:val="18"/>
                <w:szCs w:val="18"/>
                <w:lang w:val="en-GB"/>
              </w:rPr>
            </w:pPr>
            <w:proofErr w:type="spellStart"/>
            <w:r w:rsidRPr="00E84A4A">
              <w:rPr>
                <w:sz w:val="18"/>
                <w:szCs w:val="18"/>
                <w:lang w:val="en-GB"/>
              </w:rPr>
              <w:t>AltA.</w:t>
            </w:r>
            <w:proofErr w:type="spellEnd"/>
            <w:r w:rsidRPr="00E84A4A">
              <w:rPr>
                <w:sz w:val="18"/>
                <w:szCs w:val="18"/>
                <w:lang w:val="en-GB"/>
              </w:rPr>
              <w:t xml:space="preserve"> Based on Doppler profile</w:t>
            </w:r>
          </w:p>
          <w:p w14:paraId="0DA2E2FB"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iCs/>
                <w:sz w:val="18"/>
                <w:szCs w:val="18"/>
                <w:lang w:val="en-GB"/>
              </w:rPr>
              <w:t>E.g., Doppler spread derived from the 2</w:t>
            </w:r>
            <w:r w:rsidRPr="00E84A4A">
              <w:rPr>
                <w:iCs/>
                <w:sz w:val="18"/>
                <w:szCs w:val="18"/>
                <w:vertAlign w:val="superscript"/>
                <w:lang w:val="en-GB"/>
              </w:rPr>
              <w:t>nd</w:t>
            </w:r>
            <w:r w:rsidRPr="00E84A4A">
              <w:rPr>
                <w:iCs/>
                <w:sz w:val="18"/>
                <w:szCs w:val="18"/>
                <w:lang w:val="en-GB"/>
              </w:rPr>
              <w:t xml:space="preserve"> m</w:t>
            </w:r>
            <w:r w:rsidRPr="00E84A4A">
              <w:rPr>
                <w:iCs/>
                <w:sz w:val="18"/>
                <w:szCs w:val="18"/>
                <w:lang w:val="en-GB"/>
              </w:rPr>
              <w:t>o</w:t>
            </w:r>
            <w:r w:rsidRPr="00E84A4A">
              <w:rPr>
                <w:iCs/>
                <w:sz w:val="18"/>
                <w:szCs w:val="18"/>
                <w:lang w:val="en-GB"/>
              </w:rPr>
              <w:t>ment of Doppler power spectrum, average Do</w:t>
            </w:r>
            <w:r w:rsidRPr="00E84A4A">
              <w:rPr>
                <w:iCs/>
                <w:sz w:val="18"/>
                <w:szCs w:val="18"/>
                <w:lang w:val="en-GB"/>
              </w:rPr>
              <w:t>p</w:t>
            </w:r>
            <w:r w:rsidRPr="00E84A4A">
              <w:rPr>
                <w:iCs/>
                <w:sz w:val="18"/>
                <w:szCs w:val="18"/>
                <w:lang w:val="en-GB"/>
              </w:rPr>
              <w:t xml:space="preserve">pler shifts, Doppler shift per resource, maximum Doppler shift, relative Doppler shift, </w:t>
            </w:r>
            <w:proofErr w:type="spellStart"/>
            <w:r w:rsidRPr="00E84A4A">
              <w:rPr>
                <w:iCs/>
                <w:sz w:val="18"/>
                <w:szCs w:val="18"/>
                <w:lang w:val="en-GB"/>
              </w:rPr>
              <w:t>etc</w:t>
            </w:r>
            <w:proofErr w:type="spellEnd"/>
          </w:p>
          <w:p w14:paraId="3CEA7560" w14:textId="77777777" w:rsidR="00E84A4A" w:rsidRPr="00E84A4A" w:rsidRDefault="00E84A4A" w:rsidP="00047295">
            <w:pPr>
              <w:numPr>
                <w:ilvl w:val="0"/>
                <w:numId w:val="36"/>
              </w:numPr>
              <w:tabs>
                <w:tab w:val="left" w:pos="0"/>
              </w:tabs>
              <w:suppressAutoHyphens w:val="0"/>
              <w:snapToGrid w:val="0"/>
              <w:rPr>
                <w:sz w:val="18"/>
                <w:szCs w:val="18"/>
                <w:lang w:val="en-GB"/>
              </w:rPr>
            </w:pPr>
            <w:proofErr w:type="spellStart"/>
            <w:r w:rsidRPr="00E84A4A">
              <w:rPr>
                <w:sz w:val="18"/>
                <w:szCs w:val="18"/>
                <w:lang w:val="en-GB"/>
              </w:rPr>
              <w:t>AltB</w:t>
            </w:r>
            <w:proofErr w:type="spellEnd"/>
            <w:r w:rsidRPr="00E84A4A">
              <w:rPr>
                <w:sz w:val="18"/>
                <w:szCs w:val="18"/>
                <w:lang w:val="en-GB"/>
              </w:rPr>
              <w:t xml:space="preserve">. Based on </w:t>
            </w:r>
            <w:r w:rsidRPr="00E84A4A">
              <w:rPr>
                <w:i/>
                <w:sz w:val="18"/>
                <w:szCs w:val="18"/>
                <w:lang w:val="en-GB"/>
              </w:rPr>
              <w:t>quantized amplitude of</w:t>
            </w:r>
            <w:r w:rsidRPr="00E84A4A">
              <w:rPr>
                <w:sz w:val="18"/>
                <w:szCs w:val="18"/>
                <w:lang w:val="en-GB"/>
              </w:rPr>
              <w:t xml:space="preserve"> time-domain corr</w:t>
            </w:r>
            <w:r w:rsidRPr="00E84A4A">
              <w:rPr>
                <w:sz w:val="18"/>
                <w:szCs w:val="18"/>
                <w:lang w:val="en-GB"/>
              </w:rPr>
              <w:t>e</w:t>
            </w:r>
            <w:r w:rsidRPr="00E84A4A">
              <w:rPr>
                <w:sz w:val="18"/>
                <w:szCs w:val="18"/>
                <w:lang w:val="en-GB"/>
              </w:rPr>
              <w:t>lation profile</w:t>
            </w:r>
          </w:p>
          <w:p w14:paraId="09A5B494"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sz w:val="18"/>
                <w:szCs w:val="18"/>
                <w:lang w:val="en-GB"/>
              </w:rPr>
              <w:t>E.g. Correlation within one TRS resource, corr</w:t>
            </w:r>
            <w:r w:rsidRPr="00E84A4A">
              <w:rPr>
                <w:sz w:val="18"/>
                <w:szCs w:val="18"/>
                <w:lang w:val="en-GB"/>
              </w:rPr>
              <w:t>e</w:t>
            </w:r>
            <w:r w:rsidRPr="00E84A4A">
              <w:rPr>
                <w:sz w:val="18"/>
                <w:szCs w:val="18"/>
                <w:lang w:val="en-GB"/>
              </w:rPr>
              <w:t>lation across multiple TRS resources</w:t>
            </w:r>
          </w:p>
          <w:p w14:paraId="350D36EE" w14:textId="77777777" w:rsidR="00E84A4A" w:rsidRPr="00E84A4A" w:rsidRDefault="00E84A4A" w:rsidP="00047295">
            <w:pPr>
              <w:numPr>
                <w:ilvl w:val="1"/>
                <w:numId w:val="36"/>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6217AF6F" w14:textId="2ABFBAD3" w:rsidR="00E84A4A" w:rsidRPr="00C16F9D" w:rsidRDefault="00C16F9D" w:rsidP="007F686E">
            <w:pPr>
              <w:widowControl w:val="0"/>
              <w:snapToGrid w:val="0"/>
              <w:jc w:val="both"/>
              <w:rPr>
                <w:rFonts w:eastAsia="Malgun Gothic"/>
                <w:sz w:val="18"/>
                <w:szCs w:val="18"/>
                <w:lang w:val="en-GB"/>
              </w:rPr>
            </w:pPr>
            <w:ins w:id="95" w:author="Eko Onggosanusi" w:date="2022-10-07T22:47:00Z">
              <w:r w:rsidRPr="00C16F9D">
                <w:rPr>
                  <w:rFonts w:eastAsia="Malgun Gothic"/>
                  <w:sz w:val="18"/>
                  <w:szCs w:val="18"/>
                  <w:lang w:val="en-GB"/>
                </w:rPr>
                <w:t xml:space="preserve">FFS: </w:t>
              </w:r>
            </w:ins>
            <w:ins w:id="96" w:author="Eko Onggosanusi" w:date="2022-10-07T22:50:00Z">
              <w:r w:rsidR="00491517">
                <w:rPr>
                  <w:iCs/>
                  <w:sz w:val="18"/>
                  <w:szCs w:val="18"/>
                  <w:lang w:val="en-GB"/>
                </w:rPr>
                <w:t>T</w:t>
              </w:r>
            </w:ins>
            <w:ins w:id="97" w:author="Eko Onggosanusi" w:date="2022-10-07T22:49:00Z">
              <w:r>
                <w:rPr>
                  <w:iCs/>
                  <w:sz w:val="18"/>
                  <w:szCs w:val="18"/>
                  <w:lang w:val="en-GB"/>
                </w:rPr>
                <w:t>he need for</w:t>
              </w:r>
              <w:r w:rsidRPr="00C16F9D">
                <w:rPr>
                  <w:iCs/>
                  <w:sz w:val="18"/>
                  <w:szCs w:val="18"/>
                  <w:lang w:val="en-GB"/>
                </w:rPr>
                <w:t xml:space="preserve"> a measure of confidence level in the TDCP report, and/or UE behaviour when the quality of TDCP measurement is not sufficiently high</w:t>
              </w:r>
            </w:ins>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8B5D90C" w14:textId="63B75870" w:rsidR="00EF2928" w:rsidRPr="00EF2928" w:rsidRDefault="00EF2928" w:rsidP="00047295">
            <w:pPr>
              <w:pStyle w:val="afc"/>
              <w:numPr>
                <w:ilvl w:val="0"/>
                <w:numId w:val="46"/>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w:t>
            </w:r>
            <w:r w:rsidRPr="00EF2928">
              <w:rPr>
                <w:color w:val="3333FF"/>
                <w:sz w:val="18"/>
                <w:szCs w:val="18"/>
                <w:highlight w:val="yellow"/>
              </w:rPr>
              <w:t>a</w:t>
            </w:r>
            <w:r w:rsidRPr="00EF2928">
              <w:rPr>
                <w:color w:val="3333FF"/>
                <w:sz w:val="18"/>
                <w:szCs w:val="18"/>
                <w:highlight w:val="yellow"/>
              </w:rPr>
              <w:t>omi</w:t>
            </w:r>
            <w:r w:rsidRPr="00EF2928">
              <w:rPr>
                <w:color w:val="3333FF"/>
                <w:sz w:val="18"/>
                <w:szCs w:val="18"/>
              </w:rPr>
              <w:t xml:space="preserve">, </w:t>
            </w:r>
            <w:proofErr w:type="spellStart"/>
            <w:r w:rsidRPr="00EF2928">
              <w:rPr>
                <w:color w:val="3333FF"/>
                <w:sz w:val="18"/>
                <w:szCs w:val="18"/>
                <w:highlight w:val="yellow"/>
              </w:rPr>
              <w:t>Fraunhofer</w:t>
            </w:r>
            <w:proofErr w:type="spellEnd"/>
            <w:r w:rsidRPr="00EF2928">
              <w:rPr>
                <w:color w:val="3333FF"/>
                <w:sz w:val="18"/>
                <w:szCs w:val="18"/>
                <w:highlight w:val="yellow"/>
              </w:rPr>
              <w:t xml:space="preserve">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proofErr w:type="spellStart"/>
            <w:r w:rsidR="00E62616" w:rsidRPr="00BE3D3C">
              <w:rPr>
                <w:color w:val="3333FF"/>
                <w:sz w:val="18"/>
                <w:szCs w:val="18"/>
                <w:highlight w:val="yellow"/>
              </w:rPr>
              <w:t>Spreadtrum</w:t>
            </w:r>
            <w:proofErr w:type="spellEnd"/>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60780B0A" w:rsidR="00EF2928" w:rsidRPr="00EF2928" w:rsidRDefault="00EF2928" w:rsidP="00047295">
            <w:pPr>
              <w:pStyle w:val="afc"/>
              <w:numPr>
                <w:ilvl w:val="0"/>
                <w:numId w:val="46"/>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proofErr w:type="spellStart"/>
            <w:r w:rsidRPr="00EF2928">
              <w:rPr>
                <w:color w:val="3333FF"/>
                <w:sz w:val="18"/>
                <w:szCs w:val="18"/>
                <w:highlight w:val="cyan"/>
              </w:rPr>
              <w:t>MediaTek</w:t>
            </w:r>
            <w:proofErr w:type="spellEnd"/>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00807CBE">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4A2896">
              <w:rPr>
                <w:color w:val="3333FF"/>
                <w:sz w:val="18"/>
                <w:szCs w:val="18"/>
              </w:rPr>
              <w:t xml:space="preserve">, </w:t>
            </w:r>
            <w:proofErr w:type="spellStart"/>
            <w:r w:rsidR="004A2896" w:rsidRPr="004A2896">
              <w:rPr>
                <w:color w:val="3333FF"/>
                <w:sz w:val="18"/>
                <w:szCs w:val="18"/>
                <w:highlight w:val="cyan"/>
              </w:rPr>
              <w:t>CEWiT</w:t>
            </w:r>
            <w:proofErr w:type="spellEnd"/>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lastRenderedPageBreak/>
              <w:t>Proposal 3.A:</w:t>
            </w:r>
          </w:p>
          <w:p w14:paraId="2A6866B2" w14:textId="77777777" w:rsidR="0047775A" w:rsidRPr="0047775A" w:rsidRDefault="00777D88" w:rsidP="00047295">
            <w:pPr>
              <w:pStyle w:val="afc"/>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 xml:space="preserve">Samsung, ZTE, vivo, Google, LG, </w:t>
            </w:r>
            <w:r w:rsidRPr="0047775A">
              <w:rPr>
                <w:sz w:val="18"/>
                <w:szCs w:val="18"/>
              </w:rPr>
              <w:lastRenderedPageBreak/>
              <w:t>OPPO, Huawei/</w:t>
            </w:r>
            <w:proofErr w:type="spellStart"/>
            <w:r w:rsidRPr="0047775A">
              <w:rPr>
                <w:sz w:val="18"/>
                <w:szCs w:val="18"/>
              </w:rPr>
              <w:t>HiSi</w:t>
            </w:r>
            <w:proofErr w:type="spellEnd"/>
            <w:r w:rsidRPr="0047775A">
              <w:rPr>
                <w:sz w:val="18"/>
                <w:szCs w:val="18"/>
              </w:rPr>
              <w:t xml:space="preserve">, Xiaomi, </w:t>
            </w:r>
            <w:proofErr w:type="spellStart"/>
            <w:r w:rsidRPr="0047775A">
              <w:rPr>
                <w:sz w:val="18"/>
                <w:szCs w:val="18"/>
              </w:rPr>
              <w:t>Fraunhofer</w:t>
            </w:r>
            <w:proofErr w:type="spellEnd"/>
            <w:r w:rsidRPr="0047775A">
              <w:rPr>
                <w:sz w:val="18"/>
                <w:szCs w:val="18"/>
              </w:rPr>
              <w:t xml:space="preserve"> IIS/HHI, </w:t>
            </w:r>
            <w:proofErr w:type="spellStart"/>
            <w:r w:rsidRPr="0047775A">
              <w:rPr>
                <w:sz w:val="18"/>
                <w:szCs w:val="18"/>
              </w:rPr>
              <w:t>Mavenir</w:t>
            </w:r>
            <w:proofErr w:type="spellEnd"/>
            <w:r w:rsidRPr="0047775A">
              <w:rPr>
                <w:sz w:val="18"/>
                <w:szCs w:val="18"/>
              </w:rPr>
              <w:t xml:space="preserve">, Apple, CATT, Ericsson, </w:t>
            </w:r>
            <w:proofErr w:type="spellStart"/>
            <w:r w:rsidRPr="0047775A">
              <w:rPr>
                <w:sz w:val="18"/>
                <w:szCs w:val="18"/>
              </w:rPr>
              <w:t>MediaTek</w:t>
            </w:r>
            <w:proofErr w:type="spellEnd"/>
            <w:r w:rsidRPr="0047775A">
              <w:rPr>
                <w:sz w:val="18"/>
                <w:szCs w:val="18"/>
              </w:rPr>
              <w:t>, vivo, Qualcomm, DOCOMO, OPPO, Sharp, Lenovo</w:t>
            </w:r>
            <w:r w:rsidR="00674BB4">
              <w:rPr>
                <w:sz w:val="18"/>
                <w:szCs w:val="18"/>
              </w:rPr>
              <w:t>, Sony</w:t>
            </w:r>
            <w:r w:rsidR="00A61DC5">
              <w:rPr>
                <w:sz w:val="18"/>
                <w:szCs w:val="18"/>
              </w:rPr>
              <w:t>, Nokia/NSB</w:t>
            </w:r>
            <w:r w:rsidR="00674BB4">
              <w:rPr>
                <w:sz w:val="18"/>
                <w:szCs w:val="18"/>
              </w:rPr>
              <w:t xml:space="preserve"> </w:t>
            </w:r>
          </w:p>
          <w:p w14:paraId="02388ED0" w14:textId="77777777" w:rsidR="00777D88" w:rsidRPr="0047775A" w:rsidRDefault="00777D88" w:rsidP="00047295">
            <w:pPr>
              <w:pStyle w:val="afc"/>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lastRenderedPageBreak/>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rsidP="00047295">
            <w:pPr>
              <w:pStyle w:val="afc"/>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69922BD8" w14:textId="77777777" w:rsidR="002518ED" w:rsidRPr="002518ED" w:rsidRDefault="002518ED" w:rsidP="00047295">
            <w:pPr>
              <w:pStyle w:val="afc"/>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27A8E53F" w14:textId="77777777" w:rsidR="002518ED" w:rsidRPr="002518ED" w:rsidRDefault="002518ED" w:rsidP="00047295">
            <w:pPr>
              <w:pStyle w:val="afc"/>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24D3AC31" w:rsidR="00752675" w:rsidRDefault="00752675" w:rsidP="007F686E">
            <w:pPr>
              <w:snapToGrid w:val="0"/>
              <w:rPr>
                <w:rFonts w:ascii="Times" w:eastAsia="Batang" w:hAnsi="Times" w:cs="Times"/>
                <w:sz w:val="18"/>
                <w:szCs w:val="20"/>
                <w:lang w:val="en-GB" w:eastAsia="en-US"/>
              </w:rPr>
            </w:pPr>
          </w:p>
          <w:p w14:paraId="6781A459" w14:textId="77777777" w:rsidR="00491658" w:rsidRDefault="00491658" w:rsidP="007F686E">
            <w:pPr>
              <w:snapToGrid w:val="0"/>
              <w:rPr>
                <w:rFonts w:ascii="Times" w:eastAsia="Batang" w:hAnsi="Times" w:cs="Times"/>
                <w:sz w:val="18"/>
                <w:szCs w:val="20"/>
                <w:lang w:val="en-GB" w:eastAsia="en-US"/>
              </w:rPr>
            </w:pPr>
          </w:p>
          <w:p w14:paraId="143E6DDC" w14:textId="7E83E420" w:rsidR="00752675" w:rsidRPr="00752675" w:rsidRDefault="00491658" w:rsidP="00752675">
            <w:pPr>
              <w:snapToGrid w:val="0"/>
              <w:rPr>
                <w:rFonts w:ascii="Times" w:eastAsia="Batang" w:hAnsi="Times" w:cs="Times"/>
                <w:color w:val="3333FF"/>
                <w:sz w:val="20"/>
                <w:szCs w:val="20"/>
                <w:lang w:val="en-GB" w:eastAsia="en-US"/>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t>Periodic:</w:t>
            </w:r>
          </w:p>
          <w:p w14:paraId="13CDA97C" w14:textId="7D7B0BDF" w:rsid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ED3A8E">
              <w:rPr>
                <w:sz w:val="18"/>
                <w:szCs w:val="18"/>
                <w:lang w:val="en-GB"/>
              </w:rPr>
              <w:t>Qualcomm,</w:t>
            </w:r>
            <w:r w:rsidR="003C1302">
              <w:rPr>
                <w:sz w:val="18"/>
                <w:szCs w:val="18"/>
                <w:lang w:val="en-GB"/>
              </w:rPr>
              <w:t xml:space="preserve"> Nokia/NSB</w:t>
            </w:r>
            <w:ins w:id="98" w:author="ZTE-Bo" w:date="2022-10-08T14:34:00Z">
              <w:r w:rsidR="00DC056E">
                <w:rPr>
                  <w:sz w:val="18"/>
                  <w:szCs w:val="18"/>
                  <w:lang w:val="en-GB"/>
                </w:rPr>
                <w:t>, ZTE</w:t>
              </w:r>
            </w:ins>
          </w:p>
          <w:p w14:paraId="53EBAF78" w14:textId="3587EC70" w:rsidR="002518ED" w:rsidRP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 xml:space="preserve">No: </w:t>
            </w:r>
            <w:proofErr w:type="spellStart"/>
            <w:r w:rsidR="00A4375F" w:rsidRPr="00A4375F">
              <w:rPr>
                <w:sz w:val="18"/>
                <w:szCs w:val="18"/>
                <w:lang w:val="en-GB"/>
              </w:rPr>
              <w:t>Spreadtrum</w:t>
            </w:r>
            <w:proofErr w:type="spellEnd"/>
            <w:r w:rsidR="00A4375F" w:rsidRPr="00A4375F">
              <w:rPr>
                <w:sz w:val="18"/>
                <w:szCs w:val="18"/>
                <w:lang w:val="en-GB"/>
              </w:rPr>
              <w:t>, Samsung</w:t>
            </w:r>
            <w:r w:rsidR="00D07A15">
              <w:rPr>
                <w:sz w:val="18"/>
                <w:szCs w:val="18"/>
                <w:lang w:val="en-GB"/>
              </w:rPr>
              <w:t xml:space="preserve">, </w:t>
            </w:r>
            <w:proofErr w:type="spellStart"/>
            <w:r w:rsidR="00D07A15">
              <w:rPr>
                <w:sz w:val="18"/>
                <w:szCs w:val="18"/>
                <w:lang w:val="en-GB"/>
              </w:rPr>
              <w:t>MediaTek</w:t>
            </w:r>
            <w:proofErr w:type="spellEnd"/>
            <w:r w:rsidR="000B2BAB">
              <w:rPr>
                <w:sz w:val="18"/>
                <w:szCs w:val="18"/>
                <w:lang w:val="en-GB"/>
              </w:rPr>
              <w:t>, vivo</w:t>
            </w:r>
            <w:r w:rsidR="00807CBE">
              <w:rPr>
                <w:sz w:val="18"/>
                <w:szCs w:val="18"/>
                <w:lang w:val="en-GB"/>
              </w:rPr>
              <w:t>, LG</w:t>
            </w:r>
            <w:r w:rsidR="00491658">
              <w:rPr>
                <w:sz w:val="18"/>
                <w:szCs w:val="18"/>
                <w:lang w:val="en-GB"/>
              </w:rPr>
              <w:t>, OPPO</w:t>
            </w:r>
          </w:p>
          <w:p w14:paraId="13B77BFE" w14:textId="77777777" w:rsidR="002518ED" w:rsidRPr="00807CBE"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7319E8F2" w:rsidR="002518ED" w:rsidRPr="00F10137" w:rsidRDefault="002518ED" w:rsidP="00047295">
            <w:pPr>
              <w:pStyle w:val="afc"/>
              <w:widowControl w:val="0"/>
              <w:numPr>
                <w:ilvl w:val="0"/>
                <w:numId w:val="28"/>
              </w:numPr>
              <w:snapToGrid w:val="0"/>
              <w:spacing w:after="0" w:line="240" w:lineRule="auto"/>
              <w:rPr>
                <w:sz w:val="18"/>
                <w:szCs w:val="18"/>
                <w:lang w:val="en-GB"/>
              </w:rPr>
            </w:pPr>
            <w:r>
              <w:rPr>
                <w:b/>
                <w:sz w:val="18"/>
                <w:szCs w:val="18"/>
                <w:lang w:val="en-GB"/>
              </w:rPr>
              <w:t xml:space="preserve">Yes: </w:t>
            </w:r>
            <w:r w:rsidR="00F10137" w:rsidRPr="00F10137">
              <w:rPr>
                <w:sz w:val="18"/>
                <w:szCs w:val="18"/>
                <w:lang w:val="en-GB"/>
              </w:rPr>
              <w:t xml:space="preserve">Lenovo, </w:t>
            </w:r>
            <w:r w:rsidR="003C1302">
              <w:rPr>
                <w:sz w:val="18"/>
                <w:szCs w:val="18"/>
                <w:lang w:val="en-GB"/>
              </w:rPr>
              <w:t>Nokia/NSB</w:t>
            </w:r>
            <w:ins w:id="99" w:author="ZTE-Bo" w:date="2022-10-08T14:34:00Z">
              <w:r w:rsidR="00DC056E">
                <w:rPr>
                  <w:sz w:val="18"/>
                  <w:szCs w:val="18"/>
                  <w:lang w:val="en-GB"/>
                </w:rPr>
                <w:t>, ZTE</w:t>
              </w:r>
            </w:ins>
          </w:p>
          <w:p w14:paraId="26A3C2B1" w14:textId="626FE822" w:rsidR="002518ED" w:rsidRP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proofErr w:type="spellStart"/>
            <w:r w:rsidR="00A4375F" w:rsidRPr="00A4375F">
              <w:rPr>
                <w:sz w:val="18"/>
                <w:szCs w:val="18"/>
                <w:lang w:val="en-GB"/>
              </w:rPr>
              <w:t>Spreadtrum</w:t>
            </w:r>
            <w:proofErr w:type="spellEnd"/>
            <w:r w:rsidR="00A4375F" w:rsidRPr="00A4375F">
              <w:rPr>
                <w:sz w:val="18"/>
                <w:szCs w:val="18"/>
                <w:lang w:val="en-GB"/>
              </w:rPr>
              <w:t>, Samsung</w:t>
            </w:r>
            <w:r w:rsidR="00D07A15">
              <w:rPr>
                <w:sz w:val="18"/>
                <w:szCs w:val="18"/>
                <w:lang w:val="en-GB"/>
              </w:rPr>
              <w:t xml:space="preserve">, </w:t>
            </w:r>
            <w:proofErr w:type="spellStart"/>
            <w:r w:rsidR="00D07A15">
              <w:rPr>
                <w:sz w:val="18"/>
                <w:szCs w:val="18"/>
                <w:lang w:val="en-GB"/>
              </w:rPr>
              <w:t>M</w:t>
            </w:r>
            <w:r w:rsidR="00014CC9">
              <w:rPr>
                <w:sz w:val="18"/>
                <w:szCs w:val="18"/>
                <w:lang w:val="en-GB"/>
              </w:rPr>
              <w:t>e</w:t>
            </w:r>
            <w:r w:rsidR="00D07A15">
              <w:rPr>
                <w:sz w:val="18"/>
                <w:szCs w:val="18"/>
                <w:lang w:val="en-GB"/>
              </w:rPr>
              <w:t>diaTek</w:t>
            </w:r>
            <w:proofErr w:type="spellEnd"/>
            <w:r w:rsidR="000B2BAB">
              <w:rPr>
                <w:sz w:val="18"/>
                <w:szCs w:val="18"/>
                <w:lang w:val="en-GB"/>
              </w:rPr>
              <w:t>, vivo</w:t>
            </w:r>
            <w:r w:rsidR="00807CBE">
              <w:rPr>
                <w:sz w:val="18"/>
                <w:szCs w:val="18"/>
                <w:lang w:val="en-GB"/>
              </w:rPr>
              <w:t>, LG</w:t>
            </w:r>
            <w:r w:rsidR="00491658">
              <w:rPr>
                <w:sz w:val="18"/>
                <w:szCs w:val="18"/>
                <w:lang w:val="en-GB"/>
              </w:rPr>
              <w:t>, OPPO</w:t>
            </w:r>
          </w:p>
          <w:p w14:paraId="7370D917" w14:textId="77777777" w:rsidR="002518ED" w:rsidRPr="00807CBE"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175CD2D3" w:rsid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 xml:space="preserve">Samsung, </w:t>
            </w:r>
            <w:proofErr w:type="spellStart"/>
            <w:r w:rsidR="00A4375F">
              <w:rPr>
                <w:sz w:val="18"/>
                <w:szCs w:val="18"/>
                <w:lang w:val="en-GB"/>
              </w:rPr>
              <w:t>MediaTek</w:t>
            </w:r>
            <w:proofErr w:type="spellEnd"/>
            <w:r w:rsidR="003464E1">
              <w:rPr>
                <w:sz w:val="18"/>
                <w:szCs w:val="18"/>
                <w:lang w:val="en-GB"/>
              </w:rPr>
              <w:t>, Google</w:t>
            </w:r>
          </w:p>
          <w:p w14:paraId="0F4D3B78" w14:textId="329092B8" w:rsidR="002518ED" w:rsidRP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No:</w:t>
            </w:r>
            <w:r w:rsidR="000913BE">
              <w:rPr>
                <w:b/>
                <w:sz w:val="18"/>
                <w:szCs w:val="18"/>
                <w:lang w:val="en-GB"/>
              </w:rPr>
              <w:t xml:space="preserve"> </w:t>
            </w:r>
            <w:r w:rsidR="000913BE" w:rsidRPr="000913BE">
              <w:rPr>
                <w:sz w:val="18"/>
                <w:szCs w:val="18"/>
                <w:lang w:val="en-GB"/>
              </w:rPr>
              <w:t>LG</w:t>
            </w:r>
            <w:r w:rsidR="003C1302">
              <w:rPr>
                <w:sz w:val="18"/>
                <w:szCs w:val="18"/>
                <w:lang w:val="en-GB"/>
              </w:rPr>
              <w:t>, Nokia/NSB</w:t>
            </w:r>
            <w:r w:rsidR="00491658">
              <w:rPr>
                <w:sz w:val="18"/>
                <w:szCs w:val="18"/>
                <w:lang w:val="en-GB"/>
              </w:rPr>
              <w:t>, OPPO</w:t>
            </w:r>
          </w:p>
          <w:p w14:paraId="20EF1AED" w14:textId="77777777" w:rsidR="002518ED" w:rsidRDefault="002518ED"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lastRenderedPageBreak/>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6E093C3A"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r w:rsidR="00E051EE">
              <w:rPr>
                <w:sz w:val="18"/>
                <w:szCs w:val="18"/>
                <w:lang w:val="en-GB"/>
              </w:rPr>
              <w:t>Samsung</w:t>
            </w:r>
            <w:r w:rsidR="003464E1">
              <w:rPr>
                <w:sz w:val="18"/>
                <w:szCs w:val="18"/>
                <w:lang w:val="en-GB"/>
              </w:rPr>
              <w:t xml:space="preserve">, Google (for </w:t>
            </w:r>
            <w:proofErr w:type="spellStart"/>
            <w:r w:rsidR="003464E1">
              <w:rPr>
                <w:sz w:val="18"/>
                <w:szCs w:val="18"/>
                <w:lang w:val="en-GB"/>
              </w:rPr>
              <w:t>mTRP</w:t>
            </w:r>
            <w:proofErr w:type="spellEnd"/>
            <w:r w:rsidR="003464E1">
              <w:rPr>
                <w:sz w:val="18"/>
                <w:szCs w:val="18"/>
                <w:lang w:val="en-GB"/>
              </w:rPr>
              <w:t xml:space="preserve"> and multi-beam)</w:t>
            </w:r>
            <w:ins w:id="100" w:author="ZTE-Bo" w:date="2022-10-08T14:34:00Z">
              <w:r w:rsidR="00DC056E">
                <w:rPr>
                  <w:sz w:val="18"/>
                  <w:szCs w:val="18"/>
                  <w:lang w:val="en-GB"/>
                </w:rPr>
                <w:t>, ZTE</w:t>
              </w:r>
            </w:ins>
          </w:p>
          <w:p w14:paraId="1611D8FA" w14:textId="77777777" w:rsidR="002518ED" w:rsidRDefault="002518ED" w:rsidP="007F686E">
            <w:pPr>
              <w:widowControl w:val="0"/>
              <w:snapToGrid w:val="0"/>
              <w:rPr>
                <w:b/>
                <w:sz w:val="18"/>
                <w:szCs w:val="18"/>
                <w:lang w:val="en-GB"/>
              </w:rPr>
            </w:pPr>
          </w:p>
          <w:p w14:paraId="45BDAD63" w14:textId="688F48AA" w:rsidR="002518ED" w:rsidRDefault="002518ED" w:rsidP="007F686E">
            <w:pPr>
              <w:widowControl w:val="0"/>
              <w:snapToGrid w:val="0"/>
              <w:rPr>
                <w:b/>
                <w:sz w:val="18"/>
                <w:szCs w:val="18"/>
                <w:lang w:val="en-GB"/>
              </w:rPr>
            </w:pPr>
            <w:r>
              <w:rPr>
                <w:b/>
                <w:sz w:val="18"/>
                <w:szCs w:val="18"/>
                <w:lang w:val="en-GB"/>
              </w:rPr>
              <w:t xml:space="preserve">No: </w:t>
            </w:r>
            <w:r w:rsidR="00B55A38" w:rsidRPr="0017351A">
              <w:rPr>
                <w:sz w:val="18"/>
                <w:szCs w:val="18"/>
                <w:lang w:val="en-GB"/>
              </w:rPr>
              <w:t>Qualcomm</w:t>
            </w:r>
            <w:r w:rsidR="008E17C4">
              <w:rPr>
                <w:sz w:val="18"/>
                <w:szCs w:val="18"/>
                <w:lang w:val="en-GB"/>
              </w:rPr>
              <w:t>, LG</w:t>
            </w:r>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af5"/>
        <w:spacing w:after="0" w:line="240" w:lineRule="auto"/>
        <w:jc w:val="center"/>
      </w:pPr>
      <w:r>
        <w:t>Table 5B TDCP: summ</w:t>
      </w:r>
      <w:r w:rsidR="002C62B3">
        <w:t>ary of observation from LLS/SLS</w:t>
      </w:r>
    </w:p>
    <w:tbl>
      <w:tblPr>
        <w:tblStyle w:val="aff"/>
        <w:tblW w:w="5000" w:type="pct"/>
        <w:tblLayout w:type="fixed"/>
        <w:tblLook w:val="04A0" w:firstRow="1" w:lastRow="0" w:firstColumn="1" w:lastColumn="0" w:noHBand="0" w:noVBand="1"/>
      </w:tblPr>
      <w:tblGrid>
        <w:gridCol w:w="1284"/>
        <w:gridCol w:w="828"/>
        <w:gridCol w:w="1565"/>
        <w:gridCol w:w="6475"/>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w:t>
            </w:r>
            <w:proofErr w:type="spellStart"/>
            <w:r w:rsidRPr="00A063B5">
              <w:rPr>
                <w:rFonts w:cs="Times New Roman"/>
                <w:sz w:val="16"/>
                <w:szCs w:val="16"/>
                <w:lang w:val="en-US"/>
              </w:rPr>
              <w:t>HiSi</w:t>
            </w:r>
            <w:proofErr w:type="spellEnd"/>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 xml:space="preserve">Observation 11: Due to the common feature of Doppler profile among </w:t>
            </w:r>
            <w:proofErr w:type="spellStart"/>
            <w:r w:rsidRPr="00A063B5">
              <w:rPr>
                <w:sz w:val="16"/>
                <w:szCs w:val="16"/>
                <w:lang w:eastAsia="zh-CN"/>
              </w:rPr>
              <w:t>gNB</w:t>
            </w:r>
            <w:proofErr w:type="spellEnd"/>
            <w:r w:rsidRPr="00A063B5">
              <w:rPr>
                <w:sz w:val="16"/>
                <w:szCs w:val="16"/>
                <w:lang w:eastAsia="zh-CN"/>
              </w:rPr>
              <w:t xml:space="preserve">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w:t>
            </w:r>
            <w:proofErr w:type="spellStart"/>
            <w:r w:rsidRPr="00A063B5">
              <w:rPr>
                <w:rFonts w:eastAsiaTheme="minorEastAsia"/>
                <w:sz w:val="16"/>
                <w:szCs w:val="16"/>
                <w:highlight w:val="yellow"/>
                <w:lang w:eastAsia="zh-CN"/>
              </w:rPr>
              <w:t>doppler</w:t>
            </w:r>
            <w:proofErr w:type="spellEnd"/>
            <w:r w:rsidRPr="00A063B5">
              <w:rPr>
                <w:rFonts w:eastAsiaTheme="minorEastAsia"/>
                <w:sz w:val="16"/>
                <w:szCs w:val="16"/>
                <w:highlight w:val="yellow"/>
                <w:lang w:eastAsia="zh-CN"/>
              </w:rPr>
              <w:t xml:space="preserve">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w:t>
            </w:r>
            <w:proofErr w:type="spellStart"/>
            <w:r w:rsidRPr="00A063B5">
              <w:rPr>
                <w:rFonts w:eastAsiaTheme="minorEastAsia"/>
                <w:sz w:val="16"/>
                <w:szCs w:val="16"/>
                <w:lang w:val="en-GB" w:eastAsia="zh-CN"/>
              </w:rPr>
              <w:t>gNB</w:t>
            </w:r>
            <w:proofErr w:type="spellEnd"/>
            <w:r w:rsidRPr="00A063B5">
              <w:rPr>
                <w:rFonts w:eastAsiaTheme="minorEastAsia"/>
                <w:sz w:val="16"/>
                <w:szCs w:val="16"/>
                <w:lang w:val="en-GB" w:eastAsia="zh-CN"/>
              </w:rPr>
              <w:t xml:space="preserve"> has to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 xml:space="preserve">Compared with no </w:t>
            </w:r>
            <w:proofErr w:type="spellStart"/>
            <w:r w:rsidRPr="00A063B5">
              <w:rPr>
                <w:sz w:val="16"/>
                <w:szCs w:val="16"/>
              </w:rPr>
              <w:t>gNB</w:t>
            </w:r>
            <w:proofErr w:type="spellEnd"/>
            <w:r w:rsidRPr="00A063B5">
              <w:rPr>
                <w:sz w:val="16"/>
                <w:szCs w:val="16"/>
              </w:rPr>
              <w:t>-side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proofErr w:type="spellStart"/>
            <w:r w:rsidRPr="00A063B5">
              <w:rPr>
                <w:rFonts w:cs="Times New Roman"/>
                <w:sz w:val="16"/>
                <w:szCs w:val="16"/>
                <w:lang w:val="en-US"/>
              </w:rPr>
              <w:t>Mavenir</w:t>
            </w:r>
            <w:proofErr w:type="spellEnd"/>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101" w:name="OLE_LINK7"/>
            <w:r w:rsidRPr="00A063B5">
              <w:rPr>
                <w:bCs/>
                <w:sz w:val="16"/>
                <w:szCs w:val="16"/>
              </w:rPr>
              <w:t xml:space="preserve">Observation 3.  </w:t>
            </w:r>
            <w:bookmarkEnd w:id="101"/>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w:t>
            </w:r>
            <w:r w:rsidRPr="00A063B5">
              <w:rPr>
                <w:rFonts w:cs="Times New Roman"/>
                <w:sz w:val="16"/>
                <w:szCs w:val="16"/>
                <w:lang w:val="en-US"/>
              </w:rPr>
              <w:t>e</w:t>
            </w:r>
            <w:r w:rsidRPr="00A063B5">
              <w:rPr>
                <w:rFonts w:cs="Times New Roman"/>
                <w:sz w:val="16"/>
                <w:szCs w:val="16"/>
                <w:lang w:val="en-US"/>
              </w:rPr>
              <w:t>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102" w:name="_Toc115459105"/>
            <w:r w:rsidRPr="00A063B5">
              <w:rPr>
                <w:rFonts w:ascii="Times New Roman" w:hAnsi="Times New Roman" w:cs="Times New Roman"/>
                <w:b w:val="0"/>
                <w:sz w:val="16"/>
                <w:szCs w:val="16"/>
              </w:rPr>
              <w:t xml:space="preserve">Maximum </w:t>
            </w:r>
            <w:proofErr w:type="spellStart"/>
            <w:r w:rsidRPr="00A063B5">
              <w:rPr>
                <w:rFonts w:ascii="Times New Roman" w:hAnsi="Times New Roman" w:cs="Times New Roman"/>
                <w:b w:val="0"/>
                <w:sz w:val="16"/>
                <w:szCs w:val="16"/>
              </w:rPr>
              <w:t>doppler</w:t>
            </w:r>
            <w:proofErr w:type="spellEnd"/>
            <w:r w:rsidRPr="00A063B5">
              <w:rPr>
                <w:rFonts w:ascii="Times New Roman" w:hAnsi="Times New Roman" w:cs="Times New Roman"/>
                <w:b w:val="0"/>
                <w:sz w:val="16"/>
                <w:szCs w:val="16"/>
              </w:rPr>
              <w:t xml:space="preserve"> shift would be the same for channels with vastly different channel variabilities, and it does not reflect how fast channel varies with time.</w:t>
            </w:r>
            <w:bookmarkEnd w:id="102"/>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3" w:name="_Toc115459112"/>
            <w:r w:rsidRPr="00A063B5">
              <w:rPr>
                <w:rFonts w:ascii="Times New Roman" w:hAnsi="Times New Roman" w:cs="Times New Roman"/>
                <w:b w:val="0"/>
                <w:sz w:val="16"/>
                <w:szCs w:val="16"/>
                <w:lang w:val="en-GB"/>
              </w:rPr>
              <w:t xml:space="preserve">Estimates based on intra-TRS autocorrelation lags doesn’t give decent </w:t>
            </w:r>
            <w:r w:rsidRPr="00A063B5">
              <w:rPr>
                <w:rFonts w:ascii="Times New Roman" w:hAnsi="Times New Roman" w:cs="Times New Roman"/>
                <w:b w:val="0"/>
                <w:sz w:val="16"/>
                <w:szCs w:val="16"/>
                <w:lang w:val="en-GB"/>
              </w:rPr>
              <w:lastRenderedPageBreak/>
              <w:t>accuracy below 50km/h.</w:t>
            </w:r>
            <w:bookmarkEnd w:id="103"/>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4"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104"/>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5" w:name="_Toc115459114"/>
            <w:r w:rsidRPr="00A063B5">
              <w:rPr>
                <w:rFonts w:ascii="Times New Roman" w:hAnsi="Times New Roman" w:cs="Times New Roman"/>
                <w:b w:val="0"/>
                <w:sz w:val="16"/>
                <w:szCs w:val="16"/>
                <w:lang w:val="en-GB"/>
              </w:rPr>
              <w:t>Different autocorrelation lags are suitable for different UE velocities.</w:t>
            </w:r>
            <w:bookmarkEnd w:id="105"/>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6"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106"/>
          </w:p>
        </w:tc>
      </w:tr>
      <w:tr w:rsidR="00A063B5" w14:paraId="48862E46" w14:textId="77777777" w:rsidTr="00DC0321">
        <w:tc>
          <w:tcPr>
            <w:tcW w:w="9926" w:type="dxa"/>
            <w:gridSpan w:val="4"/>
          </w:tcPr>
          <w:p w14:paraId="1F8CE49E" w14:textId="77777777" w:rsidR="00A063B5" w:rsidRPr="00C8349E" w:rsidRDefault="00A063B5" w:rsidP="00DC0321">
            <w:pPr>
              <w:rPr>
                <w:rFonts w:cs="宋体"/>
                <w:bCs/>
                <w:sz w:val="18"/>
                <w:szCs w:val="18"/>
              </w:rPr>
            </w:pPr>
            <w:r>
              <w:rPr>
                <w:rFonts w:cs="宋体"/>
                <w:b/>
                <w:bCs/>
                <w:sz w:val="18"/>
                <w:szCs w:val="18"/>
              </w:rPr>
              <w:lastRenderedPageBreak/>
              <w:t>Summary</w:t>
            </w:r>
            <w:r>
              <w:rPr>
                <w:rFonts w:cs="宋体"/>
                <w:bCs/>
                <w:sz w:val="18"/>
                <w:szCs w:val="18"/>
              </w:rPr>
              <w:t xml:space="preserve">: </w:t>
            </w:r>
          </w:p>
          <w:p w14:paraId="7B2B55C4" w14:textId="77777777" w:rsidR="00A063B5" w:rsidRPr="00C8349E" w:rsidRDefault="00A063B5" w:rsidP="00047295">
            <w:pPr>
              <w:pStyle w:val="afc"/>
              <w:numPr>
                <w:ilvl w:val="0"/>
                <w:numId w:val="29"/>
              </w:numPr>
              <w:spacing w:after="0" w:line="240" w:lineRule="auto"/>
              <w:rPr>
                <w:rFonts w:cs="宋体"/>
                <w:bCs/>
                <w:sz w:val="18"/>
                <w:szCs w:val="18"/>
              </w:rPr>
            </w:pPr>
          </w:p>
        </w:tc>
      </w:tr>
    </w:tbl>
    <w:p w14:paraId="5EAA06D3" w14:textId="77777777" w:rsidR="00FF14F6" w:rsidRDefault="00FF14F6"/>
    <w:p w14:paraId="3BD4ACDC"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afc"/>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afc"/>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afc"/>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w:t>
            </w:r>
            <w:proofErr w:type="spellStart"/>
            <w:r w:rsidRPr="006832B4">
              <w:rPr>
                <w:sz w:val="18"/>
                <w:szCs w:val="18"/>
                <w:lang w:val="en-GB" w:eastAsia="zh-CN"/>
              </w:rPr>
              <w:t>gNB</w:t>
            </w:r>
            <w:proofErr w:type="spellEnd"/>
            <w:r w:rsidRPr="006832B4">
              <w:rPr>
                <w:sz w:val="18"/>
                <w:szCs w:val="18"/>
                <w:lang w:val="en-GB" w:eastAsia="zh-CN"/>
              </w:rPr>
              <w:t xml:space="preserve"> has to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lang w:eastAsia="zh-CN"/>
              </w:rPr>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107" w:name="_Ref115267717"/>
            <w:r w:rsidRPr="006846F6">
              <w:rPr>
                <w:rFonts w:eastAsiaTheme="minorEastAsia"/>
                <w:sz w:val="18"/>
                <w:szCs w:val="18"/>
                <w:lang w:val="en-GB" w:eastAsia="zh-CN"/>
              </w:rPr>
              <w:t xml:space="preserve">Correlation vs maximum </w:t>
            </w:r>
            <w:proofErr w:type="spellStart"/>
            <w:r w:rsidRPr="006846F6">
              <w:rPr>
                <w:rFonts w:eastAsiaTheme="minorEastAsia"/>
                <w:sz w:val="18"/>
                <w:szCs w:val="18"/>
                <w:lang w:val="en-GB" w:eastAsia="zh-CN"/>
              </w:rPr>
              <w:t>doppler</w:t>
            </w:r>
            <w:proofErr w:type="spellEnd"/>
            <w:r w:rsidRPr="006846F6">
              <w:rPr>
                <w:rFonts w:eastAsiaTheme="minorEastAsia"/>
                <w:sz w:val="18"/>
                <w:szCs w:val="18"/>
                <w:lang w:val="en-GB" w:eastAsia="zh-CN"/>
              </w:rPr>
              <w:t xml:space="preserve"> shift</w:t>
            </w:r>
            <w:bookmarkEnd w:id="107"/>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(e.g.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To save the overhead, a simpler way is to define a set of single-port CSI-RSs with different time spacing (e.g. 5msec, 10msec for longer lag) than existing TRS  –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 xml:space="preserve">I guess this is also relevant to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sufficient number of auto-correlation values for multiple lags are reported, </w:t>
            </w:r>
            <w:r w:rsidR="005751D6">
              <w:rPr>
                <w:sz w:val="18"/>
                <w:szCs w:val="18"/>
                <w:lang w:eastAsia="zh-CN"/>
              </w:rPr>
              <w:t>Doppler profile is also possible</w:t>
            </w:r>
            <w:r>
              <w:rPr>
                <w:sz w:val="18"/>
                <w:szCs w:val="18"/>
                <w:lang w:eastAsia="zh-CN"/>
              </w:rPr>
              <w:t xml:space="preserve"> via </w:t>
            </w:r>
            <w:proofErr w:type="spellStart"/>
            <w:r>
              <w:rPr>
                <w:sz w:val="18"/>
                <w:szCs w:val="18"/>
                <w:lang w:eastAsia="zh-CN"/>
              </w:rPr>
              <w:t>AltB</w:t>
            </w:r>
            <w:proofErr w:type="spellEnd"/>
            <w:r>
              <w:rPr>
                <w:sz w:val="18"/>
                <w:szCs w:val="18"/>
                <w:lang w:eastAsia="zh-CN"/>
              </w:rPr>
              <w:t xml:space="preserve">. So, we prefer </w:t>
            </w:r>
            <w:proofErr w:type="spellStart"/>
            <w:r>
              <w:rPr>
                <w:sz w:val="18"/>
                <w:szCs w:val="18"/>
                <w:lang w:eastAsia="zh-CN"/>
              </w:rPr>
              <w:t>AltB</w:t>
            </w:r>
            <w:proofErr w:type="spellEnd"/>
            <w:r>
              <w:rPr>
                <w:sz w:val="18"/>
                <w:szCs w:val="18"/>
                <w:lang w:eastAsia="zh-CN"/>
              </w:rPr>
              <w:t xml:space="preserve"> over </w:t>
            </w:r>
            <w:proofErr w:type="spellStart"/>
            <w:r>
              <w:rPr>
                <w:sz w:val="18"/>
                <w:szCs w:val="18"/>
                <w:lang w:eastAsia="zh-CN"/>
              </w:rPr>
              <w:t>AltA.</w:t>
            </w:r>
            <w:proofErr w:type="spellEnd"/>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E051EE">
            <w:pPr>
              <w:pStyle w:val="afc"/>
              <w:widowControl w:val="0"/>
              <w:numPr>
                <w:ilvl w:val="0"/>
                <w:numId w:val="77"/>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6D6E20DF" w:rsidR="00FA0741" w:rsidRDefault="00126FB4" w:rsidP="00FA0741">
            <w:pPr>
              <w:widowControl w:val="0"/>
              <w:snapToGrid w:val="0"/>
              <w:rPr>
                <w:sz w:val="18"/>
                <w:szCs w:val="18"/>
                <w:lang w:eastAsia="zh-CN"/>
              </w:rPr>
            </w:pPr>
            <w:r>
              <w:rPr>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6DCD7CC7" w:rsidR="00FA0741" w:rsidRPr="009F0176" w:rsidRDefault="001A464B" w:rsidP="00FA0741">
            <w:pPr>
              <w:widowControl w:val="0"/>
              <w:snapToGrid w:val="0"/>
              <w:rPr>
                <w:rFonts w:eastAsia="宋体"/>
                <w:b/>
                <w:color w:val="3333FF"/>
                <w:sz w:val="20"/>
                <w:szCs w:val="18"/>
                <w:lang w:eastAsia="zh-CN"/>
              </w:rPr>
            </w:pPr>
            <w:r w:rsidRPr="009F0176">
              <w:rPr>
                <w:rFonts w:eastAsia="宋体"/>
                <w:b/>
                <w:color w:val="3333FF"/>
                <w:sz w:val="20"/>
                <w:szCs w:val="18"/>
                <w:lang w:eastAsia="zh-CN"/>
              </w:rPr>
              <w:t>No revision</w:t>
            </w:r>
          </w:p>
        </w:tc>
      </w:tr>
      <w:tr w:rsidR="00795F5E"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63749683" w:rsidR="00795F5E" w:rsidRDefault="00795F5E" w:rsidP="00795F5E">
            <w:pPr>
              <w:widowControl w:val="0"/>
              <w:snapToGrid w:val="0"/>
              <w:rPr>
                <w:rFonts w:eastAsia="MS Mincho"/>
                <w:sz w:val="18"/>
                <w:szCs w:val="18"/>
                <w:lang w:eastAsia="ja-JP"/>
              </w:rPr>
            </w:pPr>
            <w:r>
              <w:rPr>
                <w:rFonts w:eastAsia="MS Mincho"/>
                <w:sz w:val="18"/>
                <w:szCs w:val="18"/>
                <w:lang w:eastAsia="ja-JP"/>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F9AAE" w14:textId="77777777" w:rsidR="00795F5E" w:rsidRPr="00C269AE" w:rsidRDefault="00795F5E" w:rsidP="00795F5E">
            <w:pPr>
              <w:widowControl w:val="0"/>
              <w:snapToGrid w:val="0"/>
              <w:rPr>
                <w:rFonts w:eastAsia="宋体"/>
                <w:b/>
                <w:bCs/>
                <w:sz w:val="18"/>
                <w:szCs w:val="18"/>
                <w:u w:val="single"/>
                <w:lang w:eastAsia="zh-CN"/>
              </w:rPr>
            </w:pPr>
            <w:r w:rsidRPr="00C269AE">
              <w:rPr>
                <w:rFonts w:eastAsia="宋体"/>
                <w:b/>
                <w:bCs/>
                <w:sz w:val="18"/>
                <w:szCs w:val="18"/>
                <w:u w:val="single"/>
                <w:lang w:eastAsia="zh-CN"/>
              </w:rPr>
              <w:t>Re 3.1</w:t>
            </w:r>
          </w:p>
          <w:p w14:paraId="20AE06C4"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 xml:space="preserve">Both Alt-A and Alt-B are equivalent, since one is a transformed version of the other. One disadvantage of either alternatives is that reporting absolute autocorrelation/Doppler spread values may not be efficient unless an autocorrelation/Doppler function is specified (companies proposed different normalization factors for autocorrelation </w:t>
            </w:r>
            <w:proofErr w:type="spellStart"/>
            <w:r>
              <w:rPr>
                <w:rFonts w:eastAsia="宋体"/>
                <w:sz w:val="18"/>
                <w:szCs w:val="18"/>
                <w:lang w:eastAsia="zh-CN"/>
              </w:rPr>
              <w:t>fn</w:t>
            </w:r>
            <w:proofErr w:type="spellEnd"/>
            <w:r>
              <w:rPr>
                <w:rFonts w:eastAsia="宋体"/>
                <w:sz w:val="18"/>
                <w:szCs w:val="18"/>
                <w:lang w:eastAsia="zh-CN"/>
              </w:rPr>
              <w:t xml:space="preserve"> in RAN1#110bis-e </w:t>
            </w:r>
            <w:proofErr w:type="spellStart"/>
            <w:r>
              <w:rPr>
                <w:rFonts w:eastAsia="宋体"/>
                <w:sz w:val="18"/>
                <w:szCs w:val="18"/>
                <w:lang w:eastAsia="zh-CN"/>
              </w:rPr>
              <w:t>tdocs</w:t>
            </w:r>
            <w:proofErr w:type="spellEnd"/>
            <w:r>
              <w:rPr>
                <w:rFonts w:eastAsia="宋体"/>
                <w:sz w:val="18"/>
                <w:szCs w:val="18"/>
                <w:lang w:eastAsia="zh-CN"/>
              </w:rPr>
              <w:t>). One advantage of Alt-B is that it can indicate the autocorrelation in terms of a lag value, i.e., instead of reporting an autocorrelation value for a fixed lag, a lag value is indicated for a pre-determined autocorrelation</w:t>
            </w:r>
          </w:p>
          <w:p w14:paraId="4F4642ED" w14:textId="77777777" w:rsidR="00795F5E" w:rsidRDefault="00795F5E" w:rsidP="00795F5E">
            <w:pPr>
              <w:widowControl w:val="0"/>
              <w:snapToGrid w:val="0"/>
              <w:rPr>
                <w:rFonts w:eastAsia="宋体"/>
                <w:sz w:val="18"/>
                <w:szCs w:val="18"/>
                <w:lang w:eastAsia="zh-CN"/>
              </w:rPr>
            </w:pPr>
          </w:p>
          <w:p w14:paraId="55826101" w14:textId="77777777" w:rsidR="00795F5E" w:rsidRPr="00C269AE" w:rsidRDefault="00795F5E" w:rsidP="00795F5E">
            <w:pPr>
              <w:widowControl w:val="0"/>
              <w:snapToGrid w:val="0"/>
              <w:rPr>
                <w:rFonts w:eastAsia="宋体"/>
                <w:b/>
                <w:bCs/>
                <w:sz w:val="18"/>
                <w:szCs w:val="18"/>
                <w:u w:val="single"/>
                <w:lang w:eastAsia="zh-CN"/>
              </w:rPr>
            </w:pPr>
            <w:r w:rsidRPr="00C269AE">
              <w:rPr>
                <w:rFonts w:eastAsia="宋体"/>
                <w:b/>
                <w:bCs/>
                <w:sz w:val="18"/>
                <w:szCs w:val="18"/>
                <w:u w:val="single"/>
                <w:lang w:eastAsia="zh-CN"/>
              </w:rPr>
              <w:t>Re 3.2</w:t>
            </w:r>
          </w:p>
          <w:p w14:paraId="05D03437"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Since aperiodic TDCP reporting (likely on PUSCH) is to be supported, we prefer to support an additional format with reporting over PUCCH, mainly SP. TDCP reporting should only be activated/deactivated when needed, e.g., when network detects a larger Doppler shift from SRS measurements</w:t>
            </w:r>
          </w:p>
          <w:p w14:paraId="1F6FD515" w14:textId="77777777" w:rsidR="00795F5E" w:rsidRDefault="00795F5E" w:rsidP="00795F5E">
            <w:pPr>
              <w:widowControl w:val="0"/>
              <w:snapToGrid w:val="0"/>
              <w:rPr>
                <w:rFonts w:eastAsia="宋体"/>
                <w:sz w:val="18"/>
                <w:szCs w:val="18"/>
                <w:lang w:eastAsia="zh-CN"/>
              </w:rPr>
            </w:pPr>
          </w:p>
          <w:p w14:paraId="204E5BD3" w14:textId="77777777" w:rsidR="00795F5E" w:rsidRPr="00C269AE" w:rsidRDefault="00795F5E" w:rsidP="00795F5E">
            <w:pPr>
              <w:widowControl w:val="0"/>
              <w:snapToGrid w:val="0"/>
              <w:rPr>
                <w:rFonts w:eastAsia="宋体"/>
                <w:b/>
                <w:bCs/>
                <w:sz w:val="18"/>
                <w:szCs w:val="18"/>
                <w:u w:val="single"/>
                <w:lang w:eastAsia="zh-CN"/>
              </w:rPr>
            </w:pPr>
            <w:r w:rsidRPr="00C269AE">
              <w:rPr>
                <w:rFonts w:eastAsia="宋体"/>
                <w:b/>
                <w:bCs/>
                <w:sz w:val="18"/>
                <w:szCs w:val="18"/>
                <w:u w:val="single"/>
                <w:lang w:eastAsia="zh-CN"/>
              </w:rPr>
              <w:t>Re 3.</w:t>
            </w:r>
            <w:r>
              <w:rPr>
                <w:rFonts w:eastAsia="宋体"/>
                <w:b/>
                <w:bCs/>
                <w:sz w:val="18"/>
                <w:szCs w:val="18"/>
                <w:u w:val="single"/>
                <w:lang w:eastAsia="zh-CN"/>
              </w:rPr>
              <w:t>3</w:t>
            </w:r>
          </w:p>
          <w:p w14:paraId="0A921BE0" w14:textId="79257548" w:rsidR="00795F5E" w:rsidRDefault="00795F5E" w:rsidP="00795F5E">
            <w:pPr>
              <w:widowControl w:val="0"/>
              <w:snapToGrid w:val="0"/>
              <w:rPr>
                <w:rFonts w:eastAsia="MS Mincho"/>
                <w:sz w:val="18"/>
                <w:szCs w:val="18"/>
                <w:lang w:eastAsia="ja-JP"/>
              </w:rPr>
            </w:pPr>
            <w:r>
              <w:rPr>
                <w:rFonts w:eastAsia="宋体"/>
                <w:sz w:val="18"/>
                <w:szCs w:val="18"/>
                <w:lang w:eastAsia="zh-CN"/>
              </w:rPr>
              <w:t>Agree with FL assessment, better to discuss after Issue 3.1 is finalized. Motivation needs to be clarified; for P TRS, autocorrelation can also be measured across different TRS occasions</w:t>
            </w:r>
          </w:p>
        </w:tc>
      </w:tr>
      <w:tr w:rsidR="00795F5E"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14F3E7AA" w:rsidR="00795F5E" w:rsidRPr="006C6222" w:rsidRDefault="006C6222" w:rsidP="00795F5E">
            <w:pPr>
              <w:widowControl w:val="0"/>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D70051" w14:textId="77777777" w:rsidR="002B57B3" w:rsidRDefault="00960D36" w:rsidP="004C3909">
            <w:pPr>
              <w:widowControl w:val="0"/>
              <w:snapToGrid w:val="0"/>
              <w:rPr>
                <w:rFonts w:eastAsia="Malgun Gothic"/>
                <w:sz w:val="18"/>
                <w:szCs w:val="18"/>
              </w:rPr>
            </w:pPr>
            <w:r>
              <w:rPr>
                <w:rFonts w:eastAsia="Malgun Gothic" w:hint="eastAsia"/>
                <w:sz w:val="18"/>
                <w:szCs w:val="18"/>
              </w:rPr>
              <w:t>Issue 3</w:t>
            </w:r>
            <w:r>
              <w:rPr>
                <w:rFonts w:eastAsia="Malgun Gothic"/>
                <w:sz w:val="18"/>
                <w:szCs w:val="18"/>
              </w:rPr>
              <w:t>.</w:t>
            </w:r>
            <w:r>
              <w:rPr>
                <w:rFonts w:eastAsia="Malgun Gothic" w:hint="eastAsia"/>
                <w:sz w:val="18"/>
                <w:szCs w:val="18"/>
              </w:rPr>
              <w:t>1:</w:t>
            </w:r>
            <w:r>
              <w:rPr>
                <w:rFonts w:eastAsia="Malgun Gothic"/>
                <w:sz w:val="18"/>
                <w:szCs w:val="18"/>
              </w:rPr>
              <w:t xml:space="preserve"> </w:t>
            </w:r>
          </w:p>
          <w:p w14:paraId="37A4E529" w14:textId="6A33E07D" w:rsidR="00960D36" w:rsidRDefault="00960D36" w:rsidP="004C3909">
            <w:pPr>
              <w:widowControl w:val="0"/>
              <w:snapToGrid w:val="0"/>
              <w:rPr>
                <w:rFonts w:eastAsia="Malgun Gothic"/>
                <w:sz w:val="18"/>
                <w:szCs w:val="18"/>
              </w:rPr>
            </w:pPr>
            <w:r>
              <w:rPr>
                <w:rFonts w:eastAsia="Malgun Gothic"/>
                <w:sz w:val="18"/>
                <w:szCs w:val="18"/>
              </w:rPr>
              <w:t xml:space="preserve">we prefer </w:t>
            </w:r>
            <w:proofErr w:type="spellStart"/>
            <w:r>
              <w:rPr>
                <w:rFonts w:eastAsia="Malgun Gothic"/>
                <w:sz w:val="18"/>
                <w:szCs w:val="18"/>
              </w:rPr>
              <w:t>AltA</w:t>
            </w:r>
            <w:proofErr w:type="spellEnd"/>
            <w:r>
              <w:rPr>
                <w:rFonts w:eastAsia="Malgun Gothic"/>
                <w:sz w:val="18"/>
                <w:szCs w:val="18"/>
              </w:rPr>
              <w:t xml:space="preserve"> since </w:t>
            </w:r>
            <w:proofErr w:type="spellStart"/>
            <w:r>
              <w:rPr>
                <w:rFonts w:eastAsia="Malgun Gothic"/>
                <w:sz w:val="18"/>
                <w:szCs w:val="18"/>
              </w:rPr>
              <w:t>AltB</w:t>
            </w:r>
            <w:proofErr w:type="spellEnd"/>
            <w:r>
              <w:rPr>
                <w:rFonts w:eastAsia="Malgun Gothic"/>
                <w:sz w:val="18"/>
                <w:szCs w:val="18"/>
              </w:rPr>
              <w:t xml:space="preserve"> has overhead issue to report correlation value for sufficient multiple lags.</w:t>
            </w:r>
          </w:p>
          <w:p w14:paraId="227BAA90" w14:textId="77777777" w:rsidR="004C3909" w:rsidRDefault="006C6222" w:rsidP="004C3909">
            <w:pPr>
              <w:widowControl w:val="0"/>
              <w:snapToGrid w:val="0"/>
              <w:rPr>
                <w:rFonts w:eastAsia="Malgun Gothic"/>
                <w:sz w:val="18"/>
                <w:szCs w:val="18"/>
              </w:rPr>
            </w:pPr>
            <w:r>
              <w:rPr>
                <w:rFonts w:eastAsia="Malgun Gothic" w:hint="eastAsia"/>
                <w:sz w:val="18"/>
                <w:szCs w:val="18"/>
              </w:rPr>
              <w:t xml:space="preserve">Issue 3.2: </w:t>
            </w:r>
          </w:p>
          <w:p w14:paraId="7BEF99B1" w14:textId="2971101B" w:rsidR="00795F5E" w:rsidRPr="006C6222" w:rsidRDefault="004C3909" w:rsidP="00673CC3">
            <w:pPr>
              <w:widowControl w:val="0"/>
              <w:snapToGrid w:val="0"/>
              <w:rPr>
                <w:rFonts w:eastAsia="Malgun Gothic"/>
                <w:sz w:val="18"/>
                <w:szCs w:val="18"/>
              </w:rPr>
            </w:pPr>
            <w:r>
              <w:rPr>
                <w:rFonts w:eastAsia="Malgun Gothic"/>
                <w:sz w:val="18"/>
                <w:szCs w:val="18"/>
              </w:rPr>
              <w:t xml:space="preserve">On demand reporting trigger at </w:t>
            </w:r>
            <w:proofErr w:type="spellStart"/>
            <w:r>
              <w:rPr>
                <w:rFonts w:eastAsia="Malgun Gothic"/>
                <w:sz w:val="18"/>
                <w:szCs w:val="18"/>
              </w:rPr>
              <w:t>gNB</w:t>
            </w:r>
            <w:proofErr w:type="spellEnd"/>
            <w:r>
              <w:rPr>
                <w:rFonts w:eastAsia="Malgun Gothic"/>
                <w:sz w:val="18"/>
                <w:szCs w:val="18"/>
              </w:rPr>
              <w:t xml:space="preserve"> </w:t>
            </w:r>
            <w:r w:rsidR="006C6222">
              <w:rPr>
                <w:rFonts w:eastAsia="Malgun Gothic"/>
                <w:sz w:val="18"/>
                <w:szCs w:val="18"/>
              </w:rPr>
              <w:t>is sufficient</w:t>
            </w:r>
            <w:r>
              <w:rPr>
                <w:rFonts w:eastAsia="Malgun Gothic"/>
                <w:sz w:val="18"/>
                <w:szCs w:val="18"/>
              </w:rPr>
              <w:t xml:space="preserve"> </w:t>
            </w:r>
            <w:r w:rsidR="00673CC3">
              <w:rPr>
                <w:rFonts w:eastAsia="Malgun Gothic"/>
                <w:sz w:val="18"/>
                <w:szCs w:val="18"/>
              </w:rPr>
              <w:t xml:space="preserve">and motivation to support additional reporting </w:t>
            </w:r>
            <w:r w:rsidR="003C2880">
              <w:rPr>
                <w:rFonts w:eastAsia="Malgun Gothic"/>
                <w:sz w:val="18"/>
                <w:szCs w:val="18"/>
              </w:rPr>
              <w:t>mode is not clear to us.</w:t>
            </w:r>
          </w:p>
        </w:tc>
      </w:tr>
      <w:tr w:rsidR="00795F5E"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4E0D1167" w:rsidR="00795F5E" w:rsidRDefault="00C37151"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CA1E608" w:rsidR="00795F5E" w:rsidRPr="00C37151" w:rsidRDefault="00C37151" w:rsidP="00795F5E">
            <w:pPr>
              <w:widowControl w:val="0"/>
              <w:snapToGrid w:val="0"/>
              <w:rPr>
                <w:rFonts w:eastAsia="MS Mincho"/>
                <w:b/>
                <w:sz w:val="18"/>
                <w:szCs w:val="18"/>
                <w:lang w:eastAsia="ja-JP"/>
              </w:rPr>
            </w:pPr>
            <w:r w:rsidRPr="00C37151">
              <w:rPr>
                <w:rFonts w:eastAsia="MS Mincho"/>
                <w:b/>
                <w:color w:val="3333FF"/>
                <w:sz w:val="18"/>
                <w:szCs w:val="18"/>
                <w:lang w:eastAsia="ja-JP"/>
              </w:rPr>
              <w:t>No revision</w:t>
            </w:r>
          </w:p>
        </w:tc>
      </w:tr>
      <w:tr w:rsidR="00DF3303"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59D598AE" w:rsidR="00DF3303" w:rsidRDefault="00DF3303" w:rsidP="00DF3303">
            <w:pPr>
              <w:widowControl w:val="0"/>
              <w:snapToGrid w:val="0"/>
              <w:rPr>
                <w:rFonts w:eastAsiaTheme="minorEastAsia"/>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4F4258" w14:textId="17B75222" w:rsidR="00DF3303" w:rsidRPr="00EF1F42" w:rsidRDefault="00DF3303" w:rsidP="00DF3303">
            <w:pPr>
              <w:widowControl w:val="0"/>
              <w:snapToGrid w:val="0"/>
              <w:rPr>
                <w:rFonts w:eastAsia="宋体"/>
                <w:b/>
                <w:bCs/>
                <w:sz w:val="18"/>
                <w:szCs w:val="18"/>
                <w:u w:val="single"/>
                <w:lang w:eastAsia="zh-CN"/>
              </w:rPr>
            </w:pPr>
            <w:r>
              <w:rPr>
                <w:rFonts w:eastAsia="宋体"/>
                <w:b/>
                <w:bCs/>
                <w:sz w:val="18"/>
                <w:szCs w:val="18"/>
                <w:u w:val="single"/>
                <w:lang w:eastAsia="zh-CN"/>
              </w:rPr>
              <w:t xml:space="preserve">Issue 3.1 and </w:t>
            </w:r>
            <w:r w:rsidRPr="00EF1F42">
              <w:rPr>
                <w:rFonts w:eastAsia="宋体"/>
                <w:b/>
                <w:bCs/>
                <w:sz w:val="18"/>
                <w:szCs w:val="18"/>
                <w:u w:val="single"/>
                <w:lang w:eastAsia="zh-CN"/>
              </w:rPr>
              <w:t>Breakdown of Alt A</w:t>
            </w:r>
          </w:p>
          <w:p w14:paraId="65B12E4A" w14:textId="1AE7DA89" w:rsidR="00DF3303" w:rsidRDefault="00DF3303" w:rsidP="00DF3303">
            <w:pPr>
              <w:widowControl w:val="0"/>
              <w:snapToGrid w:val="0"/>
              <w:rPr>
                <w:rFonts w:eastAsia="宋体"/>
                <w:sz w:val="18"/>
                <w:szCs w:val="18"/>
                <w:lang w:eastAsia="zh-CN"/>
              </w:rPr>
            </w:pPr>
            <w:r>
              <w:rPr>
                <w:rFonts w:eastAsia="宋体"/>
                <w:sz w:val="18"/>
                <w:szCs w:val="18"/>
                <w:lang w:eastAsia="zh-CN"/>
              </w:rPr>
              <w:t>We think alternative A covers several very different things which makes it hard to understand what different companies really want and it also makes it very hard to discuss what could work and not. We therefore think that alternative A should be broken down into at least three sub-alternatives, and companies should explain which sub-alternative they are after. As we understand it, different companies want</w:t>
            </w:r>
          </w:p>
          <w:p w14:paraId="5949C4B1" w14:textId="77777777" w:rsidR="00DF3303" w:rsidRDefault="00DF3303" w:rsidP="00DF3303">
            <w:pPr>
              <w:widowControl w:val="0"/>
              <w:snapToGrid w:val="0"/>
              <w:rPr>
                <w:rFonts w:eastAsia="宋体"/>
                <w:sz w:val="18"/>
                <w:szCs w:val="18"/>
                <w:lang w:eastAsia="zh-CN"/>
              </w:rPr>
            </w:pPr>
          </w:p>
          <w:p w14:paraId="7E0BA525"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A1: Doppler spread which may be further broken down into</w:t>
            </w:r>
          </w:p>
          <w:p w14:paraId="1FCB7D65"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A1a Maximum </w:t>
            </w:r>
            <w:proofErr w:type="spellStart"/>
            <w:r>
              <w:rPr>
                <w:rFonts w:eastAsia="宋体"/>
                <w:sz w:val="18"/>
                <w:szCs w:val="18"/>
                <w:lang w:eastAsia="zh-CN"/>
              </w:rPr>
              <w:t>Dopplershift</w:t>
            </w:r>
            <w:proofErr w:type="spellEnd"/>
          </w:p>
          <w:p w14:paraId="5C965665"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A1b Second moment of the Doppler power spectrum</w:t>
            </w:r>
          </w:p>
          <w:p w14:paraId="0E7D3E35" w14:textId="77777777" w:rsidR="00DF3303" w:rsidRDefault="00DF3303" w:rsidP="00DF3303">
            <w:pPr>
              <w:widowControl w:val="0"/>
              <w:snapToGrid w:val="0"/>
              <w:rPr>
                <w:rFonts w:eastAsia="宋体"/>
                <w:sz w:val="18"/>
                <w:szCs w:val="18"/>
                <w:lang w:eastAsia="zh-CN"/>
              </w:rPr>
            </w:pPr>
          </w:p>
          <w:p w14:paraId="75C81EBD"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A2: Relative </w:t>
            </w:r>
            <w:proofErr w:type="spellStart"/>
            <w:r>
              <w:rPr>
                <w:rFonts w:eastAsia="宋体"/>
                <w:sz w:val="18"/>
                <w:szCs w:val="18"/>
                <w:lang w:eastAsia="zh-CN"/>
              </w:rPr>
              <w:t>Dopplershift</w:t>
            </w:r>
            <w:proofErr w:type="spellEnd"/>
            <w:r>
              <w:rPr>
                <w:rFonts w:eastAsia="宋体"/>
                <w:sz w:val="18"/>
                <w:szCs w:val="18"/>
                <w:lang w:eastAsia="zh-CN"/>
              </w:rPr>
              <w:t xml:space="preserve"> for multiple TRPs</w:t>
            </w:r>
          </w:p>
          <w:p w14:paraId="19502E4D" w14:textId="77777777" w:rsidR="00DF3303" w:rsidRDefault="00DF3303" w:rsidP="00DF3303">
            <w:pPr>
              <w:widowControl w:val="0"/>
              <w:snapToGrid w:val="0"/>
              <w:rPr>
                <w:rFonts w:eastAsia="宋体"/>
                <w:sz w:val="18"/>
                <w:szCs w:val="18"/>
                <w:lang w:eastAsia="zh-CN"/>
              </w:rPr>
            </w:pPr>
          </w:p>
          <w:p w14:paraId="340CFA58" w14:textId="4BB7805A" w:rsidR="00DF3303" w:rsidRDefault="00DF3303" w:rsidP="00DF3303">
            <w:pPr>
              <w:widowControl w:val="0"/>
              <w:snapToGrid w:val="0"/>
              <w:rPr>
                <w:rFonts w:eastAsia="宋体"/>
                <w:sz w:val="18"/>
                <w:szCs w:val="18"/>
                <w:lang w:eastAsia="zh-CN"/>
              </w:rPr>
            </w:pPr>
            <w:r>
              <w:rPr>
                <w:rFonts w:eastAsia="宋体"/>
                <w:sz w:val="18"/>
                <w:szCs w:val="18"/>
                <w:lang w:eastAsia="zh-CN"/>
              </w:rPr>
              <w:t>A3: Doppler profile, which it seems no one has really defined, but could mean</w:t>
            </w:r>
          </w:p>
          <w:p w14:paraId="70ECC88C"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A3a Relative </w:t>
            </w:r>
            <w:proofErr w:type="spellStart"/>
            <w:r>
              <w:rPr>
                <w:rFonts w:eastAsia="宋体"/>
                <w:sz w:val="18"/>
                <w:szCs w:val="18"/>
                <w:lang w:eastAsia="zh-CN"/>
              </w:rPr>
              <w:t>Dopplershift</w:t>
            </w:r>
            <w:proofErr w:type="spellEnd"/>
            <w:r>
              <w:rPr>
                <w:rFonts w:eastAsia="宋体"/>
                <w:sz w:val="18"/>
                <w:szCs w:val="18"/>
                <w:lang w:eastAsia="zh-CN"/>
              </w:rPr>
              <w:t xml:space="preserve"> per identified channel peak</w:t>
            </w:r>
          </w:p>
          <w:p w14:paraId="46D6A71C"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A3b Relative </w:t>
            </w:r>
            <w:proofErr w:type="spellStart"/>
            <w:r>
              <w:rPr>
                <w:rFonts w:eastAsia="宋体"/>
                <w:sz w:val="18"/>
                <w:szCs w:val="18"/>
                <w:lang w:eastAsia="zh-CN"/>
              </w:rPr>
              <w:t>Dopplershift</w:t>
            </w:r>
            <w:proofErr w:type="spellEnd"/>
            <w:r>
              <w:rPr>
                <w:rFonts w:eastAsia="宋体"/>
                <w:sz w:val="18"/>
                <w:szCs w:val="18"/>
                <w:lang w:eastAsia="zh-CN"/>
              </w:rPr>
              <w:t xml:space="preserve"> and delay per identified channel peak</w:t>
            </w:r>
          </w:p>
          <w:p w14:paraId="33D5A794"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A3c Relative </w:t>
            </w:r>
            <w:proofErr w:type="spellStart"/>
            <w:r>
              <w:rPr>
                <w:rFonts w:eastAsia="宋体"/>
                <w:sz w:val="18"/>
                <w:szCs w:val="18"/>
                <w:lang w:eastAsia="zh-CN"/>
              </w:rPr>
              <w:t>Dopplershift</w:t>
            </w:r>
            <w:proofErr w:type="spellEnd"/>
            <w:r>
              <w:rPr>
                <w:rFonts w:eastAsia="宋体"/>
                <w:sz w:val="18"/>
                <w:szCs w:val="18"/>
                <w:lang w:eastAsia="zh-CN"/>
              </w:rPr>
              <w:t>, delay and power per identified channel peak</w:t>
            </w:r>
          </w:p>
          <w:p w14:paraId="268A9A68"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A3d Relative </w:t>
            </w:r>
            <w:proofErr w:type="spellStart"/>
            <w:r>
              <w:rPr>
                <w:rFonts w:eastAsia="宋体"/>
                <w:sz w:val="18"/>
                <w:szCs w:val="18"/>
                <w:lang w:eastAsia="zh-CN"/>
              </w:rPr>
              <w:t>Dopplershift</w:t>
            </w:r>
            <w:proofErr w:type="spellEnd"/>
            <w:r>
              <w:rPr>
                <w:rFonts w:eastAsia="宋体"/>
                <w:sz w:val="18"/>
                <w:szCs w:val="18"/>
                <w:lang w:eastAsia="zh-CN"/>
              </w:rPr>
              <w:t xml:space="preserve"> and power per delay-sample</w:t>
            </w:r>
          </w:p>
          <w:p w14:paraId="2E523FC1" w14:textId="77777777" w:rsidR="00DF3303" w:rsidRDefault="00DF3303" w:rsidP="00DF3303">
            <w:pPr>
              <w:widowControl w:val="0"/>
              <w:snapToGrid w:val="0"/>
              <w:rPr>
                <w:rFonts w:eastAsia="宋体"/>
                <w:sz w:val="18"/>
                <w:szCs w:val="18"/>
                <w:lang w:eastAsia="zh-CN"/>
              </w:rPr>
            </w:pPr>
          </w:p>
          <w:p w14:paraId="24649CE4" w14:textId="49A55075" w:rsidR="00DF3303" w:rsidRDefault="00DF3303" w:rsidP="00DF3303">
            <w:pPr>
              <w:widowControl w:val="0"/>
              <w:snapToGrid w:val="0"/>
              <w:rPr>
                <w:rFonts w:eastAsia="宋体"/>
                <w:sz w:val="18"/>
                <w:szCs w:val="18"/>
                <w:lang w:eastAsia="zh-CN"/>
              </w:rPr>
            </w:pPr>
            <w:r>
              <w:rPr>
                <w:rFonts w:eastAsia="宋体"/>
                <w:sz w:val="18"/>
                <w:szCs w:val="18"/>
                <w:lang w:eastAsia="zh-CN"/>
              </w:rPr>
              <w:t>We note that A1 clearly addresses the same use-cases as Alt B, i.e. selection of the best precoding scheme, CSI-feedback mode and CSI-RS/feedback periodicity.</w:t>
            </w:r>
          </w:p>
          <w:p w14:paraId="42E39F22" w14:textId="77777777" w:rsidR="00DF3303" w:rsidRDefault="00DF3303" w:rsidP="00DF3303">
            <w:pPr>
              <w:widowControl w:val="0"/>
              <w:snapToGrid w:val="0"/>
              <w:rPr>
                <w:rFonts w:eastAsia="宋体"/>
                <w:sz w:val="18"/>
                <w:szCs w:val="18"/>
                <w:lang w:eastAsia="zh-CN"/>
              </w:rPr>
            </w:pPr>
          </w:p>
          <w:p w14:paraId="315CC00E"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Alt A2 on the other hand address a completely different use-case (</w:t>
            </w:r>
            <w:r w:rsidRPr="003E54A6">
              <w:rPr>
                <w:rFonts w:eastAsia="宋体"/>
                <w:sz w:val="18"/>
                <w:szCs w:val="18"/>
                <w:lang w:eastAsia="zh-CN"/>
              </w:rPr>
              <w:t>Doppler shift pre-compensation for high speed train scenarios</w:t>
            </w:r>
            <w:r>
              <w:rPr>
                <w:rFonts w:eastAsia="宋体"/>
                <w:sz w:val="18"/>
                <w:szCs w:val="18"/>
                <w:lang w:eastAsia="zh-CN"/>
              </w:rPr>
              <w:t>) compared to Alt A1 and B. It should really be broken out as a separate issue.</w:t>
            </w:r>
          </w:p>
          <w:p w14:paraId="4E40B7B8" w14:textId="77777777" w:rsidR="00DF3303" w:rsidRDefault="00DF3303" w:rsidP="00DF3303">
            <w:pPr>
              <w:widowControl w:val="0"/>
              <w:snapToGrid w:val="0"/>
              <w:rPr>
                <w:rFonts w:eastAsia="宋体"/>
                <w:sz w:val="18"/>
                <w:szCs w:val="18"/>
                <w:lang w:eastAsia="zh-CN"/>
              </w:rPr>
            </w:pPr>
          </w:p>
          <w:p w14:paraId="23D4F77F"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Alt A3 could in principle be used to address the same use cases as Alt A1 and Alt B, but it’s clearly an overly complicated way to solve that problem. The real use-case of Alt 3 is instead NW side channel prediction which is also what the proponents of this alternative are arguing for.</w:t>
            </w:r>
          </w:p>
          <w:p w14:paraId="3C277AF5" w14:textId="77777777" w:rsidR="00DF3303" w:rsidRDefault="00DF3303" w:rsidP="00DF3303">
            <w:pPr>
              <w:widowControl w:val="0"/>
              <w:snapToGrid w:val="0"/>
              <w:rPr>
                <w:rFonts w:eastAsia="宋体"/>
                <w:sz w:val="18"/>
                <w:szCs w:val="18"/>
                <w:lang w:eastAsia="zh-CN"/>
              </w:rPr>
            </w:pPr>
          </w:p>
          <w:p w14:paraId="51A4EF35" w14:textId="3828481B" w:rsidR="00DF3303" w:rsidRDefault="00DF3303" w:rsidP="00DF3303">
            <w:pPr>
              <w:widowControl w:val="0"/>
              <w:snapToGrid w:val="0"/>
              <w:rPr>
                <w:rFonts w:eastAsia="宋体"/>
                <w:sz w:val="18"/>
                <w:szCs w:val="18"/>
                <w:lang w:eastAsia="zh-CN"/>
              </w:rPr>
            </w:pPr>
            <w:r>
              <w:rPr>
                <w:rFonts w:eastAsia="宋体"/>
                <w:sz w:val="18"/>
                <w:szCs w:val="18"/>
                <w:lang w:eastAsia="zh-CN"/>
              </w:rPr>
              <w:t>Thus, we really have two alternatives, A1 and B for selection of the best precoding scheme, CSI-feedback mode and CSI-RS/feedback periodicity.  Here, we support Alt B.</w:t>
            </w:r>
          </w:p>
          <w:p w14:paraId="3F7994CD" w14:textId="77777777" w:rsidR="00DF3303" w:rsidRDefault="00DF3303" w:rsidP="00DF3303">
            <w:pPr>
              <w:widowControl w:val="0"/>
              <w:snapToGrid w:val="0"/>
              <w:rPr>
                <w:rFonts w:eastAsia="宋体"/>
                <w:sz w:val="18"/>
                <w:szCs w:val="18"/>
                <w:lang w:eastAsia="zh-CN"/>
              </w:rPr>
            </w:pPr>
          </w:p>
          <w:p w14:paraId="364E606E"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In addition we have two methods addressing two other use-cases:</w:t>
            </w:r>
          </w:p>
          <w:p w14:paraId="77D61B46"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A2: Doppler shift pre-compensation for high speed train scenarios</w:t>
            </w:r>
          </w:p>
          <w:p w14:paraId="6BE138EC"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A3: NW side channel prediction</w:t>
            </w:r>
          </w:p>
          <w:p w14:paraId="3A51B689" w14:textId="77777777" w:rsidR="00DF3303" w:rsidRDefault="00DF3303" w:rsidP="00DF3303">
            <w:pPr>
              <w:widowControl w:val="0"/>
              <w:snapToGrid w:val="0"/>
              <w:rPr>
                <w:rFonts w:eastAsia="宋体"/>
                <w:sz w:val="18"/>
                <w:szCs w:val="18"/>
                <w:lang w:eastAsia="zh-CN"/>
              </w:rPr>
            </w:pPr>
          </w:p>
          <w:p w14:paraId="6BD488E6" w14:textId="660C7989" w:rsidR="00DF3303" w:rsidRDefault="00DF3303" w:rsidP="00DF3303">
            <w:pPr>
              <w:widowControl w:val="0"/>
              <w:snapToGrid w:val="0"/>
              <w:rPr>
                <w:rFonts w:eastAsia="宋体"/>
                <w:sz w:val="18"/>
                <w:szCs w:val="18"/>
                <w:lang w:eastAsia="zh-CN"/>
              </w:rPr>
            </w:pPr>
            <w:r>
              <w:rPr>
                <w:rFonts w:eastAsia="宋体"/>
                <w:sz w:val="18"/>
                <w:szCs w:val="18"/>
                <w:lang w:eastAsia="zh-CN"/>
              </w:rPr>
              <w:t xml:space="preserve">By breaking down Alt A into </w:t>
            </w:r>
            <w:proofErr w:type="spellStart"/>
            <w:r>
              <w:rPr>
                <w:rFonts w:eastAsia="宋体"/>
                <w:sz w:val="18"/>
                <w:szCs w:val="18"/>
                <w:lang w:eastAsia="zh-CN"/>
              </w:rPr>
              <w:t>it’s</w:t>
            </w:r>
            <w:proofErr w:type="spellEnd"/>
            <w:r>
              <w:rPr>
                <w:rFonts w:eastAsia="宋体"/>
                <w:sz w:val="18"/>
                <w:szCs w:val="18"/>
                <w:lang w:eastAsia="zh-CN"/>
              </w:rPr>
              <w:t xml:space="preserve"> three sub-alternatives and acknowledging what use cases each alternative address we think the discussion could become more constructive.</w:t>
            </w:r>
          </w:p>
          <w:p w14:paraId="28E64AC9" w14:textId="3A4D506F" w:rsidR="00DF3303" w:rsidRDefault="00DF3303" w:rsidP="00DF3303">
            <w:pPr>
              <w:widowControl w:val="0"/>
              <w:snapToGrid w:val="0"/>
              <w:rPr>
                <w:rFonts w:eastAsia="宋体"/>
                <w:sz w:val="18"/>
                <w:szCs w:val="18"/>
                <w:lang w:eastAsia="zh-CN"/>
              </w:rPr>
            </w:pPr>
          </w:p>
          <w:p w14:paraId="43138C03" w14:textId="563A1B61" w:rsidR="00A32588" w:rsidRDefault="00A32588" w:rsidP="00DF3303">
            <w:pPr>
              <w:widowControl w:val="0"/>
              <w:snapToGrid w:val="0"/>
              <w:rPr>
                <w:rFonts w:eastAsia="宋体"/>
                <w:sz w:val="18"/>
                <w:szCs w:val="18"/>
                <w:lang w:eastAsia="zh-CN"/>
              </w:rPr>
            </w:pPr>
            <w:r>
              <w:rPr>
                <w:rFonts w:eastAsia="宋体"/>
                <w:sz w:val="18"/>
                <w:szCs w:val="18"/>
                <w:lang w:eastAsia="zh-CN"/>
              </w:rPr>
              <w:t>[Mod: I may consider this in later rounds if necessary]</w:t>
            </w:r>
          </w:p>
          <w:p w14:paraId="0E394137" w14:textId="77777777" w:rsidR="00A32588" w:rsidRDefault="00A32588" w:rsidP="00DF3303">
            <w:pPr>
              <w:widowControl w:val="0"/>
              <w:snapToGrid w:val="0"/>
              <w:rPr>
                <w:rFonts w:eastAsia="宋体"/>
                <w:sz w:val="18"/>
                <w:szCs w:val="18"/>
                <w:lang w:eastAsia="zh-CN"/>
              </w:rPr>
            </w:pPr>
          </w:p>
          <w:p w14:paraId="0D9D0DE5" w14:textId="0301B9C3" w:rsidR="00DF3303" w:rsidRPr="00EF1F42" w:rsidRDefault="00DF3303" w:rsidP="00DF3303">
            <w:pPr>
              <w:widowControl w:val="0"/>
              <w:snapToGrid w:val="0"/>
              <w:rPr>
                <w:rFonts w:eastAsia="宋体"/>
                <w:b/>
                <w:bCs/>
                <w:sz w:val="18"/>
                <w:szCs w:val="18"/>
                <w:u w:val="single"/>
                <w:lang w:eastAsia="zh-CN"/>
              </w:rPr>
            </w:pPr>
            <w:r>
              <w:rPr>
                <w:rFonts w:eastAsia="宋体"/>
                <w:b/>
                <w:bCs/>
                <w:sz w:val="18"/>
                <w:szCs w:val="18"/>
                <w:u w:val="single"/>
                <w:lang w:eastAsia="zh-CN"/>
              </w:rPr>
              <w:t>Issue 3.2</w:t>
            </w:r>
          </w:p>
          <w:p w14:paraId="3EC7AF4E" w14:textId="2D30C5EE" w:rsidR="00DF3303" w:rsidRDefault="00DF3303" w:rsidP="00DF3303">
            <w:pPr>
              <w:widowControl w:val="0"/>
              <w:snapToGrid w:val="0"/>
              <w:rPr>
                <w:rFonts w:eastAsia="宋体"/>
                <w:sz w:val="18"/>
                <w:szCs w:val="18"/>
                <w:lang w:eastAsia="zh-CN"/>
              </w:rPr>
            </w:pPr>
            <w:r>
              <w:rPr>
                <w:rFonts w:eastAsia="宋体"/>
                <w:sz w:val="18"/>
                <w:szCs w:val="18"/>
                <w:lang w:eastAsia="zh-CN"/>
              </w:rPr>
              <w:t>we are supportive of Periodic as well as semi-persistent TDCP reporting.  We are also open to further study event-triggered TDCP reporting.</w:t>
            </w:r>
          </w:p>
          <w:p w14:paraId="5ADDB703" w14:textId="4325FC6D" w:rsidR="00DF3303" w:rsidRDefault="00DF3303" w:rsidP="00DF3303">
            <w:pPr>
              <w:widowControl w:val="0"/>
              <w:snapToGrid w:val="0"/>
              <w:rPr>
                <w:rFonts w:eastAsia="MS Mincho"/>
                <w:sz w:val="18"/>
                <w:szCs w:val="18"/>
                <w:lang w:eastAsia="ja-JP"/>
              </w:rPr>
            </w:pPr>
          </w:p>
          <w:p w14:paraId="2351A795" w14:textId="679AB087" w:rsidR="00DF3303" w:rsidRPr="00DF3303" w:rsidRDefault="00DF3303" w:rsidP="00DF3303">
            <w:pPr>
              <w:widowControl w:val="0"/>
              <w:snapToGrid w:val="0"/>
              <w:rPr>
                <w:rFonts w:eastAsia="MS Mincho"/>
                <w:b/>
                <w:bCs/>
                <w:sz w:val="18"/>
                <w:szCs w:val="18"/>
                <w:u w:val="single"/>
                <w:lang w:eastAsia="ja-JP"/>
              </w:rPr>
            </w:pPr>
            <w:r w:rsidRPr="00DF3303">
              <w:rPr>
                <w:rFonts w:eastAsia="MS Mincho"/>
                <w:b/>
                <w:bCs/>
                <w:sz w:val="18"/>
                <w:szCs w:val="18"/>
                <w:u w:val="single"/>
                <w:lang w:eastAsia="ja-JP"/>
              </w:rPr>
              <w:t>Issue 3.3</w:t>
            </w:r>
          </w:p>
          <w:p w14:paraId="33797C7A" w14:textId="420B4EBE" w:rsidR="00DF3303" w:rsidRDefault="00DF3303" w:rsidP="00DF3303">
            <w:pPr>
              <w:widowControl w:val="0"/>
              <w:snapToGrid w:val="0"/>
              <w:rPr>
                <w:rFonts w:eastAsia="MS Mincho"/>
                <w:sz w:val="18"/>
                <w:szCs w:val="18"/>
                <w:lang w:eastAsia="ja-JP"/>
              </w:rPr>
            </w:pPr>
            <w:r>
              <w:rPr>
                <w:rFonts w:eastAsia="MS Mincho"/>
                <w:sz w:val="18"/>
                <w:szCs w:val="18"/>
                <w:lang w:eastAsia="ja-JP"/>
              </w:rPr>
              <w:lastRenderedPageBreak/>
              <w:t>We agree with the FL that this issue can be discussed after finalizing 3.1.</w:t>
            </w:r>
          </w:p>
        </w:tc>
      </w:tr>
      <w:tr w:rsidR="00DF3303"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3C8356DE" w:rsidR="00DF3303" w:rsidRDefault="00D41726" w:rsidP="00DF3303">
            <w:pPr>
              <w:widowControl w:val="0"/>
              <w:snapToGrid w:val="0"/>
              <w:rPr>
                <w:rFonts w:eastAsia="MS Mincho"/>
                <w:sz w:val="18"/>
                <w:szCs w:val="18"/>
                <w:lang w:eastAsia="ja-JP"/>
              </w:rPr>
            </w:pPr>
            <w:r>
              <w:rPr>
                <w:rFonts w:eastAsia="MS Mincho"/>
                <w:sz w:val="18"/>
                <w:szCs w:val="18"/>
                <w:lang w:eastAsia="ja-JP"/>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A8669B" w14:textId="49986F05" w:rsidR="00D41726" w:rsidRDefault="00D41726" w:rsidP="00D41726">
            <w:pPr>
              <w:widowControl w:val="0"/>
              <w:snapToGrid w:val="0"/>
              <w:rPr>
                <w:rFonts w:eastAsia="宋体"/>
                <w:b/>
                <w:bCs/>
                <w:sz w:val="18"/>
                <w:szCs w:val="18"/>
                <w:lang w:eastAsia="zh-CN"/>
              </w:rPr>
            </w:pPr>
            <w:r w:rsidRPr="005113BD">
              <w:rPr>
                <w:rFonts w:eastAsia="宋体"/>
                <w:b/>
                <w:bCs/>
                <w:sz w:val="18"/>
                <w:szCs w:val="18"/>
                <w:lang w:eastAsia="zh-CN"/>
              </w:rPr>
              <w:t xml:space="preserve">Issue </w:t>
            </w:r>
            <w:r w:rsidR="00BD3918">
              <w:rPr>
                <w:rFonts w:eastAsia="宋体"/>
                <w:b/>
                <w:bCs/>
                <w:sz w:val="18"/>
                <w:szCs w:val="18"/>
                <w:lang w:eastAsia="zh-CN"/>
              </w:rPr>
              <w:t>3</w:t>
            </w:r>
            <w:r>
              <w:rPr>
                <w:rFonts w:eastAsia="宋体"/>
                <w:b/>
                <w:bCs/>
                <w:sz w:val="18"/>
                <w:szCs w:val="18"/>
                <w:lang w:eastAsia="zh-CN"/>
              </w:rPr>
              <w:t>.</w:t>
            </w:r>
            <w:r w:rsidRPr="005113BD">
              <w:rPr>
                <w:rFonts w:eastAsia="宋体"/>
                <w:b/>
                <w:bCs/>
                <w:sz w:val="18"/>
                <w:szCs w:val="18"/>
                <w:lang w:eastAsia="zh-CN"/>
              </w:rPr>
              <w:t>1</w:t>
            </w:r>
          </w:p>
          <w:p w14:paraId="4E5FD68F" w14:textId="77777777" w:rsidR="00B82AB9" w:rsidRDefault="00B82AB9" w:rsidP="00D41726">
            <w:pPr>
              <w:widowControl w:val="0"/>
              <w:snapToGrid w:val="0"/>
              <w:rPr>
                <w:rFonts w:eastAsia="宋体"/>
                <w:sz w:val="18"/>
                <w:szCs w:val="18"/>
                <w:lang w:eastAsia="zh-CN"/>
              </w:rPr>
            </w:pPr>
            <w:r>
              <w:rPr>
                <w:rFonts w:eastAsia="宋体"/>
                <w:sz w:val="18"/>
                <w:szCs w:val="18"/>
                <w:lang w:eastAsia="zh-CN"/>
              </w:rPr>
              <w:t>We are fine with Proposal 3.A</w:t>
            </w:r>
          </w:p>
          <w:p w14:paraId="0331D35E" w14:textId="77777777" w:rsidR="00B82AB9" w:rsidRDefault="00B82AB9" w:rsidP="00D41726">
            <w:pPr>
              <w:widowControl w:val="0"/>
              <w:snapToGrid w:val="0"/>
              <w:rPr>
                <w:rFonts w:eastAsia="宋体"/>
                <w:sz w:val="18"/>
                <w:szCs w:val="18"/>
                <w:lang w:eastAsia="zh-CN"/>
              </w:rPr>
            </w:pPr>
          </w:p>
          <w:p w14:paraId="68DB00A7" w14:textId="51AB78EA" w:rsidR="00B82AB9" w:rsidRDefault="00B82AB9" w:rsidP="00B82AB9">
            <w:pPr>
              <w:widowControl w:val="0"/>
              <w:snapToGrid w:val="0"/>
              <w:rPr>
                <w:rFonts w:eastAsia="宋体"/>
                <w:b/>
                <w:bCs/>
                <w:sz w:val="18"/>
                <w:szCs w:val="18"/>
                <w:lang w:eastAsia="zh-CN"/>
              </w:rPr>
            </w:pPr>
            <w:r w:rsidRPr="005113BD">
              <w:rPr>
                <w:rFonts w:eastAsia="宋体"/>
                <w:b/>
                <w:bCs/>
                <w:sz w:val="18"/>
                <w:szCs w:val="18"/>
                <w:lang w:eastAsia="zh-CN"/>
              </w:rPr>
              <w:t xml:space="preserve">Issue </w:t>
            </w:r>
            <w:r w:rsidR="004A10A6">
              <w:rPr>
                <w:rFonts w:eastAsia="宋体"/>
                <w:b/>
                <w:bCs/>
                <w:sz w:val="18"/>
                <w:szCs w:val="18"/>
                <w:lang w:eastAsia="zh-CN"/>
              </w:rPr>
              <w:t>3</w:t>
            </w:r>
            <w:r>
              <w:rPr>
                <w:rFonts w:eastAsia="宋体"/>
                <w:b/>
                <w:bCs/>
                <w:sz w:val="18"/>
                <w:szCs w:val="18"/>
                <w:lang w:eastAsia="zh-CN"/>
              </w:rPr>
              <w:t>.</w:t>
            </w:r>
            <w:r w:rsidR="004A10A6">
              <w:rPr>
                <w:rFonts w:eastAsia="宋体"/>
                <w:b/>
                <w:bCs/>
                <w:sz w:val="18"/>
                <w:szCs w:val="18"/>
                <w:lang w:eastAsia="zh-CN"/>
              </w:rPr>
              <w:t>2</w:t>
            </w:r>
          </w:p>
          <w:p w14:paraId="69936251" w14:textId="77777777" w:rsidR="004A10A6" w:rsidRDefault="004A10A6" w:rsidP="00B82AB9">
            <w:pPr>
              <w:widowControl w:val="0"/>
              <w:snapToGrid w:val="0"/>
              <w:rPr>
                <w:rFonts w:eastAsia="宋体"/>
                <w:sz w:val="18"/>
                <w:szCs w:val="18"/>
                <w:lang w:eastAsia="zh-CN"/>
              </w:rPr>
            </w:pPr>
            <w:r>
              <w:rPr>
                <w:rFonts w:eastAsia="宋体"/>
                <w:sz w:val="18"/>
                <w:szCs w:val="18"/>
                <w:lang w:eastAsia="zh-CN"/>
              </w:rPr>
              <w:t xml:space="preserve">We are supportive of all three, periodic, semi-persistent, and UE-initiated </w:t>
            </w:r>
          </w:p>
          <w:p w14:paraId="7CD04618" w14:textId="77777777" w:rsidR="004A10A6" w:rsidRDefault="004A10A6" w:rsidP="00B82AB9">
            <w:pPr>
              <w:widowControl w:val="0"/>
              <w:snapToGrid w:val="0"/>
              <w:rPr>
                <w:rFonts w:eastAsia="宋体"/>
                <w:sz w:val="18"/>
                <w:szCs w:val="18"/>
                <w:lang w:eastAsia="zh-CN"/>
              </w:rPr>
            </w:pPr>
          </w:p>
          <w:p w14:paraId="36A57781" w14:textId="6F2BFF82" w:rsidR="004A10A6" w:rsidRDefault="004A10A6" w:rsidP="004A10A6">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3.3</w:t>
            </w:r>
          </w:p>
          <w:p w14:paraId="1F2131B6" w14:textId="77777777" w:rsidR="00DF3303" w:rsidRDefault="004A10A6" w:rsidP="004A10A6">
            <w:pPr>
              <w:widowControl w:val="0"/>
              <w:snapToGrid w:val="0"/>
              <w:rPr>
                <w:ins w:id="108" w:author="Eko Onggosanusi" w:date="2022-10-07T22:48:00Z"/>
                <w:rFonts w:eastAsia="宋体"/>
                <w:sz w:val="18"/>
                <w:szCs w:val="18"/>
                <w:lang w:eastAsia="zh-CN"/>
              </w:rPr>
            </w:pPr>
            <w:r>
              <w:rPr>
                <w:rFonts w:eastAsia="宋体"/>
                <w:sz w:val="18"/>
                <w:szCs w:val="18"/>
                <w:lang w:eastAsia="zh-CN"/>
              </w:rPr>
              <w:t xml:space="preserve">Maybe we can clarify the TRS resource. I guess it means CSI-RS resource set for TRS, in which case, it contains 2 CSI-RS resource for single slot, or, 4 CSI-RS resource for two slot. </w:t>
            </w:r>
            <w:r w:rsidR="008351B0">
              <w:rPr>
                <w:rFonts w:eastAsia="宋体"/>
                <w:sz w:val="18"/>
                <w:szCs w:val="18"/>
                <w:lang w:eastAsia="zh-CN"/>
              </w:rPr>
              <w:t>The baseline should be based on one CSI-RS resource set for tracking</w:t>
            </w:r>
          </w:p>
          <w:p w14:paraId="520F31CD" w14:textId="1D02E01D" w:rsidR="00C16F9D" w:rsidRDefault="00C16F9D" w:rsidP="004A10A6">
            <w:pPr>
              <w:widowControl w:val="0"/>
              <w:snapToGrid w:val="0"/>
              <w:rPr>
                <w:rFonts w:eastAsia="MS Mincho"/>
                <w:sz w:val="18"/>
                <w:szCs w:val="18"/>
                <w:lang w:eastAsia="ja-JP"/>
              </w:rPr>
            </w:pPr>
            <w:ins w:id="109" w:author="Eko Onggosanusi" w:date="2022-10-07T22:48:00Z">
              <w:r>
                <w:rPr>
                  <w:rFonts w:eastAsia="宋体"/>
                  <w:sz w:val="18"/>
                  <w:szCs w:val="18"/>
                  <w:lang w:eastAsia="zh-CN"/>
                </w:rPr>
                <w:t>[Mod: I will ask proponents to clarify]</w:t>
              </w:r>
            </w:ins>
          </w:p>
        </w:tc>
      </w:tr>
      <w:tr w:rsidR="00DF3303"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4BBF58A5" w:rsidR="00DF3303" w:rsidRDefault="006158CB" w:rsidP="00DF3303">
            <w:pPr>
              <w:widowControl w:val="0"/>
              <w:snapToGrid w:val="0"/>
              <w:rPr>
                <w:sz w:val="18"/>
                <w:szCs w:val="18"/>
                <w:lang w:eastAsia="zh-CN"/>
              </w:rPr>
            </w:pPr>
            <w:proofErr w:type="spellStart"/>
            <w:r>
              <w:rPr>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A85127" w14:textId="52EA12BD" w:rsidR="003C49A3" w:rsidRPr="006158CB" w:rsidRDefault="006158CB" w:rsidP="003C49A3">
            <w:pPr>
              <w:widowControl w:val="0"/>
              <w:rPr>
                <w:sz w:val="18"/>
                <w:szCs w:val="18"/>
                <w:lang w:eastAsia="en-US"/>
              </w:rPr>
            </w:pPr>
            <w:r>
              <w:rPr>
                <w:sz w:val="18"/>
                <w:szCs w:val="18"/>
                <w:lang w:eastAsia="en-US"/>
              </w:rPr>
              <w:t>Per definition the purpose of TDCP is “</w:t>
            </w:r>
            <w:r w:rsidRPr="006158CB">
              <w:rPr>
                <w:sz w:val="18"/>
                <w:szCs w:val="18"/>
                <w:lang w:eastAsia="en-US"/>
              </w:rPr>
              <w:t>to enable refinement of CSI reporting configuration, and/or codebook configuration parameters</w:t>
            </w:r>
            <w:r>
              <w:rPr>
                <w:sz w:val="18"/>
                <w:szCs w:val="18"/>
                <w:lang w:eastAsia="en-US"/>
              </w:rPr>
              <w:t>”.</w:t>
            </w:r>
            <w:r w:rsidR="003C49A3">
              <w:rPr>
                <w:sz w:val="18"/>
                <w:szCs w:val="18"/>
                <w:lang w:eastAsia="en-US"/>
              </w:rPr>
              <w:t xml:space="preserve"> </w:t>
            </w:r>
            <w:r>
              <w:rPr>
                <w:sz w:val="18"/>
                <w:szCs w:val="18"/>
                <w:lang w:eastAsia="en-US"/>
              </w:rPr>
              <w:t>Therefore, f</w:t>
            </w:r>
            <w:r w:rsidRPr="006158CB">
              <w:rPr>
                <w:sz w:val="18"/>
                <w:szCs w:val="18"/>
                <w:lang w:eastAsia="en-US"/>
              </w:rPr>
              <w:t xml:space="preserve">rom our perspective, Alts A and B could work properly only if we define a UE behavior for when the accuracy of TDCP measurement is not sufficiently high. </w:t>
            </w:r>
            <w:r w:rsidR="003C49A3">
              <w:rPr>
                <w:sz w:val="18"/>
                <w:szCs w:val="18"/>
                <w:lang w:eastAsia="en-US"/>
              </w:rPr>
              <w:t>For example</w:t>
            </w:r>
            <w:r w:rsidR="003C49A3" w:rsidRPr="006158CB">
              <w:rPr>
                <w:sz w:val="18"/>
                <w:szCs w:val="18"/>
                <w:lang w:eastAsia="en-US"/>
              </w:rPr>
              <w:t xml:space="preserve">, some additional indication can be considered to help </w:t>
            </w:r>
            <w:proofErr w:type="spellStart"/>
            <w:r w:rsidR="003C49A3" w:rsidRPr="006158CB">
              <w:rPr>
                <w:sz w:val="18"/>
                <w:szCs w:val="18"/>
                <w:lang w:eastAsia="en-US"/>
              </w:rPr>
              <w:t>gNB</w:t>
            </w:r>
            <w:proofErr w:type="spellEnd"/>
            <w:r w:rsidR="003C49A3" w:rsidRPr="006158CB">
              <w:rPr>
                <w:sz w:val="18"/>
                <w:szCs w:val="18"/>
                <w:lang w:eastAsia="en-US"/>
              </w:rPr>
              <w:t xml:space="preserve"> assess the quality TDCP report for CSI configuration and UE/</w:t>
            </w:r>
            <w:proofErr w:type="spellStart"/>
            <w:r w:rsidR="003C49A3" w:rsidRPr="006158CB">
              <w:rPr>
                <w:sz w:val="18"/>
                <w:szCs w:val="18"/>
                <w:lang w:eastAsia="en-US"/>
              </w:rPr>
              <w:t>gNB</w:t>
            </w:r>
            <w:proofErr w:type="spellEnd"/>
            <w:r w:rsidR="003C49A3" w:rsidRPr="006158CB">
              <w:rPr>
                <w:sz w:val="18"/>
                <w:szCs w:val="18"/>
                <w:lang w:eastAsia="en-US"/>
              </w:rPr>
              <w:t xml:space="preserve"> prediction. For instance, a UE can determine a confidence level (CL) of prediction or quality of prediction and report it as part of a TDCP report. </w:t>
            </w:r>
          </w:p>
          <w:p w14:paraId="539C830E" w14:textId="77777777" w:rsidR="003C49A3" w:rsidRDefault="003C49A3" w:rsidP="006158CB">
            <w:pPr>
              <w:widowControl w:val="0"/>
              <w:rPr>
                <w:sz w:val="18"/>
                <w:szCs w:val="18"/>
                <w:lang w:eastAsia="en-US"/>
              </w:rPr>
            </w:pPr>
          </w:p>
          <w:p w14:paraId="5848D0C0" w14:textId="1B58E6FD" w:rsidR="003C49A3" w:rsidRPr="006158CB" w:rsidRDefault="003C49A3" w:rsidP="006158CB">
            <w:pPr>
              <w:widowControl w:val="0"/>
              <w:rPr>
                <w:sz w:val="18"/>
                <w:szCs w:val="18"/>
                <w:lang w:eastAsia="en-US"/>
              </w:rPr>
            </w:pPr>
            <w:r>
              <w:rPr>
                <w:sz w:val="18"/>
                <w:szCs w:val="18"/>
                <w:lang w:eastAsia="en-US"/>
              </w:rPr>
              <w:t>N</w:t>
            </w:r>
            <w:r w:rsidR="006158CB">
              <w:rPr>
                <w:sz w:val="18"/>
                <w:szCs w:val="18"/>
                <w:lang w:eastAsia="en-US"/>
              </w:rPr>
              <w:t xml:space="preserve">ow that Alt C is removed, </w:t>
            </w:r>
            <w:r w:rsidR="006158CB" w:rsidRPr="006158CB">
              <w:rPr>
                <w:sz w:val="18"/>
                <w:szCs w:val="18"/>
                <w:lang w:eastAsia="en-US"/>
              </w:rPr>
              <w:t xml:space="preserve">we </w:t>
            </w:r>
            <w:r w:rsidR="006158CB">
              <w:rPr>
                <w:sz w:val="18"/>
                <w:szCs w:val="18"/>
                <w:lang w:eastAsia="en-US"/>
              </w:rPr>
              <w:t xml:space="preserve">could </w:t>
            </w:r>
            <w:r w:rsidR="006158CB" w:rsidRPr="006158CB">
              <w:rPr>
                <w:sz w:val="18"/>
                <w:szCs w:val="18"/>
                <w:lang w:eastAsia="en-US"/>
              </w:rPr>
              <w:t xml:space="preserve">support </w:t>
            </w:r>
            <w:proofErr w:type="spellStart"/>
            <w:r w:rsidR="006158CB" w:rsidRPr="006158CB">
              <w:rPr>
                <w:sz w:val="18"/>
                <w:szCs w:val="18"/>
                <w:lang w:eastAsia="en-US"/>
              </w:rPr>
              <w:t>AltA</w:t>
            </w:r>
            <w:proofErr w:type="spellEnd"/>
            <w:r w:rsidR="006158CB" w:rsidRPr="006158CB">
              <w:rPr>
                <w:sz w:val="18"/>
                <w:szCs w:val="18"/>
                <w:lang w:eastAsia="en-US"/>
              </w:rPr>
              <w:t xml:space="preserve"> or </w:t>
            </w:r>
            <w:proofErr w:type="spellStart"/>
            <w:r w:rsidR="006158CB" w:rsidRPr="006158CB">
              <w:rPr>
                <w:sz w:val="18"/>
                <w:szCs w:val="18"/>
                <w:lang w:eastAsia="en-US"/>
              </w:rPr>
              <w:t>AltB</w:t>
            </w:r>
            <w:proofErr w:type="spellEnd"/>
            <w:r w:rsidR="006158CB" w:rsidRPr="006158CB">
              <w:rPr>
                <w:sz w:val="18"/>
                <w:szCs w:val="18"/>
                <w:lang w:eastAsia="en-US"/>
              </w:rPr>
              <w:t>,</w:t>
            </w:r>
            <w:r>
              <w:rPr>
                <w:sz w:val="18"/>
                <w:szCs w:val="18"/>
                <w:lang w:eastAsia="en-US"/>
              </w:rPr>
              <w:t xml:space="preserve"> </w:t>
            </w:r>
            <w:r w:rsidR="006158CB" w:rsidRPr="006158CB">
              <w:rPr>
                <w:sz w:val="18"/>
                <w:szCs w:val="18"/>
                <w:lang w:eastAsia="en-US"/>
              </w:rPr>
              <w:t>if a reliability aspect of the measurement is considered</w:t>
            </w:r>
            <w:r>
              <w:rPr>
                <w:sz w:val="18"/>
                <w:szCs w:val="18"/>
                <w:lang w:eastAsia="en-US"/>
              </w:rPr>
              <w:t>,</w:t>
            </w:r>
            <w:r w:rsidR="006158CB" w:rsidRPr="006158CB">
              <w:rPr>
                <w:sz w:val="18"/>
                <w:szCs w:val="18"/>
                <w:lang w:eastAsia="en-US"/>
              </w:rPr>
              <w:t xml:space="preserve"> and a corresponding UE behavior for TDCP reporting is studied. Otherwise, we find </w:t>
            </w:r>
            <w:proofErr w:type="spellStart"/>
            <w:r w:rsidR="006158CB" w:rsidRPr="006158CB">
              <w:rPr>
                <w:sz w:val="18"/>
                <w:szCs w:val="18"/>
                <w:lang w:eastAsia="en-US"/>
              </w:rPr>
              <w:t>AltC</w:t>
            </w:r>
            <w:proofErr w:type="spellEnd"/>
            <w:r w:rsidR="006158CB" w:rsidRPr="006158CB">
              <w:rPr>
                <w:sz w:val="18"/>
                <w:szCs w:val="18"/>
                <w:lang w:eastAsia="en-US"/>
              </w:rPr>
              <w:t xml:space="preserve"> would be a better way-forward.</w:t>
            </w:r>
            <w:r>
              <w:rPr>
                <w:sz w:val="18"/>
                <w:szCs w:val="18"/>
                <w:lang w:eastAsia="en-US"/>
              </w:rPr>
              <w:t xml:space="preserve"> Our </w:t>
            </w:r>
            <w:r w:rsidRPr="003C49A3">
              <w:rPr>
                <w:color w:val="00B0F0"/>
                <w:sz w:val="18"/>
                <w:szCs w:val="18"/>
                <w:lang w:eastAsia="en-US"/>
              </w:rPr>
              <w:t xml:space="preserve">proposed change </w:t>
            </w:r>
            <w:r>
              <w:rPr>
                <w:sz w:val="18"/>
                <w:szCs w:val="18"/>
                <w:lang w:eastAsia="en-US"/>
              </w:rPr>
              <w:t>is,</w:t>
            </w:r>
          </w:p>
          <w:p w14:paraId="3A95F4EB" w14:textId="77777777" w:rsidR="006158CB" w:rsidRPr="006158CB" w:rsidRDefault="006158CB" w:rsidP="006158CB">
            <w:pPr>
              <w:widowControl w:val="0"/>
              <w:rPr>
                <w:sz w:val="18"/>
                <w:szCs w:val="18"/>
                <w:lang w:eastAsia="en-US"/>
              </w:rPr>
            </w:pPr>
          </w:p>
          <w:p w14:paraId="2FEB2985" w14:textId="77777777" w:rsidR="005E0007" w:rsidRPr="005E0007" w:rsidRDefault="005E0007" w:rsidP="005E0007">
            <w:pPr>
              <w:snapToGrid w:val="0"/>
              <w:rPr>
                <w:sz w:val="18"/>
                <w:szCs w:val="18"/>
                <w:highlight w:val="yellow"/>
                <w:lang w:val="en-GB"/>
              </w:rPr>
            </w:pPr>
            <w:r w:rsidRPr="005E0007">
              <w:rPr>
                <w:b/>
                <w:sz w:val="18"/>
                <w:szCs w:val="18"/>
                <w:highlight w:val="yellow"/>
                <w:u w:val="single"/>
                <w:lang w:val="en-GB"/>
              </w:rPr>
              <w:t>Proposal 3.A</w:t>
            </w:r>
            <w:r w:rsidRPr="005E0007">
              <w:rPr>
                <w:sz w:val="18"/>
                <w:szCs w:val="18"/>
                <w:highlight w:val="yellow"/>
                <w:lang w:val="en-GB"/>
              </w:rPr>
              <w:t>: For the Rel-18 TRS-based TDCP reporting, down select one of the following alternatives by RAN1#110bis-e:</w:t>
            </w:r>
          </w:p>
          <w:p w14:paraId="6BA493D4"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proofErr w:type="spellStart"/>
            <w:r w:rsidRPr="005E0007">
              <w:rPr>
                <w:sz w:val="18"/>
                <w:szCs w:val="18"/>
                <w:highlight w:val="yellow"/>
                <w:lang w:val="en-GB"/>
              </w:rPr>
              <w:t>AltA.</w:t>
            </w:r>
            <w:proofErr w:type="spellEnd"/>
            <w:r w:rsidRPr="005E0007">
              <w:rPr>
                <w:sz w:val="18"/>
                <w:szCs w:val="18"/>
                <w:highlight w:val="yellow"/>
                <w:lang w:val="en-GB"/>
              </w:rPr>
              <w:t xml:space="preserve"> Based on Doppler profile</w:t>
            </w:r>
          </w:p>
          <w:p w14:paraId="23C814EB"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iCs/>
                <w:sz w:val="18"/>
                <w:szCs w:val="18"/>
                <w:highlight w:val="yellow"/>
                <w:lang w:val="en-GB"/>
              </w:rPr>
              <w:t>E.g., Doppler spread derived from the 2</w:t>
            </w:r>
            <w:r w:rsidRPr="005E0007">
              <w:rPr>
                <w:iCs/>
                <w:sz w:val="18"/>
                <w:szCs w:val="18"/>
                <w:highlight w:val="yellow"/>
                <w:vertAlign w:val="superscript"/>
                <w:lang w:val="en-GB"/>
              </w:rPr>
              <w:t>nd</w:t>
            </w:r>
            <w:r w:rsidRPr="005E0007">
              <w:rPr>
                <w:iCs/>
                <w:sz w:val="18"/>
                <w:szCs w:val="18"/>
                <w:highlight w:val="yellow"/>
                <w:lang w:val="en-GB"/>
              </w:rPr>
              <w:t xml:space="preserve"> moment of Doppler power spectrum, average Doppler shifts, Doppler shift per resource, maximum Doppler shift, relative Doppler shift, </w:t>
            </w:r>
            <w:proofErr w:type="spellStart"/>
            <w:r w:rsidRPr="005E0007">
              <w:rPr>
                <w:iCs/>
                <w:sz w:val="18"/>
                <w:szCs w:val="18"/>
                <w:highlight w:val="yellow"/>
                <w:lang w:val="en-GB"/>
              </w:rPr>
              <w:t>etc</w:t>
            </w:r>
            <w:proofErr w:type="spellEnd"/>
          </w:p>
          <w:p w14:paraId="4DD73A3C"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proofErr w:type="spellStart"/>
            <w:r w:rsidRPr="005E0007">
              <w:rPr>
                <w:sz w:val="18"/>
                <w:szCs w:val="18"/>
                <w:highlight w:val="yellow"/>
                <w:lang w:val="en-GB"/>
              </w:rPr>
              <w:t>AltB</w:t>
            </w:r>
            <w:proofErr w:type="spellEnd"/>
            <w:r w:rsidRPr="005E0007">
              <w:rPr>
                <w:sz w:val="18"/>
                <w:szCs w:val="18"/>
                <w:highlight w:val="yellow"/>
                <w:lang w:val="en-GB"/>
              </w:rPr>
              <w:t xml:space="preserve">. Based on </w:t>
            </w:r>
            <w:r w:rsidRPr="005E0007">
              <w:rPr>
                <w:i/>
                <w:sz w:val="18"/>
                <w:szCs w:val="18"/>
                <w:highlight w:val="yellow"/>
                <w:lang w:val="en-GB"/>
              </w:rPr>
              <w:t>quantized amplitude of</w:t>
            </w:r>
            <w:r w:rsidRPr="005E0007">
              <w:rPr>
                <w:sz w:val="18"/>
                <w:szCs w:val="18"/>
                <w:highlight w:val="yellow"/>
                <w:lang w:val="en-GB"/>
              </w:rPr>
              <w:t xml:space="preserve"> time-domain correlation profile</w:t>
            </w:r>
          </w:p>
          <w:p w14:paraId="54E1F8D8"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sz w:val="18"/>
                <w:szCs w:val="18"/>
                <w:highlight w:val="yellow"/>
                <w:lang w:val="en-GB"/>
              </w:rPr>
              <w:t>E.g. Correlation within one TRS resource, correlation across multiple TRS resources</w:t>
            </w:r>
          </w:p>
          <w:p w14:paraId="7C1469A1" w14:textId="20612506" w:rsidR="005E0007" w:rsidRPr="005E0007" w:rsidRDefault="005E0007" w:rsidP="005E0007">
            <w:pPr>
              <w:numPr>
                <w:ilvl w:val="1"/>
                <w:numId w:val="36"/>
              </w:numPr>
              <w:tabs>
                <w:tab w:val="left" w:pos="0"/>
              </w:tabs>
              <w:suppressAutoHyphens w:val="0"/>
              <w:snapToGrid w:val="0"/>
              <w:rPr>
                <w:iCs/>
                <w:sz w:val="18"/>
                <w:szCs w:val="18"/>
                <w:highlight w:val="yellow"/>
                <w:lang w:val="en-GB"/>
              </w:rPr>
            </w:pPr>
            <w:r w:rsidRPr="005E0007">
              <w:rPr>
                <w:iCs/>
                <w:sz w:val="18"/>
                <w:szCs w:val="18"/>
                <w:highlight w:val="yellow"/>
                <w:lang w:val="en-GB"/>
              </w:rPr>
              <w:t>Note: The correlation over one or more lags of TRS resource may be considered.  The lags may be within one TRS burst or different TRS bursts</w:t>
            </w:r>
          </w:p>
          <w:p w14:paraId="49D61CCA" w14:textId="30F21F29" w:rsidR="005E0007" w:rsidRPr="003C49A3" w:rsidRDefault="005E0007" w:rsidP="005E0007">
            <w:pPr>
              <w:numPr>
                <w:ilvl w:val="0"/>
                <w:numId w:val="36"/>
              </w:numPr>
              <w:tabs>
                <w:tab w:val="left" w:pos="0"/>
              </w:tabs>
              <w:suppressAutoHyphens w:val="0"/>
              <w:snapToGrid w:val="0"/>
              <w:rPr>
                <w:iCs/>
                <w:color w:val="00B0F0"/>
                <w:sz w:val="18"/>
                <w:szCs w:val="18"/>
                <w:highlight w:val="yellow"/>
                <w:lang w:val="en-GB"/>
              </w:rPr>
            </w:pPr>
            <w:r w:rsidRPr="003C49A3">
              <w:rPr>
                <w:iCs/>
                <w:color w:val="00B0F0"/>
                <w:sz w:val="18"/>
                <w:szCs w:val="18"/>
                <w:highlight w:val="yellow"/>
                <w:lang w:val="en-GB"/>
              </w:rPr>
              <w:t xml:space="preserve">Study inclusion of a measure of confidence level in the TDCP report, and/or UE </w:t>
            </w:r>
            <w:r w:rsidR="003C49A3" w:rsidRPr="003C49A3">
              <w:rPr>
                <w:iCs/>
                <w:color w:val="00B0F0"/>
                <w:sz w:val="18"/>
                <w:szCs w:val="18"/>
                <w:highlight w:val="yellow"/>
                <w:lang w:val="en-GB"/>
              </w:rPr>
              <w:t>behaviour</w:t>
            </w:r>
            <w:r w:rsidRPr="003C49A3">
              <w:rPr>
                <w:iCs/>
                <w:color w:val="00B0F0"/>
                <w:sz w:val="18"/>
                <w:szCs w:val="18"/>
                <w:highlight w:val="yellow"/>
                <w:lang w:val="en-GB"/>
              </w:rPr>
              <w:t xml:space="preserve"> when the quality of TDCP measurement is not sufficiently high.</w:t>
            </w:r>
          </w:p>
          <w:p w14:paraId="36254CA9" w14:textId="77777777" w:rsidR="005E0007" w:rsidRPr="00E84A4A" w:rsidRDefault="005E0007" w:rsidP="005E0007">
            <w:pPr>
              <w:snapToGrid w:val="0"/>
              <w:rPr>
                <w:sz w:val="18"/>
                <w:szCs w:val="18"/>
                <w:lang w:val="en-GB"/>
              </w:rPr>
            </w:pPr>
            <w:r w:rsidRPr="005E0007">
              <w:rPr>
                <w:bCs/>
                <w:iCs/>
                <w:sz w:val="18"/>
                <w:szCs w:val="18"/>
                <w:highlight w:val="yellow"/>
                <w:lang w:val="en-GB"/>
              </w:rPr>
              <w:t>Note: Different alternatives may or may not apply to different use cases</w:t>
            </w:r>
            <w:r w:rsidRPr="00E84A4A">
              <w:rPr>
                <w:b/>
                <w:bCs/>
                <w:i/>
                <w:iCs/>
                <w:sz w:val="18"/>
                <w:szCs w:val="18"/>
                <w:lang w:val="en-GB"/>
              </w:rPr>
              <w:t xml:space="preserve">  </w:t>
            </w:r>
          </w:p>
          <w:p w14:paraId="2653FE51" w14:textId="45326B5B" w:rsidR="006158CB" w:rsidRDefault="00A32588" w:rsidP="006158CB">
            <w:pPr>
              <w:widowControl w:val="0"/>
              <w:rPr>
                <w:sz w:val="18"/>
                <w:szCs w:val="18"/>
                <w:lang w:eastAsia="en-US"/>
              </w:rPr>
            </w:pPr>
            <w:r>
              <w:rPr>
                <w:sz w:val="18"/>
                <w:szCs w:val="18"/>
                <w:lang w:eastAsia="en-US"/>
              </w:rPr>
              <w:t>[Mod: OK]</w:t>
            </w:r>
          </w:p>
        </w:tc>
      </w:tr>
      <w:tr w:rsidR="003C1302"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6F9A0206" w:rsidR="003C1302" w:rsidRDefault="003C1302" w:rsidP="003C1302">
            <w:pPr>
              <w:widowControl w:val="0"/>
              <w:snapToGrid w:val="0"/>
              <w:rPr>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CA149" w14:textId="77777777" w:rsidR="003C1302" w:rsidRPr="00707D78" w:rsidRDefault="003C1302" w:rsidP="003C1302">
            <w:pPr>
              <w:widowControl w:val="0"/>
              <w:snapToGrid w:val="0"/>
              <w:rPr>
                <w:rFonts w:eastAsia="MS Mincho"/>
                <w:b/>
                <w:bCs/>
                <w:sz w:val="18"/>
                <w:szCs w:val="18"/>
                <w:lang w:eastAsia="ja-JP"/>
              </w:rPr>
            </w:pPr>
            <w:r w:rsidRPr="00707D78">
              <w:rPr>
                <w:rFonts w:eastAsia="MS Mincho"/>
                <w:b/>
                <w:bCs/>
                <w:sz w:val="18"/>
                <w:szCs w:val="18"/>
                <w:lang w:eastAsia="ja-JP"/>
              </w:rPr>
              <w:t>Issue 3.2</w:t>
            </w:r>
          </w:p>
          <w:p w14:paraId="50D41FCC"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 xml:space="preserve">In our view, the </w:t>
            </w:r>
            <w:proofErr w:type="spellStart"/>
            <w:r>
              <w:rPr>
                <w:rFonts w:eastAsia="MS Mincho"/>
                <w:sz w:val="18"/>
                <w:szCs w:val="18"/>
                <w:lang w:eastAsia="ja-JP"/>
              </w:rPr>
              <w:t>gNB</w:t>
            </w:r>
            <w:proofErr w:type="spellEnd"/>
            <w:r>
              <w:rPr>
                <w:rFonts w:eastAsia="MS Mincho"/>
                <w:sz w:val="18"/>
                <w:szCs w:val="18"/>
                <w:lang w:eastAsia="ja-JP"/>
              </w:rPr>
              <w:t xml:space="preserve"> needs to collect multiple reports over time for an accurate estimate of Doppler spread, hence we think periodic and SP reporting of TDCP is important for accuracy. They are also important for the network to determine when to change CSI reporting/resource setting configurations.</w:t>
            </w:r>
          </w:p>
          <w:p w14:paraId="74D4AA61"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We don’t think event-triggered reporting is needed for the use cases under consideration, because the network can monitor UE’s speed by periodic/SP TDCP reporting or trigger a report based, for example, on the number of retransmissions or other link adaptation monitoring parameters.</w:t>
            </w:r>
          </w:p>
          <w:p w14:paraId="1D9930D8" w14:textId="77777777" w:rsidR="003C1302" w:rsidRDefault="003C1302" w:rsidP="003C1302">
            <w:pPr>
              <w:widowControl w:val="0"/>
              <w:snapToGrid w:val="0"/>
              <w:rPr>
                <w:rFonts w:eastAsia="MS Mincho"/>
                <w:sz w:val="18"/>
                <w:szCs w:val="18"/>
                <w:lang w:eastAsia="ja-JP"/>
              </w:rPr>
            </w:pPr>
          </w:p>
          <w:p w14:paraId="18F38DA3" w14:textId="77777777" w:rsidR="003C1302" w:rsidRPr="0007548F" w:rsidRDefault="003C1302" w:rsidP="003C1302">
            <w:pPr>
              <w:widowControl w:val="0"/>
              <w:snapToGrid w:val="0"/>
              <w:rPr>
                <w:rFonts w:eastAsia="MS Mincho"/>
                <w:b/>
                <w:bCs/>
                <w:sz w:val="18"/>
                <w:szCs w:val="18"/>
                <w:lang w:eastAsia="ja-JP"/>
              </w:rPr>
            </w:pPr>
            <w:r w:rsidRPr="0007548F">
              <w:rPr>
                <w:rFonts w:eastAsia="MS Mincho"/>
                <w:b/>
                <w:bCs/>
                <w:sz w:val="18"/>
                <w:szCs w:val="18"/>
                <w:lang w:eastAsia="ja-JP"/>
              </w:rPr>
              <w:t>Issue 3.3</w:t>
            </w:r>
          </w:p>
          <w:p w14:paraId="528D5E69"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It may be worth clarifying if multiple TRS resources refer to the legacy aperiodic TRS configuration over two slots or the introduction of new TRS configurations, such as multiple periodic TRS resources or aperiodic resources with more than 4 resources, etc.</w:t>
            </w:r>
          </w:p>
          <w:p w14:paraId="66CB6666" w14:textId="652676EE" w:rsidR="003C1302" w:rsidRDefault="00C16F9D" w:rsidP="003C1302">
            <w:pPr>
              <w:widowControl w:val="0"/>
              <w:rPr>
                <w:sz w:val="18"/>
                <w:szCs w:val="18"/>
                <w:lang w:eastAsia="en-US"/>
              </w:rPr>
            </w:pPr>
            <w:ins w:id="110" w:author="Eko Onggosanusi" w:date="2022-10-07T22:48:00Z">
              <w:r>
                <w:rPr>
                  <w:sz w:val="18"/>
                  <w:szCs w:val="18"/>
                  <w:lang w:eastAsia="en-US"/>
                </w:rPr>
                <w:t>[Mod: I will ask proponents to clarify]</w:t>
              </w:r>
            </w:ins>
          </w:p>
        </w:tc>
      </w:tr>
      <w:tr w:rsidR="00DF3303"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58D77BF8" w:rsidR="00DF3303" w:rsidRDefault="00DA7B79" w:rsidP="00DF3303">
            <w:pPr>
              <w:widowControl w:val="0"/>
              <w:snapToGrid w:val="0"/>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5EABEB" w14:textId="0A8F104C" w:rsidR="00DF3303" w:rsidRDefault="00DA7B79" w:rsidP="00DF3303">
            <w:pPr>
              <w:widowControl w:val="0"/>
              <w:rPr>
                <w:sz w:val="18"/>
                <w:szCs w:val="18"/>
                <w:lang w:eastAsia="zh-CN"/>
              </w:rPr>
            </w:pPr>
            <w:r>
              <w:rPr>
                <w:rFonts w:hint="eastAsia"/>
                <w:sz w:val="18"/>
                <w:szCs w:val="18"/>
                <w:lang w:eastAsia="zh-CN"/>
              </w:rPr>
              <w:t>I</w:t>
            </w:r>
            <w:r>
              <w:rPr>
                <w:sz w:val="18"/>
                <w:szCs w:val="18"/>
                <w:lang w:eastAsia="zh-CN"/>
              </w:rPr>
              <w:t>ssue 3.2</w:t>
            </w:r>
            <w:r w:rsidR="00AC0E97">
              <w:rPr>
                <w:sz w:val="18"/>
                <w:szCs w:val="18"/>
                <w:lang w:eastAsia="zh-CN"/>
              </w:rPr>
              <w:t>:</w:t>
            </w:r>
          </w:p>
          <w:p w14:paraId="41844260" w14:textId="77777777" w:rsidR="00DA7B79" w:rsidRDefault="003B664F" w:rsidP="00DF3303">
            <w:pPr>
              <w:widowControl w:val="0"/>
              <w:rPr>
                <w:sz w:val="18"/>
                <w:szCs w:val="18"/>
                <w:lang w:eastAsia="zh-CN"/>
              </w:rPr>
            </w:pPr>
            <w:r>
              <w:rPr>
                <w:rFonts w:hint="eastAsia"/>
                <w:sz w:val="18"/>
                <w:szCs w:val="18"/>
                <w:lang w:eastAsia="zh-CN"/>
              </w:rPr>
              <w:t>W</w:t>
            </w:r>
            <w:r>
              <w:rPr>
                <w:sz w:val="18"/>
                <w:szCs w:val="18"/>
                <w:lang w:eastAsia="zh-CN"/>
              </w:rPr>
              <w:t xml:space="preserve">e think aperiodic CSI reporting is sufficient. </w:t>
            </w:r>
          </w:p>
          <w:p w14:paraId="52953B81" w14:textId="77777777" w:rsidR="00AC0E97" w:rsidRDefault="00AC0E97" w:rsidP="00DF3303">
            <w:pPr>
              <w:widowControl w:val="0"/>
              <w:rPr>
                <w:sz w:val="18"/>
                <w:szCs w:val="18"/>
                <w:lang w:eastAsia="zh-CN"/>
              </w:rPr>
            </w:pPr>
          </w:p>
          <w:p w14:paraId="0B8F1115" w14:textId="2D70F9E5" w:rsidR="00AC0E97" w:rsidRDefault="00AC0E97" w:rsidP="00DF3303">
            <w:pPr>
              <w:widowControl w:val="0"/>
              <w:rPr>
                <w:sz w:val="18"/>
                <w:szCs w:val="18"/>
                <w:lang w:eastAsia="zh-CN"/>
              </w:rPr>
            </w:pPr>
            <w:r>
              <w:rPr>
                <w:sz w:val="18"/>
                <w:szCs w:val="18"/>
                <w:lang w:eastAsia="zh-CN"/>
              </w:rPr>
              <w:t>Issue 3.3:</w:t>
            </w:r>
          </w:p>
          <w:p w14:paraId="19086DDB" w14:textId="08B14342" w:rsidR="00AC0E97" w:rsidRDefault="00AC0E97" w:rsidP="00DF3303">
            <w:pPr>
              <w:widowControl w:val="0"/>
              <w:rPr>
                <w:sz w:val="18"/>
                <w:szCs w:val="18"/>
                <w:lang w:eastAsia="zh-CN"/>
              </w:rPr>
            </w:pPr>
            <w:r>
              <w:rPr>
                <w:rFonts w:hint="eastAsia"/>
                <w:sz w:val="18"/>
                <w:szCs w:val="18"/>
                <w:lang w:eastAsia="zh-CN"/>
              </w:rPr>
              <w:t>W</w:t>
            </w:r>
            <w:r>
              <w:rPr>
                <w:sz w:val="18"/>
                <w:szCs w:val="18"/>
                <w:lang w:eastAsia="zh-CN"/>
              </w:rPr>
              <w:t>e think ap</w:t>
            </w:r>
            <w:r>
              <w:rPr>
                <w:rFonts w:hint="eastAsia"/>
                <w:sz w:val="18"/>
                <w:szCs w:val="18"/>
                <w:lang w:eastAsia="zh-CN"/>
              </w:rPr>
              <w:t>e</w:t>
            </w:r>
            <w:r>
              <w:rPr>
                <w:sz w:val="18"/>
                <w:szCs w:val="18"/>
                <w:lang w:eastAsia="zh-CN"/>
              </w:rPr>
              <w:t xml:space="preserve">riodic TRS can be used in addition to periodic TRS by current mechanism. In this case, multiple TRS resources don’t seem so necessary. </w:t>
            </w:r>
          </w:p>
        </w:tc>
      </w:tr>
      <w:tr w:rsidR="00DF3303"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8FC3E1E" w:rsidR="00DF3303" w:rsidRDefault="00C16F9D" w:rsidP="00DF3303">
            <w:pPr>
              <w:widowControl w:val="0"/>
              <w:snapToGrid w:val="0"/>
              <w:rPr>
                <w:sz w:val="18"/>
                <w:szCs w:val="18"/>
                <w:lang w:eastAsia="zh-CN"/>
              </w:rPr>
            </w:pPr>
            <w:r>
              <w:rPr>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A6204" w14:textId="77777777" w:rsidR="00DF3303" w:rsidRDefault="00CD31B4" w:rsidP="00CD31B4">
            <w:pPr>
              <w:widowControl w:val="0"/>
              <w:rPr>
                <w:b/>
                <w:color w:val="3333FF"/>
                <w:sz w:val="18"/>
                <w:szCs w:val="18"/>
                <w:lang w:eastAsia="en-US"/>
              </w:rPr>
            </w:pPr>
            <w:r>
              <w:rPr>
                <w:b/>
                <w:color w:val="3333FF"/>
                <w:sz w:val="18"/>
                <w:szCs w:val="18"/>
                <w:lang w:eastAsia="en-US"/>
              </w:rPr>
              <w:t>Added FFS in proposal 3.A</w:t>
            </w:r>
            <w:r w:rsidR="00C16F9D" w:rsidRPr="00C16F9D">
              <w:rPr>
                <w:b/>
                <w:color w:val="3333FF"/>
                <w:sz w:val="18"/>
                <w:szCs w:val="18"/>
                <w:lang w:eastAsia="en-US"/>
              </w:rPr>
              <w:t xml:space="preserve"> per IDC input</w:t>
            </w:r>
            <w:r>
              <w:rPr>
                <w:b/>
                <w:color w:val="3333FF"/>
                <w:sz w:val="18"/>
                <w:szCs w:val="18"/>
                <w:lang w:eastAsia="en-US"/>
              </w:rPr>
              <w:t>.</w:t>
            </w:r>
          </w:p>
          <w:p w14:paraId="6087FEE8" w14:textId="14FF8AAC" w:rsidR="00CD31B4" w:rsidRPr="00C16F9D" w:rsidRDefault="00CD31B4" w:rsidP="00CD31B4">
            <w:pPr>
              <w:widowControl w:val="0"/>
              <w:rPr>
                <w:b/>
                <w:sz w:val="18"/>
                <w:szCs w:val="18"/>
                <w:lang w:eastAsia="en-US"/>
              </w:rPr>
            </w:pPr>
            <w:r>
              <w:rPr>
                <w:b/>
                <w:color w:val="3333FF"/>
                <w:sz w:val="18"/>
                <w:szCs w:val="18"/>
                <w:lang w:eastAsia="en-US"/>
              </w:rPr>
              <w:t>Added conclusion 3.B</w:t>
            </w:r>
          </w:p>
        </w:tc>
      </w:tr>
      <w:tr w:rsidR="00DF3303"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FFC232E" w:rsidR="00DF3303" w:rsidRDefault="003464E1" w:rsidP="00DF3303">
            <w:pPr>
              <w:widowControl w:val="0"/>
              <w:snapToGrid w:val="0"/>
              <w:rPr>
                <w:sz w:val="18"/>
                <w:szCs w:val="18"/>
                <w:lang w:eastAsia="zh-CN"/>
              </w:rPr>
            </w:pPr>
            <w:r>
              <w:rPr>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2D3ECB39" w:rsidR="00DF3303" w:rsidRDefault="003464E1" w:rsidP="00DF3303">
            <w:pPr>
              <w:widowControl w:val="0"/>
              <w:rPr>
                <w:sz w:val="18"/>
                <w:szCs w:val="18"/>
                <w:lang w:eastAsia="en-US"/>
              </w:rPr>
            </w:pPr>
            <w:r>
              <w:rPr>
                <w:sz w:val="18"/>
                <w:szCs w:val="18"/>
                <w:lang w:eastAsia="en-US"/>
              </w:rPr>
              <w:t>For issue 3.2, we are open for MAC CE based UE initialed TDCP report, which similar to legacy BFR framework to reduce our effort for further study.</w:t>
            </w:r>
          </w:p>
        </w:tc>
      </w:tr>
      <w:tr w:rsidR="00DC056E"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4CD64D0F" w:rsidR="00DC056E" w:rsidRDefault="00DC056E" w:rsidP="00DC056E">
            <w:pPr>
              <w:widowControl w:val="0"/>
              <w:snapToGrid w:val="0"/>
              <w:rPr>
                <w:sz w:val="18"/>
                <w:szCs w:val="18"/>
                <w:lang w:eastAsia="zh-CN"/>
              </w:rPr>
            </w:pPr>
            <w:r>
              <w:rPr>
                <w:rFonts w:eastAsia="MS Mincho"/>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5719B5"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Issue 3.1:</w:t>
            </w:r>
          </w:p>
          <w:p w14:paraId="2C8205C1"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 xml:space="preserve">Support the FL’s proposal. Then we have the following analysis for </w:t>
            </w:r>
            <w:proofErr w:type="spellStart"/>
            <w:r>
              <w:rPr>
                <w:rFonts w:eastAsia="MS Mincho"/>
                <w:sz w:val="18"/>
                <w:szCs w:val="18"/>
                <w:lang w:eastAsia="ja-JP"/>
              </w:rPr>
              <w:t>AltA</w:t>
            </w:r>
            <w:proofErr w:type="spellEnd"/>
            <w:r>
              <w:rPr>
                <w:rFonts w:eastAsia="MS Mincho"/>
                <w:sz w:val="18"/>
                <w:szCs w:val="18"/>
                <w:lang w:eastAsia="ja-JP"/>
              </w:rPr>
              <w:t xml:space="preserve"> and </w:t>
            </w:r>
            <w:proofErr w:type="spellStart"/>
            <w:r>
              <w:rPr>
                <w:rFonts w:eastAsia="MS Mincho"/>
                <w:sz w:val="18"/>
                <w:szCs w:val="18"/>
                <w:lang w:eastAsia="ja-JP"/>
              </w:rPr>
              <w:t>AltB</w:t>
            </w:r>
            <w:proofErr w:type="spellEnd"/>
          </w:p>
          <w:p w14:paraId="13237E27" w14:textId="77777777" w:rsidR="00DC056E" w:rsidRPr="00B74F82" w:rsidRDefault="00DC056E" w:rsidP="00DC056E">
            <w:pPr>
              <w:pStyle w:val="afc"/>
              <w:widowControl w:val="0"/>
              <w:numPr>
                <w:ilvl w:val="0"/>
                <w:numId w:val="29"/>
              </w:numPr>
              <w:snapToGrid w:val="0"/>
              <w:rPr>
                <w:rFonts w:eastAsia="MS Mincho"/>
                <w:sz w:val="18"/>
                <w:szCs w:val="18"/>
                <w:lang w:eastAsia="ja-JP"/>
              </w:rPr>
            </w:pPr>
            <w:r w:rsidRPr="00B74F82">
              <w:rPr>
                <w:rFonts w:eastAsia="MS Mincho"/>
                <w:sz w:val="18"/>
                <w:szCs w:val="18"/>
                <w:lang w:eastAsia="ja-JP"/>
              </w:rPr>
              <w:t xml:space="preserve">Regarding </w:t>
            </w:r>
            <w:proofErr w:type="spellStart"/>
            <w:r w:rsidRPr="00B74F82">
              <w:rPr>
                <w:rFonts w:eastAsia="MS Mincho"/>
                <w:sz w:val="18"/>
                <w:szCs w:val="18"/>
                <w:lang w:eastAsia="ja-JP"/>
              </w:rPr>
              <w:t>AltA</w:t>
            </w:r>
            <w:proofErr w:type="spellEnd"/>
            <w:r w:rsidRPr="00B74F82">
              <w:rPr>
                <w:rFonts w:eastAsia="MS Mincho"/>
                <w:sz w:val="18"/>
                <w:szCs w:val="18"/>
                <w:lang w:eastAsia="ja-JP"/>
              </w:rPr>
              <w:t>, the corresponding channel property is reported directly</w:t>
            </w:r>
            <w:r>
              <w:rPr>
                <w:rFonts w:eastAsia="MS Mincho"/>
                <w:sz w:val="18"/>
                <w:szCs w:val="18"/>
                <w:lang w:eastAsia="ja-JP"/>
              </w:rPr>
              <w:t xml:space="preserve"> (either way, for data demodulation, Doppler profile parameter should be estimated by UE)</w:t>
            </w:r>
            <w:r w:rsidRPr="00B74F82">
              <w:rPr>
                <w:rFonts w:eastAsia="MS Mincho"/>
                <w:sz w:val="18"/>
                <w:szCs w:val="18"/>
                <w:lang w:eastAsia="ja-JP"/>
              </w:rPr>
              <w:t xml:space="preserve">. Then, for </w:t>
            </w:r>
            <w:proofErr w:type="spellStart"/>
            <w:r w:rsidRPr="00B74F82">
              <w:rPr>
                <w:rFonts w:eastAsia="MS Mincho"/>
                <w:sz w:val="18"/>
                <w:szCs w:val="18"/>
                <w:lang w:eastAsia="ja-JP"/>
              </w:rPr>
              <w:t>sTRP</w:t>
            </w:r>
            <w:proofErr w:type="spellEnd"/>
            <w:r w:rsidRPr="00B74F82">
              <w:rPr>
                <w:rFonts w:eastAsia="MS Mincho"/>
                <w:sz w:val="18"/>
                <w:szCs w:val="18"/>
                <w:lang w:eastAsia="ja-JP"/>
              </w:rPr>
              <w:t xml:space="preserve">, we may consider to report Doppler spread (i.e., maximum Doppler shift (difference)), but for </w:t>
            </w:r>
            <w:proofErr w:type="spellStart"/>
            <w:r w:rsidRPr="00B74F82">
              <w:rPr>
                <w:rFonts w:eastAsia="MS Mincho"/>
                <w:sz w:val="18"/>
                <w:szCs w:val="18"/>
                <w:lang w:eastAsia="ja-JP"/>
              </w:rPr>
              <w:t>mTRP</w:t>
            </w:r>
            <w:proofErr w:type="spellEnd"/>
            <w:r w:rsidRPr="00B74F82">
              <w:rPr>
                <w:rFonts w:eastAsia="MS Mincho"/>
                <w:sz w:val="18"/>
                <w:szCs w:val="18"/>
                <w:lang w:eastAsia="ja-JP"/>
              </w:rPr>
              <w:t xml:space="preserve">, relative Doppler shift information across different TRS </w:t>
            </w:r>
            <w:r w:rsidRPr="00B74F82">
              <w:rPr>
                <w:rFonts w:eastAsia="MS Mincho"/>
                <w:sz w:val="18"/>
                <w:szCs w:val="18"/>
                <w:lang w:eastAsia="ja-JP"/>
              </w:rPr>
              <w:lastRenderedPageBreak/>
              <w:t xml:space="preserve">may be quite useful. Then, channel coherent time is determined according to the Doppler spread. </w:t>
            </w:r>
          </w:p>
          <w:p w14:paraId="53AB6B1E" w14:textId="77777777" w:rsidR="00DC056E" w:rsidRDefault="00DC056E" w:rsidP="00DC056E">
            <w:pPr>
              <w:pStyle w:val="afc"/>
              <w:widowControl w:val="0"/>
              <w:numPr>
                <w:ilvl w:val="0"/>
                <w:numId w:val="29"/>
              </w:numPr>
              <w:snapToGrid w:val="0"/>
              <w:rPr>
                <w:rFonts w:eastAsia="MS Mincho"/>
                <w:sz w:val="18"/>
                <w:szCs w:val="18"/>
                <w:lang w:eastAsia="ja-JP"/>
              </w:rPr>
            </w:pPr>
            <w:r>
              <w:rPr>
                <w:rFonts w:eastAsia="MS Mincho"/>
                <w:sz w:val="18"/>
                <w:szCs w:val="18"/>
                <w:lang w:eastAsia="ja-JP"/>
              </w:rPr>
              <w:t xml:space="preserve">Regarding </w:t>
            </w:r>
            <w:proofErr w:type="spellStart"/>
            <w:r>
              <w:rPr>
                <w:rFonts w:eastAsia="MS Mincho"/>
                <w:sz w:val="18"/>
                <w:szCs w:val="18"/>
                <w:lang w:eastAsia="ja-JP"/>
              </w:rPr>
              <w:t>AltB</w:t>
            </w:r>
            <w:proofErr w:type="spellEnd"/>
            <w:r>
              <w:rPr>
                <w:rFonts w:eastAsia="MS Mincho"/>
                <w:sz w:val="18"/>
                <w:szCs w:val="18"/>
                <w:lang w:eastAsia="ja-JP"/>
              </w:rPr>
              <w:t xml:space="preserve">, instead of directly reporting channel property, it tends to report the middle-ground parameter for determining Doppler spread. As a cost, a list of auto-correlation(s) due to the presence of multiple lags in time correlation calculations should be reported in the CSI reporting, and then the report overhead is too big. Otherwise, if just being based on auto-correlation for determining the periodicity of CSI-RS resource and/or CSI reporting setting configuration, as an instantaneous variable, it is difficult for </w:t>
            </w:r>
            <w:proofErr w:type="spellStart"/>
            <w:r>
              <w:rPr>
                <w:rFonts w:eastAsia="MS Mincho"/>
                <w:sz w:val="18"/>
                <w:szCs w:val="18"/>
                <w:lang w:eastAsia="ja-JP"/>
              </w:rPr>
              <w:t>gNB</w:t>
            </w:r>
            <w:proofErr w:type="spellEnd"/>
            <w:r>
              <w:rPr>
                <w:rFonts w:eastAsia="MS Mincho"/>
                <w:sz w:val="18"/>
                <w:szCs w:val="18"/>
                <w:lang w:eastAsia="ja-JP"/>
              </w:rPr>
              <w:t xml:space="preserve"> to have a stable performance as mentioned by several other companies.</w:t>
            </w:r>
          </w:p>
          <w:p w14:paraId="72394CA4"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 xml:space="preserve">Issue 3.2: We support periodic and semi-persistent CSI report. Then we can be open for event-triggered if the above P/SP report has been supported. </w:t>
            </w:r>
          </w:p>
          <w:p w14:paraId="1B3E1B41" w14:textId="77777777" w:rsidR="00DC056E" w:rsidRDefault="00DC056E" w:rsidP="00DC056E">
            <w:pPr>
              <w:widowControl w:val="0"/>
              <w:snapToGrid w:val="0"/>
              <w:rPr>
                <w:rFonts w:eastAsia="MS Mincho"/>
                <w:sz w:val="18"/>
                <w:szCs w:val="18"/>
                <w:lang w:eastAsia="ja-JP"/>
              </w:rPr>
            </w:pPr>
          </w:p>
          <w:p w14:paraId="4225DD74" w14:textId="38A840D7" w:rsidR="00DC056E" w:rsidRDefault="00DC056E" w:rsidP="00DC056E">
            <w:pPr>
              <w:widowControl w:val="0"/>
              <w:rPr>
                <w:sz w:val="18"/>
                <w:szCs w:val="18"/>
                <w:lang w:eastAsia="en-US"/>
              </w:rPr>
            </w:pPr>
            <w:r>
              <w:rPr>
                <w:rFonts w:eastAsia="MS Mincho"/>
                <w:sz w:val="18"/>
                <w:szCs w:val="18"/>
                <w:lang w:eastAsia="ja-JP"/>
              </w:rPr>
              <w:t xml:space="preserve">Issue 3.3: Based on the current WID, it is clear that TRS is used for TDCP measurement, and so we think that we need to fully follow this guidance. Since using &gt;1 TRS can be sufficient for TDCP measurement (e.g., report relative Doppler shift), we do not identify the necessity of further using several CSI-RS sets for this measurement. RS overhead should be serious considered. If going with </w:t>
            </w:r>
            <w:proofErr w:type="spellStart"/>
            <w:r>
              <w:rPr>
                <w:rFonts w:eastAsia="MS Mincho"/>
                <w:sz w:val="18"/>
                <w:szCs w:val="18"/>
                <w:lang w:eastAsia="ja-JP"/>
              </w:rPr>
              <w:t>AltA</w:t>
            </w:r>
            <w:proofErr w:type="spellEnd"/>
            <w:r>
              <w:rPr>
                <w:rFonts w:eastAsia="MS Mincho"/>
                <w:sz w:val="18"/>
                <w:szCs w:val="18"/>
                <w:lang w:eastAsia="ja-JP"/>
              </w:rPr>
              <w:t xml:space="preserve">, we think that Doppler shift/spread can be well estimated per TRS transmission occasion, and then we may consider whether more than one Doppler shift(s) for several TRS(s) or relative Doppler shift can be reported for saving report overhead. </w:t>
            </w:r>
          </w:p>
        </w:tc>
      </w:tr>
      <w:tr w:rsidR="00DF3303"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3196523F" w:rsidR="00DF3303" w:rsidRPr="00040ACC" w:rsidRDefault="00040ACC" w:rsidP="00DF3303">
            <w:pPr>
              <w:widowControl w:val="0"/>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6252B0" w14:textId="77777777" w:rsidR="00DF3303" w:rsidRPr="00040ACC" w:rsidRDefault="00040ACC" w:rsidP="00DF3303">
            <w:pPr>
              <w:widowControl w:val="0"/>
              <w:rPr>
                <w:rFonts w:eastAsiaTheme="minorEastAsia"/>
                <w:b/>
                <w:sz w:val="18"/>
                <w:szCs w:val="18"/>
                <w:lang w:eastAsia="zh-CN"/>
              </w:rPr>
            </w:pPr>
            <w:r w:rsidRPr="00040ACC">
              <w:rPr>
                <w:rFonts w:eastAsiaTheme="minorEastAsia" w:hint="eastAsia"/>
                <w:b/>
                <w:sz w:val="18"/>
                <w:szCs w:val="18"/>
                <w:lang w:eastAsia="zh-CN"/>
              </w:rPr>
              <w:t>I</w:t>
            </w:r>
            <w:r w:rsidRPr="00040ACC">
              <w:rPr>
                <w:rFonts w:eastAsiaTheme="minorEastAsia"/>
                <w:b/>
                <w:sz w:val="18"/>
                <w:szCs w:val="18"/>
                <w:lang w:eastAsia="zh-CN"/>
              </w:rPr>
              <w:t>ssue 3.2</w:t>
            </w:r>
          </w:p>
          <w:p w14:paraId="7B0B178E" w14:textId="1E535838" w:rsidR="007B51A2" w:rsidRPr="00040ACC" w:rsidRDefault="00D61BDE" w:rsidP="00DF3303">
            <w:pPr>
              <w:widowControl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conclusion</w:t>
            </w:r>
          </w:p>
        </w:tc>
      </w:tr>
      <w:tr w:rsidR="00504CDB"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4855FF48" w:rsidR="00504CDB" w:rsidRPr="003D0FE4" w:rsidRDefault="00504CDB" w:rsidP="00DF3303">
            <w:pPr>
              <w:widowControl w:val="0"/>
              <w:snapToGrid w:val="0"/>
              <w:rPr>
                <w:rFonts w:eastAsiaTheme="minorEastAsia"/>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2F438D" w14:textId="77777777" w:rsidR="00504CDB" w:rsidRDefault="00504CDB" w:rsidP="00BA4BB0">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w:t>
            </w:r>
            <w:r w:rsidRPr="005113BD">
              <w:rPr>
                <w:rFonts w:eastAsia="宋体"/>
                <w:b/>
                <w:bCs/>
                <w:sz w:val="18"/>
                <w:szCs w:val="18"/>
                <w:lang w:eastAsia="zh-CN"/>
              </w:rPr>
              <w:t>1</w:t>
            </w:r>
          </w:p>
          <w:p w14:paraId="7E3F3C41" w14:textId="77777777" w:rsidR="00504CDB" w:rsidRDefault="00504CDB" w:rsidP="00BA4BB0">
            <w:pPr>
              <w:widowControl w:val="0"/>
              <w:snapToGrid w:val="0"/>
              <w:rPr>
                <w:rFonts w:eastAsia="宋体"/>
                <w:sz w:val="18"/>
                <w:szCs w:val="18"/>
                <w:lang w:eastAsia="zh-CN"/>
              </w:rPr>
            </w:pPr>
            <w:r>
              <w:rPr>
                <w:rFonts w:hint="eastAsia"/>
                <w:color w:val="000000" w:themeColor="text1"/>
                <w:sz w:val="18"/>
                <w:szCs w:val="18"/>
                <w:lang w:eastAsia="zh-CN"/>
              </w:rPr>
              <w:t>W</w:t>
            </w:r>
            <w:r w:rsidRPr="0023564A">
              <w:rPr>
                <w:color w:val="000000" w:themeColor="text1"/>
                <w:sz w:val="18"/>
                <w:szCs w:val="18"/>
              </w:rPr>
              <w:t xml:space="preserve">e </w:t>
            </w:r>
            <w:r w:rsidRPr="0023564A">
              <w:rPr>
                <w:rFonts w:hint="eastAsia"/>
                <w:color w:val="000000" w:themeColor="text1"/>
                <w:sz w:val="18"/>
                <w:szCs w:val="18"/>
                <w:lang w:eastAsia="zh-CN"/>
              </w:rPr>
              <w:t>prefer Alt A</w:t>
            </w:r>
            <w:r w:rsidRPr="0023564A">
              <w:rPr>
                <w:color w:val="000000" w:themeColor="text1"/>
                <w:sz w:val="18"/>
                <w:szCs w:val="18"/>
              </w:rPr>
              <w:t xml:space="preserve"> </w:t>
            </w:r>
            <w:r>
              <w:rPr>
                <w:rFonts w:hint="eastAsia"/>
                <w:color w:val="000000" w:themeColor="text1"/>
                <w:sz w:val="18"/>
                <w:szCs w:val="18"/>
                <w:lang w:eastAsia="zh-CN"/>
              </w:rPr>
              <w:t>b</w:t>
            </w:r>
            <w:r w:rsidRPr="0023564A">
              <w:rPr>
                <w:color w:val="000000" w:themeColor="text1"/>
                <w:sz w:val="18"/>
                <w:szCs w:val="18"/>
                <w:lang w:eastAsia="zh-CN"/>
              </w:rPr>
              <w:t>ecause</w:t>
            </w:r>
            <w:r w:rsidRPr="0023564A">
              <w:rPr>
                <w:rFonts w:hint="eastAsia"/>
                <w:color w:val="000000" w:themeColor="text1"/>
                <w:sz w:val="18"/>
                <w:szCs w:val="18"/>
                <w:lang w:eastAsia="zh-CN"/>
              </w:rPr>
              <w:t xml:space="preserve"> we think the Doppler profiles in Alt A can cover all the use cases for TDCP.</w:t>
            </w:r>
            <w:r>
              <w:rPr>
                <w:rFonts w:hint="eastAsia"/>
                <w:color w:val="000000" w:themeColor="text1"/>
                <w:sz w:val="18"/>
                <w:szCs w:val="18"/>
                <w:lang w:eastAsia="zh-CN"/>
              </w:rPr>
              <w:t xml:space="preserve"> In </w:t>
            </w:r>
            <w:r>
              <w:rPr>
                <w:color w:val="000000" w:themeColor="text1"/>
                <w:sz w:val="18"/>
                <w:szCs w:val="18"/>
                <w:lang w:eastAsia="zh-CN"/>
              </w:rPr>
              <w:t>addition</w:t>
            </w:r>
            <w:r>
              <w:rPr>
                <w:rFonts w:hint="eastAsia"/>
                <w:color w:val="000000" w:themeColor="text1"/>
                <w:sz w:val="18"/>
                <w:szCs w:val="18"/>
                <w:lang w:eastAsia="zh-CN"/>
              </w:rPr>
              <w:t xml:space="preserve">, </w:t>
            </w:r>
            <w:r w:rsidRPr="0023564A">
              <w:rPr>
                <w:color w:val="000000" w:themeColor="text1"/>
                <w:sz w:val="18"/>
                <w:szCs w:val="18"/>
              </w:rPr>
              <w:t xml:space="preserve">we </w:t>
            </w:r>
            <w:r>
              <w:rPr>
                <w:rFonts w:hint="eastAsia"/>
                <w:color w:val="000000" w:themeColor="text1"/>
                <w:sz w:val="18"/>
                <w:szCs w:val="18"/>
                <w:lang w:eastAsia="zh-CN"/>
              </w:rPr>
              <w:t xml:space="preserve">still </w:t>
            </w:r>
            <w:r w:rsidRPr="0023564A">
              <w:rPr>
                <w:rFonts w:hint="eastAsia"/>
                <w:color w:val="000000" w:themeColor="text1"/>
                <w:sz w:val="18"/>
                <w:szCs w:val="18"/>
                <w:lang w:eastAsia="zh-CN"/>
              </w:rPr>
              <w:t xml:space="preserve">suggest </w:t>
            </w:r>
            <w:r w:rsidRPr="0023564A">
              <w:rPr>
                <w:color w:val="000000" w:themeColor="text1"/>
                <w:sz w:val="18"/>
                <w:szCs w:val="18"/>
              </w:rPr>
              <w:t xml:space="preserve">that different use cases should be </w:t>
            </w:r>
            <w:r>
              <w:rPr>
                <w:rFonts w:hint="eastAsia"/>
                <w:color w:val="000000" w:themeColor="text1"/>
                <w:sz w:val="18"/>
                <w:szCs w:val="18"/>
                <w:lang w:eastAsia="zh-CN"/>
              </w:rPr>
              <w:t>discussed</w:t>
            </w:r>
            <w:r w:rsidRPr="0023564A">
              <w:rPr>
                <w:color w:val="000000" w:themeColor="text1"/>
                <w:sz w:val="18"/>
                <w:szCs w:val="18"/>
              </w:rPr>
              <w:t xml:space="preserve"> separately</w:t>
            </w:r>
            <w:r w:rsidRPr="0023564A">
              <w:rPr>
                <w:rFonts w:hint="eastAsia"/>
                <w:color w:val="000000" w:themeColor="text1"/>
                <w:sz w:val="18"/>
                <w:szCs w:val="18"/>
                <w:lang w:eastAsia="zh-CN"/>
              </w:rPr>
              <w:t xml:space="preserve">. </w:t>
            </w:r>
          </w:p>
          <w:p w14:paraId="5AF7871E" w14:textId="77777777" w:rsidR="00504CDB" w:rsidRDefault="00504CDB" w:rsidP="00BA4BB0">
            <w:pPr>
              <w:widowControl w:val="0"/>
              <w:snapToGrid w:val="0"/>
              <w:rPr>
                <w:rFonts w:eastAsia="宋体"/>
                <w:sz w:val="18"/>
                <w:szCs w:val="18"/>
                <w:lang w:eastAsia="zh-CN"/>
              </w:rPr>
            </w:pPr>
          </w:p>
          <w:p w14:paraId="65076D54" w14:textId="77777777" w:rsidR="00504CDB" w:rsidRDefault="00504CDB" w:rsidP="00BA4BB0">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3.2</w:t>
            </w:r>
          </w:p>
          <w:p w14:paraId="68FA0AC7" w14:textId="77777777" w:rsidR="00504CDB" w:rsidRDefault="00504CDB" w:rsidP="00BA4BB0">
            <w:pPr>
              <w:widowControl w:val="0"/>
              <w:snapToGrid w:val="0"/>
              <w:rPr>
                <w:rFonts w:eastAsia="宋体"/>
                <w:sz w:val="18"/>
                <w:szCs w:val="18"/>
                <w:lang w:eastAsia="zh-CN"/>
              </w:rPr>
            </w:pPr>
            <w:r>
              <w:rPr>
                <w:rFonts w:eastAsia="宋体" w:hint="eastAsia"/>
                <w:sz w:val="18"/>
                <w:szCs w:val="18"/>
                <w:lang w:eastAsia="zh-CN"/>
              </w:rPr>
              <w:t>We are open to discuss all the p</w:t>
            </w:r>
            <w:r>
              <w:rPr>
                <w:rFonts w:eastAsia="宋体"/>
                <w:sz w:val="18"/>
                <w:szCs w:val="18"/>
                <w:lang w:eastAsia="zh-CN"/>
              </w:rPr>
              <w:t>eriodic, semi-persistent, and UE-initiated</w:t>
            </w:r>
            <w:r>
              <w:rPr>
                <w:rFonts w:eastAsia="宋体" w:hint="eastAsia"/>
                <w:sz w:val="18"/>
                <w:szCs w:val="18"/>
                <w:lang w:eastAsia="zh-CN"/>
              </w:rPr>
              <w:t xml:space="preserve"> CSI reporting.</w:t>
            </w:r>
          </w:p>
          <w:p w14:paraId="5B7C5746" w14:textId="77777777" w:rsidR="00504CDB" w:rsidRPr="00F649B9" w:rsidRDefault="00504CDB" w:rsidP="00BA4BB0">
            <w:pPr>
              <w:widowControl w:val="0"/>
              <w:snapToGrid w:val="0"/>
              <w:rPr>
                <w:rFonts w:eastAsia="宋体"/>
                <w:sz w:val="18"/>
                <w:szCs w:val="18"/>
                <w:lang w:eastAsia="zh-CN"/>
              </w:rPr>
            </w:pPr>
          </w:p>
          <w:p w14:paraId="4C2CF03F" w14:textId="77777777" w:rsidR="00504CDB" w:rsidRDefault="00504CDB" w:rsidP="00BA4BB0">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3.3</w:t>
            </w:r>
          </w:p>
          <w:p w14:paraId="7AA75F6B" w14:textId="7309763A" w:rsidR="00504CDB" w:rsidRPr="00E45966" w:rsidRDefault="00504CDB" w:rsidP="00DF3303">
            <w:pPr>
              <w:rPr>
                <w:rFonts w:eastAsia="MS Mincho"/>
                <w:sz w:val="18"/>
                <w:szCs w:val="18"/>
                <w:lang w:eastAsia="ja-JP"/>
              </w:rPr>
            </w:pPr>
            <w:r>
              <w:rPr>
                <w:rFonts w:eastAsia="MS Mincho"/>
                <w:sz w:val="18"/>
                <w:szCs w:val="18"/>
                <w:lang w:eastAsia="ja-JP"/>
              </w:rPr>
              <w:t>We agree with the FL</w:t>
            </w:r>
            <w:r>
              <w:rPr>
                <w:rFonts w:eastAsiaTheme="minorEastAsia"/>
                <w:sz w:val="18"/>
                <w:szCs w:val="18"/>
                <w:lang w:eastAsia="zh-CN"/>
              </w:rPr>
              <w:t>’</w:t>
            </w:r>
            <w:r>
              <w:rPr>
                <w:rFonts w:eastAsiaTheme="minorEastAsia" w:hint="eastAsia"/>
                <w:sz w:val="18"/>
                <w:szCs w:val="18"/>
                <w:lang w:eastAsia="zh-CN"/>
              </w:rPr>
              <w:t>s suggestion.</w:t>
            </w:r>
            <w:r>
              <w:rPr>
                <w:rFonts w:eastAsia="MS Mincho"/>
                <w:sz w:val="18"/>
                <w:szCs w:val="18"/>
                <w:lang w:eastAsia="ja-JP"/>
              </w:rPr>
              <w:t xml:space="preserve"> </w:t>
            </w:r>
          </w:p>
        </w:tc>
      </w:tr>
      <w:tr w:rsidR="00DF3303"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77777777" w:rsidR="00DF3303" w:rsidRDefault="00DF3303" w:rsidP="00DF3303">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481C1" w14:textId="77777777" w:rsidR="00DF3303" w:rsidRDefault="00DF3303" w:rsidP="00DF3303">
            <w:pPr>
              <w:rPr>
                <w:sz w:val="18"/>
                <w:szCs w:val="18"/>
                <w:lang w:eastAsia="en-US"/>
              </w:rPr>
            </w:pPr>
          </w:p>
        </w:tc>
      </w:tr>
      <w:tr w:rsidR="00DF3303"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77777777" w:rsidR="00DF3303"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C2C1B" w14:textId="77777777" w:rsidR="00DF3303" w:rsidRPr="00A94C7A" w:rsidRDefault="00DF3303" w:rsidP="00DF3303">
            <w:pPr>
              <w:widowControl w:val="0"/>
              <w:rPr>
                <w:sz w:val="18"/>
                <w:szCs w:val="18"/>
                <w:lang w:eastAsia="en-US"/>
              </w:rPr>
            </w:pPr>
          </w:p>
        </w:tc>
      </w:tr>
    </w:tbl>
    <w:p w14:paraId="3EF70335" w14:textId="77777777" w:rsidR="00FF14F6" w:rsidRDefault="00FF14F6"/>
    <w:p w14:paraId="2542EA43"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proofErr w:type="spellStart"/>
            <w:r w:rsidRPr="00D46A37">
              <w:rPr>
                <w:sz w:val="16"/>
                <w:szCs w:val="16"/>
              </w:rPr>
              <w:t>MediaTek</w:t>
            </w:r>
            <w:proofErr w:type="spellEnd"/>
            <w:r w:rsidRPr="00D46A37">
              <w:rPr>
                <w:sz w:val="16"/>
                <w:szCs w:val="16"/>
              </w:rPr>
              <w:t xml:space="preserve">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proofErr w:type="spellStart"/>
            <w:r w:rsidRPr="00D46A37">
              <w:rPr>
                <w:sz w:val="16"/>
                <w:szCs w:val="16"/>
              </w:rPr>
              <w:t>Fraunhofer</w:t>
            </w:r>
            <w:proofErr w:type="spellEnd"/>
            <w:r w:rsidRPr="00D46A37">
              <w:rPr>
                <w:sz w:val="16"/>
                <w:szCs w:val="16"/>
              </w:rPr>
              <w:t xml:space="preserve"> IIS, </w:t>
            </w:r>
            <w:proofErr w:type="spellStart"/>
            <w:r w:rsidRPr="00D46A37">
              <w:rPr>
                <w:sz w:val="16"/>
                <w:szCs w:val="16"/>
              </w:rPr>
              <w:t>Fraunhofer</w:t>
            </w:r>
            <w:proofErr w:type="spellEnd"/>
            <w:r w:rsidRPr="00D46A37">
              <w:rPr>
                <w:sz w:val="16"/>
                <w:szCs w:val="16"/>
              </w:rPr>
              <w:t xml:space="preserve">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lastRenderedPageBreak/>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85550" w14:textId="77777777" w:rsidR="000F328B" w:rsidRDefault="000F328B" w:rsidP="00BC19F2">
      <w:r>
        <w:separator/>
      </w:r>
    </w:p>
  </w:endnote>
  <w:endnote w:type="continuationSeparator" w:id="0">
    <w:p w14:paraId="20C5EDC1" w14:textId="77777777" w:rsidR="000F328B" w:rsidRDefault="000F328B"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等线">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474DD" w14:textId="77777777" w:rsidR="000F328B" w:rsidRDefault="000F328B" w:rsidP="00BC19F2">
      <w:r>
        <w:separator/>
      </w:r>
    </w:p>
  </w:footnote>
  <w:footnote w:type="continuationSeparator" w:id="0">
    <w:p w14:paraId="6D75EC96" w14:textId="77777777" w:rsidR="000F328B" w:rsidRDefault="000F328B" w:rsidP="00BC1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27AB0"/>
    <w:multiLevelType w:val="hybridMultilevel"/>
    <w:tmpl w:val="24EE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nsid w:val="165F01AD"/>
    <w:multiLevelType w:val="hybridMultilevel"/>
    <w:tmpl w:val="DFC8A1B4"/>
    <w:lvl w:ilvl="0" w:tplc="DE9A5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6">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309643F"/>
    <w:multiLevelType w:val="hybridMultilevel"/>
    <w:tmpl w:val="9ED4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2">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6">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6">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7">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8">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nsid w:val="63CF4179"/>
    <w:multiLevelType w:val="multilevel"/>
    <w:tmpl w:val="1B5E5E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4">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5">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9">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3">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5">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nsid w:val="76457E6B"/>
    <w:multiLevelType w:val="hybridMultilevel"/>
    <w:tmpl w:val="20E2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0"/>
  </w:num>
  <w:num w:numId="2">
    <w:abstractNumId w:val="64"/>
  </w:num>
  <w:num w:numId="3">
    <w:abstractNumId w:val="41"/>
  </w:num>
  <w:num w:numId="4">
    <w:abstractNumId w:val="61"/>
  </w:num>
  <w:num w:numId="5">
    <w:abstractNumId w:val="76"/>
  </w:num>
  <w:num w:numId="6">
    <w:abstractNumId w:val="11"/>
  </w:num>
  <w:num w:numId="7">
    <w:abstractNumId w:val="68"/>
  </w:num>
  <w:num w:numId="8">
    <w:abstractNumId w:val="81"/>
  </w:num>
  <w:num w:numId="9">
    <w:abstractNumId w:val="15"/>
  </w:num>
  <w:num w:numId="10">
    <w:abstractNumId w:val="36"/>
  </w:num>
  <w:num w:numId="11">
    <w:abstractNumId w:val="72"/>
  </w:num>
  <w:num w:numId="12">
    <w:abstractNumId w:val="63"/>
  </w:num>
  <w:num w:numId="13">
    <w:abstractNumId w:val="69"/>
  </w:num>
  <w:num w:numId="14">
    <w:abstractNumId w:val="80"/>
  </w:num>
  <w:num w:numId="15">
    <w:abstractNumId w:val="43"/>
  </w:num>
  <w:num w:numId="16">
    <w:abstractNumId w:val="55"/>
  </w:num>
  <w:num w:numId="17">
    <w:abstractNumId w:val="45"/>
  </w:num>
  <w:num w:numId="18">
    <w:abstractNumId w:val="20"/>
  </w:num>
  <w:num w:numId="19">
    <w:abstractNumId w:val="0"/>
  </w:num>
  <w:num w:numId="20">
    <w:abstractNumId w:val="14"/>
  </w:num>
  <w:num w:numId="21">
    <w:abstractNumId w:val="28"/>
  </w:num>
  <w:num w:numId="22">
    <w:abstractNumId w:val="13"/>
  </w:num>
  <w:num w:numId="23">
    <w:abstractNumId w:val="52"/>
  </w:num>
  <w:num w:numId="24">
    <w:abstractNumId w:val="19"/>
  </w:num>
  <w:num w:numId="25">
    <w:abstractNumId w:val="42"/>
  </w:num>
  <w:num w:numId="26">
    <w:abstractNumId w:val="51"/>
  </w:num>
  <w:num w:numId="27">
    <w:abstractNumId w:val="49"/>
  </w:num>
  <w:num w:numId="28">
    <w:abstractNumId w:val="48"/>
  </w:num>
  <w:num w:numId="29">
    <w:abstractNumId w:val="57"/>
  </w:num>
  <w:num w:numId="30">
    <w:abstractNumId w:val="22"/>
  </w:num>
  <w:num w:numId="31">
    <w:abstractNumId w:val="46"/>
  </w:num>
  <w:num w:numId="32">
    <w:abstractNumId w:val="46"/>
  </w:num>
  <w:num w:numId="33">
    <w:abstractNumId w:val="9"/>
  </w:num>
  <w:num w:numId="34">
    <w:abstractNumId w:val="27"/>
  </w:num>
  <w:num w:numId="35">
    <w:abstractNumId w:val="75"/>
  </w:num>
  <w:num w:numId="36">
    <w:abstractNumId w:val="66"/>
  </w:num>
  <w:num w:numId="37">
    <w:abstractNumId w:val="31"/>
  </w:num>
  <w:num w:numId="38">
    <w:abstractNumId w:val="17"/>
  </w:num>
  <w:num w:numId="39">
    <w:abstractNumId w:val="35"/>
  </w:num>
  <w:num w:numId="40">
    <w:abstractNumId w:val="58"/>
  </w:num>
  <w:num w:numId="41">
    <w:abstractNumId w:val="56"/>
  </w:num>
  <w:num w:numId="42">
    <w:abstractNumId w:val="6"/>
  </w:num>
  <w:num w:numId="43">
    <w:abstractNumId w:val="73"/>
  </w:num>
  <w:num w:numId="44">
    <w:abstractNumId w:val="2"/>
  </w:num>
  <w:num w:numId="45">
    <w:abstractNumId w:val="21"/>
  </w:num>
  <w:num w:numId="46">
    <w:abstractNumId w:val="29"/>
  </w:num>
  <w:num w:numId="47">
    <w:abstractNumId w:val="16"/>
  </w:num>
  <w:num w:numId="48">
    <w:abstractNumId w:val="79"/>
  </w:num>
  <w:num w:numId="49">
    <w:abstractNumId w:val="71"/>
  </w:num>
  <w:num w:numId="50">
    <w:abstractNumId w:val="78"/>
  </w:num>
  <w:num w:numId="51">
    <w:abstractNumId w:val="65"/>
  </w:num>
  <w:num w:numId="52">
    <w:abstractNumId w:val="23"/>
  </w:num>
  <w:num w:numId="53">
    <w:abstractNumId w:val="8"/>
  </w:num>
  <w:num w:numId="54">
    <w:abstractNumId w:val="60"/>
  </w:num>
  <w:num w:numId="55">
    <w:abstractNumId w:val="33"/>
  </w:num>
  <w:num w:numId="56">
    <w:abstractNumId w:val="74"/>
  </w:num>
  <w:num w:numId="57">
    <w:abstractNumId w:val="47"/>
  </w:num>
  <w:num w:numId="58">
    <w:abstractNumId w:val="51"/>
    <w:lvlOverride w:ilvl="0">
      <w:startOverride w:val="1"/>
    </w:lvlOverride>
  </w:num>
  <w:num w:numId="59">
    <w:abstractNumId w:val="37"/>
  </w:num>
  <w:num w:numId="60">
    <w:abstractNumId w:val="70"/>
  </w:num>
  <w:num w:numId="61">
    <w:abstractNumId w:val="39"/>
  </w:num>
  <w:num w:numId="62">
    <w:abstractNumId w:val="7"/>
  </w:num>
  <w:num w:numId="63">
    <w:abstractNumId w:val="62"/>
  </w:num>
  <w:num w:numId="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5"/>
  </w:num>
  <w:num w:numId="68">
    <w:abstractNumId w:val="40"/>
  </w:num>
  <w:num w:numId="69">
    <w:abstractNumId w:val="50"/>
  </w:num>
  <w:num w:numId="70">
    <w:abstractNumId w:val="30"/>
  </w:num>
  <w:num w:numId="71">
    <w:abstractNumId w:val="77"/>
  </w:num>
  <w:num w:numId="72">
    <w:abstractNumId w:val="59"/>
  </w:num>
  <w:num w:numId="73">
    <w:abstractNumId w:val="5"/>
  </w:num>
  <w:num w:numId="74">
    <w:abstractNumId w:val="4"/>
  </w:num>
  <w:num w:numId="75">
    <w:abstractNumId w:val="53"/>
  </w:num>
  <w:num w:numId="76">
    <w:abstractNumId w:val="1"/>
  </w:num>
  <w:num w:numId="77">
    <w:abstractNumId w:val="67"/>
  </w:num>
  <w:num w:numId="78">
    <w:abstractNumId w:val="18"/>
  </w:num>
  <w:num w:numId="79">
    <w:abstractNumId w:val="32"/>
  </w:num>
  <w:num w:numId="80">
    <w:abstractNumId w:val="34"/>
  </w:num>
  <w:num w:numId="81">
    <w:abstractNumId w:val="44"/>
  </w:num>
  <w:num w:numId="82">
    <w:abstractNumId w:val="54"/>
  </w:num>
  <w:num w:numId="83">
    <w:abstractNumId w:val="26"/>
  </w:num>
  <w:num w:numId="84">
    <w:abstractNumId w:val="24"/>
  </w:num>
  <w:num w:numId="85">
    <w:abstractNumId w:val="38"/>
  </w:num>
  <w:num w:numId="86">
    <w:abstractNumId w:val="12"/>
  </w:num>
  <w:num w:numId="87">
    <w:abstractNumId w:val="3"/>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wang jing">
    <w15:presenceInfo w15:providerId="AD" w15:userId="S::wangj@docomolabs-beijing.com.cn::07017784-c864-40b8-a3d8-35fb9c5e5d06"/>
  </w15:person>
  <w15:person w15:author="ZTE-Bo">
    <w15:presenceInfo w15:providerId="None" w15:userId="ZTE-B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4F6"/>
    <w:rsid w:val="00004D22"/>
    <w:rsid w:val="00004FFD"/>
    <w:rsid w:val="0000650A"/>
    <w:rsid w:val="0000741C"/>
    <w:rsid w:val="00011BC5"/>
    <w:rsid w:val="0001201A"/>
    <w:rsid w:val="00014CC9"/>
    <w:rsid w:val="00017361"/>
    <w:rsid w:val="00021B75"/>
    <w:rsid w:val="00023A3B"/>
    <w:rsid w:val="00024FBD"/>
    <w:rsid w:val="000270A1"/>
    <w:rsid w:val="00027209"/>
    <w:rsid w:val="00030DDB"/>
    <w:rsid w:val="000326E6"/>
    <w:rsid w:val="0003357F"/>
    <w:rsid w:val="00036272"/>
    <w:rsid w:val="00036889"/>
    <w:rsid w:val="00040ACC"/>
    <w:rsid w:val="00047295"/>
    <w:rsid w:val="00053E86"/>
    <w:rsid w:val="0005433F"/>
    <w:rsid w:val="00054AFF"/>
    <w:rsid w:val="0005696F"/>
    <w:rsid w:val="0006445E"/>
    <w:rsid w:val="000644AF"/>
    <w:rsid w:val="000664AF"/>
    <w:rsid w:val="00075685"/>
    <w:rsid w:val="00081160"/>
    <w:rsid w:val="00082C05"/>
    <w:rsid w:val="00084853"/>
    <w:rsid w:val="0008539A"/>
    <w:rsid w:val="0008599A"/>
    <w:rsid w:val="000913BE"/>
    <w:rsid w:val="0009657C"/>
    <w:rsid w:val="000B1C10"/>
    <w:rsid w:val="000B2BAB"/>
    <w:rsid w:val="000B3E77"/>
    <w:rsid w:val="000B54DB"/>
    <w:rsid w:val="000C4143"/>
    <w:rsid w:val="000D25D3"/>
    <w:rsid w:val="000D4953"/>
    <w:rsid w:val="000D6920"/>
    <w:rsid w:val="000D6A7C"/>
    <w:rsid w:val="000D7DCE"/>
    <w:rsid w:val="000E14A0"/>
    <w:rsid w:val="000E7187"/>
    <w:rsid w:val="000F0147"/>
    <w:rsid w:val="000F328B"/>
    <w:rsid w:val="000F3E04"/>
    <w:rsid w:val="00106360"/>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4BB8"/>
    <w:rsid w:val="00155C57"/>
    <w:rsid w:val="0016218F"/>
    <w:rsid w:val="0016270C"/>
    <w:rsid w:val="00164CD3"/>
    <w:rsid w:val="00172187"/>
    <w:rsid w:val="0017351A"/>
    <w:rsid w:val="00174075"/>
    <w:rsid w:val="00176CD2"/>
    <w:rsid w:val="0017728B"/>
    <w:rsid w:val="00181051"/>
    <w:rsid w:val="00181111"/>
    <w:rsid w:val="001817CB"/>
    <w:rsid w:val="00182AC0"/>
    <w:rsid w:val="00183736"/>
    <w:rsid w:val="00185BC8"/>
    <w:rsid w:val="00187984"/>
    <w:rsid w:val="001A110C"/>
    <w:rsid w:val="001A464B"/>
    <w:rsid w:val="001A529F"/>
    <w:rsid w:val="001A7654"/>
    <w:rsid w:val="001B6B7F"/>
    <w:rsid w:val="001C2B3C"/>
    <w:rsid w:val="001C548F"/>
    <w:rsid w:val="001C5A1B"/>
    <w:rsid w:val="001C6D7E"/>
    <w:rsid w:val="001D0446"/>
    <w:rsid w:val="001D0624"/>
    <w:rsid w:val="001D11EE"/>
    <w:rsid w:val="001D47CA"/>
    <w:rsid w:val="001D5017"/>
    <w:rsid w:val="001D62C2"/>
    <w:rsid w:val="001D6560"/>
    <w:rsid w:val="001E117F"/>
    <w:rsid w:val="001E2462"/>
    <w:rsid w:val="001E57A6"/>
    <w:rsid w:val="001F043A"/>
    <w:rsid w:val="001F243A"/>
    <w:rsid w:val="001F40F1"/>
    <w:rsid w:val="001F59D3"/>
    <w:rsid w:val="002022AC"/>
    <w:rsid w:val="00203D3B"/>
    <w:rsid w:val="002043D8"/>
    <w:rsid w:val="00204BAC"/>
    <w:rsid w:val="002105CD"/>
    <w:rsid w:val="00214C24"/>
    <w:rsid w:val="00215E9C"/>
    <w:rsid w:val="00216D6D"/>
    <w:rsid w:val="0022585F"/>
    <w:rsid w:val="002260A7"/>
    <w:rsid w:val="002307C4"/>
    <w:rsid w:val="0023108C"/>
    <w:rsid w:val="00231D90"/>
    <w:rsid w:val="002402B2"/>
    <w:rsid w:val="0024435F"/>
    <w:rsid w:val="002518ED"/>
    <w:rsid w:val="00252C98"/>
    <w:rsid w:val="00262C08"/>
    <w:rsid w:val="002637AB"/>
    <w:rsid w:val="0027055C"/>
    <w:rsid w:val="00271561"/>
    <w:rsid w:val="00273311"/>
    <w:rsid w:val="002741FE"/>
    <w:rsid w:val="0028125A"/>
    <w:rsid w:val="0028444D"/>
    <w:rsid w:val="002873C7"/>
    <w:rsid w:val="002949AE"/>
    <w:rsid w:val="00297024"/>
    <w:rsid w:val="00297CBF"/>
    <w:rsid w:val="002A20D8"/>
    <w:rsid w:val="002A4086"/>
    <w:rsid w:val="002B234A"/>
    <w:rsid w:val="002B440E"/>
    <w:rsid w:val="002B4A18"/>
    <w:rsid w:val="002B4D05"/>
    <w:rsid w:val="002B57B3"/>
    <w:rsid w:val="002C0FA6"/>
    <w:rsid w:val="002C50A0"/>
    <w:rsid w:val="002C62B3"/>
    <w:rsid w:val="002D489F"/>
    <w:rsid w:val="002E02AD"/>
    <w:rsid w:val="002E0A9B"/>
    <w:rsid w:val="002E30D8"/>
    <w:rsid w:val="002E57CC"/>
    <w:rsid w:val="002E6BE5"/>
    <w:rsid w:val="002F648F"/>
    <w:rsid w:val="002F7ECF"/>
    <w:rsid w:val="0030127C"/>
    <w:rsid w:val="00302FFA"/>
    <w:rsid w:val="00305262"/>
    <w:rsid w:val="00305E80"/>
    <w:rsid w:val="0031224B"/>
    <w:rsid w:val="003139DD"/>
    <w:rsid w:val="00320DFE"/>
    <w:rsid w:val="00327608"/>
    <w:rsid w:val="00332E0A"/>
    <w:rsid w:val="0033473E"/>
    <w:rsid w:val="00335959"/>
    <w:rsid w:val="00337467"/>
    <w:rsid w:val="00340B84"/>
    <w:rsid w:val="0034379D"/>
    <w:rsid w:val="003455F9"/>
    <w:rsid w:val="003464E1"/>
    <w:rsid w:val="00347A7A"/>
    <w:rsid w:val="003545A7"/>
    <w:rsid w:val="00361682"/>
    <w:rsid w:val="003624B1"/>
    <w:rsid w:val="003648AD"/>
    <w:rsid w:val="00364FEC"/>
    <w:rsid w:val="0037145F"/>
    <w:rsid w:val="00375163"/>
    <w:rsid w:val="00380568"/>
    <w:rsid w:val="0038057B"/>
    <w:rsid w:val="003841DE"/>
    <w:rsid w:val="00387BDC"/>
    <w:rsid w:val="00392CD5"/>
    <w:rsid w:val="003A40BD"/>
    <w:rsid w:val="003A5921"/>
    <w:rsid w:val="003A61AA"/>
    <w:rsid w:val="003A7766"/>
    <w:rsid w:val="003B060C"/>
    <w:rsid w:val="003B248E"/>
    <w:rsid w:val="003B5A4B"/>
    <w:rsid w:val="003B664F"/>
    <w:rsid w:val="003C1302"/>
    <w:rsid w:val="003C2880"/>
    <w:rsid w:val="003C49A3"/>
    <w:rsid w:val="003D0FE4"/>
    <w:rsid w:val="003D1CE0"/>
    <w:rsid w:val="003D387A"/>
    <w:rsid w:val="003E08CF"/>
    <w:rsid w:val="003E0A16"/>
    <w:rsid w:val="003E394E"/>
    <w:rsid w:val="003E5109"/>
    <w:rsid w:val="003E61BD"/>
    <w:rsid w:val="003F029D"/>
    <w:rsid w:val="003F0C60"/>
    <w:rsid w:val="003F0EBD"/>
    <w:rsid w:val="003F6FA2"/>
    <w:rsid w:val="00400CB0"/>
    <w:rsid w:val="00400EAA"/>
    <w:rsid w:val="004021EA"/>
    <w:rsid w:val="00404FF7"/>
    <w:rsid w:val="00415F1E"/>
    <w:rsid w:val="004173D2"/>
    <w:rsid w:val="00417DDB"/>
    <w:rsid w:val="00421051"/>
    <w:rsid w:val="00421778"/>
    <w:rsid w:val="00422116"/>
    <w:rsid w:val="00422959"/>
    <w:rsid w:val="004323C9"/>
    <w:rsid w:val="00433443"/>
    <w:rsid w:val="00436BD6"/>
    <w:rsid w:val="00437AB1"/>
    <w:rsid w:val="00442142"/>
    <w:rsid w:val="0044310A"/>
    <w:rsid w:val="00445BCF"/>
    <w:rsid w:val="004506AF"/>
    <w:rsid w:val="00456CAD"/>
    <w:rsid w:val="00457740"/>
    <w:rsid w:val="004578B8"/>
    <w:rsid w:val="00460642"/>
    <w:rsid w:val="00461291"/>
    <w:rsid w:val="00461A9B"/>
    <w:rsid w:val="00461E84"/>
    <w:rsid w:val="00463AC4"/>
    <w:rsid w:val="00465409"/>
    <w:rsid w:val="00465DED"/>
    <w:rsid w:val="004677E3"/>
    <w:rsid w:val="004702D9"/>
    <w:rsid w:val="0047205A"/>
    <w:rsid w:val="0047436A"/>
    <w:rsid w:val="0047775A"/>
    <w:rsid w:val="004815B2"/>
    <w:rsid w:val="004825CE"/>
    <w:rsid w:val="00482E17"/>
    <w:rsid w:val="00483E7A"/>
    <w:rsid w:val="004852EE"/>
    <w:rsid w:val="00490597"/>
    <w:rsid w:val="00490EBA"/>
    <w:rsid w:val="00491517"/>
    <w:rsid w:val="00491658"/>
    <w:rsid w:val="0049327E"/>
    <w:rsid w:val="00494D5B"/>
    <w:rsid w:val="004A0228"/>
    <w:rsid w:val="004A025E"/>
    <w:rsid w:val="004A10A6"/>
    <w:rsid w:val="004A2896"/>
    <w:rsid w:val="004A6494"/>
    <w:rsid w:val="004B0726"/>
    <w:rsid w:val="004B183C"/>
    <w:rsid w:val="004B27D7"/>
    <w:rsid w:val="004C3909"/>
    <w:rsid w:val="004C4377"/>
    <w:rsid w:val="004C5728"/>
    <w:rsid w:val="004D18BE"/>
    <w:rsid w:val="004D40DF"/>
    <w:rsid w:val="004E2BE7"/>
    <w:rsid w:val="004E32C5"/>
    <w:rsid w:val="004E43D5"/>
    <w:rsid w:val="004E5A76"/>
    <w:rsid w:val="004E61B7"/>
    <w:rsid w:val="004E62E4"/>
    <w:rsid w:val="004E6A52"/>
    <w:rsid w:val="004F3F29"/>
    <w:rsid w:val="004F55B8"/>
    <w:rsid w:val="004F6B11"/>
    <w:rsid w:val="00500D47"/>
    <w:rsid w:val="005022D2"/>
    <w:rsid w:val="00504CDB"/>
    <w:rsid w:val="005113BD"/>
    <w:rsid w:val="0051168C"/>
    <w:rsid w:val="00511EA1"/>
    <w:rsid w:val="0051237C"/>
    <w:rsid w:val="00515615"/>
    <w:rsid w:val="00516402"/>
    <w:rsid w:val="005173F1"/>
    <w:rsid w:val="005212A5"/>
    <w:rsid w:val="00522826"/>
    <w:rsid w:val="00525B75"/>
    <w:rsid w:val="00527322"/>
    <w:rsid w:val="00533AED"/>
    <w:rsid w:val="00534062"/>
    <w:rsid w:val="00535B1E"/>
    <w:rsid w:val="005405BB"/>
    <w:rsid w:val="00540D3E"/>
    <w:rsid w:val="00544238"/>
    <w:rsid w:val="00545FB8"/>
    <w:rsid w:val="0054652A"/>
    <w:rsid w:val="00554948"/>
    <w:rsid w:val="005667D3"/>
    <w:rsid w:val="0057493B"/>
    <w:rsid w:val="005751D6"/>
    <w:rsid w:val="00575E32"/>
    <w:rsid w:val="0058303D"/>
    <w:rsid w:val="00591CE1"/>
    <w:rsid w:val="0059633D"/>
    <w:rsid w:val="005975EC"/>
    <w:rsid w:val="005A22E2"/>
    <w:rsid w:val="005A3EF5"/>
    <w:rsid w:val="005A3FB9"/>
    <w:rsid w:val="005B2320"/>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7EE6"/>
    <w:rsid w:val="00613BBC"/>
    <w:rsid w:val="006158CB"/>
    <w:rsid w:val="00631BAE"/>
    <w:rsid w:val="00632F2A"/>
    <w:rsid w:val="0064107B"/>
    <w:rsid w:val="006411FD"/>
    <w:rsid w:val="00647ECE"/>
    <w:rsid w:val="00654E25"/>
    <w:rsid w:val="0065592B"/>
    <w:rsid w:val="006577CB"/>
    <w:rsid w:val="00662151"/>
    <w:rsid w:val="006671D9"/>
    <w:rsid w:val="006723A7"/>
    <w:rsid w:val="00673CC3"/>
    <w:rsid w:val="00674B90"/>
    <w:rsid w:val="00674BB4"/>
    <w:rsid w:val="00677B32"/>
    <w:rsid w:val="00677C40"/>
    <w:rsid w:val="0068268B"/>
    <w:rsid w:val="00683025"/>
    <w:rsid w:val="006832B4"/>
    <w:rsid w:val="0068392D"/>
    <w:rsid w:val="0068394F"/>
    <w:rsid w:val="00684548"/>
    <w:rsid w:val="006846F6"/>
    <w:rsid w:val="00686586"/>
    <w:rsid w:val="0068763C"/>
    <w:rsid w:val="00693726"/>
    <w:rsid w:val="0069762A"/>
    <w:rsid w:val="006A1169"/>
    <w:rsid w:val="006A1DFA"/>
    <w:rsid w:val="006A5A3C"/>
    <w:rsid w:val="006A66F6"/>
    <w:rsid w:val="006A71C1"/>
    <w:rsid w:val="006B352D"/>
    <w:rsid w:val="006B4D74"/>
    <w:rsid w:val="006B5494"/>
    <w:rsid w:val="006C2C36"/>
    <w:rsid w:val="006C5388"/>
    <w:rsid w:val="006C6222"/>
    <w:rsid w:val="006D4222"/>
    <w:rsid w:val="006D57B0"/>
    <w:rsid w:val="006D5CCD"/>
    <w:rsid w:val="006D6933"/>
    <w:rsid w:val="006E7887"/>
    <w:rsid w:val="006F04F8"/>
    <w:rsid w:val="006F22E9"/>
    <w:rsid w:val="006F3C16"/>
    <w:rsid w:val="006F5A3E"/>
    <w:rsid w:val="006F627D"/>
    <w:rsid w:val="006F671A"/>
    <w:rsid w:val="006F6731"/>
    <w:rsid w:val="007007F2"/>
    <w:rsid w:val="0070445F"/>
    <w:rsid w:val="0070490E"/>
    <w:rsid w:val="007049AC"/>
    <w:rsid w:val="007141F2"/>
    <w:rsid w:val="00715CCC"/>
    <w:rsid w:val="007161A8"/>
    <w:rsid w:val="00717F78"/>
    <w:rsid w:val="00722213"/>
    <w:rsid w:val="00727692"/>
    <w:rsid w:val="00732D8B"/>
    <w:rsid w:val="00733499"/>
    <w:rsid w:val="00734597"/>
    <w:rsid w:val="00735DAE"/>
    <w:rsid w:val="0073741A"/>
    <w:rsid w:val="00741277"/>
    <w:rsid w:val="0074447D"/>
    <w:rsid w:val="00745A2D"/>
    <w:rsid w:val="00745E9C"/>
    <w:rsid w:val="00747681"/>
    <w:rsid w:val="00747DCE"/>
    <w:rsid w:val="00752675"/>
    <w:rsid w:val="00754AC7"/>
    <w:rsid w:val="00764708"/>
    <w:rsid w:val="0077023C"/>
    <w:rsid w:val="00771249"/>
    <w:rsid w:val="00776083"/>
    <w:rsid w:val="00777829"/>
    <w:rsid w:val="00777D88"/>
    <w:rsid w:val="0078180E"/>
    <w:rsid w:val="007838C4"/>
    <w:rsid w:val="007838DC"/>
    <w:rsid w:val="00783E62"/>
    <w:rsid w:val="0078486C"/>
    <w:rsid w:val="00787CF9"/>
    <w:rsid w:val="007904CC"/>
    <w:rsid w:val="007914A0"/>
    <w:rsid w:val="007948FA"/>
    <w:rsid w:val="00795F5E"/>
    <w:rsid w:val="007A0ABC"/>
    <w:rsid w:val="007A11E1"/>
    <w:rsid w:val="007A2CA0"/>
    <w:rsid w:val="007A67F2"/>
    <w:rsid w:val="007A6B33"/>
    <w:rsid w:val="007B2BF9"/>
    <w:rsid w:val="007B3555"/>
    <w:rsid w:val="007B4807"/>
    <w:rsid w:val="007B51A2"/>
    <w:rsid w:val="007B5B98"/>
    <w:rsid w:val="007C2520"/>
    <w:rsid w:val="007C45B3"/>
    <w:rsid w:val="007C554C"/>
    <w:rsid w:val="007C7893"/>
    <w:rsid w:val="007D2146"/>
    <w:rsid w:val="007D3138"/>
    <w:rsid w:val="007D5019"/>
    <w:rsid w:val="007D5A81"/>
    <w:rsid w:val="007D672F"/>
    <w:rsid w:val="007D791E"/>
    <w:rsid w:val="007D7C3F"/>
    <w:rsid w:val="007E401F"/>
    <w:rsid w:val="007E446D"/>
    <w:rsid w:val="007E6CBE"/>
    <w:rsid w:val="007F017D"/>
    <w:rsid w:val="007F02E3"/>
    <w:rsid w:val="007F3C7C"/>
    <w:rsid w:val="007F686E"/>
    <w:rsid w:val="0080001B"/>
    <w:rsid w:val="008008EB"/>
    <w:rsid w:val="008010D9"/>
    <w:rsid w:val="00805DF7"/>
    <w:rsid w:val="0080608B"/>
    <w:rsid w:val="00807CBE"/>
    <w:rsid w:val="008115A8"/>
    <w:rsid w:val="00814711"/>
    <w:rsid w:val="00815AD1"/>
    <w:rsid w:val="00820B1B"/>
    <w:rsid w:val="00826D7F"/>
    <w:rsid w:val="00831CB5"/>
    <w:rsid w:val="008331E7"/>
    <w:rsid w:val="008351B0"/>
    <w:rsid w:val="00835D2D"/>
    <w:rsid w:val="00837107"/>
    <w:rsid w:val="00845799"/>
    <w:rsid w:val="00845FB1"/>
    <w:rsid w:val="008465C5"/>
    <w:rsid w:val="008466FF"/>
    <w:rsid w:val="00850577"/>
    <w:rsid w:val="00853C7C"/>
    <w:rsid w:val="00855531"/>
    <w:rsid w:val="00855877"/>
    <w:rsid w:val="00860BCA"/>
    <w:rsid w:val="00864DC1"/>
    <w:rsid w:val="008658A8"/>
    <w:rsid w:val="00867167"/>
    <w:rsid w:val="00867ECB"/>
    <w:rsid w:val="00871410"/>
    <w:rsid w:val="00872A74"/>
    <w:rsid w:val="008731A9"/>
    <w:rsid w:val="00874C00"/>
    <w:rsid w:val="00874C3C"/>
    <w:rsid w:val="008827E0"/>
    <w:rsid w:val="008866F0"/>
    <w:rsid w:val="0089566E"/>
    <w:rsid w:val="008A3667"/>
    <w:rsid w:val="008A6EFD"/>
    <w:rsid w:val="008B554E"/>
    <w:rsid w:val="008C08AB"/>
    <w:rsid w:val="008C5AE5"/>
    <w:rsid w:val="008C6B38"/>
    <w:rsid w:val="008D0DE1"/>
    <w:rsid w:val="008D6AC0"/>
    <w:rsid w:val="008E17C4"/>
    <w:rsid w:val="008E3199"/>
    <w:rsid w:val="008E74B6"/>
    <w:rsid w:val="008E7C08"/>
    <w:rsid w:val="008F2CD9"/>
    <w:rsid w:val="008F56B8"/>
    <w:rsid w:val="008F6026"/>
    <w:rsid w:val="008F69F2"/>
    <w:rsid w:val="008F7BA9"/>
    <w:rsid w:val="00902CA2"/>
    <w:rsid w:val="00904444"/>
    <w:rsid w:val="009105D0"/>
    <w:rsid w:val="009115FE"/>
    <w:rsid w:val="00912184"/>
    <w:rsid w:val="00915885"/>
    <w:rsid w:val="00916E5C"/>
    <w:rsid w:val="009205EB"/>
    <w:rsid w:val="00922001"/>
    <w:rsid w:val="00930221"/>
    <w:rsid w:val="009314FF"/>
    <w:rsid w:val="0093769D"/>
    <w:rsid w:val="009376B9"/>
    <w:rsid w:val="0095023F"/>
    <w:rsid w:val="00952942"/>
    <w:rsid w:val="00952F4A"/>
    <w:rsid w:val="00952FCF"/>
    <w:rsid w:val="0095497B"/>
    <w:rsid w:val="0095502C"/>
    <w:rsid w:val="009561B3"/>
    <w:rsid w:val="009571D6"/>
    <w:rsid w:val="00957D47"/>
    <w:rsid w:val="00960D36"/>
    <w:rsid w:val="009624A4"/>
    <w:rsid w:val="00976C96"/>
    <w:rsid w:val="00977B85"/>
    <w:rsid w:val="00984A75"/>
    <w:rsid w:val="00997CFD"/>
    <w:rsid w:val="009A277A"/>
    <w:rsid w:val="009A5457"/>
    <w:rsid w:val="009A775C"/>
    <w:rsid w:val="009B167C"/>
    <w:rsid w:val="009B2B71"/>
    <w:rsid w:val="009B65F1"/>
    <w:rsid w:val="009B702F"/>
    <w:rsid w:val="009C0B4F"/>
    <w:rsid w:val="009C3256"/>
    <w:rsid w:val="009C3FFA"/>
    <w:rsid w:val="009C4A71"/>
    <w:rsid w:val="009C509C"/>
    <w:rsid w:val="009C709E"/>
    <w:rsid w:val="009D152E"/>
    <w:rsid w:val="009D5D3B"/>
    <w:rsid w:val="009D5E8E"/>
    <w:rsid w:val="009E38A4"/>
    <w:rsid w:val="009E48A5"/>
    <w:rsid w:val="009E4FBA"/>
    <w:rsid w:val="009E554A"/>
    <w:rsid w:val="009E6319"/>
    <w:rsid w:val="009F0176"/>
    <w:rsid w:val="009F276C"/>
    <w:rsid w:val="009F5438"/>
    <w:rsid w:val="00A0003C"/>
    <w:rsid w:val="00A00E53"/>
    <w:rsid w:val="00A03A66"/>
    <w:rsid w:val="00A0487D"/>
    <w:rsid w:val="00A063B5"/>
    <w:rsid w:val="00A110D8"/>
    <w:rsid w:val="00A11A60"/>
    <w:rsid w:val="00A175BD"/>
    <w:rsid w:val="00A22C79"/>
    <w:rsid w:val="00A32297"/>
    <w:rsid w:val="00A32588"/>
    <w:rsid w:val="00A34A51"/>
    <w:rsid w:val="00A34DED"/>
    <w:rsid w:val="00A353DC"/>
    <w:rsid w:val="00A3584F"/>
    <w:rsid w:val="00A36AE4"/>
    <w:rsid w:val="00A42B3F"/>
    <w:rsid w:val="00A4375F"/>
    <w:rsid w:val="00A470DA"/>
    <w:rsid w:val="00A51C76"/>
    <w:rsid w:val="00A573A1"/>
    <w:rsid w:val="00A61DC5"/>
    <w:rsid w:val="00A651C7"/>
    <w:rsid w:val="00A66D58"/>
    <w:rsid w:val="00A72257"/>
    <w:rsid w:val="00A72270"/>
    <w:rsid w:val="00A753F3"/>
    <w:rsid w:val="00A77202"/>
    <w:rsid w:val="00A81CED"/>
    <w:rsid w:val="00A82543"/>
    <w:rsid w:val="00A82D52"/>
    <w:rsid w:val="00A864C8"/>
    <w:rsid w:val="00AA1BCA"/>
    <w:rsid w:val="00AA2EE1"/>
    <w:rsid w:val="00AA2F39"/>
    <w:rsid w:val="00AA5BC8"/>
    <w:rsid w:val="00AA7323"/>
    <w:rsid w:val="00AB1962"/>
    <w:rsid w:val="00AB2808"/>
    <w:rsid w:val="00AB2B7C"/>
    <w:rsid w:val="00AB581D"/>
    <w:rsid w:val="00AB7D56"/>
    <w:rsid w:val="00AC08D2"/>
    <w:rsid w:val="00AC0E97"/>
    <w:rsid w:val="00AC2C48"/>
    <w:rsid w:val="00AC746B"/>
    <w:rsid w:val="00AD2204"/>
    <w:rsid w:val="00AD49AE"/>
    <w:rsid w:val="00AE0460"/>
    <w:rsid w:val="00AE051C"/>
    <w:rsid w:val="00AE2769"/>
    <w:rsid w:val="00AE3107"/>
    <w:rsid w:val="00AF056E"/>
    <w:rsid w:val="00B00D45"/>
    <w:rsid w:val="00B05587"/>
    <w:rsid w:val="00B10326"/>
    <w:rsid w:val="00B12114"/>
    <w:rsid w:val="00B159D6"/>
    <w:rsid w:val="00B17D0C"/>
    <w:rsid w:val="00B2092A"/>
    <w:rsid w:val="00B224C1"/>
    <w:rsid w:val="00B22D25"/>
    <w:rsid w:val="00B264FA"/>
    <w:rsid w:val="00B307B6"/>
    <w:rsid w:val="00B31543"/>
    <w:rsid w:val="00B35274"/>
    <w:rsid w:val="00B35DC5"/>
    <w:rsid w:val="00B37118"/>
    <w:rsid w:val="00B452BB"/>
    <w:rsid w:val="00B45C87"/>
    <w:rsid w:val="00B47220"/>
    <w:rsid w:val="00B51FA0"/>
    <w:rsid w:val="00B52AB5"/>
    <w:rsid w:val="00B53854"/>
    <w:rsid w:val="00B55A38"/>
    <w:rsid w:val="00B61265"/>
    <w:rsid w:val="00B61E7F"/>
    <w:rsid w:val="00B645C5"/>
    <w:rsid w:val="00B66A3A"/>
    <w:rsid w:val="00B742D2"/>
    <w:rsid w:val="00B74DCD"/>
    <w:rsid w:val="00B82AB9"/>
    <w:rsid w:val="00B95B07"/>
    <w:rsid w:val="00B95F7A"/>
    <w:rsid w:val="00BA2D6F"/>
    <w:rsid w:val="00BA46CB"/>
    <w:rsid w:val="00BA7056"/>
    <w:rsid w:val="00BA74F6"/>
    <w:rsid w:val="00BA7500"/>
    <w:rsid w:val="00BB10C3"/>
    <w:rsid w:val="00BB2143"/>
    <w:rsid w:val="00BB2A42"/>
    <w:rsid w:val="00BB6712"/>
    <w:rsid w:val="00BB7127"/>
    <w:rsid w:val="00BC19F2"/>
    <w:rsid w:val="00BC69A5"/>
    <w:rsid w:val="00BC7F7D"/>
    <w:rsid w:val="00BD20FC"/>
    <w:rsid w:val="00BD3918"/>
    <w:rsid w:val="00BD45F6"/>
    <w:rsid w:val="00BE0B95"/>
    <w:rsid w:val="00BE3D3C"/>
    <w:rsid w:val="00BE5E7D"/>
    <w:rsid w:val="00BE6C63"/>
    <w:rsid w:val="00BF1870"/>
    <w:rsid w:val="00BF55BB"/>
    <w:rsid w:val="00BF706E"/>
    <w:rsid w:val="00BF711F"/>
    <w:rsid w:val="00BF7B2A"/>
    <w:rsid w:val="00C021E4"/>
    <w:rsid w:val="00C04680"/>
    <w:rsid w:val="00C05A26"/>
    <w:rsid w:val="00C0746F"/>
    <w:rsid w:val="00C11F57"/>
    <w:rsid w:val="00C12862"/>
    <w:rsid w:val="00C12C53"/>
    <w:rsid w:val="00C15041"/>
    <w:rsid w:val="00C16F9D"/>
    <w:rsid w:val="00C20A9E"/>
    <w:rsid w:val="00C237E8"/>
    <w:rsid w:val="00C30419"/>
    <w:rsid w:val="00C37151"/>
    <w:rsid w:val="00C4061A"/>
    <w:rsid w:val="00C45678"/>
    <w:rsid w:val="00C4586D"/>
    <w:rsid w:val="00C50926"/>
    <w:rsid w:val="00C52933"/>
    <w:rsid w:val="00C52946"/>
    <w:rsid w:val="00C529CF"/>
    <w:rsid w:val="00C53E71"/>
    <w:rsid w:val="00C544FC"/>
    <w:rsid w:val="00C5643C"/>
    <w:rsid w:val="00C604A8"/>
    <w:rsid w:val="00C61A05"/>
    <w:rsid w:val="00C63523"/>
    <w:rsid w:val="00C74194"/>
    <w:rsid w:val="00C816DA"/>
    <w:rsid w:val="00C8349E"/>
    <w:rsid w:val="00C8455E"/>
    <w:rsid w:val="00C8791B"/>
    <w:rsid w:val="00C93E98"/>
    <w:rsid w:val="00C962BA"/>
    <w:rsid w:val="00C97ED3"/>
    <w:rsid w:val="00CB1A26"/>
    <w:rsid w:val="00CB21FE"/>
    <w:rsid w:val="00CB6B37"/>
    <w:rsid w:val="00CC0092"/>
    <w:rsid w:val="00CC28B5"/>
    <w:rsid w:val="00CC41B2"/>
    <w:rsid w:val="00CC66AE"/>
    <w:rsid w:val="00CC7C5C"/>
    <w:rsid w:val="00CC7F5F"/>
    <w:rsid w:val="00CD0346"/>
    <w:rsid w:val="00CD085C"/>
    <w:rsid w:val="00CD09C2"/>
    <w:rsid w:val="00CD0C44"/>
    <w:rsid w:val="00CD31B4"/>
    <w:rsid w:val="00CE01EB"/>
    <w:rsid w:val="00CE1646"/>
    <w:rsid w:val="00CE198E"/>
    <w:rsid w:val="00CE53BB"/>
    <w:rsid w:val="00CE6E74"/>
    <w:rsid w:val="00CF2541"/>
    <w:rsid w:val="00CF37E1"/>
    <w:rsid w:val="00CF6758"/>
    <w:rsid w:val="00CF7D22"/>
    <w:rsid w:val="00D05718"/>
    <w:rsid w:val="00D059AA"/>
    <w:rsid w:val="00D07A15"/>
    <w:rsid w:val="00D10FCB"/>
    <w:rsid w:val="00D16D2E"/>
    <w:rsid w:val="00D20D50"/>
    <w:rsid w:val="00D214C0"/>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612AF"/>
    <w:rsid w:val="00D61BDE"/>
    <w:rsid w:val="00D64811"/>
    <w:rsid w:val="00D66F1E"/>
    <w:rsid w:val="00D6721C"/>
    <w:rsid w:val="00D7029C"/>
    <w:rsid w:val="00D74E77"/>
    <w:rsid w:val="00D7624A"/>
    <w:rsid w:val="00D77242"/>
    <w:rsid w:val="00D84743"/>
    <w:rsid w:val="00D87DFC"/>
    <w:rsid w:val="00D87E5C"/>
    <w:rsid w:val="00D908E9"/>
    <w:rsid w:val="00D94BAF"/>
    <w:rsid w:val="00D9545A"/>
    <w:rsid w:val="00D97187"/>
    <w:rsid w:val="00DA47C4"/>
    <w:rsid w:val="00DA4937"/>
    <w:rsid w:val="00DA7B79"/>
    <w:rsid w:val="00DB07E6"/>
    <w:rsid w:val="00DC0321"/>
    <w:rsid w:val="00DC056E"/>
    <w:rsid w:val="00DC0875"/>
    <w:rsid w:val="00DC232D"/>
    <w:rsid w:val="00DC7872"/>
    <w:rsid w:val="00DC7D3A"/>
    <w:rsid w:val="00DC7F71"/>
    <w:rsid w:val="00DD0F63"/>
    <w:rsid w:val="00DD3040"/>
    <w:rsid w:val="00DE06B0"/>
    <w:rsid w:val="00DE17DB"/>
    <w:rsid w:val="00DE5D51"/>
    <w:rsid w:val="00DE6879"/>
    <w:rsid w:val="00DE7CEF"/>
    <w:rsid w:val="00DF3303"/>
    <w:rsid w:val="00DF6262"/>
    <w:rsid w:val="00DF6676"/>
    <w:rsid w:val="00E00167"/>
    <w:rsid w:val="00E0444A"/>
    <w:rsid w:val="00E051EE"/>
    <w:rsid w:val="00E0629B"/>
    <w:rsid w:val="00E1099F"/>
    <w:rsid w:val="00E1109C"/>
    <w:rsid w:val="00E16C6D"/>
    <w:rsid w:val="00E20689"/>
    <w:rsid w:val="00E20D5B"/>
    <w:rsid w:val="00E21864"/>
    <w:rsid w:val="00E21907"/>
    <w:rsid w:val="00E25241"/>
    <w:rsid w:val="00E34ED3"/>
    <w:rsid w:val="00E37AC9"/>
    <w:rsid w:val="00E41F1E"/>
    <w:rsid w:val="00E422B2"/>
    <w:rsid w:val="00E47CD8"/>
    <w:rsid w:val="00E5188A"/>
    <w:rsid w:val="00E552EF"/>
    <w:rsid w:val="00E5685B"/>
    <w:rsid w:val="00E60267"/>
    <w:rsid w:val="00E62616"/>
    <w:rsid w:val="00E63FD9"/>
    <w:rsid w:val="00E6500B"/>
    <w:rsid w:val="00E67F91"/>
    <w:rsid w:val="00E74579"/>
    <w:rsid w:val="00E76C0B"/>
    <w:rsid w:val="00E84A4A"/>
    <w:rsid w:val="00E85754"/>
    <w:rsid w:val="00E86AAA"/>
    <w:rsid w:val="00E96523"/>
    <w:rsid w:val="00E972AE"/>
    <w:rsid w:val="00EA48C2"/>
    <w:rsid w:val="00EB39F9"/>
    <w:rsid w:val="00EB589A"/>
    <w:rsid w:val="00EC26ED"/>
    <w:rsid w:val="00EC5FDF"/>
    <w:rsid w:val="00EC6CFB"/>
    <w:rsid w:val="00ED07B8"/>
    <w:rsid w:val="00ED2488"/>
    <w:rsid w:val="00ED2B1C"/>
    <w:rsid w:val="00ED2D78"/>
    <w:rsid w:val="00ED3A8E"/>
    <w:rsid w:val="00EE4B9D"/>
    <w:rsid w:val="00EE558E"/>
    <w:rsid w:val="00EE5E8E"/>
    <w:rsid w:val="00EE6DAB"/>
    <w:rsid w:val="00EF2928"/>
    <w:rsid w:val="00EF2F44"/>
    <w:rsid w:val="00EF4620"/>
    <w:rsid w:val="00F019A3"/>
    <w:rsid w:val="00F0298F"/>
    <w:rsid w:val="00F030D2"/>
    <w:rsid w:val="00F04DDC"/>
    <w:rsid w:val="00F05CD6"/>
    <w:rsid w:val="00F072F2"/>
    <w:rsid w:val="00F07369"/>
    <w:rsid w:val="00F10137"/>
    <w:rsid w:val="00F1171F"/>
    <w:rsid w:val="00F14BBB"/>
    <w:rsid w:val="00F17DC3"/>
    <w:rsid w:val="00F24D7C"/>
    <w:rsid w:val="00F265A5"/>
    <w:rsid w:val="00F30145"/>
    <w:rsid w:val="00F327C2"/>
    <w:rsid w:val="00F37C38"/>
    <w:rsid w:val="00F444D3"/>
    <w:rsid w:val="00F4646E"/>
    <w:rsid w:val="00F500D9"/>
    <w:rsid w:val="00F527D3"/>
    <w:rsid w:val="00F52A43"/>
    <w:rsid w:val="00F541FA"/>
    <w:rsid w:val="00F56A03"/>
    <w:rsid w:val="00F57CC3"/>
    <w:rsid w:val="00F749FF"/>
    <w:rsid w:val="00F84B60"/>
    <w:rsid w:val="00F85A1C"/>
    <w:rsid w:val="00F85ABB"/>
    <w:rsid w:val="00F85EED"/>
    <w:rsid w:val="00F9229C"/>
    <w:rsid w:val="00F94013"/>
    <w:rsid w:val="00FA0741"/>
    <w:rsid w:val="00FB191F"/>
    <w:rsid w:val="00FB316A"/>
    <w:rsid w:val="00FC2117"/>
    <w:rsid w:val="00FC3120"/>
    <w:rsid w:val="00FC32D0"/>
    <w:rsid w:val="00FC4B61"/>
    <w:rsid w:val="00FD17C4"/>
    <w:rsid w:val="00FD1B8C"/>
    <w:rsid w:val="00FD1C99"/>
    <w:rsid w:val="00FD3B9C"/>
    <w:rsid w:val="00FD5545"/>
    <w:rsid w:val="00FD5675"/>
    <w:rsid w:val="00FD6C22"/>
    <w:rsid w:val="00FE1B2A"/>
    <w:rsid w:val="00FE2183"/>
    <w:rsid w:val="00FE6C15"/>
    <w:rsid w:val="00FF121C"/>
    <w:rsid w:val="00FF14F6"/>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6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nhideWhenUsed="0" w:qFormat="1"/>
    <w:lsdException w:name="Table Theme" w:semiHidden="0" w:unhideWhenUsed="0"/>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CD3"/>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批注文字 Char"/>
    <w:link w:val="af2"/>
    <w:qFormat/>
    <w:rsid w:val="00F07DBD"/>
    <w:rPr>
      <w:rFonts w:ascii="Times New Roman" w:eastAsia="宋体"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Char0"/>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Char"/>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Char1"/>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har0">
    <w:name w:val="题注 Char"/>
    <w:aliases w:val="cap Char"/>
    <w:link w:val="af5"/>
    <w:rsid w:val="00835D2D"/>
    <w:rPr>
      <w:rFonts w:ascii="Times New Roman" w:hAnsi="Times New Roman"/>
      <w:b/>
      <w:bCs/>
      <w:kern w:val="2"/>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nhideWhenUsed="0" w:qFormat="1"/>
    <w:lsdException w:name="Table Theme" w:semiHidden="0" w:unhideWhenUsed="0"/>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CD3"/>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批注文字 Char"/>
    <w:link w:val="af2"/>
    <w:qFormat/>
    <w:rsid w:val="00F07DBD"/>
    <w:rPr>
      <w:rFonts w:ascii="Times New Roman" w:eastAsia="宋体"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Char0"/>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Char"/>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Char1"/>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har0">
    <w:name w:val="题注 Char"/>
    <w:aliases w:val="cap Char"/>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Drawing1.vsd"/><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6CEC1-A3CE-4AD0-B07D-70F098A38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18245</Words>
  <Characters>103997</Characters>
  <Application>Microsoft Office Word</Application>
  <DocSecurity>0</DocSecurity>
  <Lines>866</Lines>
  <Paragraphs>243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CATT</cp:lastModifiedBy>
  <cp:revision>2</cp:revision>
  <cp:lastPrinted>2021-10-06T09:28:00Z</cp:lastPrinted>
  <dcterms:created xsi:type="dcterms:W3CDTF">2022-10-08T09:41:00Z</dcterms:created>
  <dcterms:modified xsi:type="dcterms:W3CDTF">2022-10-08T09:41:00Z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