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proofErr w:type="gramStart"/>
      <w:r>
        <w:rPr>
          <w:b/>
          <w:kern w:val="2"/>
        </w:rPr>
        <w:t>e-Meeting</w:t>
      </w:r>
      <w:proofErr w:type="gramEnd"/>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are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a3"/>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af"/>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 xml:space="preserve">213 states UE separately </w:t>
            </w:r>
            <w:proofErr w:type="gramStart"/>
            <w:r w:rsidRPr="00653560">
              <w:rPr>
                <w:rFonts w:eastAsiaTheme="minorEastAsia"/>
                <w:i/>
                <w:sz w:val="18"/>
                <w:szCs w:val="18"/>
              </w:rPr>
              <w:t>applies</w:t>
            </w:r>
            <w:proofErr w:type="gramEnd"/>
            <w:r w:rsidRPr="00653560">
              <w:rPr>
                <w:rFonts w:eastAsiaTheme="minorEastAsia"/>
                <w:i/>
                <w:sz w:val="18"/>
                <w:szCs w:val="18"/>
              </w:rPr>
              <w:t xml:space="preserve">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lastRenderedPageBreak/>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lastRenderedPageBreak/>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af7"/>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2952F5F7" w14:textId="77777777" w:rsidR="003B1F08" w:rsidRPr="000C1DC6" w:rsidRDefault="003B1F08" w:rsidP="003B1F08">
            <w:pPr>
              <w:pStyle w:val="af7"/>
              <w:numPr>
                <w:ilvl w:val="0"/>
                <w:numId w:val="16"/>
              </w:numPr>
              <w:spacing w:after="120"/>
              <w:rPr>
                <w:rFonts w:eastAsiaTheme="minorEastAsia"/>
                <w:sz w:val="18"/>
              </w:rPr>
            </w:pPr>
            <w:r w:rsidRPr="000C1DC6">
              <w:rPr>
                <w:rFonts w:eastAsiaTheme="minorEastAsia"/>
                <w:sz w:val="18"/>
              </w:rPr>
              <w:t xml:space="preserve">SR and </w:t>
            </w:r>
            <w:proofErr w:type="spellStart"/>
            <w:r w:rsidRPr="000C1DC6">
              <w:rPr>
                <w:rFonts w:eastAsiaTheme="minorEastAsia"/>
                <w:sz w:val="18"/>
              </w:rPr>
              <w:t>ack</w:t>
            </w:r>
            <w:proofErr w:type="spellEnd"/>
            <w:r w:rsidRPr="000C1DC6">
              <w:rPr>
                <w:rFonts w:eastAsiaTheme="minorEastAsia"/>
                <w:sz w:val="18"/>
              </w:rPr>
              <w:t>/</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5A00F309" w14:textId="77777777" w:rsidR="003B1F08" w:rsidRPr="000C1DC6" w:rsidRDefault="003B1F08" w:rsidP="003B1F08">
            <w:pPr>
              <w:pStyle w:val="af7"/>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2"/>
        <w:rPr>
          <w:lang w:eastAsia="zh-CN"/>
        </w:rPr>
      </w:pPr>
      <w:r>
        <w:rPr>
          <w:lang w:eastAsia="zh-CN"/>
        </w:rPr>
        <w:t>(1-1)</w:t>
      </w:r>
      <w:r w:rsidR="00082E4A">
        <w:rPr>
          <w:rFonts w:hint="eastAsia"/>
          <w:lang w:eastAsia="zh-CN"/>
        </w:rPr>
        <w:t>P</w:t>
      </w:r>
      <w:r w:rsidR="00082E4A">
        <w:rPr>
          <w:lang w:eastAsia="zh-CN"/>
        </w:rPr>
        <w:t>RI for NACK-only mode2</w:t>
      </w:r>
    </w:p>
    <w:tbl>
      <w:tblPr>
        <w:tblStyle w:val="af"/>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af7"/>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宋体"/>
                <w:bCs/>
                <w:sz w:val="18"/>
                <w:szCs w:val="18"/>
                <w:lang w:eastAsia="en-US"/>
              </w:rPr>
            </w:pPr>
            <w:r w:rsidRPr="00DB5EAF">
              <w:rPr>
                <w:rFonts w:eastAsia="宋体"/>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等线"/>
                <w:sz w:val="18"/>
                <w:szCs w:val="18"/>
                <w:lang w:val="en-GB"/>
              </w:rPr>
              <w:t>Proposal 2.</w:t>
            </w:r>
            <w:r w:rsidRPr="00DB5EAF">
              <w:rPr>
                <w:rFonts w:eastAsia="宋体"/>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宋体"/>
                <w:sz w:val="18"/>
                <w:szCs w:val="18"/>
                <w:lang w:val="en-GB"/>
              </w:rPr>
            </w:pPr>
            <w:proofErr w:type="gramStart"/>
            <w:r w:rsidRPr="00DB5EAF">
              <w:rPr>
                <w:rFonts w:eastAsia="MS Mincho"/>
                <w:sz w:val="18"/>
                <w:szCs w:val="18"/>
                <w:lang w:val="en-GB" w:eastAsia="ja-JP"/>
              </w:rPr>
              <w:t>if</w:t>
            </w:r>
            <w:proofErr w:type="gramEnd"/>
            <w:r w:rsidRPr="00DB5EAF">
              <w:rPr>
                <w:rFonts w:eastAsia="MS Mincho"/>
                <w:sz w:val="18"/>
                <w:szCs w:val="18"/>
                <w:lang w:val="en-GB" w:eastAsia="ja-JP"/>
              </w:rPr>
              <w:t xml:space="preserve">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宋体"/>
                <w:sz w:val="18"/>
                <w:szCs w:val="18"/>
              </w:rPr>
            </w:pPr>
            <w:r w:rsidRPr="00485B0C">
              <w:rPr>
                <w:rFonts w:eastAsia="宋体"/>
                <w:i/>
                <w:iCs/>
                <w:sz w:val="18"/>
                <w:szCs w:val="18"/>
                <w:u w:val="single"/>
              </w:rPr>
              <w:t>Proposal 1</w:t>
            </w:r>
            <w:r w:rsidRPr="00485B0C">
              <w:rPr>
                <w:rFonts w:eastAsia="宋体"/>
                <w:i/>
                <w:iCs/>
                <w:sz w:val="18"/>
                <w:szCs w:val="18"/>
              </w:rPr>
              <w:t>:</w:t>
            </w:r>
            <w:r w:rsidRPr="00485B0C">
              <w:rPr>
                <w:i/>
                <w:sz w:val="18"/>
                <w:szCs w:val="18"/>
                <w:lang w:val="en-GB" w:eastAsia="en-US"/>
              </w:rPr>
              <w:t xml:space="preserve"> </w:t>
            </w:r>
            <w:r w:rsidRPr="00485B0C">
              <w:rPr>
                <w:rFonts w:eastAsia="宋体"/>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30"/>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proofErr w:type="gramStart"/>
      <w:r w:rsidRPr="00B03C5F">
        <w:rPr>
          <w:i/>
          <w:sz w:val="22"/>
          <w:szCs w:val="20"/>
          <w:lang w:val="en-GB" w:eastAsia="x-none"/>
        </w:rPr>
        <w:t>if</w:t>
      </w:r>
      <w:proofErr w:type="gramEnd"/>
      <w:r w:rsidRPr="00B03C5F">
        <w:rPr>
          <w:i/>
          <w:sz w:val="22"/>
          <w:szCs w:val="20"/>
          <w:lang w:val="en-GB" w:eastAsia="x-none"/>
        </w:rPr>
        <w:t xml:space="preserve">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lastRenderedPageBreak/>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40"/>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w:t>
            </w:r>
            <w:proofErr w:type="gramStart"/>
            <w:r w:rsidR="00D46019">
              <w:rPr>
                <w:rFonts w:eastAsiaTheme="minorEastAsia"/>
              </w:rPr>
              <w:t>case 2/3 are</w:t>
            </w:r>
            <w:proofErr w:type="gramEnd"/>
            <w:r w:rsidR="00D46019">
              <w:rPr>
                <w:rFonts w:eastAsiaTheme="minorEastAsia"/>
              </w:rPr>
              <w:t xml:space="preserve"> not supported, PRI can be ignored by UE.</w:t>
            </w:r>
          </w:p>
        </w:tc>
      </w:tr>
      <w:tr w:rsidR="00423EC7" w:rsidRPr="00DB5EAF" w14:paraId="7283BAE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proofErr w:type="spellStart"/>
            <w:r w:rsidRPr="00423EC7">
              <w:rPr>
                <w:rFonts w:eastAsiaTheme="minorEastAsia"/>
              </w:rPr>
              <w:t>moreThanOneNackOnlyMode</w:t>
            </w:r>
            <w:proofErr w:type="spellEnd"/>
            <w:r w:rsidRPr="00423EC7">
              <w:rPr>
                <w:rFonts w:eastAsiaTheme="minorEastAsia"/>
              </w:rPr>
              <w:t xml:space="preserv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w:t>
            </w:r>
            <w:proofErr w:type="gramStart"/>
            <w:r>
              <w:rPr>
                <w:rFonts w:eastAsiaTheme="minorEastAsia"/>
              </w:rPr>
              <w:t>raised</w:t>
            </w:r>
            <w:proofErr w:type="gramEnd"/>
            <w:r>
              <w:rPr>
                <w:rFonts w:eastAsiaTheme="minorEastAsia"/>
              </w:rPr>
              <w:t xml:space="preserve"> for the case with more than one NACK only, then we made discussion and the following agreements was made. In addition, the description of the latest TS 38.331 for </w:t>
            </w:r>
            <w:proofErr w:type="spellStart"/>
            <w:r w:rsidRPr="00423EC7">
              <w:rPr>
                <w:rFonts w:eastAsiaTheme="minorEastAsia"/>
              </w:rPr>
              <w:t>moreThanOneNackOnlyMode</w:t>
            </w:r>
            <w:proofErr w:type="spellEnd"/>
            <w:r>
              <w:rPr>
                <w:rFonts w:eastAsiaTheme="minorEastAsia"/>
              </w:rPr>
              <w:t xml:space="preserve"> and the description in </w:t>
            </w:r>
            <w:r>
              <w:rPr>
                <w:rFonts w:eastAsiaTheme="minorEastAsia" w:hint="eastAsia"/>
              </w:rPr>
              <w:t>T</w:t>
            </w:r>
            <w:r>
              <w:rPr>
                <w:rFonts w:eastAsiaTheme="minorEastAsia"/>
              </w:rPr>
              <w:t xml:space="preserve">S 38.213-h10, it is clearly that </w:t>
            </w:r>
            <w:proofErr w:type="spellStart"/>
            <w:r w:rsidRPr="00423EC7">
              <w:rPr>
                <w:rFonts w:eastAsiaTheme="minorEastAsia"/>
              </w:rPr>
              <w:t>moreThanOneNackOnlyMode</w:t>
            </w:r>
            <w:proofErr w:type="spellEnd"/>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r>
              <w:rPr>
                <w:rFonts w:eastAsiaTheme="minorEastAsia"/>
              </w:rPr>
              <w:t xml:space="preserve">f </w:t>
            </w:r>
            <w:proofErr w:type="spellStart"/>
            <w:r w:rsidRPr="00423EC7">
              <w:rPr>
                <w:rFonts w:eastAsiaTheme="minorEastAsia"/>
              </w:rPr>
              <w:t>moreThanOneNackOnlyMode</w:t>
            </w:r>
            <w:proofErr w:type="spellEnd"/>
            <w:r>
              <w:rPr>
                <w:rFonts w:eastAsiaTheme="minorEastAsia"/>
              </w:rPr>
              <w:t xml:space="preserve"> is applied for all TB cases,</w:t>
            </w:r>
          </w:p>
          <w:p w14:paraId="02BFBAEB" w14:textId="7A03D68B" w:rsidR="00423EC7" w:rsidRDefault="00423EC7" w:rsidP="00423EC7">
            <w:pPr>
              <w:rPr>
                <w:rFonts w:eastAsiaTheme="minorEastAsia"/>
              </w:rPr>
            </w:pPr>
            <w:proofErr w:type="gramStart"/>
            <w:r>
              <w:rPr>
                <w:rFonts w:eastAsiaTheme="minorEastAsia"/>
              </w:rPr>
              <w:t>if</w:t>
            </w:r>
            <w:proofErr w:type="gramEnd"/>
            <w:r>
              <w:rPr>
                <w:rFonts w:eastAsiaTheme="minorEastAsia"/>
              </w:rPr>
              <w:t xml:space="preserve"> UE is configured with NACK-only mode 1, for the case of one TB, does UE still need to transform NACK-only to ACK/NACK? I think there is no </w:t>
            </w:r>
            <w:proofErr w:type="gramStart"/>
            <w:r>
              <w:rPr>
                <w:rFonts w:eastAsiaTheme="minorEastAsia"/>
              </w:rPr>
              <w:t>need for the UE do</w:t>
            </w:r>
            <w:proofErr w:type="gramEnd"/>
            <w:r>
              <w:rPr>
                <w:rFonts w:eastAsiaTheme="minorEastAsia"/>
              </w:rPr>
              <w:t xml:space="preserve">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rPr>
            </w:pPr>
          </w:p>
          <w:p w14:paraId="650B5EC9" w14:textId="77777777" w:rsidR="00423EC7" w:rsidRPr="00F41781" w:rsidRDefault="00423EC7" w:rsidP="00423EC7">
            <w:pPr>
              <w:spacing w:line="220" w:lineRule="exact"/>
              <w:rPr>
                <w:rFonts w:eastAsia="宋体"/>
                <w:b/>
                <w:sz w:val="20"/>
                <w:lang w:val="en-GB"/>
              </w:rPr>
            </w:pPr>
            <w:r w:rsidRPr="00F41781">
              <w:rPr>
                <w:rFonts w:eastAsia="宋体"/>
                <w:b/>
                <w:sz w:val="20"/>
                <w:highlight w:val="green"/>
                <w:lang w:val="en-GB"/>
              </w:rPr>
              <w:t>Agreement</w:t>
            </w:r>
            <w:r>
              <w:rPr>
                <w:rFonts w:eastAsia="宋体"/>
                <w:b/>
                <w:sz w:val="20"/>
                <w:highlight w:val="green"/>
                <w:lang w:val="en-GB"/>
              </w:rPr>
              <w:t xml:space="preserve"> (RAN1#108-e)</w:t>
            </w:r>
          </w:p>
          <w:p w14:paraId="00403A49" w14:textId="77777777" w:rsidR="00423EC7" w:rsidRPr="00F41781" w:rsidRDefault="00423EC7" w:rsidP="00423EC7">
            <w:pPr>
              <w:spacing w:line="220" w:lineRule="exact"/>
              <w:rPr>
                <w:rFonts w:ascii="Times" w:eastAsia="MS Mincho" w:hAnsi="Times"/>
                <w:sz w:val="20"/>
                <w:szCs w:val="20"/>
                <w:lang w:val="en-GB"/>
              </w:rPr>
            </w:pPr>
            <w:r w:rsidRPr="00F41781">
              <w:rPr>
                <w:rFonts w:ascii="Times" w:eastAsia="MS Mincho" w:hAnsi="Times"/>
                <w:sz w:val="20"/>
                <w:szCs w:val="20"/>
                <w:lang w:val="en-GB"/>
              </w:rPr>
              <w:t xml:space="preserve">For </w:t>
            </w:r>
            <w:r w:rsidRPr="00423EC7">
              <w:rPr>
                <w:rFonts w:ascii="Times" w:eastAsia="MS Mincho" w:hAnsi="Times"/>
                <w:sz w:val="20"/>
                <w:szCs w:val="20"/>
                <w:highlight w:val="yellow"/>
                <w:lang w:val="en-GB"/>
              </w:rPr>
              <w:t>supporting more than one NACK-only feedback in the same PUCCH transmission</w:t>
            </w:r>
            <w:r w:rsidRPr="00F41781">
              <w:rPr>
                <w:rFonts w:ascii="Times" w:eastAsia="MS Mincho"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The PUCCH resource for the transmission is from PUCCH-config configured for NACK-only based feedback according to the mapping between </w:t>
            </w:r>
            <w:proofErr w:type="gramStart"/>
            <w:r w:rsidRPr="00F41781">
              <w:rPr>
                <w:rFonts w:ascii="Times" w:eastAsia="Batang" w:hAnsi="Times"/>
                <w:sz w:val="20"/>
                <w:lang w:val="en-GB"/>
              </w:rPr>
              <w:t>number</w:t>
            </w:r>
            <w:proofErr w:type="gramEnd"/>
            <w:r w:rsidRPr="00F41781">
              <w:rPr>
                <w:rFonts w:ascii="Times" w:eastAsia="Batang" w:hAnsi="Times"/>
                <w:sz w:val="20"/>
                <w:lang w:val="en-GB"/>
              </w:rPr>
              <w:t xml:space="preserve">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proofErr w:type="spellStart"/>
            <w:r w:rsidRPr="00DD7CAF">
              <w:rPr>
                <w:rFonts w:ascii="Arial" w:hAnsi="Arial"/>
                <w:b/>
                <w:i/>
                <w:sz w:val="18"/>
                <w:szCs w:val="22"/>
                <w:lang w:eastAsia="sv-SE"/>
              </w:rPr>
              <w:t>moreThanOneNackOnlyMode</w:t>
            </w:r>
            <w:proofErr w:type="spellEnd"/>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proofErr w:type="spellStart"/>
            <w:r w:rsidRPr="00423EC7">
              <w:rPr>
                <w:i/>
                <w:iCs/>
                <w:highlight w:val="yellow"/>
              </w:rPr>
              <w:t>moreThanOneNackOnly</w:t>
            </w:r>
            <w:proofErr w:type="spellEnd"/>
            <w:r w:rsidRPr="00423EC7">
              <w:rPr>
                <w:i/>
                <w:iCs/>
                <w:highlight w:val="yellow"/>
              </w:rPr>
              <w:t>-Mode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af4"/>
                <w:rFonts w:eastAsia="Malgun Gothic"/>
              </w:rPr>
              <w:t>.</w:t>
            </w:r>
          </w:p>
          <w:p w14:paraId="11D9FB20" w14:textId="76CA30A9" w:rsidR="00423EC7" w:rsidRPr="00423EC7" w:rsidRDefault="00423EC7" w:rsidP="00DB5EAF">
            <w:pPr>
              <w:rPr>
                <w:rFonts w:eastAsiaTheme="minorEastAsia"/>
              </w:rPr>
            </w:pPr>
          </w:p>
        </w:tc>
      </w:tr>
      <w:tr w:rsidR="0056331B" w:rsidRPr="00DB5EAF" w14:paraId="25FA48E4"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7BC9615" w14:textId="090809E7" w:rsidR="0056331B" w:rsidRPr="0056331B" w:rsidRDefault="0056331B" w:rsidP="00DB5EAF">
            <w:pPr>
              <w:rPr>
                <w:rFonts w:eastAsiaTheme="minorEastAsia"/>
              </w:rPr>
            </w:pPr>
            <w:r>
              <w:rPr>
                <w:rFonts w:eastAsiaTheme="minorEastAsia"/>
              </w:rPr>
              <w:t>NTT DOCOMO</w:t>
            </w:r>
          </w:p>
        </w:tc>
        <w:tc>
          <w:tcPr>
            <w:tcW w:w="12048" w:type="dxa"/>
            <w:tcBorders>
              <w:top w:val="single" w:sz="4" w:space="0" w:color="auto"/>
              <w:left w:val="single" w:sz="4" w:space="0" w:color="auto"/>
              <w:bottom w:val="single" w:sz="4" w:space="0" w:color="auto"/>
              <w:right w:val="single" w:sz="4" w:space="0" w:color="auto"/>
            </w:tcBorders>
          </w:tcPr>
          <w:p w14:paraId="08D672AF" w14:textId="3E918844" w:rsidR="0056331B" w:rsidRPr="0056331B" w:rsidRDefault="0056331B" w:rsidP="00423EC7">
            <w:pPr>
              <w:keepNext/>
              <w:keepLines/>
              <w:overflowPunct w:val="0"/>
              <w:autoSpaceDE w:val="0"/>
              <w:autoSpaceDN w:val="0"/>
              <w:adjustRightInd w:val="0"/>
              <w:textAlignment w:val="baseline"/>
              <w:rPr>
                <w:rFonts w:eastAsia="MS Mincho"/>
                <w:lang w:eastAsia="ja-JP"/>
              </w:rPr>
            </w:pPr>
            <w:r>
              <w:rPr>
                <w:rFonts w:eastAsia="MS Mincho" w:hint="eastAsia"/>
                <w:lang w:eastAsia="ja-JP"/>
              </w:rPr>
              <w:t>S</w:t>
            </w:r>
            <w:r>
              <w:rPr>
                <w:rFonts w:eastAsia="MS Mincho"/>
                <w:lang w:eastAsia="ja-JP"/>
              </w:rPr>
              <w:t>upport</w:t>
            </w:r>
          </w:p>
        </w:tc>
      </w:tr>
      <w:tr w:rsidR="00A652BB" w:rsidRPr="00DB5EAF" w14:paraId="588BE4F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1A5BC65" w14:textId="2FDDF7F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E395557" w14:textId="717D9A69" w:rsidR="00A652BB" w:rsidRDefault="00A652BB" w:rsidP="00A652BB">
            <w:pPr>
              <w:keepNext/>
              <w:keepLines/>
              <w:overflowPunct w:val="0"/>
              <w:autoSpaceDE w:val="0"/>
              <w:autoSpaceDN w:val="0"/>
              <w:adjustRightInd w:val="0"/>
              <w:textAlignment w:val="baseline"/>
              <w:rPr>
                <w:rFonts w:eastAsia="MS Mincho"/>
                <w:lang w:eastAsia="ja-JP"/>
              </w:rPr>
            </w:pPr>
            <w:r>
              <w:rPr>
                <w:rFonts w:eastAsiaTheme="minorEastAsia"/>
              </w:rPr>
              <w:t>For Case 1, the network does not need to indicate the PUCCH resource since the PUCCH resource is determined by the PDSCH decoding. We prefer to limit this proposal to Case 1. For Case 2 and Case 3, the PRI can be discussed separately.</w:t>
            </w:r>
          </w:p>
        </w:tc>
      </w:tr>
      <w:tr w:rsidR="00133587" w:rsidRPr="00DB5EAF" w14:paraId="4EC2B0D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7F9FED9" w14:textId="6E873DA1" w:rsidR="00133587" w:rsidRDefault="00133587" w:rsidP="00133587">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55544A4A"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 xml:space="preserve">The initial purpose of introducing the NACK only mode 2 is trying to resolve the more than one NACK only bits in one PUCCH slot, so, from this perspective, we have the similar view with vivo. Another question needs to be clarified that whether the normal one TB scheduling for NACK only and more than one TB scheduling for NACK only will be scheduling in </w:t>
            </w:r>
            <w:proofErr w:type="spellStart"/>
            <w:r>
              <w:rPr>
                <w:rFonts w:eastAsiaTheme="minorEastAsia"/>
              </w:rPr>
              <w:t>TDMed</w:t>
            </w:r>
            <w:proofErr w:type="spellEnd"/>
            <w:r>
              <w:rPr>
                <w:rFonts w:eastAsiaTheme="minorEastAsia"/>
              </w:rPr>
              <w:t xml:space="preserve"> manner as illustrated in </w:t>
            </w:r>
            <w:r>
              <w:rPr>
                <w:rFonts w:eastAsiaTheme="minorEastAsia" w:hint="eastAsia"/>
              </w:rPr>
              <w:t>the</w:t>
            </w:r>
            <w:r>
              <w:rPr>
                <w:rFonts w:eastAsiaTheme="minorEastAsia"/>
              </w:rPr>
              <w:t xml:space="preserve"> following figure?</w:t>
            </w:r>
          </w:p>
          <w:p w14:paraId="1DB2DC04" w14:textId="77777777" w:rsidR="00133587" w:rsidRDefault="00133587" w:rsidP="00133587">
            <w:pPr>
              <w:keepNext/>
              <w:keepLines/>
              <w:overflowPunct w:val="0"/>
              <w:autoSpaceDE w:val="0"/>
              <w:autoSpaceDN w:val="0"/>
              <w:adjustRightInd w:val="0"/>
              <w:textAlignment w:val="baseline"/>
              <w:rPr>
                <w:rFonts w:eastAsiaTheme="minorEastAsia"/>
              </w:rPr>
            </w:pPr>
          </w:p>
          <w:p w14:paraId="71AF44D7" w14:textId="77777777" w:rsidR="00133587" w:rsidRDefault="00133587" w:rsidP="00133587">
            <w:pPr>
              <w:keepNext/>
              <w:keepLines/>
              <w:overflowPunct w:val="0"/>
              <w:autoSpaceDE w:val="0"/>
              <w:autoSpaceDN w:val="0"/>
              <w:adjustRightInd w:val="0"/>
              <w:jc w:val="center"/>
              <w:textAlignment w:val="baseline"/>
              <w:rPr>
                <w:rFonts w:eastAsiaTheme="minorEastAsia"/>
              </w:rPr>
            </w:pPr>
            <w:r w:rsidRPr="005A01CA">
              <w:rPr>
                <w:rFonts w:eastAsiaTheme="minorEastAsia"/>
                <w:noProof/>
              </w:rPr>
              <w:drawing>
                <wp:inline distT="0" distB="0" distL="0" distR="0" wp14:anchorId="13A5F870" wp14:editId="6138986F">
                  <wp:extent cx="5093547" cy="1366760"/>
                  <wp:effectExtent l="0" t="0" r="0" b="5080"/>
                  <wp:docPr id="20" name="Picture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AE65A8-C0F2-482D-8F53-0C9949FB9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AE65A8-C0F2-482D-8F53-0C9949FB9C14}"/>
                              </a:ext>
                            </a:extLst>
                          </pic:cNvPr>
                          <pic:cNvPicPr>
                            <a:picLocks noChangeAspect="1"/>
                          </pic:cNvPicPr>
                        </pic:nvPicPr>
                        <pic:blipFill>
                          <a:blip r:embed="rId15"/>
                          <a:stretch>
                            <a:fillRect/>
                          </a:stretch>
                        </pic:blipFill>
                        <pic:spPr>
                          <a:xfrm>
                            <a:off x="0" y="0"/>
                            <a:ext cx="5123892" cy="1374902"/>
                          </a:xfrm>
                          <a:prstGeom prst="rect">
                            <a:avLst/>
                          </a:prstGeom>
                        </pic:spPr>
                      </pic:pic>
                    </a:graphicData>
                  </a:graphic>
                </wp:inline>
              </w:drawing>
            </w:r>
          </w:p>
          <w:p w14:paraId="6BF0DF91" w14:textId="77777777"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yes, which PUCCH determination mechanism will be used for more than one NACK only case if UE only the one TB and miss other three TBs when two different PUCCH determination mechanism are defined?</w:t>
            </w:r>
          </w:p>
          <w:p w14:paraId="5CB2B47B" w14:textId="12BDBA6F" w:rsidR="00133587" w:rsidRDefault="00133587" w:rsidP="00133587">
            <w:pPr>
              <w:keepNext/>
              <w:keepLines/>
              <w:overflowPunct w:val="0"/>
              <w:autoSpaceDE w:val="0"/>
              <w:autoSpaceDN w:val="0"/>
              <w:adjustRightInd w:val="0"/>
              <w:textAlignment w:val="baseline"/>
              <w:rPr>
                <w:rFonts w:eastAsiaTheme="minorEastAsia"/>
              </w:rPr>
            </w:pPr>
            <w:r>
              <w:rPr>
                <w:rFonts w:eastAsiaTheme="minorEastAsia"/>
              </w:rPr>
              <w:t>If the answer is no, we think the current spec can work even if some IE naming cause a little confusing.</w:t>
            </w:r>
          </w:p>
        </w:tc>
      </w:tr>
      <w:tr w:rsidR="007F53BE" w14:paraId="542E500E" w14:textId="77777777" w:rsidTr="007F53BE">
        <w:trPr>
          <w:trHeight w:val="414"/>
        </w:trPr>
        <w:tc>
          <w:tcPr>
            <w:tcW w:w="2127" w:type="dxa"/>
          </w:tcPr>
          <w:p w14:paraId="0A4D8209" w14:textId="77777777" w:rsidR="007F53BE" w:rsidRDefault="007F53BE" w:rsidP="005F0D0C">
            <w:pPr>
              <w:rPr>
                <w:rFonts w:eastAsiaTheme="minorEastAsia"/>
              </w:rPr>
            </w:pPr>
            <w:r>
              <w:rPr>
                <w:rFonts w:eastAsiaTheme="minorEastAsia" w:hint="eastAsia"/>
              </w:rPr>
              <w:lastRenderedPageBreak/>
              <w:t>CATT</w:t>
            </w:r>
          </w:p>
        </w:tc>
        <w:tc>
          <w:tcPr>
            <w:tcW w:w="12048" w:type="dxa"/>
          </w:tcPr>
          <w:p w14:paraId="5A824F70" w14:textId="77777777" w:rsidR="007F53BE" w:rsidRDefault="007F53BE" w:rsidP="005F0D0C">
            <w:pPr>
              <w:keepNext/>
              <w:keepLines/>
              <w:overflowPunct w:val="0"/>
              <w:autoSpaceDE w:val="0"/>
              <w:autoSpaceDN w:val="0"/>
              <w:adjustRightInd w:val="0"/>
              <w:textAlignment w:val="baseline"/>
              <w:rPr>
                <w:rFonts w:eastAsiaTheme="minorEastAsia"/>
              </w:rPr>
            </w:pPr>
            <w:r>
              <w:rPr>
                <w:rFonts w:eastAsiaTheme="minorEastAsia" w:hint="eastAsia"/>
              </w:rPr>
              <w:t>Support.</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2"/>
        <w:rPr>
          <w:lang w:eastAsia="zh-CN"/>
        </w:rPr>
      </w:pPr>
      <w:bookmarkStart w:id="8" w:name="_Ref116202374"/>
      <w:r w:rsidRPr="00A03810">
        <w:rPr>
          <w:lang w:eastAsia="zh-CN"/>
        </w:rPr>
        <w:t>(1-</w:t>
      </w:r>
      <w:r>
        <w:rPr>
          <w:lang w:eastAsia="zh-CN"/>
        </w:rPr>
        <w:t>2</w:t>
      </w:r>
      <w:r w:rsidRPr="00A03810">
        <w:rPr>
          <w:lang w:eastAsia="zh-CN"/>
        </w:rPr>
        <w:t>)</w:t>
      </w:r>
      <w:r w:rsidR="00D25CFE">
        <w:rPr>
          <w:lang w:eastAsia="zh-CN"/>
        </w:rPr>
        <w:t>CB</w:t>
      </w:r>
      <w:r w:rsidR="009B2073" w:rsidRPr="009B2073">
        <w:rPr>
          <w:lang w:eastAsia="zh-CN"/>
        </w:rPr>
        <w:t xml:space="preserve"> type for NACK-only</w:t>
      </w:r>
      <w:bookmarkEnd w:id="8"/>
    </w:p>
    <w:tbl>
      <w:tblPr>
        <w:tblStyle w:val="af"/>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宋体"/>
                <w:i/>
                <w:sz w:val="18"/>
                <w:szCs w:val="18"/>
                <w:lang w:val="en-GB"/>
              </w:rPr>
            </w:pPr>
            <w:r w:rsidRPr="005442CF">
              <w:rPr>
                <w:rFonts w:eastAsia="宋体"/>
                <w:i/>
                <w:sz w:val="18"/>
                <w:szCs w:val="18"/>
                <w:u w:val="single"/>
              </w:rPr>
              <w:t>Proposal 3</w:t>
            </w:r>
            <w:r w:rsidRPr="005442CF">
              <w:rPr>
                <w:rFonts w:eastAsia="宋体"/>
                <w:i/>
                <w:sz w:val="18"/>
                <w:szCs w:val="18"/>
              </w:rPr>
              <w:t>:</w:t>
            </w:r>
            <w:r w:rsidRPr="005442CF">
              <w:rPr>
                <w:rFonts w:eastAsia="宋体"/>
                <w:i/>
                <w:sz w:val="18"/>
                <w:szCs w:val="18"/>
                <w:lang w:val="en-GB"/>
              </w:rPr>
              <w:t xml:space="preserve"> When UE is configured with NACK-only mode2, UE is not expected to be configured with Type-1 codebook for multicast and then configuration of </w:t>
            </w:r>
            <w:proofErr w:type="spellStart"/>
            <w:proofErr w:type="gramStart"/>
            <w:r w:rsidRPr="005442CF">
              <w:rPr>
                <w:rFonts w:eastAsia="宋体"/>
                <w:i/>
                <w:sz w:val="18"/>
                <w:szCs w:val="18"/>
                <w:lang w:val="en-GB"/>
              </w:rPr>
              <w:t>fdmed-ReceptionMulticast</w:t>
            </w:r>
            <w:proofErr w:type="spellEnd"/>
            <w:r w:rsidRPr="005442CF">
              <w:rPr>
                <w:rFonts w:eastAsia="宋体"/>
                <w:i/>
                <w:sz w:val="18"/>
                <w:szCs w:val="18"/>
                <w:lang w:val="en-GB"/>
              </w:rPr>
              <w:t>,</w:t>
            </w:r>
            <w:proofErr w:type="gramEnd"/>
            <w:r w:rsidRPr="005442CF">
              <w:rPr>
                <w:rFonts w:eastAsia="宋体"/>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w:t>
            </w:r>
            <w:proofErr w:type="spellStart"/>
            <w:r w:rsidRPr="005442CF">
              <w:rPr>
                <w:rFonts w:eastAsia="Yu Mincho"/>
                <w:bCs/>
                <w:kern w:val="2"/>
                <w:sz w:val="18"/>
                <w:szCs w:val="18"/>
                <w:lang w:eastAsia="en-GB"/>
              </w:rPr>
              <w:t>pdsch</w:t>
            </w:r>
            <w:proofErr w:type="spellEnd"/>
            <w:r w:rsidRPr="005442CF">
              <w:rPr>
                <w:rFonts w:eastAsia="Yu Mincho"/>
                <w:bCs/>
                <w:kern w:val="2"/>
                <w:sz w:val="18"/>
                <w:szCs w:val="18"/>
                <w:lang w:eastAsia="en-GB"/>
              </w:rPr>
              <w:t>-HARQ-ACK-</w:t>
            </w:r>
            <w:proofErr w:type="spellStart"/>
            <w:r w:rsidRPr="005442CF">
              <w:rPr>
                <w:rFonts w:eastAsia="Yu Mincho"/>
                <w:bCs/>
                <w:kern w:val="2"/>
                <w:sz w:val="18"/>
                <w:szCs w:val="18"/>
                <w:lang w:eastAsia="en-GB"/>
              </w:rPr>
              <w:t>CodebooklistMulticast</w:t>
            </w:r>
            <w:proofErr w:type="spellEnd"/>
            <w:r w:rsidRPr="005442CF">
              <w:rPr>
                <w:rFonts w:eastAsia="Yu Mincho"/>
                <w:bCs/>
                <w:kern w:val="2"/>
                <w:sz w:val="18"/>
                <w:szCs w:val="18"/>
                <w:lang w:eastAsia="en-GB"/>
              </w:rPr>
              <w:t xml:space="preserve">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xml:space="preserve">, </w:t>
            </w:r>
            <w:proofErr w:type="spellStart"/>
            <w:r w:rsidRPr="005442CF">
              <w:rPr>
                <w:rFonts w:eastAsia="Yu Mincho"/>
                <w:bCs/>
                <w:kern w:val="2"/>
                <w:sz w:val="18"/>
                <w:szCs w:val="18"/>
                <w:lang w:eastAsia="en-GB"/>
              </w:rPr>
              <w:t>fdmed-ReceptionMulticast</w:t>
            </w:r>
            <w:proofErr w:type="spellEnd"/>
            <w:r w:rsidRPr="005442CF">
              <w:rPr>
                <w:rFonts w:eastAsia="Yu Mincho"/>
                <w:bCs/>
                <w:kern w:val="2"/>
                <w:sz w:val="18"/>
                <w:szCs w:val="18"/>
                <w:lang w:eastAsia="en-GB"/>
              </w:rPr>
              <w:t xml:space="preserve">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30"/>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2"/>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other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40"/>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 xml:space="preserve">Which one is agreeable from the </w:t>
      </w:r>
      <w:proofErr w:type="gramStart"/>
      <w:r w:rsidRPr="00E9000F">
        <w:rPr>
          <w:rFonts w:eastAsiaTheme="minorEastAsia"/>
          <w:b/>
          <w:sz w:val="22"/>
          <w:szCs w:val="22"/>
        </w:rPr>
        <w:t>following:</w:t>
      </w:r>
      <w:proofErr w:type="gramEnd"/>
    </w:p>
    <w:p w14:paraId="414BEF1D" w14:textId="04CFE5CE" w:rsidR="00D130B4" w:rsidRPr="00E9000F" w:rsidRDefault="00D130B4" w:rsidP="00BE411B">
      <w:pPr>
        <w:pStyle w:val="af7"/>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af7"/>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r w:rsidR="004A0A35" w:rsidRPr="00DB5EAF" w14:paraId="51B72153"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CF53AB2" w14:textId="1FA75B93" w:rsidR="004A0A35" w:rsidRPr="004A0A35" w:rsidRDefault="004A0A3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6D98459" w14:textId="7756F15A" w:rsidR="004A0A35" w:rsidRPr="004A0A35" w:rsidRDefault="004A0A35" w:rsidP="00085280">
            <w:pPr>
              <w:rPr>
                <w:rFonts w:eastAsia="MS Mincho"/>
                <w:lang w:eastAsia="ja-JP"/>
              </w:rPr>
            </w:pPr>
            <w:r>
              <w:rPr>
                <w:rFonts w:eastAsia="MS Mincho" w:hint="eastAsia"/>
                <w:lang w:eastAsia="ja-JP"/>
              </w:rPr>
              <w:t>W</w:t>
            </w:r>
            <w:r>
              <w:rPr>
                <w:rFonts w:eastAsia="MS Mincho"/>
                <w:lang w:eastAsia="ja-JP"/>
              </w:rPr>
              <w:t>e prefer Alt1.</w:t>
            </w:r>
          </w:p>
        </w:tc>
      </w:tr>
      <w:tr w:rsidR="00A652BB" w:rsidRPr="00DB5EAF" w14:paraId="1798386F"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E71B098" w14:textId="1F6B23C9"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C489F26" w14:textId="77777777" w:rsidR="00A652BB" w:rsidRDefault="00A652BB" w:rsidP="00A652BB">
            <w:pPr>
              <w:rPr>
                <w:rFonts w:eastAsiaTheme="minorEastAsia"/>
              </w:rPr>
            </w:pPr>
            <w:r>
              <w:rPr>
                <w:rFonts w:eastAsiaTheme="minorEastAsia"/>
              </w:rPr>
              <w:t xml:space="preserve">We don’t support this proposal. </w:t>
            </w:r>
          </w:p>
          <w:p w14:paraId="7A90945A" w14:textId="390E596F" w:rsidR="00A652BB" w:rsidRDefault="00A652BB" w:rsidP="00A652BB">
            <w:pPr>
              <w:rPr>
                <w:rFonts w:eastAsia="MS Mincho"/>
                <w:lang w:eastAsia="ja-JP"/>
              </w:rPr>
            </w:pPr>
            <w:r>
              <w:rPr>
                <w:rFonts w:eastAsiaTheme="minorEastAsia"/>
              </w:rPr>
              <w:t xml:space="preserve">In our understanding, the configured HARQ-ACK codebook type is only applied to the G-RNTI configured with ACK/NACK even though these parameters are configured per CFR or per UE because more than one G-RNTIs can be configured with ACK/NACK feedback. When NACK-only is transferred to ACK/NACK, type-2 codebook is generated. According to the current spec, the type-2 codebook transferred from NACK-only is concatenated with Type-1 codebook. We don’t see any issue for this case.  If type-1 CB and NACK-only can be enabled, this can bring more flexibility for the network. It should not be excluded.  </w:t>
            </w:r>
          </w:p>
        </w:tc>
      </w:tr>
      <w:tr w:rsidR="002A1DA7" w:rsidRPr="00DB5EAF" w14:paraId="4BCA6DD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86888A7" w14:textId="2E05949E" w:rsidR="002A1DA7" w:rsidRDefault="002A1DA7" w:rsidP="002A1DA7">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D4F71B7" w14:textId="27233596" w:rsidR="002A1DA7" w:rsidRDefault="002A1DA7" w:rsidP="002A1DA7">
            <w:pPr>
              <w:rPr>
                <w:rFonts w:eastAsiaTheme="minorEastAsia"/>
              </w:rPr>
            </w:pPr>
            <w:r>
              <w:rPr>
                <w:rFonts w:eastAsiaTheme="minorEastAsia" w:hint="eastAsia"/>
              </w:rPr>
              <w:t>A</w:t>
            </w:r>
            <w:r>
              <w:rPr>
                <w:rFonts w:eastAsiaTheme="minorEastAsia"/>
              </w:rPr>
              <w:t>lt 1</w:t>
            </w:r>
          </w:p>
        </w:tc>
      </w:tr>
      <w:tr w:rsidR="007F53BE" w14:paraId="72E8D0C2" w14:textId="77777777" w:rsidTr="007F53BE">
        <w:trPr>
          <w:trHeight w:val="414"/>
        </w:trPr>
        <w:tc>
          <w:tcPr>
            <w:tcW w:w="2127" w:type="dxa"/>
          </w:tcPr>
          <w:p w14:paraId="740F4727" w14:textId="77777777" w:rsidR="007F53BE" w:rsidRDefault="007F53BE" w:rsidP="005F0D0C">
            <w:pPr>
              <w:rPr>
                <w:rFonts w:eastAsiaTheme="minorEastAsia"/>
              </w:rPr>
            </w:pPr>
            <w:r>
              <w:rPr>
                <w:rFonts w:eastAsiaTheme="minorEastAsia" w:hint="eastAsia"/>
              </w:rPr>
              <w:t>CATT</w:t>
            </w:r>
          </w:p>
        </w:tc>
        <w:tc>
          <w:tcPr>
            <w:tcW w:w="12048" w:type="dxa"/>
          </w:tcPr>
          <w:p w14:paraId="09298B19" w14:textId="77777777" w:rsidR="007F53BE" w:rsidRDefault="007F53BE" w:rsidP="005F0D0C">
            <w:pPr>
              <w:rPr>
                <w:rFonts w:eastAsiaTheme="minorEastAsia" w:hint="eastAsia"/>
              </w:rPr>
            </w:pPr>
            <w:r>
              <w:rPr>
                <w:rFonts w:eastAsiaTheme="minorEastAsia" w:hint="eastAsia"/>
              </w:rPr>
              <w:t>Alt 2</w:t>
            </w:r>
          </w:p>
          <w:p w14:paraId="19C9EF2A" w14:textId="77777777" w:rsidR="007F53BE" w:rsidRDefault="007F53BE" w:rsidP="005F0D0C">
            <w:pPr>
              <w:rPr>
                <w:rFonts w:eastAsiaTheme="minorEastAsia"/>
              </w:rPr>
            </w:pPr>
            <w:r>
              <w:rPr>
                <w:rFonts w:eastAsiaTheme="minorEastAsia"/>
              </w:rPr>
              <w:t>Actually</w:t>
            </w:r>
            <w:r>
              <w:rPr>
                <w:rFonts w:eastAsiaTheme="minorEastAsia" w:hint="eastAsia"/>
              </w:rPr>
              <w:t>, we don</w:t>
            </w:r>
            <w:r>
              <w:rPr>
                <w:rFonts w:eastAsiaTheme="minorEastAsia"/>
              </w:rPr>
              <w:t>’</w:t>
            </w:r>
            <w:r>
              <w:rPr>
                <w:rFonts w:eastAsiaTheme="minorEastAsia" w:hint="eastAsia"/>
              </w:rPr>
              <w:t>t see any issue that configured Type-1 CB for NACK-only mode1.</w:t>
            </w:r>
            <w:r>
              <w:rPr>
                <w:rFonts w:eastAsiaTheme="minorEastAsia"/>
              </w:rPr>
              <w:t xml:space="preserve"> </w:t>
            </w:r>
            <w:r>
              <w:rPr>
                <w:rFonts w:eastAsiaTheme="minorEastAsia" w:hint="eastAsia"/>
              </w:rPr>
              <w:t>Thus, we support Alt.2.</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2"/>
        <w:rPr>
          <w:lang w:eastAsia="zh-CN"/>
        </w:rPr>
      </w:pPr>
      <w:bookmarkStart w:id="13" w:name="_Ref116210910"/>
      <w:r w:rsidRPr="00A03810">
        <w:rPr>
          <w:lang w:eastAsia="zh-CN"/>
        </w:rPr>
        <w:t>(1-</w:t>
      </w:r>
      <w:r>
        <w:rPr>
          <w:lang w:eastAsia="zh-CN"/>
        </w:rPr>
        <w:t>3</w:t>
      </w:r>
      <w:r w:rsidRPr="00A03810">
        <w:rPr>
          <w:lang w:eastAsia="zh-CN"/>
        </w:rPr>
        <w:t>)</w:t>
      </w:r>
      <w:r w:rsidR="008A6E48" w:rsidRPr="008A6E48">
        <w:rPr>
          <w:rFonts w:hint="eastAsia"/>
          <w:lang w:eastAsia="zh-CN"/>
        </w:rPr>
        <w:t>H</w:t>
      </w:r>
      <w:r w:rsidR="008A6E48" w:rsidRPr="008A6E48">
        <w:rPr>
          <w:lang w:eastAsia="zh-CN"/>
        </w:rPr>
        <w:t xml:space="preserve">ARQ-ACK feedback for </w:t>
      </w:r>
      <w:r w:rsidR="008A6E48">
        <w:rPr>
          <w:lang w:eastAsia="zh-CN"/>
        </w:rPr>
        <w:t xml:space="preserve">DCI </w:t>
      </w:r>
      <w:r w:rsidR="008A6E48" w:rsidRPr="008A6E48">
        <w:rPr>
          <w:lang w:eastAsia="zh-CN"/>
        </w:rPr>
        <w:t>4_1 when configured “dci-enabler”</w:t>
      </w:r>
      <w:bookmarkEnd w:id="13"/>
    </w:p>
    <w:tbl>
      <w:tblPr>
        <w:tblStyle w:val="af"/>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30"/>
      </w:pPr>
      <w:bookmarkStart w:id="32" w:name="_Ref116160583"/>
      <w:r w:rsidRPr="0066088C">
        <w:rPr>
          <w:rFonts w:hint="eastAsia"/>
        </w:rPr>
        <w:lastRenderedPageBreak/>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6" w:history="1">
        <w:r w:rsidR="00E81238" w:rsidRPr="002D7B38">
          <w:rPr>
            <w:rStyle w:val="af3"/>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rPr>
            </w:pPr>
            <w:r>
              <w:rPr>
                <w:rFonts w:eastAsiaTheme="minorEastAsia"/>
              </w:rPr>
              <w:t xml:space="preserve">We think alt1 proposed by </w:t>
            </w:r>
            <w:r w:rsidRPr="00423EC7">
              <w:rPr>
                <w:rFonts w:eastAsiaTheme="minorEastAsia"/>
              </w:rPr>
              <w:t>Qualcomm</w:t>
            </w:r>
            <w:r>
              <w:rPr>
                <w:rFonts w:eastAsiaTheme="minorEastAsia"/>
              </w:rPr>
              <w:t xml:space="preserve"> is too restricted for </w:t>
            </w:r>
            <w:proofErr w:type="spellStart"/>
            <w:r>
              <w:rPr>
                <w:rFonts w:eastAsiaTheme="minorEastAsia"/>
              </w:rPr>
              <w:t>gNB’s</w:t>
            </w:r>
            <w:proofErr w:type="spellEnd"/>
            <w:r>
              <w:rPr>
                <w:rFonts w:eastAsiaTheme="minorEastAsia"/>
              </w:rPr>
              <w:t xml:space="preserve"> scheduling. Alt 2 can be considered. But considering UE already supports dynamic indication of enabling/disabling HARQ-ACK, UE supports HARQ-ACK feedback for multicast, defining transmitting the multicast HARQ-ACK can be beneficial for the performance, </w:t>
            </w:r>
            <w:proofErr w:type="gramStart"/>
            <w:r>
              <w:rPr>
                <w:rFonts w:eastAsiaTheme="minorEastAsia"/>
              </w:rPr>
              <w:t>the</w:t>
            </w:r>
            <w:proofErr w:type="gramEnd"/>
            <w:r>
              <w:rPr>
                <w:rFonts w:eastAsiaTheme="minorEastAsia"/>
              </w:rPr>
              <w:t xml:space="preserve"> behavior defined in the draft CR is preferred.</w:t>
            </w:r>
          </w:p>
        </w:tc>
      </w:tr>
      <w:tr w:rsidR="006942D7" w:rsidRPr="00E81238" w14:paraId="4EBC4DF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28F971E" w14:textId="500306E3" w:rsidR="006942D7" w:rsidRPr="006942D7" w:rsidRDefault="006942D7" w:rsidP="00E8123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9A51FA7" w14:textId="5FC35B57" w:rsidR="006942D7" w:rsidRPr="006942D7" w:rsidRDefault="006942D7" w:rsidP="00E81238">
            <w:pPr>
              <w:rPr>
                <w:rFonts w:eastAsia="MS Mincho"/>
                <w:lang w:eastAsia="ja-JP"/>
              </w:rPr>
            </w:pPr>
            <w:r>
              <w:rPr>
                <w:rFonts w:eastAsia="MS Mincho" w:hint="eastAsia"/>
                <w:lang w:eastAsia="ja-JP"/>
              </w:rPr>
              <w:t>S</w:t>
            </w:r>
            <w:r>
              <w:rPr>
                <w:rFonts w:eastAsia="MS Mincho"/>
                <w:lang w:eastAsia="ja-JP"/>
              </w:rPr>
              <w:t>upport</w:t>
            </w:r>
          </w:p>
        </w:tc>
      </w:tr>
      <w:tr w:rsidR="00A652BB" w:rsidRPr="00E81238" w14:paraId="6A0ECC8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F96138B" w14:textId="7E6E229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B788839" w14:textId="6232C1EA" w:rsidR="00A652BB" w:rsidRDefault="00A652BB" w:rsidP="00A652BB">
            <w:pPr>
              <w:rPr>
                <w:rFonts w:eastAsia="MS Mincho"/>
                <w:lang w:eastAsia="ja-JP"/>
              </w:rPr>
            </w:pPr>
            <w:r>
              <w:rPr>
                <w:rFonts w:eastAsiaTheme="minorEastAsia"/>
              </w:rPr>
              <w:t xml:space="preserve">We are fine with this proposal that HARQ-ACK is always enabled for the PDSCH scheduled by DCI format 4_1. </w:t>
            </w:r>
          </w:p>
        </w:tc>
      </w:tr>
      <w:tr w:rsidR="004D7448" w:rsidRPr="00E81238" w14:paraId="69F96D62"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10AA02F" w14:textId="16151CF4" w:rsidR="004D7448" w:rsidRDefault="004D7448" w:rsidP="004D7448">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3048253" w14:textId="77777777" w:rsidR="004D7448" w:rsidRDefault="004D7448" w:rsidP="004D7448">
            <w:pPr>
              <w:rPr>
                <w:rFonts w:eastAsiaTheme="minorEastAsia"/>
              </w:rPr>
            </w:pPr>
            <w:r>
              <w:rPr>
                <w:rFonts w:eastAsiaTheme="minorEastAsia"/>
              </w:rPr>
              <w:t>Support the draft CR since it clarifies the issue clearer.</w:t>
            </w:r>
          </w:p>
          <w:p w14:paraId="1F088125" w14:textId="77777777" w:rsidR="004D7448" w:rsidRDefault="004D7448" w:rsidP="004D7448">
            <w:pPr>
              <w:rPr>
                <w:rFonts w:eastAsiaTheme="minorEastAsia"/>
              </w:rPr>
            </w:pPr>
          </w:p>
          <w:p w14:paraId="0FAFE539" w14:textId="244F3DDD" w:rsidR="004D7448" w:rsidRDefault="004D7448" w:rsidP="004D7448">
            <w:pPr>
              <w:rPr>
                <w:rFonts w:eastAsiaTheme="minorEastAsia"/>
              </w:rPr>
            </w:pPr>
            <w:r>
              <w:rPr>
                <w:rFonts w:eastAsiaTheme="minorEastAsia" w:hint="eastAsia"/>
              </w:rPr>
              <w:t>R</w:t>
            </w:r>
            <w:r>
              <w:rPr>
                <w:rFonts w:eastAsiaTheme="minorEastAsia"/>
              </w:rPr>
              <w:t xml:space="preserve">egarding QC’s comments, we are also fine with the Alt 1if the </w:t>
            </w:r>
            <w:proofErr w:type="spellStart"/>
            <w:r>
              <w:rPr>
                <w:rFonts w:eastAsiaTheme="minorEastAsia"/>
              </w:rPr>
              <w:t>gNB</w:t>
            </w:r>
            <w:proofErr w:type="spellEnd"/>
            <w:r>
              <w:rPr>
                <w:rFonts w:eastAsiaTheme="minorEastAsia"/>
              </w:rPr>
              <w:t xml:space="preserve"> can ensure it.</w:t>
            </w:r>
          </w:p>
        </w:tc>
      </w:tr>
      <w:tr w:rsidR="007F53BE" w14:paraId="00A34AA1" w14:textId="77777777" w:rsidTr="007F53BE">
        <w:trPr>
          <w:trHeight w:val="414"/>
        </w:trPr>
        <w:tc>
          <w:tcPr>
            <w:tcW w:w="2127" w:type="dxa"/>
          </w:tcPr>
          <w:p w14:paraId="58CF1A8B" w14:textId="77777777" w:rsidR="007F53BE" w:rsidRDefault="007F53BE" w:rsidP="005F0D0C">
            <w:pPr>
              <w:rPr>
                <w:rFonts w:eastAsiaTheme="minorEastAsia"/>
              </w:rPr>
            </w:pPr>
            <w:r>
              <w:rPr>
                <w:rFonts w:eastAsiaTheme="minorEastAsia" w:hint="eastAsia"/>
              </w:rPr>
              <w:t>CATT</w:t>
            </w:r>
          </w:p>
        </w:tc>
        <w:tc>
          <w:tcPr>
            <w:tcW w:w="12048" w:type="dxa"/>
          </w:tcPr>
          <w:p w14:paraId="1C3A38D7" w14:textId="77777777" w:rsidR="007F53BE" w:rsidRDefault="007F53BE" w:rsidP="005F0D0C">
            <w:pPr>
              <w:rPr>
                <w:rFonts w:eastAsiaTheme="minorEastAsia"/>
              </w:rPr>
            </w:pPr>
            <w:r>
              <w:rPr>
                <w:rFonts w:eastAsiaTheme="minorEastAsia" w:hint="eastAsia"/>
              </w:rPr>
              <w:t>Support.</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2"/>
        <w:rPr>
          <w:lang w:eastAsia="zh-CN"/>
        </w:rPr>
      </w:pPr>
      <w:r w:rsidRPr="00A03810">
        <w:rPr>
          <w:lang w:eastAsia="zh-CN"/>
        </w:rPr>
        <w:t>(1-</w:t>
      </w:r>
      <w:r>
        <w:rPr>
          <w:lang w:eastAsia="zh-CN"/>
        </w:rPr>
        <w:t>4</w:t>
      </w:r>
      <w:r w:rsidRPr="00A03810">
        <w:rPr>
          <w:lang w:eastAsia="zh-CN"/>
        </w:rPr>
        <w:t>)</w:t>
      </w:r>
      <w:r w:rsidR="00060C99">
        <w:rPr>
          <w:lang w:eastAsia="zh-CN"/>
        </w:rPr>
        <w:t>Timeline for NACK-only</w:t>
      </w:r>
    </w:p>
    <w:tbl>
      <w:tblPr>
        <w:tblStyle w:val="af"/>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proofErr w:type="gramStart"/>
            <w:r w:rsidRPr="003C0DB9">
              <w:rPr>
                <w:rFonts w:eastAsiaTheme="minorEastAsia"/>
                <w:bCs/>
                <w:sz w:val="18"/>
                <w:szCs w:val="18"/>
              </w:rPr>
              <w:t>the</w:t>
            </w:r>
            <w:proofErr w:type="gramEnd"/>
            <w:r w:rsidRPr="003C0DB9">
              <w:rPr>
                <w:rFonts w:eastAsiaTheme="minorEastAsia"/>
                <w:bCs/>
                <w:sz w:val="18"/>
                <w:szCs w:val="18"/>
              </w:rPr>
              <w:t xml:space="preserv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w:t>
            </w:r>
            <w:proofErr w:type="gramStart"/>
            <w:r w:rsidRPr="003C0DB9">
              <w:rPr>
                <w:rFonts w:eastAsiaTheme="minorEastAsia"/>
                <w:bCs/>
                <w:i/>
                <w:iCs/>
                <w:sz w:val="18"/>
                <w:szCs w:val="18"/>
                <w:u w:val="single"/>
              </w:rPr>
              <w:t xml:space="preserve">to </w:t>
            </w:r>
            <w:proofErr w:type="gramEnd"/>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30"/>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w:t>
      </w:r>
      <w:proofErr w:type="gramStart"/>
      <w:r w:rsidRPr="005F4F42">
        <w:rPr>
          <w:rFonts w:eastAsiaTheme="minorEastAsia"/>
          <w:sz w:val="22"/>
        </w:rPr>
        <w:t>,1</w:t>
      </w:r>
      <w:proofErr w:type="gramEnd"/>
      <w:r w:rsidRPr="005F4F42">
        <w:rPr>
          <w:rFonts w:eastAsiaTheme="minorEastAsia"/>
          <w:sz w:val="22"/>
        </w:rPr>
        <w:t xml:space="preserve">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40"/>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af7"/>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s not allocated in the same PRB. Otherwise</w:t>
      </w:r>
      <w:proofErr w:type="gramStart"/>
      <w:r w:rsidR="00F2127A" w:rsidRPr="00F2127A">
        <w:rPr>
          <w:rFonts w:eastAsiaTheme="minorEastAsia"/>
          <w:b/>
          <w:iCs/>
          <w:sz w:val="22"/>
          <w:szCs w:val="18"/>
        </w:rPr>
        <w:t xml:space="preserve">, </w:t>
      </w:r>
      <w:proofErr w:type="gramEnd"/>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af7"/>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lastRenderedPageBreak/>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40"/>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af7"/>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as follows</w:t>
            </w:r>
            <w:proofErr w:type="gramStart"/>
            <w:r w:rsidRPr="00F2127A">
              <w:rPr>
                <w:rFonts w:eastAsiaTheme="minorEastAsia"/>
                <w:b/>
                <w:iCs/>
                <w:sz w:val="22"/>
                <w:szCs w:val="18"/>
              </w:rPr>
              <w:t xml:space="preserve">: </w:t>
            </w:r>
            <w:proofErr w:type="gramEnd"/>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4" w:author="Le Liu" w:date="2022-10-11T13:36:00Z">
              <w:r>
                <w:rPr>
                  <w:rFonts w:eastAsiaTheme="minorEastAsia"/>
                  <w:b/>
                  <w:iCs/>
                  <w:sz w:val="22"/>
                  <w:szCs w:val="18"/>
                </w:rPr>
                <w:t xml:space="preserve">UE transmits the NACK-only mode2 feedback on </w:t>
              </w:r>
            </w:ins>
            <w:ins w:id="35"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6"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w:t>
            </w:r>
            <w:proofErr w:type="gramStart"/>
            <w:r w:rsidRPr="00F2127A">
              <w:rPr>
                <w:rFonts w:eastAsiaTheme="minorEastAsia"/>
                <w:b/>
                <w:iCs/>
                <w:sz w:val="22"/>
                <w:szCs w:val="18"/>
              </w:rPr>
              <w:t xml:space="preserve">, </w:t>
            </w:r>
            <w:proofErr w:type="gramEnd"/>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af7"/>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r w:rsidR="00A652BB" w:rsidRPr="00DB5EAF" w14:paraId="15D6DEB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A9DC093" w14:textId="5447841E" w:rsidR="00A652BB" w:rsidRDefault="00A652BB" w:rsidP="00A652BB">
            <w:pPr>
              <w:rPr>
                <w:rFonts w:eastAsiaTheme="minorEastAsia"/>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40F1C31C" w14:textId="56A45308" w:rsidR="00A652BB" w:rsidRDefault="00A652BB" w:rsidP="00A652BB">
            <w:pPr>
              <w:rPr>
                <w:rFonts w:eastAsiaTheme="minorEastAsia"/>
              </w:rPr>
            </w:pPr>
            <w:r>
              <w:rPr>
                <w:rFonts w:eastAsiaTheme="minorEastAsia"/>
              </w:rPr>
              <w:t>At least for single PDSCH scheduling, there is no need to prolong the timeline as discussed previously.</w:t>
            </w:r>
          </w:p>
        </w:tc>
      </w:tr>
      <w:tr w:rsidR="009B4BAB" w:rsidRPr="00DB5EAF" w14:paraId="29A5A883"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1CFB78B" w14:textId="12EAACA6" w:rsidR="009B4BAB" w:rsidRDefault="009B4BAB" w:rsidP="009B4B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FEE2429" w14:textId="77777777" w:rsidR="009B4BAB" w:rsidRDefault="009B4BAB" w:rsidP="009B4BAB">
            <w:pPr>
              <w:rPr>
                <w:rFonts w:eastAsiaTheme="minorEastAsia"/>
              </w:rPr>
            </w:pPr>
            <w:r>
              <w:rPr>
                <w:rFonts w:eastAsiaTheme="minorEastAsia"/>
              </w:rPr>
              <w:t>Support.</w:t>
            </w:r>
          </w:p>
          <w:p w14:paraId="78C145F4" w14:textId="7DEE1A26" w:rsidR="009B4BAB" w:rsidRDefault="009B4BAB" w:rsidP="009B4BAB">
            <w:pPr>
              <w:rPr>
                <w:rFonts w:eastAsiaTheme="minorEastAsia"/>
              </w:rPr>
            </w:pPr>
            <w:r>
              <w:rPr>
                <w:rFonts w:eastAsiaTheme="minorEastAsia" w:hint="eastAsia"/>
              </w:rPr>
              <w:t>S</w:t>
            </w:r>
            <w:r>
              <w:rPr>
                <w:rFonts w:eastAsiaTheme="minorEastAsia"/>
              </w:rPr>
              <w:t xml:space="preserve">ince the UE only can determine the PUCCH RB position after decoding all the related PDSCHs for the NACK only mode 2, it does not have sufficient time to process the TPC procedure, the extending for the processing time is needed for UE better support this MBS feature, which is similar with the discussion in </w:t>
            </w:r>
            <w:r>
              <w:rPr>
                <w:rFonts w:eastAsiaTheme="minorEastAsia"/>
                <w:sz w:val="22"/>
              </w:rPr>
              <w:t>email thread [110bis-e-NR-R15-08].</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2"/>
        <w:rPr>
          <w:lang w:eastAsia="zh-CN"/>
        </w:rPr>
      </w:pPr>
      <w:r w:rsidRPr="00A03810">
        <w:rPr>
          <w:lang w:eastAsia="zh-CN"/>
        </w:rPr>
        <w:t>(1-</w:t>
      </w:r>
      <w:r>
        <w:rPr>
          <w:lang w:eastAsia="zh-CN"/>
        </w:rPr>
        <w:t>5</w:t>
      </w:r>
      <w:r w:rsidRPr="00A03810">
        <w:rPr>
          <w:lang w:eastAsia="zh-CN"/>
        </w:rPr>
        <w:t>)</w:t>
      </w:r>
      <w:r w:rsidR="003C1DBF" w:rsidRPr="003C1DBF">
        <w:rPr>
          <w:rFonts w:hint="eastAsia"/>
          <w:lang w:eastAsia="zh-CN"/>
        </w:rPr>
        <w:t>P</w:t>
      </w:r>
      <w:r w:rsidR="003C1DBF" w:rsidRPr="003C1DBF">
        <w:rPr>
          <w:lang w:eastAsia="zh-CN"/>
        </w:rPr>
        <w:t>UCCH resources for NACK-only multicast SPS</w:t>
      </w:r>
    </w:p>
    <w:tbl>
      <w:tblPr>
        <w:tblStyle w:val="af"/>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7"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af4"/>
                  <w:rFonts w:eastAsia="等线"/>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af4"/>
                  <w:rFonts w:eastAsia="等线"/>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w:t>
            </w:r>
            <w:proofErr w:type="spellStart"/>
            <w:r w:rsidRPr="007624FE">
              <w:rPr>
                <w:rFonts w:ascii="Times New Roman" w:hAnsi="Times New Roman" w:cs="Times New Roman"/>
                <w:i/>
                <w:sz w:val="18"/>
                <w:szCs w:val="18"/>
              </w:rPr>
              <w:t>Config</w:t>
            </w:r>
            <w:proofErr w:type="spellEnd"/>
            <w:r w:rsidRPr="007624FE">
              <w:rPr>
                <w:rFonts w:ascii="Times New Roman" w:hAnsi="Times New Roman" w:cs="Times New Roman"/>
                <w:i/>
                <w:sz w:val="18"/>
                <w:szCs w:val="18"/>
              </w:rPr>
              <w:t>/</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HARQ-ack information for SPS PDSCH for MBS transferred from NACK-only when PUCCH-</w:t>
            </w:r>
            <w:proofErr w:type="spellStart"/>
            <w:r w:rsidRPr="007624FE">
              <w:rPr>
                <w:rFonts w:ascii="Times New Roman" w:hAnsi="Times New Roman" w:cs="Times New Roman"/>
                <w:i/>
                <w:sz w:val="18"/>
                <w:szCs w:val="18"/>
              </w:rPr>
              <w:t>Config</w:t>
            </w:r>
            <w:proofErr w:type="spellEnd"/>
            <w:r w:rsidRPr="007624FE">
              <w:rPr>
                <w:rFonts w:ascii="Times New Roman" w:hAnsi="Times New Roman" w:cs="Times New Roman"/>
                <w:i/>
                <w:sz w:val="18"/>
                <w:szCs w:val="18"/>
              </w:rPr>
              <w:t>/PUCCH-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8" w:author="Samsung" w:date="2022-09-19T21:55:00Z"/>
                <w:sz w:val="18"/>
                <w:szCs w:val="18"/>
              </w:rPr>
            </w:pPr>
            <w:ins w:id="39" w:author="Samsung" w:date="2022-07-13T20:58:00Z">
              <w:r w:rsidRPr="007624FE">
                <w:rPr>
                  <w:sz w:val="18"/>
                  <w:szCs w:val="18"/>
                </w:rPr>
                <w:t xml:space="preserve">If a UE multiplexes in a PUCCH </w:t>
              </w:r>
            </w:ins>
            <w:ins w:id="40" w:author="Samsung" w:date="2022-07-13T21:06:00Z">
              <w:r w:rsidRPr="007624FE">
                <w:rPr>
                  <w:sz w:val="18"/>
                  <w:szCs w:val="18"/>
                </w:rPr>
                <w:t xml:space="preserve">only </w:t>
              </w:r>
            </w:ins>
            <w:ins w:id="41"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2" w:author="Samsung" w:date="2022-07-13T20:59:00Z">
              <w:r w:rsidRPr="007624FE">
                <w:rPr>
                  <w:sz w:val="18"/>
                  <w:szCs w:val="18"/>
                </w:rPr>
                <w:t>different</w:t>
              </w:r>
            </w:ins>
            <w:ins w:id="43" w:author="Samsung" w:date="2022-07-13T20:58:00Z">
              <w:r w:rsidRPr="007624FE">
                <w:rPr>
                  <w:sz w:val="18"/>
                  <w:szCs w:val="18"/>
                </w:rPr>
                <w:t xml:space="preserve"> HARQ-ACK reporting mode</w:t>
              </w:r>
            </w:ins>
            <w:ins w:id="44" w:author="Samsung" w:date="2022-07-13T20:59:00Z">
              <w:r w:rsidRPr="007624FE">
                <w:rPr>
                  <w:sz w:val="18"/>
                  <w:szCs w:val="18"/>
                </w:rPr>
                <w:t>s</w:t>
              </w:r>
            </w:ins>
            <w:ins w:id="45" w:author="Samsung" w:date="2022-07-13T20:58:00Z">
              <w:r w:rsidRPr="007624FE">
                <w:rPr>
                  <w:sz w:val="18"/>
                  <w:szCs w:val="18"/>
                </w:rPr>
                <w:t>, the UE determines the PUCCH resource</w:t>
              </w:r>
            </w:ins>
            <w:ins w:id="46" w:author="Samsung" w:date="2022-07-13T20:59:00Z">
              <w:r w:rsidRPr="007624FE">
                <w:rPr>
                  <w:sz w:val="18"/>
                  <w:szCs w:val="18"/>
                </w:rPr>
                <w:t xml:space="preserve"> </w:t>
              </w:r>
            </w:ins>
            <w:ins w:id="47" w:author="Samsung" w:date="2022-07-13T20:58:00Z">
              <w:r w:rsidRPr="007624FE">
                <w:rPr>
                  <w:sz w:val="18"/>
                  <w:szCs w:val="18"/>
                </w:rPr>
                <w:t>based on</w:t>
              </w:r>
            </w:ins>
            <w:ins w:id="48" w:author="Samsung" w:date="2022-09-19T21:55:00Z">
              <w:r w:rsidRPr="007624FE">
                <w:rPr>
                  <w:sz w:val="18"/>
                  <w:szCs w:val="18"/>
                </w:rPr>
                <w:t>:</w:t>
              </w:r>
            </w:ins>
          </w:p>
          <w:p w14:paraId="48BEB0B5" w14:textId="77777777" w:rsidR="007624FE" w:rsidRPr="007624FE" w:rsidRDefault="007624FE" w:rsidP="007624FE">
            <w:pPr>
              <w:pStyle w:val="B1"/>
              <w:rPr>
                <w:ins w:id="49" w:author="Samsung" w:date="2022-09-19T21:58:00Z"/>
                <w:sz w:val="18"/>
                <w:szCs w:val="18"/>
              </w:rPr>
            </w:pPr>
            <w:ins w:id="50" w:author="Samsung" w:date="2022-09-19T21:55:00Z">
              <w:r w:rsidRPr="007624FE">
                <w:rPr>
                  <w:sz w:val="18"/>
                  <w:szCs w:val="18"/>
                </w:rPr>
                <w:t>-</w:t>
              </w:r>
              <w:r w:rsidRPr="007624FE">
                <w:rPr>
                  <w:sz w:val="18"/>
                  <w:szCs w:val="18"/>
                </w:rPr>
                <w:tab/>
              </w:r>
            </w:ins>
            <w:proofErr w:type="spellStart"/>
            <w:ins w:id="51"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52"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3"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4" w:author="Samsung" w:date="2022-09-19T21:55:00Z">
              <w:r w:rsidRPr="007624FE">
                <w:rPr>
                  <w:bCs/>
                  <w:iCs/>
                  <w:sz w:val="18"/>
                  <w:szCs w:val="18"/>
                </w:rPr>
                <w:t>,</w:t>
              </w:r>
            </w:ins>
            <w:ins w:id="55" w:author="Samsung" w:date="2022-09-19T21:58:00Z">
              <w:r w:rsidRPr="007624FE">
                <w:rPr>
                  <w:bCs/>
                  <w:iCs/>
                  <w:sz w:val="18"/>
                  <w:szCs w:val="18"/>
                </w:rPr>
                <w:t xml:space="preserve"> </w:t>
              </w:r>
            </w:ins>
            <w:ins w:id="56" w:author="Samsung" w:date="2022-07-13T21:18:00Z">
              <w:r w:rsidRPr="007624FE">
                <w:rPr>
                  <w:bCs/>
                  <w:iCs/>
                  <w:sz w:val="18"/>
                  <w:szCs w:val="18"/>
                </w:rPr>
                <w:t xml:space="preserve">if the </w:t>
              </w:r>
            </w:ins>
            <w:ins w:id="57"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8" w:author="Samsung" w:date="2022-09-19T21:58:00Z">
              <w:r w:rsidRPr="007624FE">
                <w:rPr>
                  <w:sz w:val="18"/>
                  <w:szCs w:val="18"/>
                </w:rPr>
                <w:t>-</w:t>
              </w:r>
              <w:r w:rsidRPr="007624FE">
                <w:rPr>
                  <w:sz w:val="18"/>
                  <w:szCs w:val="18"/>
                </w:rPr>
                <w:tab/>
              </w:r>
            </w:ins>
            <w:ins w:id="59" w:author="Samsung" w:date="2022-07-13T20:58:00Z">
              <w:r w:rsidRPr="007624FE">
                <w:rPr>
                  <w:sz w:val="18"/>
                  <w:szCs w:val="18"/>
                </w:rPr>
                <w:t>the last multicast DCI format, as described in clause 9.2.3</w:t>
              </w:r>
            </w:ins>
            <w:ins w:id="60" w:author="Samsung" w:date="2022-09-19T21:58:00Z">
              <w:r w:rsidRPr="007624FE">
                <w:rPr>
                  <w:sz w:val="18"/>
                  <w:szCs w:val="18"/>
                </w:rPr>
                <w:t>,</w:t>
              </w:r>
            </w:ins>
            <w:ins w:id="61" w:author="Samsung" w:date="2022-07-13T21:08:00Z">
              <w:r w:rsidRPr="007624FE">
                <w:rPr>
                  <w:sz w:val="18"/>
                  <w:szCs w:val="18"/>
                </w:rPr>
                <w:t xml:space="preserve"> if the </w:t>
              </w:r>
            </w:ins>
            <w:ins w:id="62"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3"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30"/>
      </w:pPr>
      <w:bookmarkStart w:id="64" w:name="_Ref116164402"/>
      <w:r>
        <w:rPr>
          <w:rFonts w:hint="eastAsia"/>
        </w:rPr>
        <w:t>R</w:t>
      </w:r>
      <w:r>
        <w:t>ound-1</w:t>
      </w:r>
      <w:bookmarkEnd w:id="64"/>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5"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w:t>
      </w:r>
      <w:proofErr w:type="spellStart"/>
      <w:r w:rsidRPr="007624FE">
        <w:rPr>
          <w:rFonts w:eastAsia="Batang"/>
          <w:i/>
          <w:iCs/>
          <w:sz w:val="20"/>
          <w:lang w:val="en-GB"/>
        </w:rPr>
        <w:t>Config</w:t>
      </w:r>
      <w:proofErr w:type="spellEnd"/>
      <w:r w:rsidRPr="007624FE">
        <w:rPr>
          <w:rFonts w:eastAsia="Batang"/>
          <w:i/>
          <w:iCs/>
          <w:sz w:val="20"/>
          <w:lang w:val="en-GB"/>
        </w:rPr>
        <w:t>/PUCCH-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5"/>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For a UE configured with G-RNTI(s) with NACK-only HARQ-ACK feedback, when NACK-only HARQ-ACK bits are transformed into ACK/NACK HARQ-ACK bits, the PUCCH resource used for transmitting the multiplexed HARQ-ACK bits is determined from PUCCH-</w:t>
      </w:r>
      <w:proofErr w:type="spellStart"/>
      <w:r w:rsidRPr="007624FE">
        <w:rPr>
          <w:rFonts w:eastAsia="Batang"/>
          <w:i/>
          <w:sz w:val="20"/>
          <w:lang w:val="en-GB"/>
        </w:rPr>
        <w:t>Config</w:t>
      </w:r>
      <w:proofErr w:type="spellEnd"/>
      <w:r w:rsidRPr="007624FE">
        <w:rPr>
          <w:rFonts w:eastAsia="Batang"/>
          <w:i/>
          <w:sz w:val="20"/>
          <w:lang w:val="en-GB"/>
        </w:rPr>
        <w:t>/PUCCH-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w:t>
      </w:r>
      <w:proofErr w:type="spellStart"/>
      <w:r w:rsidRPr="007624FE">
        <w:rPr>
          <w:rFonts w:eastAsia="Batang"/>
          <w:i/>
          <w:sz w:val="20"/>
        </w:rPr>
        <w:t>Config</w:t>
      </w:r>
      <w:proofErr w:type="spellEnd"/>
      <w:r w:rsidRPr="007624FE">
        <w:rPr>
          <w:rFonts w:eastAsia="Batang"/>
          <w:i/>
          <w:sz w:val="20"/>
        </w:rPr>
        <w:t>/PUCCH-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w:t>
      </w:r>
      <w:proofErr w:type="spellStart"/>
      <w:r w:rsidRPr="007624FE">
        <w:rPr>
          <w:rFonts w:eastAsia="Batang"/>
          <w:i/>
          <w:sz w:val="20"/>
        </w:rPr>
        <w:t>Config</w:t>
      </w:r>
      <w:proofErr w:type="spellEnd"/>
      <w:r w:rsidRPr="007624FE">
        <w:rPr>
          <w:rFonts w:eastAsia="Batang"/>
          <w:i/>
          <w:sz w:val="20"/>
        </w:rPr>
        <w:t>/PUCCH-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w:t>
      </w:r>
      <w:proofErr w:type="spellStart"/>
      <w:r w:rsidR="000A6663" w:rsidRPr="00C91B8D">
        <w:rPr>
          <w:rFonts w:eastAsiaTheme="minorEastAsia"/>
          <w:i/>
          <w:sz w:val="22"/>
        </w:rPr>
        <w:t>Config</w:t>
      </w:r>
      <w:proofErr w:type="spellEnd"/>
      <w:r w:rsidR="000A6663" w:rsidRPr="00C91B8D">
        <w:rPr>
          <w:rFonts w:eastAsiaTheme="minorEastAsia"/>
          <w:i/>
          <w:sz w:val="22"/>
        </w:rPr>
        <w:t>/PUCCH-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7" w:history="1">
        <w:r w:rsidR="002F1833" w:rsidRPr="002D7B38">
          <w:rPr>
            <w:rStyle w:val="af3"/>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r w:rsidR="000351E0" w:rsidRPr="00BA0735" w14:paraId="71BD0B2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CF7906E" w14:textId="3ED92084" w:rsidR="000351E0" w:rsidRPr="000351E0" w:rsidRDefault="000351E0" w:rsidP="00BA0735">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06C9C82" w14:textId="2D1C7DFE" w:rsidR="000351E0" w:rsidRPr="000351E0" w:rsidRDefault="000351E0" w:rsidP="00BA0735">
            <w:pPr>
              <w:rPr>
                <w:rFonts w:eastAsia="MS Mincho"/>
                <w:lang w:eastAsia="ja-JP"/>
              </w:rPr>
            </w:pPr>
            <w:r>
              <w:rPr>
                <w:rFonts w:eastAsia="MS Mincho" w:hint="eastAsia"/>
                <w:lang w:eastAsia="ja-JP"/>
              </w:rPr>
              <w:t>S</w:t>
            </w:r>
            <w:r>
              <w:rPr>
                <w:rFonts w:eastAsia="MS Mincho"/>
                <w:lang w:eastAsia="ja-JP"/>
              </w:rPr>
              <w:t>upport</w:t>
            </w:r>
          </w:p>
        </w:tc>
      </w:tr>
      <w:tr w:rsidR="00A652BB" w:rsidRPr="00BA0735" w14:paraId="37FAE89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45E60D1" w14:textId="4F43C1AF"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3B52936" w14:textId="756A2758" w:rsidR="00A652BB" w:rsidRDefault="00A652BB" w:rsidP="00A652BB">
            <w:pPr>
              <w:rPr>
                <w:rFonts w:eastAsia="MS Mincho"/>
                <w:lang w:eastAsia="ja-JP"/>
              </w:rPr>
            </w:pPr>
            <w:r>
              <w:rPr>
                <w:rFonts w:eastAsiaTheme="minorEastAsia"/>
              </w:rPr>
              <w:t xml:space="preserve">For the first bullet, additional condition is that the second </w:t>
            </w:r>
            <w:r w:rsidRPr="002B5A86">
              <w:t>HARQ-ACK information</w:t>
            </w:r>
            <w:r>
              <w:t xml:space="preserve"> is also</w:t>
            </w:r>
            <w:r w:rsidRPr="002B5A86">
              <w:t xml:space="preserve"> associated with multicast</w:t>
            </w:r>
            <w:r>
              <w:t xml:space="preserve"> </w:t>
            </w:r>
            <w:r w:rsidRPr="002B5A86">
              <w:t>SPS PDSCH receptions</w:t>
            </w:r>
            <w:r>
              <w:t>, which should also be captured.</w:t>
            </w:r>
          </w:p>
        </w:tc>
      </w:tr>
      <w:tr w:rsidR="007F53BE" w14:paraId="31058A7D" w14:textId="77777777" w:rsidTr="007F53BE">
        <w:trPr>
          <w:trHeight w:val="414"/>
        </w:trPr>
        <w:tc>
          <w:tcPr>
            <w:tcW w:w="2127" w:type="dxa"/>
          </w:tcPr>
          <w:p w14:paraId="532E0168" w14:textId="77777777" w:rsidR="007F53BE" w:rsidRDefault="007F53BE" w:rsidP="005F0D0C">
            <w:pPr>
              <w:rPr>
                <w:rFonts w:eastAsiaTheme="minorEastAsia"/>
              </w:rPr>
            </w:pPr>
            <w:r>
              <w:rPr>
                <w:rFonts w:eastAsiaTheme="minorEastAsia" w:hint="eastAsia"/>
              </w:rPr>
              <w:t>CATT</w:t>
            </w:r>
          </w:p>
        </w:tc>
        <w:tc>
          <w:tcPr>
            <w:tcW w:w="12048" w:type="dxa"/>
          </w:tcPr>
          <w:p w14:paraId="26F8C761" w14:textId="77777777" w:rsidR="007F53BE" w:rsidRDefault="007F53BE" w:rsidP="005F0D0C">
            <w:pPr>
              <w:rPr>
                <w:rFonts w:eastAsiaTheme="minorEastAsia"/>
              </w:rPr>
            </w:pPr>
            <w:r>
              <w:rPr>
                <w:rFonts w:eastAsiaTheme="minorEastAsia" w:hint="eastAsia"/>
              </w:rPr>
              <w:t>OK</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40"/>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r w:rsidR="00AD2637" w:rsidRPr="00DB5EAF" w14:paraId="399856D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3FAF3" w14:textId="3CE30B62" w:rsidR="00AD2637" w:rsidRPr="00AD2637" w:rsidRDefault="00AD2637"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068F1153" w14:textId="3693BE38" w:rsidR="00AD2637" w:rsidRPr="00AD2637" w:rsidRDefault="00AD2637"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65F0EF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D946350" w14:textId="1DA9BA2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0B2C9B6" w14:textId="13583E45" w:rsidR="00A652BB" w:rsidRDefault="00A652BB" w:rsidP="00A652BB">
            <w:pPr>
              <w:rPr>
                <w:rFonts w:eastAsia="MS Mincho"/>
                <w:lang w:eastAsia="ja-JP"/>
              </w:rPr>
            </w:pPr>
            <w:r>
              <w:rPr>
                <w:rFonts w:eastAsiaTheme="minorEastAsia"/>
              </w:rPr>
              <w:t>We are fine with this proposal.</w:t>
            </w:r>
          </w:p>
        </w:tc>
      </w:tr>
      <w:tr w:rsidR="007F53BE" w14:paraId="1809C693" w14:textId="77777777" w:rsidTr="005F0D0C">
        <w:trPr>
          <w:trHeight w:val="414"/>
        </w:trPr>
        <w:tc>
          <w:tcPr>
            <w:tcW w:w="2127" w:type="dxa"/>
            <w:tcBorders>
              <w:top w:val="single" w:sz="4" w:space="0" w:color="auto"/>
              <w:left w:val="single" w:sz="4" w:space="0" w:color="auto"/>
              <w:bottom w:val="single" w:sz="4" w:space="0" w:color="auto"/>
              <w:right w:val="single" w:sz="4" w:space="0" w:color="auto"/>
            </w:tcBorders>
          </w:tcPr>
          <w:p w14:paraId="7B4EA8F5" w14:textId="77777777" w:rsidR="007F53BE" w:rsidRDefault="007F53BE" w:rsidP="005F0D0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13B4BED6" w14:textId="77777777" w:rsidR="007F53BE" w:rsidRDefault="007F53BE" w:rsidP="005F0D0C">
            <w:pPr>
              <w:rPr>
                <w:rFonts w:eastAsiaTheme="minorEastAsia"/>
              </w:rPr>
            </w:pPr>
            <w:r>
              <w:rPr>
                <w:rFonts w:eastAsiaTheme="minorEastAsia" w:hint="eastAsia"/>
              </w:rPr>
              <w:t>Support</w:t>
            </w:r>
          </w:p>
        </w:tc>
      </w:tr>
    </w:tbl>
    <w:p w14:paraId="433A9B33" w14:textId="4A13BD09" w:rsidR="00DB3002" w:rsidRDefault="007F53BE" w:rsidP="00E46AAA">
      <w:pPr>
        <w:pStyle w:val="2"/>
        <w:rPr>
          <w:lang w:eastAsia="zh-CN"/>
        </w:rPr>
      </w:pPr>
      <w:r w:rsidRPr="003A39AF">
        <w:rPr>
          <w:lang w:eastAsia="zh-CN"/>
        </w:rPr>
        <w:t xml:space="preserve"> </w:t>
      </w:r>
      <w:r w:rsidR="003A39AF" w:rsidRPr="003A39AF">
        <w:rPr>
          <w:lang w:eastAsia="zh-CN"/>
        </w:rPr>
        <w:t>(1-</w:t>
      </w:r>
      <w:r w:rsidR="003A39AF">
        <w:rPr>
          <w:lang w:eastAsia="zh-CN"/>
        </w:rPr>
        <w:t>6</w:t>
      </w:r>
      <w:r w:rsidR="003A39AF" w:rsidRPr="003A39AF">
        <w:rPr>
          <w:lang w:eastAsia="zh-CN"/>
        </w:rPr>
        <w:t>)</w:t>
      </w:r>
      <w:r w:rsidR="00DB3002" w:rsidRPr="00DB3002">
        <w:rPr>
          <w:rFonts w:hint="eastAsia"/>
          <w:lang w:eastAsia="zh-CN"/>
        </w:rPr>
        <w:t>T</w:t>
      </w:r>
      <w:r w:rsidR="00DB3002" w:rsidRPr="00DB3002">
        <w:rPr>
          <w:lang w:eastAsia="zh-CN"/>
        </w:rPr>
        <w:t xml:space="preserve">ype1 CB and </w:t>
      </w:r>
      <w:r w:rsidR="00F13455">
        <w:t>‘</w:t>
      </w:r>
      <w:r w:rsidR="009B3400" w:rsidRPr="009B3400">
        <w:t>dci-enabler</w:t>
      </w:r>
      <w:r w:rsidR="00F13455">
        <w:t>’</w:t>
      </w:r>
      <w:r w:rsidR="00DB3002" w:rsidRPr="00DB3002">
        <w:rPr>
          <w:lang w:eastAsia="zh-CN"/>
        </w:rPr>
        <w:t xml:space="preserve"> not configured simultaneously</w:t>
      </w:r>
    </w:p>
    <w:tbl>
      <w:tblPr>
        <w:tblStyle w:val="af"/>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73C8C673"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enabled</w:t>
            </w:r>
            <w:r w:rsidR="00F13455">
              <w:rPr>
                <w:sz w:val="18"/>
                <w:szCs w:val="18"/>
              </w:rPr>
              <w:t>’</w:t>
            </w:r>
            <w:r w:rsidRPr="00085280">
              <w:rPr>
                <w:sz w:val="18"/>
                <w:szCs w:val="18"/>
              </w:rPr>
              <w:t xml:space="preserve">, to provide HARQ-ACK information for 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dci-enabler</w:t>
            </w:r>
            <w:r w:rsidR="00F13455">
              <w:rPr>
                <w:sz w:val="18"/>
                <w:szCs w:val="18"/>
              </w:rPr>
              <w:t>’</w:t>
            </w:r>
            <w:r w:rsidRPr="00085280">
              <w:rPr>
                <w:sz w:val="18"/>
                <w:szCs w:val="18"/>
              </w:rPr>
              <w:t xml:space="preserve"> for a G-RNTI or a G-CS-RNTI</w:t>
            </w:r>
            <w:ins w:id="66" w:author="Le Liu" w:date="2022-09-21T08:40:00Z">
              <w:r w:rsidRPr="00085280">
                <w:rPr>
                  <w:sz w:val="18"/>
                  <w:szCs w:val="18"/>
                </w:rPr>
                <w:t xml:space="preserve"> and </w:t>
              </w:r>
            </w:ins>
            <w:proofErr w:type="spellStart"/>
            <w:ins w:id="67"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8" w:author="Le Liu" w:date="2022-09-20T18:28:00Z">
              <w:r w:rsidRPr="00085280">
                <w:rPr>
                  <w:sz w:val="18"/>
                  <w:szCs w:val="18"/>
                </w:rPr>
                <w:t xml:space="preserve">If a UE is configured </w:t>
              </w:r>
            </w:ins>
            <w:ins w:id="69"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0"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w:t>
              </w:r>
            </w:ins>
            <w:r w:rsidR="00F13455">
              <w:rPr>
                <w:sz w:val="18"/>
                <w:szCs w:val="18"/>
              </w:rPr>
              <w:t>‘</w:t>
            </w:r>
            <w:ins w:id="71" w:author="Le Liu" w:date="2022-09-20T18:28:00Z">
              <w:r w:rsidRPr="00085280">
                <w:rPr>
                  <w:sz w:val="18"/>
                  <w:szCs w:val="18"/>
                </w:rPr>
                <w:t>dci-enabler</w:t>
              </w:r>
            </w:ins>
            <w:r w:rsidR="00F13455">
              <w:rPr>
                <w:sz w:val="18"/>
                <w:szCs w:val="18"/>
              </w:rPr>
              <w:t>’</w:t>
            </w:r>
            <w:ins w:id="72" w:author="Le Liu" w:date="2022-09-20T18:28:00Z">
              <w:r w:rsidRPr="00085280">
                <w:rPr>
                  <w:sz w:val="18"/>
                  <w:szCs w:val="18"/>
                </w:rPr>
                <w:t xml:space="preserve"> for a G-RNTI or a G-CS-RNTI</w:t>
              </w:r>
            </w:ins>
            <w:ins w:id="73"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11E8EB98" w:rsidR="0046258A" w:rsidRPr="00085280" w:rsidRDefault="00085280" w:rsidP="00085280">
            <w:pPr>
              <w:spacing w:after="180"/>
              <w:rPr>
                <w:rFonts w:eastAsia="宋体"/>
                <w:sz w:val="18"/>
                <w:szCs w:val="18"/>
                <w:lang w:val="en-GB"/>
              </w:rPr>
            </w:pPr>
            <w:r w:rsidRPr="00085280">
              <w:rPr>
                <w:rFonts w:eastAsia="宋体"/>
                <w:sz w:val="18"/>
                <w:szCs w:val="18"/>
                <w:lang w:val="en-GB"/>
              </w:rPr>
              <w:t xml:space="preserve">A UE can be configured per G-RNTI or per G-CS-RNTI, by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enabled</w:t>
            </w:r>
            <w:r w:rsidR="00F13455">
              <w:rPr>
                <w:rFonts w:eastAsia="宋体"/>
                <w:sz w:val="18"/>
                <w:szCs w:val="18"/>
                <w:lang w:val="en-GB"/>
              </w:rPr>
              <w:t>’</w:t>
            </w:r>
            <w:r w:rsidRPr="00085280">
              <w:rPr>
                <w:rFonts w:eastAsia="宋体"/>
                <w:sz w:val="18"/>
                <w:szCs w:val="18"/>
                <w:lang w:val="en-GB"/>
              </w:rPr>
              <w:t xml:space="preserve">, to provide HARQ-ACK information for PDSCH receptions. When the UE is not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for a G-RNTI or G-CS-RNTI, the UE does not provide HARQ-ACK information for respective PDSCH receptions. If a UE is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dci-enabler</w:t>
            </w:r>
            <w:r w:rsidR="00F13455">
              <w:rPr>
                <w:rFonts w:eastAsia="宋体"/>
                <w:sz w:val="18"/>
                <w:szCs w:val="18"/>
                <w:lang w:val="en-GB"/>
              </w:rPr>
              <w:t>’</w:t>
            </w:r>
            <w:r w:rsidRPr="00085280">
              <w:rPr>
                <w:rFonts w:eastAsia="宋体"/>
                <w:sz w:val="18"/>
                <w:szCs w:val="18"/>
                <w:lang w:val="en-GB"/>
              </w:rPr>
              <w:t xml:space="preserve"> for a G-RNTI or a G-CS-RNTI, the UE determines whether or not to provide the HARQ-ACK information for PDSCH receptions based on an indication by the multicast DCI format associated with the G-RNTI or the G-CS-RNTI [4, TS 38.212]</w:t>
            </w:r>
            <w:ins w:id="74" w:author="Haipeng HP1 Lei" w:date="2022-09-30T18:27:00Z">
              <w:r w:rsidRPr="00085280">
                <w:rPr>
                  <w:rFonts w:eastAsia="宋体"/>
                  <w:sz w:val="18"/>
                  <w:szCs w:val="18"/>
                  <w:lang w:val="en-GB"/>
                </w:rPr>
                <w:t xml:space="preserve"> if the UE 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dynamic</w:t>
              </w:r>
            </w:ins>
            <w:ins w:id="75" w:author="Haipeng HP1 Lei" w:date="2022-09-30T18:28:00Z">
              <w:r w:rsidRPr="00085280">
                <w:rPr>
                  <w:rFonts w:eastAsia="宋体"/>
                  <w:sz w:val="18"/>
                  <w:szCs w:val="18"/>
                  <w:lang w:val="en-GB"/>
                </w:rPr>
                <w:t>,</w:t>
              </w:r>
            </w:ins>
            <w:ins w:id="76" w:author="Haipeng HP1 Lei" w:date="2022-09-30T18:23:00Z">
              <w:r w:rsidRPr="00085280">
                <w:rPr>
                  <w:rFonts w:eastAsia="宋体"/>
                  <w:sz w:val="18"/>
                  <w:szCs w:val="18"/>
                  <w:lang w:val="en-GB"/>
                </w:rPr>
                <w:t xml:space="preserve"> </w:t>
              </w:r>
            </w:ins>
            <w:ins w:id="77" w:author="Haipeng HP1 Lei" w:date="2022-09-30T18:28:00Z">
              <w:r w:rsidRPr="00085280">
                <w:rPr>
                  <w:rFonts w:eastAsia="宋体"/>
                  <w:sz w:val="18"/>
                  <w:szCs w:val="18"/>
                  <w:lang w:val="en-GB"/>
                </w:rPr>
                <w:t>or</w:t>
              </w:r>
            </w:ins>
            <w:ins w:id="78" w:author="Haipeng HP1 Lei" w:date="2022-09-30T18:23:00Z">
              <w:r w:rsidRPr="00085280">
                <w:rPr>
                  <w:rFonts w:eastAsia="宋体"/>
                  <w:sz w:val="18"/>
                  <w:szCs w:val="18"/>
                  <w:lang w:val="en-GB"/>
                </w:rPr>
                <w:t xml:space="preserve"> provide</w:t>
              </w:r>
            </w:ins>
            <w:ins w:id="79" w:author="Haipeng HP1 Lei" w:date="2022-09-30T18:24:00Z">
              <w:r w:rsidRPr="00085280">
                <w:rPr>
                  <w:rFonts w:eastAsia="宋体"/>
                  <w:sz w:val="18"/>
                  <w:szCs w:val="18"/>
                  <w:lang w:val="en-GB"/>
                </w:rPr>
                <w:t>s</w:t>
              </w:r>
            </w:ins>
            <w:ins w:id="80" w:author="Haipeng HP1 Lei" w:date="2022-09-30T18:23:00Z">
              <w:r w:rsidRPr="00085280">
                <w:rPr>
                  <w:rFonts w:eastAsia="宋体"/>
                  <w:sz w:val="18"/>
                  <w:szCs w:val="18"/>
                  <w:lang w:val="en-GB"/>
                </w:rPr>
                <w:t xml:space="preserve"> the HARQ-ACK information for PDSCH receptions </w:t>
              </w:r>
            </w:ins>
            <w:ins w:id="81" w:author="Haipeng HP1 Lei" w:date="2022-09-30T18:25:00Z">
              <w:r w:rsidRPr="00085280">
                <w:rPr>
                  <w:rFonts w:eastAsia="宋体"/>
                  <w:sz w:val="18"/>
                  <w:szCs w:val="18"/>
                  <w:lang w:val="en-GB"/>
                </w:rPr>
                <w:t>and ignores</w:t>
              </w:r>
            </w:ins>
            <w:ins w:id="82" w:author="Haipeng HP1 Lei" w:date="2022-09-30T18:23:00Z">
              <w:r w:rsidRPr="00085280">
                <w:rPr>
                  <w:rFonts w:eastAsia="宋体"/>
                  <w:sz w:val="18"/>
                  <w:szCs w:val="18"/>
                  <w:lang w:val="en-GB"/>
                </w:rPr>
                <w:t xml:space="preserve"> an indication </w:t>
              </w:r>
            </w:ins>
            <w:ins w:id="83" w:author="Haipeng HP1 Lei" w:date="2022-09-30T18:26:00Z">
              <w:r w:rsidRPr="00085280">
                <w:rPr>
                  <w:rFonts w:eastAsia="宋体"/>
                  <w:sz w:val="18"/>
                  <w:szCs w:val="18"/>
                  <w:lang w:val="en-GB"/>
                </w:rPr>
                <w:t>in</w:t>
              </w:r>
            </w:ins>
            <w:ins w:id="84" w:author="Haipeng HP1 Lei" w:date="2022-09-30T18:23:00Z">
              <w:r w:rsidRPr="00085280">
                <w:rPr>
                  <w:rFonts w:eastAsia="宋体"/>
                  <w:sz w:val="18"/>
                  <w:szCs w:val="18"/>
                  <w:lang w:val="en-GB"/>
                </w:rPr>
                <w:t xml:space="preserve"> the multicast DCI format associated with the G-RNTI or the G-CS-RNTI</w:t>
              </w:r>
            </w:ins>
            <w:ins w:id="85" w:author="Haipeng HP1 Lei" w:date="2022-09-30T18:26:00Z">
              <w:r w:rsidRPr="00085280">
                <w:rPr>
                  <w:rFonts w:eastAsia="宋体"/>
                  <w:sz w:val="18"/>
                  <w:szCs w:val="18"/>
                  <w:lang w:val="en-GB"/>
                </w:rPr>
                <w:t xml:space="preserve"> [4, TS 38.212]</w:t>
              </w:r>
            </w:ins>
            <w:ins w:id="86" w:author="Haipeng HP1 Lei" w:date="2022-09-30T18:29:00Z">
              <w:r w:rsidRPr="00085280">
                <w:rPr>
                  <w:rFonts w:eastAsia="宋体"/>
                  <w:sz w:val="18"/>
                  <w:szCs w:val="18"/>
                  <w:lang w:val="en-GB"/>
                </w:rPr>
                <w:t xml:space="preserve"> if the</w:t>
              </w:r>
              <w:r w:rsidRPr="00085280">
                <w:rPr>
                  <w:rFonts w:eastAsia="宋体" w:hint="eastAsia"/>
                  <w:sz w:val="18"/>
                  <w:szCs w:val="18"/>
                  <w:lang w:val="en-GB"/>
                </w:rPr>
                <w:t xml:space="preserve"> UE </w:t>
              </w:r>
              <w:r w:rsidRPr="00085280">
                <w:rPr>
                  <w:rFonts w:eastAsia="宋体"/>
                  <w:sz w:val="18"/>
                  <w:szCs w:val="18"/>
                  <w:lang w:val="en-GB"/>
                </w:rPr>
                <w:t>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semi-static</w:t>
              </w:r>
            </w:ins>
            <w:r w:rsidRPr="00085280">
              <w:rPr>
                <w:rFonts w:eastAsia="宋体"/>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30"/>
      </w:pPr>
      <w:bookmarkStart w:id="87" w:name="_Ref116166183"/>
      <w:r>
        <w:rPr>
          <w:rFonts w:hint="eastAsia"/>
        </w:rPr>
        <w:t>R</w:t>
      </w:r>
      <w:r>
        <w:t>ound-1</w:t>
      </w:r>
      <w:bookmarkEnd w:id="87"/>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34A39A15" w:rsidR="0052337F" w:rsidRPr="00DE6F14" w:rsidRDefault="009B3400" w:rsidP="00BB5753">
      <w:pPr>
        <w:jc w:val="both"/>
        <w:rPr>
          <w:rFonts w:eastAsiaTheme="minorEastAsia"/>
          <w:sz w:val="22"/>
        </w:rPr>
      </w:pPr>
      <w:r w:rsidRPr="00DE6F14">
        <w:rPr>
          <w:rFonts w:eastAsiaTheme="minorEastAsia"/>
          <w:sz w:val="22"/>
        </w:rPr>
        <w:t xml:space="preserve">The difference between the </w:t>
      </w:r>
      <w:r w:rsidR="0052337F" w:rsidRPr="00DE6F14">
        <w:rPr>
          <w:rFonts w:eastAsiaTheme="minorEastAsia"/>
          <w:sz w:val="22"/>
        </w:rPr>
        <w:t xml:space="preserve">two submitted draft CRs </w:t>
      </w:r>
      <w:r w:rsidRPr="00DE6F14">
        <w:rPr>
          <w:rFonts w:eastAsiaTheme="minorEastAsia"/>
          <w:sz w:val="22"/>
        </w:rPr>
        <w:t xml:space="preserve">is whether UE is not expected to be configured with </w:t>
      </w:r>
      <w:r w:rsidR="00F13455">
        <w:rPr>
          <w:rFonts w:eastAsiaTheme="minorEastAsia"/>
          <w:sz w:val="22"/>
        </w:rPr>
        <w:t>‘</w:t>
      </w:r>
      <w:r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or whether UE ignores the indication of </w:t>
      </w:r>
      <w:r w:rsidR="00F13455">
        <w:rPr>
          <w:rFonts w:eastAsiaTheme="minorEastAsia"/>
          <w:sz w:val="22"/>
        </w:rPr>
        <w:t>‘</w:t>
      </w:r>
      <w:r w:rsidR="00E9299B"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8" w:history="1">
        <w:r w:rsidR="00D158F3" w:rsidRPr="002D7B38">
          <w:rPr>
            <w:rStyle w:val="af3"/>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BF58803"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w:t>
            </w:r>
            <w:r w:rsidR="00F13455">
              <w:t>‘</w:t>
            </w:r>
            <w:r w:rsidRPr="00F36A4C">
              <w:t>dci-enabler</w:t>
            </w:r>
            <w:r w:rsidR="00F13455">
              <w:t>’</w:t>
            </w:r>
            <w:r w:rsidRPr="00F36A4C">
              <w:t xml:space="preserve"> for a G-RNTI or a G-CS-RNTI.</w:t>
            </w:r>
          </w:p>
        </w:tc>
      </w:tr>
      <w:tr w:rsidR="00E220E9" w:rsidRPr="00DB5EAF" w14:paraId="2FEFD34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r w:rsidR="00F13455" w:rsidRPr="00DB5EAF" w14:paraId="58EE76D0"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B1DA6B6" w14:textId="601427E1" w:rsidR="00F13455" w:rsidRPr="00F13455" w:rsidRDefault="00F1345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9186D5" w14:textId="2D8A52EF" w:rsidR="00F13455" w:rsidRPr="00F13455" w:rsidRDefault="00F13455"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27617D8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1997ABD" w14:textId="19CDC67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8065E6D" w14:textId="06434EBC" w:rsidR="00A652BB" w:rsidRDefault="00A652BB" w:rsidP="00A652BB">
            <w:pPr>
              <w:rPr>
                <w:rFonts w:eastAsia="MS Mincho"/>
                <w:lang w:eastAsia="ja-JP"/>
              </w:rPr>
            </w:pPr>
            <w:r>
              <w:rPr>
                <w:rFonts w:eastAsiaTheme="minorEastAsia"/>
              </w:rPr>
              <w:t>We are fine with this draft CR and also Samsung’s suggestion.</w:t>
            </w:r>
          </w:p>
        </w:tc>
      </w:tr>
      <w:tr w:rsidR="00BE41B9" w:rsidRPr="00DB5EAF" w14:paraId="11C3E6F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55080E9" w14:textId="7F14B622" w:rsidR="00BE41B9" w:rsidRDefault="00BE41B9" w:rsidP="00BE41B9">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C6E6274" w14:textId="589C40D1" w:rsidR="00BE41B9" w:rsidRDefault="00BE41B9" w:rsidP="00BE41B9">
            <w:pPr>
              <w:rPr>
                <w:rFonts w:eastAsiaTheme="minorEastAsia"/>
              </w:rPr>
            </w:pPr>
            <w:r>
              <w:rPr>
                <w:rFonts w:eastAsiaTheme="minorEastAsia" w:hint="eastAsia"/>
              </w:rPr>
              <w:t>O</w:t>
            </w:r>
            <w:r>
              <w:rPr>
                <w:rFonts w:eastAsiaTheme="minorEastAsia"/>
              </w:rPr>
              <w:t>k</w:t>
            </w:r>
          </w:p>
        </w:tc>
      </w:tr>
      <w:tr w:rsidR="007F53BE" w14:paraId="57A32B2D" w14:textId="77777777" w:rsidTr="007F53BE">
        <w:trPr>
          <w:trHeight w:val="414"/>
        </w:trPr>
        <w:tc>
          <w:tcPr>
            <w:tcW w:w="2127" w:type="dxa"/>
          </w:tcPr>
          <w:p w14:paraId="5EF6D723" w14:textId="77777777" w:rsidR="007F53BE" w:rsidRDefault="007F53BE" w:rsidP="005F0D0C">
            <w:pPr>
              <w:rPr>
                <w:rFonts w:eastAsiaTheme="minorEastAsia"/>
              </w:rPr>
            </w:pPr>
            <w:r>
              <w:rPr>
                <w:rFonts w:eastAsiaTheme="minorEastAsia" w:hint="eastAsia"/>
              </w:rPr>
              <w:t>CATT</w:t>
            </w:r>
          </w:p>
        </w:tc>
        <w:tc>
          <w:tcPr>
            <w:tcW w:w="12048" w:type="dxa"/>
          </w:tcPr>
          <w:p w14:paraId="3EA83FC5" w14:textId="77777777" w:rsidR="007F53BE" w:rsidRDefault="007F53BE" w:rsidP="005F0D0C">
            <w:pPr>
              <w:rPr>
                <w:rFonts w:eastAsiaTheme="minorEastAsia"/>
              </w:rPr>
            </w:pPr>
            <w:r>
              <w:rPr>
                <w:rFonts w:eastAsiaTheme="minorEastAsia" w:hint="eastAsia"/>
              </w:rPr>
              <w:t>Support</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2"/>
        <w:rPr>
          <w:lang w:eastAsia="zh-CN"/>
        </w:rPr>
      </w:pPr>
      <w:r>
        <w:rPr>
          <w:lang w:eastAsia="zh-CN"/>
        </w:rPr>
        <w:t>(1-7)</w:t>
      </w:r>
      <w:r w:rsidRPr="00EC298A">
        <w:rPr>
          <w:rFonts w:hint="eastAsia"/>
          <w:lang w:eastAsia="zh-CN"/>
        </w:rPr>
        <w:t>N</w:t>
      </w:r>
      <w:r w:rsidRPr="00EC298A">
        <w:rPr>
          <w:lang w:eastAsia="zh-CN"/>
        </w:rPr>
        <w:t>ACK-only mode2 for case2 and case3</w:t>
      </w:r>
    </w:p>
    <w:tbl>
      <w:tblPr>
        <w:tblStyle w:val="af"/>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 xml:space="preserve">Clarify how the UE counts and orders the HARQ-ACK bits for multiple NACK-only </w:t>
            </w:r>
            <w:proofErr w:type="gramStart"/>
            <w:r w:rsidRPr="00943F9B">
              <w:rPr>
                <w:rFonts w:eastAsiaTheme="minorEastAsia"/>
                <w:bCs/>
                <w:sz w:val="18"/>
                <w:szCs w:val="18"/>
              </w:rPr>
              <w:t>feedback</w:t>
            </w:r>
            <w:proofErr w:type="gramEnd"/>
            <w:r w:rsidRPr="00943F9B">
              <w:rPr>
                <w:rFonts w:eastAsiaTheme="minorEastAsia"/>
                <w:bCs/>
                <w:sz w:val="18"/>
                <w:szCs w:val="18"/>
              </w:rPr>
              <w:t xml:space="preserve"> when configured with Alt-4. For Case 2, the UE counts the total number of HARQ-ACK bits based on the sum of C-DAI included in the last scheduling DCI from each G-RNTI. For Case 3, the UE does not support Alt4. 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等线"/>
                <w:sz w:val="18"/>
                <w:szCs w:val="18"/>
              </w:rPr>
            </w:pPr>
            <w:r w:rsidRPr="00943F9B">
              <w:rPr>
                <w:rFonts w:eastAsia="等线"/>
                <w:sz w:val="18"/>
                <w:szCs w:val="18"/>
              </w:rPr>
              <w:t>Proposal 1. For addressing how to count and order the HARQ-ACK bits for NACK-only for Alt4, Opt 2-1-1 and Opt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lastRenderedPageBreak/>
              <w:t>MediaTek-Dis-x09527,</w:t>
            </w:r>
          </w:p>
        </w:tc>
        <w:tc>
          <w:tcPr>
            <w:tcW w:w="11974" w:type="dxa"/>
          </w:tcPr>
          <w:p w14:paraId="52D919CE" w14:textId="77777777" w:rsidR="00AE4D1F" w:rsidRPr="00943F9B" w:rsidRDefault="00131791" w:rsidP="00131791">
            <w:pPr>
              <w:spacing w:before="120"/>
              <w:jc w:val="both"/>
              <w:rPr>
                <w:rFonts w:eastAsia="宋体"/>
                <w:i/>
                <w:sz w:val="18"/>
                <w:szCs w:val="18"/>
                <w:lang w:val="en-GB" w:eastAsia="en-US"/>
              </w:rPr>
            </w:pPr>
            <w:bookmarkStart w:id="88" w:name="_Ref111199835"/>
            <w:r w:rsidRPr="00131791">
              <w:rPr>
                <w:rFonts w:eastAsia="宋体"/>
                <w:i/>
                <w:sz w:val="18"/>
                <w:szCs w:val="18"/>
                <w:lang w:val="en-GB" w:eastAsia="en-US"/>
              </w:rPr>
              <w:t xml:space="preserve">Proposal </w:t>
            </w:r>
            <w:r w:rsidRPr="00131791">
              <w:rPr>
                <w:rFonts w:eastAsia="宋体"/>
                <w:i/>
                <w:sz w:val="18"/>
                <w:szCs w:val="18"/>
                <w:lang w:val="en-GB" w:eastAsia="en-US"/>
              </w:rPr>
              <w:fldChar w:fldCharType="begin"/>
            </w:r>
            <w:r w:rsidRPr="00131791">
              <w:rPr>
                <w:rFonts w:eastAsia="宋体"/>
                <w:i/>
                <w:sz w:val="18"/>
                <w:szCs w:val="18"/>
                <w:lang w:val="en-GB" w:eastAsia="en-US"/>
              </w:rPr>
              <w:instrText xml:space="preserve"> SEQ Proposal \* ARABIC </w:instrText>
            </w:r>
            <w:r w:rsidRPr="00131791">
              <w:rPr>
                <w:rFonts w:eastAsia="宋体"/>
                <w:i/>
                <w:sz w:val="18"/>
                <w:szCs w:val="18"/>
                <w:lang w:val="en-GB" w:eastAsia="en-US"/>
              </w:rPr>
              <w:fldChar w:fldCharType="separate"/>
            </w:r>
            <w:r w:rsidR="003B1F08">
              <w:rPr>
                <w:rFonts w:eastAsia="宋体"/>
                <w:i/>
                <w:noProof/>
                <w:sz w:val="18"/>
                <w:szCs w:val="18"/>
                <w:lang w:val="en-GB" w:eastAsia="en-US"/>
              </w:rPr>
              <w:t>1</w:t>
            </w:r>
            <w:r w:rsidRPr="00131791">
              <w:rPr>
                <w:rFonts w:eastAsia="宋体"/>
                <w:i/>
                <w:sz w:val="18"/>
                <w:szCs w:val="18"/>
                <w:lang w:val="en-GB" w:eastAsia="en-US"/>
              </w:rPr>
              <w:fldChar w:fldCharType="end"/>
            </w:r>
            <w:r w:rsidRPr="00131791">
              <w:rPr>
                <w:rFonts w:eastAsia="宋体"/>
                <w:i/>
                <w:sz w:val="18"/>
                <w:szCs w:val="18"/>
                <w:lang w:val="en-GB" w:eastAsia="en-US"/>
              </w:rPr>
              <w:t>: For the NACK-only case, the mapping table between HARQ-ACK values and the PUCCH resources can be applied to multiple configured G-RNTIs.</w:t>
            </w:r>
            <w:bookmarkEnd w:id="88"/>
          </w:p>
          <w:p w14:paraId="10DF3932" w14:textId="753075C3" w:rsidR="00131791" w:rsidRPr="00943F9B" w:rsidRDefault="00131791" w:rsidP="00131791">
            <w:pPr>
              <w:pStyle w:val="a3"/>
              <w:jc w:val="both"/>
              <w:rPr>
                <w:b w:val="0"/>
                <w:i/>
                <w:sz w:val="18"/>
                <w:szCs w:val="18"/>
              </w:rPr>
            </w:pPr>
            <w:bookmarkStart w:id="89"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xml:space="preserve">: For the NACK-only HARQ codebook generation, the DAI </w:t>
            </w:r>
            <w:proofErr w:type="gramStart"/>
            <w:r w:rsidRPr="00943F9B">
              <w:rPr>
                <w:b w:val="0"/>
                <w:i/>
                <w:sz w:val="18"/>
                <w:szCs w:val="18"/>
              </w:rPr>
              <w:t>is</w:t>
            </w:r>
            <w:proofErr w:type="gramEnd"/>
            <w:r w:rsidRPr="00943F9B">
              <w:rPr>
                <w:b w:val="0"/>
                <w:i/>
                <w:sz w:val="18"/>
                <w:szCs w:val="18"/>
              </w:rPr>
              <w:t xml:space="preserve"> counted per all G-RNTIs.</w:t>
            </w:r>
            <w:bookmarkEnd w:id="89"/>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等线"/>
                <w:bCs/>
                <w:color w:val="000000" w:themeColor="text1"/>
                <w:sz w:val="18"/>
                <w:szCs w:val="18"/>
              </w:rPr>
              <w:t>HARQ-ACK bit</w:t>
            </w:r>
            <w:r w:rsidRPr="00943F9B">
              <w:rPr>
                <w:rFonts w:eastAsia="等线"/>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w:t>
            </w:r>
            <w:proofErr w:type="gramStart"/>
            <w:r w:rsidRPr="00943F9B">
              <w:rPr>
                <w:rFonts w:eastAsiaTheme="minorEastAsia"/>
                <w:bCs/>
                <w:sz w:val="18"/>
                <w:szCs w:val="18"/>
              </w:rPr>
              <w:t>a reliability</w:t>
            </w:r>
            <w:proofErr w:type="gramEnd"/>
            <w:r w:rsidRPr="00943F9B">
              <w:rPr>
                <w:rFonts w:eastAsiaTheme="minorEastAsia"/>
                <w:bCs/>
                <w:sz w:val="18"/>
                <w:szCs w:val="18"/>
              </w:rPr>
              <w:t xml:space="preserve">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w:t>
            </w:r>
            <w:proofErr w:type="gramStart"/>
            <w:r w:rsidRPr="00943F9B">
              <w:rPr>
                <w:rFonts w:eastAsiaTheme="minorEastAsia"/>
                <w:bCs/>
                <w:sz w:val="18"/>
                <w:szCs w:val="18"/>
              </w:rPr>
              <w:t>a joint</w:t>
            </w:r>
            <w:proofErr w:type="gramEnd"/>
            <w:r w:rsidRPr="00943F9B">
              <w:rPr>
                <w:rFonts w:eastAsiaTheme="minorEastAsia"/>
                <w:bCs/>
                <w:sz w:val="18"/>
                <w:szCs w:val="18"/>
              </w:rPr>
              <w:t xml:space="preserve">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 xml:space="preserve">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宋体"/>
                <w:i/>
                <w:sz w:val="18"/>
                <w:szCs w:val="18"/>
                <w:lang w:eastAsia="en-US"/>
              </w:rPr>
            </w:pPr>
            <w:r w:rsidRPr="00943F9B">
              <w:rPr>
                <w:rFonts w:eastAsia="宋体"/>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宋体"/>
                <w:i/>
                <w:sz w:val="18"/>
                <w:szCs w:val="18"/>
                <w:lang w:eastAsia="en-US"/>
              </w:rPr>
              <w:t>cDAI</w:t>
            </w:r>
            <w:proofErr w:type="spellEnd"/>
            <w:r w:rsidRPr="00943F9B">
              <w:rPr>
                <w:rFonts w:eastAsia="宋体"/>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90" w:name="_Toc115466230"/>
            <w:proofErr w:type="spellStart"/>
            <w:proofErr w:type="gramStart"/>
            <w:r w:rsidRPr="00943F9B">
              <w:rPr>
                <w:rFonts w:eastAsia="Yu Mincho"/>
                <w:bCs/>
                <w:kern w:val="2"/>
                <w:sz w:val="18"/>
                <w:szCs w:val="18"/>
                <w:lang w:eastAsia="en-GB"/>
              </w:rPr>
              <w:t>cDAI</w:t>
            </w:r>
            <w:proofErr w:type="spellEnd"/>
            <w:proofErr w:type="gramEnd"/>
            <w:r w:rsidRPr="00943F9B">
              <w:rPr>
                <w:rFonts w:eastAsia="Yu Mincho"/>
                <w:bCs/>
                <w:kern w:val="2"/>
                <w:sz w:val="18"/>
                <w:szCs w:val="18"/>
                <w:lang w:eastAsia="en-GB"/>
              </w:rPr>
              <w:t>* (former Opt2-1-2) is supported for Case 2.</w:t>
            </w:r>
            <w:bookmarkEnd w:id="90"/>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1"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91"/>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30"/>
      </w:pPr>
      <w:bookmarkStart w:id="92" w:name="_Ref116208671"/>
      <w:r>
        <w:rPr>
          <w:rFonts w:hint="eastAsia"/>
        </w:rPr>
        <w:t>R</w:t>
      </w:r>
      <w:r>
        <w:t>ound-1</w:t>
      </w:r>
      <w:bookmarkEnd w:id="92"/>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proofErr w:type="gramStart"/>
      <w:r w:rsidR="00807F52" w:rsidRPr="00B6118F">
        <w:rPr>
          <w:rFonts w:eastAsiaTheme="minorEastAsia"/>
          <w:b/>
          <w:sz w:val="22"/>
          <w:szCs w:val="22"/>
        </w:rPr>
        <w:t>.</w:t>
      </w:r>
      <w:r w:rsidRPr="00B6118F">
        <w:rPr>
          <w:rFonts w:eastAsiaTheme="minorEastAsia"/>
          <w:b/>
          <w:sz w:val="22"/>
          <w:szCs w:val="22"/>
        </w:rPr>
        <w:t>,</w:t>
      </w:r>
      <w:proofErr w:type="gramEnd"/>
      <w:r w:rsidRPr="00B6118F">
        <w:rPr>
          <w:rFonts w:eastAsiaTheme="minorEastAsia"/>
          <w:b/>
          <w:sz w:val="22"/>
          <w:szCs w:val="22"/>
        </w:rPr>
        <w:t xml:space="preserve"> </w:t>
      </w:r>
    </w:p>
    <w:p w14:paraId="033BB0BE" w14:textId="77777777" w:rsidR="00381F66" w:rsidRPr="00B6118F" w:rsidRDefault="00381F66" w:rsidP="00381F66">
      <w:pPr>
        <w:pStyle w:val="af7"/>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af7"/>
        <w:numPr>
          <w:ilvl w:val="0"/>
          <w:numId w:val="30"/>
        </w:numPr>
        <w:rPr>
          <w:rFonts w:eastAsiaTheme="minorEastAsia"/>
          <w:b/>
          <w:sz w:val="22"/>
          <w:szCs w:val="22"/>
        </w:rPr>
      </w:pPr>
      <w:proofErr w:type="gramStart"/>
      <w:r w:rsidRPr="00B6118F">
        <w:rPr>
          <w:rFonts w:eastAsiaTheme="minorEastAsia"/>
          <w:b/>
          <w:sz w:val="22"/>
          <w:szCs w:val="22"/>
        </w:rPr>
        <w:t>if</w:t>
      </w:r>
      <w:proofErr w:type="gramEnd"/>
      <w:r w:rsidRPr="00B6118F">
        <w:rPr>
          <w:rFonts w:eastAsiaTheme="minorEastAsia"/>
          <w:b/>
          <w:sz w:val="22"/>
          <w:szCs w:val="22"/>
        </w:rPr>
        <w:t xml:space="preserve">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Given the current specifications for the above case, a non-consistent configuration can be viewed as gNB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proofErr w:type="spellStart"/>
            <w:r w:rsidR="004B0ACF" w:rsidRPr="004B0ACF">
              <w:rPr>
                <w:rFonts w:eastAsiaTheme="minorEastAsia"/>
                <w:i/>
                <w:iCs/>
              </w:rPr>
              <w:t>moreThanOneNackOnlyMode</w:t>
            </w:r>
            <w:proofErr w:type="spellEnd"/>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宋体"/>
                <w:highlight w:val="yellow"/>
                <w:rPrChange w:id="93" w:author="Le Liu" w:date="2022-10-11T13:57:00Z">
                  <w:rPr>
                    <w:rFonts w:eastAsia="宋体"/>
                  </w:rPr>
                </w:rPrChange>
              </w:rPr>
              <w:t xml:space="preserve">A UE that is indicated the second HARQ-ACK reporting mode for only one G-RNTI can be indicated by </w:t>
            </w:r>
            <w:proofErr w:type="spellStart"/>
            <w:r w:rsidRPr="004B0ACF">
              <w:rPr>
                <w:rFonts w:eastAsia="宋体"/>
                <w:i/>
                <w:iCs/>
                <w:highlight w:val="yellow"/>
                <w:rPrChange w:id="94" w:author="Le Liu" w:date="2022-10-11T13:57:00Z">
                  <w:rPr>
                    <w:rFonts w:eastAsia="宋体"/>
                    <w:i/>
                    <w:iCs/>
                  </w:rPr>
                </w:rPrChange>
              </w:rPr>
              <w:t>moreThanOneNackOnlyMode</w:t>
            </w:r>
            <w:proofErr w:type="spellEnd"/>
            <w:r w:rsidRPr="00320328">
              <w:rPr>
                <w:rFonts w:eastAsia="宋体"/>
              </w:rPr>
              <w:t xml:space="preserve"> to provide associated HARQ-ACK information bits in a PUCCH </w:t>
            </w:r>
            <w:del w:id="95" w:author="Le Liu" w:date="2022-10-11T13:57:00Z">
              <w:r w:rsidRPr="00320328" w:rsidDel="004B0ACF">
                <w:rPr>
                  <w:rFonts w:eastAsia="宋体"/>
                </w:rPr>
                <w:delText>either according to the first HARQ-ACK reporting mode</w:delText>
              </w:r>
              <w:r w:rsidRPr="00E33155" w:rsidDel="004B0ACF">
                <w:rPr>
                  <w:rFonts w:eastAsia="宋体"/>
                </w:rPr>
                <w:delText xml:space="preserve"> </w:delText>
              </w:r>
              <w:r w:rsidRPr="00320328" w:rsidDel="004B0ACF">
                <w:rPr>
                  <w:rFonts w:eastAsia="宋体"/>
                </w:rPr>
                <w:delText xml:space="preserve">or </w:delText>
              </w:r>
            </w:del>
            <w:r w:rsidRPr="00320328">
              <w:rPr>
                <w:rFonts w:eastAsia="宋体"/>
              </w:rPr>
              <w:t>by selecting a PUCCH resource from a set of PUCCH resources for the PUCCH transmission based on the values of the HARQ-ACK information bits as described in Table 18-1</w:t>
            </w:r>
            <w:r w:rsidRPr="00320328">
              <w:rPr>
                <w:rFonts w:eastAsia="宋体"/>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proofErr w:type="spellStart"/>
            <w:r w:rsidRPr="00423EC7">
              <w:rPr>
                <w:rFonts w:eastAsiaTheme="minorEastAsia"/>
              </w:rPr>
              <w:t>moreThanOneNackOnlyMode</w:t>
            </w:r>
            <w:proofErr w:type="spellEnd"/>
            <w:r>
              <w:rPr>
                <w:rFonts w:eastAsiaTheme="minorEastAsia"/>
              </w:rPr>
              <w:t xml:space="preserve">. Otherwise, </w:t>
            </w:r>
            <w:proofErr w:type="spellStart"/>
            <w:r w:rsidRPr="00423EC7">
              <w:rPr>
                <w:rFonts w:eastAsiaTheme="minorEastAsia"/>
              </w:rPr>
              <w:t>moreThanOneNackOnlyMode</w:t>
            </w:r>
            <w:proofErr w:type="spellEnd"/>
            <w:r>
              <w:rPr>
                <w:rFonts w:eastAsiaTheme="minorEastAsia"/>
              </w:rPr>
              <w:t xml:space="preserve"> can’t be provided. Then the default mode is mode </w:t>
            </w:r>
            <w:r>
              <w:rPr>
                <w:rFonts w:eastAsiaTheme="minorEastAsia"/>
              </w:rPr>
              <w:lastRenderedPageBreak/>
              <w:t>1.if company wants minor change to make it clearer, we can also accept.</w:t>
            </w:r>
          </w:p>
        </w:tc>
      </w:tr>
      <w:tr w:rsidR="00A652BB" w:rsidRPr="00DB5EAF" w14:paraId="01F8C35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61F7B18" w14:textId="2B9173B0" w:rsidR="00A652BB" w:rsidRDefault="00A652BB" w:rsidP="00A652BB">
            <w:pPr>
              <w:rPr>
                <w:rFonts w:eastAsiaTheme="minorEastAsia"/>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10C21DAA" w14:textId="060FFD42" w:rsidR="00A652BB" w:rsidRDefault="00A652BB" w:rsidP="00A652BB">
            <w:pPr>
              <w:rPr>
                <w:rFonts w:eastAsiaTheme="minorEastAsia"/>
              </w:rPr>
            </w:pPr>
            <w:r>
              <w:rPr>
                <w:rFonts w:eastAsiaTheme="minorEastAsia"/>
              </w:rPr>
              <w:t xml:space="preserve">We think at least Case 2 should be supported. We don’t think a big spec impact is needed because the UE can select the PUCCH resource by following the DAI order for ACK/NACK mode. In addition, even if we exclude Case 2 and Case 3, the spec impact may still be needed. There is no new RRC parameters needed. For Case 3, we think it may be difficult to resolve, it can be excluded. </w:t>
            </w:r>
          </w:p>
        </w:tc>
      </w:tr>
      <w:tr w:rsidR="001953C3" w:rsidRPr="00DB5EAF" w14:paraId="427F792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0142AFD" w14:textId="7042936E"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50C2212C" w14:textId="451EE02B" w:rsidR="001953C3" w:rsidRDefault="001953C3" w:rsidP="001953C3">
            <w:pPr>
              <w:rPr>
                <w:rFonts w:eastAsiaTheme="minorEastAsia"/>
              </w:rPr>
            </w:pPr>
            <w:r>
              <w:rPr>
                <w:rFonts w:eastAsiaTheme="minorEastAsia" w:hint="eastAsia"/>
              </w:rPr>
              <w:t>F</w:t>
            </w:r>
            <w:r>
              <w:rPr>
                <w:rFonts w:eastAsiaTheme="minorEastAsia"/>
              </w:rPr>
              <w:t>or the one G-RNTI case, we think the current spec description is clear. If case 2 and case 3 is not supported for NACK only mode 2, the corresponding clarification is needed, and the 1</w:t>
            </w:r>
            <w:r w:rsidRPr="00F9757D">
              <w:rPr>
                <w:rFonts w:eastAsiaTheme="minorEastAsia"/>
                <w:vertAlign w:val="superscript"/>
              </w:rPr>
              <w:t>st</w:t>
            </w:r>
            <w:r>
              <w:rPr>
                <w:rFonts w:eastAsiaTheme="minorEastAsia"/>
              </w:rPr>
              <w:t xml:space="preserve"> sub-bullet is preferred.</w:t>
            </w:r>
          </w:p>
        </w:tc>
      </w:tr>
      <w:tr w:rsidR="007F53BE" w14:paraId="4C91E614" w14:textId="77777777" w:rsidTr="007F53BE">
        <w:trPr>
          <w:trHeight w:val="414"/>
        </w:trPr>
        <w:tc>
          <w:tcPr>
            <w:tcW w:w="2127" w:type="dxa"/>
          </w:tcPr>
          <w:p w14:paraId="35A05485" w14:textId="77777777" w:rsidR="007F53BE" w:rsidRDefault="007F53BE" w:rsidP="005F0D0C">
            <w:pPr>
              <w:rPr>
                <w:rFonts w:eastAsiaTheme="minorEastAsia"/>
              </w:rPr>
            </w:pPr>
            <w:r>
              <w:rPr>
                <w:rFonts w:eastAsiaTheme="minorEastAsia" w:hint="eastAsia"/>
              </w:rPr>
              <w:t>CATT</w:t>
            </w:r>
          </w:p>
        </w:tc>
        <w:tc>
          <w:tcPr>
            <w:tcW w:w="12048" w:type="dxa"/>
          </w:tcPr>
          <w:p w14:paraId="62D751C6" w14:textId="77777777" w:rsidR="007F53BE" w:rsidRDefault="007F53BE" w:rsidP="005F0D0C">
            <w:pPr>
              <w:rPr>
                <w:rFonts w:eastAsiaTheme="minorEastAsia" w:hint="eastAsia"/>
              </w:rPr>
            </w:pPr>
            <w:r>
              <w:rPr>
                <w:rFonts w:eastAsiaTheme="minorEastAsia" w:hint="eastAsia"/>
              </w:rPr>
              <w:t xml:space="preserve">It should clarify that only one G-RNTI of UE can be configured with both of NACK-only mode2 and </w:t>
            </w:r>
            <w:proofErr w:type="spellStart"/>
            <w:r w:rsidRPr="00423EC7">
              <w:rPr>
                <w:rFonts w:eastAsiaTheme="minorEastAsia"/>
              </w:rPr>
              <w:t>moreThanOneNackOnlyMode</w:t>
            </w:r>
            <w:proofErr w:type="spellEnd"/>
            <w:r>
              <w:rPr>
                <w:rFonts w:eastAsiaTheme="minorEastAsia" w:hint="eastAsia"/>
              </w:rPr>
              <w:t>.</w:t>
            </w:r>
          </w:p>
          <w:p w14:paraId="79690280" w14:textId="77777777" w:rsidR="007F53BE" w:rsidRDefault="007F53BE" w:rsidP="005F0D0C">
            <w:pPr>
              <w:rPr>
                <w:rFonts w:eastAsiaTheme="minorEastAsia"/>
              </w:rPr>
            </w:pPr>
          </w:p>
        </w:tc>
      </w:tr>
    </w:tbl>
    <w:p w14:paraId="09B22AAA" w14:textId="77777777" w:rsidR="002E2B00" w:rsidRPr="007F53BE"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af7"/>
        <w:numPr>
          <w:ilvl w:val="0"/>
          <w:numId w:val="31"/>
        </w:numPr>
        <w:rPr>
          <w:rFonts w:eastAsiaTheme="minorEastAsia"/>
          <w:b/>
          <w:sz w:val="22"/>
          <w:szCs w:val="22"/>
        </w:rPr>
      </w:pPr>
      <w:proofErr w:type="gramStart"/>
      <w:r w:rsidRPr="00B6118F">
        <w:rPr>
          <w:rFonts w:eastAsiaTheme="minorEastAsia"/>
          <w:b/>
          <w:sz w:val="22"/>
          <w:szCs w:val="22"/>
        </w:rPr>
        <w:t>which</w:t>
      </w:r>
      <w:proofErr w:type="gramEnd"/>
      <w:r w:rsidRPr="00B6118F">
        <w:rPr>
          <w:rFonts w:eastAsiaTheme="minorEastAsia"/>
          <w:b/>
          <w:sz w:val="22"/>
          <w:szCs w:val="22"/>
        </w:rPr>
        <w:t xml:space="preserve">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r w:rsidR="00861721" w:rsidRPr="00DD4D08" w14:paraId="085F10B3"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9C2AC5D" w14:textId="3ABB2124" w:rsidR="00861721" w:rsidRPr="00861721" w:rsidRDefault="00861721" w:rsidP="00DD4D0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C5B5F2C" w14:textId="0DE7F22D" w:rsidR="00861721" w:rsidRPr="0095615D" w:rsidRDefault="0095615D" w:rsidP="00DD4D08">
            <w:pPr>
              <w:rPr>
                <w:rFonts w:eastAsia="MS Mincho"/>
                <w:lang w:eastAsia="ja-JP"/>
              </w:rPr>
            </w:pPr>
            <w:r>
              <w:rPr>
                <w:rFonts w:eastAsia="MS Mincho" w:hint="eastAsia"/>
                <w:lang w:eastAsia="ja-JP"/>
              </w:rPr>
              <w:t>W</w:t>
            </w:r>
            <w:r>
              <w:rPr>
                <w:rFonts w:eastAsia="MS Mincho"/>
                <w:lang w:eastAsia="ja-JP"/>
              </w:rPr>
              <w:t>e support deleting the statement “for only one G-RNTI”</w:t>
            </w:r>
          </w:p>
        </w:tc>
      </w:tr>
      <w:tr w:rsidR="00A652BB" w:rsidRPr="00DD4D08" w14:paraId="6D6A0D9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41FC74A" w14:textId="52947BF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22D42D8" w14:textId="25655647" w:rsidR="00A652BB" w:rsidRDefault="00A652BB" w:rsidP="00A652BB">
            <w:pPr>
              <w:rPr>
                <w:rFonts w:eastAsia="MS Mincho"/>
                <w:lang w:eastAsia="ja-JP"/>
              </w:rPr>
            </w:pPr>
            <w:r>
              <w:rPr>
                <w:rFonts w:eastAsiaTheme="minorEastAsia"/>
              </w:rPr>
              <w:t>No</w:t>
            </w:r>
          </w:p>
        </w:tc>
      </w:tr>
      <w:tr w:rsidR="001953C3" w:rsidRPr="00DD4D08" w14:paraId="62DF6734"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9C2A328" w14:textId="3144EAFC" w:rsidR="001953C3" w:rsidRDefault="001953C3" w:rsidP="001953C3">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AF9F957" w14:textId="3BF793B3" w:rsidR="001953C3" w:rsidRDefault="001953C3" w:rsidP="001953C3">
            <w:pPr>
              <w:rPr>
                <w:rFonts w:eastAsiaTheme="minorEastAsia"/>
              </w:rPr>
            </w:pPr>
            <w:r>
              <w:rPr>
                <w:rFonts w:eastAsiaTheme="minorEastAsia" w:hint="eastAsia"/>
              </w:rPr>
              <w:t>N</w:t>
            </w:r>
            <w:r>
              <w:rPr>
                <w:rFonts w:eastAsiaTheme="minorEastAsia"/>
              </w:rPr>
              <w:t>o</w:t>
            </w:r>
          </w:p>
        </w:tc>
      </w:tr>
      <w:tr w:rsidR="007F53BE" w14:paraId="13932BDE" w14:textId="77777777" w:rsidTr="007F53BE">
        <w:trPr>
          <w:trHeight w:val="414"/>
        </w:trPr>
        <w:tc>
          <w:tcPr>
            <w:tcW w:w="2127" w:type="dxa"/>
          </w:tcPr>
          <w:p w14:paraId="5FB16DEB" w14:textId="77777777" w:rsidR="007F53BE" w:rsidRDefault="007F53BE" w:rsidP="005F0D0C">
            <w:pPr>
              <w:rPr>
                <w:rFonts w:eastAsiaTheme="minorEastAsia"/>
              </w:rPr>
            </w:pPr>
            <w:r>
              <w:rPr>
                <w:rFonts w:eastAsiaTheme="minorEastAsia" w:hint="eastAsia"/>
              </w:rPr>
              <w:t>CATT</w:t>
            </w:r>
          </w:p>
        </w:tc>
        <w:tc>
          <w:tcPr>
            <w:tcW w:w="12048" w:type="dxa"/>
          </w:tcPr>
          <w:p w14:paraId="34D2BC6B" w14:textId="77777777" w:rsidR="007F53BE" w:rsidRDefault="007F53BE" w:rsidP="005F0D0C">
            <w:pPr>
              <w:rPr>
                <w:rFonts w:eastAsiaTheme="minorEastAsia"/>
              </w:rPr>
            </w:pPr>
            <w:r>
              <w:rPr>
                <w:rFonts w:eastAsiaTheme="minorEastAsia" w:hint="eastAsia"/>
              </w:rPr>
              <w:t>Don</w:t>
            </w:r>
            <w:r>
              <w:rPr>
                <w:rFonts w:eastAsiaTheme="minorEastAsia"/>
              </w:rPr>
              <w:t>’</w:t>
            </w:r>
            <w:r>
              <w:rPr>
                <w:rFonts w:eastAsiaTheme="minorEastAsia" w:hint="eastAsia"/>
              </w:rPr>
              <w:t>t support.</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2"/>
        <w:rPr>
          <w:lang w:eastAsia="zh-CN"/>
        </w:rPr>
      </w:pPr>
      <w:r>
        <w:rPr>
          <w:lang w:eastAsia="zh-CN"/>
        </w:rPr>
        <w:t xml:space="preserve">(1-8)DAI vs. ‘dci-enabler’ </w:t>
      </w:r>
    </w:p>
    <w:tbl>
      <w:tblPr>
        <w:tblStyle w:val="af"/>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96" w:author="" w:date="2022-09-26T13:59:00Z">
              <w:r w:rsidRPr="008E147A">
                <w:rPr>
                  <w:rFonts w:hint="eastAsia"/>
                  <w:sz w:val="18"/>
                  <w:szCs w:val="20"/>
                </w:rPr>
                <w:t xml:space="preserve"> </w:t>
              </w:r>
            </w:ins>
            <w:ins w:id="97" w:author="" w:date="2022-09-26T14:09:00Z">
              <w:r w:rsidRPr="008E147A">
                <w:rPr>
                  <w:rFonts w:hint="eastAsia"/>
                  <w:sz w:val="18"/>
                  <w:szCs w:val="20"/>
                </w:rPr>
                <w:t>or</w:t>
              </w:r>
            </w:ins>
            <w:ins w:id="98"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9" w:author="" w:date="2022-09-26T14:01:00Z">
              <w:r w:rsidRPr="008E147A">
                <w:rPr>
                  <w:rFonts w:hint="eastAsia"/>
                  <w:sz w:val="18"/>
                  <w:szCs w:val="20"/>
                </w:rPr>
                <w:t xml:space="preserve">not </w:t>
              </w:r>
            </w:ins>
            <w:ins w:id="100" w:author="" w:date="2022-09-26T14:00:00Z">
              <w:r w:rsidRPr="008E147A">
                <w:rPr>
                  <w:rFonts w:hint="eastAsia"/>
                  <w:sz w:val="18"/>
                  <w:szCs w:val="20"/>
                </w:rPr>
                <w:t xml:space="preserve">to provide HARQ-ACK information if </w:t>
              </w:r>
              <w:proofErr w:type="spellStart"/>
              <w:r w:rsidRPr="008E147A">
                <w:rPr>
                  <w:rFonts w:eastAsia="宋体"/>
                  <w:i/>
                  <w:iCs/>
                  <w:color w:val="000000"/>
                  <w:sz w:val="18"/>
                  <w:szCs w:val="19"/>
                  <w:lang w:bidi="ar"/>
                </w:rPr>
                <w:t>harq-FeedbackEnablerMulticast</w:t>
              </w:r>
              <w:proofErr w:type="spellEnd"/>
              <w:r w:rsidRPr="008E147A">
                <w:rPr>
                  <w:rFonts w:eastAsia="宋体"/>
                  <w:i/>
                  <w:iCs/>
                  <w:color w:val="000000"/>
                  <w:sz w:val="18"/>
                  <w:szCs w:val="19"/>
                  <w:lang w:bidi="ar"/>
                </w:rPr>
                <w:t xml:space="preserve"> </w:t>
              </w:r>
              <w:r w:rsidRPr="008E147A">
                <w:rPr>
                  <w:rFonts w:eastAsia="宋体" w:hint="eastAsia"/>
                  <w:color w:val="000000"/>
                  <w:sz w:val="18"/>
                  <w:szCs w:val="19"/>
                  <w:lang w:bidi="ar"/>
                </w:rPr>
                <w:t xml:space="preserve">is provided </w:t>
              </w:r>
              <w:r w:rsidRPr="008E147A">
                <w:rPr>
                  <w:rFonts w:eastAsia="宋体"/>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101" w:author="" w:date="2022-09-26T14:03:00Z">
              <w:r w:rsidRPr="00B20D4B">
                <w:rPr>
                  <w:rFonts w:hint="eastAsia"/>
                  <w:sz w:val="18"/>
                  <w:szCs w:val="20"/>
                </w:rPr>
                <w:t xml:space="preserve">  </w:t>
              </w:r>
            </w:ins>
            <w:ins w:id="102" w:author="" w:date="2022-09-26T14:09:00Z">
              <w:r w:rsidRPr="00B20D4B">
                <w:rPr>
                  <w:rFonts w:hint="eastAsia"/>
                  <w:sz w:val="18"/>
                  <w:szCs w:val="20"/>
                </w:rPr>
                <w:t>or</w:t>
              </w:r>
            </w:ins>
            <w:ins w:id="103"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宋体"/>
                  <w:i/>
                  <w:iCs/>
                  <w:color w:val="000000"/>
                  <w:sz w:val="18"/>
                  <w:szCs w:val="19"/>
                  <w:lang w:bidi="ar"/>
                </w:rPr>
                <w:t>harq-FeedbackEnablerMulticast</w:t>
              </w:r>
              <w:proofErr w:type="spellEnd"/>
              <w:r w:rsidRPr="00B20D4B">
                <w:rPr>
                  <w:rFonts w:eastAsia="宋体"/>
                  <w:i/>
                  <w:iCs/>
                  <w:color w:val="000000"/>
                  <w:sz w:val="18"/>
                  <w:szCs w:val="19"/>
                  <w:lang w:bidi="ar"/>
                </w:rPr>
                <w:t xml:space="preserve"> </w:t>
              </w:r>
              <w:r w:rsidRPr="00B20D4B">
                <w:rPr>
                  <w:rFonts w:eastAsia="宋体" w:hint="eastAsia"/>
                  <w:color w:val="000000"/>
                  <w:sz w:val="18"/>
                  <w:szCs w:val="19"/>
                  <w:lang w:bidi="ar"/>
                </w:rPr>
                <w:t xml:space="preserve">is provided </w:t>
              </w:r>
              <w:r w:rsidRPr="00B20D4B">
                <w:rPr>
                  <w:rFonts w:eastAsia="宋体"/>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4" w:author="" w:date="2022-09-26T14:04:00Z">
              <w:r w:rsidRPr="007027A4">
                <w:rPr>
                  <w:rFonts w:eastAsiaTheme="minorEastAsia" w:hint="eastAsia"/>
                  <w:sz w:val="18"/>
                  <w:szCs w:val="20"/>
                </w:rPr>
                <w:t xml:space="preserve">or </w:t>
              </w:r>
            </w:ins>
            <w:ins w:id="105"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6" w:author="" w:date="2022-09-26T14:04:00Z">
              <w:r w:rsidRPr="007027A4">
                <w:rPr>
                  <w:rFonts w:eastAsiaTheme="minorEastAsia" w:hint="eastAsia"/>
                  <w:sz w:val="18"/>
                  <w:szCs w:val="20"/>
                </w:rPr>
                <w:t xml:space="preserve">scheduled by </w:t>
              </w:r>
            </w:ins>
            <w:ins w:id="107" w:author="" w:date="2022-09-26T14:05:00Z">
              <w:r w:rsidRPr="007027A4">
                <w:rPr>
                  <w:rFonts w:eastAsiaTheme="minorEastAsia" w:hint="eastAsia"/>
                  <w:sz w:val="18"/>
                  <w:szCs w:val="20"/>
                </w:rPr>
                <w:t xml:space="preserve">a </w:t>
              </w:r>
            </w:ins>
            <w:ins w:id="108" w:author="" w:date="2022-09-26T14:04:00Z">
              <w:r w:rsidRPr="007027A4">
                <w:rPr>
                  <w:rFonts w:eastAsiaTheme="minorEastAsia" w:hint="eastAsia"/>
                  <w:sz w:val="18"/>
                  <w:szCs w:val="20"/>
                </w:rPr>
                <w:t>DCI format indicating to provide HARQ-ACK information</w:t>
              </w:r>
            </w:ins>
            <w:ins w:id="109"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宋体"/>
                <w:sz w:val="18"/>
                <w:szCs w:val="20"/>
                <w:lang w:val="en-GB"/>
              </w:rPr>
            </w:pPr>
            <w:r w:rsidRPr="00B20D4B">
              <w:rPr>
                <w:rFonts w:eastAsia="宋体"/>
                <w:sz w:val="18"/>
                <w:szCs w:val="20"/>
                <w:lang w:val="en-GB" w:eastAsia="en-US"/>
              </w:rPr>
              <w:t>A</w:t>
            </w:r>
            <w:r w:rsidRPr="00B20D4B">
              <w:rPr>
                <w:rFonts w:eastAsia="宋体"/>
                <w:sz w:val="18"/>
                <w:szCs w:val="20"/>
                <w:lang w:eastAsia="en-US"/>
              </w:rPr>
              <w:t xml:space="preserve"> value of the </w:t>
            </w:r>
            <w:r w:rsidRPr="00B20D4B">
              <w:rPr>
                <w:rFonts w:eastAsia="宋体" w:hint="eastAsia"/>
                <w:sz w:val="18"/>
                <w:szCs w:val="20"/>
              </w:rPr>
              <w:t xml:space="preserve">counter </w:t>
            </w:r>
            <w:r w:rsidRPr="00B20D4B">
              <w:rPr>
                <w:rFonts w:eastAsia="宋体"/>
                <w:sz w:val="18"/>
                <w:szCs w:val="20"/>
                <w:lang w:val="en-GB"/>
              </w:rPr>
              <w:t>d</w:t>
            </w:r>
            <w:r w:rsidRPr="00B20D4B">
              <w:rPr>
                <w:rFonts w:eastAsia="宋体" w:hint="eastAsia"/>
                <w:sz w:val="18"/>
                <w:szCs w:val="20"/>
                <w:lang w:val="en-GB"/>
              </w:rPr>
              <w:t xml:space="preserve">ownlink </w:t>
            </w:r>
            <w:r w:rsidRPr="00B20D4B">
              <w:rPr>
                <w:rFonts w:eastAsia="宋体"/>
                <w:sz w:val="18"/>
                <w:szCs w:val="20"/>
                <w:lang w:val="en-GB"/>
              </w:rPr>
              <w:t>a</w:t>
            </w:r>
            <w:r w:rsidRPr="00B20D4B">
              <w:rPr>
                <w:rFonts w:eastAsia="宋体" w:hint="eastAsia"/>
                <w:sz w:val="18"/>
                <w:szCs w:val="20"/>
                <w:lang w:val="en-GB"/>
              </w:rPr>
              <w:t xml:space="preserve">ssignment </w:t>
            </w:r>
            <w:r w:rsidRPr="00B20D4B">
              <w:rPr>
                <w:rFonts w:eastAsia="宋体"/>
                <w:sz w:val="18"/>
                <w:szCs w:val="20"/>
                <w:lang w:val="en-GB"/>
              </w:rPr>
              <w:t>i</w:t>
            </w:r>
            <w:r w:rsidRPr="00B20D4B">
              <w:rPr>
                <w:rFonts w:eastAsia="宋体" w:hint="eastAsia"/>
                <w:sz w:val="18"/>
                <w:szCs w:val="20"/>
                <w:lang w:val="en-GB"/>
              </w:rPr>
              <w:t>ndicator (DAI)</w:t>
            </w:r>
            <w:r w:rsidRPr="00B20D4B">
              <w:rPr>
                <w:rFonts w:eastAsia="宋体"/>
                <w:sz w:val="18"/>
                <w:szCs w:val="20"/>
                <w:lang w:eastAsia="en-US"/>
              </w:rPr>
              <w:t xml:space="preserve"> field in DCI formats denotes the accumulative number of </w:t>
            </w:r>
            <w:r w:rsidRPr="00B20D4B">
              <w:rPr>
                <w:rFonts w:eastAsia="宋体" w:hint="eastAsia"/>
                <w:sz w:val="18"/>
                <w:szCs w:val="20"/>
              </w:rPr>
              <w:t xml:space="preserve">{serving cell, </w:t>
            </w:r>
            <w:r w:rsidRPr="00B20D4B">
              <w:rPr>
                <w:rFonts w:eastAsia="宋体"/>
                <w:sz w:val="18"/>
                <w:szCs w:val="20"/>
              </w:rPr>
              <w:t>PDCCH monitoring occasion</w:t>
            </w:r>
            <w:r w:rsidRPr="00B20D4B">
              <w:rPr>
                <w:rFonts w:eastAsia="宋体" w:hint="eastAsia"/>
                <w:sz w:val="18"/>
                <w:szCs w:val="20"/>
              </w:rPr>
              <w:t xml:space="preserve">}-pairs in which </w:t>
            </w:r>
            <w:r w:rsidRPr="00B20D4B">
              <w:rPr>
                <w:rFonts w:eastAsia="宋体"/>
                <w:sz w:val="18"/>
                <w:szCs w:val="20"/>
                <w:lang w:eastAsia="en-US"/>
              </w:rPr>
              <w:t>PDSCH reception</w:t>
            </w:r>
            <w:r w:rsidRPr="00B20D4B">
              <w:rPr>
                <w:rFonts w:eastAsia="宋体" w:hint="eastAsia"/>
                <w:sz w:val="18"/>
                <w:szCs w:val="20"/>
              </w:rPr>
              <w:t>s</w:t>
            </w:r>
            <w:r w:rsidRPr="00B20D4B">
              <w:rPr>
                <w:rFonts w:eastAsia="宋体"/>
                <w:sz w:val="18"/>
                <w:szCs w:val="20"/>
              </w:rPr>
              <w:t xml:space="preserve">, excluding PDSCH receptions that provide only transport blocks for HARQ processes associated with disabled HARQ-ACK information if </w:t>
            </w:r>
            <w:proofErr w:type="spellStart"/>
            <w:r w:rsidRPr="00B20D4B">
              <w:rPr>
                <w:rFonts w:eastAsia="宋体"/>
                <w:i/>
                <w:sz w:val="18"/>
                <w:szCs w:val="20"/>
              </w:rPr>
              <w:t>donwlinkHARQ-FeedbackDisabled</w:t>
            </w:r>
            <w:proofErr w:type="spellEnd"/>
            <w:r w:rsidRPr="00B20D4B">
              <w:rPr>
                <w:rFonts w:eastAsia="宋体"/>
                <w:sz w:val="18"/>
                <w:szCs w:val="20"/>
              </w:rPr>
              <w:t xml:space="preserve"> is provided</w:t>
            </w:r>
            <w:ins w:id="110" w:author="Haipeng HP1 Lei" w:date="2022-09-30T12:45:00Z">
              <w:r w:rsidRPr="00B20D4B">
                <w:rPr>
                  <w:rFonts w:eastAsia="宋体"/>
                  <w:sz w:val="18"/>
                  <w:szCs w:val="20"/>
                </w:rPr>
                <w:t xml:space="preserve"> </w:t>
              </w:r>
            </w:ins>
            <w:ins w:id="111" w:author="Haipeng HP1 Lei" w:date="2022-09-30T12:47:00Z">
              <w:r w:rsidRPr="00B20D4B">
                <w:rPr>
                  <w:rFonts w:eastAsia="宋体"/>
                  <w:sz w:val="18"/>
                  <w:szCs w:val="20"/>
                  <w:lang w:eastAsia="en-US"/>
                </w:rPr>
                <w:t>and</w:t>
              </w:r>
            </w:ins>
            <w:ins w:id="112" w:author="Haipeng HP1 Lei" w:date="2022-09-30T12:45:00Z">
              <w:r w:rsidRPr="00B20D4B">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indicates </w:t>
              </w:r>
              <w:r w:rsidRPr="00B20D4B">
                <w:rPr>
                  <w:rFonts w:eastAsia="宋体"/>
                  <w:i/>
                  <w:iCs/>
                  <w:sz w:val="18"/>
                  <w:szCs w:val="20"/>
                  <w:lang w:eastAsia="en-US"/>
                </w:rPr>
                <w:t>dci-enabler</w:t>
              </w:r>
              <w:r w:rsidRPr="00B20D4B">
                <w:rPr>
                  <w:rFonts w:eastAsia="宋体"/>
                  <w:sz w:val="18"/>
                  <w:szCs w:val="20"/>
                  <w:lang w:eastAsia="en-US"/>
                </w:rPr>
                <w:t xml:space="preserve"> or if the high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is not provided</w:t>
              </w:r>
            </w:ins>
            <w:r w:rsidRPr="00B20D4B">
              <w:rPr>
                <w:rFonts w:eastAsia="宋体"/>
                <w:sz w:val="18"/>
                <w:szCs w:val="20"/>
              </w:rPr>
              <w:t>, or HARQ-ACK information bits that are not in response for PDSCH receptions,</w:t>
            </w:r>
            <w:r w:rsidRPr="00B20D4B">
              <w:rPr>
                <w:rFonts w:eastAsia="宋体" w:hint="eastAsia"/>
                <w:sz w:val="18"/>
                <w:szCs w:val="20"/>
              </w:rPr>
              <w:t xml:space="preserve"> associated with </w:t>
            </w:r>
            <w:r w:rsidRPr="00B20D4B">
              <w:rPr>
                <w:rFonts w:eastAsia="宋体"/>
                <w:sz w:val="18"/>
                <w:szCs w:val="20"/>
              </w:rPr>
              <w:t>the DCI formats, excluding the SPS activation DCI,</w:t>
            </w:r>
            <w:r w:rsidRPr="00B20D4B">
              <w:rPr>
                <w:rFonts w:eastAsia="宋体" w:hint="eastAsia"/>
                <w:sz w:val="18"/>
                <w:szCs w:val="20"/>
              </w:rPr>
              <w:t xml:space="preserve"> </w:t>
            </w:r>
            <w:r w:rsidRPr="00B20D4B">
              <w:rPr>
                <w:rFonts w:eastAsia="宋体" w:cs="Arial" w:hint="eastAsia"/>
                <w:sz w:val="18"/>
                <w:szCs w:val="20"/>
                <w:lang w:val="en-GB"/>
              </w:rPr>
              <w:t>is present</w:t>
            </w:r>
            <w:r w:rsidRPr="00B20D4B">
              <w:rPr>
                <w:rFonts w:eastAsia="宋体"/>
                <w:sz w:val="18"/>
                <w:szCs w:val="20"/>
                <w:lang w:eastAsia="en-US"/>
              </w:rPr>
              <w:t xml:space="preserve"> up to</w:t>
            </w:r>
            <w:r w:rsidRPr="00B20D4B">
              <w:rPr>
                <w:rFonts w:eastAsia="宋体" w:hint="eastAsia"/>
                <w:sz w:val="18"/>
                <w:szCs w:val="20"/>
                <w:lang w:val="en-GB"/>
              </w:rPr>
              <w:t xml:space="preserve"> the </w:t>
            </w:r>
            <w:r w:rsidRPr="00B20D4B">
              <w:rPr>
                <w:rFonts w:eastAsia="宋体"/>
                <w:sz w:val="18"/>
                <w:szCs w:val="20"/>
                <w:lang w:val="en-GB"/>
              </w:rPr>
              <w:t>current</w:t>
            </w:r>
            <w:r w:rsidRPr="00B20D4B">
              <w:rPr>
                <w:rFonts w:eastAsia="宋体" w:hint="eastAsia"/>
                <w:sz w:val="18"/>
                <w:szCs w:val="20"/>
                <w:lang w:val="en-GB"/>
              </w:rPr>
              <w:t xml:space="preserve"> serving cell and </w:t>
            </w:r>
            <w:r w:rsidRPr="00B20D4B">
              <w:rPr>
                <w:rFonts w:eastAsia="宋体"/>
                <w:sz w:val="18"/>
                <w:szCs w:val="20"/>
                <w:lang w:val="en-GB"/>
              </w:rPr>
              <w:t>current</w:t>
            </w:r>
            <w:r w:rsidRPr="00B20D4B">
              <w:rPr>
                <w:rFonts w:eastAsia="宋体" w:hint="eastAsia"/>
                <w:sz w:val="18"/>
                <w:szCs w:val="20"/>
                <w:lang w:val="en-GB"/>
              </w:rPr>
              <w:t xml:space="preserve"> </w:t>
            </w:r>
            <w:r w:rsidRPr="00B20D4B">
              <w:rPr>
                <w:rFonts w:eastAsia="宋体"/>
                <w:sz w:val="18"/>
                <w:szCs w:val="20"/>
                <w:lang w:val="en-GB"/>
              </w:rPr>
              <w:t>PDCCH monitoring occasion</w:t>
            </w:r>
            <w:r w:rsidRPr="00B20D4B">
              <w:rPr>
                <w:rFonts w:eastAsia="宋体"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宋体"/>
                <w:sz w:val="18"/>
                <w:szCs w:val="20"/>
                <w:lang w:val="en-GB"/>
              </w:rPr>
              <w:t>T</w:t>
            </w:r>
            <w:r w:rsidRPr="007027A4">
              <w:rPr>
                <w:rFonts w:eastAsia="宋体" w:hint="eastAsia"/>
                <w:sz w:val="18"/>
                <w:szCs w:val="20"/>
                <w:lang w:val="en-GB"/>
              </w:rPr>
              <w:t>he value of the total DAI</w:t>
            </w:r>
            <w:r w:rsidRPr="007027A4">
              <w:rPr>
                <w:rFonts w:eastAsia="宋体"/>
                <w:sz w:val="18"/>
                <w:szCs w:val="20"/>
                <w:lang w:val="en-GB"/>
              </w:rPr>
              <w:t>, when present [5, TS 38.212],</w:t>
            </w:r>
            <w:r w:rsidRPr="007027A4">
              <w:rPr>
                <w:rFonts w:eastAsia="宋体" w:hint="eastAsia"/>
                <w:sz w:val="18"/>
                <w:szCs w:val="20"/>
                <w:lang w:val="en-GB"/>
              </w:rPr>
              <w:t xml:space="preserve"> in </w:t>
            </w:r>
            <w:r w:rsidRPr="007027A4">
              <w:rPr>
                <w:rFonts w:eastAsia="宋体"/>
                <w:sz w:val="18"/>
                <w:szCs w:val="20"/>
                <w:lang w:val="en-GB"/>
              </w:rPr>
              <w:t xml:space="preserve">a </w:t>
            </w:r>
            <w:r w:rsidRPr="007027A4">
              <w:rPr>
                <w:rFonts w:eastAsia="宋体"/>
                <w:sz w:val="18"/>
                <w:szCs w:val="20"/>
              </w:rPr>
              <w:t>DCI format</w:t>
            </w:r>
            <w:r w:rsidRPr="007027A4">
              <w:rPr>
                <w:rFonts w:eastAsia="宋体"/>
                <w:sz w:val="18"/>
                <w:szCs w:val="20"/>
                <w:lang w:eastAsia="en-US"/>
              </w:rPr>
              <w:t xml:space="preserve"> denotes the </w:t>
            </w:r>
            <w:r w:rsidRPr="007027A4">
              <w:rPr>
                <w:rFonts w:eastAsia="宋体" w:hint="eastAsia"/>
                <w:sz w:val="18"/>
                <w:szCs w:val="20"/>
              </w:rPr>
              <w:t>total</w:t>
            </w:r>
            <w:r w:rsidRPr="007027A4">
              <w:rPr>
                <w:rFonts w:eastAsia="宋体"/>
                <w:sz w:val="18"/>
                <w:szCs w:val="20"/>
                <w:lang w:eastAsia="en-US"/>
              </w:rPr>
              <w:t xml:space="preserve"> number of </w:t>
            </w:r>
            <w:r w:rsidRPr="007027A4">
              <w:rPr>
                <w:rFonts w:eastAsia="宋体" w:hint="eastAsia"/>
                <w:sz w:val="18"/>
                <w:szCs w:val="20"/>
              </w:rPr>
              <w:t xml:space="preserve">{serving cell, </w:t>
            </w:r>
            <w:r w:rsidRPr="007027A4">
              <w:rPr>
                <w:rFonts w:eastAsia="宋体"/>
                <w:sz w:val="18"/>
                <w:szCs w:val="20"/>
              </w:rPr>
              <w:t>PDCCH monitoring occasion</w:t>
            </w:r>
            <w:r w:rsidRPr="007027A4">
              <w:rPr>
                <w:rFonts w:eastAsia="宋体" w:hint="eastAsia"/>
                <w:sz w:val="18"/>
                <w:szCs w:val="20"/>
              </w:rPr>
              <w:t xml:space="preserve">}-pair(s) in which PDSCH </w:t>
            </w:r>
            <w:r w:rsidRPr="007027A4">
              <w:rPr>
                <w:rFonts w:eastAsia="宋体"/>
                <w:sz w:val="18"/>
                <w:szCs w:val="20"/>
              </w:rPr>
              <w:t>reception</w:t>
            </w:r>
            <w:r w:rsidRPr="007027A4">
              <w:rPr>
                <w:rFonts w:eastAsia="宋体" w:hint="eastAsia"/>
                <w:sz w:val="18"/>
                <w:szCs w:val="20"/>
              </w:rPr>
              <w:t>(s)</w:t>
            </w:r>
            <w:r w:rsidRPr="007027A4">
              <w:rPr>
                <w:rFonts w:eastAsia="宋体"/>
                <w:sz w:val="18"/>
                <w:szCs w:val="20"/>
              </w:rPr>
              <w:t xml:space="preserve">, excluding PDSCH receptions that provide only transport blocks for HARQ processes associated with disabled HARQ-ACK information if </w:t>
            </w:r>
            <w:proofErr w:type="spellStart"/>
            <w:r w:rsidRPr="007027A4">
              <w:rPr>
                <w:rFonts w:eastAsia="宋体"/>
                <w:i/>
                <w:sz w:val="18"/>
                <w:szCs w:val="20"/>
              </w:rPr>
              <w:t>donwlinkHARQ-FeedbackDisabled</w:t>
            </w:r>
            <w:proofErr w:type="spellEnd"/>
            <w:r w:rsidRPr="007027A4">
              <w:rPr>
                <w:rFonts w:eastAsia="宋体"/>
                <w:sz w:val="18"/>
                <w:szCs w:val="20"/>
              </w:rPr>
              <w:t xml:space="preserve"> is provided</w:t>
            </w:r>
            <w:ins w:id="113" w:author="Haipeng HP1 Lei" w:date="2022-09-30T12:48:00Z">
              <w:r w:rsidRPr="007027A4">
                <w:rPr>
                  <w:rFonts w:eastAsia="宋体"/>
                  <w:sz w:val="18"/>
                  <w:szCs w:val="20"/>
                </w:rPr>
                <w:t xml:space="preserve"> and</w:t>
              </w:r>
              <w:r w:rsidRPr="007027A4">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indicates </w:t>
              </w:r>
              <w:r w:rsidRPr="007027A4">
                <w:rPr>
                  <w:rFonts w:eastAsia="宋体"/>
                  <w:i/>
                  <w:iCs/>
                  <w:sz w:val="18"/>
                  <w:szCs w:val="20"/>
                  <w:lang w:eastAsia="en-US"/>
                </w:rPr>
                <w:t>dci-enabler</w:t>
              </w:r>
              <w:r w:rsidRPr="007027A4">
                <w:rPr>
                  <w:rFonts w:eastAsia="宋体"/>
                  <w:sz w:val="18"/>
                  <w:szCs w:val="20"/>
                  <w:lang w:eastAsia="en-US"/>
                </w:rPr>
                <w:t xml:space="preserve"> or if the high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is not provided</w:t>
              </w:r>
            </w:ins>
            <w:r w:rsidRPr="007027A4">
              <w:rPr>
                <w:rFonts w:eastAsia="宋体"/>
                <w:sz w:val="18"/>
                <w:szCs w:val="20"/>
              </w:rPr>
              <w:t>, or HARQ-ACK information that does not correspond to PDSCH receptions,</w:t>
            </w:r>
            <w:r w:rsidRPr="007027A4" w:rsidDel="004A10F6">
              <w:rPr>
                <w:rFonts w:eastAsia="宋体"/>
                <w:sz w:val="18"/>
                <w:szCs w:val="20"/>
              </w:rPr>
              <w:t xml:space="preserve"> </w:t>
            </w:r>
            <w:r w:rsidRPr="007027A4">
              <w:rPr>
                <w:rFonts w:eastAsia="宋体" w:hint="eastAsia"/>
                <w:sz w:val="18"/>
                <w:szCs w:val="20"/>
              </w:rPr>
              <w:t xml:space="preserve">associated with </w:t>
            </w:r>
            <w:r w:rsidRPr="007027A4">
              <w:rPr>
                <w:rFonts w:eastAsia="宋体"/>
                <w:sz w:val="18"/>
                <w:szCs w:val="20"/>
              </w:rPr>
              <w:t xml:space="preserve">DCI formats, excluding the SPS activation DCI, </w:t>
            </w:r>
            <w:r w:rsidRPr="007027A4">
              <w:rPr>
                <w:rFonts w:eastAsia="宋体" w:cs="Arial" w:hint="eastAsia"/>
                <w:sz w:val="18"/>
                <w:szCs w:val="20"/>
                <w:lang w:val="en-GB"/>
              </w:rPr>
              <w:t xml:space="preserve">is present, </w:t>
            </w:r>
            <w:r w:rsidRPr="007027A4">
              <w:rPr>
                <w:rFonts w:eastAsia="宋体" w:hint="eastAsia"/>
                <w:sz w:val="18"/>
                <w:szCs w:val="20"/>
              </w:rPr>
              <w:t xml:space="preserve">up to the </w:t>
            </w:r>
            <w:r w:rsidRPr="007027A4">
              <w:rPr>
                <w:rFonts w:eastAsia="宋体"/>
                <w:sz w:val="18"/>
                <w:szCs w:val="20"/>
              </w:rPr>
              <w:t>current</w:t>
            </w:r>
            <w:r w:rsidRPr="007027A4">
              <w:rPr>
                <w:rFonts w:eastAsia="宋体" w:hint="eastAsia"/>
                <w:sz w:val="18"/>
                <w:szCs w:val="20"/>
              </w:rPr>
              <w:t xml:space="preserve"> </w:t>
            </w:r>
            <w:r w:rsidRPr="007027A4">
              <w:rPr>
                <w:rFonts w:eastAsia="宋体"/>
                <w:sz w:val="18"/>
                <w:szCs w:val="20"/>
              </w:rPr>
              <w:t>PDCCH monitoring occasion</w:t>
            </w:r>
            <w:r w:rsidRPr="007027A4">
              <w:rPr>
                <w:rFonts w:eastAsia="宋体" w:hint="eastAsia"/>
                <w:sz w:val="18"/>
                <w:szCs w:val="20"/>
              </w:rPr>
              <w:t xml:space="preserve"> </w:t>
            </w:r>
            <m:oMath>
              <m:r>
                <w:rPr>
                  <w:rFonts w:ascii="Cambria Math" w:eastAsia="宋体" w:hAnsi="Cambria Math"/>
                  <w:sz w:val="18"/>
                  <w:szCs w:val="20"/>
                  <w:lang w:val="en-GB"/>
                </w:rPr>
                <m:t>m</m:t>
              </m:r>
            </m:oMath>
            <w:r w:rsidRPr="007027A4">
              <w:rPr>
                <w:rFonts w:eastAsia="宋体"/>
                <w:sz w:val="18"/>
                <w:szCs w:val="20"/>
                <w:lang w:val="en-GB" w:eastAsia="en-US"/>
              </w:rPr>
              <w:t xml:space="preserve"> </w:t>
            </w:r>
            <w:r w:rsidRPr="007027A4">
              <w:rPr>
                <w:rFonts w:eastAsia="宋体"/>
                <w:sz w:val="18"/>
                <w:szCs w:val="20"/>
                <w:lang w:eastAsia="en-US"/>
              </w:rPr>
              <w:t xml:space="preserve">and is updated from </w:t>
            </w:r>
            <w:r w:rsidRPr="007027A4">
              <w:rPr>
                <w:rFonts w:eastAsia="宋体"/>
                <w:sz w:val="18"/>
                <w:szCs w:val="20"/>
              </w:rPr>
              <w:t>PDCCH monitoring occasion</w:t>
            </w:r>
            <w:r w:rsidRPr="007027A4">
              <w:rPr>
                <w:rFonts w:eastAsia="宋体"/>
                <w:sz w:val="18"/>
                <w:szCs w:val="20"/>
                <w:lang w:eastAsia="en-US"/>
              </w:rPr>
              <w:t xml:space="preserve"> to </w:t>
            </w:r>
            <w:r w:rsidRPr="007027A4">
              <w:rPr>
                <w:rFonts w:eastAsia="宋体"/>
                <w:sz w:val="18"/>
                <w:szCs w:val="20"/>
              </w:rPr>
              <w:t>PDCCH monitoring occasion</w:t>
            </w:r>
            <w:r w:rsidRPr="007027A4">
              <w:rPr>
                <w:rFonts w:eastAsia="宋体"/>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30"/>
      </w:pPr>
      <w:bookmarkStart w:id="114" w:name="_Ref116210558"/>
      <w:r>
        <w:rPr>
          <w:rFonts w:hint="eastAsia"/>
        </w:rPr>
        <w:t>R</w:t>
      </w:r>
      <w:r>
        <w:t>ound-1</w:t>
      </w:r>
      <w:bookmarkEnd w:id="114"/>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等线"/>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lastRenderedPageBreak/>
        <w:t xml:space="preserve">Moreover, there </w:t>
      </w:r>
      <w:proofErr w:type="gramStart"/>
      <w:r>
        <w:rPr>
          <w:rFonts w:eastAsiaTheme="minorEastAsia"/>
          <w:sz w:val="22"/>
        </w:rPr>
        <w:t>is</w:t>
      </w:r>
      <w:proofErr w:type="gramEnd"/>
      <w:r>
        <w:rPr>
          <w:rFonts w:eastAsiaTheme="minorEastAsia"/>
          <w:sz w:val="22"/>
        </w:rPr>
        <w:t xml:space="preserve">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9" w:history="1">
        <w:r w:rsidR="00385168" w:rsidRPr="002D7B38">
          <w:rPr>
            <w:rStyle w:val="af3"/>
            <w:rFonts w:eastAsiaTheme="minorEastAsia"/>
            <w:b/>
            <w:iCs/>
            <w:sz w:val="22"/>
          </w:rPr>
          <w:t xml:space="preserve"> </w:t>
        </w:r>
        <w:r w:rsidR="00385168" w:rsidRPr="002D7B38">
          <w:rPr>
            <w:rStyle w:val="af3"/>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5"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6" w:author="Samsung" w:date="2022-10-11T14:05:00Z">
              <w:r w:rsidRPr="006D7AC8">
                <w:rPr>
                  <w:highlight w:val="cyan"/>
                </w:rPr>
                <w:t>formats</w:t>
              </w:r>
              <w:r>
                <w:t xml:space="preserve"> </w:t>
              </w:r>
            </w:ins>
            <w:ins w:id="117" w:author="Moderator (Huawei)" w:date="2022-10-09T14:10:00Z">
              <w:r w:rsidRPr="007137C8">
                <w:rPr>
                  <w:rFonts w:hint="eastAsia"/>
                </w:rPr>
                <w:t xml:space="preserve">indicating </w:t>
              </w:r>
              <w:del w:id="118" w:author="Samsung" w:date="2022-10-11T14:06:00Z">
                <w:r w:rsidRPr="006D7AC8" w:rsidDel="006D7AC8">
                  <w:rPr>
                    <w:rFonts w:hint="eastAsia"/>
                    <w:highlight w:val="cyan"/>
                  </w:rPr>
                  <w:delText>not to provide</w:delText>
                </w:r>
              </w:del>
            </w:ins>
            <w:ins w:id="119" w:author="Samsung" w:date="2022-10-11T14:06:00Z">
              <w:r w:rsidRPr="006D7AC8">
                <w:rPr>
                  <w:highlight w:val="cyan"/>
                </w:rPr>
                <w:t>absence of</w:t>
              </w:r>
            </w:ins>
            <w:ins w:id="120" w:author="Moderator (Huawei)" w:date="2022-10-09T14:10:00Z">
              <w:r w:rsidRPr="006D7AC8">
                <w:rPr>
                  <w:rFonts w:hint="eastAsia"/>
                  <w:highlight w:val="cyan"/>
                </w:rPr>
                <w:t xml:space="preserve"> </w:t>
              </w:r>
            </w:ins>
            <w:ins w:id="121" w:author="Samsung" w:date="2022-10-11T14:06:00Z">
              <w:r w:rsidRPr="006D7AC8">
                <w:rPr>
                  <w:highlight w:val="cyan"/>
                </w:rPr>
                <w:t>corresponding</w:t>
              </w:r>
              <w:r>
                <w:t xml:space="preserve"> </w:t>
              </w:r>
            </w:ins>
            <w:ins w:id="122"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r w:rsidR="001D29ED" w:rsidRPr="00DB5EAF" w14:paraId="5A846DB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r w:rsidR="00037DA0" w:rsidRPr="00DB5EAF" w14:paraId="7CC5832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D03A41F" w14:textId="68EF8C54" w:rsidR="00037DA0" w:rsidRPr="00037DA0" w:rsidRDefault="00037DA0"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FBC102E" w14:textId="702C0567" w:rsidR="00037DA0" w:rsidRPr="00037DA0" w:rsidRDefault="00037DA0" w:rsidP="00E46AAA">
            <w:pPr>
              <w:rPr>
                <w:rFonts w:eastAsia="MS Mincho"/>
                <w:lang w:eastAsia="ja-JP"/>
              </w:rPr>
            </w:pPr>
            <w:r>
              <w:rPr>
                <w:rFonts w:eastAsia="MS Mincho" w:hint="eastAsia"/>
                <w:lang w:eastAsia="ja-JP"/>
              </w:rPr>
              <w:t>O</w:t>
            </w:r>
            <w:r>
              <w:rPr>
                <w:rFonts w:eastAsia="MS Mincho"/>
                <w:lang w:eastAsia="ja-JP"/>
              </w:rPr>
              <w:t>K</w:t>
            </w:r>
          </w:p>
        </w:tc>
      </w:tr>
      <w:tr w:rsidR="007C6557" w:rsidRPr="00DB5EAF" w14:paraId="360188A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74C4190" w14:textId="1AD1F795" w:rsidR="007C6557" w:rsidRPr="007C6557" w:rsidRDefault="007C6557" w:rsidP="00E46AAA">
            <w:pPr>
              <w:rPr>
                <w:rFonts w:eastAsiaTheme="minorEastAsia"/>
              </w:rPr>
            </w:pPr>
            <w:proofErr w:type="spellStart"/>
            <w:r>
              <w:rPr>
                <w:rFonts w:eastAsiaTheme="minorEastAsia" w:hint="eastAsia"/>
              </w:rPr>
              <w:t>L</w:t>
            </w:r>
            <w:r>
              <w:rPr>
                <w:rFonts w:eastAsiaTheme="minorEastAsia"/>
              </w:rPr>
              <w:t>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337BF8B8" w14:textId="57B59C7E" w:rsidR="007C6557" w:rsidRPr="007C6557" w:rsidRDefault="007C6557" w:rsidP="00E46AAA">
            <w:pPr>
              <w:rPr>
                <w:rFonts w:eastAsiaTheme="minorEastAsia"/>
              </w:rPr>
            </w:pPr>
            <w:r>
              <w:rPr>
                <w:rFonts w:eastAsiaTheme="minorEastAsia" w:hint="eastAsia"/>
              </w:rPr>
              <w:t>O</w:t>
            </w:r>
            <w:r>
              <w:rPr>
                <w:rFonts w:eastAsiaTheme="minorEastAsia"/>
              </w:rPr>
              <w:t>K, also fine with Samsung’s revision.</w:t>
            </w:r>
          </w:p>
        </w:tc>
      </w:tr>
      <w:tr w:rsidR="00A652BB" w:rsidRPr="00DB5EAF" w14:paraId="54A9D57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7480499" w14:textId="251D4F27"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0E53833" w14:textId="70725592" w:rsidR="00A652BB" w:rsidRDefault="00A652BB" w:rsidP="00A652BB">
            <w:pPr>
              <w:rPr>
                <w:rFonts w:eastAsiaTheme="minorEastAsia"/>
              </w:rPr>
            </w:pPr>
            <w:r>
              <w:rPr>
                <w:rFonts w:eastAsiaTheme="minorEastAsia"/>
              </w:rPr>
              <w:t>We are fine with this draft CR and also fine with Samsung’s updates.</w:t>
            </w:r>
          </w:p>
        </w:tc>
      </w:tr>
      <w:tr w:rsidR="00B13FAB" w:rsidRPr="00DB5EAF" w14:paraId="68FAC3D3"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2E56D25" w14:textId="7F6303A0" w:rsidR="00B13FAB" w:rsidRDefault="00B13FAB" w:rsidP="00B13FAB">
            <w:pPr>
              <w:rPr>
                <w:rFonts w:eastAsiaTheme="minorEastAsia"/>
              </w:rPr>
            </w:pPr>
            <w:r>
              <w:rPr>
                <w:rFonts w:eastAsiaTheme="minorEastAsia" w:hint="eastAsia"/>
              </w:rPr>
              <w:t>O</w:t>
            </w:r>
            <w:r>
              <w:rPr>
                <w:rFonts w:eastAsiaTheme="minorEastAsia"/>
              </w:rPr>
              <w:t>k</w:t>
            </w:r>
          </w:p>
        </w:tc>
        <w:tc>
          <w:tcPr>
            <w:tcW w:w="12048" w:type="dxa"/>
            <w:tcBorders>
              <w:top w:val="single" w:sz="4" w:space="0" w:color="auto"/>
              <w:left w:val="single" w:sz="4" w:space="0" w:color="auto"/>
              <w:bottom w:val="single" w:sz="4" w:space="0" w:color="auto"/>
              <w:right w:val="single" w:sz="4" w:space="0" w:color="auto"/>
            </w:tcBorders>
          </w:tcPr>
          <w:p w14:paraId="76990FA9" w14:textId="148F1DB2" w:rsidR="00B13FAB" w:rsidRDefault="00B13FAB" w:rsidP="00B13FAB">
            <w:pPr>
              <w:rPr>
                <w:rFonts w:eastAsiaTheme="minorEastAsia"/>
              </w:rPr>
            </w:pPr>
            <w:r>
              <w:rPr>
                <w:rFonts w:eastAsiaTheme="minorEastAsia" w:hint="eastAsia"/>
              </w:rPr>
              <w:t>O</w:t>
            </w:r>
            <w:r>
              <w:rPr>
                <w:rFonts w:eastAsiaTheme="minorEastAsia"/>
              </w:rPr>
              <w:t>k</w:t>
            </w:r>
          </w:p>
        </w:tc>
      </w:tr>
      <w:tr w:rsidR="007F53BE" w14:paraId="3D198142" w14:textId="77777777" w:rsidTr="007F53BE">
        <w:trPr>
          <w:trHeight w:val="414"/>
        </w:trPr>
        <w:tc>
          <w:tcPr>
            <w:tcW w:w="2127" w:type="dxa"/>
          </w:tcPr>
          <w:p w14:paraId="4971ED0D" w14:textId="77777777" w:rsidR="007F53BE" w:rsidRDefault="007F53BE" w:rsidP="005F0D0C">
            <w:pPr>
              <w:rPr>
                <w:rFonts w:eastAsiaTheme="minorEastAsia"/>
              </w:rPr>
            </w:pPr>
            <w:r>
              <w:rPr>
                <w:rFonts w:eastAsiaTheme="minorEastAsia" w:hint="eastAsia"/>
              </w:rPr>
              <w:t>CATT</w:t>
            </w:r>
          </w:p>
        </w:tc>
        <w:tc>
          <w:tcPr>
            <w:tcW w:w="12048" w:type="dxa"/>
          </w:tcPr>
          <w:p w14:paraId="329FF227" w14:textId="77777777" w:rsidR="007F53BE" w:rsidRDefault="007F53BE" w:rsidP="005F0D0C">
            <w:pPr>
              <w:rPr>
                <w:rFonts w:eastAsiaTheme="minorEastAsia"/>
              </w:rPr>
            </w:pPr>
            <w:r>
              <w:rPr>
                <w:rFonts w:eastAsiaTheme="minorEastAsia" w:hint="eastAsia"/>
              </w:rPr>
              <w:t>OK</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2"/>
        <w:rPr>
          <w:lang w:eastAsia="zh-CN"/>
        </w:rPr>
      </w:pPr>
      <w:r w:rsidRPr="0059068F">
        <w:rPr>
          <w:lang w:eastAsia="zh-CN"/>
        </w:rPr>
        <w:t>(1-9)</w:t>
      </w:r>
      <w:r w:rsidR="0002701A" w:rsidRPr="0059068F">
        <w:rPr>
          <w:lang w:eastAsia="zh-CN"/>
        </w:rPr>
        <w:t>Type2 CB for multicast SPS</w:t>
      </w:r>
    </w:p>
    <w:tbl>
      <w:tblPr>
        <w:tblStyle w:val="af"/>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宋体"/>
                <w:sz w:val="18"/>
              </w:rPr>
            </w:pPr>
            <w:r w:rsidRPr="007027A4">
              <w:rPr>
                <w:rFonts w:eastAsia="宋体"/>
                <w:sz w:val="18"/>
              </w:rPr>
              <w:t xml:space="preserve">If a UE is configured to monitor PDCCH for multicast DCI formats with CRC scrambled by one or more G-RNTIs or G-CS-RNTIs that the UE generates a Type-2 HARQ-ACK codebook, the UE separately applies the procedures in this clause </w:t>
            </w:r>
            <w:ins w:id="123" w:author="Na Li" w:date="2022-09-27T17:03:00Z">
              <w:r w:rsidRPr="007027A4">
                <w:rPr>
                  <w:rFonts w:eastAsia="宋体"/>
                  <w:sz w:val="18"/>
                </w:rPr>
                <w:t>except the procedure</w:t>
              </w:r>
            </w:ins>
            <w:ins w:id="124" w:author="Na Li" w:date="2022-09-27T17:04:00Z">
              <w:r w:rsidRPr="007027A4">
                <w:rPr>
                  <w:rFonts w:eastAsia="宋体"/>
                  <w:sz w:val="18"/>
                </w:rPr>
                <w:t>s</w:t>
              </w:r>
            </w:ins>
            <w:ins w:id="125" w:author="Na Li" w:date="2022-09-27T17:03:00Z">
              <w:r w:rsidRPr="007027A4">
                <w:rPr>
                  <w:rFonts w:eastAsia="宋体"/>
                  <w:sz w:val="18"/>
                </w:rPr>
                <w:t xml:space="preserve"> for SPS PDSCHs </w:t>
              </w:r>
            </w:ins>
            <w:r w:rsidRPr="007027A4">
              <w:rPr>
                <w:rFonts w:eastAsia="宋体"/>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6" w:author="Na Li" w:date="2022-09-27T17:02:00Z">
              <w:r w:rsidRPr="007027A4">
                <w:rPr>
                  <w:rFonts w:eastAsia="宋体"/>
                  <w:sz w:val="18"/>
                </w:rPr>
                <w:t>, followed by the HARQ-ACK codebook for SPS PDSCHs</w:t>
              </w:r>
            </w:ins>
            <w:r w:rsidRPr="007027A4">
              <w:rPr>
                <w:rFonts w:eastAsia="宋体"/>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30"/>
      </w:pPr>
      <w:bookmarkStart w:id="127" w:name="_Ref116236745"/>
      <w:r>
        <w:rPr>
          <w:rFonts w:hint="eastAsia"/>
        </w:rPr>
        <w:t>R</w:t>
      </w:r>
      <w:r>
        <w:t>ound-1</w:t>
      </w:r>
      <w:bookmarkEnd w:id="127"/>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宋体"/>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宋体"/>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宋体"/>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宋体"/>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宋体"/>
          <w:i/>
          <w:sz w:val="22"/>
          <w:szCs w:val="22"/>
        </w:rPr>
      </w:pPr>
      <w:r w:rsidRPr="00CB6A2A">
        <w:rPr>
          <w:rFonts w:eastAsia="宋体"/>
          <w:i/>
          <w:sz w:val="22"/>
          <w:szCs w:val="22"/>
        </w:rPr>
        <w:t> </w:t>
      </w:r>
    </w:p>
    <w:p w14:paraId="3E93BA83" w14:textId="77777777" w:rsidR="00CB6A2A" w:rsidRPr="00CB6A2A" w:rsidRDefault="00CB6A2A" w:rsidP="00CB6A2A">
      <w:pPr>
        <w:ind w:leftChars="12" w:left="29"/>
        <w:contextualSpacing/>
        <w:rPr>
          <w:rFonts w:eastAsia="宋体"/>
          <w:i/>
          <w:sz w:val="22"/>
          <w:szCs w:val="22"/>
          <w:lang w:val="en-GB"/>
        </w:rPr>
      </w:pPr>
      <w:r w:rsidRPr="00CB6A2A">
        <w:rPr>
          <w:rFonts w:eastAsia="宋体"/>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宋体"/>
          <w:i/>
          <w:sz w:val="20"/>
          <w:szCs w:val="20"/>
        </w:rPr>
      </w:pPr>
      <w:r w:rsidRPr="00CB6A2A">
        <w:rPr>
          <w:rFonts w:eastAsia="宋体"/>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20" w:history="1">
        <w:r w:rsidR="00936412" w:rsidRPr="002D7B38">
          <w:rPr>
            <w:rStyle w:val="af3"/>
            <w:rFonts w:eastAsiaTheme="minorEastAsia"/>
            <w:b/>
            <w:i/>
            <w:iCs/>
            <w:sz w:val="22"/>
          </w:rPr>
          <w:t>Moderator Draft CR on issue 1-</w:t>
        </w:r>
        <w:r w:rsidR="009D376E" w:rsidRPr="002D7B38">
          <w:rPr>
            <w:rStyle w:val="af3"/>
            <w:rFonts w:eastAsiaTheme="minorEastAsia"/>
            <w:b/>
            <w:i/>
            <w:iCs/>
            <w:sz w:val="22"/>
          </w:rPr>
          <w:t>9</w:t>
        </w:r>
        <w:r w:rsidR="00936412" w:rsidRPr="002D7B38">
          <w:rPr>
            <w:rStyle w:val="af3"/>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r w:rsidRPr="009071A3">
              <w:rPr>
                <w:rFonts w:eastAsiaTheme="minorEastAsia"/>
              </w:rPr>
              <w:t xml:space="preserve">pseudocode </w:t>
            </w:r>
            <w:r>
              <w:rPr>
                <w:rFonts w:eastAsiaTheme="minorEastAsia"/>
                <w:lang w:val="en-GB"/>
              </w:rPr>
              <w:t xml:space="preserve">equation” mean? I think in the current spec, the </w:t>
            </w:r>
            <w:r w:rsidRPr="009071A3">
              <w:rPr>
                <w:rFonts w:eastAsiaTheme="minorEastAsia"/>
              </w:rPr>
              <w:t>pseudocode</w:t>
            </w:r>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rPr>
            </w:pPr>
          </w:p>
        </w:tc>
      </w:tr>
      <w:tr w:rsidR="00301955" w:rsidRPr="00DB5EAF" w14:paraId="617FD60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E56AB7" w14:textId="7C7468B9" w:rsidR="00301955" w:rsidRPr="00301955" w:rsidRDefault="00301955"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43BB446" w14:textId="6819B890" w:rsidR="00301955" w:rsidRPr="00301955" w:rsidRDefault="00301955" w:rsidP="009071A3">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300B5D1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384A5A6" w14:textId="5739F3ED"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2D3BD21" w14:textId="654FBFFC" w:rsidR="00A652BB" w:rsidRDefault="00A652BB" w:rsidP="00A652BB">
            <w:pPr>
              <w:rPr>
                <w:rFonts w:eastAsia="MS Mincho"/>
                <w:lang w:eastAsia="ja-JP"/>
              </w:rPr>
            </w:pPr>
            <w:r>
              <w:rPr>
                <w:rFonts w:eastAsiaTheme="minorEastAsia"/>
              </w:rPr>
              <w:t xml:space="preserve">In our understanding, when the UE generates codebook for unicast, the SPS configuration for multicast is not considered if multicast is configured. In other words, </w:t>
            </w:r>
            <w:proofErr w:type="gramStart"/>
            <w:r>
              <w:rPr>
                <w:rFonts w:eastAsiaTheme="minorEastAsia"/>
              </w:rPr>
              <w:t>the a</w:t>
            </w:r>
            <w:proofErr w:type="gramEnd"/>
            <w:r>
              <w:rPr>
                <w:rFonts w:eastAsiaTheme="minorEastAsia"/>
              </w:rPr>
              <w:t xml:space="preserve"> SPS is skipped if it is for multicast transmission. So, the sub-codebook for SPS PDSCH is generated only once. No duplication for such sub-codebook. We don’t think the draft CR is needed. </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2"/>
        <w:rPr>
          <w:lang w:eastAsia="zh-CN"/>
        </w:rPr>
      </w:pPr>
      <w:r>
        <w:rPr>
          <w:lang w:eastAsia="zh-CN"/>
        </w:rPr>
        <w:t>(1-10</w:t>
      </w:r>
      <w:proofErr w:type="gramStart"/>
      <w:r>
        <w:rPr>
          <w:lang w:eastAsia="zh-CN"/>
        </w:rPr>
        <w:t>)</w:t>
      </w:r>
      <w:r>
        <w:t>number</w:t>
      </w:r>
      <w:proofErr w:type="gramEnd"/>
      <w:r>
        <w:t xml:space="preserve"> of </w:t>
      </w:r>
      <w:r w:rsidRPr="0016035A">
        <w:rPr>
          <w:lang w:val="en-GB" w:eastAsia="zh-CN"/>
        </w:rPr>
        <w:t>HARQ-ACK codebook for multicast</w:t>
      </w:r>
    </w:p>
    <w:tbl>
      <w:tblPr>
        <w:tblStyle w:val="af"/>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宋体"/>
                <w:sz w:val="20"/>
                <w:szCs w:val="20"/>
              </w:rPr>
            </w:pPr>
            <w:ins w:id="128" w:author="CMCC" w:date="2022-09-20T16:04:00Z">
              <w:r w:rsidRPr="000A5DF2">
                <w:rPr>
                  <w:rFonts w:eastAsia="宋体" w:hint="eastAsia"/>
                  <w:color w:val="000000"/>
                  <w:sz w:val="18"/>
                  <w:szCs w:val="20"/>
                  <w:lang w:val="en-GB" w:eastAsia="en-US"/>
                </w:rPr>
                <w:t xml:space="preserve">If a UE is configured with </w:t>
              </w:r>
            </w:ins>
            <w:ins w:id="129" w:author="CMCC" w:date="2022-09-20T16:05:00Z">
              <w:r w:rsidRPr="000A5DF2">
                <w:rPr>
                  <w:rFonts w:eastAsia="宋体"/>
                  <w:i/>
                  <w:iCs/>
                  <w:color w:val="000000"/>
                  <w:sz w:val="18"/>
                  <w:szCs w:val="20"/>
                  <w:lang w:val="en-GB" w:eastAsia="en-US"/>
                </w:rPr>
                <w:t>pdsch-HARQ-ACK-CodebookListMulticast-r17</w:t>
              </w:r>
            </w:ins>
            <w:ins w:id="130" w:author="CMCC" w:date="2022-09-20T16:04:00Z">
              <w:r w:rsidRPr="000A5DF2">
                <w:rPr>
                  <w:rFonts w:eastAsia="宋体" w:hint="eastAsia"/>
                  <w:iCs/>
                  <w:color w:val="000000"/>
                  <w:sz w:val="18"/>
                  <w:szCs w:val="20"/>
                  <w:lang w:val="en-GB" w:eastAsia="en-US"/>
                </w:rPr>
                <w:t xml:space="preserve">, </w:t>
              </w:r>
              <w:proofErr w:type="spellStart"/>
              <w:r w:rsidRPr="000A5DF2">
                <w:rPr>
                  <w:rFonts w:eastAsia="宋体"/>
                  <w:i/>
                  <w:iCs/>
                  <w:color w:val="000000"/>
                  <w:sz w:val="18"/>
                  <w:szCs w:val="20"/>
                  <w:lang w:val="en-GB" w:eastAsia="en-US"/>
                </w:rPr>
                <w:t>pdsch</w:t>
              </w:r>
              <w:proofErr w:type="spellEnd"/>
              <w:r w:rsidRPr="000A5DF2">
                <w:rPr>
                  <w:rFonts w:eastAsia="宋体"/>
                  <w:i/>
                  <w:iCs/>
                  <w:color w:val="000000"/>
                  <w:sz w:val="18"/>
                  <w:szCs w:val="20"/>
                  <w:lang w:val="en-GB" w:eastAsia="en-US"/>
                </w:rPr>
                <w:t>-HARQ-ACK-Codebook</w:t>
              </w:r>
              <w:r w:rsidRPr="000A5DF2">
                <w:rPr>
                  <w:rFonts w:eastAsia="宋体" w:hint="eastAsia"/>
                  <w:i/>
                  <w:iCs/>
                  <w:color w:val="000000"/>
                  <w:sz w:val="18"/>
                  <w:szCs w:val="20"/>
                  <w:lang w:val="en-GB" w:eastAsia="en-US"/>
                </w:rPr>
                <w:t xml:space="preserve"> </w:t>
              </w:r>
              <w:r w:rsidRPr="000A5DF2">
                <w:rPr>
                  <w:rFonts w:eastAsia="宋体" w:hint="eastAsia"/>
                  <w:iCs/>
                  <w:color w:val="000000"/>
                  <w:sz w:val="18"/>
                  <w:szCs w:val="20"/>
                  <w:lang w:val="en-GB" w:eastAsia="en-US"/>
                </w:rPr>
                <w:t>is replaced by</w:t>
              </w:r>
              <w:r w:rsidRPr="000A5DF2">
                <w:rPr>
                  <w:rFonts w:eastAsia="宋体"/>
                  <w:iCs/>
                  <w:color w:val="000000"/>
                  <w:sz w:val="18"/>
                  <w:szCs w:val="20"/>
                  <w:lang w:val="en-GB" w:eastAsia="en-US"/>
                </w:rPr>
                <w:t xml:space="preserve"> </w:t>
              </w:r>
              <w:r w:rsidRPr="000A5DF2">
                <w:rPr>
                  <w:rFonts w:eastAsia="宋体"/>
                  <w:iCs/>
                  <w:color w:val="000000"/>
                  <w:kern w:val="2"/>
                  <w:sz w:val="18"/>
                  <w:szCs w:val="20"/>
                  <w:lang w:val="en-GB" w:eastAsia="en-US"/>
                </w:rPr>
                <w:t>the relevant entry in</w:t>
              </w:r>
              <w:r w:rsidRPr="000A5DF2">
                <w:rPr>
                  <w:rFonts w:eastAsia="宋体" w:hint="eastAsia"/>
                  <w:iCs/>
                  <w:color w:val="000000"/>
                  <w:sz w:val="18"/>
                  <w:szCs w:val="20"/>
                  <w:lang w:val="en-GB" w:eastAsia="en-US"/>
                </w:rPr>
                <w:t xml:space="preserve"> </w:t>
              </w:r>
            </w:ins>
            <w:ins w:id="131" w:author="CMCC" w:date="2022-09-20T16:05:00Z">
              <w:r w:rsidRPr="000A5DF2">
                <w:rPr>
                  <w:rFonts w:eastAsia="宋体"/>
                  <w:i/>
                  <w:iCs/>
                  <w:color w:val="000000"/>
                  <w:sz w:val="18"/>
                  <w:szCs w:val="20"/>
                  <w:lang w:val="en-GB" w:eastAsia="en-US"/>
                </w:rPr>
                <w:t>pdsch-HARQ-ACK-CodebookListMulticast-r17</w:t>
              </w:r>
            </w:ins>
            <w:ins w:id="132" w:author="CMCC" w:date="2022-09-20T16:04:00Z">
              <w:r w:rsidRPr="000A5DF2">
                <w:rPr>
                  <w:rFonts w:eastAsia="宋体" w:hint="eastAsia"/>
                  <w:i/>
                  <w:iCs/>
                  <w:color w:val="000000"/>
                  <w:sz w:val="18"/>
                  <w:szCs w:val="20"/>
                  <w:lang w:val="en-GB" w:eastAsia="en-US"/>
                </w:rPr>
                <w:t xml:space="preserve"> </w:t>
              </w:r>
              <w:r w:rsidRPr="000A5DF2">
                <w:rPr>
                  <w:rFonts w:eastAsia="宋体"/>
                  <w:color w:val="000000"/>
                  <w:sz w:val="18"/>
                  <w:szCs w:val="20"/>
                  <w:lang w:val="en-GB" w:eastAsia="en-US"/>
                </w:rPr>
                <w:t>in clause</w:t>
              </w:r>
            </w:ins>
            <w:ins w:id="133" w:author="CMCC" w:date="2022-09-20T16:07:00Z">
              <w:r w:rsidRPr="000A5DF2">
                <w:rPr>
                  <w:rFonts w:eastAsia="宋体"/>
                  <w:color w:val="000000"/>
                  <w:sz w:val="18"/>
                  <w:szCs w:val="20"/>
                  <w:lang w:val="en-GB" w:eastAsia="en-US"/>
                </w:rPr>
                <w:t>s 7.3.1.1.2, 7.3.1.1.3</w:t>
              </w:r>
            </w:ins>
            <w:ins w:id="134" w:author="CMCC" w:date="2022-09-20T16:08:00Z">
              <w:r w:rsidRPr="000A5DF2">
                <w:rPr>
                  <w:rFonts w:eastAsia="宋体"/>
                  <w:color w:val="000000"/>
                  <w:sz w:val="18"/>
                  <w:szCs w:val="20"/>
                  <w:lang w:val="en-GB" w:eastAsia="en-US"/>
                </w:rPr>
                <w:t xml:space="preserve"> and </w:t>
              </w:r>
            </w:ins>
            <w:ins w:id="135" w:author="CMCC" w:date="2022-09-20T16:07:00Z">
              <w:r w:rsidRPr="000A5DF2">
                <w:rPr>
                  <w:rFonts w:eastAsia="宋体"/>
                  <w:color w:val="000000"/>
                  <w:sz w:val="18"/>
                  <w:szCs w:val="20"/>
                  <w:lang w:val="en-GB" w:eastAsia="en-US"/>
                </w:rPr>
                <w:t>7.3.1.5.3</w:t>
              </w:r>
            </w:ins>
            <w:ins w:id="136" w:author="CMCC" w:date="2022-09-20T16:08:00Z">
              <w:r w:rsidRPr="000A5DF2">
                <w:rPr>
                  <w:rFonts w:eastAsia="宋体"/>
                  <w:color w:val="000000"/>
                  <w:sz w:val="18"/>
                  <w:szCs w:val="20"/>
                  <w:lang w:val="en-GB" w:eastAsia="en-US"/>
                </w:rPr>
                <w:t xml:space="preserve"> for multicast HARQ-ACK codebook</w:t>
              </w:r>
            </w:ins>
            <w:ins w:id="137" w:author="CMCC" w:date="2022-09-20T16:04:00Z">
              <w:r w:rsidRPr="000A5DF2">
                <w:rPr>
                  <w:rFonts w:eastAsia="宋体"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30"/>
      </w:pPr>
      <w:bookmarkStart w:id="138" w:name="_Ref116234529"/>
      <w:r>
        <w:rPr>
          <w:rFonts w:hint="eastAsia"/>
        </w:rPr>
        <w:t>R</w:t>
      </w:r>
      <w:r>
        <w:t>ound-1</w:t>
      </w:r>
      <w:bookmarkEnd w:id="138"/>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40"/>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21" w:history="1">
        <w:r w:rsidR="0016035A" w:rsidRPr="002D7B38">
          <w:rPr>
            <w:rStyle w:val="af3"/>
            <w:rFonts w:eastAsiaTheme="minorEastAsia"/>
            <w:b/>
            <w:i/>
            <w:iCs/>
            <w:sz w:val="22"/>
          </w:rPr>
          <w:t>Moderator Draft CR on issue 1-</w:t>
        </w:r>
        <w:r w:rsidR="00947D58" w:rsidRPr="002D7B38">
          <w:rPr>
            <w:rStyle w:val="af3"/>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r w:rsidR="004B4206" w:rsidRPr="00DB5EAF" w14:paraId="001ECCD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9B3B81B" w14:textId="0BB28DC0" w:rsidR="004B4206" w:rsidRPr="004B4206" w:rsidRDefault="004B4206"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AA8E38" w14:textId="57F2AF62" w:rsidR="004B4206" w:rsidRPr="004B4206" w:rsidRDefault="004B4206"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0399F86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1C5EE8A" w14:textId="0722B5CA"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15CE3C0" w14:textId="59A4AB06" w:rsidR="00A652BB" w:rsidRDefault="00A652BB" w:rsidP="00A652BB">
            <w:pPr>
              <w:rPr>
                <w:rFonts w:eastAsia="MS Mincho"/>
                <w:lang w:eastAsia="ja-JP"/>
              </w:rPr>
            </w:pPr>
            <w:r>
              <w:rPr>
                <w:rFonts w:eastAsiaTheme="minorEastAsia"/>
              </w:rPr>
              <w:t>We are fine with the draft CR.</w:t>
            </w:r>
          </w:p>
        </w:tc>
      </w:tr>
      <w:tr w:rsidR="00B13FAB" w:rsidRPr="00DB5EAF" w14:paraId="3BD6C55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F22D97B" w14:textId="15773014"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6FE10C8" w14:textId="187C1E79" w:rsidR="00B13FAB" w:rsidRDefault="00B13FAB" w:rsidP="00B13FAB">
            <w:pPr>
              <w:rPr>
                <w:rFonts w:eastAsiaTheme="minorEastAsia"/>
              </w:rPr>
            </w:pPr>
            <w:r>
              <w:rPr>
                <w:rFonts w:eastAsiaTheme="minorEastAsia" w:hint="eastAsia"/>
              </w:rPr>
              <w:t>O</w:t>
            </w:r>
            <w:r>
              <w:rPr>
                <w:rFonts w:eastAsiaTheme="minorEastAsia"/>
              </w:rPr>
              <w:t>k</w:t>
            </w:r>
          </w:p>
        </w:tc>
      </w:tr>
      <w:tr w:rsidR="007F53BE" w14:paraId="6A527205" w14:textId="77777777" w:rsidTr="007F53BE">
        <w:trPr>
          <w:trHeight w:val="414"/>
        </w:trPr>
        <w:tc>
          <w:tcPr>
            <w:tcW w:w="2127" w:type="dxa"/>
          </w:tcPr>
          <w:p w14:paraId="51638D42" w14:textId="77777777" w:rsidR="007F53BE" w:rsidRDefault="007F53BE" w:rsidP="005F0D0C">
            <w:pPr>
              <w:rPr>
                <w:rFonts w:eastAsiaTheme="minorEastAsia"/>
              </w:rPr>
            </w:pPr>
            <w:r>
              <w:rPr>
                <w:rFonts w:eastAsiaTheme="minorEastAsia" w:hint="eastAsia"/>
              </w:rPr>
              <w:t>CATT</w:t>
            </w:r>
          </w:p>
        </w:tc>
        <w:tc>
          <w:tcPr>
            <w:tcW w:w="12048" w:type="dxa"/>
          </w:tcPr>
          <w:p w14:paraId="732EED4C" w14:textId="77777777" w:rsidR="007F53BE" w:rsidRDefault="007F53BE" w:rsidP="005F0D0C">
            <w:pPr>
              <w:rPr>
                <w:rFonts w:eastAsiaTheme="minorEastAsia"/>
              </w:rPr>
            </w:pPr>
            <w:r>
              <w:rPr>
                <w:rFonts w:eastAsiaTheme="minorEastAsia" w:hint="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2"/>
        <w:rPr>
          <w:lang w:eastAsia="zh-CN"/>
        </w:rPr>
      </w:pPr>
      <w:r>
        <w:rPr>
          <w:lang w:eastAsia="zh-CN"/>
        </w:rPr>
        <w:t>(1-11</w:t>
      </w:r>
      <w:proofErr w:type="gramStart"/>
      <w:r>
        <w:rPr>
          <w:lang w:eastAsia="zh-CN"/>
        </w:rPr>
        <w:t>)</w:t>
      </w:r>
      <w:r w:rsidR="00B35657">
        <w:rPr>
          <w:lang w:eastAsia="zh-CN"/>
        </w:rPr>
        <w:t>config</w:t>
      </w:r>
      <w:proofErr w:type="gramEnd"/>
      <w:r w:rsidR="009B3A45">
        <w:rPr>
          <w:lang w:eastAsia="zh-CN"/>
        </w:rPr>
        <w:t>.</w:t>
      </w:r>
      <w:r w:rsidR="00B35657">
        <w:rPr>
          <w:lang w:eastAsia="zh-CN"/>
        </w:rPr>
        <w:t xml:space="preserve"> </w:t>
      </w:r>
      <w:proofErr w:type="gramStart"/>
      <w:r w:rsidR="00B35657">
        <w:rPr>
          <w:lang w:eastAsia="zh-CN"/>
        </w:rPr>
        <w:t>of</w:t>
      </w:r>
      <w:proofErr w:type="gramEnd"/>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af"/>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by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宋体"/>
                <w:color w:val="FF0000"/>
                <w:sz w:val="20"/>
                <w:szCs w:val="20"/>
                <w:lang w:val="en-GB" w:eastAsia="en-US"/>
              </w:rPr>
              <w:t>when a number of HARQ-ACK information bits is more than one</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w:t>
            </w:r>
            <w:proofErr w:type="gramStart"/>
            <w:r w:rsidRPr="004A4ACE">
              <w:rPr>
                <w:rFonts w:eastAsia="宋体"/>
                <w:sz w:val="20"/>
                <w:szCs w:val="20"/>
                <w:lang w:val="en-GB" w:eastAsia="en-US"/>
              </w:rPr>
              <w:t xml:space="preserve">setting </w:t>
            </w:r>
            <w:proofErr w:type="gramEnd"/>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w:t>
            </w:r>
            <w:proofErr w:type="gramStart"/>
            <w:r w:rsidRPr="004A4ACE">
              <w:rPr>
                <w:rFonts w:eastAsia="宋体"/>
                <w:sz w:val="20"/>
                <w:szCs w:val="20"/>
                <w:lang w:val="en-GB" w:eastAsia="en-US"/>
              </w:rPr>
              <w:t xml:space="preserve">setting </w:t>
            </w:r>
            <w:proofErr w:type="gramEnd"/>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420D0BEF" w14:textId="65D762AA" w:rsidR="00A26847" w:rsidRDefault="00A26847" w:rsidP="004A4ACE">
            <w:pPr>
              <w:spacing w:after="180"/>
              <w:rPr>
                <w:rFonts w:eastAsia="宋体"/>
                <w:sz w:val="20"/>
                <w:szCs w:val="20"/>
                <w:lang w:val="en-GB" w:eastAsia="en-US"/>
              </w:rPr>
            </w:pPr>
            <w:r>
              <w:rPr>
                <w:rFonts w:eastAsia="宋体"/>
                <w:sz w:val="20"/>
                <w:szCs w:val="20"/>
                <w:lang w:val="en-GB" w:eastAsia="en-US"/>
              </w:rPr>
              <w:t>//</w:t>
            </w:r>
          </w:p>
          <w:p w14:paraId="471E29AC" w14:textId="44BA1EC9" w:rsidR="004A4ACE" w:rsidRPr="004A4ACE" w:rsidRDefault="004A4ACE" w:rsidP="004A4ACE">
            <w:pPr>
              <w:spacing w:before="180" w:after="180"/>
              <w:rPr>
                <w:rFonts w:eastAsia="宋体"/>
                <w:sz w:val="20"/>
                <w:szCs w:val="20"/>
                <w:lang w:val="en-GB" w:eastAsia="en-US"/>
              </w:rPr>
            </w:pPr>
            <w:r w:rsidRPr="004A4ACE">
              <w:rPr>
                <w:rFonts w:eastAsia="宋体"/>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宋体"/>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宋体"/>
                <w:color w:val="FF0000"/>
                <w:sz w:val="20"/>
                <w:szCs w:val="20"/>
                <w:lang w:val="en-GB" w:eastAsia="en-US"/>
              </w:rPr>
              <w:t xml:space="preserve">not </w:t>
            </w:r>
            <w:r w:rsidRPr="004A4ACE">
              <w:rPr>
                <w:rFonts w:eastAsia="宋体"/>
                <w:sz w:val="20"/>
                <w:szCs w:val="20"/>
                <w:lang w:val="en-GB" w:eastAsia="en-US"/>
              </w:rPr>
              <w:t xml:space="preserve">provided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宋体"/>
                <w:sz w:val="20"/>
                <w:szCs w:val="20"/>
                <w:lang w:val="en-GB" w:eastAsia="en-US"/>
              </w:rPr>
              <w:t xml:space="preserve">the UE determines a PUCCH resource from </w:t>
            </w:r>
            <w:proofErr w:type="spellStart"/>
            <w:r w:rsidRPr="004A4ACE">
              <w:rPr>
                <w:rFonts w:eastAsia="宋体"/>
                <w:i/>
                <w:sz w:val="20"/>
                <w:szCs w:val="20"/>
                <w:lang w:val="en-GB"/>
              </w:rPr>
              <w:t>pucch-Config</w:t>
            </w:r>
            <w:proofErr w:type="spellEnd"/>
            <w:r w:rsidRPr="004A4ACE">
              <w:rPr>
                <w:rFonts w:eastAsia="宋体"/>
                <w:i/>
                <w:sz w:val="20"/>
                <w:szCs w:val="20"/>
                <w:lang w:val="en-GB"/>
              </w:rPr>
              <w:t>/</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w:t>
            </w:r>
            <w:del w:id="139" w:author="Huawei" w:date="2022-09-19T18:40:00Z">
              <w:r w:rsidRPr="004A4ACE" w:rsidDel="00E33155">
                <w:rPr>
                  <w:rFonts w:eastAsia="宋体"/>
                  <w:sz w:val="20"/>
                  <w:szCs w:val="20"/>
                  <w:lang w:val="en-GB" w:eastAsia="en-US"/>
                </w:rPr>
                <w:delText xml:space="preserve">by </w:delText>
              </w:r>
              <w:r w:rsidRPr="004A4ACE" w:rsidDel="00E33155">
                <w:rPr>
                  <w:rFonts w:eastAsia="宋体"/>
                  <w:i/>
                  <w:iCs/>
                  <w:sz w:val="20"/>
                  <w:szCs w:val="20"/>
                  <w:lang w:val="en-GB" w:eastAsia="en-US"/>
                </w:rPr>
                <w:delText>moreThanOneNackOnlyMode</w:delText>
              </w:r>
              <w:r w:rsidRPr="004A4ACE" w:rsidDel="00E33155">
                <w:rPr>
                  <w:rFonts w:eastAsia="宋体"/>
                  <w:sz w:val="20"/>
                  <w:szCs w:val="20"/>
                  <w:lang w:val="en-GB" w:eastAsia="en-US"/>
                </w:rPr>
                <w:delText xml:space="preserve"> </w:delText>
              </w:r>
            </w:del>
            <w:r w:rsidRPr="004A4ACE">
              <w:rPr>
                <w:rFonts w:eastAsia="宋体"/>
                <w:sz w:val="20"/>
                <w:szCs w:val="20"/>
                <w:lang w:val="en-GB" w:eastAsia="en-US"/>
              </w:rPr>
              <w:t>to provide associated HARQ-ACK information bits in a PUCCH either according to the first HARQ-ACK reporting mode</w:t>
            </w:r>
            <w:ins w:id="140" w:author="Huawei" w:date="2022-09-19T18:40:00Z">
              <w:r w:rsidRPr="004A4ACE">
                <w:rPr>
                  <w:rFonts w:eastAsia="宋体"/>
                  <w:sz w:val="20"/>
                  <w:szCs w:val="20"/>
                  <w:lang w:val="en-GB" w:eastAsia="en-US"/>
                </w:rPr>
                <w:t xml:space="preserve"> 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 xml:space="preserve">is not </w:t>
              </w:r>
            </w:ins>
            <w:ins w:id="141" w:author="Huawei" w:date="2022-09-19T19:35:00Z">
              <w:r w:rsidRPr="004A4ACE">
                <w:rPr>
                  <w:rFonts w:eastAsia="宋体"/>
                  <w:iCs/>
                  <w:sz w:val="20"/>
                  <w:szCs w:val="20"/>
                  <w:lang w:val="en-GB" w:eastAsia="en-US"/>
                </w:rPr>
                <w:t xml:space="preserve">configured and </w:t>
              </w:r>
            </w:ins>
            <w:ins w:id="142" w:author="Huawei" w:date="2022-09-19T19:36:00Z">
              <w:r w:rsidRPr="004A4ACE">
                <w:rPr>
                  <w:rFonts w:eastAsia="宋体"/>
                  <w:sz w:val="20"/>
                  <w:szCs w:val="20"/>
                  <w:lang w:val="en-GB" w:eastAsia="en-US"/>
                </w:rPr>
                <w:t>t</w:t>
              </w:r>
            </w:ins>
            <w:ins w:id="143" w:author="Huawei" w:date="2022-09-19T19:35:00Z">
              <w:r w:rsidRPr="004A4ACE">
                <w:rPr>
                  <w:rFonts w:eastAsia="宋体"/>
                  <w:sz w:val="20"/>
                  <w:szCs w:val="20"/>
                  <w:lang w:val="en-GB" w:eastAsia="en-US"/>
                </w:rPr>
                <w:t>he UE determines a PUCCH or a PUSCH to provide the HARQ-ACK information as described in clause 9.2</w:t>
              </w:r>
            </w:ins>
            <w:r w:rsidRPr="004A4ACE">
              <w:rPr>
                <w:rFonts w:eastAsia="宋体"/>
                <w:sz w:val="20"/>
                <w:szCs w:val="20"/>
                <w:lang w:val="en-GB" w:eastAsia="en-US"/>
              </w:rPr>
              <w:t xml:space="preserve"> or by selecting a PUCCH resource from a set of PUCCH resources for the PUCCH transmission based on the values of the HARQ-ACK information bits</w:t>
            </w:r>
            <w:ins w:id="144" w:author="Huawei" w:date="2022-09-19T19:36:00Z">
              <w:r w:rsidRPr="004A4ACE">
                <w:rPr>
                  <w:rFonts w:eastAsia="宋体"/>
                  <w:sz w:val="20"/>
                  <w:szCs w:val="20"/>
                  <w:lang w:val="en-GB"/>
                </w:rPr>
                <w:t xml:space="preserve"> </w:t>
              </w:r>
              <w:r w:rsidRPr="004A4ACE">
                <w:rPr>
                  <w:rFonts w:eastAsia="宋体"/>
                  <w:sz w:val="20"/>
                  <w:szCs w:val="20"/>
                  <w:lang w:val="en-GB" w:eastAsia="en-US"/>
                </w:rPr>
                <w:t xml:space="preserve">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is configured</w:t>
              </w:r>
            </w:ins>
            <w:r w:rsidRPr="004A4ACE">
              <w:rPr>
                <w:rFonts w:eastAsia="宋体"/>
                <w:sz w:val="20"/>
                <w:szCs w:val="20"/>
                <w:lang w:val="en-GB" w:eastAsia="en-US"/>
              </w:rPr>
              <w:t xml:space="preserve"> as described in Table 18-1</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w:t>
            </w:r>
            <w:proofErr w:type="gramStart"/>
            <w:r w:rsidRPr="004A4ACE">
              <w:rPr>
                <w:rFonts w:eastAsia="宋体"/>
                <w:sz w:val="20"/>
                <w:szCs w:val="20"/>
                <w:lang w:val="en-GB" w:eastAsia="en-US"/>
              </w:rPr>
              <w:t xml:space="preserve">setting </w:t>
            </w:r>
            <w:proofErr w:type="gramEnd"/>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w:t>
            </w:r>
            <w:proofErr w:type="gramStart"/>
            <w:r w:rsidRPr="004A4ACE">
              <w:rPr>
                <w:rFonts w:eastAsia="宋体"/>
                <w:sz w:val="20"/>
                <w:szCs w:val="20"/>
                <w:lang w:val="en-GB" w:eastAsia="en-US"/>
              </w:rPr>
              <w:t xml:space="preserve">setting </w:t>
            </w:r>
            <w:proofErr w:type="gramEnd"/>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宋体" w:hAnsi="Arial" w:cs="Arial"/>
                <w:b/>
                <w:sz w:val="20"/>
                <w:szCs w:val="20"/>
                <w:lang w:val="en-GB" w:eastAsia="en-US"/>
              </w:rPr>
            </w:pPr>
            <w:r w:rsidRPr="004A4ACE">
              <w:rPr>
                <w:rFonts w:ascii="Arial" w:eastAsia="宋体" w:hAnsi="Arial" w:cs="Arial"/>
                <w:b/>
                <w:sz w:val="18"/>
                <w:szCs w:val="20"/>
                <w:lang w:val="en-GB" w:eastAsia="en-US"/>
              </w:rPr>
              <w:t xml:space="preserve">Table 18-1: Mapping of values of </w:t>
            </w:r>
            <w:r w:rsidRPr="004A4ACE">
              <w:rPr>
                <w:rFonts w:ascii="Arial" w:eastAsia="宋体" w:hAnsi="Arial"/>
                <w:b/>
                <w:sz w:val="18"/>
                <w:szCs w:val="20"/>
                <w:lang w:val="en-GB"/>
              </w:rPr>
              <w:t xml:space="preserve">HARQ-ACK information bits to PUCCH resources for the second HARQ-ACK reporting mode </w:t>
            </w:r>
            <w:ins w:id="145" w:author="Huawei" w:date="2022-09-19T18:42:00Z">
              <w:r w:rsidRPr="004A4ACE">
                <w:rPr>
                  <w:rFonts w:ascii="Arial" w:eastAsia="宋体" w:hAnsi="Arial"/>
                  <w:b/>
                  <w:sz w:val="18"/>
                  <w:szCs w:val="20"/>
                  <w:lang w:val="en-GB"/>
                </w:rPr>
                <w:t xml:space="preserve">when </w:t>
              </w:r>
              <w:proofErr w:type="spellStart"/>
              <w:r w:rsidRPr="004A4ACE">
                <w:rPr>
                  <w:rFonts w:ascii="Arial" w:eastAsia="宋体" w:hAnsi="Arial"/>
                  <w:b/>
                  <w:i/>
                  <w:iCs/>
                  <w:sz w:val="18"/>
                  <w:szCs w:val="20"/>
                  <w:lang w:val="en-GB"/>
                </w:rPr>
                <w:t>moreThanOneNackOnlyMode</w:t>
              </w:r>
              <w:proofErr w:type="spellEnd"/>
              <w:r w:rsidRPr="004A4ACE">
                <w:rPr>
                  <w:rFonts w:ascii="Arial" w:eastAsia="宋体" w:hAnsi="Arial"/>
                  <w:b/>
                  <w:i/>
                  <w:iCs/>
                  <w:sz w:val="18"/>
                  <w:szCs w:val="20"/>
                  <w:lang w:val="en-GB"/>
                </w:rPr>
                <w:t xml:space="preserve"> </w:t>
              </w:r>
              <w:r w:rsidRPr="004A4ACE">
                <w:rPr>
                  <w:rFonts w:ascii="Arial" w:eastAsia="宋体"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30"/>
      </w:pPr>
      <w:bookmarkStart w:id="146" w:name="_Ref116236440"/>
      <w:r>
        <w:rPr>
          <w:rFonts w:hint="eastAsia"/>
        </w:rPr>
        <w:lastRenderedPageBreak/>
        <w:t>R</w:t>
      </w:r>
      <w:r>
        <w:t>ound-1</w:t>
      </w:r>
      <w:bookmarkEnd w:id="146"/>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40"/>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2" w:history="1">
        <w:r w:rsidR="00A12723" w:rsidRPr="002D7B38">
          <w:rPr>
            <w:rStyle w:val="af3"/>
            <w:rFonts w:eastAsiaTheme="minorEastAsia"/>
            <w:b/>
            <w:i/>
            <w:iCs/>
            <w:sz w:val="22"/>
          </w:rPr>
          <w:t>Moderator Draft CR on issue 1-1</w:t>
        </w:r>
        <w:r w:rsidR="00C06E57" w:rsidRPr="002D7B38">
          <w:rPr>
            <w:rStyle w:val="af3"/>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w:t>
            </w:r>
            <w:proofErr w:type="spellStart"/>
            <w:r w:rsidRPr="002F429F">
              <w:rPr>
                <w:rFonts w:eastAsiaTheme="minorEastAsia"/>
              </w:rPr>
              <w:t>moreThanOneNackOnlyMode</w:t>
            </w:r>
            <w:proofErr w:type="spellEnd"/>
            <w:r w:rsidRPr="002F429F">
              <w:rPr>
                <w:rFonts w:eastAsiaTheme="minorEastAsia"/>
              </w:rPr>
              <w:t xml:space="preserve"> to provide </w:t>
            </w:r>
            <w:proofErr w:type="gramStart"/>
            <w:r w:rsidRPr="002F429F">
              <w:rPr>
                <w:rFonts w:eastAsiaTheme="minorEastAsia"/>
              </w:rPr>
              <w:t xml:space="preserve">associated HARQ-ACK information bits in a PUCCH </w:t>
            </w:r>
            <w:del w:id="147"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by selecting a PUCCH resource from a set of PUCCH resources for the PUCCH transmission based on the values of the HARQ-ACK information bits is</w:t>
            </w:r>
            <w:proofErr w:type="gramEnd"/>
            <w:r w:rsidRPr="002F429F">
              <w:rPr>
                <w:rFonts w:eastAsiaTheme="minorEastAsia"/>
              </w:rPr>
              <w:t xml:space="preserve"> configured as described in Table 18-1. </w:t>
            </w:r>
            <w:ins w:id="148" w:author="Le Liu" w:date="2022-10-11T15:23:00Z">
              <w:r w:rsidRPr="002F429F">
                <w:rPr>
                  <w:rFonts w:eastAsiaTheme="minorEastAsia"/>
                </w:rPr>
                <w:t xml:space="preserve">A UE that is indicated the second HARQ-ACK reporting mode but not configured with </w:t>
              </w:r>
              <w:proofErr w:type="spellStart"/>
              <w:r w:rsidRPr="008139F4">
                <w:rPr>
                  <w:rFonts w:eastAsiaTheme="minorEastAsia"/>
                  <w:i/>
                  <w:iCs/>
                </w:rPr>
                <w:t>moreThanOneNackOnlyMode</w:t>
              </w:r>
              <w:proofErr w:type="spellEnd"/>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rPr>
            </w:pPr>
            <w:r>
              <w:rPr>
                <w:rFonts w:eastAsiaTheme="minorEastAsia"/>
              </w:rPr>
              <w:t>Regarding Qualcomm’s comment that NACK-only mode1 is not applied to the case of 1 TB and no collision with other channels. We agree with this. But we think this issue can be discussed in section 3.1.</w:t>
            </w:r>
          </w:p>
        </w:tc>
      </w:tr>
      <w:tr w:rsidR="0045015D" w:rsidRPr="00DB5EAF" w14:paraId="1AB4D615"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E1B5F2C" w14:textId="1255A280" w:rsidR="0045015D" w:rsidRPr="0045015D" w:rsidRDefault="0045015D"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B1EE144" w14:textId="3DAE6345" w:rsidR="0045015D" w:rsidRPr="0045015D" w:rsidRDefault="0045015D" w:rsidP="00E46AAA">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5640B51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1F8E1C" w14:textId="0F50FC47" w:rsidR="00A652BB" w:rsidRDefault="00A652BB" w:rsidP="00A652BB">
            <w:pPr>
              <w:rPr>
                <w:rFonts w:eastAsia="MS Mincho"/>
                <w:lang w:eastAsia="ja-JP"/>
              </w:rPr>
            </w:pPr>
            <w:r>
              <w:rPr>
                <w:rFonts w:eastAsiaTheme="minorEastAsia"/>
              </w:rPr>
              <w:t xml:space="preserve">ZTE </w:t>
            </w:r>
          </w:p>
        </w:tc>
        <w:tc>
          <w:tcPr>
            <w:tcW w:w="12048" w:type="dxa"/>
            <w:tcBorders>
              <w:top w:val="single" w:sz="4" w:space="0" w:color="auto"/>
              <w:left w:val="single" w:sz="4" w:space="0" w:color="auto"/>
              <w:bottom w:val="single" w:sz="4" w:space="0" w:color="auto"/>
              <w:right w:val="single" w:sz="4" w:space="0" w:color="auto"/>
            </w:tcBorders>
          </w:tcPr>
          <w:p w14:paraId="299BBA24" w14:textId="30EAE5E4" w:rsidR="00A652BB" w:rsidRDefault="00A652BB" w:rsidP="00A652BB">
            <w:pPr>
              <w:rPr>
                <w:rFonts w:eastAsia="MS Mincho"/>
                <w:lang w:eastAsia="ja-JP"/>
              </w:rPr>
            </w:pPr>
            <w:r>
              <w:rPr>
                <w:rFonts w:eastAsiaTheme="minorEastAsia"/>
              </w:rPr>
              <w:t>We are fine with this draft CR.</w:t>
            </w:r>
          </w:p>
        </w:tc>
      </w:tr>
      <w:tr w:rsidR="00B13FAB" w:rsidRPr="00DB5EAF" w14:paraId="3618743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15A2860" w14:textId="4F54EBA5"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CBC384" w14:textId="07E0FAA7" w:rsidR="00B13FAB" w:rsidRDefault="00B13FAB" w:rsidP="00B13FAB">
            <w:pPr>
              <w:rPr>
                <w:rFonts w:eastAsiaTheme="minorEastAsia"/>
              </w:rPr>
            </w:pPr>
            <w:r>
              <w:rPr>
                <w:rFonts w:eastAsiaTheme="minorEastAsia" w:hint="eastAsia"/>
              </w:rPr>
              <w:t>O</w:t>
            </w:r>
            <w:r>
              <w:rPr>
                <w:rFonts w:eastAsiaTheme="minorEastAsia"/>
              </w:rPr>
              <w:t>k</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2"/>
        <w:rPr>
          <w:lang w:eastAsia="zh-CN"/>
        </w:rPr>
      </w:pPr>
      <w:r>
        <w:rPr>
          <w:lang w:eastAsia="zh-CN"/>
        </w:rPr>
        <w:t>(1-12)</w:t>
      </w:r>
      <w:r w:rsidRPr="00267855">
        <w:rPr>
          <w:lang w:eastAsia="zh-CN"/>
        </w:rPr>
        <w:t>Multiplexing one unicast SPS and DG multicast</w:t>
      </w:r>
    </w:p>
    <w:tbl>
      <w:tblPr>
        <w:tblStyle w:val="af"/>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宋体"/>
                <w:sz w:val="18"/>
                <w:szCs w:val="20"/>
                <w:lang w:val="en-GB"/>
              </w:rPr>
            </w:pPr>
            <w:r w:rsidRPr="00AB3BE1">
              <w:rPr>
                <w:rFonts w:eastAsia="宋体"/>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宋体"/>
                <w:b/>
                <w:sz w:val="20"/>
                <w:szCs w:val="20"/>
                <w:lang w:val="en-GB"/>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30"/>
      </w:pPr>
      <w:bookmarkStart w:id="149" w:name="_Ref116239899"/>
      <w:r>
        <w:rPr>
          <w:rFonts w:hint="eastAsia"/>
        </w:rPr>
        <w:t>R</w:t>
      </w:r>
      <w:r>
        <w:t>ound-1</w:t>
      </w:r>
      <w:bookmarkEnd w:id="149"/>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宋体"/>
          <w:sz w:val="22"/>
          <w:lang w:val="en-GB"/>
        </w:rPr>
      </w:pPr>
      <w:r w:rsidRPr="00D21645">
        <w:rPr>
          <w:rFonts w:eastAsia="宋体"/>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宋体"/>
          <w:sz w:val="22"/>
          <w:lang w:val="en-GB"/>
        </w:rPr>
        <w:t xml:space="preserve"> in previous meetings.</w:t>
      </w:r>
    </w:p>
    <w:p w14:paraId="60575934"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7</w:t>
      </w:r>
      <w:r w:rsidRPr="00D21645">
        <w:rPr>
          <w:rFonts w:eastAsia="微软雅黑"/>
          <w:i/>
          <w:sz w:val="20"/>
          <w:szCs w:val="20"/>
          <w:highlight w:val="green"/>
        </w:rPr>
        <w:t>bis</w:t>
      </w:r>
      <w:r w:rsidRPr="00D21645">
        <w:rPr>
          <w:rFonts w:eastAsia="微软雅黑" w:hint="eastAsia"/>
          <w:i/>
          <w:sz w:val="20"/>
          <w:szCs w:val="20"/>
          <w:highlight w:val="green"/>
        </w:rPr>
        <w:t>)</w:t>
      </w:r>
    </w:p>
    <w:p w14:paraId="1205FC6E" w14:textId="77777777" w:rsidR="00D21645" w:rsidRPr="00D21645" w:rsidRDefault="00D21645" w:rsidP="00D21645">
      <w:pPr>
        <w:ind w:leftChars="25" w:left="60"/>
        <w:contextualSpacing/>
        <w:rPr>
          <w:rFonts w:eastAsia="宋体"/>
          <w:i/>
          <w:sz w:val="20"/>
          <w:szCs w:val="20"/>
        </w:rPr>
      </w:pPr>
      <w:r w:rsidRPr="00D21645">
        <w:rPr>
          <w:rFonts w:eastAsia="宋体"/>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2: the PUCCH carrying the multiplexed HARQ-ACK is determined from PUCCH-</w:t>
      </w:r>
      <w:proofErr w:type="spellStart"/>
      <w:r w:rsidRPr="00D21645">
        <w:rPr>
          <w:rFonts w:eastAsia="微软雅黑"/>
          <w:i/>
          <w:sz w:val="20"/>
          <w:szCs w:val="20"/>
        </w:rPr>
        <w:t>Config</w:t>
      </w:r>
      <w:proofErr w:type="spellEnd"/>
      <w:r w:rsidRPr="00D21645">
        <w:rPr>
          <w:rFonts w:eastAsia="微软雅黑"/>
          <w:i/>
          <w:sz w:val="20"/>
          <w:szCs w:val="20"/>
        </w:rPr>
        <w:t>/PUCCH-</w:t>
      </w:r>
      <w:proofErr w:type="spellStart"/>
      <w:r w:rsidRPr="00D21645">
        <w:rPr>
          <w:rFonts w:eastAsia="微软雅黑"/>
          <w:i/>
          <w:sz w:val="20"/>
          <w:szCs w:val="20"/>
        </w:rPr>
        <w:t>ConfigurationList</w:t>
      </w:r>
      <w:proofErr w:type="spellEnd"/>
      <w:r w:rsidRPr="00D21645">
        <w:rPr>
          <w:rFonts w:eastAsia="微软雅黑"/>
          <w:i/>
          <w:sz w:val="20"/>
          <w:szCs w:val="20"/>
        </w:rPr>
        <w:t xml:space="preserve"> configured for multicast.</w:t>
      </w:r>
    </w:p>
    <w:p w14:paraId="6B417B8D" w14:textId="77777777" w:rsidR="00D21645" w:rsidRPr="00D21645" w:rsidRDefault="00D21645" w:rsidP="00D21645">
      <w:pPr>
        <w:ind w:left="540"/>
        <w:contextualSpacing/>
        <w:rPr>
          <w:rFonts w:eastAsia="宋体"/>
          <w:i/>
          <w:sz w:val="20"/>
          <w:szCs w:val="20"/>
          <w:lang w:val="en-GB"/>
        </w:rPr>
      </w:pPr>
      <w:r w:rsidRPr="00D21645">
        <w:rPr>
          <w:rFonts w:eastAsia="宋体"/>
          <w:i/>
          <w:sz w:val="20"/>
          <w:szCs w:val="20"/>
          <w:lang w:val="en-GB"/>
        </w:rPr>
        <w:t> </w:t>
      </w:r>
    </w:p>
    <w:p w14:paraId="4A2DB6A6"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8</w:t>
      </w:r>
      <w:r w:rsidRPr="00D21645">
        <w:rPr>
          <w:rFonts w:eastAsia="微软雅黑" w:hint="eastAsia"/>
          <w:i/>
          <w:sz w:val="20"/>
          <w:szCs w:val="20"/>
          <w:highlight w:val="green"/>
        </w:rPr>
        <w:t>)</w:t>
      </w:r>
    </w:p>
    <w:p w14:paraId="56C4E3D5" w14:textId="77777777" w:rsidR="00D21645" w:rsidRPr="00D21645" w:rsidRDefault="00D21645" w:rsidP="00D21645">
      <w:pPr>
        <w:ind w:leftChars="25" w:left="60"/>
        <w:contextualSpacing/>
        <w:rPr>
          <w:rFonts w:eastAsia="宋体"/>
          <w:i/>
          <w:sz w:val="20"/>
          <w:szCs w:val="20"/>
          <w:lang w:val="en-GB"/>
        </w:rPr>
      </w:pPr>
      <w:r w:rsidRPr="00D21645">
        <w:rPr>
          <w:rFonts w:eastAsia="宋体"/>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1: the PUCCH carrying the multiplexed HARQ-ACK is determined from the </w:t>
      </w:r>
      <w:r w:rsidRPr="00D21645">
        <w:rPr>
          <w:rFonts w:eastAsia="宋体"/>
          <w:i/>
          <w:iCs/>
          <w:sz w:val="20"/>
          <w:szCs w:val="20"/>
          <w:lang w:val="en-GB"/>
        </w:rPr>
        <w:t>SPS-PUCCH-AN-List</w:t>
      </w:r>
      <w:r w:rsidRPr="00D21645">
        <w:rPr>
          <w:rFonts w:eastAsia="宋体"/>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2: the PUCCH carrying the multiplexed HARQ-ACK is determined from </w:t>
      </w:r>
      <w:r w:rsidRPr="00D21645">
        <w:rPr>
          <w:rFonts w:eastAsia="宋体"/>
          <w:i/>
          <w:iCs/>
          <w:sz w:val="20"/>
          <w:szCs w:val="20"/>
          <w:lang w:val="en-GB"/>
        </w:rPr>
        <w:t>PUCCH-</w:t>
      </w:r>
      <w:proofErr w:type="spellStart"/>
      <w:r w:rsidRPr="00D21645">
        <w:rPr>
          <w:rFonts w:eastAsia="宋体"/>
          <w:i/>
          <w:iCs/>
          <w:sz w:val="20"/>
          <w:szCs w:val="20"/>
          <w:lang w:val="en-GB"/>
        </w:rPr>
        <w:t>Config</w:t>
      </w:r>
      <w:proofErr w:type="spellEnd"/>
      <w:r w:rsidRPr="00D21645">
        <w:rPr>
          <w:rFonts w:eastAsia="宋体"/>
          <w:i/>
          <w:iCs/>
          <w:sz w:val="20"/>
          <w:szCs w:val="20"/>
          <w:lang w:val="en-GB"/>
        </w:rPr>
        <w:t>/PUCCH-</w:t>
      </w:r>
      <w:proofErr w:type="spellStart"/>
      <w:r w:rsidRPr="00D21645">
        <w:rPr>
          <w:rFonts w:eastAsia="宋体"/>
          <w:i/>
          <w:iCs/>
          <w:sz w:val="20"/>
          <w:szCs w:val="20"/>
          <w:lang w:val="en-GB"/>
        </w:rPr>
        <w:t>ConfigurationList</w:t>
      </w:r>
      <w:proofErr w:type="spellEnd"/>
      <w:r w:rsidRPr="00D21645">
        <w:rPr>
          <w:rFonts w:eastAsia="宋体"/>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宋体"/>
          <w:i/>
          <w:sz w:val="20"/>
          <w:szCs w:val="20"/>
          <w:lang w:val="en-GB"/>
        </w:rPr>
      </w:pPr>
    </w:p>
    <w:p w14:paraId="35E23BF5" w14:textId="3B7A0E00" w:rsidR="00D21645" w:rsidRPr="00D21645" w:rsidRDefault="00D21645" w:rsidP="00D21645">
      <w:pPr>
        <w:spacing w:after="120"/>
        <w:jc w:val="both"/>
        <w:rPr>
          <w:rFonts w:eastAsia="等线"/>
          <w:sz w:val="22"/>
        </w:rPr>
      </w:pPr>
      <w:r w:rsidRPr="00D21645">
        <w:rPr>
          <w:rFonts w:eastAsia="宋体"/>
          <w:sz w:val="22"/>
          <w:lang w:val="en-GB"/>
        </w:rPr>
        <w:t xml:space="preserve">However, </w:t>
      </w:r>
      <w:r w:rsidRPr="00D21645">
        <w:rPr>
          <w:rFonts w:eastAsia="宋体"/>
          <w:i/>
          <w:iCs/>
          <w:sz w:val="22"/>
          <w:szCs w:val="20"/>
          <w:lang w:val="en-GB"/>
        </w:rPr>
        <w:t>SPS-PUCCH-AN-List</w:t>
      </w:r>
      <w:r w:rsidRPr="00D21645">
        <w:rPr>
          <w:rFonts w:eastAsia="宋体"/>
          <w:sz w:val="22"/>
          <w:szCs w:val="20"/>
          <w:lang w:val="en-GB"/>
        </w:rPr>
        <w:t xml:space="preserve"> configured for unicast is based on the capability of supporting multiple of unicast SPS PDSCHs, i.e., </w:t>
      </w:r>
      <w:r w:rsidRPr="00D21645">
        <w:rPr>
          <w:rFonts w:eastAsia="等线"/>
          <w:sz w:val="22"/>
        </w:rPr>
        <w:t xml:space="preserve">FG12-2, which should be independent from R17 multiplexing of unicast HARQ-ACK and multicast HARQ-ACK with the same priority. </w:t>
      </w:r>
      <w:r>
        <w:rPr>
          <w:rFonts w:eastAsia="等线"/>
          <w:sz w:val="22"/>
        </w:rPr>
        <w:t xml:space="preserve">It seems unreasonable </w:t>
      </w:r>
      <w:r w:rsidRPr="00D21645">
        <w:rPr>
          <w:rFonts w:eastAsia="等线"/>
          <w:sz w:val="22"/>
        </w:rPr>
        <w:t xml:space="preserve">to always </w:t>
      </w:r>
      <w:proofErr w:type="gramStart"/>
      <w:r w:rsidR="00E52867">
        <w:rPr>
          <w:rFonts w:eastAsia="等线"/>
          <w:sz w:val="22"/>
        </w:rPr>
        <w:t>bound</w:t>
      </w:r>
      <w:proofErr w:type="gramEnd"/>
      <w:r w:rsidRPr="00D21645">
        <w:rPr>
          <w:rFonts w:eastAsia="等线"/>
          <w:sz w:val="22"/>
        </w:rPr>
        <w:t xml:space="preserve"> these two features.</w:t>
      </w:r>
      <w:r w:rsidRPr="00D21645">
        <w:rPr>
          <w:sz w:val="22"/>
          <w:lang w:eastAsia="en-US"/>
        </w:rPr>
        <w:t xml:space="preserve"> </w:t>
      </w:r>
      <w:r w:rsidRPr="00D21645">
        <w:rPr>
          <w:rFonts w:eastAsia="等线"/>
          <w:sz w:val="22"/>
        </w:rPr>
        <w:t xml:space="preserve">Considering at least R17 UEs without capability of </w:t>
      </w:r>
      <w:r w:rsidRPr="00D21645">
        <w:rPr>
          <w:rFonts w:eastAsia="宋体"/>
          <w:i/>
          <w:iCs/>
          <w:sz w:val="22"/>
          <w:szCs w:val="20"/>
          <w:lang w:val="en-GB"/>
        </w:rPr>
        <w:t>SPS-PUCCH-AN-List</w:t>
      </w:r>
      <w:r w:rsidRPr="00D21645">
        <w:rPr>
          <w:rFonts w:eastAsia="等线"/>
          <w:i/>
          <w:sz w:val="22"/>
        </w:rPr>
        <w:t xml:space="preserve"> </w:t>
      </w:r>
      <w:r w:rsidRPr="00D21645">
        <w:rPr>
          <w:rFonts w:eastAsia="等线"/>
          <w:sz w:val="22"/>
        </w:rPr>
        <w:t>for unicast, the relevant UE behavior needs to be specified. Otherwise, gNB wouldn’t be able to schedule multicast PDSCHs to transmit HARQ-ACK in the same slot with unicast SPS HARQ-ACK</w:t>
      </w:r>
      <w:r w:rsidR="00796B66">
        <w:rPr>
          <w:rFonts w:eastAsia="等线"/>
          <w:sz w:val="22"/>
        </w:rPr>
        <w:t>.</w:t>
      </w:r>
    </w:p>
    <w:p w14:paraId="4322E578" w14:textId="5730D564" w:rsidR="00D21645" w:rsidRPr="00D21645" w:rsidRDefault="00D21645" w:rsidP="00D21645">
      <w:pPr>
        <w:spacing w:after="120"/>
        <w:jc w:val="both"/>
        <w:rPr>
          <w:rFonts w:eastAsia="等线"/>
          <w:sz w:val="22"/>
        </w:rPr>
      </w:pPr>
      <w:r w:rsidRPr="00D21645">
        <w:rPr>
          <w:rFonts w:eastAsia="等线"/>
          <w:sz w:val="22"/>
        </w:rPr>
        <w:t xml:space="preserve">When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等线"/>
          <w:sz w:val="22"/>
        </w:rPr>
        <w:t xml:space="preserve"> is not configured, one way is to multiplex </w:t>
      </w:r>
      <w:r w:rsidRPr="00D21645">
        <w:rPr>
          <w:rFonts w:eastAsia="宋体"/>
          <w:sz w:val="22"/>
          <w:szCs w:val="20"/>
          <w:lang w:val="en-GB"/>
        </w:rPr>
        <w:t>HARQ-ACK for unicast SPS PDSCHs and multicast dynamic grant PDSCHs with ACK/NACK based feedback</w:t>
      </w:r>
      <w:r w:rsidRPr="00D21645">
        <w:rPr>
          <w:rFonts w:eastAsia="等线"/>
          <w:sz w:val="22"/>
        </w:rPr>
        <w:t xml:space="preserve"> on one of the PUCCH resources configured for multicast. </w:t>
      </w:r>
      <w:proofErr w:type="gramStart"/>
      <w:r w:rsidRPr="00D21645">
        <w:rPr>
          <w:rFonts w:eastAsia="等线"/>
          <w:sz w:val="22"/>
        </w:rPr>
        <w:t>i.e., adopting option 2 in the above agreements in this case.</w:t>
      </w:r>
      <w:proofErr w:type="gramEnd"/>
      <w:r w:rsidRPr="00D21645">
        <w:rPr>
          <w:rFonts w:eastAsia="等线"/>
          <w:sz w:val="22"/>
        </w:rPr>
        <w:t xml:space="preserv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等线"/>
          <w:sz w:val="22"/>
        </w:rPr>
        <w:t xml:space="preserve">may make more sense to </w:t>
      </w:r>
      <w:r w:rsidRPr="00D21645">
        <w:rPr>
          <w:rFonts w:eastAsia="等线"/>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40"/>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af7"/>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w:t>
      </w:r>
      <w:proofErr w:type="spellStart"/>
      <w:r w:rsidRPr="003D6BB0">
        <w:rPr>
          <w:rFonts w:eastAsiaTheme="minorEastAsia"/>
          <w:b/>
          <w:iCs/>
          <w:sz w:val="22"/>
          <w:lang w:val="en-US"/>
        </w:rPr>
        <w:t>Config</w:t>
      </w:r>
      <w:proofErr w:type="spellEnd"/>
      <w:r w:rsidRPr="003D6BB0">
        <w:rPr>
          <w:rFonts w:eastAsiaTheme="minorEastAsia"/>
          <w:b/>
          <w:iCs/>
          <w:sz w:val="22"/>
          <w:lang w:val="en-US"/>
        </w:rPr>
        <w:t>/PUCCH-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af7"/>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gNB to avoid the collision in this case, i.e., </w:t>
            </w:r>
          </w:p>
          <w:p w14:paraId="5A947A13" w14:textId="6E9D5028" w:rsidR="002F429F" w:rsidRDefault="002F429F" w:rsidP="00E46AAA">
            <w:pPr>
              <w:rPr>
                <w:rFonts w:eastAsiaTheme="minorEastAsia"/>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w:t>
            </w:r>
            <w:r>
              <w:rPr>
                <w:rFonts w:eastAsia="宋体"/>
                <w:sz w:val="18"/>
                <w:szCs w:val="20"/>
                <w:lang w:val="en-GB"/>
              </w:rPr>
              <w:t xml:space="preserve"> the UE does not expect that the</w:t>
            </w:r>
            <w:r w:rsidRPr="00AB3BE1">
              <w:rPr>
                <w:rFonts w:eastAsia="宋体"/>
                <w:sz w:val="18"/>
                <w:szCs w:val="20"/>
                <w:lang w:val="en-GB"/>
              </w:rPr>
              <w:t xml:space="preserve"> HARQ-ACK for multicast dynamic grant PDSCHs with ACK/NACK based feedback </w:t>
            </w:r>
            <w:r>
              <w:rPr>
                <w:rFonts w:eastAsia="宋体"/>
                <w:sz w:val="18"/>
                <w:szCs w:val="20"/>
                <w:lang w:val="en-GB"/>
              </w:rPr>
              <w:t>and unicast SPS feedback collide in the same PUCCH.</w:t>
            </w:r>
          </w:p>
        </w:tc>
      </w:tr>
      <w:tr w:rsidR="000528D7" w:rsidRPr="00DB5EAF" w14:paraId="672DEF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intra-UE in the last meeting where is t decouple the features of R17 intra-UE multiplexing of different priorities and multiple SPS configuration. Then it was agreed to drop low priority HARQ-ACK if SPS-PUCCH-AN-List for high priority is not provided. The situation is similar and similar solution i.e., Alt 2 can be supported.</w:t>
            </w:r>
          </w:p>
          <w:p w14:paraId="482FA731" w14:textId="742C4594" w:rsidR="001E626F" w:rsidRPr="001E626F" w:rsidRDefault="001E626F" w:rsidP="00E46AAA">
            <w:pPr>
              <w:rPr>
                <w:rFonts w:eastAsiaTheme="minorEastAsia"/>
                <w:lang w:val="en-GB"/>
              </w:rPr>
            </w:pPr>
            <w:r>
              <w:rPr>
                <w:rFonts w:eastAsiaTheme="minorEastAsia"/>
                <w:lang w:val="en-GB"/>
              </w:rPr>
              <w:t xml:space="preserve">Regarding Qualcomm’s suggestion, it means </w:t>
            </w:r>
            <w:r w:rsidRPr="001E626F">
              <w:rPr>
                <w:rFonts w:eastAsiaTheme="minorEastAsia"/>
                <w:lang w:val="en-GB"/>
              </w:rPr>
              <w:t>gNB wouldn’t be able to schedule multicast PDSCHs to transmit HARQ-ACK in the same slot with unicast SPS HARQ-</w:t>
            </w:r>
            <w:proofErr w:type="gramStart"/>
            <w:r w:rsidR="00D4097D" w:rsidRPr="001E626F">
              <w:rPr>
                <w:rFonts w:eastAsiaTheme="minorEastAsia"/>
                <w:lang w:val="en-GB"/>
              </w:rPr>
              <w:t>ACK</w:t>
            </w:r>
            <w:r w:rsidR="00D4097D">
              <w:rPr>
                <w:rFonts w:eastAsiaTheme="minorEastAsia"/>
                <w:lang w:val="en-GB"/>
              </w:rPr>
              <w:t>,</w:t>
            </w:r>
            <w:proofErr w:type="gramEnd"/>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 xml:space="preserve">great restrictions on </w:t>
            </w:r>
            <w:proofErr w:type="spellStart"/>
            <w:r w:rsidRPr="001E626F">
              <w:rPr>
                <w:rFonts w:eastAsiaTheme="minorEastAsia"/>
                <w:lang w:val="en-GB"/>
              </w:rPr>
              <w:t>gNB’s</w:t>
            </w:r>
            <w:proofErr w:type="spellEnd"/>
            <w:r w:rsidRPr="001E626F">
              <w:rPr>
                <w:rFonts w:eastAsiaTheme="minorEastAsia"/>
                <w:lang w:val="en-GB"/>
              </w:rPr>
              <w:t xml:space="preserve"> scheduling, especially when unicast SPS PDSCH is configured with short periodicity.</w:t>
            </w:r>
          </w:p>
        </w:tc>
      </w:tr>
      <w:tr w:rsidR="00A652BB" w:rsidRPr="00DB5EAF" w14:paraId="06D08A3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FEA13F" w14:textId="7F4598EF"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27CBFA3" w14:textId="2C08FAA4" w:rsidR="00A652BB" w:rsidRPr="00D4097D" w:rsidRDefault="00A652BB" w:rsidP="00A652BB">
            <w:pPr>
              <w:rPr>
                <w:rFonts w:eastAsiaTheme="minorEastAsia"/>
                <w:lang w:val="en-GB"/>
              </w:rPr>
            </w:pPr>
            <w:r>
              <w:rPr>
                <w:rFonts w:eastAsiaTheme="minorEastAsia"/>
              </w:rPr>
              <w:t>We prefer Alt 1. In addition, we also think it can be up to implementation to resolve this issue. Dropping the HACK-ACK for multicast is not good since this may affect the performance.</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2"/>
        <w:rPr>
          <w:lang w:eastAsia="zh-CN"/>
        </w:rPr>
      </w:pPr>
      <w:r>
        <w:rPr>
          <w:lang w:eastAsia="zh-CN"/>
        </w:rPr>
        <w:t>(1-13)</w:t>
      </w:r>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af"/>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 PDSCH reception providing an initial transmission of a transport block is scheduled only by a multicast DCI format. </w:t>
            </w:r>
            <w:del w:id="150" w:author="Huawei" w:date="2022-09-19T17:25:00Z">
              <w:r w:rsidRPr="00B90A04" w:rsidDel="00726AA0">
                <w:rPr>
                  <w:rFonts w:eastAsia="宋体"/>
                  <w:sz w:val="18"/>
                  <w:szCs w:val="20"/>
                  <w:lang w:val="en-GB" w:eastAsia="en-US"/>
                </w:rPr>
                <w:delText xml:space="preserve">For the first HARQ-ACK reporting mode, a </w:delText>
              </w:r>
            </w:del>
            <w:ins w:id="151" w:author="Huawei" w:date="2022-09-19T17:25:00Z">
              <w:r w:rsidRPr="00B90A04">
                <w:rPr>
                  <w:rFonts w:eastAsia="宋体"/>
                  <w:sz w:val="18"/>
                  <w:szCs w:val="20"/>
                  <w:lang w:val="en-GB" w:eastAsia="en-US"/>
                </w:rPr>
                <w:t xml:space="preserve">A </w:t>
              </w:r>
            </w:ins>
            <w:r w:rsidRPr="00B90A04">
              <w:rPr>
                <w:rFonts w:eastAsia="宋体"/>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2" w:author="Huawei" w:date="2022-09-19T17:25:00Z">
              <w:r w:rsidRPr="00B90A04">
                <w:rPr>
                  <w:rFonts w:eastAsia="宋体"/>
                  <w:sz w:val="18"/>
                  <w:szCs w:val="20"/>
                  <w:lang w:val="en-GB" w:eastAsia="en-US"/>
                </w:rPr>
                <w:t xml:space="preserve"> when applicable</w:t>
              </w:r>
            </w:ins>
            <w:r w:rsidRPr="00B90A04">
              <w:rPr>
                <w:rFonts w:eastAsia="宋体"/>
                <w:sz w:val="18"/>
                <w:szCs w:val="20"/>
                <w:lang w:val="en-GB" w:eastAsia="en-US"/>
              </w:rPr>
              <w:t xml:space="preserve"> [6, TS 38.214].</w:t>
            </w:r>
          </w:p>
          <w:p w14:paraId="1E0D5FB1" w14:textId="77777777" w:rsidR="00286399" w:rsidRPr="00B90A04" w:rsidRDefault="00286399" w:rsidP="00423EC7">
            <w:pPr>
              <w:spacing w:after="180"/>
              <w:rPr>
                <w:rFonts w:eastAsia="宋体"/>
                <w:sz w:val="18"/>
                <w:szCs w:val="20"/>
                <w:lang w:val="en-GB" w:eastAsia="en-US"/>
              </w:rPr>
            </w:pPr>
            <w:proofErr w:type="gramStart"/>
            <w:r w:rsidRPr="00B90A04">
              <w:rPr>
                <w:rFonts w:eastAsia="宋体"/>
                <w:sz w:val="18"/>
                <w:szCs w:val="20"/>
                <w:lang w:val="en-GB" w:eastAsia="en-US"/>
              </w:rPr>
              <w:t>An activation</w:t>
            </w:r>
            <w:proofErr w:type="gramEnd"/>
            <w:r w:rsidRPr="00B90A04">
              <w:rPr>
                <w:rFonts w:eastAsia="宋体"/>
                <w:sz w:val="18"/>
                <w:szCs w:val="20"/>
                <w:lang w:val="en-GB" w:eastAsia="en-US"/>
              </w:rPr>
              <w:t xml:space="preserve">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w:t>
            </w:r>
            <w:proofErr w:type="gramStart"/>
            <w:r w:rsidRPr="00B90A04">
              <w:rPr>
                <w:rFonts w:eastAsia="宋体"/>
                <w:sz w:val="18"/>
                <w:szCs w:val="20"/>
                <w:lang w:val="en-GB" w:eastAsia="en-US"/>
              </w:rPr>
              <w:t>G-CS-RNTI,</w:t>
            </w:r>
            <w:proofErr w:type="gramEnd"/>
            <w:r w:rsidRPr="00B90A04">
              <w:rPr>
                <w:rFonts w:eastAsia="宋体"/>
                <w:sz w:val="18"/>
                <w:szCs w:val="20"/>
                <w:lang w:val="en-GB" w:eastAsia="en-US"/>
              </w:rPr>
              <w:t xml:space="preserve"> or by a DCI format with CRC scrambled by CS-RNTI. </w:t>
            </w:r>
            <w:del w:id="153" w:author="Huawei" w:date="2022-09-19T17:25:00Z">
              <w:r w:rsidRPr="00B90A04" w:rsidDel="001A7BE0">
                <w:rPr>
                  <w:rFonts w:eastAsia="宋体"/>
                  <w:sz w:val="18"/>
                  <w:szCs w:val="20"/>
                  <w:lang w:val="en-GB" w:eastAsia="en-US"/>
                </w:rPr>
                <w:delText>For the first HARQ-ACK reporting mode and f</w:delText>
              </w:r>
            </w:del>
            <w:ins w:id="154" w:author="Huawei" w:date="2022-09-19T17:25:00Z">
              <w:r w:rsidRPr="00B90A04">
                <w:rPr>
                  <w:rFonts w:eastAsia="宋体"/>
                  <w:sz w:val="18"/>
                  <w:szCs w:val="20"/>
                  <w:lang w:val="en-GB" w:eastAsia="en-US"/>
                </w:rPr>
                <w:t>F</w:t>
              </w:r>
            </w:ins>
            <w:r w:rsidRPr="00B90A04">
              <w:rPr>
                <w:rFonts w:eastAsia="宋体"/>
                <w:sz w:val="18"/>
                <w:szCs w:val="20"/>
                <w:lang w:val="en-GB" w:eastAsia="en-US"/>
              </w:rPr>
              <w:t>or a transport block that a UE received in a SPS PDSCH, a PDSCH reception providing a retransmission of the transport block can be scheduled either by a unicast DCI format using a CS-RNTI</w:t>
            </w:r>
            <w:ins w:id="155" w:author="Huawei" w:date="2022-09-19T17:25:00Z">
              <w:r w:rsidRPr="00B90A04">
                <w:rPr>
                  <w:rFonts w:eastAsia="宋体"/>
                  <w:sz w:val="18"/>
                  <w:szCs w:val="20"/>
                  <w:lang w:val="en-GB" w:eastAsia="en-US"/>
                </w:rPr>
                <w:t xml:space="preserve"> when applica</w:t>
              </w:r>
            </w:ins>
            <w:ins w:id="156" w:author="Huawei" w:date="2022-09-19T17:26:00Z">
              <w:r w:rsidRPr="00B90A04">
                <w:rPr>
                  <w:rFonts w:eastAsia="宋体"/>
                  <w:sz w:val="18"/>
                  <w:szCs w:val="20"/>
                  <w:lang w:val="en-GB" w:eastAsia="en-US"/>
                </w:rPr>
                <w:t>ble</w:t>
              </w:r>
            </w:ins>
            <w:r w:rsidRPr="00B90A04">
              <w:rPr>
                <w:rFonts w:eastAsia="宋体"/>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2"/>
        <w:rPr>
          <w:lang w:eastAsia="zh-CN"/>
        </w:rPr>
      </w:pPr>
      <w:r>
        <w:rPr>
          <w:lang w:eastAsia="zh-CN"/>
        </w:rPr>
        <w:t>(1-1</w:t>
      </w:r>
      <w:r w:rsidR="009F7FA6">
        <w:rPr>
          <w:lang w:eastAsia="zh-CN"/>
        </w:rPr>
        <w:t>4</w:t>
      </w:r>
      <w:proofErr w:type="gramStart"/>
      <w:r>
        <w:rPr>
          <w:lang w:eastAsia="zh-CN"/>
        </w:rPr>
        <w:t>)deleting</w:t>
      </w:r>
      <w:proofErr w:type="gramEnd"/>
      <w:r>
        <w:rPr>
          <w:lang w:eastAsia="zh-CN"/>
        </w:rPr>
        <w:t xml:space="preserve"> </w:t>
      </w:r>
      <w:r w:rsidRPr="00897586">
        <w:rPr>
          <w:lang w:eastAsia="zh-CN"/>
        </w:rPr>
        <w:t>redundant descriptions</w:t>
      </w:r>
    </w:p>
    <w:tbl>
      <w:tblPr>
        <w:tblStyle w:val="af"/>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30"/>
      </w:pPr>
      <w:bookmarkStart w:id="157" w:name="_Ref116243428"/>
      <w:r>
        <w:rPr>
          <w:rFonts w:hint="eastAsia"/>
        </w:rPr>
        <w:t>R</w:t>
      </w:r>
      <w:r>
        <w:t>ound-1</w:t>
      </w:r>
      <w:bookmarkEnd w:id="157"/>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40"/>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3" w:history="1">
        <w:r w:rsidRPr="002D7B38">
          <w:rPr>
            <w:rStyle w:val="af3"/>
            <w:rFonts w:eastAsiaTheme="minorEastAsia"/>
            <w:b/>
            <w:i/>
            <w:iCs/>
            <w:sz w:val="22"/>
          </w:rPr>
          <w:t>Moderator Draft CR on issue 1-1</w:t>
        </w:r>
        <w:r w:rsidR="00E5220A" w:rsidRPr="002D7B38">
          <w:rPr>
            <w:rStyle w:val="af3"/>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r w:rsidR="00CF3DDA" w:rsidRPr="00DB5EAF" w14:paraId="57475FF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597A735B" w14:textId="2B019BA4" w:rsidR="00CF3DDA" w:rsidRPr="00CF3DDA" w:rsidRDefault="00CF3DD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9A8440C" w14:textId="1D02B8A7" w:rsidR="00CF3DDA" w:rsidRPr="00CF3DDA" w:rsidRDefault="00CF3DDA"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7A5F9EA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C18A56A" w14:textId="6504F594"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8ED3C9" w14:textId="0A4E1100" w:rsidR="00A652BB" w:rsidRDefault="00A652BB" w:rsidP="00A652BB">
            <w:pPr>
              <w:rPr>
                <w:rFonts w:eastAsia="MS Mincho"/>
                <w:lang w:eastAsia="ja-JP"/>
              </w:rPr>
            </w:pPr>
            <w:r>
              <w:rPr>
                <w:rFonts w:eastAsiaTheme="minorEastAsia"/>
              </w:rPr>
              <w:t>OK</w:t>
            </w:r>
          </w:p>
        </w:tc>
      </w:tr>
      <w:tr w:rsidR="007F53BE" w14:paraId="017C15B3" w14:textId="77777777" w:rsidTr="007F53BE">
        <w:trPr>
          <w:trHeight w:val="414"/>
        </w:trPr>
        <w:tc>
          <w:tcPr>
            <w:tcW w:w="2127" w:type="dxa"/>
          </w:tcPr>
          <w:p w14:paraId="51DD7668" w14:textId="77777777" w:rsidR="007F53BE" w:rsidRDefault="007F53BE" w:rsidP="005F0D0C">
            <w:pPr>
              <w:rPr>
                <w:rFonts w:eastAsiaTheme="minorEastAsia"/>
              </w:rPr>
            </w:pPr>
            <w:r>
              <w:rPr>
                <w:rFonts w:eastAsiaTheme="minorEastAsia" w:hint="eastAsia"/>
              </w:rPr>
              <w:t>CATT</w:t>
            </w:r>
          </w:p>
        </w:tc>
        <w:tc>
          <w:tcPr>
            <w:tcW w:w="12048" w:type="dxa"/>
          </w:tcPr>
          <w:p w14:paraId="38146539" w14:textId="77777777" w:rsidR="007F53BE" w:rsidRDefault="007F53BE" w:rsidP="005F0D0C">
            <w:pPr>
              <w:rPr>
                <w:rFonts w:eastAsiaTheme="minorEastAsia"/>
              </w:rPr>
            </w:pPr>
            <w:r>
              <w:rPr>
                <w:rFonts w:eastAsiaTheme="minorEastAsia" w:hint="eastAsia"/>
              </w:rPr>
              <w:t>OK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2"/>
        <w:rPr>
          <w:lang w:eastAsia="zh-CN"/>
        </w:rPr>
      </w:pPr>
      <w:r>
        <w:rPr>
          <w:lang w:eastAsia="zh-CN"/>
        </w:rPr>
        <w:t>(1-1</w:t>
      </w:r>
      <w:r w:rsidR="00F618F1">
        <w:rPr>
          <w:lang w:eastAsia="zh-CN"/>
        </w:rPr>
        <w:t>4</w:t>
      </w:r>
      <w:proofErr w:type="gramStart"/>
      <w:r>
        <w:rPr>
          <w:lang w:eastAsia="zh-CN"/>
        </w:rPr>
        <w:t>)aligning</w:t>
      </w:r>
      <w:proofErr w:type="gramEnd"/>
      <w:r>
        <w:rPr>
          <w:lang w:eastAsia="zh-CN"/>
        </w:rPr>
        <w:t xml:space="preserve"> RRC para</w:t>
      </w:r>
      <w:r w:rsidR="00597F70">
        <w:rPr>
          <w:lang w:eastAsia="zh-CN"/>
        </w:rPr>
        <w:t>meter name</w:t>
      </w:r>
      <w:r>
        <w:rPr>
          <w:lang w:eastAsia="zh-CN"/>
        </w:rPr>
        <w:t xml:space="preserve"> for HARQ-ACK CB</w:t>
      </w:r>
    </w:p>
    <w:tbl>
      <w:tblPr>
        <w:tblStyle w:val="af"/>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30"/>
      </w:pPr>
      <w:bookmarkStart w:id="158" w:name="_Ref116243462"/>
      <w:r>
        <w:rPr>
          <w:rFonts w:hint="eastAsia"/>
        </w:rPr>
        <w:t>R</w:t>
      </w:r>
      <w:r>
        <w:t>ound-1</w:t>
      </w:r>
      <w:bookmarkEnd w:id="158"/>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40"/>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4" w:history="1">
        <w:r w:rsidRPr="002D7B38">
          <w:rPr>
            <w:rStyle w:val="af3"/>
            <w:rFonts w:eastAsiaTheme="minorEastAsia"/>
            <w:b/>
            <w:i/>
            <w:iCs/>
            <w:sz w:val="22"/>
          </w:rPr>
          <w:t>Moderator Draft CR on issue 1-1</w:t>
        </w:r>
        <w:r w:rsidR="00E5220A" w:rsidRPr="002D7B38">
          <w:rPr>
            <w:rStyle w:val="af3"/>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lastRenderedPageBreak/>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Ok – should go to the Rel-17 alignment CR.</w:t>
            </w:r>
          </w:p>
        </w:tc>
      </w:tr>
      <w:tr w:rsidR="001D058A" w:rsidRPr="00DB5EAF" w14:paraId="52D9442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E6017AB" w14:textId="23293179" w:rsidR="001D058A" w:rsidRPr="001D058A" w:rsidRDefault="001D058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778DD93" w14:textId="1C81AD5A" w:rsidR="001D058A" w:rsidRPr="001D058A" w:rsidRDefault="001D058A" w:rsidP="00AC10E6">
            <w:pPr>
              <w:tabs>
                <w:tab w:val="left" w:pos="4884"/>
              </w:tabs>
              <w:rPr>
                <w:rFonts w:eastAsia="MS Mincho"/>
                <w:lang w:eastAsia="ja-JP"/>
              </w:rPr>
            </w:pPr>
            <w:r>
              <w:rPr>
                <w:rFonts w:eastAsia="MS Mincho" w:hint="eastAsia"/>
                <w:lang w:eastAsia="ja-JP"/>
              </w:rPr>
              <w:t>O</w:t>
            </w:r>
            <w:r>
              <w:rPr>
                <w:rFonts w:eastAsia="MS Mincho"/>
                <w:lang w:eastAsia="ja-JP"/>
              </w:rPr>
              <w:t>K</w:t>
            </w:r>
          </w:p>
        </w:tc>
      </w:tr>
      <w:tr w:rsidR="00A652BB" w:rsidRPr="00DB5EAF" w14:paraId="0C7EA5A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4FB35E1" w14:textId="76630AC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44EC23D" w14:textId="50A27ECA" w:rsidR="00A652BB" w:rsidRDefault="00A652BB" w:rsidP="00A652BB">
            <w:pPr>
              <w:tabs>
                <w:tab w:val="left" w:pos="4884"/>
              </w:tabs>
              <w:rPr>
                <w:rFonts w:eastAsia="MS Mincho"/>
                <w:lang w:eastAsia="ja-JP"/>
              </w:rPr>
            </w:pPr>
            <w:r>
              <w:rPr>
                <w:rFonts w:eastAsiaTheme="minorEastAsia"/>
              </w:rPr>
              <w:t>Agree that it should be alignment CR</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2"/>
        <w:rPr>
          <w:lang w:eastAsia="zh-CN"/>
        </w:rPr>
      </w:pPr>
      <w:r>
        <w:rPr>
          <w:lang w:eastAsia="zh-CN"/>
        </w:rPr>
        <w:t>(1-1</w:t>
      </w:r>
      <w:r w:rsidR="003C2B14">
        <w:rPr>
          <w:lang w:eastAsia="zh-CN"/>
        </w:rPr>
        <w:t>6</w:t>
      </w:r>
      <w:proofErr w:type="gramStart"/>
      <w:r>
        <w:rPr>
          <w:lang w:eastAsia="zh-CN"/>
        </w:rPr>
        <w:t>)</w:t>
      </w:r>
      <w:proofErr w:type="spellStart"/>
      <w:r w:rsidRPr="00E20526">
        <w:rPr>
          <w:i/>
          <w:lang w:eastAsia="zh-CN"/>
        </w:rPr>
        <w:t>pdsch</w:t>
      </w:r>
      <w:proofErr w:type="spellEnd"/>
      <w:proofErr w:type="gram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af"/>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7F53BE">
            <w:pPr>
              <w:spacing w:afterLines="50"/>
              <w:jc w:val="both"/>
              <w:rPr>
                <w:rFonts w:eastAsia="宋体"/>
                <w:sz w:val="18"/>
                <w:szCs w:val="20"/>
                <w:lang w:val="en-GB"/>
              </w:rPr>
            </w:pPr>
            <w:r>
              <w:rPr>
                <w:rFonts w:eastAsia="宋体"/>
                <w:sz w:val="18"/>
                <w:szCs w:val="20"/>
                <w:lang w:val="en-GB"/>
              </w:rPr>
              <w:t>Summary of change:</w:t>
            </w:r>
          </w:p>
          <w:p w14:paraId="12BAC344" w14:textId="7BEEDD8B" w:rsidR="00554DA4" w:rsidRPr="00D5350E" w:rsidRDefault="00D5350E" w:rsidP="00D5350E">
            <w:pPr>
              <w:pStyle w:val="B1"/>
              <w:ind w:left="0" w:firstLine="0"/>
              <w:rPr>
                <w:rFonts w:eastAsia="宋体"/>
                <w:lang w:eastAsia="zh-CN"/>
              </w:rPr>
            </w:pPr>
            <w:ins w:id="159" w:author="王俊伟" w:date="2022-09-28T14:49:00Z">
              <w:r w:rsidRPr="00D5350E">
                <w:rPr>
                  <w:rFonts w:hint="eastAsia"/>
                  <w:sz w:val="18"/>
                  <w:lang w:eastAsia="zh-CN"/>
                </w:rPr>
                <w:t xml:space="preserve">If </w:t>
              </w:r>
              <w:proofErr w:type="spellStart"/>
              <w:r w:rsidRPr="00D5350E">
                <w:rPr>
                  <w:rFonts w:eastAsia="宋体"/>
                  <w:i/>
                  <w:sz w:val="18"/>
                </w:rPr>
                <w:t>pdsch</w:t>
              </w:r>
              <w:proofErr w:type="spellEnd"/>
              <w:r w:rsidRPr="00D5350E">
                <w:rPr>
                  <w:rFonts w:eastAsia="宋体"/>
                  <w:i/>
                  <w:sz w:val="18"/>
                </w:rPr>
                <w:t>-HARQ-ACK-</w:t>
              </w:r>
              <w:proofErr w:type="spellStart"/>
              <w:r w:rsidRPr="00D5350E">
                <w:rPr>
                  <w:rFonts w:eastAsia="宋体"/>
                  <w:i/>
                  <w:sz w:val="18"/>
                </w:rPr>
                <w:t>retx</w:t>
              </w:r>
              <w:proofErr w:type="spellEnd"/>
              <w:r w:rsidRPr="00D5350E">
                <w:rPr>
                  <w:rFonts w:eastAsia="宋体" w:hint="eastAsia"/>
                  <w:i/>
                  <w:sz w:val="18"/>
                  <w:lang w:eastAsia="zh-CN"/>
                </w:rPr>
                <w:t xml:space="preserve"> is configured by RRC</w:t>
              </w:r>
              <w:r w:rsidRPr="00D5350E">
                <w:rPr>
                  <w:rFonts w:hint="eastAsia"/>
                  <w:sz w:val="18"/>
                  <w:lang w:eastAsia="zh-CN"/>
                </w:rPr>
                <w:t xml:space="preserve">,  the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宋体"/>
                  <w:sz w:val="18"/>
                </w:rPr>
                <w:t>HARQ-ACK retransmission indicator</w:t>
              </w:r>
              <w:r w:rsidRPr="00D5350E">
                <w:rPr>
                  <w:rFonts w:eastAsia="宋体" w:hint="eastAsia"/>
                  <w:sz w:val="18"/>
                  <w:lang w:eastAsia="zh-CN"/>
                </w:rPr>
                <w:t xml:space="preserve"> is indicated as 1</w:t>
              </w:r>
              <w:r w:rsidRPr="00D5350E">
                <w:rPr>
                  <w:rFonts w:eastAsia="宋体"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30"/>
      </w:pPr>
      <w:bookmarkStart w:id="160" w:name="_Ref116247220"/>
      <w:r>
        <w:rPr>
          <w:rFonts w:hint="eastAsia"/>
        </w:rPr>
        <w:t>R</w:t>
      </w:r>
      <w:r>
        <w:t>ound-1</w:t>
      </w:r>
      <w:bookmarkEnd w:id="160"/>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 Conclusion may be enough if company wants to make it clearer.</w:t>
            </w:r>
          </w:p>
        </w:tc>
      </w:tr>
      <w:tr w:rsidR="00A652BB" w:rsidRPr="00DB5EAF" w14:paraId="7BA11609"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B5555AF" w14:textId="2A7F82C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3C51AC7" w14:textId="78C7F1DD" w:rsidR="00A652BB" w:rsidRDefault="00A652BB" w:rsidP="00A652BB">
            <w:pPr>
              <w:rPr>
                <w:rFonts w:eastAsiaTheme="minorEastAsia"/>
              </w:rPr>
            </w:pPr>
            <w:r>
              <w:rPr>
                <w:rFonts w:eastAsiaTheme="minorEastAsia"/>
              </w:rPr>
              <w:t>We share the same view with other companies that CR is not needed.</w:t>
            </w:r>
          </w:p>
        </w:tc>
      </w:tr>
      <w:tr w:rsidR="00B13FAB" w:rsidRPr="00DB5EAF" w14:paraId="58DA7E40"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1FBDBCBD" w14:textId="7445858F" w:rsidR="00B13FAB" w:rsidRDefault="00B13FAB" w:rsidP="00B13FAB">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4CFE74FA" w14:textId="5962B0C6" w:rsidR="00B13FAB" w:rsidRDefault="00B13FAB" w:rsidP="00B13FAB">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0F5FEC27" w14:textId="77777777" w:rsidTr="007F53BE">
        <w:trPr>
          <w:trHeight w:val="414"/>
        </w:trPr>
        <w:tc>
          <w:tcPr>
            <w:tcW w:w="2127" w:type="dxa"/>
          </w:tcPr>
          <w:p w14:paraId="4BBDAF4C" w14:textId="77777777" w:rsidR="007F53BE" w:rsidRDefault="007F53BE" w:rsidP="005F0D0C">
            <w:pPr>
              <w:rPr>
                <w:rFonts w:eastAsiaTheme="minorEastAsia"/>
              </w:rPr>
            </w:pPr>
            <w:r>
              <w:rPr>
                <w:rFonts w:eastAsiaTheme="minorEastAsia" w:hint="eastAsia"/>
              </w:rPr>
              <w:t>CATT</w:t>
            </w:r>
          </w:p>
        </w:tc>
        <w:tc>
          <w:tcPr>
            <w:tcW w:w="12048" w:type="dxa"/>
          </w:tcPr>
          <w:p w14:paraId="46FACAFB" w14:textId="77777777" w:rsidR="007F53BE" w:rsidRDefault="007F53BE" w:rsidP="005F0D0C">
            <w:pPr>
              <w:rPr>
                <w:rFonts w:eastAsiaTheme="minorEastAsia" w:hint="eastAsia"/>
              </w:rPr>
            </w:pPr>
            <w:r>
              <w:rPr>
                <w:rFonts w:eastAsiaTheme="minorEastAsia" w:hint="eastAsia"/>
              </w:rPr>
              <w:t>If it is a common understanding that HARQ-ACK CB retransmission can be applied to multicast CB as well, a CR or conclusion is required to make it clear since HARQ-ACK CB retransmission has not been discussed in MBS.</w:t>
            </w:r>
          </w:p>
          <w:p w14:paraId="1E49C6E4" w14:textId="77777777" w:rsidR="007F53BE" w:rsidRDefault="007F53BE" w:rsidP="005F0D0C">
            <w:pPr>
              <w:rPr>
                <w:rFonts w:eastAsiaTheme="minorEastAsia"/>
              </w:rPr>
            </w:pPr>
          </w:p>
        </w:tc>
      </w:tr>
    </w:tbl>
    <w:p w14:paraId="714EE387" w14:textId="77777777" w:rsidR="00554DA4" w:rsidRPr="007F53BE"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2"/>
        <w:rPr>
          <w:lang w:eastAsia="zh-CN"/>
        </w:rPr>
      </w:pPr>
      <w:r w:rsidRPr="00B07478">
        <w:rPr>
          <w:lang w:eastAsia="zh-CN"/>
        </w:rPr>
        <w:t>(1-1</w:t>
      </w:r>
      <w:r w:rsidR="003C2B14">
        <w:rPr>
          <w:lang w:eastAsia="zh-CN"/>
        </w:rPr>
        <w:t>7</w:t>
      </w:r>
      <w:proofErr w:type="gramStart"/>
      <w:r w:rsidRPr="00B07478">
        <w:rPr>
          <w:lang w:eastAsia="zh-CN"/>
        </w:rPr>
        <w:t>)</w:t>
      </w:r>
      <w:proofErr w:type="spellStart"/>
      <w:r w:rsidR="00B07478" w:rsidRPr="00E20526">
        <w:rPr>
          <w:i/>
          <w:lang w:eastAsia="zh-CN"/>
        </w:rPr>
        <w:t>spsHARQdeferral</w:t>
      </w:r>
      <w:proofErr w:type="spellEnd"/>
      <w:proofErr w:type="gramEnd"/>
      <w:r w:rsidR="00B07478" w:rsidRPr="00B07478">
        <w:rPr>
          <w:lang w:eastAsia="zh-CN"/>
        </w:rPr>
        <w:t xml:space="preserve"> for multicast SPS</w:t>
      </w:r>
    </w:p>
    <w:tbl>
      <w:tblPr>
        <w:tblStyle w:val="af"/>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7F53BE">
            <w:pPr>
              <w:spacing w:afterLines="50"/>
              <w:jc w:val="both"/>
              <w:rPr>
                <w:rFonts w:eastAsia="宋体"/>
                <w:sz w:val="18"/>
                <w:szCs w:val="20"/>
                <w:lang w:val="en-GB"/>
              </w:rPr>
            </w:pPr>
            <w:r>
              <w:rPr>
                <w:rFonts w:eastAsia="宋体"/>
                <w:sz w:val="18"/>
                <w:szCs w:val="20"/>
                <w:lang w:val="en-GB"/>
              </w:rPr>
              <w:t>Summary of change:</w:t>
            </w:r>
          </w:p>
          <w:p w14:paraId="67301ACB" w14:textId="305CC3F7" w:rsidR="00554DA4" w:rsidRPr="00913081" w:rsidRDefault="00913081" w:rsidP="007F53BE">
            <w:pPr>
              <w:spacing w:afterLines="50"/>
              <w:jc w:val="both"/>
              <w:rPr>
                <w:rFonts w:eastAsia="宋体"/>
                <w:sz w:val="20"/>
                <w:szCs w:val="20"/>
                <w:lang w:val="en-GB"/>
              </w:rPr>
            </w:pPr>
            <w:ins w:id="161" w:author="王俊伟" w:date="2022-09-28T14:34:00Z">
              <w:r w:rsidRPr="00913081">
                <w:rPr>
                  <w:rFonts w:eastAsia="宋体"/>
                  <w:sz w:val="18"/>
                  <w:szCs w:val="20"/>
                  <w:lang w:val="en-GB"/>
                </w:rPr>
                <w:t>T</w:t>
              </w:r>
              <w:r w:rsidRPr="00913081">
                <w:rPr>
                  <w:rFonts w:eastAsia="宋体" w:hint="eastAsia"/>
                  <w:sz w:val="18"/>
                  <w:szCs w:val="20"/>
                  <w:lang w:val="en-GB"/>
                </w:rPr>
                <w:t xml:space="preserve">he HARQ-ACK information for SPS PDSCH can be deferred if </w:t>
              </w:r>
              <w:proofErr w:type="spellStart"/>
              <w:r w:rsidRPr="00913081">
                <w:rPr>
                  <w:rFonts w:eastAsia="宋体"/>
                  <w:i/>
                  <w:iCs/>
                  <w:sz w:val="18"/>
                  <w:szCs w:val="20"/>
                  <w:lang w:val="en-GB" w:eastAsia="en-US"/>
                </w:rPr>
                <w:t>spsHARQdeferral</w:t>
              </w:r>
              <w:proofErr w:type="spellEnd"/>
              <w:r w:rsidRPr="00913081">
                <w:rPr>
                  <w:rFonts w:eastAsia="宋体" w:hint="eastAsia"/>
                  <w:sz w:val="18"/>
                  <w:szCs w:val="20"/>
                  <w:lang w:val="en-GB"/>
                </w:rPr>
                <w:t xml:space="preserve"> is configured in a multicast SPS configuration by RRC for </w:t>
              </w:r>
              <w:r w:rsidRPr="00913081">
                <w:rPr>
                  <w:rFonts w:eastAsia="宋体"/>
                  <w:sz w:val="18"/>
                  <w:szCs w:val="20"/>
                  <w:lang w:val="en-GB" w:eastAsia="en-US"/>
                </w:rPr>
                <w:t>first HARQ-ACK reporting mode</w:t>
              </w:r>
              <w:r w:rsidRPr="00913081">
                <w:rPr>
                  <w:rFonts w:eastAsia="宋体" w:hint="eastAsia"/>
                  <w:sz w:val="18"/>
                  <w:szCs w:val="20"/>
                  <w:lang w:val="en-GB"/>
                </w:rPr>
                <w:t xml:space="preserve">, the detail is as described in clause </w:t>
              </w:r>
              <w:r w:rsidRPr="00913081">
                <w:rPr>
                  <w:rFonts w:eastAsia="宋体"/>
                  <w:sz w:val="18"/>
                  <w:szCs w:val="20"/>
                  <w:lang w:val="en-GB" w:eastAsia="en-US"/>
                </w:rPr>
                <w:t>9.</w:t>
              </w:r>
              <w:r w:rsidRPr="00913081">
                <w:rPr>
                  <w:rFonts w:eastAsia="宋体" w:hint="eastAsia"/>
                  <w:sz w:val="18"/>
                  <w:szCs w:val="20"/>
                  <w:lang w:val="en-GB"/>
                </w:rPr>
                <w:t>2</w:t>
              </w:r>
              <w:r w:rsidRPr="00913081">
                <w:rPr>
                  <w:rFonts w:eastAsia="宋体"/>
                  <w:sz w:val="18"/>
                  <w:szCs w:val="20"/>
                  <w:lang w:val="en-GB" w:eastAsia="en-US"/>
                </w:rPr>
                <w:t>.5</w:t>
              </w:r>
              <w:r w:rsidRPr="00913081">
                <w:rPr>
                  <w:rFonts w:eastAsia="宋体"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30"/>
      </w:pPr>
      <w:bookmarkStart w:id="162" w:name="_Ref116246859"/>
      <w:r>
        <w:rPr>
          <w:rFonts w:hint="eastAsia"/>
        </w:rPr>
        <w:t>R</w:t>
      </w:r>
      <w:r>
        <w:t>ound-1</w:t>
      </w:r>
      <w:bookmarkEnd w:id="162"/>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40"/>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lastRenderedPageBreak/>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7F53BE">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w:t>
            </w:r>
            <w:proofErr w:type="spellStart"/>
            <w:r w:rsidR="005E13FD" w:rsidRPr="005E13FD">
              <w:rPr>
                <w:rFonts w:eastAsiaTheme="minorEastAsia"/>
              </w:rPr>
              <w:t>sps</w:t>
            </w:r>
            <w:proofErr w:type="spellEnd"/>
            <w:r w:rsidR="005E13FD" w:rsidRPr="005E13FD">
              <w:rPr>
                <w:rFonts w:eastAsiaTheme="minorEastAsia"/>
              </w:rPr>
              <w:t>-HARQ-Deferral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r w:rsidR="00A652BB" w:rsidRPr="00DB5EAF" w14:paraId="799136A7"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67E46A94" w14:textId="5A1B64D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D9AB66" w14:textId="67F97961" w:rsidR="00A652BB" w:rsidRDefault="00A652BB" w:rsidP="00A652BB">
            <w:pPr>
              <w:rPr>
                <w:rFonts w:eastAsiaTheme="minorEastAsia"/>
              </w:rPr>
            </w:pPr>
            <w:r>
              <w:rPr>
                <w:rFonts w:eastAsiaTheme="minorEastAsia" w:hint="eastAsia"/>
              </w:rPr>
              <w:t>S</w:t>
            </w:r>
            <w:r>
              <w:rPr>
                <w:rFonts w:eastAsiaTheme="minorEastAsia"/>
              </w:rPr>
              <w:t>ame question as Qualcomm</w:t>
            </w:r>
          </w:p>
        </w:tc>
      </w:tr>
      <w:tr w:rsidR="00886580" w:rsidRPr="00DB5EAF" w14:paraId="58C8F4AE" w14:textId="77777777" w:rsidTr="007F53BE">
        <w:trPr>
          <w:trHeight w:val="414"/>
        </w:trPr>
        <w:tc>
          <w:tcPr>
            <w:tcW w:w="2127" w:type="dxa"/>
            <w:tcBorders>
              <w:top w:val="single" w:sz="4" w:space="0" w:color="auto"/>
              <w:left w:val="single" w:sz="4" w:space="0" w:color="auto"/>
              <w:bottom w:val="single" w:sz="4" w:space="0" w:color="auto"/>
              <w:right w:val="single" w:sz="4" w:space="0" w:color="auto"/>
            </w:tcBorders>
          </w:tcPr>
          <w:p w14:paraId="3BBDD04F" w14:textId="63190301" w:rsidR="00886580" w:rsidRDefault="00886580" w:rsidP="0088658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BED46FB" w14:textId="028D78F3" w:rsidR="00886580" w:rsidRDefault="00886580" w:rsidP="00886580">
            <w:pPr>
              <w:rPr>
                <w:rFonts w:eastAsiaTheme="minorEastAsia"/>
              </w:rPr>
            </w:pPr>
            <w:r>
              <w:rPr>
                <w:rFonts w:eastAsiaTheme="minorEastAsia" w:hint="eastAsia"/>
              </w:rPr>
              <w:t>T</w:t>
            </w:r>
            <w:r>
              <w:rPr>
                <w:rFonts w:eastAsiaTheme="minorEastAsia"/>
              </w:rPr>
              <w:t>he CR is not needed and it does not have any additional spec change.</w:t>
            </w:r>
          </w:p>
        </w:tc>
      </w:tr>
      <w:tr w:rsidR="007F53BE" w14:paraId="173E54B6" w14:textId="77777777" w:rsidTr="007F53BE">
        <w:trPr>
          <w:trHeight w:val="414"/>
        </w:trPr>
        <w:tc>
          <w:tcPr>
            <w:tcW w:w="2127" w:type="dxa"/>
          </w:tcPr>
          <w:p w14:paraId="316AEFE6" w14:textId="77777777" w:rsidR="007F53BE" w:rsidRDefault="007F53BE" w:rsidP="005F0D0C">
            <w:pPr>
              <w:rPr>
                <w:rFonts w:eastAsiaTheme="minorEastAsia"/>
              </w:rPr>
            </w:pPr>
            <w:r>
              <w:rPr>
                <w:rFonts w:eastAsiaTheme="minorEastAsia" w:hint="eastAsia"/>
              </w:rPr>
              <w:t>CATT</w:t>
            </w:r>
          </w:p>
        </w:tc>
        <w:tc>
          <w:tcPr>
            <w:tcW w:w="12048" w:type="dxa"/>
          </w:tcPr>
          <w:p w14:paraId="6E822298" w14:textId="77777777" w:rsidR="007F53BE" w:rsidRDefault="007F53BE" w:rsidP="005F0D0C">
            <w:pPr>
              <w:rPr>
                <w:rFonts w:eastAsiaTheme="minorEastAsia" w:hint="eastAsia"/>
              </w:rPr>
            </w:pPr>
            <w:r>
              <w:rPr>
                <w:rFonts w:eastAsiaTheme="minorEastAsia" w:hint="eastAsia"/>
              </w:rPr>
              <w:t xml:space="preserve">We think it is a common understanding that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can be applied to multicast CB, a CR or conclusion is required to make it clear. </w:t>
            </w:r>
          </w:p>
          <w:p w14:paraId="11760B78" w14:textId="77777777" w:rsidR="007F53BE" w:rsidRDefault="007F53BE" w:rsidP="005F0D0C">
            <w:pPr>
              <w:rPr>
                <w:rFonts w:eastAsiaTheme="minorEastAsia" w:hint="eastAsia"/>
              </w:rPr>
            </w:pPr>
            <w:r>
              <w:rPr>
                <w:rFonts w:eastAsiaTheme="minorEastAsia" w:hint="eastAsia"/>
              </w:rPr>
              <w:t xml:space="preserve">If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applies to</w:t>
            </w:r>
            <w:r w:rsidRPr="00DC1172">
              <w:rPr>
                <w:rFonts w:eastAsiaTheme="minorEastAsia" w:hint="eastAsia"/>
                <w:b/>
              </w:rPr>
              <w:t xml:space="preserve"> </w:t>
            </w:r>
            <w:r w:rsidRPr="007F53BE">
              <w:rPr>
                <w:rFonts w:eastAsiaTheme="minorEastAsia" w:hint="eastAsia"/>
                <w:b/>
              </w:rPr>
              <w:t>s</w:t>
            </w:r>
            <w:r w:rsidRPr="00DC1172">
              <w:rPr>
                <w:rFonts w:eastAsiaTheme="minorEastAsia" w:hint="eastAsia"/>
                <w:b/>
              </w:rPr>
              <w:t>econd</w:t>
            </w:r>
            <w:r>
              <w:rPr>
                <w:rFonts w:eastAsiaTheme="minorEastAsia" w:hint="eastAsia"/>
              </w:rPr>
              <w:t xml:space="preserve"> HARQ-ACK feedback, what we concern is that will trigger </w:t>
            </w:r>
            <w:r>
              <w:rPr>
                <w:rFonts w:eastAsiaTheme="minorEastAsia"/>
              </w:rPr>
              <w:t>additional</w:t>
            </w:r>
            <w:r>
              <w:rPr>
                <w:rFonts w:eastAsiaTheme="minorEastAsia" w:hint="eastAsia"/>
              </w:rPr>
              <w:t xml:space="preserve"> discussions. For </w:t>
            </w:r>
            <w:r>
              <w:rPr>
                <w:rFonts w:eastAsiaTheme="minorEastAsia"/>
              </w:rPr>
              <w:t>example</w:t>
            </w:r>
            <w:r>
              <w:rPr>
                <w:rFonts w:eastAsiaTheme="minorEastAsia" w:hint="eastAsia"/>
              </w:rPr>
              <w:t xml:space="preserve">, if UE generates all </w:t>
            </w:r>
            <w:r>
              <w:rPr>
                <w:rFonts w:eastAsiaTheme="minorEastAsia"/>
              </w:rPr>
              <w:t>‘</w:t>
            </w:r>
            <w:r>
              <w:rPr>
                <w:rFonts w:eastAsiaTheme="minorEastAsia" w:hint="eastAsia"/>
              </w:rPr>
              <w:t>ACK</w:t>
            </w:r>
            <w:r>
              <w:rPr>
                <w:rFonts w:eastAsiaTheme="minorEastAsia"/>
              </w:rPr>
              <w:t>’</w:t>
            </w:r>
            <w:r>
              <w:rPr>
                <w:rFonts w:eastAsiaTheme="minorEastAsia" w:hint="eastAsia"/>
              </w:rPr>
              <w:t xml:space="preserve"> for SPS PDSCH, the UE </w:t>
            </w:r>
            <w:r>
              <w:rPr>
                <w:rFonts w:eastAsiaTheme="minorEastAsia"/>
              </w:rPr>
              <w:t>doesn’t</w:t>
            </w:r>
            <w:r>
              <w:rPr>
                <w:rFonts w:eastAsiaTheme="minorEastAsia" w:hint="eastAsia"/>
              </w:rPr>
              <w:t xml:space="preserve"> require HARQ CB feedback. How to handle this case for UE? But if most of companies think </w:t>
            </w:r>
            <w:proofErr w:type="spellStart"/>
            <w:r w:rsidRPr="005E13FD">
              <w:rPr>
                <w:rFonts w:eastAsiaTheme="minorEastAsia"/>
              </w:rPr>
              <w:t>sps</w:t>
            </w:r>
            <w:proofErr w:type="spellEnd"/>
            <w:r w:rsidRPr="005E13FD">
              <w:rPr>
                <w:rFonts w:eastAsiaTheme="minorEastAsia"/>
              </w:rPr>
              <w:t>-HARQ-Deferral</w:t>
            </w:r>
            <w:r>
              <w:rPr>
                <w:rFonts w:eastAsiaTheme="minorEastAsia" w:hint="eastAsia"/>
              </w:rPr>
              <w:t xml:space="preserve"> can be applied to</w:t>
            </w:r>
            <w:r w:rsidRPr="00DC1172">
              <w:rPr>
                <w:rFonts w:eastAsiaTheme="minorEastAsia" w:hint="eastAsia"/>
                <w:b/>
              </w:rPr>
              <w:t xml:space="preserve"> second</w:t>
            </w:r>
            <w:r>
              <w:rPr>
                <w:rFonts w:eastAsiaTheme="minorEastAsia" w:hint="eastAsia"/>
              </w:rPr>
              <w:t xml:space="preserve"> HARQ-ACK feedback as well, we are also ok with it.</w:t>
            </w:r>
            <w:bookmarkStart w:id="163" w:name="_GoBack"/>
            <w:bookmarkEnd w:id="163"/>
          </w:p>
          <w:p w14:paraId="78A2C3CC" w14:textId="77777777" w:rsidR="007F53BE" w:rsidRDefault="007F53BE" w:rsidP="005F0D0C">
            <w:pPr>
              <w:rPr>
                <w:rFonts w:eastAsiaTheme="minorEastAsia" w:hint="eastAsia"/>
              </w:rPr>
            </w:pPr>
            <w:r>
              <w:rPr>
                <w:rFonts w:eastAsiaTheme="minorEastAsia" w:hint="eastAsia"/>
              </w:rPr>
              <w:t xml:space="preserve"> </w:t>
            </w:r>
          </w:p>
        </w:tc>
      </w:tr>
    </w:tbl>
    <w:p w14:paraId="43AB41FA" w14:textId="77777777" w:rsidR="00554DA4" w:rsidRPr="007F53BE" w:rsidRDefault="00554DA4" w:rsidP="00554DA4">
      <w:pPr>
        <w:rPr>
          <w:rFonts w:eastAsiaTheme="minorEastAsia"/>
        </w:rPr>
      </w:pPr>
    </w:p>
    <w:p w14:paraId="1C0EEA37" w14:textId="77777777" w:rsidR="00554DA4" w:rsidRPr="007F53BE" w:rsidRDefault="00554DA4" w:rsidP="00554DA4">
      <w:pPr>
        <w:rPr>
          <w:rFonts w:eastAsiaTheme="minorEastAsia"/>
        </w:rPr>
      </w:pPr>
    </w:p>
    <w:p w14:paraId="033C0405" w14:textId="2C388BDC" w:rsidR="00554DA4" w:rsidRDefault="0001500A" w:rsidP="0001500A">
      <w:pPr>
        <w:pStyle w:val="2"/>
        <w:rPr>
          <w:lang w:eastAsia="zh-CN"/>
        </w:rPr>
      </w:pPr>
      <w:r>
        <w:rPr>
          <w:lang w:eastAsia="zh-CN"/>
        </w:rPr>
        <w:t>(1-1</w:t>
      </w:r>
      <w:r w:rsidR="003C2B14">
        <w:rPr>
          <w:lang w:eastAsia="zh-CN"/>
        </w:rPr>
        <w:t>8</w:t>
      </w:r>
      <w:r>
        <w:rPr>
          <w:lang w:eastAsia="zh-CN"/>
        </w:rPr>
        <w:t>)</w:t>
      </w:r>
      <w:r w:rsidRPr="0001500A">
        <w:rPr>
          <w:lang w:eastAsia="zh-CN"/>
        </w:rPr>
        <w:t>Type3 for NACK-only mode</w:t>
      </w:r>
    </w:p>
    <w:tbl>
      <w:tblPr>
        <w:tblStyle w:val="af"/>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7F53BE">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7F53BE">
            <w:pPr>
              <w:spacing w:beforeLines="50" w:before="120" w:afterLines="50"/>
              <w:jc w:val="both"/>
              <w:rPr>
                <w:rFonts w:eastAsiaTheme="minorEastAsia"/>
                <w:sz w:val="20"/>
                <w:szCs w:val="20"/>
                <w:lang w:val="en-GB"/>
              </w:rPr>
            </w:pPr>
            <w:ins w:id="164" w:author="" w:date="2022-09-27T10:35:00Z">
              <w:r w:rsidRPr="00BF2245">
                <w:rPr>
                  <w:rFonts w:hint="eastAsia"/>
                  <w:sz w:val="18"/>
                  <w:szCs w:val="20"/>
                  <w:lang w:val="en-GB"/>
                </w:rPr>
                <w:t xml:space="preserve">For generating a Type-3 HARQ-ACK codebook with </w:t>
              </w:r>
              <m:oMath>
                <m:sSub>
                  <m:sSubPr>
                    <m:ctrlPr>
                      <w:rPr>
                        <w:rFonts w:ascii="Cambria Math" w:hAnsi="Cambria Math"/>
                        <w:i/>
                        <w:sz w:val="18"/>
                        <w:szCs w:val="20"/>
                        <w:lang w:val="en-GB" w:eastAsia="en-US"/>
                      </w:rPr>
                    </m:ctrlPr>
                  </m:sSubPr>
                  <m:e>
                    <m:r>
                      <w:rPr>
                        <w:rFonts w:ascii="Cambria Math" w:hAnsi="Cambria Math"/>
                        <w:sz w:val="18"/>
                        <w:szCs w:val="20"/>
                        <w:lang w:val="en-GB" w:eastAsia="en-US"/>
                      </w:rPr>
                      <m:t>NDI</m:t>
                    </m:r>
                  </m:e>
                  <m:sub>
                    <m:r>
                      <m:rPr>
                        <m:sty m:val="p"/>
                      </m:rPr>
                      <w:rPr>
                        <w:rFonts w:ascii="Cambria Math" w:hAnsi="Cambria Math"/>
                        <w:sz w:val="18"/>
                        <w:szCs w:val="20"/>
                        <w:lang w:val="en-GB" w:eastAsia="en-US"/>
                      </w:rPr>
                      <m:t>HARQ</m:t>
                    </m:r>
                  </m:sub>
                </m:sSub>
                <m:r>
                  <w:rPr>
                    <w:rFonts w:ascii="Cambria Math" w:hAnsi="Cambria Math"/>
                    <w:sz w:val="18"/>
                    <w:szCs w:val="20"/>
                    <w:lang w:val="en-GB" w:eastAsia="en-US"/>
                  </w:rPr>
                  <m:t>=1</m:t>
                </m:r>
              </m:oMath>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5" w:author="" w:date="2022-09-27T10:38:00Z">
              <w:r w:rsidRPr="00BF2245">
                <w:rPr>
                  <w:rFonts w:hint="eastAsia"/>
                  <w:sz w:val="18"/>
                  <w:szCs w:val="20"/>
                </w:rPr>
                <w:t xml:space="preserve"> </w:t>
              </w:r>
            </w:ins>
            <w:ins w:id="166"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67"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68"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30"/>
      </w:pPr>
      <w:bookmarkStart w:id="169" w:name="_Ref116246763"/>
      <w:r>
        <w:rPr>
          <w:rFonts w:hint="eastAsia"/>
        </w:rPr>
        <w:t>R</w:t>
      </w:r>
      <w:r>
        <w:t>ound-1</w:t>
      </w:r>
      <w:bookmarkEnd w:id="169"/>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40"/>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r w:rsidR="007C6557" w:rsidRPr="00DB5EAF" w14:paraId="25D958F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59C8C48" w14:textId="386A4E15" w:rsidR="007C6557" w:rsidRDefault="007C6557" w:rsidP="007C6557">
            <w:pPr>
              <w:rPr>
                <w:rFonts w:eastAsiaTheme="minorEastAsia"/>
              </w:rPr>
            </w:pPr>
            <w:proofErr w:type="spellStart"/>
            <w:r>
              <w:rPr>
                <w:rFonts w:eastAsiaTheme="minorEastAsia"/>
              </w:rPr>
              <w:t>Langbo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61424967" w14:textId="77777777" w:rsidR="007C6557" w:rsidRDefault="007C6557" w:rsidP="007C6557">
            <w:pPr>
              <w:rPr>
                <w:rFonts w:eastAsiaTheme="minorEastAsia"/>
              </w:rPr>
            </w:pPr>
            <w:r>
              <w:rPr>
                <w:rFonts w:eastAsiaTheme="minorEastAsia"/>
              </w:rPr>
              <w:t>An example is shown below to have a better picture of this issue:</w:t>
            </w:r>
          </w:p>
          <w:p w14:paraId="4706E316" w14:textId="77777777" w:rsidR="007C6557" w:rsidRDefault="007C6557" w:rsidP="007C6557">
            <w:pPr>
              <w:pStyle w:val="af7"/>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PUCCH for HARQ process #0 was triggered but not transmitted due to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Pr>
                <w:rFonts w:eastAsiaTheme="minorEastAsia"/>
                <w:sz w:val="24"/>
                <w:szCs w:val="24"/>
                <w:lang w:val="en-US" w:eastAsia="zh-CN"/>
              </w:rPr>
              <w:t xml:space="preserve"> in NACK-only mode</w:t>
            </w:r>
            <w:r w:rsidRPr="009F378E">
              <w:rPr>
                <w:rFonts w:eastAsiaTheme="minorEastAsia" w:hint="eastAsia"/>
                <w:sz w:val="24"/>
                <w:szCs w:val="24"/>
                <w:lang w:val="en-US" w:eastAsia="zh-CN"/>
              </w:rPr>
              <w:t xml:space="preserve">; </w:t>
            </w:r>
          </w:p>
          <w:p w14:paraId="6E42A7B1" w14:textId="77777777" w:rsidR="007C6557" w:rsidRDefault="007C6557" w:rsidP="007C6557">
            <w:pPr>
              <w:pStyle w:val="af7"/>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DCI triggers a Type-3 HARQ-ACK codebook operating on all HARQ processes without NDI bits </w:t>
            </w:r>
            <w:r>
              <w:rPr>
                <w:rFonts w:eastAsiaTheme="minorEastAsia"/>
                <w:sz w:val="24"/>
                <w:szCs w:val="24"/>
                <w:lang w:val="en-US" w:eastAsia="zh-CN"/>
              </w:rPr>
              <w:t>;</w:t>
            </w:r>
          </w:p>
          <w:p w14:paraId="0E28364D" w14:textId="77777777" w:rsidR="007C6557" w:rsidRDefault="007C6557" w:rsidP="007C6557">
            <w:pPr>
              <w:pStyle w:val="af7"/>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HARQ-ACK bit value for HARQ process #0 </w:t>
            </w:r>
            <w:r>
              <w:rPr>
                <w:rFonts w:eastAsiaTheme="minorEastAsia"/>
                <w:sz w:val="24"/>
                <w:szCs w:val="24"/>
                <w:lang w:val="en-US" w:eastAsia="zh-CN"/>
              </w:rPr>
              <w:t>is</w:t>
            </w:r>
            <w:r w:rsidRPr="009F378E">
              <w:rPr>
                <w:rFonts w:eastAsiaTheme="minorEastAsia" w:hint="eastAsia"/>
                <w:sz w:val="24"/>
                <w:szCs w:val="24"/>
                <w:lang w:val="en-US" w:eastAsia="zh-CN"/>
              </w:rPr>
              <w:t xml:space="preserve"> determined based on whether HARQ-ACK information corresponding to the PUCCH has been reported</w:t>
            </w:r>
            <w:r>
              <w:rPr>
                <w:rFonts w:eastAsiaTheme="minorEastAsia"/>
                <w:sz w:val="24"/>
                <w:szCs w:val="24"/>
                <w:lang w:val="en-US" w:eastAsia="zh-CN"/>
              </w:rPr>
              <w:t>;</w:t>
            </w:r>
          </w:p>
          <w:p w14:paraId="37B7EB56" w14:textId="77777777" w:rsidR="007C6557" w:rsidRDefault="007C6557" w:rsidP="007C6557">
            <w:pPr>
              <w:pStyle w:val="af7"/>
              <w:numPr>
                <w:ilvl w:val="0"/>
                <w:numId w:val="47"/>
              </w:numPr>
              <w:rPr>
                <w:rFonts w:eastAsiaTheme="minorEastAsia"/>
                <w:sz w:val="24"/>
                <w:szCs w:val="24"/>
                <w:lang w:val="en-US" w:eastAsia="zh-CN"/>
              </w:rPr>
            </w:pPr>
            <w:r>
              <w:rPr>
                <w:rFonts w:eastAsiaTheme="minorEastAsia"/>
                <w:sz w:val="24"/>
                <w:szCs w:val="24"/>
                <w:lang w:val="en-US" w:eastAsia="zh-CN"/>
              </w:rPr>
              <w:t>Is the</w:t>
            </w:r>
            <w:r w:rsidRPr="009F378E">
              <w:rPr>
                <w:rFonts w:eastAsiaTheme="minorEastAsia" w:hint="eastAsia"/>
                <w:sz w:val="24"/>
                <w:szCs w:val="24"/>
                <w:lang w:val="en-US" w:eastAsia="zh-CN"/>
              </w:rPr>
              <w:t xml:space="preserve">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sidRPr="009F378E">
              <w:rPr>
                <w:rFonts w:eastAsiaTheme="minorEastAsia" w:hint="eastAsia"/>
                <w:sz w:val="24"/>
                <w:szCs w:val="24"/>
                <w:lang w:val="en-US" w:eastAsia="zh-CN"/>
              </w:rPr>
              <w:t xml:space="preserve"> considered as reported or not reported</w:t>
            </w:r>
            <w:r>
              <w:rPr>
                <w:rFonts w:eastAsiaTheme="minorEastAsia"/>
                <w:sz w:val="24"/>
                <w:szCs w:val="24"/>
                <w:lang w:val="en-US" w:eastAsia="zh-CN"/>
              </w:rPr>
              <w:t>?</w:t>
            </w:r>
          </w:p>
          <w:p w14:paraId="25CC0109" w14:textId="77777777" w:rsidR="007C6557" w:rsidRDefault="007C6557" w:rsidP="007C6557">
            <w:r>
              <w:rPr>
                <w:rFonts w:eastAsiaTheme="minorEastAsia" w:hint="eastAsia"/>
              </w:rPr>
              <w:t>W</w:t>
            </w:r>
            <w:r>
              <w:rPr>
                <w:rFonts w:eastAsiaTheme="minorEastAsia"/>
              </w:rPr>
              <w:t>e think this issue is essential. It will lead to ambiguous understandings on type-3 HARQ-Ack codebook construction. We are open to solutions to address this issue.</w:t>
            </w:r>
          </w:p>
          <w:p w14:paraId="21BE8AA3" w14:textId="77777777" w:rsidR="007C6557" w:rsidRDefault="007C6557" w:rsidP="007C6557">
            <w:pPr>
              <w:rPr>
                <w:rFonts w:eastAsiaTheme="minorEastAsia"/>
              </w:rPr>
            </w:pPr>
          </w:p>
        </w:tc>
      </w:tr>
      <w:tr w:rsidR="00A652BB" w:rsidRPr="00DB5EAF" w14:paraId="110043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15FE04" w14:textId="47D5F669"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1BED50F" w14:textId="765AE36C" w:rsidR="00A652BB" w:rsidRDefault="00A652BB" w:rsidP="00A652BB">
            <w:pPr>
              <w:rPr>
                <w:rFonts w:eastAsiaTheme="minorEastAsia"/>
              </w:rPr>
            </w:pPr>
            <w:r>
              <w:rPr>
                <w:rFonts w:eastAsiaTheme="minorEastAsia"/>
              </w:rPr>
              <w:t>For the NACK-only mode, it should be assumed that UE has reported the ACK/NACK after the PUCCH resource even though it is ACK because the network will assume ACK for the PDSCH if nothing is received on the PUCCH resource. We don’t think CR is needed.</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2"/>
        <w:rPr>
          <w:lang w:eastAsia="zh-CN"/>
        </w:rPr>
      </w:pPr>
      <w:r>
        <w:rPr>
          <w:lang w:eastAsia="zh-CN"/>
        </w:rPr>
        <w:t>(1-1</w:t>
      </w:r>
      <w:r w:rsidR="003C2B14">
        <w:rPr>
          <w:lang w:eastAsia="zh-CN"/>
        </w:rPr>
        <w:t>9</w:t>
      </w:r>
      <w:proofErr w:type="gramStart"/>
      <w:r>
        <w:rPr>
          <w:lang w:eastAsia="zh-CN"/>
        </w:rPr>
        <w:t>)</w:t>
      </w:r>
      <w:r w:rsidR="00561A55">
        <w:rPr>
          <w:lang w:eastAsia="zh-CN"/>
        </w:rPr>
        <w:t>three</w:t>
      </w:r>
      <w:proofErr w:type="gramEnd"/>
      <w:r w:rsidR="00561A55">
        <w:rPr>
          <w:lang w:eastAsia="zh-CN"/>
        </w:rPr>
        <w:t xml:space="preserve"> issues</w:t>
      </w:r>
      <w:r w:rsidR="00694848">
        <w:rPr>
          <w:lang w:eastAsia="zh-CN"/>
        </w:rPr>
        <w:t xml:space="preserve"> from </w:t>
      </w:r>
      <w:r w:rsidR="00007F43">
        <w:rPr>
          <w:lang w:eastAsia="zh-CN"/>
        </w:rPr>
        <w:t>x09449</w:t>
      </w:r>
    </w:p>
    <w:tbl>
      <w:tblPr>
        <w:tblStyle w:val="af"/>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 xml:space="preserve">If the resultant NACK-only based PUCCH selected for multiplexing multiple NACK-only HARQ-ACK bits in Alt4 is overlapped with other PUCCH or </w:t>
            </w:r>
            <w:r w:rsidRPr="004D22F0">
              <w:rPr>
                <w:rFonts w:eastAsia="Batang"/>
                <w:i/>
                <w:sz w:val="18"/>
                <w:szCs w:val="18"/>
                <w:lang w:eastAsia="ko-KR"/>
              </w:rPr>
              <w:lastRenderedPageBreak/>
              <w:t>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 xml:space="preserve">SR and </w:t>
            </w:r>
            <w:proofErr w:type="spellStart"/>
            <w:r w:rsidR="004D22F0" w:rsidRPr="004D22F0">
              <w:rPr>
                <w:rFonts w:eastAsiaTheme="minorEastAsia"/>
                <w:b/>
                <w:bCs/>
                <w:i/>
                <w:sz w:val="18"/>
                <w:szCs w:val="18"/>
                <w:u w:val="single"/>
                <w:lang w:val="en-GB"/>
              </w:rPr>
              <w:t>ack</w:t>
            </w:r>
            <w:proofErr w:type="spellEnd"/>
            <w:r w:rsidR="004D22F0" w:rsidRPr="004D22F0">
              <w:rPr>
                <w:rFonts w:eastAsiaTheme="minorEastAsia"/>
                <w:b/>
                <w:bCs/>
                <w:i/>
                <w:sz w:val="18"/>
                <w:szCs w:val="18"/>
                <w:u w:val="single"/>
                <w:lang w:val="en-GB"/>
              </w:rPr>
              <w:t>/</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af7"/>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af7"/>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af7"/>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af7"/>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af7"/>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af7"/>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af7"/>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af7"/>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30"/>
      </w:pPr>
      <w:bookmarkStart w:id="170" w:name="_Ref116246164"/>
      <w:r>
        <w:rPr>
          <w:rFonts w:hint="eastAsia"/>
        </w:rPr>
        <w:t>R</w:t>
      </w:r>
      <w:r>
        <w:t>ound-1</w:t>
      </w:r>
      <w:bookmarkEnd w:id="170"/>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 xml:space="preserve">SR and </w:t>
      </w:r>
      <w:proofErr w:type="spellStart"/>
      <w:r w:rsidRPr="00A318DE">
        <w:rPr>
          <w:rFonts w:eastAsiaTheme="minorEastAsia"/>
          <w:b/>
          <w:bCs/>
          <w:i/>
          <w:sz w:val="22"/>
          <w:u w:val="single"/>
          <w:lang w:val="en-GB"/>
        </w:rPr>
        <w:t>ack</w:t>
      </w:r>
      <w:proofErr w:type="spellEnd"/>
      <w:r w:rsidRPr="00A318DE">
        <w:rPr>
          <w:rFonts w:eastAsiaTheme="minorEastAsia"/>
          <w:b/>
          <w:bCs/>
          <w:i/>
          <w:sz w:val="22"/>
          <w:u w:val="single"/>
          <w:lang w:val="en-GB"/>
        </w:rPr>
        <w:t>/</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r w:rsidR="00A652BB" w:rsidRPr="00DB5EAF" w14:paraId="1F8FCE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893EA7" w14:textId="2A80B15C"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620EF70" w14:textId="77777777" w:rsidR="00A652BB" w:rsidRDefault="00A652BB" w:rsidP="00A652BB">
            <w:pPr>
              <w:rPr>
                <w:rFonts w:eastAsiaTheme="minorEastAsia"/>
              </w:rPr>
            </w:pPr>
            <w:r>
              <w:rPr>
                <w:rFonts w:eastAsiaTheme="minorEastAsia"/>
              </w:rPr>
              <w:t>For the first issue, we think the spec is clear that NACK-only should be transferred to ACK/NACK when it overlaps with other PUCCH or PUSCH. It is applied to both mode 1 and mode 2.</w:t>
            </w:r>
          </w:p>
          <w:p w14:paraId="588E6D6F" w14:textId="77777777" w:rsidR="00A652BB" w:rsidRDefault="00A652BB" w:rsidP="00A652BB">
            <w:pPr>
              <w:rPr>
                <w:rFonts w:eastAsiaTheme="minorEastAsia"/>
              </w:rPr>
            </w:pPr>
            <w:r>
              <w:rPr>
                <w:rFonts w:eastAsiaTheme="minorEastAsia"/>
              </w:rPr>
              <w:t>For the second issue, we think the current mechanism for unicast is reused.</w:t>
            </w:r>
          </w:p>
          <w:p w14:paraId="00358083" w14:textId="6B091BAE" w:rsidR="00A652BB" w:rsidRDefault="00A652BB" w:rsidP="00A652BB">
            <w:pPr>
              <w:rPr>
                <w:rFonts w:eastAsiaTheme="minorEastAsia"/>
              </w:rPr>
            </w:pPr>
            <w:r>
              <w:rPr>
                <w:rFonts w:eastAsiaTheme="minorEastAsia"/>
              </w:rPr>
              <w:t>For the third issue, it is the same as the unicast HARQ-ACK with different priorities.</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2"/>
        <w:rPr>
          <w:lang w:eastAsia="zh-CN"/>
        </w:rPr>
      </w:pPr>
      <w:r>
        <w:rPr>
          <w:lang w:eastAsia="zh-CN"/>
        </w:rPr>
        <w:t>(1-</w:t>
      </w:r>
      <w:r w:rsidR="003C2B14">
        <w:rPr>
          <w:lang w:eastAsia="zh-CN"/>
        </w:rPr>
        <w:t>20</w:t>
      </w:r>
      <w:r>
        <w:rPr>
          <w:lang w:eastAsia="zh-CN"/>
        </w:rPr>
        <w:t>)</w:t>
      </w:r>
      <w:r w:rsidR="00CC59C0" w:rsidRPr="00CC59C0">
        <w:rPr>
          <w:lang w:eastAsia="zh-CN"/>
        </w:rPr>
        <w:t>NTN multicast</w:t>
      </w:r>
    </w:p>
    <w:tbl>
      <w:tblPr>
        <w:tblStyle w:val="af"/>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1" w:author="Le Liu" w:date="2022-09-21T15:20:00Z">
              <w:r w:rsidRPr="009515B5">
                <w:rPr>
                  <w:sz w:val="18"/>
                  <w:szCs w:val="18"/>
                </w:rPr>
                <w:t>I</w:t>
              </w:r>
            </w:ins>
            <w:ins w:id="172" w:author="Le Liu" w:date="2022-09-21T14:53:00Z">
              <w:r w:rsidRPr="009515B5">
                <w:rPr>
                  <w:sz w:val="18"/>
                  <w:szCs w:val="18"/>
                </w:rPr>
                <w:t xml:space="preserve">f </w:t>
              </w:r>
            </w:ins>
            <w:ins w:id="173" w:author="Le Liu" w:date="2022-09-21T15:20:00Z">
              <w:r w:rsidRPr="009515B5">
                <w:rPr>
                  <w:sz w:val="18"/>
                  <w:szCs w:val="18"/>
                </w:rPr>
                <w:t>a UE</w:t>
              </w:r>
            </w:ins>
            <w:ins w:id="174" w:author="Le Liu" w:date="2022-09-21T15:21:00Z">
              <w:r w:rsidRPr="009515B5">
                <w:rPr>
                  <w:sz w:val="18"/>
                  <w:szCs w:val="18"/>
                </w:rPr>
                <w:t xml:space="preserve"> is </w:t>
              </w:r>
            </w:ins>
            <w:ins w:id="175"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76" w:author="Le Liu" w:date="2022-09-21T15:21:00Z">
              <w:r w:rsidRPr="009515B5">
                <w:rPr>
                  <w:sz w:val="18"/>
                  <w:szCs w:val="18"/>
                </w:rPr>
                <w:t xml:space="preserve">the UE </w:t>
              </w:r>
            </w:ins>
            <w:ins w:id="177"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30"/>
      </w:pPr>
      <w:bookmarkStart w:id="178" w:name="_Ref116244873"/>
      <w:r>
        <w:rPr>
          <w:rFonts w:hint="eastAsia"/>
        </w:rPr>
        <w:t>R</w:t>
      </w:r>
      <w:r>
        <w:t>ound-1</w:t>
      </w:r>
      <w:bookmarkEnd w:id="178"/>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宋体"/>
          <w:iCs/>
          <w:sz w:val="22"/>
          <w:szCs w:val="20"/>
          <w:lang w:val="en-GB"/>
        </w:rPr>
      </w:pPr>
      <w:r w:rsidRPr="00E028F0">
        <w:rPr>
          <w:rFonts w:eastAsia="宋体"/>
          <w:iCs/>
          <w:sz w:val="22"/>
          <w:szCs w:val="20"/>
          <w:lang w:val="en-GB"/>
        </w:rPr>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noProof/>
          <w:sz w:val="22"/>
          <w:szCs w:val="20"/>
          <w:lang w:val="en-GB" w:eastAsia="en-US"/>
        </w:rPr>
        <w:t>For NTN unicast, the e</w:t>
      </w:r>
      <w:proofErr w:type="spellStart"/>
      <w:r w:rsidRPr="00E028F0">
        <w:rPr>
          <w:rFonts w:eastAsia="宋体"/>
          <w:iCs/>
          <w:sz w:val="22"/>
          <w:szCs w:val="20"/>
          <w:lang w:val="en-GB"/>
        </w:rPr>
        <w:t>nabling</w:t>
      </w:r>
      <w:proofErr w:type="spellEnd"/>
      <w:r w:rsidRPr="00E028F0">
        <w:rPr>
          <w:rFonts w:eastAsia="宋体"/>
          <w:iCs/>
          <w:sz w:val="22"/>
          <w:szCs w:val="20"/>
          <w:lang w:val="en-GB"/>
        </w:rPr>
        <w:t xml:space="preserve">/disabling is configured per HARQ process ID by RRC </w:t>
      </w:r>
      <w:proofErr w:type="spellStart"/>
      <w:r w:rsidRPr="00E028F0">
        <w:rPr>
          <w:rFonts w:eastAsia="宋体"/>
          <w:iCs/>
          <w:sz w:val="22"/>
          <w:szCs w:val="20"/>
          <w:lang w:val="en-GB"/>
        </w:rPr>
        <w:t>signaling</w:t>
      </w:r>
      <w:proofErr w:type="spellEnd"/>
      <w:r w:rsidRPr="00E028F0">
        <w:rPr>
          <w:rFonts w:eastAsia="宋体"/>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宋体"/>
          <w:iCs/>
          <w:sz w:val="22"/>
          <w:szCs w:val="20"/>
          <w:lang w:val="en-GB"/>
        </w:rPr>
      </w:pPr>
    </w:p>
    <w:p w14:paraId="217DC253" w14:textId="1F24208C" w:rsidR="00D34099" w:rsidRDefault="00E028F0" w:rsidP="00105718">
      <w:pPr>
        <w:spacing w:after="120"/>
        <w:rPr>
          <w:rFonts w:eastAsia="宋体"/>
          <w:iCs/>
          <w:sz w:val="22"/>
          <w:szCs w:val="20"/>
          <w:lang w:val="en-GB"/>
        </w:rPr>
      </w:pPr>
      <w:r w:rsidRPr="00E028F0">
        <w:rPr>
          <w:rFonts w:eastAsia="宋体"/>
          <w:iCs/>
          <w:sz w:val="22"/>
          <w:szCs w:val="20"/>
          <w:lang w:val="en-GB"/>
        </w:rPr>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宋体"/>
          <w:i/>
          <w:iCs/>
          <w:sz w:val="22"/>
          <w:szCs w:val="20"/>
          <w:lang w:val="en-GB"/>
        </w:rPr>
        <w:t>HARQ-</w:t>
      </w:r>
      <w:proofErr w:type="spellStart"/>
      <w:r w:rsidRPr="00105718">
        <w:rPr>
          <w:rFonts w:eastAsia="宋体"/>
          <w:i/>
          <w:iCs/>
          <w:sz w:val="22"/>
          <w:szCs w:val="20"/>
          <w:lang w:val="en-GB"/>
        </w:rPr>
        <w:t>feedbackEnabling</w:t>
      </w:r>
      <w:proofErr w:type="spellEnd"/>
      <w:r w:rsidRPr="00105718">
        <w:rPr>
          <w:rFonts w:eastAsia="宋体"/>
          <w:i/>
          <w:iCs/>
          <w:sz w:val="22"/>
          <w:szCs w:val="20"/>
          <w:lang w:val="en-GB"/>
        </w:rPr>
        <w:t>-</w:t>
      </w:r>
      <w:proofErr w:type="spellStart"/>
      <w:r w:rsidRPr="00105718">
        <w:rPr>
          <w:rFonts w:eastAsia="宋体"/>
          <w:i/>
          <w:iCs/>
          <w:sz w:val="22"/>
          <w:szCs w:val="20"/>
          <w:lang w:val="en-GB"/>
        </w:rPr>
        <w:t>disablingperHARQprocess</w:t>
      </w:r>
      <w:proofErr w:type="spellEnd"/>
      <w:r w:rsidRPr="00E028F0">
        <w:rPr>
          <w:rFonts w:eastAsia="宋体"/>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40"/>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af7"/>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af7"/>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a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proofErr w:type="gramStart"/>
            <w:r>
              <w:rPr>
                <w:rFonts w:eastAsiaTheme="minorEastAsia"/>
              </w:rPr>
              <w:t>support</w:t>
            </w:r>
            <w:proofErr w:type="gramEnd"/>
            <w:r>
              <w:rPr>
                <w:rFonts w:eastAsiaTheme="minorEastAsia"/>
              </w:rPr>
              <w:t xml:space="preserve">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r w:rsidR="00A652BB" w:rsidRPr="00DB5EAF" w14:paraId="732EC47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8F0E712" w14:textId="2DF5995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CDD5C68" w14:textId="4207926A" w:rsidR="00A652BB" w:rsidRDefault="00A652BB" w:rsidP="00A652BB">
            <w:pPr>
              <w:rPr>
                <w:rFonts w:eastAsiaTheme="minorEastAsia"/>
              </w:rPr>
            </w:pPr>
            <w:r>
              <w:rPr>
                <w:rFonts w:eastAsiaTheme="minorEastAsia"/>
              </w:rPr>
              <w:t>We don’t think this CR is needed. The network can avoid this issue. For example, the network does not use the HARQ process with disabling for scheduling multicast.</w:t>
            </w:r>
          </w:p>
        </w:tc>
      </w:tr>
      <w:tr w:rsidR="00A37151" w:rsidRPr="00DB5EAF" w14:paraId="2BA783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4A846BA" w14:textId="2D63D7EA" w:rsidR="00A37151" w:rsidRDefault="00A37151" w:rsidP="00A37151">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6A5F089E" w14:textId="77777777" w:rsidR="00A37151" w:rsidRDefault="00A37151" w:rsidP="00A37151">
            <w:pPr>
              <w:rPr>
                <w:rFonts w:eastAsiaTheme="minorEastAsia"/>
              </w:rPr>
            </w:pPr>
            <w:r>
              <w:rPr>
                <w:rFonts w:eastAsiaTheme="minorEastAsia" w:hint="eastAsia"/>
              </w:rPr>
              <w:t>T</w:t>
            </w:r>
            <w:r>
              <w:rPr>
                <w:rFonts w:eastAsiaTheme="minorEastAsia"/>
              </w:rPr>
              <w:t>he CR is not needed.</w:t>
            </w:r>
          </w:p>
          <w:p w14:paraId="16ADFBF4" w14:textId="5ADA82B8" w:rsidR="00A37151" w:rsidRDefault="00A37151" w:rsidP="00A37151">
            <w:pPr>
              <w:rPr>
                <w:rFonts w:eastAsiaTheme="minorEastAsia"/>
              </w:rPr>
            </w:pPr>
            <w:r>
              <w:rPr>
                <w:rFonts w:eastAsiaTheme="minorEastAsia"/>
              </w:rPr>
              <w:t>If we want to discuss the CR, one issue is needed to be clarified firstly whether the NTN UE can receive the MBS multicast service since there is not any conclusion for this. However, for th</w:t>
            </w:r>
            <w:r>
              <w:rPr>
                <w:rFonts w:eastAsiaTheme="minorEastAsia" w:hint="eastAsia"/>
              </w:rPr>
              <w:t>e</w:t>
            </w:r>
            <w:r>
              <w:rPr>
                <w:rFonts w:eastAsiaTheme="minorEastAsia"/>
              </w:rPr>
              <w:t xml:space="preserve"> NTN and MBS, there are two separate features defined in Rel-17, we do not suggest discussing the two FGs together in this late stage and make the discussion complexity.</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2"/>
        <w:rPr>
          <w:lang w:eastAsia="zh-CN"/>
        </w:rPr>
      </w:pPr>
      <w:bookmarkStart w:id="179" w:name="_Ref116421285"/>
      <w:r>
        <w:rPr>
          <w:lang w:eastAsia="zh-CN"/>
        </w:rPr>
        <w:t>(1-2</w:t>
      </w:r>
      <w:r w:rsidR="003C2B14">
        <w:rPr>
          <w:lang w:eastAsia="zh-CN"/>
        </w:rPr>
        <w:t>1</w:t>
      </w:r>
      <w:proofErr w:type="gramStart"/>
      <w:r>
        <w:rPr>
          <w:lang w:eastAsia="zh-CN"/>
        </w:rPr>
        <w:t>)missing</w:t>
      </w:r>
      <w:proofErr w:type="gramEnd"/>
      <w:r>
        <w:rPr>
          <w:lang w:eastAsia="zh-CN"/>
        </w:rPr>
        <w:t xml:space="preserve"> statement for mode1</w:t>
      </w:r>
      <w:bookmarkEnd w:id="179"/>
    </w:p>
    <w:tbl>
      <w:tblPr>
        <w:tblStyle w:val="af"/>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宋体"/>
                <w:sz w:val="20"/>
                <w:szCs w:val="20"/>
                <w:lang w:val="en-GB" w:eastAsia="en-US"/>
              </w:rPr>
            </w:pPr>
            <w:r w:rsidRPr="00645A8C">
              <w:rPr>
                <w:rFonts w:eastAsia="宋体"/>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宋体"/>
                <w:i/>
                <w:iCs/>
                <w:sz w:val="20"/>
                <w:szCs w:val="20"/>
                <w:lang w:val="en-GB" w:eastAsia="en-US"/>
              </w:rPr>
              <w:t xml:space="preserve"> </w:t>
            </w:r>
            <w:proofErr w:type="spellStart"/>
            <w:r w:rsidRPr="00645A8C">
              <w:rPr>
                <w:rFonts w:eastAsia="宋体"/>
                <w:i/>
                <w:iCs/>
                <w:sz w:val="20"/>
                <w:szCs w:val="20"/>
                <w:lang w:val="en-GB" w:eastAsia="en-US"/>
              </w:rPr>
              <w:t>moreThanOneNackOnlyMode</w:t>
            </w:r>
            <w:proofErr w:type="spellEnd"/>
            <w:r w:rsidRPr="00645A8C">
              <w:rPr>
                <w:rFonts w:eastAsia="宋体"/>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宋体"/>
                <w:color w:val="FF0000"/>
                <w:sz w:val="20"/>
                <w:szCs w:val="21"/>
                <w:u w:val="single"/>
              </w:rPr>
              <w:t>; otherwise, the UE considers that the UE would transmit the second PUCCH when all values of the HARQ-ACK information are 'ACK'</w:t>
            </w:r>
            <w:r w:rsidRPr="00645A8C">
              <w:rPr>
                <w:rFonts w:eastAsia="宋体"/>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30"/>
      </w:pPr>
      <w:bookmarkStart w:id="180" w:name="_Ref116421306"/>
      <w:r>
        <w:rPr>
          <w:rFonts w:hint="eastAsia"/>
        </w:rPr>
        <w:t>R</w:t>
      </w:r>
      <w:r>
        <w:t>ound-1</w:t>
      </w:r>
      <w:bookmarkEnd w:id="180"/>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af7"/>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af7"/>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af7"/>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40"/>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5" w:history="1">
        <w:r w:rsidRPr="002D7B38">
          <w:rPr>
            <w:rStyle w:val="af3"/>
            <w:rFonts w:eastAsiaTheme="minorEastAsia"/>
            <w:b/>
            <w:i/>
            <w:iCs/>
            <w:sz w:val="22"/>
          </w:rPr>
          <w:t>Moderator Draft CR on issue 1-2</w:t>
        </w:r>
        <w:r w:rsidR="009172C9" w:rsidRPr="002D7B38">
          <w:rPr>
            <w:rStyle w:val="af3"/>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r w:rsidR="00B45250" w:rsidRPr="00DB5EAF" w14:paraId="14AFDAA7"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F201ED5" w14:textId="50800B1E" w:rsidR="00B45250" w:rsidRPr="00B45250" w:rsidRDefault="00B452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E4B956A" w14:textId="78585ADC" w:rsidR="00B45250" w:rsidRPr="00B45250" w:rsidRDefault="00B452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524CB8D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36D182D5" w14:textId="29E4CEB8"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E94ECCA" w14:textId="49DB39EA" w:rsidR="00A652BB" w:rsidRDefault="00A652BB" w:rsidP="00A652BB">
            <w:pPr>
              <w:rPr>
                <w:rFonts w:eastAsia="MS Mincho"/>
                <w:lang w:eastAsia="ja-JP"/>
              </w:rPr>
            </w:pPr>
            <w:r>
              <w:rPr>
                <w:rFonts w:eastAsiaTheme="minorEastAsia"/>
              </w:rPr>
              <w:t>We support this draft CR.</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2"/>
        <w:rPr>
          <w:lang w:eastAsia="zh-CN"/>
        </w:rPr>
      </w:pPr>
      <w:r>
        <w:rPr>
          <w:lang w:eastAsia="zh-CN"/>
        </w:rPr>
        <w:t>(1-2</w:t>
      </w:r>
      <w:r w:rsidR="003C2B14">
        <w:rPr>
          <w:lang w:eastAsia="zh-CN"/>
        </w:rPr>
        <w:t>2</w:t>
      </w:r>
      <w:r>
        <w:rPr>
          <w:lang w:eastAsia="zh-CN"/>
        </w:rPr>
        <w:t>)</w:t>
      </w:r>
      <w:r w:rsidR="00DB32B5">
        <w:rPr>
          <w:lang w:eastAsia="zh-CN"/>
        </w:rPr>
        <w:t>NACK-only multiplexing SR</w:t>
      </w:r>
    </w:p>
    <w:tbl>
      <w:tblPr>
        <w:tblStyle w:val="af"/>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lastRenderedPageBreak/>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宋体"/>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30"/>
      </w:pPr>
      <w:bookmarkStart w:id="181" w:name="_Ref116427770"/>
      <w:r>
        <w:rPr>
          <w:rFonts w:hint="eastAsia"/>
        </w:rPr>
        <w:t>R</w:t>
      </w:r>
      <w:r>
        <w:t>ound-1</w:t>
      </w:r>
      <w:bookmarkEnd w:id="181"/>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40"/>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7ABB781F" w:rsidR="001E626F" w:rsidRDefault="00AC7950" w:rsidP="00423EC7">
            <w:pPr>
              <w:rPr>
                <w:rFonts w:eastAsiaTheme="minorEastAsia"/>
              </w:rPr>
            </w:pPr>
            <w:r>
              <w:rPr>
                <w:rFonts w:eastAsiaTheme="minorEastAsia"/>
              </w:rPr>
              <w:t>V</w:t>
            </w:r>
            <w:r w:rsidR="001E626F">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r w:rsidR="00AC7950" w:rsidRPr="00DB5EAF" w14:paraId="60B083C8"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A16A50B" w14:textId="714CAEAD" w:rsidR="00AC7950" w:rsidRPr="00AC7950" w:rsidRDefault="00AC79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1C654CF" w14:textId="1E5CD17A" w:rsidR="00AC7950" w:rsidRPr="00AC7950" w:rsidRDefault="00AC79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18C3054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622EF0A" w14:textId="42C42FF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5390D61" w14:textId="36CFCA7E" w:rsidR="00A652BB" w:rsidRDefault="00A652BB" w:rsidP="00A652BB">
            <w:pPr>
              <w:rPr>
                <w:rFonts w:eastAsia="MS Mincho"/>
                <w:lang w:eastAsia="ja-JP"/>
              </w:rPr>
            </w:pPr>
            <w:r>
              <w:rPr>
                <w:rFonts w:eastAsiaTheme="minorEastAsia"/>
              </w:rPr>
              <w:t>We still prefer to have a solution to resolve this issue. If no consensus, we can accept this proposal. Defining as error case is not acceptable since it may bring restriction for the</w:t>
            </w:r>
            <w:r w:rsidR="00D35426">
              <w:rPr>
                <w:rFonts w:eastAsiaTheme="minorEastAsia"/>
              </w:rPr>
              <w:t xml:space="preserve"> network</w:t>
            </w:r>
            <w:r>
              <w:rPr>
                <w:rFonts w:eastAsiaTheme="minorEastAsia"/>
              </w:rPr>
              <w:t xml:space="preserve"> configuration.</w:t>
            </w:r>
          </w:p>
        </w:tc>
      </w:tr>
      <w:tr w:rsidR="0053697E" w:rsidRPr="00DB5EAF" w14:paraId="30DF87B9"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D24D09E" w14:textId="5C73D93B" w:rsidR="0053697E" w:rsidRDefault="0053697E" w:rsidP="0053697E">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786409F9" w14:textId="5A8F5C93" w:rsidR="0053697E" w:rsidRDefault="0053697E" w:rsidP="0053697E">
            <w:pPr>
              <w:rPr>
                <w:rFonts w:eastAsiaTheme="minorEastAsia"/>
              </w:rPr>
            </w:pPr>
            <w:r>
              <w:rPr>
                <w:rFonts w:eastAsiaTheme="minorEastAsia" w:hint="eastAsia"/>
              </w:rPr>
              <w:t>Q</w:t>
            </w:r>
            <w:r>
              <w:rPr>
                <w:rFonts w:eastAsiaTheme="minorEastAsia"/>
              </w:rPr>
              <w:t>C’s suggestion is fine</w:t>
            </w: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1"/>
        <w:numPr>
          <w:ilvl w:val="0"/>
          <w:numId w:val="0"/>
        </w:numPr>
      </w:pPr>
      <w:bookmarkStart w:id="182" w:name="_Ref71620620"/>
      <w:bookmarkStart w:id="183" w:name="_Ref124671424"/>
      <w:bookmarkStart w:id="184" w:name="_Ref124589665"/>
      <w:r>
        <w:t>References</w:t>
      </w:r>
    </w:p>
    <w:bookmarkEnd w:id="4"/>
    <w:bookmarkEnd w:id="182"/>
    <w:bookmarkEnd w:id="183"/>
    <w:bookmarkEnd w:id="184"/>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3"/>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E3445D" w:rsidP="000106D1">
      <w:pPr>
        <w:pStyle w:val="References"/>
        <w:spacing w:after="0" w:line="240" w:lineRule="auto"/>
        <w:contextualSpacing/>
        <w:rPr>
          <w:sz w:val="22"/>
        </w:rPr>
      </w:pPr>
      <w:hyperlink r:id="rId26" w:history="1">
        <w:r w:rsidR="00312504" w:rsidRPr="000106D1">
          <w:rPr>
            <w:rStyle w:val="af3"/>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E3445D" w:rsidP="000106D1">
      <w:pPr>
        <w:pStyle w:val="References"/>
        <w:spacing w:after="0" w:line="240" w:lineRule="auto"/>
        <w:contextualSpacing/>
        <w:rPr>
          <w:sz w:val="22"/>
        </w:rPr>
      </w:pPr>
      <w:hyperlink r:id="rId27" w:history="1">
        <w:r w:rsidR="00312504" w:rsidRPr="000106D1">
          <w:rPr>
            <w:rStyle w:val="af3"/>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E3445D" w:rsidP="000106D1">
      <w:pPr>
        <w:pStyle w:val="References"/>
        <w:spacing w:after="0" w:line="240" w:lineRule="auto"/>
        <w:contextualSpacing/>
        <w:rPr>
          <w:sz w:val="22"/>
        </w:rPr>
      </w:pPr>
      <w:hyperlink r:id="rId28" w:history="1">
        <w:r w:rsidR="00312504" w:rsidRPr="000106D1">
          <w:rPr>
            <w:rStyle w:val="af3"/>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E3445D" w:rsidP="000106D1">
      <w:pPr>
        <w:pStyle w:val="References"/>
        <w:spacing w:after="0" w:line="240" w:lineRule="auto"/>
        <w:contextualSpacing/>
        <w:rPr>
          <w:sz w:val="22"/>
        </w:rPr>
      </w:pPr>
      <w:hyperlink r:id="rId29" w:history="1">
        <w:r w:rsidR="00312504" w:rsidRPr="000106D1">
          <w:rPr>
            <w:rStyle w:val="af3"/>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E3445D" w:rsidP="000106D1">
      <w:pPr>
        <w:pStyle w:val="References"/>
        <w:spacing w:after="0" w:line="240" w:lineRule="auto"/>
        <w:contextualSpacing/>
        <w:rPr>
          <w:sz w:val="22"/>
        </w:rPr>
      </w:pPr>
      <w:hyperlink r:id="rId30" w:history="1">
        <w:r w:rsidR="00312504" w:rsidRPr="000106D1">
          <w:rPr>
            <w:rStyle w:val="af3"/>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E3445D" w:rsidP="000106D1">
      <w:pPr>
        <w:pStyle w:val="References"/>
        <w:spacing w:after="0" w:line="240" w:lineRule="auto"/>
        <w:contextualSpacing/>
        <w:rPr>
          <w:sz w:val="22"/>
        </w:rPr>
      </w:pPr>
      <w:hyperlink r:id="rId31" w:history="1">
        <w:r w:rsidR="00312504" w:rsidRPr="000106D1">
          <w:rPr>
            <w:rStyle w:val="af3"/>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E3445D" w:rsidP="000106D1">
      <w:pPr>
        <w:pStyle w:val="References"/>
        <w:spacing w:after="0" w:line="240" w:lineRule="auto"/>
        <w:contextualSpacing/>
        <w:rPr>
          <w:sz w:val="22"/>
        </w:rPr>
      </w:pPr>
      <w:hyperlink r:id="rId32" w:history="1">
        <w:r w:rsidR="00312504" w:rsidRPr="000106D1">
          <w:rPr>
            <w:rStyle w:val="af3"/>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E3445D" w:rsidP="000106D1">
      <w:pPr>
        <w:pStyle w:val="References"/>
        <w:spacing w:after="0" w:line="240" w:lineRule="auto"/>
        <w:contextualSpacing/>
        <w:rPr>
          <w:sz w:val="22"/>
        </w:rPr>
      </w:pPr>
      <w:hyperlink r:id="rId33" w:history="1">
        <w:r w:rsidR="00312504" w:rsidRPr="000106D1">
          <w:rPr>
            <w:rStyle w:val="af3"/>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E3445D" w:rsidP="000106D1">
      <w:pPr>
        <w:pStyle w:val="References"/>
        <w:spacing w:after="0" w:line="240" w:lineRule="auto"/>
        <w:contextualSpacing/>
        <w:rPr>
          <w:sz w:val="22"/>
        </w:rPr>
      </w:pPr>
      <w:hyperlink r:id="rId34" w:history="1">
        <w:r w:rsidR="00312504" w:rsidRPr="000106D1">
          <w:rPr>
            <w:rStyle w:val="af3"/>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E3445D" w:rsidP="000106D1">
      <w:pPr>
        <w:pStyle w:val="References"/>
        <w:spacing w:after="0" w:line="240" w:lineRule="auto"/>
        <w:contextualSpacing/>
        <w:rPr>
          <w:sz w:val="22"/>
        </w:rPr>
      </w:pPr>
      <w:hyperlink r:id="rId35" w:history="1">
        <w:r w:rsidR="00312504" w:rsidRPr="000106D1">
          <w:rPr>
            <w:rStyle w:val="af3"/>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E3445D" w:rsidP="000106D1">
      <w:pPr>
        <w:pStyle w:val="References"/>
        <w:spacing w:after="0" w:line="240" w:lineRule="auto"/>
        <w:contextualSpacing/>
        <w:rPr>
          <w:sz w:val="22"/>
        </w:rPr>
      </w:pPr>
      <w:hyperlink r:id="rId36" w:history="1">
        <w:r w:rsidR="00312504" w:rsidRPr="000106D1">
          <w:rPr>
            <w:rStyle w:val="af3"/>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E3445D" w:rsidP="000106D1">
      <w:pPr>
        <w:pStyle w:val="References"/>
        <w:spacing w:after="0" w:line="240" w:lineRule="auto"/>
        <w:contextualSpacing/>
        <w:rPr>
          <w:sz w:val="22"/>
        </w:rPr>
      </w:pPr>
      <w:hyperlink r:id="rId37" w:history="1">
        <w:r w:rsidR="00312504" w:rsidRPr="000106D1">
          <w:rPr>
            <w:rStyle w:val="af3"/>
            <w:sz w:val="22"/>
            <w:lang w:eastAsia="x-none"/>
          </w:rPr>
          <w:t>R1-2208924</w:t>
        </w:r>
      </w:hyperlink>
      <w:r w:rsidR="00312504" w:rsidRPr="000106D1">
        <w:rPr>
          <w:sz w:val="22"/>
        </w:rPr>
        <w:tab/>
        <w:t>Discussion on MBS supporting  deferring HARQ-ACK for SPS PDSCH</w:t>
      </w:r>
      <w:r w:rsidR="00312504" w:rsidRPr="000106D1">
        <w:rPr>
          <w:sz w:val="22"/>
        </w:rPr>
        <w:tab/>
        <w:t>CATT</w:t>
      </w:r>
    </w:p>
    <w:p w14:paraId="1695DBF2" w14:textId="77777777" w:rsidR="00312504" w:rsidRPr="000106D1" w:rsidRDefault="00E3445D" w:rsidP="000106D1">
      <w:pPr>
        <w:pStyle w:val="References"/>
        <w:spacing w:after="0" w:line="240" w:lineRule="auto"/>
        <w:contextualSpacing/>
        <w:rPr>
          <w:sz w:val="22"/>
        </w:rPr>
      </w:pPr>
      <w:hyperlink r:id="rId38" w:history="1">
        <w:r w:rsidR="00312504" w:rsidRPr="000106D1">
          <w:rPr>
            <w:rStyle w:val="af3"/>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E3445D" w:rsidP="000106D1">
      <w:pPr>
        <w:pStyle w:val="References"/>
        <w:spacing w:after="0" w:line="240" w:lineRule="auto"/>
        <w:contextualSpacing/>
        <w:rPr>
          <w:sz w:val="22"/>
        </w:rPr>
      </w:pPr>
      <w:hyperlink r:id="rId39" w:history="1">
        <w:r w:rsidR="00312504" w:rsidRPr="000106D1">
          <w:rPr>
            <w:rStyle w:val="af3"/>
            <w:sz w:val="22"/>
            <w:lang w:eastAsia="x-none"/>
          </w:rPr>
          <w:t>R1-2208926</w:t>
        </w:r>
      </w:hyperlink>
      <w:r w:rsidR="00312504" w:rsidRPr="000106D1">
        <w:rPr>
          <w:sz w:val="22"/>
        </w:rPr>
        <w:tab/>
        <w:t>Draft CR on MBS supporting  deferring HARQ-ACK for SPS PDSCH</w:t>
      </w:r>
      <w:r w:rsidR="00312504" w:rsidRPr="000106D1">
        <w:rPr>
          <w:sz w:val="22"/>
        </w:rPr>
        <w:tab/>
        <w:t>CATT</w:t>
      </w:r>
    </w:p>
    <w:p w14:paraId="074E74D1" w14:textId="77777777" w:rsidR="00312504" w:rsidRPr="000106D1" w:rsidRDefault="00E3445D" w:rsidP="000106D1">
      <w:pPr>
        <w:pStyle w:val="References"/>
        <w:spacing w:after="0" w:line="240" w:lineRule="auto"/>
        <w:contextualSpacing/>
        <w:rPr>
          <w:sz w:val="22"/>
        </w:rPr>
      </w:pPr>
      <w:hyperlink r:id="rId40" w:history="1">
        <w:r w:rsidR="00312504" w:rsidRPr="000106D1">
          <w:rPr>
            <w:rStyle w:val="af3"/>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E3445D" w:rsidP="000106D1">
      <w:pPr>
        <w:pStyle w:val="References"/>
        <w:spacing w:after="0" w:line="240" w:lineRule="auto"/>
        <w:contextualSpacing/>
        <w:rPr>
          <w:sz w:val="22"/>
        </w:rPr>
      </w:pPr>
      <w:hyperlink r:id="rId41" w:history="1">
        <w:r w:rsidR="00312504" w:rsidRPr="000106D1">
          <w:rPr>
            <w:rStyle w:val="af3"/>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E3445D" w:rsidP="000106D1">
      <w:pPr>
        <w:pStyle w:val="References"/>
        <w:spacing w:after="0" w:line="240" w:lineRule="auto"/>
        <w:contextualSpacing/>
        <w:rPr>
          <w:sz w:val="22"/>
        </w:rPr>
      </w:pPr>
      <w:hyperlink r:id="rId42" w:history="1">
        <w:r w:rsidR="00312504" w:rsidRPr="000106D1">
          <w:rPr>
            <w:rStyle w:val="af3"/>
            <w:sz w:val="22"/>
            <w:lang w:eastAsia="x-none"/>
          </w:rPr>
          <w:t>R1-2208929</w:t>
        </w:r>
      </w:hyperlink>
      <w:r w:rsidR="00312504" w:rsidRPr="000106D1">
        <w:rPr>
          <w:sz w:val="22"/>
        </w:rPr>
        <w:tab/>
        <w:t>Discussion on  multicast DCI format to enable/disable HARQ-ACK</w:t>
      </w:r>
      <w:r w:rsidR="00312504" w:rsidRPr="000106D1">
        <w:rPr>
          <w:sz w:val="22"/>
        </w:rPr>
        <w:tab/>
        <w:t>CATT</w:t>
      </w:r>
    </w:p>
    <w:p w14:paraId="2D462B25" w14:textId="77777777" w:rsidR="00312504" w:rsidRPr="000106D1" w:rsidRDefault="00E3445D" w:rsidP="000106D1">
      <w:pPr>
        <w:pStyle w:val="References"/>
        <w:spacing w:after="0" w:line="240" w:lineRule="auto"/>
        <w:contextualSpacing/>
        <w:rPr>
          <w:sz w:val="22"/>
        </w:rPr>
      </w:pPr>
      <w:hyperlink r:id="rId43" w:history="1">
        <w:r w:rsidR="00312504" w:rsidRPr="000106D1">
          <w:rPr>
            <w:rStyle w:val="af3"/>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E3445D" w:rsidP="000106D1">
      <w:pPr>
        <w:pStyle w:val="References"/>
        <w:spacing w:after="0" w:line="240" w:lineRule="auto"/>
        <w:contextualSpacing/>
        <w:rPr>
          <w:sz w:val="22"/>
        </w:rPr>
      </w:pPr>
      <w:hyperlink r:id="rId44" w:history="1">
        <w:r w:rsidR="00312504" w:rsidRPr="000106D1">
          <w:rPr>
            <w:rStyle w:val="af3"/>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E3445D" w:rsidP="000106D1">
      <w:pPr>
        <w:pStyle w:val="References"/>
        <w:spacing w:after="0" w:line="240" w:lineRule="auto"/>
        <w:contextualSpacing/>
        <w:rPr>
          <w:sz w:val="22"/>
        </w:rPr>
      </w:pPr>
      <w:hyperlink r:id="rId45" w:history="1">
        <w:r w:rsidR="00312504" w:rsidRPr="000106D1">
          <w:rPr>
            <w:rStyle w:val="af3"/>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E3445D" w:rsidP="000106D1">
      <w:pPr>
        <w:pStyle w:val="References"/>
        <w:spacing w:after="0" w:line="240" w:lineRule="auto"/>
        <w:contextualSpacing/>
        <w:rPr>
          <w:sz w:val="22"/>
        </w:rPr>
      </w:pPr>
      <w:hyperlink r:id="rId46" w:history="1">
        <w:r w:rsidR="00312504" w:rsidRPr="000106D1">
          <w:rPr>
            <w:rStyle w:val="af3"/>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E3445D" w:rsidP="000106D1">
      <w:pPr>
        <w:pStyle w:val="References"/>
        <w:spacing w:after="0" w:line="240" w:lineRule="auto"/>
        <w:contextualSpacing/>
        <w:rPr>
          <w:sz w:val="22"/>
        </w:rPr>
      </w:pPr>
      <w:hyperlink r:id="rId47" w:history="1">
        <w:r w:rsidR="00312504" w:rsidRPr="000106D1">
          <w:rPr>
            <w:rStyle w:val="af3"/>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E3445D" w:rsidP="000106D1">
      <w:pPr>
        <w:pStyle w:val="References"/>
        <w:spacing w:after="0" w:line="240" w:lineRule="auto"/>
        <w:contextualSpacing/>
        <w:rPr>
          <w:sz w:val="22"/>
        </w:rPr>
      </w:pPr>
      <w:hyperlink r:id="rId48" w:history="1">
        <w:r w:rsidR="00312504" w:rsidRPr="000106D1">
          <w:rPr>
            <w:rStyle w:val="af3"/>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E3445D" w:rsidP="000106D1">
      <w:pPr>
        <w:pStyle w:val="References"/>
        <w:spacing w:after="0" w:line="240" w:lineRule="auto"/>
        <w:contextualSpacing/>
        <w:rPr>
          <w:sz w:val="22"/>
        </w:rPr>
      </w:pPr>
      <w:hyperlink r:id="rId49" w:history="1">
        <w:r w:rsidR="00312504" w:rsidRPr="000106D1">
          <w:rPr>
            <w:rStyle w:val="af3"/>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E3445D" w:rsidP="000106D1">
      <w:pPr>
        <w:pStyle w:val="References"/>
        <w:spacing w:after="0" w:line="240" w:lineRule="auto"/>
        <w:contextualSpacing/>
        <w:rPr>
          <w:sz w:val="22"/>
        </w:rPr>
      </w:pPr>
      <w:hyperlink r:id="rId50" w:history="1">
        <w:r w:rsidR="00312504" w:rsidRPr="000106D1">
          <w:rPr>
            <w:rStyle w:val="af3"/>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E3445D" w:rsidP="000106D1">
      <w:pPr>
        <w:pStyle w:val="References"/>
        <w:spacing w:after="0" w:line="240" w:lineRule="auto"/>
        <w:contextualSpacing/>
        <w:rPr>
          <w:sz w:val="22"/>
        </w:rPr>
      </w:pPr>
      <w:hyperlink r:id="rId51" w:history="1">
        <w:r w:rsidR="00312504" w:rsidRPr="000106D1">
          <w:rPr>
            <w:rStyle w:val="af3"/>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E3445D" w:rsidP="000106D1">
      <w:pPr>
        <w:pStyle w:val="References"/>
        <w:spacing w:after="0" w:line="240" w:lineRule="auto"/>
        <w:contextualSpacing/>
        <w:rPr>
          <w:sz w:val="22"/>
        </w:rPr>
      </w:pPr>
      <w:hyperlink r:id="rId52" w:history="1">
        <w:r w:rsidR="00312504" w:rsidRPr="000106D1">
          <w:rPr>
            <w:rStyle w:val="af3"/>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E3445D" w:rsidP="000106D1">
      <w:pPr>
        <w:pStyle w:val="References"/>
        <w:spacing w:after="0" w:line="240" w:lineRule="auto"/>
        <w:contextualSpacing/>
        <w:rPr>
          <w:sz w:val="22"/>
        </w:rPr>
      </w:pPr>
      <w:hyperlink r:id="rId53" w:history="1">
        <w:r w:rsidR="00312504" w:rsidRPr="000106D1">
          <w:rPr>
            <w:rStyle w:val="af3"/>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E3445D" w:rsidP="000106D1">
      <w:pPr>
        <w:pStyle w:val="References"/>
        <w:spacing w:after="0" w:line="240" w:lineRule="auto"/>
        <w:contextualSpacing/>
        <w:rPr>
          <w:sz w:val="22"/>
        </w:rPr>
      </w:pPr>
      <w:hyperlink r:id="rId54" w:history="1">
        <w:r w:rsidR="00312504" w:rsidRPr="000106D1">
          <w:rPr>
            <w:rStyle w:val="af3"/>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E3445D" w:rsidP="000106D1">
      <w:pPr>
        <w:pStyle w:val="References"/>
        <w:spacing w:after="0" w:line="240" w:lineRule="auto"/>
        <w:contextualSpacing/>
        <w:rPr>
          <w:sz w:val="22"/>
        </w:rPr>
      </w:pPr>
      <w:hyperlink r:id="rId55" w:history="1">
        <w:r w:rsidR="00312504" w:rsidRPr="000106D1">
          <w:rPr>
            <w:rStyle w:val="af3"/>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E3445D" w:rsidP="000106D1">
      <w:pPr>
        <w:pStyle w:val="References"/>
        <w:spacing w:after="0" w:line="240" w:lineRule="auto"/>
        <w:contextualSpacing/>
        <w:rPr>
          <w:sz w:val="22"/>
        </w:rPr>
      </w:pPr>
      <w:hyperlink r:id="rId56" w:history="1">
        <w:r w:rsidR="00312504" w:rsidRPr="000106D1">
          <w:rPr>
            <w:rStyle w:val="af3"/>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E3445D" w:rsidP="000106D1">
      <w:pPr>
        <w:pStyle w:val="References"/>
        <w:spacing w:after="0" w:line="240" w:lineRule="auto"/>
        <w:contextualSpacing/>
        <w:rPr>
          <w:sz w:val="22"/>
        </w:rPr>
      </w:pPr>
      <w:hyperlink r:id="rId57" w:history="1">
        <w:r w:rsidR="00312504" w:rsidRPr="000106D1">
          <w:rPr>
            <w:rStyle w:val="af3"/>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E3445D" w:rsidP="000106D1">
      <w:pPr>
        <w:pStyle w:val="References"/>
        <w:spacing w:after="0" w:line="240" w:lineRule="auto"/>
        <w:contextualSpacing/>
        <w:rPr>
          <w:sz w:val="22"/>
        </w:rPr>
      </w:pPr>
      <w:hyperlink r:id="rId58" w:history="1">
        <w:r w:rsidR="00312504" w:rsidRPr="000106D1">
          <w:rPr>
            <w:rStyle w:val="af3"/>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E3445D" w:rsidP="000106D1">
      <w:pPr>
        <w:pStyle w:val="References"/>
        <w:spacing w:after="0" w:line="240" w:lineRule="auto"/>
        <w:contextualSpacing/>
        <w:rPr>
          <w:sz w:val="22"/>
        </w:rPr>
      </w:pPr>
      <w:hyperlink r:id="rId59" w:history="1">
        <w:r w:rsidR="00312504" w:rsidRPr="000106D1">
          <w:rPr>
            <w:rStyle w:val="af3"/>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E3445D" w:rsidP="000106D1">
      <w:pPr>
        <w:pStyle w:val="References"/>
        <w:spacing w:after="0" w:line="240" w:lineRule="auto"/>
        <w:contextualSpacing/>
        <w:rPr>
          <w:sz w:val="22"/>
        </w:rPr>
      </w:pPr>
      <w:hyperlink r:id="rId60" w:history="1">
        <w:r w:rsidR="00312504" w:rsidRPr="000106D1">
          <w:rPr>
            <w:rStyle w:val="af3"/>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E3445D" w:rsidP="000106D1">
      <w:pPr>
        <w:pStyle w:val="References"/>
        <w:spacing w:after="0" w:line="240" w:lineRule="auto"/>
        <w:contextualSpacing/>
        <w:rPr>
          <w:sz w:val="22"/>
        </w:rPr>
      </w:pPr>
      <w:hyperlink r:id="rId61" w:history="1">
        <w:r w:rsidR="00312504" w:rsidRPr="000106D1">
          <w:rPr>
            <w:rStyle w:val="af3"/>
            <w:sz w:val="22"/>
            <w:lang w:eastAsia="x-none"/>
          </w:rPr>
          <w:t>R1-2209475</w:t>
        </w:r>
      </w:hyperlink>
      <w:r w:rsidR="00312504" w:rsidRPr="000106D1">
        <w:rPr>
          <w:sz w:val="22"/>
        </w:rPr>
        <w:tab/>
        <w:t>Draft CR on 1 bit NACK-only feedback</w:t>
      </w:r>
      <w:r w:rsidR="00312504" w:rsidRPr="000106D1">
        <w:rPr>
          <w:sz w:val="22"/>
        </w:rPr>
        <w:tab/>
        <w:t>ZTE</w:t>
      </w:r>
    </w:p>
    <w:p w14:paraId="4C02D777" w14:textId="77777777" w:rsidR="00312504" w:rsidRPr="000106D1" w:rsidRDefault="00E3445D" w:rsidP="000106D1">
      <w:pPr>
        <w:pStyle w:val="References"/>
        <w:spacing w:after="0" w:line="240" w:lineRule="auto"/>
        <w:contextualSpacing/>
        <w:rPr>
          <w:sz w:val="22"/>
        </w:rPr>
      </w:pPr>
      <w:hyperlink r:id="rId62" w:history="1">
        <w:r w:rsidR="00312504" w:rsidRPr="000106D1">
          <w:rPr>
            <w:rStyle w:val="af3"/>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E3445D" w:rsidP="000106D1">
      <w:pPr>
        <w:pStyle w:val="References"/>
        <w:spacing w:after="0" w:line="240" w:lineRule="auto"/>
        <w:contextualSpacing/>
        <w:rPr>
          <w:sz w:val="22"/>
        </w:rPr>
      </w:pPr>
      <w:hyperlink r:id="rId63" w:history="1">
        <w:r w:rsidR="00312504" w:rsidRPr="000106D1">
          <w:rPr>
            <w:rStyle w:val="af3"/>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E3445D" w:rsidP="000106D1">
      <w:pPr>
        <w:pStyle w:val="References"/>
        <w:spacing w:after="0" w:line="240" w:lineRule="auto"/>
        <w:contextualSpacing/>
        <w:rPr>
          <w:sz w:val="22"/>
        </w:rPr>
      </w:pPr>
      <w:hyperlink r:id="rId64" w:history="1">
        <w:r w:rsidR="00312504" w:rsidRPr="000106D1">
          <w:rPr>
            <w:rStyle w:val="af3"/>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E3445D" w:rsidP="000106D1">
      <w:pPr>
        <w:pStyle w:val="References"/>
        <w:spacing w:after="0" w:line="240" w:lineRule="auto"/>
        <w:contextualSpacing/>
        <w:rPr>
          <w:sz w:val="22"/>
        </w:rPr>
      </w:pPr>
      <w:hyperlink r:id="rId65" w:history="1">
        <w:r w:rsidR="00312504" w:rsidRPr="000106D1">
          <w:rPr>
            <w:rStyle w:val="af3"/>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E3445D" w:rsidP="000106D1">
      <w:pPr>
        <w:pStyle w:val="References"/>
        <w:spacing w:after="0" w:line="240" w:lineRule="auto"/>
        <w:contextualSpacing/>
        <w:rPr>
          <w:sz w:val="22"/>
        </w:rPr>
      </w:pPr>
      <w:hyperlink r:id="rId66" w:history="1">
        <w:r w:rsidR="00312504" w:rsidRPr="000106D1">
          <w:rPr>
            <w:rStyle w:val="af3"/>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E3445D" w:rsidP="000106D1">
      <w:pPr>
        <w:pStyle w:val="References"/>
        <w:spacing w:after="0" w:line="240" w:lineRule="auto"/>
        <w:contextualSpacing/>
        <w:rPr>
          <w:sz w:val="22"/>
        </w:rPr>
      </w:pPr>
      <w:hyperlink r:id="rId67" w:history="1">
        <w:r w:rsidR="00312504" w:rsidRPr="000106D1">
          <w:rPr>
            <w:rStyle w:val="af3"/>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E3445D" w:rsidP="000106D1">
      <w:pPr>
        <w:pStyle w:val="References"/>
        <w:spacing w:after="0" w:line="240" w:lineRule="auto"/>
        <w:contextualSpacing/>
        <w:rPr>
          <w:sz w:val="22"/>
        </w:rPr>
      </w:pPr>
      <w:hyperlink r:id="rId68" w:history="1">
        <w:r w:rsidR="00312504" w:rsidRPr="000106D1">
          <w:rPr>
            <w:rStyle w:val="af3"/>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E3445D" w:rsidP="000106D1">
      <w:pPr>
        <w:pStyle w:val="References"/>
        <w:spacing w:after="0" w:line="240" w:lineRule="auto"/>
        <w:contextualSpacing/>
        <w:rPr>
          <w:sz w:val="22"/>
        </w:rPr>
      </w:pPr>
      <w:hyperlink r:id="rId69" w:history="1">
        <w:r w:rsidR="00312504" w:rsidRPr="000106D1">
          <w:rPr>
            <w:rStyle w:val="af3"/>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E3445D" w:rsidP="000106D1">
      <w:pPr>
        <w:pStyle w:val="References"/>
        <w:spacing w:after="0" w:line="240" w:lineRule="auto"/>
        <w:contextualSpacing/>
        <w:rPr>
          <w:sz w:val="22"/>
        </w:rPr>
      </w:pPr>
      <w:hyperlink r:id="rId70" w:history="1">
        <w:r w:rsidR="00312504" w:rsidRPr="000106D1">
          <w:rPr>
            <w:rStyle w:val="af3"/>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E3445D" w:rsidP="000106D1">
      <w:pPr>
        <w:pStyle w:val="References"/>
        <w:spacing w:after="0" w:line="240" w:lineRule="auto"/>
        <w:contextualSpacing/>
        <w:rPr>
          <w:sz w:val="22"/>
        </w:rPr>
      </w:pPr>
      <w:hyperlink r:id="rId71" w:history="1">
        <w:r w:rsidR="00312504" w:rsidRPr="000106D1">
          <w:rPr>
            <w:rStyle w:val="af3"/>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E3445D" w:rsidP="000106D1">
      <w:pPr>
        <w:pStyle w:val="References"/>
        <w:spacing w:after="0" w:line="240" w:lineRule="auto"/>
        <w:contextualSpacing/>
        <w:rPr>
          <w:sz w:val="22"/>
        </w:rPr>
      </w:pPr>
      <w:hyperlink r:id="rId72" w:history="1">
        <w:r w:rsidR="00312504" w:rsidRPr="000106D1">
          <w:rPr>
            <w:rStyle w:val="af3"/>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E3445D" w:rsidP="000106D1">
      <w:pPr>
        <w:pStyle w:val="References"/>
        <w:spacing w:after="0" w:line="240" w:lineRule="auto"/>
        <w:contextualSpacing/>
        <w:rPr>
          <w:sz w:val="22"/>
        </w:rPr>
      </w:pPr>
      <w:hyperlink r:id="rId73" w:history="1">
        <w:r w:rsidR="00312504" w:rsidRPr="000106D1">
          <w:rPr>
            <w:rStyle w:val="af3"/>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E3445D" w:rsidP="000106D1">
      <w:pPr>
        <w:pStyle w:val="References"/>
        <w:spacing w:after="0" w:line="240" w:lineRule="auto"/>
        <w:contextualSpacing/>
        <w:rPr>
          <w:sz w:val="22"/>
        </w:rPr>
      </w:pPr>
      <w:hyperlink r:id="rId74" w:history="1">
        <w:r w:rsidR="00312504" w:rsidRPr="000106D1">
          <w:rPr>
            <w:rStyle w:val="af3"/>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E3445D" w:rsidP="000106D1">
      <w:pPr>
        <w:pStyle w:val="References"/>
        <w:spacing w:after="0" w:line="240" w:lineRule="auto"/>
        <w:contextualSpacing/>
        <w:rPr>
          <w:sz w:val="22"/>
        </w:rPr>
      </w:pPr>
      <w:hyperlink r:id="rId75" w:history="1">
        <w:r w:rsidR="00312504" w:rsidRPr="000106D1">
          <w:rPr>
            <w:rStyle w:val="af3"/>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E3445D" w:rsidP="000106D1">
      <w:pPr>
        <w:pStyle w:val="References"/>
        <w:spacing w:after="0" w:line="240" w:lineRule="auto"/>
        <w:contextualSpacing/>
        <w:rPr>
          <w:sz w:val="22"/>
        </w:rPr>
      </w:pPr>
      <w:hyperlink r:id="rId76" w:history="1">
        <w:r w:rsidR="00312504" w:rsidRPr="000106D1">
          <w:rPr>
            <w:rStyle w:val="af3"/>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E3445D" w:rsidP="000106D1">
      <w:pPr>
        <w:pStyle w:val="References"/>
        <w:spacing w:after="0" w:line="240" w:lineRule="auto"/>
        <w:contextualSpacing/>
        <w:rPr>
          <w:sz w:val="22"/>
        </w:rPr>
      </w:pPr>
      <w:hyperlink r:id="rId77" w:history="1">
        <w:r w:rsidR="00312504" w:rsidRPr="000106D1">
          <w:rPr>
            <w:rStyle w:val="af3"/>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E3445D" w:rsidP="000106D1">
      <w:pPr>
        <w:pStyle w:val="References"/>
        <w:spacing w:after="0" w:line="240" w:lineRule="auto"/>
        <w:contextualSpacing/>
        <w:rPr>
          <w:sz w:val="22"/>
        </w:rPr>
      </w:pPr>
      <w:hyperlink r:id="rId78" w:history="1">
        <w:r w:rsidR="00312504" w:rsidRPr="000106D1">
          <w:rPr>
            <w:rStyle w:val="af3"/>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E3445D" w:rsidP="000106D1">
      <w:pPr>
        <w:pStyle w:val="References"/>
        <w:spacing w:after="0" w:line="240" w:lineRule="auto"/>
        <w:contextualSpacing/>
        <w:rPr>
          <w:sz w:val="22"/>
        </w:rPr>
      </w:pPr>
      <w:hyperlink r:id="rId79" w:history="1">
        <w:r w:rsidR="00312504" w:rsidRPr="000106D1">
          <w:rPr>
            <w:rStyle w:val="af3"/>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E3445D" w:rsidP="000106D1">
      <w:pPr>
        <w:pStyle w:val="References"/>
        <w:spacing w:after="0" w:line="240" w:lineRule="auto"/>
        <w:contextualSpacing/>
        <w:rPr>
          <w:sz w:val="22"/>
        </w:rPr>
      </w:pPr>
      <w:hyperlink r:id="rId80" w:history="1">
        <w:r w:rsidR="00312504" w:rsidRPr="000106D1">
          <w:rPr>
            <w:rStyle w:val="af3"/>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E3445D" w:rsidP="000106D1">
      <w:pPr>
        <w:pStyle w:val="References"/>
        <w:spacing w:after="0" w:line="240" w:lineRule="auto"/>
        <w:contextualSpacing/>
        <w:rPr>
          <w:sz w:val="22"/>
        </w:rPr>
      </w:pPr>
      <w:hyperlink r:id="rId81" w:history="1">
        <w:r w:rsidR="00312504" w:rsidRPr="000106D1">
          <w:rPr>
            <w:rStyle w:val="af3"/>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E3445D" w:rsidP="000106D1">
      <w:pPr>
        <w:pStyle w:val="References"/>
        <w:spacing w:after="0" w:line="240" w:lineRule="auto"/>
        <w:contextualSpacing/>
        <w:rPr>
          <w:sz w:val="22"/>
        </w:rPr>
      </w:pPr>
      <w:hyperlink r:id="rId82" w:history="1">
        <w:r w:rsidR="00312504" w:rsidRPr="000106D1">
          <w:rPr>
            <w:rStyle w:val="af3"/>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E3445D" w:rsidP="000106D1">
      <w:pPr>
        <w:pStyle w:val="References"/>
        <w:spacing w:after="0" w:line="240" w:lineRule="auto"/>
        <w:contextualSpacing/>
        <w:rPr>
          <w:sz w:val="22"/>
        </w:rPr>
      </w:pPr>
      <w:hyperlink r:id="rId83" w:history="1">
        <w:r w:rsidR="00312504" w:rsidRPr="000106D1">
          <w:rPr>
            <w:rStyle w:val="af3"/>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E3445D" w:rsidP="000106D1">
      <w:pPr>
        <w:pStyle w:val="References"/>
        <w:spacing w:after="0" w:line="240" w:lineRule="auto"/>
        <w:contextualSpacing/>
        <w:rPr>
          <w:sz w:val="22"/>
        </w:rPr>
      </w:pPr>
      <w:hyperlink r:id="rId84" w:history="1">
        <w:r w:rsidR="00312504" w:rsidRPr="000106D1">
          <w:rPr>
            <w:rStyle w:val="af3"/>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E3445D" w:rsidP="000106D1">
      <w:pPr>
        <w:pStyle w:val="References"/>
        <w:spacing w:after="0" w:line="240" w:lineRule="auto"/>
        <w:contextualSpacing/>
        <w:rPr>
          <w:sz w:val="22"/>
        </w:rPr>
      </w:pPr>
      <w:hyperlink r:id="rId85" w:history="1">
        <w:r w:rsidR="00312504" w:rsidRPr="000106D1">
          <w:rPr>
            <w:rStyle w:val="af3"/>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E3445D" w:rsidP="000106D1">
      <w:pPr>
        <w:pStyle w:val="References"/>
        <w:spacing w:after="0" w:line="240" w:lineRule="auto"/>
        <w:contextualSpacing/>
        <w:rPr>
          <w:sz w:val="22"/>
        </w:rPr>
      </w:pPr>
      <w:hyperlink r:id="rId86" w:history="1">
        <w:r w:rsidR="00312504" w:rsidRPr="000106D1">
          <w:rPr>
            <w:rStyle w:val="af3"/>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E3445D" w:rsidP="000106D1">
      <w:pPr>
        <w:pStyle w:val="References"/>
        <w:spacing w:after="0" w:line="240" w:lineRule="auto"/>
        <w:contextualSpacing/>
        <w:rPr>
          <w:sz w:val="22"/>
        </w:rPr>
      </w:pPr>
      <w:hyperlink r:id="rId87" w:history="1">
        <w:r w:rsidR="00312504" w:rsidRPr="000106D1">
          <w:rPr>
            <w:rStyle w:val="af3"/>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E3445D" w:rsidP="000106D1">
      <w:pPr>
        <w:pStyle w:val="References"/>
        <w:spacing w:after="0" w:line="240" w:lineRule="auto"/>
        <w:contextualSpacing/>
        <w:rPr>
          <w:sz w:val="22"/>
        </w:rPr>
      </w:pPr>
      <w:hyperlink r:id="rId88" w:history="1">
        <w:r w:rsidR="00312504" w:rsidRPr="000106D1">
          <w:rPr>
            <w:rStyle w:val="af3"/>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E3445D" w:rsidP="000106D1">
      <w:pPr>
        <w:pStyle w:val="References"/>
        <w:spacing w:after="0" w:line="240" w:lineRule="auto"/>
        <w:contextualSpacing/>
        <w:rPr>
          <w:sz w:val="22"/>
        </w:rPr>
      </w:pPr>
      <w:hyperlink r:id="rId89" w:history="1">
        <w:r w:rsidR="00312504" w:rsidRPr="000106D1">
          <w:rPr>
            <w:rStyle w:val="af3"/>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E3445D" w:rsidP="000106D1">
      <w:pPr>
        <w:pStyle w:val="References"/>
        <w:spacing w:after="0" w:line="240" w:lineRule="auto"/>
        <w:contextualSpacing/>
        <w:rPr>
          <w:sz w:val="22"/>
        </w:rPr>
      </w:pPr>
      <w:hyperlink r:id="rId90" w:history="1">
        <w:r w:rsidR="00312504" w:rsidRPr="000106D1">
          <w:rPr>
            <w:rStyle w:val="af3"/>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E3445D" w:rsidP="000106D1">
      <w:pPr>
        <w:pStyle w:val="References"/>
        <w:spacing w:after="0" w:line="240" w:lineRule="auto"/>
        <w:contextualSpacing/>
        <w:rPr>
          <w:sz w:val="22"/>
        </w:rPr>
      </w:pPr>
      <w:hyperlink r:id="rId91" w:history="1">
        <w:r w:rsidR="00312504" w:rsidRPr="000106D1">
          <w:rPr>
            <w:rStyle w:val="af3"/>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E3445D" w:rsidP="000106D1">
      <w:pPr>
        <w:pStyle w:val="References"/>
        <w:spacing w:after="0" w:line="240" w:lineRule="auto"/>
        <w:contextualSpacing/>
        <w:rPr>
          <w:sz w:val="22"/>
        </w:rPr>
      </w:pPr>
      <w:hyperlink r:id="rId92" w:history="1">
        <w:r w:rsidR="00312504" w:rsidRPr="000106D1">
          <w:rPr>
            <w:rStyle w:val="af3"/>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E3445D" w:rsidP="000106D1">
      <w:pPr>
        <w:pStyle w:val="References"/>
        <w:spacing w:after="0" w:line="240" w:lineRule="auto"/>
        <w:contextualSpacing/>
        <w:rPr>
          <w:sz w:val="22"/>
        </w:rPr>
      </w:pPr>
      <w:hyperlink r:id="rId93" w:history="1">
        <w:r w:rsidR="00312504" w:rsidRPr="000106D1">
          <w:rPr>
            <w:rStyle w:val="af3"/>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E3445D" w:rsidP="000106D1">
      <w:pPr>
        <w:pStyle w:val="References"/>
        <w:spacing w:after="0" w:line="240" w:lineRule="auto"/>
        <w:contextualSpacing/>
        <w:rPr>
          <w:sz w:val="22"/>
        </w:rPr>
      </w:pPr>
      <w:hyperlink r:id="rId94" w:history="1">
        <w:r w:rsidR="00312504" w:rsidRPr="000106D1">
          <w:rPr>
            <w:rStyle w:val="af3"/>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E3445D" w:rsidP="000106D1">
      <w:pPr>
        <w:pStyle w:val="References"/>
        <w:spacing w:after="0" w:line="240" w:lineRule="auto"/>
        <w:contextualSpacing/>
        <w:rPr>
          <w:sz w:val="22"/>
        </w:rPr>
      </w:pPr>
      <w:hyperlink r:id="rId95" w:history="1">
        <w:r w:rsidR="00312504" w:rsidRPr="000106D1">
          <w:rPr>
            <w:rStyle w:val="af3"/>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E3445D" w:rsidP="000106D1">
      <w:pPr>
        <w:pStyle w:val="References"/>
        <w:spacing w:after="0" w:line="240" w:lineRule="auto"/>
        <w:contextualSpacing/>
        <w:rPr>
          <w:sz w:val="22"/>
        </w:rPr>
      </w:pPr>
      <w:hyperlink r:id="rId96" w:history="1">
        <w:r w:rsidR="00312504" w:rsidRPr="000106D1">
          <w:rPr>
            <w:rStyle w:val="af3"/>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A4658" w14:textId="77777777" w:rsidR="00E3445D" w:rsidRDefault="00E3445D" w:rsidP="0009520C">
      <w:r>
        <w:separator/>
      </w:r>
    </w:p>
  </w:endnote>
  <w:endnote w:type="continuationSeparator" w:id="0">
    <w:p w14:paraId="5E67003A" w14:textId="77777777" w:rsidR="00E3445D" w:rsidRDefault="00E3445D"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41651" w14:textId="77777777" w:rsidR="00E3445D" w:rsidRDefault="00E3445D" w:rsidP="0009520C">
      <w:r>
        <w:separator/>
      </w:r>
    </w:p>
  </w:footnote>
  <w:footnote w:type="continuationSeparator" w:id="0">
    <w:p w14:paraId="3D9B9A0A" w14:textId="77777777" w:rsidR="00E3445D" w:rsidRDefault="00E3445D" w:rsidP="00095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A5A24"/>
    <w:multiLevelType w:val="hybridMultilevel"/>
    <w:tmpl w:val="D9869838"/>
    <w:lvl w:ilvl="0" w:tplc="0D62E5EC">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9">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5">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7">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9">
    <w:nsid w:val="644216AA"/>
    <w:multiLevelType w:val="hybridMultilevel"/>
    <w:tmpl w:val="50CABDF0"/>
    <w:lvl w:ilvl="0" w:tplc="936C0E8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9"/>
  </w:num>
  <w:num w:numId="4">
    <w:abstractNumId w:val="24"/>
  </w:num>
  <w:num w:numId="5">
    <w:abstractNumId w:val="27"/>
  </w:num>
  <w:num w:numId="6">
    <w:abstractNumId w:val="37"/>
  </w:num>
  <w:num w:numId="7">
    <w:abstractNumId w:val="25"/>
    <w:lvlOverride w:ilvl="0">
      <w:startOverride w:val="1"/>
    </w:lvlOverride>
  </w:num>
  <w:num w:numId="8">
    <w:abstractNumId w:val="41"/>
  </w:num>
  <w:num w:numId="9">
    <w:abstractNumId w:val="30"/>
  </w:num>
  <w:num w:numId="10">
    <w:abstractNumId w:val="45"/>
  </w:num>
  <w:num w:numId="11">
    <w:abstractNumId w:val="17"/>
  </w:num>
  <w:num w:numId="12">
    <w:abstractNumId w:val="33"/>
  </w:num>
  <w:num w:numId="13">
    <w:abstractNumId w:val="28"/>
  </w:num>
  <w:num w:numId="14">
    <w:abstractNumId w:val="18"/>
  </w:num>
  <w:num w:numId="15">
    <w:abstractNumId w:val="1"/>
  </w:num>
  <w:num w:numId="16">
    <w:abstractNumId w:val="6"/>
  </w:num>
  <w:num w:numId="17">
    <w:abstractNumId w:val="44"/>
  </w:num>
  <w:num w:numId="18">
    <w:abstractNumId w:val="31"/>
  </w:num>
  <w:num w:numId="19">
    <w:abstractNumId w:val="36"/>
  </w:num>
  <w:num w:numId="20">
    <w:abstractNumId w:val="23"/>
  </w:num>
  <w:num w:numId="21">
    <w:abstractNumId w:val="9"/>
  </w:num>
  <w:num w:numId="22">
    <w:abstractNumId w:val="34"/>
  </w:num>
  <w:num w:numId="23">
    <w:abstractNumId w:val="26"/>
  </w:num>
  <w:num w:numId="24">
    <w:abstractNumId w:val="8"/>
  </w:num>
  <w:num w:numId="25">
    <w:abstractNumId w:val="32"/>
  </w:num>
  <w:num w:numId="26">
    <w:abstractNumId w:val="5"/>
  </w:num>
  <w:num w:numId="27">
    <w:abstractNumId w:val="38"/>
  </w:num>
  <w:num w:numId="28">
    <w:abstractNumId w:val="11"/>
  </w:num>
  <w:num w:numId="29">
    <w:abstractNumId w:val="25"/>
  </w:num>
  <w:num w:numId="30">
    <w:abstractNumId w:val="22"/>
  </w:num>
  <w:num w:numId="31">
    <w:abstractNumId w:val="0"/>
  </w:num>
  <w:num w:numId="32">
    <w:abstractNumId w:val="35"/>
  </w:num>
  <w:num w:numId="33">
    <w:abstractNumId w:val="14"/>
  </w:num>
  <w:num w:numId="34">
    <w:abstractNumId w:val="10"/>
  </w:num>
  <w:num w:numId="35">
    <w:abstractNumId w:val="7"/>
  </w:num>
  <w:num w:numId="36">
    <w:abstractNumId w:val="2"/>
  </w:num>
  <w:num w:numId="37">
    <w:abstractNumId w:val="39"/>
  </w:num>
  <w:num w:numId="38">
    <w:abstractNumId w:val="3"/>
  </w:num>
  <w:num w:numId="39">
    <w:abstractNumId w:val="12"/>
  </w:num>
  <w:num w:numId="40">
    <w:abstractNumId w:val="43"/>
  </w:num>
  <w:num w:numId="41">
    <w:abstractNumId w:val="42"/>
  </w:num>
  <w:num w:numId="42">
    <w:abstractNumId w:val="4"/>
  </w:num>
  <w:num w:numId="43">
    <w:abstractNumId w:val="29"/>
  </w:num>
  <w:num w:numId="44">
    <w:abstractNumId w:val="40"/>
  </w:num>
  <w:num w:numId="45">
    <w:abstractNumId w:val="16"/>
  </w:num>
  <w:num w:numId="46">
    <w:abstractNumId w:val="21"/>
  </w:num>
  <w:num w:numId="47">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1E0"/>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37DA0"/>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87"/>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3C3"/>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58A"/>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B17"/>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BC4"/>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DA7"/>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55"/>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1F"/>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15D"/>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35"/>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06"/>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4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97E"/>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31B"/>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E42"/>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2D7"/>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6E0"/>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557"/>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BE"/>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21"/>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580"/>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5D"/>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BE7"/>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BAB"/>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0"/>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151"/>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B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2CD0"/>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50"/>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37"/>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3FAB"/>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250"/>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5E2B"/>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B6"/>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1B9"/>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4FC4"/>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DDA"/>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426"/>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45D"/>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455"/>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672"/>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
    <w:basedOn w:val="a"/>
    <w:next w:val="a"/>
    <w:link w:val="Char"/>
    <w:qFormat/>
    <w:pPr>
      <w:spacing w:after="60" w:line="259" w:lineRule="auto"/>
      <w:ind w:left="284" w:hanging="284"/>
      <w:jc w:val="center"/>
    </w:pPr>
    <w:rPr>
      <w:rFonts w:eastAsia="宋体"/>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宋体"/>
      <w:sz w:val="22"/>
      <w:szCs w:val="22"/>
      <w:lang w:eastAsia="en-US"/>
    </w:rPr>
  </w:style>
  <w:style w:type="paragraph" w:styleId="a6">
    <w:name w:val="annotation text"/>
    <w:basedOn w:val="a"/>
    <w:link w:val="Char0"/>
    <w:unhideWhenUsed/>
    <w:qFormat/>
    <w:pPr>
      <w:spacing w:after="60" w:line="259" w:lineRule="auto"/>
      <w:ind w:left="284" w:hanging="284"/>
    </w:pPr>
    <w:rPr>
      <w:rFonts w:eastAsia="宋体"/>
      <w:sz w:val="22"/>
      <w:szCs w:val="22"/>
      <w:lang w:eastAsia="en-US"/>
    </w:rPr>
  </w:style>
  <w:style w:type="paragraph" w:styleId="3">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7">
    <w:name w:val="Body Text"/>
    <w:basedOn w:val="a"/>
    <w:link w:val="Char1"/>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宋体"/>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宋体"/>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宋体"/>
      <w:sz w:val="20"/>
      <w:szCs w:val="20"/>
      <w:lang w:eastAsia="en-US"/>
    </w:rPr>
  </w:style>
  <w:style w:type="paragraph" w:styleId="21">
    <w:name w:val="Body Text 2"/>
    <w:basedOn w:val="a"/>
    <w:qFormat/>
    <w:pPr>
      <w:spacing w:line="259" w:lineRule="auto"/>
      <w:ind w:left="284" w:hanging="284"/>
    </w:pPr>
    <w:rPr>
      <w:rFonts w:eastAsia="宋体"/>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iPriority w:val="99"/>
    <w:unhideWhenUsed/>
    <w:qFormat/>
    <w:rPr>
      <w:sz w:val="21"/>
      <w:szCs w:val="21"/>
    </w:rPr>
  </w:style>
  <w:style w:type="character" w:styleId="af5">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2,Caption Char1 Char Char,cap Char Char1 Char,Caption Char Char1 Char Char,cap Char2 Char Char Char Char1,cap1 Char1,cap2 Char1,cap11 Char1,cap Char Char Char Char Char Char2,cap Char Char Char Char Char Char Char"/>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Char6">
    <w:name w:val="明显引用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
    <w:basedOn w:val="a"/>
    <w:link w:val="Char7"/>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Char7">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Char8">
    <w:name w:val="引用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标题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标题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标题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Char"/>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Char"/>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Char"/>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Char"/>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Char"/>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
    <w:basedOn w:val="a"/>
    <w:next w:val="a"/>
    <w:link w:val="Char"/>
    <w:qFormat/>
    <w:pPr>
      <w:spacing w:after="60" w:line="259" w:lineRule="auto"/>
      <w:ind w:left="284" w:hanging="284"/>
      <w:jc w:val="center"/>
    </w:pPr>
    <w:rPr>
      <w:rFonts w:eastAsia="宋体"/>
      <w:b/>
      <w:bCs/>
      <w:sz w:val="20"/>
      <w:szCs w:val="20"/>
      <w:lang w:eastAsia="en-US"/>
    </w:rPr>
  </w:style>
  <w:style w:type="paragraph" w:styleId="a4">
    <w:name w:val="List Bullet"/>
    <w:basedOn w:val="a5"/>
    <w:qFormat/>
    <w:pPr>
      <w:spacing w:after="180"/>
      <w:ind w:left="568" w:hanging="284"/>
      <w:jc w:val="left"/>
    </w:pPr>
    <w:rPr>
      <w:sz w:val="20"/>
      <w:szCs w:val="20"/>
      <w:lang w:val="en-GB"/>
    </w:rPr>
  </w:style>
  <w:style w:type="paragraph" w:styleId="a5">
    <w:name w:val="List"/>
    <w:basedOn w:val="a"/>
    <w:qFormat/>
    <w:pPr>
      <w:spacing w:after="60" w:line="259" w:lineRule="auto"/>
      <w:ind w:left="360" w:hanging="360"/>
      <w:jc w:val="both"/>
    </w:pPr>
    <w:rPr>
      <w:rFonts w:eastAsia="宋体"/>
      <w:sz w:val="22"/>
      <w:szCs w:val="22"/>
      <w:lang w:eastAsia="en-US"/>
    </w:rPr>
  </w:style>
  <w:style w:type="paragraph" w:styleId="a6">
    <w:name w:val="annotation text"/>
    <w:basedOn w:val="a"/>
    <w:link w:val="Char0"/>
    <w:unhideWhenUsed/>
    <w:qFormat/>
    <w:pPr>
      <w:spacing w:after="60" w:line="259" w:lineRule="auto"/>
      <w:ind w:left="284" w:hanging="284"/>
    </w:pPr>
    <w:rPr>
      <w:rFonts w:eastAsia="宋体"/>
      <w:sz w:val="22"/>
      <w:szCs w:val="22"/>
      <w:lang w:eastAsia="en-US"/>
    </w:rPr>
  </w:style>
  <w:style w:type="paragraph" w:styleId="3">
    <w:name w:val="List Bullet 3"/>
    <w:basedOn w:val="20"/>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0">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7">
    <w:name w:val="Body Text"/>
    <w:basedOn w:val="a"/>
    <w:link w:val="Char1"/>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spacing w:after="60" w:line="259" w:lineRule="auto"/>
      <w:ind w:left="284" w:hanging="284"/>
      <w:jc w:val="both"/>
    </w:pPr>
    <w:rPr>
      <w:rFonts w:eastAsia="宋体"/>
      <w:sz w:val="22"/>
      <w:szCs w:val="22"/>
      <w:lang w:eastAsia="en-US"/>
    </w:rPr>
  </w:style>
  <w:style w:type="paragraph" w:styleId="aa">
    <w:name w:val="header"/>
    <w:basedOn w:val="a"/>
    <w:link w:val="Char3"/>
    <w:qFormat/>
    <w:pPr>
      <w:tabs>
        <w:tab w:val="center" w:pos="4680"/>
        <w:tab w:val="right" w:pos="9360"/>
      </w:tabs>
      <w:spacing w:after="60" w:line="259" w:lineRule="auto"/>
      <w:ind w:left="284" w:hanging="284"/>
      <w:jc w:val="both"/>
    </w:pPr>
    <w:rPr>
      <w:rFonts w:eastAsia="宋体"/>
      <w:sz w:val="22"/>
      <w:szCs w:val="22"/>
      <w:lang w:eastAsia="en-US"/>
    </w:rPr>
  </w:style>
  <w:style w:type="paragraph" w:styleId="ab">
    <w:name w:val="Subtitle"/>
    <w:basedOn w:val="a"/>
    <w:next w:val="a"/>
    <w:link w:val="Char4"/>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c">
    <w:name w:val="footnote text"/>
    <w:basedOn w:val="a"/>
    <w:semiHidden/>
    <w:qFormat/>
    <w:pPr>
      <w:spacing w:after="60" w:line="259" w:lineRule="auto"/>
      <w:ind w:left="284" w:hanging="284"/>
      <w:jc w:val="both"/>
    </w:pPr>
    <w:rPr>
      <w:rFonts w:eastAsia="宋体"/>
      <w:sz w:val="20"/>
      <w:szCs w:val="20"/>
      <w:lang w:eastAsia="en-US"/>
    </w:rPr>
  </w:style>
  <w:style w:type="paragraph" w:styleId="21">
    <w:name w:val="Body Text 2"/>
    <w:basedOn w:val="a"/>
    <w:qFormat/>
    <w:pPr>
      <w:spacing w:line="259" w:lineRule="auto"/>
      <w:ind w:left="284" w:hanging="284"/>
    </w:pPr>
    <w:rPr>
      <w:rFonts w:eastAsia="宋体"/>
      <w:sz w:val="22"/>
      <w:szCs w:val="20"/>
      <w:lang w:eastAsia="en-US"/>
    </w:rPr>
  </w:style>
  <w:style w:type="paragraph" w:styleId="ad">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e">
    <w:name w:val="annotation subject"/>
    <w:basedOn w:val="a6"/>
    <w:next w:val="a6"/>
    <w:link w:val="Char5"/>
    <w:semiHidden/>
    <w:unhideWhenUsed/>
    <w:qFormat/>
    <w:rPr>
      <w:b/>
      <w:bCs/>
    </w:rPr>
  </w:style>
  <w:style w:type="table" w:styleId="af">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bCs/>
    </w:rPr>
  </w:style>
  <w:style w:type="character" w:styleId="af1">
    <w:name w:val="page number"/>
    <w:basedOn w:val="a0"/>
    <w:semiHidden/>
    <w:qFormat/>
  </w:style>
  <w:style w:type="character" w:styleId="af2">
    <w:name w:val="FollowedHyperlink"/>
    <w:basedOn w:val="a0"/>
    <w:qFormat/>
    <w:rPr>
      <w:color w:val="800080"/>
      <w:u w:val="single"/>
    </w:rPr>
  </w:style>
  <w:style w:type="character" w:styleId="af3">
    <w:name w:val="Hyperlink"/>
    <w:basedOn w:val="a0"/>
    <w:uiPriority w:val="99"/>
    <w:qFormat/>
    <w:rPr>
      <w:color w:val="0000FF"/>
      <w:u w:val="single"/>
    </w:rPr>
  </w:style>
  <w:style w:type="character" w:styleId="af4">
    <w:name w:val="annotation reference"/>
    <w:basedOn w:val="a0"/>
    <w:uiPriority w:val="99"/>
    <w:unhideWhenUsed/>
    <w:qFormat/>
    <w:rPr>
      <w:sz w:val="21"/>
      <w:szCs w:val="21"/>
    </w:rPr>
  </w:style>
  <w:style w:type="character" w:styleId="af5">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aliases w:val="cap Char1,cap Char Char2,Caption Char1 Char Char,cap Char Char1 Char,Caption Char Char1 Char Char,cap Char2 Char Char Char Char1,cap1 Char1,cap2 Char1,cap11 Char1,cap Char Char Char Char Char Char2,cap Char Char Char Char Char Char Char"/>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6">
    <w:name w:val="Intense Quote"/>
    <w:basedOn w:val="a"/>
    <w:next w:val="a"/>
    <w:link w:val="Char6"/>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Char6">
    <w:name w:val="明显引用 Char"/>
    <w:basedOn w:val="a0"/>
    <w:link w:val="af6"/>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Char0">
    <w:name w:val="批注文字 Char"/>
    <w:basedOn w:val="a0"/>
    <w:link w:val="a6"/>
    <w:qFormat/>
    <w:rPr>
      <w:sz w:val="22"/>
      <w:szCs w:val="22"/>
    </w:rPr>
  </w:style>
  <w:style w:type="character" w:customStyle="1" w:styleId="Char5">
    <w:name w:val="批注主题 Char"/>
    <w:basedOn w:val="Char0"/>
    <w:link w:val="ae"/>
    <w:semiHidden/>
    <w:qFormat/>
    <w:rPr>
      <w:b/>
      <w:bCs/>
      <w:sz w:val="22"/>
      <w:szCs w:val="22"/>
    </w:rPr>
  </w:style>
  <w:style w:type="paragraph" w:styleId="af7">
    <w:name w:val="List Paragraph"/>
    <w:aliases w:val="- Bullets,목록 단락,?? ??,?????,????,Lista1,列出段落1,中等深浅网格 1 - 着色 21,¥¡¡¡¡ì¬º¥¹¥È¶ÎÂä,ÁÐ³ö¶ÎÂä,列表段落1,—ño’i—Ž,¥ê¥¹¥È¶ÎÂä,1st level - Bullet List Paragraph,Lettre d'introduction,Paragrafo elenco,Normal bullet 2,Bullet list,목록단락,列,リスト段落"/>
    <w:basedOn w:val="a"/>
    <w:link w:val="Char7"/>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Char7">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7"/>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8">
    <w:name w:val="Quote"/>
    <w:basedOn w:val="a"/>
    <w:next w:val="a"/>
    <w:link w:val="Char8"/>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Char8">
    <w:name w:val="引用 Char"/>
    <w:basedOn w:val="a0"/>
    <w:link w:val="af8"/>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7"/>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Char">
    <w:name w:val="标题 4 Char"/>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5"/>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Char">
    <w:name w:val="标题 5 Char"/>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Char">
    <w:name w:val="标题 2 Char"/>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9">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7.zip" TargetMode="External"/><Relationship Id="rId21" Type="http://schemas.openxmlformats.org/officeDocument/2006/relationships/hyperlink" Target="https://www.3gpp.org/ftp/tsg_ran/WG1_RL1/TSGR1_110b-e/Inbox/drafts/8.12(NR_MBS)/%5B110bis-e-R17-MBS-02%5D/Moderator%20Draft%20CR%20on%20issue%201-10_v000_Mod.docx" TargetMode="External"/><Relationship Id="rId34" Type="http://schemas.openxmlformats.org/officeDocument/2006/relationships/hyperlink" Target="file:///D:\2022\Docs\R1-2208701.zip" TargetMode="External"/><Relationship Id="rId42" Type="http://schemas.openxmlformats.org/officeDocument/2006/relationships/hyperlink" Target="file:///D:\2022\Docs\R1-2208929.zip" TargetMode="External"/><Relationship Id="rId47" Type="http://schemas.openxmlformats.org/officeDocument/2006/relationships/hyperlink" Target="file:///D:\2022\Docs\R1-2209311.zip" TargetMode="External"/><Relationship Id="rId50" Type="http://schemas.openxmlformats.org/officeDocument/2006/relationships/hyperlink" Target="file:///D:\2022\Docs\R1-2209314.zip" TargetMode="External"/><Relationship Id="rId55" Type="http://schemas.openxmlformats.org/officeDocument/2006/relationships/hyperlink" Target="file:///D:\2022\Docs\R1-2209449.zip" TargetMode="External"/><Relationship Id="rId63" Type="http://schemas.openxmlformats.org/officeDocument/2006/relationships/hyperlink" Target="file:///D:\2022\Docs\R1-2209524.zip" TargetMode="External"/><Relationship Id="rId68" Type="http://schemas.openxmlformats.org/officeDocument/2006/relationships/hyperlink" Target="file:///D:\2022\Docs\R1-2209708.zip" TargetMode="External"/><Relationship Id="rId76" Type="http://schemas.openxmlformats.org/officeDocument/2006/relationships/hyperlink" Target="file:///D:\2022\Docs\R1-2209954.zip" TargetMode="External"/><Relationship Id="rId84" Type="http://schemas.openxmlformats.org/officeDocument/2006/relationships/hyperlink" Target="file:///D:\2022\Docs\R1-2210075.zip" TargetMode="External"/><Relationship Id="rId89" Type="http://schemas.openxmlformats.org/officeDocument/2006/relationships/hyperlink" Target="file:///D:\2022\Docs\R1-2210157.zip" TargetMode="External"/><Relationship Id="rId97"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file:///D:\2022\Docs\R1-2209833.zip" TargetMode="External"/><Relationship Id="rId92" Type="http://schemas.openxmlformats.org/officeDocument/2006/relationships/hyperlink" Target="file:///D:\2022\Docs\R1-2210173.zip" TargetMode="External"/><Relationship Id="rId2" Type="http://schemas.openxmlformats.org/officeDocument/2006/relationships/customXml" Target="../customXml/item2.xml"/><Relationship Id="rId16" Type="http://schemas.openxmlformats.org/officeDocument/2006/relationships/hyperlink" Target="https://www.3gpp.org/ftp/tsg_ran/WG1_RL1/TSGR1_110b-e/Inbox/drafts/8.12(NR_MBS)/%5B110bis-e-R17-MBS-02%5D/Moderator%20Draft%20CR%20on%20issue%201-3_v000_Mod.docx" TargetMode="External"/><Relationship Id="rId29" Type="http://schemas.openxmlformats.org/officeDocument/2006/relationships/hyperlink" Target="file:///D:\2022\Docs\R1-2208470.zip" TargetMode="External"/><Relationship Id="rId11" Type="http://schemas.openxmlformats.org/officeDocument/2006/relationships/settings" Target="settings.xml"/><Relationship Id="rId24" Type="http://schemas.openxmlformats.org/officeDocument/2006/relationships/hyperlink" Target="https://www.3gpp.org/ftp/tsg_ran/WG1_RL1/TSGR1_110b-e/Inbox/drafts/8.12(NR_MBS)/%5B110bis-e-R17-MBS-02%5D/Moderator%20Draft%20CR%20on%20issue%201-15_v000_Mod.docx" TargetMode="External"/><Relationship Id="rId32" Type="http://schemas.openxmlformats.org/officeDocument/2006/relationships/hyperlink" Target="file:///D:\2022\Docs\R1-2208619.zip" TargetMode="External"/><Relationship Id="rId37" Type="http://schemas.openxmlformats.org/officeDocument/2006/relationships/hyperlink" Target="file:///D:\2022\Docs\R1-2208924.zip" TargetMode="External"/><Relationship Id="rId40" Type="http://schemas.openxmlformats.org/officeDocument/2006/relationships/hyperlink" Target="file:///D:\2022\Docs\R1-2208927.zip" TargetMode="External"/><Relationship Id="rId45" Type="http://schemas.openxmlformats.org/officeDocument/2006/relationships/hyperlink" Target="file:///D:\2022\Docs\R1-2209137.zip" TargetMode="External"/><Relationship Id="rId53" Type="http://schemas.openxmlformats.org/officeDocument/2006/relationships/hyperlink" Target="file:///D:\2022\Docs\R1-2209317.zip" TargetMode="External"/><Relationship Id="rId58" Type="http://schemas.openxmlformats.org/officeDocument/2006/relationships/hyperlink" Target="file:///D:\2022\Docs\R1-2209472.zip" TargetMode="External"/><Relationship Id="rId66" Type="http://schemas.openxmlformats.org/officeDocument/2006/relationships/hyperlink" Target="file:///D:\2022\Docs\R1-2209527.zip" TargetMode="External"/><Relationship Id="rId74" Type="http://schemas.openxmlformats.org/officeDocument/2006/relationships/hyperlink" Target="file:///D:\2022\Docs\R1-2209884.zip" TargetMode="External"/><Relationship Id="rId79" Type="http://schemas.openxmlformats.org/officeDocument/2006/relationships/hyperlink" Target="file:///D:\2022\Docs\R1-2209957.zip" TargetMode="External"/><Relationship Id="rId87" Type="http://schemas.openxmlformats.org/officeDocument/2006/relationships/hyperlink" Target="file:///D:\2022\Docs\R1-2210155.zip" TargetMode="External"/><Relationship Id="rId5" Type="http://schemas.openxmlformats.org/officeDocument/2006/relationships/customXml" Target="../customXml/item5.xml"/><Relationship Id="rId61" Type="http://schemas.openxmlformats.org/officeDocument/2006/relationships/hyperlink" Target="file:///D:\2022\Docs\R1-2209475.zip" TargetMode="External"/><Relationship Id="rId82" Type="http://schemas.openxmlformats.org/officeDocument/2006/relationships/hyperlink" Target="file:///D:\2022\Docs\R1-2209960.zip" TargetMode="External"/><Relationship Id="rId90" Type="http://schemas.openxmlformats.org/officeDocument/2006/relationships/hyperlink" Target="file:///D:\2022\Docs\R1-2210158.zip" TargetMode="External"/><Relationship Id="rId95" Type="http://schemas.openxmlformats.org/officeDocument/2006/relationships/hyperlink" Target="file:///D:\2022\Docs\R1-2210209.zip" TargetMode="External"/><Relationship Id="rId19" Type="http://schemas.openxmlformats.org/officeDocument/2006/relationships/hyperlink" Target="https://www.3gpp.org/ftp/tsg_ran/WG1_RL1/TSGR1_110b-e/Inbox/drafts/8.12(NR_MBS)/%5B110bis-e-R17-MBS-02%5D/Moderator%20Draft%20CR%20on%20issue%201-8_v000_Mod.docx" TargetMode="External"/><Relationship Id="rId14" Type="http://schemas.openxmlformats.org/officeDocument/2006/relationships/endnotes" Target="endnotes.xml"/><Relationship Id="rId22" Type="http://schemas.openxmlformats.org/officeDocument/2006/relationships/hyperlink" Target="https://www.3gpp.org/ftp/tsg_ran/WG1_RL1/TSGR1_110b-e/Inbox/drafts/8.12(NR_MBS)/%5B110bis-e-R17-MBS-02%5D/Moderator%20Draft%20CR%20on%20issue%201-11_v000_Mod.docx" TargetMode="External"/><Relationship Id="rId27" Type="http://schemas.openxmlformats.org/officeDocument/2006/relationships/hyperlink" Target="file:///D:\2022\Docs\R1-2208468.zip" TargetMode="External"/><Relationship Id="rId30" Type="http://schemas.openxmlformats.org/officeDocument/2006/relationships/hyperlink" Target="file:///D:\2022\Docs\R1-2208617.zip" TargetMode="External"/><Relationship Id="rId35" Type="http://schemas.openxmlformats.org/officeDocument/2006/relationships/hyperlink" Target="file:///D:\2022\Docs\R1-2208887.zip" TargetMode="External"/><Relationship Id="rId43" Type="http://schemas.openxmlformats.org/officeDocument/2006/relationships/hyperlink" Target="file:///D:\2022\Docs\R1-2208995.zip" TargetMode="External"/><Relationship Id="rId48" Type="http://schemas.openxmlformats.org/officeDocument/2006/relationships/hyperlink" Target="file:///D:\2022\Docs\R1-2209312.zip" TargetMode="External"/><Relationship Id="rId56" Type="http://schemas.openxmlformats.org/officeDocument/2006/relationships/hyperlink" Target="file:///D:\2022\Docs\R1-2209470.zip" TargetMode="External"/><Relationship Id="rId64" Type="http://schemas.openxmlformats.org/officeDocument/2006/relationships/hyperlink" Target="file:///D:\2022\Docs\R1-2209525.zip" TargetMode="External"/><Relationship Id="rId69" Type="http://schemas.openxmlformats.org/officeDocument/2006/relationships/hyperlink" Target="file:///D:\2022\Docs\R1-2209822.zip" TargetMode="External"/><Relationship Id="rId77" Type="http://schemas.openxmlformats.org/officeDocument/2006/relationships/hyperlink" Target="file:///D:\2022\Docs\R1-2209955.zip" TargetMode="External"/><Relationship Id="rId8" Type="http://schemas.openxmlformats.org/officeDocument/2006/relationships/numbering" Target="numbering.xml"/><Relationship Id="rId51" Type="http://schemas.openxmlformats.org/officeDocument/2006/relationships/hyperlink" Target="file:///D:\2022\Docs\R1-2209315.zip" TargetMode="External"/><Relationship Id="rId72" Type="http://schemas.openxmlformats.org/officeDocument/2006/relationships/hyperlink" Target="file:///D:\2022\Docs\R1-2209882.zip" TargetMode="External"/><Relationship Id="rId80" Type="http://schemas.openxmlformats.org/officeDocument/2006/relationships/hyperlink" Target="file:///D:\2022\Docs\R1-2209958.zip" TargetMode="External"/><Relationship Id="rId85" Type="http://schemas.openxmlformats.org/officeDocument/2006/relationships/hyperlink" Target="file:///D:\2022\Docs\R1-2210095.zip" TargetMode="External"/><Relationship Id="rId93" Type="http://schemas.openxmlformats.org/officeDocument/2006/relationships/hyperlink" Target="file:///D:\2022\Docs\R1-2210207.zip"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3gpp.org/ftp/tsg_ran/WG1_RL1/TSGR1_110b-e/Inbox/drafts/8.12(NR_MBS)/%5B110bis-e-R17-MBS-02%5D/Moderator%20Draft%20CR%20on%20issue%201-5_v000_Mod.docx" TargetMode="External"/><Relationship Id="rId25" Type="http://schemas.openxmlformats.org/officeDocument/2006/relationships/hyperlink" Target="https://www.3gpp.org/ftp/tsg_ran/WG1_RL1/TSGR1_110b-e/Inbox/drafts/8.12(NR_MBS)/%5B110bis-e-R17-MBS-02%5D/Moderator%20Draft%20CR%20on%20issue%201-21_v000_Mod.docx" TargetMode="External"/><Relationship Id="rId33" Type="http://schemas.openxmlformats.org/officeDocument/2006/relationships/hyperlink" Target="file:///D:\2022\Docs\R1-2208620.zip" TargetMode="External"/><Relationship Id="rId38" Type="http://schemas.openxmlformats.org/officeDocument/2006/relationships/hyperlink" Target="file:///D:\2022\Docs\R1-2208925.zip" TargetMode="External"/><Relationship Id="rId46" Type="http://schemas.openxmlformats.org/officeDocument/2006/relationships/hyperlink" Target="file:///D:\2022\Docs\R1-2209310.zip" TargetMode="External"/><Relationship Id="rId59" Type="http://schemas.openxmlformats.org/officeDocument/2006/relationships/hyperlink" Target="file:///D:\2022\Docs\R1-2209473.zip" TargetMode="External"/><Relationship Id="rId67" Type="http://schemas.openxmlformats.org/officeDocument/2006/relationships/hyperlink" Target="file:///D:\2022\Docs\R1-2209566.zip" TargetMode="External"/><Relationship Id="rId20" Type="http://schemas.openxmlformats.org/officeDocument/2006/relationships/hyperlink" Target="https://www.3gpp.org/ftp/tsg_ran/WG1_RL1/TSGR1_110b-e/Inbox/drafts/8.12(NR_MBS)/%5B110bis-e-R17-MBS-02%5D/Moderator%20Draft%20CR%20on%20issue%201-9_v000_Mod.docx" TargetMode="External"/><Relationship Id="rId41" Type="http://schemas.openxmlformats.org/officeDocument/2006/relationships/hyperlink" Target="file:///D:\2022\Docs\R1-2208928.zip" TargetMode="External"/><Relationship Id="rId54" Type="http://schemas.openxmlformats.org/officeDocument/2006/relationships/hyperlink" Target="file:///D:\2022\Docs\R1-2209318.zip" TargetMode="External"/><Relationship Id="rId62" Type="http://schemas.openxmlformats.org/officeDocument/2006/relationships/hyperlink" Target="file:///D:\2022\Docs\R1-2209476.zip" TargetMode="External"/><Relationship Id="rId70" Type="http://schemas.openxmlformats.org/officeDocument/2006/relationships/hyperlink" Target="file:///D:\2022\Docs\R1-2209832.zip" TargetMode="External"/><Relationship Id="rId75" Type="http://schemas.openxmlformats.org/officeDocument/2006/relationships/hyperlink" Target="file:///D:\2022\Docs\R1-2209885.zip" TargetMode="External"/><Relationship Id="rId83" Type="http://schemas.openxmlformats.org/officeDocument/2006/relationships/hyperlink" Target="file:///D:\2022\Docs\R1-2209961.zip" TargetMode="External"/><Relationship Id="rId88" Type="http://schemas.openxmlformats.org/officeDocument/2006/relationships/hyperlink" Target="file:///D:\2022\Docs\R1-2210156.zip" TargetMode="External"/><Relationship Id="rId91" Type="http://schemas.openxmlformats.org/officeDocument/2006/relationships/hyperlink" Target="file:///D:\2022\Docs\R1-2210159.zip" TargetMode="External"/><Relationship Id="rId96" Type="http://schemas.openxmlformats.org/officeDocument/2006/relationships/hyperlink" Target="file:///D:\2022\Docs\R1-221021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hyperlink" Target="https://www.3gpp.org/ftp/tsg_ran/WG1_RL1/TSGR1_110b-e/Inbox/drafts/8.12(NR_MBS)/%5B110bis-e-R17-MBS-02%5D/Moderator%20Draft%20CR%20on%20issue%201-14_v000_Mod.docx" TargetMode="External"/><Relationship Id="rId28" Type="http://schemas.openxmlformats.org/officeDocument/2006/relationships/hyperlink" Target="file:///D:\2022\Docs\R1-2208469.zip" TargetMode="External"/><Relationship Id="rId36" Type="http://schemas.openxmlformats.org/officeDocument/2006/relationships/hyperlink" Target="file:///D:\2022\Docs\R1-2208923.zip" TargetMode="External"/><Relationship Id="rId49" Type="http://schemas.openxmlformats.org/officeDocument/2006/relationships/hyperlink" Target="file:///D:\2022\Docs\R1-2209313.zip" TargetMode="External"/><Relationship Id="rId57" Type="http://schemas.openxmlformats.org/officeDocument/2006/relationships/hyperlink" Target="file:///D:\2022\Docs\R1-2209471.zip" TargetMode="External"/><Relationship Id="rId10" Type="http://schemas.microsoft.com/office/2007/relationships/stylesWithEffects" Target="stylesWithEffects.xml"/><Relationship Id="rId31" Type="http://schemas.openxmlformats.org/officeDocument/2006/relationships/hyperlink" Target="file:///D:\2022\Docs\R1-2208618.zip" TargetMode="External"/><Relationship Id="rId44" Type="http://schemas.openxmlformats.org/officeDocument/2006/relationships/hyperlink" Target="file:///D:\2022\Docs\R1-2208996.zip" TargetMode="External"/><Relationship Id="rId52" Type="http://schemas.openxmlformats.org/officeDocument/2006/relationships/hyperlink" Target="file:///D:\2022\Docs\R1-2209316.zip" TargetMode="External"/><Relationship Id="rId60" Type="http://schemas.openxmlformats.org/officeDocument/2006/relationships/hyperlink" Target="file:///D:\2022\Docs\R1-2209474.zip" TargetMode="External"/><Relationship Id="rId65" Type="http://schemas.openxmlformats.org/officeDocument/2006/relationships/hyperlink" Target="file:///D:\2022\Docs\R1-2209526.zip" TargetMode="External"/><Relationship Id="rId73" Type="http://schemas.openxmlformats.org/officeDocument/2006/relationships/hyperlink" Target="file:///D:\2022\Docs\R1-2209883.zip" TargetMode="External"/><Relationship Id="rId78" Type="http://schemas.openxmlformats.org/officeDocument/2006/relationships/hyperlink" Target="file:///D:\2022\Docs\R1-2209956.zip" TargetMode="External"/><Relationship Id="rId81" Type="http://schemas.openxmlformats.org/officeDocument/2006/relationships/hyperlink" Target="file:///D:\2022\Docs\R1-2209959.zip" TargetMode="External"/><Relationship Id="rId86" Type="http://schemas.openxmlformats.org/officeDocument/2006/relationships/hyperlink" Target="file:///D:\2022\Docs\R1-2210096.zip" TargetMode="External"/><Relationship Id="rId94" Type="http://schemas.openxmlformats.org/officeDocument/2006/relationships/hyperlink" Target="file:///D:\2022\Docs\R1-2210208.zip"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hyperlink" Target="https://www.3gpp.org/ftp/tsg_ran/WG1_RL1/TSGR1_110b-e/Inbox/drafts/8.12(NR_MBS)/%5B110bis-e-R17-MBS-02%5D/Moderator%20Draft%20CR%20on%20issue%201-6_v000_Mod.docx" TargetMode="External"/><Relationship Id="rId39" Type="http://schemas.openxmlformats.org/officeDocument/2006/relationships/hyperlink" Target="file:///D:\2022\Docs\R1-22089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2.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2E30468-B140-42ED-B609-DF62AC07B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14760</Words>
  <Characters>84132</Characters>
  <Application>Microsoft Office Word</Application>
  <DocSecurity>0</DocSecurity>
  <Lines>701</Lines>
  <Paragraphs>197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98695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Huawei3</dc:creator>
  <cp:lastModifiedBy>CATT</cp:lastModifiedBy>
  <cp:revision>2</cp:revision>
  <cp:lastPrinted>2007-06-18T22:08:00Z</cp:lastPrinted>
  <dcterms:created xsi:type="dcterms:W3CDTF">2022-10-12T08:54:00Z</dcterms:created>
  <dcterms:modified xsi:type="dcterms:W3CDTF">2022-10-12T08:54:00Z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