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B29" w:rsidRPr="00C36E2C"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FC12A4">
        <w:rPr>
          <w:rFonts w:ascii="Arial" w:eastAsia="MS Mincho" w:hAnsi="Arial"/>
          <w:b/>
          <w:sz w:val="22"/>
          <w:szCs w:val="22"/>
        </w:rPr>
        <w:t>3GPP TSG RAN WG1 #</w:t>
      </w:r>
      <w:proofErr w:type="gramStart"/>
      <w:r w:rsidRPr="00FC12A4">
        <w:rPr>
          <w:rFonts w:ascii="Arial" w:eastAsia="MS Mincho" w:hAnsi="Arial"/>
          <w:b/>
          <w:sz w:val="22"/>
          <w:szCs w:val="22"/>
        </w:rPr>
        <w:t>1</w:t>
      </w:r>
      <w:r w:rsidR="00D875AB">
        <w:rPr>
          <w:rFonts w:ascii="Arial" w:eastAsiaTheme="minorEastAsia" w:hAnsi="Arial" w:hint="eastAsia"/>
          <w:b/>
          <w:sz w:val="22"/>
          <w:szCs w:val="22"/>
          <w:lang w:eastAsia="zh-CN"/>
        </w:rPr>
        <w:t xml:space="preserve">10  </w:t>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w:t>
      </w:r>
      <w:r w:rsidR="00F8115C">
        <w:rPr>
          <w:rFonts w:ascii="Arial" w:eastAsiaTheme="minorEastAsia" w:hAnsi="Arial" w:hint="eastAsia"/>
          <w:b/>
          <w:sz w:val="22"/>
          <w:szCs w:val="22"/>
          <w:lang w:eastAsia="zh-CN"/>
        </w:rPr>
        <w:t xml:space="preserve"> </w:t>
      </w:r>
      <w:r w:rsidR="00FA508B" w:rsidRPr="00FC12A4">
        <w:rPr>
          <w:rFonts w:ascii="Arial" w:eastAsia="MS Mincho" w:hAnsi="Arial" w:hint="eastAsia"/>
          <w:b/>
          <w:sz w:val="22"/>
          <w:szCs w:val="22"/>
        </w:rPr>
        <w:t xml:space="preserve"> </w:t>
      </w:r>
      <w:r w:rsidR="00F8115C">
        <w:rPr>
          <w:rFonts w:ascii="Arial" w:eastAsiaTheme="minorEastAsia" w:hAnsi="Arial" w:hint="eastAsia"/>
          <w:b/>
          <w:sz w:val="22"/>
          <w:szCs w:val="22"/>
          <w:lang w:eastAsia="zh-CN"/>
        </w:rPr>
        <w:t>R</w:t>
      </w:r>
      <w:r w:rsidR="00FA508B" w:rsidRPr="00CF1D6C">
        <w:rPr>
          <w:rFonts w:ascii="Arial" w:eastAsia="MS Mincho" w:hAnsi="Arial" w:hint="eastAsia"/>
          <w:b/>
          <w:sz w:val="22"/>
          <w:szCs w:val="22"/>
        </w:rPr>
        <w:t>1-</w:t>
      </w:r>
      <w:bookmarkEnd w:id="0"/>
      <w:r w:rsidR="009A1988">
        <w:rPr>
          <w:rFonts w:ascii="Arial" w:eastAsia="MS Mincho" w:hAnsi="Arial" w:hint="eastAsia"/>
          <w:b/>
          <w:sz w:val="22"/>
          <w:szCs w:val="22"/>
        </w:rPr>
        <w:t>2</w:t>
      </w:r>
      <w:r w:rsidR="00890292">
        <w:rPr>
          <w:rFonts w:ascii="Arial" w:eastAsiaTheme="minorEastAsia" w:hAnsi="Arial" w:hint="eastAsia"/>
          <w:b/>
          <w:sz w:val="22"/>
          <w:szCs w:val="22"/>
          <w:lang w:eastAsia="zh-CN"/>
        </w:rPr>
        <w:t>2</w:t>
      </w:r>
      <w:r w:rsidR="00812B4D" w:rsidRPr="00812B4D">
        <w:rPr>
          <w:rFonts w:ascii="Arial" w:eastAsia="MS Mincho" w:hAnsi="Arial" w:hint="eastAsia"/>
          <w:b/>
          <w:sz w:val="22"/>
          <w:szCs w:val="22"/>
        </w:rPr>
        <w:t>0</w:t>
      </w:r>
      <w:r w:rsidR="00677878">
        <w:rPr>
          <w:rFonts w:ascii="Arial" w:eastAsiaTheme="minorEastAsia" w:hAnsi="Arial" w:hint="eastAsia"/>
          <w:b/>
          <w:sz w:val="22"/>
          <w:szCs w:val="22"/>
          <w:lang w:eastAsia="zh-CN"/>
        </w:rPr>
        <w:t>6387</w:t>
      </w:r>
      <w:proofErr w:type="gramEnd"/>
    </w:p>
    <w:p w:rsidR="00121899" w:rsidRPr="00FA508B" w:rsidRDefault="00D875AB" w:rsidP="00121899">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r w:rsidRPr="00D875AB">
        <w:rPr>
          <w:rFonts w:ascii="Arial" w:eastAsiaTheme="minorEastAsia" w:hAnsi="Arial"/>
          <w:b/>
          <w:sz w:val="22"/>
          <w:szCs w:val="22"/>
          <w:lang w:eastAsia="zh-CN"/>
        </w:rPr>
        <w:t>Toulouse, France, August 22nd – 26th, 2022</w:t>
      </w:r>
    </w:p>
    <w:p w:rsidR="0094720C" w:rsidRPr="00AD31BE"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772B59" w:rsidRPr="00772B59">
        <w:rPr>
          <w:rFonts w:ascii="Arial" w:eastAsiaTheme="minorEastAsia" w:hAnsi="Arial" w:hint="eastAsia"/>
          <w:b/>
          <w:sz w:val="22"/>
          <w:szCs w:val="22"/>
          <w:lang w:eastAsia="zh-CN"/>
        </w:rPr>
        <w:t>9</w:t>
      </w:r>
      <w:r w:rsidRPr="00772B59">
        <w:rPr>
          <w:rFonts w:ascii="Arial" w:eastAsia="MS Mincho" w:hAnsi="Arial"/>
          <w:b/>
          <w:sz w:val="22"/>
          <w:szCs w:val="22"/>
        </w:rPr>
        <w:t>.</w:t>
      </w:r>
      <w:r w:rsidR="00772B59" w:rsidRPr="00772B59">
        <w:rPr>
          <w:rFonts w:ascii="Arial" w:eastAsiaTheme="minorEastAsia" w:hAnsi="Arial" w:hint="eastAsia"/>
          <w:b/>
          <w:sz w:val="22"/>
          <w:szCs w:val="22"/>
          <w:lang w:eastAsia="zh-CN"/>
        </w:rPr>
        <w:t>12</w:t>
      </w:r>
      <w:r w:rsidR="00594FF0" w:rsidRPr="00772B59">
        <w:rPr>
          <w:rFonts w:ascii="Arial" w:eastAsia="MS Mincho" w:hAnsi="Arial" w:hint="eastAsia"/>
          <w:b/>
          <w:sz w:val="22"/>
          <w:szCs w:val="22"/>
        </w:rPr>
        <w:t>.</w:t>
      </w:r>
      <w:r w:rsidR="00CB428C">
        <w:rPr>
          <w:rFonts w:ascii="Arial" w:eastAsiaTheme="minorEastAsia" w:hAnsi="Arial" w:hint="eastAsia"/>
          <w:b/>
          <w:sz w:val="22"/>
          <w:szCs w:val="22"/>
          <w:lang w:eastAsia="zh-CN"/>
        </w:rPr>
        <w:t>2</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r w:rsidR="009A5206" w:rsidRPr="00FC12A4">
        <w:rPr>
          <w:rFonts w:ascii="Arial" w:eastAsia="MS Mincho" w:hAnsi="Arial" w:hint="eastAsia"/>
          <w:b/>
          <w:sz w:val="22"/>
          <w:szCs w:val="22"/>
        </w:rPr>
        <w:t xml:space="preserve"> </w:t>
      </w:r>
    </w:p>
    <w:p w:rsidR="00594FF0" w:rsidRPr="00B11C67"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677878" w:rsidRPr="00677878">
        <w:rPr>
          <w:rFonts w:ascii="Arial" w:eastAsiaTheme="minorEastAsia" w:hAnsi="Arial"/>
          <w:b/>
          <w:sz w:val="22"/>
          <w:szCs w:val="22"/>
          <w:lang w:eastAsia="zh-CN"/>
        </w:rPr>
        <w:t>Considerations on network verified UE location for NR NTN</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37705B" w:rsidRPr="005430FA" w:rsidRDefault="00C459BF" w:rsidP="007065EE">
      <w:pPr>
        <w:rPr>
          <w:kern w:val="2"/>
          <w:sz w:val="20"/>
          <w:szCs w:val="20"/>
          <w:lang w:eastAsia="zh-CN"/>
        </w:rPr>
      </w:pPr>
      <w:r w:rsidRPr="005430FA">
        <w:rPr>
          <w:kern w:val="2"/>
          <w:sz w:val="20"/>
          <w:szCs w:val="20"/>
          <w:lang w:eastAsia="zh-CN"/>
        </w:rPr>
        <w:t>I</w:t>
      </w:r>
      <w:r w:rsidRPr="005430FA">
        <w:rPr>
          <w:rFonts w:hint="eastAsia"/>
          <w:kern w:val="2"/>
          <w:sz w:val="20"/>
          <w:szCs w:val="20"/>
          <w:lang w:eastAsia="zh-CN"/>
        </w:rPr>
        <w:t xml:space="preserve">n </w:t>
      </w:r>
      <w:r w:rsidR="0037705B" w:rsidRPr="005430FA">
        <w:rPr>
          <w:rFonts w:hint="eastAsia"/>
          <w:kern w:val="2"/>
          <w:sz w:val="20"/>
          <w:szCs w:val="20"/>
          <w:lang w:eastAsia="zh-CN"/>
        </w:rPr>
        <w:t xml:space="preserve">3GPP TSG </w:t>
      </w:r>
      <w:r w:rsidRPr="005430FA">
        <w:rPr>
          <w:rFonts w:hint="eastAsia"/>
          <w:kern w:val="2"/>
          <w:sz w:val="20"/>
          <w:szCs w:val="20"/>
          <w:lang w:eastAsia="zh-CN"/>
        </w:rPr>
        <w:t>RAN</w:t>
      </w:r>
      <w:r w:rsidR="0037705B" w:rsidRPr="005430FA">
        <w:rPr>
          <w:rFonts w:hint="eastAsia"/>
          <w:kern w:val="2"/>
          <w:sz w:val="20"/>
          <w:szCs w:val="20"/>
          <w:lang w:eastAsia="zh-CN"/>
        </w:rPr>
        <w:t xml:space="preserve"> #95</w:t>
      </w:r>
      <w:r w:rsidRPr="005430FA">
        <w:rPr>
          <w:rFonts w:hint="eastAsia"/>
          <w:kern w:val="2"/>
          <w:sz w:val="20"/>
          <w:szCs w:val="20"/>
          <w:lang w:eastAsia="zh-CN"/>
        </w:rPr>
        <w:t>e</w:t>
      </w:r>
      <w:r w:rsidR="00256DF9" w:rsidRPr="005430FA">
        <w:rPr>
          <w:rFonts w:hint="eastAsia"/>
          <w:kern w:val="2"/>
          <w:sz w:val="20"/>
          <w:szCs w:val="20"/>
          <w:lang w:eastAsia="zh-CN"/>
        </w:rPr>
        <w:t xml:space="preserve"> meeting</w:t>
      </w:r>
      <w:r w:rsidRPr="005430FA">
        <w:rPr>
          <w:rFonts w:hint="eastAsia"/>
          <w:kern w:val="2"/>
          <w:sz w:val="20"/>
          <w:szCs w:val="20"/>
          <w:lang w:eastAsia="zh-CN"/>
        </w:rPr>
        <w:t xml:space="preserve">, </w:t>
      </w:r>
      <w:r w:rsidR="0037705B" w:rsidRPr="005430FA">
        <w:rPr>
          <w:rFonts w:hint="eastAsia"/>
          <w:kern w:val="2"/>
          <w:sz w:val="20"/>
          <w:szCs w:val="20"/>
          <w:lang w:eastAsia="zh-CN"/>
        </w:rPr>
        <w:t xml:space="preserve">the NR NTN enhancements were discussed, and the network verified UE location was </w:t>
      </w:r>
      <w:r w:rsidR="000A69C9">
        <w:rPr>
          <w:kern w:val="2"/>
          <w:sz w:val="20"/>
          <w:szCs w:val="20"/>
          <w:lang w:eastAsia="zh-CN"/>
        </w:rPr>
        <w:t>r</w:t>
      </w:r>
      <w:r w:rsidR="000A69C9" w:rsidRPr="005430FA">
        <w:rPr>
          <w:kern w:val="2"/>
          <w:sz w:val="20"/>
          <w:szCs w:val="20"/>
          <w:lang w:eastAsia="zh-CN"/>
        </w:rPr>
        <w:t>aised</w:t>
      </w:r>
      <w:r w:rsidR="0037705B" w:rsidRPr="005430FA">
        <w:rPr>
          <w:rFonts w:hint="eastAsia"/>
          <w:kern w:val="2"/>
          <w:sz w:val="20"/>
          <w:szCs w:val="20"/>
          <w:lang w:eastAsia="zh-CN"/>
        </w:rPr>
        <w:t xml:space="preserve"> to be a study </w:t>
      </w:r>
      <w:r w:rsidR="0037705B" w:rsidRPr="005430FA">
        <w:rPr>
          <w:kern w:val="2"/>
          <w:sz w:val="20"/>
          <w:szCs w:val="20"/>
          <w:lang w:eastAsia="zh-CN"/>
        </w:rPr>
        <w:t>item</w:t>
      </w:r>
      <w:r w:rsidR="0037705B" w:rsidRPr="005430FA">
        <w:rPr>
          <w:rFonts w:hint="eastAsia"/>
          <w:kern w:val="2"/>
          <w:sz w:val="20"/>
          <w:szCs w:val="20"/>
          <w:lang w:eastAsia="zh-CN"/>
        </w:rPr>
        <w:t xml:space="preserve"> in the Release 18 [1].</w:t>
      </w:r>
      <w:r w:rsidR="00343588" w:rsidRPr="005430FA">
        <w:rPr>
          <w:rFonts w:hint="eastAsia"/>
          <w:kern w:val="2"/>
          <w:sz w:val="20"/>
          <w:szCs w:val="20"/>
          <w:lang w:eastAsia="zh-CN"/>
        </w:rPr>
        <w:t xml:space="preserve"> </w:t>
      </w:r>
      <w:r w:rsidR="000A69C9">
        <w:rPr>
          <w:kern w:val="2"/>
          <w:sz w:val="20"/>
          <w:szCs w:val="20"/>
          <w:lang w:eastAsia="zh-CN"/>
        </w:rPr>
        <w:t>A</w:t>
      </w:r>
      <w:r w:rsidR="000A69C9">
        <w:rPr>
          <w:rFonts w:hint="eastAsia"/>
          <w:kern w:val="2"/>
          <w:sz w:val="20"/>
          <w:szCs w:val="20"/>
          <w:lang w:eastAsia="zh-CN"/>
        </w:rPr>
        <w:t>s for the network verified the UE location aspect, t</w:t>
      </w:r>
      <w:r w:rsidR="00343588" w:rsidRPr="005430FA">
        <w:rPr>
          <w:rFonts w:hint="eastAsia"/>
          <w:kern w:val="2"/>
          <w:sz w:val="20"/>
          <w:szCs w:val="20"/>
          <w:lang w:eastAsia="zh-CN"/>
        </w:rPr>
        <w:t>he research</w:t>
      </w:r>
      <w:r w:rsidR="00772B59" w:rsidRPr="005430FA">
        <w:rPr>
          <w:rFonts w:hint="eastAsia"/>
          <w:kern w:val="2"/>
          <w:sz w:val="20"/>
          <w:szCs w:val="20"/>
          <w:lang w:eastAsia="zh-CN"/>
        </w:rPr>
        <w:t>ing</w:t>
      </w:r>
      <w:r w:rsidR="00343588" w:rsidRPr="005430FA">
        <w:rPr>
          <w:rFonts w:hint="eastAsia"/>
          <w:kern w:val="2"/>
          <w:sz w:val="20"/>
          <w:szCs w:val="20"/>
          <w:lang w:eastAsia="zh-CN"/>
        </w:rPr>
        <w:t xml:space="preserve"> </w:t>
      </w:r>
      <w:r w:rsidR="00631E00" w:rsidRPr="005430FA">
        <w:rPr>
          <w:kern w:val="2"/>
          <w:sz w:val="20"/>
          <w:szCs w:val="20"/>
          <w:lang w:eastAsia="zh-CN"/>
        </w:rPr>
        <w:t>points were</w:t>
      </w:r>
      <w:r w:rsidR="00343588" w:rsidRPr="005430FA">
        <w:rPr>
          <w:rFonts w:hint="eastAsia"/>
          <w:kern w:val="2"/>
          <w:sz w:val="20"/>
          <w:szCs w:val="20"/>
          <w:lang w:eastAsia="zh-CN"/>
        </w:rPr>
        <w:t xml:space="preserve"> listed as follow:</w:t>
      </w:r>
    </w:p>
    <w:p w:rsidR="00B11C67" w:rsidRPr="005430FA" w:rsidRDefault="00B11C67" w:rsidP="0002260D">
      <w:pPr>
        <w:numPr>
          <w:ilvl w:val="0"/>
          <w:numId w:val="5"/>
        </w:numPr>
        <w:overflowPunct w:val="0"/>
        <w:snapToGrid/>
        <w:spacing w:after="0"/>
        <w:jc w:val="left"/>
        <w:textAlignment w:val="baseline"/>
        <w:rPr>
          <w:bCs/>
          <w:sz w:val="20"/>
          <w:szCs w:val="20"/>
        </w:rPr>
      </w:pPr>
      <w:r w:rsidRPr="005430FA">
        <w:rPr>
          <w:bCs/>
          <w:sz w:val="20"/>
          <w:szCs w:val="20"/>
        </w:rPr>
        <w:t>Study detailed regulatory requirement (e.g. accuracy, privacy, reliability, latency) for network-verified UE location for potential use cases/services (i.e. emergency call, lawful intercept, public warning, charging/billing) (at RAN plenary, from RAN#95 to RAN#96). [RAN]</w:t>
      </w:r>
    </w:p>
    <w:p w:rsidR="00B11C67" w:rsidRPr="005430FA" w:rsidRDefault="00B11C67" w:rsidP="0002260D">
      <w:pPr>
        <w:numPr>
          <w:ilvl w:val="1"/>
          <w:numId w:val="5"/>
        </w:numPr>
        <w:overflowPunct w:val="0"/>
        <w:snapToGrid/>
        <w:spacing w:after="0"/>
        <w:jc w:val="left"/>
        <w:textAlignment w:val="baseline"/>
        <w:rPr>
          <w:bCs/>
          <w:sz w:val="20"/>
          <w:szCs w:val="20"/>
        </w:rPr>
      </w:pPr>
      <w:r w:rsidRPr="005430FA">
        <w:rPr>
          <w:bCs/>
          <w:sz w:val="20"/>
          <w:szCs w:val="20"/>
        </w:rPr>
        <w:t>Including further clarification on network verified UE location and its relationship to network-based positioning [RAN]</w:t>
      </w:r>
    </w:p>
    <w:p w:rsidR="00B11C67" w:rsidRPr="005430FA" w:rsidRDefault="00B11C67" w:rsidP="0002260D">
      <w:pPr>
        <w:numPr>
          <w:ilvl w:val="1"/>
          <w:numId w:val="5"/>
        </w:numPr>
        <w:overflowPunct w:val="0"/>
        <w:snapToGrid/>
        <w:spacing w:after="0"/>
        <w:jc w:val="left"/>
        <w:textAlignment w:val="baseline"/>
        <w:rPr>
          <w:bCs/>
          <w:sz w:val="20"/>
          <w:szCs w:val="20"/>
        </w:rPr>
      </w:pPr>
      <w:r w:rsidRPr="005430FA">
        <w:rPr>
          <w:bCs/>
          <w:sz w:val="20"/>
          <w:szCs w:val="20"/>
        </w:rPr>
        <w:t xml:space="preserve">Study and evaluate, if needed, </w:t>
      </w:r>
      <w:bookmarkStart w:id="3" w:name="_Hlk89953816"/>
      <w:r w:rsidRPr="005430FA">
        <w:rPr>
          <w:bCs/>
          <w:sz w:val="20"/>
          <w:szCs w:val="20"/>
        </w:rPr>
        <w:t xml:space="preserve">solutions for network to verify UE reported location information </w:t>
      </w:r>
      <w:bookmarkEnd w:id="3"/>
      <w:r w:rsidRPr="005430FA">
        <w:rPr>
          <w:bCs/>
          <w:sz w:val="20"/>
          <w:szCs w:val="20"/>
        </w:rPr>
        <w:t>[RAN2,RAN1,RAN3]</w:t>
      </w:r>
    </w:p>
    <w:p w:rsidR="004510C8" w:rsidRPr="004510C8" w:rsidRDefault="004510C8" w:rsidP="004510C8">
      <w:pPr>
        <w:rPr>
          <w:kern w:val="2"/>
          <w:sz w:val="20"/>
          <w:szCs w:val="20"/>
          <w:lang w:eastAsia="zh-CN"/>
        </w:rPr>
      </w:pPr>
      <w:r w:rsidRPr="004510C8">
        <w:rPr>
          <w:kern w:val="2"/>
          <w:sz w:val="20"/>
          <w:szCs w:val="20"/>
          <w:lang w:eastAsia="zh-CN"/>
        </w:rPr>
        <w:t>I</w:t>
      </w:r>
      <w:r w:rsidRPr="004510C8">
        <w:rPr>
          <w:rFonts w:hint="eastAsia"/>
          <w:kern w:val="2"/>
          <w:sz w:val="20"/>
          <w:szCs w:val="20"/>
          <w:lang w:eastAsia="zh-CN"/>
        </w:rPr>
        <w:t xml:space="preserve">n 3GPP TSG RAN meeting #96, the new SID is discussed, which is </w:t>
      </w:r>
      <w:r w:rsidRPr="004510C8">
        <w:rPr>
          <w:kern w:val="2"/>
          <w:sz w:val="20"/>
          <w:szCs w:val="20"/>
          <w:lang w:eastAsia="zh-CN"/>
        </w:rPr>
        <w:t>“</w:t>
      </w:r>
      <w:r w:rsidRPr="004510C8">
        <w:rPr>
          <w:rFonts w:hint="eastAsia"/>
          <w:kern w:val="2"/>
          <w:sz w:val="20"/>
          <w:szCs w:val="20"/>
          <w:lang w:eastAsia="zh-CN"/>
        </w:rPr>
        <w:t xml:space="preserve">study on requirement and use cases for network verified UE </w:t>
      </w:r>
      <w:r w:rsidRPr="004510C8">
        <w:rPr>
          <w:kern w:val="2"/>
          <w:sz w:val="20"/>
          <w:szCs w:val="20"/>
          <w:lang w:eastAsia="zh-CN"/>
        </w:rPr>
        <w:t>location</w:t>
      </w:r>
      <w:r w:rsidRPr="004510C8">
        <w:rPr>
          <w:rFonts w:hint="eastAsia"/>
          <w:kern w:val="2"/>
          <w:sz w:val="20"/>
          <w:szCs w:val="20"/>
          <w:lang w:eastAsia="zh-CN"/>
        </w:rPr>
        <w:t xml:space="preserve"> for Non-terrestrial </w:t>
      </w:r>
      <w:r w:rsidRPr="004510C8">
        <w:rPr>
          <w:kern w:val="2"/>
          <w:sz w:val="20"/>
          <w:szCs w:val="20"/>
          <w:lang w:eastAsia="zh-CN"/>
        </w:rPr>
        <w:t>networks</w:t>
      </w:r>
      <w:r w:rsidRPr="004510C8">
        <w:rPr>
          <w:rFonts w:hint="eastAsia"/>
          <w:kern w:val="2"/>
          <w:sz w:val="20"/>
          <w:szCs w:val="20"/>
          <w:lang w:eastAsia="zh-CN"/>
        </w:rPr>
        <w:t xml:space="preserve"> (NTN) in NR</w:t>
      </w:r>
      <w:r w:rsidRPr="004510C8">
        <w:rPr>
          <w:kern w:val="2"/>
          <w:sz w:val="20"/>
          <w:szCs w:val="20"/>
          <w:lang w:eastAsia="zh-CN"/>
        </w:rPr>
        <w:t>”</w:t>
      </w:r>
      <w:r w:rsidRPr="004510C8">
        <w:rPr>
          <w:rFonts w:hint="eastAsia"/>
          <w:kern w:val="2"/>
          <w:sz w:val="20"/>
          <w:szCs w:val="20"/>
          <w:lang w:eastAsia="zh-CN"/>
        </w:rPr>
        <w:t xml:space="preserve"> [</w:t>
      </w:r>
      <w:r w:rsidR="00451429">
        <w:rPr>
          <w:rFonts w:hint="eastAsia"/>
          <w:kern w:val="2"/>
          <w:sz w:val="20"/>
          <w:szCs w:val="20"/>
          <w:lang w:eastAsia="zh-CN"/>
        </w:rPr>
        <w:t>2</w:t>
      </w:r>
      <w:r w:rsidRPr="004510C8">
        <w:rPr>
          <w:rFonts w:hint="eastAsia"/>
          <w:kern w:val="2"/>
          <w:sz w:val="20"/>
          <w:szCs w:val="20"/>
          <w:lang w:eastAsia="zh-CN"/>
        </w:rPr>
        <w:t>].</w:t>
      </w:r>
      <w:r w:rsidRPr="004510C8">
        <w:rPr>
          <w:kern w:val="2"/>
          <w:sz w:val="20"/>
          <w:szCs w:val="20"/>
          <w:lang w:eastAsia="zh-CN"/>
        </w:rPr>
        <w:t>The objective of this RAN led SI is:</w:t>
      </w:r>
    </w:p>
    <w:p w:rsidR="004510C8" w:rsidRPr="004510C8" w:rsidRDefault="004510C8" w:rsidP="004510C8">
      <w:pPr>
        <w:numPr>
          <w:ilvl w:val="0"/>
          <w:numId w:val="5"/>
        </w:numPr>
        <w:overflowPunct w:val="0"/>
        <w:snapToGrid/>
        <w:spacing w:after="0"/>
        <w:jc w:val="left"/>
        <w:textAlignment w:val="baseline"/>
        <w:rPr>
          <w:bCs/>
          <w:sz w:val="20"/>
          <w:szCs w:val="20"/>
        </w:rPr>
      </w:pPr>
      <w:r w:rsidRPr="004510C8">
        <w:rPr>
          <w:bCs/>
          <w:sz w:val="20"/>
          <w:szCs w:val="20"/>
        </w:rPr>
        <w:t>Study detailed regulatory requirements (e.g. accuracy, privacy, reliability, latency) for network-verified UE location for NTN and for potential use cases/services (i.e. emergency call, lawful intercept, public warning, charging/billing).</w:t>
      </w:r>
    </w:p>
    <w:p w:rsidR="007A7BB9" w:rsidRPr="007A7BB9" w:rsidRDefault="00271214" w:rsidP="007A7BB9">
      <w:pPr>
        <w:rPr>
          <w:kern w:val="2"/>
          <w:sz w:val="20"/>
          <w:szCs w:val="20"/>
          <w:lang w:eastAsia="zh-CN"/>
        </w:rPr>
      </w:pPr>
      <w:r>
        <w:rPr>
          <w:rFonts w:hint="eastAsia"/>
          <w:kern w:val="2"/>
          <w:sz w:val="20"/>
          <w:szCs w:val="20"/>
          <w:lang w:eastAsia="zh-CN"/>
        </w:rPr>
        <w:t>In</w:t>
      </w:r>
      <w:r w:rsidR="000512FA" w:rsidRPr="007A7BB9">
        <w:rPr>
          <w:rFonts w:hint="eastAsia"/>
          <w:kern w:val="2"/>
          <w:sz w:val="20"/>
          <w:szCs w:val="20"/>
          <w:lang w:eastAsia="zh-CN"/>
        </w:rPr>
        <w:t xml:space="preserve"> document 3GPP TR 38.882</w:t>
      </w:r>
      <w:r w:rsidR="007A1A3F" w:rsidRPr="007A7BB9">
        <w:rPr>
          <w:rFonts w:hint="eastAsia"/>
          <w:kern w:val="2"/>
          <w:sz w:val="20"/>
          <w:szCs w:val="20"/>
          <w:lang w:eastAsia="zh-CN"/>
        </w:rPr>
        <w:t xml:space="preserve">, the topic of UE </w:t>
      </w:r>
      <w:r w:rsidR="007A1A3F" w:rsidRPr="007A7BB9">
        <w:rPr>
          <w:kern w:val="2"/>
          <w:sz w:val="20"/>
          <w:szCs w:val="20"/>
          <w:lang w:eastAsia="zh-CN"/>
        </w:rPr>
        <w:t>location</w:t>
      </w:r>
      <w:r w:rsidR="007A1A3F" w:rsidRPr="007A7BB9">
        <w:rPr>
          <w:rFonts w:hint="eastAsia"/>
          <w:kern w:val="2"/>
          <w:sz w:val="20"/>
          <w:szCs w:val="20"/>
          <w:lang w:eastAsia="zh-CN"/>
        </w:rPr>
        <w:t xml:space="preserve"> verification for Non-terrestrial networks is specially studied. </w:t>
      </w:r>
      <w:r w:rsidR="007A1A3F" w:rsidRPr="007A7BB9">
        <w:rPr>
          <w:kern w:val="2"/>
          <w:sz w:val="20"/>
          <w:szCs w:val="20"/>
          <w:lang w:eastAsia="zh-CN"/>
        </w:rPr>
        <w:t>T</w:t>
      </w:r>
      <w:r w:rsidR="007A1A3F" w:rsidRPr="007A7BB9">
        <w:rPr>
          <w:rFonts w:hint="eastAsia"/>
          <w:kern w:val="2"/>
          <w:sz w:val="20"/>
          <w:szCs w:val="20"/>
          <w:lang w:eastAsia="zh-CN"/>
        </w:rPr>
        <w:t xml:space="preserve">he </w:t>
      </w:r>
      <w:r w:rsidR="007A1A3F" w:rsidRPr="007A7BB9">
        <w:rPr>
          <w:kern w:val="2"/>
          <w:sz w:val="20"/>
          <w:szCs w:val="20"/>
          <w:lang w:eastAsia="zh-CN"/>
        </w:rPr>
        <w:t>framework</w:t>
      </w:r>
      <w:r w:rsidR="007A1A3F" w:rsidRPr="007A7BB9">
        <w:rPr>
          <w:rFonts w:hint="eastAsia"/>
          <w:kern w:val="2"/>
          <w:sz w:val="20"/>
          <w:szCs w:val="20"/>
          <w:lang w:eastAsia="zh-CN"/>
        </w:rPr>
        <w:t xml:space="preserve"> of the technical report was constructed, and the </w:t>
      </w:r>
      <w:r w:rsidR="007A7BB9" w:rsidRPr="007A7BB9">
        <w:rPr>
          <w:rFonts w:hint="eastAsia"/>
          <w:kern w:val="2"/>
          <w:sz w:val="20"/>
          <w:szCs w:val="20"/>
          <w:lang w:eastAsia="zh-CN"/>
        </w:rPr>
        <w:t>recommendations were listed</w:t>
      </w:r>
      <w:r w:rsidR="007A7BB9">
        <w:rPr>
          <w:rFonts w:hint="eastAsia"/>
          <w:kern w:val="2"/>
          <w:sz w:val="20"/>
          <w:szCs w:val="20"/>
          <w:lang w:eastAsia="zh-CN"/>
        </w:rPr>
        <w:t xml:space="preserve">. </w:t>
      </w:r>
      <w:r w:rsidR="007A7BB9" w:rsidRPr="007A7BB9">
        <w:rPr>
          <w:kern w:val="2"/>
          <w:sz w:val="20"/>
          <w:szCs w:val="20"/>
          <w:lang w:eastAsia="zh-CN"/>
        </w:rPr>
        <w:t>The study in [RAN2,</w:t>
      </w:r>
      <w:r w:rsidR="007A7BB9">
        <w:rPr>
          <w:rFonts w:hint="eastAsia"/>
          <w:kern w:val="2"/>
          <w:sz w:val="20"/>
          <w:szCs w:val="20"/>
          <w:lang w:eastAsia="zh-CN"/>
        </w:rPr>
        <w:t xml:space="preserve"> </w:t>
      </w:r>
      <w:r w:rsidR="007A7BB9" w:rsidRPr="007A7BB9">
        <w:rPr>
          <w:kern w:val="2"/>
          <w:sz w:val="20"/>
          <w:szCs w:val="20"/>
          <w:lang w:eastAsia="zh-CN"/>
        </w:rPr>
        <w:t>RAN1,</w:t>
      </w:r>
      <w:r w:rsidR="007A7BB9">
        <w:rPr>
          <w:rFonts w:hint="eastAsia"/>
          <w:kern w:val="2"/>
          <w:sz w:val="20"/>
          <w:szCs w:val="20"/>
          <w:lang w:eastAsia="zh-CN"/>
        </w:rPr>
        <w:t xml:space="preserve"> </w:t>
      </w:r>
      <w:r w:rsidR="007A7BB9" w:rsidRPr="007A7BB9">
        <w:rPr>
          <w:kern w:val="2"/>
          <w:sz w:val="20"/>
          <w:szCs w:val="20"/>
          <w:lang w:eastAsia="zh-CN"/>
        </w:rPr>
        <w:t>and RAN3], which will study and evaluate solutions for the network to verify UE reported location information, shall consider the following aspects:</w:t>
      </w:r>
    </w:p>
    <w:p w:rsidR="007A7BB9" w:rsidRPr="00C745F8" w:rsidRDefault="007A7BB9" w:rsidP="007A7BB9">
      <w:pPr>
        <w:pStyle w:val="B1"/>
      </w:pPr>
      <w:r>
        <w:t>-</w:t>
      </w:r>
      <w:r>
        <w:tab/>
      </w:r>
      <w:r w:rsidRPr="00C745F8">
        <w:t>The scenario of single satellite (or HAPS) in view by the UE at a time is considered with higher priority.</w:t>
      </w:r>
    </w:p>
    <w:p w:rsidR="007A7BB9" w:rsidRPr="00C745F8" w:rsidRDefault="007A7BB9" w:rsidP="007A7BB9">
      <w:pPr>
        <w:pStyle w:val="B2"/>
      </w:pPr>
      <w:r>
        <w:t>-</w:t>
      </w:r>
      <w:r>
        <w:tab/>
      </w:r>
      <w:r w:rsidRPr="00C745F8">
        <w:t>Multiple satellite (or HAPS) in view by the UE may be considered if time allows</w:t>
      </w:r>
    </w:p>
    <w:p w:rsidR="007A7BB9" w:rsidRPr="00C745F8" w:rsidRDefault="007A7BB9" w:rsidP="007A7BB9">
      <w:pPr>
        <w:pStyle w:val="B1"/>
      </w:pPr>
      <w:r>
        <w:t>-</w:t>
      </w:r>
      <w:r>
        <w:tab/>
      </w:r>
      <w:r w:rsidRPr="00C745F8">
        <w:t xml:space="preserve">Assume that the UE is attached to </w:t>
      </w:r>
      <w:r>
        <w:t>a</w:t>
      </w:r>
      <w:r w:rsidRPr="00C745F8">
        <w:t xml:space="preserve"> network (so that its context has been set up in the network)</w:t>
      </w:r>
      <w:r>
        <w:t xml:space="preserve"> for the purpose of positioning</w:t>
      </w:r>
    </w:p>
    <w:p w:rsidR="007A7BB9" w:rsidRPr="00C745F8" w:rsidRDefault="007A7BB9" w:rsidP="007A7BB9">
      <w:pPr>
        <w:pStyle w:val="B1"/>
      </w:pPr>
      <w:r>
        <w:t>-</w:t>
      </w:r>
      <w:r>
        <w:tab/>
      </w:r>
      <w:r w:rsidRPr="00C745F8">
        <w:t>Different solutions or positioning methods for NGSO, GSO or HAPS are not precluded</w:t>
      </w:r>
    </w:p>
    <w:p w:rsidR="007A7BB9" w:rsidRPr="00C745F8" w:rsidRDefault="007A7BB9" w:rsidP="007A7BB9">
      <w:pPr>
        <w:pStyle w:val="B1"/>
      </w:pPr>
      <w:r>
        <w:t>-</w:t>
      </w:r>
      <w:r>
        <w:tab/>
      </w:r>
      <w:r w:rsidRPr="00C745F8">
        <w:t>When considering solutions based on positioning methods, existing 3GPP defined RAT dependent positioning methods shall be considered as baseline. Other methods are not precluded.</w:t>
      </w:r>
    </w:p>
    <w:p w:rsidR="007A7BB9" w:rsidRPr="00C745F8" w:rsidRDefault="007A7BB9" w:rsidP="007A7BB9">
      <w:pPr>
        <w:pStyle w:val="B1"/>
      </w:pPr>
      <w:r>
        <w:t>-</w:t>
      </w:r>
      <w:r>
        <w:tab/>
      </w:r>
      <w:r w:rsidRPr="00C745F8">
        <w:t xml:space="preserve">Solutions using </w:t>
      </w:r>
      <w:r w:rsidRPr="00C745F8">
        <w:rPr>
          <w:color w:val="000000" w:themeColor="text1"/>
          <w:lang w:eastAsia="fr-FR"/>
        </w:rPr>
        <w:t>existing NG-RAN architecture and procedures</w:t>
      </w:r>
      <w:r w:rsidRPr="00C745F8">
        <w:t xml:space="preserve"> shall be considered</w:t>
      </w:r>
    </w:p>
    <w:p w:rsidR="00256DF9" w:rsidRPr="005430FA" w:rsidRDefault="00256DF9" w:rsidP="007A1A3F">
      <w:pPr>
        <w:overflowPunct w:val="0"/>
        <w:snapToGrid/>
        <w:spacing w:after="0"/>
        <w:textAlignment w:val="baseline"/>
        <w:rPr>
          <w:bCs/>
          <w:sz w:val="20"/>
          <w:szCs w:val="20"/>
          <w:lang w:eastAsia="zh-CN"/>
        </w:rPr>
      </w:pPr>
      <w:r w:rsidRPr="005430FA">
        <w:rPr>
          <w:bCs/>
          <w:sz w:val="20"/>
          <w:szCs w:val="20"/>
          <w:lang w:eastAsia="zh-CN"/>
        </w:rPr>
        <w:t>I</w:t>
      </w:r>
      <w:r w:rsidRPr="005430FA">
        <w:rPr>
          <w:rFonts w:hint="eastAsia"/>
          <w:bCs/>
          <w:sz w:val="20"/>
          <w:szCs w:val="20"/>
          <w:lang w:eastAsia="zh-CN"/>
        </w:rPr>
        <w:t xml:space="preserve">n this document, the </w:t>
      </w:r>
      <w:r w:rsidR="007A7BB9">
        <w:rPr>
          <w:rFonts w:hint="eastAsia"/>
          <w:bCs/>
          <w:sz w:val="20"/>
          <w:szCs w:val="20"/>
          <w:lang w:eastAsia="zh-CN"/>
        </w:rPr>
        <w:t xml:space="preserve">topic for Non-terrestrial Networks </w:t>
      </w:r>
      <w:r w:rsidR="00DA4B04" w:rsidRPr="005430FA">
        <w:rPr>
          <w:rFonts w:hint="eastAsia"/>
          <w:bCs/>
          <w:sz w:val="20"/>
          <w:szCs w:val="20"/>
          <w:lang w:eastAsia="zh-CN"/>
        </w:rPr>
        <w:t>will be</w:t>
      </w:r>
      <w:r w:rsidRPr="005430FA">
        <w:rPr>
          <w:rFonts w:hint="eastAsia"/>
          <w:bCs/>
          <w:sz w:val="20"/>
          <w:szCs w:val="20"/>
          <w:lang w:eastAsia="zh-CN"/>
        </w:rPr>
        <w:t xml:space="preserve"> discussed</w:t>
      </w:r>
      <w:r w:rsidR="00772B59" w:rsidRPr="005430FA">
        <w:rPr>
          <w:rFonts w:hint="eastAsia"/>
          <w:bCs/>
          <w:sz w:val="20"/>
          <w:szCs w:val="20"/>
          <w:lang w:eastAsia="zh-CN"/>
        </w:rPr>
        <w:t xml:space="preserve"> primarily focused on </w:t>
      </w:r>
      <w:r w:rsidR="000A69C9">
        <w:rPr>
          <w:rFonts w:hint="eastAsia"/>
          <w:bCs/>
          <w:sz w:val="20"/>
          <w:szCs w:val="20"/>
          <w:lang w:eastAsia="zh-CN"/>
        </w:rPr>
        <w:t xml:space="preserve">the </w:t>
      </w:r>
      <w:r w:rsidR="00772B59" w:rsidRPr="005430FA">
        <w:rPr>
          <w:rFonts w:hint="eastAsia"/>
          <w:bCs/>
          <w:sz w:val="20"/>
          <w:szCs w:val="20"/>
          <w:lang w:eastAsia="zh-CN"/>
        </w:rPr>
        <w:t>UE location verifi</w:t>
      </w:r>
      <w:r w:rsidR="007A7BB9">
        <w:rPr>
          <w:rFonts w:hint="eastAsia"/>
          <w:bCs/>
          <w:sz w:val="20"/>
          <w:szCs w:val="20"/>
          <w:lang w:eastAsia="zh-CN"/>
        </w:rPr>
        <w:t>cation</w:t>
      </w:r>
      <w:r w:rsidR="00772B59" w:rsidRPr="005430FA">
        <w:rPr>
          <w:rFonts w:hint="eastAsia"/>
          <w:bCs/>
          <w:sz w:val="20"/>
          <w:szCs w:val="20"/>
          <w:lang w:eastAsia="zh-CN"/>
        </w:rPr>
        <w:t xml:space="preserve"> issue</w:t>
      </w:r>
      <w:r w:rsidRPr="005430FA">
        <w:rPr>
          <w:rFonts w:hint="eastAsia"/>
          <w:bCs/>
          <w:sz w:val="20"/>
          <w:szCs w:val="20"/>
          <w:lang w:eastAsia="zh-CN"/>
        </w:rPr>
        <w:t>.</w:t>
      </w:r>
    </w:p>
    <w:p w:rsidR="00256DF9" w:rsidRPr="0037705B" w:rsidRDefault="00256DF9" w:rsidP="007A1A3F">
      <w:pPr>
        <w:overflowPunct w:val="0"/>
        <w:snapToGrid/>
        <w:spacing w:after="0"/>
        <w:textAlignment w:val="baseline"/>
        <w:rPr>
          <w:bCs/>
          <w:sz w:val="20"/>
          <w:szCs w:val="20"/>
        </w:rPr>
      </w:pPr>
    </w:p>
    <w:p w:rsidR="007A7BB9" w:rsidRDefault="007A7BB9" w:rsidP="00DE5753">
      <w:pPr>
        <w:pStyle w:val="1"/>
        <w:rPr>
          <w:lang w:eastAsia="zh-CN"/>
        </w:rPr>
      </w:pPr>
      <w:r>
        <w:rPr>
          <w:rFonts w:hint="eastAsia"/>
          <w:lang w:eastAsia="zh-CN"/>
        </w:rPr>
        <w:t>Discussion of the Use cases</w:t>
      </w:r>
    </w:p>
    <w:p w:rsidR="006E18B9" w:rsidRPr="005430FA" w:rsidRDefault="006E18B9" w:rsidP="006E18B9">
      <w:pPr>
        <w:rPr>
          <w:sz w:val="20"/>
          <w:szCs w:val="20"/>
          <w:lang w:eastAsia="zh-CN"/>
        </w:rPr>
      </w:pPr>
      <w:r w:rsidRPr="005430FA">
        <w:rPr>
          <w:sz w:val="20"/>
          <w:szCs w:val="20"/>
          <w:lang w:eastAsia="zh-CN"/>
        </w:rPr>
        <w:t>C</w:t>
      </w:r>
      <w:r w:rsidRPr="005430FA">
        <w:rPr>
          <w:rFonts w:hint="eastAsia"/>
          <w:sz w:val="20"/>
          <w:szCs w:val="20"/>
          <w:lang w:eastAsia="zh-CN"/>
        </w:rPr>
        <w:t xml:space="preserve">ompared with the NR </w:t>
      </w:r>
      <w:r w:rsidRPr="005430FA">
        <w:rPr>
          <w:sz w:val="20"/>
          <w:szCs w:val="20"/>
          <w:lang w:eastAsia="zh-CN"/>
        </w:rPr>
        <w:t>terrestrial</w:t>
      </w:r>
      <w:r w:rsidRPr="005430FA">
        <w:rPr>
          <w:rFonts w:hint="eastAsia"/>
          <w:sz w:val="20"/>
          <w:szCs w:val="20"/>
          <w:lang w:eastAsia="zh-CN"/>
        </w:rPr>
        <w:t xml:space="preserve"> cell, the coverage of the NTN scenarios is </w:t>
      </w:r>
      <w:r>
        <w:rPr>
          <w:rFonts w:hint="eastAsia"/>
          <w:sz w:val="20"/>
          <w:szCs w:val="20"/>
          <w:lang w:eastAsia="zh-CN"/>
        </w:rPr>
        <w:t xml:space="preserve">obviously </w:t>
      </w:r>
      <w:r w:rsidRPr="005430FA">
        <w:rPr>
          <w:rFonts w:hint="eastAsia"/>
          <w:sz w:val="20"/>
          <w:szCs w:val="20"/>
          <w:lang w:eastAsia="zh-CN"/>
        </w:rPr>
        <w:t xml:space="preserve">huge, </w:t>
      </w:r>
      <w:r w:rsidRPr="005430FA">
        <w:rPr>
          <w:sz w:val="20"/>
          <w:szCs w:val="20"/>
          <w:lang w:eastAsia="zh-CN"/>
        </w:rPr>
        <w:t>especially</w:t>
      </w:r>
      <w:r w:rsidRPr="005430FA">
        <w:rPr>
          <w:rFonts w:hint="eastAsia"/>
          <w:sz w:val="20"/>
          <w:szCs w:val="20"/>
          <w:lang w:eastAsia="zh-CN"/>
        </w:rPr>
        <w:t xml:space="preserve"> for GEO satellite. </w:t>
      </w:r>
      <w:r w:rsidRPr="005430FA">
        <w:rPr>
          <w:sz w:val="20"/>
          <w:szCs w:val="20"/>
          <w:lang w:eastAsia="zh-CN"/>
        </w:rPr>
        <w:t>T</w:t>
      </w:r>
      <w:r w:rsidRPr="005430FA">
        <w:rPr>
          <w:rFonts w:hint="eastAsia"/>
          <w:sz w:val="20"/>
          <w:szCs w:val="20"/>
          <w:lang w:eastAsia="zh-CN"/>
        </w:rPr>
        <w:t>he footprint of single beam generally has hundreds kilometers</w:t>
      </w:r>
      <w:r>
        <w:rPr>
          <w:rFonts w:hint="eastAsia"/>
          <w:sz w:val="20"/>
          <w:szCs w:val="20"/>
          <w:lang w:eastAsia="zh-CN"/>
        </w:rPr>
        <w:t xml:space="preserve"> in GEO scenarios</w:t>
      </w:r>
      <w:r w:rsidRPr="005430FA">
        <w:rPr>
          <w:rFonts w:hint="eastAsia"/>
          <w:sz w:val="20"/>
          <w:szCs w:val="20"/>
          <w:lang w:eastAsia="zh-CN"/>
        </w:rPr>
        <w:t xml:space="preserve">. </w:t>
      </w:r>
      <w:r w:rsidRPr="005430FA">
        <w:rPr>
          <w:sz w:val="20"/>
          <w:szCs w:val="20"/>
          <w:lang w:eastAsia="zh-CN"/>
        </w:rPr>
        <w:t>I</w:t>
      </w:r>
      <w:r w:rsidRPr="005430FA">
        <w:rPr>
          <w:rFonts w:hint="eastAsia"/>
          <w:sz w:val="20"/>
          <w:szCs w:val="20"/>
          <w:lang w:eastAsia="zh-CN"/>
        </w:rPr>
        <w:t xml:space="preserve">n order to provide </w:t>
      </w:r>
      <w:r w:rsidRPr="005430FA">
        <w:rPr>
          <w:sz w:val="20"/>
          <w:szCs w:val="20"/>
          <w:lang w:eastAsia="zh-CN"/>
        </w:rPr>
        <w:t>favorable</w:t>
      </w:r>
      <w:r w:rsidRPr="005430FA">
        <w:rPr>
          <w:rFonts w:hint="eastAsia"/>
          <w:sz w:val="20"/>
          <w:szCs w:val="20"/>
          <w:lang w:eastAsia="zh-CN"/>
        </w:rPr>
        <w:t xml:space="preserve"> services, it is </w:t>
      </w:r>
      <w:r w:rsidRPr="005430FA">
        <w:rPr>
          <w:sz w:val="20"/>
          <w:szCs w:val="20"/>
          <w:lang w:eastAsia="zh-CN"/>
        </w:rPr>
        <w:t>essential</w:t>
      </w:r>
      <w:r w:rsidRPr="005430FA">
        <w:rPr>
          <w:rFonts w:hint="eastAsia"/>
          <w:sz w:val="20"/>
          <w:szCs w:val="20"/>
          <w:lang w:eastAsia="zh-CN"/>
        </w:rPr>
        <w:t xml:space="preserve"> to </w:t>
      </w:r>
      <w:r>
        <w:rPr>
          <w:sz w:val="20"/>
          <w:szCs w:val="20"/>
          <w:lang w:eastAsia="zh-CN"/>
        </w:rPr>
        <w:t>distinguish</w:t>
      </w:r>
      <w:r>
        <w:rPr>
          <w:rFonts w:hint="eastAsia"/>
          <w:sz w:val="20"/>
          <w:szCs w:val="20"/>
          <w:lang w:eastAsia="zh-CN"/>
        </w:rPr>
        <w:t xml:space="preserve"> the location of the UEs in the NTN networks. </w:t>
      </w:r>
      <w:r w:rsidR="000616D8">
        <w:rPr>
          <w:sz w:val="20"/>
          <w:szCs w:val="20"/>
          <w:lang w:eastAsia="zh-CN"/>
        </w:rPr>
        <w:t>R</w:t>
      </w:r>
      <w:r w:rsidR="000616D8">
        <w:rPr>
          <w:rFonts w:hint="eastAsia"/>
          <w:sz w:val="20"/>
          <w:szCs w:val="20"/>
          <w:lang w:eastAsia="zh-CN"/>
        </w:rPr>
        <w:t xml:space="preserve">eporting </w:t>
      </w:r>
      <w:r w:rsidRPr="005430FA">
        <w:rPr>
          <w:rFonts w:hint="eastAsia"/>
          <w:sz w:val="20"/>
          <w:szCs w:val="20"/>
          <w:lang w:eastAsia="zh-CN"/>
        </w:rPr>
        <w:t>the UE</w:t>
      </w:r>
      <w:r w:rsidRPr="005430FA">
        <w:rPr>
          <w:sz w:val="20"/>
          <w:szCs w:val="20"/>
          <w:lang w:eastAsia="zh-CN"/>
        </w:rPr>
        <w:t>’</w:t>
      </w:r>
      <w:r w:rsidRPr="005430FA">
        <w:rPr>
          <w:rFonts w:hint="eastAsia"/>
          <w:sz w:val="20"/>
          <w:szCs w:val="20"/>
          <w:lang w:eastAsia="zh-CN"/>
        </w:rPr>
        <w:t>s location to network</w:t>
      </w:r>
      <w:r>
        <w:rPr>
          <w:rFonts w:hint="eastAsia"/>
          <w:sz w:val="20"/>
          <w:szCs w:val="20"/>
          <w:lang w:eastAsia="zh-CN"/>
        </w:rPr>
        <w:t xml:space="preserve"> is one of the most </w:t>
      </w:r>
      <w:r>
        <w:rPr>
          <w:sz w:val="20"/>
          <w:szCs w:val="20"/>
          <w:lang w:eastAsia="zh-CN"/>
        </w:rPr>
        <w:t>convenient</w:t>
      </w:r>
      <w:r>
        <w:rPr>
          <w:rFonts w:hint="eastAsia"/>
          <w:sz w:val="20"/>
          <w:szCs w:val="20"/>
          <w:lang w:eastAsia="zh-CN"/>
        </w:rPr>
        <w:t xml:space="preserve"> </w:t>
      </w:r>
      <w:r>
        <w:rPr>
          <w:sz w:val="20"/>
          <w:szCs w:val="20"/>
          <w:lang w:eastAsia="zh-CN"/>
        </w:rPr>
        <w:t>methods</w:t>
      </w:r>
      <w:r>
        <w:rPr>
          <w:rFonts w:hint="eastAsia"/>
          <w:sz w:val="20"/>
          <w:szCs w:val="20"/>
          <w:lang w:eastAsia="zh-CN"/>
        </w:rPr>
        <w:t xml:space="preserve"> to resolve the location problem for the </w:t>
      </w:r>
      <w:r>
        <w:rPr>
          <w:sz w:val="20"/>
          <w:szCs w:val="20"/>
          <w:lang w:eastAsia="zh-CN"/>
        </w:rPr>
        <w:t>network</w:t>
      </w:r>
      <w:r w:rsidRPr="005430FA">
        <w:rPr>
          <w:rFonts w:hint="eastAsia"/>
          <w:sz w:val="20"/>
          <w:szCs w:val="20"/>
          <w:lang w:eastAsia="zh-CN"/>
        </w:rPr>
        <w:t xml:space="preserve">. </w:t>
      </w:r>
      <w:r w:rsidRPr="005430FA">
        <w:rPr>
          <w:sz w:val="20"/>
          <w:szCs w:val="20"/>
          <w:lang w:eastAsia="zh-CN"/>
        </w:rPr>
        <w:t>T</w:t>
      </w:r>
      <w:r w:rsidRPr="005430FA">
        <w:rPr>
          <w:rFonts w:hint="eastAsia"/>
          <w:sz w:val="20"/>
          <w:szCs w:val="20"/>
          <w:lang w:eastAsia="zh-CN"/>
        </w:rPr>
        <w:t xml:space="preserve">he requirements of network </w:t>
      </w:r>
      <w:r>
        <w:rPr>
          <w:rFonts w:hint="eastAsia"/>
          <w:sz w:val="20"/>
          <w:szCs w:val="20"/>
          <w:lang w:eastAsia="zh-CN"/>
        </w:rPr>
        <w:t>to figure out clearly</w:t>
      </w:r>
      <w:r w:rsidRPr="005430FA">
        <w:rPr>
          <w:rFonts w:hint="eastAsia"/>
          <w:sz w:val="20"/>
          <w:szCs w:val="20"/>
          <w:lang w:eastAsia="zh-CN"/>
        </w:rPr>
        <w:t xml:space="preserve"> the UE</w:t>
      </w:r>
      <w:r>
        <w:rPr>
          <w:rFonts w:hint="eastAsia"/>
          <w:sz w:val="20"/>
          <w:szCs w:val="20"/>
          <w:lang w:eastAsia="zh-CN"/>
        </w:rPr>
        <w:t>s</w:t>
      </w:r>
      <w:r>
        <w:rPr>
          <w:sz w:val="20"/>
          <w:szCs w:val="20"/>
          <w:lang w:eastAsia="zh-CN"/>
        </w:rPr>
        <w:t>’</w:t>
      </w:r>
      <w:r w:rsidRPr="005430FA">
        <w:rPr>
          <w:rFonts w:hint="eastAsia"/>
          <w:sz w:val="20"/>
          <w:szCs w:val="20"/>
          <w:lang w:eastAsia="zh-CN"/>
        </w:rPr>
        <w:t xml:space="preserve"> location information includ</w:t>
      </w:r>
      <w:r w:rsidR="000616D8">
        <w:rPr>
          <w:rFonts w:hint="eastAsia"/>
          <w:sz w:val="20"/>
          <w:szCs w:val="20"/>
          <w:lang w:eastAsia="zh-CN"/>
        </w:rPr>
        <w:t>e</w:t>
      </w:r>
      <w:r w:rsidRPr="005430FA">
        <w:rPr>
          <w:rFonts w:hint="eastAsia"/>
          <w:sz w:val="20"/>
          <w:szCs w:val="20"/>
          <w:lang w:eastAsia="zh-CN"/>
        </w:rPr>
        <w:t xml:space="preserve"> the following </w:t>
      </w:r>
      <w:r w:rsidR="000C6429">
        <w:rPr>
          <w:rFonts w:hint="eastAsia"/>
          <w:sz w:val="20"/>
          <w:szCs w:val="20"/>
          <w:lang w:eastAsia="zh-CN"/>
        </w:rPr>
        <w:t>aspect</w:t>
      </w:r>
      <w:r w:rsidRPr="005430FA">
        <w:rPr>
          <w:rFonts w:hint="eastAsia"/>
          <w:sz w:val="20"/>
          <w:szCs w:val="20"/>
          <w:lang w:eastAsia="zh-CN"/>
        </w:rPr>
        <w:t>s.</w:t>
      </w:r>
    </w:p>
    <w:p w:rsidR="006E18B9" w:rsidRPr="006E18B9" w:rsidRDefault="006E18B9" w:rsidP="006E18B9">
      <w:pPr>
        <w:pStyle w:val="a5"/>
        <w:numPr>
          <w:ilvl w:val="0"/>
          <w:numId w:val="20"/>
        </w:numPr>
        <w:ind w:firstLineChars="0"/>
        <w:rPr>
          <w:sz w:val="20"/>
          <w:szCs w:val="20"/>
          <w:lang w:eastAsia="zh-CN"/>
        </w:rPr>
      </w:pPr>
      <w:r w:rsidRPr="006E18B9">
        <w:rPr>
          <w:sz w:val="20"/>
          <w:szCs w:val="20"/>
          <w:lang w:eastAsia="zh-CN"/>
        </w:rPr>
        <w:t>Requirement</w:t>
      </w:r>
      <w:r w:rsidR="00271214">
        <w:rPr>
          <w:rFonts w:hint="eastAsia"/>
          <w:sz w:val="20"/>
          <w:szCs w:val="20"/>
          <w:lang w:eastAsia="zh-CN"/>
        </w:rPr>
        <w:t>s</w:t>
      </w:r>
      <w:r w:rsidRPr="006E18B9">
        <w:rPr>
          <w:rFonts w:hint="eastAsia"/>
          <w:sz w:val="20"/>
          <w:szCs w:val="20"/>
          <w:lang w:eastAsia="zh-CN"/>
        </w:rPr>
        <w:t xml:space="preserve"> of the RAN operation and management</w:t>
      </w:r>
    </w:p>
    <w:p w:rsidR="000C6429" w:rsidRDefault="000C6429" w:rsidP="002D09D0">
      <w:pPr>
        <w:pStyle w:val="a5"/>
        <w:numPr>
          <w:ilvl w:val="0"/>
          <w:numId w:val="5"/>
        </w:numPr>
        <w:ind w:firstLineChars="0"/>
        <w:rPr>
          <w:sz w:val="20"/>
          <w:szCs w:val="20"/>
          <w:lang w:eastAsia="zh-CN"/>
        </w:rPr>
      </w:pPr>
      <w:r>
        <w:rPr>
          <w:sz w:val="20"/>
          <w:szCs w:val="20"/>
          <w:lang w:eastAsia="zh-CN"/>
        </w:rPr>
        <w:t>T</w:t>
      </w:r>
      <w:r>
        <w:rPr>
          <w:rFonts w:hint="eastAsia"/>
          <w:sz w:val="20"/>
          <w:szCs w:val="20"/>
          <w:lang w:eastAsia="zh-CN"/>
        </w:rPr>
        <w:t xml:space="preserve">he malicious UE may fake its GNSS measurements, and </w:t>
      </w:r>
      <w:r w:rsidR="00912B22">
        <w:rPr>
          <w:rFonts w:hint="eastAsia"/>
          <w:sz w:val="20"/>
          <w:szCs w:val="20"/>
          <w:lang w:eastAsia="zh-CN"/>
        </w:rPr>
        <w:t xml:space="preserve">attempt to access the target network, or avoid the legal </w:t>
      </w:r>
      <w:r w:rsidR="00912B22">
        <w:rPr>
          <w:sz w:val="20"/>
          <w:szCs w:val="20"/>
          <w:lang w:eastAsia="zh-CN"/>
        </w:rPr>
        <w:t>supervision</w:t>
      </w:r>
      <w:r w:rsidR="00912B22">
        <w:rPr>
          <w:rFonts w:hint="eastAsia"/>
          <w:sz w:val="20"/>
          <w:szCs w:val="20"/>
          <w:lang w:eastAsia="zh-CN"/>
        </w:rPr>
        <w:t xml:space="preserve">. </w:t>
      </w:r>
    </w:p>
    <w:p w:rsidR="00C44372" w:rsidRDefault="00C44372" w:rsidP="002D09D0">
      <w:pPr>
        <w:pStyle w:val="a5"/>
        <w:numPr>
          <w:ilvl w:val="0"/>
          <w:numId w:val="5"/>
        </w:numPr>
        <w:ind w:firstLineChars="0"/>
        <w:rPr>
          <w:sz w:val="20"/>
          <w:szCs w:val="20"/>
          <w:lang w:eastAsia="zh-CN"/>
        </w:rPr>
      </w:pPr>
      <w:r>
        <w:rPr>
          <w:sz w:val="20"/>
          <w:szCs w:val="20"/>
          <w:lang w:eastAsia="zh-CN"/>
        </w:rPr>
        <w:lastRenderedPageBreak/>
        <w:t>I</w:t>
      </w:r>
      <w:r>
        <w:rPr>
          <w:rFonts w:hint="eastAsia"/>
          <w:sz w:val="20"/>
          <w:szCs w:val="20"/>
          <w:lang w:eastAsia="zh-CN"/>
        </w:rPr>
        <w:t xml:space="preserve">t is </w:t>
      </w:r>
      <w:r w:rsidRPr="005430FA">
        <w:rPr>
          <w:sz w:val="20"/>
          <w:szCs w:val="20"/>
          <w:lang w:eastAsia="zh-CN"/>
        </w:rPr>
        <w:t>necessary</w:t>
      </w:r>
      <w:r w:rsidRPr="005430FA">
        <w:rPr>
          <w:rFonts w:hint="eastAsia"/>
          <w:sz w:val="20"/>
          <w:szCs w:val="20"/>
          <w:lang w:eastAsia="zh-CN"/>
        </w:rPr>
        <w:t xml:space="preserve"> to </w:t>
      </w:r>
      <w:r>
        <w:rPr>
          <w:rFonts w:hint="eastAsia"/>
          <w:sz w:val="20"/>
          <w:szCs w:val="20"/>
          <w:lang w:eastAsia="zh-CN"/>
        </w:rPr>
        <w:t xml:space="preserve">distinguish the UE location between two different country borders based on </w:t>
      </w:r>
      <w:r>
        <w:rPr>
          <w:sz w:val="20"/>
          <w:szCs w:val="20"/>
          <w:lang w:eastAsia="zh-CN"/>
        </w:rPr>
        <w:t>the</w:t>
      </w:r>
      <w:r>
        <w:rPr>
          <w:rFonts w:hint="eastAsia"/>
          <w:sz w:val="20"/>
          <w:szCs w:val="20"/>
          <w:lang w:eastAsia="zh-CN"/>
        </w:rPr>
        <w:t xml:space="preserve"> </w:t>
      </w:r>
      <w:r>
        <w:rPr>
          <w:sz w:val="20"/>
          <w:szCs w:val="20"/>
          <w:lang w:eastAsia="zh-CN"/>
        </w:rPr>
        <w:t>verification</w:t>
      </w:r>
      <w:r>
        <w:rPr>
          <w:rFonts w:hint="eastAsia"/>
          <w:sz w:val="20"/>
          <w:szCs w:val="20"/>
          <w:lang w:eastAsia="zh-CN"/>
        </w:rPr>
        <w:t xml:space="preserve"> of UE location for the network.</w:t>
      </w:r>
    </w:p>
    <w:p w:rsidR="002D09D0" w:rsidRPr="005430FA" w:rsidRDefault="00C44372" w:rsidP="002D09D0">
      <w:pPr>
        <w:pStyle w:val="a5"/>
        <w:numPr>
          <w:ilvl w:val="0"/>
          <w:numId w:val="5"/>
        </w:numPr>
        <w:ind w:firstLineChars="0"/>
        <w:rPr>
          <w:sz w:val="20"/>
          <w:szCs w:val="20"/>
          <w:lang w:eastAsia="zh-CN"/>
        </w:rPr>
      </w:pPr>
      <w:r>
        <w:rPr>
          <w:sz w:val="20"/>
          <w:szCs w:val="20"/>
          <w:lang w:eastAsia="zh-CN"/>
        </w:rPr>
        <w:t>I</w:t>
      </w:r>
      <w:r>
        <w:rPr>
          <w:rFonts w:hint="eastAsia"/>
          <w:sz w:val="20"/>
          <w:szCs w:val="20"/>
          <w:lang w:eastAsia="zh-CN"/>
        </w:rPr>
        <w:t xml:space="preserve">t is significant for the network to </w:t>
      </w:r>
      <w:r>
        <w:rPr>
          <w:sz w:val="20"/>
          <w:szCs w:val="20"/>
          <w:lang w:eastAsia="zh-CN"/>
        </w:rPr>
        <w:t>operate</w:t>
      </w:r>
      <w:r>
        <w:rPr>
          <w:rFonts w:hint="eastAsia"/>
          <w:sz w:val="20"/>
          <w:szCs w:val="20"/>
          <w:lang w:eastAsia="zh-CN"/>
        </w:rPr>
        <w:t xml:space="preserve"> and manage the UE in </w:t>
      </w:r>
      <w:r>
        <w:rPr>
          <w:sz w:val="20"/>
          <w:szCs w:val="20"/>
          <w:lang w:eastAsia="zh-CN"/>
        </w:rPr>
        <w:t>the</w:t>
      </w:r>
      <w:r>
        <w:rPr>
          <w:rFonts w:hint="eastAsia"/>
          <w:sz w:val="20"/>
          <w:szCs w:val="20"/>
          <w:lang w:eastAsia="zh-CN"/>
        </w:rPr>
        <w:t xml:space="preserve"> aspects such as h</w:t>
      </w:r>
      <w:r w:rsidR="002D09D0" w:rsidRPr="005430FA">
        <w:rPr>
          <w:rFonts w:hint="eastAsia"/>
          <w:sz w:val="20"/>
          <w:szCs w:val="20"/>
          <w:lang w:eastAsia="zh-CN"/>
        </w:rPr>
        <w:t>andover</w:t>
      </w:r>
      <w:r>
        <w:rPr>
          <w:rFonts w:hint="eastAsia"/>
          <w:sz w:val="20"/>
          <w:szCs w:val="20"/>
          <w:lang w:eastAsia="zh-CN"/>
        </w:rPr>
        <w:t xml:space="preserve">, Paging, Random access, and others based on </w:t>
      </w:r>
      <w:r>
        <w:rPr>
          <w:sz w:val="20"/>
          <w:szCs w:val="20"/>
          <w:lang w:eastAsia="zh-CN"/>
        </w:rPr>
        <w:t>the</w:t>
      </w:r>
      <w:r>
        <w:rPr>
          <w:rFonts w:hint="eastAsia"/>
          <w:sz w:val="20"/>
          <w:szCs w:val="20"/>
          <w:lang w:eastAsia="zh-CN"/>
        </w:rPr>
        <w:t xml:space="preserve"> verified location information of UE</w:t>
      </w:r>
      <w:r w:rsidR="00923164" w:rsidRPr="005430FA">
        <w:rPr>
          <w:rFonts w:hint="eastAsia"/>
          <w:sz w:val="20"/>
          <w:szCs w:val="20"/>
          <w:lang w:eastAsia="zh-CN"/>
        </w:rPr>
        <w:t>.</w:t>
      </w:r>
    </w:p>
    <w:p w:rsidR="002D09D0" w:rsidRDefault="009E62DB" w:rsidP="00FF1C31">
      <w:pPr>
        <w:rPr>
          <w:sz w:val="20"/>
          <w:szCs w:val="20"/>
          <w:lang w:eastAsia="zh-CN"/>
        </w:rPr>
      </w:pPr>
      <w:r w:rsidRPr="005430FA">
        <w:rPr>
          <w:sz w:val="20"/>
          <w:szCs w:val="20"/>
          <w:lang w:eastAsia="zh-CN"/>
        </w:rPr>
        <w:t>A</w:t>
      </w:r>
      <w:r w:rsidRPr="005430FA">
        <w:rPr>
          <w:rFonts w:hint="eastAsia"/>
          <w:sz w:val="20"/>
          <w:szCs w:val="20"/>
          <w:lang w:eastAsia="zh-CN"/>
        </w:rPr>
        <w:t xml:space="preserve">s described above, </w:t>
      </w:r>
      <w:r w:rsidR="00912B22">
        <w:rPr>
          <w:rFonts w:hint="eastAsia"/>
          <w:sz w:val="20"/>
          <w:szCs w:val="20"/>
          <w:lang w:eastAsia="zh-CN"/>
        </w:rPr>
        <w:t xml:space="preserve">the valid UE location information is essential </w:t>
      </w:r>
      <w:r w:rsidR="003F335A">
        <w:rPr>
          <w:rFonts w:hint="eastAsia"/>
          <w:sz w:val="20"/>
          <w:szCs w:val="20"/>
          <w:lang w:eastAsia="zh-CN"/>
        </w:rPr>
        <w:t xml:space="preserve">for </w:t>
      </w:r>
      <w:r w:rsidR="00912B22">
        <w:rPr>
          <w:rFonts w:hint="eastAsia"/>
          <w:sz w:val="20"/>
          <w:szCs w:val="20"/>
          <w:lang w:eastAsia="zh-CN"/>
        </w:rPr>
        <w:t xml:space="preserve">the NTN </w:t>
      </w:r>
      <w:r w:rsidR="003F335A">
        <w:rPr>
          <w:rFonts w:hint="eastAsia"/>
          <w:sz w:val="20"/>
          <w:szCs w:val="20"/>
          <w:lang w:eastAsia="zh-CN"/>
        </w:rPr>
        <w:t xml:space="preserve">application </w:t>
      </w:r>
      <w:r w:rsidR="00912B22">
        <w:rPr>
          <w:rFonts w:hint="eastAsia"/>
          <w:sz w:val="20"/>
          <w:szCs w:val="20"/>
          <w:lang w:eastAsia="zh-CN"/>
        </w:rPr>
        <w:t xml:space="preserve">scenarios. </w:t>
      </w:r>
      <w:r w:rsidR="00912B22">
        <w:rPr>
          <w:sz w:val="20"/>
          <w:szCs w:val="20"/>
          <w:lang w:eastAsia="zh-CN"/>
        </w:rPr>
        <w:t>T</w:t>
      </w:r>
      <w:r w:rsidR="00912B22">
        <w:rPr>
          <w:rFonts w:hint="eastAsia"/>
          <w:sz w:val="20"/>
          <w:szCs w:val="20"/>
          <w:lang w:eastAsia="zh-CN"/>
        </w:rPr>
        <w:t xml:space="preserve">he verification of UE location relates to the security, operation and management of </w:t>
      </w:r>
      <w:r w:rsidR="00912B22">
        <w:rPr>
          <w:sz w:val="20"/>
          <w:szCs w:val="20"/>
          <w:lang w:eastAsia="zh-CN"/>
        </w:rPr>
        <w:t>networks</w:t>
      </w:r>
      <w:r w:rsidR="00912B22">
        <w:rPr>
          <w:rFonts w:hint="eastAsia"/>
          <w:sz w:val="20"/>
          <w:szCs w:val="20"/>
          <w:lang w:eastAsia="zh-CN"/>
        </w:rPr>
        <w:t>.</w:t>
      </w:r>
    </w:p>
    <w:p w:rsidR="006E18B9" w:rsidRDefault="006E18B9" w:rsidP="006E18B9">
      <w:pPr>
        <w:pStyle w:val="a5"/>
        <w:numPr>
          <w:ilvl w:val="0"/>
          <w:numId w:val="20"/>
        </w:numPr>
        <w:ind w:firstLineChars="0"/>
        <w:rPr>
          <w:sz w:val="20"/>
          <w:szCs w:val="20"/>
          <w:lang w:eastAsia="zh-CN"/>
        </w:rPr>
      </w:pPr>
      <w:r>
        <w:rPr>
          <w:sz w:val="20"/>
          <w:szCs w:val="20"/>
          <w:lang w:eastAsia="zh-CN"/>
        </w:rPr>
        <w:t>R</w:t>
      </w:r>
      <w:r>
        <w:rPr>
          <w:rFonts w:hint="eastAsia"/>
          <w:sz w:val="20"/>
          <w:szCs w:val="20"/>
          <w:lang w:eastAsia="zh-CN"/>
        </w:rPr>
        <w:t xml:space="preserve">egulatory </w:t>
      </w:r>
      <w:r>
        <w:rPr>
          <w:sz w:val="20"/>
          <w:szCs w:val="20"/>
          <w:lang w:eastAsia="zh-CN"/>
        </w:rPr>
        <w:t>requirement</w:t>
      </w:r>
    </w:p>
    <w:p w:rsidR="00751DC6" w:rsidRPr="00751DC6" w:rsidRDefault="00751DC6" w:rsidP="00751DC6">
      <w:pPr>
        <w:rPr>
          <w:sz w:val="20"/>
          <w:szCs w:val="20"/>
          <w:lang w:eastAsia="zh-CN"/>
        </w:rPr>
      </w:pPr>
      <w:r w:rsidRPr="00751DC6">
        <w:rPr>
          <w:sz w:val="20"/>
          <w:szCs w:val="20"/>
          <w:lang w:eastAsia="zh-CN"/>
        </w:rPr>
        <w:t>A 5G system with satellite access shall be able to determine a UE</w:t>
      </w:r>
      <w:r w:rsidR="00474A21">
        <w:rPr>
          <w:sz w:val="20"/>
          <w:szCs w:val="20"/>
          <w:lang w:eastAsia="zh-CN"/>
        </w:rPr>
        <w:t>’</w:t>
      </w:r>
      <w:r w:rsidRPr="00751DC6">
        <w:rPr>
          <w:sz w:val="20"/>
          <w:szCs w:val="20"/>
          <w:lang w:eastAsia="zh-CN"/>
        </w:rPr>
        <w:t xml:space="preserve">s location in order to provide service (e.g. route traffic, support emergency calls) in accordance with the governing national or regional regulatory requirements applicable to that UE. </w:t>
      </w:r>
      <w:proofErr w:type="gramStart"/>
      <w:r w:rsidRPr="00751DC6">
        <w:rPr>
          <w:sz w:val="20"/>
          <w:szCs w:val="20"/>
          <w:lang w:eastAsia="zh-CN"/>
        </w:rPr>
        <w:t>(Sec. 6.3.2.3 of TS 22.261).</w:t>
      </w:r>
      <w:proofErr w:type="gramEnd"/>
    </w:p>
    <w:p w:rsidR="006E18B9" w:rsidRDefault="00751DC6" w:rsidP="00FF1C31">
      <w:pPr>
        <w:rPr>
          <w:sz w:val="20"/>
          <w:szCs w:val="20"/>
          <w:lang w:eastAsia="zh-CN"/>
        </w:rPr>
      </w:pPr>
      <w:r>
        <w:rPr>
          <w:sz w:val="20"/>
          <w:szCs w:val="20"/>
          <w:lang w:eastAsia="zh-CN"/>
        </w:rPr>
        <w:t>S</w:t>
      </w:r>
      <w:r>
        <w:rPr>
          <w:rFonts w:hint="eastAsia"/>
          <w:sz w:val="20"/>
          <w:szCs w:val="20"/>
          <w:lang w:eastAsia="zh-CN"/>
        </w:rPr>
        <w:t xml:space="preserve">o, it is important to </w:t>
      </w:r>
      <w:r>
        <w:rPr>
          <w:sz w:val="20"/>
          <w:szCs w:val="20"/>
          <w:lang w:eastAsia="zh-CN"/>
        </w:rPr>
        <w:t>distinguish</w:t>
      </w:r>
      <w:r>
        <w:rPr>
          <w:rFonts w:hint="eastAsia"/>
          <w:sz w:val="20"/>
          <w:szCs w:val="20"/>
          <w:lang w:eastAsia="zh-CN"/>
        </w:rPr>
        <w:t xml:space="preserve"> the borders between two different countries or </w:t>
      </w:r>
      <w:r>
        <w:rPr>
          <w:sz w:val="20"/>
          <w:szCs w:val="20"/>
          <w:lang w:eastAsia="zh-CN"/>
        </w:rPr>
        <w:t>network</w:t>
      </w:r>
      <w:r>
        <w:rPr>
          <w:rFonts w:hint="eastAsia"/>
          <w:sz w:val="20"/>
          <w:szCs w:val="20"/>
          <w:lang w:eastAsia="zh-CN"/>
        </w:rPr>
        <w:t xml:space="preserve"> operators </w:t>
      </w:r>
      <w:r>
        <w:rPr>
          <w:sz w:val="20"/>
          <w:szCs w:val="20"/>
          <w:lang w:eastAsia="zh-CN"/>
        </w:rPr>
        <w:t>because</w:t>
      </w:r>
      <w:r>
        <w:rPr>
          <w:rFonts w:hint="eastAsia"/>
          <w:sz w:val="20"/>
          <w:szCs w:val="20"/>
          <w:lang w:eastAsia="zh-CN"/>
        </w:rPr>
        <w:t xml:space="preserve"> </w:t>
      </w:r>
      <w:r w:rsidR="007A5F60">
        <w:rPr>
          <w:rFonts w:hint="eastAsia"/>
          <w:sz w:val="20"/>
          <w:szCs w:val="20"/>
          <w:lang w:eastAsia="zh-CN"/>
        </w:rPr>
        <w:t xml:space="preserve">of the </w:t>
      </w:r>
      <w:r w:rsidR="007A5F60">
        <w:rPr>
          <w:sz w:val="20"/>
          <w:szCs w:val="20"/>
          <w:lang w:eastAsia="zh-CN"/>
        </w:rPr>
        <w:t>requirement</w:t>
      </w:r>
      <w:r w:rsidR="007A5F60">
        <w:rPr>
          <w:rFonts w:hint="eastAsia"/>
          <w:sz w:val="20"/>
          <w:szCs w:val="20"/>
          <w:lang w:eastAsia="zh-CN"/>
        </w:rPr>
        <w:t xml:space="preserve"> of </w:t>
      </w:r>
      <w:r w:rsidR="007A5F60">
        <w:rPr>
          <w:sz w:val="20"/>
          <w:szCs w:val="20"/>
          <w:lang w:eastAsia="zh-CN"/>
        </w:rPr>
        <w:t>conforming</w:t>
      </w:r>
      <w:r w:rsidR="007A5F60">
        <w:rPr>
          <w:rFonts w:hint="eastAsia"/>
          <w:sz w:val="20"/>
          <w:szCs w:val="20"/>
          <w:lang w:eastAsia="zh-CN"/>
        </w:rPr>
        <w:t xml:space="preserve"> the local regulatory principles. </w:t>
      </w:r>
      <w:r w:rsidR="00E23BFE">
        <w:rPr>
          <w:rFonts w:hint="eastAsia"/>
          <w:sz w:val="20"/>
          <w:szCs w:val="20"/>
          <w:lang w:eastAsia="zh-CN"/>
        </w:rPr>
        <w:t>T</w:t>
      </w:r>
      <w:r w:rsidR="007A5F60">
        <w:rPr>
          <w:rFonts w:hint="eastAsia"/>
          <w:sz w:val="20"/>
          <w:szCs w:val="20"/>
          <w:lang w:eastAsia="zh-CN"/>
        </w:rPr>
        <w:t>he</w:t>
      </w:r>
      <w:r w:rsidR="00E23BFE">
        <w:rPr>
          <w:rFonts w:hint="eastAsia"/>
          <w:sz w:val="20"/>
          <w:szCs w:val="20"/>
          <w:lang w:eastAsia="zh-CN"/>
        </w:rPr>
        <w:t xml:space="preserve"> </w:t>
      </w:r>
      <w:r w:rsidR="00BE65F7">
        <w:rPr>
          <w:rFonts w:hint="eastAsia"/>
          <w:sz w:val="20"/>
          <w:szCs w:val="20"/>
          <w:lang w:eastAsia="zh-CN"/>
        </w:rPr>
        <w:t xml:space="preserve">verification of </w:t>
      </w:r>
      <w:r w:rsidR="00E23BFE">
        <w:rPr>
          <w:rFonts w:hint="eastAsia"/>
          <w:sz w:val="20"/>
          <w:szCs w:val="20"/>
          <w:lang w:eastAsia="zh-CN"/>
        </w:rPr>
        <w:t xml:space="preserve">UE location is </w:t>
      </w:r>
      <w:r w:rsidR="00D66AD7">
        <w:rPr>
          <w:rFonts w:hint="eastAsia"/>
          <w:sz w:val="20"/>
          <w:szCs w:val="20"/>
          <w:lang w:eastAsia="zh-CN"/>
        </w:rPr>
        <w:t xml:space="preserve">necessary before </w:t>
      </w:r>
      <w:r w:rsidR="00E23BFE">
        <w:rPr>
          <w:rFonts w:hint="eastAsia"/>
          <w:sz w:val="20"/>
          <w:szCs w:val="20"/>
          <w:lang w:eastAsia="zh-CN"/>
        </w:rPr>
        <w:t>collect</w:t>
      </w:r>
      <w:r w:rsidR="00D66AD7">
        <w:rPr>
          <w:rFonts w:hint="eastAsia"/>
          <w:sz w:val="20"/>
          <w:szCs w:val="20"/>
          <w:lang w:eastAsia="zh-CN"/>
        </w:rPr>
        <w:t>ing</w:t>
      </w:r>
      <w:r w:rsidR="00E23BFE">
        <w:rPr>
          <w:rFonts w:hint="eastAsia"/>
          <w:sz w:val="20"/>
          <w:szCs w:val="20"/>
          <w:lang w:eastAsia="zh-CN"/>
        </w:rPr>
        <w:t xml:space="preserve"> the UE</w:t>
      </w:r>
      <w:r w:rsidR="00E23BFE">
        <w:rPr>
          <w:sz w:val="20"/>
          <w:szCs w:val="20"/>
          <w:lang w:eastAsia="zh-CN"/>
        </w:rPr>
        <w:t>’</w:t>
      </w:r>
      <w:r w:rsidR="00E23BFE">
        <w:rPr>
          <w:rFonts w:hint="eastAsia"/>
          <w:sz w:val="20"/>
          <w:szCs w:val="20"/>
          <w:lang w:eastAsia="zh-CN"/>
        </w:rPr>
        <w:t xml:space="preserve">s location information to </w:t>
      </w:r>
      <w:r w:rsidR="00E23BFE">
        <w:rPr>
          <w:sz w:val="20"/>
          <w:szCs w:val="20"/>
          <w:lang w:eastAsia="zh-CN"/>
        </w:rPr>
        <w:t>networks</w:t>
      </w:r>
      <w:r w:rsidR="00E23BFE">
        <w:rPr>
          <w:rFonts w:hint="eastAsia"/>
          <w:sz w:val="20"/>
          <w:szCs w:val="20"/>
          <w:lang w:eastAsia="zh-CN"/>
        </w:rPr>
        <w:t>.</w:t>
      </w:r>
      <w:r w:rsidR="007A5F60">
        <w:rPr>
          <w:rFonts w:hint="eastAsia"/>
          <w:sz w:val="20"/>
          <w:szCs w:val="20"/>
          <w:lang w:eastAsia="zh-CN"/>
        </w:rPr>
        <w:t xml:space="preserve"> </w:t>
      </w:r>
    </w:p>
    <w:p w:rsidR="006E18B9" w:rsidRDefault="006E18B9" w:rsidP="006E18B9">
      <w:pPr>
        <w:pStyle w:val="a5"/>
        <w:numPr>
          <w:ilvl w:val="0"/>
          <w:numId w:val="20"/>
        </w:numPr>
        <w:ind w:firstLineChars="0"/>
        <w:rPr>
          <w:sz w:val="20"/>
          <w:szCs w:val="20"/>
          <w:lang w:eastAsia="zh-CN"/>
        </w:rPr>
      </w:pPr>
      <w:r>
        <w:rPr>
          <w:sz w:val="20"/>
          <w:szCs w:val="20"/>
          <w:lang w:eastAsia="zh-CN"/>
        </w:rPr>
        <w:t>R</w:t>
      </w:r>
      <w:r>
        <w:rPr>
          <w:rFonts w:hint="eastAsia"/>
          <w:sz w:val="20"/>
          <w:szCs w:val="20"/>
          <w:lang w:eastAsia="zh-CN"/>
        </w:rPr>
        <w:t>equirement of regulatory support of service in NTN</w:t>
      </w:r>
    </w:p>
    <w:p w:rsidR="006E18B9" w:rsidRDefault="00A546B4" w:rsidP="00FF1C31">
      <w:pPr>
        <w:rPr>
          <w:sz w:val="20"/>
          <w:szCs w:val="20"/>
          <w:lang w:eastAsia="zh-CN"/>
        </w:rPr>
      </w:pPr>
      <w:r>
        <w:rPr>
          <w:sz w:val="20"/>
          <w:szCs w:val="20"/>
          <w:lang w:eastAsia="zh-CN"/>
        </w:rPr>
        <w:t>A</w:t>
      </w:r>
      <w:r>
        <w:rPr>
          <w:rFonts w:hint="eastAsia"/>
          <w:sz w:val="20"/>
          <w:szCs w:val="20"/>
          <w:lang w:eastAsia="zh-CN"/>
        </w:rPr>
        <w:t xml:space="preserve">s described in TR 38.882, the non-terrestrial network is </w:t>
      </w:r>
      <w:r>
        <w:rPr>
          <w:sz w:val="20"/>
          <w:szCs w:val="20"/>
          <w:lang w:eastAsia="zh-CN"/>
        </w:rPr>
        <w:t>equivalent</w:t>
      </w:r>
      <w:r>
        <w:rPr>
          <w:rFonts w:hint="eastAsia"/>
          <w:sz w:val="20"/>
          <w:szCs w:val="20"/>
          <w:lang w:eastAsia="zh-CN"/>
        </w:rPr>
        <w:t xml:space="preserve"> to the 3GPP defined terrestrial network, which </w:t>
      </w:r>
      <w:r>
        <w:rPr>
          <w:sz w:val="20"/>
          <w:szCs w:val="20"/>
          <w:lang w:eastAsia="zh-CN"/>
        </w:rPr>
        <w:t>has</w:t>
      </w:r>
      <w:r>
        <w:rPr>
          <w:rFonts w:hint="eastAsia"/>
          <w:sz w:val="20"/>
          <w:szCs w:val="20"/>
          <w:lang w:eastAsia="zh-CN"/>
        </w:rPr>
        <w:t xml:space="preserve"> to support some services subject to national regulations or other operational constrains. </w:t>
      </w:r>
      <w:r>
        <w:rPr>
          <w:sz w:val="20"/>
          <w:szCs w:val="20"/>
          <w:lang w:eastAsia="zh-CN"/>
        </w:rPr>
        <w:t>S</w:t>
      </w:r>
      <w:r>
        <w:rPr>
          <w:rFonts w:hint="eastAsia"/>
          <w:sz w:val="20"/>
          <w:szCs w:val="20"/>
          <w:lang w:eastAsia="zh-CN"/>
        </w:rPr>
        <w:t>uch as:</w:t>
      </w:r>
    </w:p>
    <w:p w:rsidR="00A546B4" w:rsidRPr="009C65BA" w:rsidRDefault="00A546B4" w:rsidP="00A546B4">
      <w:pPr>
        <w:pStyle w:val="B1"/>
        <w:rPr>
          <w:lang w:eastAsia="fr-FR"/>
        </w:rPr>
      </w:pPr>
      <w:r>
        <w:rPr>
          <w:lang w:eastAsia="fr-FR"/>
        </w:rPr>
        <w:t>-</w:t>
      </w:r>
      <w:r>
        <w:rPr>
          <w:lang w:eastAsia="fr-FR"/>
        </w:rPr>
        <w:tab/>
      </w:r>
      <w:r w:rsidRPr="009C65BA">
        <w:rPr>
          <w:lang w:eastAsia="fr-FR"/>
        </w:rPr>
        <w:t>Public Warning System (PWS)</w:t>
      </w:r>
    </w:p>
    <w:p w:rsidR="00A546B4" w:rsidRPr="009C65BA" w:rsidRDefault="00A546B4" w:rsidP="00A546B4">
      <w:pPr>
        <w:pStyle w:val="B1"/>
        <w:rPr>
          <w:lang w:eastAsia="fr-FR"/>
        </w:rPr>
      </w:pPr>
      <w:r>
        <w:rPr>
          <w:lang w:eastAsia="fr-FR"/>
        </w:rPr>
        <w:t>-</w:t>
      </w:r>
      <w:r>
        <w:rPr>
          <w:lang w:eastAsia="fr-FR"/>
        </w:rPr>
        <w:tab/>
      </w:r>
      <w:r w:rsidRPr="009C65BA">
        <w:rPr>
          <w:lang w:eastAsia="fr-FR"/>
        </w:rPr>
        <w:t>Lawful interception (LI)</w:t>
      </w:r>
    </w:p>
    <w:p w:rsidR="00A546B4" w:rsidRPr="009C65BA" w:rsidRDefault="00A546B4" w:rsidP="00A546B4">
      <w:pPr>
        <w:pStyle w:val="B1"/>
        <w:rPr>
          <w:lang w:eastAsia="fr-FR"/>
        </w:rPr>
      </w:pPr>
      <w:r>
        <w:rPr>
          <w:lang w:eastAsia="fr-FR"/>
        </w:rPr>
        <w:t>-</w:t>
      </w:r>
      <w:r>
        <w:rPr>
          <w:lang w:eastAsia="fr-FR"/>
        </w:rPr>
        <w:tab/>
      </w:r>
      <w:r w:rsidRPr="009C65BA">
        <w:rPr>
          <w:lang w:eastAsia="fr-FR"/>
        </w:rPr>
        <w:t>Emergency services (EMS)</w:t>
      </w:r>
    </w:p>
    <w:p w:rsidR="00A546B4" w:rsidRPr="009C65BA" w:rsidRDefault="00A546B4" w:rsidP="00A546B4">
      <w:pPr>
        <w:pStyle w:val="B1"/>
        <w:rPr>
          <w:lang w:eastAsia="fr-FR"/>
        </w:rPr>
      </w:pPr>
      <w:r>
        <w:rPr>
          <w:lang w:eastAsia="fr-FR"/>
        </w:rPr>
        <w:t>-</w:t>
      </w:r>
      <w:r>
        <w:rPr>
          <w:lang w:eastAsia="fr-FR"/>
        </w:rPr>
        <w:tab/>
      </w:r>
      <w:r w:rsidRPr="009C65BA">
        <w:rPr>
          <w:lang w:eastAsia="fr-FR"/>
        </w:rPr>
        <w:t>Charging and Tariff notifications</w:t>
      </w:r>
    </w:p>
    <w:p w:rsidR="00A546B4" w:rsidRPr="00A546B4" w:rsidRDefault="00B63152" w:rsidP="00FF1C31">
      <w:pPr>
        <w:rPr>
          <w:sz w:val="20"/>
          <w:szCs w:val="20"/>
          <w:lang w:val="en-GB" w:eastAsia="zh-CN"/>
        </w:rPr>
      </w:pPr>
      <w:r>
        <w:rPr>
          <w:sz w:val="20"/>
          <w:szCs w:val="20"/>
          <w:lang w:val="en-GB" w:eastAsia="zh-CN"/>
        </w:rPr>
        <w:t>A</w:t>
      </w:r>
      <w:r>
        <w:rPr>
          <w:rFonts w:hint="eastAsia"/>
          <w:sz w:val="20"/>
          <w:szCs w:val="20"/>
          <w:lang w:val="en-GB" w:eastAsia="zh-CN"/>
        </w:rPr>
        <w:t xml:space="preserve">ll above services are relating with the UE location due to </w:t>
      </w:r>
      <w:r>
        <w:rPr>
          <w:sz w:val="20"/>
          <w:szCs w:val="20"/>
          <w:lang w:val="en-GB" w:eastAsia="zh-CN"/>
        </w:rPr>
        <w:t>obeying</w:t>
      </w:r>
      <w:r>
        <w:rPr>
          <w:rFonts w:hint="eastAsia"/>
          <w:sz w:val="20"/>
          <w:szCs w:val="20"/>
          <w:lang w:val="en-GB" w:eastAsia="zh-CN"/>
        </w:rPr>
        <w:t xml:space="preserve"> the local policy or legislation. </w:t>
      </w:r>
      <w:r w:rsidR="00A546B4">
        <w:rPr>
          <w:sz w:val="20"/>
          <w:szCs w:val="20"/>
          <w:lang w:val="en-GB" w:eastAsia="zh-CN"/>
        </w:rPr>
        <w:t>B</w:t>
      </w:r>
      <w:r w:rsidR="00A546B4">
        <w:rPr>
          <w:rFonts w:hint="eastAsia"/>
          <w:sz w:val="20"/>
          <w:szCs w:val="20"/>
          <w:lang w:val="en-GB" w:eastAsia="zh-CN"/>
        </w:rPr>
        <w:t>ecause the location information reported by UE may be erroneous due to intentional or unintentional reasons, the network needs to verify the validation of the UE location.</w:t>
      </w:r>
    </w:p>
    <w:p w:rsidR="00A230BF" w:rsidRPr="005430FA" w:rsidRDefault="00E86DA8" w:rsidP="00FF1C31">
      <w:pPr>
        <w:rPr>
          <w:b/>
          <w:sz w:val="20"/>
          <w:szCs w:val="20"/>
          <w:lang w:eastAsia="zh-CN"/>
        </w:rPr>
      </w:pPr>
      <w:bookmarkStart w:id="4" w:name="OLE_LINK12"/>
      <w:bookmarkStart w:id="5" w:name="OLE_LINK13"/>
      <w:r w:rsidRPr="005430FA">
        <w:rPr>
          <w:rFonts w:hint="eastAsia"/>
          <w:b/>
          <w:sz w:val="20"/>
          <w:szCs w:val="20"/>
          <w:lang w:eastAsia="zh-CN"/>
        </w:rPr>
        <w:t xml:space="preserve">Observation 1: </w:t>
      </w:r>
      <w:r w:rsidR="00B63152">
        <w:rPr>
          <w:rFonts w:hint="eastAsia"/>
          <w:b/>
          <w:sz w:val="20"/>
          <w:szCs w:val="20"/>
          <w:lang w:eastAsia="zh-CN"/>
        </w:rPr>
        <w:t>T</w:t>
      </w:r>
      <w:r w:rsidR="00A546B4">
        <w:rPr>
          <w:b/>
          <w:sz w:val="20"/>
          <w:szCs w:val="20"/>
          <w:lang w:eastAsia="zh-CN"/>
        </w:rPr>
        <w:t>he</w:t>
      </w:r>
      <w:r w:rsidR="00A546B4">
        <w:rPr>
          <w:rFonts w:hint="eastAsia"/>
          <w:b/>
          <w:sz w:val="20"/>
          <w:szCs w:val="20"/>
          <w:lang w:eastAsia="zh-CN"/>
        </w:rPr>
        <w:t xml:space="preserve"> UE location verification is </w:t>
      </w:r>
      <w:r w:rsidR="00A546B4">
        <w:rPr>
          <w:b/>
          <w:sz w:val="20"/>
          <w:szCs w:val="20"/>
          <w:lang w:eastAsia="zh-CN"/>
        </w:rPr>
        <w:t>essential</w:t>
      </w:r>
      <w:r w:rsidR="00A546B4">
        <w:rPr>
          <w:rFonts w:hint="eastAsia"/>
          <w:b/>
          <w:sz w:val="20"/>
          <w:szCs w:val="20"/>
          <w:lang w:eastAsia="zh-CN"/>
        </w:rPr>
        <w:t xml:space="preserve"> </w:t>
      </w:r>
      <w:r w:rsidR="00B63152">
        <w:rPr>
          <w:rFonts w:hint="eastAsia"/>
          <w:b/>
          <w:sz w:val="20"/>
          <w:szCs w:val="20"/>
          <w:lang w:eastAsia="zh-CN"/>
        </w:rPr>
        <w:t>in</w:t>
      </w:r>
      <w:r w:rsidR="00A546B4">
        <w:rPr>
          <w:rFonts w:hint="eastAsia"/>
          <w:b/>
          <w:sz w:val="20"/>
          <w:szCs w:val="20"/>
          <w:lang w:eastAsia="zh-CN"/>
        </w:rPr>
        <w:t xml:space="preserve"> NTN </w:t>
      </w:r>
      <w:r w:rsidR="00B63152">
        <w:rPr>
          <w:rFonts w:hint="eastAsia"/>
          <w:b/>
          <w:sz w:val="20"/>
          <w:szCs w:val="20"/>
          <w:lang w:eastAsia="zh-CN"/>
        </w:rPr>
        <w:t xml:space="preserve">scenarios </w:t>
      </w:r>
      <w:r w:rsidR="00A546B4">
        <w:rPr>
          <w:rFonts w:hint="eastAsia"/>
          <w:b/>
          <w:sz w:val="20"/>
          <w:szCs w:val="20"/>
          <w:lang w:eastAsia="zh-CN"/>
        </w:rPr>
        <w:t>due to the</w:t>
      </w:r>
      <w:r w:rsidR="00B63152">
        <w:rPr>
          <w:rFonts w:hint="eastAsia"/>
          <w:b/>
          <w:sz w:val="20"/>
          <w:szCs w:val="20"/>
          <w:lang w:eastAsia="zh-CN"/>
        </w:rPr>
        <w:t xml:space="preserve"> requirements of RAN operation, regulatory supervision and regulatory support of services in NTN networks</w:t>
      </w:r>
      <w:r w:rsidRPr="005430FA">
        <w:rPr>
          <w:rFonts w:hint="eastAsia"/>
          <w:b/>
          <w:sz w:val="20"/>
          <w:szCs w:val="20"/>
          <w:lang w:eastAsia="zh-CN"/>
        </w:rPr>
        <w:t>.</w:t>
      </w:r>
      <w:bookmarkEnd w:id="4"/>
      <w:bookmarkEnd w:id="5"/>
    </w:p>
    <w:p w:rsidR="00DE5753" w:rsidRDefault="00DE5753" w:rsidP="00C153F6">
      <w:pPr>
        <w:rPr>
          <w:b/>
          <w:kern w:val="2"/>
          <w:sz w:val="20"/>
          <w:szCs w:val="20"/>
          <w:lang w:eastAsia="zh-CN"/>
        </w:rPr>
      </w:pPr>
    </w:p>
    <w:p w:rsidR="00DE5753" w:rsidRDefault="00674A99" w:rsidP="00DE5753">
      <w:pPr>
        <w:pStyle w:val="1"/>
        <w:rPr>
          <w:lang w:eastAsia="zh-CN"/>
        </w:rPr>
      </w:pPr>
      <w:r>
        <w:rPr>
          <w:rFonts w:hint="eastAsia"/>
          <w:lang w:eastAsia="zh-CN"/>
        </w:rPr>
        <w:t>Solutions</w:t>
      </w:r>
      <w:r w:rsidR="00DE5753" w:rsidRPr="00DE5753">
        <w:rPr>
          <w:rFonts w:hint="eastAsia"/>
        </w:rPr>
        <w:t xml:space="preserve"> of verified the UE location</w:t>
      </w:r>
    </w:p>
    <w:p w:rsidR="004559B8" w:rsidRPr="004559B8" w:rsidRDefault="004559B8" w:rsidP="004559B8">
      <w:pPr>
        <w:pStyle w:val="2"/>
        <w:numPr>
          <w:ilvl w:val="1"/>
          <w:numId w:val="4"/>
        </w:numPr>
        <w:tabs>
          <w:tab w:val="clear" w:pos="576"/>
        </w:tabs>
        <w:rPr>
          <w:lang w:eastAsia="zh-CN"/>
        </w:rPr>
      </w:pPr>
      <w:r w:rsidRPr="004559B8">
        <w:rPr>
          <w:lang w:eastAsia="zh-CN"/>
        </w:rPr>
        <w:t>Analysis</w:t>
      </w:r>
    </w:p>
    <w:p w:rsidR="004559B8" w:rsidRPr="005430FA" w:rsidRDefault="004559B8" w:rsidP="004559B8">
      <w:pPr>
        <w:rPr>
          <w:sz w:val="20"/>
          <w:szCs w:val="20"/>
          <w:lang w:eastAsia="zh-CN"/>
        </w:rPr>
      </w:pPr>
      <w:r w:rsidRPr="005430FA">
        <w:rPr>
          <w:sz w:val="20"/>
          <w:szCs w:val="20"/>
          <w:lang w:eastAsia="zh-CN"/>
        </w:rPr>
        <w:t>I</w:t>
      </w:r>
      <w:r w:rsidRPr="005430FA">
        <w:rPr>
          <w:rFonts w:hint="eastAsia"/>
          <w:sz w:val="20"/>
          <w:szCs w:val="20"/>
          <w:lang w:eastAsia="zh-CN"/>
        </w:rPr>
        <w:t xml:space="preserve">n NTN scenarios, the UE with GNSS </w:t>
      </w:r>
      <w:r w:rsidRPr="005430FA">
        <w:rPr>
          <w:sz w:val="20"/>
          <w:szCs w:val="20"/>
          <w:lang w:eastAsia="zh-CN"/>
        </w:rPr>
        <w:t>capability</w:t>
      </w:r>
      <w:r w:rsidRPr="005430FA">
        <w:rPr>
          <w:rFonts w:hint="eastAsia"/>
          <w:sz w:val="20"/>
          <w:szCs w:val="20"/>
          <w:lang w:eastAsia="zh-CN"/>
        </w:rPr>
        <w:t xml:space="preserve"> is the prerequisite. </w:t>
      </w:r>
      <w:r w:rsidRPr="005430FA">
        <w:rPr>
          <w:sz w:val="20"/>
          <w:szCs w:val="20"/>
          <w:lang w:eastAsia="zh-CN"/>
        </w:rPr>
        <w:t>S</w:t>
      </w:r>
      <w:r>
        <w:rPr>
          <w:rFonts w:hint="eastAsia"/>
          <w:sz w:val="20"/>
          <w:szCs w:val="20"/>
          <w:lang w:eastAsia="zh-CN"/>
        </w:rPr>
        <w:t xml:space="preserve">o the UE can get own </w:t>
      </w:r>
      <w:r w:rsidRPr="005430FA">
        <w:rPr>
          <w:rFonts w:hint="eastAsia"/>
          <w:sz w:val="20"/>
          <w:szCs w:val="20"/>
          <w:lang w:eastAsia="zh-CN"/>
        </w:rPr>
        <w:t>location information by fixing the position based on t</w:t>
      </w:r>
      <w:r w:rsidRPr="005430FA">
        <w:rPr>
          <w:sz w:val="20"/>
          <w:szCs w:val="20"/>
          <w:lang w:eastAsia="zh-CN"/>
        </w:rPr>
        <w:t>he</w:t>
      </w:r>
      <w:r w:rsidRPr="005430FA">
        <w:rPr>
          <w:rFonts w:hint="eastAsia"/>
          <w:sz w:val="20"/>
          <w:szCs w:val="20"/>
          <w:lang w:eastAsia="zh-CN"/>
        </w:rPr>
        <w:t xml:space="preserve"> GNSS. </w:t>
      </w:r>
      <w:r w:rsidRPr="005430FA">
        <w:rPr>
          <w:sz w:val="20"/>
          <w:szCs w:val="20"/>
          <w:lang w:eastAsia="zh-CN"/>
        </w:rPr>
        <w:t>I</w:t>
      </w:r>
      <w:r w:rsidRPr="005430FA">
        <w:rPr>
          <w:rFonts w:hint="eastAsia"/>
          <w:sz w:val="20"/>
          <w:szCs w:val="20"/>
          <w:lang w:eastAsia="zh-CN"/>
        </w:rPr>
        <w:t xml:space="preserve">n generally, the UE should report the location information to network </w:t>
      </w:r>
      <w:r>
        <w:rPr>
          <w:rFonts w:hint="eastAsia"/>
          <w:sz w:val="20"/>
          <w:szCs w:val="20"/>
          <w:lang w:eastAsia="zh-CN"/>
        </w:rPr>
        <w:t>after</w:t>
      </w:r>
      <w:r w:rsidRPr="005430FA">
        <w:rPr>
          <w:rFonts w:hint="eastAsia"/>
          <w:sz w:val="20"/>
          <w:szCs w:val="20"/>
          <w:lang w:eastAsia="zh-CN"/>
        </w:rPr>
        <w:t xml:space="preserve"> the UE accessed </w:t>
      </w:r>
      <w:r w:rsidRPr="005430FA">
        <w:rPr>
          <w:sz w:val="20"/>
          <w:szCs w:val="20"/>
          <w:lang w:eastAsia="zh-CN"/>
        </w:rPr>
        <w:t>the</w:t>
      </w:r>
      <w:r w:rsidRPr="005430FA">
        <w:rPr>
          <w:rFonts w:hint="eastAsia"/>
          <w:sz w:val="20"/>
          <w:szCs w:val="20"/>
          <w:lang w:eastAsia="zh-CN"/>
        </w:rPr>
        <w:t xml:space="preserve"> network successfully. </w:t>
      </w:r>
      <w:r w:rsidRPr="005430FA">
        <w:rPr>
          <w:sz w:val="20"/>
          <w:szCs w:val="20"/>
          <w:lang w:eastAsia="zh-CN"/>
        </w:rPr>
        <w:t>T</w:t>
      </w:r>
      <w:r w:rsidRPr="005430FA">
        <w:rPr>
          <w:rFonts w:hint="eastAsia"/>
          <w:sz w:val="20"/>
          <w:szCs w:val="20"/>
          <w:lang w:eastAsia="zh-CN"/>
        </w:rPr>
        <w:t xml:space="preserve">he network will store the UE location and use this information when the handover or paging actions are happened. </w:t>
      </w:r>
      <w:r w:rsidRPr="005430FA">
        <w:rPr>
          <w:sz w:val="20"/>
          <w:szCs w:val="20"/>
          <w:lang w:eastAsia="zh-CN"/>
        </w:rPr>
        <w:t>C</w:t>
      </w:r>
      <w:r w:rsidRPr="005430FA">
        <w:rPr>
          <w:rFonts w:hint="eastAsia"/>
          <w:sz w:val="20"/>
          <w:szCs w:val="20"/>
          <w:lang w:eastAsia="zh-CN"/>
        </w:rPr>
        <w:t xml:space="preserve">onsidering the unstable of GNSS signals or wireless channel of the satellite links, the UE location information with </w:t>
      </w:r>
      <w:r>
        <w:rPr>
          <w:sz w:val="20"/>
          <w:szCs w:val="20"/>
          <w:lang w:eastAsia="zh-CN"/>
        </w:rPr>
        <w:t>erroneous</w:t>
      </w:r>
      <w:r>
        <w:rPr>
          <w:rFonts w:hint="eastAsia"/>
          <w:sz w:val="20"/>
          <w:szCs w:val="20"/>
          <w:lang w:eastAsia="zh-CN"/>
        </w:rPr>
        <w:t xml:space="preserve"> </w:t>
      </w:r>
      <w:r w:rsidRPr="005430FA">
        <w:rPr>
          <w:rFonts w:hint="eastAsia"/>
          <w:sz w:val="20"/>
          <w:szCs w:val="20"/>
          <w:lang w:eastAsia="zh-CN"/>
        </w:rPr>
        <w:t xml:space="preserve">data will be </w:t>
      </w:r>
      <w:r w:rsidRPr="005430FA">
        <w:rPr>
          <w:sz w:val="20"/>
          <w:szCs w:val="20"/>
          <w:lang w:eastAsia="zh-CN"/>
        </w:rPr>
        <w:t>transmitted</w:t>
      </w:r>
      <w:r w:rsidRPr="005430FA">
        <w:rPr>
          <w:rFonts w:hint="eastAsia"/>
          <w:sz w:val="20"/>
          <w:szCs w:val="20"/>
          <w:lang w:eastAsia="zh-CN"/>
        </w:rPr>
        <w:t xml:space="preserve"> to network. </w:t>
      </w:r>
      <w:r>
        <w:rPr>
          <w:sz w:val="20"/>
          <w:szCs w:val="20"/>
          <w:lang w:eastAsia="zh-CN"/>
        </w:rPr>
        <w:t>A</w:t>
      </w:r>
      <w:r>
        <w:rPr>
          <w:rFonts w:hint="eastAsia"/>
          <w:sz w:val="20"/>
          <w:szCs w:val="20"/>
          <w:lang w:eastAsia="zh-CN"/>
        </w:rPr>
        <w:t>nd in the NTN networks, s</w:t>
      </w:r>
      <w:r w:rsidRPr="005430FA">
        <w:rPr>
          <w:sz w:val="20"/>
          <w:szCs w:val="20"/>
          <w:lang w:eastAsia="zh-CN"/>
        </w:rPr>
        <w:t>ometimes</w:t>
      </w:r>
      <w:r w:rsidRPr="005430FA">
        <w:rPr>
          <w:rFonts w:hint="eastAsia"/>
          <w:sz w:val="20"/>
          <w:szCs w:val="20"/>
          <w:lang w:eastAsia="zh-CN"/>
        </w:rPr>
        <w:t xml:space="preserve">, the signals of GNSS would be unstable, </w:t>
      </w:r>
      <w:r w:rsidR="00545167">
        <w:rPr>
          <w:rFonts w:hint="eastAsia"/>
          <w:sz w:val="20"/>
          <w:szCs w:val="20"/>
          <w:lang w:eastAsia="zh-CN"/>
        </w:rPr>
        <w:t>i</w:t>
      </w:r>
      <w:r>
        <w:rPr>
          <w:rFonts w:hint="eastAsia"/>
          <w:sz w:val="20"/>
          <w:szCs w:val="20"/>
          <w:lang w:eastAsia="zh-CN"/>
        </w:rPr>
        <w:t>n this situation, t</w:t>
      </w:r>
      <w:r w:rsidRPr="005430FA">
        <w:rPr>
          <w:rFonts w:hint="eastAsia"/>
          <w:sz w:val="20"/>
          <w:szCs w:val="20"/>
          <w:lang w:eastAsia="zh-CN"/>
        </w:rPr>
        <w:t xml:space="preserve">he UE location would be verified by network without </w:t>
      </w:r>
      <w:r>
        <w:rPr>
          <w:rFonts w:hint="eastAsia"/>
          <w:sz w:val="20"/>
          <w:szCs w:val="20"/>
          <w:lang w:eastAsia="zh-CN"/>
        </w:rPr>
        <w:t>GNSS position</w:t>
      </w:r>
      <w:r w:rsidR="007F19E6">
        <w:rPr>
          <w:rFonts w:hint="eastAsia"/>
          <w:sz w:val="20"/>
          <w:szCs w:val="20"/>
          <w:lang w:eastAsia="zh-CN"/>
        </w:rPr>
        <w:t xml:space="preserve"> fix</w:t>
      </w:r>
      <w:r w:rsidRPr="005430FA">
        <w:rPr>
          <w:rFonts w:hint="eastAsia"/>
          <w:sz w:val="20"/>
          <w:szCs w:val="20"/>
          <w:lang w:eastAsia="zh-CN"/>
        </w:rPr>
        <w:t>.</w:t>
      </w:r>
      <w:r>
        <w:rPr>
          <w:rFonts w:hint="eastAsia"/>
          <w:sz w:val="20"/>
          <w:szCs w:val="20"/>
          <w:lang w:eastAsia="zh-CN"/>
        </w:rPr>
        <w:t xml:space="preserve"> </w:t>
      </w:r>
      <w:r>
        <w:rPr>
          <w:sz w:val="20"/>
          <w:szCs w:val="20"/>
          <w:lang w:eastAsia="zh-CN"/>
        </w:rPr>
        <w:t>Hence</w:t>
      </w:r>
      <w:r>
        <w:rPr>
          <w:rFonts w:hint="eastAsia"/>
          <w:sz w:val="20"/>
          <w:szCs w:val="20"/>
          <w:lang w:eastAsia="zh-CN"/>
        </w:rPr>
        <w:t>, t</w:t>
      </w:r>
      <w:r w:rsidRPr="005430FA">
        <w:rPr>
          <w:rFonts w:hint="eastAsia"/>
          <w:sz w:val="20"/>
          <w:szCs w:val="20"/>
          <w:lang w:eastAsia="zh-CN"/>
        </w:rPr>
        <w:t xml:space="preserve">he network based positioning </w:t>
      </w:r>
      <w:r w:rsidR="00545167">
        <w:rPr>
          <w:rFonts w:hint="eastAsia"/>
          <w:sz w:val="20"/>
          <w:szCs w:val="20"/>
          <w:lang w:eastAsia="zh-CN"/>
        </w:rPr>
        <w:t xml:space="preserve">method </w:t>
      </w:r>
      <w:r w:rsidRPr="005430FA">
        <w:rPr>
          <w:rFonts w:hint="eastAsia"/>
          <w:sz w:val="20"/>
          <w:szCs w:val="20"/>
          <w:lang w:eastAsia="zh-CN"/>
        </w:rPr>
        <w:t xml:space="preserve">should be a solution to verify the UE location by network. </w:t>
      </w:r>
      <w:r w:rsidRPr="005430FA">
        <w:rPr>
          <w:sz w:val="20"/>
          <w:szCs w:val="20"/>
          <w:lang w:eastAsia="zh-CN"/>
        </w:rPr>
        <w:t>T</w:t>
      </w:r>
      <w:r w:rsidRPr="005430FA">
        <w:rPr>
          <w:rFonts w:hint="eastAsia"/>
          <w:sz w:val="20"/>
          <w:szCs w:val="20"/>
          <w:lang w:eastAsia="zh-CN"/>
        </w:rPr>
        <w:t xml:space="preserve">he </w:t>
      </w:r>
      <w:r w:rsidRPr="005430FA">
        <w:rPr>
          <w:sz w:val="20"/>
          <w:szCs w:val="20"/>
          <w:lang w:eastAsia="zh-CN"/>
        </w:rPr>
        <w:t>networks based positioning means that the network configures the positioning reference signals, collects the measurements</w:t>
      </w:r>
      <w:r>
        <w:rPr>
          <w:rFonts w:hint="eastAsia"/>
          <w:sz w:val="20"/>
          <w:szCs w:val="20"/>
          <w:lang w:eastAsia="zh-CN"/>
        </w:rPr>
        <w:t xml:space="preserve"> of </w:t>
      </w:r>
      <w:r>
        <w:rPr>
          <w:sz w:val="20"/>
          <w:szCs w:val="20"/>
          <w:lang w:eastAsia="zh-CN"/>
        </w:rPr>
        <w:t>signals</w:t>
      </w:r>
      <w:r w:rsidRPr="005430FA">
        <w:rPr>
          <w:sz w:val="20"/>
          <w:szCs w:val="20"/>
          <w:lang w:eastAsia="zh-CN"/>
        </w:rPr>
        <w:t>, and calculate</w:t>
      </w:r>
      <w:r>
        <w:rPr>
          <w:rFonts w:hint="eastAsia"/>
          <w:sz w:val="20"/>
          <w:szCs w:val="20"/>
          <w:lang w:eastAsia="zh-CN"/>
        </w:rPr>
        <w:t>s</w:t>
      </w:r>
      <w:r w:rsidRPr="005430FA">
        <w:rPr>
          <w:rFonts w:hint="eastAsia"/>
          <w:sz w:val="20"/>
          <w:szCs w:val="20"/>
          <w:lang w:eastAsia="zh-CN"/>
        </w:rPr>
        <w:t xml:space="preserve"> the location information. </w:t>
      </w:r>
      <w:r w:rsidRPr="005430FA">
        <w:rPr>
          <w:sz w:val="20"/>
          <w:szCs w:val="20"/>
          <w:lang w:eastAsia="zh-CN"/>
        </w:rPr>
        <w:t>S</w:t>
      </w:r>
      <w:r w:rsidRPr="005430FA">
        <w:rPr>
          <w:rFonts w:hint="eastAsia"/>
          <w:sz w:val="20"/>
          <w:szCs w:val="20"/>
          <w:lang w:eastAsia="zh-CN"/>
        </w:rPr>
        <w:t xml:space="preserve">uch as the RAT-dependent positioning solutions </w:t>
      </w:r>
      <w:r>
        <w:rPr>
          <w:rFonts w:hint="eastAsia"/>
          <w:sz w:val="20"/>
          <w:szCs w:val="20"/>
          <w:lang w:eastAsia="zh-CN"/>
        </w:rPr>
        <w:t xml:space="preserve">are </w:t>
      </w:r>
      <w:r w:rsidRPr="005430FA">
        <w:rPr>
          <w:rFonts w:hint="eastAsia"/>
          <w:sz w:val="20"/>
          <w:szCs w:val="20"/>
          <w:lang w:eastAsia="zh-CN"/>
        </w:rPr>
        <w:t>utilize</w:t>
      </w:r>
      <w:r>
        <w:rPr>
          <w:rFonts w:hint="eastAsia"/>
          <w:sz w:val="20"/>
          <w:szCs w:val="20"/>
          <w:lang w:eastAsia="zh-CN"/>
        </w:rPr>
        <w:t>d</w:t>
      </w:r>
      <w:r w:rsidRPr="005430FA">
        <w:rPr>
          <w:rFonts w:hint="eastAsia"/>
          <w:sz w:val="20"/>
          <w:szCs w:val="20"/>
          <w:lang w:eastAsia="zh-CN"/>
        </w:rPr>
        <w:t xml:space="preserve"> in NR networks which can calculate the UE location information by collecting the </w:t>
      </w:r>
      <w:r w:rsidRPr="005430FA">
        <w:rPr>
          <w:sz w:val="20"/>
          <w:szCs w:val="20"/>
          <w:lang w:eastAsia="zh-CN"/>
        </w:rPr>
        <w:t>measurement</w:t>
      </w:r>
      <w:r w:rsidRPr="005430FA">
        <w:rPr>
          <w:rFonts w:hint="eastAsia"/>
          <w:sz w:val="20"/>
          <w:szCs w:val="20"/>
          <w:lang w:eastAsia="zh-CN"/>
        </w:rPr>
        <w:t xml:space="preserve"> to network. </w:t>
      </w:r>
      <w:r w:rsidRPr="005430FA">
        <w:rPr>
          <w:sz w:val="20"/>
          <w:szCs w:val="20"/>
          <w:lang w:eastAsia="zh-CN"/>
        </w:rPr>
        <w:t>S</w:t>
      </w:r>
      <w:r w:rsidRPr="005430FA">
        <w:rPr>
          <w:rFonts w:hint="eastAsia"/>
          <w:sz w:val="20"/>
          <w:szCs w:val="20"/>
          <w:lang w:eastAsia="zh-CN"/>
        </w:rPr>
        <w:t xml:space="preserve">o when there is no </w:t>
      </w:r>
      <w:r w:rsidRPr="005430FA">
        <w:rPr>
          <w:sz w:val="20"/>
          <w:szCs w:val="20"/>
          <w:lang w:eastAsia="zh-CN"/>
        </w:rPr>
        <w:t>location</w:t>
      </w:r>
      <w:r w:rsidRPr="005430FA">
        <w:rPr>
          <w:rFonts w:hint="eastAsia"/>
          <w:sz w:val="20"/>
          <w:szCs w:val="20"/>
          <w:lang w:eastAsia="zh-CN"/>
        </w:rPr>
        <w:t xml:space="preserve"> reported from UE, the network positioning </w:t>
      </w:r>
      <w:r w:rsidR="007F19E6">
        <w:rPr>
          <w:rFonts w:hint="eastAsia"/>
          <w:sz w:val="20"/>
          <w:szCs w:val="20"/>
          <w:lang w:eastAsia="zh-CN"/>
        </w:rPr>
        <w:t xml:space="preserve">would be one basic </w:t>
      </w:r>
      <w:r w:rsidRPr="005430FA">
        <w:rPr>
          <w:rFonts w:hint="eastAsia"/>
          <w:sz w:val="20"/>
          <w:szCs w:val="20"/>
          <w:lang w:eastAsia="zh-CN"/>
        </w:rPr>
        <w:t>solution to verify the UE location.</w:t>
      </w:r>
    </w:p>
    <w:p w:rsidR="004559B8" w:rsidRDefault="00096631" w:rsidP="004559B8">
      <w:pPr>
        <w:rPr>
          <w:sz w:val="20"/>
          <w:szCs w:val="20"/>
          <w:lang w:eastAsia="zh-CN"/>
        </w:rPr>
      </w:pPr>
      <w:r>
        <w:rPr>
          <w:sz w:val="20"/>
          <w:szCs w:val="20"/>
          <w:lang w:eastAsia="zh-CN"/>
        </w:rPr>
        <w:t>S</w:t>
      </w:r>
      <w:r>
        <w:rPr>
          <w:rFonts w:hint="eastAsia"/>
          <w:sz w:val="20"/>
          <w:szCs w:val="20"/>
          <w:lang w:eastAsia="zh-CN"/>
        </w:rPr>
        <w:t>o, t</w:t>
      </w:r>
      <w:r w:rsidR="00454EDC" w:rsidRPr="00454EDC">
        <w:rPr>
          <w:sz w:val="20"/>
          <w:szCs w:val="20"/>
          <w:lang w:eastAsia="zh-CN"/>
        </w:rPr>
        <w:t>he verification should be performed independently from the location information reported by UE.</w:t>
      </w:r>
    </w:p>
    <w:p w:rsidR="00545167" w:rsidRDefault="00096631" w:rsidP="004559B8">
      <w:pPr>
        <w:rPr>
          <w:b/>
          <w:sz w:val="20"/>
          <w:szCs w:val="20"/>
          <w:lang w:eastAsia="zh-CN"/>
        </w:rPr>
      </w:pPr>
      <w:bookmarkStart w:id="6" w:name="OLE_LINK5"/>
      <w:bookmarkStart w:id="7" w:name="OLE_LINK6"/>
      <w:r w:rsidRPr="005430FA">
        <w:rPr>
          <w:rFonts w:hint="eastAsia"/>
          <w:b/>
          <w:sz w:val="20"/>
          <w:szCs w:val="20"/>
          <w:lang w:eastAsia="zh-CN"/>
        </w:rPr>
        <w:t xml:space="preserve">Observation </w:t>
      </w:r>
      <w:r>
        <w:rPr>
          <w:rFonts w:hint="eastAsia"/>
          <w:b/>
          <w:sz w:val="20"/>
          <w:szCs w:val="20"/>
          <w:lang w:eastAsia="zh-CN"/>
        </w:rPr>
        <w:t>2</w:t>
      </w:r>
      <w:r w:rsidRPr="005430FA">
        <w:rPr>
          <w:rFonts w:hint="eastAsia"/>
          <w:b/>
          <w:sz w:val="20"/>
          <w:szCs w:val="20"/>
          <w:lang w:eastAsia="zh-CN"/>
        </w:rPr>
        <w:t>:</w:t>
      </w:r>
      <w:r>
        <w:rPr>
          <w:rFonts w:hint="eastAsia"/>
          <w:b/>
          <w:sz w:val="20"/>
          <w:szCs w:val="20"/>
          <w:lang w:eastAsia="zh-CN"/>
        </w:rPr>
        <w:t xml:space="preserve"> </w:t>
      </w:r>
      <w:r w:rsidR="00C51D88">
        <w:rPr>
          <w:rFonts w:hint="eastAsia"/>
          <w:b/>
          <w:sz w:val="20"/>
          <w:szCs w:val="20"/>
          <w:lang w:eastAsia="zh-CN"/>
        </w:rPr>
        <w:t>T</w:t>
      </w:r>
      <w:r>
        <w:rPr>
          <w:rFonts w:hint="eastAsia"/>
          <w:b/>
          <w:sz w:val="20"/>
          <w:szCs w:val="20"/>
          <w:lang w:eastAsia="zh-CN"/>
        </w:rPr>
        <w:t xml:space="preserve">he verification should be independent from the UE reported </w:t>
      </w:r>
      <w:r>
        <w:rPr>
          <w:b/>
          <w:sz w:val="20"/>
          <w:szCs w:val="20"/>
          <w:lang w:eastAsia="zh-CN"/>
        </w:rPr>
        <w:t>location</w:t>
      </w:r>
      <w:r>
        <w:rPr>
          <w:rFonts w:hint="eastAsia"/>
          <w:b/>
          <w:sz w:val="20"/>
          <w:szCs w:val="20"/>
          <w:lang w:eastAsia="zh-CN"/>
        </w:rPr>
        <w:t xml:space="preserve"> information and GNSS position.</w:t>
      </w:r>
    </w:p>
    <w:bookmarkEnd w:id="6"/>
    <w:bookmarkEnd w:id="7"/>
    <w:p w:rsidR="00AC4F5E" w:rsidRDefault="00591150" w:rsidP="004559B8">
      <w:pPr>
        <w:rPr>
          <w:sz w:val="20"/>
          <w:szCs w:val="20"/>
          <w:lang w:eastAsia="zh-CN"/>
        </w:rPr>
      </w:pPr>
      <w:r w:rsidRPr="00591150">
        <w:rPr>
          <w:sz w:val="20"/>
          <w:szCs w:val="20"/>
          <w:lang w:eastAsia="zh-CN"/>
        </w:rPr>
        <w:t>According</w:t>
      </w:r>
      <w:r w:rsidRPr="00591150">
        <w:rPr>
          <w:rFonts w:hint="eastAsia"/>
          <w:sz w:val="20"/>
          <w:szCs w:val="20"/>
          <w:lang w:eastAsia="zh-CN"/>
        </w:rPr>
        <w:t xml:space="preserve"> to the 3GPP TR 38.882, </w:t>
      </w:r>
      <w:r>
        <w:rPr>
          <w:rFonts w:hint="eastAsia"/>
          <w:sz w:val="20"/>
          <w:szCs w:val="20"/>
          <w:lang w:eastAsia="zh-CN"/>
        </w:rPr>
        <w:t>t</w:t>
      </w:r>
      <w:r w:rsidRPr="00591150">
        <w:rPr>
          <w:sz w:val="20"/>
          <w:szCs w:val="20"/>
          <w:lang w:eastAsia="zh-CN"/>
        </w:rPr>
        <w:t>he UE location information for the study is considered verified if the reported UE location is consistent with the network based assessment to within 5-10 km (similar to terrestrial network macro cell size), enabling country discrimination and selection of an appropriate core network in order to support all the regulatory services (i.e. emergency call, lawful intercept, public warning, charging/billing).</w:t>
      </w:r>
    </w:p>
    <w:p w:rsidR="00591150" w:rsidRDefault="00591150" w:rsidP="00591150">
      <w:pPr>
        <w:rPr>
          <w:b/>
          <w:sz w:val="20"/>
          <w:szCs w:val="20"/>
          <w:lang w:eastAsia="zh-CN"/>
        </w:rPr>
      </w:pPr>
      <w:r w:rsidRPr="005430FA">
        <w:rPr>
          <w:rFonts w:hint="eastAsia"/>
          <w:b/>
          <w:sz w:val="20"/>
          <w:szCs w:val="20"/>
          <w:lang w:eastAsia="zh-CN"/>
        </w:rPr>
        <w:lastRenderedPageBreak/>
        <w:t xml:space="preserve">Observation </w:t>
      </w:r>
      <w:r>
        <w:rPr>
          <w:rFonts w:hint="eastAsia"/>
          <w:b/>
          <w:sz w:val="20"/>
          <w:szCs w:val="20"/>
          <w:lang w:eastAsia="zh-CN"/>
        </w:rPr>
        <w:t>3</w:t>
      </w:r>
      <w:r w:rsidRPr="005430FA">
        <w:rPr>
          <w:rFonts w:hint="eastAsia"/>
          <w:b/>
          <w:sz w:val="20"/>
          <w:szCs w:val="20"/>
          <w:lang w:eastAsia="zh-CN"/>
        </w:rPr>
        <w:t>:</w:t>
      </w:r>
      <w:r>
        <w:rPr>
          <w:rFonts w:hint="eastAsia"/>
          <w:b/>
          <w:sz w:val="20"/>
          <w:szCs w:val="20"/>
          <w:lang w:eastAsia="zh-CN"/>
        </w:rPr>
        <w:t xml:space="preserve"> The </w:t>
      </w:r>
      <w:r w:rsidR="00CC6ECB">
        <w:rPr>
          <w:rFonts w:hint="eastAsia"/>
          <w:b/>
          <w:sz w:val="20"/>
          <w:szCs w:val="20"/>
          <w:lang w:eastAsia="zh-CN"/>
        </w:rPr>
        <w:t xml:space="preserve">error range </w:t>
      </w:r>
      <w:r>
        <w:rPr>
          <w:rFonts w:hint="eastAsia"/>
          <w:b/>
          <w:sz w:val="20"/>
          <w:szCs w:val="20"/>
          <w:lang w:eastAsia="zh-CN"/>
        </w:rPr>
        <w:t>of 5-10</w:t>
      </w:r>
      <w:r w:rsidR="00A2627F">
        <w:rPr>
          <w:rFonts w:hint="eastAsia"/>
          <w:b/>
          <w:sz w:val="20"/>
          <w:szCs w:val="20"/>
          <w:lang w:eastAsia="zh-CN"/>
        </w:rPr>
        <w:t>k</w:t>
      </w:r>
      <w:r>
        <w:rPr>
          <w:rFonts w:hint="eastAsia"/>
          <w:b/>
          <w:sz w:val="20"/>
          <w:szCs w:val="20"/>
          <w:lang w:eastAsia="zh-CN"/>
        </w:rPr>
        <w:t xml:space="preserve">m is reasonable to evaluate the </w:t>
      </w:r>
      <w:r w:rsidR="00CC6ECB">
        <w:rPr>
          <w:rFonts w:hint="eastAsia"/>
          <w:b/>
          <w:sz w:val="20"/>
          <w:szCs w:val="20"/>
          <w:lang w:eastAsia="zh-CN"/>
        </w:rPr>
        <w:t xml:space="preserve">precision </w:t>
      </w:r>
      <w:r>
        <w:rPr>
          <w:rFonts w:hint="eastAsia"/>
          <w:b/>
          <w:sz w:val="20"/>
          <w:szCs w:val="20"/>
          <w:lang w:eastAsia="zh-CN"/>
        </w:rPr>
        <w:t>of the method</w:t>
      </w:r>
      <w:r w:rsidR="00752443">
        <w:rPr>
          <w:rFonts w:hint="eastAsia"/>
          <w:b/>
          <w:sz w:val="20"/>
          <w:szCs w:val="20"/>
          <w:lang w:eastAsia="zh-CN"/>
        </w:rPr>
        <w:t>s</w:t>
      </w:r>
      <w:r>
        <w:rPr>
          <w:rFonts w:hint="eastAsia"/>
          <w:b/>
          <w:sz w:val="20"/>
          <w:szCs w:val="20"/>
          <w:lang w:eastAsia="zh-CN"/>
        </w:rPr>
        <w:t xml:space="preserve"> to verify the UE location by the NTN networks.</w:t>
      </w:r>
    </w:p>
    <w:p w:rsidR="00591150" w:rsidRPr="00A2627F" w:rsidRDefault="00591150" w:rsidP="004559B8">
      <w:pPr>
        <w:rPr>
          <w:lang w:eastAsia="zh-CN"/>
        </w:rPr>
      </w:pPr>
    </w:p>
    <w:p w:rsidR="00FF1C31" w:rsidRDefault="00FF1C31" w:rsidP="005D76AD">
      <w:pPr>
        <w:pStyle w:val="2"/>
        <w:numPr>
          <w:ilvl w:val="1"/>
          <w:numId w:val="4"/>
        </w:numPr>
        <w:tabs>
          <w:tab w:val="clear" w:pos="576"/>
        </w:tabs>
        <w:rPr>
          <w:lang w:eastAsia="zh-CN"/>
        </w:rPr>
      </w:pPr>
      <w:r>
        <w:rPr>
          <w:lang w:eastAsia="zh-CN"/>
        </w:rPr>
        <w:t>N</w:t>
      </w:r>
      <w:r>
        <w:rPr>
          <w:rFonts w:hint="eastAsia"/>
          <w:lang w:eastAsia="zh-CN"/>
        </w:rPr>
        <w:t xml:space="preserve">etwork verified the UE </w:t>
      </w:r>
      <w:r>
        <w:rPr>
          <w:lang w:eastAsia="zh-CN"/>
        </w:rPr>
        <w:t>location</w:t>
      </w:r>
      <w:r>
        <w:rPr>
          <w:rFonts w:hint="eastAsia"/>
          <w:lang w:eastAsia="zh-CN"/>
        </w:rPr>
        <w:t xml:space="preserve"> </w:t>
      </w:r>
      <w:r w:rsidR="00BD27E2">
        <w:rPr>
          <w:rFonts w:hint="eastAsia"/>
          <w:lang w:eastAsia="zh-CN"/>
        </w:rPr>
        <w:t>based on</w:t>
      </w:r>
      <w:r>
        <w:rPr>
          <w:rFonts w:hint="eastAsia"/>
          <w:lang w:eastAsia="zh-CN"/>
        </w:rPr>
        <w:t xml:space="preserve"> NR positioning solution</w:t>
      </w:r>
    </w:p>
    <w:p w:rsidR="00A47625" w:rsidRPr="005430FA" w:rsidRDefault="00096631" w:rsidP="00A47625">
      <w:pPr>
        <w:rPr>
          <w:sz w:val="20"/>
          <w:szCs w:val="20"/>
          <w:lang w:eastAsia="zh-CN"/>
        </w:rPr>
      </w:pPr>
      <w:r>
        <w:rPr>
          <w:sz w:val="20"/>
          <w:szCs w:val="20"/>
          <w:lang w:eastAsia="zh-CN"/>
        </w:rPr>
        <w:t>T</w:t>
      </w:r>
      <w:r>
        <w:rPr>
          <w:rFonts w:hint="eastAsia"/>
          <w:sz w:val="20"/>
          <w:szCs w:val="20"/>
          <w:lang w:eastAsia="zh-CN"/>
        </w:rPr>
        <w:t xml:space="preserve">he RAT dependent positioning methods were discussed widely in 3GPP NR technology. </w:t>
      </w:r>
      <w:r w:rsidR="00A47625" w:rsidRPr="005430FA">
        <w:rPr>
          <w:sz w:val="20"/>
          <w:szCs w:val="20"/>
          <w:lang w:eastAsia="zh-CN"/>
        </w:rPr>
        <w:t>I</w:t>
      </w:r>
      <w:r w:rsidR="00A47625" w:rsidRPr="005430FA">
        <w:rPr>
          <w:rFonts w:hint="eastAsia"/>
          <w:sz w:val="20"/>
          <w:szCs w:val="20"/>
          <w:lang w:eastAsia="zh-CN"/>
        </w:rPr>
        <w:t>n th</w:t>
      </w:r>
      <w:r>
        <w:rPr>
          <w:rFonts w:hint="eastAsia"/>
          <w:sz w:val="20"/>
          <w:szCs w:val="20"/>
          <w:lang w:eastAsia="zh-CN"/>
        </w:rPr>
        <w:t>is</w:t>
      </w:r>
      <w:r w:rsidR="00A47625" w:rsidRPr="005430FA">
        <w:rPr>
          <w:rFonts w:hint="eastAsia"/>
          <w:sz w:val="20"/>
          <w:szCs w:val="20"/>
          <w:lang w:eastAsia="zh-CN"/>
        </w:rPr>
        <w:t xml:space="preserve"> section, the</w:t>
      </w:r>
      <w:r>
        <w:rPr>
          <w:rFonts w:hint="eastAsia"/>
          <w:sz w:val="20"/>
          <w:szCs w:val="20"/>
          <w:lang w:eastAsia="zh-CN"/>
        </w:rPr>
        <w:t xml:space="preserve"> RAT dependent</w:t>
      </w:r>
      <w:r w:rsidR="00A47625" w:rsidRPr="005430FA">
        <w:rPr>
          <w:rFonts w:hint="eastAsia"/>
          <w:sz w:val="20"/>
          <w:szCs w:val="20"/>
          <w:lang w:eastAsia="zh-CN"/>
        </w:rPr>
        <w:t xml:space="preserve"> </w:t>
      </w:r>
      <w:r w:rsidRPr="005430FA">
        <w:rPr>
          <w:rFonts w:hint="eastAsia"/>
          <w:sz w:val="20"/>
          <w:szCs w:val="20"/>
          <w:lang w:eastAsia="zh-CN"/>
        </w:rPr>
        <w:t xml:space="preserve">NR positioning </w:t>
      </w:r>
      <w:r>
        <w:rPr>
          <w:rFonts w:hint="eastAsia"/>
          <w:sz w:val="20"/>
          <w:szCs w:val="20"/>
          <w:lang w:eastAsia="zh-CN"/>
        </w:rPr>
        <w:t>methods are introduced</w:t>
      </w:r>
      <w:r w:rsidR="002C55BA">
        <w:rPr>
          <w:rFonts w:hint="eastAsia"/>
          <w:sz w:val="20"/>
          <w:szCs w:val="20"/>
          <w:lang w:eastAsia="zh-CN"/>
        </w:rPr>
        <w:t xml:space="preserve"> firstly.</w:t>
      </w:r>
      <w:r>
        <w:rPr>
          <w:rFonts w:hint="eastAsia"/>
          <w:sz w:val="20"/>
          <w:szCs w:val="20"/>
          <w:lang w:eastAsia="zh-CN"/>
        </w:rPr>
        <w:t xml:space="preserve"> </w:t>
      </w:r>
      <w:r w:rsidR="002C55BA">
        <w:rPr>
          <w:sz w:val="20"/>
          <w:szCs w:val="20"/>
          <w:lang w:eastAsia="zh-CN"/>
        </w:rPr>
        <w:t>And</w:t>
      </w:r>
      <w:r w:rsidR="002C55BA">
        <w:rPr>
          <w:rFonts w:hint="eastAsia"/>
          <w:sz w:val="20"/>
          <w:szCs w:val="20"/>
          <w:lang w:eastAsia="zh-CN"/>
        </w:rPr>
        <w:t xml:space="preserve"> then the analysis of NR positioning methods applied in NTN scenarios will be done. </w:t>
      </w:r>
      <w:r w:rsidR="002C55BA">
        <w:rPr>
          <w:sz w:val="20"/>
          <w:szCs w:val="20"/>
          <w:lang w:eastAsia="zh-CN"/>
        </w:rPr>
        <w:t>F</w:t>
      </w:r>
      <w:r w:rsidR="002C55BA">
        <w:rPr>
          <w:rFonts w:hint="eastAsia"/>
          <w:sz w:val="20"/>
          <w:szCs w:val="20"/>
          <w:lang w:eastAsia="zh-CN"/>
        </w:rPr>
        <w:t xml:space="preserve">inally, the major aspects which </w:t>
      </w:r>
      <w:r w:rsidR="002C55BA">
        <w:rPr>
          <w:sz w:val="20"/>
          <w:szCs w:val="20"/>
          <w:lang w:eastAsia="zh-CN"/>
        </w:rPr>
        <w:t>influenced</w:t>
      </w:r>
      <w:r w:rsidR="002C55BA">
        <w:rPr>
          <w:rFonts w:hint="eastAsia"/>
          <w:sz w:val="20"/>
          <w:szCs w:val="20"/>
          <w:lang w:eastAsia="zh-CN"/>
        </w:rPr>
        <w:t xml:space="preserve"> the application of NR </w:t>
      </w:r>
      <w:r w:rsidR="002C55BA">
        <w:rPr>
          <w:sz w:val="20"/>
          <w:szCs w:val="20"/>
          <w:lang w:eastAsia="zh-CN"/>
        </w:rPr>
        <w:t>position</w:t>
      </w:r>
      <w:r w:rsidR="002C55BA">
        <w:rPr>
          <w:rFonts w:hint="eastAsia"/>
          <w:sz w:val="20"/>
          <w:szCs w:val="20"/>
          <w:lang w:eastAsia="zh-CN"/>
        </w:rPr>
        <w:t xml:space="preserve">ing methods employing in NTN scenarios are listed. </w:t>
      </w:r>
    </w:p>
    <w:p w:rsidR="0020149B" w:rsidRDefault="0020149B" w:rsidP="0020149B">
      <w:pPr>
        <w:pStyle w:val="3"/>
        <w:rPr>
          <w:lang w:eastAsia="zh-CN"/>
        </w:rPr>
      </w:pPr>
      <w:r>
        <w:rPr>
          <w:lang w:eastAsia="zh-CN"/>
        </w:rPr>
        <w:t>I</w:t>
      </w:r>
      <w:r>
        <w:rPr>
          <w:rFonts w:hint="eastAsia"/>
          <w:lang w:eastAsia="zh-CN"/>
        </w:rPr>
        <w:t>ntroduction of NR positioning solutions</w:t>
      </w:r>
    </w:p>
    <w:p w:rsidR="00CB3EEC" w:rsidRPr="005430FA" w:rsidRDefault="00CB3EEC" w:rsidP="00FF1C31">
      <w:pPr>
        <w:rPr>
          <w:sz w:val="20"/>
          <w:szCs w:val="20"/>
          <w:lang w:eastAsia="zh-CN"/>
        </w:rPr>
      </w:pPr>
      <w:r w:rsidRPr="005430FA">
        <w:rPr>
          <w:sz w:val="20"/>
          <w:szCs w:val="20"/>
          <w:lang w:eastAsia="zh-CN"/>
        </w:rPr>
        <w:t>A</w:t>
      </w:r>
      <w:r w:rsidRPr="005430FA">
        <w:rPr>
          <w:rFonts w:hint="eastAsia"/>
          <w:sz w:val="20"/>
          <w:szCs w:val="20"/>
          <w:lang w:eastAsia="zh-CN"/>
        </w:rPr>
        <w:t xml:space="preserve">ccording to TS 38.305, the RAT-dependent based </w:t>
      </w:r>
      <w:r w:rsidRPr="005430FA">
        <w:rPr>
          <w:sz w:val="20"/>
          <w:szCs w:val="20"/>
          <w:lang w:eastAsia="zh-CN"/>
        </w:rPr>
        <w:t>positioning</w:t>
      </w:r>
      <w:r w:rsidRPr="005430FA">
        <w:rPr>
          <w:rFonts w:hint="eastAsia"/>
          <w:sz w:val="20"/>
          <w:szCs w:val="20"/>
          <w:lang w:eastAsia="zh-CN"/>
        </w:rPr>
        <w:t xml:space="preserve"> solutions in NR are including the following aspects</w:t>
      </w:r>
      <w:r w:rsidR="00052B41">
        <w:rPr>
          <w:rFonts w:hint="eastAsia"/>
          <w:sz w:val="20"/>
          <w:szCs w:val="20"/>
          <w:lang w:eastAsia="zh-CN"/>
        </w:rPr>
        <w:t xml:space="preserve"> </w:t>
      </w:r>
      <w:r w:rsidR="00052B41" w:rsidRPr="00C51D88">
        <w:rPr>
          <w:rFonts w:hint="eastAsia"/>
          <w:sz w:val="20"/>
          <w:szCs w:val="20"/>
          <w:lang w:eastAsia="zh-CN"/>
        </w:rPr>
        <w:t>[3</w:t>
      </w:r>
      <w:r w:rsidR="00052B41">
        <w:rPr>
          <w:rFonts w:hint="eastAsia"/>
          <w:sz w:val="20"/>
          <w:szCs w:val="20"/>
          <w:lang w:eastAsia="zh-CN"/>
        </w:rPr>
        <w:t>]</w:t>
      </w:r>
      <w:r w:rsidRPr="005430FA">
        <w:rPr>
          <w:rFonts w:hint="eastAsia"/>
          <w:sz w:val="20"/>
          <w:szCs w:val="20"/>
          <w:lang w:eastAsia="zh-CN"/>
        </w:rPr>
        <w:t>.</w:t>
      </w:r>
    </w:p>
    <w:p w:rsidR="002663AB" w:rsidRPr="005430FA" w:rsidRDefault="002663AB" w:rsidP="002663AB">
      <w:pPr>
        <w:pStyle w:val="B1"/>
        <w:rPr>
          <w:rFonts w:eastAsia="MS Mincho"/>
          <w:snapToGrid w:val="0"/>
        </w:rPr>
      </w:pPr>
      <w:r w:rsidRPr="005430FA">
        <w:rPr>
          <w:rFonts w:eastAsia="MS Mincho"/>
          <w:snapToGrid w:val="0"/>
        </w:rPr>
        <w:t>-</w:t>
      </w:r>
      <w:r w:rsidRPr="005430FA">
        <w:rPr>
          <w:rFonts w:eastAsia="MS Mincho"/>
          <w:snapToGrid w:val="0"/>
        </w:rPr>
        <w:tab/>
        <w:t>NR enhanced cell ID methods (NR E-CID) based on NR signals;</w:t>
      </w:r>
    </w:p>
    <w:p w:rsidR="002663AB" w:rsidRPr="005430FA" w:rsidRDefault="002663AB" w:rsidP="002663AB">
      <w:pPr>
        <w:pStyle w:val="B1"/>
        <w:rPr>
          <w:rFonts w:eastAsia="MS Mincho"/>
          <w:snapToGrid w:val="0"/>
        </w:rPr>
      </w:pPr>
      <w:r w:rsidRPr="005430FA">
        <w:rPr>
          <w:rFonts w:eastAsia="MS Mincho"/>
          <w:snapToGrid w:val="0"/>
        </w:rPr>
        <w:t>-</w:t>
      </w:r>
      <w:r w:rsidRPr="005430FA">
        <w:rPr>
          <w:rFonts w:eastAsia="MS Mincho"/>
          <w:snapToGrid w:val="0"/>
        </w:rPr>
        <w:tab/>
        <w:t>Multi-Round Trip Time Positioning (Multi-RTT</w:t>
      </w:r>
      <w:r w:rsidR="00C51D88" w:rsidRPr="005430FA">
        <w:rPr>
          <w:rFonts w:eastAsia="MS Mincho"/>
          <w:snapToGrid w:val="0"/>
        </w:rPr>
        <w:t>)</w:t>
      </w:r>
      <w:r w:rsidRPr="005430FA">
        <w:rPr>
          <w:rFonts w:eastAsia="MS Mincho"/>
          <w:snapToGrid w:val="0"/>
        </w:rPr>
        <w:t xml:space="preserve"> based on NR signals;</w:t>
      </w:r>
    </w:p>
    <w:p w:rsidR="002663AB" w:rsidRPr="005430FA" w:rsidRDefault="002663AB" w:rsidP="002663AB">
      <w:pPr>
        <w:pStyle w:val="B1"/>
        <w:rPr>
          <w:rFonts w:eastAsia="MS Mincho"/>
          <w:snapToGrid w:val="0"/>
        </w:rPr>
      </w:pPr>
      <w:r w:rsidRPr="005430FA">
        <w:rPr>
          <w:rFonts w:eastAsia="MS Mincho"/>
          <w:snapToGrid w:val="0"/>
        </w:rPr>
        <w:t>-</w:t>
      </w:r>
      <w:r w:rsidRPr="005430FA">
        <w:rPr>
          <w:rFonts w:eastAsia="MS Mincho"/>
          <w:snapToGrid w:val="0"/>
        </w:rPr>
        <w:tab/>
        <w:t>Downlink Angle-of-Departure (DL-</w:t>
      </w:r>
      <w:proofErr w:type="spellStart"/>
      <w:r w:rsidRPr="005430FA">
        <w:rPr>
          <w:rFonts w:eastAsia="MS Mincho"/>
          <w:snapToGrid w:val="0"/>
        </w:rPr>
        <w:t>AoD</w:t>
      </w:r>
      <w:proofErr w:type="spellEnd"/>
      <w:r w:rsidRPr="005430FA">
        <w:rPr>
          <w:rFonts w:eastAsia="MS Mincho"/>
          <w:snapToGrid w:val="0"/>
        </w:rPr>
        <w:t>) based on NR signals;</w:t>
      </w:r>
    </w:p>
    <w:p w:rsidR="002663AB" w:rsidRPr="005430FA" w:rsidRDefault="002663AB" w:rsidP="002663AB">
      <w:pPr>
        <w:pStyle w:val="B1"/>
        <w:rPr>
          <w:rFonts w:eastAsia="MS Mincho"/>
          <w:snapToGrid w:val="0"/>
        </w:rPr>
      </w:pPr>
      <w:r w:rsidRPr="005430FA">
        <w:rPr>
          <w:rFonts w:eastAsia="MS Mincho"/>
          <w:snapToGrid w:val="0"/>
        </w:rPr>
        <w:t>-</w:t>
      </w:r>
      <w:r w:rsidRPr="005430FA">
        <w:rPr>
          <w:rFonts w:eastAsia="MS Mincho"/>
          <w:snapToGrid w:val="0"/>
        </w:rPr>
        <w:tab/>
        <w:t>Downlink Time Difference of Arrival (DL-TDOA) based on NR signals;</w:t>
      </w:r>
    </w:p>
    <w:p w:rsidR="002663AB" w:rsidRPr="005430FA" w:rsidRDefault="002663AB" w:rsidP="002663AB">
      <w:pPr>
        <w:pStyle w:val="B1"/>
        <w:rPr>
          <w:rFonts w:eastAsia="MS Mincho"/>
          <w:snapToGrid w:val="0"/>
        </w:rPr>
      </w:pPr>
      <w:r w:rsidRPr="005430FA">
        <w:rPr>
          <w:rFonts w:eastAsia="MS Mincho"/>
          <w:snapToGrid w:val="0"/>
        </w:rPr>
        <w:t>-</w:t>
      </w:r>
      <w:r w:rsidRPr="005430FA">
        <w:rPr>
          <w:rFonts w:eastAsia="MS Mincho"/>
          <w:snapToGrid w:val="0"/>
        </w:rPr>
        <w:tab/>
        <w:t>Uplink Time Difference of Arrival (UL-TDOA) based on NR signals;</w:t>
      </w:r>
    </w:p>
    <w:p w:rsidR="002663AB" w:rsidRPr="005430FA" w:rsidRDefault="002663AB" w:rsidP="002663AB">
      <w:pPr>
        <w:pStyle w:val="B1"/>
        <w:rPr>
          <w:rFonts w:eastAsia="MS Mincho"/>
          <w:snapToGrid w:val="0"/>
        </w:rPr>
      </w:pPr>
      <w:r w:rsidRPr="005430FA">
        <w:rPr>
          <w:rFonts w:eastAsia="MS Mincho"/>
          <w:snapToGrid w:val="0"/>
        </w:rPr>
        <w:t>-</w:t>
      </w:r>
      <w:r w:rsidRPr="005430FA">
        <w:rPr>
          <w:rFonts w:eastAsia="MS Mincho"/>
          <w:snapToGrid w:val="0"/>
        </w:rPr>
        <w:tab/>
        <w:t>Uplink Angle-of-Arrival (UL-</w:t>
      </w:r>
      <w:proofErr w:type="spellStart"/>
      <w:r w:rsidRPr="005430FA">
        <w:rPr>
          <w:rFonts w:eastAsia="MS Mincho"/>
          <w:snapToGrid w:val="0"/>
        </w:rPr>
        <w:t>AoA</w:t>
      </w:r>
      <w:proofErr w:type="spellEnd"/>
      <w:r w:rsidRPr="005430FA">
        <w:rPr>
          <w:rFonts w:eastAsia="MS Mincho"/>
          <w:snapToGrid w:val="0"/>
        </w:rPr>
        <w:t>), including A-</w:t>
      </w:r>
      <w:proofErr w:type="spellStart"/>
      <w:r w:rsidRPr="005430FA">
        <w:rPr>
          <w:rFonts w:eastAsia="MS Mincho"/>
          <w:snapToGrid w:val="0"/>
        </w:rPr>
        <w:t>AoA</w:t>
      </w:r>
      <w:proofErr w:type="spellEnd"/>
      <w:r w:rsidRPr="005430FA">
        <w:rPr>
          <w:rFonts w:eastAsia="MS Mincho"/>
          <w:snapToGrid w:val="0"/>
        </w:rPr>
        <w:t xml:space="preserve"> and Z-</w:t>
      </w:r>
      <w:proofErr w:type="spellStart"/>
      <w:r w:rsidRPr="005430FA">
        <w:rPr>
          <w:rFonts w:eastAsia="MS Mincho"/>
          <w:snapToGrid w:val="0"/>
        </w:rPr>
        <w:t>AoA</w:t>
      </w:r>
      <w:proofErr w:type="spellEnd"/>
      <w:r w:rsidRPr="005430FA">
        <w:rPr>
          <w:rFonts w:eastAsia="MS Mincho"/>
          <w:snapToGrid w:val="0"/>
        </w:rPr>
        <w:t xml:space="preserve"> based on NR signals.</w:t>
      </w:r>
    </w:p>
    <w:p w:rsidR="00CB3EEC" w:rsidRPr="005430FA" w:rsidRDefault="00E62AB8" w:rsidP="00AA27D0">
      <w:pPr>
        <w:pStyle w:val="a5"/>
        <w:numPr>
          <w:ilvl w:val="0"/>
          <w:numId w:val="12"/>
        </w:numPr>
        <w:ind w:firstLineChars="0"/>
        <w:rPr>
          <w:sz w:val="20"/>
          <w:szCs w:val="20"/>
          <w:lang w:val="en-GB" w:eastAsia="zh-CN"/>
        </w:rPr>
      </w:pPr>
      <w:bookmarkStart w:id="8" w:name="OLE_LINK9"/>
      <w:bookmarkStart w:id="9" w:name="OLE_LINK10"/>
      <w:r w:rsidRPr="005430FA">
        <w:rPr>
          <w:rFonts w:hint="eastAsia"/>
          <w:sz w:val="20"/>
          <w:szCs w:val="20"/>
          <w:lang w:val="en-GB" w:eastAsia="zh-CN"/>
        </w:rPr>
        <w:t>NR E-CID</w:t>
      </w:r>
    </w:p>
    <w:bookmarkEnd w:id="8"/>
    <w:bookmarkEnd w:id="9"/>
    <w:p w:rsidR="00E62AB8" w:rsidRPr="005430FA" w:rsidRDefault="00E62AB8" w:rsidP="00FF1C31">
      <w:pPr>
        <w:rPr>
          <w:sz w:val="20"/>
          <w:szCs w:val="20"/>
          <w:lang w:val="en-GB" w:eastAsia="zh-CN"/>
        </w:rPr>
      </w:pPr>
      <w:r w:rsidRPr="005430FA">
        <w:rPr>
          <w:sz w:val="20"/>
          <w:szCs w:val="20"/>
          <w:lang w:val="en-GB" w:eastAsia="zh-CN"/>
        </w:rPr>
        <w:t>I</w:t>
      </w:r>
      <w:r w:rsidRPr="005430FA">
        <w:rPr>
          <w:rFonts w:hint="eastAsia"/>
          <w:sz w:val="20"/>
          <w:szCs w:val="20"/>
          <w:lang w:val="en-GB" w:eastAsia="zh-CN"/>
        </w:rPr>
        <w:t xml:space="preserve">n E-CID, the cell ID is </w:t>
      </w:r>
      <w:r w:rsidRPr="005430FA">
        <w:rPr>
          <w:sz w:val="20"/>
          <w:szCs w:val="20"/>
          <w:lang w:val="en-GB" w:eastAsia="zh-CN"/>
        </w:rPr>
        <w:t>utilized</w:t>
      </w:r>
      <w:r w:rsidRPr="005430FA">
        <w:rPr>
          <w:rFonts w:hint="eastAsia"/>
          <w:sz w:val="20"/>
          <w:szCs w:val="20"/>
          <w:lang w:val="en-GB" w:eastAsia="zh-CN"/>
        </w:rPr>
        <w:t xml:space="preserve"> to position the UE </w:t>
      </w:r>
      <w:r w:rsidRPr="005430FA">
        <w:rPr>
          <w:sz w:val="20"/>
          <w:szCs w:val="20"/>
          <w:lang w:val="en-GB" w:eastAsia="zh-CN"/>
        </w:rPr>
        <w:t>location</w:t>
      </w:r>
      <w:r w:rsidRPr="005430FA">
        <w:rPr>
          <w:rFonts w:hint="eastAsia"/>
          <w:sz w:val="20"/>
          <w:szCs w:val="20"/>
          <w:lang w:val="en-GB" w:eastAsia="zh-CN"/>
        </w:rPr>
        <w:t xml:space="preserve">. </w:t>
      </w:r>
      <w:r w:rsidRPr="005430FA">
        <w:rPr>
          <w:sz w:val="20"/>
          <w:szCs w:val="20"/>
          <w:lang w:val="en-GB" w:eastAsia="zh-CN"/>
        </w:rPr>
        <w:t>T</w:t>
      </w:r>
      <w:r w:rsidRPr="005430FA">
        <w:rPr>
          <w:rFonts w:hint="eastAsia"/>
          <w:sz w:val="20"/>
          <w:szCs w:val="20"/>
          <w:lang w:val="en-GB" w:eastAsia="zh-CN"/>
        </w:rPr>
        <w:t xml:space="preserve">he RRM </w:t>
      </w:r>
      <w:r w:rsidRPr="005430FA">
        <w:rPr>
          <w:sz w:val="20"/>
          <w:szCs w:val="20"/>
          <w:lang w:val="en-GB" w:eastAsia="zh-CN"/>
        </w:rPr>
        <w:t>measurement</w:t>
      </w:r>
      <w:r w:rsidRPr="005430FA">
        <w:rPr>
          <w:rFonts w:hint="eastAsia"/>
          <w:sz w:val="20"/>
          <w:szCs w:val="20"/>
          <w:lang w:val="en-GB" w:eastAsia="zh-CN"/>
        </w:rPr>
        <w:t xml:space="preserve"> is introduced in NR to enhance the </w:t>
      </w:r>
      <w:r w:rsidRPr="005430FA">
        <w:rPr>
          <w:sz w:val="20"/>
          <w:szCs w:val="20"/>
          <w:lang w:val="en-GB" w:eastAsia="zh-CN"/>
        </w:rPr>
        <w:t>accuracy</w:t>
      </w:r>
      <w:r w:rsidRPr="005430FA">
        <w:rPr>
          <w:rFonts w:hint="eastAsia"/>
          <w:sz w:val="20"/>
          <w:szCs w:val="20"/>
          <w:lang w:val="en-GB" w:eastAsia="zh-CN"/>
        </w:rPr>
        <w:t xml:space="preserve"> of the </w:t>
      </w:r>
      <w:r w:rsidRPr="005430FA">
        <w:rPr>
          <w:sz w:val="20"/>
          <w:szCs w:val="20"/>
          <w:lang w:val="en-GB" w:eastAsia="zh-CN"/>
        </w:rPr>
        <w:t>positioning</w:t>
      </w:r>
      <w:r w:rsidRPr="005430FA">
        <w:rPr>
          <w:rFonts w:hint="eastAsia"/>
          <w:sz w:val="20"/>
          <w:szCs w:val="20"/>
          <w:lang w:val="en-GB" w:eastAsia="zh-CN"/>
        </w:rPr>
        <w:t xml:space="preserve"> by the UE measuring the SSS-RSRP, SS-RSRQ, CSI-RSRP or CSI-RSRQ.</w:t>
      </w:r>
    </w:p>
    <w:p w:rsidR="00E62AB8" w:rsidRPr="005430FA" w:rsidRDefault="00E62AB8" w:rsidP="00AA27D0">
      <w:pPr>
        <w:pStyle w:val="a5"/>
        <w:numPr>
          <w:ilvl w:val="0"/>
          <w:numId w:val="12"/>
        </w:numPr>
        <w:ind w:firstLineChars="0"/>
        <w:rPr>
          <w:sz w:val="20"/>
          <w:szCs w:val="20"/>
          <w:lang w:val="en-GB" w:eastAsia="zh-CN"/>
        </w:rPr>
      </w:pPr>
      <w:r w:rsidRPr="005430FA">
        <w:rPr>
          <w:rFonts w:hint="eastAsia"/>
          <w:sz w:val="20"/>
          <w:szCs w:val="20"/>
          <w:lang w:val="en-GB" w:eastAsia="zh-CN"/>
        </w:rPr>
        <w:t>NR DL-TDOA</w:t>
      </w:r>
    </w:p>
    <w:p w:rsidR="00E62AB8" w:rsidRPr="005430FA" w:rsidRDefault="00022399" w:rsidP="00FF1C31">
      <w:pPr>
        <w:rPr>
          <w:sz w:val="20"/>
          <w:szCs w:val="20"/>
          <w:lang w:val="en-GB" w:eastAsia="zh-CN"/>
        </w:rPr>
      </w:pPr>
      <w:r w:rsidRPr="005430FA">
        <w:rPr>
          <w:sz w:val="20"/>
          <w:szCs w:val="20"/>
          <w:lang w:val="en-GB" w:eastAsia="zh-CN"/>
        </w:rPr>
        <w:t>I</w:t>
      </w:r>
      <w:r w:rsidRPr="005430FA">
        <w:rPr>
          <w:rFonts w:hint="eastAsia"/>
          <w:sz w:val="20"/>
          <w:szCs w:val="20"/>
          <w:lang w:val="en-GB" w:eastAsia="zh-CN"/>
        </w:rPr>
        <w:t xml:space="preserve">n the NR DL-TDOA method, UE measures the DL PRS of the neighbour TPs to get DL PRS RSTD. </w:t>
      </w:r>
      <w:r w:rsidRPr="005430FA">
        <w:rPr>
          <w:sz w:val="20"/>
          <w:szCs w:val="20"/>
          <w:lang w:val="en-GB" w:eastAsia="zh-CN"/>
        </w:rPr>
        <w:t>T</w:t>
      </w:r>
      <w:r w:rsidRPr="005430FA">
        <w:rPr>
          <w:rFonts w:hint="eastAsia"/>
          <w:sz w:val="20"/>
          <w:szCs w:val="20"/>
          <w:lang w:val="en-GB" w:eastAsia="zh-CN"/>
        </w:rPr>
        <w:t xml:space="preserve">hen, </w:t>
      </w:r>
      <w:r w:rsidRPr="005430FA">
        <w:rPr>
          <w:sz w:val="20"/>
          <w:szCs w:val="20"/>
          <w:lang w:val="en-GB" w:eastAsia="zh-CN"/>
        </w:rPr>
        <w:t>according</w:t>
      </w:r>
      <w:r w:rsidRPr="005430FA">
        <w:rPr>
          <w:rFonts w:hint="eastAsia"/>
          <w:sz w:val="20"/>
          <w:szCs w:val="20"/>
          <w:lang w:val="en-GB" w:eastAsia="zh-CN"/>
        </w:rPr>
        <w:t xml:space="preserve"> to the </w:t>
      </w:r>
      <w:r w:rsidRPr="005430FA">
        <w:rPr>
          <w:sz w:val="20"/>
          <w:szCs w:val="20"/>
          <w:lang w:val="en-GB" w:eastAsia="zh-CN"/>
        </w:rPr>
        <w:t>location</w:t>
      </w:r>
      <w:r w:rsidRPr="005430FA">
        <w:rPr>
          <w:rFonts w:hint="eastAsia"/>
          <w:sz w:val="20"/>
          <w:szCs w:val="20"/>
          <w:lang w:val="en-GB" w:eastAsia="zh-CN"/>
        </w:rPr>
        <w:t xml:space="preserve"> information of the neighbour TPs, the position is fixed by network or UE. </w:t>
      </w:r>
      <w:r w:rsidRPr="005430FA">
        <w:rPr>
          <w:sz w:val="20"/>
          <w:szCs w:val="20"/>
          <w:lang w:val="en-GB" w:eastAsia="zh-CN"/>
        </w:rPr>
        <w:t>I</w:t>
      </w:r>
      <w:r w:rsidRPr="005430FA">
        <w:rPr>
          <w:rFonts w:hint="eastAsia"/>
          <w:sz w:val="20"/>
          <w:szCs w:val="20"/>
          <w:lang w:val="en-GB" w:eastAsia="zh-CN"/>
        </w:rPr>
        <w:t xml:space="preserve">t is worth noting that at least 4 TPs should be measured by UE to calculate the </w:t>
      </w:r>
      <w:r w:rsidRPr="005430FA">
        <w:rPr>
          <w:sz w:val="20"/>
          <w:szCs w:val="20"/>
          <w:lang w:val="en-GB" w:eastAsia="zh-CN"/>
        </w:rPr>
        <w:t>position</w:t>
      </w:r>
      <w:r w:rsidRPr="005430FA">
        <w:rPr>
          <w:rFonts w:hint="eastAsia"/>
          <w:sz w:val="20"/>
          <w:szCs w:val="20"/>
          <w:lang w:val="en-GB" w:eastAsia="zh-CN"/>
        </w:rPr>
        <w:t>ing location.</w:t>
      </w:r>
    </w:p>
    <w:p w:rsidR="00022399" w:rsidRPr="005430FA" w:rsidRDefault="00022399" w:rsidP="00AA27D0">
      <w:pPr>
        <w:pStyle w:val="a5"/>
        <w:numPr>
          <w:ilvl w:val="0"/>
          <w:numId w:val="12"/>
        </w:numPr>
        <w:ind w:firstLineChars="0"/>
        <w:rPr>
          <w:sz w:val="20"/>
          <w:szCs w:val="20"/>
          <w:lang w:val="en-GB" w:eastAsia="zh-CN"/>
        </w:rPr>
      </w:pPr>
      <w:r w:rsidRPr="005430FA">
        <w:rPr>
          <w:rFonts w:hint="eastAsia"/>
          <w:sz w:val="20"/>
          <w:szCs w:val="20"/>
          <w:lang w:val="en-GB" w:eastAsia="zh-CN"/>
        </w:rPr>
        <w:t>NR UL-TDOA</w:t>
      </w:r>
    </w:p>
    <w:p w:rsidR="00BD52CD" w:rsidRPr="005430FA" w:rsidRDefault="00BD52CD" w:rsidP="00FF1C31">
      <w:pPr>
        <w:rPr>
          <w:sz w:val="20"/>
          <w:szCs w:val="20"/>
          <w:lang w:val="en-GB" w:eastAsia="zh-CN"/>
        </w:rPr>
      </w:pPr>
      <w:r w:rsidRPr="005430FA">
        <w:rPr>
          <w:sz w:val="20"/>
          <w:szCs w:val="20"/>
          <w:lang w:val="en-GB" w:eastAsia="zh-CN"/>
        </w:rPr>
        <w:t>I</w:t>
      </w:r>
      <w:r w:rsidRPr="005430FA">
        <w:rPr>
          <w:rFonts w:hint="eastAsia"/>
          <w:sz w:val="20"/>
          <w:szCs w:val="20"/>
          <w:lang w:val="en-GB" w:eastAsia="zh-CN"/>
        </w:rPr>
        <w:t>n the NR UL-TDOA method, the UE transmits the reference sig</w:t>
      </w:r>
      <w:r w:rsidR="006F7E86" w:rsidRPr="005430FA">
        <w:rPr>
          <w:rFonts w:hint="eastAsia"/>
          <w:sz w:val="20"/>
          <w:szCs w:val="20"/>
          <w:lang w:val="en-GB" w:eastAsia="zh-CN"/>
        </w:rPr>
        <w:t>nals, such as SRS-</w:t>
      </w:r>
      <w:proofErr w:type="spellStart"/>
      <w:r w:rsidR="006F7E86" w:rsidRPr="005430FA">
        <w:rPr>
          <w:rFonts w:hint="eastAsia"/>
          <w:sz w:val="20"/>
          <w:szCs w:val="20"/>
          <w:lang w:val="en-GB" w:eastAsia="zh-CN"/>
        </w:rPr>
        <w:t>Pos</w:t>
      </w:r>
      <w:proofErr w:type="spellEnd"/>
      <w:r w:rsidR="006F7E86" w:rsidRPr="005430FA">
        <w:rPr>
          <w:rFonts w:hint="eastAsia"/>
          <w:sz w:val="20"/>
          <w:szCs w:val="20"/>
          <w:lang w:val="en-GB" w:eastAsia="zh-CN"/>
        </w:rPr>
        <w:t xml:space="preserve">, and the </w:t>
      </w:r>
      <w:r w:rsidRPr="005430FA">
        <w:rPr>
          <w:rFonts w:hint="eastAsia"/>
          <w:sz w:val="20"/>
          <w:szCs w:val="20"/>
          <w:lang w:val="en-GB" w:eastAsia="zh-CN"/>
        </w:rPr>
        <w:t xml:space="preserve">RPs measure the signals. </w:t>
      </w:r>
      <w:r w:rsidRPr="005430FA">
        <w:rPr>
          <w:sz w:val="20"/>
          <w:szCs w:val="20"/>
          <w:lang w:val="en-GB" w:eastAsia="zh-CN"/>
        </w:rPr>
        <w:t>T</w:t>
      </w:r>
      <w:r w:rsidRPr="005430FA">
        <w:rPr>
          <w:rFonts w:hint="eastAsia"/>
          <w:sz w:val="20"/>
          <w:szCs w:val="20"/>
          <w:lang w:val="en-GB" w:eastAsia="zh-CN"/>
        </w:rPr>
        <w:t xml:space="preserve">he measurement results can be collected to the network, and the location of UE is fixed by the networks. </w:t>
      </w:r>
      <w:r w:rsidRPr="005430FA">
        <w:rPr>
          <w:sz w:val="20"/>
          <w:szCs w:val="20"/>
          <w:lang w:val="en-GB" w:eastAsia="zh-CN"/>
        </w:rPr>
        <w:t>T</w:t>
      </w:r>
      <w:r w:rsidRPr="005430FA">
        <w:rPr>
          <w:rFonts w:hint="eastAsia"/>
          <w:sz w:val="20"/>
          <w:szCs w:val="20"/>
          <w:lang w:val="en-GB" w:eastAsia="zh-CN"/>
        </w:rPr>
        <w:t>he same to</w:t>
      </w:r>
      <w:r w:rsidR="006F7E86" w:rsidRPr="005430FA">
        <w:rPr>
          <w:rFonts w:hint="eastAsia"/>
          <w:sz w:val="20"/>
          <w:szCs w:val="20"/>
          <w:lang w:val="en-GB" w:eastAsia="zh-CN"/>
        </w:rPr>
        <w:t xml:space="preserve"> the DL-TDOA method, at least 4 </w:t>
      </w:r>
      <w:r w:rsidRPr="005430FA">
        <w:rPr>
          <w:rFonts w:hint="eastAsia"/>
          <w:sz w:val="20"/>
          <w:szCs w:val="20"/>
          <w:lang w:val="en-GB" w:eastAsia="zh-CN"/>
        </w:rPr>
        <w:t>RPs should be involved in the signal measuring</w:t>
      </w:r>
      <w:r w:rsidR="0004781E">
        <w:rPr>
          <w:rFonts w:hint="eastAsia"/>
          <w:sz w:val="20"/>
          <w:szCs w:val="20"/>
          <w:lang w:val="en-GB" w:eastAsia="zh-CN"/>
        </w:rPr>
        <w:t xml:space="preserve"> to position the UE location</w:t>
      </w:r>
      <w:r w:rsidRPr="005430FA">
        <w:rPr>
          <w:rFonts w:hint="eastAsia"/>
          <w:sz w:val="20"/>
          <w:szCs w:val="20"/>
          <w:lang w:val="en-GB" w:eastAsia="zh-CN"/>
        </w:rPr>
        <w:t>.</w:t>
      </w:r>
    </w:p>
    <w:p w:rsidR="00BD52CD" w:rsidRPr="005430FA" w:rsidRDefault="00D030EE" w:rsidP="00AA27D0">
      <w:pPr>
        <w:pStyle w:val="a5"/>
        <w:numPr>
          <w:ilvl w:val="0"/>
          <w:numId w:val="12"/>
        </w:numPr>
        <w:ind w:firstLineChars="0"/>
        <w:rPr>
          <w:sz w:val="20"/>
          <w:szCs w:val="20"/>
          <w:lang w:val="en-GB" w:eastAsia="zh-CN"/>
        </w:rPr>
      </w:pPr>
      <w:r w:rsidRPr="005430FA">
        <w:rPr>
          <w:rFonts w:hint="eastAsia"/>
          <w:sz w:val="20"/>
          <w:szCs w:val="20"/>
          <w:lang w:val="en-GB" w:eastAsia="zh-CN"/>
        </w:rPr>
        <w:t>NR Multi-RTT</w:t>
      </w:r>
    </w:p>
    <w:p w:rsidR="00D030EE" w:rsidRPr="005430FA" w:rsidRDefault="00A238BF" w:rsidP="00FF1C31">
      <w:pPr>
        <w:rPr>
          <w:sz w:val="20"/>
          <w:szCs w:val="20"/>
          <w:lang w:val="en-GB" w:eastAsia="zh-CN"/>
        </w:rPr>
      </w:pPr>
      <w:r w:rsidRPr="005430FA">
        <w:rPr>
          <w:sz w:val="20"/>
          <w:szCs w:val="20"/>
          <w:lang w:val="en-GB" w:eastAsia="zh-CN"/>
        </w:rPr>
        <w:t>I</w:t>
      </w:r>
      <w:r w:rsidRPr="005430FA">
        <w:rPr>
          <w:rFonts w:hint="eastAsia"/>
          <w:sz w:val="20"/>
          <w:szCs w:val="20"/>
          <w:lang w:val="en-GB" w:eastAsia="zh-CN"/>
        </w:rPr>
        <w:t xml:space="preserve">n the NR Multi-RTT method, the UE and TRPs should measure the signal of each other. </w:t>
      </w:r>
      <w:r w:rsidRPr="005430FA">
        <w:rPr>
          <w:sz w:val="20"/>
          <w:szCs w:val="20"/>
          <w:lang w:val="en-GB" w:eastAsia="zh-CN"/>
        </w:rPr>
        <w:t>T</w:t>
      </w:r>
      <w:r w:rsidRPr="005430FA">
        <w:rPr>
          <w:rFonts w:hint="eastAsia"/>
          <w:sz w:val="20"/>
          <w:szCs w:val="20"/>
          <w:lang w:val="en-GB" w:eastAsia="zh-CN"/>
        </w:rPr>
        <w:t xml:space="preserve">he measurement results should be collected to the network. </w:t>
      </w:r>
      <w:r w:rsidRPr="005430FA">
        <w:rPr>
          <w:sz w:val="20"/>
          <w:szCs w:val="20"/>
          <w:lang w:val="en-GB" w:eastAsia="zh-CN"/>
        </w:rPr>
        <w:t>A</w:t>
      </w:r>
      <w:r w:rsidRPr="005430FA">
        <w:rPr>
          <w:rFonts w:hint="eastAsia"/>
          <w:sz w:val="20"/>
          <w:szCs w:val="20"/>
          <w:lang w:val="en-GB" w:eastAsia="zh-CN"/>
        </w:rPr>
        <w:t>ccording to the RTT measurement results and the location information of the TRPs, the UE location can be fixed by the network.</w:t>
      </w:r>
    </w:p>
    <w:p w:rsidR="00A238BF" w:rsidRPr="005430FA" w:rsidRDefault="002F0C97" w:rsidP="00AA27D0">
      <w:pPr>
        <w:pStyle w:val="a5"/>
        <w:numPr>
          <w:ilvl w:val="0"/>
          <w:numId w:val="12"/>
        </w:numPr>
        <w:ind w:firstLineChars="0"/>
        <w:rPr>
          <w:sz w:val="20"/>
          <w:szCs w:val="20"/>
          <w:lang w:val="en-GB" w:eastAsia="zh-CN"/>
        </w:rPr>
      </w:pPr>
      <w:r w:rsidRPr="005430FA">
        <w:rPr>
          <w:rFonts w:hint="eastAsia"/>
          <w:sz w:val="20"/>
          <w:szCs w:val="20"/>
          <w:lang w:val="en-GB" w:eastAsia="zh-CN"/>
        </w:rPr>
        <w:t>NR DL-</w:t>
      </w:r>
      <w:proofErr w:type="spellStart"/>
      <w:r w:rsidRPr="005430FA">
        <w:rPr>
          <w:rFonts w:hint="eastAsia"/>
          <w:sz w:val="20"/>
          <w:szCs w:val="20"/>
          <w:lang w:val="en-GB" w:eastAsia="zh-CN"/>
        </w:rPr>
        <w:t>AoD</w:t>
      </w:r>
      <w:proofErr w:type="spellEnd"/>
    </w:p>
    <w:p w:rsidR="002F0C97" w:rsidRPr="005430FA" w:rsidRDefault="009D3958" w:rsidP="00FF1C31">
      <w:pPr>
        <w:rPr>
          <w:sz w:val="20"/>
          <w:szCs w:val="20"/>
          <w:lang w:val="en-GB" w:eastAsia="zh-CN"/>
        </w:rPr>
      </w:pPr>
      <w:r w:rsidRPr="005430FA">
        <w:rPr>
          <w:sz w:val="20"/>
          <w:szCs w:val="20"/>
          <w:lang w:val="en-GB" w:eastAsia="zh-CN"/>
        </w:rPr>
        <w:t>I</w:t>
      </w:r>
      <w:r w:rsidRPr="005430FA">
        <w:rPr>
          <w:rFonts w:hint="eastAsia"/>
          <w:sz w:val="20"/>
          <w:szCs w:val="20"/>
          <w:lang w:val="en-GB" w:eastAsia="zh-CN"/>
        </w:rPr>
        <w:t>n the NR DL-</w:t>
      </w:r>
      <w:proofErr w:type="spellStart"/>
      <w:r w:rsidRPr="005430FA">
        <w:rPr>
          <w:rFonts w:hint="eastAsia"/>
          <w:sz w:val="20"/>
          <w:szCs w:val="20"/>
          <w:lang w:val="en-GB" w:eastAsia="zh-CN"/>
        </w:rPr>
        <w:t>AoD</w:t>
      </w:r>
      <w:proofErr w:type="spellEnd"/>
      <w:r w:rsidRPr="005430FA">
        <w:rPr>
          <w:rFonts w:hint="eastAsia"/>
          <w:sz w:val="20"/>
          <w:szCs w:val="20"/>
          <w:lang w:val="en-GB" w:eastAsia="zh-CN"/>
        </w:rPr>
        <w:t xml:space="preserve"> method, the UE measures the DL PRS of the </w:t>
      </w:r>
      <w:r w:rsidRPr="005430FA">
        <w:rPr>
          <w:sz w:val="20"/>
          <w:szCs w:val="20"/>
          <w:lang w:val="en-GB" w:eastAsia="zh-CN"/>
        </w:rPr>
        <w:t>neighbour</w:t>
      </w:r>
      <w:r w:rsidRPr="005430FA">
        <w:rPr>
          <w:rFonts w:hint="eastAsia"/>
          <w:sz w:val="20"/>
          <w:szCs w:val="20"/>
          <w:lang w:val="en-GB" w:eastAsia="zh-CN"/>
        </w:rPr>
        <w:t xml:space="preserve"> TPs to get the angle of the downlink signals. </w:t>
      </w:r>
      <w:r w:rsidRPr="005430FA">
        <w:rPr>
          <w:sz w:val="20"/>
          <w:szCs w:val="20"/>
          <w:lang w:val="en-GB" w:eastAsia="zh-CN"/>
        </w:rPr>
        <w:t>T</w:t>
      </w:r>
      <w:r w:rsidRPr="005430FA">
        <w:rPr>
          <w:rFonts w:hint="eastAsia"/>
          <w:sz w:val="20"/>
          <w:szCs w:val="20"/>
          <w:lang w:val="en-GB" w:eastAsia="zh-CN"/>
        </w:rPr>
        <w:t xml:space="preserve">hen UE reports the results of the angle measurement to </w:t>
      </w:r>
      <w:r w:rsidRPr="005430FA">
        <w:rPr>
          <w:sz w:val="20"/>
          <w:szCs w:val="20"/>
          <w:lang w:val="en-GB" w:eastAsia="zh-CN"/>
        </w:rPr>
        <w:t>the</w:t>
      </w:r>
      <w:r w:rsidRPr="005430FA">
        <w:rPr>
          <w:rFonts w:hint="eastAsia"/>
          <w:sz w:val="20"/>
          <w:szCs w:val="20"/>
          <w:lang w:val="en-GB" w:eastAsia="zh-CN"/>
        </w:rPr>
        <w:t xml:space="preserve"> network. </w:t>
      </w:r>
      <w:r w:rsidRPr="005430FA">
        <w:rPr>
          <w:sz w:val="20"/>
          <w:szCs w:val="20"/>
          <w:lang w:val="en-GB" w:eastAsia="zh-CN"/>
        </w:rPr>
        <w:t>T</w:t>
      </w:r>
      <w:r w:rsidRPr="005430FA">
        <w:rPr>
          <w:rFonts w:hint="eastAsia"/>
          <w:sz w:val="20"/>
          <w:szCs w:val="20"/>
          <w:lang w:val="en-GB" w:eastAsia="zh-CN"/>
        </w:rPr>
        <w:t xml:space="preserve">he network </w:t>
      </w:r>
      <w:r w:rsidRPr="005430FA">
        <w:rPr>
          <w:sz w:val="20"/>
          <w:szCs w:val="20"/>
          <w:lang w:val="en-GB" w:eastAsia="zh-CN"/>
        </w:rPr>
        <w:t>calculates</w:t>
      </w:r>
      <w:r w:rsidRPr="005430FA">
        <w:rPr>
          <w:rFonts w:hint="eastAsia"/>
          <w:sz w:val="20"/>
          <w:szCs w:val="20"/>
          <w:lang w:val="en-GB" w:eastAsia="zh-CN"/>
        </w:rPr>
        <w:t xml:space="preserve"> the </w:t>
      </w:r>
      <w:r w:rsidRPr="005430FA">
        <w:rPr>
          <w:sz w:val="20"/>
          <w:szCs w:val="20"/>
          <w:lang w:val="en-GB" w:eastAsia="zh-CN"/>
        </w:rPr>
        <w:t>location</w:t>
      </w:r>
      <w:r w:rsidRPr="005430FA">
        <w:rPr>
          <w:rFonts w:hint="eastAsia"/>
          <w:sz w:val="20"/>
          <w:szCs w:val="20"/>
          <w:lang w:val="en-GB" w:eastAsia="zh-CN"/>
        </w:rPr>
        <w:t xml:space="preserve"> of UE by the measurements.</w:t>
      </w:r>
    </w:p>
    <w:p w:rsidR="002F0C97" w:rsidRPr="005430FA" w:rsidRDefault="002F0C97" w:rsidP="00AA27D0">
      <w:pPr>
        <w:pStyle w:val="a5"/>
        <w:numPr>
          <w:ilvl w:val="0"/>
          <w:numId w:val="12"/>
        </w:numPr>
        <w:ind w:firstLineChars="0"/>
        <w:rPr>
          <w:sz w:val="20"/>
          <w:szCs w:val="20"/>
          <w:lang w:val="en-GB" w:eastAsia="zh-CN"/>
        </w:rPr>
      </w:pPr>
      <w:r w:rsidRPr="005430FA">
        <w:rPr>
          <w:rFonts w:hint="eastAsia"/>
          <w:sz w:val="20"/>
          <w:szCs w:val="20"/>
          <w:lang w:val="en-GB" w:eastAsia="zh-CN"/>
        </w:rPr>
        <w:t>NR UL-</w:t>
      </w:r>
      <w:proofErr w:type="spellStart"/>
      <w:r w:rsidRPr="005430FA">
        <w:rPr>
          <w:rFonts w:hint="eastAsia"/>
          <w:sz w:val="20"/>
          <w:szCs w:val="20"/>
          <w:lang w:val="en-GB" w:eastAsia="zh-CN"/>
        </w:rPr>
        <w:t>AoA</w:t>
      </w:r>
      <w:proofErr w:type="spellEnd"/>
      <w:r w:rsidRPr="005430FA">
        <w:rPr>
          <w:rFonts w:hint="eastAsia"/>
          <w:sz w:val="20"/>
          <w:szCs w:val="20"/>
          <w:lang w:val="en-GB" w:eastAsia="zh-CN"/>
        </w:rPr>
        <w:t xml:space="preserve"> </w:t>
      </w:r>
    </w:p>
    <w:p w:rsidR="00022399" w:rsidRPr="005430FA" w:rsidRDefault="00AA27D0" w:rsidP="00FF1C31">
      <w:pPr>
        <w:rPr>
          <w:sz w:val="20"/>
          <w:szCs w:val="20"/>
          <w:lang w:val="en-GB" w:eastAsia="zh-CN"/>
        </w:rPr>
      </w:pPr>
      <w:r w:rsidRPr="005430FA">
        <w:rPr>
          <w:sz w:val="20"/>
          <w:szCs w:val="20"/>
          <w:lang w:val="en-GB" w:eastAsia="zh-CN"/>
        </w:rPr>
        <w:t>I</w:t>
      </w:r>
      <w:r w:rsidRPr="005430FA">
        <w:rPr>
          <w:rFonts w:hint="eastAsia"/>
          <w:sz w:val="20"/>
          <w:szCs w:val="20"/>
          <w:lang w:val="en-GB" w:eastAsia="zh-CN"/>
        </w:rPr>
        <w:t>n the NR UL-</w:t>
      </w:r>
      <w:proofErr w:type="spellStart"/>
      <w:r w:rsidRPr="005430FA">
        <w:rPr>
          <w:rFonts w:hint="eastAsia"/>
          <w:sz w:val="20"/>
          <w:szCs w:val="20"/>
          <w:lang w:val="en-GB" w:eastAsia="zh-CN"/>
        </w:rPr>
        <w:t>AoA</w:t>
      </w:r>
      <w:proofErr w:type="spellEnd"/>
      <w:r w:rsidRPr="005430FA">
        <w:rPr>
          <w:rFonts w:hint="eastAsia"/>
          <w:sz w:val="20"/>
          <w:szCs w:val="20"/>
          <w:lang w:val="en-GB" w:eastAsia="zh-CN"/>
        </w:rPr>
        <w:t xml:space="preserve"> method, the RPs measure the signals SRS-</w:t>
      </w:r>
      <w:proofErr w:type="spellStart"/>
      <w:r w:rsidRPr="005430FA">
        <w:rPr>
          <w:rFonts w:hint="eastAsia"/>
          <w:sz w:val="20"/>
          <w:szCs w:val="20"/>
          <w:lang w:val="en-GB" w:eastAsia="zh-CN"/>
        </w:rPr>
        <w:t>Pos</w:t>
      </w:r>
      <w:proofErr w:type="spellEnd"/>
      <w:r w:rsidRPr="005430FA">
        <w:rPr>
          <w:rFonts w:hint="eastAsia"/>
          <w:sz w:val="20"/>
          <w:szCs w:val="20"/>
          <w:lang w:val="en-GB" w:eastAsia="zh-CN"/>
        </w:rPr>
        <w:t xml:space="preserve"> from the UE, and get the azimuth angle and </w:t>
      </w:r>
      <w:r w:rsidR="00E562E3" w:rsidRPr="005430FA">
        <w:rPr>
          <w:rFonts w:hint="eastAsia"/>
          <w:sz w:val="20"/>
          <w:szCs w:val="20"/>
          <w:lang w:val="en-GB" w:eastAsia="zh-CN"/>
        </w:rPr>
        <w:t>zenith angle.</w:t>
      </w:r>
      <w:r w:rsidR="00BD52CD" w:rsidRPr="005430FA">
        <w:rPr>
          <w:rFonts w:hint="eastAsia"/>
          <w:sz w:val="20"/>
          <w:szCs w:val="20"/>
          <w:lang w:val="en-GB" w:eastAsia="zh-CN"/>
        </w:rPr>
        <w:t xml:space="preserve"> </w:t>
      </w:r>
      <w:r w:rsidR="00E562E3" w:rsidRPr="005430FA">
        <w:rPr>
          <w:sz w:val="20"/>
          <w:szCs w:val="20"/>
          <w:lang w:val="en-GB" w:eastAsia="zh-CN"/>
        </w:rPr>
        <w:t>T</w:t>
      </w:r>
      <w:r w:rsidR="00E562E3" w:rsidRPr="005430FA">
        <w:rPr>
          <w:rFonts w:hint="eastAsia"/>
          <w:sz w:val="20"/>
          <w:szCs w:val="20"/>
          <w:lang w:val="en-GB" w:eastAsia="zh-CN"/>
        </w:rPr>
        <w:t xml:space="preserve">he RPs </w:t>
      </w:r>
      <w:r w:rsidR="002C55BA" w:rsidRPr="005430FA">
        <w:rPr>
          <w:sz w:val="20"/>
          <w:szCs w:val="20"/>
          <w:lang w:val="en-GB" w:eastAsia="zh-CN"/>
        </w:rPr>
        <w:t>collects</w:t>
      </w:r>
      <w:r w:rsidR="00E562E3" w:rsidRPr="005430FA">
        <w:rPr>
          <w:rFonts w:hint="eastAsia"/>
          <w:sz w:val="20"/>
          <w:szCs w:val="20"/>
          <w:lang w:val="en-GB" w:eastAsia="zh-CN"/>
        </w:rPr>
        <w:t xml:space="preserve"> </w:t>
      </w:r>
      <w:r w:rsidR="00E562E3" w:rsidRPr="005430FA">
        <w:rPr>
          <w:sz w:val="20"/>
          <w:szCs w:val="20"/>
          <w:lang w:val="en-GB" w:eastAsia="zh-CN"/>
        </w:rPr>
        <w:t>the</w:t>
      </w:r>
      <w:r w:rsidR="00E562E3" w:rsidRPr="005430FA">
        <w:rPr>
          <w:rFonts w:hint="eastAsia"/>
          <w:sz w:val="20"/>
          <w:szCs w:val="20"/>
          <w:lang w:val="en-GB" w:eastAsia="zh-CN"/>
        </w:rPr>
        <w:t xml:space="preserve"> UL-</w:t>
      </w:r>
      <w:proofErr w:type="spellStart"/>
      <w:r w:rsidR="00E562E3" w:rsidRPr="005430FA">
        <w:rPr>
          <w:rFonts w:hint="eastAsia"/>
          <w:sz w:val="20"/>
          <w:szCs w:val="20"/>
          <w:lang w:val="en-GB" w:eastAsia="zh-CN"/>
        </w:rPr>
        <w:t>AoA</w:t>
      </w:r>
      <w:proofErr w:type="spellEnd"/>
      <w:r w:rsidR="00E562E3" w:rsidRPr="005430FA">
        <w:rPr>
          <w:rFonts w:hint="eastAsia"/>
          <w:sz w:val="20"/>
          <w:szCs w:val="20"/>
          <w:lang w:val="en-GB" w:eastAsia="zh-CN"/>
        </w:rPr>
        <w:t xml:space="preserve"> measurement to the network. </w:t>
      </w:r>
      <w:r w:rsidR="00E562E3" w:rsidRPr="005430FA">
        <w:rPr>
          <w:sz w:val="20"/>
          <w:szCs w:val="20"/>
          <w:lang w:val="en-GB" w:eastAsia="zh-CN"/>
        </w:rPr>
        <w:t>T</w:t>
      </w:r>
      <w:r w:rsidR="00E562E3" w:rsidRPr="005430FA">
        <w:rPr>
          <w:rFonts w:hint="eastAsia"/>
          <w:sz w:val="20"/>
          <w:szCs w:val="20"/>
          <w:lang w:val="en-GB" w:eastAsia="zh-CN"/>
        </w:rPr>
        <w:t xml:space="preserve">he </w:t>
      </w:r>
      <w:r w:rsidR="00E562E3" w:rsidRPr="005430FA">
        <w:rPr>
          <w:sz w:val="20"/>
          <w:szCs w:val="20"/>
          <w:lang w:val="en-GB" w:eastAsia="zh-CN"/>
        </w:rPr>
        <w:t>network determines</w:t>
      </w:r>
      <w:r w:rsidR="00E562E3" w:rsidRPr="005430FA">
        <w:rPr>
          <w:rFonts w:hint="eastAsia"/>
          <w:sz w:val="20"/>
          <w:szCs w:val="20"/>
          <w:lang w:val="en-GB" w:eastAsia="zh-CN"/>
        </w:rPr>
        <w:t xml:space="preserve"> </w:t>
      </w:r>
      <w:r w:rsidR="00E562E3" w:rsidRPr="005430FA">
        <w:rPr>
          <w:sz w:val="20"/>
          <w:szCs w:val="20"/>
          <w:lang w:val="en-GB" w:eastAsia="zh-CN"/>
        </w:rPr>
        <w:t>the</w:t>
      </w:r>
      <w:r w:rsidR="00E562E3" w:rsidRPr="005430FA">
        <w:rPr>
          <w:rFonts w:hint="eastAsia"/>
          <w:sz w:val="20"/>
          <w:szCs w:val="20"/>
          <w:lang w:val="en-GB" w:eastAsia="zh-CN"/>
        </w:rPr>
        <w:t xml:space="preserve"> UE location according to the angles measured and the RPs</w:t>
      </w:r>
      <w:r w:rsidR="00E562E3" w:rsidRPr="005430FA">
        <w:rPr>
          <w:sz w:val="20"/>
          <w:szCs w:val="20"/>
          <w:lang w:val="en-GB" w:eastAsia="zh-CN"/>
        </w:rPr>
        <w:t>’</w:t>
      </w:r>
      <w:r w:rsidR="00E562E3" w:rsidRPr="005430FA">
        <w:rPr>
          <w:rFonts w:hint="eastAsia"/>
          <w:sz w:val="20"/>
          <w:szCs w:val="20"/>
          <w:lang w:val="en-GB" w:eastAsia="zh-CN"/>
        </w:rPr>
        <w:t xml:space="preserve"> location.</w:t>
      </w:r>
    </w:p>
    <w:p w:rsidR="008C79E4" w:rsidRPr="005430FA" w:rsidRDefault="00E562E3" w:rsidP="00FF1C31">
      <w:pPr>
        <w:rPr>
          <w:sz w:val="20"/>
          <w:szCs w:val="20"/>
          <w:lang w:eastAsia="zh-CN"/>
        </w:rPr>
      </w:pPr>
      <w:r w:rsidRPr="005430FA">
        <w:rPr>
          <w:sz w:val="20"/>
          <w:szCs w:val="20"/>
          <w:lang w:eastAsia="zh-CN"/>
        </w:rPr>
        <w:t>A</w:t>
      </w:r>
      <w:r w:rsidRPr="005430FA">
        <w:rPr>
          <w:rFonts w:hint="eastAsia"/>
          <w:sz w:val="20"/>
          <w:szCs w:val="20"/>
          <w:lang w:eastAsia="zh-CN"/>
        </w:rPr>
        <w:t>s descripted above, the RAT</w:t>
      </w:r>
      <w:r w:rsidR="00D82368" w:rsidRPr="005430FA">
        <w:rPr>
          <w:rFonts w:hint="eastAsia"/>
          <w:sz w:val="20"/>
          <w:szCs w:val="20"/>
          <w:lang w:eastAsia="zh-CN"/>
        </w:rPr>
        <w:t>-</w:t>
      </w:r>
      <w:r w:rsidRPr="005430FA">
        <w:rPr>
          <w:rFonts w:hint="eastAsia"/>
          <w:sz w:val="20"/>
          <w:szCs w:val="20"/>
          <w:lang w:eastAsia="zh-CN"/>
        </w:rPr>
        <w:t xml:space="preserve">dependent based positioning </w:t>
      </w:r>
      <w:r w:rsidRPr="005430FA">
        <w:rPr>
          <w:sz w:val="20"/>
          <w:szCs w:val="20"/>
          <w:lang w:eastAsia="zh-CN"/>
        </w:rPr>
        <w:t>solution</w:t>
      </w:r>
      <w:r w:rsidRPr="005430FA">
        <w:rPr>
          <w:rFonts w:hint="eastAsia"/>
          <w:sz w:val="20"/>
          <w:szCs w:val="20"/>
          <w:lang w:eastAsia="zh-CN"/>
        </w:rPr>
        <w:t xml:space="preserve">s in NR </w:t>
      </w:r>
      <w:r w:rsidR="008C79E4" w:rsidRPr="005430FA">
        <w:rPr>
          <w:rFonts w:hint="eastAsia"/>
          <w:sz w:val="20"/>
          <w:szCs w:val="20"/>
          <w:lang w:eastAsia="zh-CN"/>
        </w:rPr>
        <w:t xml:space="preserve">determine </w:t>
      </w:r>
      <w:r w:rsidR="008C79E4" w:rsidRPr="005430FA">
        <w:rPr>
          <w:sz w:val="20"/>
          <w:szCs w:val="20"/>
          <w:lang w:eastAsia="zh-CN"/>
        </w:rPr>
        <w:t>the</w:t>
      </w:r>
      <w:r w:rsidR="008C79E4" w:rsidRPr="005430FA">
        <w:rPr>
          <w:rFonts w:hint="eastAsia"/>
          <w:sz w:val="20"/>
          <w:szCs w:val="20"/>
          <w:lang w:eastAsia="zh-CN"/>
        </w:rPr>
        <w:t xml:space="preserve"> UE </w:t>
      </w:r>
      <w:r w:rsidR="008C79E4" w:rsidRPr="005430FA">
        <w:rPr>
          <w:sz w:val="20"/>
          <w:szCs w:val="20"/>
          <w:lang w:eastAsia="zh-CN"/>
        </w:rPr>
        <w:t>location</w:t>
      </w:r>
      <w:r w:rsidR="008C79E4" w:rsidRPr="005430FA">
        <w:rPr>
          <w:rFonts w:hint="eastAsia"/>
          <w:sz w:val="20"/>
          <w:szCs w:val="20"/>
          <w:lang w:eastAsia="zh-CN"/>
        </w:rPr>
        <w:t xml:space="preserve"> always based on the signal measurements. </w:t>
      </w:r>
      <w:r w:rsidR="008C79E4" w:rsidRPr="005430FA">
        <w:rPr>
          <w:sz w:val="20"/>
          <w:szCs w:val="20"/>
          <w:lang w:eastAsia="zh-CN"/>
        </w:rPr>
        <w:t>T</w:t>
      </w:r>
      <w:r w:rsidR="008C79E4" w:rsidRPr="005430FA">
        <w:rPr>
          <w:rFonts w:hint="eastAsia"/>
          <w:sz w:val="20"/>
          <w:szCs w:val="20"/>
          <w:lang w:eastAsia="zh-CN"/>
        </w:rPr>
        <w:t xml:space="preserve">he measurement </w:t>
      </w:r>
      <w:r w:rsidR="008C79E4" w:rsidRPr="005430FA">
        <w:rPr>
          <w:sz w:val="20"/>
          <w:szCs w:val="20"/>
          <w:lang w:eastAsia="zh-CN"/>
        </w:rPr>
        <w:t>parameter</w:t>
      </w:r>
      <w:r w:rsidR="008C79E4" w:rsidRPr="005430FA">
        <w:rPr>
          <w:rFonts w:hint="eastAsia"/>
          <w:sz w:val="20"/>
          <w:szCs w:val="20"/>
          <w:lang w:eastAsia="zh-CN"/>
        </w:rPr>
        <w:t xml:space="preserve"> in E-CID is the power strength of the downlink signal. </w:t>
      </w:r>
      <w:r w:rsidR="008C79E4" w:rsidRPr="005430FA">
        <w:rPr>
          <w:sz w:val="20"/>
          <w:szCs w:val="20"/>
          <w:lang w:eastAsia="zh-CN"/>
        </w:rPr>
        <w:t>T</w:t>
      </w:r>
      <w:r w:rsidR="008C79E4" w:rsidRPr="005430FA">
        <w:rPr>
          <w:rFonts w:hint="eastAsia"/>
          <w:sz w:val="20"/>
          <w:szCs w:val="20"/>
          <w:lang w:eastAsia="zh-CN"/>
        </w:rPr>
        <w:t xml:space="preserve">he measurement parameter in both TDOA and Multi-RTT is the </w:t>
      </w:r>
      <w:r w:rsidR="0004781E">
        <w:rPr>
          <w:rFonts w:hint="eastAsia"/>
          <w:sz w:val="20"/>
          <w:szCs w:val="20"/>
          <w:lang w:eastAsia="zh-CN"/>
        </w:rPr>
        <w:t xml:space="preserve">transmitting </w:t>
      </w:r>
      <w:r w:rsidR="008C79E4" w:rsidRPr="005430FA">
        <w:rPr>
          <w:rFonts w:hint="eastAsia"/>
          <w:sz w:val="20"/>
          <w:szCs w:val="20"/>
          <w:lang w:eastAsia="zh-CN"/>
        </w:rPr>
        <w:t xml:space="preserve">time or time difference. </w:t>
      </w:r>
      <w:r w:rsidR="008C79E4" w:rsidRPr="005430FA">
        <w:rPr>
          <w:sz w:val="20"/>
          <w:szCs w:val="20"/>
          <w:lang w:eastAsia="zh-CN"/>
        </w:rPr>
        <w:t>T</w:t>
      </w:r>
      <w:r w:rsidR="008C79E4" w:rsidRPr="005430FA">
        <w:rPr>
          <w:rFonts w:hint="eastAsia"/>
          <w:sz w:val="20"/>
          <w:szCs w:val="20"/>
          <w:lang w:eastAsia="zh-CN"/>
        </w:rPr>
        <w:t>he parameter</w:t>
      </w:r>
      <w:r w:rsidR="0004781E">
        <w:rPr>
          <w:rFonts w:hint="eastAsia"/>
          <w:sz w:val="20"/>
          <w:szCs w:val="20"/>
          <w:lang w:eastAsia="zh-CN"/>
        </w:rPr>
        <w:t>s</w:t>
      </w:r>
      <w:r w:rsidR="008C79E4" w:rsidRPr="005430FA">
        <w:rPr>
          <w:rFonts w:hint="eastAsia"/>
          <w:sz w:val="20"/>
          <w:szCs w:val="20"/>
          <w:lang w:eastAsia="zh-CN"/>
        </w:rPr>
        <w:t xml:space="preserve"> in </w:t>
      </w:r>
      <w:proofErr w:type="spellStart"/>
      <w:r w:rsidR="008C79E4" w:rsidRPr="005430FA">
        <w:rPr>
          <w:rFonts w:hint="eastAsia"/>
          <w:sz w:val="20"/>
          <w:szCs w:val="20"/>
          <w:lang w:eastAsia="zh-CN"/>
        </w:rPr>
        <w:t>AoD</w:t>
      </w:r>
      <w:proofErr w:type="spellEnd"/>
      <w:r w:rsidR="008C79E4" w:rsidRPr="005430FA">
        <w:rPr>
          <w:rFonts w:hint="eastAsia"/>
          <w:sz w:val="20"/>
          <w:szCs w:val="20"/>
          <w:lang w:eastAsia="zh-CN"/>
        </w:rPr>
        <w:t xml:space="preserve"> and </w:t>
      </w:r>
      <w:proofErr w:type="spellStart"/>
      <w:r w:rsidR="008C79E4" w:rsidRPr="005430FA">
        <w:rPr>
          <w:rFonts w:hint="eastAsia"/>
          <w:sz w:val="20"/>
          <w:szCs w:val="20"/>
          <w:lang w:eastAsia="zh-CN"/>
        </w:rPr>
        <w:t>AoA</w:t>
      </w:r>
      <w:proofErr w:type="spellEnd"/>
      <w:r w:rsidR="008C79E4" w:rsidRPr="005430FA">
        <w:rPr>
          <w:rFonts w:hint="eastAsia"/>
          <w:sz w:val="20"/>
          <w:szCs w:val="20"/>
          <w:lang w:eastAsia="zh-CN"/>
        </w:rPr>
        <w:t xml:space="preserve"> </w:t>
      </w:r>
      <w:r w:rsidR="0004781E">
        <w:rPr>
          <w:rFonts w:hint="eastAsia"/>
          <w:sz w:val="20"/>
          <w:szCs w:val="20"/>
          <w:lang w:eastAsia="zh-CN"/>
        </w:rPr>
        <w:t>are</w:t>
      </w:r>
      <w:r w:rsidR="008C79E4" w:rsidRPr="005430FA">
        <w:rPr>
          <w:rFonts w:hint="eastAsia"/>
          <w:sz w:val="20"/>
          <w:szCs w:val="20"/>
          <w:lang w:eastAsia="zh-CN"/>
        </w:rPr>
        <w:t xml:space="preserve"> the angle</w:t>
      </w:r>
      <w:r w:rsidR="0004781E">
        <w:rPr>
          <w:rFonts w:hint="eastAsia"/>
          <w:sz w:val="20"/>
          <w:szCs w:val="20"/>
          <w:lang w:eastAsia="zh-CN"/>
        </w:rPr>
        <w:t>s</w:t>
      </w:r>
      <w:r w:rsidR="008C79E4" w:rsidRPr="005430FA">
        <w:rPr>
          <w:rFonts w:hint="eastAsia"/>
          <w:sz w:val="20"/>
          <w:szCs w:val="20"/>
          <w:lang w:eastAsia="zh-CN"/>
        </w:rPr>
        <w:t xml:space="preserve"> of the reference signal</w:t>
      </w:r>
      <w:r w:rsidR="0004781E">
        <w:rPr>
          <w:rFonts w:hint="eastAsia"/>
          <w:sz w:val="20"/>
          <w:szCs w:val="20"/>
          <w:lang w:eastAsia="zh-CN"/>
        </w:rPr>
        <w:t>s</w:t>
      </w:r>
      <w:r w:rsidR="008C79E4" w:rsidRPr="005430FA">
        <w:rPr>
          <w:rFonts w:hint="eastAsia"/>
          <w:sz w:val="20"/>
          <w:szCs w:val="20"/>
          <w:lang w:eastAsia="zh-CN"/>
        </w:rPr>
        <w:t>.</w:t>
      </w:r>
    </w:p>
    <w:p w:rsidR="004E640B" w:rsidRDefault="00E7787F" w:rsidP="00FF1C31">
      <w:pPr>
        <w:pStyle w:val="3"/>
        <w:rPr>
          <w:lang w:eastAsia="zh-CN"/>
        </w:rPr>
      </w:pPr>
      <w:r>
        <w:rPr>
          <w:lang w:eastAsia="zh-CN"/>
        </w:rPr>
        <w:lastRenderedPageBreak/>
        <w:t>A</w:t>
      </w:r>
      <w:r>
        <w:rPr>
          <w:rFonts w:hint="eastAsia"/>
          <w:lang w:eastAsia="zh-CN"/>
        </w:rPr>
        <w:t xml:space="preserve">nalysis of NR positioning solution in NTN </w:t>
      </w:r>
      <w:r>
        <w:rPr>
          <w:lang w:eastAsia="zh-CN"/>
        </w:rPr>
        <w:t>scenarios</w:t>
      </w:r>
    </w:p>
    <w:p w:rsidR="00697E34" w:rsidRPr="005430FA" w:rsidRDefault="0020149B" w:rsidP="00697E34">
      <w:pPr>
        <w:rPr>
          <w:sz w:val="20"/>
          <w:szCs w:val="20"/>
          <w:lang w:eastAsia="zh-CN"/>
        </w:rPr>
      </w:pPr>
      <w:r w:rsidRPr="005430FA">
        <w:rPr>
          <w:sz w:val="20"/>
          <w:szCs w:val="20"/>
          <w:lang w:eastAsia="zh-CN"/>
        </w:rPr>
        <w:t>I</w:t>
      </w:r>
      <w:r w:rsidRPr="005430FA">
        <w:rPr>
          <w:rFonts w:hint="eastAsia"/>
          <w:sz w:val="20"/>
          <w:szCs w:val="20"/>
          <w:lang w:eastAsia="zh-CN"/>
        </w:rPr>
        <w:t xml:space="preserve">n the NTN scenarios, </w:t>
      </w:r>
      <w:r w:rsidRPr="005430FA">
        <w:rPr>
          <w:sz w:val="20"/>
          <w:szCs w:val="20"/>
          <w:lang w:eastAsia="zh-CN"/>
        </w:rPr>
        <w:t>especially</w:t>
      </w:r>
      <w:r w:rsidRPr="005430FA">
        <w:rPr>
          <w:rFonts w:hint="eastAsia"/>
          <w:sz w:val="20"/>
          <w:szCs w:val="20"/>
          <w:lang w:eastAsia="zh-CN"/>
        </w:rPr>
        <w:t xml:space="preserve"> in satellites networks,</w:t>
      </w:r>
      <w:r w:rsidR="00E57865">
        <w:rPr>
          <w:rFonts w:hint="eastAsia"/>
          <w:sz w:val="20"/>
          <w:szCs w:val="20"/>
          <w:lang w:eastAsia="zh-CN"/>
        </w:rPr>
        <w:t xml:space="preserve"> </w:t>
      </w:r>
      <w:r w:rsidRPr="005430FA">
        <w:rPr>
          <w:rFonts w:hint="eastAsia"/>
          <w:sz w:val="20"/>
          <w:szCs w:val="20"/>
          <w:lang w:eastAsia="zh-CN"/>
        </w:rPr>
        <w:t xml:space="preserve">the </w:t>
      </w:r>
      <w:r w:rsidR="00C342AB" w:rsidRPr="005430FA">
        <w:rPr>
          <w:rFonts w:hint="eastAsia"/>
          <w:sz w:val="20"/>
          <w:szCs w:val="20"/>
          <w:lang w:eastAsia="zh-CN"/>
        </w:rPr>
        <w:t xml:space="preserve">signal </w:t>
      </w:r>
      <w:r w:rsidRPr="005430FA">
        <w:rPr>
          <w:rFonts w:hint="eastAsia"/>
          <w:sz w:val="20"/>
          <w:szCs w:val="20"/>
          <w:lang w:eastAsia="zh-CN"/>
        </w:rPr>
        <w:t>degradation</w:t>
      </w:r>
      <w:r w:rsidR="00C342AB" w:rsidRPr="00C342AB">
        <w:rPr>
          <w:rFonts w:hint="eastAsia"/>
          <w:sz w:val="20"/>
          <w:szCs w:val="20"/>
          <w:lang w:eastAsia="zh-CN"/>
        </w:rPr>
        <w:t xml:space="preserve"> </w:t>
      </w:r>
      <w:r w:rsidR="00C342AB">
        <w:rPr>
          <w:rFonts w:hint="eastAsia"/>
          <w:sz w:val="20"/>
          <w:szCs w:val="20"/>
          <w:lang w:eastAsia="zh-CN"/>
        </w:rPr>
        <w:t>caused by long distance</w:t>
      </w:r>
      <w:r w:rsidRPr="005430FA">
        <w:rPr>
          <w:rFonts w:hint="eastAsia"/>
          <w:sz w:val="20"/>
          <w:szCs w:val="20"/>
          <w:lang w:eastAsia="zh-CN"/>
        </w:rPr>
        <w:t xml:space="preserve"> is serious, and the transmission delay of signal is </w:t>
      </w:r>
      <w:r w:rsidR="006F7E86" w:rsidRPr="005430FA">
        <w:rPr>
          <w:rFonts w:hint="eastAsia"/>
          <w:sz w:val="20"/>
          <w:szCs w:val="20"/>
          <w:lang w:eastAsia="zh-CN"/>
        </w:rPr>
        <w:t>large</w:t>
      </w:r>
      <w:r w:rsidRPr="005430FA">
        <w:rPr>
          <w:rFonts w:hint="eastAsia"/>
          <w:sz w:val="20"/>
          <w:szCs w:val="20"/>
          <w:lang w:eastAsia="zh-CN"/>
        </w:rPr>
        <w:t xml:space="preserve">. </w:t>
      </w:r>
      <w:r w:rsidR="00495FD0" w:rsidRPr="005430FA">
        <w:rPr>
          <w:sz w:val="20"/>
          <w:szCs w:val="20"/>
          <w:lang w:eastAsia="zh-CN"/>
        </w:rPr>
        <w:t>T</w:t>
      </w:r>
      <w:r w:rsidR="00495FD0" w:rsidRPr="005430FA">
        <w:rPr>
          <w:rFonts w:hint="eastAsia"/>
          <w:sz w:val="20"/>
          <w:szCs w:val="20"/>
          <w:lang w:eastAsia="zh-CN"/>
        </w:rPr>
        <w:t>he influence</w:t>
      </w:r>
      <w:r w:rsidR="00E57865">
        <w:rPr>
          <w:rFonts w:hint="eastAsia"/>
          <w:sz w:val="20"/>
          <w:szCs w:val="20"/>
          <w:lang w:eastAsia="zh-CN"/>
        </w:rPr>
        <w:t xml:space="preserve"> of the weak signal and long delay</w:t>
      </w:r>
      <w:r w:rsidR="00495FD0" w:rsidRPr="005430FA">
        <w:rPr>
          <w:rFonts w:hint="eastAsia"/>
          <w:sz w:val="20"/>
          <w:szCs w:val="20"/>
          <w:lang w:eastAsia="zh-CN"/>
        </w:rPr>
        <w:t xml:space="preserve"> on </w:t>
      </w:r>
      <w:r w:rsidR="00495FD0" w:rsidRPr="005430FA">
        <w:rPr>
          <w:sz w:val="20"/>
          <w:szCs w:val="20"/>
          <w:lang w:eastAsia="zh-CN"/>
        </w:rPr>
        <w:t>the</w:t>
      </w:r>
      <w:r w:rsidR="00495FD0" w:rsidRPr="005430FA">
        <w:rPr>
          <w:rFonts w:hint="eastAsia"/>
          <w:sz w:val="20"/>
          <w:szCs w:val="20"/>
          <w:lang w:eastAsia="zh-CN"/>
        </w:rPr>
        <w:t xml:space="preserve"> RAT dependent based positioning solutions in NTN scenarios can be analyzed in the following.</w:t>
      </w:r>
    </w:p>
    <w:p w:rsidR="00495FD0" w:rsidRPr="005430FA" w:rsidRDefault="00495FD0" w:rsidP="00495FD0">
      <w:pPr>
        <w:pStyle w:val="a5"/>
        <w:numPr>
          <w:ilvl w:val="0"/>
          <w:numId w:val="14"/>
        </w:numPr>
        <w:ind w:firstLineChars="0"/>
        <w:rPr>
          <w:sz w:val="20"/>
          <w:szCs w:val="20"/>
          <w:lang w:val="en-GB" w:eastAsia="zh-CN"/>
        </w:rPr>
      </w:pPr>
      <w:r w:rsidRPr="005430FA">
        <w:rPr>
          <w:sz w:val="20"/>
          <w:szCs w:val="20"/>
          <w:lang w:val="en-GB" w:eastAsia="zh-CN"/>
        </w:rPr>
        <w:t>I</w:t>
      </w:r>
      <w:r w:rsidRPr="005430FA">
        <w:rPr>
          <w:rFonts w:hint="eastAsia"/>
          <w:sz w:val="20"/>
          <w:szCs w:val="20"/>
          <w:lang w:val="en-GB" w:eastAsia="zh-CN"/>
        </w:rPr>
        <w:t>nfluence on NR E-CID method</w:t>
      </w:r>
    </w:p>
    <w:p w:rsidR="00697E34" w:rsidRPr="005430FA" w:rsidRDefault="00495FD0" w:rsidP="00697E34">
      <w:pPr>
        <w:rPr>
          <w:sz w:val="20"/>
          <w:szCs w:val="20"/>
          <w:lang w:eastAsia="zh-CN"/>
        </w:rPr>
      </w:pPr>
      <w:r w:rsidRPr="005430FA">
        <w:rPr>
          <w:sz w:val="20"/>
          <w:szCs w:val="20"/>
          <w:lang w:eastAsia="zh-CN"/>
        </w:rPr>
        <w:t>A</w:t>
      </w:r>
      <w:r w:rsidRPr="005430FA">
        <w:rPr>
          <w:rFonts w:hint="eastAsia"/>
          <w:sz w:val="20"/>
          <w:szCs w:val="20"/>
          <w:lang w:eastAsia="zh-CN"/>
        </w:rPr>
        <w:t xml:space="preserve">s descripted in the TR 38.821, </w:t>
      </w:r>
      <w:r w:rsidR="00116F9E" w:rsidRPr="005430FA">
        <w:rPr>
          <w:rFonts w:hint="eastAsia"/>
          <w:sz w:val="20"/>
          <w:szCs w:val="20"/>
          <w:lang w:eastAsia="zh-CN"/>
        </w:rPr>
        <w:t>the satellite beam diameter for GEO is almost 250km, 90km for LEO-1200 and 50km for LEO-600</w:t>
      </w:r>
      <w:r w:rsidR="00E57865">
        <w:rPr>
          <w:rFonts w:hint="eastAsia"/>
          <w:sz w:val="20"/>
          <w:szCs w:val="20"/>
          <w:lang w:eastAsia="zh-CN"/>
        </w:rPr>
        <w:t xml:space="preserve"> [</w:t>
      </w:r>
      <w:r w:rsidR="008E41B4" w:rsidRPr="00C51D88">
        <w:rPr>
          <w:rFonts w:hint="eastAsia"/>
          <w:sz w:val="20"/>
          <w:szCs w:val="20"/>
          <w:lang w:eastAsia="zh-CN"/>
        </w:rPr>
        <w:t>4</w:t>
      </w:r>
      <w:r w:rsidR="00E57865">
        <w:rPr>
          <w:rFonts w:hint="eastAsia"/>
          <w:sz w:val="20"/>
          <w:szCs w:val="20"/>
          <w:lang w:eastAsia="zh-CN"/>
        </w:rPr>
        <w:t>]</w:t>
      </w:r>
      <w:r w:rsidR="00116F9E" w:rsidRPr="005430FA">
        <w:rPr>
          <w:rFonts w:hint="eastAsia"/>
          <w:sz w:val="20"/>
          <w:szCs w:val="20"/>
          <w:lang w:eastAsia="zh-CN"/>
        </w:rPr>
        <w:t xml:space="preserve">. </w:t>
      </w:r>
      <w:r w:rsidR="00BA2535" w:rsidRPr="005430FA">
        <w:rPr>
          <w:sz w:val="20"/>
          <w:szCs w:val="20"/>
          <w:lang w:eastAsia="zh-CN"/>
        </w:rPr>
        <w:t>S</w:t>
      </w:r>
      <w:r w:rsidR="00BA2535" w:rsidRPr="005430FA">
        <w:rPr>
          <w:rFonts w:hint="eastAsia"/>
          <w:sz w:val="20"/>
          <w:szCs w:val="20"/>
          <w:lang w:eastAsia="zh-CN"/>
        </w:rPr>
        <w:t xml:space="preserve">o, the cell coverage becomes very huge even </w:t>
      </w:r>
      <w:r w:rsidR="006F7E86" w:rsidRPr="005430FA">
        <w:rPr>
          <w:rFonts w:hint="eastAsia"/>
          <w:sz w:val="20"/>
          <w:szCs w:val="20"/>
          <w:lang w:eastAsia="zh-CN"/>
        </w:rPr>
        <w:t xml:space="preserve">for </w:t>
      </w:r>
      <w:r w:rsidR="00BA2535" w:rsidRPr="005430FA">
        <w:rPr>
          <w:rFonts w:hint="eastAsia"/>
          <w:sz w:val="20"/>
          <w:szCs w:val="20"/>
          <w:lang w:eastAsia="zh-CN"/>
        </w:rPr>
        <w:t xml:space="preserve">just one beam one cell </w:t>
      </w:r>
      <w:r w:rsidR="00F655B8" w:rsidRPr="005430FA">
        <w:rPr>
          <w:rFonts w:hint="eastAsia"/>
          <w:sz w:val="20"/>
          <w:szCs w:val="20"/>
          <w:lang w:eastAsia="zh-CN"/>
        </w:rPr>
        <w:t xml:space="preserve">scenarios </w:t>
      </w:r>
      <w:r w:rsidR="00BA2535" w:rsidRPr="005430FA">
        <w:rPr>
          <w:rFonts w:hint="eastAsia"/>
          <w:sz w:val="20"/>
          <w:szCs w:val="20"/>
          <w:lang w:eastAsia="zh-CN"/>
        </w:rPr>
        <w:t>in the satellite comparing with the NR cells</w:t>
      </w:r>
      <w:r w:rsidR="00116F9E" w:rsidRPr="005430FA">
        <w:rPr>
          <w:rFonts w:hint="eastAsia"/>
          <w:sz w:val="20"/>
          <w:szCs w:val="20"/>
          <w:lang w:eastAsia="zh-CN"/>
        </w:rPr>
        <w:t xml:space="preserve"> which </w:t>
      </w:r>
      <w:r w:rsidR="006F7E86" w:rsidRPr="005430FA">
        <w:rPr>
          <w:rFonts w:hint="eastAsia"/>
          <w:sz w:val="20"/>
          <w:szCs w:val="20"/>
          <w:lang w:eastAsia="zh-CN"/>
        </w:rPr>
        <w:t>generally</w:t>
      </w:r>
      <w:r w:rsidR="00116F9E" w:rsidRPr="005430FA">
        <w:rPr>
          <w:rFonts w:hint="eastAsia"/>
          <w:sz w:val="20"/>
          <w:szCs w:val="20"/>
          <w:lang w:eastAsia="zh-CN"/>
        </w:rPr>
        <w:t xml:space="preserve"> </w:t>
      </w:r>
      <w:r w:rsidR="00116F9E" w:rsidRPr="005430FA">
        <w:rPr>
          <w:sz w:val="20"/>
          <w:szCs w:val="20"/>
          <w:lang w:eastAsia="zh-CN"/>
        </w:rPr>
        <w:t>hundred</w:t>
      </w:r>
      <w:r w:rsidR="00116F9E" w:rsidRPr="005430FA">
        <w:rPr>
          <w:rFonts w:hint="eastAsia"/>
          <w:sz w:val="20"/>
          <w:szCs w:val="20"/>
          <w:lang w:eastAsia="zh-CN"/>
        </w:rPr>
        <w:t xml:space="preserve"> meters</w:t>
      </w:r>
      <w:r w:rsidR="00BA2535" w:rsidRPr="005430FA">
        <w:rPr>
          <w:rFonts w:hint="eastAsia"/>
          <w:sz w:val="20"/>
          <w:szCs w:val="20"/>
          <w:lang w:eastAsia="zh-CN"/>
        </w:rPr>
        <w:t xml:space="preserve">. </w:t>
      </w:r>
      <w:r w:rsidR="009C4B13" w:rsidRPr="005430FA">
        <w:rPr>
          <w:sz w:val="20"/>
          <w:szCs w:val="20"/>
          <w:lang w:eastAsia="zh-CN"/>
        </w:rPr>
        <w:t>T</w:t>
      </w:r>
      <w:r w:rsidR="009C4B13" w:rsidRPr="005430FA">
        <w:rPr>
          <w:rFonts w:hint="eastAsia"/>
          <w:sz w:val="20"/>
          <w:szCs w:val="20"/>
          <w:lang w:eastAsia="zh-CN"/>
        </w:rPr>
        <w:t xml:space="preserve">he signal strength at the edge of the cell is just 3dB less than at the center of the cell. </w:t>
      </w:r>
      <w:r w:rsidR="009C4B13" w:rsidRPr="005430FA">
        <w:rPr>
          <w:sz w:val="20"/>
          <w:szCs w:val="20"/>
          <w:lang w:eastAsia="zh-CN"/>
        </w:rPr>
        <w:t>S</w:t>
      </w:r>
      <w:r w:rsidR="009C4B13" w:rsidRPr="005430FA">
        <w:rPr>
          <w:rFonts w:hint="eastAsia"/>
          <w:sz w:val="20"/>
          <w:szCs w:val="20"/>
          <w:lang w:eastAsia="zh-CN"/>
        </w:rPr>
        <w:t xml:space="preserve">o if the NR E-CID method is applied in NTN satellite scenarios, it is difficult to position an accuracy </w:t>
      </w:r>
      <w:r w:rsidR="009C4B13" w:rsidRPr="005430FA">
        <w:rPr>
          <w:sz w:val="20"/>
          <w:szCs w:val="20"/>
          <w:lang w:eastAsia="zh-CN"/>
        </w:rPr>
        <w:t>location</w:t>
      </w:r>
      <w:r w:rsidR="009C4B13" w:rsidRPr="005430FA">
        <w:rPr>
          <w:rFonts w:hint="eastAsia"/>
          <w:sz w:val="20"/>
          <w:szCs w:val="20"/>
          <w:lang w:eastAsia="zh-CN"/>
        </w:rPr>
        <w:t xml:space="preserve"> of the UE because of the large </w:t>
      </w:r>
      <w:r w:rsidR="00886D79">
        <w:rPr>
          <w:rFonts w:hint="eastAsia"/>
          <w:sz w:val="20"/>
          <w:szCs w:val="20"/>
          <w:lang w:eastAsia="zh-CN"/>
        </w:rPr>
        <w:t xml:space="preserve">scale </w:t>
      </w:r>
      <w:r w:rsidR="009C4B13" w:rsidRPr="005430FA">
        <w:rPr>
          <w:rFonts w:hint="eastAsia"/>
          <w:sz w:val="20"/>
          <w:szCs w:val="20"/>
          <w:lang w:eastAsia="zh-CN"/>
        </w:rPr>
        <w:t xml:space="preserve">coverage of the satellite beam. </w:t>
      </w:r>
      <w:r w:rsidR="009C4B13" w:rsidRPr="005430FA">
        <w:rPr>
          <w:sz w:val="20"/>
          <w:szCs w:val="20"/>
          <w:lang w:eastAsia="zh-CN"/>
        </w:rPr>
        <w:t>A</w:t>
      </w:r>
      <w:r w:rsidR="009C4B13" w:rsidRPr="005430FA">
        <w:rPr>
          <w:rFonts w:hint="eastAsia"/>
          <w:sz w:val="20"/>
          <w:szCs w:val="20"/>
          <w:lang w:eastAsia="zh-CN"/>
        </w:rPr>
        <w:t xml:space="preserve">nd </w:t>
      </w:r>
      <w:r w:rsidR="000F25BA" w:rsidRPr="005430FA">
        <w:rPr>
          <w:rFonts w:hint="eastAsia"/>
          <w:sz w:val="20"/>
          <w:szCs w:val="20"/>
          <w:lang w:eastAsia="zh-CN"/>
        </w:rPr>
        <w:t xml:space="preserve">the RRM </w:t>
      </w:r>
      <w:r w:rsidR="000F25BA" w:rsidRPr="005430FA">
        <w:rPr>
          <w:sz w:val="20"/>
          <w:szCs w:val="20"/>
          <w:lang w:eastAsia="zh-CN"/>
        </w:rPr>
        <w:t>measurement</w:t>
      </w:r>
      <w:r w:rsidR="000F25BA" w:rsidRPr="005430FA">
        <w:rPr>
          <w:rFonts w:hint="eastAsia"/>
          <w:sz w:val="20"/>
          <w:szCs w:val="20"/>
          <w:lang w:eastAsia="zh-CN"/>
        </w:rPr>
        <w:t xml:space="preserve"> </w:t>
      </w:r>
      <w:r w:rsidR="000F25BA" w:rsidRPr="005430FA">
        <w:rPr>
          <w:sz w:val="20"/>
          <w:szCs w:val="20"/>
          <w:lang w:eastAsia="zh-CN"/>
        </w:rPr>
        <w:t>cannot</w:t>
      </w:r>
      <w:r w:rsidR="000F25BA" w:rsidRPr="005430FA">
        <w:rPr>
          <w:rFonts w:hint="eastAsia"/>
          <w:sz w:val="20"/>
          <w:szCs w:val="20"/>
          <w:lang w:eastAsia="zh-CN"/>
        </w:rPr>
        <w:t xml:space="preserve"> improve the accuracy of the location in satellite scenarios.</w:t>
      </w:r>
      <w:r w:rsidR="00E57865">
        <w:rPr>
          <w:rFonts w:hint="eastAsia"/>
          <w:sz w:val="20"/>
          <w:szCs w:val="20"/>
          <w:lang w:eastAsia="zh-CN"/>
        </w:rPr>
        <w:t xml:space="preserve"> </w:t>
      </w:r>
      <w:r w:rsidR="00E57865">
        <w:rPr>
          <w:sz w:val="20"/>
          <w:szCs w:val="20"/>
          <w:lang w:eastAsia="zh-CN"/>
        </w:rPr>
        <w:t>T</w:t>
      </w:r>
      <w:r w:rsidR="00E57865">
        <w:rPr>
          <w:rFonts w:hint="eastAsia"/>
          <w:sz w:val="20"/>
          <w:szCs w:val="20"/>
          <w:lang w:eastAsia="zh-CN"/>
        </w:rPr>
        <w:t>he network cannot distinguish the exact location of UE based on the NR E-CID method in the NTN cells.</w:t>
      </w:r>
    </w:p>
    <w:p w:rsidR="00E548A5" w:rsidRPr="005430FA" w:rsidRDefault="00E548A5" w:rsidP="00116F9E">
      <w:pPr>
        <w:pStyle w:val="a5"/>
        <w:numPr>
          <w:ilvl w:val="0"/>
          <w:numId w:val="14"/>
        </w:numPr>
        <w:ind w:firstLineChars="0"/>
        <w:rPr>
          <w:sz w:val="20"/>
          <w:szCs w:val="20"/>
          <w:lang w:val="en-GB" w:eastAsia="zh-CN"/>
        </w:rPr>
      </w:pPr>
      <w:r w:rsidRPr="005430FA">
        <w:rPr>
          <w:sz w:val="20"/>
          <w:szCs w:val="20"/>
          <w:lang w:val="en-GB" w:eastAsia="zh-CN"/>
        </w:rPr>
        <w:t>I</w:t>
      </w:r>
      <w:r w:rsidRPr="005430FA">
        <w:rPr>
          <w:rFonts w:hint="eastAsia"/>
          <w:sz w:val="20"/>
          <w:szCs w:val="20"/>
          <w:lang w:val="en-GB" w:eastAsia="zh-CN"/>
        </w:rPr>
        <w:t xml:space="preserve">nfluence on NR TDOA and </w:t>
      </w:r>
      <w:r w:rsidR="00EC33AB" w:rsidRPr="005430FA">
        <w:rPr>
          <w:rFonts w:hint="eastAsia"/>
          <w:sz w:val="20"/>
          <w:szCs w:val="20"/>
          <w:lang w:val="en-GB" w:eastAsia="zh-CN"/>
        </w:rPr>
        <w:t>multi-RTT method</w:t>
      </w:r>
    </w:p>
    <w:p w:rsidR="00E548A5" w:rsidRPr="005430FA" w:rsidRDefault="00EC33AB" w:rsidP="00697E34">
      <w:pPr>
        <w:rPr>
          <w:sz w:val="20"/>
          <w:szCs w:val="20"/>
          <w:lang w:eastAsia="zh-CN"/>
        </w:rPr>
      </w:pPr>
      <w:r w:rsidRPr="005430FA">
        <w:rPr>
          <w:sz w:val="20"/>
          <w:szCs w:val="20"/>
          <w:lang w:eastAsia="zh-CN"/>
        </w:rPr>
        <w:t>I</w:t>
      </w:r>
      <w:r w:rsidRPr="005430FA">
        <w:rPr>
          <w:rFonts w:hint="eastAsia"/>
          <w:sz w:val="20"/>
          <w:szCs w:val="20"/>
          <w:lang w:eastAsia="zh-CN"/>
        </w:rPr>
        <w:t xml:space="preserve">n the NR TDOA and multi-RTT method, the </w:t>
      </w:r>
      <w:r w:rsidR="00E57865">
        <w:rPr>
          <w:rFonts w:hint="eastAsia"/>
          <w:sz w:val="20"/>
          <w:szCs w:val="20"/>
          <w:lang w:eastAsia="zh-CN"/>
        </w:rPr>
        <w:t xml:space="preserve">transmitting </w:t>
      </w:r>
      <w:r w:rsidRPr="005430FA">
        <w:rPr>
          <w:rFonts w:hint="eastAsia"/>
          <w:sz w:val="20"/>
          <w:szCs w:val="20"/>
          <w:lang w:eastAsia="zh-CN"/>
        </w:rPr>
        <w:t xml:space="preserve">time or time </w:t>
      </w:r>
      <w:r w:rsidRPr="005430FA">
        <w:rPr>
          <w:sz w:val="20"/>
          <w:szCs w:val="20"/>
          <w:lang w:eastAsia="zh-CN"/>
        </w:rPr>
        <w:t>difference</w:t>
      </w:r>
      <w:r w:rsidRPr="005430FA">
        <w:rPr>
          <w:rFonts w:hint="eastAsia"/>
          <w:sz w:val="20"/>
          <w:szCs w:val="20"/>
          <w:lang w:eastAsia="zh-CN"/>
        </w:rPr>
        <w:t xml:space="preserve"> should be measured to calculate the UE</w:t>
      </w:r>
      <w:r w:rsidRPr="005430FA">
        <w:rPr>
          <w:sz w:val="20"/>
          <w:szCs w:val="20"/>
          <w:lang w:eastAsia="zh-CN"/>
        </w:rPr>
        <w:t>’</w:t>
      </w:r>
      <w:r w:rsidRPr="005430FA">
        <w:rPr>
          <w:rFonts w:hint="eastAsia"/>
          <w:sz w:val="20"/>
          <w:szCs w:val="20"/>
          <w:lang w:eastAsia="zh-CN"/>
        </w:rPr>
        <w:t xml:space="preserve">s location. </w:t>
      </w:r>
      <w:r w:rsidR="00DE4E93" w:rsidRPr="005430FA">
        <w:rPr>
          <w:sz w:val="20"/>
          <w:szCs w:val="20"/>
          <w:lang w:eastAsia="zh-CN"/>
        </w:rPr>
        <w:t>A</w:t>
      </w:r>
      <w:r w:rsidR="00DE4E93" w:rsidRPr="005430FA">
        <w:rPr>
          <w:rFonts w:hint="eastAsia"/>
          <w:sz w:val="20"/>
          <w:szCs w:val="20"/>
          <w:lang w:eastAsia="zh-CN"/>
        </w:rPr>
        <w:t>s shown in TR 38.821, the CNR of both UL and DL is very low</w:t>
      </w:r>
      <w:r w:rsidR="00E57865">
        <w:rPr>
          <w:rFonts w:hint="eastAsia"/>
          <w:sz w:val="20"/>
          <w:szCs w:val="20"/>
          <w:lang w:eastAsia="zh-CN"/>
        </w:rPr>
        <w:t xml:space="preserve"> [</w:t>
      </w:r>
      <w:r w:rsidR="008E41B4">
        <w:rPr>
          <w:rFonts w:hint="eastAsia"/>
          <w:sz w:val="20"/>
          <w:szCs w:val="20"/>
          <w:lang w:eastAsia="zh-CN"/>
        </w:rPr>
        <w:t>4</w:t>
      </w:r>
      <w:r w:rsidR="00E57865">
        <w:rPr>
          <w:rFonts w:hint="eastAsia"/>
          <w:sz w:val="20"/>
          <w:szCs w:val="20"/>
          <w:lang w:eastAsia="zh-CN"/>
        </w:rPr>
        <w:t>]</w:t>
      </w:r>
      <w:r w:rsidR="00DE4E93" w:rsidRPr="005430FA">
        <w:rPr>
          <w:rFonts w:hint="eastAsia"/>
          <w:sz w:val="20"/>
          <w:szCs w:val="20"/>
          <w:lang w:eastAsia="zh-CN"/>
        </w:rPr>
        <w:t xml:space="preserve">. </w:t>
      </w:r>
      <w:r w:rsidR="00DE4E93" w:rsidRPr="005430FA">
        <w:rPr>
          <w:sz w:val="20"/>
          <w:szCs w:val="20"/>
          <w:lang w:eastAsia="zh-CN"/>
        </w:rPr>
        <w:t>T</w:t>
      </w:r>
      <w:r w:rsidR="00DE4E93" w:rsidRPr="005430FA">
        <w:rPr>
          <w:rFonts w:hint="eastAsia"/>
          <w:sz w:val="20"/>
          <w:szCs w:val="20"/>
          <w:lang w:eastAsia="zh-CN"/>
        </w:rPr>
        <w:t xml:space="preserve">he low CNR will result in week accuracy of time measurement in these time based techniques, which </w:t>
      </w:r>
      <w:r w:rsidR="00DE4E93" w:rsidRPr="005430FA">
        <w:rPr>
          <w:sz w:val="20"/>
          <w:szCs w:val="20"/>
          <w:lang w:eastAsia="zh-CN"/>
        </w:rPr>
        <w:t>affect</w:t>
      </w:r>
      <w:r w:rsidR="00DE4E93" w:rsidRPr="005430FA">
        <w:rPr>
          <w:rFonts w:hint="eastAsia"/>
          <w:sz w:val="20"/>
          <w:szCs w:val="20"/>
          <w:lang w:eastAsia="zh-CN"/>
        </w:rPr>
        <w:t xml:space="preserve"> the </w:t>
      </w:r>
      <w:r w:rsidR="00235D2A" w:rsidRPr="005430FA">
        <w:rPr>
          <w:rFonts w:hint="eastAsia"/>
          <w:sz w:val="20"/>
          <w:szCs w:val="20"/>
          <w:lang w:eastAsia="zh-CN"/>
        </w:rPr>
        <w:t xml:space="preserve">location calculating </w:t>
      </w:r>
      <w:r w:rsidR="00E57865">
        <w:rPr>
          <w:sz w:val="20"/>
          <w:szCs w:val="20"/>
          <w:lang w:eastAsia="zh-CN"/>
        </w:rPr>
        <w:t>accuracy</w:t>
      </w:r>
      <w:r w:rsidR="00E57865">
        <w:rPr>
          <w:rFonts w:hint="eastAsia"/>
          <w:sz w:val="20"/>
          <w:szCs w:val="20"/>
          <w:lang w:eastAsia="zh-CN"/>
        </w:rPr>
        <w:t xml:space="preserve"> </w:t>
      </w:r>
      <w:r w:rsidR="00235D2A" w:rsidRPr="005430FA">
        <w:rPr>
          <w:rFonts w:hint="eastAsia"/>
          <w:sz w:val="20"/>
          <w:szCs w:val="20"/>
          <w:lang w:eastAsia="zh-CN"/>
        </w:rPr>
        <w:t xml:space="preserve">for the UE. </w:t>
      </w:r>
      <w:r w:rsidR="00235D2A" w:rsidRPr="005430FA">
        <w:rPr>
          <w:sz w:val="20"/>
          <w:szCs w:val="20"/>
          <w:lang w:eastAsia="zh-CN"/>
        </w:rPr>
        <w:t>F</w:t>
      </w:r>
      <w:r w:rsidR="00235D2A" w:rsidRPr="005430FA">
        <w:rPr>
          <w:rFonts w:hint="eastAsia"/>
          <w:sz w:val="20"/>
          <w:szCs w:val="20"/>
          <w:lang w:eastAsia="zh-CN"/>
        </w:rPr>
        <w:t>urthermore, in order to fix the UE</w:t>
      </w:r>
      <w:r w:rsidR="00235D2A" w:rsidRPr="005430FA">
        <w:rPr>
          <w:sz w:val="20"/>
          <w:szCs w:val="20"/>
          <w:lang w:eastAsia="zh-CN"/>
        </w:rPr>
        <w:t>’</w:t>
      </w:r>
      <w:r w:rsidR="00235D2A" w:rsidRPr="005430FA">
        <w:rPr>
          <w:rFonts w:hint="eastAsia"/>
          <w:sz w:val="20"/>
          <w:szCs w:val="20"/>
          <w:lang w:eastAsia="zh-CN"/>
        </w:rPr>
        <w:t xml:space="preserve">s </w:t>
      </w:r>
      <w:r w:rsidR="00235D2A" w:rsidRPr="005430FA">
        <w:rPr>
          <w:sz w:val="20"/>
          <w:szCs w:val="20"/>
          <w:lang w:eastAsia="zh-CN"/>
        </w:rPr>
        <w:t>location</w:t>
      </w:r>
      <w:r w:rsidR="00235D2A" w:rsidRPr="005430FA">
        <w:rPr>
          <w:rFonts w:hint="eastAsia"/>
          <w:sz w:val="20"/>
          <w:szCs w:val="20"/>
          <w:lang w:eastAsia="zh-CN"/>
        </w:rPr>
        <w:t xml:space="preserve">, </w:t>
      </w:r>
      <w:r w:rsidR="004B089A" w:rsidRPr="005430FA">
        <w:rPr>
          <w:rFonts w:hint="eastAsia"/>
          <w:sz w:val="20"/>
          <w:szCs w:val="20"/>
          <w:lang w:eastAsia="zh-CN"/>
        </w:rPr>
        <w:t xml:space="preserve">it needs multi TRPs or satellites to involve. </w:t>
      </w:r>
      <w:r w:rsidR="004B089A" w:rsidRPr="005430FA">
        <w:rPr>
          <w:sz w:val="20"/>
          <w:szCs w:val="20"/>
          <w:lang w:eastAsia="zh-CN"/>
        </w:rPr>
        <w:t>I</w:t>
      </w:r>
      <w:r w:rsidR="004B089A" w:rsidRPr="005430FA">
        <w:rPr>
          <w:rFonts w:hint="eastAsia"/>
          <w:sz w:val="20"/>
          <w:szCs w:val="20"/>
          <w:lang w:eastAsia="zh-CN"/>
        </w:rPr>
        <w:t xml:space="preserve">n the NR networks at </w:t>
      </w:r>
      <w:r w:rsidR="004B089A" w:rsidRPr="005430FA">
        <w:rPr>
          <w:sz w:val="20"/>
          <w:szCs w:val="20"/>
          <w:lang w:eastAsia="zh-CN"/>
        </w:rPr>
        <w:t>terrestrial</w:t>
      </w:r>
      <w:r w:rsidR="004B089A" w:rsidRPr="005430FA">
        <w:rPr>
          <w:rFonts w:hint="eastAsia"/>
          <w:sz w:val="20"/>
          <w:szCs w:val="20"/>
          <w:lang w:eastAsia="zh-CN"/>
        </w:rPr>
        <w:t xml:space="preserve">, the base stations can be deployed intensively, and the cells will be </w:t>
      </w:r>
      <w:r w:rsidR="004B089A" w:rsidRPr="005430FA">
        <w:rPr>
          <w:sz w:val="20"/>
          <w:szCs w:val="20"/>
          <w:lang w:eastAsia="zh-CN"/>
        </w:rPr>
        <w:t>overlapping</w:t>
      </w:r>
      <w:r w:rsidR="004B089A" w:rsidRPr="005430FA">
        <w:rPr>
          <w:rFonts w:hint="eastAsia"/>
          <w:sz w:val="20"/>
          <w:szCs w:val="20"/>
          <w:lang w:eastAsia="zh-CN"/>
        </w:rPr>
        <w:t xml:space="preserve"> to each other. </w:t>
      </w:r>
      <w:r w:rsidR="00E57865">
        <w:rPr>
          <w:sz w:val="20"/>
          <w:szCs w:val="20"/>
          <w:lang w:eastAsia="zh-CN"/>
        </w:rPr>
        <w:t>However</w:t>
      </w:r>
      <w:r w:rsidR="00E57865">
        <w:rPr>
          <w:rFonts w:hint="eastAsia"/>
          <w:sz w:val="20"/>
          <w:szCs w:val="20"/>
          <w:lang w:eastAsia="zh-CN"/>
        </w:rPr>
        <w:t xml:space="preserve">, </w:t>
      </w:r>
      <w:r w:rsidR="004B089A" w:rsidRPr="005430FA">
        <w:rPr>
          <w:rFonts w:hint="eastAsia"/>
          <w:sz w:val="20"/>
          <w:szCs w:val="20"/>
          <w:lang w:eastAsia="zh-CN"/>
        </w:rPr>
        <w:t xml:space="preserve">in the NTN scenarios, the </w:t>
      </w:r>
      <w:r w:rsidR="00C92F11" w:rsidRPr="005430FA">
        <w:rPr>
          <w:rFonts w:hint="eastAsia"/>
          <w:sz w:val="20"/>
          <w:szCs w:val="20"/>
          <w:lang w:eastAsia="zh-CN"/>
        </w:rPr>
        <w:t xml:space="preserve">overlapping </w:t>
      </w:r>
      <w:r w:rsidR="00C92F11" w:rsidRPr="005430FA">
        <w:rPr>
          <w:sz w:val="20"/>
          <w:szCs w:val="20"/>
          <w:lang w:eastAsia="zh-CN"/>
        </w:rPr>
        <w:t>deployment</w:t>
      </w:r>
      <w:r w:rsidR="00C92F11" w:rsidRPr="005430FA">
        <w:rPr>
          <w:rFonts w:hint="eastAsia"/>
          <w:sz w:val="20"/>
          <w:szCs w:val="20"/>
          <w:lang w:eastAsia="zh-CN"/>
        </w:rPr>
        <w:t xml:space="preserve"> of multi satellites no matter GEO or LEO is unusual. </w:t>
      </w:r>
      <w:r w:rsidR="00C92F11" w:rsidRPr="005430FA">
        <w:rPr>
          <w:sz w:val="20"/>
          <w:szCs w:val="20"/>
          <w:lang w:eastAsia="zh-CN"/>
        </w:rPr>
        <w:t>S</w:t>
      </w:r>
      <w:r w:rsidR="00C92F11" w:rsidRPr="005430FA">
        <w:rPr>
          <w:rFonts w:hint="eastAsia"/>
          <w:sz w:val="20"/>
          <w:szCs w:val="20"/>
          <w:lang w:eastAsia="zh-CN"/>
        </w:rPr>
        <w:t xml:space="preserve">o it will be a risk point to involve multi satellites to apply NR time based positioning techniques. </w:t>
      </w:r>
      <w:r w:rsidR="00C92F11" w:rsidRPr="005430FA">
        <w:rPr>
          <w:sz w:val="20"/>
          <w:szCs w:val="20"/>
          <w:lang w:eastAsia="zh-CN"/>
        </w:rPr>
        <w:t>I</w:t>
      </w:r>
      <w:r w:rsidR="00C92F11" w:rsidRPr="005430FA">
        <w:rPr>
          <w:rFonts w:hint="eastAsia"/>
          <w:sz w:val="20"/>
          <w:szCs w:val="20"/>
          <w:lang w:eastAsia="zh-CN"/>
        </w:rPr>
        <w:t>n the end, the long distance of</w:t>
      </w:r>
      <w:r w:rsidR="00F8065F" w:rsidRPr="005430FA">
        <w:rPr>
          <w:rFonts w:hint="eastAsia"/>
          <w:sz w:val="20"/>
          <w:szCs w:val="20"/>
          <w:lang w:eastAsia="zh-CN"/>
        </w:rPr>
        <w:t xml:space="preserve"> satellite communication introduces large delay of </w:t>
      </w:r>
      <w:r w:rsidR="00F8065F" w:rsidRPr="005430FA">
        <w:rPr>
          <w:sz w:val="20"/>
          <w:szCs w:val="20"/>
          <w:lang w:eastAsia="zh-CN"/>
        </w:rPr>
        <w:t>the</w:t>
      </w:r>
      <w:r w:rsidR="00F8065F" w:rsidRPr="005430FA">
        <w:rPr>
          <w:rFonts w:hint="eastAsia"/>
          <w:sz w:val="20"/>
          <w:szCs w:val="20"/>
          <w:lang w:eastAsia="zh-CN"/>
        </w:rPr>
        <w:t xml:space="preserve"> signals transmission. </w:t>
      </w:r>
      <w:r w:rsidR="00F8065F" w:rsidRPr="005430FA">
        <w:rPr>
          <w:sz w:val="20"/>
          <w:szCs w:val="20"/>
          <w:lang w:eastAsia="zh-CN"/>
        </w:rPr>
        <w:t>T</w:t>
      </w:r>
      <w:r w:rsidR="00F8065F" w:rsidRPr="005430FA">
        <w:rPr>
          <w:rFonts w:hint="eastAsia"/>
          <w:sz w:val="20"/>
          <w:szCs w:val="20"/>
          <w:lang w:eastAsia="zh-CN"/>
        </w:rPr>
        <w:t>he long and different transmission delay</w:t>
      </w:r>
      <w:r w:rsidR="00886D79">
        <w:rPr>
          <w:rFonts w:hint="eastAsia"/>
          <w:sz w:val="20"/>
          <w:szCs w:val="20"/>
          <w:lang w:eastAsia="zh-CN"/>
        </w:rPr>
        <w:t>s</w:t>
      </w:r>
      <w:r w:rsidR="00F8065F" w:rsidRPr="005430FA">
        <w:rPr>
          <w:rFonts w:hint="eastAsia"/>
          <w:sz w:val="20"/>
          <w:szCs w:val="20"/>
          <w:lang w:eastAsia="zh-CN"/>
        </w:rPr>
        <w:t xml:space="preserve"> will</w:t>
      </w:r>
      <w:r w:rsidR="00E57865">
        <w:rPr>
          <w:rFonts w:hint="eastAsia"/>
          <w:sz w:val="20"/>
          <w:szCs w:val="20"/>
          <w:lang w:eastAsia="zh-CN"/>
        </w:rPr>
        <w:t xml:space="preserve"> also</w:t>
      </w:r>
      <w:r w:rsidR="00F8065F" w:rsidRPr="005430FA">
        <w:rPr>
          <w:rFonts w:hint="eastAsia"/>
          <w:sz w:val="20"/>
          <w:szCs w:val="20"/>
          <w:lang w:eastAsia="zh-CN"/>
        </w:rPr>
        <w:t xml:space="preserve"> affect the </w:t>
      </w:r>
      <w:r w:rsidR="00F8065F" w:rsidRPr="005430FA">
        <w:rPr>
          <w:sz w:val="20"/>
          <w:szCs w:val="20"/>
          <w:lang w:eastAsia="zh-CN"/>
        </w:rPr>
        <w:t>cooperation</w:t>
      </w:r>
      <w:r w:rsidR="00F8065F" w:rsidRPr="005430FA">
        <w:rPr>
          <w:rFonts w:hint="eastAsia"/>
          <w:sz w:val="20"/>
          <w:szCs w:val="20"/>
          <w:lang w:eastAsia="zh-CN"/>
        </w:rPr>
        <w:t xml:space="preserve"> of </w:t>
      </w:r>
      <w:r w:rsidR="00F8065F" w:rsidRPr="005430FA">
        <w:rPr>
          <w:sz w:val="20"/>
          <w:szCs w:val="20"/>
          <w:lang w:eastAsia="zh-CN"/>
        </w:rPr>
        <w:t>the</w:t>
      </w:r>
      <w:r w:rsidR="00F8065F" w:rsidRPr="005430FA">
        <w:rPr>
          <w:rFonts w:hint="eastAsia"/>
          <w:sz w:val="20"/>
          <w:szCs w:val="20"/>
          <w:lang w:eastAsia="zh-CN"/>
        </w:rPr>
        <w:t xml:space="preserve"> deploying PRS in multi satellites.</w:t>
      </w:r>
    </w:p>
    <w:p w:rsidR="00F8065F" w:rsidRPr="005430FA" w:rsidRDefault="003D031B" w:rsidP="003D031B">
      <w:pPr>
        <w:pStyle w:val="a5"/>
        <w:numPr>
          <w:ilvl w:val="0"/>
          <w:numId w:val="14"/>
        </w:numPr>
        <w:ind w:firstLineChars="0"/>
        <w:rPr>
          <w:sz w:val="20"/>
          <w:szCs w:val="20"/>
          <w:lang w:eastAsia="zh-CN"/>
        </w:rPr>
      </w:pPr>
      <w:r w:rsidRPr="005430FA">
        <w:rPr>
          <w:sz w:val="20"/>
          <w:szCs w:val="20"/>
          <w:lang w:val="en-GB" w:eastAsia="zh-CN"/>
        </w:rPr>
        <w:t>I</w:t>
      </w:r>
      <w:r w:rsidRPr="005430FA">
        <w:rPr>
          <w:rFonts w:hint="eastAsia"/>
          <w:sz w:val="20"/>
          <w:szCs w:val="20"/>
          <w:lang w:val="en-GB" w:eastAsia="zh-CN"/>
        </w:rPr>
        <w:t xml:space="preserve">nfluence on NR </w:t>
      </w:r>
      <w:proofErr w:type="spellStart"/>
      <w:r w:rsidRPr="005430FA">
        <w:rPr>
          <w:rFonts w:hint="eastAsia"/>
          <w:sz w:val="20"/>
          <w:szCs w:val="20"/>
          <w:lang w:val="en-GB" w:eastAsia="zh-CN"/>
        </w:rPr>
        <w:t>AoD</w:t>
      </w:r>
      <w:proofErr w:type="spellEnd"/>
      <w:r w:rsidRPr="005430FA">
        <w:rPr>
          <w:rFonts w:hint="eastAsia"/>
          <w:sz w:val="20"/>
          <w:szCs w:val="20"/>
          <w:lang w:val="en-GB" w:eastAsia="zh-CN"/>
        </w:rPr>
        <w:t xml:space="preserve"> or </w:t>
      </w:r>
      <w:proofErr w:type="spellStart"/>
      <w:r w:rsidRPr="005430FA">
        <w:rPr>
          <w:rFonts w:hint="eastAsia"/>
          <w:sz w:val="20"/>
          <w:szCs w:val="20"/>
          <w:lang w:val="en-GB" w:eastAsia="zh-CN"/>
        </w:rPr>
        <w:t>AoA</w:t>
      </w:r>
      <w:proofErr w:type="spellEnd"/>
      <w:r w:rsidRPr="005430FA">
        <w:rPr>
          <w:rFonts w:hint="eastAsia"/>
          <w:sz w:val="20"/>
          <w:szCs w:val="20"/>
          <w:lang w:val="en-GB" w:eastAsia="zh-CN"/>
        </w:rPr>
        <w:t xml:space="preserve"> method</w:t>
      </w:r>
    </w:p>
    <w:p w:rsidR="009A38D4" w:rsidRDefault="00C71B39" w:rsidP="0073719F">
      <w:pPr>
        <w:rPr>
          <w:sz w:val="20"/>
          <w:szCs w:val="20"/>
          <w:lang w:eastAsia="zh-CN"/>
        </w:rPr>
      </w:pPr>
      <w:r w:rsidRPr="005430FA">
        <w:rPr>
          <w:sz w:val="20"/>
          <w:szCs w:val="20"/>
          <w:lang w:eastAsia="zh-CN"/>
        </w:rPr>
        <w:t>A</w:t>
      </w:r>
      <w:r w:rsidRPr="005430FA">
        <w:rPr>
          <w:rFonts w:hint="eastAsia"/>
          <w:sz w:val="20"/>
          <w:szCs w:val="20"/>
          <w:lang w:eastAsia="zh-CN"/>
        </w:rPr>
        <w:t>s described in TS 38.305, t</w:t>
      </w:r>
      <w:r w:rsidR="00121685" w:rsidRPr="005430FA">
        <w:rPr>
          <w:sz w:val="20"/>
          <w:szCs w:val="20"/>
        </w:rPr>
        <w:t>he DL-</w:t>
      </w:r>
      <w:proofErr w:type="spellStart"/>
      <w:r w:rsidR="00121685" w:rsidRPr="005430FA">
        <w:rPr>
          <w:sz w:val="20"/>
          <w:szCs w:val="20"/>
        </w:rPr>
        <w:t>AoD</w:t>
      </w:r>
      <w:proofErr w:type="spellEnd"/>
      <w:r w:rsidR="00121685" w:rsidRPr="005430FA">
        <w:rPr>
          <w:sz w:val="20"/>
          <w:szCs w:val="20"/>
        </w:rPr>
        <w:t xml:space="preserve"> positioning method makes use of the measured DL-PRS-RSRP of downlink signals received from multiple TPs, at the UE</w:t>
      </w:r>
      <w:r w:rsidR="0022450C" w:rsidRPr="005430FA">
        <w:rPr>
          <w:rFonts w:hint="eastAsia"/>
          <w:sz w:val="20"/>
          <w:szCs w:val="20"/>
          <w:lang w:eastAsia="zh-CN"/>
        </w:rPr>
        <w:t xml:space="preserve">, and </w:t>
      </w:r>
      <w:r w:rsidR="009A38D4" w:rsidRPr="005430FA">
        <w:rPr>
          <w:rFonts w:hint="eastAsia"/>
          <w:sz w:val="20"/>
          <w:szCs w:val="20"/>
          <w:lang w:eastAsia="zh-CN"/>
        </w:rPr>
        <w:t>t</w:t>
      </w:r>
      <w:r w:rsidR="0022450C" w:rsidRPr="005430FA">
        <w:rPr>
          <w:sz w:val="20"/>
          <w:szCs w:val="20"/>
        </w:rPr>
        <w:t>he UL-</w:t>
      </w:r>
      <w:proofErr w:type="spellStart"/>
      <w:r w:rsidR="0022450C" w:rsidRPr="005430FA">
        <w:rPr>
          <w:sz w:val="20"/>
          <w:szCs w:val="20"/>
        </w:rPr>
        <w:t>AoA</w:t>
      </w:r>
      <w:proofErr w:type="spellEnd"/>
      <w:r w:rsidR="0022450C" w:rsidRPr="005430FA">
        <w:rPr>
          <w:sz w:val="20"/>
          <w:szCs w:val="20"/>
        </w:rPr>
        <w:t xml:space="preserve"> positioning method makes use of the measured azimuth and zenith of arrival at multiple RPs of uplink signals transmitted from the UE</w:t>
      </w:r>
      <w:r w:rsidR="00E57865">
        <w:rPr>
          <w:rFonts w:hint="eastAsia"/>
          <w:sz w:val="20"/>
          <w:szCs w:val="20"/>
          <w:lang w:eastAsia="zh-CN"/>
        </w:rPr>
        <w:t xml:space="preserve"> [</w:t>
      </w:r>
      <w:r w:rsidR="00052B41">
        <w:rPr>
          <w:rFonts w:hint="eastAsia"/>
          <w:sz w:val="20"/>
          <w:szCs w:val="20"/>
          <w:lang w:eastAsia="zh-CN"/>
        </w:rPr>
        <w:t>3</w:t>
      </w:r>
      <w:r w:rsidR="00E57865">
        <w:rPr>
          <w:rFonts w:hint="eastAsia"/>
          <w:sz w:val="20"/>
          <w:szCs w:val="20"/>
          <w:lang w:eastAsia="zh-CN"/>
        </w:rPr>
        <w:t>]</w:t>
      </w:r>
      <w:r w:rsidR="0022450C" w:rsidRPr="005430FA">
        <w:rPr>
          <w:sz w:val="20"/>
          <w:szCs w:val="20"/>
        </w:rPr>
        <w:t>.</w:t>
      </w:r>
      <w:r w:rsidR="0022450C" w:rsidRPr="005430FA">
        <w:rPr>
          <w:rFonts w:hint="eastAsia"/>
          <w:sz w:val="20"/>
          <w:szCs w:val="20"/>
          <w:lang w:eastAsia="zh-CN"/>
        </w:rPr>
        <w:t xml:space="preserve"> </w:t>
      </w:r>
      <w:r w:rsidR="0022450C" w:rsidRPr="005430FA">
        <w:rPr>
          <w:sz w:val="20"/>
          <w:szCs w:val="20"/>
          <w:lang w:eastAsia="zh-CN"/>
        </w:rPr>
        <w:t>B</w:t>
      </w:r>
      <w:r w:rsidR="0022450C" w:rsidRPr="005430FA">
        <w:rPr>
          <w:rFonts w:hint="eastAsia"/>
          <w:sz w:val="20"/>
          <w:szCs w:val="20"/>
          <w:lang w:eastAsia="zh-CN"/>
        </w:rPr>
        <w:t>ut i</w:t>
      </w:r>
      <w:r w:rsidRPr="005430FA">
        <w:rPr>
          <w:rFonts w:hint="eastAsia"/>
          <w:sz w:val="20"/>
          <w:szCs w:val="20"/>
          <w:lang w:eastAsia="zh-CN"/>
        </w:rPr>
        <w:t xml:space="preserve">n the satellite scenarios, </w:t>
      </w:r>
      <w:r w:rsidR="004A2274" w:rsidRPr="005430FA">
        <w:rPr>
          <w:sz w:val="20"/>
          <w:szCs w:val="20"/>
          <w:lang w:eastAsia="zh-CN"/>
        </w:rPr>
        <w:t>the</w:t>
      </w:r>
      <w:r w:rsidR="004A2274" w:rsidRPr="005430FA">
        <w:rPr>
          <w:rFonts w:hint="eastAsia"/>
          <w:sz w:val="20"/>
          <w:szCs w:val="20"/>
          <w:lang w:eastAsia="zh-CN"/>
        </w:rPr>
        <w:t xml:space="preserve"> fixed beam and moving beam are supported in 3GPP. </w:t>
      </w:r>
      <w:r w:rsidR="004A2274" w:rsidRPr="005430FA">
        <w:rPr>
          <w:sz w:val="20"/>
          <w:szCs w:val="20"/>
          <w:lang w:eastAsia="zh-CN"/>
        </w:rPr>
        <w:t>For</w:t>
      </w:r>
      <w:r w:rsidR="004A2274" w:rsidRPr="005430FA">
        <w:rPr>
          <w:rFonts w:hint="eastAsia"/>
          <w:sz w:val="20"/>
          <w:szCs w:val="20"/>
          <w:lang w:eastAsia="zh-CN"/>
        </w:rPr>
        <w:t xml:space="preserve"> the fixed beam, the beam coverage in earth is unchanged for a while, so the angle between beam and satellite is time-varying. </w:t>
      </w:r>
      <w:r w:rsidR="005B4214" w:rsidRPr="005430FA">
        <w:rPr>
          <w:sz w:val="20"/>
          <w:szCs w:val="20"/>
          <w:lang w:eastAsia="zh-CN"/>
        </w:rPr>
        <w:t>I</w:t>
      </w:r>
      <w:r w:rsidR="005B4214" w:rsidRPr="005430FA">
        <w:rPr>
          <w:rFonts w:hint="eastAsia"/>
          <w:sz w:val="20"/>
          <w:szCs w:val="20"/>
          <w:lang w:eastAsia="zh-CN"/>
        </w:rPr>
        <w:t xml:space="preserve">t makes uneasy to measure the angle of signals. </w:t>
      </w:r>
      <w:r w:rsidR="005B4214" w:rsidRPr="005430FA">
        <w:rPr>
          <w:sz w:val="20"/>
          <w:szCs w:val="20"/>
          <w:lang w:eastAsia="zh-CN"/>
        </w:rPr>
        <w:t>F</w:t>
      </w:r>
      <w:r w:rsidR="005B4214" w:rsidRPr="005430FA">
        <w:rPr>
          <w:rFonts w:hint="eastAsia"/>
          <w:sz w:val="20"/>
          <w:szCs w:val="20"/>
          <w:lang w:eastAsia="zh-CN"/>
        </w:rPr>
        <w:t xml:space="preserve">or the moving beam, the coverage of beam is always </w:t>
      </w:r>
      <w:r w:rsidR="005B4214" w:rsidRPr="005430FA">
        <w:rPr>
          <w:sz w:val="20"/>
          <w:szCs w:val="20"/>
          <w:lang w:eastAsia="zh-CN"/>
        </w:rPr>
        <w:t>dozens</w:t>
      </w:r>
      <w:r w:rsidR="005B4214" w:rsidRPr="005430FA">
        <w:rPr>
          <w:rFonts w:hint="eastAsia"/>
          <w:sz w:val="20"/>
          <w:szCs w:val="20"/>
          <w:lang w:eastAsia="zh-CN"/>
        </w:rPr>
        <w:t xml:space="preserve"> kilometers, </w:t>
      </w:r>
      <w:r w:rsidR="00A6088C" w:rsidRPr="005430FA">
        <w:rPr>
          <w:rFonts w:hint="eastAsia"/>
          <w:sz w:val="20"/>
          <w:szCs w:val="20"/>
          <w:lang w:eastAsia="zh-CN"/>
        </w:rPr>
        <w:t xml:space="preserve">the receiver cannot exactly distinguish the angle of signals </w:t>
      </w:r>
      <w:r w:rsidR="00E57865">
        <w:rPr>
          <w:rFonts w:hint="eastAsia"/>
          <w:sz w:val="20"/>
          <w:szCs w:val="20"/>
          <w:lang w:eastAsia="zh-CN"/>
        </w:rPr>
        <w:t>both for</w:t>
      </w:r>
      <w:r w:rsidR="00A6088C" w:rsidRPr="005430FA">
        <w:rPr>
          <w:rFonts w:hint="eastAsia"/>
          <w:sz w:val="20"/>
          <w:szCs w:val="20"/>
          <w:lang w:eastAsia="zh-CN"/>
        </w:rPr>
        <w:t xml:space="preserve"> the satellite or the UE. </w:t>
      </w:r>
      <w:r w:rsidR="00A6088C" w:rsidRPr="005430FA">
        <w:rPr>
          <w:sz w:val="20"/>
          <w:szCs w:val="20"/>
          <w:lang w:eastAsia="zh-CN"/>
        </w:rPr>
        <w:t>S</w:t>
      </w:r>
      <w:r w:rsidR="00A6088C" w:rsidRPr="005430FA">
        <w:rPr>
          <w:rFonts w:hint="eastAsia"/>
          <w:sz w:val="20"/>
          <w:szCs w:val="20"/>
          <w:lang w:eastAsia="zh-CN"/>
        </w:rPr>
        <w:t xml:space="preserve">o the accuracy of measuring angles is week. </w:t>
      </w:r>
      <w:r w:rsidR="00A6088C" w:rsidRPr="005430FA">
        <w:rPr>
          <w:sz w:val="20"/>
          <w:szCs w:val="20"/>
          <w:lang w:eastAsia="zh-CN"/>
        </w:rPr>
        <w:t>Furthermore</w:t>
      </w:r>
      <w:r w:rsidR="00A6088C" w:rsidRPr="005430FA">
        <w:rPr>
          <w:rFonts w:hint="eastAsia"/>
          <w:sz w:val="20"/>
          <w:szCs w:val="20"/>
          <w:lang w:eastAsia="zh-CN"/>
        </w:rPr>
        <w:t xml:space="preserve">, </w:t>
      </w:r>
      <w:r w:rsidR="0022450C" w:rsidRPr="005430FA">
        <w:rPr>
          <w:rFonts w:hint="eastAsia"/>
          <w:sz w:val="20"/>
          <w:szCs w:val="20"/>
          <w:lang w:eastAsia="zh-CN"/>
        </w:rPr>
        <w:t xml:space="preserve">it is </w:t>
      </w:r>
      <w:r w:rsidR="009A38D4" w:rsidRPr="005430FA">
        <w:rPr>
          <w:rFonts w:hint="eastAsia"/>
          <w:sz w:val="20"/>
          <w:szCs w:val="20"/>
          <w:lang w:eastAsia="zh-CN"/>
        </w:rPr>
        <w:t xml:space="preserve">difficult to </w:t>
      </w:r>
      <w:r w:rsidR="004A2274" w:rsidRPr="005430FA">
        <w:rPr>
          <w:rFonts w:hint="eastAsia"/>
          <w:sz w:val="20"/>
          <w:szCs w:val="20"/>
          <w:lang w:eastAsia="zh-CN"/>
        </w:rPr>
        <w:t xml:space="preserve">catch multi measurement of angles </w:t>
      </w:r>
      <w:r w:rsidR="004A2274" w:rsidRPr="005430FA">
        <w:rPr>
          <w:sz w:val="20"/>
          <w:szCs w:val="20"/>
          <w:lang w:eastAsia="zh-CN"/>
        </w:rPr>
        <w:t>simultaneously</w:t>
      </w:r>
      <w:r w:rsidR="004A2274" w:rsidRPr="005430FA">
        <w:rPr>
          <w:rFonts w:hint="eastAsia"/>
          <w:sz w:val="20"/>
          <w:szCs w:val="20"/>
          <w:lang w:eastAsia="zh-CN"/>
        </w:rPr>
        <w:t xml:space="preserve"> </w:t>
      </w:r>
      <w:r w:rsidR="00E57865">
        <w:rPr>
          <w:rFonts w:hint="eastAsia"/>
          <w:sz w:val="20"/>
          <w:szCs w:val="20"/>
          <w:lang w:eastAsia="zh-CN"/>
        </w:rPr>
        <w:t xml:space="preserve">from different </w:t>
      </w:r>
      <w:r w:rsidR="00E57865">
        <w:rPr>
          <w:sz w:val="20"/>
          <w:szCs w:val="20"/>
          <w:lang w:eastAsia="zh-CN"/>
        </w:rPr>
        <w:t>satellites</w:t>
      </w:r>
      <w:r w:rsidR="00E57865">
        <w:rPr>
          <w:rFonts w:hint="eastAsia"/>
          <w:sz w:val="20"/>
          <w:szCs w:val="20"/>
          <w:lang w:eastAsia="zh-CN"/>
        </w:rPr>
        <w:t xml:space="preserve"> </w:t>
      </w:r>
      <w:r w:rsidR="004A2274" w:rsidRPr="005430FA">
        <w:rPr>
          <w:rFonts w:hint="eastAsia"/>
          <w:sz w:val="20"/>
          <w:szCs w:val="20"/>
          <w:lang w:eastAsia="zh-CN"/>
        </w:rPr>
        <w:t>because of the less overlapping</w:t>
      </w:r>
      <w:r w:rsidR="004530C7">
        <w:rPr>
          <w:rFonts w:hint="eastAsia"/>
          <w:sz w:val="20"/>
          <w:szCs w:val="20"/>
          <w:lang w:eastAsia="zh-CN"/>
        </w:rPr>
        <w:t xml:space="preserve"> areas</w:t>
      </w:r>
      <w:r w:rsidR="004A2274" w:rsidRPr="005430FA">
        <w:rPr>
          <w:rFonts w:hint="eastAsia"/>
          <w:sz w:val="20"/>
          <w:szCs w:val="20"/>
          <w:lang w:eastAsia="zh-CN"/>
        </w:rPr>
        <w:t xml:space="preserve"> in satellite scenarios.</w:t>
      </w:r>
    </w:p>
    <w:p w:rsidR="00120E04" w:rsidRDefault="00C342AB" w:rsidP="00C342AB">
      <w:pPr>
        <w:rPr>
          <w:b/>
          <w:sz w:val="20"/>
          <w:szCs w:val="20"/>
          <w:lang w:eastAsia="zh-CN"/>
        </w:rPr>
      </w:pPr>
      <w:r w:rsidRPr="005430FA">
        <w:rPr>
          <w:b/>
          <w:sz w:val="20"/>
          <w:szCs w:val="20"/>
          <w:lang w:eastAsia="zh-CN"/>
        </w:rPr>
        <w:t>O</w:t>
      </w:r>
      <w:r w:rsidRPr="005430FA">
        <w:rPr>
          <w:rFonts w:hint="eastAsia"/>
          <w:b/>
          <w:sz w:val="20"/>
          <w:szCs w:val="20"/>
          <w:lang w:eastAsia="zh-CN"/>
        </w:rPr>
        <w:t xml:space="preserve">bservation </w:t>
      </w:r>
      <w:r w:rsidR="0051140B">
        <w:rPr>
          <w:rFonts w:hint="eastAsia"/>
          <w:b/>
          <w:sz w:val="20"/>
          <w:szCs w:val="20"/>
          <w:lang w:eastAsia="zh-CN"/>
        </w:rPr>
        <w:t>4</w:t>
      </w:r>
      <w:r w:rsidRPr="005430FA">
        <w:rPr>
          <w:rFonts w:hint="eastAsia"/>
          <w:b/>
          <w:sz w:val="20"/>
          <w:szCs w:val="20"/>
          <w:lang w:eastAsia="zh-CN"/>
        </w:rPr>
        <w:t xml:space="preserve">: </w:t>
      </w:r>
      <w:r w:rsidR="00120E04">
        <w:rPr>
          <w:rFonts w:hint="eastAsia"/>
          <w:b/>
          <w:sz w:val="20"/>
          <w:szCs w:val="20"/>
          <w:lang w:eastAsia="zh-CN"/>
        </w:rPr>
        <w:t>A</w:t>
      </w:r>
      <w:r w:rsidR="00120E04">
        <w:rPr>
          <w:b/>
          <w:sz w:val="20"/>
          <w:szCs w:val="20"/>
          <w:lang w:eastAsia="zh-CN"/>
        </w:rPr>
        <w:t>ccording</w:t>
      </w:r>
      <w:r w:rsidR="00120E04">
        <w:rPr>
          <w:rFonts w:hint="eastAsia"/>
          <w:b/>
          <w:sz w:val="20"/>
          <w:szCs w:val="20"/>
          <w:lang w:eastAsia="zh-CN"/>
        </w:rPr>
        <w:t xml:space="preserve"> to </w:t>
      </w:r>
      <w:r w:rsidR="0044539C">
        <w:rPr>
          <w:rFonts w:hint="eastAsia"/>
          <w:b/>
          <w:sz w:val="20"/>
          <w:szCs w:val="20"/>
          <w:lang w:eastAsia="zh-CN"/>
        </w:rPr>
        <w:t xml:space="preserve">the </w:t>
      </w:r>
      <w:r w:rsidR="00120E04">
        <w:rPr>
          <w:rFonts w:hint="eastAsia"/>
          <w:b/>
          <w:sz w:val="20"/>
          <w:szCs w:val="20"/>
          <w:lang w:eastAsia="zh-CN"/>
        </w:rPr>
        <w:t>analysis above, the following aspects should be considered</w:t>
      </w:r>
      <w:r w:rsidR="0044539C">
        <w:rPr>
          <w:rFonts w:hint="eastAsia"/>
          <w:b/>
          <w:sz w:val="20"/>
          <w:szCs w:val="20"/>
          <w:lang w:eastAsia="zh-CN"/>
        </w:rPr>
        <w:t xml:space="preserve"> when applied </w:t>
      </w:r>
      <w:r w:rsidR="0044539C">
        <w:rPr>
          <w:b/>
          <w:sz w:val="20"/>
          <w:szCs w:val="20"/>
          <w:lang w:eastAsia="zh-CN"/>
        </w:rPr>
        <w:t>the</w:t>
      </w:r>
      <w:r w:rsidR="0044539C">
        <w:rPr>
          <w:rFonts w:hint="eastAsia"/>
          <w:b/>
          <w:sz w:val="20"/>
          <w:szCs w:val="20"/>
          <w:lang w:eastAsia="zh-CN"/>
        </w:rPr>
        <w:t xml:space="preserve"> NR positioning methods in</w:t>
      </w:r>
      <w:r w:rsidR="005418BF">
        <w:rPr>
          <w:rFonts w:hint="eastAsia"/>
          <w:b/>
          <w:sz w:val="20"/>
          <w:szCs w:val="20"/>
          <w:lang w:eastAsia="zh-CN"/>
        </w:rPr>
        <w:t>to the</w:t>
      </w:r>
      <w:r w:rsidR="0044539C">
        <w:rPr>
          <w:rFonts w:hint="eastAsia"/>
          <w:b/>
          <w:sz w:val="20"/>
          <w:szCs w:val="20"/>
          <w:lang w:eastAsia="zh-CN"/>
        </w:rPr>
        <w:t xml:space="preserve"> NTN scenarios</w:t>
      </w:r>
      <w:r w:rsidR="00120E04">
        <w:rPr>
          <w:rFonts w:hint="eastAsia"/>
          <w:b/>
          <w:sz w:val="20"/>
          <w:szCs w:val="20"/>
          <w:lang w:eastAsia="zh-CN"/>
        </w:rPr>
        <w:t>.</w:t>
      </w:r>
    </w:p>
    <w:p w:rsidR="00C342AB" w:rsidRDefault="00C342AB" w:rsidP="00120E04">
      <w:pPr>
        <w:pStyle w:val="a5"/>
        <w:numPr>
          <w:ilvl w:val="0"/>
          <w:numId w:val="22"/>
        </w:numPr>
        <w:ind w:leftChars="82" w:left="423" w:hangingChars="121" w:hanging="243"/>
        <w:rPr>
          <w:b/>
          <w:sz w:val="20"/>
          <w:szCs w:val="20"/>
          <w:lang w:eastAsia="zh-CN"/>
        </w:rPr>
      </w:pPr>
      <w:r w:rsidRPr="00120E04">
        <w:rPr>
          <w:rFonts w:hint="eastAsia"/>
          <w:b/>
          <w:sz w:val="20"/>
          <w:szCs w:val="20"/>
          <w:lang w:eastAsia="zh-CN"/>
        </w:rPr>
        <w:t>The NR E-C</w:t>
      </w:r>
      <w:r w:rsidR="00EE6664">
        <w:rPr>
          <w:rFonts w:hint="eastAsia"/>
          <w:b/>
          <w:sz w:val="20"/>
          <w:szCs w:val="20"/>
          <w:lang w:eastAsia="zh-CN"/>
        </w:rPr>
        <w:t>I</w:t>
      </w:r>
      <w:r w:rsidRPr="00120E04">
        <w:rPr>
          <w:rFonts w:hint="eastAsia"/>
          <w:b/>
          <w:sz w:val="20"/>
          <w:szCs w:val="20"/>
          <w:lang w:eastAsia="zh-CN"/>
        </w:rPr>
        <w:t xml:space="preserve">D method </w:t>
      </w:r>
      <w:r w:rsidRPr="00120E04">
        <w:rPr>
          <w:b/>
          <w:sz w:val="20"/>
          <w:szCs w:val="20"/>
          <w:lang w:eastAsia="zh-CN"/>
        </w:rPr>
        <w:t>cannot</w:t>
      </w:r>
      <w:r w:rsidRPr="00120E04">
        <w:rPr>
          <w:rFonts w:hint="eastAsia"/>
          <w:b/>
          <w:sz w:val="20"/>
          <w:szCs w:val="20"/>
          <w:lang w:eastAsia="zh-CN"/>
        </w:rPr>
        <w:t xml:space="preserve"> be straightly applied in NTN scenarios because of the large coverage of satellite beams.</w:t>
      </w:r>
    </w:p>
    <w:p w:rsidR="00120E04" w:rsidRDefault="00120E04" w:rsidP="00120E04">
      <w:pPr>
        <w:pStyle w:val="a5"/>
        <w:numPr>
          <w:ilvl w:val="0"/>
          <w:numId w:val="22"/>
        </w:numPr>
        <w:ind w:leftChars="82" w:left="423" w:hangingChars="121" w:hanging="243"/>
        <w:rPr>
          <w:b/>
          <w:sz w:val="20"/>
          <w:szCs w:val="20"/>
          <w:lang w:eastAsia="zh-CN"/>
        </w:rPr>
      </w:pPr>
      <w:r>
        <w:rPr>
          <w:rFonts w:hint="eastAsia"/>
          <w:b/>
          <w:sz w:val="20"/>
          <w:szCs w:val="20"/>
          <w:lang w:eastAsia="zh-CN"/>
        </w:rPr>
        <w:t>T</w:t>
      </w:r>
      <w:r w:rsidRPr="005430FA">
        <w:rPr>
          <w:rFonts w:hint="eastAsia"/>
          <w:b/>
          <w:sz w:val="20"/>
          <w:szCs w:val="20"/>
          <w:lang w:eastAsia="zh-CN"/>
        </w:rPr>
        <w:t xml:space="preserve">he low CNR, less overlapping </w:t>
      </w:r>
      <w:r w:rsidRPr="005430FA">
        <w:rPr>
          <w:b/>
          <w:sz w:val="20"/>
          <w:szCs w:val="20"/>
          <w:lang w:eastAsia="zh-CN"/>
        </w:rPr>
        <w:t>coverage</w:t>
      </w:r>
      <w:r w:rsidRPr="005430FA">
        <w:rPr>
          <w:rFonts w:hint="eastAsia"/>
          <w:b/>
          <w:sz w:val="20"/>
          <w:szCs w:val="20"/>
          <w:lang w:eastAsia="zh-CN"/>
        </w:rPr>
        <w:t xml:space="preserve">, and long various transmission </w:t>
      </w:r>
      <w:r w:rsidRPr="005430FA">
        <w:rPr>
          <w:b/>
          <w:sz w:val="20"/>
          <w:szCs w:val="20"/>
          <w:lang w:eastAsia="zh-CN"/>
        </w:rPr>
        <w:t>delays</w:t>
      </w:r>
      <w:r w:rsidRPr="005430FA">
        <w:rPr>
          <w:rFonts w:hint="eastAsia"/>
          <w:b/>
          <w:sz w:val="20"/>
          <w:szCs w:val="20"/>
          <w:lang w:eastAsia="zh-CN"/>
        </w:rPr>
        <w:t xml:space="preserve"> should be considered </w:t>
      </w:r>
      <w:r w:rsidR="005418BF" w:rsidRPr="005430FA">
        <w:rPr>
          <w:rFonts w:hint="eastAsia"/>
          <w:b/>
          <w:sz w:val="20"/>
          <w:szCs w:val="20"/>
          <w:lang w:eastAsia="zh-CN"/>
        </w:rPr>
        <w:t>seriously</w:t>
      </w:r>
      <w:r w:rsidRPr="005430FA">
        <w:rPr>
          <w:rFonts w:hint="eastAsia"/>
          <w:b/>
          <w:sz w:val="20"/>
          <w:szCs w:val="20"/>
          <w:lang w:eastAsia="zh-CN"/>
        </w:rPr>
        <w:t xml:space="preserve"> when </w:t>
      </w:r>
      <w:r w:rsidR="005418BF">
        <w:rPr>
          <w:rFonts w:hint="eastAsia"/>
          <w:b/>
          <w:sz w:val="20"/>
          <w:szCs w:val="20"/>
          <w:lang w:eastAsia="zh-CN"/>
        </w:rPr>
        <w:t>employing</w:t>
      </w:r>
      <w:r w:rsidRPr="005430FA">
        <w:rPr>
          <w:rFonts w:hint="eastAsia"/>
          <w:b/>
          <w:sz w:val="20"/>
          <w:szCs w:val="20"/>
          <w:lang w:eastAsia="zh-CN"/>
        </w:rPr>
        <w:t xml:space="preserve"> the NR TDOA or multi-RTT positioning method.</w:t>
      </w:r>
    </w:p>
    <w:p w:rsidR="00120E04" w:rsidRPr="00120E04" w:rsidRDefault="00120E04" w:rsidP="00120E04">
      <w:pPr>
        <w:pStyle w:val="a5"/>
        <w:numPr>
          <w:ilvl w:val="0"/>
          <w:numId w:val="22"/>
        </w:numPr>
        <w:ind w:leftChars="82" w:left="423" w:hangingChars="121" w:hanging="243"/>
        <w:rPr>
          <w:b/>
          <w:sz w:val="20"/>
          <w:szCs w:val="20"/>
          <w:lang w:eastAsia="zh-CN"/>
        </w:rPr>
      </w:pPr>
      <w:r w:rsidRPr="005430FA">
        <w:rPr>
          <w:rFonts w:hint="eastAsia"/>
          <w:b/>
          <w:sz w:val="20"/>
          <w:szCs w:val="20"/>
          <w:lang w:eastAsia="zh-CN"/>
        </w:rPr>
        <w:t xml:space="preserve">For the NR </w:t>
      </w:r>
      <w:proofErr w:type="spellStart"/>
      <w:r w:rsidRPr="005430FA">
        <w:rPr>
          <w:rFonts w:hint="eastAsia"/>
          <w:b/>
          <w:sz w:val="20"/>
          <w:szCs w:val="20"/>
          <w:lang w:eastAsia="zh-CN"/>
        </w:rPr>
        <w:t>AoD</w:t>
      </w:r>
      <w:proofErr w:type="spellEnd"/>
      <w:r w:rsidRPr="005430FA">
        <w:rPr>
          <w:rFonts w:hint="eastAsia"/>
          <w:b/>
          <w:sz w:val="20"/>
          <w:szCs w:val="20"/>
          <w:lang w:eastAsia="zh-CN"/>
        </w:rPr>
        <w:t xml:space="preserve"> or </w:t>
      </w:r>
      <w:proofErr w:type="spellStart"/>
      <w:r w:rsidRPr="005430FA">
        <w:rPr>
          <w:rFonts w:hint="eastAsia"/>
          <w:b/>
          <w:sz w:val="20"/>
          <w:szCs w:val="20"/>
          <w:lang w:eastAsia="zh-CN"/>
        </w:rPr>
        <w:t>AoA</w:t>
      </w:r>
      <w:proofErr w:type="spellEnd"/>
      <w:r w:rsidRPr="005430FA">
        <w:rPr>
          <w:rFonts w:hint="eastAsia"/>
          <w:b/>
          <w:sz w:val="20"/>
          <w:szCs w:val="20"/>
          <w:lang w:eastAsia="zh-CN"/>
        </w:rPr>
        <w:t xml:space="preserve"> method, the specific method of measuring angles of signals should be </w:t>
      </w:r>
      <w:r w:rsidR="005418BF">
        <w:rPr>
          <w:rFonts w:hint="eastAsia"/>
          <w:b/>
          <w:sz w:val="20"/>
          <w:szCs w:val="20"/>
          <w:lang w:eastAsia="zh-CN"/>
        </w:rPr>
        <w:t>discussed</w:t>
      </w:r>
      <w:r w:rsidRPr="005430FA">
        <w:rPr>
          <w:rFonts w:hint="eastAsia"/>
          <w:b/>
          <w:sz w:val="20"/>
          <w:szCs w:val="20"/>
          <w:lang w:eastAsia="zh-CN"/>
        </w:rPr>
        <w:t xml:space="preserve"> firstly in NTN satellite scenarios.</w:t>
      </w:r>
    </w:p>
    <w:p w:rsidR="00C342AB" w:rsidRPr="00C342AB" w:rsidRDefault="00C342AB" w:rsidP="0073719F">
      <w:pPr>
        <w:rPr>
          <w:sz w:val="20"/>
          <w:szCs w:val="20"/>
          <w:lang w:eastAsia="zh-CN"/>
        </w:rPr>
      </w:pPr>
    </w:p>
    <w:p w:rsidR="009D1CEB" w:rsidRDefault="009D1CEB" w:rsidP="009D1CEB">
      <w:pPr>
        <w:pStyle w:val="3"/>
        <w:rPr>
          <w:lang w:eastAsia="zh-CN"/>
        </w:rPr>
      </w:pPr>
      <w:r>
        <w:rPr>
          <w:lang w:eastAsia="zh-CN"/>
        </w:rPr>
        <w:t>D</w:t>
      </w:r>
      <w:r>
        <w:rPr>
          <w:rFonts w:hint="eastAsia"/>
          <w:lang w:eastAsia="zh-CN"/>
        </w:rPr>
        <w:t>iscussion of the major issue</w:t>
      </w:r>
      <w:r w:rsidR="009B4434">
        <w:rPr>
          <w:rFonts w:hint="eastAsia"/>
          <w:lang w:eastAsia="zh-CN"/>
        </w:rPr>
        <w:t xml:space="preserve"> affecting the RAT position</w:t>
      </w:r>
      <w:r w:rsidR="0044539C">
        <w:rPr>
          <w:rFonts w:hint="eastAsia"/>
          <w:lang w:eastAsia="zh-CN"/>
        </w:rPr>
        <w:t xml:space="preserve"> in NTN</w:t>
      </w:r>
    </w:p>
    <w:p w:rsidR="009D1CEB" w:rsidRPr="005430FA" w:rsidRDefault="00DC62BB" w:rsidP="00FF1C31">
      <w:pPr>
        <w:rPr>
          <w:sz w:val="20"/>
          <w:szCs w:val="20"/>
          <w:lang w:eastAsia="zh-CN"/>
        </w:rPr>
      </w:pPr>
      <w:r w:rsidRPr="005430FA">
        <w:rPr>
          <w:sz w:val="20"/>
          <w:szCs w:val="20"/>
          <w:lang w:eastAsia="zh-CN"/>
        </w:rPr>
        <w:t>A</w:t>
      </w:r>
      <w:r w:rsidRPr="005430FA">
        <w:rPr>
          <w:rFonts w:hint="eastAsia"/>
          <w:sz w:val="20"/>
          <w:szCs w:val="20"/>
          <w:lang w:eastAsia="zh-CN"/>
        </w:rPr>
        <w:t>s discussed above, there are serious problems when</w:t>
      </w:r>
      <w:r w:rsidR="00C87B13" w:rsidRPr="005430FA">
        <w:rPr>
          <w:rFonts w:hint="eastAsia"/>
          <w:sz w:val="20"/>
          <w:szCs w:val="20"/>
          <w:lang w:eastAsia="zh-CN"/>
        </w:rPr>
        <w:t xml:space="preserve"> the RAT-dependent NR positioning solutions were </w:t>
      </w:r>
      <w:r w:rsidR="0044539C">
        <w:rPr>
          <w:rFonts w:hint="eastAsia"/>
          <w:sz w:val="20"/>
          <w:szCs w:val="20"/>
          <w:lang w:eastAsia="zh-CN"/>
        </w:rPr>
        <w:t>em</w:t>
      </w:r>
      <w:r w:rsidR="00C87B13" w:rsidRPr="005430FA">
        <w:rPr>
          <w:rFonts w:hint="eastAsia"/>
          <w:sz w:val="20"/>
          <w:szCs w:val="20"/>
          <w:lang w:eastAsia="zh-CN"/>
        </w:rPr>
        <w:t xml:space="preserve">ployed directly in NTN scenarios. </w:t>
      </w:r>
      <w:r w:rsidR="00DB0B4C" w:rsidRPr="005430FA">
        <w:rPr>
          <w:sz w:val="20"/>
          <w:szCs w:val="20"/>
          <w:lang w:eastAsia="zh-CN"/>
        </w:rPr>
        <w:t>The</w:t>
      </w:r>
      <w:r w:rsidRPr="005430FA">
        <w:rPr>
          <w:rFonts w:hint="eastAsia"/>
          <w:sz w:val="20"/>
          <w:szCs w:val="20"/>
          <w:lang w:eastAsia="zh-CN"/>
        </w:rPr>
        <w:t xml:space="preserve"> characteristic</w:t>
      </w:r>
      <w:r w:rsidR="0044539C">
        <w:rPr>
          <w:rFonts w:hint="eastAsia"/>
          <w:sz w:val="20"/>
          <w:szCs w:val="20"/>
          <w:lang w:eastAsia="zh-CN"/>
        </w:rPr>
        <w:t>s</w:t>
      </w:r>
      <w:r w:rsidRPr="005430FA">
        <w:rPr>
          <w:rFonts w:hint="eastAsia"/>
          <w:sz w:val="20"/>
          <w:szCs w:val="20"/>
          <w:lang w:eastAsia="zh-CN"/>
        </w:rPr>
        <w:t xml:space="preserve"> of the RAT-dependent NR positioning method applied in NTN scenarios can be summarized in the following table.</w:t>
      </w:r>
    </w:p>
    <w:p w:rsidR="00525732" w:rsidRPr="005430FA" w:rsidRDefault="00525732" w:rsidP="00525732">
      <w:pPr>
        <w:widowControl w:val="0"/>
        <w:autoSpaceDE/>
        <w:autoSpaceDN/>
        <w:adjustRightInd/>
        <w:snapToGrid/>
        <w:spacing w:after="0"/>
        <w:jc w:val="center"/>
        <w:rPr>
          <w:sz w:val="20"/>
          <w:szCs w:val="20"/>
          <w:lang w:eastAsia="zh-CN"/>
        </w:rPr>
      </w:pPr>
      <w:r w:rsidRPr="005430FA">
        <w:rPr>
          <w:rFonts w:eastAsiaTheme="minorEastAsia"/>
          <w:sz w:val="20"/>
          <w:szCs w:val="20"/>
          <w:lang w:eastAsia="zh-CN"/>
        </w:rPr>
        <w:t>Table</w:t>
      </w:r>
      <w:r w:rsidRPr="005430FA">
        <w:rPr>
          <w:rFonts w:eastAsiaTheme="minorEastAsia" w:hint="eastAsia"/>
          <w:sz w:val="20"/>
          <w:szCs w:val="20"/>
          <w:lang w:eastAsia="zh-CN"/>
        </w:rPr>
        <w:t>-</w:t>
      </w:r>
      <w:r w:rsidRPr="005430FA">
        <w:rPr>
          <w:rFonts w:eastAsiaTheme="minorEastAsia"/>
          <w:sz w:val="20"/>
          <w:szCs w:val="20"/>
          <w:lang w:eastAsia="zh-CN"/>
        </w:rPr>
        <w:t xml:space="preserve">1 </w:t>
      </w:r>
      <w:r w:rsidR="004530C7">
        <w:rPr>
          <w:rFonts w:eastAsiaTheme="minorEastAsia" w:hint="eastAsia"/>
          <w:sz w:val="20"/>
          <w:szCs w:val="20"/>
          <w:lang w:eastAsia="zh-CN"/>
        </w:rPr>
        <w:t>S</w:t>
      </w:r>
      <w:r w:rsidR="00DC62BB" w:rsidRPr="005430FA">
        <w:rPr>
          <w:rFonts w:eastAsiaTheme="minorEastAsia" w:hint="eastAsia"/>
          <w:sz w:val="20"/>
          <w:szCs w:val="20"/>
          <w:lang w:eastAsia="zh-CN"/>
        </w:rPr>
        <w:t>ummary of the RAT-dependent NR positioning method for NTN scenarios</w:t>
      </w:r>
    </w:p>
    <w:tbl>
      <w:tblPr>
        <w:tblStyle w:val="af0"/>
        <w:tblW w:w="0" w:type="auto"/>
        <w:jc w:val="center"/>
        <w:tblLook w:val="04A0" w:firstRow="1" w:lastRow="0" w:firstColumn="1" w:lastColumn="0" w:noHBand="0" w:noVBand="1"/>
      </w:tblPr>
      <w:tblGrid>
        <w:gridCol w:w="1599"/>
        <w:gridCol w:w="1680"/>
        <w:gridCol w:w="1892"/>
        <w:gridCol w:w="2366"/>
        <w:gridCol w:w="1996"/>
      </w:tblGrid>
      <w:tr w:rsidR="00C40B08" w:rsidRPr="005430FA" w:rsidTr="009E0C01">
        <w:trPr>
          <w:trHeight w:val="562"/>
          <w:jc w:val="center"/>
        </w:trPr>
        <w:tc>
          <w:tcPr>
            <w:tcW w:w="1599" w:type="dxa"/>
            <w:vAlign w:val="center"/>
          </w:tcPr>
          <w:p w:rsidR="00C40B08" w:rsidRPr="005430FA" w:rsidRDefault="00C40B08" w:rsidP="000330B2">
            <w:pPr>
              <w:jc w:val="left"/>
              <w:rPr>
                <w:sz w:val="20"/>
                <w:szCs w:val="20"/>
                <w:lang w:eastAsia="zh-CN"/>
              </w:rPr>
            </w:pPr>
            <w:r w:rsidRPr="005430FA">
              <w:rPr>
                <w:rFonts w:hint="eastAsia"/>
                <w:sz w:val="20"/>
                <w:szCs w:val="20"/>
                <w:lang w:eastAsia="zh-CN"/>
              </w:rPr>
              <w:t>NR positioning method</w:t>
            </w:r>
          </w:p>
        </w:tc>
        <w:tc>
          <w:tcPr>
            <w:tcW w:w="1680" w:type="dxa"/>
            <w:vAlign w:val="center"/>
          </w:tcPr>
          <w:p w:rsidR="00C40B08" w:rsidRPr="005430FA" w:rsidRDefault="00C40B08" w:rsidP="000330B2">
            <w:pPr>
              <w:jc w:val="left"/>
              <w:rPr>
                <w:sz w:val="20"/>
                <w:szCs w:val="20"/>
                <w:lang w:eastAsia="zh-CN"/>
              </w:rPr>
            </w:pPr>
            <w:r w:rsidRPr="005430FA">
              <w:rPr>
                <w:sz w:val="20"/>
                <w:szCs w:val="20"/>
                <w:lang w:eastAsia="zh-CN"/>
              </w:rPr>
              <w:t>P</w:t>
            </w:r>
            <w:r w:rsidRPr="005430FA">
              <w:rPr>
                <w:rFonts w:hint="eastAsia"/>
                <w:sz w:val="20"/>
                <w:szCs w:val="20"/>
                <w:lang w:eastAsia="zh-CN"/>
              </w:rPr>
              <w:t>arameter to measure</w:t>
            </w:r>
          </w:p>
        </w:tc>
        <w:tc>
          <w:tcPr>
            <w:tcW w:w="1892" w:type="dxa"/>
            <w:vAlign w:val="center"/>
          </w:tcPr>
          <w:p w:rsidR="00C40B08" w:rsidRPr="005430FA" w:rsidRDefault="00C40B08" w:rsidP="000330B2">
            <w:pPr>
              <w:jc w:val="left"/>
              <w:rPr>
                <w:sz w:val="20"/>
                <w:szCs w:val="20"/>
                <w:lang w:eastAsia="zh-CN"/>
              </w:rPr>
            </w:pPr>
            <w:r w:rsidRPr="005430FA">
              <w:rPr>
                <w:sz w:val="20"/>
                <w:szCs w:val="20"/>
                <w:lang w:eastAsia="zh-CN"/>
              </w:rPr>
              <w:t>P</w:t>
            </w:r>
            <w:r w:rsidRPr="005430FA">
              <w:rPr>
                <w:rFonts w:hint="eastAsia"/>
                <w:sz w:val="20"/>
                <w:szCs w:val="20"/>
                <w:lang w:eastAsia="zh-CN"/>
              </w:rPr>
              <w:t>ositioning method</w:t>
            </w:r>
          </w:p>
        </w:tc>
        <w:tc>
          <w:tcPr>
            <w:tcW w:w="2366" w:type="dxa"/>
            <w:vAlign w:val="center"/>
          </w:tcPr>
          <w:p w:rsidR="00C40B08" w:rsidRPr="005430FA" w:rsidRDefault="00C40B08" w:rsidP="000330B2">
            <w:pPr>
              <w:jc w:val="left"/>
              <w:rPr>
                <w:sz w:val="20"/>
                <w:szCs w:val="20"/>
                <w:lang w:eastAsia="zh-CN"/>
              </w:rPr>
            </w:pPr>
            <w:r w:rsidRPr="005430FA">
              <w:rPr>
                <w:sz w:val="20"/>
                <w:szCs w:val="20"/>
                <w:lang w:eastAsia="zh-CN"/>
              </w:rPr>
              <w:t>P</w:t>
            </w:r>
            <w:r w:rsidRPr="005430FA">
              <w:rPr>
                <w:rFonts w:hint="eastAsia"/>
                <w:sz w:val="20"/>
                <w:szCs w:val="20"/>
                <w:lang w:eastAsia="zh-CN"/>
              </w:rPr>
              <w:t>roblem in NTN scenarios</w:t>
            </w:r>
          </w:p>
        </w:tc>
        <w:tc>
          <w:tcPr>
            <w:tcW w:w="1996" w:type="dxa"/>
            <w:vAlign w:val="center"/>
          </w:tcPr>
          <w:p w:rsidR="00C40B08" w:rsidRPr="005430FA" w:rsidRDefault="008F796F" w:rsidP="000330B2">
            <w:pPr>
              <w:jc w:val="left"/>
              <w:rPr>
                <w:sz w:val="20"/>
                <w:szCs w:val="20"/>
                <w:lang w:eastAsia="zh-CN"/>
              </w:rPr>
            </w:pPr>
            <w:r>
              <w:rPr>
                <w:rFonts w:hint="eastAsia"/>
                <w:sz w:val="20"/>
                <w:szCs w:val="20"/>
                <w:lang w:eastAsia="zh-CN"/>
              </w:rPr>
              <w:t>positioning</w:t>
            </w:r>
            <w:r w:rsidR="00C40B08">
              <w:rPr>
                <w:rFonts w:hint="eastAsia"/>
                <w:sz w:val="20"/>
                <w:szCs w:val="20"/>
                <w:lang w:eastAsia="zh-CN"/>
              </w:rPr>
              <w:t xml:space="preserve"> level</w:t>
            </w:r>
            <w:r>
              <w:rPr>
                <w:rFonts w:hint="eastAsia"/>
                <w:sz w:val="20"/>
                <w:szCs w:val="20"/>
                <w:lang w:eastAsia="zh-CN"/>
              </w:rPr>
              <w:t xml:space="preserve"> in NTN</w:t>
            </w:r>
          </w:p>
        </w:tc>
      </w:tr>
      <w:tr w:rsidR="00C40B08" w:rsidRPr="005430FA" w:rsidTr="009E0C01">
        <w:trPr>
          <w:trHeight w:val="345"/>
          <w:jc w:val="center"/>
        </w:trPr>
        <w:tc>
          <w:tcPr>
            <w:tcW w:w="1599" w:type="dxa"/>
            <w:vAlign w:val="center"/>
          </w:tcPr>
          <w:p w:rsidR="00C40B08" w:rsidRPr="005430FA" w:rsidRDefault="00C40B08" w:rsidP="003A77A5">
            <w:pPr>
              <w:rPr>
                <w:sz w:val="20"/>
                <w:szCs w:val="20"/>
                <w:lang w:eastAsia="zh-CN"/>
              </w:rPr>
            </w:pPr>
            <w:r w:rsidRPr="005430FA">
              <w:rPr>
                <w:rFonts w:hint="eastAsia"/>
                <w:sz w:val="20"/>
                <w:szCs w:val="20"/>
                <w:lang w:eastAsia="zh-CN"/>
              </w:rPr>
              <w:t>E-CID</w:t>
            </w:r>
          </w:p>
        </w:tc>
        <w:tc>
          <w:tcPr>
            <w:tcW w:w="1680" w:type="dxa"/>
            <w:vAlign w:val="center"/>
          </w:tcPr>
          <w:p w:rsidR="00C40B08" w:rsidRPr="005430FA" w:rsidRDefault="00C40B08" w:rsidP="003A77A5">
            <w:pPr>
              <w:rPr>
                <w:sz w:val="20"/>
                <w:szCs w:val="20"/>
                <w:lang w:eastAsia="zh-CN"/>
              </w:rPr>
            </w:pPr>
            <w:r w:rsidRPr="005430FA">
              <w:rPr>
                <w:rFonts w:hint="eastAsia"/>
                <w:sz w:val="20"/>
                <w:szCs w:val="20"/>
                <w:lang w:eastAsia="zh-CN"/>
              </w:rPr>
              <w:t>CID or SNR</w:t>
            </w:r>
          </w:p>
        </w:tc>
        <w:tc>
          <w:tcPr>
            <w:tcW w:w="1892" w:type="dxa"/>
            <w:vAlign w:val="center"/>
          </w:tcPr>
          <w:p w:rsidR="00C40B08" w:rsidRPr="005430FA" w:rsidRDefault="00C40B08" w:rsidP="000330B2">
            <w:pPr>
              <w:jc w:val="left"/>
              <w:rPr>
                <w:sz w:val="20"/>
                <w:szCs w:val="20"/>
                <w:lang w:eastAsia="zh-CN"/>
              </w:rPr>
            </w:pPr>
            <w:r w:rsidRPr="005430FA">
              <w:rPr>
                <w:sz w:val="20"/>
                <w:szCs w:val="20"/>
                <w:lang w:eastAsia="zh-CN"/>
              </w:rPr>
              <w:t>N</w:t>
            </w:r>
            <w:r w:rsidRPr="005430FA">
              <w:rPr>
                <w:rFonts w:hint="eastAsia"/>
                <w:sz w:val="20"/>
                <w:szCs w:val="20"/>
                <w:lang w:eastAsia="zh-CN"/>
              </w:rPr>
              <w:t>etwork based</w:t>
            </w:r>
          </w:p>
        </w:tc>
        <w:tc>
          <w:tcPr>
            <w:tcW w:w="2366" w:type="dxa"/>
            <w:vAlign w:val="center"/>
          </w:tcPr>
          <w:p w:rsidR="00C40B08" w:rsidRPr="005430FA" w:rsidRDefault="00C40B08" w:rsidP="000330B2">
            <w:pPr>
              <w:jc w:val="left"/>
              <w:rPr>
                <w:sz w:val="20"/>
                <w:szCs w:val="20"/>
                <w:lang w:eastAsia="zh-CN"/>
              </w:rPr>
            </w:pPr>
            <w:r w:rsidRPr="005430FA">
              <w:rPr>
                <w:sz w:val="20"/>
                <w:szCs w:val="20"/>
                <w:lang w:eastAsia="zh-CN"/>
              </w:rPr>
              <w:t>H</w:t>
            </w:r>
            <w:r w:rsidRPr="005430FA">
              <w:rPr>
                <w:rFonts w:hint="eastAsia"/>
                <w:sz w:val="20"/>
                <w:szCs w:val="20"/>
                <w:lang w:eastAsia="zh-CN"/>
              </w:rPr>
              <w:t>uge coverage</w:t>
            </w:r>
            <w:r w:rsidR="000330B2">
              <w:rPr>
                <w:rFonts w:hint="eastAsia"/>
                <w:sz w:val="20"/>
                <w:szCs w:val="20"/>
                <w:lang w:eastAsia="zh-CN"/>
              </w:rPr>
              <w:t xml:space="preserve"> or big beam size</w:t>
            </w:r>
          </w:p>
        </w:tc>
        <w:tc>
          <w:tcPr>
            <w:tcW w:w="1996" w:type="dxa"/>
            <w:vAlign w:val="center"/>
          </w:tcPr>
          <w:p w:rsidR="00C40B08" w:rsidRPr="005430FA" w:rsidRDefault="00C40B08" w:rsidP="000330B2">
            <w:pPr>
              <w:jc w:val="left"/>
              <w:rPr>
                <w:sz w:val="20"/>
                <w:szCs w:val="20"/>
                <w:lang w:eastAsia="zh-CN"/>
              </w:rPr>
            </w:pPr>
            <w:r>
              <w:rPr>
                <w:sz w:val="20"/>
                <w:szCs w:val="20"/>
                <w:lang w:eastAsia="zh-CN"/>
              </w:rPr>
              <w:t>B</w:t>
            </w:r>
            <w:r>
              <w:rPr>
                <w:rFonts w:hint="eastAsia"/>
                <w:sz w:val="20"/>
                <w:szCs w:val="20"/>
                <w:lang w:eastAsia="zh-CN"/>
              </w:rPr>
              <w:t>eam level</w:t>
            </w:r>
            <w:r w:rsidR="009E0C01">
              <w:rPr>
                <w:rFonts w:hint="eastAsia"/>
                <w:sz w:val="20"/>
                <w:szCs w:val="20"/>
                <w:lang w:eastAsia="zh-CN"/>
              </w:rPr>
              <w:t xml:space="preserve"> or NTN cell level,</w:t>
            </w:r>
            <w:r>
              <w:rPr>
                <w:rFonts w:hint="eastAsia"/>
                <w:sz w:val="20"/>
                <w:szCs w:val="20"/>
                <w:lang w:eastAsia="zh-CN"/>
              </w:rPr>
              <w:t xml:space="preserve"> hundreds kilometers</w:t>
            </w:r>
          </w:p>
        </w:tc>
      </w:tr>
      <w:tr w:rsidR="009E0C01" w:rsidRPr="005430FA" w:rsidTr="009E0C01">
        <w:trPr>
          <w:trHeight w:val="792"/>
          <w:jc w:val="center"/>
        </w:trPr>
        <w:tc>
          <w:tcPr>
            <w:tcW w:w="1599" w:type="dxa"/>
            <w:vAlign w:val="center"/>
          </w:tcPr>
          <w:p w:rsidR="009E0C01" w:rsidRPr="005430FA" w:rsidRDefault="009E0C01" w:rsidP="003A77A5">
            <w:pPr>
              <w:rPr>
                <w:sz w:val="20"/>
                <w:szCs w:val="20"/>
                <w:lang w:eastAsia="zh-CN"/>
              </w:rPr>
            </w:pPr>
            <w:r w:rsidRPr="005430FA">
              <w:rPr>
                <w:rFonts w:hint="eastAsia"/>
                <w:sz w:val="20"/>
                <w:szCs w:val="20"/>
                <w:lang w:eastAsia="zh-CN"/>
              </w:rPr>
              <w:lastRenderedPageBreak/>
              <w:t>NR DL-TDOA</w:t>
            </w:r>
          </w:p>
        </w:tc>
        <w:tc>
          <w:tcPr>
            <w:tcW w:w="1680" w:type="dxa"/>
            <w:vAlign w:val="center"/>
          </w:tcPr>
          <w:p w:rsidR="009E0C01" w:rsidRPr="005430FA" w:rsidRDefault="009E0C01" w:rsidP="003A77A5">
            <w:pPr>
              <w:rPr>
                <w:sz w:val="20"/>
                <w:szCs w:val="20"/>
                <w:lang w:eastAsia="zh-CN"/>
              </w:rPr>
            </w:pPr>
            <w:r w:rsidRPr="005430FA">
              <w:rPr>
                <w:sz w:val="20"/>
                <w:szCs w:val="20"/>
                <w:lang w:eastAsia="zh-CN"/>
              </w:rPr>
              <w:t>T</w:t>
            </w:r>
            <w:r w:rsidRPr="005430FA">
              <w:rPr>
                <w:rFonts w:hint="eastAsia"/>
                <w:sz w:val="20"/>
                <w:szCs w:val="20"/>
                <w:lang w:eastAsia="zh-CN"/>
              </w:rPr>
              <w:t>ime difference</w:t>
            </w:r>
          </w:p>
        </w:tc>
        <w:tc>
          <w:tcPr>
            <w:tcW w:w="1892" w:type="dxa"/>
            <w:vAlign w:val="center"/>
          </w:tcPr>
          <w:p w:rsidR="009E0C01" w:rsidRPr="005430FA" w:rsidRDefault="009E0C01" w:rsidP="000330B2">
            <w:pPr>
              <w:jc w:val="left"/>
              <w:rPr>
                <w:sz w:val="20"/>
                <w:szCs w:val="20"/>
                <w:lang w:eastAsia="zh-CN"/>
              </w:rPr>
            </w:pPr>
            <w:r w:rsidRPr="005430FA">
              <w:rPr>
                <w:rFonts w:hint="eastAsia"/>
                <w:sz w:val="20"/>
                <w:szCs w:val="20"/>
                <w:lang w:eastAsia="zh-CN"/>
              </w:rPr>
              <w:t>UE based or network based</w:t>
            </w:r>
          </w:p>
        </w:tc>
        <w:tc>
          <w:tcPr>
            <w:tcW w:w="2366" w:type="dxa"/>
            <w:vAlign w:val="center"/>
          </w:tcPr>
          <w:p w:rsidR="009E0C01" w:rsidRPr="005430FA" w:rsidRDefault="009E0C01" w:rsidP="000330B2">
            <w:pPr>
              <w:jc w:val="left"/>
              <w:rPr>
                <w:sz w:val="20"/>
                <w:szCs w:val="20"/>
                <w:lang w:eastAsia="zh-CN"/>
              </w:rPr>
            </w:pPr>
            <w:r w:rsidRPr="005430FA">
              <w:rPr>
                <w:sz w:val="20"/>
                <w:szCs w:val="20"/>
                <w:lang w:eastAsia="zh-CN"/>
              </w:rPr>
              <w:t>L</w:t>
            </w:r>
            <w:r w:rsidRPr="005430FA">
              <w:rPr>
                <w:rFonts w:hint="eastAsia"/>
                <w:sz w:val="20"/>
                <w:szCs w:val="20"/>
                <w:lang w:eastAsia="zh-CN"/>
              </w:rPr>
              <w:t xml:space="preserve">ess overlapping coverage, time </w:t>
            </w:r>
            <w:r w:rsidRPr="005430FA">
              <w:rPr>
                <w:sz w:val="20"/>
                <w:szCs w:val="20"/>
                <w:lang w:eastAsia="zh-CN"/>
              </w:rPr>
              <w:t>synchronizing</w:t>
            </w:r>
            <w:r w:rsidRPr="005430FA">
              <w:rPr>
                <w:rFonts w:hint="eastAsia"/>
                <w:sz w:val="20"/>
                <w:szCs w:val="20"/>
                <w:lang w:eastAsia="zh-CN"/>
              </w:rPr>
              <w:t xml:space="preserve"> between the satellites, low SNR</w:t>
            </w:r>
          </w:p>
        </w:tc>
        <w:tc>
          <w:tcPr>
            <w:tcW w:w="1996" w:type="dxa"/>
            <w:vMerge w:val="restart"/>
            <w:vAlign w:val="center"/>
          </w:tcPr>
          <w:p w:rsidR="009E0C01" w:rsidRPr="005430FA" w:rsidRDefault="009E0C01" w:rsidP="000330B2">
            <w:pPr>
              <w:jc w:val="left"/>
              <w:rPr>
                <w:sz w:val="20"/>
                <w:szCs w:val="20"/>
                <w:lang w:eastAsia="zh-CN"/>
              </w:rPr>
            </w:pPr>
            <w:r>
              <w:rPr>
                <w:rFonts w:hint="eastAsia"/>
                <w:sz w:val="20"/>
                <w:szCs w:val="20"/>
                <w:lang w:eastAsia="zh-CN"/>
              </w:rPr>
              <w:t xml:space="preserve">NR cell level, </w:t>
            </w:r>
            <w:r w:rsidR="00573A72">
              <w:rPr>
                <w:rFonts w:hint="eastAsia"/>
                <w:sz w:val="20"/>
                <w:szCs w:val="20"/>
                <w:lang w:eastAsia="zh-CN"/>
              </w:rPr>
              <w:t xml:space="preserve">or </w:t>
            </w:r>
            <w:r>
              <w:rPr>
                <w:rFonts w:hint="eastAsia"/>
                <w:sz w:val="20"/>
                <w:szCs w:val="20"/>
                <w:lang w:eastAsia="zh-CN"/>
              </w:rPr>
              <w:t>few kilomete</w:t>
            </w:r>
            <w:r w:rsidR="004B50CE">
              <w:rPr>
                <w:rFonts w:hint="eastAsia"/>
                <w:sz w:val="20"/>
                <w:szCs w:val="20"/>
                <w:lang w:eastAsia="zh-CN"/>
              </w:rPr>
              <w:t>rs under the perfect conditions</w:t>
            </w:r>
            <w:r w:rsidR="004B50CE">
              <w:rPr>
                <w:rFonts w:hint="eastAsia"/>
                <w:sz w:val="20"/>
                <w:szCs w:val="20"/>
                <w:lang w:eastAsia="zh-CN"/>
              </w:rPr>
              <w:t>，</w:t>
            </w:r>
            <w:r w:rsidR="004B50CE">
              <w:rPr>
                <w:rFonts w:hint="eastAsia"/>
                <w:sz w:val="20"/>
                <w:szCs w:val="20"/>
                <w:lang w:eastAsia="zh-CN"/>
              </w:rPr>
              <w:t xml:space="preserve"> which should be simulated in the NTN parameters.</w:t>
            </w:r>
          </w:p>
        </w:tc>
      </w:tr>
      <w:tr w:rsidR="009E0C01" w:rsidRPr="005430FA" w:rsidTr="009E0C01">
        <w:trPr>
          <w:trHeight w:val="805"/>
          <w:jc w:val="center"/>
        </w:trPr>
        <w:tc>
          <w:tcPr>
            <w:tcW w:w="1599" w:type="dxa"/>
            <w:vAlign w:val="center"/>
          </w:tcPr>
          <w:p w:rsidR="009E0C01" w:rsidRPr="005430FA" w:rsidRDefault="009E0C01" w:rsidP="003A77A5">
            <w:pPr>
              <w:rPr>
                <w:sz w:val="20"/>
                <w:szCs w:val="20"/>
                <w:lang w:eastAsia="zh-CN"/>
              </w:rPr>
            </w:pPr>
            <w:r w:rsidRPr="005430FA">
              <w:rPr>
                <w:rFonts w:hint="eastAsia"/>
                <w:sz w:val="20"/>
                <w:szCs w:val="20"/>
                <w:lang w:eastAsia="zh-CN"/>
              </w:rPr>
              <w:t>NR UL-TDOA</w:t>
            </w:r>
          </w:p>
        </w:tc>
        <w:tc>
          <w:tcPr>
            <w:tcW w:w="1680" w:type="dxa"/>
            <w:vAlign w:val="center"/>
          </w:tcPr>
          <w:p w:rsidR="009E0C01" w:rsidRPr="005430FA" w:rsidRDefault="009E0C01" w:rsidP="003A77A5">
            <w:pPr>
              <w:rPr>
                <w:sz w:val="20"/>
                <w:szCs w:val="20"/>
                <w:lang w:eastAsia="zh-CN"/>
              </w:rPr>
            </w:pPr>
            <w:r w:rsidRPr="005430FA">
              <w:rPr>
                <w:sz w:val="20"/>
                <w:szCs w:val="20"/>
                <w:lang w:eastAsia="zh-CN"/>
              </w:rPr>
              <w:t>T</w:t>
            </w:r>
            <w:r w:rsidRPr="005430FA">
              <w:rPr>
                <w:rFonts w:hint="eastAsia"/>
                <w:sz w:val="20"/>
                <w:szCs w:val="20"/>
                <w:lang w:eastAsia="zh-CN"/>
              </w:rPr>
              <w:t>ime difference</w:t>
            </w:r>
          </w:p>
        </w:tc>
        <w:tc>
          <w:tcPr>
            <w:tcW w:w="1892" w:type="dxa"/>
            <w:vAlign w:val="center"/>
          </w:tcPr>
          <w:p w:rsidR="009E0C01" w:rsidRPr="005430FA" w:rsidRDefault="009E0C01" w:rsidP="000330B2">
            <w:pPr>
              <w:jc w:val="left"/>
              <w:rPr>
                <w:sz w:val="20"/>
                <w:szCs w:val="20"/>
                <w:lang w:eastAsia="zh-CN"/>
              </w:rPr>
            </w:pPr>
            <w:r w:rsidRPr="005430FA">
              <w:rPr>
                <w:sz w:val="20"/>
                <w:szCs w:val="20"/>
                <w:lang w:eastAsia="zh-CN"/>
              </w:rPr>
              <w:t>N</w:t>
            </w:r>
            <w:r w:rsidRPr="005430FA">
              <w:rPr>
                <w:rFonts w:hint="eastAsia"/>
                <w:sz w:val="20"/>
                <w:szCs w:val="20"/>
                <w:lang w:eastAsia="zh-CN"/>
              </w:rPr>
              <w:t>etwork based</w:t>
            </w:r>
          </w:p>
        </w:tc>
        <w:tc>
          <w:tcPr>
            <w:tcW w:w="2366" w:type="dxa"/>
            <w:vAlign w:val="center"/>
          </w:tcPr>
          <w:p w:rsidR="009E0C01" w:rsidRPr="005430FA" w:rsidRDefault="009E0C01" w:rsidP="000330B2">
            <w:pPr>
              <w:jc w:val="left"/>
              <w:rPr>
                <w:sz w:val="20"/>
                <w:szCs w:val="20"/>
                <w:lang w:eastAsia="zh-CN"/>
              </w:rPr>
            </w:pPr>
            <w:r w:rsidRPr="005430FA">
              <w:rPr>
                <w:sz w:val="20"/>
                <w:szCs w:val="20"/>
                <w:lang w:eastAsia="zh-CN"/>
              </w:rPr>
              <w:t>L</w:t>
            </w:r>
            <w:r w:rsidRPr="005430FA">
              <w:rPr>
                <w:rFonts w:hint="eastAsia"/>
                <w:sz w:val="20"/>
                <w:szCs w:val="20"/>
                <w:lang w:eastAsia="zh-CN"/>
              </w:rPr>
              <w:t xml:space="preserve">ess overlapping coverage, time </w:t>
            </w:r>
            <w:r w:rsidRPr="005430FA">
              <w:rPr>
                <w:sz w:val="20"/>
                <w:szCs w:val="20"/>
                <w:lang w:eastAsia="zh-CN"/>
              </w:rPr>
              <w:t>synchronizing</w:t>
            </w:r>
            <w:r w:rsidRPr="005430FA">
              <w:rPr>
                <w:rFonts w:hint="eastAsia"/>
                <w:sz w:val="20"/>
                <w:szCs w:val="20"/>
                <w:lang w:eastAsia="zh-CN"/>
              </w:rPr>
              <w:t xml:space="preserve"> between the satellites, low SNR</w:t>
            </w:r>
          </w:p>
        </w:tc>
        <w:tc>
          <w:tcPr>
            <w:tcW w:w="1996" w:type="dxa"/>
            <w:vMerge/>
            <w:vAlign w:val="center"/>
          </w:tcPr>
          <w:p w:rsidR="009E0C01" w:rsidRPr="005430FA" w:rsidRDefault="009E0C01" w:rsidP="000330B2">
            <w:pPr>
              <w:jc w:val="left"/>
              <w:rPr>
                <w:sz w:val="20"/>
                <w:szCs w:val="20"/>
                <w:lang w:eastAsia="zh-CN"/>
              </w:rPr>
            </w:pPr>
          </w:p>
        </w:tc>
      </w:tr>
      <w:tr w:rsidR="009E0C01" w:rsidRPr="005430FA" w:rsidTr="009E0C01">
        <w:trPr>
          <w:trHeight w:val="562"/>
          <w:jc w:val="center"/>
        </w:trPr>
        <w:tc>
          <w:tcPr>
            <w:tcW w:w="1599" w:type="dxa"/>
            <w:vAlign w:val="center"/>
          </w:tcPr>
          <w:p w:rsidR="009E0C01" w:rsidRPr="005430FA" w:rsidRDefault="009E0C01" w:rsidP="003A77A5">
            <w:pPr>
              <w:rPr>
                <w:sz w:val="20"/>
                <w:szCs w:val="20"/>
                <w:lang w:eastAsia="zh-CN"/>
              </w:rPr>
            </w:pPr>
            <w:r w:rsidRPr="005430FA">
              <w:rPr>
                <w:rFonts w:hint="eastAsia"/>
                <w:sz w:val="20"/>
                <w:szCs w:val="20"/>
                <w:lang w:val="en-GB" w:eastAsia="zh-CN"/>
              </w:rPr>
              <w:t>NR Multi-RTT</w:t>
            </w:r>
          </w:p>
        </w:tc>
        <w:tc>
          <w:tcPr>
            <w:tcW w:w="1680" w:type="dxa"/>
            <w:vAlign w:val="center"/>
          </w:tcPr>
          <w:p w:rsidR="009E0C01" w:rsidRPr="005430FA" w:rsidRDefault="004B50CE" w:rsidP="003A77A5">
            <w:pPr>
              <w:rPr>
                <w:sz w:val="20"/>
                <w:szCs w:val="20"/>
                <w:lang w:eastAsia="zh-CN"/>
              </w:rPr>
            </w:pPr>
            <w:r>
              <w:rPr>
                <w:rFonts w:hint="eastAsia"/>
                <w:sz w:val="20"/>
                <w:szCs w:val="20"/>
                <w:lang w:eastAsia="zh-CN"/>
              </w:rPr>
              <w:t xml:space="preserve">RTT </w:t>
            </w:r>
            <w:r w:rsidR="009E0C01" w:rsidRPr="005430FA">
              <w:rPr>
                <w:rFonts w:hint="eastAsia"/>
                <w:sz w:val="20"/>
                <w:szCs w:val="20"/>
                <w:lang w:eastAsia="zh-CN"/>
              </w:rPr>
              <w:t>time</w:t>
            </w:r>
          </w:p>
        </w:tc>
        <w:tc>
          <w:tcPr>
            <w:tcW w:w="1892" w:type="dxa"/>
            <w:vAlign w:val="center"/>
          </w:tcPr>
          <w:p w:rsidR="009E0C01" w:rsidRPr="005430FA" w:rsidRDefault="009E0C01" w:rsidP="000330B2">
            <w:pPr>
              <w:jc w:val="left"/>
              <w:rPr>
                <w:sz w:val="20"/>
                <w:szCs w:val="20"/>
                <w:lang w:eastAsia="zh-CN"/>
              </w:rPr>
            </w:pPr>
            <w:r w:rsidRPr="005430FA">
              <w:rPr>
                <w:sz w:val="20"/>
                <w:szCs w:val="20"/>
                <w:lang w:eastAsia="zh-CN"/>
              </w:rPr>
              <w:t>N</w:t>
            </w:r>
            <w:r w:rsidRPr="005430FA">
              <w:rPr>
                <w:rFonts w:hint="eastAsia"/>
                <w:sz w:val="20"/>
                <w:szCs w:val="20"/>
                <w:lang w:eastAsia="zh-CN"/>
              </w:rPr>
              <w:t>etwork based</w:t>
            </w:r>
          </w:p>
        </w:tc>
        <w:tc>
          <w:tcPr>
            <w:tcW w:w="2366" w:type="dxa"/>
            <w:vAlign w:val="center"/>
          </w:tcPr>
          <w:p w:rsidR="009E0C01" w:rsidRPr="005430FA" w:rsidRDefault="009E0C01" w:rsidP="000330B2">
            <w:pPr>
              <w:jc w:val="left"/>
              <w:rPr>
                <w:sz w:val="20"/>
                <w:szCs w:val="20"/>
                <w:lang w:eastAsia="zh-CN"/>
              </w:rPr>
            </w:pPr>
            <w:r w:rsidRPr="005430FA">
              <w:rPr>
                <w:sz w:val="20"/>
                <w:szCs w:val="20"/>
                <w:lang w:eastAsia="zh-CN"/>
              </w:rPr>
              <w:t>L</w:t>
            </w:r>
            <w:r w:rsidRPr="005430FA">
              <w:rPr>
                <w:rFonts w:hint="eastAsia"/>
                <w:sz w:val="20"/>
                <w:szCs w:val="20"/>
                <w:lang w:eastAsia="zh-CN"/>
              </w:rPr>
              <w:t>ess overlapping coverage, low SNR</w:t>
            </w:r>
          </w:p>
        </w:tc>
        <w:tc>
          <w:tcPr>
            <w:tcW w:w="1996" w:type="dxa"/>
            <w:vMerge/>
            <w:vAlign w:val="center"/>
          </w:tcPr>
          <w:p w:rsidR="009E0C01" w:rsidRPr="005430FA" w:rsidRDefault="009E0C01" w:rsidP="000330B2">
            <w:pPr>
              <w:jc w:val="left"/>
              <w:rPr>
                <w:sz w:val="20"/>
                <w:szCs w:val="20"/>
                <w:lang w:eastAsia="zh-CN"/>
              </w:rPr>
            </w:pPr>
          </w:p>
        </w:tc>
      </w:tr>
      <w:tr w:rsidR="008F796F" w:rsidRPr="005430FA" w:rsidTr="009E0C01">
        <w:trPr>
          <w:trHeight w:val="575"/>
          <w:jc w:val="center"/>
        </w:trPr>
        <w:tc>
          <w:tcPr>
            <w:tcW w:w="1599" w:type="dxa"/>
            <w:vAlign w:val="center"/>
          </w:tcPr>
          <w:p w:rsidR="008F796F" w:rsidRPr="005430FA" w:rsidRDefault="008F796F" w:rsidP="003A77A5">
            <w:pPr>
              <w:rPr>
                <w:sz w:val="20"/>
                <w:szCs w:val="20"/>
                <w:lang w:eastAsia="zh-CN"/>
              </w:rPr>
            </w:pPr>
            <w:r w:rsidRPr="005430FA">
              <w:rPr>
                <w:rFonts w:hint="eastAsia"/>
                <w:sz w:val="20"/>
                <w:szCs w:val="20"/>
                <w:lang w:val="en-GB" w:eastAsia="zh-CN"/>
              </w:rPr>
              <w:t>NR DL-</w:t>
            </w:r>
            <w:proofErr w:type="spellStart"/>
            <w:r w:rsidRPr="005430FA">
              <w:rPr>
                <w:rFonts w:hint="eastAsia"/>
                <w:sz w:val="20"/>
                <w:szCs w:val="20"/>
                <w:lang w:val="en-GB" w:eastAsia="zh-CN"/>
              </w:rPr>
              <w:t>AoD</w:t>
            </w:r>
            <w:proofErr w:type="spellEnd"/>
          </w:p>
        </w:tc>
        <w:tc>
          <w:tcPr>
            <w:tcW w:w="1680" w:type="dxa"/>
            <w:vAlign w:val="center"/>
          </w:tcPr>
          <w:p w:rsidR="008F796F" w:rsidRPr="005430FA" w:rsidRDefault="008F796F" w:rsidP="003A77A5">
            <w:pPr>
              <w:rPr>
                <w:sz w:val="20"/>
                <w:szCs w:val="20"/>
                <w:lang w:eastAsia="zh-CN"/>
              </w:rPr>
            </w:pPr>
            <w:r w:rsidRPr="005430FA">
              <w:rPr>
                <w:rFonts w:hint="eastAsia"/>
                <w:sz w:val="20"/>
                <w:szCs w:val="20"/>
                <w:lang w:eastAsia="zh-CN"/>
              </w:rPr>
              <w:t>angle</w:t>
            </w:r>
          </w:p>
        </w:tc>
        <w:tc>
          <w:tcPr>
            <w:tcW w:w="1892" w:type="dxa"/>
            <w:vAlign w:val="center"/>
          </w:tcPr>
          <w:p w:rsidR="008F796F" w:rsidRPr="005430FA" w:rsidRDefault="008F796F" w:rsidP="000330B2">
            <w:pPr>
              <w:jc w:val="left"/>
              <w:rPr>
                <w:sz w:val="20"/>
                <w:szCs w:val="20"/>
                <w:lang w:eastAsia="zh-CN"/>
              </w:rPr>
            </w:pPr>
            <w:r w:rsidRPr="005430FA">
              <w:rPr>
                <w:rFonts w:hint="eastAsia"/>
                <w:sz w:val="20"/>
                <w:szCs w:val="20"/>
                <w:lang w:eastAsia="zh-CN"/>
              </w:rPr>
              <w:t>UE based or network based</w:t>
            </w:r>
          </w:p>
        </w:tc>
        <w:tc>
          <w:tcPr>
            <w:tcW w:w="2366" w:type="dxa"/>
            <w:vAlign w:val="center"/>
          </w:tcPr>
          <w:p w:rsidR="008F796F" w:rsidRPr="005430FA" w:rsidRDefault="008F796F" w:rsidP="000330B2">
            <w:pPr>
              <w:jc w:val="left"/>
              <w:rPr>
                <w:sz w:val="20"/>
                <w:szCs w:val="20"/>
                <w:lang w:eastAsia="zh-CN"/>
              </w:rPr>
            </w:pPr>
            <w:r w:rsidRPr="005430FA">
              <w:rPr>
                <w:sz w:val="20"/>
                <w:szCs w:val="20"/>
                <w:lang w:eastAsia="zh-CN"/>
              </w:rPr>
              <w:t>M</w:t>
            </w:r>
            <w:r w:rsidRPr="005430FA">
              <w:rPr>
                <w:rFonts w:hint="eastAsia"/>
                <w:sz w:val="20"/>
                <w:szCs w:val="20"/>
                <w:lang w:eastAsia="zh-CN"/>
              </w:rPr>
              <w:t>ethod of angle measuring, less overlapping coverage</w:t>
            </w:r>
          </w:p>
        </w:tc>
        <w:tc>
          <w:tcPr>
            <w:tcW w:w="1996" w:type="dxa"/>
            <w:vMerge w:val="restart"/>
            <w:vAlign w:val="center"/>
          </w:tcPr>
          <w:p w:rsidR="008F796F" w:rsidRPr="005430FA" w:rsidRDefault="008F796F" w:rsidP="000330B2">
            <w:pPr>
              <w:jc w:val="left"/>
              <w:rPr>
                <w:sz w:val="20"/>
                <w:szCs w:val="20"/>
                <w:lang w:eastAsia="zh-CN"/>
              </w:rPr>
            </w:pPr>
            <w:r>
              <w:rPr>
                <w:sz w:val="20"/>
                <w:szCs w:val="20"/>
                <w:lang w:eastAsia="zh-CN"/>
              </w:rPr>
              <w:t>B</w:t>
            </w:r>
            <w:r>
              <w:rPr>
                <w:rFonts w:hint="eastAsia"/>
                <w:sz w:val="20"/>
                <w:szCs w:val="20"/>
                <w:lang w:eastAsia="zh-CN"/>
              </w:rPr>
              <w:t>eam level or NTN cell level, hundreds kilometers</w:t>
            </w:r>
          </w:p>
        </w:tc>
      </w:tr>
      <w:tr w:rsidR="008F796F" w:rsidRPr="005430FA" w:rsidTr="009E0C01">
        <w:trPr>
          <w:trHeight w:val="575"/>
          <w:jc w:val="center"/>
        </w:trPr>
        <w:tc>
          <w:tcPr>
            <w:tcW w:w="1599" w:type="dxa"/>
            <w:vAlign w:val="center"/>
          </w:tcPr>
          <w:p w:rsidR="008F796F" w:rsidRPr="005430FA" w:rsidRDefault="008F796F" w:rsidP="003A77A5">
            <w:pPr>
              <w:rPr>
                <w:sz w:val="20"/>
                <w:szCs w:val="20"/>
                <w:lang w:eastAsia="zh-CN"/>
              </w:rPr>
            </w:pPr>
            <w:r w:rsidRPr="005430FA">
              <w:rPr>
                <w:rFonts w:hint="eastAsia"/>
                <w:sz w:val="20"/>
                <w:szCs w:val="20"/>
                <w:lang w:val="en-GB" w:eastAsia="zh-CN"/>
              </w:rPr>
              <w:t>NR UL-</w:t>
            </w:r>
            <w:proofErr w:type="spellStart"/>
            <w:r w:rsidRPr="005430FA">
              <w:rPr>
                <w:rFonts w:hint="eastAsia"/>
                <w:sz w:val="20"/>
                <w:szCs w:val="20"/>
                <w:lang w:val="en-GB" w:eastAsia="zh-CN"/>
              </w:rPr>
              <w:t>AoA</w:t>
            </w:r>
            <w:proofErr w:type="spellEnd"/>
          </w:p>
        </w:tc>
        <w:tc>
          <w:tcPr>
            <w:tcW w:w="1680" w:type="dxa"/>
            <w:vAlign w:val="center"/>
          </w:tcPr>
          <w:p w:rsidR="008F796F" w:rsidRPr="005430FA" w:rsidRDefault="008F796F" w:rsidP="003A77A5">
            <w:pPr>
              <w:rPr>
                <w:sz w:val="20"/>
                <w:szCs w:val="20"/>
                <w:lang w:eastAsia="zh-CN"/>
              </w:rPr>
            </w:pPr>
            <w:r w:rsidRPr="005430FA">
              <w:rPr>
                <w:rFonts w:hint="eastAsia"/>
                <w:sz w:val="20"/>
                <w:szCs w:val="20"/>
                <w:lang w:eastAsia="zh-CN"/>
              </w:rPr>
              <w:t>angle</w:t>
            </w:r>
          </w:p>
        </w:tc>
        <w:tc>
          <w:tcPr>
            <w:tcW w:w="1892" w:type="dxa"/>
            <w:vAlign w:val="center"/>
          </w:tcPr>
          <w:p w:rsidR="008F796F" w:rsidRPr="005430FA" w:rsidRDefault="008F796F" w:rsidP="000330B2">
            <w:pPr>
              <w:jc w:val="left"/>
              <w:rPr>
                <w:sz w:val="20"/>
                <w:szCs w:val="20"/>
                <w:lang w:eastAsia="zh-CN"/>
              </w:rPr>
            </w:pPr>
            <w:r w:rsidRPr="005430FA">
              <w:rPr>
                <w:sz w:val="20"/>
                <w:szCs w:val="20"/>
                <w:lang w:eastAsia="zh-CN"/>
              </w:rPr>
              <w:t>N</w:t>
            </w:r>
            <w:r w:rsidRPr="005430FA">
              <w:rPr>
                <w:rFonts w:hint="eastAsia"/>
                <w:sz w:val="20"/>
                <w:szCs w:val="20"/>
                <w:lang w:eastAsia="zh-CN"/>
              </w:rPr>
              <w:t>etwork based</w:t>
            </w:r>
          </w:p>
        </w:tc>
        <w:tc>
          <w:tcPr>
            <w:tcW w:w="2366" w:type="dxa"/>
            <w:vAlign w:val="center"/>
          </w:tcPr>
          <w:p w:rsidR="008F796F" w:rsidRPr="005430FA" w:rsidRDefault="008F796F" w:rsidP="000330B2">
            <w:pPr>
              <w:jc w:val="left"/>
              <w:rPr>
                <w:sz w:val="20"/>
                <w:szCs w:val="20"/>
                <w:lang w:eastAsia="zh-CN"/>
              </w:rPr>
            </w:pPr>
            <w:r w:rsidRPr="005430FA">
              <w:rPr>
                <w:sz w:val="20"/>
                <w:szCs w:val="20"/>
                <w:lang w:eastAsia="zh-CN"/>
              </w:rPr>
              <w:t>M</w:t>
            </w:r>
            <w:r w:rsidRPr="005430FA">
              <w:rPr>
                <w:rFonts w:hint="eastAsia"/>
                <w:sz w:val="20"/>
                <w:szCs w:val="20"/>
                <w:lang w:eastAsia="zh-CN"/>
              </w:rPr>
              <w:t>ethod of angle measuring, less overlapping coverage</w:t>
            </w:r>
          </w:p>
        </w:tc>
        <w:tc>
          <w:tcPr>
            <w:tcW w:w="1996" w:type="dxa"/>
            <w:vMerge/>
            <w:vAlign w:val="center"/>
          </w:tcPr>
          <w:p w:rsidR="008F796F" w:rsidRPr="005430FA" w:rsidRDefault="008F796F" w:rsidP="000330B2">
            <w:pPr>
              <w:jc w:val="left"/>
              <w:rPr>
                <w:sz w:val="20"/>
                <w:szCs w:val="20"/>
                <w:lang w:eastAsia="zh-CN"/>
              </w:rPr>
            </w:pPr>
          </w:p>
        </w:tc>
      </w:tr>
    </w:tbl>
    <w:p w:rsidR="00BF6BA6" w:rsidRPr="005430FA" w:rsidRDefault="00BF6BA6" w:rsidP="00FF1C31">
      <w:pPr>
        <w:rPr>
          <w:sz w:val="20"/>
          <w:szCs w:val="20"/>
          <w:lang w:eastAsia="zh-CN"/>
        </w:rPr>
      </w:pPr>
    </w:p>
    <w:p w:rsidR="00BF6BA6" w:rsidRPr="005430FA" w:rsidRDefault="00DB0B4C" w:rsidP="00FF1C31">
      <w:pPr>
        <w:rPr>
          <w:sz w:val="20"/>
          <w:szCs w:val="20"/>
          <w:lang w:eastAsia="zh-CN"/>
        </w:rPr>
      </w:pPr>
      <w:r w:rsidRPr="005430FA">
        <w:rPr>
          <w:sz w:val="20"/>
          <w:szCs w:val="20"/>
          <w:lang w:eastAsia="zh-CN"/>
        </w:rPr>
        <w:t>F</w:t>
      </w:r>
      <w:r w:rsidRPr="005430FA">
        <w:rPr>
          <w:rFonts w:hint="eastAsia"/>
          <w:sz w:val="20"/>
          <w:szCs w:val="20"/>
          <w:lang w:eastAsia="zh-CN"/>
        </w:rPr>
        <w:t xml:space="preserve">rom the table, </w:t>
      </w:r>
      <w:r w:rsidR="00AA4EA3">
        <w:rPr>
          <w:rFonts w:hint="eastAsia"/>
          <w:sz w:val="20"/>
          <w:szCs w:val="20"/>
          <w:lang w:eastAsia="zh-CN"/>
        </w:rPr>
        <w:t xml:space="preserve">the different method of RAT dependent position can achieve the different positioning </w:t>
      </w:r>
      <w:r w:rsidR="0044539C">
        <w:rPr>
          <w:rFonts w:hint="eastAsia"/>
          <w:sz w:val="20"/>
          <w:szCs w:val="20"/>
          <w:lang w:eastAsia="zh-CN"/>
        </w:rPr>
        <w:t xml:space="preserve">precision </w:t>
      </w:r>
      <w:r w:rsidR="00AA4EA3">
        <w:rPr>
          <w:rFonts w:hint="eastAsia"/>
          <w:sz w:val="20"/>
          <w:szCs w:val="20"/>
          <w:lang w:eastAsia="zh-CN"/>
        </w:rPr>
        <w:t xml:space="preserve">level in NTN scenarios. </w:t>
      </w:r>
      <w:r w:rsidR="00AA4EA3">
        <w:rPr>
          <w:sz w:val="20"/>
          <w:szCs w:val="20"/>
          <w:lang w:eastAsia="zh-CN"/>
        </w:rPr>
        <w:t>T</w:t>
      </w:r>
      <w:r w:rsidR="00AA4EA3">
        <w:rPr>
          <w:rFonts w:hint="eastAsia"/>
          <w:sz w:val="20"/>
          <w:szCs w:val="20"/>
          <w:lang w:eastAsia="zh-CN"/>
        </w:rPr>
        <w:t xml:space="preserve">he E-CID method can just only distinguish the beam level or NTN cell level </w:t>
      </w:r>
      <w:r w:rsidR="00AA4EA3">
        <w:rPr>
          <w:sz w:val="20"/>
          <w:szCs w:val="20"/>
          <w:lang w:eastAsia="zh-CN"/>
        </w:rPr>
        <w:t>accuracy</w:t>
      </w:r>
      <w:r w:rsidR="00AA4EA3">
        <w:rPr>
          <w:rFonts w:hint="eastAsia"/>
          <w:sz w:val="20"/>
          <w:szCs w:val="20"/>
          <w:lang w:eastAsia="zh-CN"/>
        </w:rPr>
        <w:t xml:space="preserve"> of the UE location. </w:t>
      </w:r>
      <w:r w:rsidR="00AA4EA3">
        <w:rPr>
          <w:sz w:val="20"/>
          <w:szCs w:val="20"/>
          <w:lang w:eastAsia="zh-CN"/>
        </w:rPr>
        <w:t>T</w:t>
      </w:r>
      <w:r w:rsidR="00AA4EA3">
        <w:rPr>
          <w:rFonts w:hint="eastAsia"/>
          <w:sz w:val="20"/>
          <w:szCs w:val="20"/>
          <w:lang w:eastAsia="zh-CN"/>
        </w:rPr>
        <w:t>he NR DL-</w:t>
      </w:r>
      <w:proofErr w:type="spellStart"/>
      <w:r w:rsidR="00AA4EA3">
        <w:rPr>
          <w:rFonts w:hint="eastAsia"/>
          <w:sz w:val="20"/>
          <w:szCs w:val="20"/>
          <w:lang w:eastAsia="zh-CN"/>
        </w:rPr>
        <w:t>AoD</w:t>
      </w:r>
      <w:proofErr w:type="spellEnd"/>
      <w:r w:rsidR="00AA4EA3">
        <w:rPr>
          <w:rFonts w:hint="eastAsia"/>
          <w:sz w:val="20"/>
          <w:szCs w:val="20"/>
          <w:lang w:eastAsia="zh-CN"/>
        </w:rPr>
        <w:t xml:space="preserve"> and UL-</w:t>
      </w:r>
      <w:proofErr w:type="spellStart"/>
      <w:r w:rsidR="00AA4EA3">
        <w:rPr>
          <w:rFonts w:hint="eastAsia"/>
          <w:sz w:val="20"/>
          <w:szCs w:val="20"/>
          <w:lang w:eastAsia="zh-CN"/>
        </w:rPr>
        <w:t>AoA</w:t>
      </w:r>
      <w:proofErr w:type="spellEnd"/>
      <w:r w:rsidR="00AA4EA3">
        <w:rPr>
          <w:rFonts w:hint="eastAsia"/>
          <w:sz w:val="20"/>
          <w:szCs w:val="20"/>
          <w:lang w:eastAsia="zh-CN"/>
        </w:rPr>
        <w:t xml:space="preserve"> methods also just achieve the beam level of NTN cell level </w:t>
      </w:r>
      <w:r w:rsidR="00AA4EA3">
        <w:rPr>
          <w:sz w:val="20"/>
          <w:szCs w:val="20"/>
          <w:lang w:eastAsia="zh-CN"/>
        </w:rPr>
        <w:t>accuracy</w:t>
      </w:r>
      <w:r w:rsidR="00AA4EA3">
        <w:rPr>
          <w:rFonts w:hint="eastAsia"/>
          <w:sz w:val="20"/>
          <w:szCs w:val="20"/>
          <w:lang w:eastAsia="zh-CN"/>
        </w:rPr>
        <w:t xml:space="preserve"> of UE location </w:t>
      </w:r>
      <w:r w:rsidR="00EB5657">
        <w:rPr>
          <w:rFonts w:hint="eastAsia"/>
          <w:sz w:val="20"/>
          <w:szCs w:val="20"/>
          <w:lang w:eastAsia="zh-CN"/>
        </w:rPr>
        <w:t xml:space="preserve">because of the uneasy angles measuring. </w:t>
      </w:r>
      <w:r w:rsidR="00EB5657">
        <w:rPr>
          <w:sz w:val="20"/>
          <w:szCs w:val="20"/>
          <w:lang w:eastAsia="zh-CN"/>
        </w:rPr>
        <w:t>T</w:t>
      </w:r>
      <w:r w:rsidR="00EB5657">
        <w:rPr>
          <w:rFonts w:hint="eastAsia"/>
          <w:sz w:val="20"/>
          <w:szCs w:val="20"/>
          <w:lang w:eastAsia="zh-CN"/>
        </w:rPr>
        <w:t xml:space="preserve">he time based methods can obtain optimum positioning </w:t>
      </w:r>
      <w:r w:rsidR="00EB5657">
        <w:rPr>
          <w:sz w:val="20"/>
          <w:szCs w:val="20"/>
          <w:lang w:eastAsia="zh-CN"/>
        </w:rPr>
        <w:t>results</w:t>
      </w:r>
      <w:r w:rsidR="00EB5657">
        <w:rPr>
          <w:rFonts w:hint="eastAsia"/>
          <w:sz w:val="20"/>
          <w:szCs w:val="20"/>
          <w:lang w:eastAsia="zh-CN"/>
        </w:rPr>
        <w:t xml:space="preserve"> under the perfect conditions in NTN networks. </w:t>
      </w:r>
      <w:r w:rsidR="00EB5657">
        <w:rPr>
          <w:sz w:val="20"/>
          <w:szCs w:val="20"/>
          <w:lang w:eastAsia="zh-CN"/>
        </w:rPr>
        <w:t>A</w:t>
      </w:r>
      <w:r w:rsidR="00EB5657">
        <w:rPr>
          <w:rFonts w:hint="eastAsia"/>
          <w:sz w:val="20"/>
          <w:szCs w:val="20"/>
          <w:lang w:eastAsia="zh-CN"/>
        </w:rPr>
        <w:t xml:space="preserve">s shown in table, </w:t>
      </w:r>
      <w:r w:rsidRPr="005430FA">
        <w:rPr>
          <w:rFonts w:hint="eastAsia"/>
          <w:sz w:val="20"/>
          <w:szCs w:val="20"/>
          <w:lang w:eastAsia="zh-CN"/>
        </w:rPr>
        <w:t xml:space="preserve">the major issues of applied the RAT-dependent positioning solutions in NTN scenarios can be summarized as the less </w:t>
      </w:r>
      <w:r w:rsidRPr="005430FA">
        <w:rPr>
          <w:sz w:val="20"/>
          <w:szCs w:val="20"/>
          <w:lang w:eastAsia="zh-CN"/>
        </w:rPr>
        <w:t>overlapping</w:t>
      </w:r>
      <w:r w:rsidRPr="005430FA">
        <w:rPr>
          <w:rFonts w:hint="eastAsia"/>
          <w:sz w:val="20"/>
          <w:szCs w:val="20"/>
          <w:lang w:eastAsia="zh-CN"/>
        </w:rPr>
        <w:t xml:space="preserve"> coverage, the lower SNR, the frequency band, and the UE types.</w:t>
      </w:r>
    </w:p>
    <w:p w:rsidR="00D4292F" w:rsidRPr="005430FA" w:rsidRDefault="00275957" w:rsidP="00F27CD3">
      <w:pPr>
        <w:pStyle w:val="a5"/>
        <w:numPr>
          <w:ilvl w:val="0"/>
          <w:numId w:val="15"/>
        </w:numPr>
        <w:ind w:firstLineChars="0"/>
        <w:rPr>
          <w:sz w:val="20"/>
          <w:szCs w:val="20"/>
          <w:lang w:eastAsia="zh-CN"/>
        </w:rPr>
      </w:pPr>
      <w:r w:rsidRPr="005430FA">
        <w:rPr>
          <w:sz w:val="20"/>
          <w:szCs w:val="20"/>
          <w:lang w:eastAsia="zh-CN"/>
        </w:rPr>
        <w:t>T</w:t>
      </w:r>
      <w:r w:rsidRPr="005430FA">
        <w:rPr>
          <w:rFonts w:hint="eastAsia"/>
          <w:sz w:val="20"/>
          <w:szCs w:val="20"/>
          <w:lang w:eastAsia="zh-CN"/>
        </w:rPr>
        <w:t>he problem of less overlapping c</w:t>
      </w:r>
      <w:r w:rsidR="00D4292F" w:rsidRPr="005430FA">
        <w:rPr>
          <w:rFonts w:hint="eastAsia"/>
          <w:sz w:val="20"/>
          <w:szCs w:val="20"/>
          <w:lang w:eastAsia="zh-CN"/>
        </w:rPr>
        <w:t>overage in NTN</w:t>
      </w:r>
    </w:p>
    <w:p w:rsidR="00D4292F" w:rsidRPr="005430FA" w:rsidRDefault="006D30BE" w:rsidP="00D4292F">
      <w:pPr>
        <w:rPr>
          <w:sz w:val="20"/>
          <w:szCs w:val="20"/>
          <w:lang w:eastAsia="zh-CN"/>
        </w:rPr>
      </w:pPr>
      <w:r w:rsidRPr="005430FA">
        <w:rPr>
          <w:sz w:val="20"/>
          <w:szCs w:val="20"/>
          <w:lang w:eastAsia="zh-CN"/>
        </w:rPr>
        <w:t>I</w:t>
      </w:r>
      <w:r w:rsidRPr="005430FA">
        <w:rPr>
          <w:rFonts w:hint="eastAsia"/>
          <w:sz w:val="20"/>
          <w:szCs w:val="20"/>
          <w:lang w:eastAsia="zh-CN"/>
        </w:rPr>
        <w:t xml:space="preserve">n the NR cells, the RAT-dependent positioning solutions are applied in the overlapping areas of multi-cells, </w:t>
      </w:r>
      <w:r w:rsidRPr="005430FA">
        <w:rPr>
          <w:sz w:val="20"/>
          <w:szCs w:val="20"/>
          <w:lang w:eastAsia="zh-CN"/>
        </w:rPr>
        <w:t>especially</w:t>
      </w:r>
      <w:r w:rsidRPr="005430FA">
        <w:rPr>
          <w:rFonts w:hint="eastAsia"/>
          <w:sz w:val="20"/>
          <w:szCs w:val="20"/>
          <w:lang w:eastAsia="zh-CN"/>
        </w:rPr>
        <w:t xml:space="preserve"> in </w:t>
      </w:r>
      <w:bookmarkStart w:id="10" w:name="OLE_LINK1"/>
      <w:bookmarkStart w:id="11" w:name="OLE_LINK2"/>
      <w:r w:rsidRPr="005430FA">
        <w:rPr>
          <w:rFonts w:hint="eastAsia"/>
          <w:sz w:val="20"/>
          <w:szCs w:val="20"/>
          <w:lang w:eastAsia="zh-CN"/>
        </w:rPr>
        <w:t xml:space="preserve">TDOA, Multi-RTT, </w:t>
      </w:r>
      <w:proofErr w:type="spellStart"/>
      <w:r w:rsidRPr="005430FA">
        <w:rPr>
          <w:rFonts w:hint="eastAsia"/>
          <w:sz w:val="20"/>
          <w:szCs w:val="20"/>
          <w:lang w:eastAsia="zh-CN"/>
        </w:rPr>
        <w:t>AoD</w:t>
      </w:r>
      <w:proofErr w:type="spellEnd"/>
      <w:r w:rsidRPr="005430FA">
        <w:rPr>
          <w:rFonts w:hint="eastAsia"/>
          <w:sz w:val="20"/>
          <w:szCs w:val="20"/>
          <w:lang w:eastAsia="zh-CN"/>
        </w:rPr>
        <w:t xml:space="preserve"> and </w:t>
      </w:r>
      <w:proofErr w:type="spellStart"/>
      <w:r w:rsidRPr="005430FA">
        <w:rPr>
          <w:rFonts w:hint="eastAsia"/>
          <w:sz w:val="20"/>
          <w:szCs w:val="20"/>
          <w:lang w:eastAsia="zh-CN"/>
        </w:rPr>
        <w:t>AoA</w:t>
      </w:r>
      <w:proofErr w:type="spellEnd"/>
      <w:r w:rsidRPr="005430FA">
        <w:rPr>
          <w:rFonts w:hint="eastAsia"/>
          <w:sz w:val="20"/>
          <w:szCs w:val="20"/>
          <w:lang w:eastAsia="zh-CN"/>
        </w:rPr>
        <w:t xml:space="preserve"> methods.</w:t>
      </w:r>
      <w:bookmarkEnd w:id="10"/>
      <w:bookmarkEnd w:id="11"/>
      <w:r w:rsidRPr="005430FA">
        <w:rPr>
          <w:rFonts w:hint="eastAsia"/>
          <w:sz w:val="20"/>
          <w:szCs w:val="20"/>
          <w:lang w:eastAsia="zh-CN"/>
        </w:rPr>
        <w:t xml:space="preserve"> </w:t>
      </w:r>
      <w:r w:rsidR="009B4434">
        <w:rPr>
          <w:sz w:val="20"/>
          <w:szCs w:val="20"/>
          <w:lang w:eastAsia="zh-CN"/>
        </w:rPr>
        <w:t>However</w:t>
      </w:r>
      <w:r w:rsidR="009B4434">
        <w:rPr>
          <w:rFonts w:hint="eastAsia"/>
          <w:sz w:val="20"/>
          <w:szCs w:val="20"/>
          <w:lang w:eastAsia="zh-CN"/>
        </w:rPr>
        <w:t>,</w:t>
      </w:r>
      <w:r w:rsidRPr="005430FA">
        <w:rPr>
          <w:rFonts w:hint="eastAsia"/>
          <w:sz w:val="20"/>
          <w:szCs w:val="20"/>
          <w:lang w:eastAsia="zh-CN"/>
        </w:rPr>
        <w:t xml:space="preserve"> in NTN scenarios, the overlapping areas are </w:t>
      </w:r>
      <w:r w:rsidR="00B17C98">
        <w:rPr>
          <w:rFonts w:hint="eastAsia"/>
          <w:sz w:val="20"/>
          <w:szCs w:val="20"/>
          <w:lang w:eastAsia="zh-CN"/>
        </w:rPr>
        <w:t>very rare</w:t>
      </w:r>
      <w:r w:rsidRPr="005430FA">
        <w:rPr>
          <w:rFonts w:hint="eastAsia"/>
          <w:sz w:val="20"/>
          <w:szCs w:val="20"/>
          <w:lang w:eastAsia="zh-CN"/>
        </w:rPr>
        <w:t xml:space="preserve"> especially</w:t>
      </w:r>
      <w:r w:rsidR="009B4434">
        <w:rPr>
          <w:rFonts w:hint="eastAsia"/>
          <w:sz w:val="20"/>
          <w:szCs w:val="20"/>
          <w:lang w:eastAsia="zh-CN"/>
        </w:rPr>
        <w:t xml:space="preserve"> for fourfold overlapping</w:t>
      </w:r>
      <w:r w:rsidRPr="005430FA">
        <w:rPr>
          <w:rFonts w:hint="eastAsia"/>
          <w:sz w:val="20"/>
          <w:szCs w:val="20"/>
          <w:lang w:eastAsia="zh-CN"/>
        </w:rPr>
        <w:t xml:space="preserve">. </w:t>
      </w:r>
      <w:r w:rsidRPr="005430FA">
        <w:rPr>
          <w:sz w:val="20"/>
          <w:szCs w:val="20"/>
          <w:lang w:eastAsia="zh-CN"/>
        </w:rPr>
        <w:t>A</w:t>
      </w:r>
      <w:r w:rsidRPr="005430FA">
        <w:rPr>
          <w:rFonts w:hint="eastAsia"/>
          <w:sz w:val="20"/>
          <w:szCs w:val="20"/>
          <w:lang w:eastAsia="zh-CN"/>
        </w:rPr>
        <w:t xml:space="preserve">ccording to the TR 38.821, even in LEO </w:t>
      </w:r>
      <w:r w:rsidR="00837486" w:rsidRPr="005430FA">
        <w:rPr>
          <w:rFonts w:hint="eastAsia"/>
          <w:sz w:val="20"/>
          <w:szCs w:val="20"/>
          <w:lang w:eastAsia="zh-CN"/>
        </w:rPr>
        <w:t xml:space="preserve">satellites constellation </w:t>
      </w:r>
      <w:r w:rsidRPr="005430FA">
        <w:rPr>
          <w:rFonts w:hint="eastAsia"/>
          <w:sz w:val="20"/>
          <w:szCs w:val="20"/>
          <w:lang w:eastAsia="zh-CN"/>
        </w:rPr>
        <w:t xml:space="preserve">scenarios, </w:t>
      </w:r>
      <w:r w:rsidR="00837486" w:rsidRPr="005430FA">
        <w:rPr>
          <w:rFonts w:hint="eastAsia"/>
          <w:sz w:val="20"/>
          <w:szCs w:val="20"/>
          <w:lang w:eastAsia="zh-CN"/>
        </w:rPr>
        <w:t xml:space="preserve">the </w:t>
      </w:r>
      <w:r w:rsidR="009B4434">
        <w:rPr>
          <w:rFonts w:hint="eastAsia"/>
          <w:sz w:val="20"/>
          <w:szCs w:val="20"/>
          <w:lang w:eastAsia="zh-CN"/>
        </w:rPr>
        <w:t xml:space="preserve">fourfold </w:t>
      </w:r>
      <w:r w:rsidR="00837486" w:rsidRPr="005430FA">
        <w:rPr>
          <w:rFonts w:hint="eastAsia"/>
          <w:sz w:val="20"/>
          <w:szCs w:val="20"/>
          <w:lang w:eastAsia="zh-CN"/>
        </w:rPr>
        <w:t xml:space="preserve">overlapping </w:t>
      </w:r>
      <w:r w:rsidR="00B17C98" w:rsidRPr="005430FA">
        <w:rPr>
          <w:sz w:val="20"/>
          <w:szCs w:val="20"/>
          <w:lang w:eastAsia="zh-CN"/>
        </w:rPr>
        <w:t>area</w:t>
      </w:r>
      <w:r w:rsidR="00837486" w:rsidRPr="005430FA">
        <w:rPr>
          <w:rFonts w:hint="eastAsia"/>
          <w:sz w:val="20"/>
          <w:szCs w:val="20"/>
          <w:lang w:eastAsia="zh-CN"/>
        </w:rPr>
        <w:t xml:space="preserve"> </w:t>
      </w:r>
      <w:r w:rsidR="00B17C98">
        <w:rPr>
          <w:sz w:val="20"/>
          <w:szCs w:val="20"/>
          <w:lang w:eastAsia="zh-CN"/>
        </w:rPr>
        <w:t>is</w:t>
      </w:r>
      <w:r w:rsidR="00837486" w:rsidRPr="005430FA">
        <w:rPr>
          <w:rFonts w:hint="eastAsia"/>
          <w:sz w:val="20"/>
          <w:szCs w:val="20"/>
          <w:lang w:eastAsia="zh-CN"/>
        </w:rPr>
        <w:t xml:space="preserve"> </w:t>
      </w:r>
      <w:r w:rsidR="005F6BD7">
        <w:rPr>
          <w:rFonts w:hint="eastAsia"/>
          <w:sz w:val="20"/>
          <w:szCs w:val="20"/>
          <w:lang w:eastAsia="zh-CN"/>
        </w:rPr>
        <w:t xml:space="preserve">very small </w:t>
      </w:r>
      <w:r w:rsidR="00837486" w:rsidRPr="005430FA">
        <w:rPr>
          <w:rFonts w:hint="eastAsia"/>
          <w:sz w:val="20"/>
          <w:szCs w:val="20"/>
          <w:lang w:eastAsia="zh-CN"/>
        </w:rPr>
        <w:t xml:space="preserve">between multi-satellites footprints. </w:t>
      </w:r>
      <w:r w:rsidR="009B4434">
        <w:rPr>
          <w:rFonts w:hint="eastAsia"/>
          <w:sz w:val="20"/>
          <w:szCs w:val="20"/>
          <w:lang w:eastAsia="zh-CN"/>
        </w:rPr>
        <w:t>Hence, i</w:t>
      </w:r>
      <w:r w:rsidR="00837486" w:rsidRPr="005430FA">
        <w:rPr>
          <w:rFonts w:hint="eastAsia"/>
          <w:sz w:val="20"/>
          <w:szCs w:val="20"/>
          <w:lang w:eastAsia="zh-CN"/>
        </w:rPr>
        <w:t xml:space="preserve">t is difficulty to receive signals </w:t>
      </w:r>
      <w:r w:rsidR="009B4434">
        <w:rPr>
          <w:sz w:val="20"/>
          <w:szCs w:val="20"/>
          <w:lang w:eastAsia="zh-CN"/>
        </w:rPr>
        <w:t>simultaneously</w:t>
      </w:r>
      <w:r w:rsidR="009B4434">
        <w:rPr>
          <w:rFonts w:hint="eastAsia"/>
          <w:sz w:val="20"/>
          <w:szCs w:val="20"/>
          <w:lang w:eastAsia="zh-CN"/>
        </w:rPr>
        <w:t xml:space="preserve"> </w:t>
      </w:r>
      <w:r w:rsidR="00837486" w:rsidRPr="005430FA">
        <w:rPr>
          <w:rFonts w:hint="eastAsia"/>
          <w:sz w:val="20"/>
          <w:szCs w:val="20"/>
          <w:lang w:eastAsia="zh-CN"/>
        </w:rPr>
        <w:t xml:space="preserve">from more than 4 different satellites even in the overlapping areas. </w:t>
      </w:r>
      <w:r w:rsidR="009B4434">
        <w:rPr>
          <w:rFonts w:hint="eastAsia"/>
          <w:sz w:val="20"/>
          <w:szCs w:val="20"/>
          <w:lang w:eastAsia="zh-CN"/>
        </w:rPr>
        <w:t>Furthermore,</w:t>
      </w:r>
      <w:r w:rsidR="00837486" w:rsidRPr="005430FA">
        <w:rPr>
          <w:rFonts w:hint="eastAsia"/>
          <w:sz w:val="20"/>
          <w:szCs w:val="20"/>
          <w:lang w:eastAsia="zh-CN"/>
        </w:rPr>
        <w:t xml:space="preserve"> it is impossible to calculate the positioning location</w:t>
      </w:r>
      <w:r w:rsidR="004603BE" w:rsidRPr="005430FA">
        <w:rPr>
          <w:rFonts w:hint="eastAsia"/>
          <w:sz w:val="20"/>
          <w:szCs w:val="20"/>
          <w:lang w:eastAsia="zh-CN"/>
        </w:rPr>
        <w:t xml:space="preserve"> for the TDOA, Multi-RTT, </w:t>
      </w:r>
      <w:proofErr w:type="spellStart"/>
      <w:r w:rsidR="004603BE" w:rsidRPr="005430FA">
        <w:rPr>
          <w:rFonts w:hint="eastAsia"/>
          <w:sz w:val="20"/>
          <w:szCs w:val="20"/>
          <w:lang w:eastAsia="zh-CN"/>
        </w:rPr>
        <w:t>AoD</w:t>
      </w:r>
      <w:proofErr w:type="spellEnd"/>
      <w:r w:rsidR="004603BE" w:rsidRPr="005430FA">
        <w:rPr>
          <w:rFonts w:hint="eastAsia"/>
          <w:sz w:val="20"/>
          <w:szCs w:val="20"/>
          <w:lang w:eastAsia="zh-CN"/>
        </w:rPr>
        <w:t xml:space="preserve"> and </w:t>
      </w:r>
      <w:proofErr w:type="spellStart"/>
      <w:r w:rsidR="004603BE" w:rsidRPr="005430FA">
        <w:rPr>
          <w:rFonts w:hint="eastAsia"/>
          <w:sz w:val="20"/>
          <w:szCs w:val="20"/>
          <w:lang w:eastAsia="zh-CN"/>
        </w:rPr>
        <w:t>AoA</w:t>
      </w:r>
      <w:proofErr w:type="spellEnd"/>
      <w:r w:rsidR="004603BE" w:rsidRPr="005430FA">
        <w:rPr>
          <w:rFonts w:hint="eastAsia"/>
          <w:sz w:val="20"/>
          <w:szCs w:val="20"/>
          <w:lang w:eastAsia="zh-CN"/>
        </w:rPr>
        <w:t xml:space="preserve"> methods when the UEs </w:t>
      </w:r>
      <w:r w:rsidR="005F6BD7">
        <w:rPr>
          <w:rFonts w:hint="eastAsia"/>
          <w:sz w:val="20"/>
          <w:szCs w:val="20"/>
          <w:lang w:eastAsia="zh-CN"/>
        </w:rPr>
        <w:t>measure</w:t>
      </w:r>
      <w:r w:rsidR="004603BE" w:rsidRPr="005430FA">
        <w:rPr>
          <w:rFonts w:hint="eastAsia"/>
          <w:sz w:val="20"/>
          <w:szCs w:val="20"/>
          <w:lang w:eastAsia="zh-CN"/>
        </w:rPr>
        <w:t xml:space="preserve"> the signals less than 4 satellites in </w:t>
      </w:r>
      <w:r w:rsidR="004603BE" w:rsidRPr="005430FA">
        <w:rPr>
          <w:sz w:val="20"/>
          <w:szCs w:val="20"/>
          <w:lang w:eastAsia="zh-CN"/>
        </w:rPr>
        <w:t>the</w:t>
      </w:r>
      <w:r w:rsidR="004603BE" w:rsidRPr="005430FA">
        <w:rPr>
          <w:rFonts w:hint="eastAsia"/>
          <w:sz w:val="20"/>
          <w:szCs w:val="20"/>
          <w:lang w:eastAsia="zh-CN"/>
        </w:rPr>
        <w:t xml:space="preserve"> overlapping areas.</w:t>
      </w:r>
    </w:p>
    <w:p w:rsidR="00D4292F" w:rsidRPr="005430FA" w:rsidRDefault="00275957" w:rsidP="00275957">
      <w:pPr>
        <w:pStyle w:val="a5"/>
        <w:numPr>
          <w:ilvl w:val="0"/>
          <w:numId w:val="15"/>
        </w:numPr>
        <w:ind w:firstLineChars="0"/>
        <w:rPr>
          <w:sz w:val="20"/>
          <w:szCs w:val="20"/>
          <w:lang w:eastAsia="zh-CN"/>
        </w:rPr>
      </w:pPr>
      <w:r w:rsidRPr="005430FA">
        <w:rPr>
          <w:sz w:val="20"/>
          <w:szCs w:val="20"/>
          <w:lang w:eastAsia="zh-CN"/>
        </w:rPr>
        <w:t>T</w:t>
      </w:r>
      <w:r w:rsidRPr="005430FA">
        <w:rPr>
          <w:rFonts w:hint="eastAsia"/>
          <w:sz w:val="20"/>
          <w:szCs w:val="20"/>
          <w:lang w:eastAsia="zh-CN"/>
        </w:rPr>
        <w:t xml:space="preserve">he problem of lower </w:t>
      </w:r>
      <w:r w:rsidR="00D4292F" w:rsidRPr="005430FA">
        <w:rPr>
          <w:rFonts w:hint="eastAsia"/>
          <w:sz w:val="20"/>
          <w:szCs w:val="20"/>
          <w:lang w:eastAsia="zh-CN"/>
        </w:rPr>
        <w:t>SNR in NTN</w:t>
      </w:r>
    </w:p>
    <w:p w:rsidR="0073719F" w:rsidRPr="005430FA" w:rsidRDefault="00ED447D" w:rsidP="0073719F">
      <w:pPr>
        <w:rPr>
          <w:sz w:val="20"/>
          <w:szCs w:val="20"/>
          <w:lang w:eastAsia="zh-CN"/>
        </w:rPr>
      </w:pPr>
      <w:r w:rsidRPr="005430FA">
        <w:rPr>
          <w:sz w:val="20"/>
          <w:szCs w:val="20"/>
          <w:lang w:eastAsia="zh-CN"/>
        </w:rPr>
        <w:t>I</w:t>
      </w:r>
      <w:r w:rsidRPr="005430FA">
        <w:rPr>
          <w:rFonts w:hint="eastAsia"/>
          <w:sz w:val="20"/>
          <w:szCs w:val="20"/>
          <w:lang w:eastAsia="zh-CN"/>
        </w:rPr>
        <w:t xml:space="preserve">n the NTN scenarios, the distances between the UEs and </w:t>
      </w:r>
      <w:proofErr w:type="spellStart"/>
      <w:r w:rsidRPr="005430FA">
        <w:rPr>
          <w:rFonts w:hint="eastAsia"/>
          <w:sz w:val="20"/>
          <w:szCs w:val="20"/>
          <w:lang w:eastAsia="zh-CN"/>
        </w:rPr>
        <w:t>gNBs</w:t>
      </w:r>
      <w:proofErr w:type="spellEnd"/>
      <w:r w:rsidRPr="005430FA">
        <w:rPr>
          <w:rFonts w:hint="eastAsia"/>
          <w:sz w:val="20"/>
          <w:szCs w:val="20"/>
          <w:lang w:eastAsia="zh-CN"/>
        </w:rPr>
        <w:t xml:space="preserve"> are always long, so the power received at UE or </w:t>
      </w:r>
      <w:proofErr w:type="spellStart"/>
      <w:r w:rsidRPr="005430FA">
        <w:rPr>
          <w:rFonts w:hint="eastAsia"/>
          <w:sz w:val="20"/>
          <w:szCs w:val="20"/>
          <w:lang w:eastAsia="zh-CN"/>
        </w:rPr>
        <w:t>gNB</w:t>
      </w:r>
      <w:proofErr w:type="spellEnd"/>
      <w:r w:rsidRPr="005430FA">
        <w:rPr>
          <w:rFonts w:hint="eastAsia"/>
          <w:sz w:val="20"/>
          <w:szCs w:val="20"/>
          <w:lang w:eastAsia="zh-CN"/>
        </w:rPr>
        <w:t xml:space="preserve"> is week. </w:t>
      </w:r>
      <w:r w:rsidRPr="005430FA">
        <w:rPr>
          <w:sz w:val="20"/>
          <w:szCs w:val="20"/>
          <w:lang w:eastAsia="zh-CN"/>
        </w:rPr>
        <w:t>T</w:t>
      </w:r>
      <w:r w:rsidRPr="005430FA">
        <w:rPr>
          <w:rFonts w:hint="eastAsia"/>
          <w:sz w:val="20"/>
          <w:szCs w:val="20"/>
          <w:lang w:eastAsia="zh-CN"/>
        </w:rPr>
        <w:t xml:space="preserve">he long distance results in the huge degradation of the satellite links. </w:t>
      </w:r>
      <w:r w:rsidR="00B7529C" w:rsidRPr="005430FA">
        <w:rPr>
          <w:sz w:val="20"/>
          <w:szCs w:val="20"/>
          <w:lang w:eastAsia="zh-CN"/>
        </w:rPr>
        <w:t>T</w:t>
      </w:r>
      <w:r w:rsidR="00B7529C" w:rsidRPr="005430FA">
        <w:rPr>
          <w:rFonts w:hint="eastAsia"/>
          <w:sz w:val="20"/>
          <w:szCs w:val="20"/>
          <w:lang w:eastAsia="zh-CN"/>
        </w:rPr>
        <w:t xml:space="preserve">he lower SNR will affect the accuracy of the positioning calculation, even </w:t>
      </w:r>
      <w:r w:rsidR="00B7529C" w:rsidRPr="005430FA">
        <w:rPr>
          <w:sz w:val="20"/>
          <w:szCs w:val="20"/>
          <w:lang w:eastAsia="zh-CN"/>
        </w:rPr>
        <w:t>resulting</w:t>
      </w:r>
      <w:r w:rsidR="00B7529C" w:rsidRPr="005430FA">
        <w:rPr>
          <w:rFonts w:hint="eastAsia"/>
          <w:sz w:val="20"/>
          <w:szCs w:val="20"/>
          <w:lang w:eastAsia="zh-CN"/>
        </w:rPr>
        <w:t xml:space="preserve"> in an error location</w:t>
      </w:r>
      <w:r w:rsidR="00052B41">
        <w:rPr>
          <w:rFonts w:hint="eastAsia"/>
          <w:sz w:val="20"/>
          <w:szCs w:val="20"/>
          <w:lang w:eastAsia="zh-CN"/>
        </w:rPr>
        <w:t xml:space="preserve"> calculated</w:t>
      </w:r>
      <w:r w:rsidR="00B7529C" w:rsidRPr="005430FA">
        <w:rPr>
          <w:rFonts w:hint="eastAsia"/>
          <w:sz w:val="20"/>
          <w:szCs w:val="20"/>
          <w:lang w:eastAsia="zh-CN"/>
        </w:rPr>
        <w:t xml:space="preserve">. </w:t>
      </w:r>
      <w:r w:rsidR="00B7529C" w:rsidRPr="005430FA">
        <w:rPr>
          <w:sz w:val="20"/>
          <w:szCs w:val="20"/>
          <w:lang w:eastAsia="zh-CN"/>
        </w:rPr>
        <w:t>I</w:t>
      </w:r>
      <w:r w:rsidR="00B7529C" w:rsidRPr="005430FA">
        <w:rPr>
          <w:rFonts w:hint="eastAsia"/>
          <w:sz w:val="20"/>
          <w:szCs w:val="20"/>
          <w:lang w:eastAsia="zh-CN"/>
        </w:rPr>
        <w:t xml:space="preserve">n </w:t>
      </w:r>
      <w:r w:rsidR="00B7529C" w:rsidRPr="005430FA">
        <w:rPr>
          <w:sz w:val="20"/>
          <w:szCs w:val="20"/>
          <w:lang w:eastAsia="zh-CN"/>
        </w:rPr>
        <w:t>order</w:t>
      </w:r>
      <w:r w:rsidR="00B7529C" w:rsidRPr="005430FA">
        <w:rPr>
          <w:rFonts w:hint="eastAsia"/>
          <w:sz w:val="20"/>
          <w:szCs w:val="20"/>
          <w:lang w:eastAsia="zh-CN"/>
        </w:rPr>
        <w:t xml:space="preserve"> to improve the performance of position in the lower SNR, the more resource</w:t>
      </w:r>
      <w:r w:rsidR="002C051F">
        <w:rPr>
          <w:rFonts w:hint="eastAsia"/>
          <w:sz w:val="20"/>
          <w:szCs w:val="20"/>
          <w:lang w:eastAsia="zh-CN"/>
        </w:rPr>
        <w:t>s</w:t>
      </w:r>
      <w:r w:rsidR="00B7529C" w:rsidRPr="005430FA">
        <w:rPr>
          <w:rFonts w:hint="eastAsia"/>
          <w:sz w:val="20"/>
          <w:szCs w:val="20"/>
          <w:lang w:eastAsia="zh-CN"/>
        </w:rPr>
        <w:t xml:space="preserve"> of the band and time will be </w:t>
      </w:r>
      <w:r w:rsidR="00B7529C" w:rsidRPr="005430FA">
        <w:rPr>
          <w:sz w:val="20"/>
          <w:szCs w:val="20"/>
          <w:lang w:eastAsia="zh-CN"/>
        </w:rPr>
        <w:t>utilized</w:t>
      </w:r>
      <w:r w:rsidR="00B7529C" w:rsidRPr="005430FA">
        <w:rPr>
          <w:rFonts w:hint="eastAsia"/>
          <w:sz w:val="20"/>
          <w:szCs w:val="20"/>
          <w:lang w:eastAsia="zh-CN"/>
        </w:rPr>
        <w:t xml:space="preserve"> </w:t>
      </w:r>
      <w:r w:rsidR="00052B41">
        <w:rPr>
          <w:rFonts w:hint="eastAsia"/>
          <w:sz w:val="20"/>
          <w:szCs w:val="20"/>
          <w:lang w:eastAsia="zh-CN"/>
        </w:rPr>
        <w:t>in</w:t>
      </w:r>
      <w:r w:rsidR="00B7529C" w:rsidRPr="005430FA">
        <w:rPr>
          <w:rFonts w:hint="eastAsia"/>
          <w:sz w:val="20"/>
          <w:szCs w:val="20"/>
          <w:lang w:eastAsia="zh-CN"/>
        </w:rPr>
        <w:t xml:space="preserve"> RAT-dependent positioning to carry </w:t>
      </w:r>
      <w:r w:rsidR="00052B41">
        <w:rPr>
          <w:rFonts w:hint="eastAsia"/>
          <w:sz w:val="20"/>
          <w:szCs w:val="20"/>
          <w:lang w:eastAsia="zh-CN"/>
        </w:rPr>
        <w:t>more</w:t>
      </w:r>
      <w:r w:rsidR="00B7529C" w:rsidRPr="005430FA">
        <w:rPr>
          <w:rFonts w:hint="eastAsia"/>
          <w:sz w:val="20"/>
          <w:szCs w:val="20"/>
          <w:lang w:eastAsia="zh-CN"/>
        </w:rPr>
        <w:t xml:space="preserve"> PRS or SRS signals. </w:t>
      </w:r>
      <w:r w:rsidR="00B7529C" w:rsidRPr="005430FA">
        <w:rPr>
          <w:sz w:val="20"/>
          <w:szCs w:val="20"/>
          <w:lang w:eastAsia="zh-CN"/>
        </w:rPr>
        <w:t>T</w:t>
      </w:r>
      <w:r w:rsidR="00B7529C" w:rsidRPr="005430FA">
        <w:rPr>
          <w:rFonts w:hint="eastAsia"/>
          <w:sz w:val="20"/>
          <w:szCs w:val="20"/>
          <w:lang w:eastAsia="zh-CN"/>
        </w:rPr>
        <w:t xml:space="preserve">he </w:t>
      </w:r>
      <w:r w:rsidR="00B7529C" w:rsidRPr="005430FA">
        <w:rPr>
          <w:sz w:val="20"/>
          <w:szCs w:val="20"/>
          <w:lang w:eastAsia="zh-CN"/>
        </w:rPr>
        <w:t>positioning</w:t>
      </w:r>
      <w:r w:rsidR="00B7529C" w:rsidRPr="005430FA">
        <w:rPr>
          <w:rFonts w:hint="eastAsia"/>
          <w:sz w:val="20"/>
          <w:szCs w:val="20"/>
          <w:lang w:eastAsia="zh-CN"/>
        </w:rPr>
        <w:t xml:space="preserve"> signals will occupy most resource, and the </w:t>
      </w:r>
      <w:r w:rsidR="00052B41">
        <w:rPr>
          <w:rFonts w:hint="eastAsia"/>
          <w:sz w:val="20"/>
          <w:szCs w:val="20"/>
          <w:lang w:eastAsia="zh-CN"/>
        </w:rPr>
        <w:t xml:space="preserve">service </w:t>
      </w:r>
      <w:r w:rsidR="00B7529C" w:rsidRPr="005430FA">
        <w:rPr>
          <w:rFonts w:hint="eastAsia"/>
          <w:sz w:val="20"/>
          <w:szCs w:val="20"/>
          <w:lang w:eastAsia="zh-CN"/>
        </w:rPr>
        <w:t xml:space="preserve">traffic load will be reduced greatly. </w:t>
      </w:r>
      <w:r w:rsidR="00B7529C" w:rsidRPr="005430FA">
        <w:rPr>
          <w:sz w:val="20"/>
          <w:szCs w:val="20"/>
          <w:lang w:eastAsia="zh-CN"/>
        </w:rPr>
        <w:t>S</w:t>
      </w:r>
      <w:r w:rsidR="00B7529C" w:rsidRPr="005430FA">
        <w:rPr>
          <w:rFonts w:hint="eastAsia"/>
          <w:sz w:val="20"/>
          <w:szCs w:val="20"/>
          <w:lang w:eastAsia="zh-CN"/>
        </w:rPr>
        <w:t xml:space="preserve">o the </w:t>
      </w:r>
      <w:r w:rsidR="00B7529C" w:rsidRPr="005430FA">
        <w:rPr>
          <w:sz w:val="20"/>
          <w:szCs w:val="20"/>
          <w:lang w:eastAsia="zh-CN"/>
        </w:rPr>
        <w:t>efficiency</w:t>
      </w:r>
      <w:r w:rsidR="00B7529C" w:rsidRPr="005430FA">
        <w:rPr>
          <w:rFonts w:hint="eastAsia"/>
          <w:sz w:val="20"/>
          <w:szCs w:val="20"/>
          <w:lang w:eastAsia="zh-CN"/>
        </w:rPr>
        <w:t xml:space="preserve"> of the NTN network is very week when applied the RAT-dependent positioning </w:t>
      </w:r>
      <w:r w:rsidR="00B7529C" w:rsidRPr="005430FA">
        <w:rPr>
          <w:sz w:val="20"/>
          <w:szCs w:val="20"/>
          <w:lang w:eastAsia="zh-CN"/>
        </w:rPr>
        <w:t>solutions</w:t>
      </w:r>
      <w:r w:rsidR="00B7529C" w:rsidRPr="005430FA">
        <w:rPr>
          <w:rFonts w:hint="eastAsia"/>
          <w:sz w:val="20"/>
          <w:szCs w:val="20"/>
          <w:lang w:eastAsia="zh-CN"/>
        </w:rPr>
        <w:t xml:space="preserve"> in lower SNR conditions. </w:t>
      </w:r>
    </w:p>
    <w:p w:rsidR="00D4292F" w:rsidRPr="005430FA" w:rsidRDefault="002A1316" w:rsidP="002A1316">
      <w:pPr>
        <w:pStyle w:val="a5"/>
        <w:numPr>
          <w:ilvl w:val="0"/>
          <w:numId w:val="15"/>
        </w:numPr>
        <w:ind w:firstLineChars="0"/>
        <w:rPr>
          <w:sz w:val="20"/>
          <w:szCs w:val="20"/>
          <w:lang w:eastAsia="zh-CN"/>
        </w:rPr>
      </w:pPr>
      <w:r w:rsidRPr="005430FA">
        <w:rPr>
          <w:sz w:val="20"/>
          <w:szCs w:val="20"/>
          <w:lang w:eastAsia="zh-CN"/>
        </w:rPr>
        <w:t>T</w:t>
      </w:r>
      <w:r w:rsidRPr="005430FA">
        <w:rPr>
          <w:rFonts w:hint="eastAsia"/>
          <w:sz w:val="20"/>
          <w:szCs w:val="20"/>
          <w:lang w:eastAsia="zh-CN"/>
        </w:rPr>
        <w:t>he problem of working f</w:t>
      </w:r>
      <w:r w:rsidR="009D1CEB" w:rsidRPr="005430FA">
        <w:rPr>
          <w:rFonts w:hint="eastAsia"/>
          <w:sz w:val="20"/>
          <w:szCs w:val="20"/>
          <w:lang w:eastAsia="zh-CN"/>
        </w:rPr>
        <w:t xml:space="preserve">requency </w:t>
      </w:r>
      <w:r w:rsidRPr="005430FA">
        <w:rPr>
          <w:rFonts w:hint="eastAsia"/>
          <w:sz w:val="20"/>
          <w:szCs w:val="20"/>
          <w:lang w:eastAsia="zh-CN"/>
        </w:rPr>
        <w:t>band and UE types in NTN</w:t>
      </w:r>
    </w:p>
    <w:p w:rsidR="00D82368" w:rsidRPr="005430FA" w:rsidRDefault="002A1316" w:rsidP="0073719F">
      <w:pPr>
        <w:rPr>
          <w:sz w:val="20"/>
          <w:szCs w:val="20"/>
          <w:lang w:eastAsia="zh-CN"/>
        </w:rPr>
      </w:pPr>
      <w:r w:rsidRPr="005430FA">
        <w:rPr>
          <w:sz w:val="20"/>
          <w:szCs w:val="20"/>
          <w:lang w:eastAsia="zh-CN"/>
        </w:rPr>
        <w:t>I</w:t>
      </w:r>
      <w:r w:rsidRPr="005430FA">
        <w:rPr>
          <w:rFonts w:hint="eastAsia"/>
          <w:sz w:val="20"/>
          <w:szCs w:val="20"/>
          <w:lang w:eastAsia="zh-CN"/>
        </w:rPr>
        <w:t xml:space="preserve">n the 3GPP, the RAT-dependent </w:t>
      </w:r>
      <w:r w:rsidRPr="005430FA">
        <w:rPr>
          <w:sz w:val="20"/>
          <w:szCs w:val="20"/>
          <w:lang w:eastAsia="zh-CN"/>
        </w:rPr>
        <w:t>positioning</w:t>
      </w:r>
      <w:r w:rsidRPr="005430FA">
        <w:rPr>
          <w:rFonts w:hint="eastAsia"/>
          <w:sz w:val="20"/>
          <w:szCs w:val="20"/>
          <w:lang w:eastAsia="zh-CN"/>
        </w:rPr>
        <w:t xml:space="preserve"> solutions were discussed in Sub 6GHz band. </w:t>
      </w:r>
      <w:r w:rsidRPr="005430FA">
        <w:rPr>
          <w:sz w:val="20"/>
          <w:szCs w:val="20"/>
          <w:lang w:eastAsia="zh-CN"/>
        </w:rPr>
        <w:t>B</w:t>
      </w:r>
      <w:r w:rsidRPr="005430FA">
        <w:rPr>
          <w:rFonts w:hint="eastAsia"/>
          <w:sz w:val="20"/>
          <w:szCs w:val="20"/>
          <w:lang w:eastAsia="zh-CN"/>
        </w:rPr>
        <w:t xml:space="preserve">ut in NTN scenarios, the S band with 2GHz and </w:t>
      </w:r>
      <w:proofErr w:type="spellStart"/>
      <w:r w:rsidRPr="005430FA">
        <w:rPr>
          <w:rFonts w:hint="eastAsia"/>
          <w:sz w:val="20"/>
          <w:szCs w:val="20"/>
          <w:lang w:eastAsia="zh-CN"/>
        </w:rPr>
        <w:t>Ka</w:t>
      </w:r>
      <w:proofErr w:type="spellEnd"/>
      <w:r w:rsidRPr="005430FA">
        <w:rPr>
          <w:rFonts w:hint="eastAsia"/>
          <w:sz w:val="20"/>
          <w:szCs w:val="20"/>
          <w:lang w:eastAsia="zh-CN"/>
        </w:rPr>
        <w:t xml:space="preserve"> band with 20GHz or 30GHz had been discussed in TR 38.821</w:t>
      </w:r>
      <w:r w:rsidR="00052B41">
        <w:rPr>
          <w:rFonts w:hint="eastAsia"/>
          <w:sz w:val="20"/>
          <w:szCs w:val="20"/>
          <w:lang w:eastAsia="zh-CN"/>
        </w:rPr>
        <w:t xml:space="preserve"> [</w:t>
      </w:r>
      <w:r w:rsidR="008E41B4">
        <w:rPr>
          <w:rFonts w:hint="eastAsia"/>
          <w:sz w:val="20"/>
          <w:szCs w:val="20"/>
          <w:lang w:eastAsia="zh-CN"/>
        </w:rPr>
        <w:t>4</w:t>
      </w:r>
      <w:r w:rsidR="00052B41">
        <w:rPr>
          <w:rFonts w:hint="eastAsia"/>
          <w:sz w:val="20"/>
          <w:szCs w:val="20"/>
          <w:lang w:eastAsia="zh-CN"/>
        </w:rPr>
        <w:t>]</w:t>
      </w:r>
      <w:r w:rsidRPr="005430FA">
        <w:rPr>
          <w:rFonts w:hint="eastAsia"/>
          <w:sz w:val="20"/>
          <w:szCs w:val="20"/>
          <w:lang w:eastAsia="zh-CN"/>
        </w:rPr>
        <w:t xml:space="preserve">. </w:t>
      </w:r>
      <w:r w:rsidRPr="005430FA">
        <w:rPr>
          <w:sz w:val="20"/>
          <w:szCs w:val="20"/>
          <w:lang w:eastAsia="zh-CN"/>
        </w:rPr>
        <w:t>For</w:t>
      </w:r>
      <w:r w:rsidRPr="005430FA">
        <w:rPr>
          <w:rFonts w:hint="eastAsia"/>
          <w:sz w:val="20"/>
          <w:szCs w:val="20"/>
          <w:lang w:eastAsia="zh-CN"/>
        </w:rPr>
        <w:t xml:space="preserve"> the sub 6GHz band, it is easy to deploy </w:t>
      </w:r>
      <w:proofErr w:type="spellStart"/>
      <w:r w:rsidRPr="005430FA">
        <w:rPr>
          <w:rFonts w:hint="eastAsia"/>
          <w:sz w:val="20"/>
          <w:szCs w:val="20"/>
          <w:lang w:eastAsia="zh-CN"/>
        </w:rPr>
        <w:t>gNBs</w:t>
      </w:r>
      <w:proofErr w:type="spellEnd"/>
      <w:r w:rsidRPr="005430FA">
        <w:rPr>
          <w:rFonts w:hint="eastAsia"/>
          <w:sz w:val="20"/>
          <w:szCs w:val="20"/>
          <w:lang w:eastAsia="zh-CN"/>
        </w:rPr>
        <w:t xml:space="preserve"> to overlap the UE</w:t>
      </w:r>
      <w:r w:rsidR="006670D7" w:rsidRPr="005430FA">
        <w:rPr>
          <w:rFonts w:hint="eastAsia"/>
          <w:sz w:val="20"/>
          <w:szCs w:val="20"/>
          <w:lang w:eastAsia="zh-CN"/>
        </w:rPr>
        <w:t xml:space="preserve">. </w:t>
      </w:r>
      <w:r w:rsidR="006670D7" w:rsidRPr="005430FA">
        <w:rPr>
          <w:sz w:val="20"/>
          <w:szCs w:val="20"/>
          <w:lang w:eastAsia="zh-CN"/>
        </w:rPr>
        <w:t>A</w:t>
      </w:r>
      <w:r w:rsidR="006670D7" w:rsidRPr="005430FA">
        <w:rPr>
          <w:rFonts w:hint="eastAsia"/>
          <w:sz w:val="20"/>
          <w:szCs w:val="20"/>
          <w:lang w:eastAsia="zh-CN"/>
        </w:rPr>
        <w:t>nd the UE</w:t>
      </w:r>
      <w:r w:rsidR="006670D7" w:rsidRPr="005430FA">
        <w:rPr>
          <w:sz w:val="20"/>
          <w:szCs w:val="20"/>
          <w:lang w:eastAsia="zh-CN"/>
        </w:rPr>
        <w:t>’</w:t>
      </w:r>
      <w:r w:rsidR="006670D7" w:rsidRPr="005430FA">
        <w:rPr>
          <w:rFonts w:hint="eastAsia"/>
          <w:sz w:val="20"/>
          <w:szCs w:val="20"/>
          <w:lang w:eastAsia="zh-CN"/>
        </w:rPr>
        <w:t xml:space="preserve">s antennas </w:t>
      </w:r>
      <w:r w:rsidR="006670D7" w:rsidRPr="005430FA">
        <w:rPr>
          <w:sz w:val="20"/>
          <w:szCs w:val="20"/>
          <w:lang w:eastAsia="zh-CN"/>
        </w:rPr>
        <w:t>always</w:t>
      </w:r>
      <w:r w:rsidR="006670D7" w:rsidRPr="005430FA">
        <w:rPr>
          <w:rFonts w:hint="eastAsia"/>
          <w:sz w:val="20"/>
          <w:szCs w:val="20"/>
          <w:lang w:eastAsia="zh-CN"/>
        </w:rPr>
        <w:t xml:space="preserve"> have no direction, so it is convenient to receive signals from multi-</w:t>
      </w:r>
      <w:proofErr w:type="spellStart"/>
      <w:r w:rsidR="006670D7" w:rsidRPr="005430FA">
        <w:rPr>
          <w:rFonts w:hint="eastAsia"/>
          <w:sz w:val="20"/>
          <w:szCs w:val="20"/>
          <w:lang w:eastAsia="zh-CN"/>
        </w:rPr>
        <w:t>gNBs</w:t>
      </w:r>
      <w:proofErr w:type="spellEnd"/>
      <w:r w:rsidR="006670D7" w:rsidRPr="005430FA">
        <w:rPr>
          <w:rFonts w:hint="eastAsia"/>
          <w:sz w:val="20"/>
          <w:szCs w:val="20"/>
          <w:lang w:eastAsia="zh-CN"/>
        </w:rPr>
        <w:t xml:space="preserve">. </w:t>
      </w:r>
      <w:r w:rsidR="006670D7" w:rsidRPr="005430FA">
        <w:rPr>
          <w:sz w:val="20"/>
          <w:szCs w:val="20"/>
          <w:lang w:eastAsia="zh-CN"/>
        </w:rPr>
        <w:t>B</w:t>
      </w:r>
      <w:r w:rsidR="006670D7" w:rsidRPr="005430FA">
        <w:rPr>
          <w:rFonts w:hint="eastAsia"/>
          <w:sz w:val="20"/>
          <w:szCs w:val="20"/>
          <w:lang w:eastAsia="zh-CN"/>
        </w:rPr>
        <w:t xml:space="preserve">ut for the </w:t>
      </w:r>
      <w:proofErr w:type="spellStart"/>
      <w:r w:rsidR="006670D7" w:rsidRPr="005430FA">
        <w:rPr>
          <w:rFonts w:hint="eastAsia"/>
          <w:sz w:val="20"/>
          <w:szCs w:val="20"/>
          <w:lang w:eastAsia="zh-CN"/>
        </w:rPr>
        <w:t>Ka</w:t>
      </w:r>
      <w:proofErr w:type="spellEnd"/>
      <w:r w:rsidR="006670D7" w:rsidRPr="005430FA">
        <w:rPr>
          <w:rFonts w:hint="eastAsia"/>
          <w:sz w:val="20"/>
          <w:szCs w:val="20"/>
          <w:lang w:eastAsia="zh-CN"/>
        </w:rPr>
        <w:t xml:space="preserve"> band, the beams always have exact direction. </w:t>
      </w:r>
      <w:r w:rsidR="00052B41">
        <w:rPr>
          <w:sz w:val="20"/>
          <w:szCs w:val="20"/>
          <w:lang w:eastAsia="zh-CN"/>
        </w:rPr>
        <w:t>H</w:t>
      </w:r>
      <w:r w:rsidR="00052B41">
        <w:rPr>
          <w:rFonts w:hint="eastAsia"/>
          <w:sz w:val="20"/>
          <w:szCs w:val="20"/>
          <w:lang w:eastAsia="zh-CN"/>
        </w:rPr>
        <w:t xml:space="preserve">ence, </w:t>
      </w:r>
      <w:r w:rsidR="006670D7" w:rsidRPr="005430FA">
        <w:rPr>
          <w:rFonts w:hint="eastAsia"/>
          <w:sz w:val="20"/>
          <w:szCs w:val="20"/>
          <w:lang w:eastAsia="zh-CN"/>
        </w:rPr>
        <w:t xml:space="preserve">it is difficult to </w:t>
      </w:r>
      <w:r w:rsidR="006D3CD8" w:rsidRPr="005430FA">
        <w:rPr>
          <w:rFonts w:hint="eastAsia"/>
          <w:sz w:val="20"/>
          <w:szCs w:val="20"/>
          <w:lang w:eastAsia="zh-CN"/>
        </w:rPr>
        <w:t xml:space="preserve">measure multi signals </w:t>
      </w:r>
      <w:r w:rsidR="006D3CD8" w:rsidRPr="005430FA">
        <w:rPr>
          <w:sz w:val="20"/>
          <w:szCs w:val="20"/>
          <w:lang w:eastAsia="zh-CN"/>
        </w:rPr>
        <w:t>simultaneously</w:t>
      </w:r>
      <w:r w:rsidR="006D3CD8" w:rsidRPr="005430FA">
        <w:rPr>
          <w:rFonts w:hint="eastAsia"/>
          <w:sz w:val="20"/>
          <w:szCs w:val="20"/>
          <w:lang w:eastAsia="zh-CN"/>
        </w:rPr>
        <w:t xml:space="preserve">. </w:t>
      </w:r>
      <w:r w:rsidR="006D3CD8" w:rsidRPr="005430FA">
        <w:rPr>
          <w:sz w:val="20"/>
          <w:szCs w:val="20"/>
          <w:lang w:eastAsia="zh-CN"/>
        </w:rPr>
        <w:t>M</w:t>
      </w:r>
      <w:r w:rsidR="006D3CD8" w:rsidRPr="005430FA">
        <w:rPr>
          <w:rFonts w:hint="eastAsia"/>
          <w:sz w:val="20"/>
          <w:szCs w:val="20"/>
          <w:lang w:eastAsia="zh-CN"/>
        </w:rPr>
        <w:t xml:space="preserve">eanwhile, the UE types also affect </w:t>
      </w:r>
      <w:r w:rsidR="006D3CD8" w:rsidRPr="005430FA">
        <w:rPr>
          <w:sz w:val="20"/>
          <w:szCs w:val="20"/>
          <w:lang w:eastAsia="zh-CN"/>
        </w:rPr>
        <w:t>the</w:t>
      </w:r>
      <w:r w:rsidR="006D3CD8" w:rsidRPr="005430FA">
        <w:rPr>
          <w:rFonts w:hint="eastAsia"/>
          <w:sz w:val="20"/>
          <w:szCs w:val="20"/>
          <w:lang w:eastAsia="zh-CN"/>
        </w:rPr>
        <w:t xml:space="preserve"> application of RAT-dependent positioning solution in NTN scenarios. </w:t>
      </w:r>
      <w:r w:rsidR="006D3CD8" w:rsidRPr="005430FA">
        <w:rPr>
          <w:sz w:val="20"/>
          <w:szCs w:val="20"/>
          <w:lang w:eastAsia="zh-CN"/>
        </w:rPr>
        <w:t>F</w:t>
      </w:r>
      <w:r w:rsidR="006D3CD8" w:rsidRPr="005430FA">
        <w:rPr>
          <w:rFonts w:hint="eastAsia"/>
          <w:sz w:val="20"/>
          <w:szCs w:val="20"/>
          <w:lang w:eastAsia="zh-CN"/>
        </w:rPr>
        <w:t xml:space="preserve">or </w:t>
      </w:r>
      <w:r w:rsidR="006D3CD8" w:rsidRPr="005430FA">
        <w:rPr>
          <w:sz w:val="20"/>
          <w:szCs w:val="20"/>
          <w:lang w:eastAsia="zh-CN"/>
        </w:rPr>
        <w:t>the</w:t>
      </w:r>
      <w:r w:rsidR="006D3CD8" w:rsidRPr="005430FA">
        <w:rPr>
          <w:rFonts w:hint="eastAsia"/>
          <w:sz w:val="20"/>
          <w:szCs w:val="20"/>
          <w:lang w:eastAsia="zh-CN"/>
        </w:rPr>
        <w:t xml:space="preserve"> handset UE type, </w:t>
      </w:r>
      <w:r w:rsidR="006D3CD8" w:rsidRPr="005430FA">
        <w:rPr>
          <w:sz w:val="20"/>
          <w:szCs w:val="20"/>
          <w:lang w:eastAsia="zh-CN"/>
        </w:rPr>
        <w:t>always</w:t>
      </w:r>
      <w:r w:rsidR="006D3CD8" w:rsidRPr="005430FA">
        <w:rPr>
          <w:rFonts w:hint="eastAsia"/>
          <w:sz w:val="20"/>
          <w:szCs w:val="20"/>
          <w:lang w:eastAsia="zh-CN"/>
        </w:rPr>
        <w:t xml:space="preserve"> working in sub 6GHz, it is possible to measure multi </w:t>
      </w:r>
      <w:r w:rsidR="006D3CD8" w:rsidRPr="005430FA">
        <w:rPr>
          <w:sz w:val="20"/>
          <w:szCs w:val="20"/>
          <w:lang w:eastAsia="zh-CN"/>
        </w:rPr>
        <w:t>signals</w:t>
      </w:r>
      <w:r w:rsidR="006D3CD8" w:rsidRPr="005430FA">
        <w:rPr>
          <w:rFonts w:hint="eastAsia"/>
          <w:sz w:val="20"/>
          <w:szCs w:val="20"/>
          <w:lang w:eastAsia="zh-CN"/>
        </w:rPr>
        <w:t xml:space="preserve"> at the </w:t>
      </w:r>
      <w:r w:rsidR="006D3CD8" w:rsidRPr="005430FA">
        <w:rPr>
          <w:sz w:val="20"/>
          <w:szCs w:val="20"/>
          <w:lang w:eastAsia="zh-CN"/>
        </w:rPr>
        <w:t>same</w:t>
      </w:r>
      <w:r w:rsidR="006D3CD8" w:rsidRPr="005430FA">
        <w:rPr>
          <w:rFonts w:hint="eastAsia"/>
          <w:sz w:val="20"/>
          <w:szCs w:val="20"/>
          <w:lang w:eastAsia="zh-CN"/>
        </w:rPr>
        <w:t xml:space="preserve"> time. </w:t>
      </w:r>
      <w:r w:rsidR="006D3CD8" w:rsidRPr="005430FA">
        <w:rPr>
          <w:sz w:val="20"/>
          <w:szCs w:val="20"/>
          <w:lang w:eastAsia="zh-CN"/>
        </w:rPr>
        <w:t>B</w:t>
      </w:r>
      <w:r w:rsidR="006D3CD8" w:rsidRPr="005430FA">
        <w:rPr>
          <w:rFonts w:hint="eastAsia"/>
          <w:sz w:val="20"/>
          <w:szCs w:val="20"/>
          <w:lang w:eastAsia="zh-CN"/>
        </w:rPr>
        <w:t xml:space="preserve">ut for the VAST UE type, </w:t>
      </w:r>
      <w:r w:rsidR="00CC2BB4" w:rsidRPr="005430FA">
        <w:rPr>
          <w:rFonts w:hint="eastAsia"/>
          <w:sz w:val="20"/>
          <w:szCs w:val="20"/>
          <w:lang w:eastAsia="zh-CN"/>
        </w:rPr>
        <w:t xml:space="preserve">which has direct antennas, it is impossible to measure multi direct signals simultaneously. </w:t>
      </w:r>
      <w:r w:rsidR="00CC2BB4" w:rsidRPr="005430FA">
        <w:rPr>
          <w:sz w:val="20"/>
          <w:szCs w:val="20"/>
          <w:lang w:eastAsia="zh-CN"/>
        </w:rPr>
        <w:t>T</w:t>
      </w:r>
      <w:r w:rsidR="00CC2BB4" w:rsidRPr="005430FA">
        <w:rPr>
          <w:rFonts w:hint="eastAsia"/>
          <w:sz w:val="20"/>
          <w:szCs w:val="20"/>
          <w:lang w:eastAsia="zh-CN"/>
        </w:rPr>
        <w:t xml:space="preserve">herefore, </w:t>
      </w:r>
      <w:r w:rsidR="00D82368" w:rsidRPr="005430FA">
        <w:rPr>
          <w:rFonts w:hint="eastAsia"/>
          <w:sz w:val="20"/>
          <w:szCs w:val="20"/>
          <w:lang w:eastAsia="zh-CN"/>
        </w:rPr>
        <w:t xml:space="preserve">the UE types </w:t>
      </w:r>
      <w:r w:rsidR="00D82368" w:rsidRPr="005430FA">
        <w:rPr>
          <w:sz w:val="20"/>
          <w:szCs w:val="20"/>
          <w:lang w:eastAsia="zh-CN"/>
        </w:rPr>
        <w:t>affect</w:t>
      </w:r>
      <w:r w:rsidR="00D82368" w:rsidRPr="005430FA">
        <w:rPr>
          <w:rFonts w:hint="eastAsia"/>
          <w:sz w:val="20"/>
          <w:szCs w:val="20"/>
          <w:lang w:eastAsia="zh-CN"/>
        </w:rPr>
        <w:t xml:space="preserve"> the </w:t>
      </w:r>
      <w:r w:rsidR="00D82368" w:rsidRPr="005430FA">
        <w:rPr>
          <w:sz w:val="20"/>
          <w:szCs w:val="20"/>
          <w:lang w:eastAsia="zh-CN"/>
        </w:rPr>
        <w:t>application</w:t>
      </w:r>
      <w:r w:rsidR="00D82368" w:rsidRPr="005430FA">
        <w:rPr>
          <w:rFonts w:hint="eastAsia"/>
          <w:sz w:val="20"/>
          <w:szCs w:val="20"/>
          <w:lang w:eastAsia="zh-CN"/>
        </w:rPr>
        <w:t xml:space="preserve"> of RAT-dependent positioning solutions in NTN scenarios.</w:t>
      </w:r>
    </w:p>
    <w:p w:rsidR="00603F58" w:rsidRDefault="00F73F12" w:rsidP="0073719F">
      <w:pPr>
        <w:rPr>
          <w:b/>
          <w:sz w:val="20"/>
          <w:szCs w:val="20"/>
          <w:lang w:eastAsia="zh-CN"/>
        </w:rPr>
      </w:pPr>
      <w:bookmarkStart w:id="12" w:name="OLE_LINK3"/>
      <w:bookmarkStart w:id="13" w:name="OLE_LINK4"/>
      <w:bookmarkStart w:id="14" w:name="OLE_LINK7"/>
      <w:r w:rsidRPr="005430FA">
        <w:rPr>
          <w:b/>
          <w:sz w:val="20"/>
          <w:szCs w:val="20"/>
          <w:lang w:eastAsia="zh-CN"/>
        </w:rPr>
        <w:t>O</w:t>
      </w:r>
      <w:r w:rsidRPr="005430FA">
        <w:rPr>
          <w:rFonts w:hint="eastAsia"/>
          <w:b/>
          <w:sz w:val="20"/>
          <w:szCs w:val="20"/>
          <w:lang w:eastAsia="zh-CN"/>
        </w:rPr>
        <w:t xml:space="preserve">bservation </w:t>
      </w:r>
      <w:r w:rsidR="0051140B">
        <w:rPr>
          <w:rFonts w:hint="eastAsia"/>
          <w:b/>
          <w:sz w:val="20"/>
          <w:szCs w:val="20"/>
          <w:lang w:eastAsia="zh-CN"/>
        </w:rPr>
        <w:t>5</w:t>
      </w:r>
      <w:r w:rsidRPr="005430FA">
        <w:rPr>
          <w:rFonts w:hint="eastAsia"/>
          <w:b/>
          <w:sz w:val="20"/>
          <w:szCs w:val="20"/>
          <w:lang w:eastAsia="zh-CN"/>
        </w:rPr>
        <w:t xml:space="preserve">: </w:t>
      </w:r>
      <w:r w:rsidR="00DC61B8">
        <w:rPr>
          <w:rFonts w:hint="eastAsia"/>
          <w:b/>
          <w:sz w:val="20"/>
          <w:szCs w:val="20"/>
          <w:lang w:eastAsia="zh-CN"/>
        </w:rPr>
        <w:t>T</w:t>
      </w:r>
      <w:r w:rsidR="00603F58">
        <w:rPr>
          <w:rFonts w:hint="eastAsia"/>
          <w:b/>
          <w:sz w:val="20"/>
          <w:szCs w:val="20"/>
          <w:lang w:eastAsia="zh-CN"/>
        </w:rPr>
        <w:t>he major issues</w:t>
      </w:r>
      <w:r w:rsidR="00DC61B8">
        <w:rPr>
          <w:rFonts w:hint="eastAsia"/>
          <w:b/>
          <w:sz w:val="20"/>
          <w:szCs w:val="20"/>
          <w:lang w:eastAsia="zh-CN"/>
        </w:rPr>
        <w:t xml:space="preserve"> that </w:t>
      </w:r>
      <w:r w:rsidR="00DC61B8">
        <w:rPr>
          <w:b/>
          <w:sz w:val="20"/>
          <w:szCs w:val="20"/>
          <w:lang w:eastAsia="zh-CN"/>
        </w:rPr>
        <w:t>affect</w:t>
      </w:r>
      <w:r w:rsidR="00DC61B8">
        <w:rPr>
          <w:rFonts w:hint="eastAsia"/>
          <w:b/>
          <w:sz w:val="20"/>
          <w:szCs w:val="20"/>
          <w:lang w:eastAsia="zh-CN"/>
        </w:rPr>
        <w:t xml:space="preserve"> </w:t>
      </w:r>
      <w:r w:rsidR="00DC61B8">
        <w:rPr>
          <w:b/>
          <w:sz w:val="20"/>
          <w:szCs w:val="20"/>
          <w:lang w:eastAsia="zh-CN"/>
        </w:rPr>
        <w:t>the</w:t>
      </w:r>
      <w:r w:rsidR="00DC61B8">
        <w:rPr>
          <w:rFonts w:hint="eastAsia"/>
          <w:b/>
          <w:sz w:val="20"/>
          <w:szCs w:val="20"/>
          <w:lang w:eastAsia="zh-CN"/>
        </w:rPr>
        <w:t xml:space="preserve"> application of RAT dependent positioning methods </w:t>
      </w:r>
      <w:r w:rsidR="00DC61B8">
        <w:rPr>
          <w:b/>
          <w:sz w:val="20"/>
          <w:szCs w:val="20"/>
          <w:lang w:eastAsia="zh-CN"/>
        </w:rPr>
        <w:t>applied</w:t>
      </w:r>
      <w:r w:rsidR="00DC61B8">
        <w:rPr>
          <w:rFonts w:hint="eastAsia"/>
          <w:b/>
          <w:sz w:val="20"/>
          <w:szCs w:val="20"/>
          <w:lang w:eastAsia="zh-CN"/>
        </w:rPr>
        <w:t xml:space="preserve"> in NTN networks </w:t>
      </w:r>
      <w:r w:rsidR="00005802">
        <w:rPr>
          <w:rFonts w:hint="eastAsia"/>
          <w:b/>
          <w:sz w:val="20"/>
          <w:szCs w:val="20"/>
          <w:lang w:eastAsia="zh-CN"/>
        </w:rPr>
        <w:t>have been summarized as following:</w:t>
      </w:r>
    </w:p>
    <w:p w:rsidR="00603F58" w:rsidRDefault="00603F58" w:rsidP="00603F58">
      <w:pPr>
        <w:pStyle w:val="a5"/>
        <w:numPr>
          <w:ilvl w:val="0"/>
          <w:numId w:val="22"/>
        </w:numPr>
        <w:ind w:leftChars="82" w:left="423" w:hangingChars="121" w:hanging="243"/>
        <w:rPr>
          <w:b/>
          <w:sz w:val="20"/>
          <w:szCs w:val="20"/>
          <w:lang w:eastAsia="zh-CN"/>
        </w:rPr>
      </w:pPr>
      <w:r>
        <w:rPr>
          <w:rFonts w:hint="eastAsia"/>
          <w:b/>
          <w:sz w:val="20"/>
          <w:szCs w:val="20"/>
          <w:lang w:eastAsia="zh-CN"/>
        </w:rPr>
        <w:t>T</w:t>
      </w:r>
      <w:r w:rsidRPr="005430FA">
        <w:rPr>
          <w:rFonts w:hint="eastAsia"/>
          <w:b/>
          <w:sz w:val="20"/>
          <w:szCs w:val="20"/>
          <w:lang w:eastAsia="zh-CN"/>
        </w:rPr>
        <w:t>he lower SNR will be an inevitable issue in NTN scenarios.</w:t>
      </w:r>
    </w:p>
    <w:p w:rsidR="00603F58" w:rsidRDefault="00603F58" w:rsidP="00603F58">
      <w:pPr>
        <w:pStyle w:val="a5"/>
        <w:numPr>
          <w:ilvl w:val="0"/>
          <w:numId w:val="22"/>
        </w:numPr>
        <w:ind w:leftChars="82" w:left="423" w:hangingChars="121" w:hanging="243"/>
        <w:rPr>
          <w:b/>
          <w:sz w:val="20"/>
          <w:szCs w:val="20"/>
          <w:lang w:eastAsia="zh-CN"/>
        </w:rPr>
      </w:pPr>
      <w:r w:rsidRPr="005430FA">
        <w:rPr>
          <w:rFonts w:hint="eastAsia"/>
          <w:b/>
          <w:sz w:val="20"/>
          <w:szCs w:val="20"/>
          <w:lang w:eastAsia="zh-CN"/>
        </w:rPr>
        <w:lastRenderedPageBreak/>
        <w:t xml:space="preserve">The less overlapping coverage makes it </w:t>
      </w:r>
      <w:r w:rsidRPr="005430FA">
        <w:rPr>
          <w:b/>
          <w:sz w:val="20"/>
          <w:szCs w:val="20"/>
          <w:lang w:eastAsia="zh-CN"/>
        </w:rPr>
        <w:t>difficult</w:t>
      </w:r>
      <w:r w:rsidRPr="005430FA">
        <w:rPr>
          <w:rFonts w:hint="eastAsia"/>
          <w:b/>
          <w:sz w:val="20"/>
          <w:szCs w:val="20"/>
          <w:lang w:eastAsia="zh-CN"/>
        </w:rPr>
        <w:t xml:space="preserve"> to </w:t>
      </w:r>
      <w:r w:rsidR="00B17C98">
        <w:rPr>
          <w:rFonts w:hint="eastAsia"/>
          <w:b/>
          <w:sz w:val="20"/>
          <w:szCs w:val="20"/>
          <w:lang w:eastAsia="zh-CN"/>
        </w:rPr>
        <w:t xml:space="preserve">measure </w:t>
      </w:r>
      <w:r w:rsidR="00B17C98">
        <w:rPr>
          <w:b/>
          <w:sz w:val="20"/>
          <w:szCs w:val="20"/>
          <w:lang w:eastAsia="zh-CN"/>
        </w:rPr>
        <w:t>signals</w:t>
      </w:r>
      <w:r w:rsidR="00B17C98">
        <w:rPr>
          <w:rFonts w:hint="eastAsia"/>
          <w:b/>
          <w:sz w:val="20"/>
          <w:szCs w:val="20"/>
          <w:lang w:eastAsia="zh-CN"/>
        </w:rPr>
        <w:t xml:space="preserve"> from multi satellites </w:t>
      </w:r>
      <w:r w:rsidR="00B17C98">
        <w:rPr>
          <w:b/>
          <w:sz w:val="20"/>
          <w:szCs w:val="20"/>
          <w:lang w:eastAsia="zh-CN"/>
        </w:rPr>
        <w:t>simultaneously</w:t>
      </w:r>
      <w:r w:rsidR="00B17C98">
        <w:rPr>
          <w:rFonts w:hint="eastAsia"/>
          <w:b/>
          <w:sz w:val="20"/>
          <w:szCs w:val="20"/>
          <w:lang w:eastAsia="zh-CN"/>
        </w:rPr>
        <w:t xml:space="preserve"> in</w:t>
      </w:r>
      <w:r w:rsidRPr="005430FA">
        <w:rPr>
          <w:rFonts w:hint="eastAsia"/>
          <w:b/>
          <w:sz w:val="20"/>
          <w:szCs w:val="20"/>
          <w:lang w:eastAsia="zh-CN"/>
        </w:rPr>
        <w:t xml:space="preserve"> the NTN scenarios.</w:t>
      </w:r>
    </w:p>
    <w:p w:rsidR="00D82368" w:rsidRPr="005430FA" w:rsidRDefault="00052B41" w:rsidP="00603F58">
      <w:pPr>
        <w:pStyle w:val="a5"/>
        <w:numPr>
          <w:ilvl w:val="0"/>
          <w:numId w:val="22"/>
        </w:numPr>
        <w:ind w:leftChars="82" w:left="423" w:hangingChars="121" w:hanging="243"/>
        <w:rPr>
          <w:b/>
          <w:sz w:val="20"/>
          <w:szCs w:val="20"/>
          <w:lang w:eastAsia="zh-CN"/>
        </w:rPr>
      </w:pPr>
      <w:r>
        <w:rPr>
          <w:rFonts w:hint="eastAsia"/>
          <w:b/>
          <w:sz w:val="20"/>
          <w:szCs w:val="20"/>
          <w:lang w:eastAsia="zh-CN"/>
        </w:rPr>
        <w:t>T</w:t>
      </w:r>
      <w:r w:rsidR="00F73F12" w:rsidRPr="005430FA">
        <w:rPr>
          <w:rFonts w:hint="eastAsia"/>
          <w:b/>
          <w:sz w:val="20"/>
          <w:szCs w:val="20"/>
          <w:lang w:eastAsia="zh-CN"/>
        </w:rPr>
        <w:t xml:space="preserve">he </w:t>
      </w:r>
      <w:r w:rsidR="005C6CB6">
        <w:rPr>
          <w:b/>
          <w:sz w:val="20"/>
          <w:szCs w:val="20"/>
          <w:lang w:eastAsia="zh-CN"/>
        </w:rPr>
        <w:t>frequency</w:t>
      </w:r>
      <w:r w:rsidR="00F73F12" w:rsidRPr="005430FA">
        <w:rPr>
          <w:rFonts w:hint="eastAsia"/>
          <w:b/>
          <w:sz w:val="20"/>
          <w:szCs w:val="20"/>
          <w:lang w:eastAsia="zh-CN"/>
        </w:rPr>
        <w:t xml:space="preserve"> band and UE types will affect the application of RAT-dependent positioning solutions in NTN </w:t>
      </w:r>
      <w:r w:rsidR="00F73F12" w:rsidRPr="005430FA">
        <w:rPr>
          <w:b/>
          <w:sz w:val="20"/>
          <w:szCs w:val="20"/>
          <w:lang w:eastAsia="zh-CN"/>
        </w:rPr>
        <w:t>scenarios</w:t>
      </w:r>
      <w:r w:rsidR="00F73F12" w:rsidRPr="005430FA">
        <w:rPr>
          <w:rFonts w:hint="eastAsia"/>
          <w:b/>
          <w:sz w:val="20"/>
          <w:szCs w:val="20"/>
          <w:lang w:eastAsia="zh-CN"/>
        </w:rPr>
        <w:t>.</w:t>
      </w:r>
      <w:bookmarkEnd w:id="12"/>
      <w:bookmarkEnd w:id="13"/>
      <w:bookmarkEnd w:id="14"/>
    </w:p>
    <w:p w:rsidR="00454757" w:rsidRDefault="00D82368" w:rsidP="00454757">
      <w:pPr>
        <w:rPr>
          <w:b/>
          <w:sz w:val="20"/>
          <w:szCs w:val="20"/>
          <w:lang w:eastAsia="zh-CN"/>
        </w:rPr>
      </w:pPr>
      <w:r w:rsidRPr="005430FA">
        <w:rPr>
          <w:rFonts w:hint="eastAsia"/>
          <w:b/>
          <w:kern w:val="2"/>
          <w:sz w:val="20"/>
          <w:szCs w:val="20"/>
          <w:lang w:eastAsia="zh-CN"/>
        </w:rPr>
        <w:t xml:space="preserve">Proposal </w:t>
      </w:r>
      <w:r w:rsidR="00454757">
        <w:rPr>
          <w:rFonts w:hint="eastAsia"/>
          <w:b/>
          <w:kern w:val="2"/>
          <w:sz w:val="20"/>
          <w:szCs w:val="20"/>
          <w:lang w:eastAsia="zh-CN"/>
        </w:rPr>
        <w:t>1</w:t>
      </w:r>
      <w:r w:rsidRPr="005430FA">
        <w:rPr>
          <w:rFonts w:hint="eastAsia"/>
          <w:b/>
          <w:kern w:val="2"/>
          <w:sz w:val="20"/>
          <w:szCs w:val="20"/>
          <w:lang w:eastAsia="zh-CN"/>
        </w:rPr>
        <w:t xml:space="preserve">: </w:t>
      </w:r>
      <w:r w:rsidR="00454757" w:rsidRPr="00454757">
        <w:rPr>
          <w:rFonts w:hint="eastAsia"/>
          <w:b/>
          <w:sz w:val="20"/>
          <w:szCs w:val="20"/>
          <w:lang w:eastAsia="zh-CN"/>
        </w:rPr>
        <w:t>C</w:t>
      </w:r>
      <w:r w:rsidR="00005802" w:rsidRPr="00454757">
        <w:rPr>
          <w:rFonts w:hint="eastAsia"/>
          <w:b/>
          <w:sz w:val="20"/>
          <w:szCs w:val="20"/>
          <w:lang w:eastAsia="zh-CN"/>
        </w:rPr>
        <w:t xml:space="preserve">onsidering the </w:t>
      </w:r>
      <w:r w:rsidR="00454757">
        <w:rPr>
          <w:rFonts w:hint="eastAsia"/>
          <w:b/>
          <w:sz w:val="20"/>
          <w:szCs w:val="20"/>
          <w:lang w:eastAsia="zh-CN"/>
        </w:rPr>
        <w:t xml:space="preserve">issues </w:t>
      </w:r>
      <w:r w:rsidR="00291656">
        <w:rPr>
          <w:b/>
          <w:sz w:val="20"/>
          <w:szCs w:val="20"/>
          <w:lang w:eastAsia="zh-CN"/>
        </w:rPr>
        <w:t>analyzed</w:t>
      </w:r>
      <w:r w:rsidR="00454757">
        <w:rPr>
          <w:rFonts w:hint="eastAsia"/>
          <w:b/>
          <w:sz w:val="20"/>
          <w:szCs w:val="20"/>
          <w:lang w:eastAsia="zh-CN"/>
        </w:rPr>
        <w:t xml:space="preserve"> above, to </w:t>
      </w:r>
      <w:r w:rsidR="00005802" w:rsidRPr="00454757">
        <w:rPr>
          <w:rFonts w:hint="eastAsia"/>
          <w:b/>
          <w:sz w:val="20"/>
          <w:szCs w:val="20"/>
          <w:lang w:eastAsia="zh-CN"/>
        </w:rPr>
        <w:t>realiz</w:t>
      </w:r>
      <w:r w:rsidR="00454757">
        <w:rPr>
          <w:rFonts w:hint="eastAsia"/>
          <w:b/>
          <w:sz w:val="20"/>
          <w:szCs w:val="20"/>
          <w:lang w:eastAsia="zh-CN"/>
        </w:rPr>
        <w:t>e the</w:t>
      </w:r>
      <w:r w:rsidR="00005802" w:rsidRPr="00454757">
        <w:rPr>
          <w:rFonts w:hint="eastAsia"/>
          <w:b/>
          <w:sz w:val="20"/>
          <w:szCs w:val="20"/>
          <w:lang w:eastAsia="zh-CN"/>
        </w:rPr>
        <w:t xml:space="preserve"> RAT-dependent positioning solutions in NTN, </w:t>
      </w:r>
      <w:r w:rsidR="00454757">
        <w:rPr>
          <w:rFonts w:hint="eastAsia"/>
          <w:b/>
          <w:sz w:val="20"/>
          <w:szCs w:val="20"/>
          <w:lang w:eastAsia="zh-CN"/>
        </w:rPr>
        <w:t>the following conditions should be</w:t>
      </w:r>
      <w:r w:rsidR="00291656">
        <w:rPr>
          <w:rFonts w:hint="eastAsia"/>
          <w:b/>
          <w:sz w:val="20"/>
          <w:szCs w:val="20"/>
          <w:lang w:eastAsia="zh-CN"/>
        </w:rPr>
        <w:t xml:space="preserve"> treated as the base line.</w:t>
      </w:r>
    </w:p>
    <w:p w:rsidR="00005802" w:rsidRPr="00454757" w:rsidRDefault="00291656" w:rsidP="00454757">
      <w:pPr>
        <w:pStyle w:val="a5"/>
        <w:numPr>
          <w:ilvl w:val="0"/>
          <w:numId w:val="22"/>
        </w:numPr>
        <w:ind w:leftChars="82" w:left="423" w:hangingChars="121" w:hanging="243"/>
        <w:rPr>
          <w:b/>
          <w:sz w:val="20"/>
          <w:szCs w:val="20"/>
          <w:lang w:eastAsia="zh-CN"/>
        </w:rPr>
      </w:pPr>
      <w:r>
        <w:rPr>
          <w:b/>
          <w:sz w:val="20"/>
          <w:szCs w:val="20"/>
          <w:lang w:eastAsia="zh-CN"/>
        </w:rPr>
        <w:t>F</w:t>
      </w:r>
      <w:r>
        <w:rPr>
          <w:rFonts w:hint="eastAsia"/>
          <w:b/>
          <w:sz w:val="20"/>
          <w:szCs w:val="20"/>
          <w:lang w:eastAsia="zh-CN"/>
        </w:rPr>
        <w:t xml:space="preserve">or frequency band and </w:t>
      </w:r>
      <w:r>
        <w:rPr>
          <w:b/>
          <w:sz w:val="20"/>
          <w:szCs w:val="20"/>
          <w:lang w:eastAsia="zh-CN"/>
        </w:rPr>
        <w:t>terminal</w:t>
      </w:r>
      <w:r>
        <w:rPr>
          <w:rFonts w:hint="eastAsia"/>
          <w:b/>
          <w:sz w:val="20"/>
          <w:szCs w:val="20"/>
          <w:lang w:eastAsia="zh-CN"/>
        </w:rPr>
        <w:t xml:space="preserve"> types, </w:t>
      </w:r>
      <w:r w:rsidR="00005802" w:rsidRPr="00454757">
        <w:rPr>
          <w:rFonts w:hint="eastAsia"/>
          <w:b/>
          <w:sz w:val="20"/>
          <w:szCs w:val="20"/>
          <w:lang w:eastAsia="zh-CN"/>
        </w:rPr>
        <w:t>the S band</w:t>
      </w:r>
      <w:r w:rsidR="00562A19">
        <w:rPr>
          <w:rFonts w:hint="eastAsia"/>
          <w:b/>
          <w:sz w:val="20"/>
          <w:szCs w:val="20"/>
          <w:lang w:eastAsia="zh-CN"/>
        </w:rPr>
        <w:t xml:space="preserve"> (or low band)</w:t>
      </w:r>
      <w:r w:rsidR="00005802" w:rsidRPr="00454757">
        <w:rPr>
          <w:rFonts w:hint="eastAsia"/>
          <w:b/>
          <w:sz w:val="20"/>
          <w:szCs w:val="20"/>
          <w:lang w:eastAsia="zh-CN"/>
        </w:rPr>
        <w:t xml:space="preserve"> and handheld terminal should be prior as the baseline.</w:t>
      </w:r>
    </w:p>
    <w:p w:rsidR="00454757" w:rsidRDefault="00454757" w:rsidP="00454757">
      <w:pPr>
        <w:pStyle w:val="a5"/>
        <w:numPr>
          <w:ilvl w:val="0"/>
          <w:numId w:val="22"/>
        </w:numPr>
        <w:ind w:leftChars="82" w:left="423" w:hangingChars="121" w:hanging="243"/>
        <w:rPr>
          <w:b/>
          <w:sz w:val="20"/>
          <w:szCs w:val="20"/>
          <w:lang w:eastAsia="zh-CN"/>
        </w:rPr>
      </w:pPr>
      <w:r>
        <w:rPr>
          <w:b/>
          <w:sz w:val="20"/>
          <w:szCs w:val="20"/>
          <w:lang w:eastAsia="zh-CN"/>
        </w:rPr>
        <w:t>C</w:t>
      </w:r>
      <w:r>
        <w:rPr>
          <w:rFonts w:hint="eastAsia"/>
          <w:b/>
          <w:sz w:val="20"/>
          <w:szCs w:val="20"/>
          <w:lang w:eastAsia="zh-CN"/>
        </w:rPr>
        <w:t>onsidering</w:t>
      </w:r>
      <w:r w:rsidRPr="00454757">
        <w:rPr>
          <w:rFonts w:hint="eastAsia"/>
          <w:b/>
          <w:sz w:val="20"/>
          <w:szCs w:val="20"/>
          <w:lang w:eastAsia="zh-CN"/>
        </w:rPr>
        <w:t xml:space="preserve"> the less overlapping coverage problem, the single LEO satellite with multi-time </w:t>
      </w:r>
      <w:r w:rsidRPr="00454757">
        <w:rPr>
          <w:b/>
          <w:sz w:val="20"/>
          <w:szCs w:val="20"/>
          <w:lang w:eastAsia="zh-CN"/>
        </w:rPr>
        <w:t>measurement</w:t>
      </w:r>
      <w:r w:rsidR="00291656">
        <w:rPr>
          <w:rFonts w:hint="eastAsia"/>
          <w:b/>
          <w:sz w:val="20"/>
          <w:szCs w:val="20"/>
          <w:lang w:eastAsia="zh-CN"/>
        </w:rPr>
        <w:t>s</w:t>
      </w:r>
      <w:r w:rsidR="00657F89">
        <w:rPr>
          <w:rFonts w:hint="eastAsia"/>
          <w:b/>
          <w:sz w:val="20"/>
          <w:szCs w:val="20"/>
          <w:lang w:eastAsia="zh-CN"/>
        </w:rPr>
        <w:t xml:space="preserve"> should be one</w:t>
      </w:r>
      <w:r w:rsidRPr="00454757">
        <w:rPr>
          <w:rFonts w:hint="eastAsia"/>
          <w:b/>
          <w:sz w:val="20"/>
          <w:szCs w:val="20"/>
          <w:lang w:eastAsia="zh-CN"/>
        </w:rPr>
        <w:t xml:space="preserve"> typical </w:t>
      </w:r>
      <w:r w:rsidR="00291656">
        <w:rPr>
          <w:rFonts w:hint="eastAsia"/>
          <w:b/>
          <w:sz w:val="20"/>
          <w:szCs w:val="20"/>
          <w:lang w:eastAsia="zh-CN"/>
        </w:rPr>
        <w:t xml:space="preserve">positioning </w:t>
      </w:r>
      <w:r w:rsidR="00291656">
        <w:rPr>
          <w:b/>
          <w:sz w:val="20"/>
          <w:szCs w:val="20"/>
          <w:lang w:eastAsia="zh-CN"/>
        </w:rPr>
        <w:t>scenario</w:t>
      </w:r>
      <w:r w:rsidR="00291656">
        <w:rPr>
          <w:rFonts w:hint="eastAsia"/>
          <w:b/>
          <w:sz w:val="20"/>
          <w:szCs w:val="20"/>
          <w:lang w:eastAsia="zh-CN"/>
        </w:rPr>
        <w:t xml:space="preserve"> discussed</w:t>
      </w:r>
      <w:r w:rsidR="00657F89">
        <w:rPr>
          <w:rFonts w:hint="eastAsia"/>
          <w:b/>
          <w:sz w:val="20"/>
          <w:szCs w:val="20"/>
          <w:lang w:eastAsia="zh-CN"/>
        </w:rPr>
        <w:t xml:space="preserve"> firstly</w:t>
      </w:r>
      <w:r w:rsidR="00291656">
        <w:rPr>
          <w:rFonts w:hint="eastAsia"/>
          <w:b/>
          <w:sz w:val="20"/>
          <w:szCs w:val="20"/>
          <w:lang w:eastAsia="zh-CN"/>
        </w:rPr>
        <w:t>.</w:t>
      </w:r>
    </w:p>
    <w:p w:rsidR="00291656" w:rsidRPr="00454757" w:rsidRDefault="00291656" w:rsidP="00454757">
      <w:pPr>
        <w:pStyle w:val="a5"/>
        <w:numPr>
          <w:ilvl w:val="0"/>
          <w:numId w:val="22"/>
        </w:numPr>
        <w:ind w:leftChars="82" w:left="423" w:hangingChars="121" w:hanging="243"/>
        <w:rPr>
          <w:b/>
          <w:sz w:val="20"/>
          <w:szCs w:val="20"/>
          <w:lang w:eastAsia="zh-CN"/>
        </w:rPr>
      </w:pPr>
      <w:r>
        <w:rPr>
          <w:b/>
          <w:sz w:val="20"/>
          <w:szCs w:val="20"/>
          <w:lang w:eastAsia="zh-CN"/>
        </w:rPr>
        <w:t>I</w:t>
      </w:r>
      <w:r>
        <w:rPr>
          <w:rFonts w:hint="eastAsia"/>
          <w:b/>
          <w:sz w:val="20"/>
          <w:szCs w:val="20"/>
          <w:lang w:eastAsia="zh-CN"/>
        </w:rPr>
        <w:t xml:space="preserve">n order to </w:t>
      </w:r>
      <w:r>
        <w:rPr>
          <w:b/>
          <w:sz w:val="20"/>
          <w:szCs w:val="20"/>
          <w:lang w:eastAsia="zh-CN"/>
        </w:rPr>
        <w:t>verify</w:t>
      </w:r>
      <w:r>
        <w:rPr>
          <w:rFonts w:hint="eastAsia"/>
          <w:b/>
          <w:sz w:val="20"/>
          <w:szCs w:val="20"/>
          <w:lang w:eastAsia="zh-CN"/>
        </w:rPr>
        <w:t xml:space="preserve"> the precision of the RAT dependent positioning solutions in NTN scenarios, the simulations should be </w:t>
      </w:r>
      <w:r w:rsidR="00AC4F5E">
        <w:rPr>
          <w:rFonts w:hint="eastAsia"/>
          <w:b/>
          <w:sz w:val="20"/>
          <w:szCs w:val="20"/>
          <w:lang w:eastAsia="zh-CN"/>
        </w:rPr>
        <w:t>implemented</w:t>
      </w:r>
      <w:r w:rsidR="00562A19">
        <w:rPr>
          <w:rFonts w:hint="eastAsia"/>
          <w:b/>
          <w:sz w:val="20"/>
          <w:szCs w:val="20"/>
          <w:lang w:eastAsia="zh-CN"/>
        </w:rPr>
        <w:t xml:space="preserve"> according to the NTN parameters</w:t>
      </w:r>
      <w:r>
        <w:rPr>
          <w:rFonts w:hint="eastAsia"/>
          <w:b/>
          <w:sz w:val="20"/>
          <w:szCs w:val="20"/>
          <w:lang w:eastAsia="zh-CN"/>
        </w:rPr>
        <w:t>.</w:t>
      </w:r>
    </w:p>
    <w:p w:rsidR="00E60DDC" w:rsidRPr="002171BF" w:rsidRDefault="002171BF" w:rsidP="002171BF">
      <w:pPr>
        <w:pStyle w:val="1"/>
      </w:pPr>
      <w:r w:rsidRPr="002171BF">
        <w:t>The</w:t>
      </w:r>
      <w:r w:rsidRPr="002171BF">
        <w:rPr>
          <w:rFonts w:hint="eastAsia"/>
        </w:rPr>
        <w:t xml:space="preserve"> single satellite positioning scenario</w:t>
      </w:r>
    </w:p>
    <w:p w:rsidR="002171BF" w:rsidRDefault="002171BF" w:rsidP="00C36E2C">
      <w:pPr>
        <w:rPr>
          <w:rFonts w:eastAsiaTheme="minorEastAsia"/>
          <w:sz w:val="20"/>
          <w:szCs w:val="20"/>
          <w:lang w:eastAsia="zh-CN"/>
        </w:rPr>
      </w:pPr>
      <w:r>
        <w:rPr>
          <w:rFonts w:eastAsiaTheme="minorEastAsia"/>
          <w:sz w:val="20"/>
          <w:szCs w:val="20"/>
          <w:lang w:eastAsia="zh-CN"/>
        </w:rPr>
        <w:t>As</w:t>
      </w:r>
      <w:r>
        <w:rPr>
          <w:rFonts w:eastAsiaTheme="minorEastAsia" w:hint="eastAsia"/>
          <w:sz w:val="20"/>
          <w:szCs w:val="20"/>
          <w:lang w:eastAsia="zh-CN"/>
        </w:rPr>
        <w:t xml:space="preserve"> discussed above, the overlapping coverage is </w:t>
      </w:r>
      <w:r w:rsidR="007252BA">
        <w:rPr>
          <w:rFonts w:eastAsiaTheme="minorEastAsia" w:hint="eastAsia"/>
          <w:sz w:val="20"/>
          <w:szCs w:val="20"/>
          <w:lang w:eastAsia="zh-CN"/>
        </w:rPr>
        <w:t>rare</w:t>
      </w:r>
      <w:r>
        <w:rPr>
          <w:rFonts w:eastAsiaTheme="minorEastAsia" w:hint="eastAsia"/>
          <w:sz w:val="20"/>
          <w:szCs w:val="20"/>
          <w:lang w:eastAsia="zh-CN"/>
        </w:rPr>
        <w:t xml:space="preserve"> in NTN due to the consideration of the cost of satellites deploying or </w:t>
      </w:r>
      <w:r w:rsidR="00C54398">
        <w:rPr>
          <w:rFonts w:eastAsiaTheme="minorEastAsia" w:hint="eastAsia"/>
          <w:sz w:val="20"/>
          <w:szCs w:val="20"/>
          <w:lang w:eastAsia="zh-CN"/>
        </w:rPr>
        <w:t xml:space="preserve">the </w:t>
      </w:r>
      <w:r w:rsidR="00C54398">
        <w:rPr>
          <w:rFonts w:eastAsiaTheme="minorEastAsia"/>
          <w:sz w:val="20"/>
          <w:szCs w:val="20"/>
          <w:lang w:eastAsia="zh-CN"/>
        </w:rPr>
        <w:t>gradually</w:t>
      </w:r>
      <w:r w:rsidR="00C54398">
        <w:rPr>
          <w:rFonts w:eastAsiaTheme="minorEastAsia" w:hint="eastAsia"/>
          <w:sz w:val="20"/>
          <w:szCs w:val="20"/>
          <w:lang w:eastAsia="zh-CN"/>
        </w:rPr>
        <w:t xml:space="preserve"> constructing of the mega </w:t>
      </w:r>
      <w:r w:rsidR="00DD3A51">
        <w:rPr>
          <w:rFonts w:eastAsiaTheme="minorEastAsia" w:hint="eastAsia"/>
          <w:sz w:val="20"/>
          <w:szCs w:val="20"/>
          <w:lang w:eastAsia="zh-CN"/>
        </w:rPr>
        <w:t xml:space="preserve">LEO </w:t>
      </w:r>
      <w:r w:rsidR="00C54398">
        <w:rPr>
          <w:rFonts w:eastAsiaTheme="minorEastAsia"/>
          <w:sz w:val="20"/>
          <w:szCs w:val="20"/>
          <w:lang w:eastAsia="zh-CN"/>
        </w:rPr>
        <w:t>constellation</w:t>
      </w:r>
      <w:r w:rsidR="00DD3A51">
        <w:rPr>
          <w:rFonts w:eastAsiaTheme="minorEastAsia" w:hint="eastAsia"/>
          <w:sz w:val="20"/>
          <w:szCs w:val="20"/>
          <w:lang w:eastAsia="zh-CN"/>
        </w:rPr>
        <w:t xml:space="preserve">. </w:t>
      </w:r>
      <w:r w:rsidR="00DD3A51">
        <w:rPr>
          <w:rFonts w:eastAsiaTheme="minorEastAsia"/>
          <w:sz w:val="20"/>
          <w:szCs w:val="20"/>
          <w:lang w:eastAsia="zh-CN"/>
        </w:rPr>
        <w:t>S</w:t>
      </w:r>
      <w:r w:rsidR="00DD3A51">
        <w:rPr>
          <w:rFonts w:eastAsiaTheme="minorEastAsia" w:hint="eastAsia"/>
          <w:sz w:val="20"/>
          <w:szCs w:val="20"/>
          <w:lang w:eastAsia="zh-CN"/>
        </w:rPr>
        <w:t>o the terminal</w:t>
      </w:r>
      <w:r w:rsidR="00573A72">
        <w:rPr>
          <w:rFonts w:eastAsiaTheme="minorEastAsia" w:hint="eastAsia"/>
          <w:sz w:val="20"/>
          <w:szCs w:val="20"/>
          <w:lang w:eastAsia="zh-CN"/>
        </w:rPr>
        <w:t>s</w:t>
      </w:r>
      <w:r w:rsidR="00DD3A51">
        <w:rPr>
          <w:rFonts w:eastAsiaTheme="minorEastAsia" w:hint="eastAsia"/>
          <w:sz w:val="20"/>
          <w:szCs w:val="20"/>
          <w:lang w:eastAsia="zh-CN"/>
        </w:rPr>
        <w:t xml:space="preserve"> </w:t>
      </w:r>
      <w:r w:rsidR="00DD5337">
        <w:rPr>
          <w:rFonts w:eastAsiaTheme="minorEastAsia" w:hint="eastAsia"/>
          <w:sz w:val="20"/>
          <w:szCs w:val="20"/>
          <w:lang w:eastAsia="zh-CN"/>
        </w:rPr>
        <w:t xml:space="preserve">may </w:t>
      </w:r>
      <w:r w:rsidR="00DD3A51">
        <w:rPr>
          <w:rFonts w:eastAsiaTheme="minorEastAsia" w:hint="eastAsia"/>
          <w:sz w:val="20"/>
          <w:szCs w:val="20"/>
          <w:lang w:eastAsia="zh-CN"/>
        </w:rPr>
        <w:t xml:space="preserve">not receive signals from </w:t>
      </w:r>
      <w:r w:rsidR="00573A72">
        <w:rPr>
          <w:rFonts w:eastAsiaTheme="minorEastAsia" w:hint="eastAsia"/>
          <w:sz w:val="20"/>
          <w:szCs w:val="20"/>
          <w:lang w:eastAsia="zh-CN"/>
        </w:rPr>
        <w:t xml:space="preserve">multi different satellites </w:t>
      </w:r>
      <w:r w:rsidR="00573A72">
        <w:rPr>
          <w:rFonts w:eastAsiaTheme="minorEastAsia"/>
          <w:sz w:val="20"/>
          <w:szCs w:val="20"/>
          <w:lang w:eastAsia="zh-CN"/>
        </w:rPr>
        <w:t>simultaneously</w:t>
      </w:r>
      <w:r w:rsidR="00573A72">
        <w:rPr>
          <w:rFonts w:eastAsiaTheme="minorEastAsia" w:hint="eastAsia"/>
          <w:sz w:val="20"/>
          <w:szCs w:val="20"/>
          <w:lang w:eastAsia="zh-CN"/>
        </w:rPr>
        <w:t xml:space="preserve">. </w:t>
      </w:r>
      <w:r w:rsidR="00573A72">
        <w:rPr>
          <w:rFonts w:eastAsiaTheme="minorEastAsia"/>
          <w:sz w:val="20"/>
          <w:szCs w:val="20"/>
          <w:lang w:eastAsia="zh-CN"/>
        </w:rPr>
        <w:t>T</w:t>
      </w:r>
      <w:r w:rsidR="00573A72">
        <w:rPr>
          <w:rFonts w:eastAsiaTheme="minorEastAsia" w:hint="eastAsia"/>
          <w:sz w:val="20"/>
          <w:szCs w:val="20"/>
          <w:lang w:eastAsia="zh-CN"/>
        </w:rPr>
        <w:t>o overcome the less overlapping coverage problems in NTN networks, the single satellite with multi</w:t>
      </w:r>
      <w:r w:rsidR="00312121">
        <w:rPr>
          <w:rFonts w:eastAsiaTheme="minorEastAsia" w:hint="eastAsia"/>
          <w:sz w:val="20"/>
          <w:szCs w:val="20"/>
          <w:lang w:eastAsia="zh-CN"/>
        </w:rPr>
        <w:t xml:space="preserve">ple </w:t>
      </w:r>
      <w:r w:rsidR="00573A72">
        <w:rPr>
          <w:rFonts w:eastAsiaTheme="minorEastAsia" w:hint="eastAsia"/>
          <w:sz w:val="20"/>
          <w:szCs w:val="20"/>
          <w:lang w:eastAsia="zh-CN"/>
        </w:rPr>
        <w:t>measurement</w:t>
      </w:r>
      <w:r w:rsidR="00312121">
        <w:rPr>
          <w:rFonts w:eastAsiaTheme="minorEastAsia" w:hint="eastAsia"/>
          <w:sz w:val="20"/>
          <w:szCs w:val="20"/>
          <w:lang w:eastAsia="zh-CN"/>
        </w:rPr>
        <w:t>s</w:t>
      </w:r>
      <w:r w:rsidR="00573A72">
        <w:rPr>
          <w:rFonts w:eastAsiaTheme="minorEastAsia" w:hint="eastAsia"/>
          <w:sz w:val="20"/>
          <w:szCs w:val="20"/>
          <w:lang w:eastAsia="zh-CN"/>
        </w:rPr>
        <w:t xml:space="preserve"> </w:t>
      </w:r>
      <w:r w:rsidR="00312121">
        <w:rPr>
          <w:rFonts w:eastAsiaTheme="minorEastAsia" w:hint="eastAsia"/>
          <w:sz w:val="20"/>
          <w:szCs w:val="20"/>
          <w:lang w:eastAsia="zh-CN"/>
        </w:rPr>
        <w:t xml:space="preserve">based position </w:t>
      </w:r>
      <w:r w:rsidR="00573A72">
        <w:rPr>
          <w:rFonts w:eastAsiaTheme="minorEastAsia" w:hint="eastAsia"/>
          <w:sz w:val="20"/>
          <w:szCs w:val="20"/>
          <w:lang w:eastAsia="zh-CN"/>
        </w:rPr>
        <w:t xml:space="preserve">method was proposed which means that </w:t>
      </w:r>
      <w:r w:rsidR="00573A72">
        <w:rPr>
          <w:rFonts w:eastAsiaTheme="minorEastAsia"/>
          <w:sz w:val="20"/>
          <w:szCs w:val="20"/>
          <w:lang w:eastAsia="zh-CN"/>
        </w:rPr>
        <w:t>the</w:t>
      </w:r>
      <w:r w:rsidR="00573A72">
        <w:rPr>
          <w:rFonts w:eastAsiaTheme="minorEastAsia" w:hint="eastAsia"/>
          <w:sz w:val="20"/>
          <w:szCs w:val="20"/>
          <w:lang w:eastAsia="zh-CN"/>
        </w:rPr>
        <w:t xml:space="preserve"> terminals can measure multi</w:t>
      </w:r>
      <w:r w:rsidR="00DB34FA">
        <w:rPr>
          <w:rFonts w:eastAsiaTheme="minorEastAsia" w:hint="eastAsia"/>
          <w:sz w:val="20"/>
          <w:szCs w:val="20"/>
          <w:lang w:eastAsia="zh-CN"/>
        </w:rPr>
        <w:t>-</w:t>
      </w:r>
      <w:r w:rsidR="00573A72">
        <w:rPr>
          <w:rFonts w:eastAsiaTheme="minorEastAsia" w:hint="eastAsia"/>
          <w:sz w:val="20"/>
          <w:szCs w:val="20"/>
          <w:lang w:eastAsia="zh-CN"/>
        </w:rPr>
        <w:t>location information from a single satellite at different time.</w:t>
      </w:r>
      <w:r w:rsidR="00C54398">
        <w:rPr>
          <w:rFonts w:eastAsiaTheme="minorEastAsia" w:hint="eastAsia"/>
          <w:sz w:val="20"/>
          <w:szCs w:val="20"/>
          <w:lang w:eastAsia="zh-CN"/>
        </w:rPr>
        <w:t xml:space="preserve"> </w:t>
      </w:r>
    </w:p>
    <w:p w:rsidR="00743F63" w:rsidRDefault="00743F63" w:rsidP="00743F63">
      <w:pPr>
        <w:jc w:val="center"/>
        <w:rPr>
          <w:lang w:eastAsia="zh-CN"/>
        </w:rPr>
      </w:pPr>
      <w:r>
        <w:object w:dxaOrig="9299" w:dyaOrig="5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5pt;height:170.95pt" o:ole="">
            <v:imagedata r:id="rId9" o:title=""/>
          </v:shape>
          <o:OLEObject Type="Embed" ProgID="Visio.Drawing.11" ShapeID="_x0000_i1025" DrawAspect="Content" ObjectID="_1721833797" r:id="rId10"/>
        </w:object>
      </w:r>
    </w:p>
    <w:p w:rsidR="00743F63" w:rsidRDefault="00562A19" w:rsidP="00743F63">
      <w:pPr>
        <w:jc w:val="center"/>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igure1 illustration of the single satellite with multi time measurements</w:t>
      </w:r>
    </w:p>
    <w:p w:rsidR="00291656" w:rsidRDefault="0034761D" w:rsidP="00C36E2C">
      <w:pPr>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 xml:space="preserve">he single satellite in view is the typical scenario in NTN </w:t>
      </w:r>
      <w:r>
        <w:rPr>
          <w:rFonts w:eastAsiaTheme="minorEastAsia"/>
          <w:sz w:val="20"/>
          <w:szCs w:val="20"/>
          <w:lang w:eastAsia="zh-CN"/>
        </w:rPr>
        <w:t>especially</w:t>
      </w:r>
      <w:r>
        <w:rPr>
          <w:rFonts w:eastAsiaTheme="minorEastAsia" w:hint="eastAsia"/>
          <w:sz w:val="20"/>
          <w:szCs w:val="20"/>
          <w:lang w:eastAsia="zh-CN"/>
        </w:rPr>
        <w:t xml:space="preserve"> in the LEO system. </w:t>
      </w:r>
      <w:r w:rsidR="008E0268">
        <w:rPr>
          <w:rFonts w:eastAsiaTheme="minorEastAsia"/>
          <w:sz w:val="20"/>
          <w:szCs w:val="20"/>
          <w:lang w:eastAsia="zh-CN"/>
        </w:rPr>
        <w:t>A</w:t>
      </w:r>
      <w:r w:rsidR="008E0268">
        <w:rPr>
          <w:rFonts w:eastAsiaTheme="minorEastAsia" w:hint="eastAsia"/>
          <w:sz w:val="20"/>
          <w:szCs w:val="20"/>
          <w:lang w:eastAsia="zh-CN"/>
        </w:rPr>
        <w:t>s shown in figure, the Satellite A is a LEO satellite.</w:t>
      </w:r>
      <w:r w:rsidR="0016455D">
        <w:rPr>
          <w:rFonts w:eastAsiaTheme="minorEastAsia" w:hint="eastAsia"/>
          <w:sz w:val="20"/>
          <w:szCs w:val="20"/>
          <w:lang w:eastAsia="zh-CN"/>
        </w:rPr>
        <w:t xml:space="preserve"> </w:t>
      </w:r>
      <w:r w:rsidR="0016455D">
        <w:rPr>
          <w:rFonts w:eastAsiaTheme="minorEastAsia"/>
          <w:sz w:val="20"/>
          <w:szCs w:val="20"/>
          <w:lang w:eastAsia="zh-CN"/>
        </w:rPr>
        <w:t>T</w:t>
      </w:r>
      <w:r w:rsidR="0016455D">
        <w:rPr>
          <w:rFonts w:eastAsiaTheme="minorEastAsia" w:hint="eastAsia"/>
          <w:sz w:val="20"/>
          <w:szCs w:val="20"/>
          <w:lang w:eastAsia="zh-CN"/>
        </w:rPr>
        <w:t xml:space="preserve">he UE on the earth can </w:t>
      </w:r>
      <w:r w:rsidR="0016455D">
        <w:rPr>
          <w:rFonts w:eastAsiaTheme="minorEastAsia"/>
          <w:sz w:val="20"/>
          <w:szCs w:val="20"/>
          <w:lang w:eastAsia="zh-CN"/>
        </w:rPr>
        <w:t>continuously</w:t>
      </w:r>
      <w:r w:rsidR="0016455D">
        <w:rPr>
          <w:rFonts w:eastAsiaTheme="minorEastAsia" w:hint="eastAsia"/>
          <w:sz w:val="20"/>
          <w:szCs w:val="20"/>
          <w:lang w:eastAsia="zh-CN"/>
        </w:rPr>
        <w:t xml:space="preserve"> observe </w:t>
      </w:r>
      <w:r w:rsidR="0016455D">
        <w:rPr>
          <w:rFonts w:eastAsiaTheme="minorEastAsia"/>
          <w:sz w:val="20"/>
          <w:szCs w:val="20"/>
          <w:lang w:eastAsia="zh-CN"/>
        </w:rPr>
        <w:t>the</w:t>
      </w:r>
      <w:r w:rsidR="0016455D">
        <w:rPr>
          <w:rFonts w:eastAsiaTheme="minorEastAsia" w:hint="eastAsia"/>
          <w:sz w:val="20"/>
          <w:szCs w:val="20"/>
          <w:lang w:eastAsia="zh-CN"/>
        </w:rPr>
        <w:t xml:space="preserve"> Satellite A for a few </w:t>
      </w:r>
      <w:r w:rsidR="0016455D">
        <w:rPr>
          <w:rFonts w:eastAsiaTheme="minorEastAsia"/>
          <w:sz w:val="20"/>
          <w:szCs w:val="20"/>
          <w:lang w:eastAsia="zh-CN"/>
        </w:rPr>
        <w:t>minutes</w:t>
      </w:r>
      <w:r w:rsidR="0016455D">
        <w:rPr>
          <w:rFonts w:eastAsiaTheme="minorEastAsia" w:hint="eastAsia"/>
          <w:sz w:val="20"/>
          <w:szCs w:val="20"/>
          <w:lang w:eastAsia="zh-CN"/>
        </w:rPr>
        <w:t xml:space="preserve"> at each </w:t>
      </w:r>
      <w:r w:rsidR="0016455D">
        <w:rPr>
          <w:rFonts w:eastAsiaTheme="minorEastAsia"/>
          <w:sz w:val="20"/>
          <w:szCs w:val="20"/>
          <w:lang w:eastAsia="zh-CN"/>
        </w:rPr>
        <w:t>circle</w:t>
      </w:r>
      <w:r w:rsidR="0016455D">
        <w:rPr>
          <w:rFonts w:eastAsiaTheme="minorEastAsia" w:hint="eastAsia"/>
          <w:sz w:val="20"/>
          <w:szCs w:val="20"/>
          <w:lang w:eastAsia="zh-CN"/>
        </w:rPr>
        <w:t xml:space="preserve">. </w:t>
      </w:r>
      <w:r w:rsidR="006A1B49">
        <w:rPr>
          <w:rFonts w:eastAsiaTheme="minorEastAsia"/>
          <w:sz w:val="20"/>
          <w:szCs w:val="20"/>
          <w:lang w:eastAsia="zh-CN"/>
        </w:rPr>
        <w:t>I</w:t>
      </w:r>
      <w:r w:rsidR="006A1B49">
        <w:rPr>
          <w:rFonts w:eastAsiaTheme="minorEastAsia" w:hint="eastAsia"/>
          <w:sz w:val="20"/>
          <w:szCs w:val="20"/>
          <w:lang w:eastAsia="zh-CN"/>
        </w:rPr>
        <w:t>n order to fix the position, the UE0 or Satellite A should measure the</w:t>
      </w:r>
      <w:r w:rsidR="00BB2CCD">
        <w:rPr>
          <w:rFonts w:eastAsiaTheme="minorEastAsia" w:hint="eastAsia"/>
          <w:sz w:val="20"/>
          <w:szCs w:val="20"/>
          <w:lang w:eastAsia="zh-CN"/>
        </w:rPr>
        <w:t xml:space="preserve"> angles or</w:t>
      </w:r>
      <w:r w:rsidR="006A1B49">
        <w:rPr>
          <w:rFonts w:eastAsiaTheme="minorEastAsia" w:hint="eastAsia"/>
          <w:sz w:val="20"/>
          <w:szCs w:val="20"/>
          <w:lang w:eastAsia="zh-CN"/>
        </w:rPr>
        <w:t xml:space="preserve"> distance or RTT between UE and satellite at different time spot</w:t>
      </w:r>
      <w:r w:rsidR="00C65860">
        <w:rPr>
          <w:rFonts w:eastAsiaTheme="minorEastAsia" w:hint="eastAsia"/>
          <w:sz w:val="20"/>
          <w:szCs w:val="20"/>
          <w:lang w:eastAsia="zh-CN"/>
        </w:rPr>
        <w:t xml:space="preserve">, such as T0, T1, or </w:t>
      </w:r>
      <w:proofErr w:type="spellStart"/>
      <w:r w:rsidR="00C65860">
        <w:rPr>
          <w:rFonts w:eastAsiaTheme="minorEastAsia" w:hint="eastAsia"/>
          <w:sz w:val="20"/>
          <w:szCs w:val="20"/>
          <w:lang w:eastAsia="zh-CN"/>
        </w:rPr>
        <w:t>Tn</w:t>
      </w:r>
      <w:proofErr w:type="spellEnd"/>
      <w:r w:rsidR="00C65860">
        <w:rPr>
          <w:rFonts w:eastAsiaTheme="minorEastAsia" w:hint="eastAsia"/>
          <w:sz w:val="20"/>
          <w:szCs w:val="20"/>
          <w:lang w:eastAsia="zh-CN"/>
        </w:rPr>
        <w:t xml:space="preserve"> etc.. In this scenario, at least 4 different measurements should be collected to calculate </w:t>
      </w:r>
      <w:r w:rsidR="00C65860">
        <w:rPr>
          <w:rFonts w:eastAsiaTheme="minorEastAsia"/>
          <w:sz w:val="20"/>
          <w:szCs w:val="20"/>
          <w:lang w:eastAsia="zh-CN"/>
        </w:rPr>
        <w:t>the</w:t>
      </w:r>
      <w:r w:rsidR="00C65860">
        <w:rPr>
          <w:rFonts w:eastAsiaTheme="minorEastAsia" w:hint="eastAsia"/>
          <w:sz w:val="20"/>
          <w:szCs w:val="20"/>
          <w:lang w:eastAsia="zh-CN"/>
        </w:rPr>
        <w:t xml:space="preserve"> UE0</w:t>
      </w:r>
      <w:r w:rsidR="00C65860">
        <w:rPr>
          <w:rFonts w:eastAsiaTheme="minorEastAsia"/>
          <w:sz w:val="20"/>
          <w:szCs w:val="20"/>
          <w:lang w:eastAsia="zh-CN"/>
        </w:rPr>
        <w:t>’</w:t>
      </w:r>
      <w:r w:rsidR="00C65860">
        <w:rPr>
          <w:rFonts w:eastAsiaTheme="minorEastAsia" w:hint="eastAsia"/>
          <w:sz w:val="20"/>
          <w:szCs w:val="20"/>
          <w:lang w:eastAsia="zh-CN"/>
        </w:rPr>
        <w:t xml:space="preserve">s position similarly to </w:t>
      </w:r>
      <w:r w:rsidR="00C65860">
        <w:rPr>
          <w:rFonts w:eastAsiaTheme="minorEastAsia"/>
          <w:sz w:val="20"/>
          <w:szCs w:val="20"/>
          <w:lang w:eastAsia="zh-CN"/>
        </w:rPr>
        <w:t>the</w:t>
      </w:r>
      <w:r w:rsidR="00C65860">
        <w:rPr>
          <w:rFonts w:eastAsiaTheme="minorEastAsia" w:hint="eastAsia"/>
          <w:sz w:val="20"/>
          <w:szCs w:val="20"/>
          <w:lang w:eastAsia="zh-CN"/>
        </w:rPr>
        <w:t xml:space="preserve"> </w:t>
      </w:r>
      <w:r w:rsidR="00C65860">
        <w:rPr>
          <w:rFonts w:eastAsiaTheme="minorEastAsia"/>
          <w:sz w:val="20"/>
          <w:szCs w:val="20"/>
          <w:lang w:eastAsia="zh-CN"/>
        </w:rPr>
        <w:t>principle</w:t>
      </w:r>
      <w:r w:rsidR="00C65860">
        <w:rPr>
          <w:rFonts w:eastAsiaTheme="minorEastAsia" w:hint="eastAsia"/>
          <w:sz w:val="20"/>
          <w:szCs w:val="20"/>
          <w:lang w:eastAsia="zh-CN"/>
        </w:rPr>
        <w:t xml:space="preserve"> of GNSS. </w:t>
      </w:r>
      <w:r>
        <w:rPr>
          <w:rFonts w:eastAsiaTheme="minorEastAsia"/>
          <w:sz w:val="20"/>
          <w:szCs w:val="20"/>
          <w:lang w:eastAsia="zh-CN"/>
        </w:rPr>
        <w:t>T</w:t>
      </w:r>
      <w:r>
        <w:rPr>
          <w:rFonts w:eastAsiaTheme="minorEastAsia" w:hint="eastAsia"/>
          <w:sz w:val="20"/>
          <w:szCs w:val="20"/>
          <w:lang w:eastAsia="zh-CN"/>
        </w:rPr>
        <w:t>he prerequisite for the positioning of the single satellite in view scenario is summarized as following</w:t>
      </w:r>
      <w:r w:rsidR="00F2151E">
        <w:rPr>
          <w:rFonts w:eastAsiaTheme="minorEastAsia" w:hint="eastAsia"/>
          <w:sz w:val="20"/>
          <w:szCs w:val="20"/>
          <w:lang w:eastAsia="zh-CN"/>
        </w:rPr>
        <w:t>:</w:t>
      </w:r>
    </w:p>
    <w:p w:rsidR="0034761D" w:rsidRPr="00630639" w:rsidRDefault="0034761D" w:rsidP="00630639">
      <w:pPr>
        <w:pStyle w:val="a5"/>
        <w:numPr>
          <w:ilvl w:val="0"/>
          <w:numId w:val="5"/>
        </w:numPr>
        <w:ind w:firstLineChars="0"/>
        <w:rPr>
          <w:sz w:val="20"/>
          <w:szCs w:val="20"/>
          <w:lang w:eastAsia="zh-CN"/>
        </w:rPr>
      </w:pPr>
      <w:r w:rsidRPr="00630639">
        <w:rPr>
          <w:sz w:val="20"/>
          <w:szCs w:val="20"/>
          <w:lang w:eastAsia="zh-CN"/>
        </w:rPr>
        <w:t>T</w:t>
      </w:r>
      <w:r w:rsidRPr="00630639">
        <w:rPr>
          <w:rFonts w:hint="eastAsia"/>
          <w:sz w:val="20"/>
          <w:szCs w:val="20"/>
          <w:lang w:eastAsia="zh-CN"/>
        </w:rPr>
        <w:t xml:space="preserve">he </w:t>
      </w:r>
      <w:r w:rsidR="00F2151E" w:rsidRPr="00630639">
        <w:rPr>
          <w:rFonts w:hint="eastAsia"/>
          <w:sz w:val="20"/>
          <w:szCs w:val="20"/>
          <w:lang w:eastAsia="zh-CN"/>
        </w:rPr>
        <w:t xml:space="preserve">exact </w:t>
      </w:r>
      <w:r w:rsidR="00F2151E" w:rsidRPr="00630639">
        <w:rPr>
          <w:sz w:val="20"/>
          <w:szCs w:val="20"/>
          <w:lang w:eastAsia="zh-CN"/>
        </w:rPr>
        <w:t>position</w:t>
      </w:r>
      <w:r w:rsidR="00F2151E" w:rsidRPr="00630639">
        <w:rPr>
          <w:rFonts w:hint="eastAsia"/>
          <w:sz w:val="20"/>
          <w:szCs w:val="20"/>
          <w:lang w:eastAsia="zh-CN"/>
        </w:rPr>
        <w:t xml:space="preserve"> of satellite A can be </w:t>
      </w:r>
      <w:r w:rsidR="00CC2E56" w:rsidRPr="00630639">
        <w:rPr>
          <w:sz w:val="20"/>
          <w:szCs w:val="20"/>
          <w:lang w:eastAsia="zh-CN"/>
        </w:rPr>
        <w:t>acquired</w:t>
      </w:r>
      <w:r w:rsidR="00F2151E" w:rsidRPr="00630639">
        <w:rPr>
          <w:rFonts w:hint="eastAsia"/>
          <w:sz w:val="20"/>
          <w:szCs w:val="20"/>
          <w:lang w:eastAsia="zh-CN"/>
        </w:rPr>
        <w:t xml:space="preserve"> </w:t>
      </w:r>
      <w:r w:rsidR="00CC2E56" w:rsidRPr="00630639">
        <w:rPr>
          <w:rFonts w:hint="eastAsia"/>
          <w:sz w:val="20"/>
          <w:szCs w:val="20"/>
          <w:lang w:eastAsia="zh-CN"/>
        </w:rPr>
        <w:t>at each time, such as T0, T1, or Tn.</w:t>
      </w:r>
    </w:p>
    <w:p w:rsidR="00CC2E56" w:rsidRDefault="00CC2E56" w:rsidP="00630639">
      <w:pPr>
        <w:pStyle w:val="a5"/>
        <w:numPr>
          <w:ilvl w:val="0"/>
          <w:numId w:val="5"/>
        </w:numPr>
        <w:ind w:firstLineChars="0"/>
        <w:rPr>
          <w:sz w:val="20"/>
          <w:szCs w:val="20"/>
          <w:lang w:eastAsia="zh-CN"/>
        </w:rPr>
      </w:pPr>
      <w:r w:rsidRPr="00630639">
        <w:rPr>
          <w:sz w:val="20"/>
          <w:szCs w:val="20"/>
          <w:lang w:eastAsia="zh-CN"/>
        </w:rPr>
        <w:t>T</w:t>
      </w:r>
      <w:r w:rsidRPr="00630639">
        <w:rPr>
          <w:rFonts w:hint="eastAsia"/>
          <w:sz w:val="20"/>
          <w:szCs w:val="20"/>
          <w:lang w:eastAsia="zh-CN"/>
        </w:rPr>
        <w:t xml:space="preserve">he UE is </w:t>
      </w:r>
      <w:r w:rsidR="00630639">
        <w:rPr>
          <w:rFonts w:hint="eastAsia"/>
          <w:sz w:val="20"/>
          <w:szCs w:val="20"/>
          <w:lang w:eastAsia="zh-CN"/>
        </w:rPr>
        <w:t xml:space="preserve">almost </w:t>
      </w:r>
      <w:r w:rsidRPr="00630639">
        <w:rPr>
          <w:rFonts w:hint="eastAsia"/>
          <w:sz w:val="20"/>
          <w:szCs w:val="20"/>
          <w:lang w:eastAsia="zh-CN"/>
        </w:rPr>
        <w:t xml:space="preserve">stationary or moving at low velocity during </w:t>
      </w:r>
      <w:r w:rsidRPr="00630639">
        <w:rPr>
          <w:sz w:val="20"/>
          <w:szCs w:val="20"/>
          <w:lang w:eastAsia="zh-CN"/>
        </w:rPr>
        <w:t>the</w:t>
      </w:r>
      <w:r w:rsidRPr="00630639">
        <w:rPr>
          <w:rFonts w:hint="eastAsia"/>
          <w:sz w:val="20"/>
          <w:szCs w:val="20"/>
          <w:lang w:eastAsia="zh-CN"/>
        </w:rPr>
        <w:t xml:space="preserve"> </w:t>
      </w:r>
      <w:r w:rsidR="00630639">
        <w:rPr>
          <w:rFonts w:hint="eastAsia"/>
          <w:sz w:val="20"/>
          <w:szCs w:val="20"/>
          <w:lang w:eastAsia="zh-CN"/>
        </w:rPr>
        <w:t xml:space="preserve">time </w:t>
      </w:r>
      <w:r w:rsidRPr="00630639">
        <w:rPr>
          <w:rFonts w:hint="eastAsia"/>
          <w:sz w:val="20"/>
          <w:szCs w:val="20"/>
          <w:lang w:eastAsia="zh-CN"/>
        </w:rPr>
        <w:t>T0 to Tn.</w:t>
      </w:r>
    </w:p>
    <w:p w:rsidR="00E10ADA" w:rsidRPr="00630639" w:rsidRDefault="00E10ADA" w:rsidP="00630639">
      <w:pPr>
        <w:pStyle w:val="a5"/>
        <w:numPr>
          <w:ilvl w:val="0"/>
          <w:numId w:val="5"/>
        </w:numPr>
        <w:ind w:firstLineChars="0"/>
        <w:rPr>
          <w:sz w:val="20"/>
          <w:szCs w:val="20"/>
          <w:lang w:eastAsia="zh-CN"/>
        </w:rPr>
      </w:pPr>
      <w:r>
        <w:rPr>
          <w:sz w:val="20"/>
          <w:szCs w:val="20"/>
          <w:lang w:eastAsia="zh-CN"/>
        </w:rPr>
        <w:t>T</w:t>
      </w:r>
      <w:r>
        <w:rPr>
          <w:rFonts w:hint="eastAsia"/>
          <w:sz w:val="20"/>
          <w:szCs w:val="20"/>
          <w:lang w:eastAsia="zh-CN"/>
        </w:rPr>
        <w:t xml:space="preserve">he </w:t>
      </w:r>
      <w:r w:rsidR="00BB2CCD">
        <w:rPr>
          <w:rFonts w:hint="eastAsia"/>
          <w:sz w:val="20"/>
          <w:szCs w:val="20"/>
          <w:lang w:eastAsia="zh-CN"/>
        </w:rPr>
        <w:t xml:space="preserve">angles or </w:t>
      </w:r>
      <w:r>
        <w:rPr>
          <w:rFonts w:hint="eastAsia"/>
          <w:sz w:val="20"/>
          <w:szCs w:val="20"/>
          <w:lang w:eastAsia="zh-CN"/>
        </w:rPr>
        <w:t>distance or RTT between satellite and UE can be measured exactly at each time s</w:t>
      </w:r>
      <w:r w:rsidR="00BE3E3F">
        <w:rPr>
          <w:rFonts w:hint="eastAsia"/>
          <w:sz w:val="20"/>
          <w:szCs w:val="20"/>
          <w:lang w:eastAsia="zh-CN"/>
        </w:rPr>
        <w:t>hot</w:t>
      </w:r>
      <w:r>
        <w:rPr>
          <w:rFonts w:hint="eastAsia"/>
          <w:sz w:val="20"/>
          <w:szCs w:val="20"/>
          <w:lang w:eastAsia="zh-CN"/>
        </w:rPr>
        <w:t>.</w:t>
      </w:r>
    </w:p>
    <w:p w:rsidR="00CC2E56" w:rsidRDefault="00DF5641" w:rsidP="00C36E2C">
      <w:pPr>
        <w:rPr>
          <w:rFonts w:eastAsiaTheme="minorEastAsia"/>
          <w:sz w:val="20"/>
          <w:szCs w:val="20"/>
          <w:lang w:eastAsia="zh-CN"/>
        </w:rPr>
      </w:pPr>
      <w:r>
        <w:rPr>
          <w:rFonts w:eastAsiaTheme="minorEastAsia"/>
          <w:sz w:val="20"/>
          <w:szCs w:val="20"/>
          <w:lang w:eastAsia="zh-CN"/>
        </w:rPr>
        <w:t>In</w:t>
      </w:r>
      <w:r>
        <w:rPr>
          <w:rFonts w:eastAsiaTheme="minorEastAsia" w:hint="eastAsia"/>
          <w:sz w:val="20"/>
          <w:szCs w:val="20"/>
          <w:lang w:eastAsia="zh-CN"/>
        </w:rPr>
        <w:t xml:space="preserve"> the single satellite scenario</w:t>
      </w:r>
      <w:r w:rsidR="00152EED">
        <w:rPr>
          <w:rFonts w:eastAsiaTheme="minorEastAsia" w:hint="eastAsia"/>
          <w:sz w:val="20"/>
          <w:szCs w:val="20"/>
          <w:lang w:eastAsia="zh-CN"/>
        </w:rPr>
        <w:t>, the multi</w:t>
      </w:r>
      <w:r w:rsidR="00BE3E3F">
        <w:rPr>
          <w:rFonts w:eastAsiaTheme="minorEastAsia" w:hint="eastAsia"/>
          <w:sz w:val="20"/>
          <w:szCs w:val="20"/>
          <w:lang w:eastAsia="zh-CN"/>
        </w:rPr>
        <w:t>ple</w:t>
      </w:r>
      <w:r w:rsidR="00152EED">
        <w:rPr>
          <w:rFonts w:eastAsiaTheme="minorEastAsia" w:hint="eastAsia"/>
          <w:sz w:val="20"/>
          <w:szCs w:val="20"/>
          <w:lang w:eastAsia="zh-CN"/>
        </w:rPr>
        <w:t xml:space="preserve"> </w:t>
      </w:r>
      <w:r w:rsidR="00152EED">
        <w:rPr>
          <w:rFonts w:eastAsiaTheme="minorEastAsia"/>
          <w:sz w:val="20"/>
          <w:szCs w:val="20"/>
          <w:lang w:eastAsia="zh-CN"/>
        </w:rPr>
        <w:t>measures</w:t>
      </w:r>
      <w:r w:rsidR="00152EED">
        <w:rPr>
          <w:rFonts w:eastAsiaTheme="minorEastAsia" w:hint="eastAsia"/>
          <w:sz w:val="20"/>
          <w:szCs w:val="20"/>
          <w:lang w:eastAsia="zh-CN"/>
        </w:rPr>
        <w:t xml:space="preserve"> could be collected at </w:t>
      </w:r>
      <w:r w:rsidR="00152EED">
        <w:rPr>
          <w:rFonts w:eastAsiaTheme="minorEastAsia"/>
          <w:sz w:val="20"/>
          <w:szCs w:val="20"/>
          <w:lang w:eastAsia="zh-CN"/>
        </w:rPr>
        <w:t>separated</w:t>
      </w:r>
      <w:r w:rsidR="00152EED">
        <w:rPr>
          <w:rFonts w:eastAsiaTheme="minorEastAsia" w:hint="eastAsia"/>
          <w:sz w:val="20"/>
          <w:szCs w:val="20"/>
          <w:lang w:eastAsia="zh-CN"/>
        </w:rPr>
        <w:t xml:space="preserve"> time s</w:t>
      </w:r>
      <w:r w:rsidR="00BE3E3F">
        <w:rPr>
          <w:rFonts w:eastAsiaTheme="minorEastAsia" w:hint="eastAsia"/>
          <w:sz w:val="20"/>
          <w:szCs w:val="20"/>
          <w:lang w:eastAsia="zh-CN"/>
        </w:rPr>
        <w:t>hots</w:t>
      </w:r>
      <w:r w:rsidR="00152EED">
        <w:rPr>
          <w:rFonts w:eastAsiaTheme="minorEastAsia" w:hint="eastAsia"/>
          <w:sz w:val="20"/>
          <w:szCs w:val="20"/>
          <w:lang w:eastAsia="zh-CN"/>
        </w:rPr>
        <w:t xml:space="preserve">. </w:t>
      </w:r>
      <w:r w:rsidR="00152EED">
        <w:rPr>
          <w:rFonts w:eastAsiaTheme="minorEastAsia"/>
          <w:sz w:val="20"/>
          <w:szCs w:val="20"/>
          <w:lang w:eastAsia="zh-CN"/>
        </w:rPr>
        <w:t>H</w:t>
      </w:r>
      <w:r w:rsidR="00152EED">
        <w:rPr>
          <w:rFonts w:eastAsiaTheme="minorEastAsia" w:hint="eastAsia"/>
          <w:sz w:val="20"/>
          <w:szCs w:val="20"/>
          <w:lang w:eastAsia="zh-CN"/>
        </w:rPr>
        <w:t xml:space="preserve">owever, as described in last session, the RAT dependent positioning solutions discussed in NR system almost collect </w:t>
      </w:r>
      <w:r w:rsidR="00152EED">
        <w:rPr>
          <w:rFonts w:eastAsiaTheme="minorEastAsia"/>
          <w:sz w:val="20"/>
          <w:szCs w:val="20"/>
          <w:lang w:eastAsia="zh-CN"/>
        </w:rPr>
        <w:t>the</w:t>
      </w:r>
      <w:r w:rsidR="00152EED">
        <w:rPr>
          <w:rFonts w:eastAsiaTheme="minorEastAsia" w:hint="eastAsia"/>
          <w:sz w:val="20"/>
          <w:szCs w:val="20"/>
          <w:lang w:eastAsia="zh-CN"/>
        </w:rPr>
        <w:t xml:space="preserve"> </w:t>
      </w:r>
      <w:r w:rsidR="000C526B">
        <w:rPr>
          <w:rFonts w:eastAsiaTheme="minorEastAsia"/>
          <w:sz w:val="20"/>
          <w:szCs w:val="20"/>
          <w:lang w:eastAsia="zh-CN"/>
        </w:rPr>
        <w:t>measurements</w:t>
      </w:r>
      <w:r w:rsidR="00152EED">
        <w:rPr>
          <w:rFonts w:eastAsiaTheme="minorEastAsia" w:hint="eastAsia"/>
          <w:sz w:val="20"/>
          <w:szCs w:val="20"/>
          <w:lang w:eastAsia="zh-CN"/>
        </w:rPr>
        <w:t xml:space="preserve"> from multi</w:t>
      </w:r>
      <w:r w:rsidR="000C526B">
        <w:rPr>
          <w:rFonts w:eastAsiaTheme="minorEastAsia" w:hint="eastAsia"/>
          <w:sz w:val="20"/>
          <w:szCs w:val="20"/>
          <w:lang w:eastAsia="zh-CN"/>
        </w:rPr>
        <w:t xml:space="preserve"> TRPs simultaneously. </w:t>
      </w:r>
      <w:r w:rsidR="0051140B">
        <w:rPr>
          <w:rFonts w:eastAsiaTheme="minorEastAsia"/>
          <w:sz w:val="20"/>
          <w:szCs w:val="20"/>
          <w:lang w:eastAsia="zh-CN"/>
        </w:rPr>
        <w:t>S</w:t>
      </w:r>
      <w:r w:rsidR="0051140B">
        <w:rPr>
          <w:rFonts w:eastAsiaTheme="minorEastAsia" w:hint="eastAsia"/>
          <w:sz w:val="20"/>
          <w:szCs w:val="20"/>
          <w:lang w:eastAsia="zh-CN"/>
        </w:rPr>
        <w:t xml:space="preserve">o the RAT dependent positioning methods, such as E-CID, UL/DL-TDOA, Multi-RTT or </w:t>
      </w:r>
      <w:proofErr w:type="spellStart"/>
      <w:r w:rsidR="0051140B">
        <w:rPr>
          <w:rFonts w:eastAsiaTheme="minorEastAsia" w:hint="eastAsia"/>
          <w:sz w:val="20"/>
          <w:szCs w:val="20"/>
          <w:lang w:eastAsia="zh-CN"/>
        </w:rPr>
        <w:t>AoA</w:t>
      </w:r>
      <w:proofErr w:type="spellEnd"/>
      <w:r w:rsidR="0051140B">
        <w:rPr>
          <w:rFonts w:eastAsiaTheme="minorEastAsia" w:hint="eastAsia"/>
          <w:sz w:val="20"/>
          <w:szCs w:val="20"/>
          <w:lang w:eastAsia="zh-CN"/>
        </w:rPr>
        <w:t>/</w:t>
      </w:r>
      <w:proofErr w:type="spellStart"/>
      <w:r w:rsidR="0051140B">
        <w:rPr>
          <w:rFonts w:eastAsiaTheme="minorEastAsia" w:hint="eastAsia"/>
          <w:sz w:val="20"/>
          <w:szCs w:val="20"/>
          <w:lang w:eastAsia="zh-CN"/>
        </w:rPr>
        <w:t>AoD</w:t>
      </w:r>
      <w:proofErr w:type="spellEnd"/>
      <w:r w:rsidR="0051140B">
        <w:rPr>
          <w:rFonts w:eastAsiaTheme="minorEastAsia" w:hint="eastAsia"/>
          <w:sz w:val="20"/>
          <w:szCs w:val="20"/>
          <w:lang w:eastAsia="zh-CN"/>
        </w:rPr>
        <w:t xml:space="preserve">, </w:t>
      </w:r>
      <w:r w:rsidR="0051140B">
        <w:rPr>
          <w:rFonts w:eastAsiaTheme="minorEastAsia"/>
          <w:sz w:val="20"/>
          <w:szCs w:val="20"/>
          <w:lang w:eastAsia="zh-CN"/>
        </w:rPr>
        <w:t>cannot</w:t>
      </w:r>
      <w:r w:rsidR="0051140B">
        <w:rPr>
          <w:rFonts w:eastAsiaTheme="minorEastAsia" w:hint="eastAsia"/>
          <w:sz w:val="20"/>
          <w:szCs w:val="20"/>
          <w:lang w:eastAsia="zh-CN"/>
        </w:rPr>
        <w:t xml:space="preserve"> be directly implemented in this situation, and the modification should be done to adapt to the single satellite scenario. </w:t>
      </w:r>
      <w:r w:rsidR="000C526B">
        <w:rPr>
          <w:rFonts w:eastAsiaTheme="minorEastAsia"/>
          <w:sz w:val="20"/>
          <w:szCs w:val="20"/>
          <w:lang w:eastAsia="zh-CN"/>
        </w:rPr>
        <w:t>T</w:t>
      </w:r>
      <w:r w:rsidR="000C526B">
        <w:rPr>
          <w:rFonts w:eastAsiaTheme="minorEastAsia" w:hint="eastAsia"/>
          <w:sz w:val="20"/>
          <w:szCs w:val="20"/>
          <w:lang w:eastAsia="zh-CN"/>
        </w:rPr>
        <w:t>herefore, how the RAT dependent solutions applied in NTN single satellite scenario should be discussed seriously.</w:t>
      </w:r>
    </w:p>
    <w:p w:rsidR="003E02F1" w:rsidRDefault="0051140B" w:rsidP="00C36E2C">
      <w:pPr>
        <w:rPr>
          <w:rFonts w:eastAsiaTheme="minorEastAsia"/>
          <w:sz w:val="20"/>
          <w:szCs w:val="20"/>
          <w:lang w:eastAsia="zh-CN"/>
        </w:rPr>
      </w:pPr>
      <w:r w:rsidRPr="005430FA">
        <w:rPr>
          <w:b/>
          <w:sz w:val="20"/>
          <w:szCs w:val="20"/>
          <w:lang w:eastAsia="zh-CN"/>
        </w:rPr>
        <w:t>O</w:t>
      </w:r>
      <w:r w:rsidRPr="005430FA">
        <w:rPr>
          <w:rFonts w:hint="eastAsia"/>
          <w:b/>
          <w:sz w:val="20"/>
          <w:szCs w:val="20"/>
          <w:lang w:eastAsia="zh-CN"/>
        </w:rPr>
        <w:t xml:space="preserve">bservation </w:t>
      </w:r>
      <w:r>
        <w:rPr>
          <w:rFonts w:hint="eastAsia"/>
          <w:b/>
          <w:sz w:val="20"/>
          <w:szCs w:val="20"/>
          <w:lang w:eastAsia="zh-CN"/>
        </w:rPr>
        <w:t>6</w:t>
      </w:r>
      <w:r w:rsidRPr="005430FA">
        <w:rPr>
          <w:rFonts w:hint="eastAsia"/>
          <w:b/>
          <w:sz w:val="20"/>
          <w:szCs w:val="20"/>
          <w:lang w:eastAsia="zh-CN"/>
        </w:rPr>
        <w:t xml:space="preserve">: </w:t>
      </w:r>
      <w:r>
        <w:rPr>
          <w:rFonts w:hint="eastAsia"/>
          <w:b/>
          <w:sz w:val="20"/>
          <w:szCs w:val="20"/>
          <w:lang w:eastAsia="zh-CN"/>
        </w:rPr>
        <w:t xml:space="preserve">The existed RAT dependent positioning solutions in NR can be not directly applied in single satellite scenario without any </w:t>
      </w:r>
      <w:r w:rsidR="00BA5604">
        <w:rPr>
          <w:rFonts w:hint="eastAsia"/>
          <w:b/>
          <w:sz w:val="20"/>
          <w:szCs w:val="20"/>
          <w:lang w:eastAsia="zh-CN"/>
        </w:rPr>
        <w:t>adaptation</w:t>
      </w:r>
      <w:r w:rsidR="000C7585">
        <w:rPr>
          <w:rFonts w:hint="eastAsia"/>
          <w:b/>
          <w:sz w:val="20"/>
          <w:szCs w:val="20"/>
          <w:lang w:eastAsia="zh-CN"/>
        </w:rPr>
        <w:t>s</w:t>
      </w:r>
      <w:r>
        <w:rPr>
          <w:rFonts w:hint="eastAsia"/>
          <w:b/>
          <w:sz w:val="20"/>
          <w:szCs w:val="20"/>
          <w:lang w:eastAsia="zh-CN"/>
        </w:rPr>
        <w:t>.</w:t>
      </w:r>
    </w:p>
    <w:p w:rsidR="00531A9B" w:rsidRDefault="00531A9B" w:rsidP="00C36E2C">
      <w:pPr>
        <w:rPr>
          <w:b/>
          <w:kern w:val="2"/>
          <w:sz w:val="20"/>
          <w:szCs w:val="20"/>
          <w:lang w:eastAsia="zh-CN"/>
        </w:rPr>
      </w:pPr>
      <w:r w:rsidRPr="005430FA">
        <w:rPr>
          <w:rFonts w:hint="eastAsia"/>
          <w:b/>
          <w:kern w:val="2"/>
          <w:sz w:val="20"/>
          <w:szCs w:val="20"/>
          <w:lang w:eastAsia="zh-CN"/>
        </w:rPr>
        <w:lastRenderedPageBreak/>
        <w:t xml:space="preserve">Proposal </w:t>
      </w:r>
      <w:r>
        <w:rPr>
          <w:rFonts w:hint="eastAsia"/>
          <w:b/>
          <w:kern w:val="2"/>
          <w:sz w:val="20"/>
          <w:szCs w:val="20"/>
          <w:lang w:eastAsia="zh-CN"/>
        </w:rPr>
        <w:t>2</w:t>
      </w:r>
      <w:r w:rsidRPr="005430FA">
        <w:rPr>
          <w:rFonts w:hint="eastAsia"/>
          <w:b/>
          <w:kern w:val="2"/>
          <w:sz w:val="20"/>
          <w:szCs w:val="20"/>
          <w:lang w:eastAsia="zh-CN"/>
        </w:rPr>
        <w:t>:</w:t>
      </w:r>
      <w:r>
        <w:rPr>
          <w:rFonts w:hint="eastAsia"/>
          <w:b/>
          <w:kern w:val="2"/>
          <w:sz w:val="20"/>
          <w:szCs w:val="20"/>
          <w:lang w:eastAsia="zh-CN"/>
        </w:rPr>
        <w:t xml:space="preserve"> In order to apply the RAT dependent positioning solutions in NTN single satellite scenario, </w:t>
      </w:r>
      <w:r>
        <w:rPr>
          <w:b/>
          <w:kern w:val="2"/>
          <w:sz w:val="20"/>
          <w:szCs w:val="20"/>
          <w:lang w:eastAsia="zh-CN"/>
        </w:rPr>
        <w:t>the</w:t>
      </w:r>
      <w:r>
        <w:rPr>
          <w:rFonts w:hint="eastAsia"/>
          <w:b/>
          <w:kern w:val="2"/>
          <w:sz w:val="20"/>
          <w:szCs w:val="20"/>
          <w:lang w:eastAsia="zh-CN"/>
        </w:rPr>
        <w:t xml:space="preserve"> following aspects </w:t>
      </w:r>
      <w:r w:rsidR="00A2732D">
        <w:rPr>
          <w:rFonts w:hint="eastAsia"/>
          <w:b/>
          <w:kern w:val="2"/>
          <w:sz w:val="20"/>
          <w:szCs w:val="20"/>
          <w:lang w:eastAsia="zh-CN"/>
        </w:rPr>
        <w:t xml:space="preserve">should be studied </w:t>
      </w:r>
      <w:r w:rsidR="00A2732D">
        <w:rPr>
          <w:b/>
          <w:kern w:val="2"/>
          <w:sz w:val="20"/>
          <w:szCs w:val="20"/>
          <w:lang w:eastAsia="zh-CN"/>
        </w:rPr>
        <w:t>firstly</w:t>
      </w:r>
      <w:r w:rsidR="00AC4F5E">
        <w:rPr>
          <w:rFonts w:hint="eastAsia"/>
          <w:b/>
          <w:kern w:val="2"/>
          <w:sz w:val="20"/>
          <w:szCs w:val="20"/>
          <w:lang w:eastAsia="zh-CN"/>
        </w:rPr>
        <w:t>.</w:t>
      </w:r>
    </w:p>
    <w:p w:rsidR="00531A9B" w:rsidRPr="00AC4F5E" w:rsidRDefault="00531A9B" w:rsidP="00AC4F5E">
      <w:pPr>
        <w:pStyle w:val="a5"/>
        <w:numPr>
          <w:ilvl w:val="0"/>
          <w:numId w:val="22"/>
        </w:numPr>
        <w:ind w:leftChars="82" w:left="423" w:hangingChars="121" w:hanging="243"/>
        <w:rPr>
          <w:b/>
          <w:sz w:val="20"/>
          <w:szCs w:val="20"/>
          <w:lang w:eastAsia="zh-CN"/>
        </w:rPr>
      </w:pPr>
      <w:r w:rsidRPr="00AC4F5E">
        <w:rPr>
          <w:b/>
          <w:sz w:val="20"/>
          <w:szCs w:val="20"/>
          <w:lang w:eastAsia="zh-CN"/>
        </w:rPr>
        <w:t>W</w:t>
      </w:r>
      <w:r w:rsidRPr="00AC4F5E">
        <w:rPr>
          <w:rFonts w:hint="eastAsia"/>
          <w:b/>
          <w:sz w:val="20"/>
          <w:szCs w:val="20"/>
          <w:lang w:eastAsia="zh-CN"/>
        </w:rPr>
        <w:t xml:space="preserve">hich RAT </w:t>
      </w:r>
      <w:r w:rsidRPr="00AC4F5E">
        <w:rPr>
          <w:b/>
          <w:sz w:val="20"/>
          <w:szCs w:val="20"/>
          <w:lang w:eastAsia="zh-CN"/>
        </w:rPr>
        <w:t>dependent</w:t>
      </w:r>
      <w:r w:rsidRPr="00AC4F5E">
        <w:rPr>
          <w:rFonts w:hint="eastAsia"/>
          <w:b/>
          <w:sz w:val="20"/>
          <w:szCs w:val="20"/>
          <w:lang w:eastAsia="zh-CN"/>
        </w:rPr>
        <w:t xml:space="preserve"> positioning solution can be </w:t>
      </w:r>
      <w:r w:rsidR="00752443" w:rsidRPr="00AC4F5E">
        <w:rPr>
          <w:b/>
          <w:sz w:val="20"/>
          <w:szCs w:val="20"/>
          <w:lang w:eastAsia="zh-CN"/>
        </w:rPr>
        <w:t>ad</w:t>
      </w:r>
      <w:r w:rsidR="00752443">
        <w:rPr>
          <w:b/>
          <w:sz w:val="20"/>
          <w:szCs w:val="20"/>
          <w:lang w:eastAsia="zh-CN"/>
        </w:rPr>
        <w:t>apted</w:t>
      </w:r>
      <w:r w:rsidRPr="00AC4F5E">
        <w:rPr>
          <w:rFonts w:hint="eastAsia"/>
          <w:b/>
          <w:sz w:val="20"/>
          <w:szCs w:val="20"/>
          <w:lang w:eastAsia="zh-CN"/>
        </w:rPr>
        <w:t xml:space="preserve"> </w:t>
      </w:r>
      <w:r w:rsidR="00AC4F5E">
        <w:rPr>
          <w:rFonts w:hint="eastAsia"/>
          <w:b/>
          <w:sz w:val="20"/>
          <w:szCs w:val="20"/>
          <w:lang w:eastAsia="zh-CN"/>
        </w:rPr>
        <w:t xml:space="preserve">to </w:t>
      </w:r>
      <w:r w:rsidRPr="00AC4F5E">
        <w:rPr>
          <w:b/>
          <w:sz w:val="20"/>
          <w:szCs w:val="20"/>
          <w:lang w:eastAsia="zh-CN"/>
        </w:rPr>
        <w:t>the</w:t>
      </w:r>
      <w:r w:rsidRPr="00AC4F5E">
        <w:rPr>
          <w:rFonts w:hint="eastAsia"/>
          <w:b/>
          <w:sz w:val="20"/>
          <w:szCs w:val="20"/>
          <w:lang w:eastAsia="zh-CN"/>
        </w:rPr>
        <w:t xml:space="preserve"> single satellite scenario should be analyzed c</w:t>
      </w:r>
      <w:r w:rsidR="000C7585">
        <w:rPr>
          <w:rFonts w:hint="eastAsia"/>
          <w:b/>
          <w:sz w:val="20"/>
          <w:szCs w:val="20"/>
          <w:lang w:eastAsia="zh-CN"/>
        </w:rPr>
        <w:t>arefully</w:t>
      </w:r>
      <w:r w:rsidRPr="00AC4F5E">
        <w:rPr>
          <w:rFonts w:hint="eastAsia"/>
          <w:b/>
          <w:sz w:val="20"/>
          <w:szCs w:val="20"/>
          <w:lang w:eastAsia="zh-CN"/>
        </w:rPr>
        <w:t>.</w:t>
      </w:r>
    </w:p>
    <w:p w:rsidR="00AC4F5E" w:rsidRPr="007018A8" w:rsidRDefault="00531A9B" w:rsidP="00B77A05">
      <w:pPr>
        <w:pStyle w:val="a5"/>
        <w:numPr>
          <w:ilvl w:val="0"/>
          <w:numId w:val="22"/>
        </w:numPr>
        <w:ind w:leftChars="82" w:left="423" w:hangingChars="121" w:hanging="243"/>
        <w:rPr>
          <w:b/>
          <w:sz w:val="20"/>
          <w:szCs w:val="20"/>
          <w:lang w:eastAsia="zh-CN"/>
        </w:rPr>
      </w:pPr>
      <w:r w:rsidRPr="007018A8">
        <w:rPr>
          <w:b/>
          <w:sz w:val="20"/>
          <w:szCs w:val="20"/>
          <w:lang w:eastAsia="zh-CN"/>
        </w:rPr>
        <w:t>H</w:t>
      </w:r>
      <w:r w:rsidRPr="007018A8">
        <w:rPr>
          <w:rFonts w:hint="eastAsia"/>
          <w:b/>
          <w:sz w:val="20"/>
          <w:szCs w:val="20"/>
          <w:lang w:eastAsia="zh-CN"/>
        </w:rPr>
        <w:t>ow adaptive alterati</w:t>
      </w:r>
      <w:r w:rsidR="000C7585">
        <w:rPr>
          <w:rFonts w:hint="eastAsia"/>
          <w:b/>
          <w:sz w:val="20"/>
          <w:szCs w:val="20"/>
          <w:lang w:eastAsia="zh-CN"/>
        </w:rPr>
        <w:t>ve</w:t>
      </w:r>
      <w:r w:rsidRPr="007018A8">
        <w:rPr>
          <w:rFonts w:hint="eastAsia"/>
          <w:b/>
          <w:sz w:val="20"/>
          <w:szCs w:val="20"/>
          <w:lang w:eastAsia="zh-CN"/>
        </w:rPr>
        <w:t xml:space="preserve"> </w:t>
      </w:r>
      <w:r w:rsidR="00AC4F5E" w:rsidRPr="007018A8">
        <w:rPr>
          <w:rFonts w:hint="eastAsia"/>
          <w:b/>
          <w:sz w:val="20"/>
          <w:szCs w:val="20"/>
          <w:lang w:eastAsia="zh-CN"/>
        </w:rPr>
        <w:t>c</w:t>
      </w:r>
      <w:r w:rsidR="00A2732D" w:rsidRPr="007018A8">
        <w:rPr>
          <w:rFonts w:hint="eastAsia"/>
          <w:b/>
          <w:sz w:val="20"/>
          <w:szCs w:val="20"/>
          <w:lang w:eastAsia="zh-CN"/>
        </w:rPr>
        <w:t>ould</w:t>
      </w:r>
      <w:r w:rsidR="00AC4F5E" w:rsidRPr="007018A8">
        <w:rPr>
          <w:rFonts w:hint="eastAsia"/>
          <w:b/>
          <w:sz w:val="20"/>
          <w:szCs w:val="20"/>
          <w:lang w:eastAsia="zh-CN"/>
        </w:rPr>
        <w:t xml:space="preserve"> be done for the proper RAT dependent positioning solutions </w:t>
      </w:r>
      <w:r w:rsidR="00A2732D" w:rsidRPr="007018A8">
        <w:rPr>
          <w:rFonts w:hint="eastAsia"/>
          <w:b/>
          <w:sz w:val="20"/>
          <w:szCs w:val="20"/>
          <w:lang w:eastAsia="zh-CN"/>
        </w:rPr>
        <w:t xml:space="preserve">in single satellite scenario </w:t>
      </w:r>
      <w:r w:rsidR="00AC4F5E" w:rsidRPr="007018A8">
        <w:rPr>
          <w:rFonts w:hint="eastAsia"/>
          <w:b/>
          <w:sz w:val="20"/>
          <w:szCs w:val="20"/>
          <w:lang w:eastAsia="zh-CN"/>
        </w:rPr>
        <w:t>should be studied.</w:t>
      </w:r>
    </w:p>
    <w:p w:rsidR="00E7787F" w:rsidRDefault="00E7787F" w:rsidP="001C5D65">
      <w:pPr>
        <w:pStyle w:val="1"/>
        <w:rPr>
          <w:lang w:eastAsia="zh-CN"/>
        </w:rPr>
      </w:pPr>
      <w:r w:rsidRPr="00E7787F">
        <w:t>D</w:t>
      </w:r>
      <w:r w:rsidRPr="00E7787F">
        <w:rPr>
          <w:rFonts w:hint="eastAsia"/>
        </w:rPr>
        <w:t xml:space="preserve">iscussion of </w:t>
      </w:r>
      <w:r w:rsidR="00DE5753">
        <w:rPr>
          <w:rFonts w:hint="eastAsia"/>
          <w:lang w:eastAsia="zh-CN"/>
        </w:rPr>
        <w:t>simulating parameters</w:t>
      </w:r>
    </w:p>
    <w:p w:rsidR="00DE5753" w:rsidRDefault="002407C4" w:rsidP="00256DF9">
      <w:pPr>
        <w:spacing w:afterLines="50"/>
        <w:rPr>
          <w:bCs/>
          <w:sz w:val="20"/>
          <w:szCs w:val="20"/>
          <w:lang w:eastAsia="zh-CN"/>
        </w:rPr>
      </w:pPr>
      <w:r>
        <w:rPr>
          <w:bCs/>
          <w:sz w:val="20"/>
          <w:szCs w:val="20"/>
          <w:lang w:eastAsia="zh-CN"/>
        </w:rPr>
        <w:t>A</w:t>
      </w:r>
      <w:r>
        <w:rPr>
          <w:rFonts w:hint="eastAsia"/>
          <w:bCs/>
          <w:sz w:val="20"/>
          <w:szCs w:val="20"/>
          <w:lang w:eastAsia="zh-CN"/>
        </w:rPr>
        <w:t xml:space="preserve">s discussed in above, the UE location verification is necessary in </w:t>
      </w:r>
      <w:r>
        <w:rPr>
          <w:bCs/>
          <w:sz w:val="20"/>
          <w:szCs w:val="20"/>
          <w:lang w:eastAsia="zh-CN"/>
        </w:rPr>
        <w:t>the</w:t>
      </w:r>
      <w:r>
        <w:rPr>
          <w:rFonts w:hint="eastAsia"/>
          <w:bCs/>
          <w:sz w:val="20"/>
          <w:szCs w:val="20"/>
          <w:lang w:eastAsia="zh-CN"/>
        </w:rPr>
        <w:t xml:space="preserve"> NTN scenarios. </w:t>
      </w:r>
      <w:r w:rsidR="00DE5753">
        <w:rPr>
          <w:bCs/>
          <w:sz w:val="20"/>
          <w:szCs w:val="20"/>
          <w:lang w:eastAsia="zh-CN"/>
        </w:rPr>
        <w:t>I</w:t>
      </w:r>
      <w:r w:rsidR="00DE5753">
        <w:rPr>
          <w:rFonts w:hint="eastAsia"/>
          <w:bCs/>
          <w:sz w:val="20"/>
          <w:szCs w:val="20"/>
          <w:lang w:eastAsia="zh-CN"/>
        </w:rPr>
        <w:t xml:space="preserve">n order to </w:t>
      </w:r>
      <w:r w:rsidR="00FC57FF">
        <w:rPr>
          <w:bCs/>
          <w:sz w:val="20"/>
          <w:szCs w:val="20"/>
          <w:lang w:eastAsia="zh-CN"/>
        </w:rPr>
        <w:t>analyze</w:t>
      </w:r>
      <w:r w:rsidR="00DE5753">
        <w:rPr>
          <w:rFonts w:hint="eastAsia"/>
          <w:bCs/>
          <w:sz w:val="20"/>
          <w:szCs w:val="20"/>
          <w:lang w:eastAsia="zh-CN"/>
        </w:rPr>
        <w:t xml:space="preserve"> the precision of the RAT dependent </w:t>
      </w:r>
      <w:r w:rsidR="00DE5753">
        <w:rPr>
          <w:bCs/>
          <w:sz w:val="20"/>
          <w:szCs w:val="20"/>
          <w:lang w:eastAsia="zh-CN"/>
        </w:rPr>
        <w:t>positioning</w:t>
      </w:r>
      <w:r w:rsidR="00DE5753">
        <w:rPr>
          <w:rFonts w:hint="eastAsia"/>
          <w:bCs/>
          <w:sz w:val="20"/>
          <w:szCs w:val="20"/>
          <w:lang w:eastAsia="zh-CN"/>
        </w:rPr>
        <w:t xml:space="preserve"> method employed in single LEO satellite scenarios </w:t>
      </w:r>
      <w:r w:rsidR="00FC57FF">
        <w:rPr>
          <w:rFonts w:hint="eastAsia"/>
          <w:bCs/>
          <w:sz w:val="20"/>
          <w:szCs w:val="20"/>
          <w:lang w:eastAsia="zh-CN"/>
        </w:rPr>
        <w:t>with</w:t>
      </w:r>
      <w:r w:rsidR="00DE5753">
        <w:rPr>
          <w:rFonts w:hint="eastAsia"/>
          <w:bCs/>
          <w:sz w:val="20"/>
          <w:szCs w:val="20"/>
          <w:lang w:eastAsia="zh-CN"/>
        </w:rPr>
        <w:t xml:space="preserve"> multi </w:t>
      </w:r>
      <w:r w:rsidR="00FC57FF">
        <w:rPr>
          <w:bCs/>
          <w:sz w:val="20"/>
          <w:szCs w:val="20"/>
          <w:lang w:eastAsia="zh-CN"/>
        </w:rPr>
        <w:t>separated</w:t>
      </w:r>
      <w:r w:rsidR="00FC57FF">
        <w:rPr>
          <w:rFonts w:hint="eastAsia"/>
          <w:bCs/>
          <w:sz w:val="20"/>
          <w:szCs w:val="20"/>
          <w:lang w:eastAsia="zh-CN"/>
        </w:rPr>
        <w:t xml:space="preserve"> measurements</w:t>
      </w:r>
      <w:r w:rsidR="00DE5753">
        <w:rPr>
          <w:rFonts w:hint="eastAsia"/>
          <w:bCs/>
          <w:sz w:val="20"/>
          <w:szCs w:val="20"/>
          <w:lang w:eastAsia="zh-CN"/>
        </w:rPr>
        <w:t>, the simulating parameters of the satellites an</w:t>
      </w:r>
      <w:r w:rsidR="00891B26">
        <w:rPr>
          <w:rFonts w:hint="eastAsia"/>
          <w:bCs/>
          <w:sz w:val="20"/>
          <w:szCs w:val="20"/>
          <w:lang w:eastAsia="zh-CN"/>
        </w:rPr>
        <w:t>d the reference signals</w:t>
      </w:r>
      <w:r w:rsidR="00DE5753">
        <w:rPr>
          <w:rFonts w:hint="eastAsia"/>
          <w:bCs/>
          <w:sz w:val="20"/>
          <w:szCs w:val="20"/>
          <w:lang w:eastAsia="zh-CN"/>
        </w:rPr>
        <w:t xml:space="preserve">, </w:t>
      </w:r>
      <w:r w:rsidR="00FC57FF">
        <w:rPr>
          <w:rFonts w:hint="eastAsia"/>
          <w:bCs/>
          <w:sz w:val="20"/>
          <w:szCs w:val="20"/>
          <w:lang w:eastAsia="zh-CN"/>
        </w:rPr>
        <w:t>etc.</w:t>
      </w:r>
      <w:r w:rsidR="00DE5753">
        <w:rPr>
          <w:rFonts w:hint="eastAsia"/>
          <w:bCs/>
          <w:sz w:val="20"/>
          <w:szCs w:val="20"/>
          <w:lang w:eastAsia="zh-CN"/>
        </w:rPr>
        <w:t xml:space="preserve">, should be discussed </w:t>
      </w:r>
      <w:r w:rsidR="00DE5753">
        <w:rPr>
          <w:bCs/>
          <w:sz w:val="20"/>
          <w:szCs w:val="20"/>
          <w:lang w:eastAsia="zh-CN"/>
        </w:rPr>
        <w:t>firstly</w:t>
      </w:r>
      <w:r w:rsidR="00DE5753">
        <w:rPr>
          <w:rFonts w:hint="eastAsia"/>
          <w:bCs/>
          <w:sz w:val="20"/>
          <w:szCs w:val="20"/>
          <w:lang w:eastAsia="zh-CN"/>
        </w:rPr>
        <w:t xml:space="preserve">. </w:t>
      </w:r>
      <w:r w:rsidR="007536AB">
        <w:rPr>
          <w:bCs/>
          <w:sz w:val="20"/>
          <w:szCs w:val="20"/>
          <w:lang w:eastAsia="zh-CN"/>
        </w:rPr>
        <w:t>A</w:t>
      </w:r>
      <w:r w:rsidR="007536AB">
        <w:rPr>
          <w:rFonts w:hint="eastAsia"/>
          <w:bCs/>
          <w:sz w:val="20"/>
          <w:szCs w:val="20"/>
          <w:lang w:eastAsia="zh-CN"/>
        </w:rPr>
        <w:t xml:space="preserve">s </w:t>
      </w:r>
      <w:r w:rsidR="007536AB">
        <w:rPr>
          <w:bCs/>
          <w:sz w:val="20"/>
          <w:szCs w:val="20"/>
          <w:lang w:eastAsia="zh-CN"/>
        </w:rPr>
        <w:t>described</w:t>
      </w:r>
      <w:r w:rsidR="007536AB">
        <w:rPr>
          <w:rFonts w:hint="eastAsia"/>
          <w:bCs/>
          <w:sz w:val="20"/>
          <w:szCs w:val="20"/>
          <w:lang w:eastAsia="zh-CN"/>
        </w:rPr>
        <w:t xml:space="preserve"> in 3GPP TR 38.821, the LEO satellite with 600km and 1200km orbit altitude</w:t>
      </w:r>
      <w:r w:rsidR="00327397">
        <w:rPr>
          <w:rFonts w:hint="eastAsia"/>
          <w:bCs/>
          <w:sz w:val="20"/>
          <w:szCs w:val="20"/>
          <w:lang w:eastAsia="zh-CN"/>
        </w:rPr>
        <w:t>s</w:t>
      </w:r>
      <w:r w:rsidR="007536AB">
        <w:rPr>
          <w:rFonts w:hint="eastAsia"/>
          <w:bCs/>
          <w:sz w:val="20"/>
          <w:szCs w:val="20"/>
          <w:lang w:eastAsia="zh-CN"/>
        </w:rPr>
        <w:t xml:space="preserve"> were considered. </w:t>
      </w:r>
      <w:r w:rsidR="007536AB">
        <w:rPr>
          <w:bCs/>
          <w:sz w:val="20"/>
          <w:szCs w:val="20"/>
          <w:lang w:eastAsia="zh-CN"/>
        </w:rPr>
        <w:t>T</w:t>
      </w:r>
      <w:r w:rsidR="007536AB">
        <w:rPr>
          <w:rFonts w:hint="eastAsia"/>
          <w:bCs/>
          <w:sz w:val="20"/>
          <w:szCs w:val="20"/>
          <w:lang w:eastAsia="zh-CN"/>
        </w:rPr>
        <w:t xml:space="preserve">he frequency band of sub 6GHz should be prior discussed in satellite positioning scenarios. </w:t>
      </w:r>
      <w:r w:rsidR="00891B26">
        <w:rPr>
          <w:bCs/>
          <w:sz w:val="20"/>
          <w:szCs w:val="20"/>
          <w:lang w:eastAsia="zh-CN"/>
        </w:rPr>
        <w:t>A</w:t>
      </w:r>
      <w:r w:rsidR="00891B26">
        <w:rPr>
          <w:rFonts w:hint="eastAsia"/>
          <w:bCs/>
          <w:sz w:val="20"/>
          <w:szCs w:val="20"/>
          <w:lang w:eastAsia="zh-CN"/>
        </w:rPr>
        <w:t>s shown in TR 38.821, there are two sets of satellites parameters considered in system level simulation and link budget which shown in following tables.</w:t>
      </w:r>
    </w:p>
    <w:p w:rsidR="00DE5753" w:rsidRDefault="008618F3" w:rsidP="008618F3">
      <w:pPr>
        <w:spacing w:afterLines="50"/>
        <w:jc w:val="center"/>
        <w:rPr>
          <w:bCs/>
          <w:sz w:val="20"/>
          <w:szCs w:val="20"/>
          <w:lang w:eastAsia="zh-CN"/>
        </w:rPr>
      </w:pPr>
      <w:r w:rsidRPr="000E7FF2">
        <w:rPr>
          <w:rFonts w:eastAsiaTheme="minorEastAsia"/>
          <w:sz w:val="20"/>
          <w:szCs w:val="20"/>
          <w:lang w:eastAsia="zh-CN"/>
        </w:rPr>
        <w:t>Table</w:t>
      </w:r>
      <w:r>
        <w:rPr>
          <w:rFonts w:eastAsiaTheme="minorEastAsia" w:hint="eastAsia"/>
          <w:sz w:val="20"/>
          <w:szCs w:val="20"/>
          <w:lang w:eastAsia="zh-CN"/>
        </w:rPr>
        <w:t>-2 Set-1 satellite parameters for UE location verification in NTN</w:t>
      </w:r>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9"/>
        <w:gridCol w:w="1766"/>
        <w:gridCol w:w="1815"/>
        <w:gridCol w:w="1818"/>
      </w:tblGrid>
      <w:tr w:rsidR="006671B8" w:rsidRPr="00E84A8A" w:rsidTr="006671B8">
        <w:trPr>
          <w:jc w:val="center"/>
        </w:trPr>
        <w:tc>
          <w:tcPr>
            <w:tcW w:w="4085" w:type="dxa"/>
            <w:gridSpan w:val="2"/>
            <w:vAlign w:val="center"/>
          </w:tcPr>
          <w:p w:rsidR="006671B8" w:rsidRPr="00E84A8A" w:rsidRDefault="006671B8" w:rsidP="00136BA7">
            <w:pPr>
              <w:pStyle w:val="TAC"/>
            </w:pPr>
            <w:r w:rsidRPr="00E84A8A">
              <w:t>Satellite orbit</w:t>
            </w:r>
          </w:p>
        </w:tc>
        <w:tc>
          <w:tcPr>
            <w:tcW w:w="1815" w:type="dxa"/>
            <w:vAlign w:val="center"/>
          </w:tcPr>
          <w:p w:rsidR="006671B8" w:rsidRPr="00E84A8A" w:rsidRDefault="006671B8" w:rsidP="00136BA7">
            <w:pPr>
              <w:pStyle w:val="TAC"/>
            </w:pPr>
            <w:r w:rsidRPr="00E84A8A">
              <w:t>LEO-1200</w:t>
            </w:r>
          </w:p>
        </w:tc>
        <w:tc>
          <w:tcPr>
            <w:tcW w:w="1818" w:type="dxa"/>
            <w:vAlign w:val="center"/>
          </w:tcPr>
          <w:p w:rsidR="006671B8" w:rsidRPr="00E84A8A" w:rsidRDefault="006671B8" w:rsidP="00136BA7">
            <w:pPr>
              <w:pStyle w:val="TAC"/>
            </w:pPr>
            <w:r w:rsidRPr="00E84A8A">
              <w:t>LEO-600</w:t>
            </w:r>
          </w:p>
        </w:tc>
      </w:tr>
      <w:tr w:rsidR="006671B8" w:rsidRPr="00E84A8A" w:rsidTr="006671B8">
        <w:trPr>
          <w:jc w:val="center"/>
        </w:trPr>
        <w:tc>
          <w:tcPr>
            <w:tcW w:w="4085" w:type="dxa"/>
            <w:gridSpan w:val="2"/>
            <w:vAlign w:val="center"/>
          </w:tcPr>
          <w:p w:rsidR="006671B8" w:rsidRPr="00E84A8A" w:rsidRDefault="006671B8" w:rsidP="00136BA7">
            <w:pPr>
              <w:pStyle w:val="TAC"/>
            </w:pPr>
            <w:r w:rsidRPr="00E84A8A">
              <w:t>Satellite altitude</w:t>
            </w:r>
          </w:p>
        </w:tc>
        <w:tc>
          <w:tcPr>
            <w:tcW w:w="1815" w:type="dxa"/>
            <w:vAlign w:val="center"/>
          </w:tcPr>
          <w:p w:rsidR="006671B8" w:rsidRPr="00E84A8A" w:rsidRDefault="006671B8" w:rsidP="00136BA7">
            <w:pPr>
              <w:pStyle w:val="TAC"/>
            </w:pPr>
            <w:r w:rsidRPr="00E84A8A">
              <w:t>1200 km</w:t>
            </w:r>
          </w:p>
        </w:tc>
        <w:tc>
          <w:tcPr>
            <w:tcW w:w="1818" w:type="dxa"/>
            <w:vAlign w:val="center"/>
          </w:tcPr>
          <w:p w:rsidR="006671B8" w:rsidRPr="00E84A8A" w:rsidRDefault="006671B8" w:rsidP="00136BA7">
            <w:pPr>
              <w:pStyle w:val="TAC"/>
            </w:pPr>
            <w:r w:rsidRPr="00E84A8A">
              <w:t>600 km</w:t>
            </w:r>
          </w:p>
        </w:tc>
      </w:tr>
      <w:tr w:rsidR="006671B8" w:rsidRPr="00E84A8A" w:rsidTr="006671B8">
        <w:trPr>
          <w:jc w:val="center"/>
        </w:trPr>
        <w:tc>
          <w:tcPr>
            <w:tcW w:w="4085" w:type="dxa"/>
            <w:gridSpan w:val="2"/>
            <w:vAlign w:val="center"/>
          </w:tcPr>
          <w:p w:rsidR="006671B8" w:rsidRPr="00E84A8A" w:rsidRDefault="006671B8" w:rsidP="00136BA7">
            <w:pPr>
              <w:pStyle w:val="TAC"/>
            </w:pPr>
            <w:r w:rsidRPr="00E84A8A">
              <w:t>Satellite antenna pattern</w:t>
            </w:r>
          </w:p>
        </w:tc>
        <w:tc>
          <w:tcPr>
            <w:tcW w:w="1815" w:type="dxa"/>
            <w:vAlign w:val="center"/>
          </w:tcPr>
          <w:p w:rsidR="006671B8" w:rsidRPr="00E84A8A" w:rsidRDefault="006671B8" w:rsidP="008E41B4">
            <w:pPr>
              <w:pStyle w:val="TAC"/>
            </w:pPr>
            <w:r w:rsidRPr="00E84A8A">
              <w:t>Section 6.4.1 in [</w:t>
            </w:r>
            <w:r w:rsidR="008E41B4">
              <w:rPr>
                <w:rFonts w:eastAsiaTheme="minorEastAsia" w:hint="eastAsia"/>
                <w:lang w:eastAsia="zh-CN"/>
              </w:rPr>
              <w:t>5</w:t>
            </w:r>
            <w:r w:rsidRPr="00E84A8A">
              <w:t>]</w:t>
            </w:r>
          </w:p>
        </w:tc>
        <w:tc>
          <w:tcPr>
            <w:tcW w:w="1818" w:type="dxa"/>
            <w:vAlign w:val="center"/>
          </w:tcPr>
          <w:p w:rsidR="006671B8" w:rsidRPr="00E84A8A" w:rsidRDefault="006671B8" w:rsidP="008E41B4">
            <w:pPr>
              <w:pStyle w:val="TAC"/>
            </w:pPr>
            <w:r w:rsidRPr="00E84A8A">
              <w:t>Section 6.4.1 in [</w:t>
            </w:r>
            <w:r w:rsidR="008E41B4">
              <w:rPr>
                <w:rFonts w:eastAsiaTheme="minorEastAsia" w:hint="eastAsia"/>
                <w:lang w:eastAsia="zh-CN"/>
              </w:rPr>
              <w:t>5</w:t>
            </w:r>
            <w:r w:rsidRPr="00E84A8A">
              <w:t>]</w:t>
            </w:r>
          </w:p>
        </w:tc>
      </w:tr>
      <w:tr w:rsidR="006671B8" w:rsidRPr="00E84A8A" w:rsidTr="00254245">
        <w:trPr>
          <w:jc w:val="center"/>
        </w:trPr>
        <w:tc>
          <w:tcPr>
            <w:tcW w:w="7718" w:type="dxa"/>
            <w:gridSpan w:val="4"/>
            <w:vAlign w:val="center"/>
          </w:tcPr>
          <w:p w:rsidR="006671B8" w:rsidRPr="00E84A8A" w:rsidRDefault="006671B8" w:rsidP="00136BA7">
            <w:pPr>
              <w:pStyle w:val="TAC"/>
            </w:pPr>
            <w:r w:rsidRPr="00E84A8A">
              <w:t>Payload characteristics for DL transmissions</w:t>
            </w:r>
          </w:p>
        </w:tc>
      </w:tr>
      <w:tr w:rsidR="006671B8" w:rsidRPr="00E84A8A" w:rsidTr="006671B8">
        <w:trPr>
          <w:jc w:val="center"/>
        </w:trPr>
        <w:tc>
          <w:tcPr>
            <w:tcW w:w="2319" w:type="dxa"/>
            <w:vAlign w:val="center"/>
          </w:tcPr>
          <w:p w:rsidR="006671B8" w:rsidRPr="00E84A8A" w:rsidRDefault="006671B8" w:rsidP="00136BA7">
            <w:pPr>
              <w:pStyle w:val="TAC"/>
            </w:pPr>
            <w:r w:rsidRPr="00E84A8A">
              <w:t>Equivalent satellite antenna aperture (Note 1)</w:t>
            </w:r>
          </w:p>
        </w:tc>
        <w:tc>
          <w:tcPr>
            <w:tcW w:w="1766" w:type="dxa"/>
            <w:vMerge w:val="restart"/>
            <w:vAlign w:val="center"/>
          </w:tcPr>
          <w:p w:rsidR="006671B8" w:rsidRPr="00E84A8A" w:rsidRDefault="006671B8" w:rsidP="00136BA7">
            <w:pPr>
              <w:pStyle w:val="TAC"/>
            </w:pPr>
            <w:r w:rsidRPr="00E84A8A">
              <w:t>S-band</w:t>
            </w:r>
          </w:p>
          <w:p w:rsidR="006671B8" w:rsidRPr="00E84A8A" w:rsidRDefault="006671B8" w:rsidP="00136BA7">
            <w:pPr>
              <w:pStyle w:val="TAC"/>
            </w:pPr>
            <w:r w:rsidRPr="00E84A8A">
              <w:t>(i.e. 2 GHz)</w:t>
            </w:r>
          </w:p>
        </w:tc>
        <w:tc>
          <w:tcPr>
            <w:tcW w:w="1815" w:type="dxa"/>
            <w:vAlign w:val="center"/>
          </w:tcPr>
          <w:p w:rsidR="006671B8" w:rsidRPr="00E84A8A" w:rsidRDefault="006671B8" w:rsidP="00136BA7">
            <w:pPr>
              <w:pStyle w:val="TAC"/>
            </w:pPr>
            <w:r w:rsidRPr="00E84A8A">
              <w:t>2 m</w:t>
            </w:r>
          </w:p>
        </w:tc>
        <w:tc>
          <w:tcPr>
            <w:tcW w:w="1818" w:type="dxa"/>
            <w:vAlign w:val="center"/>
          </w:tcPr>
          <w:p w:rsidR="006671B8" w:rsidRPr="00E84A8A" w:rsidRDefault="006671B8" w:rsidP="00136BA7">
            <w:pPr>
              <w:pStyle w:val="TAC"/>
            </w:pPr>
            <w:r w:rsidRPr="00E84A8A">
              <w:t>2 m</w:t>
            </w:r>
          </w:p>
        </w:tc>
      </w:tr>
      <w:tr w:rsidR="006671B8" w:rsidRPr="00E84A8A" w:rsidTr="006671B8">
        <w:trPr>
          <w:jc w:val="center"/>
        </w:trPr>
        <w:tc>
          <w:tcPr>
            <w:tcW w:w="2319" w:type="dxa"/>
            <w:vAlign w:val="center"/>
          </w:tcPr>
          <w:p w:rsidR="006671B8" w:rsidRPr="00E84A8A" w:rsidRDefault="006671B8" w:rsidP="00136BA7">
            <w:pPr>
              <w:pStyle w:val="TAC"/>
            </w:pPr>
            <w:r w:rsidRPr="00E84A8A">
              <w:t>Satellite EIRP density</w:t>
            </w:r>
          </w:p>
        </w:tc>
        <w:tc>
          <w:tcPr>
            <w:tcW w:w="1766" w:type="dxa"/>
            <w:vMerge/>
            <w:vAlign w:val="center"/>
          </w:tcPr>
          <w:p w:rsidR="006671B8" w:rsidRPr="00E84A8A" w:rsidRDefault="006671B8" w:rsidP="00136BA7">
            <w:pPr>
              <w:pStyle w:val="TAC"/>
            </w:pPr>
          </w:p>
        </w:tc>
        <w:tc>
          <w:tcPr>
            <w:tcW w:w="1815" w:type="dxa"/>
            <w:vAlign w:val="center"/>
          </w:tcPr>
          <w:p w:rsidR="006671B8" w:rsidRPr="00E84A8A" w:rsidRDefault="006671B8" w:rsidP="00136BA7">
            <w:pPr>
              <w:pStyle w:val="TAC"/>
            </w:pPr>
            <w:r w:rsidRPr="00E84A8A">
              <w:t xml:space="preserve">40 </w:t>
            </w:r>
            <w:proofErr w:type="spellStart"/>
            <w:r w:rsidRPr="00E84A8A">
              <w:t>dBW</w:t>
            </w:r>
            <w:proofErr w:type="spellEnd"/>
            <w:r w:rsidRPr="00E84A8A">
              <w:t>/MHz</w:t>
            </w:r>
          </w:p>
        </w:tc>
        <w:tc>
          <w:tcPr>
            <w:tcW w:w="1818" w:type="dxa"/>
            <w:vAlign w:val="center"/>
          </w:tcPr>
          <w:p w:rsidR="006671B8" w:rsidRPr="00E84A8A" w:rsidRDefault="006671B8" w:rsidP="00136BA7">
            <w:pPr>
              <w:pStyle w:val="TAC"/>
            </w:pPr>
            <w:r w:rsidRPr="00E84A8A">
              <w:t xml:space="preserve">34 </w:t>
            </w:r>
            <w:proofErr w:type="spellStart"/>
            <w:r w:rsidRPr="00E84A8A">
              <w:t>dBW</w:t>
            </w:r>
            <w:proofErr w:type="spellEnd"/>
            <w:r w:rsidRPr="00E84A8A">
              <w:t>/MHz</w:t>
            </w:r>
          </w:p>
        </w:tc>
      </w:tr>
      <w:tr w:rsidR="006671B8" w:rsidRPr="00E84A8A" w:rsidTr="006671B8">
        <w:trPr>
          <w:jc w:val="center"/>
        </w:trPr>
        <w:tc>
          <w:tcPr>
            <w:tcW w:w="2319" w:type="dxa"/>
            <w:vAlign w:val="center"/>
          </w:tcPr>
          <w:p w:rsidR="006671B8" w:rsidRPr="00E84A8A" w:rsidRDefault="006671B8" w:rsidP="00136BA7">
            <w:pPr>
              <w:pStyle w:val="TAC"/>
            </w:pPr>
            <w:r w:rsidRPr="00E84A8A">
              <w:t xml:space="preserve">Satellite </w:t>
            </w:r>
            <w:proofErr w:type="spellStart"/>
            <w:r w:rsidRPr="00E84A8A">
              <w:t>Tx</w:t>
            </w:r>
            <w:proofErr w:type="spellEnd"/>
            <w:r w:rsidRPr="00E84A8A">
              <w:t xml:space="preserve"> max Gain</w:t>
            </w:r>
          </w:p>
        </w:tc>
        <w:tc>
          <w:tcPr>
            <w:tcW w:w="1766" w:type="dxa"/>
            <w:vMerge/>
            <w:vAlign w:val="center"/>
          </w:tcPr>
          <w:p w:rsidR="006671B8" w:rsidRPr="00E84A8A" w:rsidRDefault="006671B8" w:rsidP="00136BA7">
            <w:pPr>
              <w:pStyle w:val="TAC"/>
            </w:pPr>
          </w:p>
        </w:tc>
        <w:tc>
          <w:tcPr>
            <w:tcW w:w="1815" w:type="dxa"/>
            <w:vAlign w:val="center"/>
          </w:tcPr>
          <w:p w:rsidR="006671B8" w:rsidRPr="00E84A8A" w:rsidRDefault="006671B8" w:rsidP="00136BA7">
            <w:pPr>
              <w:pStyle w:val="TAC"/>
            </w:pPr>
            <w:r w:rsidRPr="00E84A8A">
              <w:t xml:space="preserve">30 </w:t>
            </w:r>
            <w:proofErr w:type="spellStart"/>
            <w:r w:rsidRPr="00E84A8A">
              <w:t>dBi</w:t>
            </w:r>
            <w:proofErr w:type="spellEnd"/>
          </w:p>
        </w:tc>
        <w:tc>
          <w:tcPr>
            <w:tcW w:w="1818" w:type="dxa"/>
            <w:vAlign w:val="center"/>
          </w:tcPr>
          <w:p w:rsidR="006671B8" w:rsidRPr="00E84A8A" w:rsidRDefault="006671B8" w:rsidP="00136BA7">
            <w:pPr>
              <w:pStyle w:val="TAC"/>
            </w:pPr>
            <w:r w:rsidRPr="00E84A8A">
              <w:t xml:space="preserve">30 </w:t>
            </w:r>
            <w:proofErr w:type="spellStart"/>
            <w:r w:rsidRPr="00E84A8A">
              <w:t>dBi</w:t>
            </w:r>
            <w:proofErr w:type="spellEnd"/>
          </w:p>
        </w:tc>
      </w:tr>
      <w:tr w:rsidR="006671B8" w:rsidRPr="00E84A8A" w:rsidTr="006671B8">
        <w:trPr>
          <w:jc w:val="center"/>
        </w:trPr>
        <w:tc>
          <w:tcPr>
            <w:tcW w:w="2319" w:type="dxa"/>
            <w:vAlign w:val="center"/>
          </w:tcPr>
          <w:p w:rsidR="006671B8" w:rsidRPr="00E84A8A" w:rsidRDefault="006671B8" w:rsidP="00136BA7">
            <w:pPr>
              <w:pStyle w:val="TAC"/>
            </w:pPr>
            <w:r w:rsidRPr="00E84A8A">
              <w:t xml:space="preserve">3dB </w:t>
            </w:r>
            <w:proofErr w:type="spellStart"/>
            <w:r w:rsidRPr="00E84A8A">
              <w:t>beamwidth</w:t>
            </w:r>
            <w:proofErr w:type="spellEnd"/>
          </w:p>
        </w:tc>
        <w:tc>
          <w:tcPr>
            <w:tcW w:w="1766" w:type="dxa"/>
            <w:vMerge/>
            <w:vAlign w:val="center"/>
          </w:tcPr>
          <w:p w:rsidR="006671B8" w:rsidRPr="00E84A8A" w:rsidRDefault="006671B8" w:rsidP="00136BA7">
            <w:pPr>
              <w:pStyle w:val="TAC"/>
            </w:pPr>
          </w:p>
        </w:tc>
        <w:tc>
          <w:tcPr>
            <w:tcW w:w="1815" w:type="dxa"/>
            <w:vAlign w:val="center"/>
          </w:tcPr>
          <w:p w:rsidR="006671B8" w:rsidRPr="00E84A8A" w:rsidRDefault="006671B8" w:rsidP="00136BA7">
            <w:pPr>
              <w:pStyle w:val="TAC"/>
            </w:pPr>
            <w:r w:rsidRPr="00E84A8A">
              <w:t xml:space="preserve">4.4127 </w:t>
            </w:r>
            <w:proofErr w:type="spellStart"/>
            <w:r w:rsidRPr="00E84A8A">
              <w:t>deg</w:t>
            </w:r>
            <w:proofErr w:type="spellEnd"/>
          </w:p>
        </w:tc>
        <w:tc>
          <w:tcPr>
            <w:tcW w:w="1818" w:type="dxa"/>
            <w:vAlign w:val="center"/>
          </w:tcPr>
          <w:p w:rsidR="006671B8" w:rsidRPr="00E84A8A" w:rsidRDefault="006671B8" w:rsidP="00136BA7">
            <w:pPr>
              <w:pStyle w:val="TAC"/>
            </w:pPr>
            <w:r w:rsidRPr="00E84A8A">
              <w:t xml:space="preserve">4.4127 </w:t>
            </w:r>
            <w:proofErr w:type="spellStart"/>
            <w:r w:rsidRPr="00E84A8A">
              <w:t>deg</w:t>
            </w:r>
            <w:proofErr w:type="spellEnd"/>
          </w:p>
        </w:tc>
      </w:tr>
      <w:tr w:rsidR="006671B8" w:rsidRPr="00E84A8A" w:rsidTr="006671B8">
        <w:trPr>
          <w:jc w:val="center"/>
        </w:trPr>
        <w:tc>
          <w:tcPr>
            <w:tcW w:w="2319" w:type="dxa"/>
            <w:vAlign w:val="center"/>
          </w:tcPr>
          <w:p w:rsidR="006671B8" w:rsidRPr="00E84A8A" w:rsidRDefault="006671B8" w:rsidP="00136BA7">
            <w:pPr>
              <w:pStyle w:val="TAC"/>
            </w:pPr>
            <w:r w:rsidRPr="00E84A8A">
              <w:t>Satellite beam diameter (Note 2)</w:t>
            </w:r>
          </w:p>
        </w:tc>
        <w:tc>
          <w:tcPr>
            <w:tcW w:w="1766" w:type="dxa"/>
            <w:vMerge/>
            <w:vAlign w:val="center"/>
          </w:tcPr>
          <w:p w:rsidR="006671B8" w:rsidRPr="00E84A8A" w:rsidRDefault="006671B8" w:rsidP="00136BA7">
            <w:pPr>
              <w:pStyle w:val="TAC"/>
            </w:pPr>
          </w:p>
        </w:tc>
        <w:tc>
          <w:tcPr>
            <w:tcW w:w="1815" w:type="dxa"/>
            <w:vAlign w:val="center"/>
          </w:tcPr>
          <w:p w:rsidR="006671B8" w:rsidRPr="00E84A8A" w:rsidRDefault="006671B8" w:rsidP="00136BA7">
            <w:pPr>
              <w:pStyle w:val="TAC"/>
            </w:pPr>
            <w:r w:rsidRPr="00E84A8A">
              <w:t>90 km</w:t>
            </w:r>
          </w:p>
        </w:tc>
        <w:tc>
          <w:tcPr>
            <w:tcW w:w="1818" w:type="dxa"/>
            <w:vAlign w:val="center"/>
          </w:tcPr>
          <w:p w:rsidR="006671B8" w:rsidRPr="00E84A8A" w:rsidRDefault="006671B8" w:rsidP="00136BA7">
            <w:pPr>
              <w:pStyle w:val="TAC"/>
            </w:pPr>
            <w:r w:rsidRPr="00E84A8A">
              <w:t>50 km</w:t>
            </w:r>
          </w:p>
        </w:tc>
      </w:tr>
      <w:tr w:rsidR="006671B8" w:rsidRPr="00E84A8A" w:rsidTr="00E431AF">
        <w:trPr>
          <w:jc w:val="center"/>
        </w:trPr>
        <w:tc>
          <w:tcPr>
            <w:tcW w:w="7718" w:type="dxa"/>
            <w:gridSpan w:val="4"/>
            <w:vAlign w:val="center"/>
          </w:tcPr>
          <w:p w:rsidR="006671B8" w:rsidRPr="00E84A8A" w:rsidRDefault="006671B8" w:rsidP="00136BA7">
            <w:pPr>
              <w:pStyle w:val="TAC"/>
            </w:pPr>
            <w:r w:rsidRPr="00E84A8A">
              <w:t>Payload characteristics for UL transmissions</w:t>
            </w:r>
          </w:p>
        </w:tc>
      </w:tr>
      <w:tr w:rsidR="006671B8" w:rsidRPr="00E84A8A" w:rsidTr="006671B8">
        <w:trPr>
          <w:jc w:val="center"/>
        </w:trPr>
        <w:tc>
          <w:tcPr>
            <w:tcW w:w="2319" w:type="dxa"/>
            <w:vAlign w:val="center"/>
          </w:tcPr>
          <w:p w:rsidR="006671B8" w:rsidRPr="00E84A8A" w:rsidRDefault="006671B8" w:rsidP="00136BA7">
            <w:pPr>
              <w:pStyle w:val="TAC"/>
            </w:pPr>
            <w:r w:rsidRPr="00E84A8A">
              <w:t>Equivalent satellite antenna aperture (Note1)</w:t>
            </w:r>
          </w:p>
        </w:tc>
        <w:tc>
          <w:tcPr>
            <w:tcW w:w="1766" w:type="dxa"/>
            <w:vMerge w:val="restart"/>
            <w:vAlign w:val="center"/>
          </w:tcPr>
          <w:p w:rsidR="006671B8" w:rsidRPr="00E84A8A" w:rsidRDefault="006671B8" w:rsidP="00136BA7">
            <w:pPr>
              <w:pStyle w:val="TAC"/>
            </w:pPr>
            <w:r w:rsidRPr="00E84A8A">
              <w:t xml:space="preserve">S-band </w:t>
            </w:r>
          </w:p>
          <w:p w:rsidR="006671B8" w:rsidRPr="00E84A8A" w:rsidRDefault="006671B8" w:rsidP="00136BA7">
            <w:pPr>
              <w:pStyle w:val="TAC"/>
            </w:pPr>
            <w:r w:rsidRPr="00E84A8A">
              <w:t>(i.e. 2 GHz)</w:t>
            </w:r>
          </w:p>
        </w:tc>
        <w:tc>
          <w:tcPr>
            <w:tcW w:w="1815" w:type="dxa"/>
            <w:vAlign w:val="center"/>
          </w:tcPr>
          <w:p w:rsidR="006671B8" w:rsidRPr="00E84A8A" w:rsidRDefault="006671B8" w:rsidP="00136BA7">
            <w:pPr>
              <w:pStyle w:val="TAC"/>
            </w:pPr>
            <w:r w:rsidRPr="00E84A8A">
              <w:t>2 m</w:t>
            </w:r>
          </w:p>
        </w:tc>
        <w:tc>
          <w:tcPr>
            <w:tcW w:w="1818" w:type="dxa"/>
            <w:vAlign w:val="center"/>
          </w:tcPr>
          <w:p w:rsidR="006671B8" w:rsidRPr="00E84A8A" w:rsidRDefault="006671B8" w:rsidP="00136BA7">
            <w:pPr>
              <w:pStyle w:val="TAC"/>
            </w:pPr>
            <w:r w:rsidRPr="00E84A8A">
              <w:t>2 m</w:t>
            </w:r>
          </w:p>
        </w:tc>
      </w:tr>
      <w:tr w:rsidR="006671B8" w:rsidRPr="00E84A8A" w:rsidTr="006671B8">
        <w:trPr>
          <w:jc w:val="center"/>
        </w:trPr>
        <w:tc>
          <w:tcPr>
            <w:tcW w:w="2319" w:type="dxa"/>
            <w:vAlign w:val="center"/>
          </w:tcPr>
          <w:p w:rsidR="006671B8" w:rsidRPr="00E84A8A" w:rsidRDefault="006671B8" w:rsidP="00136BA7">
            <w:pPr>
              <w:pStyle w:val="TAC"/>
            </w:pPr>
            <w:r w:rsidRPr="00E84A8A">
              <w:t>G/T</w:t>
            </w:r>
          </w:p>
        </w:tc>
        <w:tc>
          <w:tcPr>
            <w:tcW w:w="1766" w:type="dxa"/>
            <w:vMerge/>
            <w:vAlign w:val="center"/>
          </w:tcPr>
          <w:p w:rsidR="006671B8" w:rsidRPr="00E84A8A" w:rsidRDefault="006671B8" w:rsidP="00136BA7">
            <w:pPr>
              <w:pStyle w:val="TAC"/>
            </w:pPr>
          </w:p>
        </w:tc>
        <w:tc>
          <w:tcPr>
            <w:tcW w:w="1815" w:type="dxa"/>
            <w:vAlign w:val="center"/>
          </w:tcPr>
          <w:p w:rsidR="006671B8" w:rsidRPr="00E84A8A" w:rsidRDefault="006671B8" w:rsidP="00136BA7">
            <w:pPr>
              <w:pStyle w:val="TAC"/>
            </w:pPr>
            <w:r w:rsidRPr="00E84A8A">
              <w:t>1.1 dB K</w:t>
            </w:r>
            <w:r w:rsidRPr="00E84A8A">
              <w:rPr>
                <w:vertAlign w:val="superscript"/>
              </w:rPr>
              <w:t>-1</w:t>
            </w:r>
          </w:p>
        </w:tc>
        <w:tc>
          <w:tcPr>
            <w:tcW w:w="1818" w:type="dxa"/>
            <w:vAlign w:val="center"/>
          </w:tcPr>
          <w:p w:rsidR="006671B8" w:rsidRPr="00E84A8A" w:rsidRDefault="006671B8" w:rsidP="00136BA7">
            <w:pPr>
              <w:pStyle w:val="TAC"/>
            </w:pPr>
            <w:r w:rsidRPr="00E84A8A">
              <w:t>1.1 dB K</w:t>
            </w:r>
            <w:r w:rsidRPr="00E84A8A">
              <w:rPr>
                <w:vertAlign w:val="superscript"/>
              </w:rPr>
              <w:t>-1</w:t>
            </w:r>
          </w:p>
        </w:tc>
      </w:tr>
      <w:tr w:rsidR="006671B8" w:rsidRPr="00E84A8A" w:rsidTr="006671B8">
        <w:trPr>
          <w:jc w:val="center"/>
        </w:trPr>
        <w:tc>
          <w:tcPr>
            <w:tcW w:w="2319" w:type="dxa"/>
            <w:vAlign w:val="center"/>
          </w:tcPr>
          <w:p w:rsidR="006671B8" w:rsidRPr="00E84A8A" w:rsidRDefault="006671B8" w:rsidP="00136BA7">
            <w:pPr>
              <w:pStyle w:val="TAC"/>
            </w:pPr>
            <w:r w:rsidRPr="00E84A8A">
              <w:t>Satellite Rx max Gain</w:t>
            </w:r>
          </w:p>
        </w:tc>
        <w:tc>
          <w:tcPr>
            <w:tcW w:w="1766" w:type="dxa"/>
            <w:vMerge/>
            <w:vAlign w:val="center"/>
          </w:tcPr>
          <w:p w:rsidR="006671B8" w:rsidRPr="00E84A8A" w:rsidRDefault="006671B8" w:rsidP="00136BA7">
            <w:pPr>
              <w:pStyle w:val="TAC"/>
            </w:pPr>
          </w:p>
        </w:tc>
        <w:tc>
          <w:tcPr>
            <w:tcW w:w="1815" w:type="dxa"/>
            <w:vAlign w:val="center"/>
          </w:tcPr>
          <w:p w:rsidR="006671B8" w:rsidRPr="00E84A8A" w:rsidRDefault="006671B8" w:rsidP="00136BA7">
            <w:pPr>
              <w:pStyle w:val="TAC"/>
            </w:pPr>
            <w:r w:rsidRPr="00E84A8A">
              <w:t xml:space="preserve">30 </w:t>
            </w:r>
            <w:proofErr w:type="spellStart"/>
            <w:r w:rsidRPr="00E84A8A">
              <w:t>dBi</w:t>
            </w:r>
            <w:proofErr w:type="spellEnd"/>
          </w:p>
        </w:tc>
        <w:tc>
          <w:tcPr>
            <w:tcW w:w="1818" w:type="dxa"/>
            <w:vAlign w:val="center"/>
          </w:tcPr>
          <w:p w:rsidR="006671B8" w:rsidRPr="00E84A8A" w:rsidRDefault="006671B8" w:rsidP="00136BA7">
            <w:pPr>
              <w:pStyle w:val="TAC"/>
            </w:pPr>
            <w:r w:rsidRPr="00E84A8A">
              <w:t xml:space="preserve">30 </w:t>
            </w:r>
            <w:proofErr w:type="spellStart"/>
            <w:r w:rsidRPr="00E84A8A">
              <w:t>dBi</w:t>
            </w:r>
            <w:proofErr w:type="spellEnd"/>
          </w:p>
        </w:tc>
      </w:tr>
      <w:tr w:rsidR="006671B8" w:rsidRPr="00E84A8A" w:rsidTr="0022691F">
        <w:trPr>
          <w:jc w:val="center"/>
        </w:trPr>
        <w:tc>
          <w:tcPr>
            <w:tcW w:w="7718" w:type="dxa"/>
            <w:gridSpan w:val="4"/>
            <w:vAlign w:val="center"/>
          </w:tcPr>
          <w:p w:rsidR="006671B8" w:rsidRPr="00E84A8A" w:rsidRDefault="006671B8" w:rsidP="00136BA7">
            <w:pPr>
              <w:pStyle w:val="TAN"/>
            </w:pPr>
            <w:r w:rsidRPr="00E84A8A">
              <w:t>NOTE 1: This value is equivalent to the antenna diameter in Sec. 6.4.1 of [</w:t>
            </w:r>
            <w:r w:rsidR="008E41B4">
              <w:rPr>
                <w:rFonts w:hint="eastAsia"/>
                <w:lang w:eastAsia="zh-CN"/>
              </w:rPr>
              <w:t>5</w:t>
            </w:r>
            <w:r w:rsidRPr="00E84A8A">
              <w:t>].</w:t>
            </w:r>
          </w:p>
          <w:p w:rsidR="006671B8" w:rsidRPr="00E84A8A" w:rsidRDefault="006671B8" w:rsidP="00136BA7">
            <w:pPr>
              <w:pStyle w:val="TAN"/>
            </w:pPr>
            <w:r w:rsidRPr="00E84A8A">
              <w:t xml:space="preserve">NOTE 2: This beam size refers to the Nadir pointing of the satellite </w:t>
            </w:r>
          </w:p>
          <w:p w:rsidR="006671B8" w:rsidRPr="00E84A8A" w:rsidRDefault="006671B8" w:rsidP="00136BA7">
            <w:pPr>
              <w:pStyle w:val="TAN"/>
            </w:pPr>
            <w:r w:rsidRPr="00E84A8A">
              <w:t>NOTE 3: All these satellite parameters are applied per beam.</w:t>
            </w:r>
          </w:p>
          <w:p w:rsidR="006671B8" w:rsidRPr="00E84A8A" w:rsidRDefault="006671B8" w:rsidP="00136BA7">
            <w:pPr>
              <w:pStyle w:val="TAN"/>
            </w:pPr>
            <w:r w:rsidRPr="00E84A8A">
              <w:t>NOTE 4: The EIRP density values are considered identical for all frequency re-use factor options.</w:t>
            </w:r>
          </w:p>
          <w:p w:rsidR="006671B8" w:rsidRPr="00E84A8A" w:rsidRDefault="006671B8" w:rsidP="00136BA7">
            <w:pPr>
              <w:pStyle w:val="TAN"/>
            </w:pPr>
            <w:r w:rsidRPr="00E84A8A">
              <w:t xml:space="preserve">NOTE </w:t>
            </w:r>
            <w:r w:rsidRPr="00E84A8A">
              <w:rPr>
                <w:lang w:eastAsia="x-none"/>
              </w:rPr>
              <w:t xml:space="preserve">5: The EIRP density values are provided assuming the satellite HPA is operated with a back-off of [5] </w:t>
            </w:r>
            <w:proofErr w:type="spellStart"/>
            <w:r w:rsidRPr="00E84A8A">
              <w:rPr>
                <w:lang w:eastAsia="x-none"/>
              </w:rPr>
              <w:t>dB.</w:t>
            </w:r>
            <w:proofErr w:type="spellEnd"/>
          </w:p>
        </w:tc>
      </w:tr>
    </w:tbl>
    <w:p w:rsidR="00752443" w:rsidRDefault="00752443" w:rsidP="008618F3">
      <w:pPr>
        <w:spacing w:afterLines="50"/>
        <w:jc w:val="center"/>
        <w:rPr>
          <w:rFonts w:eastAsiaTheme="minorEastAsia"/>
          <w:sz w:val="20"/>
          <w:szCs w:val="20"/>
          <w:lang w:eastAsia="zh-CN"/>
        </w:rPr>
      </w:pPr>
      <w:r>
        <w:rPr>
          <w:rFonts w:eastAsiaTheme="minorEastAsia"/>
          <w:sz w:val="20"/>
          <w:szCs w:val="20"/>
          <w:lang w:eastAsia="zh-CN"/>
        </w:rPr>
        <w:br w:type="page"/>
      </w:r>
    </w:p>
    <w:p w:rsidR="008618F3" w:rsidRPr="006671B8" w:rsidRDefault="008618F3" w:rsidP="008618F3">
      <w:pPr>
        <w:spacing w:afterLines="50"/>
        <w:jc w:val="center"/>
        <w:rPr>
          <w:bCs/>
          <w:sz w:val="20"/>
          <w:szCs w:val="20"/>
          <w:lang w:eastAsia="zh-CN"/>
        </w:rPr>
      </w:pPr>
      <w:r w:rsidRPr="000E7FF2">
        <w:rPr>
          <w:rFonts w:eastAsiaTheme="minorEastAsia"/>
          <w:sz w:val="20"/>
          <w:szCs w:val="20"/>
          <w:lang w:eastAsia="zh-CN"/>
        </w:rPr>
        <w:lastRenderedPageBreak/>
        <w:t>Table</w:t>
      </w:r>
      <w:r>
        <w:rPr>
          <w:rFonts w:eastAsiaTheme="minorEastAsia" w:hint="eastAsia"/>
          <w:sz w:val="20"/>
          <w:szCs w:val="20"/>
          <w:lang w:eastAsia="zh-CN"/>
        </w:rPr>
        <w:t>-3 Set-2 satellite parameters for UE location verification in NTN</w:t>
      </w:r>
    </w:p>
    <w:tbl>
      <w:tblPr>
        <w:tblW w:w="8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0"/>
        <w:gridCol w:w="1981"/>
        <w:gridCol w:w="1876"/>
        <w:gridCol w:w="1881"/>
      </w:tblGrid>
      <w:tr w:rsidR="008618F3" w:rsidRPr="00E84A8A" w:rsidTr="008618F3">
        <w:trPr>
          <w:jc w:val="center"/>
        </w:trPr>
        <w:tc>
          <w:tcPr>
            <w:tcW w:w="4381" w:type="dxa"/>
            <w:gridSpan w:val="2"/>
            <w:vAlign w:val="center"/>
          </w:tcPr>
          <w:p w:rsidR="008618F3" w:rsidRPr="00E84A8A" w:rsidRDefault="008618F3" w:rsidP="00136BA7">
            <w:pPr>
              <w:pStyle w:val="TAC"/>
            </w:pPr>
            <w:r w:rsidRPr="00E84A8A">
              <w:t>Satellite orbit</w:t>
            </w:r>
          </w:p>
        </w:tc>
        <w:tc>
          <w:tcPr>
            <w:tcW w:w="1876" w:type="dxa"/>
            <w:vAlign w:val="center"/>
          </w:tcPr>
          <w:p w:rsidR="008618F3" w:rsidRPr="00E84A8A" w:rsidRDefault="008618F3" w:rsidP="00136BA7">
            <w:pPr>
              <w:pStyle w:val="TAC"/>
            </w:pPr>
            <w:r w:rsidRPr="00E84A8A">
              <w:t>LEO-1200</w:t>
            </w:r>
          </w:p>
        </w:tc>
        <w:tc>
          <w:tcPr>
            <w:tcW w:w="1881" w:type="dxa"/>
            <w:vAlign w:val="center"/>
          </w:tcPr>
          <w:p w:rsidR="008618F3" w:rsidRPr="00E84A8A" w:rsidRDefault="008618F3" w:rsidP="00136BA7">
            <w:pPr>
              <w:pStyle w:val="TAC"/>
            </w:pPr>
            <w:r w:rsidRPr="00E84A8A">
              <w:t>LEO-600</w:t>
            </w:r>
          </w:p>
        </w:tc>
      </w:tr>
      <w:tr w:rsidR="008618F3" w:rsidRPr="00E84A8A" w:rsidTr="008618F3">
        <w:trPr>
          <w:jc w:val="center"/>
        </w:trPr>
        <w:tc>
          <w:tcPr>
            <w:tcW w:w="4381" w:type="dxa"/>
            <w:gridSpan w:val="2"/>
            <w:vAlign w:val="center"/>
          </w:tcPr>
          <w:p w:rsidR="008618F3" w:rsidRPr="00E84A8A" w:rsidRDefault="008618F3" w:rsidP="00136BA7">
            <w:pPr>
              <w:pStyle w:val="TAC"/>
            </w:pPr>
            <w:r w:rsidRPr="00E84A8A">
              <w:t>Satellite altitude</w:t>
            </w:r>
          </w:p>
        </w:tc>
        <w:tc>
          <w:tcPr>
            <w:tcW w:w="1876" w:type="dxa"/>
            <w:vAlign w:val="center"/>
          </w:tcPr>
          <w:p w:rsidR="008618F3" w:rsidRPr="00E84A8A" w:rsidRDefault="008618F3" w:rsidP="00136BA7">
            <w:pPr>
              <w:pStyle w:val="TAC"/>
            </w:pPr>
            <w:r w:rsidRPr="00E84A8A">
              <w:t>1200 km</w:t>
            </w:r>
          </w:p>
        </w:tc>
        <w:tc>
          <w:tcPr>
            <w:tcW w:w="1881" w:type="dxa"/>
            <w:vAlign w:val="center"/>
          </w:tcPr>
          <w:p w:rsidR="008618F3" w:rsidRPr="00E84A8A" w:rsidRDefault="008618F3" w:rsidP="00136BA7">
            <w:pPr>
              <w:pStyle w:val="TAC"/>
            </w:pPr>
            <w:r w:rsidRPr="00E84A8A">
              <w:t>600 km</w:t>
            </w:r>
          </w:p>
        </w:tc>
      </w:tr>
      <w:tr w:rsidR="008618F3" w:rsidRPr="00E84A8A" w:rsidTr="008618F3">
        <w:trPr>
          <w:trHeight w:val="372"/>
          <w:jc w:val="center"/>
        </w:trPr>
        <w:tc>
          <w:tcPr>
            <w:tcW w:w="4381" w:type="dxa"/>
            <w:gridSpan w:val="2"/>
            <w:vAlign w:val="center"/>
          </w:tcPr>
          <w:p w:rsidR="008618F3" w:rsidRPr="00E84A8A" w:rsidRDefault="008618F3" w:rsidP="00136BA7">
            <w:pPr>
              <w:pStyle w:val="TAC"/>
            </w:pPr>
            <w:r w:rsidRPr="00E84A8A">
              <w:t>Satellite antenna pattern</w:t>
            </w:r>
          </w:p>
        </w:tc>
        <w:tc>
          <w:tcPr>
            <w:tcW w:w="1876" w:type="dxa"/>
          </w:tcPr>
          <w:p w:rsidR="008618F3" w:rsidRPr="00E84A8A" w:rsidRDefault="008618F3" w:rsidP="008E41B4">
            <w:pPr>
              <w:pStyle w:val="TAC"/>
            </w:pPr>
            <w:r w:rsidRPr="00E84A8A">
              <w:t>Section 6.4.1 in [</w:t>
            </w:r>
            <w:r w:rsidR="008E41B4">
              <w:rPr>
                <w:rFonts w:eastAsiaTheme="minorEastAsia" w:hint="eastAsia"/>
                <w:lang w:eastAsia="zh-CN"/>
              </w:rPr>
              <w:t>5</w:t>
            </w:r>
            <w:r w:rsidRPr="00E84A8A">
              <w:t>]</w:t>
            </w:r>
          </w:p>
        </w:tc>
        <w:tc>
          <w:tcPr>
            <w:tcW w:w="1881" w:type="dxa"/>
          </w:tcPr>
          <w:p w:rsidR="008618F3" w:rsidRPr="00E84A8A" w:rsidRDefault="008618F3" w:rsidP="008E41B4">
            <w:pPr>
              <w:pStyle w:val="TAC"/>
            </w:pPr>
            <w:r w:rsidRPr="00E84A8A">
              <w:t>Section 6.4.1 in [</w:t>
            </w:r>
            <w:r w:rsidR="008E41B4">
              <w:rPr>
                <w:rFonts w:eastAsiaTheme="minorEastAsia" w:hint="eastAsia"/>
                <w:lang w:eastAsia="zh-CN"/>
              </w:rPr>
              <w:t>5</w:t>
            </w:r>
            <w:r w:rsidRPr="00E84A8A">
              <w:t>]</w:t>
            </w:r>
          </w:p>
        </w:tc>
      </w:tr>
      <w:tr w:rsidR="008618F3" w:rsidRPr="00E84A8A" w:rsidTr="00752443">
        <w:trPr>
          <w:trHeight w:val="172"/>
          <w:jc w:val="center"/>
        </w:trPr>
        <w:tc>
          <w:tcPr>
            <w:tcW w:w="8138" w:type="dxa"/>
            <w:gridSpan w:val="4"/>
            <w:vAlign w:val="center"/>
          </w:tcPr>
          <w:p w:rsidR="008618F3" w:rsidRPr="00E84A8A" w:rsidRDefault="008618F3" w:rsidP="00136BA7">
            <w:pPr>
              <w:pStyle w:val="TAC"/>
            </w:pPr>
            <w:r w:rsidRPr="00E84A8A">
              <w:t>Payload characteristics for DL transmissions</w:t>
            </w:r>
          </w:p>
        </w:tc>
      </w:tr>
      <w:tr w:rsidR="008618F3" w:rsidRPr="00E84A8A" w:rsidTr="008618F3">
        <w:trPr>
          <w:jc w:val="center"/>
        </w:trPr>
        <w:tc>
          <w:tcPr>
            <w:tcW w:w="2400" w:type="dxa"/>
            <w:vAlign w:val="center"/>
          </w:tcPr>
          <w:p w:rsidR="008618F3" w:rsidRPr="00E84A8A" w:rsidRDefault="008618F3" w:rsidP="00136BA7">
            <w:pPr>
              <w:pStyle w:val="TAC"/>
            </w:pPr>
            <w:r w:rsidRPr="00E84A8A">
              <w:t>Equivalent satellite antenna aperture (Note 1)</w:t>
            </w:r>
          </w:p>
        </w:tc>
        <w:tc>
          <w:tcPr>
            <w:tcW w:w="1981" w:type="dxa"/>
            <w:vMerge w:val="restart"/>
            <w:vAlign w:val="center"/>
          </w:tcPr>
          <w:p w:rsidR="008618F3" w:rsidRPr="00E84A8A" w:rsidRDefault="008618F3" w:rsidP="00136BA7">
            <w:pPr>
              <w:pStyle w:val="TAC"/>
            </w:pPr>
            <w:r w:rsidRPr="00E84A8A">
              <w:t>S-band</w:t>
            </w:r>
          </w:p>
          <w:p w:rsidR="008618F3" w:rsidRPr="00E84A8A" w:rsidRDefault="008618F3" w:rsidP="00136BA7">
            <w:pPr>
              <w:pStyle w:val="TAC"/>
              <w:rPr>
                <w:b/>
              </w:rPr>
            </w:pPr>
            <w:r w:rsidRPr="00E84A8A">
              <w:t>(i.e. 2 GHz)</w:t>
            </w:r>
          </w:p>
        </w:tc>
        <w:tc>
          <w:tcPr>
            <w:tcW w:w="1876" w:type="dxa"/>
            <w:vAlign w:val="center"/>
          </w:tcPr>
          <w:p w:rsidR="008618F3" w:rsidRPr="00E84A8A" w:rsidRDefault="008618F3" w:rsidP="00136BA7">
            <w:pPr>
              <w:pStyle w:val="TAC"/>
            </w:pPr>
            <w:r w:rsidRPr="00E84A8A">
              <w:t>1 m</w:t>
            </w:r>
          </w:p>
        </w:tc>
        <w:tc>
          <w:tcPr>
            <w:tcW w:w="1881" w:type="dxa"/>
            <w:vAlign w:val="center"/>
          </w:tcPr>
          <w:p w:rsidR="008618F3" w:rsidRPr="00E84A8A" w:rsidRDefault="008618F3" w:rsidP="00136BA7">
            <w:pPr>
              <w:pStyle w:val="TAC"/>
            </w:pPr>
            <w:r w:rsidRPr="00E84A8A">
              <w:t>1 m</w:t>
            </w:r>
          </w:p>
        </w:tc>
      </w:tr>
      <w:tr w:rsidR="008618F3" w:rsidRPr="00E84A8A" w:rsidTr="008618F3">
        <w:trPr>
          <w:jc w:val="center"/>
        </w:trPr>
        <w:tc>
          <w:tcPr>
            <w:tcW w:w="2400" w:type="dxa"/>
            <w:vAlign w:val="center"/>
          </w:tcPr>
          <w:p w:rsidR="008618F3" w:rsidRPr="00E84A8A" w:rsidRDefault="008618F3" w:rsidP="00136BA7">
            <w:pPr>
              <w:pStyle w:val="TAC"/>
            </w:pPr>
            <w:r w:rsidRPr="00E84A8A">
              <w:t>Satellite EIRP density</w:t>
            </w:r>
          </w:p>
        </w:tc>
        <w:tc>
          <w:tcPr>
            <w:tcW w:w="1981" w:type="dxa"/>
            <w:vMerge/>
          </w:tcPr>
          <w:p w:rsidR="008618F3" w:rsidRPr="00E84A8A" w:rsidRDefault="008618F3" w:rsidP="00136BA7">
            <w:pPr>
              <w:pStyle w:val="TAC"/>
            </w:pPr>
          </w:p>
        </w:tc>
        <w:tc>
          <w:tcPr>
            <w:tcW w:w="1876" w:type="dxa"/>
            <w:vAlign w:val="center"/>
          </w:tcPr>
          <w:p w:rsidR="008618F3" w:rsidRPr="00E84A8A" w:rsidRDefault="008618F3" w:rsidP="00136BA7">
            <w:pPr>
              <w:pStyle w:val="TAC"/>
            </w:pPr>
            <w:r w:rsidRPr="00E84A8A">
              <w:t xml:space="preserve">34 </w:t>
            </w:r>
            <w:proofErr w:type="spellStart"/>
            <w:r w:rsidRPr="00E84A8A">
              <w:t>dBW</w:t>
            </w:r>
            <w:proofErr w:type="spellEnd"/>
            <w:r w:rsidRPr="00E84A8A">
              <w:t>/MHz</w:t>
            </w:r>
          </w:p>
        </w:tc>
        <w:tc>
          <w:tcPr>
            <w:tcW w:w="1881" w:type="dxa"/>
            <w:vAlign w:val="center"/>
          </w:tcPr>
          <w:p w:rsidR="008618F3" w:rsidRPr="00E84A8A" w:rsidRDefault="008618F3" w:rsidP="00136BA7">
            <w:pPr>
              <w:pStyle w:val="TAC"/>
            </w:pPr>
            <w:r w:rsidRPr="00E84A8A">
              <w:t xml:space="preserve">28 </w:t>
            </w:r>
            <w:proofErr w:type="spellStart"/>
            <w:r w:rsidRPr="00E84A8A">
              <w:t>dBW</w:t>
            </w:r>
            <w:proofErr w:type="spellEnd"/>
            <w:r w:rsidRPr="00E84A8A">
              <w:t>/MHz</w:t>
            </w:r>
          </w:p>
        </w:tc>
      </w:tr>
      <w:tr w:rsidR="008618F3" w:rsidRPr="00E84A8A" w:rsidTr="008618F3">
        <w:trPr>
          <w:jc w:val="center"/>
        </w:trPr>
        <w:tc>
          <w:tcPr>
            <w:tcW w:w="2400" w:type="dxa"/>
            <w:vAlign w:val="center"/>
          </w:tcPr>
          <w:p w:rsidR="008618F3" w:rsidRPr="00E84A8A" w:rsidRDefault="008618F3" w:rsidP="00136BA7">
            <w:pPr>
              <w:pStyle w:val="TAC"/>
            </w:pPr>
            <w:r w:rsidRPr="00E84A8A">
              <w:t xml:space="preserve">Satellite </w:t>
            </w:r>
            <w:proofErr w:type="spellStart"/>
            <w:r w:rsidRPr="00E84A8A">
              <w:t>Tx</w:t>
            </w:r>
            <w:proofErr w:type="spellEnd"/>
            <w:r w:rsidRPr="00E84A8A">
              <w:t xml:space="preserve"> max Gain</w:t>
            </w:r>
          </w:p>
        </w:tc>
        <w:tc>
          <w:tcPr>
            <w:tcW w:w="1981" w:type="dxa"/>
            <w:vMerge/>
          </w:tcPr>
          <w:p w:rsidR="008618F3" w:rsidRPr="00E84A8A" w:rsidRDefault="008618F3" w:rsidP="00136BA7">
            <w:pPr>
              <w:pStyle w:val="TAC"/>
            </w:pPr>
          </w:p>
        </w:tc>
        <w:tc>
          <w:tcPr>
            <w:tcW w:w="1876" w:type="dxa"/>
            <w:vAlign w:val="center"/>
          </w:tcPr>
          <w:p w:rsidR="008618F3" w:rsidRPr="00E84A8A" w:rsidRDefault="008618F3" w:rsidP="00136BA7">
            <w:pPr>
              <w:pStyle w:val="TAC"/>
            </w:pPr>
            <w:r w:rsidRPr="00E84A8A">
              <w:t xml:space="preserve">24 </w:t>
            </w:r>
            <w:proofErr w:type="spellStart"/>
            <w:r w:rsidRPr="00E84A8A">
              <w:t>dBi</w:t>
            </w:r>
            <w:proofErr w:type="spellEnd"/>
          </w:p>
        </w:tc>
        <w:tc>
          <w:tcPr>
            <w:tcW w:w="1881" w:type="dxa"/>
            <w:vAlign w:val="center"/>
          </w:tcPr>
          <w:p w:rsidR="008618F3" w:rsidRPr="00E84A8A" w:rsidRDefault="008618F3" w:rsidP="00136BA7">
            <w:pPr>
              <w:pStyle w:val="TAC"/>
            </w:pPr>
            <w:r w:rsidRPr="00E84A8A">
              <w:t xml:space="preserve">24 </w:t>
            </w:r>
            <w:proofErr w:type="spellStart"/>
            <w:r w:rsidRPr="00E84A8A">
              <w:t>dBi</w:t>
            </w:r>
            <w:proofErr w:type="spellEnd"/>
          </w:p>
        </w:tc>
      </w:tr>
      <w:tr w:rsidR="008618F3" w:rsidRPr="00E84A8A" w:rsidTr="008618F3">
        <w:trPr>
          <w:jc w:val="center"/>
        </w:trPr>
        <w:tc>
          <w:tcPr>
            <w:tcW w:w="2400" w:type="dxa"/>
            <w:vAlign w:val="center"/>
          </w:tcPr>
          <w:p w:rsidR="008618F3" w:rsidRPr="00E84A8A" w:rsidRDefault="008618F3" w:rsidP="00136BA7">
            <w:pPr>
              <w:pStyle w:val="TAC"/>
            </w:pPr>
            <w:r w:rsidRPr="00E84A8A">
              <w:t xml:space="preserve">3dB </w:t>
            </w:r>
            <w:proofErr w:type="spellStart"/>
            <w:r w:rsidRPr="00E84A8A">
              <w:t>beamwidth</w:t>
            </w:r>
            <w:proofErr w:type="spellEnd"/>
          </w:p>
        </w:tc>
        <w:tc>
          <w:tcPr>
            <w:tcW w:w="1981" w:type="dxa"/>
            <w:vMerge/>
          </w:tcPr>
          <w:p w:rsidR="008618F3" w:rsidRPr="00E84A8A" w:rsidRDefault="008618F3" w:rsidP="00136BA7">
            <w:pPr>
              <w:pStyle w:val="TAC"/>
            </w:pPr>
          </w:p>
        </w:tc>
        <w:tc>
          <w:tcPr>
            <w:tcW w:w="1876" w:type="dxa"/>
            <w:vAlign w:val="center"/>
          </w:tcPr>
          <w:p w:rsidR="008618F3" w:rsidRPr="00E84A8A" w:rsidRDefault="008618F3" w:rsidP="00136BA7">
            <w:pPr>
              <w:pStyle w:val="TAC"/>
            </w:pPr>
            <w:r w:rsidRPr="00E84A8A">
              <w:t xml:space="preserve">8.8320 </w:t>
            </w:r>
            <w:proofErr w:type="spellStart"/>
            <w:r w:rsidRPr="00E84A8A">
              <w:t>deg</w:t>
            </w:r>
            <w:proofErr w:type="spellEnd"/>
          </w:p>
        </w:tc>
        <w:tc>
          <w:tcPr>
            <w:tcW w:w="1881" w:type="dxa"/>
            <w:vAlign w:val="center"/>
          </w:tcPr>
          <w:p w:rsidR="008618F3" w:rsidRPr="00E84A8A" w:rsidRDefault="008618F3" w:rsidP="00136BA7">
            <w:pPr>
              <w:pStyle w:val="TAC"/>
            </w:pPr>
            <w:r w:rsidRPr="00E84A8A">
              <w:t xml:space="preserve">8.8320 </w:t>
            </w:r>
            <w:proofErr w:type="spellStart"/>
            <w:r w:rsidRPr="00E84A8A">
              <w:t>deg</w:t>
            </w:r>
            <w:proofErr w:type="spellEnd"/>
          </w:p>
        </w:tc>
      </w:tr>
      <w:tr w:rsidR="008618F3" w:rsidRPr="00E84A8A" w:rsidTr="008618F3">
        <w:trPr>
          <w:jc w:val="center"/>
        </w:trPr>
        <w:tc>
          <w:tcPr>
            <w:tcW w:w="2400" w:type="dxa"/>
            <w:vAlign w:val="center"/>
          </w:tcPr>
          <w:p w:rsidR="008618F3" w:rsidRPr="00E84A8A" w:rsidRDefault="008618F3" w:rsidP="00136BA7">
            <w:pPr>
              <w:pStyle w:val="TAC"/>
            </w:pPr>
            <w:r w:rsidRPr="00E84A8A">
              <w:t>Satellite beam diameter (Note 2)</w:t>
            </w:r>
          </w:p>
        </w:tc>
        <w:tc>
          <w:tcPr>
            <w:tcW w:w="1981" w:type="dxa"/>
            <w:vMerge/>
          </w:tcPr>
          <w:p w:rsidR="008618F3" w:rsidRPr="00E84A8A" w:rsidRDefault="008618F3" w:rsidP="00136BA7">
            <w:pPr>
              <w:pStyle w:val="TAC"/>
            </w:pPr>
          </w:p>
        </w:tc>
        <w:tc>
          <w:tcPr>
            <w:tcW w:w="1876" w:type="dxa"/>
            <w:vAlign w:val="center"/>
          </w:tcPr>
          <w:p w:rsidR="008618F3" w:rsidRPr="00E84A8A" w:rsidRDefault="008618F3" w:rsidP="00136BA7">
            <w:pPr>
              <w:pStyle w:val="TAC"/>
            </w:pPr>
            <w:r w:rsidRPr="00E84A8A">
              <w:t>190 km</w:t>
            </w:r>
          </w:p>
        </w:tc>
        <w:tc>
          <w:tcPr>
            <w:tcW w:w="1881" w:type="dxa"/>
            <w:vAlign w:val="center"/>
          </w:tcPr>
          <w:p w:rsidR="008618F3" w:rsidRPr="00E84A8A" w:rsidRDefault="008618F3" w:rsidP="00136BA7">
            <w:pPr>
              <w:pStyle w:val="TAC"/>
            </w:pPr>
            <w:r w:rsidRPr="00E84A8A">
              <w:t>90 km</w:t>
            </w:r>
          </w:p>
        </w:tc>
      </w:tr>
      <w:tr w:rsidR="008618F3" w:rsidRPr="00E84A8A" w:rsidTr="00B02B8E">
        <w:trPr>
          <w:jc w:val="center"/>
        </w:trPr>
        <w:tc>
          <w:tcPr>
            <w:tcW w:w="8138" w:type="dxa"/>
            <w:gridSpan w:val="4"/>
            <w:vAlign w:val="center"/>
          </w:tcPr>
          <w:p w:rsidR="008618F3" w:rsidRPr="00E84A8A" w:rsidRDefault="008618F3" w:rsidP="00136BA7">
            <w:pPr>
              <w:pStyle w:val="TAC"/>
            </w:pPr>
            <w:r w:rsidRPr="00E84A8A">
              <w:t>Payload characteristics for UL transmissions</w:t>
            </w:r>
          </w:p>
        </w:tc>
      </w:tr>
      <w:tr w:rsidR="008618F3" w:rsidRPr="00E84A8A" w:rsidTr="008618F3">
        <w:trPr>
          <w:jc w:val="center"/>
        </w:trPr>
        <w:tc>
          <w:tcPr>
            <w:tcW w:w="2400" w:type="dxa"/>
            <w:vAlign w:val="center"/>
          </w:tcPr>
          <w:p w:rsidR="008618F3" w:rsidRPr="00E84A8A" w:rsidRDefault="008618F3" w:rsidP="00136BA7">
            <w:pPr>
              <w:pStyle w:val="TAC"/>
            </w:pPr>
            <w:r w:rsidRPr="00E84A8A">
              <w:t>Equivalent satellite antenna aperture (Note1)</w:t>
            </w:r>
          </w:p>
        </w:tc>
        <w:tc>
          <w:tcPr>
            <w:tcW w:w="1981" w:type="dxa"/>
            <w:vMerge w:val="restart"/>
            <w:vAlign w:val="center"/>
          </w:tcPr>
          <w:p w:rsidR="008618F3" w:rsidRPr="00E84A8A" w:rsidRDefault="008618F3" w:rsidP="00136BA7">
            <w:pPr>
              <w:pStyle w:val="TAC"/>
            </w:pPr>
            <w:r w:rsidRPr="00E84A8A">
              <w:t>S-band</w:t>
            </w:r>
          </w:p>
          <w:p w:rsidR="008618F3" w:rsidRPr="00E84A8A" w:rsidRDefault="008618F3" w:rsidP="00136BA7">
            <w:pPr>
              <w:pStyle w:val="TAC"/>
              <w:rPr>
                <w:b/>
              </w:rPr>
            </w:pPr>
            <w:r w:rsidRPr="00E84A8A">
              <w:rPr>
                <w:b/>
              </w:rPr>
              <w:t>(</w:t>
            </w:r>
            <w:r w:rsidRPr="00E84A8A">
              <w:t>i.e. 2 GHz)</w:t>
            </w:r>
          </w:p>
        </w:tc>
        <w:tc>
          <w:tcPr>
            <w:tcW w:w="1876" w:type="dxa"/>
            <w:vAlign w:val="center"/>
          </w:tcPr>
          <w:p w:rsidR="008618F3" w:rsidRPr="00E84A8A" w:rsidRDefault="008618F3" w:rsidP="00136BA7">
            <w:pPr>
              <w:pStyle w:val="TAC"/>
            </w:pPr>
            <w:r w:rsidRPr="00E84A8A">
              <w:t>1 m</w:t>
            </w:r>
          </w:p>
        </w:tc>
        <w:tc>
          <w:tcPr>
            <w:tcW w:w="1881" w:type="dxa"/>
            <w:vAlign w:val="center"/>
          </w:tcPr>
          <w:p w:rsidR="008618F3" w:rsidRPr="00E84A8A" w:rsidRDefault="008618F3" w:rsidP="00136BA7">
            <w:pPr>
              <w:pStyle w:val="TAC"/>
            </w:pPr>
            <w:r w:rsidRPr="00E84A8A">
              <w:t>1 m</w:t>
            </w:r>
          </w:p>
        </w:tc>
      </w:tr>
      <w:tr w:rsidR="008618F3" w:rsidRPr="00E84A8A" w:rsidTr="008618F3">
        <w:trPr>
          <w:jc w:val="center"/>
        </w:trPr>
        <w:tc>
          <w:tcPr>
            <w:tcW w:w="2400" w:type="dxa"/>
            <w:vAlign w:val="center"/>
          </w:tcPr>
          <w:p w:rsidR="008618F3" w:rsidRPr="00E84A8A" w:rsidRDefault="008618F3" w:rsidP="00136BA7">
            <w:pPr>
              <w:pStyle w:val="TAC"/>
            </w:pPr>
            <w:r w:rsidRPr="00E84A8A">
              <w:t>G/T</w:t>
            </w:r>
          </w:p>
        </w:tc>
        <w:tc>
          <w:tcPr>
            <w:tcW w:w="1981" w:type="dxa"/>
            <w:vMerge/>
          </w:tcPr>
          <w:p w:rsidR="008618F3" w:rsidRPr="00E84A8A" w:rsidRDefault="008618F3" w:rsidP="00136BA7">
            <w:pPr>
              <w:pStyle w:val="TAC"/>
            </w:pPr>
          </w:p>
        </w:tc>
        <w:tc>
          <w:tcPr>
            <w:tcW w:w="1876" w:type="dxa"/>
            <w:vAlign w:val="center"/>
          </w:tcPr>
          <w:p w:rsidR="008618F3" w:rsidRPr="00E84A8A" w:rsidRDefault="008618F3" w:rsidP="00136BA7">
            <w:pPr>
              <w:pStyle w:val="TAC"/>
            </w:pPr>
            <w:r w:rsidRPr="00E84A8A">
              <w:t>-4.9 dB K</w:t>
            </w:r>
            <w:r w:rsidRPr="00E84A8A">
              <w:rPr>
                <w:vertAlign w:val="superscript"/>
              </w:rPr>
              <w:t>-1</w:t>
            </w:r>
          </w:p>
        </w:tc>
        <w:tc>
          <w:tcPr>
            <w:tcW w:w="1881" w:type="dxa"/>
            <w:vAlign w:val="center"/>
          </w:tcPr>
          <w:p w:rsidR="008618F3" w:rsidRPr="00E84A8A" w:rsidRDefault="008618F3" w:rsidP="00136BA7">
            <w:pPr>
              <w:pStyle w:val="TAC"/>
            </w:pPr>
            <w:r w:rsidRPr="00E84A8A">
              <w:t>-4.9 dB K</w:t>
            </w:r>
            <w:r w:rsidRPr="00E84A8A">
              <w:rPr>
                <w:vertAlign w:val="superscript"/>
              </w:rPr>
              <w:t>-1</w:t>
            </w:r>
          </w:p>
        </w:tc>
      </w:tr>
      <w:tr w:rsidR="008618F3" w:rsidRPr="00E84A8A" w:rsidTr="008618F3">
        <w:trPr>
          <w:jc w:val="center"/>
        </w:trPr>
        <w:tc>
          <w:tcPr>
            <w:tcW w:w="2400" w:type="dxa"/>
            <w:vAlign w:val="center"/>
          </w:tcPr>
          <w:p w:rsidR="008618F3" w:rsidRPr="00E84A8A" w:rsidRDefault="008618F3" w:rsidP="00136BA7">
            <w:pPr>
              <w:pStyle w:val="TAC"/>
            </w:pPr>
            <w:r w:rsidRPr="00E84A8A">
              <w:t>Satellite Rx max Gain</w:t>
            </w:r>
          </w:p>
        </w:tc>
        <w:tc>
          <w:tcPr>
            <w:tcW w:w="1981" w:type="dxa"/>
            <w:vMerge/>
          </w:tcPr>
          <w:p w:rsidR="008618F3" w:rsidRPr="00E84A8A" w:rsidRDefault="008618F3" w:rsidP="00136BA7">
            <w:pPr>
              <w:pStyle w:val="TAC"/>
            </w:pPr>
          </w:p>
        </w:tc>
        <w:tc>
          <w:tcPr>
            <w:tcW w:w="1876" w:type="dxa"/>
            <w:vAlign w:val="center"/>
          </w:tcPr>
          <w:p w:rsidR="008618F3" w:rsidRPr="00E84A8A" w:rsidRDefault="008618F3" w:rsidP="00136BA7">
            <w:pPr>
              <w:pStyle w:val="TAC"/>
            </w:pPr>
            <w:r w:rsidRPr="00E84A8A">
              <w:t xml:space="preserve">24 </w:t>
            </w:r>
            <w:proofErr w:type="spellStart"/>
            <w:r w:rsidRPr="00E84A8A">
              <w:t>dBi</w:t>
            </w:r>
            <w:proofErr w:type="spellEnd"/>
          </w:p>
        </w:tc>
        <w:tc>
          <w:tcPr>
            <w:tcW w:w="1881" w:type="dxa"/>
            <w:vAlign w:val="center"/>
          </w:tcPr>
          <w:p w:rsidR="008618F3" w:rsidRPr="00E84A8A" w:rsidRDefault="008618F3" w:rsidP="00136BA7">
            <w:pPr>
              <w:pStyle w:val="TAC"/>
            </w:pPr>
            <w:r w:rsidRPr="00E84A8A">
              <w:t xml:space="preserve">24 </w:t>
            </w:r>
            <w:proofErr w:type="spellStart"/>
            <w:r w:rsidRPr="00E84A8A">
              <w:t>dBi</w:t>
            </w:r>
            <w:proofErr w:type="spellEnd"/>
          </w:p>
        </w:tc>
      </w:tr>
      <w:tr w:rsidR="008618F3" w:rsidRPr="00E84A8A" w:rsidTr="00603BED">
        <w:trPr>
          <w:jc w:val="center"/>
        </w:trPr>
        <w:tc>
          <w:tcPr>
            <w:tcW w:w="8138" w:type="dxa"/>
            <w:gridSpan w:val="4"/>
            <w:vAlign w:val="center"/>
          </w:tcPr>
          <w:p w:rsidR="008618F3" w:rsidRPr="00E84A8A" w:rsidRDefault="008618F3" w:rsidP="00136BA7">
            <w:pPr>
              <w:pStyle w:val="TAN"/>
            </w:pPr>
            <w:r w:rsidRPr="00E84A8A">
              <w:t>NOTE 1:</w:t>
            </w:r>
            <w:r w:rsidRPr="00E84A8A">
              <w:tab/>
              <w:t>This value is equivalent to the antenna diameter in Sec. 6.4.1 of [</w:t>
            </w:r>
            <w:r w:rsidR="008E41B4">
              <w:rPr>
                <w:rFonts w:hint="eastAsia"/>
                <w:lang w:eastAsia="zh-CN"/>
              </w:rPr>
              <w:t>5</w:t>
            </w:r>
            <w:r w:rsidRPr="00E84A8A">
              <w:t>].</w:t>
            </w:r>
          </w:p>
          <w:p w:rsidR="008618F3" w:rsidRPr="00E84A8A" w:rsidRDefault="008618F3" w:rsidP="00136BA7">
            <w:pPr>
              <w:pStyle w:val="TAN"/>
            </w:pPr>
            <w:r w:rsidRPr="00E84A8A">
              <w:t>NOTE 2:</w:t>
            </w:r>
            <w:r w:rsidRPr="00E84A8A">
              <w:tab/>
              <w:t xml:space="preserve">This beam size refers to the Nadir pointing of the satellite </w:t>
            </w:r>
          </w:p>
          <w:p w:rsidR="008618F3" w:rsidRPr="00E84A8A" w:rsidRDefault="008618F3" w:rsidP="00136BA7">
            <w:pPr>
              <w:pStyle w:val="TAN"/>
            </w:pPr>
            <w:r w:rsidRPr="00E84A8A">
              <w:t>NOTE 3:</w:t>
            </w:r>
            <w:r w:rsidRPr="00E84A8A">
              <w:tab/>
              <w:t>All these satellite parameters are applied per beam.</w:t>
            </w:r>
          </w:p>
          <w:p w:rsidR="008618F3" w:rsidRPr="00E84A8A" w:rsidRDefault="008618F3" w:rsidP="00136BA7">
            <w:pPr>
              <w:pStyle w:val="TAN"/>
            </w:pPr>
            <w:r w:rsidRPr="00E84A8A">
              <w:t>NOTE 4:</w:t>
            </w:r>
            <w:r w:rsidRPr="00E84A8A">
              <w:tab/>
              <w:t>The EIRP density values are considered identical for all frequency re-use factor options.</w:t>
            </w:r>
          </w:p>
        </w:tc>
      </w:tr>
    </w:tbl>
    <w:p w:rsidR="00E10ADA" w:rsidRDefault="00E10ADA" w:rsidP="00256DF9">
      <w:pPr>
        <w:spacing w:afterLines="50"/>
        <w:rPr>
          <w:bCs/>
          <w:sz w:val="20"/>
          <w:szCs w:val="20"/>
          <w:lang w:eastAsia="zh-CN"/>
        </w:rPr>
      </w:pPr>
    </w:p>
    <w:p w:rsidR="006671B8" w:rsidRDefault="00324807" w:rsidP="00256DF9">
      <w:pPr>
        <w:spacing w:afterLines="50"/>
        <w:rPr>
          <w:bCs/>
          <w:sz w:val="20"/>
          <w:szCs w:val="20"/>
          <w:lang w:eastAsia="zh-CN"/>
        </w:rPr>
      </w:pPr>
      <w:r>
        <w:rPr>
          <w:bCs/>
          <w:sz w:val="20"/>
          <w:szCs w:val="20"/>
          <w:lang w:eastAsia="zh-CN"/>
        </w:rPr>
        <w:t>I</w:t>
      </w:r>
      <w:r>
        <w:rPr>
          <w:rFonts w:hint="eastAsia"/>
          <w:bCs/>
          <w:sz w:val="20"/>
          <w:szCs w:val="20"/>
          <w:lang w:eastAsia="zh-CN"/>
        </w:rPr>
        <w:t xml:space="preserve">n this situation, the UE with handheld type is considered, and the characteristic can be also </w:t>
      </w:r>
      <w:r>
        <w:rPr>
          <w:bCs/>
          <w:sz w:val="20"/>
          <w:szCs w:val="20"/>
          <w:lang w:eastAsia="zh-CN"/>
        </w:rPr>
        <w:t>refe</w:t>
      </w:r>
      <w:r>
        <w:rPr>
          <w:rFonts w:hint="eastAsia"/>
          <w:bCs/>
          <w:sz w:val="20"/>
          <w:szCs w:val="20"/>
          <w:lang w:eastAsia="zh-CN"/>
        </w:rPr>
        <w:t>r</w:t>
      </w:r>
      <w:r>
        <w:rPr>
          <w:bCs/>
          <w:sz w:val="20"/>
          <w:szCs w:val="20"/>
          <w:lang w:eastAsia="zh-CN"/>
        </w:rPr>
        <w:t>r</w:t>
      </w:r>
      <w:r>
        <w:rPr>
          <w:rFonts w:hint="eastAsia"/>
          <w:bCs/>
          <w:sz w:val="20"/>
          <w:szCs w:val="20"/>
          <w:lang w:eastAsia="zh-CN"/>
        </w:rPr>
        <w:t>ed to the TR 38.821 as following.</w:t>
      </w:r>
    </w:p>
    <w:p w:rsidR="008618F3" w:rsidRPr="006671B8" w:rsidRDefault="008618F3" w:rsidP="008618F3">
      <w:pPr>
        <w:spacing w:afterLines="50"/>
        <w:jc w:val="center"/>
        <w:rPr>
          <w:bCs/>
          <w:sz w:val="20"/>
          <w:szCs w:val="20"/>
          <w:lang w:eastAsia="zh-CN"/>
        </w:rPr>
      </w:pPr>
      <w:r w:rsidRPr="000E7FF2">
        <w:rPr>
          <w:rFonts w:eastAsiaTheme="minorEastAsia"/>
          <w:sz w:val="20"/>
          <w:szCs w:val="20"/>
          <w:lang w:eastAsia="zh-CN"/>
        </w:rPr>
        <w:t>Table</w:t>
      </w:r>
      <w:r>
        <w:rPr>
          <w:rFonts w:eastAsiaTheme="minorEastAsia" w:hint="eastAsia"/>
          <w:sz w:val="20"/>
          <w:szCs w:val="20"/>
          <w:lang w:eastAsia="zh-CN"/>
        </w:rPr>
        <w:t>-4 UE characteristics for UE location verification in NTN</w:t>
      </w:r>
    </w:p>
    <w:tbl>
      <w:tblPr>
        <w:tblW w:w="25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5"/>
        <w:gridCol w:w="2383"/>
      </w:tblGrid>
      <w:tr w:rsidR="008618F3" w:rsidRPr="00E84A8A" w:rsidTr="008618F3">
        <w:trPr>
          <w:jc w:val="center"/>
        </w:trPr>
        <w:tc>
          <w:tcPr>
            <w:tcW w:w="2501" w:type="pct"/>
            <w:shd w:val="clear" w:color="auto" w:fill="auto"/>
          </w:tcPr>
          <w:p w:rsidR="008618F3" w:rsidRPr="00E84A8A" w:rsidRDefault="008618F3" w:rsidP="00136BA7">
            <w:pPr>
              <w:pStyle w:val="TAC"/>
            </w:pPr>
            <w:r w:rsidRPr="00E84A8A">
              <w:t>Characteristics</w:t>
            </w:r>
          </w:p>
        </w:tc>
        <w:tc>
          <w:tcPr>
            <w:tcW w:w="2499" w:type="pct"/>
            <w:shd w:val="clear" w:color="auto" w:fill="auto"/>
          </w:tcPr>
          <w:p w:rsidR="008618F3" w:rsidRPr="00E84A8A" w:rsidRDefault="008618F3" w:rsidP="00136BA7">
            <w:pPr>
              <w:pStyle w:val="TAC"/>
            </w:pPr>
            <w:r w:rsidRPr="00E84A8A">
              <w:t>Handheld</w:t>
            </w:r>
          </w:p>
        </w:tc>
      </w:tr>
      <w:tr w:rsidR="008618F3" w:rsidRPr="00E84A8A" w:rsidTr="008618F3">
        <w:trPr>
          <w:jc w:val="center"/>
        </w:trPr>
        <w:tc>
          <w:tcPr>
            <w:tcW w:w="2501" w:type="pct"/>
            <w:shd w:val="clear" w:color="auto" w:fill="auto"/>
          </w:tcPr>
          <w:p w:rsidR="008618F3" w:rsidRPr="00E84A8A" w:rsidRDefault="008618F3" w:rsidP="00136BA7">
            <w:pPr>
              <w:pStyle w:val="TAC"/>
            </w:pPr>
            <w:r w:rsidRPr="00E84A8A">
              <w:t>Frequency band</w:t>
            </w:r>
          </w:p>
        </w:tc>
        <w:tc>
          <w:tcPr>
            <w:tcW w:w="2499" w:type="pct"/>
            <w:shd w:val="clear" w:color="auto" w:fill="auto"/>
          </w:tcPr>
          <w:p w:rsidR="008618F3" w:rsidRPr="00E84A8A" w:rsidRDefault="008618F3" w:rsidP="00136BA7">
            <w:pPr>
              <w:pStyle w:val="TAC"/>
            </w:pPr>
            <w:r w:rsidRPr="00E84A8A">
              <w:t>S band (i.e. 2 GHz)</w:t>
            </w:r>
          </w:p>
        </w:tc>
      </w:tr>
      <w:tr w:rsidR="008618F3" w:rsidRPr="00E84A8A" w:rsidTr="008618F3">
        <w:trPr>
          <w:jc w:val="center"/>
        </w:trPr>
        <w:tc>
          <w:tcPr>
            <w:tcW w:w="2501" w:type="pct"/>
            <w:shd w:val="clear" w:color="auto" w:fill="auto"/>
          </w:tcPr>
          <w:p w:rsidR="008618F3" w:rsidRPr="00E84A8A" w:rsidRDefault="008618F3" w:rsidP="00136BA7">
            <w:pPr>
              <w:pStyle w:val="TAC"/>
            </w:pPr>
            <w:r w:rsidRPr="00E84A8A">
              <w:t>Antenna type and configuration</w:t>
            </w:r>
          </w:p>
        </w:tc>
        <w:tc>
          <w:tcPr>
            <w:tcW w:w="2499" w:type="pct"/>
            <w:shd w:val="clear" w:color="auto" w:fill="auto"/>
          </w:tcPr>
          <w:p w:rsidR="008618F3" w:rsidRPr="00E84A8A" w:rsidRDefault="008618F3" w:rsidP="00136BA7">
            <w:pPr>
              <w:pStyle w:val="TAC"/>
            </w:pPr>
            <w:r w:rsidRPr="00E84A8A">
              <w:t xml:space="preserve">(1, 1, 2) with </w:t>
            </w:r>
            <w:proofErr w:type="spellStart"/>
            <w:r w:rsidRPr="00E84A8A">
              <w:t>omni</w:t>
            </w:r>
            <w:proofErr w:type="spellEnd"/>
            <w:r w:rsidRPr="00E84A8A">
              <w:t>-directional antenna element</w:t>
            </w:r>
          </w:p>
          <w:p w:rsidR="008618F3" w:rsidRPr="00E84A8A" w:rsidRDefault="008618F3" w:rsidP="00136BA7">
            <w:pPr>
              <w:pStyle w:val="TAC"/>
            </w:pPr>
          </w:p>
        </w:tc>
      </w:tr>
      <w:tr w:rsidR="008618F3" w:rsidRPr="00E84A8A" w:rsidTr="008618F3">
        <w:trPr>
          <w:jc w:val="center"/>
        </w:trPr>
        <w:tc>
          <w:tcPr>
            <w:tcW w:w="2501" w:type="pct"/>
            <w:shd w:val="clear" w:color="auto" w:fill="auto"/>
          </w:tcPr>
          <w:p w:rsidR="008618F3" w:rsidRPr="00E84A8A" w:rsidRDefault="008618F3" w:rsidP="00136BA7">
            <w:pPr>
              <w:pStyle w:val="TAC"/>
            </w:pPr>
            <w:r w:rsidRPr="00E84A8A">
              <w:t>Polarisation</w:t>
            </w:r>
          </w:p>
        </w:tc>
        <w:tc>
          <w:tcPr>
            <w:tcW w:w="2499" w:type="pct"/>
            <w:shd w:val="clear" w:color="auto" w:fill="auto"/>
          </w:tcPr>
          <w:p w:rsidR="008618F3" w:rsidRPr="00E84A8A" w:rsidRDefault="008618F3" w:rsidP="00136BA7">
            <w:pPr>
              <w:pStyle w:val="TAC"/>
            </w:pPr>
            <w:r w:rsidRPr="00E84A8A">
              <w:t>Linear: +/-45°X-pol</w:t>
            </w:r>
          </w:p>
        </w:tc>
      </w:tr>
      <w:tr w:rsidR="008618F3" w:rsidRPr="00E84A8A" w:rsidTr="008618F3">
        <w:trPr>
          <w:jc w:val="center"/>
        </w:trPr>
        <w:tc>
          <w:tcPr>
            <w:tcW w:w="2501" w:type="pct"/>
            <w:shd w:val="clear" w:color="auto" w:fill="auto"/>
          </w:tcPr>
          <w:p w:rsidR="008618F3" w:rsidRPr="00E84A8A" w:rsidRDefault="008618F3" w:rsidP="00136BA7">
            <w:pPr>
              <w:pStyle w:val="TAC"/>
            </w:pPr>
            <w:r w:rsidRPr="00E84A8A">
              <w:t xml:space="preserve">Rx Antenna gain </w:t>
            </w:r>
          </w:p>
        </w:tc>
        <w:tc>
          <w:tcPr>
            <w:tcW w:w="2499" w:type="pct"/>
            <w:shd w:val="clear" w:color="auto" w:fill="auto"/>
          </w:tcPr>
          <w:p w:rsidR="008618F3" w:rsidRPr="00E84A8A" w:rsidRDefault="008618F3" w:rsidP="00136BA7">
            <w:pPr>
              <w:pStyle w:val="TAC"/>
            </w:pPr>
            <w:r w:rsidRPr="00E84A8A">
              <w:t>0</w:t>
            </w:r>
            <w:r w:rsidR="00764452">
              <w:rPr>
                <w:rFonts w:eastAsiaTheme="minorEastAsia" w:hint="eastAsia"/>
                <w:lang w:eastAsia="zh-CN"/>
              </w:rPr>
              <w:t>/-6</w:t>
            </w:r>
            <w:r w:rsidRPr="00E84A8A">
              <w:t xml:space="preserve"> </w:t>
            </w:r>
            <w:proofErr w:type="spellStart"/>
            <w:r w:rsidRPr="00E84A8A">
              <w:t>dBi</w:t>
            </w:r>
            <w:proofErr w:type="spellEnd"/>
            <w:r w:rsidRPr="00E84A8A">
              <w:t xml:space="preserve"> per element</w:t>
            </w:r>
          </w:p>
        </w:tc>
      </w:tr>
      <w:tr w:rsidR="008618F3" w:rsidRPr="00E84A8A" w:rsidTr="008618F3">
        <w:trPr>
          <w:jc w:val="center"/>
        </w:trPr>
        <w:tc>
          <w:tcPr>
            <w:tcW w:w="2501" w:type="pct"/>
            <w:shd w:val="clear" w:color="auto" w:fill="auto"/>
          </w:tcPr>
          <w:p w:rsidR="008618F3" w:rsidRPr="00E84A8A" w:rsidRDefault="008618F3" w:rsidP="00136BA7">
            <w:pPr>
              <w:pStyle w:val="TAC"/>
            </w:pPr>
            <w:r w:rsidRPr="00E84A8A">
              <w:t>Antenna temperature</w:t>
            </w:r>
          </w:p>
        </w:tc>
        <w:tc>
          <w:tcPr>
            <w:tcW w:w="2499" w:type="pct"/>
            <w:shd w:val="clear" w:color="auto" w:fill="auto"/>
          </w:tcPr>
          <w:p w:rsidR="008618F3" w:rsidRPr="00E84A8A" w:rsidRDefault="008618F3" w:rsidP="00136BA7">
            <w:pPr>
              <w:pStyle w:val="TAC"/>
            </w:pPr>
            <w:r w:rsidRPr="00E84A8A">
              <w:t>290 K</w:t>
            </w:r>
          </w:p>
        </w:tc>
      </w:tr>
      <w:tr w:rsidR="008618F3" w:rsidRPr="00E84A8A" w:rsidTr="008618F3">
        <w:trPr>
          <w:jc w:val="center"/>
        </w:trPr>
        <w:tc>
          <w:tcPr>
            <w:tcW w:w="2501" w:type="pct"/>
            <w:shd w:val="clear" w:color="auto" w:fill="auto"/>
          </w:tcPr>
          <w:p w:rsidR="008618F3" w:rsidRPr="00E84A8A" w:rsidRDefault="008618F3" w:rsidP="00136BA7">
            <w:pPr>
              <w:pStyle w:val="TAC"/>
            </w:pPr>
            <w:r w:rsidRPr="00E84A8A">
              <w:t>Noise figure</w:t>
            </w:r>
          </w:p>
        </w:tc>
        <w:tc>
          <w:tcPr>
            <w:tcW w:w="2499" w:type="pct"/>
            <w:shd w:val="clear" w:color="auto" w:fill="auto"/>
          </w:tcPr>
          <w:p w:rsidR="008618F3" w:rsidRPr="00E84A8A" w:rsidRDefault="008618F3" w:rsidP="00136BA7">
            <w:pPr>
              <w:pStyle w:val="TAC"/>
            </w:pPr>
            <w:r w:rsidRPr="00E84A8A">
              <w:t>7 dB</w:t>
            </w:r>
          </w:p>
        </w:tc>
      </w:tr>
      <w:tr w:rsidR="008618F3" w:rsidRPr="00E84A8A" w:rsidTr="008618F3">
        <w:trPr>
          <w:jc w:val="center"/>
        </w:trPr>
        <w:tc>
          <w:tcPr>
            <w:tcW w:w="2501" w:type="pct"/>
            <w:shd w:val="clear" w:color="auto" w:fill="auto"/>
          </w:tcPr>
          <w:p w:rsidR="008618F3" w:rsidRPr="00E84A8A" w:rsidRDefault="008618F3" w:rsidP="00136BA7">
            <w:pPr>
              <w:pStyle w:val="TAC"/>
            </w:pPr>
            <w:proofErr w:type="spellStart"/>
            <w:r w:rsidRPr="00E84A8A">
              <w:t>Tx</w:t>
            </w:r>
            <w:proofErr w:type="spellEnd"/>
            <w:r w:rsidRPr="00E84A8A">
              <w:t xml:space="preserve"> transmit power</w:t>
            </w:r>
          </w:p>
        </w:tc>
        <w:tc>
          <w:tcPr>
            <w:tcW w:w="2499" w:type="pct"/>
            <w:shd w:val="clear" w:color="auto" w:fill="auto"/>
          </w:tcPr>
          <w:p w:rsidR="008618F3" w:rsidRPr="00E84A8A" w:rsidRDefault="008618F3" w:rsidP="00136BA7">
            <w:pPr>
              <w:pStyle w:val="TAC"/>
            </w:pPr>
            <w:r w:rsidRPr="00E84A8A">
              <w:t xml:space="preserve">200 </w:t>
            </w:r>
            <w:proofErr w:type="spellStart"/>
            <w:r w:rsidRPr="00E84A8A">
              <w:t>mW</w:t>
            </w:r>
            <w:proofErr w:type="spellEnd"/>
            <w:r w:rsidRPr="00E84A8A">
              <w:t xml:space="preserve"> (23 </w:t>
            </w:r>
            <w:proofErr w:type="spellStart"/>
            <w:r w:rsidRPr="00E84A8A">
              <w:t>dBm</w:t>
            </w:r>
            <w:proofErr w:type="spellEnd"/>
            <w:r w:rsidRPr="00E84A8A">
              <w:t>)</w:t>
            </w:r>
          </w:p>
        </w:tc>
      </w:tr>
      <w:tr w:rsidR="008618F3" w:rsidRPr="00E84A8A" w:rsidTr="008618F3">
        <w:trPr>
          <w:jc w:val="center"/>
        </w:trPr>
        <w:tc>
          <w:tcPr>
            <w:tcW w:w="2501" w:type="pct"/>
            <w:shd w:val="clear" w:color="auto" w:fill="auto"/>
          </w:tcPr>
          <w:p w:rsidR="008618F3" w:rsidRPr="00E84A8A" w:rsidRDefault="008618F3" w:rsidP="00136BA7">
            <w:pPr>
              <w:pStyle w:val="TAC"/>
            </w:pPr>
            <w:proofErr w:type="spellStart"/>
            <w:r w:rsidRPr="00E84A8A">
              <w:t>Tx</w:t>
            </w:r>
            <w:proofErr w:type="spellEnd"/>
            <w:r w:rsidRPr="00E84A8A">
              <w:t xml:space="preserve"> antenna gain</w:t>
            </w:r>
          </w:p>
        </w:tc>
        <w:tc>
          <w:tcPr>
            <w:tcW w:w="2499" w:type="pct"/>
            <w:shd w:val="clear" w:color="auto" w:fill="auto"/>
          </w:tcPr>
          <w:p w:rsidR="008618F3" w:rsidRPr="00E84A8A" w:rsidRDefault="008618F3" w:rsidP="00136BA7">
            <w:pPr>
              <w:pStyle w:val="TAC"/>
            </w:pPr>
            <w:r w:rsidRPr="00E84A8A">
              <w:t>0</w:t>
            </w:r>
            <w:r w:rsidR="00752443">
              <w:rPr>
                <w:rFonts w:eastAsiaTheme="minorEastAsia" w:hint="eastAsia"/>
                <w:lang w:eastAsia="zh-CN"/>
              </w:rPr>
              <w:t>/-6</w:t>
            </w:r>
            <w:r w:rsidRPr="00E84A8A">
              <w:t xml:space="preserve"> </w:t>
            </w:r>
            <w:proofErr w:type="spellStart"/>
            <w:r w:rsidRPr="00E84A8A">
              <w:t>dBi</w:t>
            </w:r>
            <w:proofErr w:type="spellEnd"/>
            <w:r w:rsidRPr="00E84A8A">
              <w:t xml:space="preserve"> per element</w:t>
            </w:r>
          </w:p>
        </w:tc>
      </w:tr>
    </w:tbl>
    <w:p w:rsidR="00D14EDC" w:rsidRDefault="00D14EDC" w:rsidP="00256DF9">
      <w:pPr>
        <w:spacing w:afterLines="50"/>
        <w:rPr>
          <w:bCs/>
          <w:sz w:val="20"/>
          <w:szCs w:val="20"/>
          <w:lang w:eastAsia="zh-CN"/>
        </w:rPr>
      </w:pPr>
    </w:p>
    <w:p w:rsidR="00256DF9" w:rsidRDefault="00FC360E" w:rsidP="00256DF9">
      <w:pPr>
        <w:spacing w:afterLines="50"/>
        <w:rPr>
          <w:rFonts w:eastAsiaTheme="minorEastAsia"/>
          <w:bCs/>
          <w:sz w:val="20"/>
          <w:szCs w:val="20"/>
          <w:lang w:eastAsia="zh-CN"/>
        </w:rPr>
      </w:pPr>
      <w:r>
        <w:rPr>
          <w:bCs/>
          <w:sz w:val="20"/>
          <w:szCs w:val="20"/>
          <w:lang w:eastAsia="zh-CN"/>
        </w:rPr>
        <w:t>M</w:t>
      </w:r>
      <w:r>
        <w:rPr>
          <w:rFonts w:hint="eastAsia"/>
          <w:bCs/>
          <w:sz w:val="20"/>
          <w:szCs w:val="20"/>
          <w:lang w:eastAsia="zh-CN"/>
        </w:rPr>
        <w:t xml:space="preserve">eanwhile, as considered in TR 38.821, the bandwidth can be up to 30MHz in the S band. </w:t>
      </w:r>
      <w:r>
        <w:rPr>
          <w:bCs/>
          <w:sz w:val="20"/>
          <w:szCs w:val="20"/>
          <w:lang w:eastAsia="zh-CN"/>
        </w:rPr>
        <w:t>T</w:t>
      </w:r>
      <w:r>
        <w:rPr>
          <w:rFonts w:hint="eastAsia"/>
          <w:bCs/>
          <w:sz w:val="20"/>
          <w:szCs w:val="20"/>
          <w:lang w:eastAsia="zh-CN"/>
        </w:rPr>
        <w:t xml:space="preserve">he PRS or SRS utilized in RAT dependent positioning solutions </w:t>
      </w:r>
      <w:r>
        <w:rPr>
          <w:bCs/>
          <w:sz w:val="20"/>
          <w:szCs w:val="20"/>
          <w:lang w:eastAsia="zh-CN"/>
        </w:rPr>
        <w:t>can be</w:t>
      </w:r>
      <w:r>
        <w:rPr>
          <w:rFonts w:hint="eastAsia"/>
          <w:bCs/>
          <w:sz w:val="20"/>
          <w:szCs w:val="20"/>
          <w:lang w:eastAsia="zh-CN"/>
        </w:rPr>
        <w:t xml:space="preserve"> </w:t>
      </w:r>
      <w:r>
        <w:rPr>
          <w:bCs/>
          <w:sz w:val="20"/>
          <w:szCs w:val="20"/>
          <w:lang w:eastAsia="zh-CN"/>
        </w:rPr>
        <w:t>reused</w:t>
      </w:r>
      <w:r>
        <w:rPr>
          <w:rFonts w:hint="eastAsia"/>
          <w:bCs/>
          <w:sz w:val="20"/>
          <w:szCs w:val="20"/>
          <w:lang w:eastAsia="zh-CN"/>
        </w:rPr>
        <w:t xml:space="preserve"> as same as in NR. </w:t>
      </w:r>
    </w:p>
    <w:p w:rsidR="00324807" w:rsidRDefault="00256DF9" w:rsidP="00256DF9">
      <w:pPr>
        <w:widowControl w:val="0"/>
        <w:spacing w:afterLines="50"/>
        <w:rPr>
          <w:rFonts w:eastAsia="TimesNewRomanPS-BoldMT"/>
          <w:b/>
          <w:bCs/>
          <w:sz w:val="20"/>
          <w:szCs w:val="20"/>
          <w:lang w:eastAsia="zh-CN"/>
        </w:rPr>
      </w:pPr>
      <w:bookmarkStart w:id="15" w:name="OLE_LINK8"/>
      <w:bookmarkStart w:id="16" w:name="OLE_LINK11"/>
      <w:r w:rsidRPr="005430FA">
        <w:rPr>
          <w:rFonts w:eastAsia="TimesNewRomanPS-BoldMT" w:hint="eastAsia"/>
          <w:b/>
          <w:bCs/>
          <w:sz w:val="20"/>
          <w:szCs w:val="20"/>
          <w:lang w:eastAsia="zh-CN"/>
        </w:rPr>
        <w:t xml:space="preserve">Proposal </w:t>
      </w:r>
      <w:r w:rsidR="00451429">
        <w:rPr>
          <w:rFonts w:eastAsia="TimesNewRomanPS-BoldMT" w:hint="eastAsia"/>
          <w:b/>
          <w:bCs/>
          <w:sz w:val="20"/>
          <w:szCs w:val="20"/>
          <w:lang w:eastAsia="zh-CN"/>
        </w:rPr>
        <w:t>3</w:t>
      </w:r>
      <w:r w:rsidRPr="005430FA">
        <w:rPr>
          <w:rFonts w:eastAsia="TimesNewRomanPS-BoldMT" w:hint="eastAsia"/>
          <w:b/>
          <w:bCs/>
          <w:sz w:val="20"/>
          <w:szCs w:val="20"/>
          <w:lang w:eastAsia="zh-CN"/>
        </w:rPr>
        <w:t xml:space="preserve">: </w:t>
      </w:r>
      <w:r w:rsidR="00324807">
        <w:rPr>
          <w:rFonts w:eastAsia="TimesNewRomanPS-BoldMT" w:hint="eastAsia"/>
          <w:b/>
          <w:bCs/>
          <w:sz w:val="20"/>
          <w:szCs w:val="20"/>
          <w:lang w:eastAsia="zh-CN"/>
        </w:rPr>
        <w:t xml:space="preserve">The parameters of the satellites and UE </w:t>
      </w:r>
      <w:r w:rsidR="00324807">
        <w:rPr>
          <w:rFonts w:eastAsia="TimesNewRomanPS-BoldMT"/>
          <w:b/>
          <w:bCs/>
          <w:sz w:val="20"/>
          <w:szCs w:val="20"/>
          <w:lang w:eastAsia="zh-CN"/>
        </w:rPr>
        <w:t>described</w:t>
      </w:r>
      <w:r w:rsidR="00324807">
        <w:rPr>
          <w:rFonts w:eastAsia="TimesNewRomanPS-BoldMT" w:hint="eastAsia"/>
          <w:b/>
          <w:bCs/>
          <w:sz w:val="20"/>
          <w:szCs w:val="20"/>
          <w:lang w:eastAsia="zh-CN"/>
        </w:rPr>
        <w:t xml:space="preserve"> in TR 38.821 should be </w:t>
      </w:r>
      <w:r w:rsidR="00752443">
        <w:rPr>
          <w:rFonts w:eastAsia="TimesNewRomanPS-BoldMT" w:hint="eastAsia"/>
          <w:b/>
          <w:bCs/>
          <w:sz w:val="20"/>
          <w:szCs w:val="20"/>
          <w:lang w:eastAsia="zh-CN"/>
        </w:rPr>
        <w:t xml:space="preserve">treated as </w:t>
      </w:r>
      <w:r w:rsidR="00324807">
        <w:rPr>
          <w:rFonts w:eastAsia="TimesNewRomanPS-BoldMT" w:hint="eastAsia"/>
          <w:b/>
          <w:bCs/>
          <w:sz w:val="20"/>
          <w:szCs w:val="20"/>
          <w:lang w:eastAsia="zh-CN"/>
        </w:rPr>
        <w:t xml:space="preserve">the baseline in </w:t>
      </w:r>
      <w:r w:rsidR="00324807">
        <w:rPr>
          <w:rFonts w:eastAsia="TimesNewRomanPS-BoldMT"/>
          <w:b/>
          <w:bCs/>
          <w:sz w:val="20"/>
          <w:szCs w:val="20"/>
          <w:lang w:eastAsia="zh-CN"/>
        </w:rPr>
        <w:t>analyzing</w:t>
      </w:r>
      <w:r w:rsidR="00324807">
        <w:rPr>
          <w:rFonts w:eastAsia="TimesNewRomanPS-BoldMT" w:hint="eastAsia"/>
          <w:b/>
          <w:bCs/>
          <w:sz w:val="20"/>
          <w:szCs w:val="20"/>
          <w:lang w:eastAsia="zh-CN"/>
        </w:rPr>
        <w:t xml:space="preserve"> the </w:t>
      </w:r>
      <w:r w:rsidR="00751CDC">
        <w:rPr>
          <w:rFonts w:eastAsia="TimesNewRomanPS-BoldMT" w:hint="eastAsia"/>
          <w:b/>
          <w:bCs/>
          <w:sz w:val="20"/>
          <w:szCs w:val="20"/>
          <w:lang w:eastAsia="zh-CN"/>
        </w:rPr>
        <w:t>precision</w:t>
      </w:r>
      <w:r w:rsidR="00D14EDC">
        <w:rPr>
          <w:rFonts w:eastAsia="TimesNewRomanPS-BoldMT" w:hint="eastAsia"/>
          <w:b/>
          <w:bCs/>
          <w:sz w:val="20"/>
          <w:szCs w:val="20"/>
          <w:lang w:eastAsia="zh-CN"/>
        </w:rPr>
        <w:t xml:space="preserve"> </w:t>
      </w:r>
      <w:r w:rsidR="00324807">
        <w:rPr>
          <w:rFonts w:eastAsia="TimesNewRomanPS-BoldMT" w:hint="eastAsia"/>
          <w:b/>
          <w:bCs/>
          <w:sz w:val="20"/>
          <w:szCs w:val="20"/>
          <w:lang w:eastAsia="zh-CN"/>
        </w:rPr>
        <w:t xml:space="preserve">of RAT dependent </w:t>
      </w:r>
      <w:r w:rsidR="00324807">
        <w:rPr>
          <w:rFonts w:eastAsia="TimesNewRomanPS-BoldMT"/>
          <w:b/>
          <w:bCs/>
          <w:sz w:val="20"/>
          <w:szCs w:val="20"/>
          <w:lang w:eastAsia="zh-CN"/>
        </w:rPr>
        <w:t>positioning</w:t>
      </w:r>
      <w:r w:rsidR="00324807">
        <w:rPr>
          <w:rFonts w:eastAsia="TimesNewRomanPS-BoldMT" w:hint="eastAsia"/>
          <w:b/>
          <w:bCs/>
          <w:sz w:val="20"/>
          <w:szCs w:val="20"/>
          <w:lang w:eastAsia="zh-CN"/>
        </w:rPr>
        <w:t xml:space="preserve"> </w:t>
      </w:r>
      <w:r w:rsidR="00324807">
        <w:rPr>
          <w:rFonts w:eastAsia="TimesNewRomanPS-BoldMT"/>
          <w:b/>
          <w:bCs/>
          <w:sz w:val="20"/>
          <w:szCs w:val="20"/>
          <w:lang w:eastAsia="zh-CN"/>
        </w:rPr>
        <w:t>method</w:t>
      </w:r>
      <w:r w:rsidR="00324807">
        <w:rPr>
          <w:rFonts w:eastAsia="TimesNewRomanPS-BoldMT" w:hint="eastAsia"/>
          <w:b/>
          <w:bCs/>
          <w:sz w:val="20"/>
          <w:szCs w:val="20"/>
          <w:lang w:eastAsia="zh-CN"/>
        </w:rPr>
        <w:t>s in NTN scenarios.</w:t>
      </w:r>
    </w:p>
    <w:bookmarkEnd w:id="15"/>
    <w:bookmarkEnd w:id="16"/>
    <w:p w:rsidR="001C5D65" w:rsidRDefault="0051754C" w:rsidP="001C5D65">
      <w:pPr>
        <w:pStyle w:val="1"/>
      </w:pPr>
      <w:r>
        <w:t>Conclusion</w:t>
      </w:r>
    </w:p>
    <w:p w:rsidR="009F2EF9" w:rsidRDefault="001C5D65" w:rsidP="009F2EF9">
      <w:pPr>
        <w:rPr>
          <w:noProof/>
          <w:sz w:val="20"/>
          <w:szCs w:val="20"/>
          <w:lang w:eastAsia="zh-CN"/>
        </w:rPr>
      </w:pPr>
      <w:r w:rsidRPr="005430FA">
        <w:rPr>
          <w:noProof/>
          <w:sz w:val="20"/>
          <w:szCs w:val="20"/>
          <w:lang w:eastAsia="zh-CN"/>
        </w:rPr>
        <w:t xml:space="preserve">In this contribution, we </w:t>
      </w:r>
      <w:r w:rsidR="00DC1AB0" w:rsidRPr="005430FA">
        <w:rPr>
          <w:rFonts w:hint="eastAsia"/>
          <w:noProof/>
          <w:sz w:val="20"/>
          <w:szCs w:val="20"/>
          <w:lang w:eastAsia="zh-CN"/>
        </w:rPr>
        <w:t xml:space="preserve">analzyed </w:t>
      </w:r>
      <w:r w:rsidR="00FC360E">
        <w:rPr>
          <w:rFonts w:hint="eastAsia"/>
          <w:noProof/>
          <w:sz w:val="20"/>
          <w:szCs w:val="20"/>
          <w:lang w:eastAsia="zh-CN"/>
        </w:rPr>
        <w:t xml:space="preserve">the requirement, </w:t>
      </w:r>
      <w:r w:rsidR="00C84C64" w:rsidRPr="005430FA">
        <w:rPr>
          <w:rFonts w:hint="eastAsia"/>
          <w:noProof/>
          <w:sz w:val="20"/>
          <w:szCs w:val="20"/>
          <w:lang w:eastAsia="zh-CN"/>
        </w:rPr>
        <w:t xml:space="preserve">potential </w:t>
      </w:r>
      <w:r w:rsidR="00FC360E">
        <w:rPr>
          <w:rFonts w:hint="eastAsia"/>
          <w:noProof/>
          <w:sz w:val="20"/>
          <w:szCs w:val="20"/>
          <w:lang w:eastAsia="zh-CN"/>
        </w:rPr>
        <w:t>influences, typical scenario</w:t>
      </w:r>
      <w:r w:rsidR="00752443">
        <w:rPr>
          <w:rFonts w:hint="eastAsia"/>
          <w:noProof/>
          <w:sz w:val="20"/>
          <w:szCs w:val="20"/>
          <w:lang w:eastAsia="zh-CN"/>
        </w:rPr>
        <w:t>s</w:t>
      </w:r>
      <w:r w:rsidR="00FC360E">
        <w:rPr>
          <w:rFonts w:hint="eastAsia"/>
          <w:noProof/>
          <w:sz w:val="20"/>
          <w:szCs w:val="20"/>
          <w:lang w:eastAsia="zh-CN"/>
        </w:rPr>
        <w:t xml:space="preserve"> and simulating parameters about </w:t>
      </w:r>
      <w:r w:rsidR="00451429">
        <w:rPr>
          <w:noProof/>
          <w:sz w:val="20"/>
          <w:szCs w:val="20"/>
          <w:lang w:eastAsia="zh-CN"/>
        </w:rPr>
        <w:t>the</w:t>
      </w:r>
      <w:r w:rsidR="00451429">
        <w:rPr>
          <w:rFonts w:hint="eastAsia"/>
          <w:noProof/>
          <w:sz w:val="20"/>
          <w:szCs w:val="20"/>
          <w:lang w:eastAsia="zh-CN"/>
        </w:rPr>
        <w:t xml:space="preserve"> RAT dependent positioning solutions applied in NTN networks for the subject of UE location verification.</w:t>
      </w:r>
      <w:r w:rsidR="00752443">
        <w:rPr>
          <w:rFonts w:hint="eastAsia"/>
          <w:noProof/>
          <w:sz w:val="20"/>
          <w:szCs w:val="20"/>
          <w:lang w:eastAsia="zh-CN"/>
        </w:rPr>
        <w:t xml:space="preserve"> </w:t>
      </w:r>
      <w:r w:rsidR="00E3773C" w:rsidRPr="005430FA">
        <w:rPr>
          <w:noProof/>
          <w:sz w:val="20"/>
          <w:szCs w:val="20"/>
          <w:lang w:eastAsia="zh-CN"/>
        </w:rPr>
        <w:t>A</w:t>
      </w:r>
      <w:r w:rsidR="00E3773C" w:rsidRPr="005430FA">
        <w:rPr>
          <w:rFonts w:hint="eastAsia"/>
          <w:noProof/>
          <w:sz w:val="20"/>
          <w:szCs w:val="20"/>
          <w:lang w:eastAsia="zh-CN"/>
        </w:rPr>
        <w:t xml:space="preserve"> few of </w:t>
      </w:r>
      <w:r w:rsidR="00F55E1B" w:rsidRPr="005430FA">
        <w:rPr>
          <w:rFonts w:hint="eastAsia"/>
          <w:noProof/>
          <w:sz w:val="20"/>
          <w:szCs w:val="20"/>
          <w:lang w:eastAsia="zh-CN"/>
        </w:rPr>
        <w:t xml:space="preserve">observations and </w:t>
      </w:r>
      <w:r w:rsidR="00E3773C" w:rsidRPr="005430FA">
        <w:rPr>
          <w:rFonts w:hint="eastAsia"/>
          <w:noProof/>
          <w:sz w:val="20"/>
          <w:szCs w:val="20"/>
          <w:lang w:eastAsia="zh-CN"/>
        </w:rPr>
        <w:t>proposals are made as follows:</w:t>
      </w:r>
    </w:p>
    <w:p w:rsidR="00451429" w:rsidRPr="005430FA" w:rsidRDefault="0073168C" w:rsidP="00451429">
      <w:pPr>
        <w:rPr>
          <w:b/>
          <w:sz w:val="20"/>
          <w:szCs w:val="20"/>
          <w:lang w:eastAsia="zh-CN"/>
        </w:rPr>
      </w:pPr>
      <w:r w:rsidRPr="005430FA">
        <w:rPr>
          <w:rFonts w:hint="eastAsia"/>
          <w:b/>
          <w:sz w:val="20"/>
          <w:szCs w:val="20"/>
          <w:lang w:eastAsia="zh-CN"/>
        </w:rPr>
        <w:t xml:space="preserve">Observation 1: </w:t>
      </w:r>
      <w:r>
        <w:rPr>
          <w:rFonts w:hint="eastAsia"/>
          <w:b/>
          <w:sz w:val="20"/>
          <w:szCs w:val="20"/>
          <w:lang w:eastAsia="zh-CN"/>
        </w:rPr>
        <w:t>T</w:t>
      </w:r>
      <w:r>
        <w:rPr>
          <w:b/>
          <w:sz w:val="20"/>
          <w:szCs w:val="20"/>
          <w:lang w:eastAsia="zh-CN"/>
        </w:rPr>
        <w:t>he</w:t>
      </w:r>
      <w:r>
        <w:rPr>
          <w:rFonts w:hint="eastAsia"/>
          <w:b/>
          <w:sz w:val="20"/>
          <w:szCs w:val="20"/>
          <w:lang w:eastAsia="zh-CN"/>
        </w:rPr>
        <w:t xml:space="preserve"> UE location verification is </w:t>
      </w:r>
      <w:r>
        <w:rPr>
          <w:b/>
          <w:sz w:val="20"/>
          <w:szCs w:val="20"/>
          <w:lang w:eastAsia="zh-CN"/>
        </w:rPr>
        <w:t>essential</w:t>
      </w:r>
      <w:r>
        <w:rPr>
          <w:rFonts w:hint="eastAsia"/>
          <w:b/>
          <w:sz w:val="20"/>
          <w:szCs w:val="20"/>
          <w:lang w:eastAsia="zh-CN"/>
        </w:rPr>
        <w:t xml:space="preserve"> in NTN scenarios due to the requirements of RAN operation, regulatory supervision and regulatory support of services in NTN networks</w:t>
      </w:r>
      <w:r w:rsidRPr="005430FA">
        <w:rPr>
          <w:rFonts w:hint="eastAsia"/>
          <w:b/>
          <w:sz w:val="20"/>
          <w:szCs w:val="20"/>
          <w:lang w:eastAsia="zh-CN"/>
        </w:rPr>
        <w:t>.</w:t>
      </w:r>
    </w:p>
    <w:p w:rsidR="00451429" w:rsidRDefault="0073168C" w:rsidP="00451429">
      <w:pPr>
        <w:rPr>
          <w:b/>
          <w:sz w:val="20"/>
          <w:szCs w:val="20"/>
          <w:lang w:eastAsia="zh-CN"/>
        </w:rPr>
      </w:pPr>
      <w:r w:rsidRPr="005430FA">
        <w:rPr>
          <w:rFonts w:hint="eastAsia"/>
          <w:b/>
          <w:sz w:val="20"/>
          <w:szCs w:val="20"/>
          <w:lang w:eastAsia="zh-CN"/>
        </w:rPr>
        <w:t xml:space="preserve">Observation </w:t>
      </w:r>
      <w:r>
        <w:rPr>
          <w:rFonts w:hint="eastAsia"/>
          <w:b/>
          <w:sz w:val="20"/>
          <w:szCs w:val="20"/>
          <w:lang w:eastAsia="zh-CN"/>
        </w:rPr>
        <w:t>2</w:t>
      </w:r>
      <w:r w:rsidRPr="005430FA">
        <w:rPr>
          <w:rFonts w:hint="eastAsia"/>
          <w:b/>
          <w:sz w:val="20"/>
          <w:szCs w:val="20"/>
          <w:lang w:eastAsia="zh-CN"/>
        </w:rPr>
        <w:t>:</w:t>
      </w:r>
      <w:r>
        <w:rPr>
          <w:rFonts w:hint="eastAsia"/>
          <w:b/>
          <w:sz w:val="20"/>
          <w:szCs w:val="20"/>
          <w:lang w:eastAsia="zh-CN"/>
        </w:rPr>
        <w:t xml:space="preserve"> The verification should be independent from the UE reported </w:t>
      </w:r>
      <w:r>
        <w:rPr>
          <w:b/>
          <w:sz w:val="20"/>
          <w:szCs w:val="20"/>
          <w:lang w:eastAsia="zh-CN"/>
        </w:rPr>
        <w:t>location</w:t>
      </w:r>
      <w:r>
        <w:rPr>
          <w:rFonts w:hint="eastAsia"/>
          <w:b/>
          <w:sz w:val="20"/>
          <w:szCs w:val="20"/>
          <w:lang w:eastAsia="zh-CN"/>
        </w:rPr>
        <w:t xml:space="preserve"> information and GNSS position.</w:t>
      </w:r>
    </w:p>
    <w:p w:rsidR="00E4375C" w:rsidRDefault="00752443" w:rsidP="00451429">
      <w:pPr>
        <w:rPr>
          <w:b/>
          <w:sz w:val="20"/>
          <w:szCs w:val="20"/>
          <w:lang w:eastAsia="zh-CN"/>
        </w:rPr>
      </w:pPr>
      <w:r w:rsidRPr="005430FA">
        <w:rPr>
          <w:rFonts w:hint="eastAsia"/>
          <w:b/>
          <w:sz w:val="20"/>
          <w:szCs w:val="20"/>
          <w:lang w:eastAsia="zh-CN"/>
        </w:rPr>
        <w:t xml:space="preserve">Observation </w:t>
      </w:r>
      <w:r>
        <w:rPr>
          <w:rFonts w:hint="eastAsia"/>
          <w:b/>
          <w:sz w:val="20"/>
          <w:szCs w:val="20"/>
          <w:lang w:eastAsia="zh-CN"/>
        </w:rPr>
        <w:t>3</w:t>
      </w:r>
      <w:r w:rsidRPr="005430FA">
        <w:rPr>
          <w:rFonts w:hint="eastAsia"/>
          <w:b/>
          <w:sz w:val="20"/>
          <w:szCs w:val="20"/>
          <w:lang w:eastAsia="zh-CN"/>
        </w:rPr>
        <w:t>:</w:t>
      </w:r>
      <w:r>
        <w:rPr>
          <w:rFonts w:hint="eastAsia"/>
          <w:b/>
          <w:sz w:val="20"/>
          <w:szCs w:val="20"/>
          <w:lang w:eastAsia="zh-CN"/>
        </w:rPr>
        <w:t xml:space="preserve"> The </w:t>
      </w:r>
      <w:r w:rsidR="00E4375C">
        <w:rPr>
          <w:rFonts w:hint="eastAsia"/>
          <w:b/>
          <w:sz w:val="20"/>
          <w:szCs w:val="20"/>
          <w:lang w:eastAsia="zh-CN"/>
        </w:rPr>
        <w:t xml:space="preserve">error range </w:t>
      </w:r>
      <w:r>
        <w:rPr>
          <w:rFonts w:hint="eastAsia"/>
          <w:b/>
          <w:sz w:val="20"/>
          <w:szCs w:val="20"/>
          <w:lang w:eastAsia="zh-CN"/>
        </w:rPr>
        <w:t>of 5-10km is reasonable to evaluate the precision of the methods to verify the UE location by the NTN networks.</w:t>
      </w:r>
    </w:p>
    <w:p w:rsidR="00752443" w:rsidRDefault="00752443" w:rsidP="00752443">
      <w:pPr>
        <w:rPr>
          <w:b/>
          <w:sz w:val="20"/>
          <w:szCs w:val="20"/>
          <w:lang w:eastAsia="zh-CN"/>
        </w:rPr>
      </w:pPr>
      <w:r w:rsidRPr="005430FA">
        <w:rPr>
          <w:b/>
          <w:sz w:val="20"/>
          <w:szCs w:val="20"/>
          <w:lang w:eastAsia="zh-CN"/>
        </w:rPr>
        <w:t>O</w:t>
      </w:r>
      <w:r w:rsidRPr="005430FA">
        <w:rPr>
          <w:rFonts w:hint="eastAsia"/>
          <w:b/>
          <w:sz w:val="20"/>
          <w:szCs w:val="20"/>
          <w:lang w:eastAsia="zh-CN"/>
        </w:rPr>
        <w:t xml:space="preserve">bservation </w:t>
      </w:r>
      <w:r>
        <w:rPr>
          <w:rFonts w:hint="eastAsia"/>
          <w:b/>
          <w:sz w:val="20"/>
          <w:szCs w:val="20"/>
          <w:lang w:eastAsia="zh-CN"/>
        </w:rPr>
        <w:t>4</w:t>
      </w:r>
      <w:r w:rsidRPr="005430FA">
        <w:rPr>
          <w:rFonts w:hint="eastAsia"/>
          <w:b/>
          <w:sz w:val="20"/>
          <w:szCs w:val="20"/>
          <w:lang w:eastAsia="zh-CN"/>
        </w:rPr>
        <w:t xml:space="preserve">: </w:t>
      </w:r>
      <w:r>
        <w:rPr>
          <w:rFonts w:hint="eastAsia"/>
          <w:b/>
          <w:sz w:val="20"/>
          <w:szCs w:val="20"/>
          <w:lang w:eastAsia="zh-CN"/>
        </w:rPr>
        <w:t>A</w:t>
      </w:r>
      <w:r>
        <w:rPr>
          <w:b/>
          <w:sz w:val="20"/>
          <w:szCs w:val="20"/>
          <w:lang w:eastAsia="zh-CN"/>
        </w:rPr>
        <w:t>ccording</w:t>
      </w:r>
      <w:r>
        <w:rPr>
          <w:rFonts w:hint="eastAsia"/>
          <w:b/>
          <w:sz w:val="20"/>
          <w:szCs w:val="20"/>
          <w:lang w:eastAsia="zh-CN"/>
        </w:rPr>
        <w:t xml:space="preserve"> to the analysis above, the following aspects should be considered when applied </w:t>
      </w:r>
      <w:r>
        <w:rPr>
          <w:b/>
          <w:sz w:val="20"/>
          <w:szCs w:val="20"/>
          <w:lang w:eastAsia="zh-CN"/>
        </w:rPr>
        <w:t>the</w:t>
      </w:r>
      <w:r>
        <w:rPr>
          <w:rFonts w:hint="eastAsia"/>
          <w:b/>
          <w:sz w:val="20"/>
          <w:szCs w:val="20"/>
          <w:lang w:eastAsia="zh-CN"/>
        </w:rPr>
        <w:t xml:space="preserve"> NR positioning methods into the NTN scenarios.</w:t>
      </w:r>
    </w:p>
    <w:p w:rsidR="00752443" w:rsidRDefault="00752443" w:rsidP="00752443">
      <w:pPr>
        <w:pStyle w:val="a5"/>
        <w:numPr>
          <w:ilvl w:val="0"/>
          <w:numId w:val="22"/>
        </w:numPr>
        <w:ind w:leftChars="82" w:left="423" w:hangingChars="121" w:hanging="243"/>
        <w:rPr>
          <w:b/>
          <w:sz w:val="20"/>
          <w:szCs w:val="20"/>
          <w:lang w:eastAsia="zh-CN"/>
        </w:rPr>
      </w:pPr>
      <w:r w:rsidRPr="00120E04">
        <w:rPr>
          <w:rFonts w:hint="eastAsia"/>
          <w:b/>
          <w:sz w:val="20"/>
          <w:szCs w:val="20"/>
          <w:lang w:eastAsia="zh-CN"/>
        </w:rPr>
        <w:lastRenderedPageBreak/>
        <w:t>The NR E-C</w:t>
      </w:r>
      <w:r w:rsidR="00EE6664">
        <w:rPr>
          <w:rFonts w:hint="eastAsia"/>
          <w:b/>
          <w:sz w:val="20"/>
          <w:szCs w:val="20"/>
          <w:lang w:eastAsia="zh-CN"/>
        </w:rPr>
        <w:t>I</w:t>
      </w:r>
      <w:r w:rsidRPr="00120E04">
        <w:rPr>
          <w:rFonts w:hint="eastAsia"/>
          <w:b/>
          <w:sz w:val="20"/>
          <w:szCs w:val="20"/>
          <w:lang w:eastAsia="zh-CN"/>
        </w:rPr>
        <w:t xml:space="preserve">D method </w:t>
      </w:r>
      <w:r w:rsidRPr="00120E04">
        <w:rPr>
          <w:b/>
          <w:sz w:val="20"/>
          <w:szCs w:val="20"/>
          <w:lang w:eastAsia="zh-CN"/>
        </w:rPr>
        <w:t>cannot</w:t>
      </w:r>
      <w:r w:rsidRPr="00120E04">
        <w:rPr>
          <w:rFonts w:hint="eastAsia"/>
          <w:b/>
          <w:sz w:val="20"/>
          <w:szCs w:val="20"/>
          <w:lang w:eastAsia="zh-CN"/>
        </w:rPr>
        <w:t xml:space="preserve"> be straightly applied in NTN scenarios because of the large coverage of satellite beams.</w:t>
      </w:r>
    </w:p>
    <w:p w:rsidR="00752443" w:rsidRDefault="00752443" w:rsidP="00752443">
      <w:pPr>
        <w:pStyle w:val="a5"/>
        <w:numPr>
          <w:ilvl w:val="0"/>
          <w:numId w:val="22"/>
        </w:numPr>
        <w:ind w:leftChars="82" w:left="423" w:hangingChars="121" w:hanging="243"/>
        <w:rPr>
          <w:b/>
          <w:sz w:val="20"/>
          <w:szCs w:val="20"/>
          <w:lang w:eastAsia="zh-CN"/>
        </w:rPr>
      </w:pPr>
      <w:r>
        <w:rPr>
          <w:rFonts w:hint="eastAsia"/>
          <w:b/>
          <w:sz w:val="20"/>
          <w:szCs w:val="20"/>
          <w:lang w:eastAsia="zh-CN"/>
        </w:rPr>
        <w:t>T</w:t>
      </w:r>
      <w:r w:rsidRPr="005430FA">
        <w:rPr>
          <w:rFonts w:hint="eastAsia"/>
          <w:b/>
          <w:sz w:val="20"/>
          <w:szCs w:val="20"/>
          <w:lang w:eastAsia="zh-CN"/>
        </w:rPr>
        <w:t xml:space="preserve">he low CNR, less overlapping </w:t>
      </w:r>
      <w:r w:rsidRPr="005430FA">
        <w:rPr>
          <w:b/>
          <w:sz w:val="20"/>
          <w:szCs w:val="20"/>
          <w:lang w:eastAsia="zh-CN"/>
        </w:rPr>
        <w:t>coverage</w:t>
      </w:r>
      <w:r w:rsidRPr="005430FA">
        <w:rPr>
          <w:rFonts w:hint="eastAsia"/>
          <w:b/>
          <w:sz w:val="20"/>
          <w:szCs w:val="20"/>
          <w:lang w:eastAsia="zh-CN"/>
        </w:rPr>
        <w:t xml:space="preserve">, and long various transmission </w:t>
      </w:r>
      <w:r w:rsidRPr="005430FA">
        <w:rPr>
          <w:b/>
          <w:sz w:val="20"/>
          <w:szCs w:val="20"/>
          <w:lang w:eastAsia="zh-CN"/>
        </w:rPr>
        <w:t>delays</w:t>
      </w:r>
      <w:r w:rsidRPr="005430FA">
        <w:rPr>
          <w:rFonts w:hint="eastAsia"/>
          <w:b/>
          <w:sz w:val="20"/>
          <w:szCs w:val="20"/>
          <w:lang w:eastAsia="zh-CN"/>
        </w:rPr>
        <w:t xml:space="preserve"> should be considered seriously when </w:t>
      </w:r>
      <w:r>
        <w:rPr>
          <w:rFonts w:hint="eastAsia"/>
          <w:b/>
          <w:sz w:val="20"/>
          <w:szCs w:val="20"/>
          <w:lang w:eastAsia="zh-CN"/>
        </w:rPr>
        <w:t>employing</w:t>
      </w:r>
      <w:r w:rsidRPr="005430FA">
        <w:rPr>
          <w:rFonts w:hint="eastAsia"/>
          <w:b/>
          <w:sz w:val="20"/>
          <w:szCs w:val="20"/>
          <w:lang w:eastAsia="zh-CN"/>
        </w:rPr>
        <w:t xml:space="preserve"> the NR TDOA or multi-RTT positioning method.</w:t>
      </w:r>
    </w:p>
    <w:p w:rsidR="00451429" w:rsidRPr="00120E04" w:rsidRDefault="00752443" w:rsidP="00752443">
      <w:pPr>
        <w:pStyle w:val="a5"/>
        <w:numPr>
          <w:ilvl w:val="0"/>
          <w:numId w:val="22"/>
        </w:numPr>
        <w:ind w:leftChars="82" w:left="423" w:hangingChars="121" w:hanging="243"/>
        <w:rPr>
          <w:b/>
          <w:sz w:val="20"/>
          <w:szCs w:val="20"/>
          <w:lang w:eastAsia="zh-CN"/>
        </w:rPr>
      </w:pPr>
      <w:r w:rsidRPr="005430FA">
        <w:rPr>
          <w:rFonts w:hint="eastAsia"/>
          <w:b/>
          <w:sz w:val="20"/>
          <w:szCs w:val="20"/>
          <w:lang w:eastAsia="zh-CN"/>
        </w:rPr>
        <w:t xml:space="preserve">For the NR </w:t>
      </w:r>
      <w:proofErr w:type="spellStart"/>
      <w:r w:rsidRPr="005430FA">
        <w:rPr>
          <w:rFonts w:hint="eastAsia"/>
          <w:b/>
          <w:sz w:val="20"/>
          <w:szCs w:val="20"/>
          <w:lang w:eastAsia="zh-CN"/>
        </w:rPr>
        <w:t>AoD</w:t>
      </w:r>
      <w:proofErr w:type="spellEnd"/>
      <w:r w:rsidRPr="005430FA">
        <w:rPr>
          <w:rFonts w:hint="eastAsia"/>
          <w:b/>
          <w:sz w:val="20"/>
          <w:szCs w:val="20"/>
          <w:lang w:eastAsia="zh-CN"/>
        </w:rPr>
        <w:t xml:space="preserve"> or </w:t>
      </w:r>
      <w:proofErr w:type="spellStart"/>
      <w:r w:rsidRPr="005430FA">
        <w:rPr>
          <w:rFonts w:hint="eastAsia"/>
          <w:b/>
          <w:sz w:val="20"/>
          <w:szCs w:val="20"/>
          <w:lang w:eastAsia="zh-CN"/>
        </w:rPr>
        <w:t>AoA</w:t>
      </w:r>
      <w:proofErr w:type="spellEnd"/>
      <w:r w:rsidRPr="005430FA">
        <w:rPr>
          <w:rFonts w:hint="eastAsia"/>
          <w:b/>
          <w:sz w:val="20"/>
          <w:szCs w:val="20"/>
          <w:lang w:eastAsia="zh-CN"/>
        </w:rPr>
        <w:t xml:space="preserve"> method, the specific method</w:t>
      </w:r>
      <w:r>
        <w:rPr>
          <w:rFonts w:hint="eastAsia"/>
          <w:b/>
          <w:sz w:val="20"/>
          <w:szCs w:val="20"/>
          <w:lang w:eastAsia="zh-CN"/>
        </w:rPr>
        <w:t>s</w:t>
      </w:r>
      <w:r w:rsidRPr="005430FA">
        <w:rPr>
          <w:rFonts w:hint="eastAsia"/>
          <w:b/>
          <w:sz w:val="20"/>
          <w:szCs w:val="20"/>
          <w:lang w:eastAsia="zh-CN"/>
        </w:rPr>
        <w:t xml:space="preserve"> of measuring angles of signals should be </w:t>
      </w:r>
      <w:r>
        <w:rPr>
          <w:rFonts w:hint="eastAsia"/>
          <w:b/>
          <w:sz w:val="20"/>
          <w:szCs w:val="20"/>
          <w:lang w:eastAsia="zh-CN"/>
        </w:rPr>
        <w:t>discussed</w:t>
      </w:r>
      <w:r w:rsidRPr="005430FA">
        <w:rPr>
          <w:rFonts w:hint="eastAsia"/>
          <w:b/>
          <w:sz w:val="20"/>
          <w:szCs w:val="20"/>
          <w:lang w:eastAsia="zh-CN"/>
        </w:rPr>
        <w:t xml:space="preserve"> firstly in NTN satellite scenarios.</w:t>
      </w:r>
    </w:p>
    <w:p w:rsidR="00752443" w:rsidRDefault="00752443" w:rsidP="00752443">
      <w:pPr>
        <w:rPr>
          <w:b/>
          <w:sz w:val="20"/>
          <w:szCs w:val="20"/>
          <w:lang w:eastAsia="zh-CN"/>
        </w:rPr>
      </w:pPr>
      <w:r w:rsidRPr="005430FA">
        <w:rPr>
          <w:b/>
          <w:sz w:val="20"/>
          <w:szCs w:val="20"/>
          <w:lang w:eastAsia="zh-CN"/>
        </w:rPr>
        <w:t>O</w:t>
      </w:r>
      <w:r w:rsidRPr="005430FA">
        <w:rPr>
          <w:rFonts w:hint="eastAsia"/>
          <w:b/>
          <w:sz w:val="20"/>
          <w:szCs w:val="20"/>
          <w:lang w:eastAsia="zh-CN"/>
        </w:rPr>
        <w:t xml:space="preserve">bservation </w:t>
      </w:r>
      <w:r>
        <w:rPr>
          <w:rFonts w:hint="eastAsia"/>
          <w:b/>
          <w:sz w:val="20"/>
          <w:szCs w:val="20"/>
          <w:lang w:eastAsia="zh-CN"/>
        </w:rPr>
        <w:t>5</w:t>
      </w:r>
      <w:r w:rsidRPr="005430FA">
        <w:rPr>
          <w:rFonts w:hint="eastAsia"/>
          <w:b/>
          <w:sz w:val="20"/>
          <w:szCs w:val="20"/>
          <w:lang w:eastAsia="zh-CN"/>
        </w:rPr>
        <w:t xml:space="preserve">: </w:t>
      </w:r>
      <w:r>
        <w:rPr>
          <w:rFonts w:hint="eastAsia"/>
          <w:b/>
          <w:sz w:val="20"/>
          <w:szCs w:val="20"/>
          <w:lang w:eastAsia="zh-CN"/>
        </w:rPr>
        <w:t xml:space="preserve">The major issues that </w:t>
      </w:r>
      <w:r>
        <w:rPr>
          <w:b/>
          <w:sz w:val="20"/>
          <w:szCs w:val="20"/>
          <w:lang w:eastAsia="zh-CN"/>
        </w:rPr>
        <w:t>affect</w:t>
      </w:r>
      <w:r>
        <w:rPr>
          <w:rFonts w:hint="eastAsia"/>
          <w:b/>
          <w:sz w:val="20"/>
          <w:szCs w:val="20"/>
          <w:lang w:eastAsia="zh-CN"/>
        </w:rPr>
        <w:t xml:space="preserve"> </w:t>
      </w:r>
      <w:r>
        <w:rPr>
          <w:b/>
          <w:sz w:val="20"/>
          <w:szCs w:val="20"/>
          <w:lang w:eastAsia="zh-CN"/>
        </w:rPr>
        <w:t>the</w:t>
      </w:r>
      <w:r>
        <w:rPr>
          <w:rFonts w:hint="eastAsia"/>
          <w:b/>
          <w:sz w:val="20"/>
          <w:szCs w:val="20"/>
          <w:lang w:eastAsia="zh-CN"/>
        </w:rPr>
        <w:t xml:space="preserve"> application of RAT dependent positioning methods </w:t>
      </w:r>
      <w:r>
        <w:rPr>
          <w:b/>
          <w:sz w:val="20"/>
          <w:szCs w:val="20"/>
          <w:lang w:eastAsia="zh-CN"/>
        </w:rPr>
        <w:t>applied</w:t>
      </w:r>
      <w:r>
        <w:rPr>
          <w:rFonts w:hint="eastAsia"/>
          <w:b/>
          <w:sz w:val="20"/>
          <w:szCs w:val="20"/>
          <w:lang w:eastAsia="zh-CN"/>
        </w:rPr>
        <w:t xml:space="preserve"> in NTN networks have been summarized as following:</w:t>
      </w:r>
    </w:p>
    <w:p w:rsidR="00752443" w:rsidRDefault="00752443" w:rsidP="00752443">
      <w:pPr>
        <w:pStyle w:val="a5"/>
        <w:numPr>
          <w:ilvl w:val="0"/>
          <w:numId w:val="22"/>
        </w:numPr>
        <w:ind w:leftChars="82" w:left="423" w:hangingChars="121" w:hanging="243"/>
        <w:rPr>
          <w:b/>
          <w:sz w:val="20"/>
          <w:szCs w:val="20"/>
          <w:lang w:eastAsia="zh-CN"/>
        </w:rPr>
      </w:pPr>
      <w:r>
        <w:rPr>
          <w:rFonts w:hint="eastAsia"/>
          <w:b/>
          <w:sz w:val="20"/>
          <w:szCs w:val="20"/>
          <w:lang w:eastAsia="zh-CN"/>
        </w:rPr>
        <w:t>T</w:t>
      </w:r>
      <w:r w:rsidRPr="005430FA">
        <w:rPr>
          <w:rFonts w:hint="eastAsia"/>
          <w:b/>
          <w:sz w:val="20"/>
          <w:szCs w:val="20"/>
          <w:lang w:eastAsia="zh-CN"/>
        </w:rPr>
        <w:t>he lower SNR will be an inevitable issue in NTN scenarios.</w:t>
      </w:r>
    </w:p>
    <w:p w:rsidR="00752443" w:rsidRDefault="00752443" w:rsidP="00752443">
      <w:pPr>
        <w:pStyle w:val="a5"/>
        <w:numPr>
          <w:ilvl w:val="0"/>
          <w:numId w:val="22"/>
        </w:numPr>
        <w:ind w:leftChars="82" w:left="423" w:hangingChars="121" w:hanging="243"/>
        <w:rPr>
          <w:b/>
          <w:sz w:val="20"/>
          <w:szCs w:val="20"/>
          <w:lang w:eastAsia="zh-CN"/>
        </w:rPr>
      </w:pPr>
      <w:r w:rsidRPr="005430FA">
        <w:rPr>
          <w:rFonts w:hint="eastAsia"/>
          <w:b/>
          <w:sz w:val="20"/>
          <w:szCs w:val="20"/>
          <w:lang w:eastAsia="zh-CN"/>
        </w:rPr>
        <w:t xml:space="preserve">The less overlapping coverage makes it </w:t>
      </w:r>
      <w:r w:rsidRPr="005430FA">
        <w:rPr>
          <w:b/>
          <w:sz w:val="20"/>
          <w:szCs w:val="20"/>
          <w:lang w:eastAsia="zh-CN"/>
        </w:rPr>
        <w:t>difficult</w:t>
      </w:r>
      <w:r w:rsidRPr="005430FA">
        <w:rPr>
          <w:rFonts w:hint="eastAsia"/>
          <w:b/>
          <w:sz w:val="20"/>
          <w:szCs w:val="20"/>
          <w:lang w:eastAsia="zh-CN"/>
        </w:rPr>
        <w:t xml:space="preserve"> to </w:t>
      </w:r>
      <w:r>
        <w:rPr>
          <w:rFonts w:hint="eastAsia"/>
          <w:b/>
          <w:sz w:val="20"/>
          <w:szCs w:val="20"/>
          <w:lang w:eastAsia="zh-CN"/>
        </w:rPr>
        <w:t xml:space="preserve">measure </w:t>
      </w:r>
      <w:r>
        <w:rPr>
          <w:b/>
          <w:sz w:val="20"/>
          <w:szCs w:val="20"/>
          <w:lang w:eastAsia="zh-CN"/>
        </w:rPr>
        <w:t>signals</w:t>
      </w:r>
      <w:r>
        <w:rPr>
          <w:rFonts w:hint="eastAsia"/>
          <w:b/>
          <w:sz w:val="20"/>
          <w:szCs w:val="20"/>
          <w:lang w:eastAsia="zh-CN"/>
        </w:rPr>
        <w:t xml:space="preserve"> from multi satellites </w:t>
      </w:r>
      <w:r>
        <w:rPr>
          <w:b/>
          <w:sz w:val="20"/>
          <w:szCs w:val="20"/>
          <w:lang w:eastAsia="zh-CN"/>
        </w:rPr>
        <w:t>simultaneously</w:t>
      </w:r>
      <w:r>
        <w:rPr>
          <w:rFonts w:hint="eastAsia"/>
          <w:b/>
          <w:sz w:val="20"/>
          <w:szCs w:val="20"/>
          <w:lang w:eastAsia="zh-CN"/>
        </w:rPr>
        <w:t xml:space="preserve"> in</w:t>
      </w:r>
      <w:r w:rsidRPr="005430FA">
        <w:rPr>
          <w:rFonts w:hint="eastAsia"/>
          <w:b/>
          <w:sz w:val="20"/>
          <w:szCs w:val="20"/>
          <w:lang w:eastAsia="zh-CN"/>
        </w:rPr>
        <w:t xml:space="preserve"> the NTN scenarios.</w:t>
      </w:r>
    </w:p>
    <w:p w:rsidR="00451429" w:rsidRPr="005430FA" w:rsidRDefault="00752443" w:rsidP="00752443">
      <w:pPr>
        <w:pStyle w:val="a5"/>
        <w:numPr>
          <w:ilvl w:val="0"/>
          <w:numId w:val="22"/>
        </w:numPr>
        <w:ind w:leftChars="82" w:left="423" w:hangingChars="121" w:hanging="243"/>
        <w:rPr>
          <w:b/>
          <w:sz w:val="20"/>
          <w:szCs w:val="20"/>
          <w:lang w:eastAsia="zh-CN"/>
        </w:rPr>
      </w:pPr>
      <w:r>
        <w:rPr>
          <w:rFonts w:hint="eastAsia"/>
          <w:b/>
          <w:sz w:val="20"/>
          <w:szCs w:val="20"/>
          <w:lang w:eastAsia="zh-CN"/>
        </w:rPr>
        <w:t>T</w:t>
      </w:r>
      <w:r w:rsidRPr="005430FA">
        <w:rPr>
          <w:rFonts w:hint="eastAsia"/>
          <w:b/>
          <w:sz w:val="20"/>
          <w:szCs w:val="20"/>
          <w:lang w:eastAsia="zh-CN"/>
        </w:rPr>
        <w:t xml:space="preserve">he </w:t>
      </w:r>
      <w:r>
        <w:rPr>
          <w:b/>
          <w:sz w:val="20"/>
          <w:szCs w:val="20"/>
          <w:lang w:eastAsia="zh-CN"/>
        </w:rPr>
        <w:t>frequency</w:t>
      </w:r>
      <w:r w:rsidRPr="005430FA">
        <w:rPr>
          <w:rFonts w:hint="eastAsia"/>
          <w:b/>
          <w:sz w:val="20"/>
          <w:szCs w:val="20"/>
          <w:lang w:eastAsia="zh-CN"/>
        </w:rPr>
        <w:t xml:space="preserve"> band and UE types will affect the application of RAT-dependent positioning solutions in NTN </w:t>
      </w:r>
      <w:r w:rsidRPr="005430FA">
        <w:rPr>
          <w:b/>
          <w:sz w:val="20"/>
          <w:szCs w:val="20"/>
          <w:lang w:eastAsia="zh-CN"/>
        </w:rPr>
        <w:t>scenarios</w:t>
      </w:r>
      <w:r w:rsidRPr="005430FA">
        <w:rPr>
          <w:rFonts w:hint="eastAsia"/>
          <w:b/>
          <w:sz w:val="20"/>
          <w:szCs w:val="20"/>
          <w:lang w:eastAsia="zh-CN"/>
        </w:rPr>
        <w:t>.</w:t>
      </w:r>
    </w:p>
    <w:p w:rsidR="00451429" w:rsidRPr="00752443" w:rsidRDefault="00752443" w:rsidP="00752443">
      <w:pPr>
        <w:rPr>
          <w:b/>
          <w:sz w:val="20"/>
          <w:szCs w:val="20"/>
          <w:lang w:eastAsia="zh-CN"/>
        </w:rPr>
      </w:pPr>
      <w:r w:rsidRPr="005430FA">
        <w:rPr>
          <w:b/>
          <w:sz w:val="20"/>
          <w:szCs w:val="20"/>
          <w:lang w:eastAsia="zh-CN"/>
        </w:rPr>
        <w:t>O</w:t>
      </w:r>
      <w:r w:rsidRPr="005430FA">
        <w:rPr>
          <w:rFonts w:hint="eastAsia"/>
          <w:b/>
          <w:sz w:val="20"/>
          <w:szCs w:val="20"/>
          <w:lang w:eastAsia="zh-CN"/>
        </w:rPr>
        <w:t xml:space="preserve">bservation </w:t>
      </w:r>
      <w:r>
        <w:rPr>
          <w:rFonts w:hint="eastAsia"/>
          <w:b/>
          <w:sz w:val="20"/>
          <w:szCs w:val="20"/>
          <w:lang w:eastAsia="zh-CN"/>
        </w:rPr>
        <w:t>6</w:t>
      </w:r>
      <w:r w:rsidRPr="005430FA">
        <w:rPr>
          <w:rFonts w:hint="eastAsia"/>
          <w:b/>
          <w:sz w:val="20"/>
          <w:szCs w:val="20"/>
          <w:lang w:eastAsia="zh-CN"/>
        </w:rPr>
        <w:t xml:space="preserve">: </w:t>
      </w:r>
      <w:r>
        <w:rPr>
          <w:rFonts w:hint="eastAsia"/>
          <w:b/>
          <w:sz w:val="20"/>
          <w:szCs w:val="20"/>
          <w:lang w:eastAsia="zh-CN"/>
        </w:rPr>
        <w:t>The existed RAT dependent positioning solutions in NR can be not directly applied in single satellite</w:t>
      </w:r>
      <w:r w:rsidR="009F1702">
        <w:rPr>
          <w:rFonts w:hint="eastAsia"/>
          <w:b/>
          <w:sz w:val="20"/>
          <w:szCs w:val="20"/>
          <w:lang w:eastAsia="zh-CN"/>
        </w:rPr>
        <w:t xml:space="preserve"> scenario without any adaptation</w:t>
      </w:r>
      <w:r w:rsidR="002979C5">
        <w:rPr>
          <w:rFonts w:hint="eastAsia"/>
          <w:b/>
          <w:sz w:val="20"/>
          <w:szCs w:val="20"/>
          <w:lang w:eastAsia="zh-CN"/>
        </w:rPr>
        <w:t>s</w:t>
      </w:r>
      <w:r>
        <w:rPr>
          <w:rFonts w:hint="eastAsia"/>
          <w:b/>
          <w:sz w:val="20"/>
          <w:szCs w:val="20"/>
          <w:lang w:eastAsia="zh-CN"/>
        </w:rPr>
        <w:t>.</w:t>
      </w:r>
    </w:p>
    <w:p w:rsidR="00D73139" w:rsidRDefault="00D73139" w:rsidP="00752443">
      <w:pPr>
        <w:rPr>
          <w:b/>
          <w:kern w:val="2"/>
          <w:sz w:val="20"/>
          <w:szCs w:val="20"/>
          <w:lang w:eastAsia="zh-CN"/>
        </w:rPr>
      </w:pPr>
    </w:p>
    <w:p w:rsidR="00752443" w:rsidRDefault="00752443" w:rsidP="00752443">
      <w:pPr>
        <w:rPr>
          <w:b/>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1</w:t>
      </w:r>
      <w:r w:rsidRPr="005430FA">
        <w:rPr>
          <w:rFonts w:hint="eastAsia"/>
          <w:b/>
          <w:kern w:val="2"/>
          <w:sz w:val="20"/>
          <w:szCs w:val="20"/>
          <w:lang w:eastAsia="zh-CN"/>
        </w:rPr>
        <w:t xml:space="preserve">: </w:t>
      </w:r>
      <w:r w:rsidRPr="00454757">
        <w:rPr>
          <w:rFonts w:hint="eastAsia"/>
          <w:b/>
          <w:sz w:val="20"/>
          <w:szCs w:val="20"/>
          <w:lang w:eastAsia="zh-CN"/>
        </w:rPr>
        <w:t xml:space="preserve">Considering the </w:t>
      </w:r>
      <w:r>
        <w:rPr>
          <w:rFonts w:hint="eastAsia"/>
          <w:b/>
          <w:sz w:val="20"/>
          <w:szCs w:val="20"/>
          <w:lang w:eastAsia="zh-CN"/>
        </w:rPr>
        <w:t xml:space="preserve">issues </w:t>
      </w:r>
      <w:r>
        <w:rPr>
          <w:b/>
          <w:sz w:val="20"/>
          <w:szCs w:val="20"/>
          <w:lang w:eastAsia="zh-CN"/>
        </w:rPr>
        <w:t>analyzed</w:t>
      </w:r>
      <w:r>
        <w:rPr>
          <w:rFonts w:hint="eastAsia"/>
          <w:b/>
          <w:sz w:val="20"/>
          <w:szCs w:val="20"/>
          <w:lang w:eastAsia="zh-CN"/>
        </w:rPr>
        <w:t xml:space="preserve"> above, to </w:t>
      </w:r>
      <w:r w:rsidRPr="00454757">
        <w:rPr>
          <w:rFonts w:hint="eastAsia"/>
          <w:b/>
          <w:sz w:val="20"/>
          <w:szCs w:val="20"/>
          <w:lang w:eastAsia="zh-CN"/>
        </w:rPr>
        <w:t>realiz</w:t>
      </w:r>
      <w:r>
        <w:rPr>
          <w:rFonts w:hint="eastAsia"/>
          <w:b/>
          <w:sz w:val="20"/>
          <w:szCs w:val="20"/>
          <w:lang w:eastAsia="zh-CN"/>
        </w:rPr>
        <w:t>e the</w:t>
      </w:r>
      <w:r w:rsidRPr="00454757">
        <w:rPr>
          <w:rFonts w:hint="eastAsia"/>
          <w:b/>
          <w:sz w:val="20"/>
          <w:szCs w:val="20"/>
          <w:lang w:eastAsia="zh-CN"/>
        </w:rPr>
        <w:t xml:space="preserve"> RAT-dependent positioning solutions in NTN, </w:t>
      </w:r>
      <w:r>
        <w:rPr>
          <w:rFonts w:hint="eastAsia"/>
          <w:b/>
          <w:sz w:val="20"/>
          <w:szCs w:val="20"/>
          <w:lang w:eastAsia="zh-CN"/>
        </w:rPr>
        <w:t>the following conditions should be treated as the base line.</w:t>
      </w:r>
    </w:p>
    <w:p w:rsidR="00752443" w:rsidRPr="00454757" w:rsidRDefault="00752443" w:rsidP="00752443">
      <w:pPr>
        <w:pStyle w:val="a5"/>
        <w:numPr>
          <w:ilvl w:val="0"/>
          <w:numId w:val="22"/>
        </w:numPr>
        <w:ind w:leftChars="82" w:left="423" w:hangingChars="121" w:hanging="243"/>
        <w:rPr>
          <w:b/>
          <w:sz w:val="20"/>
          <w:szCs w:val="20"/>
          <w:lang w:eastAsia="zh-CN"/>
        </w:rPr>
      </w:pPr>
      <w:r>
        <w:rPr>
          <w:b/>
          <w:sz w:val="20"/>
          <w:szCs w:val="20"/>
          <w:lang w:eastAsia="zh-CN"/>
        </w:rPr>
        <w:t>F</w:t>
      </w:r>
      <w:r>
        <w:rPr>
          <w:rFonts w:hint="eastAsia"/>
          <w:b/>
          <w:sz w:val="20"/>
          <w:szCs w:val="20"/>
          <w:lang w:eastAsia="zh-CN"/>
        </w:rPr>
        <w:t xml:space="preserve">or frequency band and </w:t>
      </w:r>
      <w:r>
        <w:rPr>
          <w:b/>
          <w:sz w:val="20"/>
          <w:szCs w:val="20"/>
          <w:lang w:eastAsia="zh-CN"/>
        </w:rPr>
        <w:t>terminal</w:t>
      </w:r>
      <w:r>
        <w:rPr>
          <w:rFonts w:hint="eastAsia"/>
          <w:b/>
          <w:sz w:val="20"/>
          <w:szCs w:val="20"/>
          <w:lang w:eastAsia="zh-CN"/>
        </w:rPr>
        <w:t xml:space="preserve"> types, </w:t>
      </w:r>
      <w:r w:rsidRPr="00454757">
        <w:rPr>
          <w:rFonts w:hint="eastAsia"/>
          <w:b/>
          <w:sz w:val="20"/>
          <w:szCs w:val="20"/>
          <w:lang w:eastAsia="zh-CN"/>
        </w:rPr>
        <w:t>the S band</w:t>
      </w:r>
      <w:r>
        <w:rPr>
          <w:rFonts w:hint="eastAsia"/>
          <w:b/>
          <w:sz w:val="20"/>
          <w:szCs w:val="20"/>
          <w:lang w:eastAsia="zh-CN"/>
        </w:rPr>
        <w:t xml:space="preserve"> (or low band)</w:t>
      </w:r>
      <w:r w:rsidRPr="00454757">
        <w:rPr>
          <w:rFonts w:hint="eastAsia"/>
          <w:b/>
          <w:sz w:val="20"/>
          <w:szCs w:val="20"/>
          <w:lang w:eastAsia="zh-CN"/>
        </w:rPr>
        <w:t xml:space="preserve"> and handheld terminal should be prior as the baseline.</w:t>
      </w:r>
    </w:p>
    <w:p w:rsidR="00A1621D" w:rsidRDefault="00A1621D" w:rsidP="00A1621D">
      <w:pPr>
        <w:pStyle w:val="a5"/>
        <w:numPr>
          <w:ilvl w:val="0"/>
          <w:numId w:val="22"/>
        </w:numPr>
        <w:ind w:leftChars="82" w:left="423" w:hangingChars="121" w:hanging="243"/>
        <w:rPr>
          <w:b/>
          <w:sz w:val="20"/>
          <w:szCs w:val="20"/>
          <w:lang w:eastAsia="zh-CN"/>
        </w:rPr>
      </w:pPr>
      <w:r>
        <w:rPr>
          <w:b/>
          <w:sz w:val="20"/>
          <w:szCs w:val="20"/>
          <w:lang w:eastAsia="zh-CN"/>
        </w:rPr>
        <w:t>C</w:t>
      </w:r>
      <w:r>
        <w:rPr>
          <w:rFonts w:hint="eastAsia"/>
          <w:b/>
          <w:sz w:val="20"/>
          <w:szCs w:val="20"/>
          <w:lang w:eastAsia="zh-CN"/>
        </w:rPr>
        <w:t>onsidering</w:t>
      </w:r>
      <w:r w:rsidRPr="00454757">
        <w:rPr>
          <w:rFonts w:hint="eastAsia"/>
          <w:b/>
          <w:sz w:val="20"/>
          <w:szCs w:val="20"/>
          <w:lang w:eastAsia="zh-CN"/>
        </w:rPr>
        <w:t xml:space="preserve"> the less overlapping coverage problem, the single LEO satellite with multi-time </w:t>
      </w:r>
      <w:r w:rsidRPr="00454757">
        <w:rPr>
          <w:b/>
          <w:sz w:val="20"/>
          <w:szCs w:val="20"/>
          <w:lang w:eastAsia="zh-CN"/>
        </w:rPr>
        <w:t>measurement</w:t>
      </w:r>
      <w:r>
        <w:rPr>
          <w:rFonts w:hint="eastAsia"/>
          <w:b/>
          <w:sz w:val="20"/>
          <w:szCs w:val="20"/>
          <w:lang w:eastAsia="zh-CN"/>
        </w:rPr>
        <w:t>s should be one</w:t>
      </w:r>
      <w:r w:rsidRPr="00454757">
        <w:rPr>
          <w:rFonts w:hint="eastAsia"/>
          <w:b/>
          <w:sz w:val="20"/>
          <w:szCs w:val="20"/>
          <w:lang w:eastAsia="zh-CN"/>
        </w:rPr>
        <w:t xml:space="preserve"> typical </w:t>
      </w:r>
      <w:r>
        <w:rPr>
          <w:rFonts w:hint="eastAsia"/>
          <w:b/>
          <w:sz w:val="20"/>
          <w:szCs w:val="20"/>
          <w:lang w:eastAsia="zh-CN"/>
        </w:rPr>
        <w:t xml:space="preserve">positioning </w:t>
      </w:r>
      <w:r>
        <w:rPr>
          <w:b/>
          <w:sz w:val="20"/>
          <w:szCs w:val="20"/>
          <w:lang w:eastAsia="zh-CN"/>
        </w:rPr>
        <w:t>scenario</w:t>
      </w:r>
      <w:r>
        <w:rPr>
          <w:rFonts w:hint="eastAsia"/>
          <w:b/>
          <w:sz w:val="20"/>
          <w:szCs w:val="20"/>
          <w:lang w:eastAsia="zh-CN"/>
        </w:rPr>
        <w:t xml:space="preserve"> discussed firstly.</w:t>
      </w:r>
    </w:p>
    <w:p w:rsidR="00451429" w:rsidRPr="00454757" w:rsidRDefault="00752443" w:rsidP="00752443">
      <w:pPr>
        <w:pStyle w:val="a5"/>
        <w:numPr>
          <w:ilvl w:val="0"/>
          <w:numId w:val="22"/>
        </w:numPr>
        <w:ind w:leftChars="82" w:left="423" w:hangingChars="121" w:hanging="243"/>
        <w:rPr>
          <w:b/>
          <w:sz w:val="20"/>
          <w:szCs w:val="20"/>
          <w:lang w:eastAsia="zh-CN"/>
        </w:rPr>
      </w:pPr>
      <w:r>
        <w:rPr>
          <w:b/>
          <w:sz w:val="20"/>
          <w:szCs w:val="20"/>
          <w:lang w:eastAsia="zh-CN"/>
        </w:rPr>
        <w:t>I</w:t>
      </w:r>
      <w:r>
        <w:rPr>
          <w:rFonts w:hint="eastAsia"/>
          <w:b/>
          <w:sz w:val="20"/>
          <w:szCs w:val="20"/>
          <w:lang w:eastAsia="zh-CN"/>
        </w:rPr>
        <w:t xml:space="preserve">n order to </w:t>
      </w:r>
      <w:r>
        <w:rPr>
          <w:b/>
          <w:sz w:val="20"/>
          <w:szCs w:val="20"/>
          <w:lang w:eastAsia="zh-CN"/>
        </w:rPr>
        <w:t>verify</w:t>
      </w:r>
      <w:r>
        <w:rPr>
          <w:rFonts w:hint="eastAsia"/>
          <w:b/>
          <w:sz w:val="20"/>
          <w:szCs w:val="20"/>
          <w:lang w:eastAsia="zh-CN"/>
        </w:rPr>
        <w:t xml:space="preserve"> the precision of the RAT dependent positioning solutions in NTN scenarios, the simulations should be implemented according to the NTN parameters.</w:t>
      </w:r>
    </w:p>
    <w:p w:rsidR="00752443" w:rsidRDefault="00752443" w:rsidP="00752443">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2</w:t>
      </w:r>
      <w:r w:rsidRPr="005430FA">
        <w:rPr>
          <w:rFonts w:hint="eastAsia"/>
          <w:b/>
          <w:kern w:val="2"/>
          <w:sz w:val="20"/>
          <w:szCs w:val="20"/>
          <w:lang w:eastAsia="zh-CN"/>
        </w:rPr>
        <w:t>:</w:t>
      </w:r>
      <w:r>
        <w:rPr>
          <w:rFonts w:hint="eastAsia"/>
          <w:b/>
          <w:kern w:val="2"/>
          <w:sz w:val="20"/>
          <w:szCs w:val="20"/>
          <w:lang w:eastAsia="zh-CN"/>
        </w:rPr>
        <w:t xml:space="preserve"> In order to apply the RAT dependent positioning solutions in NTN single satellite scenario, </w:t>
      </w:r>
      <w:r>
        <w:rPr>
          <w:b/>
          <w:kern w:val="2"/>
          <w:sz w:val="20"/>
          <w:szCs w:val="20"/>
          <w:lang w:eastAsia="zh-CN"/>
        </w:rPr>
        <w:t>the</w:t>
      </w:r>
      <w:r>
        <w:rPr>
          <w:rFonts w:hint="eastAsia"/>
          <w:b/>
          <w:kern w:val="2"/>
          <w:sz w:val="20"/>
          <w:szCs w:val="20"/>
          <w:lang w:eastAsia="zh-CN"/>
        </w:rPr>
        <w:t xml:space="preserve"> following aspects should be studied </w:t>
      </w:r>
      <w:r>
        <w:rPr>
          <w:b/>
          <w:kern w:val="2"/>
          <w:sz w:val="20"/>
          <w:szCs w:val="20"/>
          <w:lang w:eastAsia="zh-CN"/>
        </w:rPr>
        <w:t>firstly</w:t>
      </w:r>
      <w:r>
        <w:rPr>
          <w:rFonts w:hint="eastAsia"/>
          <w:b/>
          <w:kern w:val="2"/>
          <w:sz w:val="20"/>
          <w:szCs w:val="20"/>
          <w:lang w:eastAsia="zh-CN"/>
        </w:rPr>
        <w:t>.</w:t>
      </w:r>
    </w:p>
    <w:p w:rsidR="00752443" w:rsidRPr="00AC4F5E" w:rsidRDefault="00752443" w:rsidP="00752443">
      <w:pPr>
        <w:pStyle w:val="a5"/>
        <w:numPr>
          <w:ilvl w:val="0"/>
          <w:numId w:val="22"/>
        </w:numPr>
        <w:ind w:leftChars="82" w:left="423" w:hangingChars="121" w:hanging="243"/>
        <w:rPr>
          <w:b/>
          <w:sz w:val="20"/>
          <w:szCs w:val="20"/>
          <w:lang w:eastAsia="zh-CN"/>
        </w:rPr>
      </w:pPr>
      <w:r w:rsidRPr="00AC4F5E">
        <w:rPr>
          <w:b/>
          <w:sz w:val="20"/>
          <w:szCs w:val="20"/>
          <w:lang w:eastAsia="zh-CN"/>
        </w:rPr>
        <w:t>W</w:t>
      </w:r>
      <w:r w:rsidRPr="00AC4F5E">
        <w:rPr>
          <w:rFonts w:hint="eastAsia"/>
          <w:b/>
          <w:sz w:val="20"/>
          <w:szCs w:val="20"/>
          <w:lang w:eastAsia="zh-CN"/>
        </w:rPr>
        <w:t xml:space="preserve">hich RAT </w:t>
      </w:r>
      <w:r w:rsidRPr="00AC4F5E">
        <w:rPr>
          <w:b/>
          <w:sz w:val="20"/>
          <w:szCs w:val="20"/>
          <w:lang w:eastAsia="zh-CN"/>
        </w:rPr>
        <w:t>dependent</w:t>
      </w:r>
      <w:r w:rsidRPr="00AC4F5E">
        <w:rPr>
          <w:rFonts w:hint="eastAsia"/>
          <w:b/>
          <w:sz w:val="20"/>
          <w:szCs w:val="20"/>
          <w:lang w:eastAsia="zh-CN"/>
        </w:rPr>
        <w:t xml:space="preserve"> positioning solution can be </w:t>
      </w:r>
      <w:r w:rsidRPr="00AC4F5E">
        <w:rPr>
          <w:b/>
          <w:sz w:val="20"/>
          <w:szCs w:val="20"/>
          <w:lang w:eastAsia="zh-CN"/>
        </w:rPr>
        <w:t>ad</w:t>
      </w:r>
      <w:r>
        <w:rPr>
          <w:b/>
          <w:sz w:val="20"/>
          <w:szCs w:val="20"/>
          <w:lang w:eastAsia="zh-CN"/>
        </w:rPr>
        <w:t>apted</w:t>
      </w:r>
      <w:r w:rsidRPr="00AC4F5E">
        <w:rPr>
          <w:rFonts w:hint="eastAsia"/>
          <w:b/>
          <w:sz w:val="20"/>
          <w:szCs w:val="20"/>
          <w:lang w:eastAsia="zh-CN"/>
        </w:rPr>
        <w:t xml:space="preserve"> </w:t>
      </w:r>
      <w:r>
        <w:rPr>
          <w:rFonts w:hint="eastAsia"/>
          <w:b/>
          <w:sz w:val="20"/>
          <w:szCs w:val="20"/>
          <w:lang w:eastAsia="zh-CN"/>
        </w:rPr>
        <w:t xml:space="preserve">to </w:t>
      </w:r>
      <w:r w:rsidRPr="00AC4F5E">
        <w:rPr>
          <w:b/>
          <w:sz w:val="20"/>
          <w:szCs w:val="20"/>
          <w:lang w:eastAsia="zh-CN"/>
        </w:rPr>
        <w:t>the</w:t>
      </w:r>
      <w:r w:rsidRPr="00AC4F5E">
        <w:rPr>
          <w:rFonts w:hint="eastAsia"/>
          <w:b/>
          <w:sz w:val="20"/>
          <w:szCs w:val="20"/>
          <w:lang w:eastAsia="zh-CN"/>
        </w:rPr>
        <w:t xml:space="preserve"> single satellite scenario should be analyzed ca</w:t>
      </w:r>
      <w:r w:rsidR="00A1621D">
        <w:rPr>
          <w:rFonts w:hint="eastAsia"/>
          <w:b/>
          <w:sz w:val="20"/>
          <w:szCs w:val="20"/>
          <w:lang w:eastAsia="zh-CN"/>
        </w:rPr>
        <w:t>refully</w:t>
      </w:r>
      <w:r w:rsidRPr="00AC4F5E">
        <w:rPr>
          <w:rFonts w:hint="eastAsia"/>
          <w:b/>
          <w:sz w:val="20"/>
          <w:szCs w:val="20"/>
          <w:lang w:eastAsia="zh-CN"/>
        </w:rPr>
        <w:t>.</w:t>
      </w:r>
    </w:p>
    <w:p w:rsidR="00451429" w:rsidRPr="007018A8" w:rsidRDefault="00752443" w:rsidP="00752443">
      <w:pPr>
        <w:pStyle w:val="a5"/>
        <w:numPr>
          <w:ilvl w:val="0"/>
          <w:numId w:val="22"/>
        </w:numPr>
        <w:ind w:leftChars="82" w:left="423" w:hangingChars="121" w:hanging="243"/>
        <w:rPr>
          <w:b/>
          <w:sz w:val="20"/>
          <w:szCs w:val="20"/>
          <w:lang w:eastAsia="zh-CN"/>
        </w:rPr>
      </w:pPr>
      <w:r w:rsidRPr="007018A8">
        <w:rPr>
          <w:b/>
          <w:sz w:val="20"/>
          <w:szCs w:val="20"/>
          <w:lang w:eastAsia="zh-CN"/>
        </w:rPr>
        <w:t>H</w:t>
      </w:r>
      <w:r w:rsidRPr="007018A8">
        <w:rPr>
          <w:rFonts w:hint="eastAsia"/>
          <w:b/>
          <w:sz w:val="20"/>
          <w:szCs w:val="20"/>
          <w:lang w:eastAsia="zh-CN"/>
        </w:rPr>
        <w:t>ow adaptive alterati</w:t>
      </w:r>
      <w:r w:rsidR="003C1469">
        <w:rPr>
          <w:rFonts w:hint="eastAsia"/>
          <w:b/>
          <w:sz w:val="20"/>
          <w:szCs w:val="20"/>
          <w:lang w:eastAsia="zh-CN"/>
        </w:rPr>
        <w:t>ve</w:t>
      </w:r>
      <w:r w:rsidRPr="007018A8">
        <w:rPr>
          <w:rFonts w:hint="eastAsia"/>
          <w:b/>
          <w:sz w:val="20"/>
          <w:szCs w:val="20"/>
          <w:lang w:eastAsia="zh-CN"/>
        </w:rPr>
        <w:t xml:space="preserve"> could be done for the proper RAT dependent positioning solutions in single satellite scenario should be studied.</w:t>
      </w:r>
    </w:p>
    <w:p w:rsidR="00451429" w:rsidRDefault="00752443" w:rsidP="00752443">
      <w:pPr>
        <w:rPr>
          <w:rFonts w:eastAsia="TimesNewRomanPS-BoldMT" w:hint="eastAsia"/>
          <w:b/>
          <w:bCs/>
          <w:sz w:val="20"/>
          <w:szCs w:val="20"/>
          <w:lang w:eastAsia="zh-CN"/>
        </w:rPr>
      </w:pPr>
      <w:r w:rsidRPr="005430FA">
        <w:rPr>
          <w:rFonts w:eastAsia="TimesNewRomanPS-BoldMT" w:hint="eastAsia"/>
          <w:b/>
          <w:bCs/>
          <w:sz w:val="20"/>
          <w:szCs w:val="20"/>
          <w:lang w:eastAsia="zh-CN"/>
        </w:rPr>
        <w:t xml:space="preserve">Proposal </w:t>
      </w:r>
      <w:r>
        <w:rPr>
          <w:rFonts w:eastAsia="TimesNewRomanPS-BoldMT" w:hint="eastAsia"/>
          <w:b/>
          <w:bCs/>
          <w:sz w:val="20"/>
          <w:szCs w:val="20"/>
          <w:lang w:eastAsia="zh-CN"/>
        </w:rPr>
        <w:t>3</w:t>
      </w:r>
      <w:r w:rsidRPr="005430FA">
        <w:rPr>
          <w:rFonts w:eastAsia="TimesNewRomanPS-BoldMT" w:hint="eastAsia"/>
          <w:b/>
          <w:bCs/>
          <w:sz w:val="20"/>
          <w:szCs w:val="20"/>
          <w:lang w:eastAsia="zh-CN"/>
        </w:rPr>
        <w:t xml:space="preserve">: </w:t>
      </w:r>
      <w:r>
        <w:rPr>
          <w:rFonts w:eastAsia="TimesNewRomanPS-BoldMT" w:hint="eastAsia"/>
          <w:b/>
          <w:bCs/>
          <w:sz w:val="20"/>
          <w:szCs w:val="20"/>
          <w:lang w:eastAsia="zh-CN"/>
        </w:rPr>
        <w:t xml:space="preserve">The parameters of the satellites and UE </w:t>
      </w:r>
      <w:r>
        <w:rPr>
          <w:rFonts w:eastAsia="TimesNewRomanPS-BoldMT"/>
          <w:b/>
          <w:bCs/>
          <w:sz w:val="20"/>
          <w:szCs w:val="20"/>
          <w:lang w:eastAsia="zh-CN"/>
        </w:rPr>
        <w:t>described</w:t>
      </w:r>
      <w:r>
        <w:rPr>
          <w:rFonts w:eastAsia="TimesNewRomanPS-BoldMT" w:hint="eastAsia"/>
          <w:b/>
          <w:bCs/>
          <w:sz w:val="20"/>
          <w:szCs w:val="20"/>
          <w:lang w:eastAsia="zh-CN"/>
        </w:rPr>
        <w:t xml:space="preserve"> in TR 38.821 should be treated as the baseline in </w:t>
      </w:r>
      <w:r>
        <w:rPr>
          <w:rFonts w:eastAsia="TimesNewRomanPS-BoldMT"/>
          <w:b/>
          <w:bCs/>
          <w:sz w:val="20"/>
          <w:szCs w:val="20"/>
          <w:lang w:eastAsia="zh-CN"/>
        </w:rPr>
        <w:t>analyzing</w:t>
      </w:r>
      <w:r>
        <w:rPr>
          <w:rFonts w:eastAsia="TimesNewRomanPS-BoldMT" w:hint="eastAsia"/>
          <w:b/>
          <w:bCs/>
          <w:sz w:val="20"/>
          <w:szCs w:val="20"/>
          <w:lang w:eastAsia="zh-CN"/>
        </w:rPr>
        <w:t xml:space="preserve"> the precision of RAT dependent </w:t>
      </w:r>
      <w:r>
        <w:rPr>
          <w:rFonts w:eastAsia="TimesNewRomanPS-BoldMT"/>
          <w:b/>
          <w:bCs/>
          <w:sz w:val="20"/>
          <w:szCs w:val="20"/>
          <w:lang w:eastAsia="zh-CN"/>
        </w:rPr>
        <w:t>positioning</w:t>
      </w:r>
      <w:r>
        <w:rPr>
          <w:rFonts w:eastAsia="TimesNewRomanPS-BoldMT" w:hint="eastAsia"/>
          <w:b/>
          <w:bCs/>
          <w:sz w:val="20"/>
          <w:szCs w:val="20"/>
          <w:lang w:eastAsia="zh-CN"/>
        </w:rPr>
        <w:t xml:space="preserve"> </w:t>
      </w:r>
      <w:r>
        <w:rPr>
          <w:rFonts w:eastAsia="TimesNewRomanPS-BoldMT"/>
          <w:b/>
          <w:bCs/>
          <w:sz w:val="20"/>
          <w:szCs w:val="20"/>
          <w:lang w:eastAsia="zh-CN"/>
        </w:rPr>
        <w:t>method</w:t>
      </w:r>
      <w:r>
        <w:rPr>
          <w:rFonts w:eastAsia="TimesNewRomanPS-BoldMT" w:hint="eastAsia"/>
          <w:b/>
          <w:bCs/>
          <w:sz w:val="20"/>
          <w:szCs w:val="20"/>
          <w:lang w:eastAsia="zh-CN"/>
        </w:rPr>
        <w:t>s in NTN scenarios.</w:t>
      </w:r>
    </w:p>
    <w:p w:rsidR="00A04B3D" w:rsidRDefault="00A04B3D" w:rsidP="00752443">
      <w:pPr>
        <w:rPr>
          <w:rFonts w:eastAsia="TimesNewRomanPS-BoldMT" w:hint="eastAsia"/>
          <w:b/>
          <w:bCs/>
          <w:sz w:val="20"/>
          <w:szCs w:val="20"/>
          <w:lang w:eastAsia="zh-CN"/>
        </w:rPr>
      </w:pPr>
    </w:p>
    <w:p w:rsidR="00A04B3D" w:rsidRPr="00752443" w:rsidRDefault="00A04B3D" w:rsidP="00752443">
      <w:pPr>
        <w:rPr>
          <w:b/>
          <w:kern w:val="2"/>
          <w:sz w:val="20"/>
          <w:szCs w:val="20"/>
          <w:lang w:eastAsia="zh-CN"/>
        </w:rPr>
      </w:pPr>
      <w:bookmarkStart w:id="17" w:name="_GoBack"/>
      <w:bookmarkEnd w:id="17"/>
    </w:p>
    <w:p w:rsidR="00917B7E" w:rsidRDefault="00917B7E" w:rsidP="00917B7E">
      <w:pPr>
        <w:pStyle w:val="1"/>
        <w:rPr>
          <w:lang w:eastAsia="zh-CN"/>
        </w:rPr>
      </w:pPr>
      <w:r>
        <w:rPr>
          <w:rFonts w:hint="eastAsia"/>
          <w:lang w:eastAsia="zh-CN"/>
        </w:rPr>
        <w:t>References</w:t>
      </w:r>
    </w:p>
    <w:p w:rsidR="00917B7E" w:rsidRDefault="00343588" w:rsidP="00917B7E">
      <w:pPr>
        <w:pStyle w:val="a5"/>
        <w:numPr>
          <w:ilvl w:val="0"/>
          <w:numId w:val="2"/>
        </w:numPr>
        <w:ind w:left="357" w:firstLineChars="0" w:hanging="357"/>
        <w:rPr>
          <w:kern w:val="2"/>
          <w:sz w:val="20"/>
          <w:szCs w:val="20"/>
          <w:lang w:eastAsia="zh-CN"/>
        </w:rPr>
      </w:pPr>
      <w:bookmarkStart w:id="18" w:name="_Ref510504022"/>
      <w:bookmarkStart w:id="19" w:name="_Ref510814820"/>
      <w:bookmarkStart w:id="20" w:name="_Ref174151459"/>
      <w:bookmarkStart w:id="21" w:name="_Ref189809556"/>
      <w:r w:rsidRPr="004A7DBA">
        <w:rPr>
          <w:rFonts w:hint="eastAsia"/>
          <w:kern w:val="2"/>
          <w:sz w:val="20"/>
          <w:szCs w:val="20"/>
          <w:lang w:eastAsia="zh-CN"/>
        </w:rPr>
        <w:t xml:space="preserve">RP-220953, </w:t>
      </w:r>
      <w:r w:rsidRPr="004A7DBA">
        <w:rPr>
          <w:kern w:val="2"/>
          <w:sz w:val="20"/>
          <w:szCs w:val="20"/>
          <w:lang w:eastAsia="zh-CN"/>
        </w:rPr>
        <w:t>NR NTN (Non-Terrestrial Networks) enhancements</w:t>
      </w:r>
      <w:r w:rsidRPr="004A7DBA">
        <w:rPr>
          <w:rFonts w:hint="eastAsia"/>
          <w:kern w:val="2"/>
          <w:sz w:val="20"/>
          <w:szCs w:val="20"/>
          <w:lang w:eastAsia="zh-CN"/>
        </w:rPr>
        <w:t>, Thales</w:t>
      </w:r>
    </w:p>
    <w:p w:rsidR="00451429" w:rsidRPr="004A7DBA" w:rsidRDefault="00451429" w:rsidP="00451429">
      <w:pPr>
        <w:pStyle w:val="a5"/>
        <w:numPr>
          <w:ilvl w:val="0"/>
          <w:numId w:val="2"/>
        </w:numPr>
        <w:ind w:left="357" w:firstLineChars="0" w:hanging="357"/>
        <w:rPr>
          <w:noProof/>
          <w:sz w:val="20"/>
          <w:szCs w:val="20"/>
          <w:lang w:eastAsia="zh-CN"/>
        </w:rPr>
      </w:pPr>
      <w:r>
        <w:rPr>
          <w:rFonts w:hint="eastAsia"/>
          <w:kern w:val="2"/>
          <w:sz w:val="20"/>
          <w:szCs w:val="20"/>
          <w:lang w:eastAsia="zh-CN"/>
        </w:rPr>
        <w:t xml:space="preserve">TR 38.882, Study on requirements and use cases for network verified UE location for Non-Terrestrial-Networks (NTN) in NR </w:t>
      </w:r>
      <w:r w:rsidRPr="009231F4">
        <w:rPr>
          <w:kern w:val="2"/>
          <w:sz w:val="20"/>
          <w:szCs w:val="20"/>
          <w:lang w:eastAsia="zh-CN"/>
        </w:rPr>
        <w:t>(Release 1</w:t>
      </w:r>
      <w:r>
        <w:rPr>
          <w:rFonts w:hint="eastAsia"/>
          <w:kern w:val="2"/>
          <w:sz w:val="20"/>
          <w:szCs w:val="20"/>
          <w:lang w:eastAsia="zh-CN"/>
        </w:rPr>
        <w:t>8</w:t>
      </w:r>
      <w:r w:rsidRPr="009231F4">
        <w:rPr>
          <w:kern w:val="2"/>
          <w:sz w:val="20"/>
          <w:szCs w:val="20"/>
          <w:lang w:eastAsia="zh-CN"/>
        </w:rPr>
        <w:t>)</w:t>
      </w:r>
      <w:r>
        <w:rPr>
          <w:rFonts w:hint="eastAsia"/>
          <w:kern w:val="2"/>
          <w:sz w:val="20"/>
          <w:szCs w:val="20"/>
          <w:lang w:eastAsia="zh-CN"/>
        </w:rPr>
        <w:t>, 3GPP</w:t>
      </w:r>
    </w:p>
    <w:p w:rsidR="00451429" w:rsidRPr="00451429" w:rsidRDefault="00451429" w:rsidP="00917B7E">
      <w:pPr>
        <w:pStyle w:val="a5"/>
        <w:numPr>
          <w:ilvl w:val="0"/>
          <w:numId w:val="2"/>
        </w:numPr>
        <w:ind w:left="357" w:firstLineChars="0" w:hanging="357"/>
        <w:rPr>
          <w:kern w:val="2"/>
          <w:sz w:val="20"/>
          <w:szCs w:val="20"/>
          <w:lang w:eastAsia="zh-CN"/>
        </w:rPr>
      </w:pPr>
      <w:r w:rsidRPr="00451429">
        <w:rPr>
          <w:rFonts w:hint="eastAsia"/>
          <w:kern w:val="2"/>
          <w:sz w:val="20"/>
          <w:szCs w:val="20"/>
          <w:lang w:eastAsia="zh-CN"/>
        </w:rPr>
        <w:t xml:space="preserve">TS 38.305v16.2.0, Stage 2 functional specification of User Equipment (UE) </w:t>
      </w:r>
      <w:r w:rsidRPr="00451429">
        <w:rPr>
          <w:kern w:val="2"/>
          <w:sz w:val="20"/>
          <w:szCs w:val="20"/>
          <w:lang w:eastAsia="zh-CN"/>
        </w:rPr>
        <w:t>positioning</w:t>
      </w:r>
      <w:r w:rsidRPr="00451429">
        <w:rPr>
          <w:rFonts w:hint="eastAsia"/>
          <w:kern w:val="2"/>
          <w:sz w:val="20"/>
          <w:szCs w:val="20"/>
          <w:lang w:eastAsia="zh-CN"/>
        </w:rPr>
        <w:t xml:space="preserve"> in NG-RAN (Release 16), 3GPP</w:t>
      </w:r>
    </w:p>
    <w:p w:rsidR="00343588" w:rsidRPr="004A7DBA" w:rsidRDefault="00F27CD3" w:rsidP="00917B7E">
      <w:pPr>
        <w:pStyle w:val="a5"/>
        <w:numPr>
          <w:ilvl w:val="0"/>
          <w:numId w:val="2"/>
        </w:numPr>
        <w:ind w:left="357" w:firstLineChars="0" w:hanging="357"/>
        <w:rPr>
          <w:kern w:val="2"/>
          <w:sz w:val="20"/>
          <w:szCs w:val="20"/>
          <w:lang w:eastAsia="zh-CN"/>
        </w:rPr>
      </w:pPr>
      <w:r w:rsidRPr="004A7DBA">
        <w:rPr>
          <w:rFonts w:hint="eastAsia"/>
          <w:kern w:val="2"/>
          <w:sz w:val="20"/>
          <w:szCs w:val="20"/>
          <w:lang w:eastAsia="zh-CN"/>
        </w:rPr>
        <w:t>TR 38.821 v16.1.0, Solutions for NR to support non-terrestrial networks (NTN) (Release 16), 3GPP</w:t>
      </w:r>
    </w:p>
    <w:p w:rsidR="009231F4" w:rsidRPr="009231F4" w:rsidRDefault="009231F4" w:rsidP="009231F4">
      <w:pPr>
        <w:pStyle w:val="a5"/>
        <w:numPr>
          <w:ilvl w:val="0"/>
          <w:numId w:val="2"/>
        </w:numPr>
        <w:ind w:left="357" w:firstLineChars="0" w:hanging="357"/>
        <w:rPr>
          <w:kern w:val="2"/>
          <w:sz w:val="20"/>
          <w:szCs w:val="20"/>
          <w:lang w:eastAsia="zh-CN"/>
        </w:rPr>
      </w:pPr>
      <w:bookmarkStart w:id="22" w:name="_Ref101111632"/>
      <w:r>
        <w:rPr>
          <w:kern w:val="2"/>
          <w:sz w:val="20"/>
          <w:szCs w:val="20"/>
          <w:lang w:eastAsia="zh-CN"/>
        </w:rPr>
        <w:t>TR</w:t>
      </w:r>
      <w:r w:rsidR="00C51D88">
        <w:rPr>
          <w:rFonts w:hint="eastAsia"/>
          <w:kern w:val="2"/>
          <w:sz w:val="20"/>
          <w:szCs w:val="20"/>
          <w:lang w:eastAsia="zh-CN"/>
        </w:rPr>
        <w:t xml:space="preserve"> </w:t>
      </w:r>
      <w:r w:rsidRPr="009231F4">
        <w:rPr>
          <w:kern w:val="2"/>
          <w:sz w:val="20"/>
          <w:szCs w:val="20"/>
          <w:lang w:eastAsia="zh-CN"/>
        </w:rPr>
        <w:t>38.811 v15.2.0</w:t>
      </w:r>
      <w:r>
        <w:rPr>
          <w:rFonts w:hint="eastAsia"/>
          <w:kern w:val="2"/>
          <w:sz w:val="20"/>
          <w:szCs w:val="20"/>
          <w:lang w:eastAsia="zh-CN"/>
        </w:rPr>
        <w:t xml:space="preserve">, </w:t>
      </w:r>
      <w:r w:rsidRPr="009231F4">
        <w:rPr>
          <w:kern w:val="2"/>
          <w:sz w:val="20"/>
          <w:szCs w:val="20"/>
          <w:lang w:eastAsia="zh-CN"/>
        </w:rPr>
        <w:t>Study on New Radio (NR) to support non-terrestrial networks (Release 15)</w:t>
      </w:r>
      <w:r>
        <w:rPr>
          <w:rFonts w:hint="eastAsia"/>
          <w:kern w:val="2"/>
          <w:sz w:val="20"/>
          <w:szCs w:val="20"/>
          <w:lang w:eastAsia="zh-CN"/>
        </w:rPr>
        <w:t xml:space="preserve">, </w:t>
      </w:r>
      <w:r w:rsidRPr="009231F4">
        <w:rPr>
          <w:kern w:val="2"/>
          <w:sz w:val="20"/>
          <w:szCs w:val="20"/>
          <w:lang w:eastAsia="zh-CN"/>
        </w:rPr>
        <w:t>3GPP</w:t>
      </w:r>
      <w:bookmarkEnd w:id="22"/>
    </w:p>
    <w:bookmarkEnd w:id="18"/>
    <w:bookmarkEnd w:id="19"/>
    <w:bookmarkEnd w:id="20"/>
    <w:bookmarkEnd w:id="21"/>
    <w:p w:rsidR="00A20D14" w:rsidRPr="007954BE" w:rsidRDefault="00A20D14" w:rsidP="00F17024">
      <w:pPr>
        <w:rPr>
          <w:sz w:val="20"/>
          <w:szCs w:val="20"/>
          <w:lang w:eastAsia="zh-CN"/>
        </w:rPr>
      </w:pPr>
    </w:p>
    <w:sectPr w:rsidR="00A20D14" w:rsidRPr="007954B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24F" w:rsidRDefault="004C024F" w:rsidP="001C5D65">
      <w:pPr>
        <w:spacing w:after="0"/>
      </w:pPr>
      <w:r>
        <w:separator/>
      </w:r>
    </w:p>
  </w:endnote>
  <w:endnote w:type="continuationSeparator" w:id="0">
    <w:p w:rsidR="004C024F" w:rsidRDefault="004C024F"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NewRomanPS-BoldMT">
    <w:altName w:val="Times New Roman"/>
    <w:panose1 w:val="00000000000000000000"/>
    <w:charset w:val="00"/>
    <w:family w:val="auto"/>
    <w:notTrueType/>
    <w:pitch w:val="default"/>
    <w:sig w:usb0="00000003" w:usb1="080E0000" w:usb2="0000001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24F" w:rsidRDefault="004C024F" w:rsidP="001C5D65">
      <w:pPr>
        <w:spacing w:after="0"/>
      </w:pPr>
      <w:r>
        <w:separator/>
      </w:r>
    </w:p>
  </w:footnote>
  <w:footnote w:type="continuationSeparator" w:id="0">
    <w:p w:rsidR="004C024F" w:rsidRDefault="004C024F"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C397C"/>
    <w:multiLevelType w:val="hybridMultilevel"/>
    <w:tmpl w:val="03D0A7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8C078EB"/>
    <w:multiLevelType w:val="hybridMultilevel"/>
    <w:tmpl w:val="5E2C5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DA1228D"/>
    <w:multiLevelType w:val="hybridMultilevel"/>
    <w:tmpl w:val="184EC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46101966"/>
    <w:multiLevelType w:val="hybridMultilevel"/>
    <w:tmpl w:val="184EC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6D30843"/>
    <w:multiLevelType w:val="hybridMultilevel"/>
    <w:tmpl w:val="53B25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1784C91"/>
    <w:multiLevelType w:val="hybridMultilevel"/>
    <w:tmpl w:val="296EEE42"/>
    <w:lvl w:ilvl="0" w:tplc="032C12D4">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745A6133"/>
    <w:multiLevelType w:val="hybridMultilevel"/>
    <w:tmpl w:val="F3C2ECC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0"/>
  </w:num>
  <w:num w:numId="7">
    <w:abstractNumId w:val="4"/>
  </w:num>
  <w:num w:numId="8">
    <w:abstractNumId w:val="4"/>
  </w:num>
  <w:num w:numId="9">
    <w:abstractNumId w:val="4"/>
  </w:num>
  <w:num w:numId="10">
    <w:abstractNumId w:val="4"/>
  </w:num>
  <w:num w:numId="11">
    <w:abstractNumId w:val="4"/>
  </w:num>
  <w:num w:numId="12">
    <w:abstractNumId w:val="5"/>
  </w:num>
  <w:num w:numId="13">
    <w:abstractNumId w:val="4"/>
  </w:num>
  <w:num w:numId="14">
    <w:abstractNumId w:val="2"/>
  </w:num>
  <w:num w:numId="15">
    <w:abstractNumId w:val="1"/>
  </w:num>
  <w:num w:numId="16">
    <w:abstractNumId w:val="4"/>
  </w:num>
  <w:num w:numId="17">
    <w:abstractNumId w:val="8"/>
  </w:num>
  <w:num w:numId="18">
    <w:abstractNumId w:val="4"/>
  </w:num>
  <w:num w:numId="19">
    <w:abstractNumId w:val="4"/>
  </w:num>
  <w:num w:numId="20">
    <w:abstractNumId w:val="0"/>
  </w:num>
  <w:num w:numId="21">
    <w:abstractNumId w:val="4"/>
  </w:num>
  <w:num w:numId="22">
    <w:abstractNumId w:val="7"/>
  </w:num>
  <w:num w:numId="2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1255"/>
    <w:rsid w:val="0000293F"/>
    <w:rsid w:val="00003D68"/>
    <w:rsid w:val="00003E66"/>
    <w:rsid w:val="0000502A"/>
    <w:rsid w:val="00005802"/>
    <w:rsid w:val="000058E7"/>
    <w:rsid w:val="00007985"/>
    <w:rsid w:val="00010BF5"/>
    <w:rsid w:val="00011043"/>
    <w:rsid w:val="0001277B"/>
    <w:rsid w:val="00013EDA"/>
    <w:rsid w:val="00014B76"/>
    <w:rsid w:val="00014F84"/>
    <w:rsid w:val="0001773C"/>
    <w:rsid w:val="0002073A"/>
    <w:rsid w:val="0002093A"/>
    <w:rsid w:val="00020B25"/>
    <w:rsid w:val="00022399"/>
    <w:rsid w:val="0002260D"/>
    <w:rsid w:val="0002330C"/>
    <w:rsid w:val="00023AD8"/>
    <w:rsid w:val="0002522C"/>
    <w:rsid w:val="00025C99"/>
    <w:rsid w:val="00026103"/>
    <w:rsid w:val="0002788A"/>
    <w:rsid w:val="00030075"/>
    <w:rsid w:val="000321E1"/>
    <w:rsid w:val="00032F90"/>
    <w:rsid w:val="000330B2"/>
    <w:rsid w:val="00033377"/>
    <w:rsid w:val="00035B57"/>
    <w:rsid w:val="00036744"/>
    <w:rsid w:val="00036979"/>
    <w:rsid w:val="00036B14"/>
    <w:rsid w:val="00037565"/>
    <w:rsid w:val="000414B6"/>
    <w:rsid w:val="000422D3"/>
    <w:rsid w:val="00042707"/>
    <w:rsid w:val="0004281C"/>
    <w:rsid w:val="000429A5"/>
    <w:rsid w:val="0004307B"/>
    <w:rsid w:val="00043629"/>
    <w:rsid w:val="00044A58"/>
    <w:rsid w:val="000452CB"/>
    <w:rsid w:val="00045689"/>
    <w:rsid w:val="00046438"/>
    <w:rsid w:val="00046B18"/>
    <w:rsid w:val="00046C78"/>
    <w:rsid w:val="0004705C"/>
    <w:rsid w:val="0004781E"/>
    <w:rsid w:val="000479DD"/>
    <w:rsid w:val="000512FA"/>
    <w:rsid w:val="00052B41"/>
    <w:rsid w:val="00053213"/>
    <w:rsid w:val="000545B6"/>
    <w:rsid w:val="000549BD"/>
    <w:rsid w:val="0005607D"/>
    <w:rsid w:val="0005696D"/>
    <w:rsid w:val="000616D8"/>
    <w:rsid w:val="00062B52"/>
    <w:rsid w:val="00065496"/>
    <w:rsid w:val="00065B9B"/>
    <w:rsid w:val="00066F59"/>
    <w:rsid w:val="000708AF"/>
    <w:rsid w:val="00071883"/>
    <w:rsid w:val="0007388A"/>
    <w:rsid w:val="0007414F"/>
    <w:rsid w:val="0007589F"/>
    <w:rsid w:val="00075ACA"/>
    <w:rsid w:val="000765C6"/>
    <w:rsid w:val="00076D5A"/>
    <w:rsid w:val="000800BC"/>
    <w:rsid w:val="00080C89"/>
    <w:rsid w:val="00082D31"/>
    <w:rsid w:val="00085B81"/>
    <w:rsid w:val="00085D10"/>
    <w:rsid w:val="00086D34"/>
    <w:rsid w:val="000906D3"/>
    <w:rsid w:val="0009091D"/>
    <w:rsid w:val="00094154"/>
    <w:rsid w:val="00094315"/>
    <w:rsid w:val="0009434E"/>
    <w:rsid w:val="00096631"/>
    <w:rsid w:val="000A0492"/>
    <w:rsid w:val="000A097B"/>
    <w:rsid w:val="000A0AF1"/>
    <w:rsid w:val="000A0BB9"/>
    <w:rsid w:val="000A312F"/>
    <w:rsid w:val="000A4EC4"/>
    <w:rsid w:val="000A69C9"/>
    <w:rsid w:val="000A6DA8"/>
    <w:rsid w:val="000A75EB"/>
    <w:rsid w:val="000A772B"/>
    <w:rsid w:val="000B0292"/>
    <w:rsid w:val="000B27E8"/>
    <w:rsid w:val="000B3EF6"/>
    <w:rsid w:val="000B443A"/>
    <w:rsid w:val="000B48F8"/>
    <w:rsid w:val="000B67FC"/>
    <w:rsid w:val="000B7A76"/>
    <w:rsid w:val="000C0017"/>
    <w:rsid w:val="000C1DE2"/>
    <w:rsid w:val="000C3B4E"/>
    <w:rsid w:val="000C3F7B"/>
    <w:rsid w:val="000C4366"/>
    <w:rsid w:val="000C4CD2"/>
    <w:rsid w:val="000C526B"/>
    <w:rsid w:val="000C5661"/>
    <w:rsid w:val="000C6429"/>
    <w:rsid w:val="000C7087"/>
    <w:rsid w:val="000C71FA"/>
    <w:rsid w:val="000C7585"/>
    <w:rsid w:val="000D0BC5"/>
    <w:rsid w:val="000D1608"/>
    <w:rsid w:val="000D5043"/>
    <w:rsid w:val="000D7349"/>
    <w:rsid w:val="000E0544"/>
    <w:rsid w:val="000E05E3"/>
    <w:rsid w:val="000E0BBE"/>
    <w:rsid w:val="000E0C7B"/>
    <w:rsid w:val="000E43C1"/>
    <w:rsid w:val="000E5AA7"/>
    <w:rsid w:val="000E7FF2"/>
    <w:rsid w:val="000F0A31"/>
    <w:rsid w:val="000F156E"/>
    <w:rsid w:val="000F18F0"/>
    <w:rsid w:val="000F1E9C"/>
    <w:rsid w:val="000F25BA"/>
    <w:rsid w:val="000F2C61"/>
    <w:rsid w:val="000F3C62"/>
    <w:rsid w:val="000F4426"/>
    <w:rsid w:val="000F5025"/>
    <w:rsid w:val="000F5E97"/>
    <w:rsid w:val="000F6898"/>
    <w:rsid w:val="000F7782"/>
    <w:rsid w:val="0010002B"/>
    <w:rsid w:val="00100C51"/>
    <w:rsid w:val="00104EDE"/>
    <w:rsid w:val="00105E60"/>
    <w:rsid w:val="001063CB"/>
    <w:rsid w:val="001068E0"/>
    <w:rsid w:val="0010703E"/>
    <w:rsid w:val="001074D6"/>
    <w:rsid w:val="001077F5"/>
    <w:rsid w:val="00111D07"/>
    <w:rsid w:val="00113A12"/>
    <w:rsid w:val="001140BA"/>
    <w:rsid w:val="00114205"/>
    <w:rsid w:val="00115E83"/>
    <w:rsid w:val="00116F9E"/>
    <w:rsid w:val="00117B5D"/>
    <w:rsid w:val="00117CC6"/>
    <w:rsid w:val="0012060E"/>
    <w:rsid w:val="00120E04"/>
    <w:rsid w:val="00121685"/>
    <w:rsid w:val="00121899"/>
    <w:rsid w:val="001231D4"/>
    <w:rsid w:val="00125101"/>
    <w:rsid w:val="001260F4"/>
    <w:rsid w:val="0012627A"/>
    <w:rsid w:val="00126BBA"/>
    <w:rsid w:val="0013117E"/>
    <w:rsid w:val="001349AD"/>
    <w:rsid w:val="00136F80"/>
    <w:rsid w:val="00137331"/>
    <w:rsid w:val="00137B8D"/>
    <w:rsid w:val="00141515"/>
    <w:rsid w:val="00141DE1"/>
    <w:rsid w:val="0014215A"/>
    <w:rsid w:val="00142796"/>
    <w:rsid w:val="001429B3"/>
    <w:rsid w:val="001437E6"/>
    <w:rsid w:val="00145229"/>
    <w:rsid w:val="00145B18"/>
    <w:rsid w:val="00145FCB"/>
    <w:rsid w:val="00145FF7"/>
    <w:rsid w:val="00146710"/>
    <w:rsid w:val="00150E1B"/>
    <w:rsid w:val="001516B2"/>
    <w:rsid w:val="00152EED"/>
    <w:rsid w:val="001539EE"/>
    <w:rsid w:val="00153D6F"/>
    <w:rsid w:val="001547BD"/>
    <w:rsid w:val="00154B5B"/>
    <w:rsid w:val="00154C32"/>
    <w:rsid w:val="00154F0B"/>
    <w:rsid w:val="00155015"/>
    <w:rsid w:val="001552E3"/>
    <w:rsid w:val="001553FD"/>
    <w:rsid w:val="001601C3"/>
    <w:rsid w:val="001627FF"/>
    <w:rsid w:val="001637CF"/>
    <w:rsid w:val="00163B19"/>
    <w:rsid w:val="00163E05"/>
    <w:rsid w:val="0016455D"/>
    <w:rsid w:val="0016536B"/>
    <w:rsid w:val="001653D1"/>
    <w:rsid w:val="00165512"/>
    <w:rsid w:val="001673DF"/>
    <w:rsid w:val="00167617"/>
    <w:rsid w:val="00171A02"/>
    <w:rsid w:val="00173515"/>
    <w:rsid w:val="001736CC"/>
    <w:rsid w:val="00174C42"/>
    <w:rsid w:val="001752E1"/>
    <w:rsid w:val="00175D9D"/>
    <w:rsid w:val="00176B5F"/>
    <w:rsid w:val="00176B70"/>
    <w:rsid w:val="00180C7C"/>
    <w:rsid w:val="00181A6D"/>
    <w:rsid w:val="001824F9"/>
    <w:rsid w:val="00182919"/>
    <w:rsid w:val="00183EE0"/>
    <w:rsid w:val="001856A5"/>
    <w:rsid w:val="00187AAE"/>
    <w:rsid w:val="001901FF"/>
    <w:rsid w:val="001909C0"/>
    <w:rsid w:val="00192582"/>
    <w:rsid w:val="001956A5"/>
    <w:rsid w:val="00197925"/>
    <w:rsid w:val="001A24EC"/>
    <w:rsid w:val="001A32F9"/>
    <w:rsid w:val="001A3E64"/>
    <w:rsid w:val="001A778D"/>
    <w:rsid w:val="001B0016"/>
    <w:rsid w:val="001B1590"/>
    <w:rsid w:val="001B1F77"/>
    <w:rsid w:val="001B2276"/>
    <w:rsid w:val="001B2EE1"/>
    <w:rsid w:val="001B3539"/>
    <w:rsid w:val="001B3C67"/>
    <w:rsid w:val="001B3F1B"/>
    <w:rsid w:val="001B6120"/>
    <w:rsid w:val="001C018A"/>
    <w:rsid w:val="001C0CCA"/>
    <w:rsid w:val="001C2ED3"/>
    <w:rsid w:val="001C5D65"/>
    <w:rsid w:val="001C5E2B"/>
    <w:rsid w:val="001C6242"/>
    <w:rsid w:val="001C70F2"/>
    <w:rsid w:val="001C7CA7"/>
    <w:rsid w:val="001D1330"/>
    <w:rsid w:val="001D20DE"/>
    <w:rsid w:val="001D360D"/>
    <w:rsid w:val="001D3759"/>
    <w:rsid w:val="001D4029"/>
    <w:rsid w:val="001D5776"/>
    <w:rsid w:val="001D58EE"/>
    <w:rsid w:val="001D5EBC"/>
    <w:rsid w:val="001E1112"/>
    <w:rsid w:val="001E48BC"/>
    <w:rsid w:val="001E54F2"/>
    <w:rsid w:val="001E6685"/>
    <w:rsid w:val="001E699A"/>
    <w:rsid w:val="001E6B2D"/>
    <w:rsid w:val="001F03A6"/>
    <w:rsid w:val="001F2530"/>
    <w:rsid w:val="001F42E9"/>
    <w:rsid w:val="001F5813"/>
    <w:rsid w:val="001F5AD8"/>
    <w:rsid w:val="001F7862"/>
    <w:rsid w:val="0020149B"/>
    <w:rsid w:val="00202566"/>
    <w:rsid w:val="00203647"/>
    <w:rsid w:val="002055BE"/>
    <w:rsid w:val="00205BF7"/>
    <w:rsid w:val="00205DAF"/>
    <w:rsid w:val="0020705F"/>
    <w:rsid w:val="00210070"/>
    <w:rsid w:val="002110E2"/>
    <w:rsid w:val="00212DFF"/>
    <w:rsid w:val="00212F3C"/>
    <w:rsid w:val="002131B3"/>
    <w:rsid w:val="0021411D"/>
    <w:rsid w:val="0021614C"/>
    <w:rsid w:val="00216AEA"/>
    <w:rsid w:val="002171BF"/>
    <w:rsid w:val="00217520"/>
    <w:rsid w:val="00217E78"/>
    <w:rsid w:val="00220497"/>
    <w:rsid w:val="00220BDE"/>
    <w:rsid w:val="00222908"/>
    <w:rsid w:val="00223CE3"/>
    <w:rsid w:val="0022450C"/>
    <w:rsid w:val="002257B7"/>
    <w:rsid w:val="00227AD2"/>
    <w:rsid w:val="00231C37"/>
    <w:rsid w:val="00232A36"/>
    <w:rsid w:val="002330D1"/>
    <w:rsid w:val="0023338E"/>
    <w:rsid w:val="00233E68"/>
    <w:rsid w:val="00234FC1"/>
    <w:rsid w:val="00235D2A"/>
    <w:rsid w:val="002369D1"/>
    <w:rsid w:val="002405DC"/>
    <w:rsid w:val="002407C4"/>
    <w:rsid w:val="00241D87"/>
    <w:rsid w:val="002429D0"/>
    <w:rsid w:val="00242AD7"/>
    <w:rsid w:val="0024301A"/>
    <w:rsid w:val="00244EEE"/>
    <w:rsid w:val="002466A8"/>
    <w:rsid w:val="00246FA9"/>
    <w:rsid w:val="002472C8"/>
    <w:rsid w:val="00247557"/>
    <w:rsid w:val="00247C70"/>
    <w:rsid w:val="00250DA5"/>
    <w:rsid w:val="00252207"/>
    <w:rsid w:val="00252714"/>
    <w:rsid w:val="0025334E"/>
    <w:rsid w:val="0025487C"/>
    <w:rsid w:val="00254BCC"/>
    <w:rsid w:val="0025523E"/>
    <w:rsid w:val="002565AF"/>
    <w:rsid w:val="00256C30"/>
    <w:rsid w:val="00256DF9"/>
    <w:rsid w:val="00260894"/>
    <w:rsid w:val="00260F5F"/>
    <w:rsid w:val="0026163B"/>
    <w:rsid w:val="00262E18"/>
    <w:rsid w:val="0026344F"/>
    <w:rsid w:val="002640E2"/>
    <w:rsid w:val="002655AF"/>
    <w:rsid w:val="002663AB"/>
    <w:rsid w:val="002667F2"/>
    <w:rsid w:val="00267EB3"/>
    <w:rsid w:val="00271214"/>
    <w:rsid w:val="00273071"/>
    <w:rsid w:val="00273EB8"/>
    <w:rsid w:val="00274B55"/>
    <w:rsid w:val="00275760"/>
    <w:rsid w:val="00275957"/>
    <w:rsid w:val="00277599"/>
    <w:rsid w:val="00280D31"/>
    <w:rsid w:val="00281F5B"/>
    <w:rsid w:val="0028499E"/>
    <w:rsid w:val="0028663D"/>
    <w:rsid w:val="002871A9"/>
    <w:rsid w:val="00287BEC"/>
    <w:rsid w:val="00287CBA"/>
    <w:rsid w:val="00291656"/>
    <w:rsid w:val="002921F7"/>
    <w:rsid w:val="0029269C"/>
    <w:rsid w:val="00292C43"/>
    <w:rsid w:val="0029378A"/>
    <w:rsid w:val="00295E47"/>
    <w:rsid w:val="00296E27"/>
    <w:rsid w:val="0029765F"/>
    <w:rsid w:val="002979C5"/>
    <w:rsid w:val="002A0F3F"/>
    <w:rsid w:val="002A1316"/>
    <w:rsid w:val="002A38E9"/>
    <w:rsid w:val="002A42D4"/>
    <w:rsid w:val="002A51AC"/>
    <w:rsid w:val="002A536C"/>
    <w:rsid w:val="002B058F"/>
    <w:rsid w:val="002B1366"/>
    <w:rsid w:val="002B28D3"/>
    <w:rsid w:val="002B4027"/>
    <w:rsid w:val="002B487B"/>
    <w:rsid w:val="002B5EDC"/>
    <w:rsid w:val="002B71B2"/>
    <w:rsid w:val="002C051F"/>
    <w:rsid w:val="002C243B"/>
    <w:rsid w:val="002C2F74"/>
    <w:rsid w:val="002C456D"/>
    <w:rsid w:val="002C4E3C"/>
    <w:rsid w:val="002C55BA"/>
    <w:rsid w:val="002D09D0"/>
    <w:rsid w:val="002D571F"/>
    <w:rsid w:val="002D5906"/>
    <w:rsid w:val="002D63E0"/>
    <w:rsid w:val="002E038A"/>
    <w:rsid w:val="002E0C72"/>
    <w:rsid w:val="002E22E8"/>
    <w:rsid w:val="002E338E"/>
    <w:rsid w:val="002E34BF"/>
    <w:rsid w:val="002E51D5"/>
    <w:rsid w:val="002E5B6C"/>
    <w:rsid w:val="002F0458"/>
    <w:rsid w:val="002F0C97"/>
    <w:rsid w:val="002F0DDD"/>
    <w:rsid w:val="002F149A"/>
    <w:rsid w:val="002F162F"/>
    <w:rsid w:val="002F1DB9"/>
    <w:rsid w:val="002F58A4"/>
    <w:rsid w:val="003022F6"/>
    <w:rsid w:val="00302EC8"/>
    <w:rsid w:val="0030361A"/>
    <w:rsid w:val="00303893"/>
    <w:rsid w:val="00304698"/>
    <w:rsid w:val="00304BA2"/>
    <w:rsid w:val="00305D6A"/>
    <w:rsid w:val="003060EA"/>
    <w:rsid w:val="003062CD"/>
    <w:rsid w:val="00310863"/>
    <w:rsid w:val="0031135D"/>
    <w:rsid w:val="00312121"/>
    <w:rsid w:val="00313914"/>
    <w:rsid w:val="00314489"/>
    <w:rsid w:val="00322640"/>
    <w:rsid w:val="00323345"/>
    <w:rsid w:val="00324232"/>
    <w:rsid w:val="00324807"/>
    <w:rsid w:val="003252F9"/>
    <w:rsid w:val="00325611"/>
    <w:rsid w:val="00326ADC"/>
    <w:rsid w:val="00327038"/>
    <w:rsid w:val="00327397"/>
    <w:rsid w:val="00327909"/>
    <w:rsid w:val="003313B4"/>
    <w:rsid w:val="00335226"/>
    <w:rsid w:val="00335B01"/>
    <w:rsid w:val="003369A1"/>
    <w:rsid w:val="0034067D"/>
    <w:rsid w:val="00340A0B"/>
    <w:rsid w:val="00340DF0"/>
    <w:rsid w:val="00343588"/>
    <w:rsid w:val="00344312"/>
    <w:rsid w:val="00344C33"/>
    <w:rsid w:val="003456E6"/>
    <w:rsid w:val="00345A44"/>
    <w:rsid w:val="0034761D"/>
    <w:rsid w:val="003478F6"/>
    <w:rsid w:val="00351B11"/>
    <w:rsid w:val="0035344E"/>
    <w:rsid w:val="003543C2"/>
    <w:rsid w:val="00354974"/>
    <w:rsid w:val="0035651C"/>
    <w:rsid w:val="00356625"/>
    <w:rsid w:val="00356F45"/>
    <w:rsid w:val="00357441"/>
    <w:rsid w:val="00360016"/>
    <w:rsid w:val="00360373"/>
    <w:rsid w:val="0036046E"/>
    <w:rsid w:val="003623FB"/>
    <w:rsid w:val="00362CA3"/>
    <w:rsid w:val="00362DE0"/>
    <w:rsid w:val="00364D29"/>
    <w:rsid w:val="00365EE0"/>
    <w:rsid w:val="003668E2"/>
    <w:rsid w:val="00370487"/>
    <w:rsid w:val="00371687"/>
    <w:rsid w:val="0037199D"/>
    <w:rsid w:val="00372429"/>
    <w:rsid w:val="00373B2D"/>
    <w:rsid w:val="00374B39"/>
    <w:rsid w:val="00374CF6"/>
    <w:rsid w:val="0037691B"/>
    <w:rsid w:val="00376D80"/>
    <w:rsid w:val="0037705B"/>
    <w:rsid w:val="00380300"/>
    <w:rsid w:val="003805FC"/>
    <w:rsid w:val="00380C01"/>
    <w:rsid w:val="0038108B"/>
    <w:rsid w:val="00382DDA"/>
    <w:rsid w:val="00383F7D"/>
    <w:rsid w:val="00383FC4"/>
    <w:rsid w:val="00384701"/>
    <w:rsid w:val="00384DB1"/>
    <w:rsid w:val="0038706B"/>
    <w:rsid w:val="0039069F"/>
    <w:rsid w:val="0039163F"/>
    <w:rsid w:val="003919F6"/>
    <w:rsid w:val="0039401A"/>
    <w:rsid w:val="0039609C"/>
    <w:rsid w:val="00396C6C"/>
    <w:rsid w:val="003A09B9"/>
    <w:rsid w:val="003A1EC3"/>
    <w:rsid w:val="003A2648"/>
    <w:rsid w:val="003A2744"/>
    <w:rsid w:val="003A35EB"/>
    <w:rsid w:val="003A5674"/>
    <w:rsid w:val="003A635A"/>
    <w:rsid w:val="003A7D48"/>
    <w:rsid w:val="003B3E11"/>
    <w:rsid w:val="003B4605"/>
    <w:rsid w:val="003B4A18"/>
    <w:rsid w:val="003B538C"/>
    <w:rsid w:val="003C014A"/>
    <w:rsid w:val="003C0746"/>
    <w:rsid w:val="003C1469"/>
    <w:rsid w:val="003C2078"/>
    <w:rsid w:val="003C2364"/>
    <w:rsid w:val="003C337A"/>
    <w:rsid w:val="003C556F"/>
    <w:rsid w:val="003C6843"/>
    <w:rsid w:val="003C755E"/>
    <w:rsid w:val="003C762F"/>
    <w:rsid w:val="003D031B"/>
    <w:rsid w:val="003D04B4"/>
    <w:rsid w:val="003D0C35"/>
    <w:rsid w:val="003D2730"/>
    <w:rsid w:val="003D2F15"/>
    <w:rsid w:val="003D343A"/>
    <w:rsid w:val="003D4DAB"/>
    <w:rsid w:val="003D5008"/>
    <w:rsid w:val="003D6446"/>
    <w:rsid w:val="003D6864"/>
    <w:rsid w:val="003D6DB4"/>
    <w:rsid w:val="003E005A"/>
    <w:rsid w:val="003E02F1"/>
    <w:rsid w:val="003E4121"/>
    <w:rsid w:val="003E531F"/>
    <w:rsid w:val="003E780C"/>
    <w:rsid w:val="003E7BCE"/>
    <w:rsid w:val="003F06B9"/>
    <w:rsid w:val="003F335A"/>
    <w:rsid w:val="003F3DD0"/>
    <w:rsid w:val="003F4679"/>
    <w:rsid w:val="003F496B"/>
    <w:rsid w:val="003F49E3"/>
    <w:rsid w:val="003F5C9C"/>
    <w:rsid w:val="003F6F83"/>
    <w:rsid w:val="003F7D62"/>
    <w:rsid w:val="004005D2"/>
    <w:rsid w:val="004009BE"/>
    <w:rsid w:val="004017AA"/>
    <w:rsid w:val="00402882"/>
    <w:rsid w:val="0040375E"/>
    <w:rsid w:val="00404E91"/>
    <w:rsid w:val="00406F9B"/>
    <w:rsid w:val="00407B8B"/>
    <w:rsid w:val="004109E8"/>
    <w:rsid w:val="00410F82"/>
    <w:rsid w:val="004110F7"/>
    <w:rsid w:val="0041307A"/>
    <w:rsid w:val="00414225"/>
    <w:rsid w:val="0041449D"/>
    <w:rsid w:val="00414B10"/>
    <w:rsid w:val="00415629"/>
    <w:rsid w:val="00415C04"/>
    <w:rsid w:val="00415E15"/>
    <w:rsid w:val="0041749B"/>
    <w:rsid w:val="004174DE"/>
    <w:rsid w:val="004203FD"/>
    <w:rsid w:val="00420841"/>
    <w:rsid w:val="00420CDE"/>
    <w:rsid w:val="00422C9D"/>
    <w:rsid w:val="00423DDB"/>
    <w:rsid w:val="0042513A"/>
    <w:rsid w:val="004255A9"/>
    <w:rsid w:val="004256C3"/>
    <w:rsid w:val="00430940"/>
    <w:rsid w:val="00432131"/>
    <w:rsid w:val="00436C64"/>
    <w:rsid w:val="00441065"/>
    <w:rsid w:val="00442877"/>
    <w:rsid w:val="00442B1F"/>
    <w:rsid w:val="00442DF9"/>
    <w:rsid w:val="004446F0"/>
    <w:rsid w:val="00444E12"/>
    <w:rsid w:val="0044539C"/>
    <w:rsid w:val="004470B8"/>
    <w:rsid w:val="00450E44"/>
    <w:rsid w:val="004510C8"/>
    <w:rsid w:val="00451429"/>
    <w:rsid w:val="004519AE"/>
    <w:rsid w:val="00451B83"/>
    <w:rsid w:val="004530C7"/>
    <w:rsid w:val="00454757"/>
    <w:rsid w:val="00454EDC"/>
    <w:rsid w:val="004559B8"/>
    <w:rsid w:val="00457C75"/>
    <w:rsid w:val="00457DE9"/>
    <w:rsid w:val="004603BE"/>
    <w:rsid w:val="004613B1"/>
    <w:rsid w:val="00462200"/>
    <w:rsid w:val="00462394"/>
    <w:rsid w:val="0046287D"/>
    <w:rsid w:val="004651A5"/>
    <w:rsid w:val="00473217"/>
    <w:rsid w:val="0047465C"/>
    <w:rsid w:val="004748F7"/>
    <w:rsid w:val="00474A21"/>
    <w:rsid w:val="004752D8"/>
    <w:rsid w:val="00481F25"/>
    <w:rsid w:val="00481FBC"/>
    <w:rsid w:val="00482FCB"/>
    <w:rsid w:val="00483041"/>
    <w:rsid w:val="0048315F"/>
    <w:rsid w:val="00483B31"/>
    <w:rsid w:val="0048510A"/>
    <w:rsid w:val="004862BB"/>
    <w:rsid w:val="004872DA"/>
    <w:rsid w:val="004878A6"/>
    <w:rsid w:val="00491269"/>
    <w:rsid w:val="0049369A"/>
    <w:rsid w:val="004937B4"/>
    <w:rsid w:val="00493ADE"/>
    <w:rsid w:val="00494E00"/>
    <w:rsid w:val="004955D7"/>
    <w:rsid w:val="00495FD0"/>
    <w:rsid w:val="00497621"/>
    <w:rsid w:val="004A2274"/>
    <w:rsid w:val="004A26AF"/>
    <w:rsid w:val="004A295B"/>
    <w:rsid w:val="004A2A96"/>
    <w:rsid w:val="004A43BC"/>
    <w:rsid w:val="004A4BC5"/>
    <w:rsid w:val="004A6448"/>
    <w:rsid w:val="004A67BE"/>
    <w:rsid w:val="004A73C7"/>
    <w:rsid w:val="004A7DBA"/>
    <w:rsid w:val="004B07B9"/>
    <w:rsid w:val="004B089A"/>
    <w:rsid w:val="004B09AB"/>
    <w:rsid w:val="004B0E65"/>
    <w:rsid w:val="004B0ECC"/>
    <w:rsid w:val="004B11CB"/>
    <w:rsid w:val="004B1BB8"/>
    <w:rsid w:val="004B1DF8"/>
    <w:rsid w:val="004B2997"/>
    <w:rsid w:val="004B34BC"/>
    <w:rsid w:val="004B3899"/>
    <w:rsid w:val="004B3906"/>
    <w:rsid w:val="004B50CE"/>
    <w:rsid w:val="004B5F98"/>
    <w:rsid w:val="004B6C1E"/>
    <w:rsid w:val="004C024F"/>
    <w:rsid w:val="004C0C9D"/>
    <w:rsid w:val="004C19D2"/>
    <w:rsid w:val="004C3AF9"/>
    <w:rsid w:val="004C4986"/>
    <w:rsid w:val="004C7731"/>
    <w:rsid w:val="004D2096"/>
    <w:rsid w:val="004D28A5"/>
    <w:rsid w:val="004D3B28"/>
    <w:rsid w:val="004D4790"/>
    <w:rsid w:val="004D4AE5"/>
    <w:rsid w:val="004D4E23"/>
    <w:rsid w:val="004D578E"/>
    <w:rsid w:val="004D6600"/>
    <w:rsid w:val="004D7BF7"/>
    <w:rsid w:val="004D7F9A"/>
    <w:rsid w:val="004E07A1"/>
    <w:rsid w:val="004E0A6C"/>
    <w:rsid w:val="004E25E2"/>
    <w:rsid w:val="004E2E24"/>
    <w:rsid w:val="004E3404"/>
    <w:rsid w:val="004E3B44"/>
    <w:rsid w:val="004E4595"/>
    <w:rsid w:val="004E45DD"/>
    <w:rsid w:val="004E47C0"/>
    <w:rsid w:val="004E4B75"/>
    <w:rsid w:val="004E5876"/>
    <w:rsid w:val="004E640B"/>
    <w:rsid w:val="004F15F8"/>
    <w:rsid w:val="004F4337"/>
    <w:rsid w:val="004F485F"/>
    <w:rsid w:val="004F4E4A"/>
    <w:rsid w:val="004F68D1"/>
    <w:rsid w:val="00501723"/>
    <w:rsid w:val="00501BCF"/>
    <w:rsid w:val="00502D6E"/>
    <w:rsid w:val="00503F6D"/>
    <w:rsid w:val="005047EF"/>
    <w:rsid w:val="00504F05"/>
    <w:rsid w:val="005050CE"/>
    <w:rsid w:val="00506483"/>
    <w:rsid w:val="0051140B"/>
    <w:rsid w:val="00512828"/>
    <w:rsid w:val="00512BC3"/>
    <w:rsid w:val="00513E18"/>
    <w:rsid w:val="00515818"/>
    <w:rsid w:val="005161EF"/>
    <w:rsid w:val="0051754C"/>
    <w:rsid w:val="00517A11"/>
    <w:rsid w:val="00517E3E"/>
    <w:rsid w:val="00521E6B"/>
    <w:rsid w:val="00522E9C"/>
    <w:rsid w:val="0052315F"/>
    <w:rsid w:val="0052409F"/>
    <w:rsid w:val="00524E04"/>
    <w:rsid w:val="00525732"/>
    <w:rsid w:val="00527149"/>
    <w:rsid w:val="00531A9B"/>
    <w:rsid w:val="00532977"/>
    <w:rsid w:val="00533D96"/>
    <w:rsid w:val="00536813"/>
    <w:rsid w:val="00537E1E"/>
    <w:rsid w:val="0054101E"/>
    <w:rsid w:val="005413F8"/>
    <w:rsid w:val="005418BF"/>
    <w:rsid w:val="005426BA"/>
    <w:rsid w:val="0054293A"/>
    <w:rsid w:val="005430FA"/>
    <w:rsid w:val="00543473"/>
    <w:rsid w:val="00544ABD"/>
    <w:rsid w:val="00545167"/>
    <w:rsid w:val="005451E0"/>
    <w:rsid w:val="00545673"/>
    <w:rsid w:val="00545CEB"/>
    <w:rsid w:val="00550A4E"/>
    <w:rsid w:val="005548E6"/>
    <w:rsid w:val="0055581B"/>
    <w:rsid w:val="00556310"/>
    <w:rsid w:val="00557AE7"/>
    <w:rsid w:val="00560A7C"/>
    <w:rsid w:val="0056265E"/>
    <w:rsid w:val="00562A19"/>
    <w:rsid w:val="00562CB9"/>
    <w:rsid w:val="005648C8"/>
    <w:rsid w:val="00565A77"/>
    <w:rsid w:val="00566A75"/>
    <w:rsid w:val="00572686"/>
    <w:rsid w:val="00573A72"/>
    <w:rsid w:val="00577C7F"/>
    <w:rsid w:val="00580959"/>
    <w:rsid w:val="00582B90"/>
    <w:rsid w:val="00585E8E"/>
    <w:rsid w:val="005863E9"/>
    <w:rsid w:val="00586537"/>
    <w:rsid w:val="00590F74"/>
    <w:rsid w:val="00591150"/>
    <w:rsid w:val="005911CE"/>
    <w:rsid w:val="00593B40"/>
    <w:rsid w:val="00594FF0"/>
    <w:rsid w:val="005952CA"/>
    <w:rsid w:val="00595AA2"/>
    <w:rsid w:val="00596903"/>
    <w:rsid w:val="005A3AC4"/>
    <w:rsid w:val="005A41AB"/>
    <w:rsid w:val="005A634F"/>
    <w:rsid w:val="005A756A"/>
    <w:rsid w:val="005A75AC"/>
    <w:rsid w:val="005A78D8"/>
    <w:rsid w:val="005B22BB"/>
    <w:rsid w:val="005B4214"/>
    <w:rsid w:val="005B44E5"/>
    <w:rsid w:val="005B4D16"/>
    <w:rsid w:val="005B5826"/>
    <w:rsid w:val="005B5A94"/>
    <w:rsid w:val="005B63E3"/>
    <w:rsid w:val="005B7E0A"/>
    <w:rsid w:val="005C187B"/>
    <w:rsid w:val="005C1E2F"/>
    <w:rsid w:val="005C3774"/>
    <w:rsid w:val="005C4E23"/>
    <w:rsid w:val="005C6CB6"/>
    <w:rsid w:val="005C7879"/>
    <w:rsid w:val="005D5BE7"/>
    <w:rsid w:val="005D616B"/>
    <w:rsid w:val="005D634A"/>
    <w:rsid w:val="005D6C9D"/>
    <w:rsid w:val="005D6D97"/>
    <w:rsid w:val="005D76AD"/>
    <w:rsid w:val="005E0784"/>
    <w:rsid w:val="005E1147"/>
    <w:rsid w:val="005E3C08"/>
    <w:rsid w:val="005E61B5"/>
    <w:rsid w:val="005E6CA2"/>
    <w:rsid w:val="005E713F"/>
    <w:rsid w:val="005F2777"/>
    <w:rsid w:val="005F2D8A"/>
    <w:rsid w:val="005F2F1C"/>
    <w:rsid w:val="005F30CD"/>
    <w:rsid w:val="005F3485"/>
    <w:rsid w:val="005F3532"/>
    <w:rsid w:val="005F3E97"/>
    <w:rsid w:val="005F4D8D"/>
    <w:rsid w:val="005F520B"/>
    <w:rsid w:val="005F5DAE"/>
    <w:rsid w:val="005F6790"/>
    <w:rsid w:val="005F6881"/>
    <w:rsid w:val="005F6BD7"/>
    <w:rsid w:val="00600BC7"/>
    <w:rsid w:val="00600C73"/>
    <w:rsid w:val="00602BA5"/>
    <w:rsid w:val="00603F58"/>
    <w:rsid w:val="00605C8E"/>
    <w:rsid w:val="00605DFE"/>
    <w:rsid w:val="00606682"/>
    <w:rsid w:val="00607737"/>
    <w:rsid w:val="00607CD8"/>
    <w:rsid w:val="006111A0"/>
    <w:rsid w:val="00611644"/>
    <w:rsid w:val="00611F15"/>
    <w:rsid w:val="00613A90"/>
    <w:rsid w:val="00614786"/>
    <w:rsid w:val="00615C54"/>
    <w:rsid w:val="00615EDE"/>
    <w:rsid w:val="00616A51"/>
    <w:rsid w:val="00620ED0"/>
    <w:rsid w:val="006216A4"/>
    <w:rsid w:val="00623369"/>
    <w:rsid w:val="00623689"/>
    <w:rsid w:val="0062612F"/>
    <w:rsid w:val="006275F9"/>
    <w:rsid w:val="00627C7B"/>
    <w:rsid w:val="00630639"/>
    <w:rsid w:val="006311BE"/>
    <w:rsid w:val="00631E00"/>
    <w:rsid w:val="0063638D"/>
    <w:rsid w:val="00637D13"/>
    <w:rsid w:val="0064079A"/>
    <w:rsid w:val="00641035"/>
    <w:rsid w:val="00641280"/>
    <w:rsid w:val="00641C2F"/>
    <w:rsid w:val="00642137"/>
    <w:rsid w:val="006425FA"/>
    <w:rsid w:val="00645FFF"/>
    <w:rsid w:val="006472F6"/>
    <w:rsid w:val="00651704"/>
    <w:rsid w:val="006519C4"/>
    <w:rsid w:val="006540DA"/>
    <w:rsid w:val="00654A31"/>
    <w:rsid w:val="00655B5C"/>
    <w:rsid w:val="0065686E"/>
    <w:rsid w:val="00657F89"/>
    <w:rsid w:val="006607C7"/>
    <w:rsid w:val="00661612"/>
    <w:rsid w:val="00661CD8"/>
    <w:rsid w:val="00661D89"/>
    <w:rsid w:val="00662A93"/>
    <w:rsid w:val="00663FBE"/>
    <w:rsid w:val="00664333"/>
    <w:rsid w:val="00664458"/>
    <w:rsid w:val="00665547"/>
    <w:rsid w:val="006670D7"/>
    <w:rsid w:val="006671B8"/>
    <w:rsid w:val="00670607"/>
    <w:rsid w:val="006717F6"/>
    <w:rsid w:val="00673206"/>
    <w:rsid w:val="006740A2"/>
    <w:rsid w:val="00674274"/>
    <w:rsid w:val="00674A99"/>
    <w:rsid w:val="006769AB"/>
    <w:rsid w:val="00677878"/>
    <w:rsid w:val="00677B54"/>
    <w:rsid w:val="00681962"/>
    <w:rsid w:val="00682A87"/>
    <w:rsid w:val="006834C6"/>
    <w:rsid w:val="006873E6"/>
    <w:rsid w:val="0068785A"/>
    <w:rsid w:val="00690B94"/>
    <w:rsid w:val="00691016"/>
    <w:rsid w:val="00691588"/>
    <w:rsid w:val="0069206C"/>
    <w:rsid w:val="0069236D"/>
    <w:rsid w:val="00692453"/>
    <w:rsid w:val="00695BE9"/>
    <w:rsid w:val="00696798"/>
    <w:rsid w:val="00696C68"/>
    <w:rsid w:val="00697BC3"/>
    <w:rsid w:val="00697E34"/>
    <w:rsid w:val="006A0057"/>
    <w:rsid w:val="006A07A0"/>
    <w:rsid w:val="006A1B49"/>
    <w:rsid w:val="006A461B"/>
    <w:rsid w:val="006A4C4A"/>
    <w:rsid w:val="006A5A14"/>
    <w:rsid w:val="006A79CE"/>
    <w:rsid w:val="006B2C98"/>
    <w:rsid w:val="006B2FC7"/>
    <w:rsid w:val="006B7C94"/>
    <w:rsid w:val="006C1919"/>
    <w:rsid w:val="006C1DEA"/>
    <w:rsid w:val="006C207C"/>
    <w:rsid w:val="006C27A8"/>
    <w:rsid w:val="006C2B5B"/>
    <w:rsid w:val="006C5837"/>
    <w:rsid w:val="006C58D0"/>
    <w:rsid w:val="006C675A"/>
    <w:rsid w:val="006D05F3"/>
    <w:rsid w:val="006D30BE"/>
    <w:rsid w:val="006D3ABE"/>
    <w:rsid w:val="006D3CD8"/>
    <w:rsid w:val="006D41A0"/>
    <w:rsid w:val="006D46B3"/>
    <w:rsid w:val="006D5293"/>
    <w:rsid w:val="006D61A5"/>
    <w:rsid w:val="006D62D1"/>
    <w:rsid w:val="006D74C3"/>
    <w:rsid w:val="006D7C65"/>
    <w:rsid w:val="006E119C"/>
    <w:rsid w:val="006E18B9"/>
    <w:rsid w:val="006E514C"/>
    <w:rsid w:val="006F0F20"/>
    <w:rsid w:val="006F16C5"/>
    <w:rsid w:val="006F1DF9"/>
    <w:rsid w:val="006F336E"/>
    <w:rsid w:val="006F4654"/>
    <w:rsid w:val="006F7E86"/>
    <w:rsid w:val="0070094C"/>
    <w:rsid w:val="00701607"/>
    <w:rsid w:val="007018A8"/>
    <w:rsid w:val="0070217D"/>
    <w:rsid w:val="0070549D"/>
    <w:rsid w:val="00705F9F"/>
    <w:rsid w:val="00706002"/>
    <w:rsid w:val="007065EE"/>
    <w:rsid w:val="0071009E"/>
    <w:rsid w:val="0071022C"/>
    <w:rsid w:val="00712541"/>
    <w:rsid w:val="007126DD"/>
    <w:rsid w:val="00712DFF"/>
    <w:rsid w:val="00714CAE"/>
    <w:rsid w:val="007168EE"/>
    <w:rsid w:val="00717AB3"/>
    <w:rsid w:val="0072189A"/>
    <w:rsid w:val="00722F4F"/>
    <w:rsid w:val="00723F9D"/>
    <w:rsid w:val="007252BA"/>
    <w:rsid w:val="0072560A"/>
    <w:rsid w:val="00726B4C"/>
    <w:rsid w:val="00730044"/>
    <w:rsid w:val="0073031A"/>
    <w:rsid w:val="007307E3"/>
    <w:rsid w:val="00731596"/>
    <w:rsid w:val="0073168C"/>
    <w:rsid w:val="00733432"/>
    <w:rsid w:val="0073690F"/>
    <w:rsid w:val="0073719F"/>
    <w:rsid w:val="007377E8"/>
    <w:rsid w:val="00737F71"/>
    <w:rsid w:val="0074204E"/>
    <w:rsid w:val="00743F63"/>
    <w:rsid w:val="00746BC7"/>
    <w:rsid w:val="00747A9C"/>
    <w:rsid w:val="00747ADC"/>
    <w:rsid w:val="00747CE6"/>
    <w:rsid w:val="00750A9B"/>
    <w:rsid w:val="00751CDC"/>
    <w:rsid w:val="00751DC6"/>
    <w:rsid w:val="00752228"/>
    <w:rsid w:val="00752443"/>
    <w:rsid w:val="007536AB"/>
    <w:rsid w:val="00756979"/>
    <w:rsid w:val="0076254F"/>
    <w:rsid w:val="007629CB"/>
    <w:rsid w:val="00762F83"/>
    <w:rsid w:val="00764452"/>
    <w:rsid w:val="0076459E"/>
    <w:rsid w:val="00770358"/>
    <w:rsid w:val="007715F2"/>
    <w:rsid w:val="00772B59"/>
    <w:rsid w:val="00774B57"/>
    <w:rsid w:val="00775516"/>
    <w:rsid w:val="00775726"/>
    <w:rsid w:val="00776C59"/>
    <w:rsid w:val="00777355"/>
    <w:rsid w:val="00782026"/>
    <w:rsid w:val="007822BA"/>
    <w:rsid w:val="007822E4"/>
    <w:rsid w:val="00782358"/>
    <w:rsid w:val="0078278A"/>
    <w:rsid w:val="00782949"/>
    <w:rsid w:val="00782B21"/>
    <w:rsid w:val="00783477"/>
    <w:rsid w:val="007836DD"/>
    <w:rsid w:val="00783E71"/>
    <w:rsid w:val="007866AA"/>
    <w:rsid w:val="00787BB1"/>
    <w:rsid w:val="00791B9B"/>
    <w:rsid w:val="00793C76"/>
    <w:rsid w:val="007954BE"/>
    <w:rsid w:val="007A0AD3"/>
    <w:rsid w:val="007A1A3F"/>
    <w:rsid w:val="007A1B30"/>
    <w:rsid w:val="007A5F60"/>
    <w:rsid w:val="007A7216"/>
    <w:rsid w:val="007A7536"/>
    <w:rsid w:val="007A7BB9"/>
    <w:rsid w:val="007B0B87"/>
    <w:rsid w:val="007B0F34"/>
    <w:rsid w:val="007B1B7C"/>
    <w:rsid w:val="007B51D3"/>
    <w:rsid w:val="007B63F1"/>
    <w:rsid w:val="007C0FED"/>
    <w:rsid w:val="007C1FB5"/>
    <w:rsid w:val="007C4F64"/>
    <w:rsid w:val="007C53D9"/>
    <w:rsid w:val="007C56F2"/>
    <w:rsid w:val="007C7091"/>
    <w:rsid w:val="007D035B"/>
    <w:rsid w:val="007D12D9"/>
    <w:rsid w:val="007D1C0B"/>
    <w:rsid w:val="007D3C26"/>
    <w:rsid w:val="007D516D"/>
    <w:rsid w:val="007D5D98"/>
    <w:rsid w:val="007D647B"/>
    <w:rsid w:val="007E00CB"/>
    <w:rsid w:val="007E27F9"/>
    <w:rsid w:val="007F0B04"/>
    <w:rsid w:val="007F12AD"/>
    <w:rsid w:val="007F19E6"/>
    <w:rsid w:val="007F4054"/>
    <w:rsid w:val="007F41D8"/>
    <w:rsid w:val="007F5B43"/>
    <w:rsid w:val="007F5FDB"/>
    <w:rsid w:val="0080074F"/>
    <w:rsid w:val="008014FF"/>
    <w:rsid w:val="0080353E"/>
    <w:rsid w:val="00803F23"/>
    <w:rsid w:val="00804AC7"/>
    <w:rsid w:val="0080512E"/>
    <w:rsid w:val="00805ABA"/>
    <w:rsid w:val="00806466"/>
    <w:rsid w:val="00807871"/>
    <w:rsid w:val="00811180"/>
    <w:rsid w:val="00811C49"/>
    <w:rsid w:val="00812B4D"/>
    <w:rsid w:val="008147CF"/>
    <w:rsid w:val="008176A7"/>
    <w:rsid w:val="00817B7C"/>
    <w:rsid w:val="008215DE"/>
    <w:rsid w:val="00822CF2"/>
    <w:rsid w:val="00823756"/>
    <w:rsid w:val="008239BB"/>
    <w:rsid w:val="00823F21"/>
    <w:rsid w:val="008255D9"/>
    <w:rsid w:val="00830226"/>
    <w:rsid w:val="008306B7"/>
    <w:rsid w:val="00830A81"/>
    <w:rsid w:val="00831700"/>
    <w:rsid w:val="00831798"/>
    <w:rsid w:val="008342B3"/>
    <w:rsid w:val="008343A1"/>
    <w:rsid w:val="00834B06"/>
    <w:rsid w:val="00837486"/>
    <w:rsid w:val="00841FED"/>
    <w:rsid w:val="0084571A"/>
    <w:rsid w:val="008502C9"/>
    <w:rsid w:val="00851F8F"/>
    <w:rsid w:val="0085493E"/>
    <w:rsid w:val="00855D5B"/>
    <w:rsid w:val="00861261"/>
    <w:rsid w:val="00861564"/>
    <w:rsid w:val="008618F3"/>
    <w:rsid w:val="00861D6E"/>
    <w:rsid w:val="008620A2"/>
    <w:rsid w:val="0086294D"/>
    <w:rsid w:val="00864432"/>
    <w:rsid w:val="00864B44"/>
    <w:rsid w:val="00867765"/>
    <w:rsid w:val="008707FB"/>
    <w:rsid w:val="00870CEB"/>
    <w:rsid w:val="008717A8"/>
    <w:rsid w:val="00872043"/>
    <w:rsid w:val="00873A0E"/>
    <w:rsid w:val="008747D7"/>
    <w:rsid w:val="008772D0"/>
    <w:rsid w:val="00877487"/>
    <w:rsid w:val="008803FF"/>
    <w:rsid w:val="008805AE"/>
    <w:rsid w:val="008806CF"/>
    <w:rsid w:val="00883389"/>
    <w:rsid w:val="00884FCE"/>
    <w:rsid w:val="0088572E"/>
    <w:rsid w:val="0088577B"/>
    <w:rsid w:val="00885F60"/>
    <w:rsid w:val="00886A17"/>
    <w:rsid w:val="00886D79"/>
    <w:rsid w:val="00886FD9"/>
    <w:rsid w:val="00890292"/>
    <w:rsid w:val="00890758"/>
    <w:rsid w:val="00891B26"/>
    <w:rsid w:val="008935EA"/>
    <w:rsid w:val="0089399B"/>
    <w:rsid w:val="008943D1"/>
    <w:rsid w:val="00895C77"/>
    <w:rsid w:val="00897356"/>
    <w:rsid w:val="008A0BDC"/>
    <w:rsid w:val="008A0CA3"/>
    <w:rsid w:val="008A1243"/>
    <w:rsid w:val="008A1DB6"/>
    <w:rsid w:val="008A248F"/>
    <w:rsid w:val="008A2F37"/>
    <w:rsid w:val="008A35A1"/>
    <w:rsid w:val="008A35D8"/>
    <w:rsid w:val="008A56AE"/>
    <w:rsid w:val="008A5788"/>
    <w:rsid w:val="008A5D1D"/>
    <w:rsid w:val="008A7DEC"/>
    <w:rsid w:val="008B01DD"/>
    <w:rsid w:val="008B02B3"/>
    <w:rsid w:val="008B1454"/>
    <w:rsid w:val="008B1D6B"/>
    <w:rsid w:val="008B2E6F"/>
    <w:rsid w:val="008B2F24"/>
    <w:rsid w:val="008B404E"/>
    <w:rsid w:val="008B45BC"/>
    <w:rsid w:val="008B5725"/>
    <w:rsid w:val="008B7CA2"/>
    <w:rsid w:val="008C045C"/>
    <w:rsid w:val="008C0A48"/>
    <w:rsid w:val="008C1932"/>
    <w:rsid w:val="008C220B"/>
    <w:rsid w:val="008C3CBA"/>
    <w:rsid w:val="008C46BD"/>
    <w:rsid w:val="008C6631"/>
    <w:rsid w:val="008C6884"/>
    <w:rsid w:val="008C79E4"/>
    <w:rsid w:val="008C7A46"/>
    <w:rsid w:val="008D0B6F"/>
    <w:rsid w:val="008D1C08"/>
    <w:rsid w:val="008D30B3"/>
    <w:rsid w:val="008D37EA"/>
    <w:rsid w:val="008D4714"/>
    <w:rsid w:val="008D7626"/>
    <w:rsid w:val="008E0268"/>
    <w:rsid w:val="008E16EC"/>
    <w:rsid w:val="008E19B4"/>
    <w:rsid w:val="008E29D1"/>
    <w:rsid w:val="008E3856"/>
    <w:rsid w:val="008E3ADD"/>
    <w:rsid w:val="008E41B4"/>
    <w:rsid w:val="008E467E"/>
    <w:rsid w:val="008E678F"/>
    <w:rsid w:val="008E692A"/>
    <w:rsid w:val="008E7A69"/>
    <w:rsid w:val="008F3B7E"/>
    <w:rsid w:val="008F6E22"/>
    <w:rsid w:val="008F72E1"/>
    <w:rsid w:val="008F73DC"/>
    <w:rsid w:val="008F796F"/>
    <w:rsid w:val="00901531"/>
    <w:rsid w:val="00904344"/>
    <w:rsid w:val="009064CA"/>
    <w:rsid w:val="00907ED3"/>
    <w:rsid w:val="00912B22"/>
    <w:rsid w:val="00912DCC"/>
    <w:rsid w:val="00912F8E"/>
    <w:rsid w:val="009138C9"/>
    <w:rsid w:val="00915257"/>
    <w:rsid w:val="009161BC"/>
    <w:rsid w:val="00917B7E"/>
    <w:rsid w:val="00917E2E"/>
    <w:rsid w:val="009200EB"/>
    <w:rsid w:val="00920B12"/>
    <w:rsid w:val="009229D1"/>
    <w:rsid w:val="00922FB1"/>
    <w:rsid w:val="00923164"/>
    <w:rsid w:val="009231F4"/>
    <w:rsid w:val="00923979"/>
    <w:rsid w:val="00923B6E"/>
    <w:rsid w:val="00925F37"/>
    <w:rsid w:val="00927C9B"/>
    <w:rsid w:val="0093239E"/>
    <w:rsid w:val="00934320"/>
    <w:rsid w:val="00941708"/>
    <w:rsid w:val="0094720C"/>
    <w:rsid w:val="00947A1A"/>
    <w:rsid w:val="00953BB3"/>
    <w:rsid w:val="00953D7B"/>
    <w:rsid w:val="00955746"/>
    <w:rsid w:val="00955885"/>
    <w:rsid w:val="00955C06"/>
    <w:rsid w:val="0095663B"/>
    <w:rsid w:val="00957FA5"/>
    <w:rsid w:val="00960118"/>
    <w:rsid w:val="00960228"/>
    <w:rsid w:val="00962887"/>
    <w:rsid w:val="009633CA"/>
    <w:rsid w:val="009658B1"/>
    <w:rsid w:val="00965F1A"/>
    <w:rsid w:val="00966997"/>
    <w:rsid w:val="00970859"/>
    <w:rsid w:val="00971520"/>
    <w:rsid w:val="00971677"/>
    <w:rsid w:val="00973332"/>
    <w:rsid w:val="009749D4"/>
    <w:rsid w:val="0098272C"/>
    <w:rsid w:val="009843DC"/>
    <w:rsid w:val="00984D88"/>
    <w:rsid w:val="009852A6"/>
    <w:rsid w:val="00985328"/>
    <w:rsid w:val="009854F5"/>
    <w:rsid w:val="00985BAE"/>
    <w:rsid w:val="009866F5"/>
    <w:rsid w:val="00986F82"/>
    <w:rsid w:val="009873A2"/>
    <w:rsid w:val="00991CEF"/>
    <w:rsid w:val="009921EF"/>
    <w:rsid w:val="00994127"/>
    <w:rsid w:val="009943C6"/>
    <w:rsid w:val="009A0A96"/>
    <w:rsid w:val="009A0EA2"/>
    <w:rsid w:val="009A0F4A"/>
    <w:rsid w:val="009A11C8"/>
    <w:rsid w:val="009A1988"/>
    <w:rsid w:val="009A23D5"/>
    <w:rsid w:val="009A3300"/>
    <w:rsid w:val="009A38D4"/>
    <w:rsid w:val="009A4512"/>
    <w:rsid w:val="009A4589"/>
    <w:rsid w:val="009A4ABB"/>
    <w:rsid w:val="009A4B3A"/>
    <w:rsid w:val="009A4CB1"/>
    <w:rsid w:val="009A5206"/>
    <w:rsid w:val="009A64FE"/>
    <w:rsid w:val="009B03A7"/>
    <w:rsid w:val="009B367B"/>
    <w:rsid w:val="009B4434"/>
    <w:rsid w:val="009B5ED8"/>
    <w:rsid w:val="009B6216"/>
    <w:rsid w:val="009B6DA8"/>
    <w:rsid w:val="009B7C17"/>
    <w:rsid w:val="009C01C0"/>
    <w:rsid w:val="009C4B13"/>
    <w:rsid w:val="009C7C65"/>
    <w:rsid w:val="009C7FCF"/>
    <w:rsid w:val="009D1A79"/>
    <w:rsid w:val="009D1CCC"/>
    <w:rsid w:val="009D1CEB"/>
    <w:rsid w:val="009D1EFA"/>
    <w:rsid w:val="009D3958"/>
    <w:rsid w:val="009D5FED"/>
    <w:rsid w:val="009D636D"/>
    <w:rsid w:val="009D7247"/>
    <w:rsid w:val="009D7418"/>
    <w:rsid w:val="009D7A9B"/>
    <w:rsid w:val="009D7C8B"/>
    <w:rsid w:val="009E00A5"/>
    <w:rsid w:val="009E07E2"/>
    <w:rsid w:val="009E0C01"/>
    <w:rsid w:val="009E2384"/>
    <w:rsid w:val="009E25E8"/>
    <w:rsid w:val="009E62DB"/>
    <w:rsid w:val="009E78A4"/>
    <w:rsid w:val="009E7A40"/>
    <w:rsid w:val="009F074E"/>
    <w:rsid w:val="009F1036"/>
    <w:rsid w:val="009F1702"/>
    <w:rsid w:val="009F2741"/>
    <w:rsid w:val="009F2EF9"/>
    <w:rsid w:val="009F414A"/>
    <w:rsid w:val="009F55C3"/>
    <w:rsid w:val="009F58B4"/>
    <w:rsid w:val="009F5A51"/>
    <w:rsid w:val="009F6B4B"/>
    <w:rsid w:val="00A00732"/>
    <w:rsid w:val="00A02BC3"/>
    <w:rsid w:val="00A049C4"/>
    <w:rsid w:val="00A04B3D"/>
    <w:rsid w:val="00A05C2C"/>
    <w:rsid w:val="00A06083"/>
    <w:rsid w:val="00A067B7"/>
    <w:rsid w:val="00A07660"/>
    <w:rsid w:val="00A1130C"/>
    <w:rsid w:val="00A12285"/>
    <w:rsid w:val="00A1621D"/>
    <w:rsid w:val="00A174FE"/>
    <w:rsid w:val="00A20D14"/>
    <w:rsid w:val="00A21B16"/>
    <w:rsid w:val="00A22D2E"/>
    <w:rsid w:val="00A230BF"/>
    <w:rsid w:val="00A230CA"/>
    <w:rsid w:val="00A238BF"/>
    <w:rsid w:val="00A258B5"/>
    <w:rsid w:val="00A2627F"/>
    <w:rsid w:val="00A26A94"/>
    <w:rsid w:val="00A26EA5"/>
    <w:rsid w:val="00A2710C"/>
    <w:rsid w:val="00A2732D"/>
    <w:rsid w:val="00A30448"/>
    <w:rsid w:val="00A314AB"/>
    <w:rsid w:val="00A316E2"/>
    <w:rsid w:val="00A32AD3"/>
    <w:rsid w:val="00A34A02"/>
    <w:rsid w:val="00A34FE7"/>
    <w:rsid w:val="00A3535D"/>
    <w:rsid w:val="00A354A2"/>
    <w:rsid w:val="00A36913"/>
    <w:rsid w:val="00A402CA"/>
    <w:rsid w:val="00A42968"/>
    <w:rsid w:val="00A42BE5"/>
    <w:rsid w:val="00A443B0"/>
    <w:rsid w:val="00A4442A"/>
    <w:rsid w:val="00A45044"/>
    <w:rsid w:val="00A47625"/>
    <w:rsid w:val="00A524DE"/>
    <w:rsid w:val="00A5267A"/>
    <w:rsid w:val="00A53120"/>
    <w:rsid w:val="00A546B4"/>
    <w:rsid w:val="00A6088C"/>
    <w:rsid w:val="00A6207B"/>
    <w:rsid w:val="00A636BD"/>
    <w:rsid w:val="00A650B0"/>
    <w:rsid w:val="00A659FB"/>
    <w:rsid w:val="00A65C8F"/>
    <w:rsid w:val="00A72352"/>
    <w:rsid w:val="00A747CC"/>
    <w:rsid w:val="00A75C5D"/>
    <w:rsid w:val="00A778E9"/>
    <w:rsid w:val="00A77CB6"/>
    <w:rsid w:val="00A77FD9"/>
    <w:rsid w:val="00A80182"/>
    <w:rsid w:val="00A80693"/>
    <w:rsid w:val="00A8130C"/>
    <w:rsid w:val="00A81A58"/>
    <w:rsid w:val="00A82887"/>
    <w:rsid w:val="00A82C4C"/>
    <w:rsid w:val="00A82FAD"/>
    <w:rsid w:val="00A83242"/>
    <w:rsid w:val="00A83B8E"/>
    <w:rsid w:val="00A84DBE"/>
    <w:rsid w:val="00A84DBF"/>
    <w:rsid w:val="00A86454"/>
    <w:rsid w:val="00A86C7D"/>
    <w:rsid w:val="00A90132"/>
    <w:rsid w:val="00A90DEB"/>
    <w:rsid w:val="00A9169D"/>
    <w:rsid w:val="00A9358B"/>
    <w:rsid w:val="00A94945"/>
    <w:rsid w:val="00A953AF"/>
    <w:rsid w:val="00AA0CD0"/>
    <w:rsid w:val="00AA27D0"/>
    <w:rsid w:val="00AA4EA3"/>
    <w:rsid w:val="00AA5105"/>
    <w:rsid w:val="00AA5980"/>
    <w:rsid w:val="00AA68D7"/>
    <w:rsid w:val="00AA6D88"/>
    <w:rsid w:val="00AA7C1F"/>
    <w:rsid w:val="00AB0B60"/>
    <w:rsid w:val="00AB0F8A"/>
    <w:rsid w:val="00AB1DE4"/>
    <w:rsid w:val="00AB5E69"/>
    <w:rsid w:val="00AB61BA"/>
    <w:rsid w:val="00AB6CA2"/>
    <w:rsid w:val="00AB7994"/>
    <w:rsid w:val="00AC0499"/>
    <w:rsid w:val="00AC0629"/>
    <w:rsid w:val="00AC1818"/>
    <w:rsid w:val="00AC46A4"/>
    <w:rsid w:val="00AC4825"/>
    <w:rsid w:val="00AC4F5E"/>
    <w:rsid w:val="00AC5F60"/>
    <w:rsid w:val="00AC6042"/>
    <w:rsid w:val="00AD0E56"/>
    <w:rsid w:val="00AD226A"/>
    <w:rsid w:val="00AD2DDE"/>
    <w:rsid w:val="00AD31BE"/>
    <w:rsid w:val="00AD45F3"/>
    <w:rsid w:val="00AD74EF"/>
    <w:rsid w:val="00AD7C1A"/>
    <w:rsid w:val="00AE0C76"/>
    <w:rsid w:val="00AE10A8"/>
    <w:rsid w:val="00AE18CB"/>
    <w:rsid w:val="00AE49D8"/>
    <w:rsid w:val="00AE4A83"/>
    <w:rsid w:val="00AE4F94"/>
    <w:rsid w:val="00AE68C2"/>
    <w:rsid w:val="00AF32D4"/>
    <w:rsid w:val="00AF6AA9"/>
    <w:rsid w:val="00B00390"/>
    <w:rsid w:val="00B01120"/>
    <w:rsid w:val="00B0342B"/>
    <w:rsid w:val="00B03CFF"/>
    <w:rsid w:val="00B040B9"/>
    <w:rsid w:val="00B04675"/>
    <w:rsid w:val="00B04C26"/>
    <w:rsid w:val="00B05129"/>
    <w:rsid w:val="00B06BDD"/>
    <w:rsid w:val="00B06E9A"/>
    <w:rsid w:val="00B11C67"/>
    <w:rsid w:val="00B149AD"/>
    <w:rsid w:val="00B158B2"/>
    <w:rsid w:val="00B1708E"/>
    <w:rsid w:val="00B17C98"/>
    <w:rsid w:val="00B207D4"/>
    <w:rsid w:val="00B23633"/>
    <w:rsid w:val="00B239E6"/>
    <w:rsid w:val="00B23F1C"/>
    <w:rsid w:val="00B24859"/>
    <w:rsid w:val="00B24FFD"/>
    <w:rsid w:val="00B25925"/>
    <w:rsid w:val="00B26625"/>
    <w:rsid w:val="00B2783F"/>
    <w:rsid w:val="00B31ADC"/>
    <w:rsid w:val="00B31CE1"/>
    <w:rsid w:val="00B33D21"/>
    <w:rsid w:val="00B352BE"/>
    <w:rsid w:val="00B36801"/>
    <w:rsid w:val="00B40269"/>
    <w:rsid w:val="00B409D2"/>
    <w:rsid w:val="00B40C24"/>
    <w:rsid w:val="00B45667"/>
    <w:rsid w:val="00B46CBE"/>
    <w:rsid w:val="00B4700E"/>
    <w:rsid w:val="00B47020"/>
    <w:rsid w:val="00B55237"/>
    <w:rsid w:val="00B60E72"/>
    <w:rsid w:val="00B63152"/>
    <w:rsid w:val="00B6322F"/>
    <w:rsid w:val="00B70515"/>
    <w:rsid w:val="00B71970"/>
    <w:rsid w:val="00B7529C"/>
    <w:rsid w:val="00B75E26"/>
    <w:rsid w:val="00B76AF1"/>
    <w:rsid w:val="00B76ED4"/>
    <w:rsid w:val="00B77BE1"/>
    <w:rsid w:val="00B812EB"/>
    <w:rsid w:val="00B814E3"/>
    <w:rsid w:val="00B851A3"/>
    <w:rsid w:val="00B862FE"/>
    <w:rsid w:val="00B87A6E"/>
    <w:rsid w:val="00B91A6A"/>
    <w:rsid w:val="00B93F99"/>
    <w:rsid w:val="00B943DF"/>
    <w:rsid w:val="00B9472C"/>
    <w:rsid w:val="00B94917"/>
    <w:rsid w:val="00B96706"/>
    <w:rsid w:val="00B97FA0"/>
    <w:rsid w:val="00BA0FB7"/>
    <w:rsid w:val="00BA1A6D"/>
    <w:rsid w:val="00BA22F8"/>
    <w:rsid w:val="00BA2535"/>
    <w:rsid w:val="00BA36C7"/>
    <w:rsid w:val="00BA3FE6"/>
    <w:rsid w:val="00BA5604"/>
    <w:rsid w:val="00BA5D73"/>
    <w:rsid w:val="00BA61E0"/>
    <w:rsid w:val="00BA70BB"/>
    <w:rsid w:val="00BB177C"/>
    <w:rsid w:val="00BB19E9"/>
    <w:rsid w:val="00BB25D8"/>
    <w:rsid w:val="00BB2974"/>
    <w:rsid w:val="00BB2CCD"/>
    <w:rsid w:val="00BB73B2"/>
    <w:rsid w:val="00BC3F28"/>
    <w:rsid w:val="00BC3F2D"/>
    <w:rsid w:val="00BC4463"/>
    <w:rsid w:val="00BC6B96"/>
    <w:rsid w:val="00BC6CF4"/>
    <w:rsid w:val="00BD1290"/>
    <w:rsid w:val="00BD25D6"/>
    <w:rsid w:val="00BD27E2"/>
    <w:rsid w:val="00BD52CD"/>
    <w:rsid w:val="00BD6B0B"/>
    <w:rsid w:val="00BD73E2"/>
    <w:rsid w:val="00BD7C6D"/>
    <w:rsid w:val="00BE0602"/>
    <w:rsid w:val="00BE0DCE"/>
    <w:rsid w:val="00BE2BA4"/>
    <w:rsid w:val="00BE2E52"/>
    <w:rsid w:val="00BE3280"/>
    <w:rsid w:val="00BE3E3F"/>
    <w:rsid w:val="00BE65F7"/>
    <w:rsid w:val="00BE7BF3"/>
    <w:rsid w:val="00BF0A19"/>
    <w:rsid w:val="00BF16CE"/>
    <w:rsid w:val="00BF5311"/>
    <w:rsid w:val="00BF5F1D"/>
    <w:rsid w:val="00BF6938"/>
    <w:rsid w:val="00BF6BA6"/>
    <w:rsid w:val="00BF7612"/>
    <w:rsid w:val="00C00854"/>
    <w:rsid w:val="00C05B27"/>
    <w:rsid w:val="00C100D1"/>
    <w:rsid w:val="00C10209"/>
    <w:rsid w:val="00C153F6"/>
    <w:rsid w:val="00C16846"/>
    <w:rsid w:val="00C206CE"/>
    <w:rsid w:val="00C20798"/>
    <w:rsid w:val="00C21D2D"/>
    <w:rsid w:val="00C2212A"/>
    <w:rsid w:val="00C22131"/>
    <w:rsid w:val="00C232B5"/>
    <w:rsid w:val="00C253E7"/>
    <w:rsid w:val="00C257AF"/>
    <w:rsid w:val="00C26C4A"/>
    <w:rsid w:val="00C304D4"/>
    <w:rsid w:val="00C342A7"/>
    <w:rsid w:val="00C342AB"/>
    <w:rsid w:val="00C342B4"/>
    <w:rsid w:val="00C3458D"/>
    <w:rsid w:val="00C34B39"/>
    <w:rsid w:val="00C36E2C"/>
    <w:rsid w:val="00C36F15"/>
    <w:rsid w:val="00C40B08"/>
    <w:rsid w:val="00C41E9F"/>
    <w:rsid w:val="00C429A7"/>
    <w:rsid w:val="00C42B42"/>
    <w:rsid w:val="00C438CC"/>
    <w:rsid w:val="00C4435F"/>
    <w:rsid w:val="00C44372"/>
    <w:rsid w:val="00C44B5F"/>
    <w:rsid w:val="00C457EB"/>
    <w:rsid w:val="00C459BF"/>
    <w:rsid w:val="00C46E14"/>
    <w:rsid w:val="00C47436"/>
    <w:rsid w:val="00C4799E"/>
    <w:rsid w:val="00C5061B"/>
    <w:rsid w:val="00C50946"/>
    <w:rsid w:val="00C513C0"/>
    <w:rsid w:val="00C51D88"/>
    <w:rsid w:val="00C52D85"/>
    <w:rsid w:val="00C5315E"/>
    <w:rsid w:val="00C5337D"/>
    <w:rsid w:val="00C54398"/>
    <w:rsid w:val="00C54418"/>
    <w:rsid w:val="00C545C7"/>
    <w:rsid w:val="00C55607"/>
    <w:rsid w:val="00C5584A"/>
    <w:rsid w:val="00C579D3"/>
    <w:rsid w:val="00C60917"/>
    <w:rsid w:val="00C61AF4"/>
    <w:rsid w:val="00C63A1A"/>
    <w:rsid w:val="00C64993"/>
    <w:rsid w:val="00C65009"/>
    <w:rsid w:val="00C65860"/>
    <w:rsid w:val="00C66AB0"/>
    <w:rsid w:val="00C674A9"/>
    <w:rsid w:val="00C70947"/>
    <w:rsid w:val="00C7192D"/>
    <w:rsid w:val="00C71B39"/>
    <w:rsid w:val="00C71D46"/>
    <w:rsid w:val="00C7227B"/>
    <w:rsid w:val="00C73D80"/>
    <w:rsid w:val="00C75A16"/>
    <w:rsid w:val="00C808C1"/>
    <w:rsid w:val="00C81A16"/>
    <w:rsid w:val="00C82733"/>
    <w:rsid w:val="00C83B65"/>
    <w:rsid w:val="00C83C21"/>
    <w:rsid w:val="00C83FCB"/>
    <w:rsid w:val="00C84C64"/>
    <w:rsid w:val="00C84E1F"/>
    <w:rsid w:val="00C85936"/>
    <w:rsid w:val="00C85D47"/>
    <w:rsid w:val="00C8633C"/>
    <w:rsid w:val="00C87B13"/>
    <w:rsid w:val="00C92F11"/>
    <w:rsid w:val="00C93DE5"/>
    <w:rsid w:val="00C94D45"/>
    <w:rsid w:val="00C95A55"/>
    <w:rsid w:val="00C9728A"/>
    <w:rsid w:val="00C97FD5"/>
    <w:rsid w:val="00CA1121"/>
    <w:rsid w:val="00CA1809"/>
    <w:rsid w:val="00CA2895"/>
    <w:rsid w:val="00CA3013"/>
    <w:rsid w:val="00CA3454"/>
    <w:rsid w:val="00CA4635"/>
    <w:rsid w:val="00CA493C"/>
    <w:rsid w:val="00CA5F09"/>
    <w:rsid w:val="00CA6B1D"/>
    <w:rsid w:val="00CA7F0F"/>
    <w:rsid w:val="00CB13FF"/>
    <w:rsid w:val="00CB2175"/>
    <w:rsid w:val="00CB2D1E"/>
    <w:rsid w:val="00CB313B"/>
    <w:rsid w:val="00CB3698"/>
    <w:rsid w:val="00CB3EEC"/>
    <w:rsid w:val="00CB428C"/>
    <w:rsid w:val="00CB4584"/>
    <w:rsid w:val="00CB4765"/>
    <w:rsid w:val="00CB4AF9"/>
    <w:rsid w:val="00CB60E5"/>
    <w:rsid w:val="00CC0046"/>
    <w:rsid w:val="00CC0134"/>
    <w:rsid w:val="00CC015B"/>
    <w:rsid w:val="00CC0E9B"/>
    <w:rsid w:val="00CC0F7F"/>
    <w:rsid w:val="00CC1D2F"/>
    <w:rsid w:val="00CC2B4B"/>
    <w:rsid w:val="00CC2BB4"/>
    <w:rsid w:val="00CC2DFE"/>
    <w:rsid w:val="00CC2E56"/>
    <w:rsid w:val="00CC6ECB"/>
    <w:rsid w:val="00CD009C"/>
    <w:rsid w:val="00CD0AC3"/>
    <w:rsid w:val="00CD0BEF"/>
    <w:rsid w:val="00CD290F"/>
    <w:rsid w:val="00CD293E"/>
    <w:rsid w:val="00CD317C"/>
    <w:rsid w:val="00CD3981"/>
    <w:rsid w:val="00CD3C2A"/>
    <w:rsid w:val="00CD5B6C"/>
    <w:rsid w:val="00CD65CC"/>
    <w:rsid w:val="00CD681E"/>
    <w:rsid w:val="00CD72BA"/>
    <w:rsid w:val="00CE1B4B"/>
    <w:rsid w:val="00CE4BC4"/>
    <w:rsid w:val="00CE53A5"/>
    <w:rsid w:val="00CE5EA0"/>
    <w:rsid w:val="00CE733D"/>
    <w:rsid w:val="00CE7FC3"/>
    <w:rsid w:val="00CF0EA1"/>
    <w:rsid w:val="00CF1D6C"/>
    <w:rsid w:val="00CF3478"/>
    <w:rsid w:val="00CF41EB"/>
    <w:rsid w:val="00CF4B97"/>
    <w:rsid w:val="00CF4F1E"/>
    <w:rsid w:val="00CF52C1"/>
    <w:rsid w:val="00CF74A1"/>
    <w:rsid w:val="00D030EE"/>
    <w:rsid w:val="00D039E3"/>
    <w:rsid w:val="00D055D3"/>
    <w:rsid w:val="00D057AD"/>
    <w:rsid w:val="00D05C99"/>
    <w:rsid w:val="00D06AD8"/>
    <w:rsid w:val="00D11A8C"/>
    <w:rsid w:val="00D12104"/>
    <w:rsid w:val="00D12990"/>
    <w:rsid w:val="00D14AF1"/>
    <w:rsid w:val="00D14EDC"/>
    <w:rsid w:val="00D153CE"/>
    <w:rsid w:val="00D17318"/>
    <w:rsid w:val="00D20E7F"/>
    <w:rsid w:val="00D21E9E"/>
    <w:rsid w:val="00D232CD"/>
    <w:rsid w:val="00D23E14"/>
    <w:rsid w:val="00D24006"/>
    <w:rsid w:val="00D25E35"/>
    <w:rsid w:val="00D271F3"/>
    <w:rsid w:val="00D27C32"/>
    <w:rsid w:val="00D33B73"/>
    <w:rsid w:val="00D357D4"/>
    <w:rsid w:val="00D40038"/>
    <w:rsid w:val="00D40F5B"/>
    <w:rsid w:val="00D4139B"/>
    <w:rsid w:val="00D426DB"/>
    <w:rsid w:val="00D4292F"/>
    <w:rsid w:val="00D43FED"/>
    <w:rsid w:val="00D443D2"/>
    <w:rsid w:val="00D444C1"/>
    <w:rsid w:val="00D44957"/>
    <w:rsid w:val="00D459A7"/>
    <w:rsid w:val="00D45C86"/>
    <w:rsid w:val="00D45FD7"/>
    <w:rsid w:val="00D46870"/>
    <w:rsid w:val="00D5178A"/>
    <w:rsid w:val="00D51ECB"/>
    <w:rsid w:val="00D554E3"/>
    <w:rsid w:val="00D5561E"/>
    <w:rsid w:val="00D56361"/>
    <w:rsid w:val="00D563E2"/>
    <w:rsid w:val="00D5792B"/>
    <w:rsid w:val="00D613DB"/>
    <w:rsid w:val="00D634EC"/>
    <w:rsid w:val="00D65C10"/>
    <w:rsid w:val="00D66199"/>
    <w:rsid w:val="00D6689F"/>
    <w:rsid w:val="00D66AD7"/>
    <w:rsid w:val="00D67E94"/>
    <w:rsid w:val="00D7000F"/>
    <w:rsid w:val="00D709BF"/>
    <w:rsid w:val="00D7131C"/>
    <w:rsid w:val="00D725FC"/>
    <w:rsid w:val="00D73139"/>
    <w:rsid w:val="00D7316C"/>
    <w:rsid w:val="00D73920"/>
    <w:rsid w:val="00D73FB6"/>
    <w:rsid w:val="00D750ED"/>
    <w:rsid w:val="00D75564"/>
    <w:rsid w:val="00D756FA"/>
    <w:rsid w:val="00D7587C"/>
    <w:rsid w:val="00D759A6"/>
    <w:rsid w:val="00D76852"/>
    <w:rsid w:val="00D77CAC"/>
    <w:rsid w:val="00D80A54"/>
    <w:rsid w:val="00D81126"/>
    <w:rsid w:val="00D82368"/>
    <w:rsid w:val="00D83EE8"/>
    <w:rsid w:val="00D8404E"/>
    <w:rsid w:val="00D85336"/>
    <w:rsid w:val="00D8689C"/>
    <w:rsid w:val="00D875AB"/>
    <w:rsid w:val="00D93463"/>
    <w:rsid w:val="00D94528"/>
    <w:rsid w:val="00D94A2C"/>
    <w:rsid w:val="00D94B4A"/>
    <w:rsid w:val="00DA2970"/>
    <w:rsid w:val="00DA2CE2"/>
    <w:rsid w:val="00DA37C3"/>
    <w:rsid w:val="00DA3BA7"/>
    <w:rsid w:val="00DA4B04"/>
    <w:rsid w:val="00DA6675"/>
    <w:rsid w:val="00DA7CED"/>
    <w:rsid w:val="00DB0B4C"/>
    <w:rsid w:val="00DB275F"/>
    <w:rsid w:val="00DB34FA"/>
    <w:rsid w:val="00DB3C6B"/>
    <w:rsid w:val="00DB54E4"/>
    <w:rsid w:val="00DB59C1"/>
    <w:rsid w:val="00DC02CA"/>
    <w:rsid w:val="00DC0DD0"/>
    <w:rsid w:val="00DC1AB0"/>
    <w:rsid w:val="00DC3397"/>
    <w:rsid w:val="00DC61B8"/>
    <w:rsid w:val="00DC62BB"/>
    <w:rsid w:val="00DC6822"/>
    <w:rsid w:val="00DC6F13"/>
    <w:rsid w:val="00DD27D3"/>
    <w:rsid w:val="00DD3A51"/>
    <w:rsid w:val="00DD5337"/>
    <w:rsid w:val="00DD7CEE"/>
    <w:rsid w:val="00DE4E93"/>
    <w:rsid w:val="00DE5753"/>
    <w:rsid w:val="00DE741D"/>
    <w:rsid w:val="00DE750D"/>
    <w:rsid w:val="00DF0D57"/>
    <w:rsid w:val="00DF1161"/>
    <w:rsid w:val="00DF3DFF"/>
    <w:rsid w:val="00DF4154"/>
    <w:rsid w:val="00DF5641"/>
    <w:rsid w:val="00DF7B1A"/>
    <w:rsid w:val="00E01D23"/>
    <w:rsid w:val="00E03F01"/>
    <w:rsid w:val="00E0469D"/>
    <w:rsid w:val="00E04886"/>
    <w:rsid w:val="00E10ADA"/>
    <w:rsid w:val="00E11BDE"/>
    <w:rsid w:val="00E11E3B"/>
    <w:rsid w:val="00E123F9"/>
    <w:rsid w:val="00E124F3"/>
    <w:rsid w:val="00E13745"/>
    <w:rsid w:val="00E14FD6"/>
    <w:rsid w:val="00E1576C"/>
    <w:rsid w:val="00E20C37"/>
    <w:rsid w:val="00E21147"/>
    <w:rsid w:val="00E21DD1"/>
    <w:rsid w:val="00E21DD9"/>
    <w:rsid w:val="00E21EAD"/>
    <w:rsid w:val="00E23189"/>
    <w:rsid w:val="00E23A23"/>
    <w:rsid w:val="00E23AFD"/>
    <w:rsid w:val="00E23BFE"/>
    <w:rsid w:val="00E23FEA"/>
    <w:rsid w:val="00E2408D"/>
    <w:rsid w:val="00E24CB5"/>
    <w:rsid w:val="00E25436"/>
    <w:rsid w:val="00E26548"/>
    <w:rsid w:val="00E27599"/>
    <w:rsid w:val="00E30F15"/>
    <w:rsid w:val="00E311EE"/>
    <w:rsid w:val="00E3180B"/>
    <w:rsid w:val="00E3773C"/>
    <w:rsid w:val="00E37EF4"/>
    <w:rsid w:val="00E37F83"/>
    <w:rsid w:val="00E411CD"/>
    <w:rsid w:val="00E42438"/>
    <w:rsid w:val="00E431D9"/>
    <w:rsid w:val="00E4375C"/>
    <w:rsid w:val="00E43F6F"/>
    <w:rsid w:val="00E45589"/>
    <w:rsid w:val="00E45AF0"/>
    <w:rsid w:val="00E475F6"/>
    <w:rsid w:val="00E47647"/>
    <w:rsid w:val="00E478C1"/>
    <w:rsid w:val="00E50281"/>
    <w:rsid w:val="00E530FF"/>
    <w:rsid w:val="00E538AA"/>
    <w:rsid w:val="00E53DD9"/>
    <w:rsid w:val="00E54436"/>
    <w:rsid w:val="00E546FA"/>
    <w:rsid w:val="00E548A5"/>
    <w:rsid w:val="00E55F86"/>
    <w:rsid w:val="00E562E3"/>
    <w:rsid w:val="00E57616"/>
    <w:rsid w:val="00E57865"/>
    <w:rsid w:val="00E5789F"/>
    <w:rsid w:val="00E60ACB"/>
    <w:rsid w:val="00E60DDC"/>
    <w:rsid w:val="00E62AB8"/>
    <w:rsid w:val="00E637C1"/>
    <w:rsid w:val="00E734E1"/>
    <w:rsid w:val="00E73996"/>
    <w:rsid w:val="00E73D1F"/>
    <w:rsid w:val="00E74146"/>
    <w:rsid w:val="00E76AF1"/>
    <w:rsid w:val="00E76B19"/>
    <w:rsid w:val="00E77078"/>
    <w:rsid w:val="00E77299"/>
    <w:rsid w:val="00E7787F"/>
    <w:rsid w:val="00E77A3F"/>
    <w:rsid w:val="00E802F2"/>
    <w:rsid w:val="00E80DD3"/>
    <w:rsid w:val="00E81B31"/>
    <w:rsid w:val="00E81ED7"/>
    <w:rsid w:val="00E8270D"/>
    <w:rsid w:val="00E82BEC"/>
    <w:rsid w:val="00E84C0F"/>
    <w:rsid w:val="00E86DA8"/>
    <w:rsid w:val="00E86F28"/>
    <w:rsid w:val="00E9080D"/>
    <w:rsid w:val="00E909C6"/>
    <w:rsid w:val="00E91C3F"/>
    <w:rsid w:val="00E91D71"/>
    <w:rsid w:val="00E924A7"/>
    <w:rsid w:val="00E928BB"/>
    <w:rsid w:val="00E95FB5"/>
    <w:rsid w:val="00E965AB"/>
    <w:rsid w:val="00E96A54"/>
    <w:rsid w:val="00E97801"/>
    <w:rsid w:val="00EA15DA"/>
    <w:rsid w:val="00EA1704"/>
    <w:rsid w:val="00EA4DB2"/>
    <w:rsid w:val="00EA7E87"/>
    <w:rsid w:val="00EB054C"/>
    <w:rsid w:val="00EB06D0"/>
    <w:rsid w:val="00EB14D3"/>
    <w:rsid w:val="00EB3A36"/>
    <w:rsid w:val="00EB5657"/>
    <w:rsid w:val="00EB5A67"/>
    <w:rsid w:val="00EB5BEF"/>
    <w:rsid w:val="00EB5EBD"/>
    <w:rsid w:val="00EB6CEC"/>
    <w:rsid w:val="00EB6F2D"/>
    <w:rsid w:val="00EB77A1"/>
    <w:rsid w:val="00EC0F4E"/>
    <w:rsid w:val="00EC11D1"/>
    <w:rsid w:val="00EC1E15"/>
    <w:rsid w:val="00EC33AB"/>
    <w:rsid w:val="00EC36D3"/>
    <w:rsid w:val="00ED447D"/>
    <w:rsid w:val="00ED47BA"/>
    <w:rsid w:val="00ED49A9"/>
    <w:rsid w:val="00ED6D3B"/>
    <w:rsid w:val="00ED7176"/>
    <w:rsid w:val="00EE014C"/>
    <w:rsid w:val="00EE017E"/>
    <w:rsid w:val="00EE03D8"/>
    <w:rsid w:val="00EE05E2"/>
    <w:rsid w:val="00EE0673"/>
    <w:rsid w:val="00EE1DD6"/>
    <w:rsid w:val="00EE4B4D"/>
    <w:rsid w:val="00EE6664"/>
    <w:rsid w:val="00EE6A68"/>
    <w:rsid w:val="00EE7A0A"/>
    <w:rsid w:val="00EE7A8B"/>
    <w:rsid w:val="00EF0274"/>
    <w:rsid w:val="00EF49F7"/>
    <w:rsid w:val="00EF65DB"/>
    <w:rsid w:val="00EF783C"/>
    <w:rsid w:val="00EF7F4D"/>
    <w:rsid w:val="00F00F97"/>
    <w:rsid w:val="00F026C7"/>
    <w:rsid w:val="00F055F9"/>
    <w:rsid w:val="00F05ABB"/>
    <w:rsid w:val="00F0628D"/>
    <w:rsid w:val="00F068B6"/>
    <w:rsid w:val="00F07C7B"/>
    <w:rsid w:val="00F102C2"/>
    <w:rsid w:val="00F10474"/>
    <w:rsid w:val="00F1213B"/>
    <w:rsid w:val="00F129A4"/>
    <w:rsid w:val="00F12B6F"/>
    <w:rsid w:val="00F13159"/>
    <w:rsid w:val="00F14713"/>
    <w:rsid w:val="00F1487F"/>
    <w:rsid w:val="00F15732"/>
    <w:rsid w:val="00F15EEA"/>
    <w:rsid w:val="00F15F87"/>
    <w:rsid w:val="00F17024"/>
    <w:rsid w:val="00F2093D"/>
    <w:rsid w:val="00F2151E"/>
    <w:rsid w:val="00F21B3B"/>
    <w:rsid w:val="00F23E33"/>
    <w:rsid w:val="00F241B6"/>
    <w:rsid w:val="00F26DDF"/>
    <w:rsid w:val="00F26F6C"/>
    <w:rsid w:val="00F27C54"/>
    <w:rsid w:val="00F27CD3"/>
    <w:rsid w:val="00F3008C"/>
    <w:rsid w:val="00F30D48"/>
    <w:rsid w:val="00F32D02"/>
    <w:rsid w:val="00F34326"/>
    <w:rsid w:val="00F34BE4"/>
    <w:rsid w:val="00F352E8"/>
    <w:rsid w:val="00F36007"/>
    <w:rsid w:val="00F36BF7"/>
    <w:rsid w:val="00F415F8"/>
    <w:rsid w:val="00F44CF1"/>
    <w:rsid w:val="00F454E0"/>
    <w:rsid w:val="00F462AD"/>
    <w:rsid w:val="00F47577"/>
    <w:rsid w:val="00F51B37"/>
    <w:rsid w:val="00F51F26"/>
    <w:rsid w:val="00F52258"/>
    <w:rsid w:val="00F5243F"/>
    <w:rsid w:val="00F52593"/>
    <w:rsid w:val="00F52A77"/>
    <w:rsid w:val="00F531BF"/>
    <w:rsid w:val="00F534D8"/>
    <w:rsid w:val="00F54B0C"/>
    <w:rsid w:val="00F551C6"/>
    <w:rsid w:val="00F55E1B"/>
    <w:rsid w:val="00F57BE4"/>
    <w:rsid w:val="00F603FB"/>
    <w:rsid w:val="00F608A3"/>
    <w:rsid w:val="00F60FBC"/>
    <w:rsid w:val="00F655B8"/>
    <w:rsid w:val="00F704DC"/>
    <w:rsid w:val="00F72110"/>
    <w:rsid w:val="00F725BC"/>
    <w:rsid w:val="00F729AD"/>
    <w:rsid w:val="00F734F6"/>
    <w:rsid w:val="00F739F3"/>
    <w:rsid w:val="00F73A5B"/>
    <w:rsid w:val="00F73B64"/>
    <w:rsid w:val="00F73F12"/>
    <w:rsid w:val="00F75353"/>
    <w:rsid w:val="00F757D4"/>
    <w:rsid w:val="00F75C4B"/>
    <w:rsid w:val="00F7652E"/>
    <w:rsid w:val="00F8065F"/>
    <w:rsid w:val="00F8115C"/>
    <w:rsid w:val="00F83AEB"/>
    <w:rsid w:val="00F83CD3"/>
    <w:rsid w:val="00F84E50"/>
    <w:rsid w:val="00F8548E"/>
    <w:rsid w:val="00F863E9"/>
    <w:rsid w:val="00F86863"/>
    <w:rsid w:val="00F86C1B"/>
    <w:rsid w:val="00F87C89"/>
    <w:rsid w:val="00F93F9E"/>
    <w:rsid w:val="00F941E0"/>
    <w:rsid w:val="00F95699"/>
    <w:rsid w:val="00F95B0E"/>
    <w:rsid w:val="00F97B53"/>
    <w:rsid w:val="00FA03F0"/>
    <w:rsid w:val="00FA10A4"/>
    <w:rsid w:val="00FA1672"/>
    <w:rsid w:val="00FA3E9D"/>
    <w:rsid w:val="00FA4EF0"/>
    <w:rsid w:val="00FA508B"/>
    <w:rsid w:val="00FA5C80"/>
    <w:rsid w:val="00FA710C"/>
    <w:rsid w:val="00FA71E8"/>
    <w:rsid w:val="00FA7D6B"/>
    <w:rsid w:val="00FA7E9F"/>
    <w:rsid w:val="00FB0ABC"/>
    <w:rsid w:val="00FB7FE7"/>
    <w:rsid w:val="00FC12A4"/>
    <w:rsid w:val="00FC2023"/>
    <w:rsid w:val="00FC221D"/>
    <w:rsid w:val="00FC35E5"/>
    <w:rsid w:val="00FC360E"/>
    <w:rsid w:val="00FC3C77"/>
    <w:rsid w:val="00FC44AE"/>
    <w:rsid w:val="00FC543E"/>
    <w:rsid w:val="00FC57FF"/>
    <w:rsid w:val="00FC7628"/>
    <w:rsid w:val="00FC7F1B"/>
    <w:rsid w:val="00FD110E"/>
    <w:rsid w:val="00FD23DB"/>
    <w:rsid w:val="00FD2C34"/>
    <w:rsid w:val="00FD3799"/>
    <w:rsid w:val="00FD4322"/>
    <w:rsid w:val="00FD4998"/>
    <w:rsid w:val="00FD5DA9"/>
    <w:rsid w:val="00FD6D9D"/>
    <w:rsid w:val="00FE1486"/>
    <w:rsid w:val="00FE183E"/>
    <w:rsid w:val="00FE2255"/>
    <w:rsid w:val="00FE590E"/>
    <w:rsid w:val="00FE6010"/>
    <w:rsid w:val="00FF1121"/>
    <w:rsid w:val="00FF1C31"/>
    <w:rsid w:val="00FF297B"/>
    <w:rsid w:val="00FF2F94"/>
    <w:rsid w:val="00FF3B29"/>
    <w:rsid w:val="00FF3F42"/>
    <w:rsid w:val="00FF4A1A"/>
    <w:rsid w:val="00FF5843"/>
    <w:rsid w:val="00FF5DA3"/>
    <w:rsid w:val="00FF60E1"/>
    <w:rsid w:val="00FF6752"/>
    <w:rsid w:val="00FF6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rsid w:val="002F162F"/>
  </w:style>
  <w:style w:type="table" w:styleId="af0">
    <w:name w:val="Table Grid"/>
    <w:basedOn w:val="a1"/>
    <w:uiPriority w:val="59"/>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rsid w:val="002F162F"/>
  </w:style>
  <w:style w:type="table" w:styleId="af0">
    <w:name w:val="Table Grid"/>
    <w:basedOn w:val="a1"/>
    <w:uiPriority w:val="59"/>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11828110">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203561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1575429734">
          <w:marLeft w:val="547"/>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2DA49-FB24-4056-AD4C-038E8063D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4516</Words>
  <Characters>25747</Characters>
  <Application>Microsoft Office Word</Application>
  <DocSecurity>0</DocSecurity>
  <Lines>214</Lines>
  <Paragraphs>60</Paragraphs>
  <ScaleCrop>false</ScaleCrop>
  <Company>CATT</Company>
  <LinksUpToDate>false</LinksUpToDate>
  <CharactersWithSpaces>30203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houliming</dc:creator>
  <cp:lastModifiedBy>缪德山</cp:lastModifiedBy>
  <cp:revision>7</cp:revision>
  <dcterms:created xsi:type="dcterms:W3CDTF">2022-08-08T13:57:00Z</dcterms:created>
  <dcterms:modified xsi:type="dcterms:W3CDTF">2022-08-12T10:24:00Z</dcterms:modified>
</cp:coreProperties>
</file>