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Paragraph"/>
              <w:numPr>
                <w:ilvl w:val="1"/>
                <w:numId w:val="6"/>
              </w:numPr>
              <w:snapToGrid w:val="0"/>
              <w:spacing w:after="0" w:line="240" w:lineRule="auto"/>
              <w:ind w:left="1440"/>
              <w:jc w:val="both"/>
              <w:rPr>
                <w:sz w:val="18"/>
                <w:szCs w:val="20"/>
              </w:rPr>
            </w:pPr>
            <w:r w:rsidRPr="00B15F52">
              <w:rPr>
                <w:bCs/>
                <w:sz w:val="18"/>
              </w:rPr>
              <w:t xml:space="preserve">Rel-16/17 Type-II codebook refinement for CJT </w:t>
            </w:r>
            <w:proofErr w:type="spellStart"/>
            <w:r w:rsidRPr="00B15F52">
              <w:rPr>
                <w:bCs/>
                <w:sz w:val="18"/>
              </w:rPr>
              <w:t>mTRP</w:t>
            </w:r>
            <w:proofErr w:type="spellEnd"/>
            <w:r w:rsidRPr="00B15F52">
              <w:rPr>
                <w:bCs/>
                <w:sz w:val="18"/>
              </w:rPr>
              <w:t xml:space="preserve">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Heading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Heading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Caption"/>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Opt1. Rel-16 regular eType-II</w:t>
            </w:r>
          </w:p>
          <w:p w14:paraId="42D88E8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Opt2. Rel-16 port selection (PS) eType-II</w:t>
            </w:r>
          </w:p>
          <w:p w14:paraId="640E0A26" w14:textId="21C1FB99" w:rsidR="006070C2" w:rsidRP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35D39756" w:rsidR="006070C2" w:rsidRPr="003764E3" w:rsidRDefault="006070C2" w:rsidP="003764E3">
            <w:pPr>
              <w:snapToGrid w:val="0"/>
              <w:rPr>
                <w:b/>
                <w:sz w:val="18"/>
                <w:szCs w:val="18"/>
                <w:lang w:val="en-GB" w:eastAsia="zh-CN"/>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w:t>
            </w:r>
            <w:proofErr w:type="spellStart"/>
            <w:r w:rsidR="004F5437" w:rsidRPr="003764E3">
              <w:rPr>
                <w:sz w:val="18"/>
                <w:szCs w:val="18"/>
                <w:lang w:val="en-GB"/>
              </w:rPr>
              <w:t>HiSi</w:t>
            </w:r>
            <w:proofErr w:type="spellEnd"/>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3" w:author="Ahmed Hindy" w:date="2022-05-09T14:26:00Z">
              <w:r w:rsidR="00B918A4">
                <w:rPr>
                  <w:sz w:val="18"/>
                  <w:szCs w:val="18"/>
                  <w:lang w:val="en-GB"/>
                </w:rPr>
                <w:t>, Lenovo</w:t>
              </w:r>
            </w:ins>
            <w:ins w:id="4" w:author="김형태/책임연구원/미래기술센터 C&amp;M표준(연)5G무선통신표준Task(ht.kim@lge.com)" w:date="2022-05-10T08:40:00Z">
              <w:r w:rsidR="006A123F">
                <w:rPr>
                  <w:sz w:val="18"/>
                  <w:szCs w:val="18"/>
                  <w:lang w:val="en-GB"/>
                </w:rPr>
                <w:t>, LG</w:t>
              </w:r>
            </w:ins>
            <w:ins w:id="5" w:author="Apple" w:date="2022-05-09T19:06:00Z">
              <w:r w:rsidR="00735669">
                <w:rPr>
                  <w:sz w:val="18"/>
                  <w:szCs w:val="18"/>
                  <w:lang w:val="en-GB"/>
                </w:rPr>
                <w:t>, Apple</w:t>
              </w:r>
            </w:ins>
            <w:ins w:id="6" w:author="wangj" w:date="2022-05-10T13:10:00Z">
              <w:r w:rsidR="00CD5AE7">
                <w:rPr>
                  <w:sz w:val="18"/>
                  <w:szCs w:val="18"/>
                  <w:lang w:val="en-GB"/>
                </w:rPr>
                <w:t>, DOCOMO</w:t>
              </w:r>
            </w:ins>
            <w:ins w:id="7" w:author="高毓恺" w:date="2022-05-10T15:47:00Z">
              <w:r w:rsidR="00CE3606">
                <w:rPr>
                  <w:sz w:val="18"/>
                  <w:szCs w:val="18"/>
                  <w:lang w:val="en-GB"/>
                </w:rPr>
                <w:t>, NEC</w:t>
              </w:r>
            </w:ins>
            <w:ins w:id="8" w:author="Yang Song" w:date="2022-05-10T18:34:00Z">
              <w:r w:rsidR="009C7C67">
                <w:rPr>
                  <w:sz w:val="18"/>
                  <w:szCs w:val="18"/>
                  <w:lang w:val="en-GB"/>
                </w:rPr>
                <w:t>, vivo (high priority)</w:t>
              </w:r>
            </w:ins>
            <w:ins w:id="9" w:author="CMCC" w:date="2022-05-10T19:28:00Z">
              <w:r w:rsidR="004902EF">
                <w:rPr>
                  <w:sz w:val="18"/>
                  <w:szCs w:val="18"/>
                  <w:lang w:val="en-GB"/>
                </w:rPr>
                <w:t xml:space="preserve"> , CMCC</w:t>
              </w:r>
            </w:ins>
            <w:ins w:id="10" w:author="Wenhong Chen" w:date="2022-05-10T20:42:00Z">
              <w:r w:rsidR="007572C5">
                <w:rPr>
                  <w:rFonts w:hint="eastAsia"/>
                  <w:sz w:val="18"/>
                  <w:szCs w:val="18"/>
                  <w:lang w:val="en-GB" w:eastAsia="zh-CN"/>
                </w:rPr>
                <w:t>,</w:t>
              </w:r>
              <w:r w:rsidR="007572C5">
                <w:rPr>
                  <w:sz w:val="18"/>
                  <w:szCs w:val="18"/>
                  <w:lang w:val="en-GB" w:eastAsia="zh-CN"/>
                </w:rPr>
                <w:t xml:space="preserve"> OPPO</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71BDB542"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w:t>
            </w:r>
            <w:proofErr w:type="spellStart"/>
            <w:r w:rsidR="004F5437">
              <w:rPr>
                <w:sz w:val="18"/>
                <w:szCs w:val="18"/>
                <w:lang w:val="en-GB"/>
              </w:rPr>
              <w:t>HiSi</w:t>
            </w:r>
            <w:proofErr w:type="spellEnd"/>
            <w:r w:rsidR="005B5BD5">
              <w:rPr>
                <w:sz w:val="18"/>
                <w:szCs w:val="18"/>
                <w:lang w:val="en-GB"/>
              </w:rPr>
              <w:t xml:space="preserve">, </w:t>
            </w:r>
            <w:r w:rsidR="001D68F1">
              <w:rPr>
                <w:sz w:val="18"/>
                <w:szCs w:val="18"/>
                <w:lang w:val="en-GB"/>
              </w:rPr>
              <w:t>Ericsson</w:t>
            </w:r>
            <w:r w:rsidR="0050286B">
              <w:rPr>
                <w:sz w:val="18"/>
                <w:szCs w:val="18"/>
                <w:lang w:val="en-GB"/>
              </w:rPr>
              <w:t xml:space="preserve">, </w:t>
            </w:r>
            <w:del w:id="11" w:author="Wenhong Chen" w:date="2022-05-10T20:42:00Z">
              <w:r w:rsidR="0050286B" w:rsidDel="007572C5">
                <w:rPr>
                  <w:sz w:val="18"/>
                  <w:szCs w:val="18"/>
                  <w:lang w:val="en-GB"/>
                </w:rPr>
                <w:delText>OPPO</w:delText>
              </w:r>
              <w:r w:rsidR="007125FD" w:rsidDel="007572C5">
                <w:rPr>
                  <w:sz w:val="18"/>
                  <w:szCs w:val="18"/>
                  <w:lang w:val="en-GB"/>
                </w:rPr>
                <w:delText xml:space="preserve">, </w:delText>
              </w:r>
            </w:del>
            <w:ins w:id="12" w:author="Wenhong Chen" w:date="2022-05-10T20:42:00Z">
              <w:r w:rsidR="007572C5">
                <w:rPr>
                  <w:sz w:val="18"/>
                  <w:szCs w:val="18"/>
                  <w:lang w:val="en-GB"/>
                </w:rPr>
                <w:t>=</w:t>
              </w:r>
            </w:ins>
            <w:r w:rsidR="007125FD">
              <w:rPr>
                <w:sz w:val="18"/>
                <w:szCs w:val="18"/>
                <w:lang w:val="en-GB"/>
              </w:rPr>
              <w:t>ZTE</w:t>
            </w:r>
            <w:ins w:id="13" w:author="Ahmed Hindy" w:date="2022-05-09T14:26:00Z">
              <w:r w:rsidR="00F30643">
                <w:rPr>
                  <w:sz w:val="18"/>
                  <w:szCs w:val="18"/>
                  <w:lang w:val="en-GB"/>
                </w:rPr>
                <w:t>, Lenovo</w:t>
              </w:r>
            </w:ins>
            <w:ins w:id="14" w:author="wangj" w:date="2022-05-10T14:37:00Z">
              <w:r w:rsidR="00B627E1">
                <w:rPr>
                  <w:sz w:val="18"/>
                  <w:szCs w:val="18"/>
                  <w:lang w:val="en-GB"/>
                </w:rPr>
                <w:t>, DOCOMO</w:t>
              </w:r>
            </w:ins>
            <w:ins w:id="15" w:author="Yang Song" w:date="2022-05-10T18:34:00Z">
              <w:r w:rsidR="009C7C67">
                <w:rPr>
                  <w:sz w:val="18"/>
                  <w:szCs w:val="18"/>
                  <w:lang w:val="en-GB"/>
                </w:rPr>
                <w:t>, vivo</w:t>
              </w:r>
            </w:ins>
            <w:ins w:id="16" w:author="CMCC" w:date="2022-05-10T19:28:00Z">
              <w:r w:rsidR="004902EF">
                <w:rPr>
                  <w:sz w:val="18"/>
                  <w:szCs w:val="18"/>
                  <w:lang w:val="en-GB"/>
                </w:rPr>
                <w:t>, CMCC</w:t>
              </w:r>
            </w:ins>
          </w:p>
          <w:p w14:paraId="11BF99AD" w14:textId="63EB1C65" w:rsidR="006070C2" w:rsidRPr="006070C2" w:rsidRDefault="006070C2" w:rsidP="003764E3">
            <w:pPr>
              <w:pStyle w:val="ListParagraph"/>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17" w:name="_Hlk103081178"/>
            <w:r w:rsidR="00F90C23">
              <w:rPr>
                <w:rFonts w:eastAsia="Batang"/>
                <w:sz w:val="18"/>
                <w:szCs w:val="18"/>
                <w:lang w:val="en-GB" w:eastAsia="en-US"/>
              </w:rPr>
              <w:t xml:space="preserve">cooperating </w:t>
            </w:r>
            <w:bookmarkEnd w:id="17"/>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ListParagraph"/>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143B0A39"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18" w:author="김형태/책임연구원/미래기술센터 C&amp;M표준(연)5G무선통신표준Task(ht.kim@lge.com)" w:date="2022-05-10T08:40:00Z">
              <w:r w:rsidR="006A123F">
                <w:rPr>
                  <w:sz w:val="18"/>
                  <w:szCs w:val="20"/>
                </w:rPr>
                <w:t>, LG</w:t>
              </w:r>
            </w:ins>
            <w:ins w:id="19" w:author="김형태/책임연구원/미래기술센터 C&amp;M표준(연)5G무선통신표준Task(ht.kim@lge.com)" w:date="2022-05-10T09:02:00Z">
              <w:r w:rsidR="00142477">
                <w:rPr>
                  <w:sz w:val="18"/>
                  <w:szCs w:val="20"/>
                </w:rPr>
                <w:t xml:space="preserve"> (by default)</w:t>
              </w:r>
            </w:ins>
            <w:ins w:id="20" w:author="wangj" w:date="2022-05-10T13:31:00Z">
              <w:r w:rsidR="00437297">
                <w:rPr>
                  <w:sz w:val="18"/>
                  <w:szCs w:val="20"/>
                </w:rPr>
                <w:t>, DOCOMO</w:t>
              </w:r>
            </w:ins>
            <w:ins w:id="21" w:author="高毓恺" w:date="2022-05-10T15:47:00Z">
              <w:r w:rsidR="00CE3606">
                <w:rPr>
                  <w:sz w:val="18"/>
                  <w:szCs w:val="20"/>
                </w:rPr>
                <w:t>, NEC</w:t>
              </w:r>
            </w:ins>
            <w:ins w:id="22" w:author="Yang Song" w:date="2022-05-10T18:34:00Z">
              <w:r w:rsidR="009C7C67">
                <w:rPr>
                  <w:sz w:val="18"/>
                  <w:szCs w:val="20"/>
                </w:rPr>
                <w:t>, vivo</w:t>
              </w:r>
            </w:ins>
            <w:ins w:id="23" w:author="Filippo Tosato" w:date="2022-05-10T16:33:00Z">
              <w:r w:rsidR="003212E0">
                <w:rPr>
                  <w:sz w:val="18"/>
                  <w:szCs w:val="20"/>
                </w:rPr>
                <w:t>, Nokia/NSB</w:t>
              </w:r>
            </w:ins>
          </w:p>
          <w:p w14:paraId="51DFA96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37F4A172"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24" w:author="Yang Song" w:date="2022-05-10T18:34:00Z">
              <w:r w:rsidR="009C7C67">
                <w:rPr>
                  <w:sz w:val="18"/>
                  <w:szCs w:val="20"/>
                </w:rPr>
                <w:t>, vivo</w:t>
              </w:r>
            </w:ins>
            <w:ins w:id="25" w:author="Filippo Tosato" w:date="2022-05-10T16:33:00Z">
              <w:r w:rsidR="003212E0">
                <w:rPr>
                  <w:sz w:val="18"/>
                  <w:szCs w:val="20"/>
                </w:rPr>
                <w:t>, Nokia/NSB</w:t>
              </w:r>
            </w:ins>
          </w:p>
          <w:p w14:paraId="3F39A5D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4C5E9A70"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26" w:author="Apple" w:date="2022-05-09T19:06:00Z">
              <w:r w:rsidR="000842E1">
                <w:rPr>
                  <w:sz w:val="18"/>
                  <w:szCs w:val="18"/>
                  <w:lang w:val="en-GB"/>
                </w:rPr>
                <w:t>, Apple</w:t>
              </w:r>
            </w:ins>
            <w:ins w:id="27" w:author="wangj" w:date="2022-05-10T14:38:00Z">
              <w:r w:rsidR="00B627E1">
                <w:rPr>
                  <w:sz w:val="18"/>
                  <w:szCs w:val="18"/>
                  <w:lang w:val="en-GB"/>
                </w:rPr>
                <w:t>, DOCOMO (open to N=4 for intra-site)</w:t>
              </w:r>
            </w:ins>
            <w:ins w:id="28" w:author="高毓恺" w:date="2022-05-10T15:47:00Z">
              <w:r w:rsidR="00CE3606">
                <w:rPr>
                  <w:sz w:val="18"/>
                  <w:szCs w:val="18"/>
                  <w:lang w:val="en-GB"/>
                </w:rPr>
                <w:t>, NEC</w:t>
              </w:r>
            </w:ins>
            <w:ins w:id="29" w:author="Yang Song" w:date="2022-05-10T18:34:00Z">
              <w:r w:rsidR="009C7C67">
                <w:rPr>
                  <w:sz w:val="18"/>
                  <w:szCs w:val="20"/>
                </w:rPr>
                <w:t>, vivo</w:t>
              </w:r>
            </w:ins>
            <w:ins w:id="30" w:author="Filippo Tosato" w:date="2022-05-10T16:33:00Z">
              <w:r w:rsidR="003212E0">
                <w:rPr>
                  <w:sz w:val="18"/>
                  <w:szCs w:val="20"/>
                </w:rPr>
                <w:t>, Nokia/NSB</w:t>
              </w:r>
            </w:ins>
          </w:p>
          <w:p w14:paraId="3949C9FB"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t>1 (SD/FD basis design):</w:t>
            </w:r>
          </w:p>
          <w:p w14:paraId="5D157FCC" w14:textId="600DCD9F" w:rsidR="004F5437"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31" w:author="Apple" w:date="2022-05-09T19:06:00Z">
              <w:r w:rsidR="003E1782">
                <w:rPr>
                  <w:sz w:val="18"/>
                  <w:szCs w:val="20"/>
                </w:rPr>
                <w:t>, Apple</w:t>
              </w:r>
            </w:ins>
            <w:ins w:id="32" w:author="wangj" w:date="2022-05-10T13:53:00Z">
              <w:r w:rsidR="00514877">
                <w:rPr>
                  <w:sz w:val="18"/>
                  <w:szCs w:val="20"/>
                </w:rPr>
                <w:t>, DOCOMO</w:t>
              </w:r>
            </w:ins>
            <w:ins w:id="33" w:author="高毓恺" w:date="2022-05-10T15:47:00Z">
              <w:r w:rsidR="00CE3606">
                <w:rPr>
                  <w:sz w:val="18"/>
                  <w:szCs w:val="20"/>
                </w:rPr>
                <w:t>, NEC</w:t>
              </w:r>
            </w:ins>
            <w:ins w:id="34" w:author="Yang Song" w:date="2022-05-10T18:35:00Z">
              <w:r w:rsidR="009C7C67">
                <w:rPr>
                  <w:sz w:val="18"/>
                  <w:szCs w:val="20"/>
                </w:rPr>
                <w:t>, vivo</w:t>
              </w:r>
            </w:ins>
            <w:ins w:id="35" w:author="CMCC" w:date="2022-05-10T19:28:00Z">
              <w:r w:rsidR="004902EF">
                <w:rPr>
                  <w:sz w:val="18"/>
                  <w:szCs w:val="18"/>
                  <w:lang w:val="en-GB"/>
                </w:rPr>
                <w:t>, CMCC</w:t>
              </w:r>
            </w:ins>
            <w:ins w:id="36" w:author="Filippo Tosato" w:date="2022-05-10T16:33:00Z">
              <w:r w:rsidR="003212E0">
                <w:rPr>
                  <w:sz w:val="18"/>
                  <w:szCs w:val="18"/>
                  <w:lang w:val="en-GB"/>
                </w:rPr>
                <w:t>, Nokia/NSB</w:t>
              </w:r>
            </w:ins>
          </w:p>
          <w:p w14:paraId="1DD49E24" w14:textId="29D8F8D5" w:rsidR="00176786"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13F78FD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37" w:author="Apple" w:date="2022-05-09T19:06:00Z">
              <w:r w:rsidR="00B820AA">
                <w:rPr>
                  <w:sz w:val="18"/>
                  <w:szCs w:val="18"/>
                  <w:lang w:val="en-GB"/>
                </w:rPr>
                <w:t>, Apple</w:t>
              </w:r>
            </w:ins>
            <w:ins w:id="38" w:author="高毓恺" w:date="2022-05-10T15:47:00Z">
              <w:r w:rsidR="00CE3606">
                <w:rPr>
                  <w:sz w:val="18"/>
                  <w:szCs w:val="18"/>
                  <w:lang w:val="en-GB"/>
                </w:rPr>
                <w:t>, NEC</w:t>
              </w:r>
            </w:ins>
            <w:ins w:id="39" w:author="Yang Song" w:date="2022-05-10T18:35:00Z">
              <w:r w:rsidR="009C7C67">
                <w:rPr>
                  <w:sz w:val="18"/>
                  <w:szCs w:val="20"/>
                </w:rPr>
                <w:t>, vivo</w:t>
              </w:r>
            </w:ins>
            <w:ins w:id="40" w:author="CMCC" w:date="2022-05-10T19:29:00Z">
              <w:r w:rsidR="004902EF">
                <w:rPr>
                  <w:sz w:val="18"/>
                  <w:szCs w:val="18"/>
                  <w:lang w:val="en-GB"/>
                </w:rPr>
                <w:t>, CMCC</w:t>
              </w:r>
            </w:ins>
          </w:p>
          <w:p w14:paraId="74C825E3" w14:textId="55752A97" w:rsidR="00801E48"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41" w:author="Yang Song" w:date="2022-05-10T18:35:00Z">
              <w:r w:rsidR="009C7C67">
                <w:rPr>
                  <w:sz w:val="18"/>
                  <w:szCs w:val="18"/>
                  <w:lang w:val="en-GB"/>
                </w:rPr>
                <w:t>vivo (per TRP SD basis selection)</w:t>
              </w:r>
            </w:ins>
            <w:del w:id="42" w:author="Yang Song" w:date="2022-05-10T18:35:00Z">
              <w:r w:rsidR="00801E48" w:rsidRPr="00176786" w:rsidDel="009C7C67">
                <w:rPr>
                  <w:sz w:val="18"/>
                  <w:szCs w:val="18"/>
                  <w:lang w:val="en-GB"/>
                </w:rPr>
                <w:delText xml:space="preserve"> </w:delText>
              </w:r>
            </w:del>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3F58B80C" w14:textId="0FFB1265"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ins w:id="43" w:author="Apple" w:date="2022-05-09T19:07:00Z">
              <w:r w:rsidR="009C0114">
                <w:rPr>
                  <w:sz w:val="18"/>
                  <w:szCs w:val="18"/>
                  <w:lang w:val="en-GB"/>
                </w:rPr>
                <w:t>, Apple</w:t>
              </w:r>
            </w:ins>
            <w:ins w:id="44" w:author="Yang Song" w:date="2022-05-10T18:35:00Z">
              <w:r w:rsidR="009C7C67">
                <w:rPr>
                  <w:sz w:val="18"/>
                  <w:szCs w:val="20"/>
                </w:rPr>
                <w:t>, vivo</w:t>
              </w:r>
            </w:ins>
            <w:ins w:id="45" w:author="CMCC" w:date="2022-05-10T19:29:00Z">
              <w:r w:rsidR="004902EF">
                <w:rPr>
                  <w:sz w:val="18"/>
                  <w:szCs w:val="18"/>
                  <w:lang w:val="en-GB"/>
                </w:rPr>
                <w:t>, CMCC</w:t>
              </w:r>
            </w:ins>
            <w:ins w:id="46" w:author="Filippo Tosato" w:date="2022-05-10T16:34:00Z">
              <w:r w:rsidR="003212E0">
                <w:rPr>
                  <w:sz w:val="18"/>
                  <w:szCs w:val="18"/>
                  <w:lang w:val="en-GB"/>
                </w:rPr>
                <w:t>,</w:t>
              </w:r>
            </w:ins>
            <w:r>
              <w:rPr>
                <w:sz w:val="18"/>
                <w:szCs w:val="18"/>
                <w:lang w:val="en-GB"/>
              </w:rPr>
              <w:t xml:space="preserve"> </w:t>
            </w:r>
            <w:ins w:id="47" w:author="Filippo Tosato" w:date="2022-05-10T16:34:00Z">
              <w:r w:rsidR="003212E0">
                <w:rPr>
                  <w:sz w:val="18"/>
                  <w:szCs w:val="18"/>
                  <w:lang w:val="en-GB"/>
                </w:rPr>
                <w:t>Nokia/NSB (re. co-scaling, both reference amplitudes may need reporting for TRPs other than the strongest)</w:t>
              </w:r>
            </w:ins>
          </w:p>
          <w:p w14:paraId="76BB8A8F" w14:textId="13CC845C" w:rsidR="00176786"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3A792ADF" w:rsidR="00176786" w:rsidRPr="00176786" w:rsidRDefault="00176786" w:rsidP="00CF21D2">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w:t>
            </w:r>
            <w:proofErr w:type="spellStart"/>
            <w:r w:rsidR="00CF21D2">
              <w:rPr>
                <w:sz w:val="18"/>
                <w:szCs w:val="18"/>
                <w:lang w:val="en-GB"/>
              </w:rPr>
              <w:t>HiSi</w:t>
            </w:r>
            <w:proofErr w:type="spellEnd"/>
            <w:r w:rsidR="00CF21D2">
              <w:rPr>
                <w:sz w:val="18"/>
                <w:szCs w:val="18"/>
                <w:lang w:val="en-GB"/>
              </w:rPr>
              <w:t xml:space="preserve">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48" w:author="Ahmed Hindy" w:date="2022-05-09T14:28:00Z">
              <w:r w:rsidR="00B918A4">
                <w:rPr>
                  <w:sz w:val="18"/>
                  <w:szCs w:val="18"/>
                  <w:lang w:val="en-GB"/>
                </w:rPr>
                <w:t xml:space="preserve">, </w:t>
              </w:r>
            </w:ins>
            <w:ins w:id="49" w:author="Ahmed Hindy" w:date="2022-05-09T14:29:00Z">
              <w:r w:rsidR="00B918A4">
                <w:rPr>
                  <w:sz w:val="18"/>
                  <w:szCs w:val="18"/>
                  <w:lang w:val="en-GB"/>
                </w:rPr>
                <w:t>Lenovo</w:t>
              </w:r>
            </w:ins>
            <w:ins w:id="50" w:author="Yang Song" w:date="2022-05-10T18:36:00Z">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ins>
            <w:del w:id="51" w:author="Yang Song" w:date="2022-05-10T18:36:00Z">
              <w:r w:rsidR="00CF21D2" w:rsidRPr="00176786" w:rsidDel="009C7C67">
                <w:rPr>
                  <w:b/>
                  <w:sz w:val="18"/>
                  <w:szCs w:val="18"/>
                  <w:lang w:val="en-GB"/>
                </w:rPr>
                <w:delText xml:space="preserve"> </w:delText>
              </w:r>
            </w:del>
            <w:ins w:id="52" w:author="CMCC" w:date="2022-05-10T19:29:00Z">
              <w:r w:rsidR="004902EF">
                <w:rPr>
                  <w:sz w:val="18"/>
                  <w:szCs w:val="18"/>
                  <w:lang w:val="en-GB"/>
                </w:rPr>
                <w:t>, CMCC</w:t>
              </w:r>
            </w:ins>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0CE4A31C" w:rsidR="00506669" w:rsidRPr="001D68F1" w:rsidRDefault="00506669" w:rsidP="001D68F1">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w:t>
            </w:r>
            <w:proofErr w:type="spellStart"/>
            <w:r w:rsidR="00541961" w:rsidRPr="001D68F1">
              <w:rPr>
                <w:sz w:val="18"/>
                <w:szCs w:val="18"/>
                <w:lang w:val="en-GB"/>
              </w:rPr>
              <w:t>HiSi</w:t>
            </w:r>
            <w:proofErr w:type="spellEnd"/>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ins w:id="53" w:author="高毓恺" w:date="2022-05-10T15:48:00Z">
              <w:r w:rsidR="00CE3606">
                <w:rPr>
                  <w:sz w:val="18"/>
                  <w:szCs w:val="18"/>
                  <w:lang w:val="en-GB"/>
                </w:rPr>
                <w:t>, NEC (we also support strongest TRP indication)</w:t>
              </w:r>
            </w:ins>
            <w:ins w:id="54" w:author="Yang Song" w:date="2022-05-10T18:36:00Z">
              <w:r w:rsidR="009C7C67" w:rsidRPr="000C7551">
                <w:rPr>
                  <w:sz w:val="18"/>
                  <w:szCs w:val="18"/>
                  <w:lang w:val="en-GB"/>
                </w:rPr>
                <w:t>, vivo (joint across TRPs)</w:t>
              </w:r>
            </w:ins>
            <w:ins w:id="55" w:author="CMCC" w:date="2022-05-10T19:29:00Z">
              <w:r w:rsidR="004902EF">
                <w:rPr>
                  <w:sz w:val="18"/>
                  <w:szCs w:val="18"/>
                  <w:lang w:val="en-GB"/>
                </w:rPr>
                <w:t xml:space="preserve"> , CMCC</w:t>
              </w:r>
            </w:ins>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10B4AA0C" w:rsid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w:t>
            </w:r>
            <w:proofErr w:type="spellStart"/>
            <w:r w:rsidR="00D143D4">
              <w:rPr>
                <w:sz w:val="18"/>
                <w:szCs w:val="18"/>
                <w:lang w:val="en-GB"/>
              </w:rPr>
              <w:t>HiSi</w:t>
            </w:r>
            <w:proofErr w:type="spellEnd"/>
            <w:r w:rsidR="00D143D4">
              <w:rPr>
                <w:sz w:val="18"/>
                <w:szCs w:val="18"/>
                <w:lang w:val="en-GB"/>
              </w:rPr>
              <w:t xml:space="preserve"> (R</w:t>
            </w:r>
            <w:r w:rsidR="00C97275">
              <w:rPr>
                <w:sz w:val="18"/>
                <w:szCs w:val="18"/>
                <w:lang w:val="en-GB"/>
              </w:rPr>
              <w:t xml:space="preserve"> values</w:t>
            </w:r>
            <w:r w:rsidR="00D143D4">
              <w:rPr>
                <w:sz w:val="18"/>
                <w:szCs w:val="18"/>
                <w:lang w:val="en-GB"/>
              </w:rPr>
              <w:t xml:space="preserve">), </w:t>
            </w:r>
            <w:ins w:id="56"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ins w:id="57" w:author="高毓恺" w:date="2022-05-10T15:48:00Z">
              <w:r w:rsidR="00CE3606">
                <w:rPr>
                  <w:sz w:val="18"/>
                  <w:szCs w:val="18"/>
                  <w:lang w:val="en-GB"/>
                </w:rPr>
                <w:t>NEC (we also support R values)</w:t>
              </w:r>
            </w:ins>
            <w:ins w:id="58" w:author="Yang Song" w:date="2022-05-10T18:36:00Z">
              <w:r w:rsidR="009C7C67">
                <w:rPr>
                  <w:sz w:val="18"/>
                  <w:szCs w:val="18"/>
                  <w:lang w:val="en-GB"/>
                </w:rPr>
                <w:t xml:space="preserve"> , vivo (need evaluation)</w:t>
              </w:r>
            </w:ins>
            <w:ins w:id="59" w:author="CMCC" w:date="2022-05-10T19:29:00Z">
              <w:r w:rsidR="004902EF">
                <w:rPr>
                  <w:sz w:val="18"/>
                  <w:szCs w:val="18"/>
                  <w:lang w:val="en-GB"/>
                </w:rPr>
                <w:t xml:space="preserve"> , CMCC</w:t>
              </w:r>
            </w:ins>
            <w:ins w:id="60" w:author="Filippo Tosato" w:date="2022-05-10T16:34:00Z">
              <w:r w:rsidR="003212E0">
                <w:rPr>
                  <w:sz w:val="18"/>
                  <w:szCs w:val="18"/>
                  <w:lang w:val="en-GB"/>
                </w:rPr>
                <w:t>, Nokia/NSB</w:t>
              </w:r>
            </w:ins>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072F4A07" w:rsidR="005374C9" w:rsidRPr="005374C9" w:rsidRDefault="00723B48" w:rsidP="00C9727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ins w:id="61" w:author="Md Saifur Rahman" w:date="2022-05-09T21:16:00Z">
              <w:r w:rsidR="002C357B">
                <w:rPr>
                  <w:sz w:val="18"/>
                  <w:szCs w:val="18"/>
                  <w:lang w:val="en-GB"/>
                </w:rPr>
                <w:t>Samsung</w:t>
              </w:r>
            </w:ins>
            <w:ins w:id="62" w:author="wangj" w:date="2022-05-10T14:02:00Z">
              <w:r w:rsidR="00964BF2">
                <w:rPr>
                  <w:sz w:val="18"/>
                  <w:szCs w:val="18"/>
                  <w:lang w:val="en-GB"/>
                </w:rPr>
                <w:t>, DOCOMO</w:t>
              </w:r>
            </w:ins>
            <w:ins w:id="63" w:author="Yang Song" w:date="2022-05-10T18:37:00Z">
              <w:r w:rsidR="009C7C67">
                <w:rPr>
                  <w:sz w:val="18"/>
                  <w:szCs w:val="18"/>
                  <w:lang w:val="en-GB"/>
                </w:rPr>
                <w:t>, vivo</w:t>
              </w:r>
            </w:ins>
            <w:del w:id="64" w:author="Yang Song" w:date="2022-05-10T18:37:00Z">
              <w:r w:rsidDel="009C7C67">
                <w:rPr>
                  <w:sz w:val="18"/>
                  <w:szCs w:val="18"/>
                  <w:lang w:val="en-GB"/>
                </w:rPr>
                <w:delText xml:space="preserve"> </w:delText>
              </w:r>
            </w:del>
            <w:ins w:id="65" w:author="CMCC" w:date="2022-05-10T19:29:00Z">
              <w:r w:rsidR="004902EF">
                <w:rPr>
                  <w:sz w:val="18"/>
                  <w:szCs w:val="18"/>
                  <w:lang w:val="en-GB"/>
                </w:rPr>
                <w:t>, CMCC</w:t>
              </w:r>
            </w:ins>
            <w:ins w:id="66" w:author="Filippo Tosato" w:date="2022-05-10T16:34:00Z">
              <w:r w:rsidR="003212E0">
                <w:rPr>
                  <w:sz w:val="18"/>
                  <w:szCs w:val="18"/>
                  <w:lang w:val="en-GB"/>
                </w:rPr>
                <w:t>, Nokia/NSB</w:t>
              </w:r>
            </w:ins>
          </w:p>
          <w:p w14:paraId="42CAE09C" w14:textId="606EDEC4" w:rsidR="00723B48" w:rsidRPr="005374C9" w:rsidRDefault="00723B48" w:rsidP="00C97275">
            <w:pPr>
              <w:pStyle w:val="ListParagraph"/>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w:t>
            </w:r>
            <w:proofErr w:type="spellStart"/>
            <w:r w:rsidR="005374C9" w:rsidRPr="005374C9">
              <w:rPr>
                <w:sz w:val="18"/>
                <w:szCs w:val="18"/>
                <w:lang w:val="en-GB"/>
              </w:rPr>
              <w:t>HiSi</w:t>
            </w:r>
            <w:proofErr w:type="spellEnd"/>
            <w:r w:rsidR="005374C9" w:rsidRPr="005374C9">
              <w:rPr>
                <w:sz w:val="18"/>
                <w:szCs w:val="18"/>
                <w:lang w:val="en-GB"/>
              </w:rPr>
              <w:t xml:space="preserve">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Pr>
                <w:rFonts w:eastAsia="Batang"/>
                <w:sz w:val="18"/>
                <w:szCs w:val="18"/>
                <w:lang w:val="en-GB"/>
              </w:rPr>
              <w:t xml:space="preserve">Opt1: </w:t>
            </w:r>
            <w:r w:rsidR="0069496C">
              <w:rPr>
                <w:rFonts w:eastAsia="Batang"/>
                <w:sz w:val="18"/>
                <w:szCs w:val="18"/>
                <w:lang w:val="en-GB"/>
              </w:rPr>
              <w:t xml:space="preserve">1 NZP CSI-RS resource, </w:t>
            </w:r>
            <w:r w:rsidR="0069496C" w:rsidRPr="0069496C">
              <w:rPr>
                <w:rFonts w:eastAsia="Batang"/>
                <w:sz w:val="18"/>
                <w:szCs w:val="18"/>
                <w:lang w:val="en-GB"/>
              </w:rPr>
              <w:t>max # ports = 32</w:t>
            </w:r>
          </w:p>
          <w:p w14:paraId="191647FF" w14:textId="599D94E5"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6F1DD083"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67" w:author="Apple" w:date="2022-05-09T19:07:00Z">
              <w:r w:rsidR="002C3F36">
                <w:rPr>
                  <w:sz w:val="18"/>
                  <w:szCs w:val="18"/>
                  <w:lang w:val="en-GB"/>
                </w:rPr>
                <w:t>, Apple</w:t>
              </w:r>
            </w:ins>
            <w:del w:id="68" w:author="김형태/책임연구원/미래기술센터 C&amp;M표준(연)5G무선통신표준Task(ht.kim@lge.com)" w:date="2022-05-10T09:02:00Z">
              <w:r w:rsidR="007125FD" w:rsidRPr="00D143D4" w:rsidDel="0082011B">
                <w:rPr>
                  <w:sz w:val="18"/>
                  <w:szCs w:val="18"/>
                  <w:lang w:val="en-GB"/>
                </w:rPr>
                <w:delText>E</w:delText>
              </w:r>
            </w:del>
            <w:ins w:id="69" w:author="高毓恺" w:date="2022-05-10T15:48:00Z">
              <w:r w:rsidR="00CE3606">
                <w:rPr>
                  <w:sz w:val="18"/>
                  <w:szCs w:val="18"/>
                  <w:lang w:val="en-GB"/>
                </w:rPr>
                <w:t>, NEC</w:t>
              </w:r>
            </w:ins>
          </w:p>
          <w:p w14:paraId="7A32A982" w14:textId="77777777"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54BECE14" w:rsidR="00021D86" w:rsidRDefault="00021D86" w:rsidP="005622A6">
            <w:pPr>
              <w:pStyle w:val="ListParagraph"/>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w:t>
            </w:r>
            <w:proofErr w:type="spellStart"/>
            <w:r w:rsidR="00541961">
              <w:rPr>
                <w:sz w:val="18"/>
                <w:szCs w:val="18"/>
                <w:lang w:val="en-GB"/>
              </w:rPr>
              <w:t>HiSi</w:t>
            </w:r>
            <w:proofErr w:type="spellEnd"/>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proofErr w:type="spellStart"/>
            <w:r w:rsidR="00800296" w:rsidRPr="00800296">
              <w:rPr>
                <w:sz w:val="18"/>
                <w:szCs w:val="18"/>
                <w:lang w:val="en-GB"/>
              </w:rPr>
              <w:t>Spreadtrum</w:t>
            </w:r>
            <w:proofErr w:type="spellEnd"/>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w:t>
            </w:r>
            <w:proofErr w:type="spellStart"/>
            <w:r w:rsidR="00427E16" w:rsidRPr="00D143D4">
              <w:rPr>
                <w:rFonts w:eastAsia="Times New Roman"/>
                <w:sz w:val="18"/>
                <w:szCs w:val="18"/>
              </w:rPr>
              <w:t>CEWiT</w:t>
            </w:r>
            <w:proofErr w:type="spellEnd"/>
            <w:r w:rsidR="00DE2650">
              <w:rPr>
                <w:sz w:val="18"/>
                <w:szCs w:val="18"/>
                <w:lang w:val="en-GB"/>
              </w:rPr>
              <w:t xml:space="preserve">, </w:t>
            </w:r>
            <w:r w:rsidR="00D143D4">
              <w:rPr>
                <w:sz w:val="18"/>
                <w:szCs w:val="18"/>
                <w:lang w:val="en-GB"/>
              </w:rPr>
              <w:t>Qualcomm</w:t>
            </w:r>
            <w:r w:rsidR="007125FD">
              <w:rPr>
                <w:sz w:val="18"/>
                <w:szCs w:val="18"/>
                <w:lang w:val="en-GB"/>
              </w:rPr>
              <w:t>, LG</w:t>
            </w:r>
            <w:del w:id="70" w:author="김형태/책임연구원/미래기술센터 C&amp;M표준(연)5G무선통신표준Task(ht.kim@lge.com)" w:date="2022-05-10T09:02:00Z">
              <w:r w:rsidR="007125FD" w:rsidDel="0082011B">
                <w:rPr>
                  <w:sz w:val="18"/>
                  <w:szCs w:val="18"/>
                  <w:lang w:val="en-GB"/>
                </w:rPr>
                <w:delText>E</w:delText>
              </w:r>
            </w:del>
            <w:ins w:id="71" w:author="Wenhong Chen" w:date="2022-05-10T20:42:00Z">
              <w:r w:rsidR="007572C5">
                <w:rPr>
                  <w:sz w:val="18"/>
                  <w:szCs w:val="18"/>
                  <w:lang w:val="en-GB"/>
                </w:rPr>
                <w:t>, OPPO (max total 32)</w:t>
              </w:r>
            </w:ins>
          </w:p>
          <w:p w14:paraId="72C734F0" w14:textId="77777777" w:rsidR="00021D86" w:rsidRPr="006070C2" w:rsidRDefault="00021D86"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0ABA3F38" w:rsidR="00107CFA" w:rsidRDefault="00107CFA" w:rsidP="00881241">
            <w:pPr>
              <w:pStyle w:val="ListParagraph"/>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w:t>
            </w:r>
            <w:proofErr w:type="spellStart"/>
            <w:r w:rsidRPr="00107CFA">
              <w:rPr>
                <w:sz w:val="18"/>
                <w:szCs w:val="18"/>
                <w:lang w:val="en-GB"/>
              </w:rPr>
              <w:t>HiSi</w:t>
            </w:r>
            <w:proofErr w:type="spellEnd"/>
            <w:r w:rsidRPr="00107CFA">
              <w:rPr>
                <w:sz w:val="18"/>
                <w:szCs w:val="18"/>
                <w:lang w:val="en-GB"/>
              </w:rPr>
              <w:t>, Samsung</w:t>
            </w:r>
            <w:ins w:id="72" w:author="Filippo Tosato" w:date="2022-05-10T16:35:00Z">
              <w:r w:rsidR="003212E0">
                <w:rPr>
                  <w:sz w:val="18"/>
                  <w:szCs w:val="18"/>
                  <w:lang w:val="en-GB"/>
                </w:rPr>
                <w:t>, Nokia/NSB</w:t>
              </w:r>
            </w:ins>
          </w:p>
          <w:p w14:paraId="21D8AD2C" w14:textId="43E56C8E" w:rsidR="00107CFA" w:rsidRPr="00107CFA" w:rsidRDefault="00107CFA" w:rsidP="00881241">
            <w:pPr>
              <w:pStyle w:val="ListParagraph"/>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ins w:id="73" w:author="Wenhong Chen" w:date="2022-05-10T20:43:00Z">
              <w:r w:rsidR="007572C5">
                <w:rPr>
                  <w:sz w:val="18"/>
                  <w:szCs w:val="18"/>
                  <w:lang w:val="en-GB"/>
                </w:rPr>
                <w:t xml:space="preserve"> OPPO (32)</w:t>
              </w:r>
            </w:ins>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Paragraph"/>
              <w:numPr>
                <w:ilvl w:val="0"/>
                <w:numId w:val="20"/>
              </w:numPr>
              <w:snapToGrid w:val="0"/>
              <w:spacing w:after="0" w:line="240" w:lineRule="auto"/>
              <w:rPr>
                <w:rFonts w:eastAsia="Batang"/>
                <w:sz w:val="18"/>
                <w:szCs w:val="18"/>
                <w:lang w:val="en-GB"/>
              </w:rPr>
            </w:pPr>
            <w:r>
              <w:rPr>
                <w:rFonts w:eastAsia="Batang"/>
                <w:sz w:val="18"/>
                <w:szCs w:val="18"/>
                <w:lang w:val="en-GB"/>
              </w:rPr>
              <w:lastRenderedPageBreak/>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7C7C46"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7C7C46" w:rsidP="00D143D4">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7C7C46" w:rsidP="00D143D4">
            <w:pPr>
              <w:pStyle w:val="ListParagraph"/>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Paragraph"/>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7C7C46" w:rsidP="00D143D4">
            <w:pPr>
              <w:pStyle w:val="ListParagraph"/>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Paragraph"/>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7C7C46"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7C7C46" w:rsidP="00D74782">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7C7C46" w:rsidP="00D74782">
            <w:pPr>
              <w:pStyle w:val="ListParagraph"/>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lastRenderedPageBreak/>
              <w:t>Opt1 (per</w:t>
            </w:r>
            <w:r w:rsidRPr="00D143D4">
              <w:rPr>
                <w:b/>
                <w:sz w:val="18"/>
                <w:szCs w:val="18"/>
                <w:lang w:val="en-GB"/>
              </w:rPr>
              <w:t>-TRP SD/FD)</w:t>
            </w:r>
          </w:p>
          <w:p w14:paraId="63F7C233" w14:textId="6E3B5D8D" w:rsidR="00957C6F" w:rsidRPr="00D143D4" w:rsidRDefault="00957C6F" w:rsidP="00D143D4">
            <w:pPr>
              <w:pStyle w:val="ListParagraph"/>
              <w:numPr>
                <w:ilvl w:val="0"/>
                <w:numId w:val="15"/>
              </w:numPr>
              <w:snapToGrid w:val="0"/>
              <w:spacing w:after="0" w:line="257" w:lineRule="auto"/>
              <w:rPr>
                <w:b/>
                <w:sz w:val="18"/>
                <w:szCs w:val="18"/>
                <w:lang w:val="en-GB"/>
              </w:rPr>
            </w:pPr>
            <w:r w:rsidRPr="00D143D4">
              <w:rPr>
                <w:b/>
                <w:sz w:val="18"/>
                <w:szCs w:val="18"/>
                <w:lang w:val="en-GB"/>
              </w:rPr>
              <w:lastRenderedPageBreak/>
              <w:t>Support:</w:t>
            </w:r>
            <w:r w:rsidRPr="00D143D4">
              <w:rPr>
                <w:sz w:val="18"/>
                <w:szCs w:val="18"/>
                <w:lang w:val="en-GB"/>
              </w:rPr>
              <w:t xml:space="preserve"> </w:t>
            </w:r>
            <w:r w:rsidR="00B57B6E" w:rsidRPr="00D143D4">
              <w:rPr>
                <w:sz w:val="18"/>
                <w:szCs w:val="18"/>
              </w:rPr>
              <w:t>Xiaomi</w:t>
            </w:r>
            <w:r w:rsidR="002B04A4" w:rsidRPr="00D143D4">
              <w:rPr>
                <w:sz w:val="18"/>
                <w:szCs w:val="18"/>
              </w:rPr>
              <w:t>, OPPO</w:t>
            </w:r>
            <w:ins w:id="74" w:author="Wenhong Chen" w:date="2022-05-10T20:43:00Z">
              <w:r w:rsidR="007572C5">
                <w:rPr>
                  <w:sz w:val="18"/>
                  <w:szCs w:val="18"/>
                </w:rPr>
                <w:t>(not both)</w:t>
              </w:r>
            </w:ins>
            <w:r w:rsidR="003B41F3" w:rsidRPr="00D143D4">
              <w:rPr>
                <w:sz w:val="18"/>
                <w:szCs w:val="18"/>
              </w:rPr>
              <w:t>, LG</w:t>
            </w:r>
            <w:del w:id="75"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w:t>
            </w:r>
            <w:proofErr w:type="spellStart"/>
            <w:r w:rsidR="00D143D4">
              <w:rPr>
                <w:rFonts w:eastAsia="DengXian"/>
                <w:sz w:val="18"/>
                <w:szCs w:val="18"/>
                <w:lang w:val="en-GB"/>
              </w:rPr>
              <w:t>HiSi</w:t>
            </w:r>
            <w:proofErr w:type="spellEnd"/>
            <w:r w:rsidR="00D143D4">
              <w:rPr>
                <w:rFonts w:eastAsia="DengXian"/>
                <w:sz w:val="18"/>
                <w:szCs w:val="18"/>
                <w:lang w:val="en-GB"/>
              </w:rPr>
              <w:t xml:space="preserve"> (no co-scaling)</w:t>
            </w:r>
            <w:ins w:id="76" w:author="高毓恺" w:date="2022-05-10T15:48:00Z">
              <w:r w:rsidR="00CE3606">
                <w:rPr>
                  <w:rFonts w:eastAsia="DengXian"/>
                  <w:sz w:val="18"/>
                  <w:szCs w:val="18"/>
                  <w:lang w:val="en-GB"/>
                </w:rPr>
                <w:t>, NEC</w:t>
              </w:r>
            </w:ins>
            <w:ins w:id="77" w:author="CMCC" w:date="2022-05-10T19:30:00Z">
              <w:r w:rsidR="004902EF">
                <w:rPr>
                  <w:sz w:val="18"/>
                  <w:szCs w:val="18"/>
                  <w:lang w:val="en-GB"/>
                </w:rPr>
                <w:t>, CMCC</w:t>
              </w:r>
            </w:ins>
          </w:p>
          <w:p w14:paraId="32E201A9" w14:textId="77777777"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5C6AD4B8"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proofErr w:type="spellStart"/>
            <w:r w:rsidR="00800296" w:rsidRPr="00D143D4">
              <w:rPr>
                <w:sz w:val="18"/>
                <w:szCs w:val="18"/>
                <w:lang w:val="en-GB"/>
              </w:rPr>
              <w:t>Spreadtrum</w:t>
            </w:r>
            <w:proofErr w:type="spellEnd"/>
            <w:r w:rsidR="00B57B6E" w:rsidRPr="00D143D4">
              <w:rPr>
                <w:sz w:val="18"/>
                <w:szCs w:val="18"/>
              </w:rPr>
              <w:t>, Xiaomi</w:t>
            </w:r>
            <w:r w:rsidR="00AA06B8" w:rsidRPr="00D143D4">
              <w:rPr>
                <w:sz w:val="18"/>
                <w:szCs w:val="18"/>
                <w:lang w:val="en-GB"/>
              </w:rPr>
              <w:t>, CATT</w:t>
            </w:r>
            <w:r w:rsidR="002B04A4" w:rsidRPr="00D143D4">
              <w:rPr>
                <w:sz w:val="18"/>
                <w:szCs w:val="18"/>
              </w:rPr>
              <w:t>, OPPO</w:t>
            </w:r>
            <w:ins w:id="78" w:author="Wenhong Chen" w:date="2022-05-10T20:43:00Z">
              <w:r w:rsidR="007572C5">
                <w:rPr>
                  <w:sz w:val="18"/>
                  <w:szCs w:val="18"/>
                </w:rPr>
                <w:t>(not both)</w:t>
              </w:r>
            </w:ins>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ins w:id="79" w:author="wangj" w:date="2022-05-10T14:17:00Z">
              <w:r w:rsidR="005B7646">
                <w:rPr>
                  <w:sz w:val="18"/>
                  <w:szCs w:val="18"/>
                </w:rPr>
                <w:t>. The</w:t>
              </w:r>
            </w:ins>
            <w:ins w:id="80" w:author="wangj" w:date="2022-05-10T14:38:00Z">
              <w:r w:rsidR="00B627E1">
                <w:rPr>
                  <w:sz w:val="18"/>
                  <w:szCs w:val="18"/>
                </w:rPr>
                <w:t xml:space="preserve"> </w:t>
              </w:r>
            </w:ins>
            <w:ins w:id="81" w:author="wangj" w:date="2022-05-10T14:17:00Z">
              <w:r w:rsidR="005B7646">
                <w:rPr>
                  <w:sz w:val="18"/>
                  <w:szCs w:val="18"/>
                </w:rPr>
                <w:t>case of the same SD basis across</w:t>
              </w:r>
            </w:ins>
            <w:ins w:id="82" w:author="wangj" w:date="2022-05-10T14:18:00Z">
              <w:r w:rsidR="005B7646">
                <w:rPr>
                  <w:sz w:val="18"/>
                  <w:szCs w:val="18"/>
                </w:rPr>
                <w:t xml:space="preserve"> TRPs can be also considered</w:t>
              </w:r>
            </w:ins>
            <w:ins w:id="83" w:author="wangj" w:date="2022-05-10T14:38:00Z">
              <w:r w:rsidR="00B627E1">
                <w:rPr>
                  <w:sz w:val="18"/>
                  <w:szCs w:val="18"/>
                </w:rPr>
                <w:t>.</w:t>
              </w:r>
            </w:ins>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ins w:id="84" w:author="高毓恺" w:date="2022-05-10T15:49:00Z">
              <w:r w:rsidR="00CE3606">
                <w:rPr>
                  <w:sz w:val="18"/>
                  <w:szCs w:val="18"/>
                  <w:lang w:val="en-GB"/>
                </w:rPr>
                <w:t>, NEC</w:t>
              </w:r>
            </w:ins>
            <w:ins w:id="85" w:author="高毓恺" w:date="2022-05-10T15:50:00Z">
              <w:r w:rsidR="00CE3606">
                <w:rPr>
                  <w:sz w:val="18"/>
                  <w:szCs w:val="18"/>
                  <w:lang w:val="en-GB"/>
                </w:rPr>
                <w:t>(co-amplitude and co-phase should also be considered in Opt2.)</w:t>
              </w:r>
            </w:ins>
            <w:ins w:id="86" w:author="Yang Song" w:date="2022-05-10T18:37:00Z">
              <w:r w:rsidR="009C7C67">
                <w:rPr>
                  <w:sz w:val="18"/>
                  <w:szCs w:val="18"/>
                  <w:lang w:val="en-GB"/>
                </w:rPr>
                <w:t>, vivo</w:t>
              </w:r>
            </w:ins>
            <w:ins w:id="87" w:author="CMCC" w:date="2022-05-10T19:30:00Z">
              <w:r w:rsidR="004902EF">
                <w:rPr>
                  <w:sz w:val="18"/>
                  <w:szCs w:val="18"/>
                  <w:lang w:val="en-GB"/>
                </w:rPr>
                <w:t>, CMCC</w:t>
              </w:r>
            </w:ins>
          </w:p>
          <w:p w14:paraId="56663732" w14:textId="3678E8CA"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Paragraph"/>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w:t>
            </w:r>
            <w:proofErr w:type="spellStart"/>
            <w:r w:rsidRPr="00D74782">
              <w:rPr>
                <w:sz w:val="18"/>
                <w:szCs w:val="18"/>
                <w:lang w:val="en-GB"/>
              </w:rPr>
              <w:t>HiSi</w:t>
            </w:r>
            <w:proofErr w:type="spellEnd"/>
            <w:r w:rsidRPr="00D74782">
              <w:rPr>
                <w:sz w:val="18"/>
                <w:szCs w:val="18"/>
                <w:lang w:val="en-GB"/>
              </w:rPr>
              <w:t xml:space="preserve"> (no co-scaling)</w:t>
            </w:r>
          </w:p>
          <w:p w14:paraId="698F1099" w14:textId="63DEECA8" w:rsidR="00D74782" w:rsidRPr="00D74782" w:rsidRDefault="00D74782" w:rsidP="00881241">
            <w:pPr>
              <w:pStyle w:val="ListParagraph"/>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Caption"/>
        <w:wordWrap/>
        <w:spacing w:after="0" w:line="240" w:lineRule="auto"/>
        <w:jc w:val="center"/>
      </w:pPr>
      <w:r w:rsidRPr="00082D37">
        <w:t xml:space="preserve">Table </w:t>
      </w:r>
      <w:r>
        <w:t>1B</w:t>
      </w:r>
      <w:r w:rsidRPr="00082D37">
        <w:t xml:space="preserve"> </w:t>
      </w:r>
      <w:r>
        <w:t>Type II CJT: summary of observation from SLS</w:t>
      </w:r>
    </w:p>
    <w:tbl>
      <w:tblPr>
        <w:tblStyle w:val="TableGrid"/>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w:t>
            </w:r>
            <w:proofErr w:type="spellStart"/>
            <w:r w:rsidRPr="00C15BA4">
              <w:rPr>
                <w:sz w:val="18"/>
                <w:szCs w:val="18"/>
                <w:lang w:val="en-US"/>
              </w:rPr>
              <w:t>HiSi</w:t>
            </w:r>
            <w:proofErr w:type="spellEnd"/>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 xml:space="preserve">For mean/5%/50%/95% UPT, the gains of </w:t>
            </w:r>
            <w:proofErr w:type="spellStart"/>
            <w:r w:rsidRPr="00C15BA4">
              <w:rPr>
                <w:sz w:val="18"/>
                <w:szCs w:val="18"/>
              </w:rPr>
              <w:t>mTRP</w:t>
            </w:r>
            <w:proofErr w:type="spellEnd"/>
            <w:r w:rsidRPr="00C15BA4">
              <w:rPr>
                <w:sz w:val="18"/>
                <w:szCs w:val="18"/>
              </w:rPr>
              <w:t xml:space="preserve"> over </w:t>
            </w:r>
            <w:proofErr w:type="spellStart"/>
            <w:r w:rsidRPr="00C15BA4">
              <w:rPr>
                <w:sz w:val="18"/>
                <w:szCs w:val="18"/>
              </w:rPr>
              <w:t>sTRP</w:t>
            </w:r>
            <w:proofErr w:type="spellEnd"/>
            <w:r w:rsidRPr="00C15BA4">
              <w:rPr>
                <w:sz w:val="18"/>
                <w:szCs w:val="18"/>
              </w:rPr>
              <w:t xml:space="preserve"> are:</w:t>
            </w:r>
          </w:p>
          <w:p w14:paraId="3D4EFC7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Ideal CSI: up to 30% gain, compared to </w:t>
            </w:r>
            <w:proofErr w:type="spellStart"/>
            <w:r w:rsidRPr="00C15BA4">
              <w:rPr>
                <w:sz w:val="18"/>
                <w:szCs w:val="18"/>
              </w:rPr>
              <w:t>sTRP</w:t>
            </w:r>
            <w:proofErr w:type="spellEnd"/>
          </w:p>
          <w:p w14:paraId="159DDA80" w14:textId="77777777" w:rsidR="00C15BA4" w:rsidRPr="00C15BA4" w:rsidRDefault="00C15BA4" w:rsidP="00881241">
            <w:pPr>
              <w:pStyle w:val="ListParagraph"/>
              <w:numPr>
                <w:ilvl w:val="0"/>
                <w:numId w:val="34"/>
              </w:numPr>
              <w:spacing w:after="0" w:line="240" w:lineRule="auto"/>
              <w:rPr>
                <w:sz w:val="18"/>
                <w:szCs w:val="18"/>
              </w:rPr>
            </w:pPr>
            <w:proofErr w:type="spellStart"/>
            <w:r w:rsidRPr="00C15BA4">
              <w:rPr>
                <w:sz w:val="18"/>
                <w:szCs w:val="18"/>
              </w:rPr>
              <w:t>mTRP</w:t>
            </w:r>
            <w:proofErr w:type="spellEnd"/>
            <w:r w:rsidRPr="00C15BA4">
              <w:rPr>
                <w:sz w:val="18"/>
                <w:szCs w:val="18"/>
              </w:rPr>
              <w:t xml:space="preserve"> codebook: up to 15% gain, compared to </w:t>
            </w:r>
            <w:proofErr w:type="spellStart"/>
            <w:r w:rsidRPr="00C15BA4">
              <w:rPr>
                <w:sz w:val="18"/>
                <w:szCs w:val="18"/>
              </w:rPr>
              <w:t>sTRP</w:t>
            </w:r>
            <w:proofErr w:type="spellEnd"/>
          </w:p>
          <w:p w14:paraId="63D419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Ideal CSI &gt; </w:t>
            </w:r>
            <w:proofErr w:type="spellStart"/>
            <w:r w:rsidRPr="00C15BA4">
              <w:rPr>
                <w:sz w:val="18"/>
                <w:szCs w:val="18"/>
              </w:rPr>
              <w:t>mTRP</w:t>
            </w:r>
            <w:proofErr w:type="spellEnd"/>
            <w:r w:rsidRPr="00C15BA4">
              <w:rPr>
                <w:sz w:val="18"/>
                <w:szCs w:val="18"/>
              </w:rPr>
              <w:t xml:space="preserve"> codebook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mTRP</w:t>
            </w:r>
            <w:proofErr w:type="spellEnd"/>
            <w:r w:rsidRPr="00C15BA4">
              <w:rPr>
                <w:sz w:val="18"/>
                <w:szCs w:val="18"/>
              </w:rPr>
              <w:t xml:space="preserve">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sTRP</w:t>
            </w:r>
            <w:proofErr w:type="spellEnd"/>
            <w:r w:rsidRPr="00C15BA4">
              <w:rPr>
                <w:sz w:val="18"/>
                <w:szCs w:val="18"/>
              </w:rPr>
              <w:t xml:space="preserve"> &gt; Rel-15 Type-I MP for </w:t>
            </w:r>
            <w:proofErr w:type="spellStart"/>
            <w:r w:rsidRPr="00C15BA4">
              <w:rPr>
                <w:sz w:val="18"/>
                <w:szCs w:val="18"/>
              </w:rPr>
              <w:t>mTRP</w:t>
            </w:r>
            <w:proofErr w:type="spellEnd"/>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w:t>
            </w:r>
            <w:proofErr w:type="spellStart"/>
            <w:r w:rsidRPr="00C15BA4">
              <w:rPr>
                <w:sz w:val="18"/>
                <w:szCs w:val="18"/>
                <w:lang w:eastAsia="ko-KR"/>
              </w:rPr>
              <w:t>paraComb</w:t>
            </w:r>
            <w:proofErr w:type="spellEnd"/>
            <w:r w:rsidRPr="00C15BA4">
              <w:rPr>
                <w:sz w:val="18"/>
                <w:szCs w:val="18"/>
                <w:lang w:eastAsia="ko-KR"/>
              </w:rPr>
              <w:t xml:space="preserve">=1,2..,6. </w:t>
            </w:r>
          </w:p>
          <w:p w14:paraId="5DE151B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 xml:space="preserve">Observation 4: Significant performance gain (e.g.35-45% in avg. UPT with CB2 and 25-35%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(N=2,3,4) over </w:t>
            </w:r>
            <w:proofErr w:type="spellStart"/>
            <w:r w:rsidRPr="00C15BA4">
              <w:rPr>
                <w:sz w:val="18"/>
                <w:szCs w:val="18"/>
                <w:lang w:eastAsia="ko-KR"/>
              </w:rPr>
              <w:t>sTRP</w:t>
            </w:r>
            <w:proofErr w:type="spellEnd"/>
            <w:r w:rsidRPr="00C15BA4">
              <w:rPr>
                <w:sz w:val="18"/>
                <w:szCs w:val="18"/>
                <w:lang w:eastAsia="ko-KR"/>
              </w:rPr>
              <w:t xml:space="preserve"> CSI (N=1).</w:t>
            </w:r>
          </w:p>
          <w:p w14:paraId="28098CE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 xml:space="preserve">Observation 6: Further significant performance gain (e.g.70-110% in avg. UPT with CB2 and 50-90%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(N=2,3,4) over </w:t>
            </w:r>
            <w:proofErr w:type="spellStart"/>
            <w:r w:rsidRPr="00C15BA4">
              <w:rPr>
                <w:sz w:val="18"/>
                <w:szCs w:val="18"/>
                <w:lang w:eastAsia="ko-KR"/>
              </w:rPr>
              <w:t>sTRP</w:t>
            </w:r>
            <w:proofErr w:type="spellEnd"/>
            <w:r w:rsidRPr="00C15BA4">
              <w:rPr>
                <w:sz w:val="18"/>
                <w:szCs w:val="18"/>
                <w:lang w:eastAsia="ko-KR"/>
              </w:rPr>
              <w:t xml:space="preserve"> CSI (N=1).</w:t>
            </w:r>
          </w:p>
          <w:p w14:paraId="03FC14BF" w14:textId="5644F2E0"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Paragraph"/>
              <w:numPr>
                <w:ilvl w:val="0"/>
                <w:numId w:val="34"/>
              </w:numPr>
              <w:spacing w:after="0" w:line="240" w:lineRule="auto"/>
              <w:rPr>
                <w:sz w:val="18"/>
                <w:szCs w:val="18"/>
              </w:rPr>
            </w:pPr>
            <w:bookmarkStart w:id="88"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88"/>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w:t>
            </w:r>
            <w:proofErr w:type="spellStart"/>
            <w:r w:rsidRPr="00C15BA4">
              <w:rPr>
                <w:sz w:val="18"/>
                <w:szCs w:val="18"/>
              </w:rPr>
              <w:t>sTRP</w:t>
            </w:r>
            <w:proofErr w:type="spellEnd"/>
            <w:r w:rsidRPr="00C15BA4">
              <w:rPr>
                <w:sz w:val="18"/>
                <w:szCs w:val="18"/>
              </w:rPr>
              <w:t xml:space="preserve"> and NC-JT, C-JT can bring performance gains in terms of both cell-edge and mean UPT.</w:t>
            </w:r>
          </w:p>
        </w:tc>
      </w:tr>
      <w:tr w:rsidR="00C15BA4" w:rsidRPr="00C15BA4" w14:paraId="35AD34B3" w14:textId="77777777" w:rsidTr="00900541">
        <w:tc>
          <w:tcPr>
            <w:tcW w:w="587" w:type="pct"/>
          </w:tcPr>
          <w:p w14:paraId="09140D4D" w14:textId="58196525" w:rsidR="00C15BA4" w:rsidRPr="00C15BA4" w:rsidRDefault="00E6166C" w:rsidP="003764E3">
            <w:pPr>
              <w:pStyle w:val="0Maintext"/>
              <w:spacing w:after="0" w:line="240" w:lineRule="auto"/>
              <w:ind w:firstLine="0"/>
              <w:jc w:val="left"/>
              <w:rPr>
                <w:sz w:val="18"/>
                <w:szCs w:val="18"/>
                <w:lang w:val="en-US"/>
              </w:rPr>
            </w:pPr>
            <w:r w:rsidRPr="00C15BA4">
              <w:rPr>
                <w:sz w:val="18"/>
                <w:szCs w:val="18"/>
                <w:lang w:val="en-US"/>
              </w:rPr>
              <w:t>V</w:t>
            </w:r>
            <w:r w:rsidR="00C15BA4" w:rsidRPr="00C15BA4">
              <w:rPr>
                <w:sz w:val="18"/>
                <w:szCs w:val="18"/>
                <w:lang w:val="en-US"/>
              </w:rPr>
              <w:t>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1: Ideally, more significant gain can be obtained by JT in the Indoor Hotspot and intra-site </w:t>
            </w:r>
            <w:proofErr w:type="spellStart"/>
            <w:r w:rsidRPr="00C15BA4">
              <w:rPr>
                <w:sz w:val="18"/>
                <w:szCs w:val="18"/>
                <w:lang w:eastAsia="zh-CN"/>
              </w:rPr>
              <w:t>CoMP</w:t>
            </w:r>
            <w:proofErr w:type="spellEnd"/>
            <w:r w:rsidRPr="00C15BA4">
              <w:rPr>
                <w:sz w:val="18"/>
                <w:szCs w:val="18"/>
                <w:lang w:eastAsia="zh-CN"/>
              </w:rPr>
              <w:t xml:space="preserve"> scenarios.</w:t>
            </w:r>
          </w:p>
          <w:p w14:paraId="76925149" w14:textId="72DB131A"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2: TRP recommendation causes marginal performance loss, but it reduces feedback overhead and UE complexity significantly because more than 50% of </w:t>
            </w:r>
            <w:proofErr w:type="spellStart"/>
            <w:r w:rsidRPr="00C15BA4">
              <w:rPr>
                <w:sz w:val="18"/>
                <w:szCs w:val="18"/>
                <w:lang w:eastAsia="zh-CN"/>
              </w:rPr>
              <w:t>U</w:t>
            </w:r>
            <w:r w:rsidR="00E6166C" w:rsidRPr="00C15BA4">
              <w:rPr>
                <w:sz w:val="18"/>
                <w:szCs w:val="18"/>
                <w:lang w:eastAsia="zh-CN"/>
              </w:rPr>
              <w:t>e</w:t>
            </w:r>
            <w:r w:rsidRPr="00C15BA4">
              <w:rPr>
                <w:sz w:val="18"/>
                <w:szCs w:val="18"/>
                <w:lang w:eastAsia="zh-CN"/>
              </w:rPr>
              <w:t>s</w:t>
            </w:r>
            <w:proofErr w:type="spellEnd"/>
            <w:r w:rsidRPr="00C15BA4">
              <w:rPr>
                <w:sz w:val="18"/>
                <w:szCs w:val="18"/>
                <w:lang w:eastAsia="zh-CN"/>
              </w:rPr>
              <w:t xml:space="preserve"> do not need to report CSI for all TRPs in the measurement set.</w:t>
            </w:r>
          </w:p>
          <w:p w14:paraId="66454B83"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Paragraph"/>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06E035A1" w:rsidR="00C15BA4" w:rsidRPr="00C15BA4" w:rsidRDefault="00C15BA4" w:rsidP="00881241">
            <w:pPr>
              <w:pStyle w:val="ListParagraph"/>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xml:space="preserve">, nearly 200% SE gains for the cell edge </w:t>
            </w:r>
            <w:proofErr w:type="spellStart"/>
            <w:r w:rsidRPr="00C15BA4">
              <w:rPr>
                <w:rFonts w:hint="eastAsia"/>
                <w:sz w:val="18"/>
                <w:szCs w:val="18"/>
              </w:rPr>
              <w:t>U</w:t>
            </w:r>
            <w:r w:rsidR="00E6166C" w:rsidRPr="00C15BA4">
              <w:rPr>
                <w:sz w:val="18"/>
                <w:szCs w:val="18"/>
              </w:rPr>
              <w:t>e</w:t>
            </w:r>
            <w:r w:rsidRPr="00C15BA4">
              <w:rPr>
                <w:rFonts w:hint="eastAsia"/>
                <w:sz w:val="18"/>
                <w:szCs w:val="18"/>
              </w:rPr>
              <w:t>s</w:t>
            </w:r>
            <w:proofErr w:type="spellEnd"/>
            <w:r w:rsidRPr="00C15BA4">
              <w:rPr>
                <w:rFonts w:hint="eastAsia"/>
                <w:sz w:val="18"/>
                <w:szCs w:val="18"/>
              </w:rPr>
              <w:t>,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proofErr w:type="spellStart"/>
            <w:r w:rsidRPr="00C15BA4">
              <w:rPr>
                <w:sz w:val="18"/>
                <w:szCs w:val="18"/>
                <w:lang w:val="en-US"/>
              </w:rPr>
              <w:t>CEWiT</w:t>
            </w:r>
            <w:proofErr w:type="spellEnd"/>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Paragraph"/>
              <w:numPr>
                <w:ilvl w:val="0"/>
                <w:numId w:val="39"/>
              </w:numPr>
              <w:snapToGrid w:val="0"/>
              <w:spacing w:after="0" w:line="240" w:lineRule="auto"/>
              <w:rPr>
                <w:bCs/>
                <w:sz w:val="18"/>
                <w:szCs w:val="18"/>
              </w:rPr>
            </w:pPr>
            <w:r>
              <w:rPr>
                <w:bCs/>
                <w:sz w:val="18"/>
                <w:szCs w:val="18"/>
              </w:rPr>
              <w:t>P</w:t>
            </w:r>
            <w:r w:rsidR="009D0A7D" w:rsidRPr="00C5117E">
              <w:rPr>
                <w:bCs/>
                <w:sz w:val="18"/>
                <w:szCs w:val="18"/>
              </w:rPr>
              <w:t xml:space="preserve">erformance gain of Type-II CJT over </w:t>
            </w:r>
            <w:proofErr w:type="spellStart"/>
            <w:r w:rsidR="009D0A7D" w:rsidRPr="00C5117E">
              <w:rPr>
                <w:bCs/>
                <w:sz w:val="18"/>
                <w:szCs w:val="18"/>
              </w:rPr>
              <w:t>sTRP</w:t>
            </w:r>
            <w:proofErr w:type="spellEnd"/>
          </w:p>
          <w:p w14:paraId="395CEF2F" w14:textId="77777777" w:rsid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SLS (UPT, UPT vs overhead):  Huawei/</w:t>
            </w:r>
            <w:proofErr w:type="spellStart"/>
            <w:r w:rsidRPr="00C5117E">
              <w:rPr>
                <w:bCs/>
                <w:sz w:val="18"/>
                <w:szCs w:val="18"/>
              </w:rPr>
              <w:t>HiSi</w:t>
            </w:r>
            <w:proofErr w:type="spellEnd"/>
            <w:r w:rsidRPr="00C5117E">
              <w:rPr>
                <w:bCs/>
                <w:sz w:val="18"/>
                <w:szCs w:val="18"/>
              </w:rPr>
              <w:t>, Ericsson, MTK, Samsung, Nokia, ZTE, vivo, CATT</w:t>
            </w:r>
          </w:p>
          <w:p w14:paraId="2FBE6139" w14:textId="388AA15B" w:rsidR="009D0A7D" w:rsidRP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 xml:space="preserve">Other: </w:t>
            </w:r>
            <w:proofErr w:type="spellStart"/>
            <w:r w:rsidRPr="00C5117E">
              <w:rPr>
                <w:bCs/>
                <w:sz w:val="18"/>
                <w:szCs w:val="18"/>
              </w:rPr>
              <w:t>CEWiT</w:t>
            </w:r>
            <w:proofErr w:type="spellEnd"/>
            <w:r w:rsidRPr="00C5117E">
              <w:rPr>
                <w:bCs/>
                <w:sz w:val="18"/>
                <w:szCs w:val="18"/>
              </w:rPr>
              <w:t xml:space="preserve"> (mutual information)</w:t>
            </w:r>
          </w:p>
          <w:p w14:paraId="19BCE5E8" w14:textId="7D1F2AEA" w:rsidR="009D0A7D" w:rsidRPr="009D0A7D" w:rsidRDefault="009D0A7D" w:rsidP="009D0A7D">
            <w:pPr>
              <w:pStyle w:val="ListParagraph"/>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Paragraph"/>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Paragraph"/>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Paragraph"/>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Paragraph"/>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Paragraph"/>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Paragraph"/>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89"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90" w:author="김형태/책임연구원/미래기술센터 C&amp;M표준(연)5G무선통신표준Task(ht.kim@lge.com)" w:date="2022-05-10T09:00:00Z"/>
                <w:rFonts w:eastAsia="Malgun Gothic"/>
                <w:sz w:val="18"/>
                <w:szCs w:val="18"/>
              </w:rPr>
            </w:pPr>
            <w:ins w:id="91" w:author="김형태/책임연구원/미래기술센터 C&amp;M표준(연)5G무선통신표준Task(ht.kim@lge.com)" w:date="2022-05-10T09:28:00Z">
              <w:r>
                <w:rPr>
                  <w:rFonts w:eastAsia="Malgun Gothic"/>
                  <w:sz w:val="18"/>
                  <w:szCs w:val="18"/>
                </w:rPr>
                <w:t xml:space="preserve">- </w:t>
              </w:r>
            </w:ins>
            <w:ins w:id="92" w:author="김형태/책임연구원/미래기술센터 C&amp;M표준(연)5G무선통신표준Task(ht.kim@lge.com)" w:date="2022-05-10T08:50:00Z">
              <w:r w:rsidR="00E20C92" w:rsidRPr="000A5FAB">
                <w:rPr>
                  <w:rFonts w:eastAsia="Malgun Gothic"/>
                  <w:sz w:val="18"/>
                  <w:szCs w:val="18"/>
                </w:rPr>
                <w:t>Issue 1.</w:t>
              </w:r>
            </w:ins>
            <w:ins w:id="93" w:author="김형태/책임연구원/미래기술센터 C&amp;M표준(연)5G무선통신표준Task(ht.kim@lge.com)" w:date="2022-05-10T08:51:00Z">
              <w:r w:rsidR="00F92776" w:rsidRPr="000A5FAB">
                <w:rPr>
                  <w:rFonts w:eastAsia="Malgun Gothic"/>
                  <w:sz w:val="18"/>
                  <w:szCs w:val="18"/>
                </w:rPr>
                <w:t xml:space="preserve">4 and 1.5 </w:t>
              </w:r>
            </w:ins>
            <w:ins w:id="94"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95"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96"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97" w:author="김형태/책임연구원/미래기술센터 C&amp;M표준(연)5G무선통신표준Task(ht.kim@lge.com)" w:date="2022-05-10T09:00:00Z"/>
                <w:rFonts w:eastAsia="Malgun Gothic"/>
                <w:sz w:val="18"/>
                <w:szCs w:val="18"/>
              </w:rPr>
            </w:pPr>
            <w:ins w:id="98" w:author="김형태/책임연구원/미래기술센터 C&amp;M표준(연)5G무선통신표준Task(ht.kim@lge.com)" w:date="2022-05-10T09:29:00Z">
              <w:r>
                <w:rPr>
                  <w:rFonts w:eastAsia="Malgun Gothic"/>
                  <w:sz w:val="18"/>
                  <w:szCs w:val="18"/>
                </w:rPr>
                <w:t xml:space="preserve">- </w:t>
              </w:r>
            </w:ins>
            <w:ins w:id="99" w:author="김형태/책임연구원/미래기술센터 C&amp;M표준(연)5G무선통신표준Task(ht.kim@lge.com)" w:date="2022-05-10T08:57:00Z">
              <w:r w:rsidR="00606334" w:rsidRPr="000A5FAB">
                <w:rPr>
                  <w:rFonts w:eastAsia="Malgun Gothic"/>
                  <w:sz w:val="18"/>
                  <w:szCs w:val="18"/>
                </w:rPr>
                <w:t xml:space="preserve">For </w:t>
              </w:r>
            </w:ins>
            <w:ins w:id="100" w:author="김형태/책임연구원/미래기술센터 C&amp;M표준(연)5G무선통신표준Task(ht.kim@lge.com)" w:date="2022-05-10T09:29:00Z">
              <w:r>
                <w:rPr>
                  <w:rFonts w:eastAsia="Malgun Gothic"/>
                  <w:sz w:val="18"/>
                  <w:szCs w:val="18"/>
                </w:rPr>
                <w:t>i</w:t>
              </w:r>
            </w:ins>
            <w:ins w:id="101" w:author="김형태/책임연구원/미래기술센터 C&amp;M표준(연)5G무선통신표준Task(ht.kim@lge.com)" w:date="2022-05-10T08:56:00Z">
              <w:r w:rsidR="00EB4543" w:rsidRPr="000A5FAB">
                <w:rPr>
                  <w:rFonts w:eastAsia="Malgun Gothic"/>
                  <w:sz w:val="18"/>
                  <w:szCs w:val="18"/>
                </w:rPr>
                <w:t>ssue</w:t>
              </w:r>
            </w:ins>
            <w:ins w:id="102"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103" w:author="김형태/책임연구원/미래기술센터 C&amp;M표준(연)5G무선통신표준Task(ht.kim@lge.com)" w:date="2022-05-10T08:56:00Z">
              <w:r w:rsidR="00EB4543" w:rsidRPr="000A5FAB">
                <w:rPr>
                  <w:rFonts w:eastAsia="Malgun Gothic"/>
                  <w:sz w:val="18"/>
                  <w:szCs w:val="18"/>
                </w:rPr>
                <w:t>2</w:t>
              </w:r>
            </w:ins>
            <w:ins w:id="104" w:author="김형태/책임연구원/미래기술센터 C&amp;M표준(연)5G무선통신표준Task(ht.kim@lge.com)" w:date="2022-05-10T08:55:00Z">
              <w:r w:rsidR="00606334" w:rsidRPr="000A5FAB">
                <w:rPr>
                  <w:rFonts w:eastAsia="Malgun Gothic"/>
                  <w:sz w:val="18"/>
                  <w:szCs w:val="18"/>
                </w:rPr>
                <w:t>, further</w:t>
              </w:r>
            </w:ins>
            <w:ins w:id="105"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106" w:author="김형태/책임연구원/미래기술센터 C&amp;M표준(연)5G무선통신표준Task(ht.kim@lge.com)" w:date="2022-05-10T09:00:00Z">
              <w:r w:rsidR="00D521EB">
                <w:rPr>
                  <w:rFonts w:eastAsia="Malgun Gothic"/>
                  <w:sz w:val="18"/>
                  <w:szCs w:val="18"/>
                </w:rPr>
                <w:t>/progress</w:t>
              </w:r>
            </w:ins>
            <w:ins w:id="107" w:author="김형태/책임연구원/미래기술센터 C&amp;M표준(연)5G무선통신표준Task(ht.kim@lge.com)" w:date="2022-05-10T08:56:00Z">
              <w:r w:rsidR="00606334" w:rsidRPr="000A5FAB">
                <w:rPr>
                  <w:rFonts w:eastAsia="Malgun Gothic"/>
                  <w:sz w:val="18"/>
                  <w:szCs w:val="18"/>
                </w:rPr>
                <w:t xml:space="preserve"> in this meeting.</w:t>
              </w:r>
            </w:ins>
            <w:ins w:id="108"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109" w:author="김형태/책임연구원/미래기술센터 C&amp;M표준(연)5G무선통신표준Task(ht.kim@lge.com)" w:date="2022-05-10T09:29:00Z">
              <w:r>
                <w:rPr>
                  <w:rFonts w:eastAsia="Malgun Gothic"/>
                  <w:sz w:val="18"/>
                  <w:szCs w:val="18"/>
                </w:rPr>
                <w:t xml:space="preserve">- </w:t>
              </w:r>
            </w:ins>
            <w:ins w:id="110"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111"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112" w:author="김형태/책임연구원/미래기술센터 C&amp;M표준(연)5G무선통신표준Task(ht.kim@lge.com)" w:date="2022-05-10T08:58:00Z">
              <w:r w:rsidR="00262E49" w:rsidRPr="000A5FAB">
                <w:rPr>
                  <w:rFonts w:eastAsia="Malgun Gothic"/>
                  <w:sz w:val="18"/>
                  <w:szCs w:val="18"/>
                </w:rPr>
                <w:t>meeting</w:t>
              </w:r>
            </w:ins>
            <w:ins w:id="113" w:author="김형태/책임연구원/미래기술센터 C&amp;M표준(연)5G무선통신표준Task(ht.kim@lge.com)" w:date="2022-05-10T08:59:00Z">
              <w:r w:rsidR="00262E49" w:rsidRPr="000A5FAB">
                <w:rPr>
                  <w:rFonts w:eastAsia="Malgun Gothic"/>
                  <w:sz w:val="18"/>
                  <w:szCs w:val="18"/>
                </w:rPr>
                <w:t>s</w:t>
              </w:r>
            </w:ins>
            <w:ins w:id="114" w:author="김형태/책임연구원/미래기술센터 C&amp;M표준(연)5G무선통신표준Task(ht.kim@lge.com)" w:date="2022-05-10T09:00:00Z">
              <w:r w:rsidR="00526235">
                <w:rPr>
                  <w:rFonts w:eastAsia="Malgun Gothic"/>
                  <w:sz w:val="18"/>
                  <w:szCs w:val="18"/>
                </w:rPr>
                <w:t xml:space="preserve"> and </w:t>
              </w:r>
            </w:ins>
            <w:ins w:id="115" w:author="김형태/책임연구원/미래기술센터 C&amp;M표준(연)5G무선통신표준Task(ht.kim@lge.com)" w:date="2022-05-10T09:27:00Z">
              <w:r>
                <w:rPr>
                  <w:rFonts w:eastAsia="Malgun Gothic"/>
                  <w:sz w:val="18"/>
                  <w:szCs w:val="18"/>
                </w:rPr>
                <w:t>higher</w:t>
              </w:r>
            </w:ins>
            <w:ins w:id="116" w:author="김형태/책임연구원/미래기술센터 C&amp;M표준(연)5G무선통신표준Task(ht.kim@lge.com)" w:date="2022-05-10T09:00:00Z">
              <w:r w:rsidR="00526235">
                <w:rPr>
                  <w:rFonts w:eastAsia="Malgun Gothic"/>
                  <w:sz w:val="18"/>
                  <w:szCs w:val="18"/>
                </w:rPr>
                <w:t xml:space="preserve"> level discussion should be prioritized</w:t>
              </w:r>
            </w:ins>
            <w:ins w:id="117" w:author="김형태/책임연구원/미래기술센터 C&amp;M표준(연)5G무선통신표준Task(ht.kim@lge.com)" w:date="2022-05-10T09:01:00Z">
              <w:r w:rsidR="00526235">
                <w:rPr>
                  <w:rFonts w:eastAsia="Malgun Gothic"/>
                  <w:sz w:val="18"/>
                  <w:szCs w:val="18"/>
                </w:rPr>
                <w:t xml:space="preserve"> in this meeting</w:t>
              </w:r>
            </w:ins>
            <w:ins w:id="118" w:author="김형태/책임연구원/미래기술센터 C&amp;M표준(연)5G무선통신표준Task(ht.kim@lge.com)" w:date="2022-05-10T08:58:00Z">
              <w:r w:rsidR="00262E49" w:rsidRPr="000A5FAB">
                <w:rPr>
                  <w:rFonts w:eastAsia="Malgun Gothic"/>
                  <w:sz w:val="18"/>
                  <w:szCs w:val="18"/>
                </w:rPr>
                <w:t>.</w:t>
              </w:r>
            </w:ins>
            <w:ins w:id="119" w:author="김형태/책임연구원/미래기술센터 C&amp;M표준(연)5G무선통신표준Task(ht.kim@lge.com)" w:date="2022-05-10T08:56:00Z">
              <w:r w:rsidR="00EB4543" w:rsidRPr="000A5FAB">
                <w:rPr>
                  <w:rFonts w:eastAsia="Malgun Gothic"/>
                  <w:sz w:val="18"/>
                  <w:szCs w:val="18"/>
                </w:rPr>
                <w:t xml:space="preserve"> </w:t>
              </w:r>
            </w:ins>
          </w:p>
        </w:tc>
      </w:tr>
      <w:tr w:rsidR="00790725" w:rsidRPr="00473088" w14:paraId="58001C45" w14:textId="77777777" w:rsidTr="008422FD">
        <w:trPr>
          <w:ins w:id="120" w:author="Md Saifur Rahman" w:date="2022-05-09T21:1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ins w:id="121" w:author="Md Saifur Rahman" w:date="2022-05-09T21:12:00Z"/>
                <w:rFonts w:eastAsia="Malgun Gothic"/>
                <w:sz w:val="18"/>
                <w:szCs w:val="18"/>
              </w:rPr>
            </w:pPr>
            <w:ins w:id="122" w:author="Md Saifur Rahman" w:date="2022-05-09T21:12: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ins w:id="123" w:author="Md Saifur Rahman" w:date="2022-05-09T21:12:00Z"/>
                <w:rFonts w:eastAsia="SimSun"/>
                <w:sz w:val="18"/>
                <w:szCs w:val="18"/>
                <w:lang w:eastAsia="zh-CN"/>
              </w:rPr>
            </w:pPr>
            <w:ins w:id="124" w:author="Md Saifur Rahman" w:date="2022-05-09T21:12:00Z">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w:ins>
            <m:oMath>
              <m:nary>
                <m:naryPr>
                  <m:chr m:val="∑"/>
                  <m:limLoc m:val="undOvr"/>
                  <m:ctrlPr>
                    <w:ins w:id="125" w:author="Md Saifur Rahman" w:date="2022-05-09T21:12:00Z">
                      <w:rPr>
                        <w:rFonts w:ascii="Cambria Math" w:eastAsia="SimSun" w:hAnsi="Cambria Math"/>
                        <w:i/>
                        <w:sz w:val="18"/>
                        <w:szCs w:val="18"/>
                        <w:lang w:eastAsia="zh-CN"/>
                      </w:rPr>
                    </w:ins>
                  </m:ctrlPr>
                </m:naryPr>
                <m:sub>
                  <m:r>
                    <w:ins w:id="126" w:author="Md Saifur Rahman" w:date="2022-05-09T21:12:00Z">
                      <w:rPr>
                        <w:rFonts w:ascii="Cambria Math" w:eastAsia="SimSun" w:hAnsi="Cambria Math"/>
                        <w:sz w:val="18"/>
                        <w:szCs w:val="18"/>
                        <w:lang w:eastAsia="zh-CN"/>
                      </w:rPr>
                      <m:t>r=1</m:t>
                    </w:ins>
                  </m:r>
                </m:sub>
                <m:sup>
                  <m:sSub>
                    <m:sSubPr>
                      <m:ctrlPr>
                        <w:ins w:id="127" w:author="Md Saifur Rahman" w:date="2022-05-09T21:12:00Z">
                          <w:rPr>
                            <w:rFonts w:ascii="Cambria Math" w:eastAsia="SimSun" w:hAnsi="Cambria Math"/>
                            <w:i/>
                            <w:sz w:val="18"/>
                            <w:szCs w:val="18"/>
                            <w:lang w:eastAsia="zh-CN"/>
                          </w:rPr>
                        </w:ins>
                      </m:ctrlPr>
                    </m:sSubPr>
                    <m:e>
                      <m:r>
                        <w:ins w:id="128" w:author="Md Saifur Rahman" w:date="2022-05-09T21:12:00Z">
                          <w:rPr>
                            <w:rFonts w:ascii="Cambria Math" w:eastAsia="SimSun" w:hAnsi="Cambria Math"/>
                            <w:sz w:val="18"/>
                            <w:szCs w:val="18"/>
                            <w:lang w:eastAsia="zh-CN"/>
                          </w:rPr>
                          <m:t>N</m:t>
                        </w:ins>
                      </m:r>
                    </m:e>
                    <m:sub>
                      <m:r>
                        <w:ins w:id="129" w:author="Md Saifur Rahman" w:date="2022-05-09T21:12:00Z">
                          <w:rPr>
                            <w:rFonts w:ascii="Cambria Math" w:eastAsia="SimSun" w:hAnsi="Cambria Math"/>
                            <w:sz w:val="18"/>
                            <w:szCs w:val="18"/>
                            <w:lang w:eastAsia="zh-CN"/>
                          </w:rPr>
                          <m:t>TRP</m:t>
                        </w:ins>
                      </m:r>
                    </m:sub>
                  </m:sSub>
                </m:sup>
                <m:e>
                  <m:r>
                    <w:ins w:id="130" w:author="Md Saifur Rahman" w:date="2022-05-09T21:12:00Z">
                      <w:rPr>
                        <w:rFonts w:ascii="Cambria Math" w:eastAsia="SimSun" w:hAnsi="Cambria Math"/>
                        <w:sz w:val="18"/>
                        <w:szCs w:val="18"/>
                        <w:lang w:eastAsia="zh-CN"/>
                      </w:rPr>
                      <m:t>2</m:t>
                    </w:ins>
                  </m:r>
                  <m:sSub>
                    <m:sSubPr>
                      <m:ctrlPr>
                        <w:ins w:id="131" w:author="Md Saifur Rahman" w:date="2022-05-09T21:12:00Z">
                          <w:rPr>
                            <w:rFonts w:ascii="Cambria Math" w:eastAsia="SimSun" w:hAnsi="Cambria Math"/>
                            <w:i/>
                            <w:sz w:val="18"/>
                            <w:szCs w:val="18"/>
                            <w:lang w:eastAsia="zh-CN"/>
                          </w:rPr>
                        </w:ins>
                      </m:ctrlPr>
                    </m:sSubPr>
                    <m:e>
                      <m:r>
                        <w:ins w:id="132" w:author="Md Saifur Rahman" w:date="2022-05-09T21:12:00Z">
                          <w:rPr>
                            <w:rFonts w:ascii="Cambria Math" w:eastAsia="SimSun" w:hAnsi="Cambria Math"/>
                            <w:sz w:val="18"/>
                            <w:szCs w:val="18"/>
                            <w:lang w:eastAsia="zh-CN"/>
                          </w:rPr>
                          <m:t>L</m:t>
                        </w:ins>
                      </m:r>
                    </m:e>
                    <m:sub>
                      <m:r>
                        <w:ins w:id="133" w:author="Md Saifur Rahman" w:date="2022-05-09T21:12:00Z">
                          <w:rPr>
                            <w:rFonts w:ascii="Cambria Math" w:eastAsia="SimSun" w:hAnsi="Cambria Math"/>
                            <w:sz w:val="18"/>
                            <w:szCs w:val="18"/>
                            <w:lang w:eastAsia="zh-CN"/>
                          </w:rPr>
                          <m:t>r</m:t>
                        </w:ins>
                      </m:r>
                    </m:sub>
                  </m:sSub>
                  <m:sSub>
                    <m:sSubPr>
                      <m:ctrlPr>
                        <w:ins w:id="134" w:author="Md Saifur Rahman" w:date="2022-05-09T21:12:00Z">
                          <w:rPr>
                            <w:rFonts w:ascii="Cambria Math" w:eastAsia="SimSun" w:hAnsi="Cambria Math"/>
                            <w:i/>
                            <w:sz w:val="18"/>
                            <w:szCs w:val="18"/>
                            <w:lang w:eastAsia="zh-CN"/>
                          </w:rPr>
                        </w:ins>
                      </m:ctrlPr>
                    </m:sSubPr>
                    <m:e>
                      <m:r>
                        <w:ins w:id="135" w:author="Md Saifur Rahman" w:date="2022-05-09T21:12:00Z">
                          <w:rPr>
                            <w:rFonts w:ascii="Cambria Math" w:eastAsia="SimSun" w:hAnsi="Cambria Math"/>
                            <w:sz w:val="18"/>
                            <w:szCs w:val="18"/>
                            <w:lang w:eastAsia="zh-CN"/>
                          </w:rPr>
                          <m:t>M</m:t>
                        </w:ins>
                      </m:r>
                    </m:e>
                    <m:sub>
                      <m:r>
                        <w:ins w:id="136" w:author="Md Saifur Rahman" w:date="2022-05-09T21:12:00Z">
                          <w:rPr>
                            <w:rFonts w:ascii="Cambria Math" w:eastAsia="SimSun" w:hAnsi="Cambria Math"/>
                            <w:sz w:val="18"/>
                            <w:szCs w:val="18"/>
                            <w:lang w:eastAsia="zh-CN"/>
                          </w:rPr>
                          <m:t>r</m:t>
                        </w:ins>
                      </m:r>
                    </m:sub>
                  </m:sSub>
                </m:e>
              </m:nary>
            </m:oMath>
            <w:ins w:id="137" w:author="Md Saifur Rahman" w:date="2022-05-09T21:12:00Z">
              <w:r>
                <w:rPr>
                  <w:rFonts w:eastAsia="SimSun"/>
                  <w:sz w:val="18"/>
                  <w:szCs w:val="18"/>
                  <w:lang w:eastAsia="zh-CN"/>
                </w:rPr>
                <w:t xml:space="preserve"> bits, and for joint CB, it requires </w:t>
              </w:r>
            </w:ins>
            <m:oMath>
              <m:r>
                <w:ins w:id="138" w:author="Md Saifur Rahman" w:date="2022-05-09T21:12:00Z">
                  <w:rPr>
                    <w:rFonts w:ascii="Cambria Math" w:eastAsia="SimSun" w:hAnsi="Cambria Math"/>
                    <w:sz w:val="18"/>
                    <w:szCs w:val="18"/>
                    <w:lang w:eastAsia="zh-CN"/>
                  </w:rPr>
                  <m:t>2LM</m:t>
                </w:ins>
              </m:r>
            </m:oMath>
            <w:ins w:id="139" w:author="Md Saifur Rahman" w:date="2022-05-09T21:12:00Z">
              <w:r>
                <w:rPr>
                  <w:rFonts w:eastAsia="SimSun"/>
                  <w:sz w:val="18"/>
                  <w:szCs w:val="18"/>
                  <w:lang w:eastAsia="zh-CN"/>
                </w:rPr>
                <w:t xml:space="preserve"> bits where </w:t>
              </w:r>
            </w:ins>
            <m:oMath>
              <m:r>
                <w:ins w:id="140" w:author="Md Saifur Rahman" w:date="2022-05-09T21:12:00Z">
                  <w:rPr>
                    <w:rFonts w:ascii="Cambria Math" w:eastAsia="SimSun" w:hAnsi="Cambria Math"/>
                    <w:sz w:val="18"/>
                    <w:szCs w:val="18"/>
                    <w:lang w:eastAsia="zh-CN"/>
                  </w:rPr>
                  <m:t>L=</m:t>
                </w:ins>
              </m:r>
              <m:nary>
                <m:naryPr>
                  <m:chr m:val="∑"/>
                  <m:limLoc m:val="undOvr"/>
                  <m:ctrlPr>
                    <w:ins w:id="141" w:author="Md Saifur Rahman" w:date="2022-05-09T21:12:00Z">
                      <w:rPr>
                        <w:rFonts w:ascii="Cambria Math" w:eastAsia="SimSun" w:hAnsi="Cambria Math"/>
                        <w:i/>
                        <w:sz w:val="18"/>
                        <w:szCs w:val="18"/>
                        <w:lang w:eastAsia="zh-CN"/>
                      </w:rPr>
                    </w:ins>
                  </m:ctrlPr>
                </m:naryPr>
                <m:sub>
                  <m:r>
                    <w:ins w:id="142" w:author="Md Saifur Rahman" w:date="2022-05-09T21:12:00Z">
                      <w:rPr>
                        <w:rFonts w:ascii="Cambria Math" w:eastAsia="SimSun" w:hAnsi="Cambria Math"/>
                        <w:sz w:val="18"/>
                        <w:szCs w:val="18"/>
                        <w:lang w:eastAsia="zh-CN"/>
                      </w:rPr>
                      <m:t>r=1</m:t>
                    </w:ins>
                  </m:r>
                </m:sub>
                <m:sup>
                  <m:sSub>
                    <m:sSubPr>
                      <m:ctrlPr>
                        <w:ins w:id="143" w:author="Md Saifur Rahman" w:date="2022-05-09T21:12:00Z">
                          <w:rPr>
                            <w:rFonts w:ascii="Cambria Math" w:eastAsia="SimSun" w:hAnsi="Cambria Math"/>
                            <w:i/>
                            <w:sz w:val="18"/>
                            <w:szCs w:val="18"/>
                            <w:lang w:eastAsia="zh-CN"/>
                          </w:rPr>
                        </w:ins>
                      </m:ctrlPr>
                    </m:sSubPr>
                    <m:e>
                      <m:r>
                        <w:ins w:id="144" w:author="Md Saifur Rahman" w:date="2022-05-09T21:12:00Z">
                          <w:rPr>
                            <w:rFonts w:ascii="Cambria Math" w:eastAsia="SimSun" w:hAnsi="Cambria Math"/>
                            <w:sz w:val="18"/>
                            <w:szCs w:val="18"/>
                            <w:lang w:eastAsia="zh-CN"/>
                          </w:rPr>
                          <m:t>N</m:t>
                        </w:ins>
                      </m:r>
                    </m:e>
                    <m:sub>
                      <m:r>
                        <w:ins w:id="145" w:author="Md Saifur Rahman" w:date="2022-05-09T21:12:00Z">
                          <w:rPr>
                            <w:rFonts w:ascii="Cambria Math" w:eastAsia="SimSun" w:hAnsi="Cambria Math"/>
                            <w:sz w:val="18"/>
                            <w:szCs w:val="18"/>
                            <w:lang w:eastAsia="zh-CN"/>
                          </w:rPr>
                          <m:t>TRP</m:t>
                        </w:ins>
                      </m:r>
                    </m:sub>
                  </m:sSub>
                </m:sup>
                <m:e>
                  <m:r>
                    <w:ins w:id="146" w:author="Md Saifur Rahman" w:date="2022-05-09T21:12:00Z">
                      <w:rPr>
                        <w:rFonts w:ascii="Cambria Math" w:eastAsia="SimSun" w:hAnsi="Cambria Math"/>
                        <w:sz w:val="18"/>
                        <w:szCs w:val="18"/>
                        <w:lang w:eastAsia="zh-CN"/>
                      </w:rPr>
                      <m:t>2</m:t>
                    </w:ins>
                  </m:r>
                  <m:sSub>
                    <m:sSubPr>
                      <m:ctrlPr>
                        <w:ins w:id="147" w:author="Md Saifur Rahman" w:date="2022-05-09T21:12:00Z">
                          <w:rPr>
                            <w:rFonts w:ascii="Cambria Math" w:eastAsia="SimSun" w:hAnsi="Cambria Math"/>
                            <w:i/>
                            <w:sz w:val="18"/>
                            <w:szCs w:val="18"/>
                            <w:lang w:eastAsia="zh-CN"/>
                          </w:rPr>
                        </w:ins>
                      </m:ctrlPr>
                    </m:sSubPr>
                    <m:e>
                      <m:r>
                        <w:ins w:id="148" w:author="Md Saifur Rahman" w:date="2022-05-09T21:12:00Z">
                          <w:rPr>
                            <w:rFonts w:ascii="Cambria Math" w:eastAsia="SimSun" w:hAnsi="Cambria Math"/>
                            <w:sz w:val="18"/>
                            <w:szCs w:val="18"/>
                            <w:lang w:eastAsia="zh-CN"/>
                          </w:rPr>
                          <m:t>L</m:t>
                        </w:ins>
                      </m:r>
                    </m:e>
                    <m:sub>
                      <m:r>
                        <w:ins w:id="149" w:author="Md Saifur Rahman" w:date="2022-05-09T21:12:00Z">
                          <w:rPr>
                            <w:rFonts w:ascii="Cambria Math" w:eastAsia="SimSun" w:hAnsi="Cambria Math"/>
                            <w:sz w:val="18"/>
                            <w:szCs w:val="18"/>
                            <w:lang w:eastAsia="zh-CN"/>
                          </w:rPr>
                          <m:t>r</m:t>
                        </w:ins>
                      </m:r>
                    </m:sub>
                  </m:sSub>
                </m:e>
              </m:nary>
            </m:oMath>
            <w:ins w:id="150" w:author="Md Saifur Rahman" w:date="2022-05-09T21:12:00Z">
              <w:r>
                <w:rPr>
                  <w:rFonts w:eastAsia="SimSun"/>
                  <w:sz w:val="18"/>
                  <w:szCs w:val="18"/>
                  <w:lang w:eastAsia="zh-CN"/>
                </w:rPr>
                <w:t>. So, in our view, both bitmaps follow legacy design in principle.</w:t>
              </w:r>
            </w:ins>
          </w:p>
          <w:p w14:paraId="71AD9D32" w14:textId="77777777" w:rsidR="00790725" w:rsidRDefault="00790725" w:rsidP="00790725">
            <w:pPr>
              <w:snapToGrid w:val="0"/>
              <w:rPr>
                <w:ins w:id="151" w:author="Md Saifur Rahman" w:date="2022-05-09T21:12:00Z"/>
                <w:rFonts w:eastAsia="SimSun"/>
                <w:sz w:val="18"/>
                <w:szCs w:val="18"/>
                <w:lang w:eastAsia="zh-CN"/>
              </w:rPr>
            </w:pPr>
          </w:p>
          <w:p w14:paraId="3FEF3CE6" w14:textId="2C7486EB" w:rsidR="00790725" w:rsidRDefault="00790725" w:rsidP="00790725">
            <w:pPr>
              <w:snapToGrid w:val="0"/>
              <w:rPr>
                <w:ins w:id="152" w:author="Md Saifur Rahman" w:date="2022-05-09T21:12:00Z"/>
                <w:rFonts w:eastAsia="Malgun Gothic"/>
                <w:sz w:val="18"/>
                <w:szCs w:val="18"/>
              </w:rPr>
            </w:pPr>
            <w:ins w:id="153" w:author="Md Saifur Rahman" w:date="2022-05-09T21:12:00Z">
              <w:r w:rsidRPr="0024736D">
                <w:rPr>
                  <w:rFonts w:eastAsia="SimSun"/>
                  <w:sz w:val="18"/>
                  <w:szCs w:val="18"/>
                  <w:lang w:eastAsia="zh-CN"/>
                </w:rPr>
                <w:t>Re 1.3 and 1.5 (Opt3) on joint SD-FD basis, other than the new SVD/eigen-vector basis vectors, does this also include DFT-based design?</w:t>
              </w:r>
            </w:ins>
          </w:p>
        </w:tc>
      </w:tr>
      <w:tr w:rsidR="00C75BEE" w:rsidRPr="00473088" w14:paraId="1086A4BD" w14:textId="77777777" w:rsidTr="008422FD">
        <w:trPr>
          <w:ins w:id="154" w:author="wangj" w:date="2022-05-10T13:3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C75BEE" w:rsidRDefault="00C75BEE" w:rsidP="008422FD">
            <w:pPr>
              <w:snapToGrid w:val="0"/>
              <w:rPr>
                <w:ins w:id="155" w:author="wangj" w:date="2022-05-10T13:37:00Z"/>
                <w:rFonts w:eastAsiaTheme="minorEastAsia"/>
                <w:sz w:val="18"/>
                <w:szCs w:val="18"/>
                <w:lang w:eastAsia="zh-CN"/>
                <w:rPrChange w:id="156" w:author="wangj" w:date="2022-05-10T13:38:00Z">
                  <w:rPr>
                    <w:ins w:id="157" w:author="wangj" w:date="2022-05-10T13:37:00Z"/>
                    <w:rFonts w:eastAsia="Malgun Gothic"/>
                    <w:sz w:val="18"/>
                    <w:szCs w:val="18"/>
                  </w:rPr>
                </w:rPrChange>
              </w:rPr>
            </w:pPr>
            <w:ins w:id="158" w:author="wangj" w:date="2022-05-10T13:38: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ins w:id="159" w:author="wangj" w:date="2022-05-10T13:39:00Z"/>
                <w:rFonts w:eastAsia="SimSun"/>
                <w:sz w:val="18"/>
                <w:szCs w:val="18"/>
                <w:lang w:eastAsia="zh-CN"/>
              </w:rPr>
            </w:pPr>
            <w:ins w:id="160" w:author="wangj" w:date="2022-05-10T13:38:00Z">
              <w:r>
                <w:rPr>
                  <w:rFonts w:eastAsia="SimSun" w:hint="eastAsia"/>
                  <w:sz w:val="18"/>
                  <w:szCs w:val="18"/>
                  <w:lang w:eastAsia="zh-CN"/>
                </w:rPr>
                <w:t>W</w:t>
              </w:r>
              <w:r>
                <w:rPr>
                  <w:rFonts w:eastAsia="SimSun"/>
                  <w:sz w:val="18"/>
                  <w:szCs w:val="18"/>
                  <w:lang w:eastAsia="zh-CN"/>
                </w:rPr>
                <w:t>e think it is important to discuss the target scenario first, including</w:t>
              </w:r>
            </w:ins>
            <w:ins w:id="161" w:author="wangj" w:date="2022-05-10T13:39:00Z">
              <w:r>
                <w:rPr>
                  <w:rFonts w:eastAsia="SimSun"/>
                  <w:sz w:val="18"/>
                  <w:szCs w:val="18"/>
                  <w:lang w:eastAsia="zh-CN"/>
                </w:rPr>
                <w:t xml:space="preserve"> intra-site/inter-site deployment,</w:t>
              </w:r>
            </w:ins>
            <w:ins w:id="162" w:author="wangj" w:date="2022-05-10T13:41:00Z">
              <w:r>
                <w:rPr>
                  <w:rFonts w:eastAsia="SimSun"/>
                  <w:sz w:val="18"/>
                  <w:szCs w:val="18"/>
                  <w:lang w:eastAsia="zh-CN"/>
                </w:rPr>
                <w:t xml:space="preserve"> and issue#1.1</w:t>
              </w:r>
            </w:ins>
            <w:ins w:id="163" w:author="wangj" w:date="2022-05-10T13:39:00Z">
              <w:r>
                <w:rPr>
                  <w:rFonts w:eastAsia="SimSun"/>
                  <w:sz w:val="18"/>
                  <w:szCs w:val="18"/>
                  <w:lang w:eastAsia="zh-CN"/>
                </w:rPr>
                <w:t>.</w:t>
              </w:r>
            </w:ins>
            <w:ins w:id="164" w:author="wangj" w:date="2022-05-10T14:39:00Z">
              <w:r w:rsidR="00B627E1">
                <w:rPr>
                  <w:rFonts w:eastAsia="SimSun" w:hint="eastAsia"/>
                  <w:sz w:val="18"/>
                  <w:szCs w:val="18"/>
                  <w:lang w:eastAsia="zh-CN"/>
                </w:rPr>
                <w:t xml:space="preserve"> </w:t>
              </w:r>
              <w:r w:rsidR="00B627E1">
                <w:rPr>
                  <w:rFonts w:eastAsia="SimSun"/>
                  <w:sz w:val="18"/>
                  <w:szCs w:val="18"/>
                  <w:lang w:eastAsia="zh-CN"/>
                </w:rPr>
                <w:t>And w</w:t>
              </w:r>
            </w:ins>
            <w:ins w:id="165" w:author="wangj" w:date="2022-05-10T13:47:00Z">
              <w:r w:rsidR="00BF0047">
                <w:rPr>
                  <w:rFonts w:eastAsia="SimSun"/>
                  <w:sz w:val="18"/>
                  <w:szCs w:val="18"/>
                  <w:lang w:eastAsia="zh-CN"/>
                </w:rPr>
                <w:t>e think intra</w:t>
              </w:r>
            </w:ins>
            <w:ins w:id="166" w:author="wangj" w:date="2022-05-10T13:48:00Z">
              <w:r w:rsidR="00BF0047">
                <w:rPr>
                  <w:rFonts w:eastAsia="SimSun"/>
                  <w:sz w:val="18"/>
                  <w:szCs w:val="18"/>
                  <w:lang w:eastAsia="zh-CN"/>
                </w:rPr>
                <w:t xml:space="preserve">-site deployment </w:t>
              </w:r>
            </w:ins>
            <w:ins w:id="167" w:author="wangj" w:date="2022-05-10T14:19:00Z">
              <w:r w:rsidR="005B7646">
                <w:rPr>
                  <w:rFonts w:eastAsia="SimSun"/>
                  <w:sz w:val="18"/>
                  <w:szCs w:val="18"/>
                  <w:lang w:eastAsia="zh-CN"/>
                </w:rPr>
                <w:t>has</w:t>
              </w:r>
            </w:ins>
            <w:ins w:id="168" w:author="wangj" w:date="2022-05-10T13:48:00Z">
              <w:r w:rsidR="00BF0047">
                <w:rPr>
                  <w:rFonts w:eastAsia="SimSun"/>
                  <w:sz w:val="18"/>
                  <w:szCs w:val="18"/>
                  <w:lang w:eastAsia="zh-CN"/>
                </w:rPr>
                <w:t xml:space="preserve"> higher priority.</w:t>
              </w:r>
            </w:ins>
          </w:p>
          <w:p w14:paraId="1696C86E" w14:textId="2B1186A7" w:rsidR="00984C9E" w:rsidRDefault="00C75BEE" w:rsidP="00790725">
            <w:pPr>
              <w:snapToGrid w:val="0"/>
              <w:rPr>
                <w:ins w:id="169" w:author="wangj" w:date="2022-05-10T13:48:00Z"/>
                <w:rFonts w:eastAsia="SimSun"/>
                <w:sz w:val="18"/>
                <w:szCs w:val="18"/>
                <w:lang w:eastAsia="zh-CN"/>
              </w:rPr>
            </w:pPr>
            <w:ins w:id="170" w:author="wangj" w:date="2022-05-10T13:39:00Z">
              <w:r>
                <w:rPr>
                  <w:rFonts w:eastAsia="SimSun" w:hint="eastAsia"/>
                  <w:sz w:val="18"/>
                  <w:szCs w:val="18"/>
                  <w:lang w:eastAsia="zh-CN"/>
                </w:rPr>
                <w:t>T</w:t>
              </w:r>
              <w:r>
                <w:rPr>
                  <w:rFonts w:eastAsia="SimSun"/>
                  <w:sz w:val="18"/>
                  <w:szCs w:val="18"/>
                  <w:lang w:eastAsia="zh-CN"/>
                </w:rPr>
                <w:t xml:space="preserve">hen </w:t>
              </w:r>
            </w:ins>
            <w:ins w:id="171" w:author="wangj" w:date="2022-05-10T13:45:00Z">
              <w:r w:rsidR="00984C9E">
                <w:rPr>
                  <w:rFonts w:eastAsia="SimSun"/>
                  <w:sz w:val="18"/>
                  <w:szCs w:val="18"/>
                  <w:lang w:eastAsia="zh-CN"/>
                </w:rPr>
                <w:t>our preferred options for</w:t>
              </w:r>
            </w:ins>
            <w:ins w:id="172" w:author="wangj" w:date="2022-05-10T13:39:00Z">
              <w:r>
                <w:rPr>
                  <w:rFonts w:eastAsia="SimSun"/>
                  <w:sz w:val="18"/>
                  <w:szCs w:val="18"/>
                  <w:lang w:eastAsia="zh-CN"/>
                </w:rPr>
                <w:t xml:space="preserve"> </w:t>
              </w:r>
            </w:ins>
            <w:ins w:id="173" w:author="wangj" w:date="2022-05-10T13:43:00Z">
              <w:r w:rsidR="00984C9E">
                <w:rPr>
                  <w:rFonts w:eastAsia="SimSun"/>
                  <w:sz w:val="18"/>
                  <w:szCs w:val="18"/>
                  <w:lang w:eastAsia="zh-CN"/>
                </w:rPr>
                <w:t>i</w:t>
              </w:r>
            </w:ins>
            <w:ins w:id="174" w:author="wangj" w:date="2022-05-10T13:39:00Z">
              <w:r>
                <w:rPr>
                  <w:rFonts w:eastAsia="SimSun"/>
                  <w:sz w:val="18"/>
                  <w:szCs w:val="18"/>
                  <w:lang w:eastAsia="zh-CN"/>
                </w:rPr>
                <w:t>ssue#1.4, #1.5</w:t>
              </w:r>
            </w:ins>
            <w:ins w:id="175" w:author="wangj" w:date="2022-05-10T13:42:00Z">
              <w:r w:rsidR="00984C9E">
                <w:rPr>
                  <w:rFonts w:eastAsia="SimSun"/>
                  <w:sz w:val="18"/>
                  <w:szCs w:val="18"/>
                  <w:lang w:eastAsia="zh-CN"/>
                </w:rPr>
                <w:t xml:space="preserve"> as well as #1.2</w:t>
              </w:r>
            </w:ins>
            <w:ins w:id="176" w:author="wangj" w:date="2022-05-10T13:39:00Z">
              <w:r>
                <w:rPr>
                  <w:rFonts w:eastAsia="SimSun"/>
                  <w:sz w:val="18"/>
                  <w:szCs w:val="18"/>
                  <w:lang w:eastAsia="zh-CN"/>
                </w:rPr>
                <w:t xml:space="preserve"> are related to the target scenario</w:t>
              </w:r>
            </w:ins>
            <w:ins w:id="177" w:author="wangj" w:date="2022-05-10T13:42:00Z">
              <w:r w:rsidR="00984C9E">
                <w:rPr>
                  <w:rFonts w:eastAsia="SimSun"/>
                  <w:sz w:val="18"/>
                  <w:szCs w:val="18"/>
                  <w:lang w:eastAsia="zh-CN"/>
                </w:rPr>
                <w:t>.</w:t>
              </w:r>
            </w:ins>
            <w:ins w:id="178" w:author="wangj" w:date="2022-05-10T13:39:00Z">
              <w:r>
                <w:rPr>
                  <w:rFonts w:eastAsia="SimSun"/>
                  <w:sz w:val="18"/>
                  <w:szCs w:val="18"/>
                  <w:lang w:eastAsia="zh-CN"/>
                </w:rPr>
                <w:t xml:space="preserve"> </w:t>
              </w:r>
            </w:ins>
          </w:p>
          <w:p w14:paraId="5A678CEF" w14:textId="09A7364F" w:rsidR="00BF0047" w:rsidRDefault="00BF0047" w:rsidP="00790725">
            <w:pPr>
              <w:snapToGrid w:val="0"/>
              <w:rPr>
                <w:ins w:id="179" w:author="wangj" w:date="2022-05-10T13:46:00Z"/>
                <w:rFonts w:eastAsia="SimSun"/>
                <w:sz w:val="18"/>
                <w:szCs w:val="18"/>
                <w:lang w:eastAsia="zh-CN"/>
              </w:rPr>
            </w:pPr>
            <w:ins w:id="180" w:author="wangj" w:date="2022-05-10T13:48:00Z">
              <w:r>
                <w:rPr>
                  <w:rFonts w:eastAsia="SimSun" w:hint="eastAsia"/>
                  <w:sz w:val="18"/>
                  <w:szCs w:val="18"/>
                  <w:lang w:eastAsia="zh-CN"/>
                </w:rPr>
                <w:t>-</w:t>
              </w:r>
              <w:r>
                <w:rPr>
                  <w:rFonts w:eastAsia="SimSun"/>
                  <w:sz w:val="18"/>
                  <w:szCs w:val="18"/>
                  <w:lang w:eastAsia="zh-CN"/>
                </w:rPr>
                <w:t xml:space="preserve">  For different scenarios, the </w:t>
              </w:r>
            </w:ins>
            <w:ins w:id="181" w:author="wangj" w:date="2022-05-10T13:49:00Z">
              <w:r>
                <w:rPr>
                  <w:rFonts w:eastAsia="SimSun"/>
                  <w:sz w:val="18"/>
                  <w:szCs w:val="18"/>
                  <w:lang w:eastAsia="zh-CN"/>
                </w:rPr>
                <w:t>preferred option could be different.</w:t>
              </w:r>
            </w:ins>
          </w:p>
          <w:p w14:paraId="287C924C" w14:textId="62C728A8" w:rsidR="00C75BEE" w:rsidRDefault="00984C9E" w:rsidP="00790725">
            <w:pPr>
              <w:snapToGrid w:val="0"/>
              <w:rPr>
                <w:ins w:id="182" w:author="wangj" w:date="2022-05-10T13:49:00Z"/>
                <w:rFonts w:eastAsia="SimSun"/>
                <w:sz w:val="18"/>
                <w:szCs w:val="18"/>
                <w:lang w:eastAsia="zh-CN"/>
              </w:rPr>
            </w:pPr>
            <w:ins w:id="183" w:author="wangj" w:date="2022-05-10T13:42:00Z">
              <w:r>
                <w:rPr>
                  <w:rFonts w:eastAsia="SimSun"/>
                  <w:sz w:val="18"/>
                  <w:szCs w:val="18"/>
                  <w:lang w:eastAsia="zh-CN"/>
                </w:rPr>
                <w:t>A</w:t>
              </w:r>
            </w:ins>
            <w:ins w:id="184" w:author="wangj" w:date="2022-05-10T13:39:00Z">
              <w:r w:rsidR="00C75BEE">
                <w:rPr>
                  <w:rFonts w:eastAsia="SimSun"/>
                  <w:sz w:val="18"/>
                  <w:szCs w:val="18"/>
                  <w:lang w:eastAsia="zh-CN"/>
                </w:rPr>
                <w:t>nd</w:t>
              </w:r>
            </w:ins>
            <w:ins w:id="185" w:author="wangj" w:date="2022-05-10T13:40:00Z">
              <w:r w:rsidR="00C75BEE">
                <w:rPr>
                  <w:rFonts w:eastAsia="SimSun"/>
                  <w:sz w:val="18"/>
                  <w:szCs w:val="18"/>
                  <w:lang w:eastAsia="zh-CN"/>
                </w:rPr>
                <w:t xml:space="preserve"> then</w:t>
              </w:r>
            </w:ins>
            <w:ins w:id="186" w:author="wangj" w:date="2022-05-10T13:39:00Z">
              <w:r w:rsidR="00C75BEE">
                <w:rPr>
                  <w:rFonts w:eastAsia="SimSun"/>
                  <w:sz w:val="18"/>
                  <w:szCs w:val="18"/>
                  <w:lang w:eastAsia="zh-CN"/>
                </w:rPr>
                <w:t xml:space="preserve"> issue#1.</w:t>
              </w:r>
            </w:ins>
            <w:ins w:id="187" w:author="wangj" w:date="2022-05-10T13:43:00Z">
              <w:r>
                <w:rPr>
                  <w:rFonts w:eastAsia="SimSun"/>
                  <w:sz w:val="18"/>
                  <w:szCs w:val="18"/>
                  <w:lang w:eastAsia="zh-CN"/>
                </w:rPr>
                <w:t>3</w:t>
              </w:r>
            </w:ins>
            <w:ins w:id="188" w:author="wangj" w:date="2022-05-10T13:40:00Z">
              <w:r w:rsidR="00C75BEE">
                <w:rPr>
                  <w:rFonts w:eastAsia="SimSun"/>
                  <w:sz w:val="18"/>
                  <w:szCs w:val="18"/>
                  <w:lang w:eastAsia="zh-CN"/>
                </w:rPr>
                <w:t xml:space="preserve"> is based on the outcome of #1.</w:t>
              </w:r>
            </w:ins>
            <w:ins w:id="189" w:author="wangj" w:date="2022-05-10T13:43:00Z">
              <w:r>
                <w:rPr>
                  <w:rFonts w:eastAsia="SimSun"/>
                  <w:sz w:val="18"/>
                  <w:szCs w:val="18"/>
                  <w:lang w:eastAsia="zh-CN"/>
                </w:rPr>
                <w:t>5</w:t>
              </w:r>
            </w:ins>
            <w:ins w:id="190" w:author="wangj" w:date="2022-05-10T13:40:00Z">
              <w:r w:rsidR="00C75BEE">
                <w:rPr>
                  <w:rFonts w:eastAsia="SimSun"/>
                  <w:sz w:val="18"/>
                  <w:szCs w:val="18"/>
                  <w:lang w:eastAsia="zh-CN"/>
                </w:rPr>
                <w:t>.</w:t>
              </w:r>
            </w:ins>
          </w:p>
          <w:p w14:paraId="0D6F9372" w14:textId="0B480ACE" w:rsidR="00BF0047" w:rsidRDefault="00BF0047" w:rsidP="00790725">
            <w:pPr>
              <w:snapToGrid w:val="0"/>
              <w:rPr>
                <w:ins w:id="191" w:author="wangj" w:date="2022-05-10T13:40:00Z"/>
                <w:rFonts w:eastAsia="SimSun"/>
                <w:sz w:val="18"/>
                <w:szCs w:val="18"/>
                <w:lang w:eastAsia="zh-CN"/>
              </w:rPr>
            </w:pPr>
            <w:ins w:id="192" w:author="wangj" w:date="2022-05-10T13:49:00Z">
              <w:r>
                <w:rPr>
                  <w:rFonts w:eastAsia="SimSun" w:hint="eastAsia"/>
                  <w:sz w:val="18"/>
                  <w:szCs w:val="18"/>
                  <w:lang w:eastAsia="zh-CN"/>
                </w:rPr>
                <w:t>-</w:t>
              </w:r>
              <w:r>
                <w:rPr>
                  <w:rFonts w:eastAsia="SimSun"/>
                  <w:sz w:val="18"/>
                  <w:szCs w:val="18"/>
                  <w:lang w:eastAsia="zh-CN"/>
                </w:rPr>
                <w:t xml:space="preserve">  For different scenarios, the </w:t>
              </w:r>
            </w:ins>
            <w:ins w:id="193" w:author="wangj" w:date="2022-05-10T13:50:00Z">
              <w:r>
                <w:rPr>
                  <w:rFonts w:eastAsia="SimSun"/>
                  <w:sz w:val="18"/>
                  <w:szCs w:val="18"/>
                  <w:lang w:eastAsia="zh-CN"/>
                </w:rPr>
                <w:t xml:space="preserve">codebook </w:t>
              </w:r>
              <w:r w:rsidRPr="00BF0047">
                <w:rPr>
                  <w:rFonts w:eastAsia="SimSun"/>
                  <w:sz w:val="18"/>
                  <w:szCs w:val="18"/>
                  <w:lang w:eastAsia="zh-CN"/>
                </w:rPr>
                <w:t>formulation</w:t>
              </w:r>
              <w:r>
                <w:rPr>
                  <w:rFonts w:eastAsia="SimSun"/>
                  <w:sz w:val="18"/>
                  <w:szCs w:val="18"/>
                  <w:lang w:eastAsia="zh-CN"/>
                </w:rPr>
                <w:t xml:space="preserve"> may be different, then the detailed design for each issue in #1.3 could be also </w:t>
              </w:r>
            </w:ins>
            <w:ins w:id="194" w:author="wangj" w:date="2022-05-10T13:51:00Z">
              <w:r>
                <w:rPr>
                  <w:rFonts w:eastAsia="SimSun"/>
                  <w:sz w:val="18"/>
                  <w:szCs w:val="18"/>
                  <w:lang w:eastAsia="zh-CN"/>
                </w:rPr>
                <w:t>different.</w:t>
              </w:r>
            </w:ins>
          </w:p>
          <w:p w14:paraId="118AAFCA" w14:textId="04AAD366" w:rsidR="00C75BEE" w:rsidRDefault="00C75BEE" w:rsidP="00790725">
            <w:pPr>
              <w:snapToGrid w:val="0"/>
              <w:rPr>
                <w:ins w:id="195" w:author="wangj" w:date="2022-05-10T13:37:00Z"/>
                <w:rFonts w:eastAsia="SimSun"/>
                <w:sz w:val="18"/>
                <w:szCs w:val="18"/>
                <w:lang w:eastAsia="zh-CN"/>
              </w:rPr>
            </w:pPr>
          </w:p>
        </w:tc>
      </w:tr>
      <w:tr w:rsidR="00CE3606" w:rsidRPr="00473088" w14:paraId="78F3BD44" w14:textId="77777777" w:rsidTr="008422FD">
        <w:trPr>
          <w:ins w:id="196" w:author="高毓恺" w:date="2022-05-10T15: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ins w:id="197" w:author="高毓恺" w:date="2022-05-10T15:50:00Z"/>
                <w:rFonts w:eastAsiaTheme="minorEastAsia"/>
                <w:sz w:val="18"/>
                <w:szCs w:val="18"/>
                <w:lang w:eastAsia="zh-CN"/>
              </w:rPr>
            </w:pPr>
            <w:ins w:id="198" w:author="高毓恺" w:date="2022-05-10T15:50:00Z">
              <w:r>
                <w:rPr>
                  <w:rFonts w:eastAsiaTheme="minorEastAsia" w:hint="eastAsia"/>
                  <w:sz w:val="18"/>
                  <w:szCs w:val="18"/>
                  <w:lang w:eastAsia="zh-CN"/>
                </w:rPr>
                <w:t>N</w:t>
              </w:r>
              <w:r>
                <w:rPr>
                  <w:rFonts w:eastAsiaTheme="minorEastAsia"/>
                  <w:sz w:val="18"/>
                  <w:szCs w:val="18"/>
                  <w:lang w:eastAsia="zh-CN"/>
                </w:rPr>
                <w:t>EC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ins w:id="199" w:author="高毓恺" w:date="2022-05-10T15:50:00Z"/>
                <w:rFonts w:eastAsia="SimSun"/>
                <w:sz w:val="18"/>
                <w:szCs w:val="18"/>
                <w:lang w:eastAsia="zh-CN"/>
              </w:rPr>
            </w:pPr>
            <w:ins w:id="200" w:author="高毓恺" w:date="2022-05-10T15:50:00Z">
              <w:r>
                <w:rPr>
                  <w:rFonts w:eastAsia="SimSun"/>
                  <w:sz w:val="18"/>
                  <w:szCs w:val="18"/>
                  <w:lang w:eastAsia="zh-CN"/>
                </w:rPr>
                <w:t>We provided our position in the table. In addition, we propose to consider switching between single-TRP and multi-TRP hypotheses for CJT codebook.</w:t>
              </w:r>
            </w:ins>
          </w:p>
        </w:tc>
      </w:tr>
      <w:tr w:rsidR="009C7C67" w:rsidRPr="00473088" w14:paraId="1E2B219E" w14:textId="77777777" w:rsidTr="009C7C67">
        <w:trPr>
          <w:ins w:id="201" w:author="Yang Song" w:date="2022-05-10T18:3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674B76AF" w:rsidR="009C7C67" w:rsidRPr="004E2667" w:rsidRDefault="00E6166C" w:rsidP="009C7C67">
            <w:pPr>
              <w:snapToGrid w:val="0"/>
              <w:rPr>
                <w:ins w:id="202" w:author="Yang Song" w:date="2022-05-10T18:38:00Z"/>
                <w:rFonts w:eastAsiaTheme="minorEastAsia"/>
                <w:sz w:val="18"/>
                <w:szCs w:val="18"/>
                <w:lang w:eastAsia="zh-CN"/>
              </w:rPr>
            </w:pPr>
            <w:ins w:id="203" w:author="Yang Song" w:date="2022-05-10T18:38:00Z">
              <w:r>
                <w:rPr>
                  <w:rFonts w:eastAsiaTheme="minorEastAsia"/>
                  <w:sz w:val="18"/>
                  <w:szCs w:val="18"/>
                  <w:lang w:eastAsia="zh-CN"/>
                </w:rPr>
                <w:t>V</w:t>
              </w:r>
              <w:r w:rsidR="009C7C67">
                <w:rPr>
                  <w:rFonts w:eastAsiaTheme="minorEastAsia"/>
                  <w:sz w:val="18"/>
                  <w:szCs w:val="18"/>
                  <w:lang w:eastAsia="zh-CN"/>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ins w:id="204" w:author="Yang Song" w:date="2022-05-10T18:38:00Z"/>
                <w:rFonts w:eastAsia="SimSun"/>
                <w:sz w:val="18"/>
                <w:szCs w:val="18"/>
                <w:lang w:eastAsia="zh-CN"/>
              </w:rPr>
            </w:pPr>
            <w:ins w:id="205" w:author="Yang Song" w:date="2022-05-10T18:38:00Z">
              <w:r>
                <w:rPr>
                  <w:rFonts w:eastAsia="SimSun" w:hint="eastAsia"/>
                  <w:sz w:val="18"/>
                  <w:szCs w:val="18"/>
                  <w:lang w:eastAsia="zh-CN"/>
                </w:rPr>
                <w:t>R</w:t>
              </w:r>
              <w:r>
                <w:rPr>
                  <w:rFonts w:eastAsia="SimSun"/>
                  <w:sz w:val="18"/>
                  <w:szCs w:val="18"/>
                  <w:lang w:eastAsia="zh-CN"/>
                </w:rPr>
                <w:t xml:space="preserve">egarding 1.4, </w:t>
              </w:r>
              <w:r w:rsidRPr="00C869DE">
                <w:rPr>
                  <w:rFonts w:eastAsia="SimSun"/>
                  <w:sz w:val="18"/>
                  <w:szCs w:val="18"/>
                  <w:lang w:eastAsia="zh-CN"/>
                </w:rPr>
                <w:t xml:space="preserve">the max </w:t>
              </w:r>
              <w:r>
                <w:rPr>
                  <w:rFonts w:eastAsia="SimSun"/>
                  <w:sz w:val="18"/>
                  <w:szCs w:val="18"/>
                  <w:lang w:eastAsia="zh-CN"/>
                </w:rPr>
                <w:t>number of</w:t>
              </w:r>
              <w:r w:rsidRPr="00C869DE">
                <w:rPr>
                  <w:rFonts w:eastAsia="SimSun"/>
                  <w:sz w:val="18"/>
                  <w:szCs w:val="18"/>
                  <w:lang w:eastAsia="zh-CN"/>
                </w:rPr>
                <w:t xml:space="preserve"> ports per resource </w:t>
              </w:r>
              <w:r>
                <w:rPr>
                  <w:rFonts w:eastAsia="SimSun"/>
                  <w:sz w:val="18"/>
                  <w:szCs w:val="18"/>
                  <w:lang w:eastAsia="zh-CN"/>
                </w:rPr>
                <w:t>set is up to 64 for resource selection rather than codebook search in current spec and UE feature</w:t>
              </w:r>
              <w:r w:rsidRPr="00C869DE">
                <w:rPr>
                  <w:rFonts w:eastAsia="SimSun"/>
                  <w:sz w:val="18"/>
                  <w:szCs w:val="18"/>
                  <w:lang w:eastAsia="zh-CN"/>
                </w:rPr>
                <w:t xml:space="preserve">, </w:t>
              </w:r>
              <w:r>
                <w:rPr>
                  <w:rFonts w:eastAsia="SimSun"/>
                  <w:sz w:val="18"/>
                  <w:szCs w:val="18"/>
                  <w:lang w:eastAsia="zh-CN"/>
                </w:rPr>
                <w:t>and 256 ports is the total number of ports across all CCs in a band. We have concern to increase the number of ports for one codebook search larger than 32 due to UE implementation complexity.</w:t>
              </w:r>
            </w:ins>
          </w:p>
          <w:p w14:paraId="705C40B4" w14:textId="77777777" w:rsidR="009C7C67" w:rsidRDefault="009C7C67" w:rsidP="009C7C67">
            <w:pPr>
              <w:snapToGrid w:val="0"/>
              <w:rPr>
                <w:ins w:id="206" w:author="Yang Song" w:date="2022-05-10T18:38:00Z"/>
                <w:rFonts w:eastAsia="SimSun"/>
                <w:sz w:val="18"/>
                <w:szCs w:val="18"/>
                <w:lang w:eastAsia="zh-CN"/>
              </w:rPr>
            </w:pPr>
            <w:ins w:id="207" w:author="Yang Song" w:date="2022-05-10T18:38:00Z">
              <w:r>
                <w:rPr>
                  <w:rFonts w:eastAsia="SimSun" w:hint="eastAsia"/>
                  <w:sz w:val="18"/>
                  <w:szCs w:val="18"/>
                  <w:lang w:eastAsia="zh-CN"/>
                </w:rPr>
                <w:t>R</w:t>
              </w:r>
              <w:r>
                <w:rPr>
                  <w:rFonts w:eastAsia="SimSun"/>
                  <w:sz w:val="18"/>
                  <w:szCs w:val="18"/>
                  <w:lang w:eastAsia="zh-CN"/>
                </w:rPr>
                <w:t xml:space="preserve">e 1.5, </w:t>
              </w:r>
              <w:r w:rsidRPr="009C7C67">
                <w:rPr>
                  <w:rFonts w:eastAsia="SimSun"/>
                  <w:sz w:val="18"/>
                  <w:szCs w:val="18"/>
                  <w:lang w:eastAsia="zh-CN"/>
                </w:rPr>
                <w:t xml:space="preserve">for </w:t>
              </w:r>
              <w:proofErr w:type="spellStart"/>
              <w:r w:rsidRPr="009C7C67">
                <w:rPr>
                  <w:rFonts w:eastAsia="SimSun"/>
                  <w:sz w:val="18"/>
                  <w:szCs w:val="18"/>
                  <w:lang w:eastAsia="zh-CN"/>
                </w:rPr>
                <w:t>Opt</w:t>
              </w:r>
              <w:proofErr w:type="spellEnd"/>
              <w:r w:rsidRPr="009C7C67">
                <w:rPr>
                  <w:rFonts w:eastAsia="SimSun"/>
                  <w:sz w:val="18"/>
                  <w:szCs w:val="18"/>
                  <w:lang w:eastAsia="zh-CN"/>
                </w:rPr>
                <w:t xml:space="preserve"> 2, W1 arranged as the 1</w:t>
              </w:r>
              <w:r w:rsidRPr="00E6166C">
                <w:rPr>
                  <w:rFonts w:eastAsia="SimSun"/>
                  <w:sz w:val="18"/>
                  <w:szCs w:val="18"/>
                  <w:vertAlign w:val="superscript"/>
                  <w:lang w:eastAsia="zh-CN"/>
                  <w:rPrChange w:id="208" w:author="Wenhong Chen" w:date="2022-05-10T20:44:00Z">
                    <w:rPr>
                      <w:rFonts w:eastAsia="SimSun"/>
                      <w:sz w:val="18"/>
                      <w:szCs w:val="18"/>
                      <w:lang w:eastAsia="zh-CN"/>
                    </w:rPr>
                  </w:rPrChange>
                </w:rPr>
                <w:t>st</w:t>
              </w:r>
              <w:r w:rsidRPr="009C7C67">
                <w:rPr>
                  <w:rFonts w:eastAsia="SimSun"/>
                  <w:sz w:val="18"/>
                  <w:szCs w:val="18"/>
                  <w:lang w:eastAsia="zh-CN"/>
                </w:rPr>
                <w:t xml:space="preserve"> polarization across all TRPs and the 2</w:t>
              </w:r>
              <w:r w:rsidRPr="00E6166C">
                <w:rPr>
                  <w:rFonts w:eastAsia="SimSun"/>
                  <w:sz w:val="18"/>
                  <w:szCs w:val="18"/>
                  <w:vertAlign w:val="superscript"/>
                  <w:lang w:eastAsia="zh-CN"/>
                  <w:rPrChange w:id="209" w:author="Wenhong Chen" w:date="2022-05-10T20:44:00Z">
                    <w:rPr>
                      <w:rFonts w:eastAsia="SimSun"/>
                      <w:sz w:val="18"/>
                      <w:szCs w:val="18"/>
                      <w:lang w:eastAsia="zh-CN"/>
                    </w:rPr>
                  </w:rPrChange>
                </w:rPr>
                <w:t>nd</w:t>
              </w:r>
              <w:r w:rsidRPr="009C7C67">
                <w:rPr>
                  <w:rFonts w:eastAsia="SimSun"/>
                  <w:sz w:val="18"/>
                  <w:szCs w:val="18"/>
                  <w:lang w:eastAsia="zh-CN"/>
                </w:rPr>
                <w:t xml:space="preserve"> polarization across all TRPs can also be considered as an alternative.</w:t>
              </w:r>
            </w:ins>
          </w:p>
        </w:tc>
      </w:tr>
      <w:tr w:rsidR="00844608" w:rsidRPr="00473088" w14:paraId="362CAC8B" w14:textId="77777777" w:rsidTr="009C7C67">
        <w:trPr>
          <w:ins w:id="210" w:author="Huawei" w:date="2022-05-10T18: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1F6" w14:textId="2AF40F7F" w:rsidR="00844608" w:rsidRDefault="00844608" w:rsidP="00844608">
            <w:pPr>
              <w:snapToGrid w:val="0"/>
              <w:rPr>
                <w:ins w:id="211" w:author="Huawei" w:date="2022-05-10T18:59:00Z"/>
                <w:rFonts w:eastAsiaTheme="minorEastAsia"/>
                <w:sz w:val="18"/>
                <w:szCs w:val="18"/>
                <w:lang w:eastAsia="zh-CN"/>
              </w:rPr>
            </w:pPr>
            <w:ins w:id="212" w:author="Huawei" w:date="2022-05-10T18:59:00Z">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6E0" w14:textId="77777777" w:rsidR="00844608" w:rsidRDefault="00844608" w:rsidP="00844608">
            <w:pPr>
              <w:snapToGrid w:val="0"/>
              <w:rPr>
                <w:ins w:id="213" w:author="Huawei" w:date="2022-05-10T18:59:00Z"/>
                <w:rFonts w:eastAsia="SimSun"/>
                <w:sz w:val="18"/>
                <w:szCs w:val="18"/>
                <w:lang w:eastAsia="zh-CN"/>
              </w:rPr>
            </w:pPr>
            <w:ins w:id="214" w:author="Huawei" w:date="2022-05-10T18:59:00Z">
              <w:r>
                <w:rPr>
                  <w:rFonts w:eastAsia="SimSun" w:hint="eastAsia"/>
                  <w:sz w:val="18"/>
                  <w:szCs w:val="18"/>
                  <w:lang w:eastAsia="zh-CN"/>
                </w:rPr>
                <w:t xml:space="preserve">@Samsung, the joint SD-FD basis can use eigen-vector basis or DFT basis, </w:t>
              </w:r>
              <w:r>
                <w:rPr>
                  <w:rFonts w:eastAsia="SimSun"/>
                  <w:sz w:val="18"/>
                  <w:szCs w:val="18"/>
                  <w:lang w:eastAsia="zh-CN"/>
                </w:rPr>
                <w:t xml:space="preserve">and the eigen-vector basis can also be used for joint SD-FD basis or separate SD-FD basis. </w:t>
              </w:r>
            </w:ins>
          </w:p>
          <w:p w14:paraId="4B13A8FD" w14:textId="77777777" w:rsidR="00844608" w:rsidRDefault="00844608" w:rsidP="00844608">
            <w:pPr>
              <w:snapToGrid w:val="0"/>
              <w:rPr>
                <w:ins w:id="215" w:author="Huawei" w:date="2022-05-10T18:59:00Z"/>
                <w:rFonts w:eastAsia="SimSun"/>
                <w:sz w:val="18"/>
                <w:szCs w:val="18"/>
                <w:lang w:eastAsia="zh-CN"/>
              </w:rPr>
            </w:pPr>
          </w:p>
          <w:p w14:paraId="4C46D50A" w14:textId="77777777" w:rsidR="00844608" w:rsidRDefault="00844608" w:rsidP="00844608">
            <w:pPr>
              <w:snapToGrid w:val="0"/>
              <w:rPr>
                <w:ins w:id="216" w:author="Huawei" w:date="2022-05-10T18:59:00Z"/>
                <w:rFonts w:eastAsia="SimSun"/>
                <w:sz w:val="18"/>
                <w:szCs w:val="18"/>
                <w:lang w:eastAsia="zh-CN"/>
              </w:rPr>
            </w:pPr>
            <w:ins w:id="217" w:author="Huawei" w:date="2022-05-10T18:59:00Z">
              <w:r>
                <w:rPr>
                  <w:rFonts w:eastAsia="SimSun" w:hint="eastAsia"/>
                  <w:sz w:val="18"/>
                  <w:szCs w:val="18"/>
                  <w:lang w:eastAsia="zh-CN"/>
                </w:rPr>
                <w:t>For the components in issue#1.3, they would depend on the decision of other issues and further evaluations, the detailed discussion can be the next step.</w:t>
              </w:r>
            </w:ins>
          </w:p>
          <w:p w14:paraId="5467C662" w14:textId="77777777" w:rsidR="00844608" w:rsidRDefault="00844608" w:rsidP="00844608">
            <w:pPr>
              <w:snapToGrid w:val="0"/>
              <w:rPr>
                <w:ins w:id="218" w:author="Huawei" w:date="2022-05-10T18:59:00Z"/>
                <w:rFonts w:eastAsia="SimSun"/>
                <w:sz w:val="18"/>
                <w:szCs w:val="18"/>
                <w:lang w:eastAsia="zh-CN"/>
              </w:rPr>
            </w:pPr>
          </w:p>
          <w:p w14:paraId="2BA3637E" w14:textId="2C329111" w:rsidR="00844608" w:rsidRDefault="00844608" w:rsidP="00844608">
            <w:pPr>
              <w:snapToGrid w:val="0"/>
              <w:rPr>
                <w:ins w:id="219" w:author="Huawei" w:date="2022-05-10T18:59:00Z"/>
                <w:rFonts w:eastAsia="SimSun"/>
                <w:sz w:val="18"/>
                <w:szCs w:val="18"/>
                <w:lang w:eastAsia="zh-CN"/>
              </w:rPr>
            </w:pPr>
            <w:ins w:id="220" w:author="Huawei" w:date="2022-05-10T18:59:00Z">
              <w:r>
                <w:rPr>
                  <w:rFonts w:eastAsia="SimSun" w:hint="eastAsia"/>
                  <w:sz w:val="18"/>
                  <w:szCs w:val="18"/>
                  <w:lang w:eastAsia="zh-CN"/>
                </w:rPr>
                <w:t>For issue#1.4, we don</w:t>
              </w:r>
              <w:r>
                <w:rPr>
                  <w:rFonts w:eastAsia="SimSun"/>
                  <w:sz w:val="18"/>
                  <w:szCs w:val="18"/>
                  <w:lang w:eastAsia="zh-CN"/>
                </w:rPr>
                <w:t>’t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ins>
          </w:p>
        </w:tc>
      </w:tr>
      <w:tr w:rsidR="004902EF" w:rsidRPr="00473088" w14:paraId="1081F446" w14:textId="77777777" w:rsidTr="009C7C67">
        <w:trPr>
          <w:ins w:id="221" w:author="CMCC" w:date="2022-05-10T19:3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687" w14:textId="46A8CD1C" w:rsidR="004902EF" w:rsidRDefault="004902EF" w:rsidP="004902EF">
            <w:pPr>
              <w:snapToGrid w:val="0"/>
              <w:rPr>
                <w:ins w:id="222" w:author="CMCC" w:date="2022-05-10T19:30:00Z"/>
                <w:rFonts w:eastAsiaTheme="minorEastAsia"/>
                <w:sz w:val="18"/>
                <w:szCs w:val="18"/>
                <w:lang w:eastAsia="zh-CN"/>
              </w:rPr>
            </w:pPr>
            <w:ins w:id="223" w:author="CMCC" w:date="2022-05-10T19:30:00Z">
              <w:r>
                <w:rPr>
                  <w:rFonts w:eastAsiaTheme="minorEastAsia"/>
                  <w:sz w:val="18"/>
                  <w:szCs w:val="18"/>
                  <w:lang w:eastAsia="zh-CN"/>
                </w:rPr>
                <w:t>CMCC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7BA5" w14:textId="77777777" w:rsidR="004902EF" w:rsidRDefault="004902EF" w:rsidP="004902EF">
            <w:pPr>
              <w:snapToGrid w:val="0"/>
              <w:rPr>
                <w:ins w:id="224" w:author="CMCC" w:date="2022-05-10T19:30:00Z"/>
                <w:rFonts w:eastAsia="SimSun"/>
                <w:sz w:val="18"/>
                <w:szCs w:val="18"/>
                <w:lang w:eastAsia="zh-CN"/>
              </w:rPr>
            </w:pPr>
            <w:ins w:id="225" w:author="CMCC" w:date="2022-05-10T19:30:00Z">
              <w:r>
                <w:rPr>
                  <w:rFonts w:eastAsia="SimSun"/>
                  <w:sz w:val="18"/>
                  <w:szCs w:val="18"/>
                  <w:lang w:eastAsia="zh-CN"/>
                </w:rPr>
                <w:t xml:space="preserve">We think issue #1.1, #1.2 and #1.4 should be discussed firstly, since the outcomes of these issues are much related to the detailed design of codebook, i.e. issue #1.3 and issue #1.5. </w:t>
              </w:r>
            </w:ins>
          </w:p>
          <w:p w14:paraId="54A9C89C" w14:textId="038145EE" w:rsidR="004902EF" w:rsidRDefault="004902EF" w:rsidP="004902EF">
            <w:pPr>
              <w:snapToGrid w:val="0"/>
              <w:rPr>
                <w:ins w:id="226" w:author="CMCC" w:date="2022-05-10T19:30:00Z"/>
                <w:rFonts w:eastAsia="SimSun"/>
                <w:sz w:val="18"/>
                <w:szCs w:val="18"/>
                <w:lang w:eastAsia="zh-CN"/>
              </w:rPr>
            </w:pPr>
            <w:ins w:id="227" w:author="CMCC" w:date="2022-05-10T19:30:00Z">
              <w:r>
                <w:rPr>
                  <w:rFonts w:eastAsia="SimSun"/>
                  <w:sz w:val="18"/>
                  <w:szCs w:val="18"/>
                  <w:lang w:eastAsia="zh-CN"/>
                </w:rPr>
                <w:t>For issue # 1.3, it is more or less related to the structure of codebook in issue #1.5, so we think issue #1.3 and #1.5 should be discussed jointly.</w:t>
              </w:r>
            </w:ins>
          </w:p>
        </w:tc>
      </w:tr>
      <w:tr w:rsidR="00E6166C" w:rsidRPr="00473088" w14:paraId="6DE7584B" w14:textId="77777777" w:rsidTr="009C7C67">
        <w:trPr>
          <w:ins w:id="228" w:author="Wenhong Chen" w:date="2022-05-10T20:4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D7D1" w14:textId="7DB3C7E3" w:rsidR="00E6166C" w:rsidRDefault="00E6166C" w:rsidP="004902EF">
            <w:pPr>
              <w:snapToGrid w:val="0"/>
              <w:rPr>
                <w:ins w:id="229" w:author="Wenhong Chen" w:date="2022-05-10T20:44:00Z"/>
                <w:rFonts w:eastAsiaTheme="minorEastAsia"/>
                <w:sz w:val="18"/>
                <w:szCs w:val="18"/>
                <w:lang w:eastAsia="zh-CN"/>
              </w:rPr>
            </w:pPr>
            <w:ins w:id="230" w:author="Wenhong Chen" w:date="2022-05-10T20:44: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57F" w14:textId="45A2BD7B" w:rsidR="00E6166C" w:rsidRDefault="00E6166C" w:rsidP="004902EF">
            <w:pPr>
              <w:snapToGrid w:val="0"/>
              <w:rPr>
                <w:ins w:id="231" w:author="Wenhong Chen" w:date="2022-05-10T20:44:00Z"/>
                <w:rFonts w:eastAsia="SimSun"/>
                <w:sz w:val="18"/>
                <w:szCs w:val="18"/>
                <w:lang w:eastAsia="zh-CN"/>
              </w:rPr>
            </w:pPr>
            <w:ins w:id="232" w:author="Wenhong Chen" w:date="2022-05-10T20:44:00Z">
              <w:r>
                <w:rPr>
                  <w:rFonts w:eastAsia="SimSun"/>
                  <w:sz w:val="18"/>
                  <w:szCs w:val="18"/>
                  <w:lang w:eastAsia="zh-CN"/>
                </w:rPr>
                <w:t>For issue</w:t>
              </w:r>
              <w:r>
                <w:rPr>
                  <w:rFonts w:eastAsia="SimSun" w:hint="eastAsia"/>
                  <w:sz w:val="18"/>
                  <w:szCs w:val="18"/>
                  <w:lang w:eastAsia="zh-CN"/>
                </w:rPr>
                <w:t>#</w:t>
              </w:r>
              <w:r>
                <w:rPr>
                  <w:rFonts w:eastAsia="SimSun"/>
                  <w:sz w:val="18"/>
                  <w:szCs w:val="18"/>
                  <w:lang w:eastAsia="zh-CN"/>
                </w:rPr>
                <w:t>1</w:t>
              </w:r>
              <w:r>
                <w:rPr>
                  <w:rFonts w:eastAsia="SimSun" w:hint="eastAsia"/>
                  <w:sz w:val="18"/>
                  <w:szCs w:val="18"/>
                  <w:lang w:eastAsia="zh-CN"/>
                </w:rPr>
                <w:t>.</w:t>
              </w:r>
              <w:r>
                <w:rPr>
                  <w:rFonts w:eastAsia="SimSun"/>
                  <w:sz w:val="18"/>
                  <w:szCs w:val="18"/>
                  <w:lang w:eastAsia="zh-CN"/>
                </w:rPr>
                <w:t>2</w:t>
              </w:r>
              <w:r>
                <w:rPr>
                  <w:rFonts w:eastAsia="SimSun" w:hint="eastAsia"/>
                  <w:sz w:val="18"/>
                  <w:szCs w:val="18"/>
                  <w:lang w:eastAsia="zh-CN"/>
                </w:rPr>
                <w:t>,</w:t>
              </w:r>
              <w:r>
                <w:rPr>
                  <w:rFonts w:eastAsia="SimSun"/>
                  <w:sz w:val="18"/>
                  <w:szCs w:val="18"/>
                  <w:lang w:eastAsia="zh-CN"/>
                </w:rPr>
                <w:t xml:space="preserve"> </w:t>
              </w:r>
            </w:ins>
            <w:ins w:id="233" w:author="Wenhong Chen" w:date="2022-05-10T20:45:00Z">
              <w:r>
                <w:rPr>
                  <w:rFonts w:eastAsia="SimSun"/>
                  <w:sz w:val="18"/>
                  <w:szCs w:val="18"/>
                  <w:lang w:eastAsia="zh-CN"/>
                </w:rPr>
                <w:t>we think CSI feedback for up to 4 TRPs can be supported. However, simultaneous transmission from more than two TRPs cannot be supported without enhancement on transmission scheme</w:t>
              </w:r>
            </w:ins>
            <w:ins w:id="234" w:author="Wenhong Chen" w:date="2022-05-10T20:46:00Z">
              <w:r>
                <w:rPr>
                  <w:rFonts w:eastAsia="SimSun"/>
                  <w:sz w:val="18"/>
                  <w:szCs w:val="18"/>
                  <w:lang w:eastAsia="zh-CN"/>
                </w:rPr>
                <w:t xml:space="preserve">s </w:t>
              </w:r>
              <w:r>
                <w:rPr>
                  <w:rFonts w:eastAsia="SimSun" w:hint="eastAsia"/>
                  <w:sz w:val="18"/>
                  <w:szCs w:val="18"/>
                  <w:lang w:eastAsia="zh-CN"/>
                </w:rPr>
                <w:t>(</w:t>
              </w:r>
              <w:proofErr w:type="spellStart"/>
              <w:r>
                <w:rPr>
                  <w:rFonts w:eastAsia="SimSun"/>
                  <w:sz w:val="18"/>
                  <w:szCs w:val="18"/>
                  <w:lang w:eastAsia="zh-CN"/>
                </w:rPr>
                <w:t>e,g</w:t>
              </w:r>
              <w:proofErr w:type="spellEnd"/>
              <w:r>
                <w:rPr>
                  <w:rFonts w:eastAsia="SimSun"/>
                  <w:sz w:val="18"/>
                  <w:szCs w:val="18"/>
                  <w:lang w:eastAsia="zh-CN"/>
                </w:rPr>
                <w:t xml:space="preserve">. TCI state), which is out of scope. </w:t>
              </w:r>
            </w:ins>
          </w:p>
        </w:tc>
      </w:tr>
      <w:tr w:rsidR="003212E0" w:rsidRPr="00473088" w14:paraId="2B497C38" w14:textId="77777777" w:rsidTr="009C7C67">
        <w:trPr>
          <w:ins w:id="235" w:author="Filippo Tosato" w:date="2022-05-10T16:3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7FFB" w14:textId="740CDA0A" w:rsidR="003212E0" w:rsidRDefault="003212E0" w:rsidP="003212E0">
            <w:pPr>
              <w:snapToGrid w:val="0"/>
              <w:rPr>
                <w:ins w:id="236" w:author="Filippo Tosato" w:date="2022-05-10T16:35:00Z"/>
                <w:rFonts w:eastAsiaTheme="minorEastAsia" w:hint="eastAsia"/>
                <w:sz w:val="18"/>
                <w:szCs w:val="18"/>
                <w:lang w:eastAsia="zh-CN"/>
              </w:rPr>
            </w:pPr>
            <w:ins w:id="237" w:author="Filippo Tosato" w:date="2022-05-10T16:35: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73B" w14:textId="77777777" w:rsidR="003212E0" w:rsidRDefault="003212E0" w:rsidP="003212E0">
            <w:pPr>
              <w:snapToGrid w:val="0"/>
              <w:rPr>
                <w:ins w:id="238" w:author="Filippo Tosato" w:date="2022-05-10T16:35:00Z"/>
                <w:sz w:val="18"/>
                <w:szCs w:val="18"/>
                <w:lang w:eastAsia="zh-CN"/>
              </w:rPr>
            </w:pPr>
            <w:ins w:id="239" w:author="Filippo Tosato" w:date="2022-05-10T16:35:00Z">
              <w:r w:rsidRPr="005E545A">
                <w:rPr>
                  <w:rFonts w:eastAsia="SimSun"/>
                  <w:sz w:val="18"/>
                  <w:szCs w:val="18"/>
                  <w:lang w:eastAsia="zh-CN"/>
                </w:rPr>
                <w:t>-</w:t>
              </w:r>
              <w:r>
                <w:rPr>
                  <w:sz w:val="18"/>
                  <w:szCs w:val="18"/>
                  <w:lang w:eastAsia="zh-CN"/>
                </w:rPr>
                <w:t xml:space="preserve"> Issue 1.3</w:t>
              </w:r>
            </w:ins>
          </w:p>
          <w:p w14:paraId="5823272D" w14:textId="77777777" w:rsidR="003212E0" w:rsidRDefault="003212E0" w:rsidP="003212E0">
            <w:pPr>
              <w:snapToGrid w:val="0"/>
              <w:rPr>
                <w:ins w:id="240" w:author="Filippo Tosato" w:date="2022-05-10T16:35:00Z"/>
                <w:sz w:val="18"/>
                <w:szCs w:val="18"/>
                <w:lang w:eastAsia="zh-CN"/>
              </w:rPr>
            </w:pPr>
            <w:ins w:id="241" w:author="Filippo Tosato" w:date="2022-05-10T16:35:00Z">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ins>
          </w:p>
          <w:p w14:paraId="39C08F62" w14:textId="57A2D3E5" w:rsidR="003212E0" w:rsidRDefault="003212E0" w:rsidP="003212E0">
            <w:pPr>
              <w:snapToGrid w:val="0"/>
              <w:rPr>
                <w:ins w:id="242" w:author="Filippo Tosato" w:date="2022-05-10T16:35:00Z"/>
                <w:rFonts w:eastAsia="SimSun"/>
                <w:sz w:val="18"/>
                <w:szCs w:val="18"/>
                <w:lang w:eastAsia="zh-CN"/>
              </w:rPr>
            </w:pPr>
            <w:ins w:id="243" w:author="Filippo Tosato" w:date="2022-05-10T16:35:00Z">
              <w:r>
                <w:rPr>
                  <w:sz w:val="18"/>
                  <w:szCs w:val="18"/>
                  <w:lang w:eastAsia="zh-CN"/>
                </w:rPr>
                <w:t>Component 4. We support reuse of legacy design as much as possible also for joint selection across TRPs, but some details may depend on the codebook structure in 1.5.</w:t>
              </w:r>
            </w:ins>
          </w:p>
        </w:tc>
      </w:tr>
    </w:tbl>
    <w:p w14:paraId="68B82E89" w14:textId="77777777" w:rsidR="006070C2" w:rsidRPr="009C7C67" w:rsidRDefault="006070C2"/>
    <w:p w14:paraId="4FF2739B" w14:textId="1D4C5963" w:rsidR="00D110C6" w:rsidRDefault="00B5443C" w:rsidP="00DA43C8">
      <w:pPr>
        <w:pStyle w:val="Heading3"/>
        <w:numPr>
          <w:ilvl w:val="1"/>
          <w:numId w:val="7"/>
        </w:numPr>
      </w:pPr>
      <w:r>
        <w:lastRenderedPageBreak/>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Caption"/>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Opt2. Rel-16 port selection (PS) eType-II</w:t>
            </w:r>
          </w:p>
          <w:p w14:paraId="6A1637B3"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Opt3. Rel-17 port selection (PS) </w:t>
            </w:r>
            <w:proofErr w:type="spellStart"/>
            <w:r w:rsidRPr="003842E6">
              <w:rPr>
                <w:rFonts w:eastAsia="Batang"/>
                <w:sz w:val="18"/>
                <w:szCs w:val="18"/>
                <w:lang w:val="en-GB"/>
              </w:rPr>
              <w:t>FeType</w:t>
            </w:r>
            <w:proofErr w:type="spellEnd"/>
            <w:r w:rsidRPr="003842E6">
              <w:rPr>
                <w:rFonts w:eastAsia="Batang"/>
                <w:sz w:val="18"/>
                <w:szCs w:val="18"/>
                <w:lang w:val="en-GB"/>
              </w:rPr>
              <w:t>-II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57650350"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Fraunhofer/HHI</w:t>
            </w:r>
            <w:ins w:id="244" w:author="Ahmed Hindy" w:date="2022-05-09T14:40:00Z">
              <w:r w:rsidR="001C7AE1">
                <w:rPr>
                  <w:sz w:val="18"/>
                  <w:szCs w:val="18"/>
                  <w:lang w:val="en-GB"/>
                </w:rPr>
                <w:t>, Lenovo</w:t>
              </w:r>
            </w:ins>
            <w:ins w:id="245" w:author="김형태/책임연구원/미래기술센터 C&amp;M표준(연)5G무선통신표준Task(ht.kim@lge.com)" w:date="2022-05-10T09:10:00Z">
              <w:r w:rsidR="00DD6CED">
                <w:rPr>
                  <w:sz w:val="18"/>
                  <w:szCs w:val="18"/>
                  <w:lang w:val="en-GB"/>
                </w:rPr>
                <w:t>, LG</w:t>
              </w:r>
            </w:ins>
            <w:ins w:id="246" w:author="Apple" w:date="2022-05-09T19:07:00Z">
              <w:r w:rsidR="003A6971">
                <w:rPr>
                  <w:sz w:val="18"/>
                  <w:szCs w:val="18"/>
                  <w:lang w:val="en-GB"/>
                </w:rPr>
                <w:t>, Apple</w:t>
              </w:r>
            </w:ins>
            <w:ins w:id="247" w:author="wangj" w:date="2022-05-10T14:20:00Z">
              <w:r w:rsidR="005B7646">
                <w:rPr>
                  <w:sz w:val="18"/>
                  <w:szCs w:val="18"/>
                  <w:lang w:val="en-GB"/>
                </w:rPr>
                <w:t>, DOCOMO</w:t>
              </w:r>
            </w:ins>
            <w:ins w:id="248" w:author="高毓恺" w:date="2022-05-10T15:50:00Z">
              <w:r w:rsidR="00CE3606">
                <w:rPr>
                  <w:sz w:val="18"/>
                  <w:szCs w:val="18"/>
                  <w:lang w:val="en-GB"/>
                </w:rPr>
                <w:t>, NEC</w:t>
              </w:r>
            </w:ins>
            <w:ins w:id="249" w:author="Yang Song" w:date="2022-05-10T18:38:00Z">
              <w:r w:rsidR="009C7C67">
                <w:rPr>
                  <w:sz w:val="18"/>
                  <w:szCs w:val="18"/>
                  <w:lang w:val="en-GB"/>
                </w:rPr>
                <w:t>, vivo</w:t>
              </w:r>
            </w:ins>
            <w:ins w:id="250" w:author="CMCC" w:date="2022-05-10T19:32:00Z">
              <w:r w:rsidR="004902EF">
                <w:rPr>
                  <w:sz w:val="18"/>
                  <w:szCs w:val="18"/>
                  <w:lang w:val="en-GB"/>
                </w:rPr>
                <w:t>, CMCC</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251"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593CF205"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ins w:id="252" w:author="wangj" w:date="2022-05-10T14:20:00Z">
              <w:r w:rsidR="005B7646">
                <w:rPr>
                  <w:iCs/>
                  <w:sz w:val="18"/>
                  <w:szCs w:val="18"/>
                </w:rPr>
                <w:t>, DOCOMO</w:t>
              </w:r>
            </w:ins>
            <w:ins w:id="253" w:author="Yang Song" w:date="2022-05-10T18:38:00Z">
              <w:r w:rsidR="009C7C67">
                <w:rPr>
                  <w:iCs/>
                  <w:sz w:val="18"/>
                  <w:szCs w:val="18"/>
                </w:rPr>
                <w:t>, vivo</w:t>
              </w:r>
            </w:ins>
            <w:del w:id="254" w:author="Yang Song" w:date="2022-05-10T18:38:00Z">
              <w:r w:rsidRPr="000F5758" w:rsidDel="009C7C67">
                <w:rPr>
                  <w:b/>
                  <w:sz w:val="18"/>
                  <w:szCs w:val="18"/>
                  <w:lang w:val="en-GB"/>
                </w:rPr>
                <w:delText xml:space="preserve"> </w:delText>
              </w:r>
            </w:del>
            <w:ins w:id="255" w:author="CMCC" w:date="2022-05-10T19:32:00Z">
              <w:r w:rsidR="004902EF">
                <w:rPr>
                  <w:sz w:val="18"/>
                  <w:szCs w:val="18"/>
                  <w:lang w:val="en-GB"/>
                </w:rPr>
                <w:t>, CMCC</w:t>
              </w:r>
            </w:ins>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15C8A23C"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w:t>
            </w:r>
            <w:proofErr w:type="spellStart"/>
            <w:r w:rsidR="00A94346"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Fraunhofer/HHI</w:t>
            </w:r>
            <w:r w:rsidR="00653074" w:rsidRPr="000F5758">
              <w:rPr>
                <w:sz w:val="18"/>
                <w:szCs w:val="18"/>
                <w:lang w:val="en-GB"/>
              </w:rPr>
              <w:t>, MTK</w:t>
            </w:r>
            <w:r w:rsidR="003844F3" w:rsidRPr="000F5758">
              <w:rPr>
                <w:sz w:val="18"/>
                <w:szCs w:val="18"/>
                <w:lang w:val="en-GB"/>
              </w:rPr>
              <w:t>, Intel</w:t>
            </w:r>
            <w:ins w:id="256" w:author="Ahmed Hindy" w:date="2022-05-09T14:41:00Z">
              <w:r w:rsidR="001C7AE1">
                <w:rPr>
                  <w:sz w:val="18"/>
                  <w:szCs w:val="18"/>
                  <w:lang w:val="en-GB"/>
                </w:rPr>
                <w:t>, Lenovo</w:t>
              </w:r>
            </w:ins>
            <w:ins w:id="257" w:author="김형태/책임연구원/미래기술센터 C&amp;M표준(연)5G무선통신표준Task(ht.kim@lge.com)" w:date="2022-05-10T09:10:00Z">
              <w:r w:rsidR="00DD6CED">
                <w:rPr>
                  <w:sz w:val="18"/>
                  <w:szCs w:val="18"/>
                  <w:lang w:val="en-GB"/>
                </w:rPr>
                <w:t>, LG</w:t>
              </w:r>
            </w:ins>
            <w:ins w:id="258" w:author="高毓恺" w:date="2022-05-10T15:50:00Z">
              <w:r w:rsidR="00CE3606">
                <w:rPr>
                  <w:sz w:val="18"/>
                  <w:szCs w:val="18"/>
                  <w:lang w:val="en-GB"/>
                </w:rPr>
                <w:t>, NEC</w:t>
              </w:r>
            </w:ins>
            <w:ins w:id="259" w:author="Yang Song" w:date="2022-05-10T18:38:00Z">
              <w:r w:rsidR="009C7C67">
                <w:rPr>
                  <w:sz w:val="18"/>
                  <w:szCs w:val="18"/>
                  <w:lang w:val="en-GB"/>
                </w:rPr>
                <w:t>, vivo</w:t>
              </w:r>
            </w:ins>
            <w:ins w:id="260" w:author="Yang Song" w:date="2022-05-10T18:39:00Z">
              <w:r w:rsidR="009C7C67">
                <w:rPr>
                  <w:sz w:val="18"/>
                  <w:szCs w:val="18"/>
                  <w:lang w:val="en-GB"/>
                </w:rPr>
                <w:t>(study)</w:t>
              </w:r>
            </w:ins>
            <w:ins w:id="261" w:author="CMCC" w:date="2022-05-10T19:32:00Z">
              <w:r w:rsidR="004902EF">
                <w:rPr>
                  <w:sz w:val="18"/>
                  <w:szCs w:val="18"/>
                  <w:lang w:val="en-GB"/>
                </w:rPr>
                <w:t xml:space="preserve"> , CMCC</w:t>
              </w:r>
            </w:ins>
          </w:p>
          <w:p w14:paraId="08B32FA7" w14:textId="02A6E5AE" w:rsidR="004F2B53" w:rsidRDefault="004F2B53" w:rsidP="004F2B53">
            <w:pPr>
              <w:snapToGrid w:val="0"/>
              <w:rPr>
                <w:b/>
                <w:sz w:val="18"/>
                <w:szCs w:val="18"/>
                <w:lang w:val="en-GB"/>
              </w:rPr>
            </w:pPr>
          </w:p>
          <w:p w14:paraId="0676D81C" w14:textId="0A243EED"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Fraunhofer/HHI</w:t>
            </w:r>
            <w:ins w:id="262" w:author="Apple" w:date="2022-05-09T19:08:00Z">
              <w:r w:rsidR="00513966">
                <w:rPr>
                  <w:sz w:val="18"/>
                  <w:szCs w:val="18"/>
                  <w:lang w:val="en-GB"/>
                </w:rPr>
                <w:t>, Apple (study)</w:t>
              </w:r>
            </w:ins>
          </w:p>
          <w:p w14:paraId="41629F6B" w14:textId="605D10E1" w:rsidR="00391C98" w:rsidRDefault="00391C98" w:rsidP="000F5758">
            <w:pPr>
              <w:pStyle w:val="ListParagraph"/>
              <w:snapToGrid w:val="0"/>
              <w:spacing w:after="0" w:line="257" w:lineRule="auto"/>
              <w:ind w:left="360"/>
              <w:rPr>
                <w:b/>
                <w:sz w:val="18"/>
                <w:szCs w:val="18"/>
                <w:lang w:val="en-GB"/>
              </w:rPr>
            </w:pPr>
            <w:r>
              <w:rPr>
                <w:sz w:val="18"/>
                <w:szCs w:val="18"/>
                <w:lang w:val="en-GB"/>
              </w:rPr>
              <w:t xml:space="preserve"> </w:t>
            </w:r>
          </w:p>
          <w:p w14:paraId="5D40C3B4" w14:textId="34C1842C"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Fraunhofer/HHI</w:t>
            </w:r>
            <w:del w:id="263" w:author="Yang Song" w:date="2022-05-10T18:39:00Z">
              <w:r w:rsidRPr="000F5758" w:rsidDel="009C7C67">
                <w:rPr>
                  <w:sz w:val="18"/>
                  <w:szCs w:val="18"/>
                  <w:lang w:val="en-GB"/>
                </w:rPr>
                <w:delText xml:space="preserve"> </w:delText>
              </w:r>
            </w:del>
            <w:ins w:id="264" w:author="Yang Song" w:date="2022-05-10T18:39:00Z">
              <w:r w:rsidR="009C7C67">
                <w:rPr>
                  <w:sz w:val="18"/>
                  <w:szCs w:val="18"/>
                  <w:lang w:val="en-GB"/>
                </w:rPr>
                <w:t>, vivo(study)</w:t>
              </w:r>
            </w:ins>
          </w:p>
          <w:p w14:paraId="18A0C5BB" w14:textId="77777777" w:rsidR="004F2B53" w:rsidRDefault="004F2B53" w:rsidP="004F2B53">
            <w:pPr>
              <w:snapToGrid w:val="0"/>
              <w:rPr>
                <w:b/>
                <w:sz w:val="18"/>
                <w:szCs w:val="18"/>
                <w:lang w:val="en-GB"/>
              </w:rPr>
            </w:pPr>
          </w:p>
          <w:p w14:paraId="2356A12B" w14:textId="5C739B1D"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del w:id="265" w:author="CMCC" w:date="2022-05-10T19:33:00Z">
              <w:r w:rsidR="00945856" w:rsidDel="004902EF">
                <w:rPr>
                  <w:sz w:val="18"/>
                  <w:szCs w:val="18"/>
                  <w:lang w:val="en-GB"/>
                </w:rPr>
                <w:delText>, CMCC</w:delText>
              </w:r>
            </w:del>
            <w:ins w:id="266" w:author="Filippo Tosato" w:date="2022-05-10T16:36:00Z">
              <w:r w:rsidR="0048338E">
                <w:rPr>
                  <w:sz w:val="18"/>
                  <w:szCs w:val="18"/>
                  <w:lang w:val="en-GB"/>
                </w:rPr>
                <w:t>, Nokia/NSB (study DCT)</w:t>
              </w:r>
            </w:ins>
            <w:del w:id="267" w:author="CMCC" w:date="2022-05-10T19:33:00Z">
              <w:r w:rsidDel="004902EF">
                <w:rPr>
                  <w:sz w:val="18"/>
                  <w:szCs w:val="18"/>
                  <w:lang w:val="en-GB"/>
                </w:rPr>
                <w:delText xml:space="preserve"> </w:delText>
              </w:r>
            </w:del>
            <w:r>
              <w:rPr>
                <w:b/>
                <w:sz w:val="18"/>
                <w:szCs w:val="18"/>
                <w:lang w:val="en-GB"/>
              </w:rPr>
              <w:t xml:space="preserve"> </w:t>
            </w:r>
          </w:p>
          <w:p w14:paraId="432142E6" w14:textId="77777777" w:rsidR="0009079E" w:rsidRDefault="0009079E" w:rsidP="0009079E">
            <w:pPr>
              <w:snapToGrid w:val="0"/>
              <w:rPr>
                <w:ins w:id="268" w:author="Ahmed Hindy" w:date="2022-05-09T14:45:00Z"/>
                <w:b/>
                <w:sz w:val="18"/>
                <w:szCs w:val="18"/>
                <w:lang w:val="en-GB"/>
              </w:rPr>
            </w:pPr>
          </w:p>
          <w:p w14:paraId="0C71CBCA" w14:textId="48558799" w:rsidR="001C7AE1" w:rsidRDefault="001C7AE1" w:rsidP="0009079E">
            <w:pPr>
              <w:snapToGrid w:val="0"/>
              <w:rPr>
                <w:b/>
                <w:sz w:val="18"/>
                <w:szCs w:val="18"/>
                <w:lang w:val="en-GB"/>
              </w:rPr>
            </w:pPr>
            <w:ins w:id="269" w:author="Ahmed Hindy" w:date="2022-05-09T14:45:00Z">
              <w:r>
                <w:rPr>
                  <w:b/>
                  <w:sz w:val="18"/>
                  <w:szCs w:val="18"/>
                  <w:lang w:val="en-GB"/>
                </w:rPr>
                <w:t>Alt</w:t>
              </w:r>
            </w:ins>
            <w:ins w:id="270" w:author="Ahmed Hindy" w:date="2022-05-09T14:46:00Z">
              <w:r w:rsidR="00DE66A8">
                <w:rPr>
                  <w:b/>
                  <w:sz w:val="18"/>
                  <w:szCs w:val="18"/>
                  <w:lang w:val="en-GB"/>
                </w:rPr>
                <w:t>4</w:t>
              </w:r>
            </w:ins>
            <w:ins w:id="271" w:author="Ahmed Hindy" w:date="2022-05-09T14:45:00Z">
              <w:r>
                <w:rPr>
                  <w:b/>
                  <w:sz w:val="18"/>
                  <w:szCs w:val="18"/>
                  <w:lang w:val="en-GB"/>
                </w:rPr>
                <w:t xml:space="preserve"> (None): </w:t>
              </w:r>
              <w:r>
                <w:rPr>
                  <w:sz w:val="18"/>
                  <w:szCs w:val="18"/>
                  <w:lang w:val="en-GB"/>
                </w:rPr>
                <w:t>Lenovo (</w:t>
              </w:r>
            </w:ins>
            <w:ins w:id="272" w:author="Ahmed Hindy" w:date="2022-05-09T14:46:00Z">
              <w:r w:rsidR="00DE66A8">
                <w:rPr>
                  <w:sz w:val="18"/>
                  <w:szCs w:val="18"/>
                  <w:lang w:val="en-GB"/>
                </w:rPr>
                <w:t>Identity transformation</w:t>
              </w:r>
            </w:ins>
            <w:ins w:id="273" w:author="Ahmed Hindy" w:date="2022-05-09T14:45:00Z">
              <w:r>
                <w:rPr>
                  <w:sz w:val="18"/>
                  <w:szCs w:val="18"/>
                  <w:lang w:val="en-GB"/>
                </w:rPr>
                <w:t>)</w:t>
              </w:r>
            </w:ins>
            <w:ins w:id="274" w:author="Ahmed Hindy" w:date="2022-05-09T14:46:00Z">
              <w:r w:rsidR="00DE66A8">
                <w:rPr>
                  <w:sz w:val="18"/>
                  <w:szCs w:val="18"/>
                  <w:lang w:val="en-GB"/>
                </w:rPr>
                <w:t xml:space="preserve"> for case</w:t>
              </w:r>
            </w:ins>
            <w:ins w:id="275" w:author="Ahmed Hindy" w:date="2022-05-09T14:47:00Z">
              <w:r w:rsidR="00DE66A8">
                <w:rPr>
                  <w:sz w:val="18"/>
                  <w:szCs w:val="18"/>
                  <w:lang w:val="en-GB"/>
                </w:rPr>
                <w:t xml:space="preserve"> of a small number of time samples</w:t>
              </w:r>
            </w:ins>
            <w:ins w:id="276" w:author="Yang Song" w:date="2022-05-10T18:39:00Z">
              <w:r w:rsidR="009C7C67">
                <w:rPr>
                  <w:sz w:val="18"/>
                  <w:szCs w:val="18"/>
                  <w:lang w:val="en-GB"/>
                </w:rPr>
                <w:t>, vivo (no compression in time/Doppler-domain, i.e., reporting multiple W2)</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5C8376FF"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6E397BF5"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Fraunhofer/HHI</w:t>
            </w:r>
            <w:ins w:id="277" w:author="Apple" w:date="2022-05-09T19:08:00Z">
              <w:r w:rsidR="00392474">
                <w:rPr>
                  <w:sz w:val="18"/>
                  <w:szCs w:val="18"/>
                  <w:lang w:val="en-GB"/>
                </w:rPr>
                <w:t>, Apple</w:t>
              </w:r>
            </w:ins>
            <w:ins w:id="278" w:author="Filippo Tosato" w:date="2022-05-10T16:37:00Z">
              <w:r w:rsidR="0048338E">
                <w:rPr>
                  <w:sz w:val="18"/>
                  <w:szCs w:val="18"/>
                  <w:lang w:val="en-GB"/>
                </w:rPr>
                <w:t>, Nokia/NSB</w:t>
              </w:r>
            </w:ins>
            <w:del w:id="279" w:author="Filippo Tosato" w:date="2022-05-10T16:37:00Z">
              <w:r w:rsidRPr="000F5758" w:rsidDel="0048338E">
                <w:rPr>
                  <w:b/>
                  <w:sz w:val="18"/>
                  <w:szCs w:val="18"/>
                  <w:lang w:val="en-GB"/>
                </w:rPr>
                <w:delText xml:space="preserve"> </w:delText>
              </w:r>
            </w:del>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Paragraph"/>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Paragraph"/>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ListParagraph"/>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lastRenderedPageBreak/>
              <w:t>1</w:t>
            </w:r>
            <w:r w:rsidR="006F25FC">
              <w:rPr>
                <w:b/>
                <w:sz w:val="18"/>
                <w:szCs w:val="18"/>
                <w:lang w:val="en-GB"/>
              </w:rPr>
              <w:t xml:space="preserve"> (SD/FD basis selection):</w:t>
            </w:r>
          </w:p>
          <w:p w14:paraId="37F0BA99" w14:textId="1E155F35"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ins w:id="280" w:author="김형태/책임연구원/미래기술센터 C&amp;M표준(연)5G무선통신표준Task(ht.kim@lge.com)" w:date="2022-05-10T09:14:00Z">
              <w:r w:rsidR="00BD2BEC">
                <w:rPr>
                  <w:rFonts w:eastAsia="DengXian"/>
                  <w:sz w:val="18"/>
                  <w:szCs w:val="18"/>
                  <w:lang w:val="en-GB"/>
                </w:rPr>
                <w:t>, LG</w:t>
              </w:r>
            </w:ins>
            <w:ins w:id="281" w:author="wangj" w:date="2022-05-10T14:20:00Z">
              <w:r w:rsidR="005B7646">
                <w:rPr>
                  <w:rFonts w:eastAsia="DengXian"/>
                  <w:sz w:val="18"/>
                  <w:szCs w:val="18"/>
                  <w:lang w:val="en-GB"/>
                </w:rPr>
                <w:t>, DOCOMO</w:t>
              </w:r>
            </w:ins>
            <w:ins w:id="282" w:author="Yang Song" w:date="2022-05-10T18:40:00Z">
              <w:r w:rsidR="009C7C67">
                <w:rPr>
                  <w:rFonts w:eastAsia="DengXian"/>
                  <w:sz w:val="18"/>
                  <w:szCs w:val="18"/>
                  <w:lang w:val="en-GB"/>
                </w:rPr>
                <w:t>, vivo (study details)</w:t>
              </w:r>
            </w:ins>
            <w:ins w:id="283" w:author="CMCC" w:date="2022-05-10T19:34:00Z">
              <w:r w:rsidR="004902EF">
                <w:rPr>
                  <w:sz w:val="18"/>
                  <w:szCs w:val="18"/>
                  <w:lang w:val="en-GB"/>
                </w:rPr>
                <w:t xml:space="preserve"> , CMCC</w:t>
              </w:r>
            </w:ins>
          </w:p>
          <w:p w14:paraId="293359DF" w14:textId="2F1D7B53" w:rsidR="006F25FC" w:rsidRPr="00176786"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284"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38DDC71"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ins w:id="285" w:author="Filippo Tosato" w:date="2022-05-10T16:38:00Z">
              <w:r w:rsidR="0048338E">
                <w:rPr>
                  <w:sz w:val="18"/>
                  <w:szCs w:val="18"/>
                  <w:lang w:val="en-GB"/>
                </w:rPr>
                <w:t>, Nokia/NSB</w:t>
              </w:r>
            </w:ins>
          </w:p>
          <w:p w14:paraId="177FD016" w14:textId="31AAF8E6" w:rsidR="006F25FC"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286" w:author="Apple" w:date="2022-05-09T19:08:00Z">
              <w:r w:rsidR="00245A00">
                <w:rPr>
                  <w:sz w:val="18"/>
                  <w:szCs w:val="18"/>
                  <w:lang w:val="en-GB"/>
                </w:rPr>
                <w:t xml:space="preserve">Apple </w:t>
              </w:r>
              <w:r w:rsidR="00245A00">
                <w:rPr>
                  <w:b/>
                  <w:sz w:val="18"/>
                  <w:szCs w:val="18"/>
                  <w:lang w:val="en-GB"/>
                </w:rPr>
                <w:t>(if the 3D W2 is sparse)</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Paragraph"/>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Default="00740EAE" w:rsidP="00881241">
            <w:pPr>
              <w:pStyle w:val="ListParagraph"/>
              <w:numPr>
                <w:ilvl w:val="0"/>
                <w:numId w:val="32"/>
              </w:numPr>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58E5CD63" w14:textId="3B98FA4F" w:rsidR="00407AED" w:rsidRPr="00740EAE" w:rsidRDefault="00407AED" w:rsidP="00881241">
            <w:pPr>
              <w:pStyle w:val="ListParagraph"/>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287" w:author="김형태/책임연구원/미래기술센터 C&amp;M표준(연)5G무선통신표준Task(ht.kim@lge.com)" w:date="2022-05-10T09:15:00Z">
              <w:r w:rsidR="00784C7E">
                <w:rPr>
                  <w:iCs/>
                  <w:sz w:val="18"/>
                  <w:szCs w:val="18"/>
                </w:rPr>
                <w:t>, LG</w:t>
              </w:r>
            </w:ins>
            <w:ins w:id="288" w:author="Yang Song" w:date="2022-05-10T18:40:00Z">
              <w:r w:rsidR="009C7C67">
                <w:rPr>
                  <w:sz w:val="18"/>
                  <w:szCs w:val="18"/>
                  <w:lang w:val="en-GB"/>
                </w:rPr>
                <w:t>, vivo (study)</w:t>
              </w:r>
            </w:ins>
          </w:p>
          <w:p w14:paraId="7780828B" w14:textId="77777777" w:rsidR="00740EAE" w:rsidRDefault="00740EAE" w:rsidP="006F25FC">
            <w:pPr>
              <w:snapToGrid w:val="0"/>
              <w:rPr>
                <w:iCs/>
                <w:sz w:val="18"/>
                <w:szCs w:val="18"/>
              </w:rPr>
            </w:pPr>
          </w:p>
          <w:p w14:paraId="2B8E4D03" w14:textId="5E68B9C3"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Fraunhofer/HHI</w:t>
            </w:r>
            <w:r w:rsidRPr="003844F3">
              <w:rPr>
                <w:sz w:val="18"/>
                <w:szCs w:val="18"/>
                <w:lang w:val="en-GB"/>
              </w:rPr>
              <w:t>, Intel</w:t>
            </w:r>
            <w:ins w:id="289" w:author="Yang Song" w:date="2022-05-10T18:40:00Z">
              <w:r w:rsidR="009C7C67">
                <w:rPr>
                  <w:sz w:val="18"/>
                  <w:szCs w:val="18"/>
                  <w:lang w:val="en-GB"/>
                </w:rPr>
                <w:t>, vivo (study)</w:t>
              </w:r>
            </w:ins>
            <w:ins w:id="290" w:author="Huawei" w:date="2022-05-10T19:00:00Z">
              <w:r w:rsidR="00300CE8">
                <w:rPr>
                  <w:sz w:val="18"/>
                  <w:szCs w:val="18"/>
                  <w:lang w:val="en-GB"/>
                </w:rPr>
                <w:t>, Huawei/</w:t>
              </w:r>
              <w:proofErr w:type="spellStart"/>
              <w:r w:rsidR="00300CE8">
                <w:rPr>
                  <w:sz w:val="18"/>
                  <w:szCs w:val="18"/>
                  <w:lang w:val="en-GB"/>
                </w:rPr>
                <w:t>HiSilicon</w:t>
              </w:r>
            </w:ins>
            <w:proofErr w:type="spellEnd"/>
          </w:p>
        </w:tc>
      </w:tr>
      <w:tr w:rsidR="0009079E" w:rsidRPr="00227CD5"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291" w:author="김형태/책임연구원/미래기술센터 C&amp;M표준(연)5G무선통신표준Task(ht.kim@lge.com)" w:date="2022-05-10T09:16:00Z">
              <w:r w:rsidR="001D67AC" w:rsidRPr="001D67AC" w:rsidDel="00191DFE">
                <w:rPr>
                  <w:sz w:val="18"/>
                  <w:szCs w:val="18"/>
                  <w:lang w:val="en-GB"/>
                </w:rPr>
                <w:delText>E</w:delText>
              </w:r>
            </w:del>
          </w:p>
          <w:p w14:paraId="45F4AC39" w14:textId="77777777" w:rsidR="00683D1D" w:rsidRDefault="00683D1D" w:rsidP="007253E8">
            <w:pPr>
              <w:snapToGrid w:val="0"/>
              <w:rPr>
                <w:b/>
                <w:sz w:val="18"/>
                <w:szCs w:val="18"/>
                <w:lang w:val="en-GB"/>
              </w:rPr>
            </w:pPr>
          </w:p>
          <w:p w14:paraId="7516BB5E" w14:textId="0AC855B1" w:rsidR="005F0BFA" w:rsidRDefault="005F0BFA" w:rsidP="007253E8">
            <w:pPr>
              <w:snapToGrid w:val="0"/>
              <w:rPr>
                <w:b/>
                <w:sz w:val="18"/>
                <w:szCs w:val="18"/>
                <w:lang w:val="en-GB"/>
              </w:rPr>
            </w:pPr>
            <w:r>
              <w:rPr>
                <w:b/>
                <w:sz w:val="18"/>
                <w:szCs w:val="18"/>
                <w:lang w:val="en-GB"/>
              </w:rPr>
              <w:t>SP CSI</w:t>
            </w:r>
            <w:r w:rsidR="008843C7">
              <w:rPr>
                <w:b/>
                <w:sz w:val="18"/>
                <w:szCs w:val="18"/>
                <w:lang w:val="en-GB"/>
              </w:rPr>
              <w:t>-</w:t>
            </w:r>
            <w:r>
              <w:rPr>
                <w:b/>
                <w:sz w:val="18"/>
                <w:szCs w:val="18"/>
                <w:lang w:val="en-GB"/>
              </w:rPr>
              <w:t>RS</w:t>
            </w:r>
            <w:r w:rsidR="001E3475" w:rsidRPr="001E3475">
              <w:rPr>
                <w:sz w:val="18"/>
                <w:szCs w:val="18"/>
                <w:lang w:val="en-GB"/>
              </w:rPr>
              <w:t xml:space="preserve">: </w:t>
            </w:r>
            <w:r w:rsidR="001D68F1">
              <w:rPr>
                <w:sz w:val="18"/>
                <w:szCs w:val="18"/>
                <w:lang w:val="en-GB"/>
              </w:rPr>
              <w:t>Samsung</w:t>
            </w:r>
            <w:r w:rsidR="001D67AC">
              <w:rPr>
                <w:sz w:val="18"/>
                <w:szCs w:val="18"/>
                <w:lang w:val="en-GB"/>
              </w:rPr>
              <w:t>, LG</w:t>
            </w:r>
            <w:del w:id="292" w:author="김형태/책임연구원/미래기술센터 C&amp;M표준(연)5G무선통신표준Task(ht.kim@lge.com)" w:date="2022-05-10T09:16:00Z">
              <w:r w:rsidR="001D67AC" w:rsidDel="00191DFE">
                <w:rPr>
                  <w:sz w:val="18"/>
                  <w:szCs w:val="18"/>
                  <w:lang w:val="en-GB"/>
                </w:rPr>
                <w:delText>E</w:delText>
              </w:r>
            </w:del>
            <w:ins w:id="293" w:author="Ahmed Hindy" w:date="2022-05-09T14:41:00Z">
              <w:r w:rsidR="00F30643">
                <w:rPr>
                  <w:sz w:val="18"/>
                  <w:szCs w:val="18"/>
                  <w:lang w:val="en-GB"/>
                </w:rPr>
                <w:t>, Lenovo</w:t>
              </w:r>
            </w:ins>
          </w:p>
          <w:p w14:paraId="051512AC" w14:textId="77777777" w:rsidR="00683D1D" w:rsidRDefault="00683D1D" w:rsidP="007253E8">
            <w:pPr>
              <w:snapToGrid w:val="0"/>
              <w:rPr>
                <w:b/>
                <w:sz w:val="18"/>
                <w:szCs w:val="18"/>
                <w:lang w:val="en-GB"/>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786607B0"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w:t>
            </w:r>
            <w:proofErr w:type="spellStart"/>
            <w:r w:rsidR="005F0BFA" w:rsidRPr="005F0BFA">
              <w:rPr>
                <w:sz w:val="18"/>
                <w:szCs w:val="18"/>
                <w:lang w:val="en-GB"/>
              </w:rPr>
              <w:t>HiSi</w:t>
            </w:r>
            <w:proofErr w:type="spellEnd"/>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294"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ins w:id="295" w:author="wangj" w:date="2022-05-10T14:21:00Z">
              <w:r w:rsidR="005B7646">
                <w:rPr>
                  <w:sz w:val="18"/>
                  <w:szCs w:val="18"/>
                  <w:lang w:val="en-GB"/>
                </w:rPr>
                <w:t>, DOCOMO (study)</w:t>
              </w:r>
            </w:ins>
            <w:ins w:id="296" w:author="CMCC" w:date="2022-05-10T19:35:00Z">
              <w:r w:rsidR="004902EF">
                <w:rPr>
                  <w:sz w:val="18"/>
                  <w:szCs w:val="18"/>
                  <w:lang w:val="en-GB"/>
                </w:rPr>
                <w:t xml:space="preserve"> , CMCC</w:t>
              </w:r>
            </w:ins>
          </w:p>
          <w:p w14:paraId="6D0664CD" w14:textId="77777777" w:rsidR="001E3475" w:rsidRDefault="001E3475" w:rsidP="007253E8">
            <w:pPr>
              <w:snapToGrid w:val="0"/>
              <w:rPr>
                <w:sz w:val="18"/>
                <w:szCs w:val="18"/>
                <w:lang w:val="en-GB"/>
              </w:rPr>
            </w:pPr>
          </w:p>
          <w:p w14:paraId="555C434E" w14:textId="52827203" w:rsidR="001E3475" w:rsidRDefault="001E3475" w:rsidP="007253E8">
            <w:pPr>
              <w:snapToGrid w:val="0"/>
              <w:rPr>
                <w:sz w:val="18"/>
                <w:szCs w:val="18"/>
                <w:lang w:val="en-GB"/>
              </w:rPr>
            </w:pPr>
            <w:r w:rsidRPr="001E3475">
              <w:rPr>
                <w:b/>
                <w:sz w:val="18"/>
                <w:szCs w:val="18"/>
                <w:lang w:val="en-GB"/>
              </w:rPr>
              <w:t>TRS</w:t>
            </w:r>
            <w:r>
              <w:rPr>
                <w:sz w:val="18"/>
                <w:szCs w:val="18"/>
                <w:lang w:val="en-GB"/>
              </w:rPr>
              <w:t>: CATT</w:t>
            </w:r>
            <w:r w:rsidR="007B1FFD">
              <w:rPr>
                <w:sz w:val="18"/>
                <w:szCs w:val="18"/>
                <w:lang w:val="en-GB"/>
              </w:rPr>
              <w:t>, Nokia/NSB</w:t>
            </w:r>
            <w:r w:rsidR="005C2120">
              <w:rPr>
                <w:sz w:val="18"/>
                <w:szCs w:val="18"/>
                <w:lang w:val="en-GB"/>
              </w:rPr>
              <w:t xml:space="preserve"> (CSI-RS+TRS)</w:t>
            </w:r>
            <w:ins w:id="297" w:author="Yang Song" w:date="2022-05-10T18:40:00Z">
              <w:r w:rsidR="009C7C67">
                <w:rPr>
                  <w:sz w:val="18"/>
                  <w:szCs w:val="18"/>
                  <w:lang w:val="en-GB"/>
                </w:rPr>
                <w:t>, vivo (CSI-RS+TRS)</w:t>
              </w:r>
            </w:ins>
          </w:p>
          <w:p w14:paraId="75F1BDC3" w14:textId="42B92F66" w:rsidR="005C2120" w:rsidRDefault="005C2120" w:rsidP="007253E8">
            <w:pPr>
              <w:snapToGrid w:val="0"/>
              <w:rPr>
                <w:b/>
                <w:sz w:val="18"/>
                <w:szCs w:val="18"/>
                <w:lang w:val="en-GB"/>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77777777"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p>
          <w:p w14:paraId="632EA95F" w14:textId="77777777" w:rsidR="00740EAE" w:rsidRDefault="00740EAE" w:rsidP="007253E8">
            <w:pPr>
              <w:snapToGrid w:val="0"/>
              <w:rPr>
                <w:sz w:val="18"/>
                <w:szCs w:val="18"/>
                <w:lang w:val="en-GB"/>
              </w:rPr>
            </w:pPr>
          </w:p>
          <w:p w14:paraId="10247AD4" w14:textId="15788612"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w:t>
            </w:r>
            <w:proofErr w:type="spellStart"/>
            <w:r w:rsidRPr="00636FBE">
              <w:rPr>
                <w:sz w:val="18"/>
                <w:szCs w:val="18"/>
                <w:lang w:val="en-GB"/>
              </w:rPr>
              <w:t>HiSi</w:t>
            </w:r>
            <w:proofErr w:type="spellEnd"/>
            <w:r>
              <w:rPr>
                <w:sz w:val="18"/>
                <w:szCs w:val="18"/>
                <w:lang w:val="en-GB"/>
              </w:rPr>
              <w:t>, Ericsson, ZTE, vivo, Nokia/NSB, MTK</w:t>
            </w:r>
            <w:r w:rsidRPr="003844F3">
              <w:rPr>
                <w:sz w:val="18"/>
                <w:szCs w:val="18"/>
                <w:lang w:val="en-GB"/>
              </w:rPr>
              <w:t>, Intel</w:t>
            </w:r>
            <w:r>
              <w:rPr>
                <w:sz w:val="18"/>
                <w:szCs w:val="18"/>
                <w:lang w:val="en-GB"/>
              </w:rPr>
              <w:t>, Qualcomm</w:t>
            </w:r>
            <w:ins w:id="298" w:author="Apple" w:date="2022-05-09T19:08:00Z">
              <w:r w:rsidR="00C825E0">
                <w:rPr>
                  <w:sz w:val="18"/>
                  <w:szCs w:val="18"/>
                  <w:lang w:val="en-GB"/>
                </w:rPr>
                <w:t>, Apple</w:t>
              </w:r>
            </w:ins>
          </w:p>
          <w:p w14:paraId="55985597" w14:textId="77777777" w:rsidR="00740EAE" w:rsidRDefault="00740EAE" w:rsidP="00740EAE">
            <w:pPr>
              <w:snapToGrid w:val="0"/>
              <w:rPr>
                <w:sz w:val="18"/>
                <w:szCs w:val="18"/>
                <w:lang w:val="en-GB"/>
              </w:rPr>
            </w:pPr>
          </w:p>
          <w:p w14:paraId="6288DE45" w14:textId="3943587C"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proofErr w:type="spellStart"/>
            <w:r w:rsidR="00575F48">
              <w:rPr>
                <w:sz w:val="18"/>
                <w:szCs w:val="18"/>
                <w:lang w:val="en-GB"/>
              </w:rPr>
              <w:t>Futurewei</w:t>
            </w:r>
            <w:proofErr w:type="spellEnd"/>
            <w:ins w:id="299" w:author="Md Saifur Rahman" w:date="2022-05-09T21:12:00Z">
              <w:r w:rsidR="00790725">
                <w:rPr>
                  <w:sz w:val="18"/>
                  <w:szCs w:val="18"/>
                  <w:lang w:val="en-GB"/>
                </w:rPr>
                <w:t>, Samsung (R18 enhancement doesn’t require prediction)</w:t>
              </w:r>
            </w:ins>
          </w:p>
        </w:tc>
      </w:tr>
    </w:tbl>
    <w:p w14:paraId="7DDD3178" w14:textId="1E7652E9" w:rsidR="004B70FB" w:rsidRDefault="004B70FB" w:rsidP="004B70FB"/>
    <w:p w14:paraId="15507369" w14:textId="77777777" w:rsidR="00C5117E" w:rsidRDefault="00C5117E" w:rsidP="00C5117E">
      <w:pPr>
        <w:pStyle w:val="Caption"/>
        <w:wordWrap/>
        <w:spacing w:after="0" w:line="240" w:lineRule="auto"/>
        <w:jc w:val="center"/>
      </w:pPr>
      <w:r w:rsidRPr="00082D37">
        <w:t xml:space="preserve">Table </w:t>
      </w:r>
      <w:r>
        <w:t>3B</w:t>
      </w:r>
      <w:r w:rsidRPr="00082D37">
        <w:t xml:space="preserve"> </w:t>
      </w:r>
      <w:r>
        <w:t>Type II Doppler: summary of observation from SLS</w:t>
      </w:r>
    </w:p>
    <w:tbl>
      <w:tblPr>
        <w:tblStyle w:val="TableGrid"/>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w:t>
            </w:r>
            <w:proofErr w:type="spellStart"/>
            <w:r w:rsidRPr="00C5117E">
              <w:rPr>
                <w:sz w:val="18"/>
                <w:szCs w:val="18"/>
                <w:lang w:val="en-US"/>
              </w:rPr>
              <w:t>HiSi</w:t>
            </w:r>
            <w:proofErr w:type="spellEnd"/>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12pt;mso-width-percent:0;mso-height-percent:0;mso-width-percent:0;mso-height-percent:0" o:ole="">
                  <v:imagedata r:id="rId7" o:title=""/>
                </v:shape>
                <o:OLEObject Type="Embed" ProgID="Equation.DSMT4" ShapeID="_x0000_i1025" DrawAspect="Content" ObjectID="_1713706936" r:id="rId8"/>
              </w:object>
            </w:r>
            <w:r w:rsidRPr="00C5117E">
              <w:rPr>
                <w:rFonts w:eastAsia="Microsoft YaHei"/>
                <w:sz w:val="18"/>
                <w:szCs w:val="18"/>
              </w:rPr>
              <w:t>-based prediction)</w:t>
            </w:r>
            <w:r w:rsidRPr="00C5117E">
              <w:rPr>
                <w:sz w:val="18"/>
                <w:szCs w:val="18"/>
              </w:rPr>
              <w:t xml:space="preserve">, based on SLS simulation results in </w:t>
            </w:r>
            <w:proofErr w:type="spellStart"/>
            <w:r w:rsidRPr="00C5117E">
              <w:rPr>
                <w:sz w:val="18"/>
                <w:szCs w:val="18"/>
              </w:rPr>
              <w:t>UMa</w:t>
            </w:r>
            <w:proofErr w:type="spellEnd"/>
            <w:r w:rsidRPr="00C5117E">
              <w:rPr>
                <w:sz w:val="18"/>
                <w:szCs w:val="18"/>
              </w:rPr>
              <w:t>, we can observe:</w:t>
            </w:r>
          </w:p>
          <w:p w14:paraId="0E96C286" w14:textId="77777777" w:rsidR="00C5117E" w:rsidRPr="00C5117E" w:rsidRDefault="00C5117E" w:rsidP="00881241">
            <w:pPr>
              <w:pStyle w:val="ListParagraph"/>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Paragraph"/>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Paragraph"/>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w:t>
            </w:r>
            <w:r w:rsidRPr="00C5117E">
              <w:rPr>
                <w:rFonts w:eastAsiaTheme="minorEastAsia"/>
                <w:sz w:val="18"/>
                <w:szCs w:val="18"/>
                <w:u w:val="single"/>
                <w:lang w:eastAsia="zh-CN"/>
              </w:rPr>
              <w:lastRenderedPageBreak/>
              <w:t xml:space="preserve">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 xml:space="preserve">The performance of Rel-16 </w:t>
            </w:r>
            <w:proofErr w:type="spellStart"/>
            <w:r w:rsidRPr="00C5117E">
              <w:rPr>
                <w:sz w:val="18"/>
                <w:szCs w:val="18"/>
                <w:u w:val="single"/>
              </w:rPr>
              <w:t>eTypeII</w:t>
            </w:r>
            <w:proofErr w:type="spellEnd"/>
            <w:r w:rsidRPr="00C5117E">
              <w:rPr>
                <w:sz w:val="18"/>
                <w:szCs w:val="18"/>
                <w:u w:val="single"/>
              </w:rPr>
              <w:t xml:space="preserve">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 xml:space="preserve">h (Doppler frequency </w:t>
            </w:r>
            <w:proofErr w:type="spellStart"/>
            <w:r w:rsidRPr="00C5117E">
              <w:rPr>
                <w:sz w:val="18"/>
                <w:szCs w:val="18"/>
              </w:rPr>
              <w:t>fd</w:t>
            </w:r>
            <w:proofErr w:type="spellEnd"/>
            <w:r w:rsidRPr="00C5117E">
              <w:rPr>
                <w:sz w:val="18"/>
                <w:szCs w:val="18"/>
              </w:rPr>
              <w:t>&lt;220Hz,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w:t>
            </w:r>
            <w:proofErr w:type="spellStart"/>
            <w:r w:rsidRPr="00C5117E">
              <w:rPr>
                <w:sz w:val="18"/>
                <w:szCs w:val="18"/>
              </w:rPr>
              <w:t>fd</w:t>
            </w:r>
            <w:proofErr w:type="spellEnd"/>
            <w:r w:rsidRPr="00C5117E">
              <w:rPr>
                <w:sz w:val="18"/>
                <w:szCs w:val="18"/>
              </w:rPr>
              <w:t>&lt;880Hz,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performance gain for velocity&gt;=60km/h is small (</w:t>
            </w:r>
            <w:proofErr w:type="spellStart"/>
            <w:r w:rsidRPr="00C5117E">
              <w:rPr>
                <w:sz w:val="18"/>
                <w:szCs w:val="18"/>
              </w:rPr>
              <w:t>fd</w:t>
            </w:r>
            <w:proofErr w:type="spellEnd"/>
            <w:r w:rsidRPr="00C5117E">
              <w:rPr>
                <w:sz w:val="18"/>
                <w:szCs w:val="18"/>
              </w:rPr>
              <w:t xml:space="preserve">&gt;220Hz,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Paragraph"/>
              <w:numPr>
                <w:ilvl w:val="0"/>
                <w:numId w:val="38"/>
              </w:numPr>
              <w:snapToGrid w:val="0"/>
              <w:spacing w:after="0" w:line="240" w:lineRule="auto"/>
              <w:ind w:left="1604" w:hanging="357"/>
              <w:rPr>
                <w:bCs/>
                <w:sz w:val="18"/>
                <w:szCs w:val="18"/>
              </w:rPr>
            </w:pPr>
            <w:bookmarkStart w:id="300"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300"/>
          </w:p>
          <w:p w14:paraId="1B13BFB8" w14:textId="42FDDC4F" w:rsidR="00C5117E" w:rsidRPr="00C5117E" w:rsidRDefault="00C5117E" w:rsidP="00881241">
            <w:pPr>
              <w:pStyle w:val="ListParagraph"/>
              <w:numPr>
                <w:ilvl w:val="0"/>
                <w:numId w:val="38"/>
              </w:numPr>
              <w:snapToGrid w:val="0"/>
              <w:spacing w:after="0" w:line="240" w:lineRule="auto"/>
              <w:ind w:left="1689" w:hanging="357"/>
              <w:rPr>
                <w:bCs/>
                <w:sz w:val="18"/>
                <w:szCs w:val="18"/>
              </w:rPr>
            </w:pPr>
            <w:bookmarkStart w:id="301"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301"/>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proofErr w:type="spellStart"/>
            <w:r w:rsidRPr="00C5117E">
              <w:rPr>
                <w:sz w:val="18"/>
                <w:szCs w:val="18"/>
                <w:lang w:val="en-GB"/>
              </w:rPr>
              <w:t>RMa</w:t>
            </w:r>
            <w:proofErr w:type="spellEnd"/>
            <w:r w:rsidRPr="00C5117E">
              <w:rPr>
                <w:sz w:val="18"/>
                <w:szCs w:val="18"/>
                <w:lang w:val="en-GB"/>
              </w:rPr>
              <w:t xml:space="preserve"> scenario with UE speed 60 km/hr and the </w:t>
            </w:r>
            <w:proofErr w:type="spellStart"/>
            <w:r w:rsidRPr="00C5117E">
              <w:rPr>
                <w:sz w:val="18"/>
                <w:szCs w:val="18"/>
                <w:lang w:val="en-GB"/>
              </w:rPr>
              <w:t>UMa</w:t>
            </w:r>
            <w:proofErr w:type="spellEnd"/>
            <w:r w:rsidRPr="00C5117E">
              <w:rPr>
                <w:sz w:val="18"/>
                <w:szCs w:val="18"/>
                <w:lang w:val="en-GB"/>
              </w:rPr>
              <w:t xml:space="preserve">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RMa</w:t>
            </w:r>
            <w:proofErr w:type="spellEnd"/>
            <w:r w:rsidRPr="00C5117E">
              <w:rPr>
                <w:sz w:val="18"/>
                <w:szCs w:val="18"/>
                <w:lang w:val="en-GB"/>
              </w:rPr>
              <w:t xml:space="preserve">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UMa</w:t>
            </w:r>
            <w:proofErr w:type="spellEnd"/>
            <w:r w:rsidRPr="00C5117E">
              <w:rPr>
                <w:sz w:val="18"/>
                <w:szCs w:val="18"/>
                <w:lang w:val="en-GB"/>
              </w:rPr>
              <w:t xml:space="preserve">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proofErr w:type="spellStart"/>
            <w:r w:rsidRPr="00C5117E">
              <w:rPr>
                <w:sz w:val="18"/>
                <w:szCs w:val="18"/>
                <w:lang w:val="en-US"/>
              </w:rPr>
              <w:t>CeWiT</w:t>
            </w:r>
            <w:proofErr w:type="spellEnd"/>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w:t>
            </w:r>
            <w:proofErr w:type="spellStart"/>
            <w:r w:rsidRPr="00C5117E">
              <w:rPr>
                <w:sz w:val="18"/>
                <w:szCs w:val="18"/>
              </w:rPr>
              <w:t>nMSE</w:t>
            </w:r>
            <w:proofErr w:type="spellEnd"/>
            <w:r w:rsidRPr="00C5117E">
              <w:rPr>
                <w:sz w:val="18"/>
                <w:szCs w:val="18"/>
              </w:rPr>
              <w:t xml:space="preserv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Paragraph"/>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w:t>
            </w:r>
            <w:proofErr w:type="spellStart"/>
            <w:r w:rsidRPr="00867647">
              <w:rPr>
                <w:sz w:val="18"/>
                <w:szCs w:val="18"/>
              </w:rPr>
              <w:t>HiSi</w:t>
            </w:r>
            <w:proofErr w:type="spellEnd"/>
            <w:r w:rsidRPr="00867647">
              <w:rPr>
                <w:sz w:val="18"/>
                <w:szCs w:val="18"/>
              </w:rPr>
              <w:t xml:space="preserve">, ZTE (in </w:t>
            </w:r>
            <w:proofErr w:type="spellStart"/>
            <w:r w:rsidRPr="00867647">
              <w:rPr>
                <w:sz w:val="18"/>
                <w:szCs w:val="18"/>
              </w:rPr>
              <w:t>LoS</w:t>
            </w:r>
            <w:proofErr w:type="spellEnd"/>
            <w:r w:rsidRPr="00867647">
              <w:rPr>
                <w:sz w:val="18"/>
                <w:szCs w:val="18"/>
              </w:rPr>
              <w:t xml:space="preserve">), OPPO, </w:t>
            </w:r>
            <w:r>
              <w:rPr>
                <w:sz w:val="18"/>
              </w:rPr>
              <w:t xml:space="preserve">Fraunhofer/HHI, </w:t>
            </w:r>
            <w:proofErr w:type="spellStart"/>
            <w:r>
              <w:rPr>
                <w:sz w:val="18"/>
              </w:rPr>
              <w:t>CeWiT</w:t>
            </w:r>
            <w:proofErr w:type="spellEnd"/>
            <w:r>
              <w:rPr>
                <w:sz w:val="18"/>
              </w:rPr>
              <w:t>, Qualcomm</w:t>
            </w:r>
          </w:p>
          <w:p w14:paraId="0D38EA0D" w14:textId="7A00DD3C" w:rsidR="00C5117E" w:rsidRPr="00C5117E" w:rsidRDefault="00C5117E" w:rsidP="00881241">
            <w:pPr>
              <w:pStyle w:val="ListParagraph"/>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Paragraph"/>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Paragraph"/>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Paragraph"/>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Caption"/>
        <w:jc w:val="center"/>
      </w:pPr>
      <w:r>
        <w:lastRenderedPageBreak/>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2059A0B6"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xml:space="preserve">, if </w:t>
            </w:r>
            <w:proofErr w:type="spellStart"/>
            <w:r w:rsidR="00575FC3">
              <w:rPr>
                <w:b/>
                <w:color w:val="3333FF"/>
                <w:sz w:val="20"/>
                <w:szCs w:val="22"/>
                <w:u w:val="single"/>
                <w:lang w:eastAsia="zh-CN"/>
              </w:rPr>
              <w:t>neededm</w:t>
            </w:r>
            <w:proofErr w:type="spellEnd"/>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Paragraph"/>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For issue 2.6, since some alternatives are correlated, suggest to shorten the options to (</w:t>
            </w:r>
            <w:proofErr w:type="spellStart"/>
            <w:r>
              <w:rPr>
                <w:sz w:val="18"/>
                <w:szCs w:val="18"/>
                <w:lang w:eastAsia="zh-CN"/>
              </w:rPr>
              <w:t>i</w:t>
            </w:r>
            <w:proofErr w:type="spellEnd"/>
            <w:r>
              <w:rPr>
                <w:sz w:val="18"/>
                <w:szCs w:val="18"/>
                <w:lang w:eastAsia="zh-CN"/>
              </w:rPr>
              <w:t xml:space="preserve">) P CSI-RS, (ii) SP CSI-RS, (iii) burst AP CSI-RS, and (iv) TRS. </w:t>
            </w:r>
          </w:p>
        </w:tc>
      </w:tr>
      <w:tr w:rsidR="004B70FB" w:rsidRPr="00473088" w14:paraId="47AB39F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Malgun Gothic"/>
                <w:sz w:val="18"/>
                <w:szCs w:val="18"/>
              </w:rPr>
            </w:pPr>
            <w:ins w:id="302" w:author="김형태/책임연구원/미래기술센터 C&amp;M표준(연)5G무선통신표준Task(ht.kim@lge.com)" w:date="2022-05-10T09:2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ins w:id="303" w:author="김형태/책임연구원/미래기술센터 C&amp;M표준(연)5G무선통신표준Task(ht.kim@lge.com)" w:date="2022-05-10T09:24:00Z"/>
                <w:rFonts w:eastAsia="Malgun Gothic"/>
                <w:sz w:val="18"/>
                <w:szCs w:val="18"/>
              </w:rPr>
            </w:pPr>
            <w:ins w:id="304" w:author="김형태/책임연구원/미래기술센터 C&amp;M표준(연)5G무선통신표준Task(ht.kim@lge.com)" w:date="2022-05-10T09:28:00Z">
              <w:r>
                <w:rPr>
                  <w:rFonts w:eastAsia="Malgun Gothic"/>
                  <w:sz w:val="18"/>
                  <w:szCs w:val="18"/>
                </w:rPr>
                <w:t xml:space="preserve">- </w:t>
              </w:r>
            </w:ins>
            <w:ins w:id="305" w:author="김형태/책임연구원/미래기술센터 C&amp;M표준(연)5G무선통신표준Task(ht.kim@lge.com)" w:date="2022-05-10T09:24:00Z">
              <w:r w:rsidR="00CB518E">
                <w:rPr>
                  <w:rFonts w:eastAsia="Malgun Gothic"/>
                  <w:sz w:val="18"/>
                  <w:szCs w:val="18"/>
                </w:rPr>
                <w:t xml:space="preserve">Issue </w:t>
              </w:r>
            </w:ins>
            <w:ins w:id="306" w:author="김형태/책임연구원/미래기술센터 C&amp;M표준(연)5G무선통신표준Task(ht.kim@lge.com)" w:date="2022-05-10T09:22:00Z">
              <w:r w:rsidR="00DB37B3">
                <w:rPr>
                  <w:rFonts w:eastAsia="Malgun Gothic" w:hint="eastAsia"/>
                  <w:sz w:val="18"/>
                  <w:szCs w:val="18"/>
                </w:rPr>
                <w:t>2.2, 2.3, 2.4</w:t>
              </w:r>
            </w:ins>
            <w:ins w:id="307"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ins w:id="308" w:author="김형태/책임연구원/미래기술센터 C&amp;M표준(연)5G무선통신표준Task(ht.kim@lge.com)" w:date="2022-05-10T09:27:00Z">
              <w:r>
                <w:rPr>
                  <w:rFonts w:eastAsia="Malgun Gothic"/>
                  <w:sz w:val="18"/>
                  <w:szCs w:val="18"/>
                </w:rPr>
                <w:t>higher</w:t>
              </w:r>
            </w:ins>
            <w:ins w:id="309" w:author="김형태/책임연구원/미래기술센터 C&amp;M표준(연)5G무선통신표준Task(ht.kim@lge.com)" w:date="2022-05-10T09:24:00Z">
              <w:r w:rsidR="00CB518E">
                <w:rPr>
                  <w:rFonts w:eastAsia="Malgun Gothic"/>
                  <w:sz w:val="18"/>
                  <w:szCs w:val="18"/>
                </w:rPr>
                <w:t xml:space="preserve"> level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310" w:author="김형태/책임연구원/미래기술센터 C&amp;M표준(연)5G무선통신표준Task(ht.kim@lge.com)" w:date="2022-05-10T09:32:00Z"/>
                <w:rFonts w:eastAsia="Malgun Gothic"/>
                <w:sz w:val="18"/>
                <w:szCs w:val="18"/>
              </w:rPr>
            </w:pPr>
            <w:ins w:id="311"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312" w:author="김형태/책임연구원/미래기술센터 C&amp;M표준(연)5G무선통신표준Task(ht.kim@lge.com)" w:date="2022-05-10T10:04:00Z">
              <w:r w:rsidR="00B42C33">
                <w:rPr>
                  <w:rFonts w:eastAsia="Malgun Gothic"/>
                  <w:sz w:val="18"/>
                  <w:szCs w:val="18"/>
                </w:rPr>
                <w:t xml:space="preserve"> to</w:t>
              </w:r>
            </w:ins>
            <w:ins w:id="313" w:author="김형태/책임연구원/미래기술센터 C&amp;M표준(연)5G무선통신표준Task(ht.kim@lge.com)" w:date="2022-05-10T09:30:00Z">
              <w:r>
                <w:rPr>
                  <w:rFonts w:eastAsia="Malgun Gothic"/>
                  <w:sz w:val="18"/>
                  <w:szCs w:val="18"/>
                </w:rPr>
                <w:t xml:space="preserve"> prioritize issue 2.5 and 2.6</w:t>
              </w:r>
            </w:ins>
            <w:ins w:id="314" w:author="김형태/책임연구원/미래기술센터 C&amp;M표준(연)5G무선통신표준Task(ht.kim@lge.com)" w:date="2022-05-10T09:31:00Z">
              <w:r w:rsidR="00706409">
                <w:rPr>
                  <w:rFonts w:eastAsia="Malgun Gothic"/>
                  <w:sz w:val="18"/>
                  <w:szCs w:val="18"/>
                </w:rPr>
                <w:t>, which are</w:t>
              </w:r>
            </w:ins>
            <w:ins w:id="315" w:author="김형태/책임연구원/미래기술센터 C&amp;M표준(연)5G무선통신표준Task(ht.kim@lge.com)" w:date="2022-05-10T09:32:00Z">
              <w:r w:rsidR="00706409">
                <w:rPr>
                  <w:rFonts w:eastAsia="Malgun Gothic"/>
                  <w:sz w:val="18"/>
                  <w:szCs w:val="18"/>
                </w:rPr>
                <w:t xml:space="preserve"> about</w:t>
              </w:r>
            </w:ins>
            <w:ins w:id="316" w:author="김형태/책임연구원/미래기술센터 C&amp;M표준(연)5G무선통신표준Task(ht.kim@lge.com)" w:date="2022-05-10T09:31:00Z">
              <w:r w:rsidR="00706409">
                <w:rPr>
                  <w:rFonts w:eastAsia="Malgun Gothic"/>
                  <w:sz w:val="18"/>
                  <w:szCs w:val="18"/>
                </w:rPr>
                <w:t xml:space="preserve"> overall </w:t>
              </w:r>
            </w:ins>
            <w:ins w:id="317"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318" w:author="김형태/책임연구원/미래기술센터 C&amp;M표준(연)5G무선통신표준Task(ht.kim@lge.com)" w:date="2022-05-10T09:32:00Z">
              <w:r>
                <w:rPr>
                  <w:rFonts w:eastAsia="Malgun Gothic"/>
                  <w:sz w:val="18"/>
                  <w:szCs w:val="18"/>
                </w:rPr>
                <w:t xml:space="preserve">- </w:t>
              </w:r>
            </w:ins>
            <w:ins w:id="319" w:author="김형태/책임연구원/미래기술센터 C&amp;M표준(연)5G무선통신표준Task(ht.kim@lge.com)" w:date="2022-05-10T09:33:00Z">
              <w:r w:rsidR="006F7AA0">
                <w:rPr>
                  <w:rFonts w:eastAsia="Malgun Gothic"/>
                  <w:sz w:val="18"/>
                  <w:szCs w:val="18"/>
                </w:rPr>
                <w:t xml:space="preserve">Another </w:t>
              </w:r>
            </w:ins>
            <w:ins w:id="320" w:author="김형태/책임연구원/미래기술센터 C&amp;M표준(연)5G무선통신표준Task(ht.kim@lge.com)" w:date="2022-05-10T09:34:00Z">
              <w:r w:rsidR="001B5592">
                <w:rPr>
                  <w:rFonts w:eastAsia="Malgun Gothic"/>
                  <w:sz w:val="18"/>
                  <w:szCs w:val="18"/>
                </w:rPr>
                <w:t xml:space="preserve">high level </w:t>
              </w:r>
            </w:ins>
            <w:ins w:id="321" w:author="김형태/책임연구원/미래기술센터 C&amp;M표준(연)5G무선통신표준Task(ht.kim@lge.com)" w:date="2022-05-10T09:33:00Z">
              <w:r w:rsidR="006F7AA0">
                <w:rPr>
                  <w:rFonts w:eastAsia="Malgun Gothic"/>
                  <w:sz w:val="18"/>
                  <w:szCs w:val="18"/>
                </w:rPr>
                <w:t xml:space="preserve">issue we need to discuss </w:t>
              </w:r>
            </w:ins>
            <w:ins w:id="322" w:author="김형태/책임연구원/미래기술센터 C&amp;M표준(연)5G무선통신표준Task(ht.kim@lge.com)" w:date="2022-05-10T09:38:00Z">
              <w:r w:rsidR="002C33A1">
                <w:rPr>
                  <w:rFonts w:eastAsia="Malgun Gothic"/>
                  <w:sz w:val="18"/>
                  <w:szCs w:val="18"/>
                </w:rPr>
                <w:t xml:space="preserve">in this meeting </w:t>
              </w:r>
            </w:ins>
            <w:ins w:id="323"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324" w:author="김형태/책임연구원/미래기술센터 C&amp;M표준(연)5G무선통신표준Task(ht.kim@lge.com)" w:date="2022-05-10T09:36:00Z">
              <w:r w:rsidR="002F059E">
                <w:rPr>
                  <w:rFonts w:eastAsia="Malgun Gothic"/>
                  <w:sz w:val="18"/>
                  <w:szCs w:val="18"/>
                </w:rPr>
                <w:t xml:space="preserve">slots/symbols </w:t>
              </w:r>
            </w:ins>
            <w:ins w:id="325" w:author="김형태/책임연구원/미래기술센터 C&amp;M표준(연)5G무선통신표준Task(ht.kim@lge.com)" w:date="2022-05-10T09:37:00Z">
              <w:r w:rsidR="004A1439">
                <w:rPr>
                  <w:rFonts w:eastAsia="Malgun Gothic"/>
                  <w:sz w:val="18"/>
                  <w:szCs w:val="18"/>
                </w:rPr>
                <w:t xml:space="preserve">maybe </w:t>
              </w:r>
            </w:ins>
            <w:ins w:id="326"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327" w:author="김형태/책임연구원/미래기술센터 C&amp;M표준(연)5G무선통신표준Task(ht.kim@lge.com)" w:date="2022-05-10T09:36:00Z">
              <w:r w:rsidR="002F059E">
                <w:rPr>
                  <w:rFonts w:eastAsia="Malgun Gothic"/>
                  <w:sz w:val="18"/>
                  <w:szCs w:val="18"/>
                </w:rPr>
                <w:t>or measured channel</w:t>
              </w:r>
            </w:ins>
            <w:ins w:id="328"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329" w:author="김형태/책임연구원/미래기술센터 C&amp;M표준(연)5G무선통신표준Task(ht.kim@lge.com)" w:date="2022-05-10T09:38:00Z">
              <w:r w:rsidR="002C33A1">
                <w:rPr>
                  <w:rFonts w:eastAsia="Malgun Gothic"/>
                  <w:sz w:val="18"/>
                  <w:szCs w:val="18"/>
                </w:rPr>
                <w:t xml:space="preserve"> </w:t>
              </w:r>
            </w:ins>
            <w:ins w:id="330"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331" w:author="김형태/책임연구원/미래기술센터 C&amp;M표준(연)5G무선통신표준Task(ht.kim@lge.com)" w:date="2022-05-10T09:40:00Z">
              <w:r w:rsidR="00BB4E78">
                <w:rPr>
                  <w:rFonts w:eastAsia="Malgun Gothic"/>
                  <w:sz w:val="18"/>
                  <w:szCs w:val="18"/>
                </w:rPr>
                <w:t>t</w:t>
              </w:r>
            </w:ins>
            <w:ins w:id="332" w:author="김형태/책임연구원/미래기술센터 C&amp;M표준(연)5G무선통신표준Task(ht.kim@lge.com)" w:date="2022-05-10T09:39:00Z">
              <w:r w:rsidR="002C33A1">
                <w:rPr>
                  <w:rFonts w:eastAsia="Malgun Gothic"/>
                  <w:sz w:val="18"/>
                  <w:szCs w:val="18"/>
                </w:rPr>
                <w:t>ter case</w:t>
              </w:r>
            </w:ins>
            <w:ins w:id="333" w:author="김형태/책임연구원/미래기술센터 C&amp;M표준(연)5G무선통신표준Task(ht.kim@lge.com)" w:date="2022-05-10T09:40:00Z">
              <w:r w:rsidR="00BB4E78">
                <w:rPr>
                  <w:rFonts w:eastAsia="Malgun Gothic"/>
                  <w:sz w:val="18"/>
                  <w:szCs w:val="18"/>
                </w:rPr>
                <w:t xml:space="preserve"> assumes gNB side prediction.</w:t>
              </w:r>
            </w:ins>
          </w:p>
        </w:tc>
      </w:tr>
      <w:tr w:rsidR="00F2229A" w:rsidRPr="00473088" w14:paraId="0B5D805C" w14:textId="77777777" w:rsidTr="008422FD">
        <w:trPr>
          <w:ins w:id="334"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144" w14:textId="5E16BBE1" w:rsidR="00F2229A" w:rsidRDefault="00F2229A" w:rsidP="00F2229A">
            <w:pPr>
              <w:snapToGrid w:val="0"/>
              <w:rPr>
                <w:ins w:id="335" w:author="Apple" w:date="2022-05-09T19:09:00Z"/>
                <w:rFonts w:eastAsia="Malgun Gothic"/>
                <w:sz w:val="18"/>
                <w:szCs w:val="18"/>
              </w:rPr>
            </w:pPr>
            <w:ins w:id="336"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3148" w14:textId="4A5CD261" w:rsidR="00F2229A" w:rsidRDefault="00F2229A" w:rsidP="00F2229A">
            <w:pPr>
              <w:snapToGrid w:val="0"/>
              <w:rPr>
                <w:ins w:id="337" w:author="Apple" w:date="2022-05-09T19:09:00Z"/>
                <w:rFonts w:eastAsia="Malgun Gothic"/>
                <w:sz w:val="18"/>
                <w:szCs w:val="18"/>
              </w:rPr>
            </w:pPr>
            <w:ins w:id="338"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ins>
          </w:p>
        </w:tc>
      </w:tr>
      <w:tr w:rsidR="00BF10E8" w:rsidRPr="00473088" w14:paraId="3190FE01" w14:textId="77777777" w:rsidTr="008422FD">
        <w:trPr>
          <w:ins w:id="339"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8784" w14:textId="216B5005" w:rsidR="00BF10E8" w:rsidRDefault="00BF10E8" w:rsidP="00F2229A">
            <w:pPr>
              <w:snapToGrid w:val="0"/>
              <w:rPr>
                <w:ins w:id="340" w:author="Md Saifur Rahman" w:date="2022-05-09T21:13:00Z"/>
                <w:sz w:val="18"/>
                <w:szCs w:val="18"/>
                <w:lang w:eastAsia="zh-CN"/>
              </w:rPr>
            </w:pPr>
            <w:ins w:id="341" w:author="Md Saifur Rahman" w:date="2022-05-09T21:13: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287" w14:textId="77777777" w:rsidR="00BF10E8" w:rsidRDefault="00BF10E8" w:rsidP="00BF10E8">
            <w:pPr>
              <w:snapToGrid w:val="0"/>
              <w:rPr>
                <w:ins w:id="342" w:author="Md Saifur Rahman" w:date="2022-05-09T21:13:00Z"/>
                <w:sz w:val="18"/>
                <w:szCs w:val="18"/>
                <w:lang w:eastAsia="zh-CN"/>
              </w:rPr>
            </w:pPr>
            <w:ins w:id="343" w:author="Md Saifur Rahman" w:date="2022-05-09T21:13:00Z">
              <w:r>
                <w:rPr>
                  <w:sz w:val="18"/>
                  <w:szCs w:val="18"/>
                  <w:lang w:eastAsia="zh-CN"/>
                </w:rPr>
                <w:t>2.6: re TRS for CSI reporting, we are not sure it can be used since TRS is configured primarily for other purposes and is restricted to only 1 port.</w:t>
              </w:r>
            </w:ins>
          </w:p>
          <w:p w14:paraId="53F9CF42" w14:textId="23CD6AD5" w:rsidR="00BF10E8" w:rsidRDefault="00BF10E8" w:rsidP="00BF10E8">
            <w:pPr>
              <w:snapToGrid w:val="0"/>
              <w:rPr>
                <w:ins w:id="344" w:author="Md Saifur Rahman" w:date="2022-05-09T21:13:00Z"/>
                <w:sz w:val="18"/>
                <w:szCs w:val="18"/>
                <w:lang w:eastAsia="zh-CN"/>
              </w:rPr>
            </w:pPr>
            <w:ins w:id="345" w:author="Md Saifur Rahman" w:date="2022-05-09T21:13:00Z">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ins>
          </w:p>
        </w:tc>
      </w:tr>
      <w:tr w:rsidR="005B7646" w:rsidRPr="00473088" w14:paraId="23BF5EA3" w14:textId="77777777" w:rsidTr="008422FD">
        <w:trPr>
          <w:ins w:id="346" w:author="wangj" w:date="2022-05-10T14:2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FFF3" w14:textId="10FA5AC6" w:rsidR="005B7646" w:rsidRDefault="005B7646" w:rsidP="005B7646">
            <w:pPr>
              <w:snapToGrid w:val="0"/>
              <w:rPr>
                <w:ins w:id="347" w:author="wangj" w:date="2022-05-10T14:22:00Z"/>
                <w:sz w:val="18"/>
                <w:szCs w:val="18"/>
                <w:lang w:eastAsia="zh-CN"/>
              </w:rPr>
            </w:pPr>
            <w:ins w:id="348" w:author="wangj" w:date="2022-05-10T14:22: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64D8" w14:textId="77777777" w:rsidR="005B7646" w:rsidRDefault="005B7646" w:rsidP="005B7646">
            <w:pPr>
              <w:snapToGrid w:val="0"/>
              <w:rPr>
                <w:ins w:id="349" w:author="wangj" w:date="2022-05-10T14:22:00Z"/>
                <w:rFonts w:eastAsia="MS Mincho"/>
                <w:sz w:val="18"/>
                <w:szCs w:val="18"/>
                <w:lang w:eastAsia="ja-JP"/>
              </w:rPr>
            </w:pPr>
            <w:ins w:id="350" w:author="wangj" w:date="2022-05-10T14:22:00Z">
              <w:r>
                <w:rPr>
                  <w:rFonts w:eastAsia="MS Mincho"/>
                  <w:sz w:val="18"/>
                  <w:szCs w:val="18"/>
                  <w:lang w:eastAsia="ja-JP"/>
                </w:rPr>
                <w:t xml:space="preserve">For issue 2.1, we agree that it would be good to have focused target. We think either R16 PS or R17 PS can be dropped. </w:t>
              </w:r>
            </w:ins>
          </w:p>
          <w:p w14:paraId="0C895577" w14:textId="77777777" w:rsidR="005B7646" w:rsidRDefault="005B7646" w:rsidP="005B7646">
            <w:pPr>
              <w:snapToGrid w:val="0"/>
              <w:rPr>
                <w:ins w:id="351" w:author="wangj" w:date="2022-05-10T14:22:00Z"/>
                <w:rFonts w:eastAsia="MS Mincho"/>
                <w:sz w:val="18"/>
                <w:szCs w:val="18"/>
                <w:lang w:eastAsia="ja-JP"/>
              </w:rPr>
            </w:pPr>
            <w:ins w:id="352" w:author="wangj" w:date="2022-05-10T14:22:00Z">
              <w:r>
                <w:rPr>
                  <w:rFonts w:eastAsia="MS Mincho"/>
                  <w:sz w:val="18"/>
                  <w:szCs w:val="18"/>
                  <w:lang w:eastAsia="ja-JP"/>
                </w:rPr>
                <w:t xml:space="preserve">For issue 2.2, we are open to any direction right now, although we agree orthogonal DFT could be a baseline. Issue 2.3 can be discussed further after issue 2.2. </w:t>
              </w:r>
            </w:ins>
          </w:p>
          <w:p w14:paraId="0BA0630B" w14:textId="77777777" w:rsidR="005B7646" w:rsidRDefault="005B7646" w:rsidP="005B7646">
            <w:pPr>
              <w:snapToGrid w:val="0"/>
              <w:rPr>
                <w:ins w:id="353" w:author="wangj" w:date="2022-05-10T14:22:00Z"/>
                <w:rFonts w:eastAsia="MS Mincho"/>
                <w:sz w:val="18"/>
                <w:szCs w:val="18"/>
                <w:lang w:eastAsia="ja-JP"/>
              </w:rPr>
            </w:pPr>
            <w:ins w:id="354" w:author="wangj" w:date="2022-05-10T14:22:00Z">
              <w:r>
                <w:rPr>
                  <w:rFonts w:eastAsia="MS Mincho"/>
                  <w:sz w:val="18"/>
                  <w:szCs w:val="18"/>
                  <w:lang w:eastAsia="ja-JP"/>
                </w:rPr>
                <w:t xml:space="preserve">For issue 2.4, our understanding is that reuse of SD/FD basis is described in WID. We are open to discuss W2 refinement. </w:t>
              </w:r>
            </w:ins>
          </w:p>
          <w:p w14:paraId="2AB2ADB9" w14:textId="230441F0" w:rsidR="005B7646" w:rsidRDefault="005B7646" w:rsidP="005B7646">
            <w:pPr>
              <w:snapToGrid w:val="0"/>
              <w:rPr>
                <w:ins w:id="355" w:author="wangj" w:date="2022-05-10T14:22:00Z"/>
                <w:sz w:val="18"/>
                <w:szCs w:val="18"/>
                <w:lang w:eastAsia="zh-CN"/>
              </w:rPr>
            </w:pPr>
            <w:ins w:id="356" w:author="wangj" w:date="2022-05-10T14:22:00Z">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ins>
          </w:p>
        </w:tc>
      </w:tr>
      <w:tr w:rsidR="009C7C67" w:rsidRPr="00473088" w14:paraId="09A66A6C" w14:textId="77777777" w:rsidTr="009C7C67">
        <w:trPr>
          <w:ins w:id="357" w:author="Yang Song" w:date="2022-05-10T18:4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8BFC" w14:textId="77777777" w:rsidR="009C7C67" w:rsidRPr="009C7C67" w:rsidRDefault="009C7C67" w:rsidP="009C7C67">
            <w:pPr>
              <w:snapToGrid w:val="0"/>
              <w:rPr>
                <w:ins w:id="358" w:author="Yang Song" w:date="2022-05-10T18:41:00Z"/>
                <w:rFonts w:eastAsia="MS Mincho"/>
                <w:sz w:val="18"/>
                <w:szCs w:val="18"/>
                <w:lang w:eastAsia="ja-JP"/>
              </w:rPr>
            </w:pPr>
            <w:ins w:id="359" w:author="Yang Song" w:date="2022-05-10T18:41:00Z">
              <w:r w:rsidRPr="009C7C67">
                <w:rPr>
                  <w:rFonts w:eastAsia="MS Mincho" w:hint="eastAsia"/>
                  <w:sz w:val="18"/>
                  <w:szCs w:val="18"/>
                  <w:lang w:eastAsia="ja-JP"/>
                </w:rPr>
                <w:t>v</w:t>
              </w:r>
              <w:r w:rsidRPr="009C7C67">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13D9" w14:textId="77777777" w:rsidR="009C7C67" w:rsidRPr="009C7C67" w:rsidRDefault="009C7C67" w:rsidP="009C7C67">
            <w:pPr>
              <w:snapToGrid w:val="0"/>
              <w:rPr>
                <w:ins w:id="360" w:author="Yang Song" w:date="2022-05-10T18:41:00Z"/>
                <w:rFonts w:eastAsia="MS Mincho"/>
                <w:sz w:val="18"/>
                <w:szCs w:val="18"/>
                <w:lang w:eastAsia="ja-JP"/>
              </w:rPr>
            </w:pPr>
            <w:ins w:id="361" w:author="Yang Song" w:date="2022-05-10T18:41:00Z">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ins>
          </w:p>
          <w:p w14:paraId="0B442262" w14:textId="77777777" w:rsidR="009C7C67" w:rsidRPr="009C7C67" w:rsidRDefault="009C7C67" w:rsidP="009C7C67">
            <w:pPr>
              <w:snapToGrid w:val="0"/>
              <w:rPr>
                <w:ins w:id="362" w:author="Yang Song" w:date="2022-05-10T18:41:00Z"/>
                <w:rFonts w:eastAsia="MS Mincho"/>
                <w:sz w:val="18"/>
                <w:szCs w:val="18"/>
                <w:lang w:eastAsia="ja-JP"/>
              </w:rPr>
            </w:pPr>
          </w:p>
          <w:p w14:paraId="4FE7C611" w14:textId="77777777" w:rsidR="009C7C67" w:rsidRPr="009C7C67" w:rsidRDefault="009C7C67" w:rsidP="009C7C67">
            <w:pPr>
              <w:snapToGrid w:val="0"/>
              <w:rPr>
                <w:ins w:id="363" w:author="Yang Song" w:date="2022-05-10T18:41:00Z"/>
                <w:rFonts w:eastAsia="MS Mincho"/>
                <w:sz w:val="18"/>
                <w:szCs w:val="18"/>
                <w:lang w:eastAsia="ja-JP"/>
              </w:rPr>
            </w:pPr>
            <w:ins w:id="364" w:author="Yang Song" w:date="2022-05-10T18:41:00Z">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ins>
          </w:p>
        </w:tc>
      </w:tr>
      <w:tr w:rsidR="00162949" w:rsidRPr="00473088" w14:paraId="48F94AA7" w14:textId="77777777" w:rsidTr="009C7C67">
        <w:trPr>
          <w:ins w:id="365" w:author="Huawei" w:date="2022-05-10T19: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73C8" w14:textId="369EA88E" w:rsidR="00162949" w:rsidRPr="009C7C67" w:rsidRDefault="00162949" w:rsidP="00162949">
            <w:pPr>
              <w:snapToGrid w:val="0"/>
              <w:rPr>
                <w:ins w:id="366" w:author="Huawei" w:date="2022-05-10T19:00:00Z"/>
                <w:rFonts w:eastAsia="MS Mincho"/>
                <w:sz w:val="18"/>
                <w:szCs w:val="18"/>
                <w:lang w:eastAsia="ja-JP"/>
              </w:rPr>
            </w:pPr>
            <w:ins w:id="367" w:author="Huawei" w:date="2022-05-10T19:00:00Z">
              <w:r>
                <w:rPr>
                  <w:rFonts w:eastAsia="MS Mincho" w:hint="eastAsia"/>
                  <w:sz w:val="18"/>
                  <w:szCs w:val="18"/>
                  <w:lang w:eastAsia="ja-JP"/>
                </w:rPr>
                <w:t xml:space="preserve">Huawei, </w:t>
              </w:r>
              <w:proofErr w:type="spellStart"/>
              <w:r>
                <w:rPr>
                  <w:rFonts w:eastAsia="MS Mincho" w:hint="eastAsia"/>
                  <w:sz w:val="18"/>
                  <w:szCs w:val="18"/>
                  <w:lang w:eastAsia="ja-JP"/>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266D" w14:textId="77777777" w:rsidR="00162949" w:rsidRDefault="00162949" w:rsidP="00162949">
            <w:pPr>
              <w:snapToGrid w:val="0"/>
              <w:rPr>
                <w:ins w:id="368" w:author="Huawei" w:date="2022-05-10T19:00:00Z"/>
                <w:rFonts w:eastAsia="MS Mincho"/>
                <w:sz w:val="18"/>
                <w:szCs w:val="18"/>
                <w:lang w:eastAsia="ja-JP"/>
              </w:rPr>
            </w:pPr>
            <w:ins w:id="369" w:author="Huawei" w:date="2022-05-10T19:00:00Z">
              <w:r>
                <w:rPr>
                  <w:rFonts w:eastAsia="MS Mincho"/>
                  <w:sz w:val="18"/>
                  <w:szCs w:val="18"/>
                  <w:lang w:eastAsia="ja-JP"/>
                </w:rPr>
                <w:t>W</w:t>
              </w:r>
              <w:r>
                <w:rPr>
                  <w:rFonts w:eastAsia="MS Mincho" w:hint="eastAsia"/>
                  <w:sz w:val="18"/>
                  <w:szCs w:val="18"/>
                  <w:lang w:eastAsia="ja-JP"/>
                </w:rPr>
                <w:t xml:space="preserve">e </w:t>
              </w:r>
              <w:r>
                <w:rPr>
                  <w:rFonts w:eastAsia="MS Mincho"/>
                  <w:sz w:val="18"/>
                  <w:szCs w:val="18"/>
                  <w:lang w:eastAsia="ja-JP"/>
                </w:rPr>
                <w:t>can prioritize issues 2.1, 2.5 and 2.6, the other issues may depend on the decision of these issues.</w:t>
              </w:r>
            </w:ins>
          </w:p>
          <w:p w14:paraId="22F5C0FC" w14:textId="63901171" w:rsidR="00162949" w:rsidRPr="009C7C67" w:rsidRDefault="00162949" w:rsidP="00162949">
            <w:pPr>
              <w:snapToGrid w:val="0"/>
              <w:rPr>
                <w:ins w:id="370" w:author="Huawei" w:date="2022-05-10T19:00:00Z"/>
                <w:rFonts w:eastAsia="MS Mincho"/>
                <w:sz w:val="18"/>
                <w:szCs w:val="18"/>
                <w:lang w:eastAsia="ja-JP"/>
              </w:rPr>
            </w:pPr>
            <w:ins w:id="371" w:author="Huawei" w:date="2022-05-10T19:00:00Z">
              <w:r>
                <w:rPr>
                  <w:rFonts w:eastAsia="MS Mincho"/>
                  <w:sz w:val="18"/>
                  <w:szCs w:val="18"/>
                  <w:lang w:eastAsia="ja-JP"/>
                </w:rPr>
                <w:t xml:space="preserve">For issue#2.6, we have similar view with Samsung on the use of TRS. </w:t>
              </w:r>
            </w:ins>
          </w:p>
        </w:tc>
      </w:tr>
      <w:tr w:rsidR="004902EF" w:rsidRPr="00473088" w14:paraId="04ABFEC8" w14:textId="77777777" w:rsidTr="009C7C67">
        <w:trPr>
          <w:ins w:id="372" w:author="CMCC" w:date="2022-05-10T19:3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4325" w14:textId="25989F0B" w:rsidR="004902EF" w:rsidRDefault="004902EF" w:rsidP="004902EF">
            <w:pPr>
              <w:snapToGrid w:val="0"/>
              <w:rPr>
                <w:ins w:id="373" w:author="CMCC" w:date="2022-05-10T19:35:00Z"/>
                <w:rFonts w:eastAsia="MS Mincho"/>
                <w:sz w:val="18"/>
                <w:szCs w:val="18"/>
                <w:lang w:eastAsia="ja-JP"/>
              </w:rPr>
            </w:pPr>
            <w:ins w:id="374" w:author="CMCC" w:date="2022-05-10T19:35:00Z">
              <w:r>
                <w:rPr>
                  <w:rFonts w:eastAsia="MS Mincho"/>
                  <w:sz w:val="18"/>
                  <w:szCs w:val="18"/>
                  <w:lang w:eastAsia="ja-JP"/>
                </w:rPr>
                <w:t>CMCC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38CB" w14:textId="77777777" w:rsidR="004902EF" w:rsidRDefault="004902EF" w:rsidP="004902EF">
            <w:pPr>
              <w:snapToGrid w:val="0"/>
              <w:rPr>
                <w:ins w:id="375" w:author="CMCC" w:date="2022-05-10T19:35:00Z"/>
                <w:rFonts w:eastAsia="MS Mincho"/>
                <w:sz w:val="18"/>
                <w:szCs w:val="18"/>
                <w:lang w:eastAsia="ja-JP"/>
              </w:rPr>
            </w:pPr>
            <w:ins w:id="376" w:author="CMCC" w:date="2022-05-10T19:35:00Z">
              <w:r>
                <w:rPr>
                  <w:rFonts w:eastAsia="MS Mincho"/>
                  <w:sz w:val="18"/>
                  <w:szCs w:val="18"/>
                  <w:lang w:eastAsia="ja-JP"/>
                </w:rPr>
                <w:t>We think issue #2.1 and #2.5 should be discussed firstly so that the basic codebook structure can be determined.</w:t>
              </w:r>
            </w:ins>
          </w:p>
          <w:p w14:paraId="6801BA3E" w14:textId="77777777" w:rsidR="004902EF" w:rsidRDefault="004902EF" w:rsidP="004902EF">
            <w:pPr>
              <w:snapToGrid w:val="0"/>
              <w:rPr>
                <w:ins w:id="377" w:author="CMCC" w:date="2022-05-10T19:35:00Z"/>
                <w:rFonts w:eastAsia="MS Mincho"/>
                <w:sz w:val="18"/>
                <w:szCs w:val="18"/>
                <w:lang w:eastAsia="ja-JP"/>
              </w:rPr>
            </w:pPr>
            <w:ins w:id="378" w:author="CMCC" w:date="2022-05-10T19:35:00Z">
              <w:r>
                <w:rPr>
                  <w:rFonts w:eastAsia="MS Mincho"/>
                  <w:sz w:val="18"/>
                  <w:szCs w:val="18"/>
                  <w:lang w:eastAsia="ja-JP"/>
                </w:rPr>
                <w:t xml:space="preserve">For issue #2.3 and #2.4, they are more about codebook details and we can discuss it in future meetings. </w:t>
              </w:r>
            </w:ins>
          </w:p>
          <w:p w14:paraId="67CED41B" w14:textId="2552D3BC" w:rsidR="004902EF" w:rsidRDefault="004902EF" w:rsidP="004902EF">
            <w:pPr>
              <w:snapToGrid w:val="0"/>
              <w:rPr>
                <w:ins w:id="379" w:author="CMCC" w:date="2022-05-10T19:35:00Z"/>
                <w:rFonts w:eastAsia="MS Mincho"/>
                <w:sz w:val="18"/>
                <w:szCs w:val="18"/>
                <w:lang w:eastAsia="ja-JP"/>
              </w:rPr>
            </w:pPr>
            <w:ins w:id="380" w:author="CMCC" w:date="2022-05-10T19:35:00Z">
              <w:r>
                <w:rPr>
                  <w:rFonts w:eastAsia="MS Mincho"/>
                  <w:sz w:val="18"/>
                  <w:szCs w:val="18"/>
                  <w:lang w:eastAsia="ja-JP"/>
                </w:rPr>
                <w:t>For issue #2.7, although we think PMI or CQI prediction is more related to the implementation on UE or gNB side, we are open to discuss the spec impact of prediction.</w:t>
              </w:r>
            </w:ins>
          </w:p>
        </w:tc>
      </w:tr>
      <w:tr w:rsidR="00340BCC" w:rsidRPr="00473088" w14:paraId="416DD99A" w14:textId="77777777" w:rsidTr="009C7C67">
        <w:trPr>
          <w:ins w:id="381" w:author="Wenhong Chen" w:date="2022-05-10T20:4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6B2C" w14:textId="0563687C" w:rsidR="00340BCC" w:rsidRDefault="00340BCC" w:rsidP="00340BCC">
            <w:pPr>
              <w:snapToGrid w:val="0"/>
              <w:rPr>
                <w:ins w:id="382" w:author="Wenhong Chen" w:date="2022-05-10T20:47:00Z"/>
                <w:rFonts w:eastAsia="MS Mincho"/>
                <w:sz w:val="18"/>
                <w:szCs w:val="18"/>
                <w:lang w:eastAsia="ja-JP"/>
              </w:rPr>
            </w:pPr>
            <w:ins w:id="383" w:author="Wenhong Chen" w:date="2022-05-10T20:47:00Z">
              <w:r>
                <w:rPr>
                  <w:sz w:val="18"/>
                  <w:szCs w:val="18"/>
                  <w:lang w:eastAsia="zh-CN"/>
                </w:rPr>
                <w:t>OPPO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674C" w14:textId="2AF90C14" w:rsidR="00340BCC" w:rsidRDefault="00340BCC" w:rsidP="00340BCC">
            <w:pPr>
              <w:snapToGrid w:val="0"/>
              <w:rPr>
                <w:ins w:id="384" w:author="Wenhong Chen" w:date="2022-05-10T20:47:00Z"/>
                <w:rFonts w:eastAsia="MS Mincho"/>
                <w:sz w:val="18"/>
                <w:szCs w:val="18"/>
                <w:lang w:eastAsia="ja-JP"/>
              </w:rPr>
            </w:pPr>
            <w:ins w:id="385" w:author="Wenhong Chen" w:date="2022-05-10T20:48:00Z">
              <w:r>
                <w:rPr>
                  <w:sz w:val="18"/>
                  <w:szCs w:val="18"/>
                  <w:lang w:eastAsia="zh-CN"/>
                </w:rPr>
                <w:t>The WID only include</w:t>
              </w:r>
              <w:r w:rsidR="0022702B">
                <w:rPr>
                  <w:sz w:val="18"/>
                  <w:szCs w:val="18"/>
                  <w:lang w:eastAsia="zh-CN"/>
                </w:rPr>
                <w:t xml:space="preserve">s refinement of type II codebook. </w:t>
              </w:r>
              <w:r w:rsidR="00225BAD">
                <w:rPr>
                  <w:sz w:val="18"/>
                  <w:szCs w:val="18"/>
                  <w:lang w:eastAsia="zh-CN"/>
                </w:rPr>
                <w:t xml:space="preserve">Enhancement on </w:t>
              </w:r>
            </w:ins>
            <w:ins w:id="386" w:author="Wenhong Chen" w:date="2022-05-10T20:47:00Z">
              <w:r>
                <w:rPr>
                  <w:sz w:val="18"/>
                  <w:szCs w:val="18"/>
                  <w:lang w:eastAsia="zh-CN"/>
                </w:rPr>
                <w:t xml:space="preserve">CQI is out of </w:t>
              </w:r>
            </w:ins>
            <w:ins w:id="387" w:author="Wenhong Chen" w:date="2022-05-10T20:48:00Z">
              <w:r w:rsidR="0022702B">
                <w:rPr>
                  <w:sz w:val="18"/>
                  <w:szCs w:val="18"/>
                  <w:lang w:eastAsia="zh-CN"/>
                </w:rPr>
                <w:t>scope</w:t>
              </w:r>
            </w:ins>
            <w:ins w:id="388" w:author="Wenhong Chen" w:date="2022-05-10T20:47:00Z">
              <w:r>
                <w:rPr>
                  <w:sz w:val="18"/>
                  <w:szCs w:val="18"/>
                  <w:lang w:eastAsia="zh-CN"/>
                </w:rPr>
                <w:t>. we prefer to prioritize the study of codebook enhancement</w:t>
              </w:r>
            </w:ins>
            <w:ins w:id="389" w:author="Wenhong Chen" w:date="2022-05-10T20:49:00Z">
              <w:r w:rsidR="00225BAD">
                <w:rPr>
                  <w:sz w:val="18"/>
                  <w:szCs w:val="18"/>
                  <w:lang w:eastAsia="zh-CN"/>
                </w:rPr>
                <w:t xml:space="preserve"> based on legacy CQI mechanism. </w:t>
              </w:r>
            </w:ins>
          </w:p>
        </w:tc>
      </w:tr>
      <w:tr w:rsidR="0048338E" w:rsidRPr="00473088" w14:paraId="2187D93F" w14:textId="77777777" w:rsidTr="009C7C67">
        <w:trPr>
          <w:ins w:id="390" w:author="Filippo Tosato" w:date="2022-05-10T16:3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26BC" w14:textId="37EDEF7D" w:rsidR="0048338E" w:rsidRDefault="0048338E" w:rsidP="0048338E">
            <w:pPr>
              <w:snapToGrid w:val="0"/>
              <w:rPr>
                <w:ins w:id="391" w:author="Filippo Tosato" w:date="2022-05-10T16:39:00Z"/>
                <w:sz w:val="18"/>
                <w:szCs w:val="18"/>
                <w:lang w:eastAsia="zh-CN"/>
              </w:rPr>
            </w:pPr>
            <w:ins w:id="392" w:author="Filippo Tosato" w:date="2022-05-10T16:40:00Z">
              <w:r>
                <w:rPr>
                  <w:rFonts w:eastAsia="MS Mincho"/>
                  <w:sz w:val="18"/>
                  <w:szCs w:val="18"/>
                  <w:lang w:eastAsia="ja-JP"/>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615B" w14:textId="77777777" w:rsidR="0048338E" w:rsidRDefault="0048338E" w:rsidP="0048338E">
            <w:pPr>
              <w:snapToGrid w:val="0"/>
              <w:rPr>
                <w:ins w:id="393" w:author="Filippo Tosato" w:date="2022-05-10T16:40:00Z"/>
                <w:rFonts w:eastAsia="MS Mincho"/>
                <w:sz w:val="18"/>
                <w:szCs w:val="18"/>
                <w:lang w:eastAsia="ja-JP"/>
              </w:rPr>
            </w:pPr>
            <w:ins w:id="394" w:author="Filippo Tosato" w:date="2022-05-10T16:40:00Z">
              <w:r w:rsidRPr="00AB1D67">
                <w:rPr>
                  <w:rFonts w:eastAsia="MS Mincho"/>
                  <w:sz w:val="18"/>
                  <w:szCs w:val="18"/>
                  <w:lang w:eastAsia="ja-JP"/>
                </w:rPr>
                <w:t>-</w:t>
              </w:r>
              <w:r>
                <w:rPr>
                  <w:rFonts w:eastAsia="MS Mincho"/>
                  <w:sz w:val="18"/>
                  <w:szCs w:val="18"/>
                  <w:lang w:eastAsia="ja-JP"/>
                </w:rPr>
                <w:t xml:space="preserve"> Issue 2.2. In our understanding Alt4 proposed by Lenovo is already included as a special case in Alt 2 of 2.5</w:t>
              </w:r>
            </w:ins>
          </w:p>
          <w:p w14:paraId="08E8BCD3" w14:textId="4AF798CC" w:rsidR="0048338E" w:rsidRDefault="0048338E" w:rsidP="0048338E">
            <w:pPr>
              <w:snapToGrid w:val="0"/>
              <w:rPr>
                <w:ins w:id="395" w:author="Filippo Tosato" w:date="2022-05-10T16:40:00Z"/>
                <w:rFonts w:eastAsia="MS Mincho"/>
                <w:sz w:val="18"/>
                <w:szCs w:val="18"/>
                <w:lang w:eastAsia="ja-JP"/>
              </w:rPr>
            </w:pPr>
            <w:ins w:id="396" w:author="Filippo Tosato" w:date="2022-05-10T16:40:00Z">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ins>
          </w:p>
          <w:p w14:paraId="63A0992E" w14:textId="77777777" w:rsidR="0048338E" w:rsidRDefault="0048338E" w:rsidP="0048338E">
            <w:pPr>
              <w:snapToGrid w:val="0"/>
              <w:rPr>
                <w:ins w:id="397" w:author="Filippo Tosato" w:date="2022-05-10T16:40:00Z"/>
                <w:rFonts w:eastAsia="MS Mincho"/>
                <w:sz w:val="18"/>
                <w:szCs w:val="18"/>
                <w:lang w:eastAsia="ja-JP"/>
              </w:rPr>
            </w:pPr>
            <w:ins w:id="398" w:author="Filippo Tosato" w:date="2022-05-10T16:40:00Z">
              <w:r>
                <w:rPr>
                  <w:rFonts w:eastAsia="MS Mincho"/>
                  <w:sz w:val="18"/>
                  <w:szCs w:val="18"/>
                  <w:lang w:eastAsia="ja-JP"/>
                </w:rPr>
                <w:t>- Issue 2.7.</w:t>
              </w:r>
            </w:ins>
          </w:p>
          <w:p w14:paraId="23217233" w14:textId="77777777" w:rsidR="0048338E" w:rsidRDefault="0048338E" w:rsidP="0048338E">
            <w:pPr>
              <w:snapToGrid w:val="0"/>
              <w:rPr>
                <w:ins w:id="399" w:author="Filippo Tosato" w:date="2022-05-10T16:40:00Z"/>
                <w:rFonts w:eastAsia="MS Mincho"/>
                <w:sz w:val="18"/>
                <w:szCs w:val="18"/>
                <w:lang w:eastAsia="ja-JP"/>
              </w:rPr>
            </w:pPr>
            <w:ins w:id="400" w:author="Filippo Tosato" w:date="2022-05-10T16:40:00Z">
              <w:r>
                <w:rPr>
                  <w:rFonts w:eastAsia="MS Mincho"/>
                  <w:sz w:val="18"/>
                  <w:szCs w:val="18"/>
                  <w:lang w:eastAsia="ja-JP"/>
                </w:rPr>
                <w:t xml:space="preserve">We agree CSI extrapolation/prediction and time-domain compression can be discussed separately, and that compression is applicable to past PMIs, future PMIs or a combination of both. We also think that prediction/extrapolation is either a UE or </w:t>
              </w:r>
              <w:proofErr w:type="spellStart"/>
              <w:r>
                <w:rPr>
                  <w:rFonts w:eastAsia="MS Mincho"/>
                  <w:sz w:val="18"/>
                  <w:szCs w:val="18"/>
                  <w:lang w:eastAsia="ja-JP"/>
                </w:rPr>
                <w:t>gNB</w:t>
              </w:r>
              <w:proofErr w:type="spellEnd"/>
              <w:r>
                <w:rPr>
                  <w:rFonts w:eastAsia="MS Mincho"/>
                  <w:sz w:val="18"/>
                  <w:szCs w:val="18"/>
                  <w:lang w:eastAsia="ja-JP"/>
                </w:rPr>
                <w:t xml:space="preserve"> implementation. However, there has to be a common understanding between UE and </w:t>
              </w:r>
              <w:proofErr w:type="spellStart"/>
              <w:r>
                <w:rPr>
                  <w:rFonts w:eastAsia="MS Mincho"/>
                  <w:sz w:val="18"/>
                  <w:szCs w:val="18"/>
                  <w:lang w:eastAsia="ja-JP"/>
                </w:rPr>
                <w:t>gNB</w:t>
              </w:r>
              <w:proofErr w:type="spellEnd"/>
              <w:r>
                <w:rPr>
                  <w:rFonts w:eastAsia="MS Mincho"/>
                  <w:sz w:val="18"/>
                  <w:szCs w:val="18"/>
                  <w:lang w:eastAsia="ja-JP"/>
                </w:rPr>
                <w:t xml:space="preserve"> on the timeline of the reported PMIs (past, future or both) and associated CQI(s).</w:t>
              </w:r>
            </w:ins>
          </w:p>
          <w:p w14:paraId="5526C500" w14:textId="77777777" w:rsidR="0048338E" w:rsidRDefault="0048338E" w:rsidP="0048338E">
            <w:pPr>
              <w:snapToGrid w:val="0"/>
              <w:rPr>
                <w:ins w:id="401" w:author="Filippo Tosato" w:date="2022-05-10T16:40:00Z"/>
                <w:rFonts w:eastAsia="MS Mincho"/>
                <w:sz w:val="18"/>
                <w:szCs w:val="18"/>
                <w:lang w:eastAsia="ja-JP"/>
              </w:rPr>
            </w:pPr>
          </w:p>
          <w:p w14:paraId="2B34BEC8" w14:textId="4DFACD53" w:rsidR="0048338E" w:rsidRDefault="0048338E" w:rsidP="0048338E">
            <w:pPr>
              <w:snapToGrid w:val="0"/>
              <w:rPr>
                <w:ins w:id="402" w:author="Filippo Tosato" w:date="2022-05-10T16:39:00Z"/>
                <w:sz w:val="18"/>
                <w:szCs w:val="18"/>
                <w:lang w:eastAsia="zh-CN"/>
              </w:rPr>
            </w:pPr>
            <w:ins w:id="403" w:author="Filippo Tosato" w:date="2022-05-10T16:40:00Z">
              <w:r>
                <w:rPr>
                  <w:rFonts w:eastAsia="MS Mincho"/>
                  <w:sz w:val="18"/>
                  <w:szCs w:val="18"/>
                  <w:lang w:eastAsia="ja-JP"/>
                </w:rPr>
                <w:t xml:space="preserve">We propose to study reporting of a single CQI because we think MCS selection does not change as rapidly as the fast-fading coefficients of W2 and there can be significant feedback overhead saving, especially for </w:t>
              </w:r>
              <w:proofErr w:type="spellStart"/>
              <w:r>
                <w:rPr>
                  <w:rFonts w:eastAsia="MS Mincho"/>
                  <w:sz w:val="18"/>
                  <w:szCs w:val="18"/>
                  <w:lang w:eastAsia="ja-JP"/>
                </w:rPr>
                <w:t>subband</w:t>
              </w:r>
              <w:proofErr w:type="spellEnd"/>
              <w:r>
                <w:rPr>
                  <w:rFonts w:eastAsia="MS Mincho"/>
                  <w:sz w:val="18"/>
                  <w:szCs w:val="18"/>
                  <w:lang w:eastAsia="ja-JP"/>
                </w:rPr>
                <w:t xml:space="preserve"> CQI</w:t>
              </w:r>
            </w:ins>
            <w:ins w:id="404" w:author="Filippo Tosato" w:date="2022-05-10T16:42:00Z">
              <w:r w:rsidR="00E31E0C">
                <w:rPr>
                  <w:rFonts w:eastAsia="MS Mincho"/>
                  <w:sz w:val="18"/>
                  <w:szCs w:val="18"/>
                  <w:lang w:eastAsia="ja-JP"/>
                </w:rPr>
                <w:t xml:space="preserve"> reporting</w:t>
              </w:r>
            </w:ins>
            <w:ins w:id="405" w:author="Filippo Tosato" w:date="2022-05-10T16:40:00Z">
              <w:r>
                <w:rPr>
                  <w:rFonts w:eastAsia="MS Mincho"/>
                  <w:sz w:val="18"/>
                  <w:szCs w:val="18"/>
                  <w:lang w:eastAsia="ja-JP"/>
                </w:rPr>
                <w:t>.</w:t>
              </w:r>
            </w:ins>
          </w:p>
        </w:tc>
      </w:tr>
    </w:tbl>
    <w:p w14:paraId="1793389C" w14:textId="2F615A1D" w:rsidR="004B70FB" w:rsidRPr="009C7C67" w:rsidRDefault="004B70FB" w:rsidP="00D110C6"/>
    <w:p w14:paraId="2F3FF937" w14:textId="77777777" w:rsidR="00D110C6" w:rsidRDefault="00D110C6" w:rsidP="00D110C6"/>
    <w:p w14:paraId="1CDC9873" w14:textId="7C7537F8" w:rsidR="00D110C6" w:rsidRDefault="00B5443C" w:rsidP="00DA43C8">
      <w:pPr>
        <w:pStyle w:val="Heading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Caption"/>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Paragraph"/>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58A4EAD1" w:rsidR="004B70FB" w:rsidRDefault="00052421" w:rsidP="00DA43C8">
            <w:pPr>
              <w:pStyle w:val="ListParagraph"/>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406" w:author="Ahmed Hindy" w:date="2022-05-09T14:58:00Z">
              <w:r w:rsidR="00CB357B">
                <w:rPr>
                  <w:sz w:val="18"/>
                  <w:szCs w:val="18"/>
                  <w:lang w:val="en-GB"/>
                </w:rPr>
                <w:t>, Lenovo</w:t>
              </w:r>
            </w:ins>
            <w:ins w:id="407" w:author="Yang Song" w:date="2022-05-10T18:41:00Z">
              <w:r w:rsidR="009C7C67">
                <w:rPr>
                  <w:sz w:val="18"/>
                  <w:szCs w:val="18"/>
                  <w:lang w:val="en-GB"/>
                </w:rPr>
                <w:t>, vivo</w:t>
              </w:r>
            </w:ins>
          </w:p>
          <w:p w14:paraId="7B188984" w14:textId="6B0BE5DF" w:rsidR="00052421" w:rsidRPr="00852F9C" w:rsidRDefault="00052421" w:rsidP="00DA43C8">
            <w:pPr>
              <w:pStyle w:val="ListParagraph"/>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Opt2.2</w:t>
            </w:r>
            <w:r w:rsidRPr="00F40D0D">
              <w:rPr>
                <w:rFonts w:eastAsia="Malgun Gothic"/>
                <w:sz w:val="18"/>
                <w:szCs w:val="18"/>
                <w:lang w:val="en-GB"/>
              </w:rPr>
              <w:t>. High v:</w:t>
            </w:r>
            <w:r w:rsidR="0012192E" w:rsidRPr="00F40D0D">
              <w:rPr>
                <w:rFonts w:eastAsia="Malgun Gothic"/>
                <w:sz w:val="18"/>
                <w:szCs w:val="18"/>
                <w:lang w:val="en-GB"/>
              </w:rPr>
              <w:t xml:space="preserve"> </w:t>
            </w:r>
            <w:r w:rsidR="001D68F1" w:rsidRPr="00F40D0D">
              <w:rPr>
                <w:rFonts w:eastAsia="Malgun Gothic"/>
                <w:sz w:val="18"/>
                <w:szCs w:val="18"/>
                <w:lang w:val="en-GB"/>
              </w:rPr>
              <w:t>Samsung</w:t>
            </w:r>
          </w:p>
          <w:p w14:paraId="4E9272AD" w14:textId="1E534762" w:rsidR="007560B7" w:rsidRP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xml:space="preserve">. </w:t>
            </w:r>
            <w:proofErr w:type="spellStart"/>
            <w:r w:rsidRPr="00F40D0D">
              <w:rPr>
                <w:rFonts w:eastAsia="Malgun Gothic"/>
                <w:sz w:val="18"/>
                <w:szCs w:val="18"/>
                <w:lang w:val="en-GB"/>
              </w:rPr>
              <w:t>Medium+high</w:t>
            </w:r>
            <w:proofErr w:type="spellEnd"/>
            <w:r w:rsidRPr="00F40D0D">
              <w:rPr>
                <w:rFonts w:eastAsia="Malgun Gothic"/>
                <w:sz w:val="18"/>
                <w:szCs w:val="18"/>
                <w:lang w:val="en-GB"/>
              </w:rPr>
              <w:t xml:space="preserve">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ins w:id="408" w:author="Yang Song" w:date="2022-05-10T18:42:00Z">
              <w:r w:rsidR="009C7C67">
                <w:rPr>
                  <w:rFonts w:eastAsia="Malgun Gothic"/>
                  <w:sz w:val="18"/>
                  <w:szCs w:val="18"/>
                  <w:lang w:val="en-GB"/>
                </w:rPr>
                <w:t xml:space="preserve"> </w:t>
              </w:r>
            </w:ins>
            <w:ins w:id="409" w:author="Yang Song" w:date="2022-05-10T18:41:00Z">
              <w:r w:rsidR="009C7C67">
                <w:rPr>
                  <w:rFonts w:eastAsia="Malgun Gothic"/>
                  <w:sz w:val="18"/>
                  <w:szCs w:val="18"/>
                  <w:lang w:val="en-GB"/>
                </w:rPr>
                <w:t>(n</w:t>
              </w:r>
            </w:ins>
            <w:ins w:id="410" w:author="Yang Song" w:date="2022-05-10T18:42:00Z">
              <w:r w:rsidR="009C7C67">
                <w:rPr>
                  <w:rFonts w:eastAsia="Malgun Gothic"/>
                  <w:sz w:val="18"/>
                  <w:szCs w:val="18"/>
                  <w:lang w:val="en-GB"/>
                </w:rPr>
                <w:t>eed evaluation</w:t>
              </w:r>
            </w:ins>
            <w:ins w:id="411" w:author="Yang Song" w:date="2022-05-10T18:41:00Z">
              <w:r w:rsidR="009C7C67">
                <w:rPr>
                  <w:rFonts w:eastAsia="Malgun Gothic"/>
                  <w:sz w:val="18"/>
                  <w:szCs w:val="18"/>
                  <w:lang w:val="en-GB"/>
                </w:rPr>
                <w:t>)</w:t>
              </w:r>
            </w:ins>
            <w:r w:rsidR="002D5394" w:rsidRPr="00F40D0D">
              <w:rPr>
                <w:sz w:val="18"/>
                <w:szCs w:val="18"/>
              </w:rPr>
              <w:t>, Xiaomi</w:t>
            </w:r>
            <w:r w:rsidR="00231046" w:rsidRPr="00F40D0D">
              <w:rPr>
                <w:sz w:val="18"/>
                <w:szCs w:val="18"/>
              </w:rPr>
              <w:t xml:space="preserve">, NTT </w:t>
            </w:r>
            <w:r w:rsidR="00D143D4" w:rsidRPr="00F40D0D">
              <w:rPr>
                <w:sz w:val="18"/>
                <w:szCs w:val="18"/>
              </w:rPr>
              <w:t>Docomo</w:t>
            </w:r>
            <w:ins w:id="412" w:author="Ahmed Hindy" w:date="2022-05-09T14:55:00Z">
              <w:r w:rsidR="00DE66A8">
                <w:rPr>
                  <w:sz w:val="18"/>
                  <w:szCs w:val="18"/>
                </w:rPr>
                <w:t>, Lenovo</w:t>
              </w:r>
            </w:ins>
            <w:ins w:id="413" w:author="CMCC" w:date="2022-05-10T19:36:00Z">
              <w:r w:rsidR="004902EF">
                <w:rPr>
                  <w:sz w:val="18"/>
                  <w:szCs w:val="18"/>
                </w:rPr>
                <w:t>, CMCC</w:t>
              </w:r>
            </w:ins>
            <w:ins w:id="414" w:author="Filippo Tosato" w:date="2022-05-10T16:42:00Z">
              <w:r w:rsidR="00E86A09">
                <w:rPr>
                  <w:sz w:val="18"/>
                  <w:szCs w:val="18"/>
                </w:rPr>
                <w:t>, Noki</w:t>
              </w:r>
            </w:ins>
            <w:ins w:id="415" w:author="Filippo Tosato" w:date="2022-05-10T16:43:00Z">
              <w:r w:rsidR="00E86A09">
                <w:rPr>
                  <w:sz w:val="18"/>
                  <w:szCs w:val="18"/>
                </w:rPr>
                <w:t>a/NSB</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Paragraph"/>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1E3EBB64" w:rsidR="004B70FB"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416" w:author="Apple" w:date="2022-05-09T19:09:00Z">
              <w:r w:rsidR="00D12F9B">
                <w:rPr>
                  <w:sz w:val="18"/>
                  <w:szCs w:val="18"/>
                  <w:lang w:val="en-GB"/>
                </w:rPr>
                <w:t>, Apple</w:t>
              </w:r>
            </w:ins>
            <w:ins w:id="417" w:author="wangj" w:date="2022-05-10T14:22:00Z">
              <w:r w:rsidR="00772EC9">
                <w:rPr>
                  <w:sz w:val="18"/>
                  <w:szCs w:val="18"/>
                  <w:lang w:val="en-GB"/>
                </w:rPr>
                <w:t>, DOCOMO</w:t>
              </w:r>
            </w:ins>
            <w:ins w:id="418" w:author="CMCC" w:date="2022-05-10T19:36:00Z">
              <w:r w:rsidR="004902EF">
                <w:rPr>
                  <w:sz w:val="18"/>
                  <w:szCs w:val="18"/>
                </w:rPr>
                <w:t>, CMCC</w:t>
              </w:r>
            </w:ins>
            <w:ins w:id="419" w:author="Filippo Tosato" w:date="2022-05-10T16:43:00Z">
              <w:r w:rsidR="00E86A09">
                <w:rPr>
                  <w:sz w:val="18"/>
                  <w:szCs w:val="18"/>
                </w:rPr>
                <w:t>, Nokia/NSB</w:t>
              </w:r>
            </w:ins>
          </w:p>
          <w:p w14:paraId="60D071B4" w14:textId="77777777" w:rsidR="00334AC7" w:rsidRDefault="00334AC7" w:rsidP="008422FD">
            <w:pPr>
              <w:snapToGrid w:val="0"/>
              <w:rPr>
                <w:b/>
                <w:sz w:val="18"/>
                <w:szCs w:val="18"/>
                <w:lang w:val="en-GB"/>
              </w:rPr>
            </w:pPr>
          </w:p>
          <w:p w14:paraId="7E178B2B" w14:textId="50061C16"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420" w:author="Ahmed Hindy" w:date="2022-05-09T14:56:00Z">
              <w:r w:rsidR="00CB357B">
                <w:rPr>
                  <w:sz w:val="18"/>
                  <w:szCs w:val="18"/>
                  <w:lang w:val="en-GB"/>
                </w:rPr>
                <w:t>, Lenovo</w:t>
              </w:r>
            </w:ins>
            <w:ins w:id="421" w:author="김형태/책임연구원/미래기술센터 C&amp;M표준(연)5G무선통신표준Task(ht.kim@lge.com)" w:date="2022-05-10T09:44:00Z">
              <w:r w:rsidR="00B45197">
                <w:rPr>
                  <w:sz w:val="18"/>
                  <w:szCs w:val="18"/>
                  <w:lang w:val="en-GB"/>
                </w:rPr>
                <w:t>, LG</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03D7BD34" w:rsidR="00407ECB" w:rsidRPr="00C36B11" w:rsidRDefault="00407ECB" w:rsidP="00C36B11">
            <w:pPr>
              <w:snapToGrid w:val="0"/>
              <w:rPr>
                <w:b/>
                <w:sz w:val="18"/>
                <w:szCs w:val="18"/>
                <w:lang w:val="en-GB"/>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proofErr w:type="spellStart"/>
            <w:r w:rsidR="00D36103" w:rsidRPr="00E75AF4">
              <w:rPr>
                <w:rFonts w:eastAsia="Times New Roman"/>
                <w:sz w:val="18"/>
                <w:szCs w:val="18"/>
              </w:rPr>
              <w:t>CEWiT</w:t>
            </w:r>
            <w:proofErr w:type="spellEnd"/>
            <w:ins w:id="422" w:author="Yang Song" w:date="2022-05-10T18:42:00Z">
              <w:r w:rsidR="009C7C67">
                <w:rPr>
                  <w:rFonts w:eastAsia="Times New Roman"/>
                  <w:sz w:val="18"/>
                  <w:szCs w:val="18"/>
                </w:rPr>
                <w:t>, vivo (reporting multiple Doppler shifts)</w:t>
              </w:r>
            </w:ins>
          </w:p>
          <w:p w14:paraId="1F0346A2" w14:textId="77777777" w:rsidR="00407ECB" w:rsidRPr="00E75AF4" w:rsidRDefault="00407ECB" w:rsidP="00407ECB">
            <w:pPr>
              <w:snapToGrid w:val="0"/>
              <w:rPr>
                <w:b/>
                <w:sz w:val="18"/>
                <w:szCs w:val="18"/>
                <w:lang w:val="en-GB"/>
              </w:rPr>
            </w:pPr>
          </w:p>
          <w:p w14:paraId="6228374D" w14:textId="49A7AA11"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415E33B" w:rsidR="00407ECB" w:rsidRPr="00C36B11" w:rsidRDefault="00407ECB" w:rsidP="00C36B11">
            <w:pPr>
              <w:snapToGrid w:val="0"/>
              <w:rPr>
                <w:b/>
                <w:sz w:val="18"/>
                <w:szCs w:val="18"/>
                <w:lang w:val="en-GB"/>
              </w:rPr>
            </w:pPr>
            <w:r w:rsidRPr="00E75AF4">
              <w:rPr>
                <w:b/>
                <w:sz w:val="18"/>
                <w:szCs w:val="18"/>
                <w:lang w:val="en-GB"/>
              </w:rPr>
              <w:t>Opt3 (</w:t>
            </w:r>
            <w:proofErr w:type="spellStart"/>
            <w:r w:rsidR="00162267" w:rsidRPr="00E75AF4">
              <w:rPr>
                <w:b/>
                <w:sz w:val="18"/>
                <w:szCs w:val="18"/>
                <w:lang w:val="en-GB"/>
              </w:rPr>
              <w:t>XCorr</w:t>
            </w:r>
            <w:proofErr w:type="spellEnd"/>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ins w:id="423" w:author="Filippo Tosato" w:date="2022-05-10T16:43:00Z">
              <w:r w:rsidR="00E86A09">
                <w:rPr>
                  <w:rFonts w:eastAsia="Times New Roman"/>
                  <w:sz w:val="18"/>
                  <w:szCs w:val="18"/>
                </w:rPr>
                <w:t>, Nokia/NSB (study)</w:t>
              </w:r>
            </w:ins>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47A3D436"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del w:id="424" w:author="Filippo Tosato" w:date="2022-05-10T16:43:00Z">
              <w:r w:rsidRPr="00C36B11" w:rsidDel="00E86A09">
                <w:rPr>
                  <w:b/>
                  <w:sz w:val="18"/>
                  <w:szCs w:val="18"/>
                  <w:lang w:val="en-GB"/>
                </w:rPr>
                <w:delText xml:space="preserve"> </w:delText>
              </w:r>
            </w:del>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425"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32D4460B"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ins w:id="426" w:author="Yang Song" w:date="2022-05-10T18:43:00Z">
              <w:r w:rsidR="009C7C67">
                <w:rPr>
                  <w:sz w:val="18"/>
                  <w:szCs w:val="18"/>
                  <w:lang w:val="en-GB"/>
                </w:rPr>
                <w:t>, vivo</w:t>
              </w:r>
            </w:ins>
            <w:ins w:id="427" w:author="Filippo Tosato" w:date="2022-05-10T16:45:00Z">
              <w:r w:rsidR="00E86A09">
                <w:rPr>
                  <w:sz w:val="18"/>
                  <w:szCs w:val="18"/>
                  <w:lang w:val="en-GB"/>
                </w:rPr>
                <w:t>, Nokia/NSB</w:t>
              </w:r>
            </w:ins>
          </w:p>
          <w:p w14:paraId="28A5F073" w14:textId="77777777"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ListParagraph"/>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ListParagraph"/>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Paragraph"/>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Paragraph"/>
        <w:numPr>
          <w:ilvl w:val="0"/>
          <w:numId w:val="39"/>
        </w:numPr>
        <w:snapToGrid w:val="0"/>
        <w:spacing w:after="0" w:line="240" w:lineRule="auto"/>
        <w:rPr>
          <w:sz w:val="20"/>
        </w:rPr>
      </w:pPr>
      <w:r>
        <w:rPr>
          <w:sz w:val="20"/>
        </w:rPr>
        <w:lastRenderedPageBreak/>
        <w:t>[3.1]</w:t>
      </w:r>
    </w:p>
    <w:p w14:paraId="0FFAF48B" w14:textId="77777777" w:rsidR="00817B98" w:rsidRDefault="00817B98" w:rsidP="00881241">
      <w:pPr>
        <w:pStyle w:val="ListParagraph"/>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Caption"/>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Paragraph"/>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428" w:author="김형태/책임연구원/미래기술센터 C&amp;M표준(연)5G무선통신표준Task(ht.kim@lge.com)" w:date="2022-05-10T09:45: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429"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430" w:author="김형태/책임연구원/미래기술센터 C&amp;M표준(연)5G무선통신표준Task(ht.kim@lge.com)" w:date="2022-05-10T09:47:00Z">
              <w:r w:rsidR="00A65C96">
                <w:rPr>
                  <w:rFonts w:eastAsia="Malgun Gothic"/>
                  <w:sz w:val="18"/>
                  <w:szCs w:val="18"/>
                </w:rPr>
                <w:t>io</w:t>
              </w:r>
            </w:ins>
            <w:ins w:id="431" w:author="김형태/책임연구원/미래기술센터 C&amp;M표준(연)5G무선통신표준Task(ht.kim@lge.com)" w:date="2022-05-10T09:45:00Z">
              <w:r>
                <w:rPr>
                  <w:rFonts w:eastAsia="Malgun Gothic"/>
                  <w:sz w:val="18"/>
                  <w:szCs w:val="18"/>
                </w:rPr>
                <w:t>ritized</w:t>
              </w:r>
            </w:ins>
            <w:ins w:id="432" w:author="김형태/책임연구원/미래기술센터 C&amp;M표준(연)5G무선통신표준Task(ht.kim@lge.com)" w:date="2022-05-10T09:48:00Z">
              <w:r w:rsidR="00A65C96">
                <w:rPr>
                  <w:rFonts w:eastAsia="Malgun Gothic"/>
                  <w:sz w:val="18"/>
                  <w:szCs w:val="18"/>
                </w:rPr>
                <w:t xml:space="preserve">. </w:t>
              </w:r>
            </w:ins>
            <w:ins w:id="433" w:author="김형태/책임연구원/미래기술센터 C&amp;M표준(연)5G무선통신표준Task(ht.kim@lge.com)" w:date="2022-05-10T09:49:00Z">
              <w:r w:rsidR="00A85685">
                <w:rPr>
                  <w:rFonts w:eastAsia="Malgun Gothic"/>
                  <w:sz w:val="18"/>
                  <w:szCs w:val="18"/>
                </w:rPr>
                <w:t xml:space="preserve">In our view, the use case </w:t>
              </w:r>
            </w:ins>
            <w:ins w:id="434" w:author="김형태/책임연구원/미래기술센터 C&amp;M표준(연)5G무선통신표준Task(ht.kim@lge.com)" w:date="2022-05-10T09:50:00Z">
              <w:r w:rsidR="00A85685">
                <w:rPr>
                  <w:rFonts w:eastAsia="Malgun Gothic"/>
                  <w:sz w:val="18"/>
                  <w:szCs w:val="18"/>
                </w:rPr>
                <w:t>and purpose of</w:t>
              </w:r>
            </w:ins>
            <w:ins w:id="435" w:author="김형태/책임연구원/미래기술센터 C&amp;M표준(연)5G무선통신표준Task(ht.kim@lge.com)" w:date="2022-05-10T09:49:00Z">
              <w:r w:rsidR="00A85685">
                <w:rPr>
                  <w:rFonts w:eastAsia="Malgun Gothic"/>
                  <w:sz w:val="18"/>
                  <w:szCs w:val="18"/>
                </w:rPr>
                <w:t xml:space="preserve"> Type II codebook refinement</w:t>
              </w:r>
            </w:ins>
            <w:ins w:id="436"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437" w:author="김형태/책임연구원/미래기술센터 C&amp;M표준(연)5G무선통신표준Task(ht.kim@lge.com)" w:date="2022-05-10T09:51:00Z">
              <w:r w:rsidR="006F7B27">
                <w:rPr>
                  <w:rFonts w:eastAsia="Malgun Gothic"/>
                  <w:sz w:val="18"/>
                  <w:szCs w:val="18"/>
                </w:rPr>
                <w:t xml:space="preserve">, </w:t>
              </w:r>
            </w:ins>
            <w:ins w:id="438" w:author="김형태/책임연구원/미래기술센터 C&amp;M표준(연)5G무선통신표준Task(ht.kim@lge.com)" w:date="2022-05-10T09:52:00Z">
              <w:r w:rsidR="00F047F4">
                <w:rPr>
                  <w:rFonts w:eastAsia="Malgun Gothic"/>
                  <w:sz w:val="18"/>
                  <w:szCs w:val="18"/>
                </w:rPr>
                <w:t>i.e., PMI prediction</w:t>
              </w:r>
            </w:ins>
            <w:ins w:id="439" w:author="김형태/책임연구원/미래기술센터 C&amp;M표준(연)5G무선통신표준Task(ht.kim@lge.com)" w:date="2022-05-10T10:03:00Z">
              <w:r w:rsidR="00B06AE8">
                <w:rPr>
                  <w:rFonts w:eastAsia="Malgun Gothic"/>
                  <w:sz w:val="18"/>
                  <w:szCs w:val="18"/>
                </w:rPr>
                <w:t xml:space="preserve"> for time varying channel</w:t>
              </w:r>
            </w:ins>
            <w:ins w:id="440" w:author="김형태/책임연구원/미래기술센터 C&amp;M표준(연)5G무선통신표준Task(ht.kim@lge.com)" w:date="2022-05-10T09:53:00Z">
              <w:r w:rsidR="003A1394">
                <w:rPr>
                  <w:rFonts w:eastAsia="Malgun Gothic"/>
                  <w:sz w:val="18"/>
                  <w:szCs w:val="18"/>
                </w:rPr>
                <w:t xml:space="preserve">, </w:t>
              </w:r>
            </w:ins>
            <w:ins w:id="441"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442" w:author="김형태/책임연구원/미래기술센터 C&amp;M표준(연)5G무선통신표준Task(ht.kim@lge.com)" w:date="2022-05-10T09:53:00Z">
              <w:r w:rsidR="003A1394">
                <w:rPr>
                  <w:rFonts w:eastAsia="Malgun Gothic"/>
                  <w:sz w:val="18"/>
                  <w:szCs w:val="18"/>
                </w:rPr>
                <w:t>we prefer to down select one</w:t>
              </w:r>
            </w:ins>
            <w:ins w:id="443"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444"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445" w:author="Apple" w:date="2022-05-09T19:09:00Z"/>
                <w:rFonts w:eastAsia="Malgun Gothic"/>
                <w:sz w:val="18"/>
                <w:szCs w:val="18"/>
              </w:rPr>
            </w:pPr>
            <w:ins w:id="446"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447" w:author="Apple" w:date="2022-05-09T19:09:00Z"/>
                <w:rFonts w:eastAsia="Malgun Gothic"/>
                <w:sz w:val="18"/>
                <w:szCs w:val="18"/>
              </w:rPr>
            </w:pPr>
            <w:ins w:id="448" w:author="Apple" w:date="2022-05-09T19:09:00Z">
              <w:r>
                <w:rPr>
                  <w:sz w:val="18"/>
                  <w:szCs w:val="18"/>
                  <w:lang w:eastAsia="zh-CN"/>
                </w:rPr>
                <w:t xml:space="preserve">For 3.1, actually the report from TRS may be used for gNB to configure relevant CSI reports, e.g. the one as discussed in Section 2.2, supporting gNB side CSI prediction is not the only use case. </w:t>
              </w:r>
            </w:ins>
          </w:p>
        </w:tc>
      </w:tr>
      <w:tr w:rsidR="00282687" w:rsidRPr="00473088" w14:paraId="4741D0AD" w14:textId="77777777" w:rsidTr="008422FD">
        <w:trPr>
          <w:ins w:id="449"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ins w:id="450" w:author="Md Saifur Rahman" w:date="2022-05-09T21:13:00Z"/>
                <w:sz w:val="18"/>
                <w:szCs w:val="18"/>
                <w:lang w:eastAsia="zh-CN"/>
              </w:rPr>
            </w:pPr>
            <w:ins w:id="451" w:author="Md Saifur Rahman" w:date="2022-05-09T21:14: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ins w:id="452" w:author="Md Saifur Rahman" w:date="2022-05-09T21:13:00Z"/>
                <w:sz w:val="18"/>
                <w:szCs w:val="18"/>
                <w:lang w:eastAsia="zh-CN"/>
              </w:rPr>
            </w:pPr>
            <w:ins w:id="453" w:author="Md Saifur Rahman" w:date="2022-05-09T21:14:00Z">
              <w:r w:rsidRPr="000206A5">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ins>
          </w:p>
        </w:tc>
      </w:tr>
      <w:tr w:rsidR="00772EC9" w:rsidRPr="00473088" w14:paraId="530B8A1B" w14:textId="77777777" w:rsidTr="008422FD">
        <w:trPr>
          <w:ins w:id="454" w:author="wangj"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ins w:id="455" w:author="wangj" w:date="2022-05-10T14:23:00Z"/>
                <w:sz w:val="18"/>
                <w:szCs w:val="18"/>
                <w:lang w:eastAsia="zh-CN"/>
              </w:rPr>
            </w:pPr>
            <w:ins w:id="456" w:author="wangj" w:date="2022-05-10T14:23: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ins w:id="457" w:author="wangj" w:date="2022-05-10T14:23:00Z"/>
                <w:rFonts w:eastAsia="SimSun"/>
                <w:sz w:val="18"/>
                <w:szCs w:val="18"/>
                <w:lang w:eastAsia="zh-CN"/>
              </w:rPr>
            </w:pPr>
            <w:ins w:id="458" w:author="wangj" w:date="2022-05-10T14:23:00Z">
              <w:r>
                <w:rPr>
                  <w:rFonts w:eastAsia="MS Mincho"/>
                  <w:sz w:val="18"/>
                  <w:szCs w:val="18"/>
                  <w:lang w:eastAsia="ja-JP"/>
                </w:rPr>
                <w:t xml:space="preserve">For issue 3.3 and 3.4, we are open to discuss at this stage. </w:t>
              </w:r>
            </w:ins>
          </w:p>
        </w:tc>
      </w:tr>
      <w:tr w:rsidR="00CA211F" w:rsidRPr="00473088" w14:paraId="72265CE2" w14:textId="77777777" w:rsidTr="00CA211F">
        <w:trPr>
          <w:ins w:id="459" w:author="Yang Song" w:date="2022-05-10T18:4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03DC6341" w:rsidR="00CA211F" w:rsidRPr="00CA211F" w:rsidRDefault="00440C6D" w:rsidP="004902EF">
            <w:pPr>
              <w:snapToGrid w:val="0"/>
              <w:rPr>
                <w:ins w:id="460" w:author="Yang Song" w:date="2022-05-10T18:43:00Z"/>
                <w:rFonts w:eastAsia="MS Mincho"/>
                <w:sz w:val="18"/>
                <w:szCs w:val="18"/>
                <w:lang w:eastAsia="ja-JP"/>
              </w:rPr>
            </w:pPr>
            <w:ins w:id="461" w:author="Yang Song" w:date="2022-05-10T18:43:00Z">
              <w:r w:rsidRPr="00CA211F">
                <w:rPr>
                  <w:rFonts w:eastAsia="MS Mincho"/>
                  <w:sz w:val="18"/>
                  <w:szCs w:val="18"/>
                  <w:lang w:eastAsia="ja-JP"/>
                </w:rPr>
                <w:t>V</w:t>
              </w:r>
              <w:r w:rsidR="00CA211F" w:rsidRPr="00CA211F">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4902EF">
            <w:pPr>
              <w:snapToGrid w:val="0"/>
              <w:rPr>
                <w:ins w:id="462" w:author="Yang Song" w:date="2022-05-10T18:43:00Z"/>
                <w:rFonts w:eastAsia="MS Mincho"/>
                <w:sz w:val="18"/>
                <w:szCs w:val="18"/>
                <w:lang w:eastAsia="ja-JP"/>
              </w:rPr>
            </w:pPr>
            <w:ins w:id="463" w:author="Yang Song" w:date="2022-05-10T18:43:00Z">
              <w:r w:rsidRPr="00CA211F">
                <w:rPr>
                  <w:rFonts w:eastAsia="MS Mincho"/>
                  <w:sz w:val="18"/>
                  <w:szCs w:val="18"/>
                  <w:lang w:eastAsia="ja-JP"/>
                </w:rPr>
                <w:t>Prefer to agree on general framework of TRS-based reporting like issue 3.1 in this meeting. However, we are not sure what is the difference between Opt1.1 and Opt1.2.</w:t>
              </w:r>
            </w:ins>
          </w:p>
          <w:p w14:paraId="7ABC07BA" w14:textId="77777777" w:rsidR="00CA211F" w:rsidRPr="00CA211F" w:rsidRDefault="00CA211F" w:rsidP="004902EF">
            <w:pPr>
              <w:snapToGrid w:val="0"/>
              <w:rPr>
                <w:ins w:id="464" w:author="Yang Song" w:date="2022-05-10T18:43:00Z"/>
                <w:rFonts w:eastAsia="MS Mincho"/>
                <w:sz w:val="18"/>
                <w:szCs w:val="18"/>
                <w:lang w:eastAsia="ja-JP"/>
              </w:rPr>
            </w:pPr>
            <w:ins w:id="465" w:author="Yang Song" w:date="2022-05-10T18:43:00Z">
              <w:r w:rsidRPr="00CA211F">
                <w:rPr>
                  <w:rFonts w:eastAsia="MS Mincho"/>
                  <w:sz w:val="18"/>
                  <w:szCs w:val="18"/>
                  <w:lang w:eastAsia="ja-JP"/>
                </w:rPr>
                <w:t>Regarding Opt2 in issue 3.3, multiple Doppler shifts measured from multiple TRS ports, each precoded with a specific SD-FD basis, may be beneficial to achieve better prediction.</w:t>
              </w:r>
            </w:ins>
          </w:p>
          <w:p w14:paraId="1A816C59" w14:textId="77777777" w:rsidR="00CA211F" w:rsidRPr="00CA211F" w:rsidRDefault="00CA211F" w:rsidP="004902EF">
            <w:pPr>
              <w:snapToGrid w:val="0"/>
              <w:rPr>
                <w:ins w:id="466" w:author="Yang Song" w:date="2022-05-10T18:43:00Z"/>
                <w:rFonts w:eastAsia="MS Mincho"/>
                <w:sz w:val="18"/>
                <w:szCs w:val="18"/>
                <w:lang w:eastAsia="ja-JP"/>
              </w:rPr>
            </w:pPr>
            <w:ins w:id="467" w:author="Yang Song" w:date="2022-05-10T18:43:00Z">
              <w:r w:rsidRPr="00CA211F">
                <w:rPr>
                  <w:rFonts w:eastAsia="MS Mincho"/>
                  <w:sz w:val="18"/>
                  <w:szCs w:val="18"/>
                  <w:lang w:eastAsia="ja-JP"/>
                </w:rPr>
                <w:t>Regrading Opt3 in issue 3.3, cross-correlation in time needs to be clarified. Whether AR (Autoregression) is included?</w:t>
              </w:r>
            </w:ins>
          </w:p>
        </w:tc>
      </w:tr>
      <w:tr w:rsidR="00AA6E4E" w:rsidRPr="00473088" w14:paraId="5B9E5BC0" w14:textId="77777777" w:rsidTr="00CA211F">
        <w:trPr>
          <w:ins w:id="468"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B505" w14:textId="2DCFFBAD" w:rsidR="00AA6E4E" w:rsidRPr="00CA211F" w:rsidRDefault="00AA6E4E" w:rsidP="00AA6E4E">
            <w:pPr>
              <w:snapToGrid w:val="0"/>
              <w:rPr>
                <w:ins w:id="469" w:author="Huawei" w:date="2022-05-10T19:01:00Z"/>
                <w:rFonts w:eastAsia="MS Mincho"/>
                <w:sz w:val="18"/>
                <w:szCs w:val="18"/>
                <w:lang w:eastAsia="ja-JP"/>
              </w:rPr>
            </w:pPr>
            <w:ins w:id="470" w:author="Huawei" w:date="2022-05-10T19:01:00Z">
              <w:r>
                <w:rPr>
                  <w:rFonts w:eastAsia="MS Mincho" w:hint="eastAsia"/>
                  <w:sz w:val="18"/>
                  <w:szCs w:val="18"/>
                  <w:lang w:eastAsia="ja-JP"/>
                </w:rPr>
                <w:t xml:space="preserve">Huawei, </w:t>
              </w:r>
              <w:proofErr w:type="spellStart"/>
              <w:r>
                <w:rPr>
                  <w:rFonts w:eastAsia="MS Mincho" w:hint="eastAsia"/>
                  <w:sz w:val="18"/>
                  <w:szCs w:val="18"/>
                  <w:lang w:eastAsia="ja-JP"/>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66CB" w14:textId="1EF6E2BB" w:rsidR="00AA6E4E" w:rsidRPr="00CA211F" w:rsidRDefault="00AA6E4E" w:rsidP="00AA6E4E">
            <w:pPr>
              <w:snapToGrid w:val="0"/>
              <w:rPr>
                <w:ins w:id="471" w:author="Huawei" w:date="2022-05-10T19:01:00Z"/>
                <w:rFonts w:eastAsia="MS Mincho"/>
                <w:sz w:val="18"/>
                <w:szCs w:val="18"/>
                <w:lang w:eastAsia="ja-JP"/>
              </w:rPr>
            </w:pPr>
            <w:ins w:id="472" w:author="Huawei" w:date="2022-05-10T19:01:00Z">
              <w:r>
                <w:rPr>
                  <w:rFonts w:eastAsia="MS Mincho"/>
                  <w:sz w:val="18"/>
                  <w:szCs w:val="18"/>
                  <w:lang w:eastAsia="ja-JP"/>
                </w:rPr>
                <w:t>Issue 3.1 can be prioritized so that we can be clear to evaluate what benefits can be achieved for what metrics, and the baseline, and scenarios for evaluation can also be determined.</w:t>
              </w:r>
            </w:ins>
          </w:p>
        </w:tc>
      </w:tr>
      <w:tr w:rsidR="00440C6D" w:rsidRPr="00473088" w14:paraId="63740A6E" w14:textId="77777777" w:rsidTr="00CA211F">
        <w:trPr>
          <w:ins w:id="473" w:author="Wenhong Chen" w:date="2022-05-10T20:5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D03" w14:textId="5143CEC8" w:rsidR="00440C6D" w:rsidRPr="00440C6D" w:rsidRDefault="00440C6D" w:rsidP="00AA6E4E">
            <w:pPr>
              <w:snapToGrid w:val="0"/>
              <w:rPr>
                <w:ins w:id="474" w:author="Wenhong Chen" w:date="2022-05-10T20:51:00Z"/>
                <w:rFonts w:eastAsiaTheme="minorEastAsia"/>
                <w:sz w:val="18"/>
                <w:szCs w:val="18"/>
                <w:lang w:eastAsia="zh-CN"/>
              </w:rPr>
            </w:pPr>
            <w:ins w:id="475" w:author="Wenhong Chen" w:date="2022-05-10T20:51: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226A" w14:textId="66379E0D" w:rsidR="00440C6D" w:rsidRDefault="00440C6D" w:rsidP="00AA6E4E">
            <w:pPr>
              <w:snapToGrid w:val="0"/>
              <w:rPr>
                <w:ins w:id="476" w:author="Wenhong Chen" w:date="2022-05-10T20:51:00Z"/>
                <w:rFonts w:eastAsia="MS Mincho"/>
                <w:sz w:val="18"/>
                <w:szCs w:val="18"/>
                <w:lang w:eastAsia="ja-JP"/>
              </w:rPr>
            </w:pPr>
            <w:ins w:id="477" w:author="Wenhong Chen" w:date="2022-05-10T20:51:00Z">
              <w:r w:rsidRPr="00440C6D">
                <w:rPr>
                  <w:rFonts w:eastAsia="MS Mincho" w:hint="eastAsia"/>
                  <w:sz w:val="18"/>
                  <w:szCs w:val="18"/>
                  <w:lang w:eastAsia="ja-JP"/>
                </w:rPr>
                <w:t>T</w:t>
              </w:r>
              <w:r w:rsidRPr="00440C6D">
                <w:rPr>
                  <w:rFonts w:eastAsia="MS Mincho"/>
                  <w:sz w:val="18"/>
                  <w:szCs w:val="18"/>
                  <w:lang w:eastAsia="ja-JP"/>
                </w:rPr>
                <w:t xml:space="preserve">he difference </w:t>
              </w:r>
              <w:r>
                <w:rPr>
                  <w:rFonts w:eastAsia="MS Mincho"/>
                  <w:sz w:val="18"/>
                  <w:szCs w:val="18"/>
                  <w:lang w:eastAsia="ja-JP"/>
                </w:rPr>
                <w:t>between opti</w:t>
              </w:r>
            </w:ins>
            <w:ins w:id="478" w:author="Wenhong Chen" w:date="2022-05-10T20:52:00Z">
              <w:r>
                <w:rPr>
                  <w:rFonts w:eastAsia="MS Mincho"/>
                  <w:sz w:val="18"/>
                  <w:szCs w:val="18"/>
                  <w:lang w:eastAsia="ja-JP"/>
                </w:rPr>
                <w:t xml:space="preserve">on 1.1 and option 1.2 is unclear to us. We prefer to prioritize Issue 2 over issue 3. In our </w:t>
              </w:r>
            </w:ins>
            <w:ins w:id="479" w:author="Wenhong Chen" w:date="2022-05-10T20:53:00Z">
              <w:r>
                <w:rPr>
                  <w:rFonts w:eastAsia="MS Mincho"/>
                  <w:sz w:val="18"/>
                  <w:szCs w:val="18"/>
                  <w:lang w:eastAsia="ja-JP"/>
                </w:rPr>
                <w:t>understanding, the scope of issue 2 can include that of issue 3 depended on the detail solution</w:t>
              </w:r>
            </w:ins>
            <w:ins w:id="480" w:author="Wenhong Chen" w:date="2022-05-10T20:54:00Z">
              <w:r>
                <w:rPr>
                  <w:rFonts w:eastAsia="MS Mincho"/>
                  <w:sz w:val="18"/>
                  <w:szCs w:val="18"/>
                  <w:lang w:eastAsia="ja-JP"/>
                </w:rPr>
                <w:t xml:space="preserve">s for issue 2. </w:t>
              </w:r>
            </w:ins>
          </w:p>
        </w:tc>
      </w:tr>
      <w:tr w:rsidR="00E86A09" w:rsidRPr="00473088" w14:paraId="026C9133" w14:textId="77777777" w:rsidTr="00CA211F">
        <w:trPr>
          <w:ins w:id="481" w:author="Filippo Tosato" w:date="2022-05-10T16:4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664" w14:textId="0ACE9AD7" w:rsidR="00E86A09" w:rsidRDefault="00E86A09" w:rsidP="00E86A09">
            <w:pPr>
              <w:snapToGrid w:val="0"/>
              <w:rPr>
                <w:ins w:id="482" w:author="Filippo Tosato" w:date="2022-05-10T16:45:00Z"/>
                <w:rFonts w:eastAsiaTheme="minorEastAsia" w:hint="eastAsia"/>
                <w:sz w:val="18"/>
                <w:szCs w:val="18"/>
                <w:lang w:eastAsia="zh-CN"/>
              </w:rPr>
            </w:pPr>
            <w:ins w:id="483" w:author="Filippo Tosato" w:date="2022-05-10T16:45:00Z">
              <w:r>
                <w:rPr>
                  <w:rFonts w:eastAsia="MS Mincho"/>
                  <w:sz w:val="18"/>
                  <w:szCs w:val="18"/>
                  <w:lang w:eastAsia="ja-JP"/>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E41A" w14:textId="77777777" w:rsidR="00E86A09" w:rsidRDefault="00E86A09" w:rsidP="00E86A09">
            <w:pPr>
              <w:snapToGrid w:val="0"/>
              <w:rPr>
                <w:ins w:id="484" w:author="Filippo Tosato" w:date="2022-05-10T16:45:00Z"/>
                <w:rFonts w:eastAsia="MS Mincho"/>
                <w:sz w:val="18"/>
                <w:szCs w:val="18"/>
                <w:lang w:eastAsia="ja-JP"/>
              </w:rPr>
            </w:pPr>
            <w:ins w:id="485" w:author="Filippo Tosato" w:date="2022-05-10T16:45:00Z">
              <w:r>
                <w:rPr>
                  <w:rFonts w:eastAsia="MS Mincho"/>
                  <w:sz w:val="18"/>
                  <w:szCs w:val="18"/>
                  <w:lang w:eastAsia="ja-JP"/>
                </w:rPr>
                <w:t xml:space="preserve">- Issue 3.1. Agree with Apple, in our understanding Opt.1.1 includes for example, aiding </w:t>
              </w:r>
              <w:proofErr w:type="spellStart"/>
              <w:r>
                <w:rPr>
                  <w:rFonts w:eastAsia="MS Mincho"/>
                  <w:sz w:val="18"/>
                  <w:szCs w:val="18"/>
                  <w:lang w:eastAsia="ja-JP"/>
                </w:rPr>
                <w:t>gNB</w:t>
              </w:r>
              <w:proofErr w:type="spellEnd"/>
              <w:r>
                <w:rPr>
                  <w:rFonts w:eastAsia="MS Mincho"/>
                  <w:sz w:val="18"/>
                  <w:szCs w:val="18"/>
                  <w:lang w:eastAsia="ja-JP"/>
                </w:rPr>
                <w:t xml:space="preserve"> to configure/trigger RS resources and CSI reports with different granularity in time depending on UE speed, etc. Also agree with Samsung that TDPC reporting is a very different approach from Type-II enhancement in time domain and it does not involve codebook design</w:t>
              </w:r>
            </w:ins>
          </w:p>
          <w:p w14:paraId="1039838D" w14:textId="77777777" w:rsidR="00E86A09" w:rsidRDefault="00E86A09" w:rsidP="00E86A09">
            <w:pPr>
              <w:snapToGrid w:val="0"/>
              <w:rPr>
                <w:ins w:id="486" w:author="Filippo Tosato" w:date="2022-05-10T16:45:00Z"/>
                <w:rFonts w:eastAsia="MS Mincho"/>
                <w:sz w:val="18"/>
                <w:szCs w:val="18"/>
                <w:lang w:eastAsia="ja-JP"/>
              </w:rPr>
            </w:pPr>
            <w:ins w:id="487" w:author="Filippo Tosato" w:date="2022-05-10T16:45:00Z">
              <w:r>
                <w:rPr>
                  <w:rFonts w:eastAsia="MS Mincho"/>
                  <w:sz w:val="18"/>
                  <w:szCs w:val="18"/>
                  <w:lang w:eastAsia="ja-JP"/>
                </w:rPr>
                <w:t>- Issue 3.3</w:t>
              </w:r>
            </w:ins>
          </w:p>
          <w:p w14:paraId="0978845A" w14:textId="77777777" w:rsidR="00E86A09" w:rsidRDefault="00E86A09" w:rsidP="00E86A09">
            <w:pPr>
              <w:snapToGrid w:val="0"/>
              <w:rPr>
                <w:ins w:id="488" w:author="Filippo Tosato" w:date="2022-05-10T16:45:00Z"/>
                <w:rFonts w:eastAsia="MS Mincho"/>
                <w:sz w:val="18"/>
                <w:szCs w:val="18"/>
                <w:lang w:eastAsia="ja-JP"/>
              </w:rPr>
            </w:pPr>
            <w:proofErr w:type="spellStart"/>
            <w:ins w:id="489" w:author="Filippo Tosato" w:date="2022-05-10T16:45:00Z">
              <w:r>
                <w:rPr>
                  <w:rFonts w:eastAsia="MS Mincho"/>
                  <w:sz w:val="18"/>
                  <w:szCs w:val="18"/>
                  <w:lang w:eastAsia="ja-JP"/>
                </w:rPr>
                <w:t>Opt</w:t>
              </w:r>
              <w:proofErr w:type="spellEnd"/>
              <w:r>
                <w:rPr>
                  <w:rFonts w:eastAsia="MS Mincho"/>
                  <w:sz w:val="18"/>
                  <w:szCs w:val="18"/>
                  <w:lang w:eastAsia="ja-JP"/>
                </w:rPr>
                <w:t xml:space="preserve"> 3. In our understanding this is the auto-correlation in time of the TRS signal (sometimes the term cross-correlation is used to indicate the correlation between two different signals)</w:t>
              </w:r>
            </w:ins>
          </w:p>
          <w:p w14:paraId="215CDBE5" w14:textId="2BFF7ABD" w:rsidR="00E86A09" w:rsidRPr="00440C6D" w:rsidRDefault="00E86A09" w:rsidP="00E86A09">
            <w:pPr>
              <w:snapToGrid w:val="0"/>
              <w:rPr>
                <w:ins w:id="490" w:author="Filippo Tosato" w:date="2022-05-10T16:45:00Z"/>
                <w:rFonts w:eastAsia="MS Mincho" w:hint="eastAsia"/>
                <w:sz w:val="18"/>
                <w:szCs w:val="18"/>
                <w:lang w:eastAsia="ja-JP"/>
              </w:rPr>
            </w:pPr>
            <w:proofErr w:type="spellStart"/>
            <w:ins w:id="491" w:author="Filippo Tosato" w:date="2022-05-10T16:45:00Z">
              <w:r>
                <w:rPr>
                  <w:rFonts w:eastAsia="MS Mincho"/>
                  <w:sz w:val="18"/>
                  <w:szCs w:val="18"/>
                  <w:lang w:eastAsia="ja-JP"/>
                </w:rPr>
                <w:t>Opt</w:t>
              </w:r>
              <w:proofErr w:type="spellEnd"/>
              <w:r>
                <w:rPr>
                  <w:rFonts w:eastAsia="MS Mincho"/>
                  <w:sz w:val="18"/>
                  <w:szCs w:val="18"/>
                  <w:lang w:eastAsia="ja-JP"/>
                </w:rPr>
                <w:t xml:space="preserve"> 4. I</w:t>
              </w:r>
            </w:ins>
            <w:ins w:id="492" w:author="Filippo Tosato" w:date="2022-05-10T16:46:00Z">
              <w:r>
                <w:rPr>
                  <w:rFonts w:eastAsia="MS Mincho"/>
                  <w:sz w:val="18"/>
                  <w:szCs w:val="18"/>
                  <w:lang w:eastAsia="ja-JP"/>
                </w:rPr>
                <w:t>n</w:t>
              </w:r>
            </w:ins>
            <w:ins w:id="493" w:author="Filippo Tosato" w:date="2022-05-10T16:45:00Z">
              <w:r>
                <w:rPr>
                  <w:rFonts w:eastAsia="MS Mincho"/>
                  <w:sz w:val="18"/>
                  <w:szCs w:val="18"/>
                  <w:lang w:eastAsia="ja-JP"/>
                </w:rPr>
                <w:t xml:space="preserve"> our understanding, this is a about reporting parameters of the Doppler spectrum (Fourier-transformation of the time auto-correlation)</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Heading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Caption"/>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lastRenderedPageBreak/>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Paragraph"/>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Paragraph"/>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ins w:id="494" w:author="Md Saifur Rahman" w:date="2022-05-09T21:14: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ins w:id="495" w:author="Md Saifur Rahman" w:date="2022-05-09T21:14:00Z"/>
                <w:sz w:val="18"/>
                <w:szCs w:val="18"/>
                <w:lang w:eastAsia="zh-CN"/>
              </w:rPr>
            </w:pPr>
            <w:ins w:id="496" w:author="Md Saifur Rahman" w:date="2022-05-09T21:14:00Z">
              <w:r>
                <w:rPr>
                  <w:sz w:val="18"/>
                  <w:szCs w:val="18"/>
                  <w:lang w:eastAsia="zh-CN"/>
                </w:rPr>
                <w:t>Few comments:</w:t>
              </w:r>
            </w:ins>
          </w:p>
          <w:p w14:paraId="471CD24B" w14:textId="77777777" w:rsidR="00B8142B" w:rsidRDefault="00B8142B" w:rsidP="00B8142B">
            <w:pPr>
              <w:pStyle w:val="ListParagraph"/>
              <w:numPr>
                <w:ilvl w:val="0"/>
                <w:numId w:val="47"/>
              </w:numPr>
              <w:snapToGrid w:val="0"/>
              <w:rPr>
                <w:ins w:id="497" w:author="Md Saifur Rahman" w:date="2022-05-09T21:14:00Z"/>
                <w:sz w:val="18"/>
                <w:szCs w:val="18"/>
                <w:lang w:eastAsia="zh-CN"/>
              </w:rPr>
            </w:pPr>
            <w:ins w:id="498" w:author="Md Saifur Rahman" w:date="2022-05-09T21:14:00Z">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ins>
          </w:p>
          <w:p w14:paraId="569E5A61" w14:textId="37BC5E50" w:rsidR="00566387" w:rsidRPr="00E94F30" w:rsidRDefault="00B8142B" w:rsidP="00E94F30">
            <w:pPr>
              <w:pStyle w:val="ListParagraph"/>
              <w:numPr>
                <w:ilvl w:val="0"/>
                <w:numId w:val="47"/>
              </w:numPr>
              <w:snapToGrid w:val="0"/>
              <w:rPr>
                <w:sz w:val="18"/>
                <w:szCs w:val="18"/>
                <w:lang w:eastAsia="zh-CN"/>
              </w:rPr>
            </w:pPr>
            <w:ins w:id="499" w:author="Md Saifur Rahman" w:date="2022-05-09T21:14:00Z">
              <w:r w:rsidRPr="00E94F30">
                <w:rPr>
                  <w:sz w:val="18"/>
                  <w:szCs w:val="18"/>
                  <w:lang w:eastAsia="zh-CN"/>
                </w:rPr>
                <w:t xml:space="preserve">BS antenna height for CJT depends on scenarios (cf. 38.901): </w:t>
              </w:r>
              <w:proofErr w:type="spellStart"/>
              <w:r w:rsidRPr="00E94F30">
                <w:rPr>
                  <w:sz w:val="18"/>
                  <w:szCs w:val="18"/>
                  <w:lang w:eastAsia="zh-CN"/>
                </w:rPr>
                <w:t>RMa</w:t>
              </w:r>
              <w:proofErr w:type="spellEnd"/>
              <w:r w:rsidRPr="00E94F30">
                <w:rPr>
                  <w:sz w:val="18"/>
                  <w:szCs w:val="18"/>
                  <w:lang w:eastAsia="zh-CN"/>
                </w:rPr>
                <w:t>, DU, Uma, Indoor</w:t>
              </w:r>
            </w:ins>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ins w:id="500" w:author="wangj" w:date="2022-05-10T14:41: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103CCDC7" w:rsidR="00566387" w:rsidRDefault="00D20F6E" w:rsidP="003764E3">
            <w:pPr>
              <w:snapToGrid w:val="0"/>
              <w:rPr>
                <w:rFonts w:eastAsia="SimSun"/>
                <w:sz w:val="18"/>
                <w:szCs w:val="18"/>
                <w:lang w:eastAsia="zh-CN"/>
              </w:rPr>
            </w:pPr>
            <w:ins w:id="501" w:author="wangj" w:date="2022-05-10T14:43:00Z">
              <w:r>
                <w:rPr>
                  <w:rFonts w:eastAsia="SimSun"/>
                  <w:sz w:val="18"/>
                  <w:szCs w:val="18"/>
                  <w:lang w:eastAsia="zh-CN"/>
                </w:rPr>
                <w:t>For CJT CSI</w:t>
              </w:r>
            </w:ins>
            <w:ins w:id="502" w:author="wangj" w:date="2022-05-10T14:41:00Z">
              <w:r w:rsidR="00B627E1">
                <w:rPr>
                  <w:rFonts w:eastAsia="SimSun"/>
                  <w:sz w:val="18"/>
                  <w:szCs w:val="18"/>
                  <w:lang w:eastAsia="zh-CN"/>
                </w:rPr>
                <w:t xml:space="preserve">, we’d also like to see the performance gain of CJT over NCJT, in addition </w:t>
              </w:r>
            </w:ins>
            <w:ins w:id="503" w:author="wangj" w:date="2022-05-10T14:42:00Z">
              <w:r w:rsidR="00B627E1">
                <w:rPr>
                  <w:rFonts w:eastAsia="SimSun"/>
                  <w:sz w:val="18"/>
                  <w:szCs w:val="18"/>
                  <w:lang w:eastAsia="zh-CN"/>
                </w:rPr>
                <w:t>to the performance gain of CJT over S-TRP, to check the benefits of CJT vs. NCJT</w:t>
              </w:r>
            </w:ins>
            <w:ins w:id="504" w:author="wangj" w:date="2022-05-10T14:43:00Z">
              <w:r>
                <w:rPr>
                  <w:rFonts w:eastAsia="SimSun"/>
                  <w:sz w:val="18"/>
                  <w:szCs w:val="18"/>
                  <w:lang w:eastAsia="zh-CN"/>
                </w:rPr>
                <w:t>, from operator perspective.</w:t>
              </w:r>
            </w:ins>
          </w:p>
        </w:tc>
      </w:tr>
      <w:tr w:rsidR="00AA6E4E" w:rsidRPr="00473088" w14:paraId="4D9DE585" w14:textId="77777777" w:rsidTr="003764E3">
        <w:trPr>
          <w:ins w:id="505"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E63A" w14:textId="01F2C4E2" w:rsidR="00AA6E4E" w:rsidRDefault="00AA6E4E" w:rsidP="00AA6E4E">
            <w:pPr>
              <w:snapToGrid w:val="0"/>
              <w:rPr>
                <w:ins w:id="506" w:author="Huawei" w:date="2022-05-10T19:01:00Z"/>
                <w:rFonts w:eastAsiaTheme="minorEastAsia"/>
                <w:sz w:val="18"/>
                <w:szCs w:val="18"/>
                <w:lang w:eastAsia="zh-CN"/>
              </w:rPr>
            </w:pPr>
            <w:ins w:id="507" w:author="Huawei" w:date="2022-05-10T19:01:00Z">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341B" w14:textId="5977D2EA" w:rsidR="00AA6E4E" w:rsidRDefault="00AA6E4E" w:rsidP="00AA6E4E">
            <w:pPr>
              <w:snapToGrid w:val="0"/>
              <w:rPr>
                <w:ins w:id="508" w:author="Huawei" w:date="2022-05-10T19:01:00Z"/>
                <w:rFonts w:eastAsia="SimSun"/>
                <w:sz w:val="18"/>
                <w:szCs w:val="18"/>
                <w:lang w:eastAsia="zh-CN"/>
              </w:rPr>
            </w:pPr>
            <w:ins w:id="509" w:author="Huawei" w:date="2022-05-10T19:01:00Z">
              <w:r>
                <w:rPr>
                  <w:rFonts w:eastAsia="SimSun" w:hint="eastAsia"/>
                  <w:sz w:val="18"/>
                  <w:szCs w:val="18"/>
                  <w:lang w:eastAsia="zh-CN"/>
                </w:rPr>
                <w:t>At least for dense urban</w:t>
              </w:r>
              <w:r>
                <w:rPr>
                  <w:rFonts w:eastAsia="SimSun"/>
                  <w:sz w:val="18"/>
                  <w:szCs w:val="18"/>
                  <w:lang w:eastAsia="zh-CN"/>
                </w:rPr>
                <w:t>/urban macro</w:t>
              </w:r>
              <w:r>
                <w:rPr>
                  <w:rFonts w:eastAsia="SimSun" w:hint="eastAsia"/>
                  <w:sz w:val="18"/>
                  <w:szCs w:val="18"/>
                  <w:lang w:eastAsia="zh-CN"/>
                </w:rPr>
                <w:t xml:space="preserve">, </w:t>
              </w:r>
              <w:r>
                <w:rPr>
                  <w:rFonts w:eastAsia="SimSun"/>
                  <w:sz w:val="18"/>
                  <w:szCs w:val="18"/>
                  <w:lang w:eastAsia="zh-CN"/>
                </w:rPr>
                <w:t>UE distribution of 20% outdoor 80% indoor should also be a scenario for evaluation, which may be a typical case for dense urban/urban macro.</w:t>
              </w:r>
            </w:ins>
          </w:p>
        </w:tc>
      </w:tr>
      <w:tr w:rsidR="00687335" w:rsidRPr="00473088" w14:paraId="2D04256E" w14:textId="77777777" w:rsidTr="003764E3">
        <w:trPr>
          <w:ins w:id="510" w:author="Filippo Tosato" w:date="2022-05-10T16:46: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873" w14:textId="7DE1E0FB" w:rsidR="00687335" w:rsidRDefault="00687335" w:rsidP="00687335">
            <w:pPr>
              <w:snapToGrid w:val="0"/>
              <w:rPr>
                <w:ins w:id="511" w:author="Filippo Tosato" w:date="2022-05-10T16:46:00Z"/>
                <w:rFonts w:eastAsiaTheme="minorEastAsia" w:hint="eastAsia"/>
                <w:sz w:val="18"/>
                <w:szCs w:val="18"/>
                <w:lang w:eastAsia="zh-CN"/>
              </w:rPr>
            </w:pPr>
            <w:ins w:id="512" w:author="Filippo Tosato" w:date="2022-05-10T16:46: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7DF4" w14:textId="77777777" w:rsidR="00687335" w:rsidRDefault="00687335" w:rsidP="00687335">
            <w:pPr>
              <w:snapToGrid w:val="0"/>
              <w:rPr>
                <w:ins w:id="513" w:author="Filippo Tosato" w:date="2022-05-10T16:46:00Z"/>
                <w:rFonts w:eastAsia="SimSun"/>
                <w:sz w:val="18"/>
                <w:szCs w:val="18"/>
                <w:lang w:eastAsia="zh-CN"/>
              </w:rPr>
            </w:pPr>
            <w:ins w:id="514" w:author="Filippo Tosato" w:date="2022-05-10T16:46:00Z">
              <w:r>
                <w:rPr>
                  <w:rFonts w:eastAsia="SimSun"/>
                  <w:sz w:val="18"/>
                  <w:szCs w:val="18"/>
                  <w:lang w:eastAsia="zh-CN"/>
                </w:rPr>
                <w:t>- Regarding spatial consistency, we are also fine with Samsung’s proposal to make it optional</w:t>
              </w:r>
            </w:ins>
          </w:p>
          <w:p w14:paraId="73E82C9B" w14:textId="0B1D2708" w:rsidR="00687335" w:rsidRDefault="00687335" w:rsidP="00687335">
            <w:pPr>
              <w:snapToGrid w:val="0"/>
              <w:rPr>
                <w:ins w:id="515" w:author="Filippo Tosato" w:date="2022-05-10T16:46:00Z"/>
                <w:rFonts w:eastAsia="SimSun" w:hint="eastAsia"/>
                <w:sz w:val="18"/>
                <w:szCs w:val="18"/>
                <w:lang w:eastAsia="zh-CN"/>
              </w:rPr>
            </w:pPr>
            <w:ins w:id="516" w:author="Filippo Tosato" w:date="2022-05-10T16:46:00Z">
              <w:r>
                <w:rPr>
                  <w:rFonts w:eastAsia="SimSun"/>
                  <w:sz w:val="18"/>
                  <w:szCs w:val="18"/>
                  <w:lang w:eastAsia="zh-CN"/>
                </w:rPr>
                <w:t xml:space="preserve">- </w:t>
              </w:r>
            </w:ins>
            <w:ins w:id="517" w:author="Filippo Tosato" w:date="2022-05-10T16:47:00Z">
              <w:r>
                <w:rPr>
                  <w:rFonts w:eastAsia="SimSun"/>
                  <w:sz w:val="18"/>
                  <w:szCs w:val="18"/>
                  <w:lang w:eastAsia="zh-CN"/>
                </w:rPr>
                <w:t xml:space="preserve">Regarding </w:t>
              </w:r>
            </w:ins>
            <w:ins w:id="518" w:author="Filippo Tosato" w:date="2022-05-10T16:49:00Z">
              <w:r>
                <w:rPr>
                  <w:rFonts w:eastAsia="SimSun"/>
                  <w:sz w:val="18"/>
                  <w:szCs w:val="18"/>
                  <w:lang w:eastAsia="zh-CN"/>
                </w:rPr>
                <w:t>UE distribution</w:t>
              </w:r>
            </w:ins>
            <w:ins w:id="519" w:author="Filippo Tosato" w:date="2022-05-10T16:50:00Z">
              <w:r>
                <w:rPr>
                  <w:rFonts w:eastAsia="SimSun"/>
                  <w:sz w:val="18"/>
                  <w:szCs w:val="18"/>
                  <w:lang w:eastAsia="zh-CN"/>
                </w:rPr>
                <w:t xml:space="preserve">, </w:t>
              </w:r>
            </w:ins>
            <w:ins w:id="520" w:author="Filippo Tosato" w:date="2022-05-10T16:54:00Z">
              <w:r w:rsidR="007C7C46">
                <w:rPr>
                  <w:rFonts w:eastAsia="SimSun"/>
                  <w:sz w:val="18"/>
                  <w:szCs w:val="18"/>
                  <w:lang w:eastAsia="zh-CN"/>
                </w:rPr>
                <w:t xml:space="preserve">we think it makes sense to simulate 100% outdoors </w:t>
              </w:r>
            </w:ins>
            <w:ins w:id="521" w:author="Filippo Tosato" w:date="2022-05-10T16:52:00Z">
              <w:r w:rsidR="007C7C46">
                <w:rPr>
                  <w:rFonts w:eastAsia="SimSun"/>
                  <w:sz w:val="18"/>
                  <w:szCs w:val="18"/>
                  <w:lang w:eastAsia="zh-CN"/>
                </w:rPr>
                <w:t>for medium</w:t>
              </w:r>
            </w:ins>
            <w:ins w:id="522" w:author="Filippo Tosato" w:date="2022-05-10T16:54:00Z">
              <w:r w:rsidR="007C7C46">
                <w:rPr>
                  <w:rFonts w:eastAsia="SimSun"/>
                  <w:sz w:val="18"/>
                  <w:szCs w:val="18"/>
                  <w:lang w:eastAsia="zh-CN"/>
                </w:rPr>
                <w:t>/high</w:t>
              </w:r>
            </w:ins>
            <w:ins w:id="523" w:author="Filippo Tosato" w:date="2022-05-10T16:52:00Z">
              <w:r w:rsidR="007C7C46">
                <w:rPr>
                  <w:rFonts w:eastAsia="SimSun"/>
                  <w:sz w:val="18"/>
                  <w:szCs w:val="18"/>
                  <w:lang w:eastAsia="zh-CN"/>
                </w:rPr>
                <w:t xml:space="preserve"> speed CSI</w:t>
              </w:r>
            </w:ins>
            <w:ins w:id="524" w:author="Filippo Tosato" w:date="2022-05-10T16:53:00Z">
              <w:r w:rsidR="007C7C46">
                <w:rPr>
                  <w:rFonts w:eastAsia="SimSun"/>
                  <w:sz w:val="18"/>
                  <w:szCs w:val="18"/>
                  <w:lang w:eastAsia="zh-CN"/>
                </w:rPr>
                <w:t xml:space="preserve">, </w:t>
              </w:r>
            </w:ins>
            <w:ins w:id="525" w:author="Filippo Tosato" w:date="2022-05-10T16:54:00Z">
              <w:r w:rsidR="007C7C46">
                <w:rPr>
                  <w:rFonts w:eastAsia="SimSun"/>
                  <w:sz w:val="18"/>
                  <w:szCs w:val="18"/>
                  <w:lang w:eastAsia="zh-CN"/>
                </w:rPr>
                <w:t xml:space="preserve">to better evaluate the impact of velocity on CSI reporting </w:t>
              </w:r>
            </w:ins>
            <w:ins w:id="526" w:author="Filippo Tosato" w:date="2022-05-10T16:55:00Z">
              <w:r w:rsidR="007C7C46">
                <w:rPr>
                  <w:rFonts w:eastAsia="SimSun"/>
                  <w:sz w:val="18"/>
                  <w:szCs w:val="18"/>
                  <w:lang w:eastAsia="zh-CN"/>
                </w:rPr>
                <w:t>without the bias of stationary users</w:t>
              </w:r>
            </w:ins>
            <w:ins w:id="527" w:author="Filippo Tosato" w:date="2022-05-10T16:50:00Z">
              <w:r>
                <w:rPr>
                  <w:rFonts w:eastAsia="SimSun"/>
                  <w:sz w:val="18"/>
                  <w:szCs w:val="18"/>
                  <w:lang w:eastAsia="zh-CN"/>
                </w:rPr>
                <w:t xml:space="preserve"> </w:t>
              </w:r>
            </w:ins>
          </w:p>
        </w:tc>
      </w:tr>
    </w:tbl>
    <w:p w14:paraId="613188C8" w14:textId="39CFCD9F"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 xml:space="preserve">Huawei, </w:t>
            </w:r>
            <w:proofErr w:type="spellStart"/>
            <w:r w:rsidRPr="00CA637B">
              <w:rPr>
                <w:sz w:val="16"/>
                <w:szCs w:val="16"/>
              </w:rPr>
              <w:t>HiSilicon</w:t>
            </w:r>
            <w:proofErr w:type="spellEnd"/>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proofErr w:type="spellStart"/>
            <w:r w:rsidRPr="00CA637B">
              <w:rPr>
                <w:sz w:val="16"/>
                <w:szCs w:val="16"/>
              </w:rPr>
              <w:t>InterDigital</w:t>
            </w:r>
            <w:proofErr w:type="spellEnd"/>
            <w:r w:rsidRPr="00CA637B">
              <w:rPr>
                <w:sz w:val="16"/>
                <w:szCs w:val="16"/>
              </w:rPr>
              <w:t>,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proofErr w:type="spellStart"/>
            <w:r w:rsidRPr="00CA637B">
              <w:rPr>
                <w:sz w:val="16"/>
                <w:szCs w:val="16"/>
              </w:rPr>
              <w:t>xiaomi</w:t>
            </w:r>
            <w:proofErr w:type="spellEnd"/>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 xml:space="preserve">CSI </w:t>
            </w:r>
            <w:proofErr w:type="spellStart"/>
            <w:r w:rsidRPr="00CA637B">
              <w:rPr>
                <w:sz w:val="16"/>
                <w:szCs w:val="16"/>
              </w:rPr>
              <w:t>enhancment</w:t>
            </w:r>
            <w:proofErr w:type="spellEnd"/>
            <w:r w:rsidRPr="00CA637B">
              <w:rPr>
                <w:sz w:val="16"/>
                <w:szCs w:val="16"/>
              </w:rPr>
              <w:t xml:space="preserve">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proofErr w:type="spellStart"/>
            <w:r w:rsidRPr="00CA637B">
              <w:rPr>
                <w:sz w:val="16"/>
                <w:szCs w:val="16"/>
              </w:rPr>
              <w:t>CEWiT</w:t>
            </w:r>
            <w:proofErr w:type="spellEnd"/>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 xml:space="preserve">Huawei, </w:t>
            </w:r>
            <w:proofErr w:type="spellStart"/>
            <w:r w:rsidRPr="00FF35FC">
              <w:rPr>
                <w:sz w:val="16"/>
                <w:szCs w:val="16"/>
              </w:rPr>
              <w:t>HiSilicon</w:t>
            </w:r>
            <w:proofErr w:type="spellEnd"/>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EAD3" w14:textId="77777777" w:rsidR="00B317A7" w:rsidRDefault="00B317A7" w:rsidP="007458B4">
      <w:r>
        <w:separator/>
      </w:r>
    </w:p>
  </w:endnote>
  <w:endnote w:type="continuationSeparator" w:id="0">
    <w:p w14:paraId="32878A4F" w14:textId="77777777" w:rsidR="00B317A7" w:rsidRDefault="00B317A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92ED" w14:textId="77777777" w:rsidR="00B317A7" w:rsidRDefault="00B317A7" w:rsidP="007458B4">
      <w:r>
        <w:separator/>
      </w:r>
    </w:p>
  </w:footnote>
  <w:footnote w:type="continuationSeparator" w:id="0">
    <w:p w14:paraId="30AEAAE6" w14:textId="77777777" w:rsidR="00B317A7" w:rsidRDefault="00B317A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2"/>
  </w:num>
  <w:num w:numId="10">
    <w:abstractNumId w:val="12"/>
  </w:num>
  <w:num w:numId="11">
    <w:abstractNumId w:val="21"/>
  </w:num>
  <w:num w:numId="12">
    <w:abstractNumId w:val="37"/>
  </w:num>
  <w:num w:numId="13">
    <w:abstractNumId w:val="17"/>
  </w:num>
  <w:num w:numId="14">
    <w:abstractNumId w:val="41"/>
  </w:num>
  <w:num w:numId="15">
    <w:abstractNumId w:val="20"/>
  </w:num>
  <w:num w:numId="16">
    <w:abstractNumId w:val="30"/>
  </w:num>
  <w:num w:numId="17">
    <w:abstractNumId w:val="29"/>
  </w:num>
  <w:num w:numId="18">
    <w:abstractNumId w:val="11"/>
  </w:num>
  <w:num w:numId="19">
    <w:abstractNumId w:val="46"/>
  </w:num>
  <w:num w:numId="20">
    <w:abstractNumId w:val="42"/>
  </w:num>
  <w:num w:numId="21">
    <w:abstractNumId w:val="39"/>
  </w:num>
  <w:num w:numId="22">
    <w:abstractNumId w:val="19"/>
  </w:num>
  <w:num w:numId="23">
    <w:abstractNumId w:val="13"/>
  </w:num>
  <w:num w:numId="24">
    <w:abstractNumId w:val="23"/>
  </w:num>
  <w:num w:numId="25">
    <w:abstractNumId w:val="15"/>
  </w:num>
  <w:num w:numId="26">
    <w:abstractNumId w:val="38"/>
  </w:num>
  <w:num w:numId="27">
    <w:abstractNumId w:val="26"/>
  </w:num>
  <w:num w:numId="28">
    <w:abstractNumId w:val="22"/>
  </w:num>
  <w:num w:numId="29">
    <w:abstractNumId w:val="24"/>
  </w:num>
  <w:num w:numId="30">
    <w:abstractNumId w:val="36"/>
  </w:num>
  <w:num w:numId="31">
    <w:abstractNumId w:val="16"/>
  </w:num>
  <w:num w:numId="32">
    <w:abstractNumId w:val="27"/>
  </w:num>
  <w:num w:numId="33">
    <w:abstractNumId w:val="31"/>
  </w:num>
  <w:num w:numId="34">
    <w:abstractNumId w:val="28"/>
  </w:num>
  <w:num w:numId="35">
    <w:abstractNumId w:val="33"/>
  </w:num>
  <w:num w:numId="36">
    <w:abstractNumId w:val="35"/>
  </w:num>
  <w:num w:numId="37">
    <w:abstractNumId w:val="44"/>
  </w:num>
  <w:num w:numId="38">
    <w:abstractNumId w:val="25"/>
  </w:num>
  <w:num w:numId="39">
    <w:abstractNumId w:val="8"/>
  </w:num>
  <w:num w:numId="40">
    <w:abstractNumId w:val="45"/>
  </w:num>
  <w:num w:numId="41">
    <w:abstractNumId w:val="10"/>
  </w:num>
  <w:num w:numId="42">
    <w:abstractNumId w:val="7"/>
  </w:num>
  <w:num w:numId="43">
    <w:abstractNumId w:val="18"/>
  </w:num>
  <w:num w:numId="44">
    <w:abstractNumId w:val="43"/>
  </w:num>
  <w:num w:numId="45">
    <w:abstractNumId w:val="14"/>
  </w:num>
  <w:num w:numId="46">
    <w:abstractNumId w:val="34"/>
  </w:num>
  <w:num w:numId="47">
    <w:abstractNumId w:val="4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rson w15:author="wangj">
    <w15:presenceInfo w15:providerId="None" w15:userId="wangj"/>
  </w15:person>
  <w15:person w15:author="高毓恺">
    <w15:presenceInfo w15:providerId="AD" w15:userId="S-1-5-21-1964742161-1982937267-3716773025-31590"/>
  </w15:person>
  <w15:person w15:author="Yang Song">
    <w15:presenceInfo w15:providerId="AD" w15:userId="S-1-5-21-2660122827-3251746268-3620619969-16361"/>
  </w15:person>
  <w15:person w15:author="CMCC">
    <w15:presenceInfo w15:providerId="None" w15:userId="CMCC"/>
  </w15:person>
  <w15:person w15:author="Wenhong Chen">
    <w15:presenceInfo w15:providerId="AD" w15:userId="S-1-5-21-1439682878-3164288827-2260694920-105536"/>
  </w15:person>
  <w15:person w15:author="Filippo Tosato">
    <w15:presenceInfo w15:providerId="None" w15:userId="Filippo Tosato"/>
  </w15:person>
  <w15:person w15:author="Md Saifur Rahman">
    <w15:presenceInfo w15:providerId="AD" w15:userId="S-1-5-21-1569490900-2152479555-3239727262-206174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07120"/>
    <w:rsid w:val="00011AE1"/>
    <w:rsid w:val="000125DA"/>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50C0"/>
    <w:rsid w:val="0004560C"/>
    <w:rsid w:val="00045B10"/>
    <w:rsid w:val="00046D56"/>
    <w:rsid w:val="00047539"/>
    <w:rsid w:val="00051095"/>
    <w:rsid w:val="00051549"/>
    <w:rsid w:val="00052421"/>
    <w:rsid w:val="000526C0"/>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2A79"/>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818"/>
    <w:rsid w:val="00162267"/>
    <w:rsid w:val="00162949"/>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41BC"/>
    <w:rsid w:val="0018598E"/>
    <w:rsid w:val="00185AF4"/>
    <w:rsid w:val="00186188"/>
    <w:rsid w:val="00187E07"/>
    <w:rsid w:val="0019169D"/>
    <w:rsid w:val="00191DFE"/>
    <w:rsid w:val="0019305E"/>
    <w:rsid w:val="00193D08"/>
    <w:rsid w:val="001944E4"/>
    <w:rsid w:val="00195F89"/>
    <w:rsid w:val="001A1BF2"/>
    <w:rsid w:val="001A1F4D"/>
    <w:rsid w:val="001A358D"/>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90C"/>
    <w:rsid w:val="00215E90"/>
    <w:rsid w:val="002161F2"/>
    <w:rsid w:val="00220B5A"/>
    <w:rsid w:val="002236E4"/>
    <w:rsid w:val="00223E00"/>
    <w:rsid w:val="0022415D"/>
    <w:rsid w:val="002242F0"/>
    <w:rsid w:val="002244C5"/>
    <w:rsid w:val="00224FF0"/>
    <w:rsid w:val="00225BAD"/>
    <w:rsid w:val="0022702B"/>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0CE8"/>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2E0"/>
    <w:rsid w:val="00321BA8"/>
    <w:rsid w:val="00322DF7"/>
    <w:rsid w:val="00322EBC"/>
    <w:rsid w:val="00324D15"/>
    <w:rsid w:val="00325D34"/>
    <w:rsid w:val="0032767E"/>
    <w:rsid w:val="003303DA"/>
    <w:rsid w:val="0033284C"/>
    <w:rsid w:val="00334125"/>
    <w:rsid w:val="00334AC7"/>
    <w:rsid w:val="00337837"/>
    <w:rsid w:val="00340BCC"/>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C6D"/>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38E"/>
    <w:rsid w:val="00483737"/>
    <w:rsid w:val="004837E2"/>
    <w:rsid w:val="00483FEB"/>
    <w:rsid w:val="00484DE9"/>
    <w:rsid w:val="00485CB6"/>
    <w:rsid w:val="004861BB"/>
    <w:rsid w:val="00486C5E"/>
    <w:rsid w:val="00490070"/>
    <w:rsid w:val="004902EF"/>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00F3"/>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6000F1"/>
    <w:rsid w:val="00601C28"/>
    <w:rsid w:val="00602F97"/>
    <w:rsid w:val="00606334"/>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446A"/>
    <w:rsid w:val="00666A4B"/>
    <w:rsid w:val="0066780E"/>
    <w:rsid w:val="00673CBA"/>
    <w:rsid w:val="00674AF2"/>
    <w:rsid w:val="006754FC"/>
    <w:rsid w:val="00677F77"/>
    <w:rsid w:val="00680DBC"/>
    <w:rsid w:val="006813F4"/>
    <w:rsid w:val="00681BBC"/>
    <w:rsid w:val="0068395D"/>
    <w:rsid w:val="00683D1D"/>
    <w:rsid w:val="0068412F"/>
    <w:rsid w:val="00687335"/>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1076"/>
    <w:rsid w:val="007519E6"/>
    <w:rsid w:val="00752AF3"/>
    <w:rsid w:val="007549BE"/>
    <w:rsid w:val="007560B7"/>
    <w:rsid w:val="007572C5"/>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C7C46"/>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7B98"/>
    <w:rsid w:val="0082011B"/>
    <w:rsid w:val="00822265"/>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608"/>
    <w:rsid w:val="00844DBF"/>
    <w:rsid w:val="008457DB"/>
    <w:rsid w:val="00845CC9"/>
    <w:rsid w:val="00845D23"/>
    <w:rsid w:val="008472D3"/>
    <w:rsid w:val="00850E50"/>
    <w:rsid w:val="00852F9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487"/>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4C9E"/>
    <w:rsid w:val="00985401"/>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A6E4E"/>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7743"/>
    <w:rsid w:val="00B20A02"/>
    <w:rsid w:val="00B21153"/>
    <w:rsid w:val="00B219FF"/>
    <w:rsid w:val="00B22DFB"/>
    <w:rsid w:val="00B25523"/>
    <w:rsid w:val="00B27C2A"/>
    <w:rsid w:val="00B317A7"/>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B7D6C"/>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57F6"/>
    <w:rsid w:val="00D25ECD"/>
    <w:rsid w:val="00D262A0"/>
    <w:rsid w:val="00D30575"/>
    <w:rsid w:val="00D314AC"/>
    <w:rsid w:val="00D3216F"/>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1E0C"/>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66C"/>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6A09"/>
    <w:rsid w:val="00E87766"/>
    <w:rsid w:val="00E87B4A"/>
    <w:rsid w:val="00E87CB8"/>
    <w:rsid w:val="00E919D4"/>
    <w:rsid w:val="00E93552"/>
    <w:rsid w:val="00E93D80"/>
    <w:rsid w:val="00E94A5C"/>
    <w:rsid w:val="00E94F30"/>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99"/>
    <w:qFormat/>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character" w:customStyle="1" w:styleId="CommentTextChar">
    <w:name w:val="Comment Text Char"/>
    <w:link w:val="CommentText"/>
    <w:qFormat/>
    <w:rsid w:val="00F07DBD"/>
    <w:rPr>
      <w:rFonts w:ascii="Times New Roman" w:eastAsia="SimSun" w:hAnsi="Times New Roman"/>
      <w:lang w:eastAsia="en-US"/>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1D7865"/>
    <w:rPr>
      <w:rFonts w:ascii="Times New Roman" w:hAnsi="Times New Roman"/>
      <w:b/>
      <w:bCs/>
      <w:kern w:val="3"/>
      <w:lang w:eastAsia="ko-KR"/>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 w:type="paragraph" w:styleId="Revision">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5552855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6256</Words>
  <Characters>35664</Characters>
  <Application>Microsoft Office Word</Application>
  <DocSecurity>0</DocSecurity>
  <Lines>297</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Filippo Tosato</cp:lastModifiedBy>
  <cp:revision>6</cp:revision>
  <cp:lastPrinted>2021-10-06T09:28:00Z</cp:lastPrinted>
  <dcterms:created xsi:type="dcterms:W3CDTF">2022-05-10T14:32:00Z</dcterms:created>
  <dcterms:modified xsi:type="dcterms:W3CDTF">2022-05-10T14:55:00Z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