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745E0" w14:textId="5678E70D"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2C453C"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F17D7D">
      <w:pPr>
        <w:tabs>
          <w:tab w:val="left" w:pos="1985"/>
        </w:tabs>
        <w:spacing w:after="120" w:line="288" w:lineRule="auto"/>
        <w:ind w:left="1870" w:hangingChars="850" w:hanging="187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F17D7D">
      <w:pPr>
        <w:tabs>
          <w:tab w:val="left" w:pos="1985"/>
        </w:tabs>
        <w:spacing w:after="120" w:line="288" w:lineRule="auto"/>
        <w:ind w:left="1870" w:hangingChars="850" w:hanging="1870"/>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F17D7D">
      <w:pPr>
        <w:tabs>
          <w:tab w:val="left" w:pos="1985"/>
        </w:tabs>
        <w:spacing w:after="120" w:line="288" w:lineRule="auto"/>
        <w:ind w:left="1870" w:hangingChars="850" w:hanging="187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F17D7D">
      <w:pPr>
        <w:pBdr>
          <w:bottom w:val="single" w:sz="6" w:space="7" w:color="auto"/>
        </w:pBdr>
        <w:tabs>
          <w:tab w:val="left" w:pos="1985"/>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2"/>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af4"/>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af4"/>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65A470D" w14:textId="7064794A" w:rsidR="00110B5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2"/>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af4"/>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af4"/>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OPPO, ZTE, vivo, Apple, Qualcomm, MTK, InterDigital, CATT, Futurewei, Spreadtrum, Sony, Xiaomi, LGE, Lenovo, CMCC, TransHold,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44E03BD"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Pr>
                <w:rFonts w:ascii="Times New Roman" w:hAnsi="Times New Roman" w:cs="Times New Roman"/>
                <w:sz w:val="18"/>
                <w:szCs w:val="20"/>
              </w:rPr>
              <w:t>FGI</w:t>
            </w:r>
            <w:del w:id="2" w:author="ZTE" w:date="2022-05-13T16:42:00Z">
              <w:r w:rsidDel="00681664">
                <w:rPr>
                  <w:rFonts w:ascii="Times New Roman" w:hAnsi="Times New Roman" w:cs="Times New Roman"/>
                  <w:sz w:val="18"/>
                  <w:szCs w:val="20"/>
                </w:rPr>
                <w:delText>, ZTE</w:delText>
              </w:r>
            </w:del>
            <w:r w:rsidR="001400DC">
              <w:rPr>
                <w:rFonts w:ascii="Times New Roman" w:hAnsi="Times New Roman" w:cs="Times New Roman"/>
                <w:sz w:val="18"/>
                <w:szCs w:val="20"/>
              </w:rPr>
              <w:t>, Intel</w:t>
            </w:r>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ins w:id="3" w:author="ZTE" w:date="2022-05-13T16:42:00Z">
              <w:r w:rsidR="00681664">
                <w:rPr>
                  <w:rFonts w:ascii="Times New Roman" w:hAnsi="Times New Roman" w:cs="Times New Roman"/>
                  <w:color w:val="000000" w:themeColor="text1"/>
                  <w:sz w:val="18"/>
                  <w:szCs w:val="20"/>
                </w:rPr>
                <w:t xml:space="preserve">ZTE, </w:t>
              </w:r>
            </w:ins>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pPr>
              <w:pStyle w:val="af4"/>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w:t>
            </w:r>
            <w:r w:rsidR="00FA44A9">
              <w:rPr>
                <w:rFonts w:ascii="Times New Roman" w:hAnsi="Times New Roman" w:cs="Times New Roman"/>
                <w:sz w:val="18"/>
                <w:szCs w:val="20"/>
              </w:rPr>
              <w:t>, AT&amp;T</w:t>
            </w:r>
          </w:p>
          <w:p w14:paraId="640150B3" w14:textId="77777777" w:rsidR="0055080C" w:rsidRDefault="006D7A34">
            <w:pPr>
              <w:pStyle w:val="af4"/>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77777777" w:rsidR="0055080C" w:rsidRDefault="006D7A34">
            <w:pPr>
              <w:pStyle w:val="af4"/>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Support: Samsung, OPPO, FGI, LG</w:t>
            </w:r>
          </w:p>
          <w:p w14:paraId="734AFB95" w14:textId="49A1DD79" w:rsidR="0055080C" w:rsidRDefault="006D7A34">
            <w:pPr>
              <w:pStyle w:val="af4"/>
              <w:numPr>
                <w:ilvl w:val="0"/>
                <w:numId w:val="19"/>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lastRenderedPageBreak/>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pPr>
              <w:pStyle w:val="af4"/>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TransHold</w:t>
            </w:r>
          </w:p>
          <w:p w14:paraId="26D31DBF" w14:textId="47F4C43B" w:rsidR="0055080C" w:rsidRDefault="006D7A34">
            <w:pPr>
              <w:pStyle w:val="af4"/>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pPr>
              <w:pStyle w:val="af4"/>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af4"/>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 Docomo (not good in non-ideal backhaul), Ericsson, InterDigital</w:t>
            </w:r>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af4"/>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af4"/>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af4"/>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af4"/>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af4"/>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af4"/>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Apple (not good for TCI pool sharing for CCs with different sTRP/mTRP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af4"/>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pPr>
              <w:pStyle w:val="af4"/>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DE249D">
            <w:pPr>
              <w:pStyle w:val="af4"/>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DE249D">
            <w:pPr>
              <w:pStyle w:val="af4"/>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等线" w:hAnsi="Times New Roman" w:cs="Times New Roman" w:hint="eastAsia"/>
                <w:sz w:val="18"/>
                <w:szCs w:val="20"/>
                <w:lang w:eastAsia="zh-CN"/>
              </w:rPr>
              <w:t>, CATT</w:t>
            </w:r>
            <w:r>
              <w:rPr>
                <w:rFonts w:ascii="Times New Roman" w:eastAsia="等线"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pPr>
              <w:pStyle w:val="af4"/>
              <w:numPr>
                <w:ilvl w:val="0"/>
                <w:numId w:val="23"/>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af4"/>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DL assignment for the scheduled/activated PDSCH: ZTE, vivo, MTK, Qualcomm, CATT, FGI, Fujitsu, LG</w:t>
            </w:r>
          </w:p>
          <w:p w14:paraId="16C2DA68" w14:textId="77777777" w:rsidR="0055080C" w:rsidRDefault="0055080C">
            <w:pPr>
              <w:pStyle w:val="af4"/>
              <w:rPr>
                <w:rFonts w:ascii="Times New Roman" w:hAnsi="Times New Roman" w:cs="Times New Roman"/>
                <w:color w:val="000000" w:themeColor="text1"/>
                <w:sz w:val="18"/>
                <w:szCs w:val="20"/>
              </w:rPr>
            </w:pPr>
          </w:p>
          <w:p w14:paraId="4C419748" w14:textId="77777777" w:rsidR="0055080C"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0B557449"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685AC0CD" w14:textId="7F3B8128" w:rsidR="0055080C"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2706D366" w:rsidR="00F7272D" w:rsidRDefault="00F7272D" w:rsidP="00F7272D">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lastRenderedPageBreak/>
              <w:t>G</w:t>
            </w:r>
            <w:r>
              <w:rPr>
                <w:rFonts w:ascii="Times New Roman" w:hAnsi="Times New Roman" w:cs="Times New Roman"/>
                <w:color w:val="000000" w:themeColor="text1"/>
                <w:sz w:val="16"/>
                <w:szCs w:val="16"/>
                <w:highlight w:val="yellow"/>
              </w:rPr>
              <w:t xml:space="preserve">iven the majority </w:t>
            </w:r>
            <w:r w:rsidRPr="00F7272D">
              <w:rPr>
                <w:rFonts w:ascii="Times New Roman" w:hAnsi="Times New Roman" w:cs="Times New Roman"/>
                <w:color w:val="000000" w:themeColor="text1"/>
                <w:sz w:val="16"/>
                <w:szCs w:val="16"/>
                <w:highlight w:val="yellow"/>
              </w:rPr>
              <w:t xml:space="preserve">for PDCCH reception in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Pr>
                <w:rFonts w:ascii="Times New Roman" w:hAnsi="Times New Roman" w:cs="Times New Roman"/>
                <w:color w:val="000000" w:themeColor="text1"/>
                <w:sz w:val="16"/>
                <w:szCs w:val="16"/>
                <w:highlight w:val="yellow"/>
              </w:rPr>
              <w:t xml:space="preserve"> is recommended accordingly</w:t>
            </w:r>
            <w:r>
              <w:rPr>
                <w:rFonts w:ascii="Times New Roman" w:hAnsi="Times New Roman" w:cs="Times New Roman" w:hint="eastAsia"/>
                <w:color w:val="000000" w:themeColor="text1"/>
                <w:sz w:val="16"/>
                <w:szCs w:val="16"/>
                <w:highlight w:val="yellow"/>
              </w:rPr>
              <w:t>.</w:t>
            </w:r>
          </w:p>
          <w:p w14:paraId="153B8BF2" w14:textId="77777777" w:rsidR="00F7272D" w:rsidRPr="00F7272D" w:rsidRDefault="00F7272D">
            <w:pPr>
              <w:snapToGrid w:val="0"/>
              <w:rPr>
                <w:rFonts w:ascii="Times New Roman" w:hAnsi="Times New Roman" w:cs="Times New Roman"/>
                <w:color w:val="000000" w:themeColor="text1"/>
                <w:sz w:val="16"/>
                <w:szCs w:val="18"/>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af4"/>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af4"/>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Default="006D7A34">
            <w:pPr>
              <w:pStyle w:val="af4"/>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ORESET(s) configured/associated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 xml:space="preserve">value (as in Rel-17): ZTE, </w:t>
            </w:r>
            <w:r>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 vivo, Samsung, MTK, LGE</w:t>
            </w:r>
            <w:r>
              <w:rPr>
                <w:rFonts w:ascii="Times New Roman" w:eastAsia="PMingLiU" w:hAnsi="Times New Roman" w:cs="Times New Roman"/>
                <w:color w:val="000000" w:themeColor="text1"/>
                <w:sz w:val="18"/>
                <w:szCs w:val="20"/>
                <w:lang w:eastAsia="zh-TW"/>
              </w:rPr>
              <w:t>, Xiaomi, Apple</w:t>
            </w:r>
            <w:r>
              <w:rPr>
                <w:rFonts w:ascii="Times New Roman" w:hAnsi="Times New Roman" w:cs="Times New Roman"/>
                <w:sz w:val="18"/>
                <w:szCs w:val="20"/>
              </w:rPr>
              <w:t xml:space="preserve">, Docomo, Fraunhofer, </w:t>
            </w:r>
            <w:r>
              <w:rPr>
                <w:rFonts w:ascii="Times New Roman" w:eastAsia="PMingLiU" w:hAnsi="Times New Roman" w:cs="Times New Roman"/>
                <w:color w:val="000000" w:themeColor="text1"/>
                <w:sz w:val="18"/>
                <w:szCs w:val="20"/>
                <w:lang w:eastAsia="zh-TW"/>
              </w:rPr>
              <w:t>OPPO, Fujitsu</w:t>
            </w:r>
            <w:r>
              <w:rPr>
                <w:rFonts w:ascii="Times New Roman" w:hAnsi="Times New Roman" w:cs="Times New Roman" w:hint="eastAsia"/>
                <w:color w:val="000000" w:themeColor="text1"/>
                <w:sz w:val="18"/>
                <w:szCs w:val="20"/>
                <w:lang w:eastAsia="zh-CN"/>
              </w:rPr>
              <w:t xml:space="preserve">, </w:t>
            </w:r>
            <w:r>
              <w:rPr>
                <w:rFonts w:ascii="Times New Roman" w:hAnsi="Times New Roman" w:cs="Times New Roman" w:hint="eastAsia"/>
                <w:sz w:val="18"/>
                <w:szCs w:val="20"/>
                <w:lang w:eastAsia="zh-CN"/>
              </w:rPr>
              <w:t>TransHold</w:t>
            </w:r>
            <w:r w:rsidR="00EE4354">
              <w:rPr>
                <w:rFonts w:ascii="Times New Roman" w:hAnsi="Times New Roman" w:cs="Times New Roman"/>
                <w:sz w:val="18"/>
                <w:szCs w:val="20"/>
                <w:lang w:eastAsia="zh-CN"/>
              </w:rPr>
              <w:t>, Intel</w:t>
            </w:r>
          </w:p>
          <w:p w14:paraId="37761CA1"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af4"/>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TransHold</w:t>
            </w:r>
            <w:r w:rsidR="00EE4354">
              <w:rPr>
                <w:rFonts w:ascii="Times New Roman" w:hAnsi="Times New Roman" w:cs="Times New Roman"/>
                <w:sz w:val="18"/>
                <w:szCs w:val="20"/>
                <w:lang w:eastAsia="zh-CN"/>
              </w:rPr>
              <w:t>, Intel</w:t>
            </w:r>
          </w:p>
          <w:p w14:paraId="18A743B2"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af4"/>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TransHold</w:t>
            </w:r>
          </w:p>
          <w:p w14:paraId="2905683D"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af4"/>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af4"/>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p>
          <w:p w14:paraId="6BE71C57" w14:textId="20041EC8" w:rsidR="0055080C" w:rsidRDefault="006D7A34">
            <w:pPr>
              <w:pStyle w:val="af4"/>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1C3723AD" w14:textId="4BE8B656" w:rsidR="0055080C" w:rsidRDefault="006D7A34" w:rsidP="009044E0">
            <w:pPr>
              <w:snapToGrid w:val="0"/>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lastRenderedPageBreak/>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discussed later.</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4" w:name="_Hlk103239317"/>
    </w:p>
    <w:p w14:paraId="04733EE9" w14:textId="4E27A38A" w:rsidR="0055080C" w:rsidRDefault="006D7A34" w:rsidP="009B6E4C">
      <w:pPr>
        <w:pStyle w:val="2"/>
        <w:tabs>
          <w:tab w:val="clear" w:pos="576"/>
          <w:tab w:val="left" w:pos="0"/>
        </w:tabs>
        <w:spacing w:after="0"/>
        <w:ind w:left="2" w:hanging="2"/>
        <w:rPr>
          <w:rFonts w:cs="Times New Roman"/>
          <w:b w:val="0"/>
          <w:bCs w:val="0"/>
          <w:sz w:val="18"/>
          <w:szCs w:val="18"/>
        </w:rPr>
      </w:pPr>
      <w:bookmarkStart w:id="5" w:name="_Hlk103225341"/>
      <w:bookmarkEnd w:id="4"/>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r w:rsidR="000620C1">
        <w:rPr>
          <w:rFonts w:cs="Times New Roman"/>
          <w:b w:val="0"/>
          <w:bCs w:val="0"/>
          <w:sz w:val="18"/>
          <w:szCs w:val="18"/>
        </w:rPr>
        <w:t>more than one</w:t>
      </w:r>
      <w:r>
        <w:rPr>
          <w:rFonts w:cs="Times New Roman"/>
          <w:b w:val="0"/>
          <w:bCs w:val="0"/>
          <w:sz w:val="18"/>
          <w:szCs w:val="18"/>
        </w:rPr>
        <w:t xml:space="preserve"> indicated</w:t>
      </w:r>
      <w:r w:rsidR="00F9244F">
        <w:rPr>
          <w:rFonts w:cs="Times New Roman"/>
          <w:b w:val="0"/>
          <w:bCs w:val="0"/>
          <w:sz w:val="18"/>
          <w:szCs w:val="18"/>
        </w:rPr>
        <w:t xml:space="preserve"> joint/DL/UL</w:t>
      </w:r>
      <w:r>
        <w:rPr>
          <w:rFonts w:cs="Times New Roman"/>
          <w:b w:val="0"/>
          <w:bCs w:val="0"/>
          <w:sz w:val="18"/>
          <w:szCs w:val="18"/>
        </w:rPr>
        <w:t xml:space="preserve"> TCI states in a CC/BWP for MTRP operation</w:t>
      </w:r>
    </w:p>
    <w:p w14:paraId="4D43056B" w14:textId="12EDF0DE" w:rsidR="003800F3" w:rsidRPr="003800F3" w:rsidRDefault="003800F3">
      <w:pPr>
        <w:pStyle w:val="af4"/>
        <w:numPr>
          <w:ilvl w:val="0"/>
          <w:numId w:val="26"/>
        </w:numPr>
        <w:ind w:left="851" w:hanging="425"/>
        <w:rPr>
          <w:rFonts w:ascii="Times New Roman" w:hAnsi="Times New Roman" w:cs="Times New Roman"/>
          <w:sz w:val="18"/>
          <w:szCs w:val="18"/>
        </w:rPr>
      </w:pPr>
      <w:ins w:id="6"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54412A1D" w14:textId="06A6EF9D" w:rsidR="0055080C" w:rsidRDefault="006D7A34">
      <w:pPr>
        <w:pStyle w:val="af4"/>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w:t>
      </w:r>
      <w:r w:rsidR="003800F3">
        <w:rPr>
          <w:rFonts w:ascii="Times New Roman" w:eastAsia="PMingLiU" w:hAnsi="Times New Roman" w:cs="Times New Roman"/>
          <w:sz w:val="18"/>
          <w:szCs w:val="18"/>
          <w:lang w:eastAsia="zh-TW"/>
        </w:rPr>
        <w:t xml:space="preserve"> </w:t>
      </w:r>
      <w:ins w:id="7" w:author="Darcy Tsai" w:date="2022-05-13T13:51:00Z">
        <w:r w:rsidR="003800F3"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with the necessary MAC-CE based TCI state activation</w:t>
      </w:r>
    </w:p>
    <w:p w14:paraId="5C6EC433" w14:textId="188ECE6F" w:rsidR="000620C1" w:rsidRDefault="000620C1" w:rsidP="000620C1">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05DE1E47" w14:textId="304FBFB9" w:rsidR="000620C1" w:rsidRDefault="000620C1" w:rsidP="000620C1">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p>
    <w:p w14:paraId="5EC711ED" w14:textId="1B967959" w:rsidR="000620C1" w:rsidRDefault="000620C1" w:rsidP="005035E7">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 xml:space="preserve">separate </w:t>
      </w:r>
      <w:r>
        <w:rPr>
          <w:rFonts w:ascii="Times New Roman" w:eastAsia="PMingLiU" w:hAnsi="Times New Roman" w:cs="Times New Roman"/>
          <w:sz w:val="18"/>
          <w:szCs w:val="18"/>
          <w:lang w:eastAsia="zh-TW"/>
        </w:rPr>
        <w:t>DL/UL TCI update</w:t>
      </w:r>
    </w:p>
    <w:p w14:paraId="5CAFABFC" w14:textId="384AA6FE" w:rsidR="005035E7" w:rsidRPr="005035E7" w:rsidRDefault="005035E7" w:rsidP="005035E7">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t>
      </w:r>
      <w:r w:rsidR="00D125F4">
        <w:rPr>
          <w:rFonts w:ascii="Times New Roman" w:eastAsia="PMingLiU" w:hAnsi="Times New Roman" w:cs="Times New Roman"/>
          <w:sz w:val="18"/>
          <w:szCs w:val="18"/>
          <w:lang w:eastAsia="zh-TW"/>
        </w:rPr>
        <w:t>Whether indicated</w:t>
      </w:r>
      <w:r w:rsidR="00F7272D">
        <w:rPr>
          <w:rFonts w:ascii="Times New Roman" w:eastAsia="PMingLiU" w:hAnsi="Times New Roman" w:cs="Times New Roman"/>
          <w:sz w:val="18"/>
          <w:szCs w:val="18"/>
          <w:lang w:eastAsia="zh-TW"/>
        </w:rPr>
        <w:t xml:space="preserve"> joint</w:t>
      </w:r>
      <w:r w:rsidR="00D125F4">
        <w:rPr>
          <w:rFonts w:ascii="Times New Roman" w:eastAsia="PMingLiU" w:hAnsi="Times New Roman" w:cs="Times New Roman"/>
          <w:sz w:val="18"/>
          <w:szCs w:val="18"/>
          <w:lang w:eastAsia="zh-TW"/>
        </w:rPr>
        <w:t xml:space="preserve"> TCI state(s) can be provided together with indicated DL TCI state(s) and/or indicated UL TCI state(s) in a CC/BWP, and if applicable, the maximum number of the indicated joint/DL/UL TCI states in the CC/BWP</w:t>
      </w:r>
    </w:p>
    <w:p w14:paraId="6A83BF70" w14:textId="0662235B" w:rsidR="005035E7" w:rsidRDefault="005035E7" w:rsidP="005035E7">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w:t>
      </w:r>
      <w:r w:rsidR="00F7272D">
        <w:rPr>
          <w:rFonts w:ascii="Times New Roman" w:eastAsia="PMingLiU" w:hAnsi="Times New Roman" w:cs="Times New Roman"/>
          <w:sz w:val="18"/>
          <w:szCs w:val="18"/>
          <w:lang w:eastAsia="zh-TW"/>
        </w:rPr>
        <w:t xml:space="preserve"> </w:t>
      </w:r>
      <w:r w:rsidR="009576CC">
        <w:rPr>
          <w:rFonts w:ascii="Times New Roman" w:eastAsia="PMingLiU" w:hAnsi="Times New Roman" w:cs="Times New Roman"/>
          <w:sz w:val="18"/>
          <w:szCs w:val="18"/>
          <w:lang w:eastAsia="zh-TW"/>
        </w:rPr>
        <w:t>be</w:t>
      </w:r>
      <w:r>
        <w:rPr>
          <w:rFonts w:ascii="Times New Roman" w:eastAsia="PMingLiU" w:hAnsi="Times New Roman" w:cs="Times New Roman"/>
          <w:sz w:val="18"/>
          <w:szCs w:val="18"/>
          <w:lang w:eastAsia="zh-TW"/>
        </w:rPr>
        <w:t xml:space="preserve"> maintain</w:t>
      </w:r>
      <w:r w:rsidR="009576CC">
        <w:rPr>
          <w:rFonts w:ascii="Times New Roman" w:eastAsia="PMingLiU" w:hAnsi="Times New Roman" w:cs="Times New Roman"/>
          <w:sz w:val="18"/>
          <w:szCs w:val="18"/>
          <w:lang w:eastAsia="zh-TW"/>
        </w:rPr>
        <w:t>ed</w:t>
      </w:r>
      <w:r>
        <w:rPr>
          <w:rFonts w:ascii="Times New Roman" w:eastAsia="PMingLiU" w:hAnsi="Times New Roman" w:cs="Times New Roman"/>
          <w:sz w:val="18"/>
          <w:szCs w:val="18"/>
          <w:lang w:eastAsia="zh-TW"/>
        </w:rPr>
        <w:t xml:space="preserve"> in a CC/BWP, e.g., based on the indicated TCI codepoint, TCI state activation, or RRC configuration</w:t>
      </w:r>
    </w:p>
    <w:p w14:paraId="05B94BF2" w14:textId="0196C4DA" w:rsidR="0055080C" w:rsidRDefault="006D7A3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8" w:author="Darcy Tsai" w:date="2022-05-13T13:52:00Z">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30A32CCD" w14:textId="5530FC68" w:rsidR="0055080C" w:rsidRDefault="006D7A3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9" w:author="Darcy Tsai" w:date="2022-05-13T13:52:00Z">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7EFA7C8D" w14:textId="01D8D004" w:rsidR="0055080C" w:rsidRDefault="006D7A3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00F9244F">
        <w:rPr>
          <w:rFonts w:ascii="Times New Roman" w:hAnsi="Times New Roman" w:cs="Times New Roman"/>
          <w:sz w:val="18"/>
          <w:szCs w:val="18"/>
        </w:rPr>
        <w:t xml:space="preserve">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ins w:id="10" w:author="Darcy Tsai" w:date="2022-05-13T13:52:00Z">
        <w:r w:rsidR="003800F3">
          <w:rPr>
            <w:rFonts w:ascii="Times New Roman" w:eastAsia="PMingLiU" w:hAnsi="Times New Roman" w:cs="Times New Roman"/>
            <w:sz w:val="18"/>
            <w:szCs w:val="18"/>
            <w:lang w:eastAsia="zh-TW"/>
          </w:rPr>
          <w:t xml:space="preserve"> </w:t>
        </w:r>
        <w:r w:rsidR="003800F3" w:rsidRPr="00ED6E6B">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sidR="003C2585">
        <w:rPr>
          <w:rFonts w:ascii="Times New Roman" w:eastAsia="PMingLiU" w:hAnsi="Times New Roman" w:cs="Times New Roman" w:hint="eastAsia"/>
          <w:sz w:val="18"/>
          <w:szCs w:val="18"/>
          <w:lang w:eastAsia="zh-TW"/>
        </w:rPr>
        <w:t xml:space="preserve"> </w:t>
      </w:r>
      <w:r w:rsidR="003C2585">
        <w:rPr>
          <w:rFonts w:ascii="Times New Roman" w:eastAsia="PMingLiU" w:hAnsi="Times New Roman" w:cs="Times New Roman"/>
          <w:sz w:val="18"/>
          <w:szCs w:val="18"/>
          <w:lang w:eastAsia="zh-TW"/>
        </w:rPr>
        <w:t>states</w:t>
      </w:r>
      <w:r w:rsidR="003C2585">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r w:rsidR="000620C1">
        <w:rPr>
          <w:rFonts w:ascii="Times New Roman" w:hAnsi="Times New Roman" w:cs="Times New Roman"/>
          <w:sz w:val="18"/>
          <w:szCs w:val="18"/>
        </w:rPr>
        <w:t>(s)</w:t>
      </w:r>
      <w:r>
        <w:rPr>
          <w:rFonts w:ascii="Times New Roman" w:hAnsi="Times New Roman" w:cs="Times New Roman"/>
          <w:sz w:val="18"/>
          <w:szCs w:val="18"/>
        </w:rPr>
        <w:t>/signal</w:t>
      </w:r>
      <w:r w:rsidR="000620C1">
        <w:rPr>
          <w:rFonts w:ascii="Times New Roman" w:hAnsi="Times New Roman" w:cs="Times New Roman"/>
          <w:sz w:val="18"/>
          <w:szCs w:val="18"/>
        </w:rPr>
        <w:t>(s)</w:t>
      </w:r>
    </w:p>
    <w:p w14:paraId="28994852" w14:textId="77777777" w:rsidR="00F816D4" w:rsidRPr="00F9244F" w:rsidRDefault="00F816D4" w:rsidP="00F816D4">
      <w:pPr>
        <w:rPr>
          <w:rFonts w:ascii="Times New Roman" w:hAnsi="Times New Roman" w:cs="Times New Roman"/>
          <w:sz w:val="18"/>
          <w:szCs w:val="18"/>
        </w:rPr>
      </w:pPr>
    </w:p>
    <w:p w14:paraId="2A1F51AD" w14:textId="59B13DE6" w:rsidR="0055080C" w:rsidRDefault="006D7A34" w:rsidP="009B6E4C">
      <w:pPr>
        <w:pStyle w:val="2"/>
        <w:tabs>
          <w:tab w:val="clear" w:pos="576"/>
          <w:tab w:val="left" w:pos="0"/>
        </w:tabs>
        <w:spacing w:after="0"/>
        <w:ind w:left="2" w:hanging="2"/>
        <w:rPr>
          <w:rFonts w:cs="Times New Roman"/>
          <w:sz w:val="18"/>
          <w:szCs w:val="18"/>
        </w:rPr>
      </w:pPr>
      <w:bookmarkStart w:id="11" w:name="_Hlk103225378"/>
      <w:bookmarkEnd w:id="5"/>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to </w:t>
      </w:r>
      <w:ins w:id="12" w:author="Darcy Tsai" w:date="2022-05-13T13:52:00Z">
        <w:r w:rsidR="003800F3">
          <w:rPr>
            <w:rFonts w:cs="Times New Roman"/>
            <w:b w:val="0"/>
            <w:bCs w:val="0"/>
            <w:sz w:val="18"/>
            <w:szCs w:val="20"/>
          </w:rPr>
          <w:t>indicate a set of TCI state IDs for</w:t>
        </w:r>
        <w:r w:rsidR="003800F3" w:rsidDel="003800F3">
          <w:rPr>
            <w:rFonts w:cs="Times New Roman"/>
            <w:b w:val="0"/>
            <w:bCs w:val="0"/>
            <w:sz w:val="18"/>
            <w:szCs w:val="20"/>
          </w:rPr>
          <w:t xml:space="preserve"> </w:t>
        </w:r>
      </w:ins>
      <w:del w:id="13"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l</w:t>
      </w:r>
      <w:r w:rsidR="00500C57" w:rsidRPr="008C5770">
        <w:rPr>
          <w:rFonts w:cs="Times New Roman"/>
          <w:b w:val="0"/>
          <w:bCs w:val="0"/>
          <w:sz w:val="18"/>
          <w:szCs w:val="20"/>
        </w:rPr>
        <w:t xml:space="preserve"> </w:t>
      </w:r>
      <w:r w:rsidR="00500C57"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14" w:author="Darcy Tsai" w:date="2022-05-13T13:53:00Z">
        <w:r w:rsidR="003800F3" w:rsidRPr="0051104E">
          <w:rPr>
            <w:rFonts w:eastAsia="PMingLiU" w:cs="Times New Roman"/>
            <w:b w:val="0"/>
            <w:bCs w:val="0"/>
            <w:sz w:val="18"/>
            <w:szCs w:val="18"/>
            <w:lang w:eastAsia="zh-TW"/>
          </w:rPr>
          <w:t>joint/DL/UL</w:t>
        </w:r>
        <w:r w:rsidR="003800F3">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w:t>
      </w:r>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ins w:id="15" w:author="Darcy Tsai" w:date="2022-05-13T13:52:00Z">
        <w:r w:rsidR="003800F3">
          <w:rPr>
            <w:rFonts w:cs="Times New Roman"/>
            <w:b w:val="0"/>
            <w:bCs w:val="0"/>
            <w:color w:val="000000" w:themeColor="text1"/>
            <w:sz w:val="18"/>
            <w:szCs w:val="20"/>
          </w:rPr>
          <w:t xml:space="preserve"> </w:t>
        </w:r>
        <w:r w:rsidR="003800F3">
          <w:rPr>
            <w:rFonts w:eastAsia="PMingLiU" w:cs="Times New Roman" w:hint="eastAsia"/>
            <w:b w:val="0"/>
            <w:bCs w:val="0"/>
            <w:color w:val="000000" w:themeColor="text1"/>
            <w:sz w:val="18"/>
            <w:szCs w:val="20"/>
            <w:lang w:eastAsia="zh-TW"/>
          </w:rPr>
          <w:t>i</w:t>
        </w:r>
        <w:r w:rsidR="003800F3">
          <w:rPr>
            <w:rFonts w:eastAsia="PMingLiU" w:cs="Times New Roman"/>
            <w:b w:val="0"/>
            <w:bCs w:val="0"/>
            <w:color w:val="000000" w:themeColor="text1"/>
            <w:sz w:val="18"/>
            <w:szCs w:val="20"/>
            <w:lang w:eastAsia="zh-TW"/>
          </w:rPr>
          <w:t xml:space="preserve">n a CC list </w:t>
        </w:r>
        <w:r w:rsidR="003800F3">
          <w:rPr>
            <w:rFonts w:cs="Times New Roman"/>
            <w:b w:val="0"/>
            <w:bCs w:val="0"/>
            <w:color w:val="000000" w:themeColor="text1"/>
            <w:sz w:val="18"/>
            <w:szCs w:val="20"/>
          </w:rPr>
          <w:t>at least</w:t>
        </w:r>
      </w:ins>
      <w:r w:rsidR="00F9244F">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369F3B96" w14:textId="60DF4351" w:rsidR="003800F3" w:rsidRDefault="003800F3">
      <w:pPr>
        <w:pStyle w:val="af4"/>
        <w:numPr>
          <w:ilvl w:val="0"/>
          <w:numId w:val="11"/>
        </w:numPr>
        <w:spacing w:line="240" w:lineRule="auto"/>
        <w:rPr>
          <w:ins w:id="16" w:author="Darcy Tsai" w:date="2022-05-13T13:52:00Z"/>
          <w:rFonts w:ascii="Times New Roman" w:hAnsi="Times New Roman" w:cs="Times New Roman"/>
          <w:sz w:val="18"/>
          <w:szCs w:val="18"/>
        </w:rPr>
      </w:pPr>
      <w:ins w:id="17"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E8D22FB" w14:textId="56EED079" w:rsidR="0055080C" w:rsidRDefault="006D7A3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18" w:author="Darcy Tsai" w:date="2022-05-13T13:53:00Z">
        <w:r w:rsidDel="003800F3">
          <w:rPr>
            <w:rFonts w:ascii="Times New Roman" w:hAnsi="Times New Roman" w:cs="Times New Roman"/>
            <w:sz w:val="18"/>
            <w:szCs w:val="18"/>
          </w:rPr>
          <w:delText>s</w:delText>
        </w:r>
      </w:del>
      <w:ins w:id="19" w:author="Darcy Tsai" w:date="2022-05-13T13:53:00Z">
        <w:r w:rsidR="003800F3">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0" w:author="Darcy Tsai" w:date="2022-05-13T13:53:00Z">
        <w:r w:rsidDel="003800F3">
          <w:rPr>
            <w:rFonts w:ascii="Times New Roman" w:hAnsi="Times New Roman" w:cs="Times New Roman"/>
            <w:color w:val="000000" w:themeColor="text1"/>
            <w:sz w:val="18"/>
            <w:szCs w:val="20"/>
          </w:rPr>
          <w:delText>s</w:delText>
        </w:r>
      </w:del>
      <w:ins w:id="21" w:author="Darcy Tsai" w:date="2022-05-13T13:53:00Z">
        <w:r w:rsidR="003800F3">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5783B573" w14:textId="77777777" w:rsidR="0055080C" w:rsidRDefault="006D7A3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FFS: Whether to increase the max number of MAC CE activated TCI field codepoints, i.e., more than 8 codepoints</w:t>
      </w:r>
    </w:p>
    <w:p w14:paraId="72D4D471" w14:textId="77777777" w:rsidR="0055080C" w:rsidRDefault="006D7A3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53236657" w:rsidR="0055080C" w:rsidRDefault="000F62EA">
      <w:pPr>
        <w:pStyle w:val="af4"/>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005966C6" w:rsidRPr="005966C6">
        <w:rPr>
          <w:rFonts w:ascii="Times New Roman" w:eastAsia="PMingLiU" w:hAnsi="Times New Roman" w:cs="Times New Roman"/>
          <w:sz w:val="18"/>
          <w:szCs w:val="18"/>
          <w:lang w:eastAsia="zh-TW"/>
        </w:rPr>
        <w:t>or a field associating the TCI field to the TRP(s)</w:t>
      </w:r>
      <w:r w:rsidR="005966C6">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r w:rsidR="006D7A34">
        <w:rPr>
          <w:rFonts w:ascii="Times New Roman" w:eastAsia="PMingLiU" w:hAnsi="Times New Roman" w:cs="Times New Roman"/>
          <w:sz w:val="18"/>
          <w:szCs w:val="18"/>
          <w:lang w:eastAsia="zh-TW"/>
        </w:rPr>
        <w:t xml:space="preserve"> </w:t>
      </w:r>
    </w:p>
    <w:bookmarkEnd w:id="11"/>
    <w:p w14:paraId="594BB62C" w14:textId="66D2CC3E" w:rsidR="0055080C" w:rsidRDefault="0055080C">
      <w:pPr>
        <w:spacing w:after="160" w:line="259" w:lineRule="auto"/>
        <w:rPr>
          <w:rFonts w:ascii="Times New Roman" w:hAnsi="Times New Roman" w:cs="Times New Roman"/>
          <w:sz w:val="20"/>
          <w:szCs w:val="20"/>
        </w:rPr>
      </w:pPr>
    </w:p>
    <w:p w14:paraId="16668F68" w14:textId="77777777" w:rsidR="002E5D6F" w:rsidRPr="00A71097" w:rsidRDefault="002E5D6F" w:rsidP="002E5D6F">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7798441F" w14:textId="2168E86B" w:rsidR="002E5D6F" w:rsidRDefault="002E5D6F" w:rsidP="002E5D6F">
      <w:pPr>
        <w:pStyle w:val="af4"/>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w:t>
      </w:r>
      <w:ins w:id="22" w:author="Darcy Tsai" w:date="2022-05-13T13:54:00Z">
        <w:r w:rsidR="003800F3">
          <w:rPr>
            <w:rFonts w:ascii="Times New Roman" w:hAnsi="Times New Roman" w:cs="Times New Roman"/>
            <w:color w:val="000000" w:themeColor="text1"/>
            <w:sz w:val="18"/>
            <w:szCs w:val="18"/>
          </w:rPr>
          <w:t>indicate TCI state ID(s) for</w:t>
        </w:r>
        <w:r w:rsidR="003800F3" w:rsidDel="003800F3">
          <w:rPr>
            <w:rFonts w:ascii="Times New Roman" w:hAnsi="Times New Roman" w:cs="Times New Roman"/>
            <w:color w:val="000000" w:themeColor="text1"/>
            <w:sz w:val="18"/>
            <w:szCs w:val="18"/>
          </w:rPr>
          <w:t xml:space="preserve"> </w:t>
        </w:r>
      </w:ins>
      <w:del w:id="23" w:author="Darcy Tsai" w:date="2022-05-13T13:54:00Z">
        <w:r w:rsidDel="003800F3">
          <w:rPr>
            <w:rFonts w:ascii="Times New Roman" w:hAnsi="Times New Roman" w:cs="Times New Roman"/>
            <w:color w:val="000000" w:themeColor="text1"/>
            <w:sz w:val="18"/>
            <w:szCs w:val="18"/>
          </w:rPr>
          <w:delText xml:space="preserve">update </w:delText>
        </w:r>
      </w:del>
      <w:r>
        <w:rPr>
          <w:rFonts w:ascii="Times New Roman" w:hAnsi="Times New Roman" w:cs="Times New Roman"/>
          <w:color w:val="000000" w:themeColor="text1"/>
          <w:sz w:val="18"/>
          <w:szCs w:val="18"/>
        </w:rPr>
        <w:t>the indicated</w:t>
      </w:r>
      <w:ins w:id="24" w:author="Darcy Tsai" w:date="2022-05-13T13:54:00Z">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ins>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277A5412" w14:textId="0AABBBE1" w:rsidR="002E5D6F" w:rsidRPr="00A71097" w:rsidRDefault="002E5D6F" w:rsidP="002E5D6F">
      <w:pPr>
        <w:pStyle w:val="af4"/>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1AF8054B" w14:textId="2D9AEE93" w:rsidR="002E5D6F" w:rsidRDefault="002E5D6F" w:rsidP="002E5D6F">
      <w:pPr>
        <w:pStyle w:val="af4"/>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sidR="00C10459">
        <w:rPr>
          <w:rFonts w:ascii="Times New Roman" w:hAnsi="Times New Roman" w:cs="Times New Roman"/>
          <w:color w:val="000000" w:themeColor="text1"/>
          <w:sz w:val="18"/>
          <w:szCs w:val="18"/>
        </w:rPr>
        <w:t>U</w:t>
      </w:r>
      <w:r>
        <w:rPr>
          <w:rFonts w:ascii="Times New Roman" w:hAnsi="Times New Roman" w:cs="Times New Roman"/>
          <w:color w:val="000000" w:themeColor="text1"/>
          <w:sz w:val="18"/>
          <w:szCs w:val="18"/>
        </w:rPr>
        <w:t xml:space="preserve">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ins w:id="25" w:author="Darcy Tsai" w:date="2022-05-13T13:54:00Z">
        <w:r w:rsidR="003800F3" w:rsidRPr="001F76D8">
          <w:rPr>
            <w:rFonts w:ascii="Times New Roman" w:hAnsi="Times New Roman" w:cs="Times New Roman"/>
            <w:color w:val="000000" w:themeColor="text1"/>
            <w:sz w:val="18"/>
            <w:szCs w:val="18"/>
          </w:rPr>
          <w:t>indicate a set of TCI state IDs for</w:t>
        </w:r>
        <w:r w:rsidR="003800F3" w:rsidDel="003800F3">
          <w:rPr>
            <w:rFonts w:ascii="Times New Roman" w:hAnsi="Times New Roman" w:cs="Times New Roman"/>
            <w:color w:val="000000" w:themeColor="text1"/>
            <w:sz w:val="18"/>
            <w:szCs w:val="18"/>
          </w:rPr>
          <w:t xml:space="preserve"> </w:t>
        </w:r>
      </w:ins>
      <w:del w:id="26" w:author="Darcy Tsai" w:date="2022-05-13T13:54:00Z">
        <w:r w:rsidDel="003800F3">
          <w:rPr>
            <w:rFonts w:ascii="Times New Roman" w:hAnsi="Times New Roman" w:cs="Times New Roman"/>
            <w:color w:val="000000" w:themeColor="text1"/>
            <w:sz w:val="18"/>
            <w:szCs w:val="18"/>
          </w:rPr>
          <w:delText xml:space="preserve">update </w:delText>
        </w:r>
      </w:del>
      <w:r>
        <w:rPr>
          <w:rFonts w:ascii="Times New Roman" w:hAnsi="Times New Roman" w:cs="Times New Roman"/>
          <w:color w:val="000000" w:themeColor="text1"/>
          <w:sz w:val="18"/>
          <w:szCs w:val="18"/>
        </w:rPr>
        <w:t>all or subset of indicated</w:t>
      </w:r>
      <w:ins w:id="27" w:author="Darcy Tsai" w:date="2022-05-13T13:54:00Z">
        <w:r w:rsidR="003800F3" w:rsidRPr="003800F3">
          <w:rPr>
            <w:rFonts w:ascii="Times New Roman" w:eastAsia="PMingLiU" w:hAnsi="Times New Roman" w:cs="Times New Roman"/>
            <w:sz w:val="18"/>
            <w:szCs w:val="18"/>
            <w:lang w:eastAsia="zh-TW"/>
          </w:rPr>
          <w:t xml:space="preserve"> joint/DL/UL</w:t>
        </w:r>
      </w:ins>
      <w:r>
        <w:rPr>
          <w:rFonts w:ascii="Times New Roman" w:hAnsi="Times New Roman" w:cs="Times New Roman"/>
          <w:color w:val="000000" w:themeColor="text1"/>
          <w:sz w:val="18"/>
          <w:szCs w:val="18"/>
        </w:rPr>
        <w:t xml:space="preserve"> TCI states </w:t>
      </w:r>
    </w:p>
    <w:p w14:paraId="09486979" w14:textId="334AE2A4" w:rsidR="003800F3" w:rsidRDefault="003800F3" w:rsidP="003800F3">
      <w:pPr>
        <w:pStyle w:val="af4"/>
        <w:numPr>
          <w:ilvl w:val="0"/>
          <w:numId w:val="11"/>
        </w:numPr>
        <w:rPr>
          <w:ins w:id="28" w:author="Darcy Tsai" w:date="2022-05-13T13:55:00Z"/>
          <w:rFonts w:ascii="Times New Roman" w:hAnsi="Times New Roman" w:cs="Times New Roman"/>
          <w:color w:val="000000" w:themeColor="text1"/>
          <w:sz w:val="18"/>
          <w:szCs w:val="18"/>
        </w:rPr>
      </w:pPr>
      <w:ins w:id="29" w:author="Darcy Tsai" w:date="2022-05-13T13:55:00Z">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ins>
    </w:p>
    <w:p w14:paraId="3A03036D" w14:textId="0FEFD15D" w:rsidR="003800F3" w:rsidRDefault="003800F3" w:rsidP="003800F3">
      <w:pPr>
        <w:pStyle w:val="af4"/>
        <w:numPr>
          <w:ilvl w:val="1"/>
          <w:numId w:val="11"/>
        </w:numPr>
        <w:rPr>
          <w:ins w:id="30" w:author="Darcy Tsai" w:date="2022-05-13T13:55:00Z"/>
          <w:rFonts w:ascii="Times New Roman" w:hAnsi="Times New Roman" w:cs="Times New Roman"/>
          <w:color w:val="000000" w:themeColor="text1"/>
          <w:sz w:val="18"/>
          <w:szCs w:val="18"/>
        </w:rPr>
      </w:pPr>
      <w:ins w:id="31" w:author="Darcy Tsai" w:date="2022-05-13T13:55:00Z">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ins>
      <w:ins w:id="32" w:author="Darcy Tsai" w:date="2022-05-13T13:56:00Z">
        <w:r>
          <w:rPr>
            <w:rFonts w:ascii="Times New Roman" w:hAnsi="Times New Roman" w:cs="Times New Roman"/>
            <w:color w:val="000000" w:themeColor="text1"/>
            <w:sz w:val="18"/>
            <w:szCs w:val="18"/>
          </w:rPr>
          <w:t>value</w:t>
        </w:r>
      </w:ins>
      <w:ins w:id="33" w:author="Darcy Tsai" w:date="2022-05-13T13:55:00Z">
        <w:r w:rsidRPr="00ED6E6B">
          <w:rPr>
            <w:rFonts w:ascii="Times New Roman" w:hAnsi="Times New Roman" w:cs="Times New Roman"/>
            <w:color w:val="000000" w:themeColor="text1"/>
            <w:sz w:val="18"/>
            <w:szCs w:val="18"/>
          </w:rPr>
          <w:t xml:space="preserve"> or</w:t>
        </w:r>
      </w:ins>
      <w:ins w:id="34" w:author="Darcy Tsai" w:date="2022-05-13T13:56:00Z">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ins>
      <w:ins w:id="35" w:author="Darcy Tsai" w:date="2022-05-13T13:55:00Z">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ins>
      <w:ins w:id="36" w:author="Darcy Tsai" w:date="2022-05-13T13:56:00Z">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w:t>
        </w:r>
      </w:ins>
      <w:ins w:id="37" w:author="Darcy Tsai" w:date="2022-05-13T13:55:00Z">
        <w:r w:rsidRPr="00ED6E6B">
          <w:rPr>
            <w:rFonts w:ascii="Times New Roman" w:hAnsi="Times New Roman" w:cs="Times New Roman"/>
            <w:color w:val="000000" w:themeColor="text1"/>
            <w:sz w:val="18"/>
            <w:szCs w:val="18"/>
          </w:rPr>
          <w:t>is indicated by DCI</w:t>
        </w:r>
      </w:ins>
    </w:p>
    <w:p w14:paraId="0991C4B2" w14:textId="606612DC" w:rsidR="00554A56" w:rsidRPr="003800F3" w:rsidRDefault="00554A56">
      <w:pPr>
        <w:spacing w:after="160" w:line="259" w:lineRule="auto"/>
        <w:rPr>
          <w:rFonts w:ascii="Times New Roman" w:hAnsi="Times New Roman" w:cs="Times New Roman"/>
          <w:sz w:val="20"/>
          <w:szCs w:val="20"/>
        </w:rPr>
      </w:pPr>
    </w:p>
    <w:p w14:paraId="39EBD94B" w14:textId="0E7DCE4D" w:rsidR="009576CC" w:rsidRPr="00BE7C61" w:rsidRDefault="009576CC" w:rsidP="00BA07D9">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sidR="00F7272D">
        <w:rPr>
          <w:rFonts w:cs="Times New Roman"/>
          <w:color w:val="000000" w:themeColor="text1"/>
          <w:sz w:val="18"/>
          <w:szCs w:val="18"/>
        </w:rPr>
        <w:t>E</w:t>
      </w:r>
      <w:r>
        <w:rPr>
          <w:rFonts w:cs="Times New Roman"/>
          <w:color w:val="000000" w:themeColor="text1"/>
          <w:sz w:val="18"/>
          <w:szCs w:val="18"/>
        </w:rPr>
        <w:t xml:space="preserve">: </w:t>
      </w:r>
      <w:ins w:id="38" w:author="Darcy Tsai" w:date="2022-05-13T13:57:00Z">
        <w:r w:rsidR="003800F3" w:rsidRPr="006A58B9">
          <w:rPr>
            <w:rFonts w:cs="Times New Roman"/>
            <w:b w:val="0"/>
            <w:bCs w:val="0"/>
            <w:color w:val="000000" w:themeColor="text1"/>
            <w:sz w:val="18"/>
            <w:szCs w:val="18"/>
          </w:rPr>
          <w:t>A</w:t>
        </w:r>
        <w:r w:rsidR="003800F3">
          <w:rPr>
            <w:rFonts w:cs="Times New Roman"/>
            <w:b w:val="0"/>
            <w:bCs w:val="0"/>
            <w:color w:val="000000" w:themeColor="text1"/>
            <w:sz w:val="18"/>
            <w:szCs w:val="18"/>
          </w:rPr>
          <w:t>t least for single</w:t>
        </w:r>
        <w:r w:rsidR="003800F3" w:rsidRPr="00A71097">
          <w:rPr>
            <w:rFonts w:cs="Times New Roman"/>
            <w:b w:val="0"/>
            <w:bCs w:val="0"/>
            <w:color w:val="000000" w:themeColor="text1"/>
            <w:sz w:val="18"/>
            <w:szCs w:val="18"/>
          </w:rPr>
          <w:t>-DCI based MTRP</w:t>
        </w:r>
        <w:r w:rsidR="003800F3">
          <w:rPr>
            <w:rFonts w:cs="Times New Roman"/>
            <w:b w:val="0"/>
            <w:bCs w:val="0"/>
            <w:color w:val="000000" w:themeColor="text1"/>
            <w:sz w:val="18"/>
            <w:szCs w:val="18"/>
          </w:rPr>
          <w:t>,</w:t>
        </w:r>
      </w:ins>
      <w:del w:id="39" w:author="Darcy Tsai" w:date="2022-05-13T13:57:00Z">
        <w:r w:rsidR="00153509" w:rsidDel="003800F3">
          <w:rPr>
            <w:rFonts w:cs="Times New Roman"/>
            <w:b w:val="0"/>
            <w:bCs w:val="0"/>
            <w:color w:val="000000" w:themeColor="text1"/>
            <w:sz w:val="18"/>
            <w:szCs w:val="18"/>
          </w:rPr>
          <w:delText>W</w:delText>
        </w:r>
        <w:r w:rsidDel="003800F3">
          <w:rPr>
            <w:rFonts w:cs="Times New Roman"/>
            <w:b w:val="0"/>
            <w:bCs w:val="0"/>
            <w:color w:val="000000" w:themeColor="text1"/>
            <w:sz w:val="18"/>
            <w:szCs w:val="18"/>
          </w:rPr>
          <w:delText>hen the UE is provided with</w:delText>
        </w:r>
      </w:del>
      <w:r>
        <w:rPr>
          <w:rFonts w:cs="Times New Roman"/>
          <w:b w:val="0"/>
          <w:bCs w:val="0"/>
          <w:color w:val="000000" w:themeColor="text1"/>
          <w:sz w:val="18"/>
          <w:szCs w:val="18"/>
        </w:rPr>
        <w:t xml:space="preserve"> </w:t>
      </w:r>
      <w:ins w:id="40" w:author="Darcy Tsai" w:date="2022-05-13T13:57:00Z">
        <w:r w:rsidR="003800F3">
          <w:rPr>
            <w:rFonts w:cs="Times New Roman"/>
            <w:b w:val="0"/>
            <w:bCs w:val="0"/>
            <w:color w:val="000000" w:themeColor="text1"/>
            <w:sz w:val="18"/>
            <w:szCs w:val="18"/>
          </w:rPr>
          <w:t xml:space="preserve">if </w:t>
        </w:r>
      </w:ins>
      <w:r w:rsidR="00BA07D9">
        <w:rPr>
          <w:rFonts w:cs="Times New Roman"/>
          <w:b w:val="0"/>
          <w:bCs w:val="0"/>
          <w:color w:val="000000" w:themeColor="text1"/>
          <w:sz w:val="18"/>
          <w:szCs w:val="18"/>
        </w:rPr>
        <w:t>more than one</w:t>
      </w:r>
      <w:r>
        <w:rPr>
          <w:rFonts w:cs="Times New Roman"/>
          <w:b w:val="0"/>
          <w:bCs w:val="0"/>
          <w:color w:val="000000" w:themeColor="text1"/>
          <w:sz w:val="18"/>
          <w:szCs w:val="18"/>
        </w:rPr>
        <w:t xml:space="preserve"> indicated </w:t>
      </w:r>
      <w:r w:rsidR="00BA07D9">
        <w:rPr>
          <w:rFonts w:cs="Times New Roman"/>
          <w:b w:val="0"/>
          <w:bCs w:val="0"/>
          <w:color w:val="000000" w:themeColor="text1"/>
          <w:sz w:val="18"/>
          <w:szCs w:val="18"/>
        </w:rPr>
        <w:t xml:space="preserve">DL/joint </w:t>
      </w:r>
      <w:r>
        <w:rPr>
          <w:rFonts w:cs="Times New Roman"/>
          <w:b w:val="0"/>
          <w:bCs w:val="0"/>
          <w:color w:val="000000" w:themeColor="text1"/>
          <w:sz w:val="18"/>
          <w:szCs w:val="18"/>
        </w:rPr>
        <w:t xml:space="preserve">TCI states in </w:t>
      </w:r>
      <w:r w:rsidR="00153509">
        <w:rPr>
          <w:rFonts w:cs="Times New Roman"/>
          <w:b w:val="0"/>
          <w:bCs w:val="0"/>
          <w:color w:val="000000" w:themeColor="text1"/>
          <w:sz w:val="18"/>
          <w:szCs w:val="18"/>
        </w:rPr>
        <w:t xml:space="preserve">a </w:t>
      </w:r>
      <w:r>
        <w:rPr>
          <w:rFonts w:cs="Times New Roman"/>
          <w:b w:val="0"/>
          <w:bCs w:val="0"/>
          <w:color w:val="000000" w:themeColor="text1"/>
          <w:sz w:val="18"/>
          <w:szCs w:val="18"/>
        </w:rPr>
        <w:t>CC/BWP,</w:t>
      </w:r>
      <w:r w:rsidR="00BA07D9">
        <w:rPr>
          <w:rFonts w:cs="Times New Roman"/>
          <w:b w:val="0"/>
          <w:bCs w:val="0"/>
          <w:color w:val="000000" w:themeColor="text1"/>
          <w:sz w:val="18"/>
          <w:szCs w:val="18"/>
        </w:rPr>
        <w:t xml:space="preserve"> </w:t>
      </w:r>
      <w:del w:id="41" w:author="Darcy Tsai" w:date="2022-05-13T13:58:00Z">
        <w:r w:rsidR="00BA07D9" w:rsidDel="003800F3">
          <w:rPr>
            <w:rFonts w:cs="Times New Roman"/>
            <w:b w:val="0"/>
            <w:bCs w:val="0"/>
            <w:color w:val="000000" w:themeColor="text1"/>
            <w:sz w:val="18"/>
            <w:szCs w:val="18"/>
          </w:rPr>
          <w:delText xml:space="preserve">support </w:delText>
        </w:r>
      </w:del>
      <w:r w:rsidR="00BA07D9" w:rsidRPr="00BA07D9">
        <w:rPr>
          <w:rFonts w:cs="Times New Roman"/>
          <w:b w:val="0"/>
          <w:bCs w:val="0"/>
          <w:color w:val="000000" w:themeColor="text1"/>
          <w:sz w:val="18"/>
          <w:szCs w:val="18"/>
        </w:rPr>
        <w:t>a</w:t>
      </w:r>
      <w:r w:rsidR="00BA07D9">
        <w:rPr>
          <w:rFonts w:cs="Times New Roman"/>
          <w:b w:val="0"/>
          <w:bCs w:val="0"/>
          <w:color w:val="000000" w:themeColor="text1"/>
          <w:sz w:val="18"/>
          <w:szCs w:val="18"/>
        </w:rPr>
        <w:t>n</w:t>
      </w:r>
      <w:r w:rsidR="00BA07D9" w:rsidRPr="00BA07D9">
        <w:rPr>
          <w:rFonts w:cs="Times New Roman"/>
          <w:b w:val="0"/>
          <w:bCs w:val="0"/>
          <w:color w:val="000000" w:themeColor="text1"/>
          <w:sz w:val="18"/>
          <w:szCs w:val="18"/>
        </w:rPr>
        <w:t xml:space="preserve"> </w:t>
      </w:r>
      <w:r w:rsidR="00BA07D9">
        <w:rPr>
          <w:rFonts w:cs="Times New Roman"/>
          <w:b w:val="0"/>
          <w:bCs w:val="0"/>
          <w:color w:val="000000" w:themeColor="text1"/>
          <w:sz w:val="18"/>
          <w:szCs w:val="18"/>
        </w:rPr>
        <w:t>indicator</w:t>
      </w:r>
      <w:ins w:id="42" w:author="Darcy Tsai" w:date="2022-05-13T13:58:00Z">
        <w:r w:rsidR="003800F3">
          <w:rPr>
            <w:rFonts w:cs="Times New Roman"/>
            <w:b w:val="0"/>
            <w:bCs w:val="0"/>
            <w:color w:val="000000" w:themeColor="text1"/>
            <w:sz w:val="18"/>
            <w:szCs w:val="18"/>
          </w:rPr>
          <w:t xml:space="preserve">(s) can be </w:t>
        </w:r>
        <w:r w:rsidR="003800F3" w:rsidRPr="00434C28">
          <w:rPr>
            <w:rFonts w:cs="Times New Roman"/>
            <w:b w:val="0"/>
            <w:bCs w:val="0"/>
            <w:color w:val="000000" w:themeColor="text1"/>
            <w:sz w:val="18"/>
            <w:szCs w:val="18"/>
          </w:rPr>
          <w:t>signalled</w:t>
        </w:r>
      </w:ins>
      <w:r w:rsidR="00BA07D9">
        <w:rPr>
          <w:rFonts w:cs="Times New Roman"/>
          <w:b w:val="0"/>
          <w:bCs w:val="0"/>
          <w:color w:val="000000" w:themeColor="text1"/>
          <w:sz w:val="18"/>
          <w:szCs w:val="18"/>
        </w:rPr>
        <w:t xml:space="preserve"> </w:t>
      </w:r>
      <w:del w:id="43" w:author="Darcy Tsai" w:date="2022-05-13T13:58:00Z">
        <w:r w:rsidR="00BA07D9" w:rsidDel="003800F3">
          <w:rPr>
            <w:rFonts w:cs="Times New Roman"/>
            <w:b w:val="0"/>
            <w:bCs w:val="0"/>
            <w:color w:val="000000" w:themeColor="text1"/>
            <w:sz w:val="18"/>
            <w:szCs w:val="18"/>
          </w:rPr>
          <w:delText xml:space="preserve">by </w:delText>
        </w:r>
      </w:del>
      <w:r w:rsidR="00BA07D9">
        <w:rPr>
          <w:rFonts w:cs="Times New Roman"/>
          <w:b w:val="0"/>
          <w:bCs w:val="0"/>
          <w:color w:val="000000" w:themeColor="text1"/>
          <w:sz w:val="18"/>
          <w:szCs w:val="18"/>
        </w:rPr>
        <w:t xml:space="preserve">RRC </w:t>
      </w:r>
      <w:del w:id="44" w:author="Darcy Tsai" w:date="2022-05-13T13:58:00Z">
        <w:r w:rsidR="00BA07D9" w:rsidDel="003800F3">
          <w:rPr>
            <w:rFonts w:cs="Times New Roman"/>
            <w:b w:val="0"/>
            <w:bCs w:val="0"/>
            <w:color w:val="000000" w:themeColor="text1"/>
            <w:sz w:val="18"/>
            <w:szCs w:val="18"/>
          </w:rPr>
          <w:delText xml:space="preserve">signaling </w:delText>
        </w:r>
      </w:del>
      <w:r w:rsidR="00BA07D9">
        <w:rPr>
          <w:rFonts w:cs="Times New Roman"/>
          <w:b w:val="0"/>
          <w:bCs w:val="0"/>
          <w:color w:val="000000" w:themeColor="text1"/>
          <w:sz w:val="18"/>
          <w:szCs w:val="18"/>
        </w:rPr>
        <w:t xml:space="preserve">to </w:t>
      </w:r>
      <w:r w:rsidR="00BA07D9" w:rsidRPr="00BA07D9">
        <w:rPr>
          <w:rFonts w:cs="Times New Roman"/>
          <w:b w:val="0"/>
          <w:bCs w:val="0"/>
          <w:color w:val="000000" w:themeColor="text1"/>
          <w:sz w:val="18"/>
          <w:szCs w:val="18"/>
        </w:rPr>
        <w:t>inform the UE which indicated</w:t>
      </w:r>
      <w:r w:rsidR="00994A9E">
        <w:rPr>
          <w:rFonts w:cs="Times New Roman"/>
          <w:b w:val="0"/>
          <w:bCs w:val="0"/>
          <w:color w:val="000000" w:themeColor="text1"/>
          <w:sz w:val="18"/>
          <w:szCs w:val="18"/>
        </w:rPr>
        <w:t xml:space="preserve"> DL/joint</w:t>
      </w:r>
      <w:r w:rsidR="00BA07D9" w:rsidRPr="00BA07D9">
        <w:rPr>
          <w:rFonts w:cs="Times New Roman"/>
          <w:b w:val="0"/>
          <w:bCs w:val="0"/>
          <w:color w:val="000000" w:themeColor="text1"/>
          <w:sz w:val="18"/>
          <w:szCs w:val="18"/>
        </w:rPr>
        <w:t xml:space="preserve"> TCI state</w:t>
      </w:r>
      <w:r w:rsidR="00BA07D9">
        <w:rPr>
          <w:rFonts w:cs="Times New Roman"/>
          <w:b w:val="0"/>
          <w:bCs w:val="0"/>
          <w:color w:val="000000" w:themeColor="text1"/>
          <w:sz w:val="18"/>
          <w:szCs w:val="18"/>
        </w:rPr>
        <w:t xml:space="preserve"> </w:t>
      </w:r>
      <w:r w:rsidR="00153509">
        <w:rPr>
          <w:rFonts w:cs="Times New Roman"/>
          <w:b w:val="0"/>
          <w:bCs w:val="0"/>
          <w:color w:val="000000" w:themeColor="text1"/>
          <w:sz w:val="18"/>
          <w:szCs w:val="18"/>
        </w:rPr>
        <w:t xml:space="preserve">should be </w:t>
      </w:r>
      <w:r w:rsidR="00BA07D9">
        <w:rPr>
          <w:rFonts w:cs="Times New Roman"/>
          <w:b w:val="0"/>
          <w:bCs w:val="0"/>
          <w:color w:val="000000" w:themeColor="text1"/>
          <w:sz w:val="18"/>
          <w:szCs w:val="18"/>
        </w:rPr>
        <w:t>appl</w:t>
      </w:r>
      <w:r w:rsidR="00153509">
        <w:rPr>
          <w:rFonts w:cs="Times New Roman"/>
          <w:b w:val="0"/>
          <w:bCs w:val="0"/>
          <w:color w:val="000000" w:themeColor="text1"/>
          <w:sz w:val="18"/>
          <w:szCs w:val="18"/>
        </w:rPr>
        <w:t>ied</w:t>
      </w:r>
      <w:r w:rsidR="00BA07D9">
        <w:rPr>
          <w:rFonts w:cs="Times New Roman"/>
          <w:b w:val="0"/>
          <w:bCs w:val="0"/>
          <w:color w:val="000000" w:themeColor="text1"/>
          <w:sz w:val="18"/>
          <w:szCs w:val="18"/>
        </w:rPr>
        <w:t xml:space="preserve"> to PDCCH reception</w:t>
      </w:r>
      <w:r w:rsidR="00153509">
        <w:rPr>
          <w:rFonts w:cs="Times New Roman"/>
          <w:b w:val="0"/>
          <w:bCs w:val="0"/>
          <w:color w:val="000000" w:themeColor="text1"/>
          <w:sz w:val="18"/>
          <w:szCs w:val="18"/>
        </w:rPr>
        <w:t>s on the CC/BWP</w:t>
      </w:r>
    </w:p>
    <w:p w14:paraId="46EE68A6" w14:textId="069710AA" w:rsidR="00CE266E" w:rsidRDefault="00BA07D9" w:rsidP="00BA07D9">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45" w:author="Darcy Tsai" w:date="2022-05-13T13:58:00Z">
        <w:r w:rsidR="003800F3">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w:t>
      </w:r>
      <w:r w:rsidR="00044989">
        <w:rPr>
          <w:rFonts w:ascii="Times New Roman" w:hAnsi="Times New Roman" w:cs="Times New Roman"/>
          <w:color w:val="000000" w:themeColor="text1"/>
          <w:sz w:val="18"/>
          <w:szCs w:val="18"/>
        </w:rPr>
        <w:t xml:space="preserve"> how to indicate,</w:t>
      </w:r>
      <w:r>
        <w:rPr>
          <w:rFonts w:ascii="Times New Roman" w:hAnsi="Times New Roman" w:cs="Times New Roman"/>
          <w:color w:val="000000" w:themeColor="text1"/>
          <w:sz w:val="18"/>
          <w:szCs w:val="18"/>
        </w:rPr>
        <w:t xml:space="preserve"> the indicator</w:t>
      </w:r>
      <w:ins w:id="46" w:author="Darcy Tsai" w:date="2022-05-13T13:58:00Z">
        <w:r w:rsidR="003800F3">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w:t>
      </w:r>
      <w:r w:rsidR="00994A9E">
        <w:rPr>
          <w:rFonts w:ascii="Times New Roman" w:hAnsi="Times New Roman" w:cs="Times New Roman"/>
          <w:color w:val="000000" w:themeColor="text1"/>
          <w:sz w:val="18"/>
          <w:szCs w:val="18"/>
        </w:rPr>
        <w:t>CORESET or per search space set, whether to reuse the existing RRC parameter</w:t>
      </w:r>
      <w:ins w:id="47" w:author="Darcy Tsai" w:date="2022-05-13T13:58:00Z">
        <w:r w:rsidR="003800F3">
          <w:rPr>
            <w:rFonts w:ascii="Times New Roman" w:hAnsi="Times New Roman" w:cs="Times New Roman"/>
            <w:color w:val="000000" w:themeColor="text1"/>
            <w:sz w:val="18"/>
            <w:szCs w:val="18"/>
          </w:rPr>
          <w:t>(s)</w:t>
        </w:r>
      </w:ins>
      <w:r w:rsidR="00994A9E">
        <w:rPr>
          <w:rFonts w:ascii="Times New Roman" w:hAnsi="Times New Roman" w:cs="Times New Roman"/>
          <w:color w:val="000000" w:themeColor="text1"/>
          <w:sz w:val="18"/>
          <w:szCs w:val="18"/>
        </w:rPr>
        <w:t xml:space="preserve"> or introduce a new one, etc.</w:t>
      </w:r>
    </w:p>
    <w:p w14:paraId="119B46E4" w14:textId="6C66FAD5" w:rsidR="00994A9E" w:rsidRDefault="00994A9E" w:rsidP="00153509">
      <w:pPr>
        <w:pStyle w:val="af4"/>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48" w:author="Darcy Tsai" w:date="2022-05-13T13:58:00Z">
        <w:r w:rsidR="003800F3">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sidR="00153509">
        <w:rPr>
          <w:rFonts w:ascii="Times New Roman" w:eastAsia="PMingLiU" w:hAnsi="Times New Roman" w:cs="Times New Roman"/>
          <w:color w:val="000000" w:themeColor="text1"/>
          <w:sz w:val="18"/>
          <w:szCs w:val="18"/>
          <w:lang w:eastAsia="zh-TW"/>
        </w:rPr>
        <w:t xml:space="preserve">that </w:t>
      </w:r>
      <w:r>
        <w:rPr>
          <w:rFonts w:ascii="Times New Roman" w:eastAsia="PMingLiU" w:hAnsi="Times New Roman" w:cs="Times New Roman"/>
          <w:color w:val="000000" w:themeColor="text1"/>
          <w:sz w:val="18"/>
          <w:szCs w:val="18"/>
          <w:lang w:eastAsia="zh-TW"/>
        </w:rPr>
        <w:t>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w:t>
      </w:r>
      <w:r w:rsidR="00153509">
        <w:rPr>
          <w:rFonts w:ascii="Times New Roman" w:eastAsia="PMingLiU" w:hAnsi="Times New Roman" w:cs="Times New Roman"/>
          <w:color w:val="000000" w:themeColor="text1"/>
          <w:sz w:val="18"/>
          <w:szCs w:val="18"/>
          <w:lang w:eastAsia="zh-TW"/>
        </w:rPr>
        <w:t xml:space="preserve"> are</w:t>
      </w:r>
      <w:r w:rsidRPr="00994A9E">
        <w:rPr>
          <w:rFonts w:ascii="Times New Roman" w:eastAsia="PMingLiU" w:hAnsi="Times New Roman" w:cs="Times New Roman"/>
          <w:color w:val="000000" w:themeColor="text1"/>
          <w:sz w:val="18"/>
          <w:szCs w:val="18"/>
          <w:lang w:eastAsia="zh-TW"/>
        </w:rPr>
        <w:t xml:space="preserve"> applie</w:t>
      </w:r>
      <w:r w:rsidR="00153509">
        <w:rPr>
          <w:rFonts w:ascii="Times New Roman" w:eastAsia="PMingLiU" w:hAnsi="Times New Roman" w:cs="Times New Roman"/>
          <w:color w:val="000000" w:themeColor="text1"/>
          <w:sz w:val="18"/>
          <w:szCs w:val="18"/>
          <w:lang w:eastAsia="zh-TW"/>
        </w:rPr>
        <w:t>d</w:t>
      </w:r>
      <w:r>
        <w:rPr>
          <w:rFonts w:ascii="Times New Roman" w:eastAsia="PMingLiU" w:hAnsi="Times New Roman" w:cs="Times New Roman"/>
          <w:color w:val="000000" w:themeColor="text1"/>
          <w:sz w:val="18"/>
          <w:szCs w:val="18"/>
          <w:lang w:eastAsia="zh-TW"/>
        </w:rPr>
        <w:t xml:space="preserve"> for PDCCH-SFN</w:t>
      </w:r>
    </w:p>
    <w:p w14:paraId="1C3A829C" w14:textId="4E9D70A2" w:rsidR="00994A9E" w:rsidRPr="00994A9E" w:rsidRDefault="00994A9E" w:rsidP="00BA07D9">
      <w:pPr>
        <w:pStyle w:val="af4"/>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49" w:author="Darcy Tsai" w:date="2022-05-13T13:58:00Z">
        <w:r w:rsidR="003800F3">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50"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p w14:paraId="156BC04C" w14:textId="3EAAF42E" w:rsidR="00994A9E" w:rsidRPr="009D2D2D" w:rsidRDefault="00994A9E" w:rsidP="00C44A3A">
      <w:pPr>
        <w:pStyle w:val="a3"/>
        <w:rPr>
          <w:rFonts w:ascii="Times New Roman" w:hAnsi="Times New Roman" w:cs="Times New Roman"/>
        </w:rPr>
      </w:pPr>
    </w:p>
    <w:p w14:paraId="3F665104" w14:textId="77777777" w:rsidR="00C44A3A" w:rsidRPr="00C44A3A" w:rsidRDefault="00C44A3A" w:rsidP="00C44A3A"/>
    <w:p w14:paraId="4898A6AD" w14:textId="532A3623" w:rsidR="0055080C" w:rsidRDefault="006D7A34">
      <w:pPr>
        <w:pStyle w:val="a3"/>
        <w:jc w:val="center"/>
        <w:rPr>
          <w:rFonts w:ascii="Times New Roman" w:hAnsi="Times New Roman" w:cs="Times New Roman"/>
        </w:rPr>
      </w:pPr>
      <w:r>
        <w:rPr>
          <w:rFonts w:ascii="Times New Roman" w:hAnsi="Times New Roman" w:cs="Times New Roman"/>
        </w:rPr>
        <w:t xml:space="preserve">Table 2 Additional inputs for Issue 1 </w:t>
      </w:r>
    </w:p>
    <w:tbl>
      <w:tblPr>
        <w:tblStyle w:val="af2"/>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CE266E">
            <w:pPr>
              <w:pStyle w:val="af4"/>
              <w:numPr>
                <w:ilvl w:val="0"/>
                <w:numId w:val="37"/>
              </w:numPr>
              <w:snapToGrid w:val="0"/>
              <w:rPr>
                <w:rFonts w:ascii="Times New Roman" w:eastAsia="等线"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CE266E">
            <w:pPr>
              <w:pStyle w:val="af4"/>
              <w:numPr>
                <w:ilvl w:val="0"/>
                <w:numId w:val="37"/>
              </w:numPr>
              <w:snapToGrid w:val="0"/>
              <w:spacing w:after="0"/>
              <w:rPr>
                <w:rFonts w:ascii="Times New Roman" w:eastAsia="等线"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w:t>
            </w:r>
            <w:r w:rsidR="00142435">
              <w:rPr>
                <w:rFonts w:ascii="Times New Roman" w:eastAsia="PMingLiU" w:hAnsi="Times New Roman" w:cs="Times New Roman"/>
                <w:b/>
                <w:color w:val="3333FF"/>
                <w:sz w:val="18"/>
                <w:szCs w:val="18"/>
                <w:lang w:eastAsia="zh-TW"/>
              </w:rPr>
              <w:t>, no change from the 1</w:t>
            </w:r>
            <w:r w:rsidR="00142435" w:rsidRPr="00142435">
              <w:rPr>
                <w:rFonts w:ascii="Times New Roman" w:eastAsia="PMingLiU" w:hAnsi="Times New Roman" w:cs="Times New Roman"/>
                <w:b/>
                <w:color w:val="3333FF"/>
                <w:sz w:val="18"/>
                <w:szCs w:val="18"/>
                <w:vertAlign w:val="superscript"/>
                <w:lang w:eastAsia="zh-TW"/>
              </w:rPr>
              <w:t>st</w:t>
            </w:r>
            <w:r w:rsidR="00142435">
              <w:rPr>
                <w:rFonts w:ascii="Times New Roman" w:eastAsia="PMingLiU" w:hAnsi="Times New Roman" w:cs="Times New Roman"/>
                <w:b/>
                <w:color w:val="3333FF"/>
                <w:sz w:val="18"/>
                <w:szCs w:val="18"/>
                <w:lang w:eastAsia="zh-TW"/>
              </w:rPr>
              <w:t xml:space="preserve"> round discussion</w:t>
            </w:r>
          </w:p>
          <w:p w14:paraId="37EC72F6" w14:textId="4F0D65D5" w:rsidR="00142435" w:rsidRPr="00F9244F" w:rsidRDefault="00142435" w:rsidP="00CE266E">
            <w:pPr>
              <w:pStyle w:val="af4"/>
              <w:numPr>
                <w:ilvl w:val="0"/>
                <w:numId w:val="37"/>
              </w:numPr>
              <w:snapToGrid w:val="0"/>
              <w:spacing w:after="0"/>
              <w:rPr>
                <w:rFonts w:ascii="Times New Roman" w:eastAsia="等线"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new Proposal 1.D and 1.E</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CFCB3A0" w14:textId="77777777" w:rsidR="00902498" w:rsidRDefault="00AF0FEF" w:rsidP="00902498">
            <w:pPr>
              <w:snapToGrid w:val="0"/>
              <w:jc w:val="both"/>
              <w:rPr>
                <w:rFonts w:ascii="Times New Roman" w:hAnsi="Times New Roman" w:cs="Times New Roman"/>
                <w:bCs/>
                <w:color w:val="3333FF"/>
                <w:sz w:val="18"/>
                <w:szCs w:val="18"/>
              </w:rPr>
            </w:pPr>
            <w:r w:rsidRPr="001F6AE9">
              <w:rPr>
                <w:rFonts w:ascii="Times New Roman" w:hAnsi="Times New Roman" w:cs="Times New Roman"/>
                <w:bCs/>
                <w:sz w:val="18"/>
                <w:szCs w:val="18"/>
              </w:rPr>
              <w:t>Proposal 1.C: Propose to add “at least”:</w:t>
            </w:r>
            <w:r w:rsidR="00902498">
              <w:rPr>
                <w:rFonts w:ascii="Times New Roman" w:hAnsi="Times New Roman" w:cs="Times New Roman" w:hint="eastAsia"/>
                <w:bCs/>
                <w:sz w:val="18"/>
                <w:szCs w:val="18"/>
              </w:rPr>
              <w:t xml:space="preserve"> </w:t>
            </w:r>
            <w:r w:rsidR="00902498">
              <w:rPr>
                <w:rFonts w:ascii="Times New Roman" w:hAnsi="Times New Roman" w:cs="Times New Roman" w:hint="eastAsia"/>
                <w:bCs/>
                <w:color w:val="3333FF"/>
                <w:sz w:val="18"/>
                <w:szCs w:val="18"/>
              </w:rPr>
              <w:t>[Mo</w:t>
            </w:r>
            <w:r w:rsidR="00902498">
              <w:rPr>
                <w:rFonts w:ascii="Times New Roman" w:hAnsi="Times New Roman" w:cs="Times New Roman"/>
                <w:bCs/>
                <w:color w:val="3333FF"/>
                <w:sz w:val="18"/>
                <w:szCs w:val="18"/>
              </w:rPr>
              <w:t>d] okay</w:t>
            </w:r>
          </w:p>
          <w:p w14:paraId="6DEEC186" w14:textId="77777777" w:rsidR="00AF0FEF" w:rsidRDefault="00AF0FEF" w:rsidP="00AF0FEF">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51"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sDCI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52" w:author="Claes Tidestav" w:date="2022-05-12T13:55:00Z">
              <w:r>
                <w:rPr>
                  <w:rFonts w:cs="Times New Roman"/>
                  <w:b w:val="0"/>
                  <w:bCs w:val="0"/>
                  <w:color w:val="000000" w:themeColor="text1"/>
                  <w:sz w:val="18"/>
                  <w:szCs w:val="18"/>
                </w:rPr>
                <w:t xml:space="preserve">indicated </w:t>
              </w:r>
            </w:ins>
            <w:del w:id="53"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54"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16410DB6" w:rsidR="0055080C" w:rsidRDefault="00902498">
            <w:pPr>
              <w:snapToGrid w:val="0"/>
              <w:jc w:val="both"/>
              <w:rPr>
                <w:rFonts w:ascii="Times New Roman" w:hAnsi="Times New Roman" w:cs="Times New Roman"/>
                <w:bCs/>
                <w:color w:val="3333FF"/>
                <w:sz w:val="18"/>
                <w:szCs w:val="18"/>
              </w:rPr>
            </w:pP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w:t>
            </w:r>
            <w:r>
              <w:rPr>
                <w:rFonts w:ascii="Times New Roman" w:hAnsi="Times New Roman" w:cs="Times New Roman" w:hint="eastAsia"/>
                <w:bCs/>
                <w:color w:val="3333FF"/>
                <w:sz w:val="18"/>
                <w:szCs w:val="18"/>
              </w:rPr>
              <w:t>]</w:t>
            </w:r>
            <w:r>
              <w:rPr>
                <w:rFonts w:ascii="Times New Roman" w:hAnsi="Times New Roman" w:cs="Times New Roman"/>
                <w:bCs/>
                <w:color w:val="3333FF"/>
                <w:sz w:val="18"/>
                <w:szCs w:val="18"/>
              </w:rPr>
              <w:t xml:space="preserve"> Revised. Please check.</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lastRenderedPageBreak/>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First, to our understanding, this proposal is for S-DCI based MTRP as it is based on discussion on Issue 1.11.  So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 </w:t>
            </w:r>
            <w:r w:rsidR="00070959">
              <w:rPr>
                <w:rFonts w:ascii="Times New Roman" w:hAnsi="Times New Roman" w:cs="Times New Roman"/>
                <w:sz w:val="18"/>
                <w:szCs w:val="18"/>
              </w:rPr>
              <w:t xml:space="preserve">depending on the scenario, </w:t>
            </w:r>
            <w:r w:rsidR="003329E3">
              <w:rPr>
                <w:rFonts w:ascii="Times New Roman" w:hAnsi="Times New Roman" w:cs="Times New Roman"/>
                <w:sz w:val="18"/>
                <w:szCs w:val="18"/>
              </w:rPr>
              <w:t xml:space="preserve">it is possible that different parameter will be used for different scenario, instead of using just one single parameter.  Therefore we would like to make the following modifications: </w:t>
            </w:r>
          </w:p>
          <w:p w14:paraId="188ABC5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there are still some companies prefer a unified scheme for S-DCI and M-DCI, thus whether this can be used for M-DCI still can be left for further studied</w:t>
            </w:r>
          </w:p>
          <w:p w14:paraId="17B641F1" w14:textId="460C8B53" w:rsidR="003329E3" w:rsidRPr="00902498"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55"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56" w:author="Zhigang Rong" w:date="2022-05-12T12:23:00Z">
              <w:r>
                <w:rPr>
                  <w:rFonts w:cs="Times New Roman"/>
                  <w:b w:val="0"/>
                  <w:bCs w:val="0"/>
                  <w:color w:val="000000" w:themeColor="text1"/>
                  <w:sz w:val="18"/>
                  <w:szCs w:val="18"/>
                </w:rPr>
                <w:t xml:space="preserve">utilizing </w:t>
              </w:r>
            </w:ins>
            <w:del w:id="57"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58"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59"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60"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61" w:author="Zhigang Rong" w:date="2022-05-12T12:25:00Z">
              <w:r w:rsidDel="00896C2C">
                <w:rPr>
                  <w:rFonts w:ascii="Times New Roman" w:hAnsi="Times New Roman" w:cs="Times New Roman"/>
                  <w:color w:val="000000" w:themeColor="text1"/>
                  <w:sz w:val="18"/>
                  <w:szCs w:val="18"/>
                </w:rPr>
                <w:delText xml:space="preserve">is </w:delText>
              </w:r>
            </w:del>
            <w:ins w:id="62" w:author="Zhigang Rong" w:date="2022-05-12T12:25:00Z">
              <w:r w:rsidR="00896C2C">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63"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af4"/>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64" w:author="Zhigang Rong" w:date="2022-05-12T12:26:00Z">
              <w:r w:rsidR="00070BD8">
                <w:rPr>
                  <w:rFonts w:ascii="Times New Roman" w:eastAsia="PMingLiU" w:hAnsi="Times New Roman" w:cs="Times New Roman"/>
                  <w:color w:val="000000" w:themeColor="text1"/>
                  <w:sz w:val="18"/>
                  <w:szCs w:val="18"/>
                  <w:lang w:eastAsia="zh-TW"/>
                </w:rPr>
                <w:t>(s)</w:t>
              </w:r>
            </w:ins>
            <w:r>
              <w:rPr>
                <w:rFonts w:ascii="Times New Roman" w:eastAsia="PMingLiU" w:hAnsi="Times New Roman" w:cs="Times New Roman"/>
                <w:color w:val="000000" w:themeColor="text1"/>
                <w:sz w:val="18"/>
                <w:szCs w:val="18"/>
                <w:lang w:eastAsia="zh-TW"/>
              </w:rPr>
              <w:t xml:space="preserve"> </w:t>
            </w:r>
            <w:del w:id="65" w:author="Zhigang Rong" w:date="2022-05-12T12:26:00Z">
              <w:r w:rsidDel="00070BD8">
                <w:rPr>
                  <w:rFonts w:ascii="Times New Roman" w:eastAsia="PMingLiU" w:hAnsi="Times New Roman" w:cs="Times New Roman"/>
                  <w:color w:val="000000" w:themeColor="text1"/>
                  <w:sz w:val="18"/>
                  <w:szCs w:val="18"/>
                  <w:lang w:eastAsia="zh-TW"/>
                </w:rPr>
                <w:delText xml:space="preserve">is </w:delText>
              </w:r>
            </w:del>
            <w:ins w:id="66" w:author="Zhigang Rong" w:date="2022-05-12T12:26:00Z">
              <w:r w:rsidR="00070BD8">
                <w:rPr>
                  <w:rFonts w:ascii="Times New Roman" w:eastAsia="PMingLiU" w:hAnsi="Times New Roman" w:cs="Times New Roman"/>
                  <w:color w:val="000000" w:themeColor="text1"/>
                  <w:sz w:val="18"/>
                  <w:szCs w:val="18"/>
                  <w:lang w:eastAsia="zh-TW"/>
                </w:rPr>
                <w:t xml:space="preserve">are </w:t>
              </w:r>
            </w:ins>
            <w:r>
              <w:rPr>
                <w:rFonts w:ascii="Times New Roman" w:eastAsia="PMingLiU" w:hAnsi="Times New Roman" w:cs="Times New Roman"/>
                <w:color w:val="000000" w:themeColor="text1"/>
                <w:sz w:val="18"/>
                <w:szCs w:val="18"/>
                <w:lang w:eastAsia="zh-TW"/>
              </w:rPr>
              <w:t xml:space="preserve">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129D47FC" w14:textId="32685F48" w:rsidR="00315727" w:rsidRPr="003329E3" w:rsidRDefault="003329E3" w:rsidP="003329E3">
            <w:pPr>
              <w:pStyle w:val="af4"/>
              <w:numPr>
                <w:ilvl w:val="0"/>
                <w:numId w:val="11"/>
              </w:numPr>
              <w:rPr>
                <w:rFonts w:ascii="Times New Roman" w:eastAsia="PMingLiU" w:hAnsi="Times New Roman" w:cs="Times New Roman"/>
                <w:color w:val="000000" w:themeColor="text1"/>
                <w:sz w:val="18"/>
                <w:szCs w:val="18"/>
                <w:lang w:eastAsia="zh-TW"/>
              </w:rPr>
            </w:pPr>
            <w:del w:id="67" w:author="Zhigang Rong" w:date="2022-05-12T12:26:00Z">
              <w:r w:rsidDel="00070BD8">
                <w:rPr>
                  <w:rFonts w:ascii="Times New Roman" w:eastAsia="PMingLiU" w:hAnsi="Times New Roman" w:cs="Times New Roman" w:hint="eastAsia"/>
                  <w:color w:val="000000" w:themeColor="text1"/>
                  <w:sz w:val="18"/>
                  <w:szCs w:val="18"/>
                  <w:lang w:eastAsia="zh-TW"/>
                </w:rPr>
                <w:delText>F</w:delText>
              </w:r>
              <w:r w:rsidDel="00070BD8">
                <w:rPr>
                  <w:rFonts w:ascii="Times New Roman" w:eastAsia="PMingLiU"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3CE7D698" w:rsidR="0055080C" w:rsidRDefault="00F63417">
            <w:pPr>
              <w:snapToGrid w:val="0"/>
              <w:rPr>
                <w:rFonts w:ascii="Times New Roman" w:hAnsi="Times New Roman" w:cs="Times New Roman"/>
                <w:sz w:val="18"/>
                <w:szCs w:val="18"/>
              </w:rPr>
            </w:pPr>
            <w:r>
              <w:rPr>
                <w:rFonts w:ascii="Times New Roman" w:hAnsi="Times New Roman" w:cs="Times New Roman"/>
                <w:sz w:val="18"/>
                <w:szCs w:val="18"/>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7FA6A79" w14:textId="78E46987" w:rsidR="0055080C" w:rsidRDefault="00F63417">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B4520C6" w14:textId="77777777" w:rsidR="00E82F28" w:rsidRDefault="00E82F28">
            <w:pPr>
              <w:snapToGrid w:val="0"/>
              <w:jc w:val="both"/>
              <w:rPr>
                <w:rFonts w:ascii="Times New Roman" w:hAnsi="Times New Roman" w:cs="Times New Roman"/>
                <w:sz w:val="18"/>
                <w:szCs w:val="18"/>
                <w:lang w:eastAsia="zh-CN"/>
              </w:rPr>
            </w:pPr>
          </w:p>
          <w:p w14:paraId="61C5FAE7" w14:textId="016A7CDB" w:rsidR="00F63417" w:rsidRDefault="00F63417"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1.C: </w:t>
            </w:r>
            <w:r w:rsidRPr="00F63417">
              <w:rPr>
                <w:rFonts w:ascii="Times New Roman" w:hAnsi="Times New Roman" w:cs="Times New Roman"/>
                <w:sz w:val="18"/>
                <w:szCs w:val="18"/>
                <w:lang w:eastAsia="zh-CN"/>
              </w:rPr>
              <w:t xml:space="preserve">For the main bullet, we have two comments. First one, here only </w:t>
            </w:r>
            <w:r w:rsidR="00F46E82">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update is mentioned, what about the first time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sidR="00A91798">
              <w:rPr>
                <w:rFonts w:ascii="Times New Roman" w:hAnsi="Times New Roman" w:cs="Times New Roman"/>
                <w:sz w:val="18"/>
                <w:szCs w:val="18"/>
                <w:lang w:eastAsia="zh-CN"/>
              </w:rPr>
              <w:t>But</w:t>
            </w:r>
            <w:r w:rsidR="0003441A">
              <w:rPr>
                <w:rFonts w:ascii="Times New Roman" w:hAnsi="Times New Roman" w:cs="Times New Roman"/>
                <w:sz w:val="18"/>
                <w:szCs w:val="18"/>
                <w:lang w:eastAsia="zh-CN"/>
              </w:rPr>
              <w:t xml:space="preserve"> </w:t>
            </w:r>
            <w:r w:rsidR="00A91798">
              <w:rPr>
                <w:rFonts w:ascii="Times New Roman" w:hAnsi="Times New Roman" w:cs="Times New Roman"/>
                <w:sz w:val="18"/>
                <w:szCs w:val="18"/>
                <w:lang w:eastAsia="zh-CN"/>
              </w:rPr>
              <w:t>from</w:t>
            </w:r>
            <w:r w:rsidR="0003441A">
              <w:rPr>
                <w:rFonts w:ascii="Times New Roman" w:hAnsi="Times New Roman" w:cs="Times New Roman"/>
                <w:sz w:val="18"/>
                <w:szCs w:val="18"/>
                <w:lang w:eastAsia="zh-CN"/>
              </w:rPr>
              <w:t xml:space="preserve"> Proposal 1.B, </w:t>
            </w:r>
            <w:r w:rsidR="00A91798">
              <w:rPr>
                <w:rFonts w:ascii="Times New Roman" w:hAnsi="Times New Roman" w:cs="Times New Roman"/>
                <w:sz w:val="18"/>
                <w:szCs w:val="18"/>
                <w:lang w:eastAsia="zh-CN"/>
              </w:rPr>
              <w:t xml:space="preserve">we can see that </w:t>
            </w:r>
            <w:r w:rsidR="0003441A">
              <w:rPr>
                <w:rFonts w:ascii="Times New Roman" w:hAnsi="Times New Roman" w:cs="Times New Roman"/>
                <w:sz w:val="18"/>
                <w:szCs w:val="18"/>
                <w:lang w:eastAsia="zh-CN"/>
              </w:rPr>
              <w:t>TCI mode can be provided by the indicated TCI codepoint, TCI state activation, or RRC configuration</w:t>
            </w:r>
            <w:r w:rsidR="00775CF3">
              <w:rPr>
                <w:rFonts w:ascii="Times New Roman" w:hAnsi="Times New Roman" w:cs="Times New Roman"/>
                <w:sz w:val="18"/>
                <w:szCs w:val="18"/>
                <w:lang w:eastAsia="zh-CN"/>
              </w:rPr>
              <w:t xml:space="preserve">. So if </w:t>
            </w:r>
            <w:r w:rsidR="00DB6D8A">
              <w:rPr>
                <w:rFonts w:ascii="Times New Roman" w:hAnsi="Times New Roman" w:cs="Times New Roman"/>
                <w:sz w:val="18"/>
                <w:szCs w:val="18"/>
                <w:lang w:eastAsia="zh-CN"/>
              </w:rPr>
              <w:t xml:space="preserve">to </w:t>
            </w:r>
            <w:r w:rsidR="00775CF3">
              <w:rPr>
                <w:rFonts w:ascii="Times New Roman" w:hAnsi="Times New Roman" w:cs="Times New Roman"/>
                <w:sz w:val="18"/>
                <w:szCs w:val="18"/>
                <w:lang w:eastAsia="zh-CN"/>
              </w:rPr>
              <w:t xml:space="preserve">keep “all or subset”, </w:t>
            </w:r>
            <w:r w:rsidRPr="00F63417">
              <w:rPr>
                <w:rFonts w:ascii="Times New Roman" w:hAnsi="Times New Roman" w:cs="Times New Roman"/>
                <w:sz w:val="18"/>
                <w:szCs w:val="18"/>
                <w:lang w:eastAsia="zh-CN"/>
              </w:rPr>
              <w:t xml:space="preserve">we suggest to </w:t>
            </w:r>
            <w:r w:rsidR="00775CF3">
              <w:rPr>
                <w:rFonts w:ascii="Times New Roman" w:hAnsi="Times New Roman" w:cs="Times New Roman"/>
                <w:sz w:val="18"/>
                <w:szCs w:val="18"/>
                <w:lang w:eastAsia="zh-CN"/>
              </w:rPr>
              <w:t>define the reference set first</w:t>
            </w:r>
            <w:r w:rsidR="00A91798">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But from our point of view, the reference set can be defined if the TCI mode is provided by RRC configuration. While for </w:t>
            </w:r>
            <w:r w:rsidR="00ED19C7">
              <w:rPr>
                <w:rFonts w:ascii="Times New Roman" w:hAnsi="Times New Roman" w:cs="Times New Roman"/>
                <w:sz w:val="18"/>
                <w:szCs w:val="18"/>
                <w:lang w:eastAsia="zh-CN"/>
              </w:rPr>
              <w:t>the case of provided by the indicated TCI codepoint or TCI state activation, it is difficult</w:t>
            </w:r>
            <w:r w:rsidR="00DB6D8A">
              <w:rPr>
                <w:rFonts w:ascii="Times New Roman" w:hAnsi="Times New Roman" w:cs="Times New Roman"/>
                <w:sz w:val="18"/>
                <w:szCs w:val="18"/>
                <w:lang w:eastAsia="zh-CN"/>
              </w:rPr>
              <w:t xml:space="preserve"> to define it</w:t>
            </w:r>
            <w:r w:rsidR="00F46E82">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w:t>
            </w:r>
            <w:r w:rsidR="00F46E82">
              <w:rPr>
                <w:rFonts w:ascii="Times New Roman" w:hAnsi="Times New Roman" w:cs="Times New Roman"/>
                <w:sz w:val="18"/>
                <w:szCs w:val="18"/>
                <w:lang w:eastAsia="zh-CN"/>
              </w:rPr>
              <w:t xml:space="preserve">So the simplest way is </w:t>
            </w:r>
            <w:r w:rsidR="00A91798">
              <w:rPr>
                <w:rFonts w:ascii="Times New Roman" w:hAnsi="Times New Roman" w:cs="Times New Roman"/>
                <w:sz w:val="18"/>
                <w:szCs w:val="18"/>
                <w:lang w:eastAsia="zh-CN"/>
              </w:rPr>
              <w:t>to remove “all or subset”</w:t>
            </w:r>
            <w:r w:rsidRPr="00F63417">
              <w:rPr>
                <w:rFonts w:ascii="Times New Roman" w:hAnsi="Times New Roman" w:cs="Times New Roman"/>
                <w:sz w:val="18"/>
                <w:szCs w:val="18"/>
                <w:lang w:eastAsia="zh-CN"/>
              </w:rPr>
              <w:t>.</w:t>
            </w:r>
          </w:p>
          <w:p w14:paraId="6607264B" w14:textId="1A003037" w:rsidR="00E82F28" w:rsidRDefault="00E82F28" w:rsidP="00F63417">
            <w:pPr>
              <w:rPr>
                <w:rFonts w:ascii="Times New Roman" w:eastAsia="等线" w:hAnsi="Times New Roman" w:cs="Times New Roman"/>
                <w:sz w:val="18"/>
                <w:szCs w:val="18"/>
                <w:lang w:eastAsia="zh-CN"/>
              </w:rPr>
            </w:pPr>
          </w:p>
          <w:p w14:paraId="6F51466B" w14:textId="75BAEFE9"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Revision to replace “update”, please check. And I add a note to clarify the term “indicated TCI states”.</w:t>
            </w:r>
          </w:p>
          <w:p w14:paraId="0890119C" w14:textId="77777777" w:rsidR="00902498" w:rsidRPr="00902498" w:rsidRDefault="00902498" w:rsidP="00F63417">
            <w:pPr>
              <w:rPr>
                <w:rFonts w:ascii="Times New Roman" w:eastAsia="等线" w:hAnsi="Times New Roman" w:cs="Times New Roman"/>
                <w:sz w:val="18"/>
                <w:szCs w:val="18"/>
                <w:lang w:eastAsia="zh-CN"/>
              </w:rPr>
            </w:pPr>
          </w:p>
          <w:p w14:paraId="3B54E755" w14:textId="67C9524A" w:rsidR="00E82F28" w:rsidRDefault="00E82F28"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1.D: </w:t>
            </w:r>
            <w:r w:rsidR="00B52BE2">
              <w:rPr>
                <w:rFonts w:ascii="Times New Roman" w:hAnsi="Times New Roman" w:cs="Times New Roman"/>
                <w:sz w:val="18"/>
                <w:szCs w:val="18"/>
                <w:lang w:eastAsia="zh-CN"/>
              </w:rPr>
              <w:t>Alt 2 is not clear. We suggest to update it as below:</w:t>
            </w:r>
          </w:p>
          <w:p w14:paraId="229A092F" w14:textId="77777777" w:rsidR="00B52BE2" w:rsidRPr="00A71097" w:rsidRDefault="00B52BE2" w:rsidP="00B52BE2">
            <w:pPr>
              <w:pStyle w:val="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A5F1610" w14:textId="77777777" w:rsidR="00B52BE2" w:rsidRDefault="00B52BE2" w:rsidP="00B52BE2">
            <w:pPr>
              <w:pStyle w:val="af4"/>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7CDE09F3" w14:textId="77777777" w:rsidR="00B52BE2" w:rsidRPr="00A71097" w:rsidRDefault="00B52BE2" w:rsidP="00B52BE2">
            <w:pPr>
              <w:pStyle w:val="af4"/>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D309A92" w14:textId="26CA02EF" w:rsidR="00B52BE2" w:rsidRDefault="00B52BE2" w:rsidP="00B52BE2">
            <w:pPr>
              <w:pStyle w:val="af4"/>
              <w:numPr>
                <w:ilvl w:val="0"/>
                <w:numId w:val="11"/>
              </w:numPr>
              <w:ind w:leftChars="291" w:left="1060"/>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00E81CE0">
              <w:rPr>
                <w:rFonts w:ascii="Times New Roman" w:hAnsi="Times New Roman" w:cs="Times New Roman"/>
                <w:color w:val="000000" w:themeColor="text1"/>
                <w:sz w:val="18"/>
                <w:szCs w:val="18"/>
              </w:rPr>
              <w:t xml:space="preserve"> </w:t>
            </w:r>
            <w:r w:rsidR="00E81CE0" w:rsidRPr="00107181">
              <w:rPr>
                <w:rFonts w:ascii="Times New Roman" w:hAnsi="Times New Roman" w:cs="Times New Roman"/>
                <w:color w:val="538135" w:themeColor="accent6" w:themeShade="BF"/>
                <w:sz w:val="18"/>
                <w:szCs w:val="18"/>
                <w:u w:val="single"/>
              </w:rPr>
              <w:t xml:space="preserve">associated with one of </w:t>
            </w:r>
            <w:r w:rsidR="00E81CE0" w:rsidRPr="00107181">
              <w:rPr>
                <w:rFonts w:ascii="Times New Roman" w:hAnsi="Times New Roman" w:cs="Times New Roman"/>
                <w:i/>
                <w:iCs/>
                <w:color w:val="538135" w:themeColor="accent6" w:themeShade="BF"/>
                <w:sz w:val="18"/>
                <w:szCs w:val="18"/>
                <w:u w:val="single"/>
              </w:rPr>
              <w:t>CORESETPoolIndex</w:t>
            </w:r>
            <w:r w:rsidR="00E81CE0"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of </w:t>
            </w:r>
            <w:r w:rsidR="00E81CE0" w:rsidRPr="00107181">
              <w:rPr>
                <w:rFonts w:ascii="Times New Roman" w:hAnsi="Times New Roman" w:cs="Times New Roman"/>
                <w:color w:val="538135" w:themeColor="accent6" w:themeShade="BF"/>
                <w:sz w:val="18"/>
                <w:szCs w:val="18"/>
              </w:rPr>
              <w:t xml:space="preserve"> </w:t>
            </w:r>
            <w:r w:rsidR="00E81CE0" w:rsidRPr="00107181">
              <w:rPr>
                <w:rFonts w:ascii="Times New Roman" w:hAnsi="Times New Roman" w:cs="Times New Roman"/>
                <w:color w:val="538135" w:themeColor="accent6" w:themeShade="BF"/>
                <w:sz w:val="18"/>
                <w:szCs w:val="18"/>
                <w:u w:val="single"/>
              </w:rPr>
              <w:t>the</w:t>
            </w:r>
            <w:r w:rsidR="00E81C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 TCI state</w:t>
            </w:r>
            <w:r w:rsidR="00E81CE0">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E81CE0">
              <w:rPr>
                <w:rFonts w:ascii="Times New Roman" w:hAnsi="Times New Roman" w:cs="Times New Roman"/>
                <w:color w:val="000000" w:themeColor="text1"/>
                <w:sz w:val="18"/>
                <w:szCs w:val="18"/>
              </w:rPr>
              <w:t xml:space="preserve">) </w:t>
            </w:r>
            <w:r w:rsidR="00107181" w:rsidRPr="00107181">
              <w:rPr>
                <w:rFonts w:ascii="Times New Roman" w:hAnsi="Times New Roman" w:cs="Times New Roman"/>
                <w:color w:val="538135" w:themeColor="accent6" w:themeShade="BF"/>
                <w:sz w:val="18"/>
                <w:szCs w:val="18"/>
                <w:u w:val="single"/>
              </w:rPr>
              <w:t>for</w:t>
            </w:r>
            <w:r w:rsidR="00950BAD" w:rsidRPr="00107181">
              <w:rPr>
                <w:rFonts w:ascii="Times New Roman" w:hAnsi="Times New Roman" w:cs="Times New Roman"/>
                <w:color w:val="538135" w:themeColor="accent6" w:themeShade="BF"/>
                <w:sz w:val="18"/>
                <w:szCs w:val="18"/>
                <w:u w:val="single"/>
              </w:rPr>
              <w:t xml:space="preserve"> any one or two of </w:t>
            </w:r>
            <w:r w:rsidRPr="00107181">
              <w:rPr>
                <w:rFonts w:ascii="Times New Roman" w:hAnsi="Times New Roman" w:cs="Times New Roman"/>
                <w:color w:val="538135" w:themeColor="accent6" w:themeShade="BF"/>
                <w:sz w:val="18"/>
                <w:szCs w:val="18"/>
                <w:u w:val="single"/>
              </w:rPr>
              <w:t xml:space="preserve"> </w:t>
            </w:r>
            <w:r w:rsidR="00950BAD" w:rsidRPr="00107181">
              <w:rPr>
                <w:rFonts w:ascii="Times New Roman" w:hAnsi="Times New Roman" w:cs="Times New Roman"/>
                <w:i/>
                <w:iCs/>
                <w:color w:val="538135" w:themeColor="accent6" w:themeShade="BF"/>
                <w:sz w:val="18"/>
                <w:szCs w:val="18"/>
                <w:u w:val="single"/>
              </w:rPr>
              <w:t>CORESETPoolIndex</w:t>
            </w:r>
            <w:r w:rsidR="00950BAD" w:rsidRPr="00107181">
              <w:rPr>
                <w:rFonts w:ascii="Times New Roman" w:hAnsi="Times New Roman" w:cs="Times New Roman"/>
                <w:color w:val="538135" w:themeColor="accent6" w:themeShade="BF"/>
                <w:sz w:val="18"/>
                <w:szCs w:val="18"/>
                <w:u w:val="single"/>
              </w:rPr>
              <w:t xml:space="preserve"> values</w:t>
            </w:r>
            <w:r w:rsidR="0043351C">
              <w:rPr>
                <w:rFonts w:ascii="Times New Roman" w:hAnsi="Times New Roman" w:cs="Times New Roman"/>
                <w:color w:val="538135" w:themeColor="accent6" w:themeShade="BF"/>
                <w:sz w:val="18"/>
                <w:szCs w:val="18"/>
                <w:u w:val="single"/>
              </w:rPr>
              <w:t>.</w:t>
            </w:r>
          </w:p>
          <w:p w14:paraId="77FCE23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Alt3 is added accordingly</w:t>
            </w:r>
          </w:p>
          <w:p w14:paraId="0ED0B6AE" w14:textId="77777777" w:rsidR="00902498" w:rsidRPr="00902498" w:rsidRDefault="00902498" w:rsidP="00F63417">
            <w:pPr>
              <w:rPr>
                <w:rFonts w:ascii="Times New Roman" w:eastAsia="等线" w:hAnsi="Times New Roman" w:cs="Times New Roman"/>
                <w:sz w:val="18"/>
                <w:szCs w:val="18"/>
                <w:lang w:eastAsia="zh-CN"/>
              </w:rPr>
            </w:pPr>
          </w:p>
          <w:p w14:paraId="52C67597" w14:textId="3FC175D5" w:rsidR="00B52BE2" w:rsidRPr="005A5068" w:rsidRDefault="008856B6"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1.E: </w:t>
            </w:r>
            <w:r w:rsidR="00CF5ECF">
              <w:rPr>
                <w:rFonts w:ascii="Times New Roman" w:hAnsi="Times New Roman" w:cs="Times New Roman"/>
                <w:sz w:val="18"/>
                <w:szCs w:val="18"/>
                <w:lang w:eastAsia="zh-CN"/>
              </w:rPr>
              <w:t xml:space="preserve">first we share same view as Samsung that ‘S-DCI based M-TRP’ should be added. In addition, </w:t>
            </w:r>
            <w:r w:rsidR="005A5068">
              <w:rPr>
                <w:rFonts w:ascii="Times New Roman" w:hAnsi="Times New Roman" w:cs="Times New Roman"/>
                <w:sz w:val="18"/>
                <w:szCs w:val="18"/>
                <w:lang w:eastAsia="zh-CN"/>
              </w:rPr>
              <w:t>we prefer to use ‘</w:t>
            </w:r>
            <w:r w:rsidR="005A5068" w:rsidRPr="005A5068">
              <w:rPr>
                <w:rFonts w:ascii="Times New Roman" w:hAnsi="Times New Roman" w:cs="Times New Roman"/>
                <w:sz w:val="18"/>
                <w:szCs w:val="18"/>
                <w:lang w:eastAsia="zh-CN"/>
              </w:rPr>
              <w:t>which indicated DL/joint TCI state</w:t>
            </w:r>
            <w:r w:rsidR="005A5068" w:rsidRPr="005A5068">
              <w:rPr>
                <w:rFonts w:ascii="Times New Roman" w:hAnsi="Times New Roman" w:cs="Times New Roman"/>
                <w:color w:val="538135" w:themeColor="accent6" w:themeShade="BF"/>
                <w:sz w:val="18"/>
                <w:szCs w:val="18"/>
                <w:u w:val="single"/>
                <w:lang w:eastAsia="zh-CN"/>
              </w:rPr>
              <w:t>(s)</w:t>
            </w:r>
            <w:r w:rsidR="005A5068">
              <w:rPr>
                <w:rFonts w:ascii="Times New Roman" w:hAnsi="Times New Roman" w:cs="Times New Roman"/>
                <w:sz w:val="18"/>
                <w:szCs w:val="18"/>
                <w:lang w:eastAsia="zh-CN"/>
              </w:rPr>
              <w:t xml:space="preserve">’ since PDCCH repetition and PDCCH-SFN should also be considered. </w:t>
            </w:r>
            <w:r w:rsidR="007F3E20">
              <w:rPr>
                <w:rFonts w:ascii="Times New Roman" w:hAnsi="Times New Roman" w:cs="Times New Roman"/>
                <w:sz w:val="18"/>
                <w:szCs w:val="18"/>
                <w:lang w:eastAsia="zh-CN"/>
              </w:rPr>
              <w:t xml:space="preserve">Thirdly, we are not sure RRC signaling is sufficient or not, whether an association between TCI state(s) and TRP </w:t>
            </w:r>
            <w:r w:rsidR="00E05665">
              <w:rPr>
                <w:rFonts w:ascii="Times New Roman" w:hAnsi="Times New Roman" w:cs="Times New Roman"/>
                <w:sz w:val="18"/>
                <w:szCs w:val="18"/>
                <w:lang w:eastAsia="zh-CN"/>
              </w:rPr>
              <w:t>is necessary. So we suggest to add a FFS that “</w:t>
            </w:r>
            <w:r w:rsidR="00046DCC">
              <w:rPr>
                <w:rFonts w:ascii="Times New Roman" w:hAnsi="Times New Roman" w:cs="Times New Roman"/>
                <w:sz w:val="18"/>
                <w:szCs w:val="18"/>
                <w:lang w:eastAsia="zh-CN"/>
              </w:rPr>
              <w:t>an association between TCI state(s) and TRP</w:t>
            </w:r>
            <w:r w:rsidR="00E05665">
              <w:rPr>
                <w:rFonts w:ascii="Times New Roman" w:hAnsi="Times New Roman" w:cs="Times New Roman"/>
                <w:sz w:val="18"/>
                <w:szCs w:val="18"/>
                <w:lang w:eastAsia="zh-CN"/>
              </w:rPr>
              <w:t>”</w:t>
            </w:r>
            <w:r w:rsidR="00046DCC">
              <w:rPr>
                <w:rFonts w:ascii="Times New Roman" w:hAnsi="Times New Roman" w:cs="Times New Roman"/>
                <w:sz w:val="18"/>
                <w:szCs w:val="18"/>
                <w:lang w:eastAsia="zh-CN"/>
              </w:rPr>
              <w:t>.</w:t>
            </w:r>
          </w:p>
          <w:p w14:paraId="381407C5" w14:textId="7DF381E5" w:rsidR="00F63417" w:rsidRDefault="00902498">
            <w:pPr>
              <w:snapToGrid w:val="0"/>
              <w:jc w:val="both"/>
              <w:rPr>
                <w:rFonts w:ascii="Times New Roman" w:hAnsi="Times New Roman" w:cs="Times New Roman"/>
                <w:sz w:val="18"/>
                <w:szCs w:val="18"/>
                <w:lang w:eastAsia="zh-CN"/>
              </w:rPr>
            </w:pPr>
            <w:r w:rsidRPr="00121812">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sidRPr="0012181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How to support PDCCH-SFN</w:t>
            </w:r>
            <w:r w:rsidR="00827263">
              <w:rPr>
                <w:rFonts w:ascii="Times New Roman" w:hAnsi="Times New Roman" w:cs="Times New Roman"/>
                <w:color w:val="0000FF"/>
                <w:sz w:val="18"/>
                <w:szCs w:val="18"/>
              </w:rPr>
              <w:t xml:space="preserve"> by this proposal</w:t>
            </w:r>
            <w:r>
              <w:rPr>
                <w:rFonts w:ascii="Times New Roman" w:hAnsi="Times New Roman" w:cs="Times New Roman"/>
                <w:color w:val="0000FF"/>
                <w:sz w:val="18"/>
                <w:szCs w:val="18"/>
              </w:rPr>
              <w:t xml:space="preserve"> is captured in the 3</w:t>
            </w:r>
            <w:r w:rsidRPr="00121812">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w:t>
            </w:r>
            <w:r w:rsidRPr="00121812">
              <w:rPr>
                <w:rFonts w:ascii="Times New Roman" w:hAnsi="Times New Roman" w:cs="Times New Roman"/>
                <w:color w:val="0000FF"/>
                <w:sz w:val="18"/>
                <w:szCs w:val="18"/>
              </w:rPr>
              <w:t>between TCI state(s) and TRP</w:t>
            </w:r>
            <w:r>
              <w:rPr>
                <w:rFonts w:ascii="Times New Roman" w:hAnsi="Times New Roman" w:cs="Times New Roman"/>
                <w:color w:val="0000FF"/>
                <w:sz w:val="18"/>
                <w:szCs w:val="18"/>
              </w:rPr>
              <w:t>, it can be studied as a part of d</w:t>
            </w:r>
            <w:r w:rsidRPr="00121812">
              <w:rPr>
                <w:rFonts w:ascii="Times New Roman" w:hAnsi="Times New Roman" w:cs="Times New Roman"/>
                <w:color w:val="0000FF"/>
                <w:sz w:val="18"/>
                <w:szCs w:val="18"/>
              </w:rPr>
              <w:t>etail design of the indicator(s)</w:t>
            </w:r>
            <w:r>
              <w:rPr>
                <w:rFonts w:ascii="Times New Roman" w:hAnsi="Times New Roman" w:cs="Times New Roman"/>
                <w:color w:val="0000FF"/>
                <w:sz w:val="18"/>
                <w:szCs w:val="18"/>
              </w:rPr>
              <w:t>.</w:t>
            </w:r>
          </w:p>
        </w:tc>
      </w:tr>
      <w:tr w:rsidR="00F664E0"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625619A7" w:rsidR="00F664E0" w:rsidRDefault="00F664E0" w:rsidP="00F664E0">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DOCOMO</w:t>
            </w:r>
          </w:p>
        </w:tc>
        <w:tc>
          <w:tcPr>
            <w:tcW w:w="8699" w:type="dxa"/>
            <w:tcBorders>
              <w:top w:val="single" w:sz="4" w:space="0" w:color="auto"/>
              <w:left w:val="single" w:sz="4" w:space="0" w:color="auto"/>
              <w:bottom w:val="single" w:sz="4" w:space="0" w:color="auto"/>
              <w:right w:val="single" w:sz="4" w:space="0" w:color="auto"/>
            </w:tcBorders>
          </w:tcPr>
          <w:p w14:paraId="6EF4768B" w14:textId="0814B22D" w:rsidR="00F664E0" w:rsidRDefault="00F664E0" w:rsidP="00F664E0">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If other Rel.18 agenda (e.g.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3374957A" w14:textId="77777777" w:rsidR="00F664E0" w:rsidRDefault="00F664E0" w:rsidP="00F664E0">
            <w:pPr>
              <w:snapToGrid w:val="0"/>
              <w:jc w:val="both"/>
              <w:rPr>
                <w:rFonts w:ascii="Times New Roman" w:hAnsi="Times New Roman" w:cs="Times New Roman"/>
                <w:sz w:val="18"/>
                <w:szCs w:val="18"/>
              </w:rPr>
            </w:pPr>
          </w:p>
          <w:p w14:paraId="1A974137" w14:textId="4047CF5C"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7AD90EE" w14:textId="77777777" w:rsidR="00F664E0" w:rsidRDefault="00F664E0" w:rsidP="00F664E0">
            <w:pPr>
              <w:snapToGrid w:val="0"/>
              <w:jc w:val="both"/>
              <w:rPr>
                <w:rFonts w:ascii="Times New Roman" w:hAnsi="Times New Roman" w:cs="Times New Roman"/>
                <w:sz w:val="18"/>
                <w:szCs w:val="18"/>
              </w:rPr>
            </w:pPr>
          </w:p>
          <w:p w14:paraId="189DCBE9" w14:textId="630FBB0B"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We support Alt.1. We think Alt.2 is not suitable for non-ideal backhaul that one </w:t>
            </w:r>
            <w:r w:rsidR="005C099A">
              <w:rPr>
                <w:rFonts w:ascii="Times New Roman" w:hAnsi="Times New Roman" w:cs="Times New Roman"/>
                <w:sz w:val="18"/>
                <w:szCs w:val="18"/>
              </w:rPr>
              <w:t xml:space="preserve">DCI from one </w:t>
            </w:r>
            <w:r>
              <w:rPr>
                <w:rFonts w:ascii="Times New Roman" w:hAnsi="Times New Roman" w:cs="Times New Roman"/>
                <w:sz w:val="18"/>
                <w:szCs w:val="18"/>
              </w:rPr>
              <w:t>TRP indicates two TCI states for both TRPs.</w:t>
            </w:r>
          </w:p>
          <w:p w14:paraId="78A46E20" w14:textId="77777777" w:rsidR="00F664E0" w:rsidRDefault="00F664E0" w:rsidP="00F664E0">
            <w:pPr>
              <w:snapToGrid w:val="0"/>
              <w:jc w:val="both"/>
              <w:rPr>
                <w:rFonts w:ascii="Times New Roman" w:hAnsi="Times New Roman" w:cs="Times New Roman"/>
                <w:sz w:val="18"/>
                <w:szCs w:val="18"/>
              </w:rPr>
            </w:pPr>
          </w:p>
          <w:p w14:paraId="5721C293" w14:textId="38FEDC77"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lastRenderedPageBreak/>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can be existing CORESETPoolIndex for M-DCI.</w:t>
            </w:r>
          </w:p>
          <w:p w14:paraId="45327278" w14:textId="77777777" w:rsidR="00F664E0" w:rsidRPr="00AF41A3" w:rsidRDefault="00F664E0" w:rsidP="00F664E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w:t>
            </w:r>
            <w:r>
              <w:rPr>
                <w:rFonts w:ascii="Times New Roman" w:eastAsia="Yu Mincho"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784A015E" w14:textId="140B1D31" w:rsidR="00F664E0" w:rsidRDefault="00F664E0" w:rsidP="00F664E0">
            <w:pPr>
              <w:snapToGrid w:val="0"/>
              <w:rPr>
                <w:rFonts w:ascii="Times New Roman" w:hAnsi="Times New Roman" w:cs="Times New Roman"/>
                <w:sz w:val="18"/>
                <w:szCs w:val="18"/>
              </w:rPr>
            </w:pPr>
          </w:p>
        </w:tc>
      </w:tr>
      <w:tr w:rsidR="00655ED4" w14:paraId="434C2D50" w14:textId="77777777">
        <w:tc>
          <w:tcPr>
            <w:tcW w:w="1286" w:type="dxa"/>
            <w:tcBorders>
              <w:top w:val="single" w:sz="4" w:space="0" w:color="auto"/>
              <w:left w:val="single" w:sz="4" w:space="0" w:color="auto"/>
              <w:bottom w:val="single" w:sz="4" w:space="0" w:color="auto"/>
              <w:right w:val="single" w:sz="4" w:space="0" w:color="auto"/>
            </w:tcBorders>
          </w:tcPr>
          <w:p w14:paraId="4A6DC7DD" w14:textId="060BF94C" w:rsidR="00655ED4" w:rsidRDefault="00655ED4" w:rsidP="00655ED4">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lastRenderedPageBreak/>
              <w:t>Apple</w:t>
            </w:r>
          </w:p>
        </w:tc>
        <w:tc>
          <w:tcPr>
            <w:tcW w:w="8699" w:type="dxa"/>
            <w:tcBorders>
              <w:top w:val="single" w:sz="4" w:space="0" w:color="auto"/>
              <w:left w:val="single" w:sz="4" w:space="0" w:color="auto"/>
              <w:bottom w:val="single" w:sz="4" w:space="0" w:color="auto"/>
              <w:right w:val="single" w:sz="4" w:space="0" w:color="auto"/>
            </w:tcBorders>
          </w:tcPr>
          <w:p w14:paraId="14678E1C"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3C3962C" w14:textId="77777777" w:rsidR="00655ED4" w:rsidRDefault="00655ED4" w:rsidP="00655ED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68"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69" w:author="Darcy Tsai" w:date="2022-05-12T14:02:00Z">
              <w:r w:rsidDel="000620C1">
                <w:rPr>
                  <w:rFonts w:cs="Times New Roman"/>
                  <w:b w:val="0"/>
                  <w:bCs w:val="0"/>
                  <w:sz w:val="18"/>
                  <w:szCs w:val="18"/>
                </w:rPr>
                <w:delText>up to 4</w:delText>
              </w:r>
            </w:del>
            <w:ins w:id="70" w:author="Darcy Tsai" w:date="2022-05-12T14:02:00Z">
              <w:r>
                <w:rPr>
                  <w:rFonts w:cs="Times New Roman"/>
                  <w:b w:val="0"/>
                  <w:bCs w:val="0"/>
                  <w:sz w:val="18"/>
                  <w:szCs w:val="18"/>
                </w:rPr>
                <w:t>more than one</w:t>
              </w:r>
            </w:ins>
            <w:r>
              <w:rPr>
                <w:rFonts w:cs="Times New Roman"/>
                <w:b w:val="0"/>
                <w:bCs w:val="0"/>
                <w:sz w:val="18"/>
                <w:szCs w:val="18"/>
              </w:rPr>
              <w:t xml:space="preserve"> indicated</w:t>
            </w:r>
            <w:ins w:id="71"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72" w:author="Yushu Zhang" w:date="2022-05-13T09:43:00Z">
              <w:r>
                <w:rPr>
                  <w:rFonts w:cs="Times New Roman"/>
                  <w:b w:val="0"/>
                  <w:bCs w:val="0"/>
                  <w:sz w:val="18"/>
                  <w:szCs w:val="18"/>
                </w:rPr>
                <w:t xml:space="preserve"> IDs</w:t>
              </w:r>
            </w:ins>
            <w:del w:id="73"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74" w:author="Yushu Zhang" w:date="2022-05-13T09:42:00Z">
              <w:r>
                <w:rPr>
                  <w:rFonts w:cs="Times New Roman"/>
                  <w:b w:val="0"/>
                  <w:bCs w:val="0"/>
                  <w:sz w:val="18"/>
                  <w:szCs w:val="18"/>
                </w:rPr>
                <w:t xml:space="preserve">or in CCs </w:t>
              </w:r>
            </w:ins>
            <w:ins w:id="75"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6164F332" w14:textId="77777777" w:rsidR="00655ED4" w:rsidRDefault="00655ED4" w:rsidP="00655ED4">
            <w:pPr>
              <w:pStyle w:val="af4"/>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w:t>
            </w:r>
            <w:del w:id="76" w:author="Yushu Zhang" w:date="2022-05-13T09:43: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 xml:space="preserve">TCI states </w:t>
            </w:r>
            <w:del w:id="77" w:author="Yushu Zhang" w:date="2022-05-13T09:43:00Z">
              <w:r w:rsidDel="008F58F6">
                <w:rPr>
                  <w:rFonts w:ascii="Times New Roman" w:eastAsia="PMingLiU" w:hAnsi="Times New Roman" w:cs="Times New Roman"/>
                  <w:sz w:val="18"/>
                  <w:szCs w:val="18"/>
                  <w:lang w:eastAsia="zh-TW"/>
                </w:rPr>
                <w:delText>are updated</w:delText>
              </w:r>
            </w:del>
            <w:ins w:id="78" w:author="Yushu Zhang" w:date="2022-05-13T09:43:00Z">
              <w:r>
                <w:rPr>
                  <w:rFonts w:ascii="Times New Roman" w:eastAsia="PMingLiU" w:hAnsi="Times New Roman" w:cs="Times New Roman"/>
                  <w:sz w:val="18"/>
                  <w:szCs w:val="18"/>
                  <w:lang w:eastAsia="zh-TW"/>
                </w:rPr>
                <w:t>I</w:t>
              </w:r>
            </w:ins>
            <w:ins w:id="79" w:author="Yushu Zhang" w:date="2022-05-13T09:44:00Z">
              <w:r>
                <w:rPr>
                  <w:rFonts w:ascii="Times New Roman" w:eastAsia="PMingLiU" w:hAnsi="Times New Roman" w:cs="Times New Roman"/>
                  <w:sz w:val="18"/>
                  <w:szCs w:val="18"/>
                  <w:lang w:eastAsia="zh-TW"/>
                </w:rPr>
                <w:t>Ds can be indicated</w:t>
              </w:r>
            </w:ins>
            <w:r>
              <w:rPr>
                <w:rFonts w:ascii="Times New Roman" w:eastAsia="PMingLiU" w:hAnsi="Times New Roman" w:cs="Times New Roman"/>
                <w:sz w:val="18"/>
                <w:szCs w:val="18"/>
                <w:lang w:eastAsia="zh-TW"/>
              </w:rPr>
              <w:t xml:space="preserve"> by MAC-CE or DCI </w:t>
            </w:r>
            <w:ins w:id="80" w:author="Yushu Zhang" w:date="2022-05-13T09:40:00Z">
              <w:r>
                <w:rPr>
                  <w:rFonts w:ascii="Times New Roman" w:eastAsia="PMingLiU" w:hAnsi="Times New Roman" w:cs="Times New Roman"/>
                  <w:sz w:val="18"/>
                  <w:szCs w:val="18"/>
                  <w:lang w:eastAsia="zh-TW"/>
                </w:rPr>
                <w:t xml:space="preserve">format 1_1/1_2 </w:t>
              </w:r>
            </w:ins>
            <w:del w:id="81" w:author="Yushu Zhang" w:date="2022-05-13T09:44:00Z">
              <w:r w:rsidDel="008F58F6">
                <w:rPr>
                  <w:rFonts w:ascii="Times New Roman" w:eastAsia="PMingLiU" w:hAnsi="Times New Roman" w:cs="Times New Roman"/>
                  <w:sz w:val="18"/>
                  <w:szCs w:val="18"/>
                  <w:lang w:eastAsia="zh-TW"/>
                </w:rPr>
                <w:delText>with the necessary MAC-CE based TCI state activation</w:delText>
              </w:r>
            </w:del>
          </w:p>
          <w:p w14:paraId="78D29D80" w14:textId="77777777" w:rsidR="00655ED4" w:rsidDel="000620C1" w:rsidRDefault="00655ED4" w:rsidP="00655ED4">
            <w:pPr>
              <w:pStyle w:val="af4"/>
              <w:numPr>
                <w:ilvl w:val="0"/>
                <w:numId w:val="26"/>
              </w:numPr>
              <w:ind w:left="851" w:hanging="425"/>
              <w:rPr>
                <w:del w:id="82" w:author="Darcy Tsai" w:date="2022-05-12T14:05:00Z"/>
                <w:rFonts w:ascii="Times New Roman" w:hAnsi="Times New Roman" w:cs="Times New Roman"/>
                <w:sz w:val="18"/>
                <w:szCs w:val="18"/>
              </w:rPr>
            </w:pPr>
            <w:del w:id="83"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84" w:author="Darcy Tsai" w:date="2022-05-12T14:03:00Z">
              <w:r w:rsidDel="000620C1">
                <w:rPr>
                  <w:rFonts w:ascii="Times New Roman" w:eastAsia="PMingLiU" w:hAnsi="Times New Roman" w:cs="Times New Roman"/>
                  <w:sz w:val="18"/>
                  <w:szCs w:val="18"/>
                  <w:lang w:eastAsia="zh-TW"/>
                </w:rPr>
                <w:delText>configured/</w:delText>
              </w:r>
            </w:del>
            <w:del w:id="85" w:author="Darcy Tsai" w:date="2022-05-12T14:05:00Z">
              <w:r w:rsidDel="000620C1">
                <w:rPr>
                  <w:rFonts w:ascii="Times New Roman" w:eastAsia="PMingLiU" w:hAnsi="Times New Roman" w:cs="Times New Roman"/>
                  <w:sz w:val="18"/>
                  <w:szCs w:val="18"/>
                  <w:lang w:eastAsia="zh-TW"/>
                </w:rPr>
                <w:delText>provided with one of the following combinations</w:delText>
              </w:r>
              <w:r w:rsidDel="000620C1">
                <w:rPr>
                  <w:rFonts w:ascii="Times New Roman" w:eastAsia="PMingLiU" w:hAnsi="Times New Roman" w:cs="Times New Roman" w:hint="eastAsia"/>
                  <w:sz w:val="18"/>
                  <w:szCs w:val="18"/>
                  <w:lang w:eastAsia="zh-TW"/>
                </w:rPr>
                <w:delText xml:space="preserve"> </w:delText>
              </w:r>
              <w:r w:rsidDel="000620C1">
                <w:rPr>
                  <w:rFonts w:ascii="Times New Roman" w:eastAsia="PMingLiU" w:hAnsi="Times New Roman" w:cs="Times New Roman"/>
                  <w:sz w:val="18"/>
                  <w:szCs w:val="18"/>
                  <w:lang w:eastAsia="zh-TW"/>
                </w:rPr>
                <w:delText xml:space="preserve">with 2 sets of </w:delText>
              </w:r>
              <w:r w:rsidRPr="008C5770" w:rsidDel="000620C1">
                <w:rPr>
                  <w:rFonts w:ascii="Times New Roman" w:eastAsia="PMingLiU" w:hAnsi="Times New Roman" w:cs="Times New Roman"/>
                  <w:sz w:val="18"/>
                  <w:szCs w:val="18"/>
                  <w:lang w:eastAsia="zh-TW"/>
                </w:rPr>
                <w:delText>indicated TCI states</w:delText>
              </w:r>
              <w:r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42F13D9F" w14:textId="77777777" w:rsidR="00655ED4" w:rsidDel="000620C1" w:rsidRDefault="00655ED4" w:rsidP="00655ED4">
            <w:pPr>
              <w:pStyle w:val="af4"/>
              <w:numPr>
                <w:ilvl w:val="2"/>
                <w:numId w:val="26"/>
              </w:numPr>
              <w:rPr>
                <w:del w:id="86" w:author="Darcy Tsai" w:date="2022-05-12T14:05:00Z"/>
                <w:rFonts w:ascii="Times New Roman" w:hAnsi="Times New Roman" w:cs="Times New Roman"/>
                <w:sz w:val="18"/>
                <w:szCs w:val="18"/>
              </w:rPr>
            </w:pPr>
            <w:del w:id="87" w:author="Darcy Tsai" w:date="2022-05-12T14:05:00Z">
              <w:r w:rsidDel="000620C1">
                <w:rPr>
                  <w:rFonts w:ascii="Times New Roman" w:eastAsia="PMingLiU" w:hAnsi="Times New Roman" w:cs="Times New Roman"/>
                  <w:sz w:val="18"/>
                  <w:szCs w:val="18"/>
                  <w:lang w:eastAsia="zh-TW"/>
                </w:rPr>
                <w:delText xml:space="preserve">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3BD5DBFF" w14:textId="77777777" w:rsidR="00655ED4" w:rsidDel="000620C1" w:rsidRDefault="00655ED4" w:rsidP="00655ED4">
            <w:pPr>
              <w:pStyle w:val="af4"/>
              <w:numPr>
                <w:ilvl w:val="2"/>
                <w:numId w:val="26"/>
              </w:numPr>
              <w:rPr>
                <w:del w:id="88" w:author="Darcy Tsai" w:date="2022-05-12T14:05:00Z"/>
                <w:rFonts w:ascii="Times New Roman" w:hAnsi="Times New Roman" w:cs="Times New Roman"/>
                <w:sz w:val="18"/>
                <w:szCs w:val="18"/>
              </w:rPr>
            </w:pPr>
            <w:del w:id="89"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16659A4F" w14:textId="77777777" w:rsidR="00655ED4" w:rsidDel="000620C1" w:rsidRDefault="00655ED4" w:rsidP="00655ED4">
            <w:pPr>
              <w:pStyle w:val="af4"/>
              <w:numPr>
                <w:ilvl w:val="2"/>
                <w:numId w:val="26"/>
              </w:numPr>
              <w:rPr>
                <w:del w:id="90" w:author="Darcy Tsai" w:date="2022-05-12T14:05:00Z"/>
                <w:rFonts w:ascii="Times New Roman" w:hAnsi="Times New Roman" w:cs="Times New Roman"/>
                <w:sz w:val="18"/>
                <w:szCs w:val="18"/>
              </w:rPr>
            </w:pPr>
            <w:del w:id="91"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52DD85EA" w14:textId="77777777" w:rsidR="00655ED4" w:rsidDel="000620C1" w:rsidRDefault="00655ED4" w:rsidP="00655ED4">
            <w:pPr>
              <w:pStyle w:val="af4"/>
              <w:numPr>
                <w:ilvl w:val="2"/>
                <w:numId w:val="26"/>
              </w:numPr>
              <w:rPr>
                <w:del w:id="92" w:author="Darcy Tsai" w:date="2022-05-12T14:05:00Z"/>
                <w:rFonts w:ascii="Times New Roman" w:hAnsi="Times New Roman" w:cs="Times New Roman"/>
                <w:sz w:val="18"/>
                <w:szCs w:val="18"/>
              </w:rPr>
            </w:pPr>
            <w:del w:id="93"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7674B36" w14:textId="77777777" w:rsidR="00655ED4" w:rsidDel="000620C1" w:rsidRDefault="00655ED4" w:rsidP="00655ED4">
            <w:pPr>
              <w:pStyle w:val="af4"/>
              <w:numPr>
                <w:ilvl w:val="2"/>
                <w:numId w:val="26"/>
              </w:numPr>
              <w:rPr>
                <w:del w:id="94" w:author="Darcy Tsai" w:date="2022-05-12T14:05:00Z"/>
                <w:rFonts w:ascii="Times New Roman" w:eastAsia="PMingLiU" w:hAnsi="Times New Roman" w:cs="Times New Roman"/>
                <w:sz w:val="18"/>
                <w:szCs w:val="18"/>
                <w:lang w:eastAsia="zh-TW"/>
              </w:rPr>
            </w:pPr>
            <w:del w:id="95"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70BD0AFD" w14:textId="77777777" w:rsidR="00655ED4" w:rsidDel="000620C1" w:rsidRDefault="00655ED4" w:rsidP="00655ED4">
            <w:pPr>
              <w:pStyle w:val="af4"/>
              <w:numPr>
                <w:ilvl w:val="2"/>
                <w:numId w:val="26"/>
              </w:numPr>
              <w:rPr>
                <w:del w:id="96" w:author="Darcy Tsai" w:date="2022-05-12T14:05:00Z"/>
                <w:rFonts w:ascii="Times New Roman" w:eastAsia="PMingLiU" w:hAnsi="Times New Roman" w:cs="Times New Roman"/>
                <w:sz w:val="18"/>
                <w:szCs w:val="18"/>
                <w:lang w:eastAsia="zh-TW"/>
              </w:rPr>
            </w:pPr>
            <w:del w:id="97"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1F5B8AD7" w14:textId="77777777" w:rsidR="00655ED4" w:rsidDel="000620C1" w:rsidRDefault="00655ED4" w:rsidP="00655ED4">
            <w:pPr>
              <w:pStyle w:val="af4"/>
              <w:numPr>
                <w:ilvl w:val="2"/>
                <w:numId w:val="26"/>
              </w:numPr>
              <w:rPr>
                <w:del w:id="98" w:author="Darcy Tsai" w:date="2022-05-12T14:05:00Z"/>
                <w:rFonts w:ascii="Times New Roman" w:eastAsia="PMingLiU" w:hAnsi="Times New Roman" w:cs="Times New Roman"/>
                <w:sz w:val="18"/>
                <w:szCs w:val="18"/>
                <w:lang w:eastAsia="zh-TW"/>
              </w:rPr>
            </w:pPr>
            <w:del w:id="99"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5EA288F" w14:textId="77777777" w:rsidR="00655ED4" w:rsidRDefault="00655ED4" w:rsidP="00655ED4">
            <w:pPr>
              <w:pStyle w:val="af4"/>
              <w:numPr>
                <w:ilvl w:val="1"/>
                <w:numId w:val="26"/>
              </w:numPr>
              <w:ind w:left="851" w:hanging="425"/>
              <w:rPr>
                <w:ins w:id="100" w:author="Darcy Tsai" w:date="2022-05-12T14:06:00Z"/>
                <w:rFonts w:ascii="Times New Roman" w:eastAsia="PMingLiU" w:hAnsi="Times New Roman" w:cs="Times New Roman"/>
                <w:sz w:val="18"/>
                <w:szCs w:val="18"/>
                <w:lang w:eastAsia="zh-TW"/>
              </w:rPr>
            </w:pPr>
            <w:ins w:id="101" w:author="Darcy Tsai" w:date="2022-05-12T14:05:00Z">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w:t>
              </w:r>
              <w:del w:id="102" w:author="Yushu Zhang" w:date="2022-05-13T09:40:00Z">
                <w:r w:rsidDel="008F58F6">
                  <w:rPr>
                    <w:rFonts w:ascii="Times New Roman" w:eastAsia="PMingLiU" w:hAnsi="Times New Roman" w:cs="Times New Roman"/>
                    <w:sz w:val="18"/>
                    <w:szCs w:val="18"/>
                    <w:lang w:eastAsia="zh-TW"/>
                  </w:rPr>
                  <w:delText>indicated</w:delText>
                </w:r>
              </w:del>
            </w:ins>
            <w:ins w:id="103" w:author="Darcy Tsai" w:date="2022-05-12T14:06:00Z">
              <w:del w:id="104" w:author="Yushu Zhang" w:date="2022-05-13T09:40: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joint TCI state</w:t>
              </w:r>
            </w:ins>
            <w:ins w:id="105" w:author="Yushu Zhang" w:date="2022-05-13T09:43:00Z">
              <w:r>
                <w:rPr>
                  <w:rFonts w:ascii="Times New Roman" w:eastAsia="PMingLiU" w:hAnsi="Times New Roman" w:cs="Times New Roman"/>
                  <w:sz w:val="18"/>
                  <w:szCs w:val="18"/>
                  <w:lang w:eastAsia="zh-TW"/>
                </w:rPr>
                <w:t xml:space="preserve"> IDs</w:t>
              </w:r>
            </w:ins>
            <w:ins w:id="106" w:author="Darcy Tsai" w:date="2022-05-12T14:06:00Z">
              <w:del w:id="107"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08" w:author="Yushu Zhang" w:date="2022-05-13T09:40:00Z">
                <w:r w:rsidDel="008F58F6">
                  <w:rPr>
                    <w:rFonts w:ascii="Times New Roman" w:eastAsia="PMingLiU" w:hAnsi="Times New Roman" w:cs="Times New Roman"/>
                    <w:sz w:val="18"/>
                    <w:szCs w:val="18"/>
                    <w:lang w:eastAsia="zh-TW"/>
                  </w:rPr>
                  <w:delText>provided</w:delText>
                </w:r>
              </w:del>
            </w:ins>
            <w:ins w:id="109" w:author="Yushu Zhang" w:date="2022-05-13T09:40:00Z">
              <w:r>
                <w:rPr>
                  <w:rFonts w:ascii="Times New Roman" w:eastAsia="PMingLiU" w:hAnsi="Times New Roman" w:cs="Times New Roman"/>
                  <w:sz w:val="18"/>
                  <w:szCs w:val="18"/>
                  <w:lang w:eastAsia="zh-TW"/>
                </w:rPr>
                <w:t>indicated</w:t>
              </w:r>
            </w:ins>
            <w:ins w:id="110" w:author="Darcy Tsai" w:date="2022-05-12T14:06:00Z">
              <w:r>
                <w:rPr>
                  <w:rFonts w:ascii="Times New Roman" w:eastAsia="PMingLiU" w:hAnsi="Times New Roman" w:cs="Times New Roman"/>
                  <w:sz w:val="18"/>
                  <w:szCs w:val="18"/>
                  <w:lang w:eastAsia="zh-TW"/>
                </w:rPr>
                <w:t xml:space="preserve"> </w:t>
              </w:r>
            </w:ins>
            <w:ins w:id="111" w:author="Darcy Tsai" w:date="2022-05-12T14:10:00Z">
              <w:del w:id="112" w:author="Yushu Zhang" w:date="2022-05-13T09:43:00Z">
                <w:r w:rsidDel="008F58F6">
                  <w:rPr>
                    <w:rFonts w:ascii="Times New Roman" w:eastAsia="PMingLiU" w:hAnsi="Times New Roman" w:cs="Times New Roman"/>
                    <w:sz w:val="18"/>
                    <w:szCs w:val="18"/>
                    <w:lang w:eastAsia="zh-TW"/>
                  </w:rPr>
                  <w:delText>in</w:delText>
                </w:r>
              </w:del>
            </w:ins>
            <w:ins w:id="113" w:author="Darcy Tsai" w:date="2022-05-12T14:06:00Z">
              <w:del w:id="114" w:author="Yushu Zhang" w:date="2022-05-13T09:43:00Z">
                <w:r w:rsidDel="008F58F6">
                  <w:rPr>
                    <w:rFonts w:ascii="Times New Roman" w:eastAsia="PMingLiU" w:hAnsi="Times New Roman" w:cs="Times New Roman"/>
                    <w:sz w:val="18"/>
                    <w:szCs w:val="18"/>
                    <w:lang w:eastAsia="zh-TW"/>
                  </w:rPr>
                  <w:delText xml:space="preserve"> a CC/BWP</w:delText>
                </w:r>
              </w:del>
            </w:ins>
            <w:ins w:id="115" w:author="Darcy Tsai" w:date="2022-05-12T14:10:00Z">
              <w:del w:id="116" w:author="Yushu Zhang" w:date="2022-05-13T09:43: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for joint DL/UL TCI update</w:t>
              </w:r>
            </w:ins>
          </w:p>
          <w:p w14:paraId="5322B03E" w14:textId="77777777" w:rsidR="00655ED4" w:rsidRDefault="00655ED4" w:rsidP="00655ED4">
            <w:pPr>
              <w:pStyle w:val="af4"/>
              <w:numPr>
                <w:ilvl w:val="1"/>
                <w:numId w:val="26"/>
              </w:numPr>
              <w:ind w:left="851" w:hanging="425"/>
              <w:rPr>
                <w:ins w:id="117" w:author="Darcy Tsai" w:date="2022-05-12T14:07:00Z"/>
                <w:rFonts w:ascii="Times New Roman" w:eastAsia="PMingLiU" w:hAnsi="Times New Roman" w:cs="Times New Roman"/>
                <w:sz w:val="18"/>
                <w:szCs w:val="18"/>
                <w:lang w:eastAsia="zh-TW"/>
              </w:rPr>
            </w:pPr>
            <w:ins w:id="118" w:author="Darcy Tsai" w:date="2022-05-12T14:06:00Z">
              <w:r>
                <w:rPr>
                  <w:rFonts w:ascii="Times New Roman" w:eastAsia="PMingLiU" w:hAnsi="Times New Roman" w:cs="Times New Roman"/>
                  <w:sz w:val="18"/>
                  <w:szCs w:val="18"/>
                  <w:lang w:eastAsia="zh-TW"/>
                </w:rPr>
                <w:t xml:space="preserve">Up to 2 </w:t>
              </w:r>
              <w:del w:id="119" w:author="Yushu Zhang" w:date="2022-05-13T09:40:00Z">
                <w:r w:rsidDel="008F58F6">
                  <w:rPr>
                    <w:rFonts w:ascii="Times New Roman" w:eastAsia="PMingLiU" w:hAnsi="Times New Roman" w:cs="Times New Roman"/>
                    <w:sz w:val="18"/>
                    <w:szCs w:val="18"/>
                    <w:lang w:eastAsia="zh-TW"/>
                  </w:rPr>
                  <w:delText xml:space="preserve">indicated </w:delText>
                </w:r>
              </w:del>
            </w:ins>
            <w:ins w:id="120" w:author="Darcy Tsai" w:date="2022-05-12T14:07:00Z">
              <w:r>
                <w:rPr>
                  <w:rFonts w:ascii="Times New Roman" w:eastAsia="PMingLiU" w:hAnsi="Times New Roman" w:cs="Times New Roman"/>
                  <w:sz w:val="18"/>
                  <w:szCs w:val="18"/>
                  <w:lang w:eastAsia="zh-TW"/>
                </w:rPr>
                <w:t>DL TCI state</w:t>
              </w:r>
            </w:ins>
            <w:ins w:id="121" w:author="Yushu Zhang" w:date="2022-05-13T09:43:00Z">
              <w:r>
                <w:rPr>
                  <w:rFonts w:ascii="Times New Roman" w:eastAsia="PMingLiU" w:hAnsi="Times New Roman" w:cs="Times New Roman"/>
                  <w:sz w:val="18"/>
                  <w:szCs w:val="18"/>
                  <w:lang w:eastAsia="zh-TW"/>
                </w:rPr>
                <w:t xml:space="preserve"> IDs</w:t>
              </w:r>
            </w:ins>
            <w:ins w:id="122" w:author="Darcy Tsai" w:date="2022-05-12T14:07:00Z">
              <w:del w:id="123"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24" w:author="Yushu Zhang" w:date="2022-05-13T09:41:00Z">
                <w:r w:rsidDel="008F58F6">
                  <w:rPr>
                    <w:rFonts w:ascii="Times New Roman" w:eastAsia="PMingLiU" w:hAnsi="Times New Roman" w:cs="Times New Roman"/>
                    <w:sz w:val="18"/>
                    <w:szCs w:val="18"/>
                    <w:lang w:eastAsia="zh-TW"/>
                  </w:rPr>
                  <w:delText>provided</w:delText>
                </w:r>
              </w:del>
            </w:ins>
            <w:ins w:id="125" w:author="Yushu Zhang" w:date="2022-05-13T09:41:00Z">
              <w:r>
                <w:rPr>
                  <w:rFonts w:ascii="Times New Roman" w:eastAsia="PMingLiU" w:hAnsi="Times New Roman" w:cs="Times New Roman"/>
                  <w:sz w:val="18"/>
                  <w:szCs w:val="18"/>
                  <w:lang w:eastAsia="zh-TW"/>
                </w:rPr>
                <w:t>indicated</w:t>
              </w:r>
            </w:ins>
            <w:ins w:id="126" w:author="Darcy Tsai" w:date="2022-05-12T14:07:00Z">
              <w:r>
                <w:rPr>
                  <w:rFonts w:ascii="Times New Roman" w:eastAsia="PMingLiU" w:hAnsi="Times New Roman" w:cs="Times New Roman"/>
                  <w:sz w:val="18"/>
                  <w:szCs w:val="18"/>
                  <w:lang w:eastAsia="zh-TW"/>
                </w:rPr>
                <w:t xml:space="preserve"> </w:t>
              </w:r>
            </w:ins>
            <w:ins w:id="127" w:author="Darcy Tsai" w:date="2022-05-12T14:10:00Z">
              <w:del w:id="128" w:author="Yushu Zhang" w:date="2022-05-13T09:43:00Z">
                <w:r w:rsidDel="008F58F6">
                  <w:rPr>
                    <w:rFonts w:ascii="Times New Roman" w:eastAsia="PMingLiU" w:hAnsi="Times New Roman" w:cs="Times New Roman"/>
                    <w:sz w:val="18"/>
                    <w:szCs w:val="18"/>
                    <w:lang w:eastAsia="zh-TW"/>
                  </w:rPr>
                  <w:delText>in</w:delText>
                </w:r>
              </w:del>
            </w:ins>
            <w:ins w:id="129" w:author="Darcy Tsai" w:date="2022-05-12T14:07:00Z">
              <w:del w:id="130" w:author="Yushu Zhang" w:date="2022-05-13T09:43:00Z">
                <w:r w:rsidDel="008F58F6">
                  <w:rPr>
                    <w:rFonts w:ascii="Times New Roman" w:eastAsia="PMingLiU" w:hAnsi="Times New Roman" w:cs="Times New Roman"/>
                    <w:sz w:val="18"/>
                    <w:szCs w:val="18"/>
                    <w:lang w:eastAsia="zh-TW"/>
                  </w:rPr>
                  <w:delText xml:space="preserve"> a CC/BWP</w:delText>
                </w:r>
              </w:del>
            </w:ins>
            <w:ins w:id="131" w:author="Darcy Tsai" w:date="2022-05-12T14:10:00Z">
              <w:del w:id="132"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33" w:author="Darcy Tsai" w:date="2022-05-12T14:15:00Z">
              <w:r>
                <w:rPr>
                  <w:rFonts w:ascii="Times New Roman" w:eastAsia="PMingLiU" w:hAnsi="Times New Roman" w:cs="Times New Roman"/>
                  <w:sz w:val="18"/>
                  <w:szCs w:val="18"/>
                  <w:lang w:eastAsia="zh-TW"/>
                </w:rPr>
                <w:t>separate</w:t>
              </w:r>
            </w:ins>
            <w:ins w:id="134" w:author="Darcy Tsai" w:date="2022-05-12T14:10:00Z">
              <w:r>
                <w:rPr>
                  <w:rFonts w:ascii="Times New Roman" w:eastAsia="PMingLiU" w:hAnsi="Times New Roman" w:cs="Times New Roman"/>
                  <w:sz w:val="18"/>
                  <w:szCs w:val="18"/>
                  <w:lang w:eastAsia="zh-TW"/>
                </w:rPr>
                <w:t xml:space="preserve"> DL/UL TCI update</w:t>
              </w:r>
            </w:ins>
          </w:p>
          <w:p w14:paraId="74D0207F" w14:textId="77777777" w:rsidR="00655ED4" w:rsidRDefault="00655ED4" w:rsidP="00655ED4">
            <w:pPr>
              <w:pStyle w:val="af4"/>
              <w:numPr>
                <w:ilvl w:val="1"/>
                <w:numId w:val="26"/>
              </w:numPr>
              <w:ind w:left="851" w:hanging="425"/>
              <w:rPr>
                <w:ins w:id="135" w:author="Darcy Tsai" w:date="2022-05-12T14:16:00Z"/>
                <w:rFonts w:ascii="Times New Roman" w:eastAsia="PMingLiU" w:hAnsi="Times New Roman" w:cs="Times New Roman"/>
                <w:sz w:val="18"/>
                <w:szCs w:val="18"/>
                <w:lang w:eastAsia="zh-TW"/>
              </w:rPr>
            </w:pPr>
            <w:ins w:id="136" w:author="Darcy Tsai" w:date="2022-05-12T14:07:00Z">
              <w:r>
                <w:rPr>
                  <w:rFonts w:ascii="Times New Roman" w:eastAsia="PMingLiU" w:hAnsi="Times New Roman" w:cs="Times New Roman"/>
                  <w:sz w:val="18"/>
                  <w:szCs w:val="18"/>
                  <w:lang w:eastAsia="zh-TW"/>
                </w:rPr>
                <w:t xml:space="preserve">Up to 2 </w:t>
              </w:r>
              <w:del w:id="137" w:author="Yushu Zhang" w:date="2022-05-13T09:41: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UL TCI state</w:t>
              </w:r>
            </w:ins>
            <w:ins w:id="138" w:author="Yushu Zhang" w:date="2022-05-13T09:43:00Z">
              <w:r>
                <w:rPr>
                  <w:rFonts w:ascii="Times New Roman" w:eastAsia="PMingLiU" w:hAnsi="Times New Roman" w:cs="Times New Roman"/>
                  <w:sz w:val="18"/>
                  <w:szCs w:val="18"/>
                  <w:lang w:eastAsia="zh-TW"/>
                </w:rPr>
                <w:t xml:space="preserve"> IDs</w:t>
              </w:r>
            </w:ins>
            <w:ins w:id="139" w:author="Darcy Tsai" w:date="2022-05-12T14:07:00Z">
              <w:del w:id="140"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41" w:author="Yushu Zhang" w:date="2022-05-13T09:41:00Z">
                <w:r w:rsidDel="008F58F6">
                  <w:rPr>
                    <w:rFonts w:ascii="Times New Roman" w:eastAsia="PMingLiU" w:hAnsi="Times New Roman" w:cs="Times New Roman"/>
                    <w:sz w:val="18"/>
                    <w:szCs w:val="18"/>
                    <w:lang w:eastAsia="zh-TW"/>
                  </w:rPr>
                  <w:delText>provided</w:delText>
                </w:r>
              </w:del>
            </w:ins>
            <w:ins w:id="142" w:author="Yushu Zhang" w:date="2022-05-13T09:41:00Z">
              <w:r>
                <w:rPr>
                  <w:rFonts w:ascii="Times New Roman" w:eastAsia="PMingLiU" w:hAnsi="Times New Roman" w:cs="Times New Roman"/>
                  <w:sz w:val="18"/>
                  <w:szCs w:val="18"/>
                  <w:lang w:eastAsia="zh-TW"/>
                </w:rPr>
                <w:t>indicated</w:t>
              </w:r>
            </w:ins>
            <w:ins w:id="143" w:author="Darcy Tsai" w:date="2022-05-12T14:07:00Z">
              <w:r>
                <w:rPr>
                  <w:rFonts w:ascii="Times New Roman" w:eastAsia="PMingLiU" w:hAnsi="Times New Roman" w:cs="Times New Roman"/>
                  <w:sz w:val="18"/>
                  <w:szCs w:val="18"/>
                  <w:lang w:eastAsia="zh-TW"/>
                </w:rPr>
                <w:t xml:space="preserve"> </w:t>
              </w:r>
            </w:ins>
            <w:ins w:id="144" w:author="Darcy Tsai" w:date="2022-05-12T14:10:00Z">
              <w:del w:id="145" w:author="Yushu Zhang" w:date="2022-05-13T09:43:00Z">
                <w:r w:rsidDel="008F58F6">
                  <w:rPr>
                    <w:rFonts w:ascii="Times New Roman" w:eastAsia="PMingLiU" w:hAnsi="Times New Roman" w:cs="Times New Roman"/>
                    <w:sz w:val="18"/>
                    <w:szCs w:val="18"/>
                    <w:lang w:eastAsia="zh-TW"/>
                  </w:rPr>
                  <w:delText>in</w:delText>
                </w:r>
              </w:del>
            </w:ins>
            <w:ins w:id="146" w:author="Darcy Tsai" w:date="2022-05-12T14:07:00Z">
              <w:del w:id="147" w:author="Yushu Zhang" w:date="2022-05-13T09:43:00Z">
                <w:r w:rsidDel="008F58F6">
                  <w:rPr>
                    <w:rFonts w:ascii="Times New Roman" w:eastAsia="PMingLiU" w:hAnsi="Times New Roman" w:cs="Times New Roman"/>
                    <w:sz w:val="18"/>
                    <w:szCs w:val="18"/>
                    <w:lang w:eastAsia="zh-TW"/>
                  </w:rPr>
                  <w:delText xml:space="preserve"> a CC/BWP</w:delText>
                </w:r>
              </w:del>
            </w:ins>
            <w:ins w:id="148" w:author="Darcy Tsai" w:date="2022-05-12T14:10:00Z">
              <w:del w:id="149"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50" w:author="Darcy Tsai" w:date="2022-05-12T14:15:00Z">
              <w:r>
                <w:rPr>
                  <w:rFonts w:ascii="Times New Roman" w:eastAsia="PMingLiU" w:hAnsi="Times New Roman" w:cs="Times New Roman"/>
                  <w:sz w:val="18"/>
                  <w:szCs w:val="18"/>
                  <w:lang w:eastAsia="zh-TW"/>
                </w:rPr>
                <w:t xml:space="preserve">separate </w:t>
              </w:r>
            </w:ins>
            <w:ins w:id="151" w:author="Darcy Tsai" w:date="2022-05-12T14:10:00Z">
              <w:r>
                <w:rPr>
                  <w:rFonts w:ascii="Times New Roman" w:eastAsia="PMingLiU" w:hAnsi="Times New Roman" w:cs="Times New Roman"/>
                  <w:sz w:val="18"/>
                  <w:szCs w:val="18"/>
                  <w:lang w:eastAsia="zh-TW"/>
                </w:rPr>
                <w:t>DL/UL TCI update</w:t>
              </w:r>
            </w:ins>
          </w:p>
          <w:p w14:paraId="6F7BB081" w14:textId="77777777" w:rsidR="00655ED4" w:rsidRPr="005035E7" w:rsidDel="008F58F6" w:rsidRDefault="00655ED4" w:rsidP="00655ED4">
            <w:pPr>
              <w:pStyle w:val="af4"/>
              <w:numPr>
                <w:ilvl w:val="1"/>
                <w:numId w:val="26"/>
              </w:numPr>
              <w:ind w:left="851" w:hanging="425"/>
              <w:rPr>
                <w:ins w:id="152" w:author="Darcy Tsai" w:date="2022-05-12T14:16:00Z"/>
                <w:del w:id="153" w:author="Yushu Zhang" w:date="2022-05-13T09:46:00Z"/>
                <w:rFonts w:ascii="Times New Roman" w:eastAsia="PMingLiU" w:hAnsi="Times New Roman" w:cs="Times New Roman"/>
                <w:sz w:val="18"/>
                <w:szCs w:val="18"/>
                <w:lang w:eastAsia="zh-TW"/>
              </w:rPr>
            </w:pPr>
            <w:ins w:id="154" w:author="Darcy Tsai" w:date="2022-05-12T14:16:00Z">
              <w:del w:id="155"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 xml:space="preserve">FS: </w:delText>
                </w:r>
              </w:del>
            </w:ins>
            <w:ins w:id="156" w:author="Darcy Tsai" w:date="2022-05-12T14:33:00Z">
              <w:del w:id="157" w:author="Yushu Zhang" w:date="2022-05-13T09:46:00Z">
                <w:r w:rsidDel="008F58F6">
                  <w:rPr>
                    <w:rFonts w:ascii="Times New Roman" w:eastAsia="PMingLiU" w:hAnsi="Times New Roman" w:cs="Times New Roman"/>
                    <w:sz w:val="18"/>
                    <w:szCs w:val="18"/>
                    <w:lang w:eastAsia="zh-TW"/>
                  </w:rPr>
                  <w:delText>Whether indicated</w:delText>
                </w:r>
              </w:del>
            </w:ins>
            <w:del w:id="158" w:author="Yushu Zhang" w:date="2022-05-13T09:46:00Z">
              <w:r w:rsidDel="008F58F6">
                <w:rPr>
                  <w:rFonts w:ascii="Times New Roman" w:eastAsia="PMingLiU" w:hAnsi="Times New Roman" w:cs="Times New Roman"/>
                  <w:sz w:val="18"/>
                  <w:szCs w:val="18"/>
                  <w:lang w:eastAsia="zh-TW"/>
                </w:rPr>
                <w:delText xml:space="preserve"> </w:delText>
              </w:r>
            </w:del>
            <w:ins w:id="159" w:author="Darcy Tsai" w:date="2022-05-12T17:14:00Z">
              <w:del w:id="160" w:author="Yushu Zhang" w:date="2022-05-13T09:46:00Z">
                <w:r w:rsidDel="008F58F6">
                  <w:rPr>
                    <w:rFonts w:ascii="Times New Roman" w:eastAsia="PMingLiU" w:hAnsi="Times New Roman" w:cs="Times New Roman"/>
                    <w:sz w:val="18"/>
                    <w:szCs w:val="18"/>
                    <w:lang w:eastAsia="zh-TW"/>
                  </w:rPr>
                  <w:delText>joint</w:delText>
                </w:r>
              </w:del>
            </w:ins>
            <w:ins w:id="161" w:author="Darcy Tsai" w:date="2022-05-12T14:33:00Z">
              <w:del w:id="162" w:author="Yushu Zhang" w:date="2022-05-13T09:46:00Z">
                <w:r w:rsidDel="008F58F6">
                  <w:rPr>
                    <w:rFonts w:ascii="Times New Roman" w:eastAsia="PMingLiU" w:hAnsi="Times New Roman" w:cs="Times New Roman"/>
                    <w:sz w:val="18"/>
                    <w:szCs w:val="18"/>
                    <w:lang w:eastAsia="zh-TW"/>
                  </w:rPr>
                  <w:delText xml:space="preserve"> TCI state(s)</w:delText>
                </w:r>
              </w:del>
            </w:ins>
            <w:ins w:id="163" w:author="Darcy Tsai" w:date="2022-05-12T14:34:00Z">
              <w:del w:id="164" w:author="Yushu Zhang" w:date="2022-05-13T09:46:00Z">
                <w:r w:rsidDel="008F58F6">
                  <w:rPr>
                    <w:rFonts w:ascii="Times New Roman" w:eastAsia="PMingLiU" w:hAnsi="Times New Roman" w:cs="Times New Roman"/>
                    <w:sz w:val="18"/>
                    <w:szCs w:val="18"/>
                    <w:lang w:eastAsia="zh-TW"/>
                  </w:rPr>
                  <w:delText xml:space="preserve"> can be provided together with indicated DL TCI state(s) and/or indicated UL TCI state(s) </w:delText>
                </w:r>
              </w:del>
            </w:ins>
            <w:ins w:id="165" w:author="Darcy Tsai" w:date="2022-05-12T14:35:00Z">
              <w:del w:id="166" w:author="Yushu Zhang" w:date="2022-05-13T09:46:00Z">
                <w:r w:rsidDel="008F58F6">
                  <w:rPr>
                    <w:rFonts w:ascii="Times New Roman" w:eastAsia="PMingLiU" w:hAnsi="Times New Roman" w:cs="Times New Roman"/>
                    <w:sz w:val="18"/>
                    <w:szCs w:val="18"/>
                    <w:lang w:eastAsia="zh-TW"/>
                  </w:rPr>
                  <w:delText>in a CC/BWP, and if applicable, the maximum number of the indicated joint/DL/UL TCI states</w:delText>
                </w:r>
              </w:del>
            </w:ins>
            <w:ins w:id="167" w:author="Darcy Tsai" w:date="2022-05-12T14:36:00Z">
              <w:del w:id="168" w:author="Yushu Zhang" w:date="2022-05-13T09:46:00Z">
                <w:r w:rsidDel="008F58F6">
                  <w:rPr>
                    <w:rFonts w:ascii="Times New Roman" w:eastAsia="PMingLiU" w:hAnsi="Times New Roman" w:cs="Times New Roman"/>
                    <w:sz w:val="18"/>
                    <w:szCs w:val="18"/>
                    <w:lang w:eastAsia="zh-TW"/>
                  </w:rPr>
                  <w:delText xml:space="preserve"> in the CC/BWP</w:delText>
                </w:r>
              </w:del>
            </w:ins>
          </w:p>
          <w:p w14:paraId="772F352E" w14:textId="77777777" w:rsidR="00655ED4" w:rsidDel="008F58F6" w:rsidRDefault="00655ED4" w:rsidP="00655ED4">
            <w:pPr>
              <w:pStyle w:val="af4"/>
              <w:numPr>
                <w:ilvl w:val="1"/>
                <w:numId w:val="26"/>
              </w:numPr>
              <w:ind w:left="851" w:hanging="425"/>
              <w:rPr>
                <w:ins w:id="169" w:author="Darcy Tsai" w:date="2022-05-12T14:14:00Z"/>
                <w:del w:id="170" w:author="Yushu Zhang" w:date="2022-05-13T09:46:00Z"/>
                <w:rFonts w:ascii="Times New Roman" w:eastAsia="PMingLiU" w:hAnsi="Times New Roman" w:cs="Times New Roman"/>
                <w:sz w:val="18"/>
                <w:szCs w:val="18"/>
                <w:lang w:eastAsia="zh-TW"/>
              </w:rPr>
            </w:pPr>
            <w:ins w:id="171" w:author="Darcy Tsai" w:date="2022-05-12T14:12:00Z">
              <w:del w:id="172"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FS: How to p</w:delText>
                </w:r>
              </w:del>
            </w:ins>
            <w:ins w:id="173" w:author="Darcy Tsai" w:date="2022-05-12T14:13:00Z">
              <w:del w:id="174" w:author="Yushu Zhang" w:date="2022-05-13T09:46:00Z">
                <w:r w:rsidDel="008F58F6">
                  <w:rPr>
                    <w:rFonts w:ascii="Times New Roman" w:eastAsia="PMingLiU" w:hAnsi="Times New Roman" w:cs="Times New Roman"/>
                    <w:sz w:val="18"/>
                    <w:szCs w:val="18"/>
                    <w:lang w:eastAsia="zh-TW"/>
                  </w:rPr>
                  <w:delText>rovide the exact number of indicated joint/DL/UL TCI states that need to</w:delText>
                </w:r>
              </w:del>
            </w:ins>
            <w:ins w:id="175" w:author="Darcy Tsai" w:date="2022-05-12T17:15:00Z">
              <w:del w:id="176" w:author="Yushu Zhang" w:date="2022-05-13T09:46:00Z">
                <w:r w:rsidDel="008F58F6">
                  <w:rPr>
                    <w:rFonts w:ascii="Times New Roman" w:eastAsia="PMingLiU" w:hAnsi="Times New Roman" w:cs="Times New Roman"/>
                    <w:sz w:val="18"/>
                    <w:szCs w:val="18"/>
                    <w:lang w:eastAsia="zh-TW"/>
                  </w:rPr>
                  <w:delText xml:space="preserve"> </w:delText>
                </w:r>
              </w:del>
            </w:ins>
            <w:ins w:id="177" w:author="Darcy Tsai" w:date="2022-05-12T15:31:00Z">
              <w:del w:id="178" w:author="Yushu Zhang" w:date="2022-05-13T09:46:00Z">
                <w:r w:rsidDel="008F58F6">
                  <w:rPr>
                    <w:rFonts w:ascii="Times New Roman" w:eastAsia="PMingLiU" w:hAnsi="Times New Roman" w:cs="Times New Roman"/>
                    <w:sz w:val="18"/>
                    <w:szCs w:val="18"/>
                    <w:lang w:eastAsia="zh-TW"/>
                  </w:rPr>
                  <w:delText>be</w:delText>
                </w:r>
              </w:del>
            </w:ins>
            <w:ins w:id="179" w:author="Darcy Tsai" w:date="2022-05-12T14:13:00Z">
              <w:del w:id="180" w:author="Yushu Zhang" w:date="2022-05-13T09:46:00Z">
                <w:r w:rsidDel="008F58F6">
                  <w:rPr>
                    <w:rFonts w:ascii="Times New Roman" w:eastAsia="PMingLiU" w:hAnsi="Times New Roman" w:cs="Times New Roman"/>
                    <w:sz w:val="18"/>
                    <w:szCs w:val="18"/>
                    <w:lang w:eastAsia="zh-TW"/>
                  </w:rPr>
                  <w:delText xml:space="preserve"> maintain</w:delText>
                </w:r>
              </w:del>
            </w:ins>
            <w:ins w:id="181" w:author="Darcy Tsai" w:date="2022-05-12T15:31:00Z">
              <w:del w:id="182" w:author="Yushu Zhang" w:date="2022-05-13T09:46:00Z">
                <w:r w:rsidDel="008F58F6">
                  <w:rPr>
                    <w:rFonts w:ascii="Times New Roman" w:eastAsia="PMingLiU" w:hAnsi="Times New Roman" w:cs="Times New Roman"/>
                    <w:sz w:val="18"/>
                    <w:szCs w:val="18"/>
                    <w:lang w:eastAsia="zh-TW"/>
                  </w:rPr>
                  <w:delText>ed</w:delText>
                </w:r>
              </w:del>
            </w:ins>
            <w:ins w:id="183" w:author="Darcy Tsai" w:date="2022-05-12T14:13:00Z">
              <w:del w:id="184" w:author="Yushu Zhang" w:date="2022-05-13T09:46:00Z">
                <w:r w:rsidDel="008F58F6">
                  <w:rPr>
                    <w:rFonts w:ascii="Times New Roman" w:eastAsia="PMingLiU" w:hAnsi="Times New Roman" w:cs="Times New Roman"/>
                    <w:sz w:val="18"/>
                    <w:szCs w:val="18"/>
                    <w:lang w:eastAsia="zh-TW"/>
                  </w:rPr>
                  <w:delText xml:space="preserve"> </w:delText>
                </w:r>
              </w:del>
            </w:ins>
            <w:ins w:id="185" w:author="Darcy Tsai" w:date="2022-05-12T14:14:00Z">
              <w:del w:id="186" w:author="Yushu Zhang" w:date="2022-05-13T09:46:00Z">
                <w:r w:rsidDel="008F58F6">
                  <w:rPr>
                    <w:rFonts w:ascii="Times New Roman" w:eastAsia="PMingLiU" w:hAnsi="Times New Roman" w:cs="Times New Roman"/>
                    <w:sz w:val="18"/>
                    <w:szCs w:val="18"/>
                    <w:lang w:eastAsia="zh-TW"/>
                  </w:rPr>
                  <w:delText>in a CC/BWP</w:delText>
                </w:r>
              </w:del>
            </w:ins>
            <w:ins w:id="187" w:author="Darcy Tsai" w:date="2022-05-12T14:20:00Z">
              <w:del w:id="188" w:author="Yushu Zhang" w:date="2022-05-13T09:46:00Z">
                <w:r w:rsidDel="008F58F6">
                  <w:rPr>
                    <w:rFonts w:ascii="Times New Roman" w:eastAsia="PMingLiU" w:hAnsi="Times New Roman" w:cs="Times New Roman"/>
                    <w:sz w:val="18"/>
                    <w:szCs w:val="18"/>
                    <w:lang w:eastAsia="zh-TW"/>
                  </w:rPr>
                  <w:delText xml:space="preserve">, e.g., based on the indicated TCI codepoint, TCI state </w:delText>
                </w:r>
              </w:del>
            </w:ins>
            <w:ins w:id="189" w:author="Darcy Tsai" w:date="2022-05-12T14:21:00Z">
              <w:del w:id="190" w:author="Yushu Zhang" w:date="2022-05-13T09:46:00Z">
                <w:r w:rsidDel="008F58F6">
                  <w:rPr>
                    <w:rFonts w:ascii="Times New Roman" w:eastAsia="PMingLiU" w:hAnsi="Times New Roman" w:cs="Times New Roman"/>
                    <w:sz w:val="18"/>
                    <w:szCs w:val="18"/>
                    <w:lang w:eastAsia="zh-TW"/>
                  </w:rPr>
                  <w:delText>activation, or RRC configuration</w:delText>
                </w:r>
              </w:del>
            </w:ins>
          </w:p>
          <w:p w14:paraId="69180A56" w14:textId="77777777" w:rsidR="00655ED4" w:rsidDel="005035E7" w:rsidRDefault="00655ED4" w:rsidP="00655ED4">
            <w:pPr>
              <w:pStyle w:val="af4"/>
              <w:numPr>
                <w:ilvl w:val="1"/>
                <w:numId w:val="26"/>
              </w:numPr>
              <w:ind w:left="851" w:hanging="425"/>
              <w:rPr>
                <w:del w:id="191" w:author="Darcy Tsai" w:date="2022-05-12T14:12:00Z"/>
                <w:rFonts w:ascii="Times New Roman" w:hAnsi="Times New Roman" w:cs="Times New Roman"/>
                <w:sz w:val="18"/>
                <w:szCs w:val="18"/>
              </w:rPr>
            </w:pPr>
            <w:del w:id="192" w:author="Darcy Tsai" w:date="2022-05-12T14:25:00Z">
              <w:r w:rsidDel="00F9244F">
                <w:rPr>
                  <w:rFonts w:ascii="Times New Roman" w:eastAsia="PMingLiU" w:hAnsi="Times New Roman" w:cs="Times New Roman" w:hint="eastAsia"/>
                  <w:sz w:val="18"/>
                  <w:szCs w:val="18"/>
                  <w:lang w:eastAsia="zh-TW"/>
                </w:rPr>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5A518358" w14:textId="77777777" w:rsidR="00655ED4" w:rsidRDefault="00655ED4" w:rsidP="00655ED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428BBB6" w14:textId="77777777" w:rsidR="00655ED4" w:rsidRDefault="00655ED4" w:rsidP="00655ED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29B5E872" w14:textId="77777777" w:rsidR="00655ED4" w:rsidRDefault="00655ED4" w:rsidP="00655ED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193" w:author="Darcy Tsai" w:date="2022-05-12T14:30:00Z">
              <w:r w:rsidDel="00F9244F">
                <w:rPr>
                  <w:rFonts w:ascii="Times New Roman" w:hAnsi="Times New Roman" w:cs="Times New Roman"/>
                  <w:sz w:val="18"/>
                  <w:szCs w:val="18"/>
                </w:rPr>
                <w:delText xml:space="preserve">more </w:delText>
              </w:r>
            </w:del>
            <w:ins w:id="194" w:author="Darcy Tsai" w:date="2022-05-12T14:30:00Z">
              <w:r>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195"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196" w:author="Darcy Tsai" w:date="2022-05-12T14:03:00Z">
              <w:r>
                <w:rPr>
                  <w:rFonts w:ascii="Times New Roman" w:hAnsi="Times New Roman" w:cs="Times New Roman"/>
                  <w:sz w:val="18"/>
                  <w:szCs w:val="18"/>
                </w:rPr>
                <w:t>(s)</w:t>
              </w:r>
            </w:ins>
          </w:p>
          <w:p w14:paraId="42A32126" w14:textId="7E72EE1B" w:rsidR="00655ED4" w:rsidRPr="00827263" w:rsidRDefault="00827263" w:rsidP="00655ED4">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This proposal is not intended to decide the number of TCI state IDs that can be indicated by a TCI state codepoint. Instead, it is intended for the number of </w:t>
            </w:r>
            <w:r w:rsidRPr="00827263">
              <w:rPr>
                <w:rFonts w:ascii="Times New Roman" w:hAnsi="Times New Roman" w:cs="Times New Roman"/>
                <w:color w:val="0000FF"/>
                <w:sz w:val="18"/>
                <w:szCs w:val="18"/>
              </w:rPr>
              <w:t>joint/DL/UL TCI states that UE needs to maintain</w:t>
            </w:r>
            <w:r>
              <w:rPr>
                <w:rFonts w:ascii="Times New Roman" w:hAnsi="Times New Roman" w:cs="Times New Roman"/>
                <w:color w:val="0000FF"/>
                <w:sz w:val="18"/>
                <w:szCs w:val="18"/>
              </w:rPr>
              <w:t xml:space="preserve"> at the same time</w:t>
            </w:r>
            <w:r w:rsidRPr="00827263">
              <w:rPr>
                <w:rFonts w:ascii="Times New Roman" w:hAnsi="Times New Roman" w:cs="Times New Roman"/>
                <w:color w:val="0000FF"/>
                <w:sz w:val="18"/>
                <w:szCs w:val="18"/>
              </w:rPr>
              <w:t xml:space="preserve"> and apply to the channels/signals that share the “</w:t>
            </w:r>
            <w:r w:rsidR="0038026B">
              <w:rPr>
                <w:rFonts w:ascii="Times New Roman" w:hAnsi="Times New Roman" w:cs="Times New Roman"/>
                <w:color w:val="0000FF"/>
                <w:sz w:val="18"/>
                <w:szCs w:val="18"/>
              </w:rPr>
              <w:t>unified</w:t>
            </w:r>
            <w:r w:rsidRPr="00827263">
              <w:rPr>
                <w:rFonts w:ascii="Times New Roman" w:hAnsi="Times New Roman" w:cs="Times New Roman"/>
                <w:color w:val="0000FF"/>
                <w:sz w:val="18"/>
                <w:szCs w:val="18"/>
              </w:rPr>
              <w:t xml:space="preserve"> TCI” in a CC/BWP</w:t>
            </w:r>
            <w:r>
              <w:rPr>
                <w:rFonts w:ascii="Times New Roman" w:hAnsi="Times New Roman" w:cs="Times New Roman"/>
                <w:color w:val="0000FF"/>
                <w:sz w:val="18"/>
                <w:szCs w:val="18"/>
              </w:rPr>
              <w:t>. A</w:t>
            </w:r>
            <w:r w:rsidRPr="00827263">
              <w:rPr>
                <w:rFonts w:ascii="Times New Roman" w:hAnsi="Times New Roman" w:cs="Times New Roman"/>
                <w:color w:val="0000FF"/>
                <w:sz w:val="18"/>
                <w:szCs w:val="18"/>
              </w:rPr>
              <w:t xml:space="preserve"> note is added in the proposal to clarify the term “indicated TCI states”, which follows the concept in current spec for Rel-17 unified TCI framework.</w:t>
            </w:r>
          </w:p>
          <w:p w14:paraId="6CB993AD" w14:textId="77777777" w:rsidR="00827263" w:rsidRPr="00827263" w:rsidRDefault="00827263" w:rsidP="00655ED4">
            <w:pPr>
              <w:snapToGrid w:val="0"/>
              <w:jc w:val="both"/>
              <w:rPr>
                <w:rFonts w:ascii="Times New Roman" w:eastAsia="等线" w:hAnsi="Times New Roman" w:cs="Times New Roman"/>
                <w:sz w:val="18"/>
                <w:szCs w:val="18"/>
                <w:lang w:eastAsia="zh-CN"/>
              </w:rPr>
            </w:pPr>
          </w:p>
          <w:p w14:paraId="073B9071"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1320E62B" w14:textId="77777777" w:rsidR="00655ED4" w:rsidRDefault="00655ED4" w:rsidP="00655ED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197" w:author="Yushu Zhang" w:date="2022-05-13T09:48:00Z">
              <w:r>
                <w:rPr>
                  <w:rFonts w:cs="Times New Roman"/>
                  <w:b w:val="0"/>
                  <w:bCs w:val="0"/>
                  <w:color w:val="000000" w:themeColor="text1"/>
                  <w:sz w:val="18"/>
                  <w:szCs w:val="20"/>
                </w:rPr>
                <w:t>in a</w:t>
              </w:r>
            </w:ins>
            <w:ins w:id="198"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702AAC0D" w14:textId="77777777" w:rsidR="00655ED4" w:rsidRDefault="00655ED4" w:rsidP="00655ED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301763E9" w14:textId="77777777" w:rsidR="00655ED4" w:rsidRDefault="00655ED4" w:rsidP="00655ED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C60BEC9" w14:textId="77777777" w:rsidR="00655ED4" w:rsidRDefault="00655ED4" w:rsidP="00655ED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683D006" w14:textId="77777777" w:rsidR="00655ED4" w:rsidRDefault="00655ED4" w:rsidP="00655ED4">
            <w:pPr>
              <w:pStyle w:val="af4"/>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39D0806C" w14:textId="680DC488"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 Thanks. It is more clear.</w:t>
            </w:r>
          </w:p>
          <w:p w14:paraId="73398546" w14:textId="77777777" w:rsidR="00827263" w:rsidRPr="00827263" w:rsidRDefault="00827263" w:rsidP="00827263">
            <w:pPr>
              <w:snapToGrid w:val="0"/>
              <w:jc w:val="both"/>
              <w:rPr>
                <w:rFonts w:ascii="Times New Roman" w:hAnsi="Times New Roman" w:cs="Times New Roman"/>
                <w:color w:val="0000FF"/>
                <w:sz w:val="18"/>
                <w:szCs w:val="18"/>
              </w:rPr>
            </w:pPr>
          </w:p>
          <w:p w14:paraId="0EDB8E06"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17E4270B" w14:textId="77777777" w:rsidR="00655ED4" w:rsidRPr="00A71097" w:rsidRDefault="00655ED4" w:rsidP="00655ED4">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6BA8094" w14:textId="77777777" w:rsidR="00655ED4" w:rsidRDefault="00655ED4" w:rsidP="00655ED4">
            <w:pPr>
              <w:pStyle w:val="af4"/>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5BE36E5A" w14:textId="77777777" w:rsidR="00655ED4" w:rsidRPr="00A71097" w:rsidRDefault="00655ED4" w:rsidP="00655ED4">
            <w:pPr>
              <w:pStyle w:val="af4"/>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F0D6290" w14:textId="77777777" w:rsidR="00655ED4" w:rsidRDefault="00655ED4" w:rsidP="00655ED4">
            <w:pPr>
              <w:pStyle w:val="af4"/>
              <w:numPr>
                <w:ilvl w:val="0"/>
                <w:numId w:val="11"/>
              </w:numPr>
              <w:rPr>
                <w:ins w:id="199" w:author="Yushu Zhang" w:date="2022-05-13T09:50:00Z"/>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7F8B0F6A" w14:textId="77777777" w:rsidR="00655ED4" w:rsidRDefault="00655ED4" w:rsidP="00655ED4">
            <w:pPr>
              <w:pStyle w:val="af4"/>
              <w:numPr>
                <w:ilvl w:val="0"/>
                <w:numId w:val="11"/>
              </w:numPr>
              <w:rPr>
                <w:ins w:id="200" w:author="Yushu Zhang" w:date="2022-05-13T09:50:00Z"/>
                <w:rFonts w:ascii="Times New Roman" w:hAnsi="Times New Roman" w:cs="Times New Roman"/>
                <w:color w:val="000000" w:themeColor="text1"/>
                <w:sz w:val="18"/>
                <w:szCs w:val="18"/>
              </w:rPr>
            </w:pPr>
            <w:ins w:id="201" w:author="Yushu Zhang" w:date="2022-05-13T09:50:00Z">
              <w:r w:rsidRPr="00A71097">
                <w:rPr>
                  <w:rFonts w:ascii="Times New Roman" w:hAnsi="Times New Roman" w:cs="Times New Roman"/>
                  <w:color w:val="000000" w:themeColor="text1"/>
                  <w:sz w:val="18"/>
                  <w:szCs w:val="18"/>
                </w:rPr>
                <w:t>Alt</w:t>
              </w:r>
            </w:ins>
            <w:ins w:id="202" w:author="Yushu Zhang" w:date="2022-05-13T09:51:00Z">
              <w:r>
                <w:rPr>
                  <w:rFonts w:ascii="Times New Roman" w:hAnsi="Times New Roman" w:cs="Times New Roman"/>
                  <w:color w:val="000000" w:themeColor="text1"/>
                  <w:sz w:val="18"/>
                  <w:szCs w:val="18"/>
                </w:rPr>
                <w:t>3</w:t>
              </w:r>
            </w:ins>
            <w:ins w:id="203"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ins>
            <w:ins w:id="204" w:author="Yushu Zhang" w:date="2022-05-13T09:51:00Z">
              <w:r>
                <w:rPr>
                  <w:rFonts w:ascii="Times New Roman" w:hAnsi="Times New Roman" w:cs="Times New Roman"/>
                  <w:color w:val="000000" w:themeColor="text1"/>
                  <w:sz w:val="18"/>
                  <w:szCs w:val="18"/>
                </w:rPr>
                <w:t xml:space="preserve"> or the other </w:t>
              </w:r>
              <w:r w:rsidRPr="00A71097">
                <w:rPr>
                  <w:rFonts w:ascii="Times New Roman" w:hAnsi="Times New Roman" w:cs="Times New Roman"/>
                  <w:i/>
                  <w:iCs/>
                  <w:color w:val="000000" w:themeColor="text1"/>
                  <w:sz w:val="18"/>
                  <w:szCs w:val="18"/>
                </w:rPr>
                <w:t>CORESETPoolIndex</w:t>
              </w:r>
            </w:ins>
          </w:p>
          <w:p w14:paraId="14DB654C" w14:textId="77777777" w:rsidR="00655ED4" w:rsidRPr="00902498" w:rsidRDefault="00655ED4" w:rsidP="00902498">
            <w:pPr>
              <w:pStyle w:val="af4"/>
              <w:numPr>
                <w:ilvl w:val="1"/>
                <w:numId w:val="11"/>
              </w:numPr>
              <w:rPr>
                <w:rFonts w:ascii="Times New Roman" w:hAnsi="Times New Roman" w:cs="Times New Roman"/>
                <w:color w:val="000000" w:themeColor="text1"/>
                <w:sz w:val="18"/>
                <w:szCs w:val="18"/>
              </w:rPr>
            </w:pPr>
            <w:bookmarkStart w:id="205" w:name="_Hlk103341221"/>
            <w:ins w:id="206"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207"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 xml:space="preserve">or </w:t>
              </w:r>
            </w:ins>
            <w:ins w:id="208" w:author="Yushu Zhang" w:date="2022-05-13T09:53:00Z">
              <w:r>
                <w:rPr>
                  <w:rFonts w:ascii="Times New Roman" w:eastAsiaTheme="minorEastAsia" w:hAnsi="Times New Roman" w:cs="Times New Roman"/>
                  <w:color w:val="000000" w:themeColor="text1"/>
                  <w:sz w:val="18"/>
                  <w:szCs w:val="18"/>
                  <w:lang w:eastAsia="zh-TW"/>
                </w:rPr>
                <w:t xml:space="preserve">the other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209" w:author="Yushu Zhang" w:date="2022-05-13T09:52:00Z">
              <w:r>
                <w:rPr>
                  <w:rFonts w:ascii="Times New Roman" w:eastAsiaTheme="minorEastAsia" w:hAnsi="Times New Roman" w:cs="Times New Roman"/>
                  <w:color w:val="000000" w:themeColor="text1"/>
                  <w:sz w:val="18"/>
                  <w:szCs w:val="18"/>
                  <w:lang w:eastAsia="zh-TW"/>
                </w:rPr>
                <w:t>is indicated by DCI</w:t>
              </w:r>
            </w:ins>
            <w:bookmarkEnd w:id="205"/>
          </w:p>
          <w:p w14:paraId="3FC9DDF7" w14:textId="1034F347"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[Mo</w:t>
            </w:r>
            <w:r w:rsidRPr="00827263">
              <w:rPr>
                <w:rFonts w:ascii="Times New Roman" w:hAnsi="Times New Roman" w:cs="Times New Roman"/>
                <w:color w:val="0000FF"/>
                <w:sz w:val="18"/>
                <w:szCs w:val="18"/>
              </w:rPr>
              <w:t>d</w:t>
            </w: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 Added</w:t>
            </w:r>
          </w:p>
          <w:p w14:paraId="5A659786" w14:textId="77777777" w:rsidR="00827263" w:rsidRPr="00827263" w:rsidRDefault="00827263" w:rsidP="00827263">
            <w:pPr>
              <w:snapToGrid w:val="0"/>
              <w:jc w:val="both"/>
              <w:rPr>
                <w:rFonts w:ascii="Times New Roman" w:hAnsi="Times New Roman" w:cs="Times New Roman"/>
                <w:color w:val="0000FF"/>
                <w:sz w:val="18"/>
                <w:szCs w:val="18"/>
              </w:rPr>
            </w:pPr>
          </w:p>
          <w:p w14:paraId="3E551FE7"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mTRP schemes. We suggest the following revision.</w:t>
            </w:r>
          </w:p>
          <w:p w14:paraId="62B5AC38" w14:textId="77777777" w:rsidR="00655ED4" w:rsidRPr="00BE7C61" w:rsidRDefault="00655ED4" w:rsidP="00655ED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lastRenderedPageBreak/>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210" w:author="Yushu Zhang" w:date="2022-05-13T12:35:00Z">
              <w:r>
                <w:rPr>
                  <w:rFonts w:cs="Times New Roman"/>
                  <w:b w:val="0"/>
                  <w:bCs w:val="0"/>
                  <w:color w:val="000000" w:themeColor="text1"/>
                  <w:sz w:val="18"/>
                  <w:szCs w:val="18"/>
                </w:rPr>
                <w:t>if</w:t>
              </w:r>
            </w:ins>
            <w:ins w:id="211" w:author="Yushu Zhang" w:date="2022-05-13T12:33:00Z">
              <w:r>
                <w:rPr>
                  <w:rFonts w:cs="Times New Roman"/>
                  <w:b w:val="0"/>
                  <w:bCs w:val="0"/>
                  <w:color w:val="000000" w:themeColor="text1"/>
                  <w:sz w:val="18"/>
                  <w:szCs w:val="18"/>
                </w:rPr>
                <w:t xml:space="preserve"> mTRP PDCCH repetition</w:t>
              </w:r>
            </w:ins>
            <w:ins w:id="212" w:author="Yushu Zhang" w:date="2022-05-13T12:35:00Z">
              <w:r>
                <w:rPr>
                  <w:rFonts w:cs="Times New Roman"/>
                  <w:b w:val="0"/>
                  <w:bCs w:val="0"/>
                  <w:color w:val="000000" w:themeColor="text1"/>
                  <w:sz w:val="18"/>
                  <w:szCs w:val="18"/>
                </w:rPr>
                <w:t xml:space="preserve"> is enabled</w:t>
              </w:r>
            </w:ins>
            <w:ins w:id="213"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w:t>
            </w:r>
            <w:ins w:id="214" w:author="Yushu Zhang" w:date="2022-05-13T12:31:00Z">
              <w:r>
                <w:rPr>
                  <w:rFonts w:cs="Times New Roman"/>
                  <w:b w:val="0"/>
                  <w:bCs w:val="0"/>
                  <w:color w:val="000000" w:themeColor="text1"/>
                  <w:sz w:val="18"/>
                  <w:szCs w:val="18"/>
                </w:rPr>
                <w:t>for CORESET</w:t>
              </w:r>
            </w:ins>
            <w:ins w:id="215"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216" w:author="Yushu Zhang" w:date="2022-05-13T12:31:00Z">
              <w:r>
                <w:rPr>
                  <w:rFonts w:cs="Times New Roman"/>
                  <w:b w:val="0"/>
                  <w:bCs w:val="0"/>
                  <w:color w:val="000000" w:themeColor="text1"/>
                  <w:sz w:val="18"/>
                  <w:szCs w:val="18"/>
                </w:rPr>
                <w:t xml:space="preserve"> that share the indicated DL/</w:t>
              </w:r>
            </w:ins>
            <w:ins w:id="217" w:author="Yushu Zhang" w:date="2022-05-13T12:32:00Z">
              <w:r>
                <w:rPr>
                  <w:rFonts w:cs="Times New Roman"/>
                  <w:b w:val="0"/>
                  <w:bCs w:val="0"/>
                  <w:color w:val="000000" w:themeColor="text1"/>
                  <w:sz w:val="18"/>
                  <w:szCs w:val="18"/>
                </w:rPr>
                <w:t xml:space="preserve">joint 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218" w:author="Yushu Zhang" w:date="2022-05-13T12:31:00Z">
              <w:r w:rsidDel="00AC4B6B">
                <w:rPr>
                  <w:rFonts w:cs="Times New Roman"/>
                  <w:b w:val="0"/>
                  <w:bCs w:val="0"/>
                  <w:color w:val="000000" w:themeColor="text1"/>
                  <w:sz w:val="18"/>
                  <w:szCs w:val="18"/>
                </w:rPr>
                <w:delText>PDCCH receptions</w:delText>
              </w:r>
            </w:del>
            <w:ins w:id="219" w:author="Yushu Zhang" w:date="2022-05-13T12:31:00Z">
              <w:r>
                <w:rPr>
                  <w:rFonts w:cs="Times New Roman"/>
                  <w:b w:val="0"/>
                  <w:bCs w:val="0"/>
                  <w:color w:val="000000" w:themeColor="text1"/>
                  <w:sz w:val="18"/>
                  <w:szCs w:val="18"/>
                </w:rPr>
                <w:t>the CORESET</w:t>
              </w:r>
            </w:ins>
            <w:ins w:id="220"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6E9CCF3C" w14:textId="77777777" w:rsidR="00655ED4" w:rsidRDefault="00655ED4" w:rsidP="00655ED4">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0C72A69" w14:textId="77777777" w:rsidR="00655ED4" w:rsidRDefault="00655ED4" w:rsidP="00655ED4">
            <w:pPr>
              <w:pStyle w:val="af4"/>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43B2AA21" w14:textId="77777777" w:rsidR="00655ED4" w:rsidRPr="00994A9E" w:rsidRDefault="00655ED4" w:rsidP="00655ED4">
            <w:pPr>
              <w:pStyle w:val="af4"/>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7A25859E" w14:textId="77777777" w:rsidR="00827263" w:rsidRDefault="00827263" w:rsidP="003800F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Some companies propose to use the same indicator</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o M-DCI, thus let’s keep it open now. </w:t>
            </w:r>
            <w:r w:rsidR="003800F3">
              <w:rPr>
                <w:rFonts w:ascii="Times New Roman" w:hAnsi="Times New Roman" w:cs="Times New Roman" w:hint="eastAsia"/>
                <w:color w:val="0000FF"/>
                <w:sz w:val="18"/>
                <w:szCs w:val="18"/>
              </w:rPr>
              <w:t>O</w:t>
            </w:r>
            <w:r w:rsidR="003800F3">
              <w:rPr>
                <w:rFonts w:ascii="Times New Roman" w:hAnsi="Times New Roman" w:cs="Times New Roman"/>
                <w:color w:val="0000FF"/>
                <w:sz w:val="18"/>
                <w:szCs w:val="18"/>
              </w:rPr>
              <w:t xml:space="preserve">n CORESET </w:t>
            </w:r>
            <w:r w:rsidR="0051104E">
              <w:rPr>
                <w:rFonts w:ascii="Times New Roman" w:hAnsi="Times New Roman" w:cs="Times New Roman"/>
                <w:color w:val="0000FF"/>
                <w:sz w:val="18"/>
                <w:szCs w:val="18"/>
              </w:rPr>
              <w:t>vs.</w:t>
            </w:r>
            <w:r w:rsidR="003800F3">
              <w:rPr>
                <w:rFonts w:ascii="Times New Roman" w:hAnsi="Times New Roman" w:cs="Times New Roman"/>
                <w:color w:val="0000FF"/>
                <w:sz w:val="18"/>
                <w:szCs w:val="18"/>
              </w:rPr>
              <w:t>. SS set, even I share similar</w:t>
            </w:r>
            <w:r w:rsidR="0051104E">
              <w:rPr>
                <w:rFonts w:ascii="Times New Roman" w:hAnsi="Times New Roman" w:cs="Times New Roman" w:hint="eastAsia"/>
                <w:color w:val="0000FF"/>
                <w:sz w:val="18"/>
                <w:szCs w:val="18"/>
              </w:rPr>
              <w:t xml:space="preserve"> </w:t>
            </w:r>
            <w:r w:rsidR="0051104E">
              <w:rPr>
                <w:rFonts w:ascii="Times New Roman" w:hAnsi="Times New Roman" w:cs="Times New Roman"/>
                <w:color w:val="0000FF"/>
                <w:sz w:val="18"/>
                <w:szCs w:val="18"/>
              </w:rPr>
              <w:t>view</w:t>
            </w:r>
            <w:r w:rsidR="003800F3">
              <w:rPr>
                <w:rFonts w:ascii="Times New Roman" w:hAnsi="Times New Roman" w:cs="Times New Roman"/>
                <w:color w:val="0000FF"/>
                <w:sz w:val="18"/>
                <w:szCs w:val="18"/>
              </w:rPr>
              <w:t xml:space="preserve"> with you, but we can decide it later.</w:t>
            </w:r>
          </w:p>
          <w:p w14:paraId="7099472B" w14:textId="3DCCF025" w:rsidR="0051104E" w:rsidRPr="00827263" w:rsidRDefault="0051104E" w:rsidP="003800F3">
            <w:pPr>
              <w:snapToGrid w:val="0"/>
              <w:jc w:val="both"/>
              <w:rPr>
                <w:rFonts w:ascii="Times New Roman" w:hAnsi="Times New Roman" w:cs="Times New Roman"/>
                <w:color w:val="0000FF"/>
                <w:sz w:val="18"/>
                <w:szCs w:val="18"/>
              </w:rPr>
            </w:pPr>
          </w:p>
        </w:tc>
      </w:tr>
      <w:tr w:rsidR="009B3216" w14:paraId="39E680C3" w14:textId="77777777">
        <w:tc>
          <w:tcPr>
            <w:tcW w:w="1286" w:type="dxa"/>
            <w:tcBorders>
              <w:top w:val="single" w:sz="4" w:space="0" w:color="auto"/>
              <w:left w:val="single" w:sz="4" w:space="0" w:color="auto"/>
              <w:bottom w:val="single" w:sz="4" w:space="0" w:color="auto"/>
              <w:right w:val="single" w:sz="4" w:space="0" w:color="auto"/>
            </w:tcBorders>
          </w:tcPr>
          <w:p w14:paraId="21A5DEC4" w14:textId="38ECE779" w:rsidR="009B3216" w:rsidRDefault="009B3216" w:rsidP="009B3216">
            <w:pPr>
              <w:snapToGrid w:val="0"/>
              <w:rPr>
                <w:rFonts w:ascii="Times New Roman" w:hAnsi="Times New Roman" w:cs="Times New Roman"/>
                <w:sz w:val="18"/>
                <w:szCs w:val="18"/>
                <w:lang w:eastAsia="zh-CN"/>
              </w:rPr>
            </w:pPr>
            <w:r>
              <w:rPr>
                <w:rFonts w:ascii="Times New Roman" w:eastAsia="等线" w:hAnsi="Times New Roman" w:cs="Times New Roman" w:hint="eastAsia"/>
                <w:sz w:val="18"/>
                <w:szCs w:val="18"/>
                <w:lang w:eastAsia="zh-CN"/>
              </w:rPr>
              <w:lastRenderedPageBreak/>
              <w:t>F</w:t>
            </w:r>
            <w:r>
              <w:rPr>
                <w:rFonts w:ascii="Times New Roman" w:eastAsia="等线"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378ED5A"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1.B: Support.</w:t>
            </w:r>
          </w:p>
          <w:p w14:paraId="01368D6F"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1.C: Support.</w:t>
            </w:r>
          </w:p>
          <w:p w14:paraId="24DC98FE"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1.D: Support.</w:t>
            </w:r>
          </w:p>
          <w:p w14:paraId="3DE60E8F"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1.E: Does the sentence “</w:t>
            </w:r>
            <w:r w:rsidRPr="008E3559">
              <w:rPr>
                <w:rFonts w:ascii="Times New Roman" w:eastAsia="等线" w:hAnsi="Times New Roman" w:cs="Times New Roman"/>
                <w:sz w:val="18"/>
                <w:szCs w:val="18"/>
                <w:lang w:eastAsia="zh-CN"/>
              </w:rPr>
              <w:t>When the UE is provided with more than one indicated DL/joint TCI states in a CC/BWP</w:t>
            </w:r>
            <w:r>
              <w:rPr>
                <w:rFonts w:ascii="Times New Roman" w:eastAsia="等线" w:hAnsi="Times New Roman" w:cs="Times New Roman"/>
                <w:sz w:val="18"/>
                <w:szCs w:val="18"/>
                <w:lang w:eastAsia="zh-CN"/>
              </w:rPr>
              <w:t>” mean that the indicator is supported under the condition that the UE has been provided with more than one TCI state? If it is not the intention, we suggest to delete this sentence.</w:t>
            </w:r>
          </w:p>
          <w:p w14:paraId="3DC95177" w14:textId="77777777" w:rsidR="009B3216" w:rsidRPr="00BE7C61" w:rsidRDefault="009B3216" w:rsidP="009B3216">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8E3559">
              <w:rPr>
                <w:rFonts w:cs="Times New Roman"/>
                <w:b w:val="0"/>
                <w:bCs w:val="0"/>
                <w:strike/>
                <w:color w:val="FF0000"/>
                <w:sz w:val="18"/>
                <w:szCs w:val="18"/>
              </w:rPr>
              <w:t>When the UE is provided with more than one indicated DL/joint TCI states in a CC/BWP, s</w:t>
            </w:r>
            <w:r w:rsidRPr="008E3559">
              <w:rPr>
                <w:rFonts w:cs="Times New Roman"/>
                <w:b w:val="0"/>
                <w:bCs w:val="0"/>
                <w:color w:val="FF0000"/>
                <w:sz w:val="18"/>
                <w:szCs w:val="18"/>
              </w:rPr>
              <w:t>S</w:t>
            </w:r>
            <w:r>
              <w:rPr>
                <w:rFonts w:cs="Times New Roman"/>
                <w:b w:val="0"/>
                <w:bCs w:val="0"/>
                <w:color w:val="000000" w:themeColor="text1"/>
                <w:sz w:val="18"/>
                <w:szCs w:val="18"/>
              </w:rPr>
              <w:t xml:space="preserve">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6F47055D" w14:textId="77777777" w:rsidR="009B3216" w:rsidRDefault="009B3216" w:rsidP="009B3216">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2A5B766" w14:textId="77777777" w:rsidR="009B3216" w:rsidRPr="00605079" w:rsidRDefault="009B3216" w:rsidP="009B3216">
            <w:pPr>
              <w:pStyle w:val="af4"/>
              <w:numPr>
                <w:ilvl w:val="0"/>
                <w:numId w:val="11"/>
              </w:numPr>
              <w:jc w:val="both"/>
              <w:rPr>
                <w:rFonts w:ascii="Times New Roman" w:hAnsi="Times New Roman" w:cs="Times New Roman"/>
                <w:sz w:val="18"/>
                <w:szCs w:val="18"/>
                <w:lang w:eastAsia="zh-CN"/>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66D4F8A0" w14:textId="77777777" w:rsidR="009B3216" w:rsidRDefault="009B3216" w:rsidP="009B3216">
            <w:pPr>
              <w:snapToGrid w:val="0"/>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 the same indicator is used for both S-DCI and M-DCI based MTRP</w:t>
            </w:r>
          </w:p>
          <w:p w14:paraId="738BA25A" w14:textId="77777777" w:rsidR="009B3216" w:rsidRDefault="009B3216" w:rsidP="009B3216">
            <w:pPr>
              <w:snapToGrid w:val="0"/>
              <w:jc w:val="both"/>
              <w:rPr>
                <w:rFonts w:ascii="Times New Roman" w:hAnsi="Times New Roman" w:cs="Times New Roman"/>
                <w:sz w:val="18"/>
                <w:szCs w:val="18"/>
              </w:rPr>
            </w:pPr>
          </w:p>
          <w:p w14:paraId="68ED005F" w14:textId="00BACA80" w:rsidR="009B3216" w:rsidRDefault="009B3216" w:rsidP="009B3216">
            <w:pPr>
              <w:snapToGrid w:val="0"/>
              <w:jc w:val="both"/>
              <w:rPr>
                <w:rFonts w:ascii="Times New Roman" w:hAnsi="Times New Roman" w:cs="Times New Roman"/>
                <w:color w:val="0000FF"/>
                <w:sz w:val="18"/>
                <w:szCs w:val="18"/>
              </w:rPr>
            </w:pPr>
            <w:r w:rsidRPr="009B3216">
              <w:rPr>
                <w:rFonts w:ascii="Times New Roman" w:hAnsi="Times New Roman" w:cs="Times New Roman" w:hint="eastAsia"/>
                <w:color w:val="0000FF"/>
                <w:sz w:val="18"/>
                <w:szCs w:val="18"/>
              </w:rPr>
              <w:t>[</w:t>
            </w:r>
            <w:r w:rsidRPr="009B321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Yes, the intension is what you mention. </w:t>
            </w:r>
            <w:r w:rsidRPr="009B3216">
              <w:rPr>
                <w:rFonts w:ascii="Times New Roman" w:hAnsi="Times New Roman" w:cs="Times New Roman"/>
                <w:color w:val="0000FF"/>
                <w:sz w:val="18"/>
                <w:szCs w:val="18"/>
              </w:rPr>
              <w:t>Precisely speaking</w:t>
            </w:r>
            <w:r>
              <w:rPr>
                <w:rFonts w:ascii="Times New Roman" w:hAnsi="Times New Roman" w:cs="Times New Roman"/>
                <w:color w:val="0000FF"/>
                <w:sz w:val="18"/>
                <w:szCs w:val="18"/>
              </w:rPr>
              <w:t xml:space="preserve">, when more than one </w:t>
            </w:r>
            <w:r w:rsidRPr="009B3216">
              <w:rPr>
                <w:rFonts w:ascii="Times New Roman" w:hAnsi="Times New Roman" w:cs="Times New Roman"/>
                <w:color w:val="0000FF"/>
                <w:sz w:val="18"/>
                <w:szCs w:val="18"/>
              </w:rPr>
              <w:t>joint/DL TCI states that UE needs to maintain and apply to the channels/signals</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at the same time</w:t>
            </w:r>
            <w:r>
              <w:rPr>
                <w:rFonts w:ascii="Times New Roman" w:hAnsi="Times New Roman" w:cs="Times New Roman"/>
                <w:color w:val="0000FF"/>
                <w:sz w:val="18"/>
                <w:szCs w:val="18"/>
              </w:rPr>
              <w:t>, the indicator is used to indicate which one is applied for PDCCH reception.</w:t>
            </w:r>
          </w:p>
          <w:p w14:paraId="735FB66E" w14:textId="18E3742F" w:rsidR="009B3216" w:rsidRDefault="009B3216" w:rsidP="009B3216">
            <w:pPr>
              <w:snapToGrid w:val="0"/>
              <w:jc w:val="both"/>
              <w:rPr>
                <w:rFonts w:ascii="Times New Roman" w:hAnsi="Times New Roman" w:cs="Times New Roman"/>
                <w:sz w:val="18"/>
                <w:szCs w:val="18"/>
                <w:lang w:eastAsia="zh-CN"/>
              </w:rPr>
            </w:pPr>
          </w:p>
        </w:tc>
      </w:tr>
      <w:tr w:rsidR="00827263" w14:paraId="63507CA6" w14:textId="77777777">
        <w:tc>
          <w:tcPr>
            <w:tcW w:w="1286" w:type="dxa"/>
            <w:tcBorders>
              <w:top w:val="single" w:sz="4" w:space="0" w:color="auto"/>
              <w:left w:val="single" w:sz="4" w:space="0" w:color="auto"/>
              <w:bottom w:val="single" w:sz="4" w:space="0" w:color="auto"/>
              <w:right w:val="single" w:sz="4" w:space="0" w:color="auto"/>
            </w:tcBorders>
          </w:tcPr>
          <w:p w14:paraId="63558B77" w14:textId="29931A72" w:rsidR="00827263" w:rsidRDefault="00827263" w:rsidP="00827263">
            <w:pPr>
              <w:snapToGrid w:val="0"/>
              <w:rPr>
                <w:rFonts w:ascii="Times New Rom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600619DC" w14:textId="77777777" w:rsidR="00827263" w:rsidRPr="00827263" w:rsidRDefault="00827263" w:rsidP="00827263">
            <w:pPr>
              <w:pStyle w:val="af4"/>
              <w:numPr>
                <w:ilvl w:val="0"/>
                <w:numId w:val="38"/>
              </w:numPr>
              <w:snapToGrid w:val="0"/>
              <w:ind w:left="306" w:hanging="306"/>
              <w:jc w:val="both"/>
              <w:rPr>
                <w:rFonts w:ascii="Times New Roman" w:hAnsi="Times New Roman" w:cs="Times New Roman"/>
                <w:sz w:val="18"/>
                <w:szCs w:val="18"/>
                <w:lang w:eastAsia="zh-CN"/>
              </w:rPr>
            </w:pPr>
            <w:r w:rsidRPr="00DD7DCA">
              <w:rPr>
                <w:rFonts w:ascii="Times New Roman" w:hAnsi="Times New Roman" w:cs="Times New Roman" w:hint="eastAsia"/>
                <w:b/>
                <w:color w:val="3333FF"/>
                <w:sz w:val="18"/>
                <w:szCs w:val="18"/>
              </w:rPr>
              <w:t>P</w:t>
            </w:r>
            <w:r w:rsidRPr="00DD7DCA">
              <w:rPr>
                <w:rFonts w:ascii="Times New Roman" w:hAnsi="Times New Roman" w:cs="Times New Roman"/>
                <w:b/>
                <w:color w:val="3333FF"/>
                <w:sz w:val="18"/>
                <w:szCs w:val="18"/>
              </w:rPr>
              <w:t>lease check the updated Proposal 1.B. To avoid those concerns raised during GTW discussion, the proposal is revised to agree on the maximum numbers first</w:t>
            </w:r>
            <w:r>
              <w:rPr>
                <w:rFonts w:ascii="Times New Roman" w:hAnsi="Times New Roman" w:cs="Times New Roman"/>
                <w:b/>
                <w:color w:val="3333FF"/>
                <w:sz w:val="18"/>
                <w:szCs w:val="18"/>
              </w:rPr>
              <w:t xml:space="preserve">. Meanwhile, a note is added in the proposal to clarify the term “indicated TCI states”, which follows the concept in current </w:t>
            </w:r>
            <w:r>
              <w:rPr>
                <w:rFonts w:ascii="Times New Roman" w:eastAsia="PMingLiU" w:hAnsi="Times New Roman" w:cs="Times New Roman" w:hint="eastAsia"/>
                <w:b/>
                <w:color w:val="3333FF"/>
                <w:sz w:val="18"/>
                <w:szCs w:val="18"/>
                <w:lang w:eastAsia="zh-TW"/>
              </w:rPr>
              <w:t>s</w:t>
            </w:r>
            <w:r>
              <w:rPr>
                <w:rFonts w:ascii="Times New Roman" w:eastAsia="PMingLiU" w:hAnsi="Times New Roman" w:cs="Times New Roman"/>
                <w:b/>
                <w:color w:val="3333FF"/>
                <w:sz w:val="18"/>
                <w:szCs w:val="18"/>
                <w:lang w:eastAsia="zh-TW"/>
              </w:rPr>
              <w:t>pec for Rel-17 unified TCI framework.</w:t>
            </w:r>
          </w:p>
          <w:p w14:paraId="63D451BC" w14:textId="7E500CC0" w:rsidR="00827263" w:rsidRDefault="00827263" w:rsidP="00827263">
            <w:pPr>
              <w:pStyle w:val="af4"/>
              <w:numPr>
                <w:ilvl w:val="0"/>
                <w:numId w:val="38"/>
              </w:numPr>
              <w:snapToGrid w:val="0"/>
              <w:ind w:left="306" w:hanging="306"/>
              <w:jc w:val="both"/>
              <w:rPr>
                <w:rFonts w:ascii="Times New Roman" w:hAnsi="Times New Roman" w:cs="Times New Roman"/>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the updated Proposal 1.C 1.D and 1.E</w:t>
            </w:r>
          </w:p>
        </w:tc>
      </w:tr>
      <w:tr w:rsidR="00196D40" w14:paraId="76BC46A2" w14:textId="77777777">
        <w:tc>
          <w:tcPr>
            <w:tcW w:w="1286" w:type="dxa"/>
            <w:tcBorders>
              <w:top w:val="single" w:sz="4" w:space="0" w:color="auto"/>
              <w:left w:val="single" w:sz="4" w:space="0" w:color="auto"/>
              <w:bottom w:val="single" w:sz="4" w:space="0" w:color="auto"/>
              <w:right w:val="single" w:sz="4" w:space="0" w:color="auto"/>
            </w:tcBorders>
          </w:tcPr>
          <w:p w14:paraId="4B77AA4B" w14:textId="34F40C7F" w:rsidR="00196D40" w:rsidRPr="00196D40" w:rsidRDefault="00196D40" w:rsidP="008272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200CCF7A" w14:textId="77777777" w:rsidR="00A31412" w:rsidRPr="00A31412" w:rsidRDefault="00196D40" w:rsidP="00196D40">
            <w:pPr>
              <w:snapToGrid w:val="0"/>
              <w:jc w:val="both"/>
              <w:rPr>
                <w:rFonts w:ascii="Times New Roman" w:eastAsia="等线" w:hAnsi="Times New Roman" w:cs="Times New Roman"/>
                <w:bCs/>
                <w:sz w:val="18"/>
                <w:szCs w:val="18"/>
                <w:lang w:eastAsia="zh-CN"/>
              </w:rPr>
            </w:pPr>
            <w:r w:rsidRPr="00A7448B">
              <w:rPr>
                <w:rFonts w:ascii="Times New Roman" w:hAnsi="Times New Roman" w:cs="Times New Roman"/>
                <w:b/>
                <w:bCs/>
                <w:sz w:val="18"/>
                <w:szCs w:val="18"/>
              </w:rPr>
              <w:t>Pro</w:t>
            </w:r>
            <w:r w:rsidRPr="00A31412">
              <w:rPr>
                <w:rFonts w:ascii="Times New Roman" w:hAnsi="Times New Roman" w:cs="Times New Roman"/>
                <w:b/>
                <w:bCs/>
                <w:sz w:val="18"/>
                <w:szCs w:val="18"/>
              </w:rPr>
              <w:t xml:space="preserve">posal 1.B: </w:t>
            </w:r>
            <w:r w:rsidRPr="00A31412">
              <w:rPr>
                <w:rFonts w:ascii="Times New Roman" w:eastAsia="等线" w:hAnsi="Times New Roman" w:cs="Times New Roman"/>
                <w:bCs/>
                <w:sz w:val="18"/>
                <w:szCs w:val="18"/>
                <w:lang w:eastAsia="zh-CN"/>
              </w:rPr>
              <w:t>We</w:t>
            </w:r>
            <w:r w:rsidR="00A31412" w:rsidRPr="00A31412">
              <w:rPr>
                <w:rFonts w:ascii="Times New Roman" w:eastAsia="等线" w:hAnsi="Times New Roman" w:cs="Times New Roman"/>
                <w:bCs/>
                <w:sz w:val="18"/>
                <w:szCs w:val="18"/>
                <w:lang w:eastAsia="zh-CN"/>
              </w:rPr>
              <w:t xml:space="preserve"> have following comment:</w:t>
            </w:r>
          </w:p>
          <w:p w14:paraId="731EDCD3" w14:textId="77777777" w:rsidR="00A31412" w:rsidRPr="00A31412" w:rsidRDefault="00A31412" w:rsidP="0080733D">
            <w:pPr>
              <w:pStyle w:val="af4"/>
              <w:numPr>
                <w:ilvl w:val="0"/>
                <w:numId w:val="40"/>
              </w:numPr>
              <w:snapToGrid w:val="0"/>
              <w:jc w:val="both"/>
              <w:rPr>
                <w:rFonts w:ascii="Times New Roman" w:hAnsi="Times New Roman" w:cs="Times New Roman"/>
                <w:b/>
                <w:sz w:val="18"/>
                <w:szCs w:val="18"/>
              </w:rPr>
            </w:pPr>
            <w:r w:rsidRPr="00A31412">
              <w:rPr>
                <w:rFonts w:ascii="Times New Roman" w:eastAsia="等线" w:hAnsi="Times New Roman" w:cs="Times New Roman"/>
                <w:bCs/>
                <w:sz w:val="18"/>
                <w:szCs w:val="18"/>
                <w:lang w:eastAsia="zh-CN"/>
              </w:rPr>
              <w:t xml:space="preserve">We </w:t>
            </w:r>
            <w:r w:rsidR="00196D40" w:rsidRPr="00A31412">
              <w:rPr>
                <w:rFonts w:ascii="Times New Roman" w:eastAsia="等线" w:hAnsi="Times New Roman" w:cs="Times New Roman"/>
                <w:bCs/>
                <w:sz w:val="18"/>
                <w:szCs w:val="18"/>
                <w:lang w:eastAsia="zh-CN"/>
              </w:rPr>
              <w:t>assume the first FFS is related to whether different TCI modes are allowed for two TRPs, i.e., indicate one joint TCI state for TRP1 and one DL and/or UL TCI state for TRP2, so “(s)” is not needed. What’s more, there is no need to discuss “the maximum number of the indicated joint/DL/UL TCI states”, because we have the condition one indicated joint TCI state + one indicated DL/UL indicated state.</w:t>
            </w:r>
          </w:p>
          <w:p w14:paraId="35C16D91" w14:textId="574E54FA" w:rsidR="00196D40" w:rsidRPr="00A31412" w:rsidRDefault="00196D40" w:rsidP="0080733D">
            <w:pPr>
              <w:pStyle w:val="af4"/>
              <w:numPr>
                <w:ilvl w:val="0"/>
                <w:numId w:val="40"/>
              </w:numPr>
              <w:snapToGrid w:val="0"/>
              <w:jc w:val="both"/>
              <w:rPr>
                <w:rFonts w:ascii="Times New Roman" w:hAnsi="Times New Roman" w:cs="Times New Roman"/>
                <w:b/>
                <w:sz w:val="18"/>
                <w:szCs w:val="18"/>
              </w:rPr>
            </w:pPr>
            <w:r w:rsidRPr="00A31412">
              <w:rPr>
                <w:rFonts w:ascii="Times New Roman" w:eastAsia="等线" w:hAnsi="Times New Roman" w:cs="Times New Roman"/>
                <w:bCs/>
                <w:sz w:val="18"/>
                <w:szCs w:val="18"/>
                <w:lang w:eastAsia="zh-CN"/>
              </w:rPr>
              <w:t>For the second FFS, is it intended to clarify our concern in the GTW? For example, a UE is firstly indicated two joint TCI states, and then the UE is indicated one joint TCI state. Does it mean the UE is switched to STRP transmission or still maintain MTRP with one updated joint TCI state and one kept joint TCI state? If this is to clarify our concern, we are OK with this FFS.</w:t>
            </w:r>
          </w:p>
          <w:p w14:paraId="58952EDD" w14:textId="32032F57" w:rsidR="00196D40" w:rsidRDefault="00196D40" w:rsidP="00196D40">
            <w:pPr>
              <w:pStyle w:val="2"/>
              <w:tabs>
                <w:tab w:val="clear" w:pos="576"/>
                <w:tab w:val="left" w:pos="0"/>
              </w:tabs>
              <w:spacing w:after="0"/>
              <w:ind w:left="2" w:hanging="2"/>
              <w:rPr>
                <w:rFonts w:cs="Times New Roman"/>
                <w:b w:val="0"/>
                <w:bCs w:val="0"/>
                <w:sz w:val="18"/>
                <w:szCs w:val="18"/>
              </w:rPr>
            </w:pPr>
            <w:r>
              <w:rPr>
                <w:rFonts w:cs="Times New Roman"/>
                <w:sz w:val="18"/>
                <w:szCs w:val="18"/>
                <w:lang w:val="en-US"/>
              </w:rPr>
              <w:t xml:space="preserve">Proposed update of </w:t>
            </w: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E33B04B" w14:textId="77777777" w:rsidR="00196D40" w:rsidRPr="003800F3" w:rsidRDefault="00196D40" w:rsidP="00196D40">
            <w:pPr>
              <w:pStyle w:val="af4"/>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FFF2F8C" w14:textId="77777777" w:rsidR="00196D40" w:rsidRDefault="00196D40" w:rsidP="00196D40">
            <w:pPr>
              <w:pStyle w:val="af4"/>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0BCFE2E8" w14:textId="77777777" w:rsidR="00196D40" w:rsidRDefault="00196D40" w:rsidP="00196D40">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414097FA" w14:textId="77777777" w:rsidR="00196D40" w:rsidRDefault="00196D40" w:rsidP="00196D40">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6613266A" w14:textId="77777777" w:rsidR="00196D40" w:rsidRDefault="00196D40" w:rsidP="00196D40">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587EC6BF" w14:textId="129B5FE3" w:rsidR="00196D40" w:rsidRPr="005035E7" w:rsidRDefault="00196D40" w:rsidP="00196D40">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joint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can be provided together with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DL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and/or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UL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in a CC/BWP</w:t>
            </w:r>
            <w:r w:rsidRPr="0043603A">
              <w:rPr>
                <w:rFonts w:ascii="Times New Roman" w:eastAsia="PMingLiU" w:hAnsi="Times New Roman" w:cs="Times New Roman"/>
                <w:strike/>
                <w:color w:val="FF0000"/>
                <w:sz w:val="18"/>
                <w:szCs w:val="18"/>
                <w:lang w:eastAsia="zh-TW"/>
              </w:rPr>
              <w:t>, and if applicable, the maximum number of the indicated joint/DL/UL TCI states in the CC/BWP</w:t>
            </w:r>
          </w:p>
          <w:p w14:paraId="5AF3A538" w14:textId="77777777" w:rsidR="00196D40" w:rsidRDefault="00196D40" w:rsidP="00196D40">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lastRenderedPageBreak/>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50162FB5" w14:textId="77777777" w:rsidR="00196D40" w:rsidRDefault="00196D40" w:rsidP="00196D40">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E310ED6" w14:textId="77777777" w:rsidR="00196D40" w:rsidRDefault="00196D40" w:rsidP="00196D40">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3B133103" w14:textId="77777777" w:rsidR="00196D40" w:rsidRDefault="00196D40" w:rsidP="00196D40">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26B85D88" w14:textId="77777777" w:rsidR="00196D40" w:rsidRDefault="00196D40" w:rsidP="00196D40">
            <w:pPr>
              <w:pStyle w:val="2"/>
              <w:tabs>
                <w:tab w:val="clear" w:pos="576"/>
                <w:tab w:val="left" w:pos="0"/>
              </w:tabs>
              <w:spacing w:after="0"/>
              <w:ind w:left="2" w:hanging="2"/>
              <w:rPr>
                <w:rFonts w:eastAsia="等线" w:cs="Times New Roman"/>
                <w:sz w:val="18"/>
                <w:szCs w:val="18"/>
                <w:lang w:eastAsia="zh-CN"/>
              </w:rPr>
            </w:pPr>
          </w:p>
          <w:p w14:paraId="09E8DF16"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p>
          <w:p w14:paraId="45C2F6B4" w14:textId="77777777" w:rsidR="00196D40" w:rsidRDefault="00196D40" w:rsidP="00196D40">
            <w:pPr>
              <w:rPr>
                <w:rFonts w:ascii="Times New Roman" w:hAnsi="Times New Roman" w:cs="Times New Roman"/>
                <w:bCs/>
                <w:sz w:val="18"/>
                <w:szCs w:val="18"/>
              </w:rPr>
            </w:pPr>
          </w:p>
          <w:p w14:paraId="637F3B91" w14:textId="77777777" w:rsidR="00196D40" w:rsidRPr="00BF01B5" w:rsidRDefault="00196D40" w:rsidP="00196D40">
            <w:pPr>
              <w:rPr>
                <w:rFonts w:ascii="Times New Roman" w:hAnsi="Times New Roman" w:cs="Times New Roman"/>
                <w:bCs/>
                <w:sz w:val="18"/>
                <w:szCs w:val="18"/>
              </w:rPr>
            </w:pPr>
          </w:p>
          <w:p w14:paraId="231D2443" w14:textId="77777777" w:rsidR="00196D40" w:rsidRPr="00BF01B5"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A single solution for M-DCI based MTRP is highly desired, suggest remove “at least”. And we prefer Alt1.</w:t>
            </w:r>
          </w:p>
          <w:p w14:paraId="3004D81C" w14:textId="77777777" w:rsidR="00196D40" w:rsidRPr="00A71097" w:rsidRDefault="00196D40" w:rsidP="00196D40">
            <w:pPr>
              <w:pStyle w:val="2"/>
              <w:tabs>
                <w:tab w:val="clear" w:pos="576"/>
                <w:tab w:val="num" w:pos="0"/>
              </w:tabs>
              <w:spacing w:after="0"/>
              <w:ind w:left="0" w:firstLine="0"/>
              <w:rPr>
                <w:rFonts w:cs="Times New Roman"/>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xml:space="preserve">: On unified TCI framework extension, support </w:t>
            </w:r>
            <w:r w:rsidRPr="00890BD9">
              <w:rPr>
                <w:rFonts w:cs="Times New Roman"/>
                <w:b w:val="0"/>
                <w:bCs w:val="0"/>
                <w:strike/>
                <w:color w:val="FF0000"/>
                <w:sz w:val="18"/>
                <w:szCs w:val="18"/>
              </w:rPr>
              <w:t>at least</w:t>
            </w:r>
            <w:r w:rsidRPr="00A71097">
              <w:rPr>
                <w:rFonts w:cs="Times New Roman"/>
                <w:b w:val="0"/>
                <w:bCs w:val="0"/>
                <w:color w:val="000000" w:themeColor="text1"/>
                <w:sz w:val="18"/>
                <w:szCs w:val="18"/>
              </w:rPr>
              <w:t xml:space="preserve">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44E385BC" w14:textId="77777777" w:rsidR="00196D40" w:rsidRDefault="00196D40" w:rsidP="00196D40">
            <w:pPr>
              <w:pStyle w:val="af4"/>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678E55C9" w14:textId="77777777" w:rsidR="00196D40" w:rsidRPr="00A71097" w:rsidRDefault="00196D40" w:rsidP="00196D40">
            <w:pPr>
              <w:pStyle w:val="af4"/>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5A7DEDB7" w14:textId="77777777" w:rsidR="00196D40" w:rsidRDefault="00196D40" w:rsidP="00196D40">
            <w:pPr>
              <w:pStyle w:val="af4"/>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2C155C53" w14:textId="77777777" w:rsidR="00196D40" w:rsidRDefault="00196D40" w:rsidP="00196D40">
            <w:pPr>
              <w:pStyle w:val="2"/>
              <w:tabs>
                <w:tab w:val="clear" w:pos="576"/>
                <w:tab w:val="num" w:pos="0"/>
              </w:tabs>
              <w:spacing w:after="0"/>
              <w:ind w:left="0" w:firstLine="0"/>
              <w:rPr>
                <w:rFonts w:cs="Times New Roman"/>
                <w:color w:val="000000" w:themeColor="text1"/>
                <w:sz w:val="18"/>
                <w:szCs w:val="18"/>
                <w:lang w:val="en-US"/>
              </w:rPr>
            </w:pPr>
          </w:p>
          <w:p w14:paraId="4A83A3A2"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E</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We have following comments:</w:t>
            </w:r>
          </w:p>
          <w:p w14:paraId="372962A2" w14:textId="77777777" w:rsidR="00196D40" w:rsidRPr="00FD44C8" w:rsidRDefault="00196D40" w:rsidP="00196D40">
            <w:pPr>
              <w:pStyle w:val="af4"/>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Better to separate the S-DCI based MTRP and M-DCI based MTRP discussion because they may have different indications.</w:t>
            </w:r>
          </w:p>
          <w:p w14:paraId="49B9A017" w14:textId="77777777" w:rsidR="00196D40" w:rsidRPr="00FD44C8" w:rsidRDefault="00196D40" w:rsidP="00196D40">
            <w:pPr>
              <w:pStyle w:val="af4"/>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 xml:space="preserve">For S-DCI-based MTRP, there is no existing RRC parameter in our view and it should be removed. </w:t>
            </w:r>
          </w:p>
          <w:p w14:paraId="713F77E1" w14:textId="77777777" w:rsidR="00196D40" w:rsidRPr="00FD44C8" w:rsidRDefault="00196D40" w:rsidP="00196D40">
            <w:pPr>
              <w:pStyle w:val="af4"/>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We think indicator provided per CORESET is reasonable based on Rel-17 unified TCI framework.</w:t>
            </w:r>
          </w:p>
          <w:p w14:paraId="79B7F139" w14:textId="45657904" w:rsidR="00196D40" w:rsidRPr="00196D40" w:rsidRDefault="00196D40" w:rsidP="0080733D">
            <w:pPr>
              <w:pStyle w:val="af4"/>
              <w:numPr>
                <w:ilvl w:val="0"/>
                <w:numId w:val="39"/>
              </w:numPr>
              <w:rPr>
                <w:rFonts w:ascii="Times New Roman" w:hAnsi="Times New Roman" w:cs="Times New Roman"/>
                <w:bCs/>
                <w:sz w:val="18"/>
                <w:szCs w:val="18"/>
              </w:rPr>
            </w:pPr>
            <w:r w:rsidRPr="00196D40">
              <w:rPr>
                <w:rFonts w:ascii="Times New Roman" w:eastAsia="等线" w:hAnsi="Times New Roman" w:cs="Times New Roman"/>
                <w:bCs/>
                <w:sz w:val="18"/>
                <w:szCs w:val="18"/>
                <w:lang w:eastAsia="zh-CN"/>
              </w:rPr>
              <w:t>For M-DCI-based MTRP, the existing RRC parameter is CORESETPoolIndex in our view and there is no support of PDCCH-SFN.</w:t>
            </w:r>
          </w:p>
          <w:p w14:paraId="20AE07F4" w14:textId="77777777" w:rsidR="00196D40" w:rsidRDefault="00196D40" w:rsidP="00196D40">
            <w:pPr>
              <w:pStyle w:val="2"/>
              <w:tabs>
                <w:tab w:val="clear" w:pos="576"/>
                <w:tab w:val="num" w:pos="0"/>
              </w:tabs>
              <w:spacing w:after="0"/>
              <w:ind w:left="0" w:firstLine="0"/>
              <w:rPr>
                <w:rFonts w:cs="Times New Roman"/>
                <w:b w:val="0"/>
                <w:bCs w:val="0"/>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F73D303" w14:textId="77777777" w:rsidR="00196D40" w:rsidRPr="00FD44C8" w:rsidRDefault="00196D40" w:rsidP="00196D40">
            <w:pPr>
              <w:pStyle w:val="af4"/>
              <w:numPr>
                <w:ilvl w:val="0"/>
                <w:numId w:val="11"/>
              </w:numPr>
              <w:jc w:val="both"/>
              <w:rPr>
                <w:rFonts w:ascii="Times New Roman" w:eastAsia="PMingLiU" w:hAnsi="Times New Roman" w:cs="Times New Roman"/>
                <w:color w:val="FF0000"/>
                <w:sz w:val="18"/>
                <w:szCs w:val="18"/>
                <w:lang w:eastAsia="zh-TW"/>
              </w:rPr>
            </w:pPr>
            <w:r w:rsidRPr="00FD44C8">
              <w:rPr>
                <w:rFonts w:ascii="Times New Roman" w:eastAsia="PMingLiU" w:hAnsi="Times New Roman" w:cs="Times New Roman"/>
                <w:color w:val="FF0000"/>
                <w:sz w:val="18"/>
                <w:szCs w:val="18"/>
                <w:lang w:eastAsia="zh-TW"/>
              </w:rPr>
              <w:t>For S-DCI-based MTRP:</w:t>
            </w:r>
          </w:p>
          <w:p w14:paraId="2972FCD9" w14:textId="77777777" w:rsidR="00196D40" w:rsidRDefault="00196D40" w:rsidP="00196D40">
            <w:pPr>
              <w:pStyle w:val="af4"/>
              <w:numPr>
                <w:ilvl w:val="1"/>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w:t>
            </w:r>
            <w:r w:rsidRPr="00FD44C8">
              <w:rPr>
                <w:rFonts w:ascii="Times New Roman" w:hAnsi="Times New Roman" w:cs="Times New Roman"/>
                <w:strike/>
                <w:color w:val="FF0000"/>
                <w:sz w:val="18"/>
                <w:szCs w:val="18"/>
              </w:rPr>
              <w:t xml:space="preserve"> or per search space set, whether to reuse the existing RRC parameter or introduce a new one</w:t>
            </w:r>
            <w:r>
              <w:rPr>
                <w:rFonts w:ascii="Times New Roman" w:hAnsi="Times New Roman" w:cs="Times New Roman"/>
                <w:color w:val="000000" w:themeColor="text1"/>
                <w:sz w:val="18"/>
                <w:szCs w:val="18"/>
              </w:rPr>
              <w:t>, etc.</w:t>
            </w:r>
          </w:p>
          <w:p w14:paraId="3B5AD3BE" w14:textId="77777777" w:rsidR="00196D40" w:rsidRDefault="00196D40" w:rsidP="00196D40">
            <w:pPr>
              <w:pStyle w:val="af4"/>
              <w:numPr>
                <w:ilvl w:val="1"/>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67A01BB" w14:textId="77777777" w:rsidR="00196D40" w:rsidRDefault="00196D40" w:rsidP="00196D40">
            <w:pPr>
              <w:pStyle w:val="af4"/>
              <w:numPr>
                <w:ilvl w:val="0"/>
                <w:numId w:val="11"/>
              </w:numPr>
              <w:rPr>
                <w:rFonts w:ascii="Times New Roman" w:eastAsia="PMingLiU" w:hAnsi="Times New Roman" w:cs="Times New Roman"/>
                <w:strike/>
                <w:color w:val="FF0000"/>
                <w:sz w:val="18"/>
                <w:szCs w:val="18"/>
                <w:lang w:eastAsia="zh-TW"/>
              </w:rPr>
            </w:pPr>
            <w:r w:rsidRPr="00FD44C8">
              <w:rPr>
                <w:rFonts w:ascii="Times New Roman" w:eastAsia="PMingLiU" w:hAnsi="Times New Roman" w:cs="Times New Roman" w:hint="eastAsia"/>
                <w:strike/>
                <w:color w:val="FF0000"/>
                <w:sz w:val="18"/>
                <w:szCs w:val="18"/>
                <w:lang w:eastAsia="zh-TW"/>
              </w:rPr>
              <w:t>F</w:t>
            </w:r>
            <w:r w:rsidRPr="00FD44C8">
              <w:rPr>
                <w:rFonts w:ascii="Times New Roman" w:eastAsia="PMingLiU" w:hAnsi="Times New Roman" w:cs="Times New Roman"/>
                <w:strike/>
                <w:color w:val="FF0000"/>
                <w:sz w:val="18"/>
                <w:szCs w:val="18"/>
                <w:lang w:eastAsia="zh-TW"/>
              </w:rPr>
              <w:t>FS: Whether the same indicator is used for both S-DCI and M-DCI based MTRP</w:t>
            </w:r>
          </w:p>
          <w:p w14:paraId="31A13761" w14:textId="1CF9BBF8" w:rsidR="00196D40" w:rsidRPr="00C75846" w:rsidRDefault="00196D40" w:rsidP="00196D40">
            <w:pPr>
              <w:pStyle w:val="af4"/>
              <w:numPr>
                <w:ilvl w:val="0"/>
                <w:numId w:val="11"/>
              </w:numPr>
              <w:rPr>
                <w:rFonts w:ascii="Times New Roman" w:eastAsia="PMingLiU" w:hAnsi="Times New Roman" w:cs="Times New Roman"/>
                <w:sz w:val="18"/>
                <w:szCs w:val="18"/>
                <w:lang w:eastAsia="zh-TW"/>
              </w:rPr>
            </w:pPr>
            <w:r w:rsidRPr="00C75846">
              <w:rPr>
                <w:rFonts w:ascii="Times New Roman" w:eastAsia="等线" w:hAnsi="Times New Roman" w:cs="Times New Roman"/>
                <w:sz w:val="18"/>
                <w:szCs w:val="18"/>
                <w:lang w:eastAsia="zh-CN"/>
              </w:rPr>
              <w:t>For M-DCI-based MTRP:</w:t>
            </w:r>
          </w:p>
          <w:p w14:paraId="48CCE00E" w14:textId="42CB530D" w:rsidR="00196D40" w:rsidRPr="00C75846" w:rsidRDefault="00C75846" w:rsidP="00C75846">
            <w:pPr>
              <w:pStyle w:val="af4"/>
              <w:numPr>
                <w:ilvl w:val="1"/>
                <w:numId w:val="11"/>
              </w:numPr>
              <w:rPr>
                <w:rFonts w:ascii="Times New Roman" w:eastAsia="PMingLiU" w:hAnsi="Times New Roman" w:cs="Times New Roman"/>
                <w:sz w:val="18"/>
                <w:szCs w:val="18"/>
                <w:lang w:eastAsia="zh-TW"/>
              </w:rPr>
            </w:pPr>
            <w:r w:rsidRPr="00C75846">
              <w:rPr>
                <w:rFonts w:ascii="Times New Roman" w:eastAsia="PMingLiU" w:hAnsi="Times New Roman" w:cs="Times New Roman"/>
                <w:color w:val="000000" w:themeColor="text1"/>
                <w:sz w:val="18"/>
                <w:szCs w:val="18"/>
                <w:lang w:eastAsia="zh-TW"/>
              </w:rPr>
              <w:t>FFS</w:t>
            </w:r>
            <w:r w:rsidRPr="00FD44C8">
              <w:rPr>
                <w:rFonts w:ascii="Times New Roman" w:hAnsi="Times New Roman" w:cs="Times New Roman"/>
                <w:color w:val="000000" w:themeColor="text1"/>
                <w:sz w:val="18"/>
                <w:szCs w:val="18"/>
              </w:rPr>
              <w:t xml:space="preserve">: </w:t>
            </w:r>
            <w:r w:rsidRPr="00FD44C8">
              <w:rPr>
                <w:rFonts w:ascii="Times New Roman" w:hAnsi="Times New Roman" w:cs="Times New Roman"/>
                <w:strike/>
                <w:color w:val="FF0000"/>
                <w:sz w:val="18"/>
                <w:szCs w:val="18"/>
              </w:rPr>
              <w:t xml:space="preserve">Detail design of the indicator, e.g., how to indicate, the indicator is provided per CORESET or per search space set, </w:t>
            </w:r>
            <w:r w:rsidRPr="00FD44C8">
              <w:rPr>
                <w:rFonts w:ascii="Times New Roman" w:hAnsi="Times New Roman" w:cs="Times New Roman"/>
                <w:color w:val="000000" w:themeColor="text1"/>
                <w:sz w:val="18"/>
                <w:szCs w:val="18"/>
              </w:rPr>
              <w:t xml:space="preserve">whether to reuse </w:t>
            </w:r>
            <w:r w:rsidRPr="00FD44C8">
              <w:rPr>
                <w:rFonts w:ascii="Times New Roman" w:hAnsi="Times New Roman" w:cs="Times New Roman"/>
                <w:strike/>
                <w:color w:val="FF0000"/>
                <w:sz w:val="18"/>
                <w:szCs w:val="18"/>
              </w:rPr>
              <w:t>the existing RRC parameter</w:t>
            </w:r>
            <w:r w:rsidRPr="00FD44C8">
              <w:rPr>
                <w:rFonts w:ascii="Times New Roman" w:hAnsi="Times New Roman" w:cs="Times New Roman"/>
                <w:color w:val="FF0000"/>
                <w:sz w:val="18"/>
                <w:szCs w:val="18"/>
              </w:rPr>
              <w:t xml:space="preserve"> CORESETPoolIndex </w:t>
            </w:r>
            <w:r w:rsidRPr="00FD44C8">
              <w:rPr>
                <w:rFonts w:ascii="Times New Roman" w:hAnsi="Times New Roman" w:cs="Times New Roman"/>
                <w:color w:val="000000" w:themeColor="text1"/>
                <w:sz w:val="18"/>
                <w:szCs w:val="18"/>
              </w:rPr>
              <w:t>or introduce a new one, etc.</w:t>
            </w:r>
          </w:p>
        </w:tc>
      </w:tr>
      <w:tr w:rsidR="0080733D" w14:paraId="47A4E412" w14:textId="77777777">
        <w:tc>
          <w:tcPr>
            <w:tcW w:w="1286" w:type="dxa"/>
            <w:tcBorders>
              <w:top w:val="single" w:sz="4" w:space="0" w:color="auto"/>
              <w:left w:val="single" w:sz="4" w:space="0" w:color="auto"/>
              <w:bottom w:val="single" w:sz="4" w:space="0" w:color="auto"/>
              <w:right w:val="single" w:sz="4" w:space="0" w:color="auto"/>
            </w:tcBorders>
          </w:tcPr>
          <w:p w14:paraId="220B6836" w14:textId="58763179" w:rsidR="0080733D" w:rsidRDefault="0080733D" w:rsidP="008272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39D0FC42" w14:textId="77777777" w:rsidR="008023F7" w:rsidRPr="008023F7" w:rsidRDefault="008023F7" w:rsidP="008023F7">
            <w:pPr>
              <w:snapToGrid w:val="0"/>
              <w:jc w:val="both"/>
              <w:rPr>
                <w:rFonts w:ascii="Times New Roman" w:hAnsi="Times New Roman" w:cs="Times New Roman"/>
                <w:sz w:val="18"/>
                <w:szCs w:val="18"/>
              </w:rPr>
            </w:pPr>
            <w:r w:rsidRPr="008023F7">
              <w:rPr>
                <w:rFonts w:ascii="Times New Roman" w:hAnsi="Times New Roman" w:cs="Times New Roman"/>
                <w:b/>
                <w:sz w:val="18"/>
                <w:szCs w:val="18"/>
              </w:rPr>
              <w:t>Proposal 1.B</w:t>
            </w:r>
            <w:r w:rsidRPr="008023F7">
              <w:rPr>
                <w:rFonts w:ascii="Times New Roman" w:hAnsi="Times New Roman" w:cs="Times New Roman"/>
                <w:sz w:val="18"/>
                <w:szCs w:val="18"/>
              </w:rPr>
              <w:t>: For multi-TRP, we do not see use cases of having 2 joint TCI states or 2 DL TCI states or 2 UL TCI states per TRP. We therefore suggest the following edits for the potential TCI state modes. We are OK to further study whether joint and separate can be indicated together as stated in the first FFS.</w:t>
            </w:r>
          </w:p>
          <w:p w14:paraId="216A4120" w14:textId="77777777" w:rsidR="008023F7" w:rsidRPr="008023F7" w:rsidRDefault="008023F7" w:rsidP="008023F7">
            <w:pPr>
              <w:snapToGrid w:val="0"/>
              <w:rPr>
                <w:rFonts w:ascii="Times New Roman" w:hAnsi="Times New Roman" w:cs="Times New Roman"/>
                <w:sz w:val="18"/>
                <w:szCs w:val="18"/>
              </w:rPr>
            </w:pPr>
          </w:p>
          <w:p w14:paraId="0451379A" w14:textId="77777777" w:rsidR="008023F7" w:rsidRPr="008023F7" w:rsidRDefault="008023F7" w:rsidP="008023F7">
            <w:pPr>
              <w:numPr>
                <w:ilvl w:val="1"/>
                <w:numId w:val="26"/>
              </w:numPr>
              <w:spacing w:after="160" w:line="259" w:lineRule="auto"/>
              <w:ind w:left="851" w:hanging="425"/>
              <w:contextualSpacing/>
              <w:rPr>
                <w:ins w:id="221" w:author="Darcy Tsai" w:date="2022-05-12T14:06:00Z"/>
                <w:rFonts w:ascii="Times New Roman" w:hAnsi="Times New Roman" w:cs="Times New Roman"/>
                <w:sz w:val="18"/>
                <w:szCs w:val="18"/>
              </w:rPr>
            </w:pPr>
            <w:ins w:id="222" w:author="Darcy Tsai" w:date="2022-05-12T14:06:00Z">
              <w:r w:rsidRPr="008023F7">
                <w:rPr>
                  <w:rFonts w:ascii="Times New Roman" w:hAnsi="Times New Roman" w:cs="Times New Roman" w:hint="eastAsia"/>
                  <w:sz w:val="18"/>
                  <w:szCs w:val="18"/>
                </w:rPr>
                <w:t>U</w:t>
              </w:r>
            </w:ins>
            <w:ins w:id="223" w:author="Darcy Tsai" w:date="2022-05-12T14:05:00Z">
              <w:r w:rsidRPr="008023F7">
                <w:rPr>
                  <w:rFonts w:ascii="Times New Roman" w:hAnsi="Times New Roman" w:cs="Times New Roman"/>
                  <w:sz w:val="18"/>
                  <w:szCs w:val="18"/>
                </w:rPr>
                <w:t>p to 2 indicated</w:t>
              </w:r>
            </w:ins>
            <w:ins w:id="224" w:author="Darcy Tsai" w:date="2022-05-12T14:06:00Z">
              <w:r w:rsidRPr="008023F7">
                <w:rPr>
                  <w:rFonts w:ascii="Times New Roman" w:hAnsi="Times New Roman" w:cs="Times New Roman"/>
                  <w:sz w:val="18"/>
                  <w:szCs w:val="18"/>
                </w:rPr>
                <w:t xml:space="preserve"> joint TCI states</w:t>
              </w:r>
            </w:ins>
            <w:ins w:id="225" w:author="Dalin Zhu" w:date="2022-05-12T21:14:00Z">
              <w:r w:rsidRPr="008023F7">
                <w:rPr>
                  <w:rFonts w:ascii="Times New Roman" w:hAnsi="Times New Roman" w:cs="Times New Roman"/>
                  <w:sz w:val="18"/>
                  <w:szCs w:val="18"/>
                </w:rPr>
                <w:t xml:space="preserve"> (up to 1 per TRP)</w:t>
              </w:r>
            </w:ins>
            <w:ins w:id="226" w:author="Darcy Tsai" w:date="2022-05-12T14:06:00Z">
              <w:r w:rsidRPr="008023F7">
                <w:rPr>
                  <w:rFonts w:ascii="Times New Roman" w:hAnsi="Times New Roman" w:cs="Times New Roman"/>
                  <w:sz w:val="18"/>
                  <w:szCs w:val="18"/>
                </w:rPr>
                <w:t xml:space="preserve"> can be provided </w:t>
              </w:r>
            </w:ins>
            <w:ins w:id="227" w:author="Darcy Tsai" w:date="2022-05-12T14:10:00Z">
              <w:r w:rsidRPr="008023F7">
                <w:rPr>
                  <w:rFonts w:ascii="Times New Roman" w:hAnsi="Times New Roman" w:cs="Times New Roman"/>
                  <w:sz w:val="18"/>
                  <w:szCs w:val="18"/>
                </w:rPr>
                <w:t>in</w:t>
              </w:r>
            </w:ins>
            <w:ins w:id="228" w:author="Darcy Tsai" w:date="2022-05-12T14:06:00Z">
              <w:r w:rsidRPr="008023F7">
                <w:rPr>
                  <w:rFonts w:ascii="Times New Roman" w:hAnsi="Times New Roman" w:cs="Times New Roman"/>
                  <w:sz w:val="18"/>
                  <w:szCs w:val="18"/>
                </w:rPr>
                <w:t xml:space="preserve"> a CC/BWP</w:t>
              </w:r>
            </w:ins>
            <w:ins w:id="229" w:author="Darcy Tsai" w:date="2022-05-12T14:10:00Z">
              <w:r w:rsidRPr="008023F7">
                <w:rPr>
                  <w:rFonts w:ascii="Times New Roman" w:hAnsi="Times New Roman" w:cs="Times New Roman"/>
                  <w:sz w:val="18"/>
                  <w:szCs w:val="18"/>
                </w:rPr>
                <w:t xml:space="preserve"> for joint DL/UL TCI update</w:t>
              </w:r>
            </w:ins>
          </w:p>
          <w:p w14:paraId="3ACED3A8" w14:textId="77777777" w:rsidR="008023F7" w:rsidRPr="008023F7" w:rsidRDefault="008023F7" w:rsidP="008023F7">
            <w:pPr>
              <w:numPr>
                <w:ilvl w:val="1"/>
                <w:numId w:val="26"/>
              </w:numPr>
              <w:spacing w:after="160" w:line="259" w:lineRule="auto"/>
              <w:ind w:left="851" w:hanging="425"/>
              <w:contextualSpacing/>
              <w:rPr>
                <w:ins w:id="230" w:author="Darcy Tsai" w:date="2022-05-12T14:07:00Z"/>
                <w:rFonts w:ascii="Times New Roman" w:hAnsi="Times New Roman" w:cs="Times New Roman"/>
                <w:sz w:val="18"/>
                <w:szCs w:val="18"/>
              </w:rPr>
            </w:pPr>
            <w:ins w:id="231" w:author="Darcy Tsai" w:date="2022-05-12T14:07:00Z">
              <w:r w:rsidRPr="008023F7">
                <w:rPr>
                  <w:rFonts w:ascii="Times New Roman" w:hAnsi="Times New Roman" w:cs="Times New Roman"/>
                  <w:sz w:val="18"/>
                  <w:szCs w:val="18"/>
                </w:rPr>
                <w:t>Up to 2 indicated DL TCI states</w:t>
              </w:r>
            </w:ins>
            <w:ins w:id="232" w:author="Dalin Zhu" w:date="2022-05-12T21:14:00Z">
              <w:r w:rsidRPr="008023F7">
                <w:rPr>
                  <w:rFonts w:ascii="Times New Roman" w:hAnsi="Times New Roman" w:cs="Times New Roman"/>
                  <w:sz w:val="18"/>
                  <w:szCs w:val="18"/>
                </w:rPr>
                <w:t xml:space="preserve"> (up to 1 per TRP)</w:t>
              </w:r>
            </w:ins>
            <w:ins w:id="233" w:author="Darcy Tsai" w:date="2022-05-12T14:07:00Z">
              <w:r w:rsidRPr="008023F7">
                <w:rPr>
                  <w:rFonts w:ascii="Times New Roman" w:hAnsi="Times New Roman" w:cs="Times New Roman"/>
                  <w:sz w:val="18"/>
                  <w:szCs w:val="18"/>
                </w:rPr>
                <w:t xml:space="preserve"> can be provided </w:t>
              </w:r>
            </w:ins>
            <w:ins w:id="234" w:author="Darcy Tsai" w:date="2022-05-12T14:10:00Z">
              <w:r w:rsidRPr="008023F7">
                <w:rPr>
                  <w:rFonts w:ascii="Times New Roman" w:hAnsi="Times New Roman" w:cs="Times New Roman"/>
                  <w:sz w:val="18"/>
                  <w:szCs w:val="18"/>
                </w:rPr>
                <w:t>in</w:t>
              </w:r>
            </w:ins>
            <w:ins w:id="235" w:author="Darcy Tsai" w:date="2022-05-12T14:07:00Z">
              <w:r w:rsidRPr="008023F7">
                <w:rPr>
                  <w:rFonts w:ascii="Times New Roman" w:hAnsi="Times New Roman" w:cs="Times New Roman"/>
                  <w:sz w:val="18"/>
                  <w:szCs w:val="18"/>
                </w:rPr>
                <w:t xml:space="preserve"> a CC/BWP</w:t>
              </w:r>
            </w:ins>
            <w:ins w:id="236" w:author="Darcy Tsai" w:date="2022-05-12T14:10:00Z">
              <w:r w:rsidRPr="008023F7">
                <w:rPr>
                  <w:rFonts w:ascii="Times New Roman" w:hAnsi="Times New Roman" w:cs="Times New Roman"/>
                  <w:sz w:val="18"/>
                  <w:szCs w:val="18"/>
                </w:rPr>
                <w:t xml:space="preserve"> for </w:t>
              </w:r>
            </w:ins>
            <w:ins w:id="237" w:author="Darcy Tsai" w:date="2022-05-12T14:15:00Z">
              <w:r w:rsidRPr="008023F7">
                <w:rPr>
                  <w:rFonts w:ascii="Times New Roman" w:hAnsi="Times New Roman" w:cs="Times New Roman"/>
                  <w:sz w:val="18"/>
                  <w:szCs w:val="18"/>
                </w:rPr>
                <w:t>separate</w:t>
              </w:r>
            </w:ins>
            <w:ins w:id="238" w:author="Darcy Tsai" w:date="2022-05-12T14:10:00Z">
              <w:r w:rsidRPr="008023F7">
                <w:rPr>
                  <w:rFonts w:ascii="Times New Roman" w:hAnsi="Times New Roman" w:cs="Times New Roman"/>
                  <w:sz w:val="18"/>
                  <w:szCs w:val="18"/>
                </w:rPr>
                <w:t xml:space="preserve"> DL/UL TCI update</w:t>
              </w:r>
            </w:ins>
          </w:p>
          <w:p w14:paraId="2B9A9D2A" w14:textId="77777777" w:rsidR="008023F7" w:rsidRPr="008023F7" w:rsidRDefault="008023F7" w:rsidP="008023F7">
            <w:pPr>
              <w:numPr>
                <w:ilvl w:val="1"/>
                <w:numId w:val="26"/>
              </w:numPr>
              <w:spacing w:after="160" w:line="259" w:lineRule="auto"/>
              <w:ind w:left="851" w:hanging="425"/>
              <w:contextualSpacing/>
              <w:rPr>
                <w:rFonts w:ascii="Times New Roman" w:hAnsi="Times New Roman" w:cs="Times New Roman"/>
                <w:sz w:val="18"/>
                <w:szCs w:val="18"/>
              </w:rPr>
            </w:pPr>
            <w:r w:rsidRPr="008023F7">
              <w:rPr>
                <w:rFonts w:ascii="Times New Roman" w:hAnsi="Times New Roman" w:cs="Times New Roman"/>
                <w:sz w:val="18"/>
                <w:szCs w:val="18"/>
              </w:rPr>
              <w:t xml:space="preserve">Up to 2 indicated UL TCI states </w:t>
            </w:r>
            <w:ins w:id="239" w:author="Dalin Zhu" w:date="2022-05-12T21:14:00Z">
              <w:r w:rsidRPr="008023F7">
                <w:rPr>
                  <w:rFonts w:ascii="Times New Roman" w:hAnsi="Times New Roman" w:cs="Times New Roman"/>
                  <w:sz w:val="18"/>
                  <w:szCs w:val="18"/>
                </w:rPr>
                <w:t xml:space="preserve">(up to 1 per TRP) </w:t>
              </w:r>
            </w:ins>
            <w:ins w:id="240" w:author="Darcy Tsai" w:date="2022-05-12T14:07:00Z">
              <w:r w:rsidRPr="008023F7">
                <w:rPr>
                  <w:rFonts w:ascii="Times New Roman" w:hAnsi="Times New Roman" w:cs="Times New Roman"/>
                  <w:sz w:val="18"/>
                  <w:szCs w:val="18"/>
                </w:rPr>
                <w:t xml:space="preserve">can be provided </w:t>
              </w:r>
            </w:ins>
            <w:ins w:id="241" w:author="Darcy Tsai" w:date="2022-05-12T14:10:00Z">
              <w:r w:rsidRPr="008023F7">
                <w:rPr>
                  <w:rFonts w:ascii="Times New Roman" w:hAnsi="Times New Roman" w:cs="Times New Roman"/>
                  <w:sz w:val="18"/>
                  <w:szCs w:val="18"/>
                </w:rPr>
                <w:t>in</w:t>
              </w:r>
            </w:ins>
            <w:ins w:id="242" w:author="Darcy Tsai" w:date="2022-05-12T14:07:00Z">
              <w:r w:rsidRPr="008023F7">
                <w:rPr>
                  <w:rFonts w:ascii="Times New Roman" w:hAnsi="Times New Roman" w:cs="Times New Roman"/>
                  <w:sz w:val="18"/>
                  <w:szCs w:val="18"/>
                </w:rPr>
                <w:t xml:space="preserve"> a CC/BWP</w:t>
              </w:r>
            </w:ins>
            <w:ins w:id="243" w:author="Darcy Tsai" w:date="2022-05-12T14:10:00Z">
              <w:r w:rsidRPr="008023F7">
                <w:rPr>
                  <w:rFonts w:ascii="Times New Roman" w:hAnsi="Times New Roman" w:cs="Times New Roman"/>
                  <w:sz w:val="18"/>
                  <w:szCs w:val="18"/>
                </w:rPr>
                <w:t xml:space="preserve"> for </w:t>
              </w:r>
            </w:ins>
            <w:ins w:id="244" w:author="Darcy Tsai" w:date="2022-05-12T14:15:00Z">
              <w:r w:rsidRPr="008023F7">
                <w:rPr>
                  <w:rFonts w:ascii="Times New Roman" w:hAnsi="Times New Roman" w:cs="Times New Roman"/>
                  <w:sz w:val="18"/>
                  <w:szCs w:val="18"/>
                </w:rPr>
                <w:t xml:space="preserve">separate </w:t>
              </w:r>
            </w:ins>
            <w:ins w:id="245" w:author="Darcy Tsai" w:date="2022-05-12T14:10:00Z">
              <w:r w:rsidRPr="008023F7">
                <w:rPr>
                  <w:rFonts w:ascii="Times New Roman" w:hAnsi="Times New Roman" w:cs="Times New Roman"/>
                  <w:sz w:val="18"/>
                  <w:szCs w:val="18"/>
                </w:rPr>
                <w:t>DL/UL TCI update</w:t>
              </w:r>
            </w:ins>
          </w:p>
          <w:p w14:paraId="6B5BFBBD" w14:textId="77777777" w:rsidR="0080733D" w:rsidRDefault="0080733D" w:rsidP="00196D40">
            <w:pPr>
              <w:snapToGrid w:val="0"/>
              <w:jc w:val="both"/>
              <w:rPr>
                <w:rFonts w:ascii="Times New Roman" w:hAnsi="Times New Roman" w:cs="Times New Roman"/>
                <w:b/>
                <w:bCs/>
                <w:sz w:val="18"/>
                <w:szCs w:val="18"/>
              </w:rPr>
            </w:pPr>
          </w:p>
          <w:p w14:paraId="60160AC8" w14:textId="1DAC7D44" w:rsidR="008023F7" w:rsidRP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lastRenderedPageBreak/>
              <w:t xml:space="preserve">For </w:t>
            </w:r>
            <w:r w:rsidRPr="00532310">
              <w:rPr>
                <w:rFonts w:cs="Times New Roman"/>
                <w:sz w:val="18"/>
                <w:szCs w:val="18"/>
              </w:rPr>
              <w:t>Proposal 1.C</w:t>
            </w:r>
            <w:r>
              <w:rPr>
                <w:rFonts w:cs="Times New Roman"/>
                <w:b w:val="0"/>
                <w:sz w:val="18"/>
                <w:szCs w:val="18"/>
              </w:rPr>
              <w:t>, we think with the following wording edit, the note in the last bullet can be removed.</w:t>
            </w:r>
          </w:p>
          <w:p w14:paraId="63BEF519" w14:textId="2B8025A0" w:rsidR="008023F7" w:rsidRDefault="008023F7" w:rsidP="008023F7">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w:t>
            </w:r>
            <w:ins w:id="246" w:author="Dalin Zhu" w:date="2022-05-13T02:03:00Z">
              <w:r>
                <w:rPr>
                  <w:rFonts w:cs="Times New Roman"/>
                  <w:b w:val="0"/>
                  <w:bCs w:val="0"/>
                  <w:sz w:val="18"/>
                  <w:szCs w:val="18"/>
                </w:rPr>
                <w:t xml:space="preserve">at least </w:t>
              </w:r>
            </w:ins>
            <w:r>
              <w:rPr>
                <w:rFonts w:cs="Times New Roman"/>
                <w:b w:val="0"/>
                <w:bCs w:val="0"/>
                <w:sz w:val="18"/>
                <w:szCs w:val="18"/>
              </w:rPr>
              <w:t xml:space="preserve">the existing TCI field in DCI format 1_1/1_2 (with or without DL assignment) to </w:t>
            </w:r>
            <w:ins w:id="247" w:author="Darcy Tsai" w:date="2022-05-13T13:52:00Z">
              <w:r>
                <w:rPr>
                  <w:rFonts w:cs="Times New Roman"/>
                  <w:b w:val="0"/>
                  <w:bCs w:val="0"/>
                  <w:sz w:val="18"/>
                  <w:szCs w:val="20"/>
                </w:rPr>
                <w:t>indicate a set of TCI state IDs for</w:t>
              </w:r>
              <w:r w:rsidDel="003800F3">
                <w:rPr>
                  <w:rFonts w:cs="Times New Roman"/>
                  <w:b w:val="0"/>
                  <w:bCs w:val="0"/>
                  <w:sz w:val="18"/>
                  <w:szCs w:val="20"/>
                </w:rPr>
                <w:t xml:space="preserve"> </w:t>
              </w:r>
            </w:ins>
            <w:del w:id="248"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249"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250"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2FCDBDAA" w14:textId="77777777" w:rsidR="008023F7" w:rsidRDefault="008023F7" w:rsidP="008023F7">
            <w:pPr>
              <w:pStyle w:val="af4"/>
              <w:numPr>
                <w:ilvl w:val="0"/>
                <w:numId w:val="11"/>
              </w:numPr>
              <w:spacing w:line="240" w:lineRule="auto"/>
              <w:rPr>
                <w:ins w:id="251" w:author="Darcy Tsai" w:date="2022-05-13T13:52:00Z"/>
                <w:rFonts w:ascii="Times New Roman" w:hAnsi="Times New Roman" w:cs="Times New Roman"/>
                <w:sz w:val="18"/>
                <w:szCs w:val="18"/>
              </w:rPr>
            </w:pPr>
            <w:ins w:id="252"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2F1E6B9" w14:textId="77777777" w:rsidR="008023F7" w:rsidRDefault="008023F7" w:rsidP="008023F7">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253" w:author="Darcy Tsai" w:date="2022-05-13T13:53:00Z">
              <w:r w:rsidDel="003800F3">
                <w:rPr>
                  <w:rFonts w:ascii="Times New Roman" w:hAnsi="Times New Roman" w:cs="Times New Roman"/>
                  <w:sz w:val="18"/>
                  <w:szCs w:val="18"/>
                </w:rPr>
                <w:delText>s</w:delText>
              </w:r>
            </w:del>
            <w:ins w:id="254"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55" w:author="Darcy Tsai" w:date="2022-05-13T13:53:00Z">
              <w:r w:rsidDel="003800F3">
                <w:rPr>
                  <w:rFonts w:ascii="Times New Roman" w:hAnsi="Times New Roman" w:cs="Times New Roman"/>
                  <w:color w:val="000000" w:themeColor="text1"/>
                  <w:sz w:val="18"/>
                  <w:szCs w:val="20"/>
                </w:rPr>
                <w:delText>s</w:delText>
              </w:r>
            </w:del>
            <w:ins w:id="256"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152CF105" w14:textId="77777777" w:rsidR="008023F7" w:rsidRDefault="008023F7" w:rsidP="008023F7">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8270DEE" w14:textId="77777777" w:rsidR="008023F7" w:rsidRDefault="008023F7" w:rsidP="008023F7">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D4E4E63" w14:textId="3FA165F5" w:rsidR="008023F7" w:rsidDel="008023F7" w:rsidRDefault="008023F7" w:rsidP="008023F7">
            <w:pPr>
              <w:pStyle w:val="af4"/>
              <w:numPr>
                <w:ilvl w:val="0"/>
                <w:numId w:val="11"/>
              </w:numPr>
              <w:spacing w:line="240" w:lineRule="auto"/>
              <w:rPr>
                <w:del w:id="257" w:author="Dalin Zhu" w:date="2022-05-13T02:03:00Z"/>
                <w:rFonts w:ascii="Times New Roman" w:hAnsi="Times New Roman" w:cs="Times New Roman"/>
                <w:sz w:val="18"/>
                <w:szCs w:val="18"/>
              </w:rPr>
            </w:pPr>
            <w:del w:id="258" w:author="Dalin Zhu" w:date="2022-05-13T02:03:00Z">
              <w:r w:rsidDel="008023F7">
                <w:rPr>
                  <w:rFonts w:ascii="Times New Roman" w:eastAsia="PMingLiU" w:hAnsi="Times New Roman" w:cs="Times New Roman" w:hint="eastAsia"/>
                  <w:sz w:val="18"/>
                  <w:szCs w:val="18"/>
                  <w:lang w:eastAsia="zh-TW"/>
                </w:rPr>
                <w:delText>N</w:delText>
              </w:r>
              <w:r w:rsidDel="008023F7">
                <w:rPr>
                  <w:rFonts w:ascii="Times New Roman" w:eastAsia="PMingLiU" w:hAnsi="Times New Roman" w:cs="Times New Roman"/>
                  <w:sz w:val="18"/>
                  <w:szCs w:val="18"/>
                  <w:lang w:eastAsia="zh-TW"/>
                </w:rPr>
                <w:delText xml:space="preserve">ote: This doesn't imply that support of one additional TCI field </w:delText>
              </w:r>
              <w:r w:rsidRPr="005966C6" w:rsidDel="008023F7">
                <w:rPr>
                  <w:rFonts w:ascii="Times New Roman" w:eastAsia="PMingLiU" w:hAnsi="Times New Roman" w:cs="Times New Roman"/>
                  <w:sz w:val="18"/>
                  <w:szCs w:val="18"/>
                  <w:lang w:eastAsia="zh-TW"/>
                </w:rPr>
                <w:delText>or a field associating the TCI field to the TRP(s)</w:delText>
              </w:r>
              <w:r w:rsidDel="008023F7">
                <w:rPr>
                  <w:rFonts w:ascii="Times New Roman" w:eastAsia="PMingLiU" w:hAnsi="Times New Roman" w:cs="Times New Roman" w:hint="eastAsia"/>
                  <w:sz w:val="18"/>
                  <w:szCs w:val="18"/>
                  <w:lang w:eastAsia="zh-TW"/>
                </w:rPr>
                <w:delText xml:space="preserve"> </w:delText>
              </w:r>
              <w:r w:rsidDel="008023F7">
                <w:rPr>
                  <w:rFonts w:ascii="Times New Roman" w:eastAsia="PMingLiU" w:hAnsi="Times New Roman" w:cs="Times New Roman"/>
                  <w:sz w:val="18"/>
                  <w:szCs w:val="18"/>
                  <w:lang w:eastAsia="zh-TW"/>
                </w:rPr>
                <w:delText xml:space="preserve">is precluded </w:delText>
              </w:r>
            </w:del>
          </w:p>
          <w:p w14:paraId="6D6734BD" w14:textId="62C2FF3C" w:rsid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D</w:t>
            </w:r>
            <w:r>
              <w:rPr>
                <w:rFonts w:cs="Times New Roman"/>
                <w:b w:val="0"/>
                <w:sz w:val="18"/>
                <w:szCs w:val="18"/>
              </w:rPr>
              <w:t>, support.</w:t>
            </w:r>
          </w:p>
          <w:p w14:paraId="6DC6904A" w14:textId="759A4B82" w:rsidR="008023F7" w:rsidRDefault="008023F7" w:rsidP="008023F7">
            <w:pPr>
              <w:rPr>
                <w:lang w:val="en-GB" w:eastAsia="en-US"/>
              </w:rPr>
            </w:pPr>
          </w:p>
          <w:p w14:paraId="272061FB" w14:textId="72B657BD" w:rsid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E</w:t>
            </w:r>
            <w:r>
              <w:rPr>
                <w:rFonts w:cs="Times New Roman"/>
                <w:b w:val="0"/>
                <w:sz w:val="18"/>
                <w:szCs w:val="18"/>
              </w:rPr>
              <w:t>, we prefer FL’s previous version – ‘signalling’ is unclear.</w:t>
            </w:r>
          </w:p>
          <w:p w14:paraId="3B4FB855" w14:textId="5B109B3D" w:rsidR="008023F7" w:rsidRPr="008023F7" w:rsidRDefault="008023F7" w:rsidP="008023F7">
            <w:pPr>
              <w:rPr>
                <w:lang w:val="en-GB" w:eastAsia="en-US"/>
              </w:rPr>
            </w:pPr>
          </w:p>
          <w:p w14:paraId="2AF266A6" w14:textId="1FC5174A" w:rsidR="008023F7" w:rsidRPr="00BE7C61" w:rsidRDefault="008023F7" w:rsidP="008023F7">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ins w:id="259" w:author="Darcy Tsai" w:date="2022-05-13T13:57:00Z">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w:t>
              </w:r>
            </w:ins>
            <w:del w:id="260" w:author="Darcy Tsai" w:date="2022-05-13T13:57:00Z">
              <w:r w:rsidDel="003800F3">
                <w:rPr>
                  <w:rFonts w:cs="Times New Roman"/>
                  <w:b w:val="0"/>
                  <w:bCs w:val="0"/>
                  <w:color w:val="000000" w:themeColor="text1"/>
                  <w:sz w:val="18"/>
                  <w:szCs w:val="18"/>
                </w:rPr>
                <w:delText>When the UE is provided with</w:delText>
              </w:r>
            </w:del>
            <w:r>
              <w:rPr>
                <w:rFonts w:cs="Times New Roman"/>
                <w:b w:val="0"/>
                <w:bCs w:val="0"/>
                <w:color w:val="000000" w:themeColor="text1"/>
                <w:sz w:val="18"/>
                <w:szCs w:val="18"/>
              </w:rPr>
              <w:t xml:space="preserve"> </w:t>
            </w:r>
            <w:ins w:id="261" w:author="Darcy Tsai" w:date="2022-05-13T13:57:00Z">
              <w:r>
                <w:rPr>
                  <w:rFonts w:cs="Times New Roman"/>
                  <w:b w:val="0"/>
                  <w:bCs w:val="0"/>
                  <w:color w:val="000000" w:themeColor="text1"/>
                  <w:sz w:val="18"/>
                  <w:szCs w:val="18"/>
                </w:rPr>
                <w:t xml:space="preserve">if </w:t>
              </w:r>
            </w:ins>
            <w:r>
              <w:rPr>
                <w:rFonts w:cs="Times New Roman"/>
                <w:b w:val="0"/>
                <w:bCs w:val="0"/>
                <w:color w:val="000000" w:themeColor="text1"/>
                <w:sz w:val="18"/>
                <w:szCs w:val="18"/>
              </w:rPr>
              <w:t xml:space="preserve">more than one indicated DL/joint TCI states in a CC/BWP, </w:t>
            </w:r>
            <w:del w:id="262" w:author="Dalin Zhu" w:date="2022-05-13T02:05:00Z">
              <w:r w:rsidDel="008023F7">
                <w:rPr>
                  <w:rFonts w:cs="Times New Roman"/>
                  <w:b w:val="0"/>
                  <w:bCs w:val="0"/>
                  <w:color w:val="000000" w:themeColor="text1"/>
                  <w:sz w:val="18"/>
                  <w:szCs w:val="18"/>
                </w:rPr>
                <w:delText xml:space="preserve">support </w:delText>
              </w:r>
              <w:r w:rsidRPr="00BA07D9" w:rsidDel="008023F7">
                <w:rPr>
                  <w:rFonts w:cs="Times New Roman"/>
                  <w:b w:val="0"/>
                  <w:bCs w:val="0"/>
                  <w:color w:val="000000" w:themeColor="text1"/>
                  <w:sz w:val="18"/>
                  <w:szCs w:val="18"/>
                </w:rPr>
                <w:delText>a</w:delText>
              </w:r>
              <w:r w:rsidDel="008023F7">
                <w:rPr>
                  <w:rFonts w:cs="Times New Roman"/>
                  <w:b w:val="0"/>
                  <w:bCs w:val="0"/>
                  <w:color w:val="000000" w:themeColor="text1"/>
                  <w:sz w:val="18"/>
                  <w:szCs w:val="18"/>
                </w:rPr>
                <w:delText>n</w:delText>
              </w:r>
              <w:r w:rsidRPr="00BA07D9" w:rsidDel="008023F7">
                <w:rPr>
                  <w:rFonts w:cs="Times New Roman"/>
                  <w:b w:val="0"/>
                  <w:bCs w:val="0"/>
                  <w:color w:val="000000" w:themeColor="text1"/>
                  <w:sz w:val="18"/>
                  <w:szCs w:val="18"/>
                </w:rPr>
                <w:delText xml:space="preserve"> </w:delText>
              </w:r>
              <w:r w:rsidDel="008023F7">
                <w:rPr>
                  <w:rFonts w:cs="Times New Roman"/>
                  <w:b w:val="0"/>
                  <w:bCs w:val="0"/>
                  <w:color w:val="000000" w:themeColor="text1"/>
                  <w:sz w:val="18"/>
                  <w:szCs w:val="18"/>
                </w:rPr>
                <w:delText>indicator</w:delText>
              </w:r>
            </w:del>
            <w:ins w:id="263" w:author="Darcy Tsai" w:date="2022-05-13T13:58:00Z">
              <w:del w:id="264" w:author="Dalin Zhu" w:date="2022-05-13T02:05:00Z">
                <w:r w:rsidDel="008023F7">
                  <w:rPr>
                    <w:rFonts w:cs="Times New Roman"/>
                    <w:b w:val="0"/>
                    <w:bCs w:val="0"/>
                    <w:color w:val="000000" w:themeColor="text1"/>
                    <w:sz w:val="18"/>
                    <w:szCs w:val="18"/>
                  </w:rPr>
                  <w:delText xml:space="preserve">(s) can be </w:delText>
                </w:r>
                <w:r w:rsidRPr="00434C28" w:rsidDel="008023F7">
                  <w:rPr>
                    <w:rFonts w:cs="Times New Roman"/>
                    <w:b w:val="0"/>
                    <w:bCs w:val="0"/>
                    <w:color w:val="000000" w:themeColor="text1"/>
                    <w:sz w:val="18"/>
                    <w:szCs w:val="18"/>
                  </w:rPr>
                  <w:delText>signalled</w:delText>
                </w:r>
              </w:del>
            </w:ins>
            <w:del w:id="265" w:author="Dalin Zhu" w:date="2022-05-13T02:05:00Z">
              <w:r w:rsidDel="008023F7">
                <w:rPr>
                  <w:rFonts w:cs="Times New Roman"/>
                  <w:b w:val="0"/>
                  <w:bCs w:val="0"/>
                  <w:color w:val="000000" w:themeColor="text1"/>
                  <w:sz w:val="18"/>
                  <w:szCs w:val="18"/>
                </w:rPr>
                <w:delText xml:space="preserve"> by </w:delText>
              </w:r>
            </w:del>
            <w:ins w:id="266" w:author="Dalin Zhu" w:date="2022-05-13T02:05:00Z">
              <w:r>
                <w:rPr>
                  <w:rFonts w:cs="Times New Roman"/>
                  <w:b w:val="0"/>
                  <w:bCs w:val="0"/>
                  <w:color w:val="000000" w:themeColor="text1"/>
                  <w:sz w:val="18"/>
                  <w:szCs w:val="18"/>
                </w:rPr>
                <w:t xml:space="preserve">use </w:t>
              </w:r>
            </w:ins>
            <w:r>
              <w:rPr>
                <w:rFonts w:cs="Times New Roman"/>
                <w:b w:val="0"/>
                <w:bCs w:val="0"/>
                <w:color w:val="000000" w:themeColor="text1"/>
                <w:sz w:val="18"/>
                <w:szCs w:val="18"/>
              </w:rPr>
              <w:t xml:space="preserve">RRC </w:t>
            </w:r>
            <w:ins w:id="267" w:author="Dalin Zhu" w:date="2022-05-13T02:05:00Z">
              <w:r>
                <w:rPr>
                  <w:rFonts w:cs="Times New Roman"/>
                  <w:b w:val="0"/>
                  <w:bCs w:val="0"/>
                  <w:color w:val="000000" w:themeColor="text1"/>
                  <w:sz w:val="18"/>
                  <w:szCs w:val="18"/>
                </w:rPr>
                <w:t xml:space="preserve">indicator(s) </w:t>
              </w:r>
            </w:ins>
            <w:del w:id="268" w:author="Darcy Tsai" w:date="2022-05-13T13:58:00Z">
              <w:r w:rsidDel="003800F3">
                <w:rPr>
                  <w:rFonts w:cs="Times New Roman"/>
                  <w:b w:val="0"/>
                  <w:bCs w:val="0"/>
                  <w:color w:val="000000" w:themeColor="text1"/>
                  <w:sz w:val="18"/>
                  <w:szCs w:val="18"/>
                </w:rPr>
                <w:delText xml:space="preserve">signaling </w:delText>
              </w:r>
            </w:del>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3058B377" w14:textId="77777777" w:rsidR="008023F7" w:rsidRDefault="008023F7" w:rsidP="008023F7">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269"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270"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CORESET or per search space set, whether to reuse the existing RRC parameter</w:t>
            </w:r>
            <w:ins w:id="271"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55E9A8CE" w14:textId="77777777" w:rsidR="008023F7" w:rsidRDefault="008023F7" w:rsidP="008023F7">
            <w:pPr>
              <w:pStyle w:val="af4"/>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2"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7FFDD919" w14:textId="77777777" w:rsidR="008023F7" w:rsidRPr="00994A9E" w:rsidRDefault="008023F7" w:rsidP="008023F7">
            <w:pPr>
              <w:pStyle w:val="af4"/>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3"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274"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p w14:paraId="0327EB31" w14:textId="7B44014F" w:rsidR="008023F7" w:rsidRPr="008023F7" w:rsidRDefault="008023F7" w:rsidP="008023F7">
            <w:pPr>
              <w:rPr>
                <w:lang w:eastAsia="en-US"/>
              </w:rPr>
            </w:pPr>
          </w:p>
          <w:p w14:paraId="2AA99AD0" w14:textId="49AF7658" w:rsidR="008023F7" w:rsidRPr="008023F7" w:rsidRDefault="008023F7" w:rsidP="00196D40">
            <w:pPr>
              <w:snapToGrid w:val="0"/>
              <w:jc w:val="both"/>
              <w:rPr>
                <w:rFonts w:ascii="Times New Roman" w:hAnsi="Times New Roman" w:cs="Times New Roman"/>
                <w:b/>
                <w:bCs/>
                <w:sz w:val="18"/>
                <w:szCs w:val="18"/>
                <w:lang w:val="en-GB"/>
              </w:rPr>
            </w:pPr>
          </w:p>
        </w:tc>
      </w:tr>
      <w:tr w:rsidR="00F17D7D" w14:paraId="14B5D6A6" w14:textId="77777777" w:rsidTr="001057A1">
        <w:tc>
          <w:tcPr>
            <w:tcW w:w="1286" w:type="dxa"/>
            <w:tcBorders>
              <w:top w:val="single" w:sz="4" w:space="0" w:color="auto"/>
              <w:left w:val="single" w:sz="4" w:space="0" w:color="auto"/>
              <w:bottom w:val="single" w:sz="4" w:space="0" w:color="auto"/>
              <w:right w:val="single" w:sz="4" w:space="0" w:color="auto"/>
            </w:tcBorders>
          </w:tcPr>
          <w:p w14:paraId="4C20D244" w14:textId="77777777" w:rsidR="00F17D7D" w:rsidRPr="00CC6EB5"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CATT</w:t>
            </w:r>
          </w:p>
        </w:tc>
        <w:tc>
          <w:tcPr>
            <w:tcW w:w="8699" w:type="dxa"/>
            <w:tcBorders>
              <w:top w:val="single" w:sz="4" w:space="0" w:color="auto"/>
              <w:left w:val="single" w:sz="4" w:space="0" w:color="auto"/>
              <w:bottom w:val="single" w:sz="4" w:space="0" w:color="auto"/>
              <w:right w:val="single" w:sz="4" w:space="0" w:color="auto"/>
            </w:tcBorders>
          </w:tcPr>
          <w:p w14:paraId="222F6687" w14:textId="77777777" w:rsidR="00F17D7D" w:rsidRPr="005035E7" w:rsidRDefault="00F17D7D" w:rsidP="001057A1">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等线" w:hAnsi="Times New Roman" w:cs="Times New Roman" w:hint="eastAsia"/>
                <w:sz w:val="18"/>
                <w:szCs w:val="18"/>
                <w:lang w:eastAsia="zh-CN"/>
              </w:rPr>
              <w:t xml:space="preserve"> Support.</w:t>
            </w:r>
          </w:p>
          <w:p w14:paraId="0F7D0B22" w14:textId="77777777" w:rsidR="00F17D7D" w:rsidRPr="00722FC2" w:rsidRDefault="00F17D7D" w:rsidP="001057A1">
            <w:pPr>
              <w:snapToGrid w:val="0"/>
              <w:rPr>
                <w:rFonts w:ascii="Times New Roman" w:eastAsia="等线" w:hAnsi="Times New Roman" w:cs="Times New Roman"/>
                <w:sz w:val="18"/>
                <w:szCs w:val="18"/>
                <w:lang w:eastAsia="zh-CN"/>
              </w:rPr>
            </w:pPr>
          </w:p>
          <w:p w14:paraId="4B20D2C5" w14:textId="77777777" w:rsidR="00F17D7D" w:rsidRPr="00AE71E2" w:rsidRDefault="00F17D7D" w:rsidP="001057A1">
            <w:pPr>
              <w:snapToGrid w:val="0"/>
              <w:rPr>
                <w:rFonts w:ascii="Times New Roman" w:eastAsia="等线"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r>
              <w:rPr>
                <w:rFonts w:ascii="Times New Roman" w:eastAsia="等线" w:hAnsi="Times New Roman" w:cs="Times New Roman" w:hint="eastAsia"/>
                <w:sz w:val="18"/>
                <w:szCs w:val="18"/>
                <w:lang w:eastAsia="zh-CN"/>
              </w:rPr>
              <w:t xml:space="preserve"> The first FFS seems to be redundant, since it is similar as the second FFS of Proposal 1.B. If the understanding is correct, we prefer to remove the first FFS.</w:t>
            </w:r>
          </w:p>
          <w:p w14:paraId="4542AAFB" w14:textId="77777777" w:rsidR="00F17D7D" w:rsidRDefault="00F17D7D" w:rsidP="001057A1">
            <w:pPr>
              <w:snapToGrid w:val="0"/>
              <w:rPr>
                <w:rFonts w:ascii="Times New Roman" w:hAnsi="Times New Roman" w:cs="Times New Roman"/>
                <w:sz w:val="18"/>
                <w:szCs w:val="18"/>
              </w:rPr>
            </w:pPr>
          </w:p>
          <w:p w14:paraId="29A629BD" w14:textId="77777777" w:rsidR="00F17D7D" w:rsidRDefault="00F17D7D" w:rsidP="001057A1">
            <w:pPr>
              <w:snapToGrid w:val="0"/>
              <w:rPr>
                <w:rFonts w:ascii="Times New Roman" w:eastAsia="等线"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669C073B" w14:textId="77777777" w:rsidR="00F17D7D" w:rsidRDefault="00F17D7D" w:rsidP="001057A1">
            <w:pPr>
              <w:tabs>
                <w:tab w:val="left" w:pos="1030"/>
              </w:tabs>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b/>
            </w:r>
          </w:p>
          <w:p w14:paraId="0ACE5EE5" w14:textId="77777777" w:rsidR="00F17D7D" w:rsidRPr="007E69C7" w:rsidRDefault="00F17D7D" w:rsidP="001057A1">
            <w:pPr>
              <w:snapToGrid w:val="0"/>
              <w:rPr>
                <w:rFonts w:ascii="Times New Roman" w:eastAsia="等线"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eastAsia="等线" w:hAnsi="Times New Roman" w:cs="Times New Roman" w:hint="eastAsia"/>
                <w:b/>
                <w:bCs/>
                <w:sz w:val="18"/>
                <w:szCs w:val="18"/>
                <w:lang w:eastAsia="zh-CN"/>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等线" w:hAnsi="Times New Roman" w:cs="Times New Roman" w:hint="eastAsia"/>
                <w:sz w:val="18"/>
                <w:szCs w:val="18"/>
                <w:lang w:eastAsia="zh-CN"/>
              </w:rPr>
              <w:t>Support. Whether the indicator is used for both S-DCI and M-DCI based  MTRP depends on the outcome of Proposal 1.D.</w:t>
            </w:r>
          </w:p>
          <w:p w14:paraId="2A1B1F5B" w14:textId="77777777" w:rsidR="00F17D7D" w:rsidRDefault="00F17D7D" w:rsidP="001057A1">
            <w:pPr>
              <w:snapToGrid w:val="0"/>
              <w:rPr>
                <w:rFonts w:ascii="Times New Roman" w:eastAsia="等线" w:hAnsi="Times New Roman" w:cs="Times New Roman"/>
                <w:sz w:val="18"/>
                <w:szCs w:val="18"/>
                <w:lang w:eastAsia="zh-CN"/>
              </w:rPr>
            </w:pPr>
          </w:p>
          <w:p w14:paraId="6D8EA752" w14:textId="77777777" w:rsidR="00F17D7D" w:rsidRPr="00A7448B" w:rsidRDefault="00F17D7D" w:rsidP="001057A1">
            <w:pPr>
              <w:snapToGrid w:val="0"/>
              <w:jc w:val="both"/>
              <w:rPr>
                <w:rFonts w:ascii="Times New Roman" w:hAnsi="Times New Roman" w:cs="Times New Roman"/>
                <w:b/>
                <w:bCs/>
                <w:sz w:val="18"/>
                <w:szCs w:val="18"/>
              </w:rPr>
            </w:pPr>
          </w:p>
        </w:tc>
      </w:tr>
      <w:tr w:rsidR="00F17D7D" w14:paraId="548D4F1C" w14:textId="77777777">
        <w:tc>
          <w:tcPr>
            <w:tcW w:w="1286" w:type="dxa"/>
            <w:tcBorders>
              <w:top w:val="single" w:sz="4" w:space="0" w:color="auto"/>
              <w:left w:val="single" w:sz="4" w:space="0" w:color="auto"/>
              <w:bottom w:val="single" w:sz="4" w:space="0" w:color="auto"/>
              <w:right w:val="single" w:sz="4" w:space="0" w:color="auto"/>
            </w:tcBorders>
          </w:tcPr>
          <w:p w14:paraId="56B2C8A5" w14:textId="0E9A8593" w:rsidR="00F17D7D" w:rsidRPr="00F17D7D" w:rsidRDefault="00930132" w:rsidP="008272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5DACDBF" w14:textId="711D76DF" w:rsidR="00930132" w:rsidRPr="00930132" w:rsidRDefault="00930132" w:rsidP="00930132">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等线" w:hAnsi="Times New Roman" w:cs="Times New Roman" w:hint="eastAsia"/>
                <w:sz w:val="18"/>
                <w:szCs w:val="18"/>
                <w:lang w:eastAsia="zh-CN"/>
              </w:rPr>
              <w:t>Support.</w:t>
            </w:r>
          </w:p>
          <w:p w14:paraId="1E7AB03E" w14:textId="6863C072" w:rsidR="001057A1" w:rsidRPr="00BF01B5"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r>
              <w:rPr>
                <w:rFonts w:ascii="Times New Roman" w:eastAsia="等线" w:hAnsi="Times New Roman" w:cs="Times New Roman"/>
                <w:sz w:val="18"/>
                <w:szCs w:val="18"/>
                <w:lang w:eastAsia="zh-CN"/>
              </w:rPr>
              <w:t xml:space="preserve"> It is more clear after the note for “indicated TCI” is added, thanks.</w:t>
            </w:r>
          </w:p>
          <w:p w14:paraId="63C7FEA2" w14:textId="77777777" w:rsidR="001057A1"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Support. Cross-TRP beam indication should be discussed.</w:t>
            </w:r>
          </w:p>
          <w:p w14:paraId="23C841B4" w14:textId="5F0E71F6" w:rsidR="00F17D7D" w:rsidRPr="00536394" w:rsidRDefault="001057A1" w:rsidP="00536394">
            <w:pPr>
              <w:rPr>
                <w:rFonts w:ascii="Times New Roman" w:hAnsi="Times New Roman" w:cs="Times New Roman"/>
                <w:bCs/>
                <w:sz w:val="18"/>
                <w:szCs w:val="18"/>
              </w:rPr>
            </w:pPr>
            <w:r w:rsidRPr="000E2FFE">
              <w:rPr>
                <w:rFonts w:ascii="Times New Roman" w:hAnsi="Times New Roman" w:cs="Times New Roman"/>
                <w:b/>
                <w:bCs/>
                <w:sz w:val="18"/>
                <w:szCs w:val="18"/>
              </w:rPr>
              <w:t>Proposal 1.E:</w:t>
            </w:r>
            <w:r w:rsidRPr="00BF238C">
              <w:rPr>
                <w:rFonts w:ascii="Times New Roman" w:hAnsi="Times New Roman" w:cs="Times New Roman"/>
                <w:bCs/>
                <w:sz w:val="18"/>
                <w:szCs w:val="18"/>
              </w:rPr>
              <w:t xml:space="preserve"> Support</w:t>
            </w:r>
            <w:r>
              <w:rPr>
                <w:rFonts w:ascii="Times New Roman" w:hAnsi="Times New Roman" w:cs="Times New Roman"/>
                <w:bCs/>
                <w:sz w:val="18"/>
                <w:szCs w:val="18"/>
              </w:rPr>
              <w:t xml:space="preserve"> in principle</w:t>
            </w:r>
            <w:r w:rsidRPr="00BF238C">
              <w:rPr>
                <w:rFonts w:ascii="Times New Roman" w:hAnsi="Times New Roman" w:cs="Times New Roman"/>
                <w:bCs/>
                <w:sz w:val="18"/>
                <w:szCs w:val="18"/>
              </w:rPr>
              <w:t xml:space="preserve"> and we</w:t>
            </w:r>
            <w:r w:rsidR="00930132">
              <w:rPr>
                <w:rFonts w:ascii="Times New Roman" w:hAnsi="Times New Roman" w:cs="Times New Roman"/>
                <w:bCs/>
                <w:sz w:val="18"/>
                <w:szCs w:val="18"/>
              </w:rPr>
              <w:t xml:space="preserve"> think </w:t>
            </w:r>
            <w:r w:rsidR="00C937BE">
              <w:rPr>
                <w:rFonts w:ascii="Times New Roman" w:hAnsi="Times New Roman" w:cs="Times New Roman"/>
                <w:bCs/>
                <w:sz w:val="18"/>
                <w:szCs w:val="18"/>
              </w:rPr>
              <w:t>that S-DCI and m-DCI</w:t>
            </w:r>
            <w:r w:rsidR="00813DC1" w:rsidRPr="00813DC1">
              <w:rPr>
                <w:rFonts w:ascii="Times New Roman" w:hAnsi="Times New Roman" w:cs="Times New Roman"/>
                <w:bCs/>
                <w:sz w:val="18"/>
                <w:szCs w:val="18"/>
              </w:rPr>
              <w:t xml:space="preserve"> </w:t>
            </w:r>
            <w:r w:rsidR="00813DC1" w:rsidRPr="00813DC1">
              <w:rPr>
                <w:rFonts w:ascii="Times New Roman" w:eastAsia="等线" w:hAnsi="Times New Roman" w:cs="Times New Roman"/>
                <w:bCs/>
                <w:sz w:val="18"/>
                <w:szCs w:val="18"/>
                <w:lang w:eastAsia="zh-CN"/>
              </w:rPr>
              <w:t>based</w:t>
            </w:r>
            <w:r w:rsidR="00C937BE">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p>
        </w:tc>
      </w:tr>
      <w:tr w:rsidR="005F2C94" w14:paraId="51EAD092" w14:textId="77777777">
        <w:tc>
          <w:tcPr>
            <w:tcW w:w="1286" w:type="dxa"/>
            <w:tcBorders>
              <w:top w:val="single" w:sz="4" w:space="0" w:color="auto"/>
              <w:left w:val="single" w:sz="4" w:space="0" w:color="auto"/>
              <w:bottom w:val="single" w:sz="4" w:space="0" w:color="auto"/>
              <w:right w:val="single" w:sz="4" w:space="0" w:color="auto"/>
            </w:tcBorders>
          </w:tcPr>
          <w:p w14:paraId="319D3382" w14:textId="769DDC7B" w:rsidR="005F2C94" w:rsidRPr="005F2C94" w:rsidRDefault="005F2C94" w:rsidP="0082726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6DAA66D3" w14:textId="77777777" w:rsidR="005F2C94" w:rsidRDefault="005F2C94" w:rsidP="005F2C94">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1.B</w:t>
            </w:r>
            <w:r>
              <w:rPr>
                <w:rFonts w:ascii="Times New Roman" w:eastAsiaTheme="minorEastAsia" w:hAnsi="Times New Roman" w:cs="Times New Roman"/>
                <w:sz w:val="18"/>
                <w:szCs w:val="18"/>
                <w:lang w:eastAsia="ko-KR"/>
              </w:rPr>
              <w:t>/C/D</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Support</w:t>
            </w:r>
          </w:p>
          <w:p w14:paraId="3D379554" w14:textId="77777777" w:rsidR="005F2C94" w:rsidRDefault="005F2C94" w:rsidP="005F2C94">
            <w:pPr>
              <w:tabs>
                <w:tab w:val="left" w:pos="2265"/>
              </w:tabs>
              <w:snapToGrid w:val="0"/>
              <w:jc w:val="both"/>
              <w:rPr>
                <w:rFonts w:ascii="Times New Roman" w:eastAsiaTheme="minorEastAsia" w:hAnsi="Times New Roman" w:cs="Times New Roman"/>
                <w:sz w:val="18"/>
                <w:szCs w:val="18"/>
                <w:lang w:eastAsia="ko-KR"/>
              </w:rPr>
            </w:pPr>
          </w:p>
          <w:p w14:paraId="61617F41" w14:textId="17E78BE0"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1.E: Fine in principle. Regarding the first FFS, we suggest the following as an example for the design of the indication (red text) by:</w:t>
            </w:r>
          </w:p>
          <w:p w14:paraId="745BD4C0" w14:textId="535631A1" w:rsidR="005F2C94" w:rsidRPr="00BE7C61" w:rsidRDefault="005F2C94" w:rsidP="005F2C9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indicator(s) can be </w:t>
            </w:r>
            <w:r w:rsidRPr="00434C28">
              <w:rPr>
                <w:rFonts w:cs="Times New Roman"/>
                <w:b w:val="0"/>
                <w:bCs w:val="0"/>
                <w:color w:val="000000" w:themeColor="text1"/>
                <w:sz w:val="18"/>
                <w:szCs w:val="18"/>
              </w:rPr>
              <w:t>signalled</w:t>
            </w:r>
            <w:r>
              <w:rPr>
                <w:rFonts w:cs="Times New Roman"/>
                <w:b w:val="0"/>
                <w:bCs w:val="0"/>
                <w:color w:val="000000" w:themeColor="text1"/>
                <w:sz w:val="18"/>
                <w:szCs w:val="18"/>
              </w:rPr>
              <w:t xml:space="preserve"> RRC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76CDD82B" w14:textId="0E35E2CC" w:rsidR="005F2C94" w:rsidRPr="005F2C94" w:rsidRDefault="005F2C94" w:rsidP="005F2C94">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indicator(s), e.g., how to indicate, the indicator(s) is provided per CORESET or per search space set </w:t>
            </w:r>
            <w:r w:rsidRPr="005F2C94">
              <w:rPr>
                <w:rFonts w:ascii="Times New Roman" w:hAnsi="Times New Roman" w:cs="Times New Roman"/>
                <w:color w:val="FF0000"/>
                <w:sz w:val="18"/>
                <w:szCs w:val="18"/>
              </w:rPr>
              <w:t>or per CORESET pool in case of M-DCI MTRP</w:t>
            </w:r>
            <w:r>
              <w:rPr>
                <w:rFonts w:ascii="Times New Roman" w:hAnsi="Times New Roman" w:cs="Times New Roman"/>
                <w:color w:val="000000" w:themeColor="text1"/>
                <w:sz w:val="18"/>
                <w:szCs w:val="18"/>
              </w:rPr>
              <w:t>, whether to reuse the existing RRC parameter(s) or introduce a new one, etc.</w:t>
            </w:r>
          </w:p>
        </w:tc>
      </w:tr>
      <w:tr w:rsidR="00681664" w14:paraId="460132CB" w14:textId="77777777">
        <w:tc>
          <w:tcPr>
            <w:tcW w:w="1286" w:type="dxa"/>
            <w:tcBorders>
              <w:top w:val="single" w:sz="4" w:space="0" w:color="auto"/>
              <w:left w:val="single" w:sz="4" w:space="0" w:color="auto"/>
              <w:bottom w:val="single" w:sz="4" w:space="0" w:color="auto"/>
              <w:right w:val="single" w:sz="4" w:space="0" w:color="auto"/>
            </w:tcBorders>
          </w:tcPr>
          <w:p w14:paraId="0D0877BA" w14:textId="203ECB7A"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2410DA45" w14:textId="77777777" w:rsidR="00681664" w:rsidRPr="00FC43F5" w:rsidRDefault="00681664" w:rsidP="00681664">
            <w:pPr>
              <w:snapToGrid w:val="0"/>
              <w:jc w:val="both"/>
              <w:rPr>
                <w:rFonts w:ascii="Times New Roman" w:hAnsi="Times New Roman" w:cs="Times New Roman"/>
                <w:sz w:val="18"/>
                <w:szCs w:val="18"/>
              </w:rPr>
            </w:pPr>
            <w:r w:rsidRPr="00FC43F5">
              <w:rPr>
                <w:rFonts w:ascii="Times New Roman" w:hAnsi="Times New Roman" w:cs="Times New Roman"/>
                <w:sz w:val="18"/>
                <w:szCs w:val="18"/>
              </w:rPr>
              <w:t xml:space="preserve">Re Issue-5, our position is captured incorrectly. Now it is revised. </w:t>
            </w:r>
          </w:p>
          <w:p w14:paraId="35923F77" w14:textId="77777777" w:rsidR="00681664" w:rsidRDefault="00681664" w:rsidP="00681664">
            <w:pPr>
              <w:snapToGrid w:val="0"/>
              <w:jc w:val="both"/>
              <w:rPr>
                <w:rFonts w:ascii="Times New Roman" w:hAnsi="Times New Roman" w:cs="Times New Roman"/>
                <w:b/>
                <w:sz w:val="18"/>
                <w:szCs w:val="18"/>
              </w:rPr>
            </w:pPr>
          </w:p>
          <w:p w14:paraId="46998D20" w14:textId="77777777" w:rsidR="00681664" w:rsidRDefault="00681664" w:rsidP="00681664">
            <w:pPr>
              <w:snapToGrid w:val="0"/>
              <w:jc w:val="both"/>
              <w:rPr>
                <w:rFonts w:ascii="Times New Roman" w:hAnsi="Times New Roman" w:cs="Times New Roman"/>
                <w:sz w:val="18"/>
                <w:szCs w:val="18"/>
              </w:rPr>
            </w:pPr>
            <w:r>
              <w:rPr>
                <w:rFonts w:ascii="Times New Roman" w:hAnsi="Times New Roman" w:cs="Times New Roman"/>
                <w:b/>
                <w:sz w:val="18"/>
                <w:szCs w:val="18"/>
              </w:rPr>
              <w:t>Re Proposal 1B:</w:t>
            </w:r>
            <w:r>
              <w:rPr>
                <w:rFonts w:ascii="Times New Roman" w:hAnsi="Times New Roman" w:cs="Times New Roman"/>
                <w:sz w:val="18"/>
                <w:szCs w:val="18"/>
              </w:rPr>
              <w:t xml:space="preserve"> The current description for the following is confusing. It seems that all types of combination can be configured, like 2 joint + 2DL +2UL TCI states can be indicated together. It seems the following first FFS is to handle </w:t>
            </w:r>
            <w:r>
              <w:rPr>
                <w:rFonts w:ascii="Times New Roman" w:hAnsi="Times New Roman" w:cs="Times New Roman"/>
                <w:sz w:val="18"/>
                <w:szCs w:val="18"/>
              </w:rPr>
              <w:lastRenderedPageBreak/>
              <w:t>this ambiguities, but we are not 100% sure. Especially, what’s the meaning of ‘</w:t>
            </w:r>
            <w:r w:rsidRPr="001303B2">
              <w:rPr>
                <w:rFonts w:ascii="Times New Roman" w:hAnsi="Times New Roman" w:cs="Times New Roman"/>
                <w:sz w:val="18"/>
                <w:szCs w:val="18"/>
              </w:rPr>
              <w:t>the maximum number of the indicated joint/DL/UL TCI states in the CC/BWP</w:t>
            </w:r>
            <w:r>
              <w:rPr>
                <w:rFonts w:ascii="Times New Roman" w:hAnsi="Times New Roman" w:cs="Times New Roman"/>
                <w:sz w:val="18"/>
                <w:szCs w:val="18"/>
              </w:rPr>
              <w:t>’. Then we have the following suggestion:</w:t>
            </w:r>
          </w:p>
          <w:p w14:paraId="0BC7D6C0" w14:textId="77777777" w:rsidR="00681664" w:rsidRDefault="00681664" w:rsidP="00681664">
            <w:pPr>
              <w:snapToGrid w:val="0"/>
              <w:jc w:val="both"/>
              <w:rPr>
                <w:rFonts w:ascii="Times New Roman" w:hAnsi="Times New Roman" w:cs="Times New Roman"/>
                <w:sz w:val="18"/>
                <w:szCs w:val="18"/>
              </w:rPr>
            </w:pPr>
          </w:p>
          <w:p w14:paraId="0C863A3A" w14:textId="77777777" w:rsidR="00681664" w:rsidRDefault="00681664" w:rsidP="0068166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14747892" w14:textId="77777777" w:rsidR="00681664" w:rsidRPr="003800F3" w:rsidRDefault="00681664" w:rsidP="00681664">
            <w:pPr>
              <w:pStyle w:val="af4"/>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5342470A" w14:textId="77777777" w:rsidR="00681664" w:rsidRDefault="00681664" w:rsidP="00681664">
            <w:pPr>
              <w:pStyle w:val="af4"/>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30AC27D8" w14:textId="77777777" w:rsidR="00681664" w:rsidRDefault="00681664">
            <w:pPr>
              <w:pStyle w:val="af4"/>
              <w:numPr>
                <w:ilvl w:val="2"/>
                <w:numId w:val="26"/>
              </w:numPr>
              <w:rPr>
                <w:rFonts w:ascii="Times New Roman" w:eastAsia="PMingLiU" w:hAnsi="Times New Roman" w:cs="Times New Roman"/>
                <w:sz w:val="18"/>
                <w:szCs w:val="18"/>
                <w:lang w:eastAsia="zh-TW"/>
              </w:rPr>
              <w:pPrChange w:id="275" w:author="ZTE" w:date="2022-05-13T16:05:00Z">
                <w:pPr>
                  <w:pStyle w:val="af4"/>
                  <w:numPr>
                    <w:ilvl w:val="1"/>
                    <w:numId w:val="26"/>
                  </w:numPr>
                  <w:ind w:left="851" w:hanging="425"/>
                </w:pPr>
              </w:pPrChange>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578161CF" w14:textId="77777777" w:rsidR="00681664" w:rsidRDefault="00681664">
            <w:pPr>
              <w:pStyle w:val="af4"/>
              <w:numPr>
                <w:ilvl w:val="2"/>
                <w:numId w:val="26"/>
              </w:numPr>
              <w:rPr>
                <w:rFonts w:ascii="Times New Roman" w:eastAsia="PMingLiU" w:hAnsi="Times New Roman" w:cs="Times New Roman"/>
                <w:sz w:val="18"/>
                <w:szCs w:val="18"/>
                <w:lang w:eastAsia="zh-TW"/>
              </w:rPr>
              <w:pPrChange w:id="276" w:author="ZTE" w:date="2022-05-13T16:05:00Z">
                <w:pPr>
                  <w:pStyle w:val="af4"/>
                  <w:numPr>
                    <w:ilvl w:val="1"/>
                    <w:numId w:val="26"/>
                  </w:numPr>
                  <w:ind w:left="851" w:hanging="425"/>
                </w:pPr>
              </w:pPrChange>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9221F6" w14:textId="77777777" w:rsidR="00681664" w:rsidRDefault="00681664">
            <w:pPr>
              <w:pStyle w:val="af4"/>
              <w:numPr>
                <w:ilvl w:val="2"/>
                <w:numId w:val="26"/>
              </w:numPr>
              <w:rPr>
                <w:rFonts w:ascii="Times New Roman" w:eastAsia="PMingLiU" w:hAnsi="Times New Roman" w:cs="Times New Roman"/>
                <w:sz w:val="18"/>
                <w:szCs w:val="18"/>
                <w:lang w:eastAsia="zh-TW"/>
              </w:rPr>
              <w:pPrChange w:id="277" w:author="ZTE" w:date="2022-05-13T16:05:00Z">
                <w:pPr>
                  <w:pStyle w:val="af4"/>
                  <w:numPr>
                    <w:ilvl w:val="1"/>
                    <w:numId w:val="26"/>
                  </w:numPr>
                  <w:ind w:left="851" w:hanging="425"/>
                </w:pPr>
              </w:pPrChange>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62D9317" w14:textId="77777777" w:rsidR="00681664" w:rsidRDefault="00681664">
            <w:pPr>
              <w:pStyle w:val="af4"/>
              <w:numPr>
                <w:ilvl w:val="2"/>
                <w:numId w:val="26"/>
              </w:numPr>
              <w:rPr>
                <w:ins w:id="278" w:author="ZTE" w:date="2022-05-13T16:03:00Z"/>
                <w:rFonts w:ascii="Times New Roman" w:eastAsia="PMingLiU" w:hAnsi="Times New Roman" w:cs="Times New Roman"/>
                <w:sz w:val="18"/>
                <w:szCs w:val="18"/>
                <w:lang w:eastAsia="zh-TW"/>
              </w:rPr>
              <w:pPrChange w:id="279" w:author="ZTE" w:date="2022-05-13T16:05:00Z">
                <w:pPr>
                  <w:pStyle w:val="af4"/>
                  <w:numPr>
                    <w:ilvl w:val="1"/>
                    <w:numId w:val="26"/>
                  </w:numPr>
                  <w:ind w:left="851" w:hanging="425"/>
                </w:pPr>
              </w:pPrChange>
            </w:pPr>
            <w:ins w:id="280" w:author="ZTE" w:date="2022-05-13T16:04:00Z">
              <w:r>
                <w:rPr>
                  <w:rFonts w:ascii="Times New Roman" w:eastAsia="PMingLiU" w:hAnsi="Times New Roman" w:cs="Times New Roman"/>
                  <w:sz w:val="18"/>
                  <w:szCs w:val="18"/>
                  <w:lang w:eastAsia="zh-TW"/>
                </w:rPr>
                <w:t>Note: it does not imply that joint TCI state(s) + DL/UL TCI s</w:t>
              </w:r>
            </w:ins>
            <w:ins w:id="281" w:author="ZTE" w:date="2022-05-13T16:05:00Z">
              <w:r>
                <w:rPr>
                  <w:rFonts w:ascii="Times New Roman" w:eastAsia="PMingLiU" w:hAnsi="Times New Roman" w:cs="Times New Roman"/>
                  <w:sz w:val="18"/>
                  <w:szCs w:val="18"/>
                  <w:lang w:eastAsia="zh-TW"/>
                </w:rPr>
                <w:t>tate(s) can be provided simultaneously.</w:t>
              </w:r>
            </w:ins>
          </w:p>
          <w:p w14:paraId="6D70A016" w14:textId="77777777" w:rsidR="00681664" w:rsidRPr="005035E7" w:rsidRDefault="00681664" w:rsidP="00681664">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 and if applicable</w:t>
            </w:r>
            <w:del w:id="282" w:author="ZTE" w:date="2022-05-13T16:06:00Z">
              <w:r w:rsidDel="001303B2">
                <w:rPr>
                  <w:rFonts w:ascii="Times New Roman" w:eastAsia="PMingLiU" w:hAnsi="Times New Roman" w:cs="Times New Roman"/>
                  <w:sz w:val="18"/>
                  <w:szCs w:val="18"/>
                  <w:lang w:eastAsia="zh-TW"/>
                </w:rPr>
                <w:delText>, the maximum number of the indicated joint/DL/UL TCI states in the CC/BWP</w:delText>
              </w:r>
            </w:del>
          </w:p>
          <w:p w14:paraId="14BA57D1" w14:textId="77777777" w:rsidR="00681664" w:rsidRDefault="00681664" w:rsidP="00681664">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4BC7AF16" w14:textId="77777777" w:rsidR="00681664" w:rsidRDefault="00681664" w:rsidP="0068166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4694C7BE" w14:textId="77777777" w:rsidR="00681664" w:rsidRDefault="00681664" w:rsidP="0068166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54BF9B50" w14:textId="77777777" w:rsidR="00681664" w:rsidRDefault="00681664" w:rsidP="0068166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55B63D5A" w14:textId="77777777" w:rsidR="00681664" w:rsidRDefault="00681664" w:rsidP="00681664">
            <w:pPr>
              <w:snapToGrid w:val="0"/>
              <w:jc w:val="both"/>
              <w:rPr>
                <w:rFonts w:ascii="Times New Roman" w:hAnsi="Times New Roman" w:cs="Times New Roman"/>
                <w:sz w:val="18"/>
                <w:szCs w:val="18"/>
              </w:rPr>
            </w:pPr>
          </w:p>
          <w:p w14:paraId="4B5C981C" w14:textId="77777777" w:rsidR="00681664" w:rsidRDefault="00681664" w:rsidP="00681664">
            <w:pPr>
              <w:snapToGrid w:val="0"/>
              <w:jc w:val="both"/>
              <w:rPr>
                <w:rFonts w:ascii="Times New Roman" w:hAnsi="Times New Roman" w:cs="Times New Roman"/>
                <w:sz w:val="18"/>
                <w:szCs w:val="18"/>
              </w:rPr>
            </w:pPr>
            <w:r w:rsidRPr="0086661D">
              <w:rPr>
                <w:rFonts w:ascii="Times New Roman" w:hAnsi="Times New Roman" w:cs="Times New Roman"/>
                <w:b/>
                <w:sz w:val="18"/>
                <w:szCs w:val="18"/>
              </w:rPr>
              <w:t>Re 1.C</w:t>
            </w:r>
            <w:r>
              <w:rPr>
                <w:rFonts w:ascii="Times New Roman" w:hAnsi="Times New Roman" w:cs="Times New Roman"/>
                <w:sz w:val="18"/>
                <w:szCs w:val="18"/>
              </w:rPr>
              <w:t>, it looks good that we can consider CC-list TCI state update, which is useful. But, the reference CC/BWP seems not to be mentioned together. So, we have the following update.</w:t>
            </w:r>
          </w:p>
          <w:p w14:paraId="3A445206" w14:textId="77777777" w:rsidR="00681664" w:rsidRDefault="00681664" w:rsidP="00681664">
            <w:pPr>
              <w:snapToGrid w:val="0"/>
              <w:jc w:val="both"/>
              <w:rPr>
                <w:rFonts w:ascii="Times New Roman" w:hAnsi="Times New Roman" w:cs="Times New Roman"/>
                <w:sz w:val="18"/>
                <w:szCs w:val="18"/>
              </w:rPr>
            </w:pPr>
          </w:p>
          <w:p w14:paraId="6A0B8093" w14:textId="77777777" w:rsidR="00681664" w:rsidRDefault="00681664" w:rsidP="0068166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indicate a set of TCI state IDs for</w:t>
            </w:r>
            <w:r w:rsidDel="003800F3">
              <w:rPr>
                <w:rFonts w:cs="Times New Roman"/>
                <w:b w:val="0"/>
                <w:bCs w:val="0"/>
                <w:sz w:val="18"/>
                <w:szCs w:val="20"/>
              </w:rPr>
              <w:t xml:space="preserve"> </w:t>
            </w:r>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r w:rsidRPr="0051104E">
              <w:rPr>
                <w:rFonts w:eastAsia="PMingLiU"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rPr>
              <w:t xml:space="preserve">states in a CC/BWP or a set of CCs/BWPs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 xml:space="preserve">at least </w:t>
            </w:r>
            <w:r>
              <w:rPr>
                <w:rFonts w:cs="Times New Roman"/>
                <w:b w:val="0"/>
                <w:bCs w:val="0"/>
                <w:sz w:val="18"/>
                <w:szCs w:val="20"/>
              </w:rPr>
              <w:t>for single-DCI based</w:t>
            </w:r>
            <w:r>
              <w:rPr>
                <w:rFonts w:cs="Times New Roman"/>
                <w:b w:val="0"/>
                <w:bCs w:val="0"/>
                <w:sz w:val="18"/>
                <w:szCs w:val="18"/>
              </w:rPr>
              <w:t xml:space="preserve"> MTRP</w:t>
            </w:r>
          </w:p>
          <w:p w14:paraId="565083C8" w14:textId="77777777" w:rsidR="00681664" w:rsidRDefault="00681664" w:rsidP="00681664">
            <w:pPr>
              <w:pStyle w:val="af4"/>
              <w:numPr>
                <w:ilvl w:val="0"/>
                <w:numId w:val="11"/>
              </w:numPr>
              <w:spacing w:line="240" w:lineRule="auto"/>
              <w:rPr>
                <w:ins w:id="283" w:author="ZTE" w:date="2022-05-13T16:11:00Z"/>
                <w:rFonts w:ascii="Times New Roman" w:hAnsi="Times New Roman" w:cs="Times New Roman"/>
                <w:sz w:val="18"/>
                <w:szCs w:val="18"/>
              </w:rPr>
            </w:pPr>
            <w:ins w:id="284" w:author="ZTE" w:date="2022-05-13T16:11:00Z">
              <w:r>
                <w:rPr>
                  <w:rFonts w:ascii="Times New Roman" w:hAnsi="Times New Roman" w:cs="Times New Roman"/>
                  <w:sz w:val="18"/>
                  <w:szCs w:val="18"/>
                </w:rPr>
                <w:t xml:space="preserve">As in Rel-17, </w:t>
              </w:r>
            </w:ins>
            <w:ins w:id="285" w:author="ZTE" w:date="2022-05-13T16:13:00Z">
              <w:r w:rsidRPr="0086661D">
                <w:rPr>
                  <w:rFonts w:ascii="Times New Roman" w:hAnsi="Times New Roman" w:cs="Times New Roman"/>
                  <w:sz w:val="18"/>
                  <w:szCs w:val="18"/>
                </w:rPr>
                <w:t>RRC-configured TCI state pool(s) can be absent in the PDSCH for each BWP/CC, and replaced with a reference to RRC-configured TCI state pool(s) in a reference BWP/CC</w:t>
              </w:r>
              <w:r>
                <w:rPr>
                  <w:rFonts w:ascii="Times New Roman" w:hAnsi="Times New Roman" w:cs="Times New Roman"/>
                  <w:sz w:val="18"/>
                  <w:szCs w:val="18"/>
                </w:rPr>
                <w:t>.</w:t>
              </w:r>
            </w:ins>
          </w:p>
          <w:p w14:paraId="69DC7D93" w14:textId="77777777" w:rsidR="00681664" w:rsidRDefault="00681664" w:rsidP="00681664">
            <w:pPr>
              <w:pStyle w:val="af4"/>
              <w:numPr>
                <w:ilvl w:val="0"/>
                <w:numId w:val="11"/>
              </w:numPr>
              <w:spacing w:line="240" w:lineRule="auto"/>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ACA5C26" w14:textId="77777777" w:rsidR="00681664" w:rsidRDefault="00681664" w:rsidP="0068166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rPr>
              <w:t xml:space="preserve">, e.g., possible combinations of joint, DL, and/or UL TCI state IDs that can be mapped to a TCI field codepoint </w:t>
            </w:r>
          </w:p>
          <w:p w14:paraId="503DFF49" w14:textId="77777777" w:rsidR="00681664" w:rsidRDefault="00681664" w:rsidP="0068166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577796B" w14:textId="77777777" w:rsidR="00681664" w:rsidRDefault="00681664" w:rsidP="0068166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379FF47" w14:textId="77777777" w:rsidR="00681664" w:rsidRDefault="00681664" w:rsidP="00681664">
            <w:pPr>
              <w:pStyle w:val="af4"/>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7A42EE94" w14:textId="77777777" w:rsidR="00681664" w:rsidRDefault="00681664" w:rsidP="00681664">
            <w:pPr>
              <w:snapToGrid w:val="0"/>
              <w:jc w:val="both"/>
              <w:rPr>
                <w:rFonts w:ascii="Times New Roman" w:hAnsi="Times New Roman" w:cs="Times New Roman"/>
                <w:bCs/>
                <w:sz w:val="18"/>
                <w:szCs w:val="18"/>
              </w:rPr>
            </w:pPr>
            <w:r>
              <w:rPr>
                <w:rFonts w:ascii="Times New Roman" w:hAnsi="Times New Roman" w:cs="Times New Roman"/>
                <w:b/>
                <w:sz w:val="18"/>
                <w:szCs w:val="18"/>
              </w:rPr>
              <w:t>Re 1.D</w:t>
            </w:r>
            <w:r>
              <w:rPr>
                <w:rFonts w:ascii="Times New Roman" w:hAnsi="Times New Roman" w:cs="Times New Roman"/>
                <w:bCs/>
                <w:sz w:val="18"/>
                <w:szCs w:val="18"/>
              </w:rPr>
              <w:t>: Regarding Alt-2, the UE behavior is confusing for us</w:t>
            </w:r>
            <w:r>
              <w:rPr>
                <w:rFonts w:ascii="Times New Roman" w:eastAsia="宋体" w:hAnsi="Times New Roman" w:cs="Times New Roman" w:hint="eastAsia"/>
                <w:bCs/>
                <w:sz w:val="18"/>
                <w:szCs w:val="18"/>
                <w:lang w:eastAsia="zh-CN"/>
              </w:rPr>
              <w:t xml:space="preserve">. Since it has been declared that the framework is used in the MDCI scenario, why the scenario of SDCI is mentioned? This may cause problems to be discussed later. </w:t>
            </w:r>
            <w:r>
              <w:rPr>
                <w:rFonts w:ascii="Times New Roman" w:hAnsi="Times New Roman" w:cs="Times New Roman"/>
                <w:sz w:val="18"/>
                <w:szCs w:val="18"/>
              </w:rPr>
              <w:t xml:space="preserve">Therefore we would like to make the following modifications: </w:t>
            </w:r>
          </w:p>
          <w:p w14:paraId="74C78EE9" w14:textId="77777777" w:rsidR="00681664" w:rsidRDefault="00681664" w:rsidP="00681664">
            <w:pPr>
              <w:snapToGrid w:val="0"/>
              <w:jc w:val="both"/>
              <w:rPr>
                <w:rFonts w:ascii="Times New Roman" w:hAnsi="Times New Roman" w:cs="Times New Roman"/>
                <w:sz w:val="18"/>
                <w:szCs w:val="18"/>
              </w:rPr>
            </w:pPr>
          </w:p>
          <w:p w14:paraId="26C27742" w14:textId="77777777" w:rsidR="00681664" w:rsidRPr="00A71097" w:rsidRDefault="00681664" w:rsidP="00681664">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D65E723" w14:textId="77777777" w:rsidR="00681664" w:rsidRDefault="00681664" w:rsidP="00681664">
            <w:pPr>
              <w:pStyle w:val="af4"/>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indicated</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1960DA1F" w14:textId="77777777" w:rsidR="00681664" w:rsidRPr="00A71097" w:rsidRDefault="00681664" w:rsidP="00681664">
            <w:pPr>
              <w:pStyle w:val="af4"/>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39C97C7" w14:textId="77777777" w:rsidR="00681664" w:rsidRDefault="00681664" w:rsidP="00681664">
            <w:pPr>
              <w:pStyle w:val="af4"/>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286" w:author="ZTE" w:date="2022-05-13T16:18:00Z">
              <w:r w:rsidDel="0086661D">
                <w:rPr>
                  <w:rFonts w:ascii="Times New Roman" w:hAnsi="Times New Roman" w:cs="Times New Roman"/>
                  <w:color w:val="000000" w:themeColor="text1"/>
                  <w:sz w:val="18"/>
                  <w:szCs w:val="18"/>
                </w:rPr>
                <w:delText xml:space="preserve">Use the same TCI state update </w:delText>
              </w:r>
              <w:r w:rsidRPr="00BE7C61" w:rsidDel="0086661D">
                <w:rPr>
                  <w:rFonts w:ascii="Times New Roman" w:hAnsi="Times New Roman" w:cs="Times New Roman"/>
                  <w:color w:val="000000" w:themeColor="text1"/>
                  <w:sz w:val="18"/>
                  <w:szCs w:val="18"/>
                </w:rPr>
                <w:delText>for single-DCI based MTRP</w:delText>
              </w:r>
              <w:r w:rsidDel="0086661D">
                <w:rPr>
                  <w:rFonts w:ascii="Times New Roman" w:hAnsi="Times New Roman" w:cs="Times New Roman"/>
                  <w:color w:val="000000" w:themeColor="text1"/>
                  <w:sz w:val="18"/>
                  <w:szCs w:val="18"/>
                </w:rPr>
                <w:delText xml:space="preserve">, i.e., </w:delText>
              </w:r>
            </w:del>
            <w:ins w:id="287" w:author="ZTE" w:date="2022-05-13T16:18:00Z">
              <w:r>
                <w:rPr>
                  <w:rFonts w:ascii="Times New Roman" w:hAnsi="Times New Roman" w:cs="Times New Roman"/>
                  <w:color w:val="000000" w:themeColor="text1"/>
                  <w:sz w:val="18"/>
                  <w:szCs w:val="18"/>
                </w:rPr>
                <w:t>U</w:t>
              </w:r>
            </w:ins>
            <w:del w:id="288" w:author="ZTE" w:date="2022-05-13T16:18:00Z">
              <w:r w:rsidDel="0086661D">
                <w:rPr>
                  <w:rFonts w:ascii="Times New Roman" w:hAnsi="Times New Roman" w:cs="Times New Roman"/>
                  <w:color w:val="000000" w:themeColor="text1"/>
                  <w:sz w:val="18"/>
                  <w:szCs w:val="18"/>
                </w:rPr>
                <w:delText>u</w:delText>
              </w:r>
            </w:del>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r w:rsidRPr="001F76D8">
              <w:rPr>
                <w:rFonts w:ascii="Times New Roman" w:hAnsi="Times New Roman" w:cs="Times New Roman"/>
                <w:color w:val="000000" w:themeColor="text1"/>
                <w:sz w:val="18"/>
                <w:szCs w:val="18"/>
              </w:rPr>
              <w:t>indicate a set of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all or subset of indicated</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289" w:author="ZTE" w:date="2022-05-13T16:19:00Z">
              <w:r>
                <w:rPr>
                  <w:rFonts w:ascii="Times New Roman" w:hAnsi="Times New Roman" w:cs="Times New Roman"/>
                  <w:color w:val="000000" w:themeColor="text1"/>
                  <w:sz w:val="18"/>
                  <w:szCs w:val="18"/>
                </w:rPr>
                <w:t xml:space="preserve">, where the </w:t>
              </w:r>
            </w:ins>
            <w:ins w:id="290" w:author="ZTE" w:date="2022-05-13T16:21:00Z">
              <w:r>
                <w:rPr>
                  <w:rFonts w:ascii="Times New Roman" w:hAnsi="Times New Roman" w:cs="Times New Roman"/>
                  <w:color w:val="000000" w:themeColor="text1"/>
                  <w:sz w:val="18"/>
                  <w:szCs w:val="18"/>
                </w:rPr>
                <w:t xml:space="preserve">joint/DL/UL </w:t>
              </w:r>
            </w:ins>
            <w:ins w:id="291" w:author="ZTE" w:date="2022-05-13T16:19:00Z">
              <w:r>
                <w:rPr>
                  <w:rFonts w:ascii="Times New Roman" w:hAnsi="Times New Roman" w:cs="Times New Roman"/>
                  <w:color w:val="000000" w:themeColor="text1"/>
                  <w:sz w:val="18"/>
                  <w:szCs w:val="18"/>
                </w:rPr>
                <w:t xml:space="preserve">TCI state(s) can be associated with </w:t>
              </w:r>
            </w:ins>
            <w:del w:id="292" w:author="ZTE" w:date="2022-05-13T16:19:00Z">
              <w:r w:rsidDel="0086661D">
                <w:rPr>
                  <w:rFonts w:ascii="Times New Roman" w:hAnsi="Times New Roman" w:cs="Times New Roman"/>
                  <w:color w:val="000000" w:themeColor="text1"/>
                  <w:sz w:val="18"/>
                  <w:szCs w:val="18"/>
                </w:rPr>
                <w:delText xml:space="preserve"> </w:delText>
              </w:r>
            </w:del>
            <w:ins w:id="293" w:author="ZTE" w:date="2022-05-13T16:20:00Z">
              <w:r w:rsidRPr="00A71097">
                <w:rPr>
                  <w:rFonts w:ascii="Times New Roman" w:hAnsi="Times New Roman" w:cs="Times New Roman"/>
                  <w:i/>
                  <w:iCs/>
                  <w:color w:val="000000" w:themeColor="text1"/>
                  <w:sz w:val="18"/>
                  <w:szCs w:val="18"/>
                </w:rPr>
                <w:t>CORESETPoolIndex</w:t>
              </w:r>
            </w:ins>
            <w:ins w:id="294" w:author="ZTE" w:date="2022-05-13T16:21:00Z">
              <w:r>
                <w:rPr>
                  <w:rFonts w:ascii="Times New Roman" w:hAnsi="Times New Roman" w:cs="Times New Roman"/>
                  <w:i/>
                  <w:iCs/>
                  <w:color w:val="000000" w:themeColor="text1"/>
                  <w:sz w:val="18"/>
                  <w:szCs w:val="18"/>
                </w:rPr>
                <w:t xml:space="preserve"> </w:t>
              </w:r>
              <w:r>
                <w:rPr>
                  <w:rFonts w:ascii="Times New Roman" w:hAnsi="Times New Roman" w:cs="Times New Roman"/>
                  <w:iCs/>
                  <w:color w:val="000000" w:themeColor="text1"/>
                  <w:sz w:val="18"/>
                  <w:szCs w:val="18"/>
                </w:rPr>
                <w:t>by MAC-CE or RRC</w:t>
              </w:r>
            </w:ins>
            <w:ins w:id="295" w:author="ZTE" w:date="2022-05-13T16:22:00Z">
              <w:r>
                <w:rPr>
                  <w:rFonts w:ascii="Times New Roman" w:hAnsi="Times New Roman" w:cs="Times New Roman"/>
                  <w:iCs/>
                  <w:color w:val="000000" w:themeColor="text1"/>
                  <w:sz w:val="18"/>
                  <w:szCs w:val="18"/>
                </w:rPr>
                <w:t xml:space="preserve"> signaling</w:t>
              </w:r>
            </w:ins>
            <w:ins w:id="296" w:author="ZTE" w:date="2022-05-13T16:20:00Z">
              <w:r>
                <w:rPr>
                  <w:rFonts w:ascii="Times New Roman" w:hAnsi="Times New Roman" w:cs="Times New Roman"/>
                  <w:iCs/>
                  <w:color w:val="000000" w:themeColor="text1"/>
                  <w:sz w:val="18"/>
                  <w:szCs w:val="18"/>
                </w:rPr>
                <w:t>.</w:t>
              </w:r>
            </w:ins>
          </w:p>
          <w:p w14:paraId="19776FD5" w14:textId="77777777" w:rsidR="00681664" w:rsidRDefault="00681664" w:rsidP="00681664">
            <w:pPr>
              <w:pStyle w:val="af4"/>
              <w:numPr>
                <w:ilvl w:val="0"/>
                <w:numId w:val="11"/>
              </w:numPr>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1609FD3F" w14:textId="77777777" w:rsidR="00681664" w:rsidRDefault="00681664" w:rsidP="00681664">
            <w:pPr>
              <w:pStyle w:val="af4"/>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lastRenderedPageBreak/>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8451C93" w14:textId="77777777" w:rsidR="00681664" w:rsidRDefault="00681664" w:rsidP="00681664">
            <w:pPr>
              <w:snapToGrid w:val="0"/>
              <w:jc w:val="both"/>
              <w:rPr>
                <w:rFonts w:ascii="Times New Roman" w:hAnsi="Times New Roman" w:cs="Times New Roman"/>
                <w:sz w:val="18"/>
                <w:szCs w:val="18"/>
              </w:rPr>
            </w:pPr>
          </w:p>
          <w:p w14:paraId="2E660035" w14:textId="77777777" w:rsidR="00681664" w:rsidRDefault="00681664" w:rsidP="00681664">
            <w:pPr>
              <w:snapToGrid w:val="0"/>
              <w:rPr>
                <w:rFonts w:ascii="Times New Roman" w:eastAsia="宋体" w:hAnsi="Times New Roman" w:cs="Times New Roman"/>
                <w:sz w:val="18"/>
                <w:szCs w:val="18"/>
                <w:lang w:eastAsia="zh-CN"/>
              </w:rPr>
            </w:pPr>
            <w:r w:rsidRPr="00F40657">
              <w:rPr>
                <w:rFonts w:ascii="Times New Roman" w:hAnsi="Times New Roman" w:cs="Times New Roman"/>
                <w:b/>
                <w:sz w:val="18"/>
                <w:szCs w:val="18"/>
              </w:rPr>
              <w:t>Re 1.</w:t>
            </w:r>
            <w:r w:rsidRPr="00F40657">
              <w:rPr>
                <w:rFonts w:ascii="Times New Roman" w:eastAsia="宋体" w:hAnsi="Times New Roman" w:cs="Times New Roman" w:hint="eastAsia"/>
                <w:b/>
                <w:sz w:val="18"/>
                <w:szCs w:val="18"/>
                <w:lang w:eastAsia="zh-CN"/>
              </w:rPr>
              <w:t>E</w:t>
            </w:r>
            <w:r>
              <w:rPr>
                <w:rFonts w:ascii="Times New Roman" w:hAnsi="Times New Roman" w:cs="Times New Roman"/>
                <w:sz w:val="18"/>
                <w:szCs w:val="18"/>
              </w:rPr>
              <w:t xml:space="preserve">: We </w:t>
            </w:r>
            <w:r>
              <w:rPr>
                <w:rFonts w:ascii="Times New Roman" w:eastAsia="宋体" w:hAnsi="Times New Roman" w:cs="Times New Roman" w:hint="eastAsia"/>
                <w:sz w:val="18"/>
                <w:szCs w:val="18"/>
                <w:lang w:eastAsia="zh-CN"/>
              </w:rPr>
              <w:t>have two comments about this proposal.</w:t>
            </w:r>
            <w:r>
              <w:rPr>
                <w:rFonts w:ascii="Times New Roman" w:hAnsi="Times New Roman" w:cs="Times New Roman"/>
                <w:sz w:val="18"/>
                <w:szCs w:val="18"/>
              </w:rPr>
              <w:t xml:space="preserve"> </w:t>
            </w:r>
            <w:r>
              <w:rPr>
                <w:rFonts w:ascii="Times New Roman" w:eastAsia="宋体" w:hAnsi="Times New Roman" w:cs="Times New Roman" w:hint="eastAsia"/>
                <w:sz w:val="18"/>
                <w:szCs w:val="18"/>
                <w:lang w:eastAsia="zh-CN"/>
              </w:rPr>
              <w:t xml:space="preserve">First, </w:t>
            </w:r>
            <w:r>
              <w:rPr>
                <w:rFonts w:ascii="Times New Roman" w:eastAsia="宋体" w:hAnsi="Times New Roman" w:cs="Times New Roman"/>
                <w:sz w:val="18"/>
                <w:szCs w:val="18"/>
                <w:lang w:eastAsia="zh-CN"/>
              </w:rPr>
              <w:t>w</w:t>
            </w:r>
            <w:r>
              <w:rPr>
                <w:rFonts w:ascii="Times New Roman" w:hAnsi="Times New Roman" w:cs="Times New Roman" w:hint="eastAsia"/>
                <w:sz w:val="18"/>
                <w:szCs w:val="18"/>
                <w:lang w:eastAsia="zh-CN"/>
              </w:rPr>
              <w:t xml:space="preserve">e prefer to use 'association' to replace 'indicator', because the description of indicator is too limited </w:t>
            </w:r>
            <w:r>
              <w:rPr>
                <w:rFonts w:ascii="Times New Roman" w:hAnsi="Times New Roman" w:cs="Times New Roman"/>
                <w:sz w:val="18"/>
                <w:szCs w:val="18"/>
                <w:lang w:eastAsia="zh-CN"/>
              </w:rPr>
              <w:t xml:space="preserve">and may preclude </w:t>
            </w:r>
            <w:r>
              <w:rPr>
                <w:rFonts w:ascii="Times New Roman" w:hAnsi="Times New Roman" w:cs="Times New Roman" w:hint="eastAsia"/>
                <w:sz w:val="18"/>
                <w:szCs w:val="18"/>
                <w:lang w:eastAsia="zh-CN"/>
              </w:rPr>
              <w:t xml:space="preserve">some implicit </w:t>
            </w:r>
            <w:r>
              <w:rPr>
                <w:rFonts w:ascii="Times New Roman" w:hAnsi="Times New Roman" w:cs="Times New Roman"/>
                <w:sz w:val="18"/>
                <w:szCs w:val="18"/>
                <w:lang w:eastAsia="zh-CN"/>
              </w:rPr>
              <w:t xml:space="preserve">mapping </w:t>
            </w:r>
            <w:r>
              <w:rPr>
                <w:rFonts w:ascii="Times New Roman" w:hAnsi="Times New Roman" w:cs="Times New Roman" w:hint="eastAsia"/>
                <w:sz w:val="18"/>
                <w:szCs w:val="18"/>
                <w:lang w:eastAsia="zh-CN"/>
              </w:rPr>
              <w:t>methods.</w:t>
            </w:r>
            <w:r>
              <w:rPr>
                <w:rFonts w:ascii="Times New Roman" w:hAnsi="Times New Roman" w:cs="Times New Roman"/>
                <w:sz w:val="18"/>
                <w:szCs w:val="18"/>
                <w:lang w:eastAsia="zh-CN"/>
              </w:rPr>
              <w:t xml:space="preserve"> </w:t>
            </w:r>
            <w:r>
              <w:rPr>
                <w:rFonts w:ascii="Times New Roman" w:eastAsia="宋体" w:hAnsi="Times New Roman" w:cs="Times New Roman" w:hint="eastAsia"/>
                <w:sz w:val="18"/>
                <w:szCs w:val="18"/>
                <w:lang w:eastAsia="zh-CN"/>
              </w:rPr>
              <w:t xml:space="preserve"> Second, we think using RRC signaling to indicate the association relationship may be not enough, MAC-CE/DCI should be considered as well. In addition, use </w:t>
            </w:r>
            <w:r>
              <w:rPr>
                <w:rFonts w:ascii="Times New Roman" w:hAnsi="Times New Roman" w:cs="Times New Roman"/>
                <w:color w:val="000000" w:themeColor="text1"/>
                <w:sz w:val="18"/>
                <w:szCs w:val="18"/>
              </w:rPr>
              <w:t>existing RRC parameter</w:t>
            </w:r>
            <w:r>
              <w:rPr>
                <w:rFonts w:ascii="Times New Roman" w:eastAsia="宋体" w:hAnsi="Times New Roman" w:cs="Times New Roman" w:hint="eastAsia"/>
                <w:color w:val="000000" w:themeColor="text1"/>
                <w:sz w:val="18"/>
                <w:szCs w:val="18"/>
                <w:lang w:eastAsia="zh-CN"/>
              </w:rPr>
              <w:t>(e.g., CORESETPoolIndex)</w:t>
            </w:r>
            <w:r>
              <w:rPr>
                <w:rFonts w:ascii="Times New Roman" w:eastAsia="宋体" w:hAnsi="Times New Roman" w:cs="Times New Roman" w:hint="eastAsia"/>
                <w:sz w:val="18"/>
                <w:szCs w:val="18"/>
                <w:lang w:eastAsia="zh-CN"/>
              </w:rPr>
              <w:t xml:space="preserve">  or introduce a new RRC parameter (e.g., TCI state pool ID) to indicate the association can be considered. </w:t>
            </w:r>
            <w:r>
              <w:rPr>
                <w:rFonts w:ascii="Times New Roman" w:eastAsia="宋体" w:hAnsi="Times New Roman" w:cs="Times New Roman"/>
                <w:sz w:val="18"/>
                <w:szCs w:val="18"/>
                <w:lang w:eastAsia="zh-CN"/>
              </w:rPr>
              <w:t>BTW, we do not think, in this proposal, we also need to combine SDCI and MDCI together, which just makes the whole discussion complicated.</w:t>
            </w:r>
          </w:p>
          <w:p w14:paraId="1A22ABB3" w14:textId="77777777" w:rsidR="00681664" w:rsidRDefault="00681664" w:rsidP="00681664">
            <w:pPr>
              <w:snapToGrid w:val="0"/>
              <w:rPr>
                <w:rFonts w:ascii="Times New Roman" w:eastAsia="宋体" w:hAnsi="Times New Roman" w:cs="Times New Roman"/>
                <w:sz w:val="18"/>
                <w:szCs w:val="18"/>
                <w:lang w:eastAsia="zh-CN"/>
              </w:rPr>
            </w:pPr>
          </w:p>
          <w:p w14:paraId="3F21BF94" w14:textId="2DD944FD" w:rsidR="00681664" w:rsidRDefault="00681664" w:rsidP="00681664">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Therefore we would like to make the following modifications: BTW, we also support the LG suggestion of adding ‘</w:t>
            </w:r>
            <w:r w:rsidRPr="005F2C94">
              <w:rPr>
                <w:rFonts w:ascii="Times New Roman" w:hAnsi="Times New Roman" w:cs="Times New Roman"/>
                <w:color w:val="FF0000"/>
                <w:sz w:val="18"/>
                <w:szCs w:val="18"/>
              </w:rPr>
              <w:t>per CORESET pool in case of M-DCI MTRP</w:t>
            </w:r>
            <w:r>
              <w:rPr>
                <w:rFonts w:ascii="Times New Roman" w:hAnsi="Times New Roman" w:cs="Times New Roman"/>
                <w:sz w:val="18"/>
                <w:szCs w:val="18"/>
              </w:rPr>
              <w:t>’.</w:t>
            </w:r>
          </w:p>
          <w:p w14:paraId="0CBF6A88" w14:textId="77777777" w:rsidR="00681664" w:rsidRDefault="00681664" w:rsidP="00681664">
            <w:pPr>
              <w:snapToGrid w:val="0"/>
              <w:jc w:val="both"/>
              <w:rPr>
                <w:rFonts w:ascii="Times New Roman" w:hAnsi="Times New Roman" w:cs="Times New Roman"/>
                <w:sz w:val="18"/>
                <w:szCs w:val="18"/>
              </w:rPr>
            </w:pPr>
          </w:p>
          <w:p w14:paraId="2666AE1D" w14:textId="77777777" w:rsidR="00681664" w:rsidRPr="00BE7C61" w:rsidRDefault="00681664" w:rsidP="0068166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ins w:id="297" w:author="ZTE" w:date="2022-05-13T16:25:00Z">
              <w:r>
                <w:rPr>
                  <w:rFonts w:cs="Times New Roman"/>
                  <w:b w:val="0"/>
                  <w:bCs w:val="0"/>
                  <w:color w:val="000000" w:themeColor="text1"/>
                  <w:sz w:val="18"/>
                  <w:szCs w:val="18"/>
                </w:rPr>
                <w:t>assocation</w:t>
              </w:r>
            </w:ins>
            <w:del w:id="298" w:author="ZTE" w:date="2022-05-13T16:25:00Z">
              <w:r w:rsidDel="00F40657">
                <w:rPr>
                  <w:rFonts w:cs="Times New Roman"/>
                  <w:b w:val="0"/>
                  <w:bCs w:val="0"/>
                  <w:color w:val="000000" w:themeColor="text1"/>
                  <w:sz w:val="18"/>
                  <w:szCs w:val="18"/>
                </w:rPr>
                <w:delText xml:space="preserve">indicator(s) can be </w:delText>
              </w:r>
              <w:r w:rsidRPr="00434C28" w:rsidDel="00F40657">
                <w:rPr>
                  <w:rFonts w:cs="Times New Roman"/>
                  <w:b w:val="0"/>
                  <w:bCs w:val="0"/>
                  <w:color w:val="000000" w:themeColor="text1"/>
                  <w:sz w:val="18"/>
                  <w:szCs w:val="18"/>
                </w:rPr>
                <w:delText>signalled</w:delText>
              </w:r>
              <w:r w:rsidDel="00F40657">
                <w:rPr>
                  <w:rFonts w:cs="Times New Roman"/>
                  <w:b w:val="0"/>
                  <w:bCs w:val="0"/>
                  <w:color w:val="000000" w:themeColor="text1"/>
                  <w:sz w:val="18"/>
                  <w:szCs w:val="18"/>
                </w:rPr>
                <w:delText xml:space="preserve"> RRC</w:delText>
              </w:r>
            </w:del>
            <w:del w:id="299" w:author="ZTE" w:date="2022-05-13T16:26:00Z">
              <w:r w:rsidDel="00F40657">
                <w:rPr>
                  <w:rFonts w:cs="Times New Roman"/>
                  <w:b w:val="0"/>
                  <w:bCs w:val="0"/>
                  <w:color w:val="000000" w:themeColor="text1"/>
                  <w:sz w:val="18"/>
                  <w:szCs w:val="18"/>
                </w:rPr>
                <w:delText xml:space="preserve"> to</w:delText>
              </w:r>
            </w:del>
            <w:ins w:id="300" w:author="ZTE" w:date="2022-05-13T16:26:00Z">
              <w:r>
                <w:rPr>
                  <w:rFonts w:cs="Times New Roman"/>
                  <w:b w:val="0"/>
                  <w:bCs w:val="0"/>
                  <w:color w:val="000000" w:themeColor="text1"/>
                  <w:sz w:val="18"/>
                  <w:szCs w:val="18"/>
                </w:rPr>
                <w:t xml:space="preserve"> can</w:t>
              </w:r>
            </w:ins>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C3245AF" w14:textId="77777777" w:rsidR="00681664" w:rsidRDefault="00681664" w:rsidP="00681664">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w:t>
            </w:r>
            <w:ins w:id="301" w:author="ZTE" w:date="2022-05-13T16:25:00Z">
              <w:r>
                <w:rPr>
                  <w:rFonts w:ascii="Times New Roman" w:hAnsi="Times New Roman" w:cs="Times New Roman"/>
                  <w:color w:val="000000" w:themeColor="text1"/>
                  <w:sz w:val="18"/>
                  <w:szCs w:val="18"/>
                </w:rPr>
                <w:t>association</w:t>
              </w:r>
            </w:ins>
            <w:del w:id="302" w:author="ZTE" w:date="2022-05-13T16:25: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e.g., how to indicate, the </w:t>
            </w:r>
            <w:ins w:id="303" w:author="ZTE" w:date="2022-05-13T16:26:00Z">
              <w:r>
                <w:rPr>
                  <w:rFonts w:ascii="Times New Roman" w:hAnsi="Times New Roman" w:cs="Times New Roman"/>
                  <w:color w:val="000000" w:themeColor="text1"/>
                  <w:sz w:val="18"/>
                  <w:szCs w:val="18"/>
                </w:rPr>
                <w:t>association</w:t>
              </w:r>
            </w:ins>
            <w:del w:id="304" w:author="ZTE" w:date="2022-05-13T16:26: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is provided per CORESET or per search space set, whether to reuse the existing RRC parameter(s) or introduce a new one, etc.</w:t>
            </w:r>
          </w:p>
          <w:p w14:paraId="3FA8186D" w14:textId="77777777" w:rsidR="00681664" w:rsidRDefault="00681664" w:rsidP="00681664">
            <w:pPr>
              <w:pStyle w:val="af4"/>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w:t>
            </w:r>
            <w:del w:id="305" w:author="ZTE" w:date="2022-05-13T16:27:00Z">
              <w:r w:rsidDel="00F40657">
                <w:rPr>
                  <w:rFonts w:ascii="Times New Roman" w:eastAsia="PMingLiU" w:hAnsi="Times New Roman" w:cs="Times New Roman"/>
                  <w:color w:val="000000" w:themeColor="text1"/>
                  <w:sz w:val="18"/>
                  <w:szCs w:val="18"/>
                  <w:lang w:eastAsia="zh-TW"/>
                </w:rPr>
                <w:delText>indicator</w:delText>
              </w:r>
              <w:r w:rsidDel="00F40657">
                <w:rPr>
                  <w:rFonts w:ascii="Times New Roman" w:hAnsi="Times New Roman" w:cs="Times New Roman"/>
                  <w:color w:val="000000" w:themeColor="text1"/>
                  <w:sz w:val="18"/>
                  <w:szCs w:val="18"/>
                </w:rPr>
                <w:delText>(s)</w:delText>
              </w:r>
            </w:del>
            <w:ins w:id="306" w:author="ZTE" w:date="2022-05-13T16:27:00Z">
              <w:r>
                <w:rPr>
                  <w:rFonts w:ascii="Times New Roman" w:hAnsi="Times New Roman" w:cs="Times New Roman"/>
                  <w:color w:val="000000" w:themeColor="text1"/>
                  <w:sz w:val="18"/>
                  <w:szCs w:val="18"/>
                </w:rPr>
                <w:t>association</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EBDDCE0" w14:textId="77777777" w:rsidR="00681664" w:rsidRPr="00994A9E" w:rsidRDefault="00681664" w:rsidP="00681664">
            <w:pPr>
              <w:pStyle w:val="af4"/>
              <w:numPr>
                <w:ilvl w:val="0"/>
                <w:numId w:val="11"/>
              </w:numPr>
              <w:rPr>
                <w:rFonts w:ascii="Times New Roman" w:eastAsia="PMingLiU" w:hAnsi="Times New Roman" w:cs="Times New Roman"/>
                <w:color w:val="000000" w:themeColor="text1"/>
                <w:sz w:val="18"/>
                <w:szCs w:val="18"/>
                <w:lang w:eastAsia="zh-TW"/>
              </w:rPr>
            </w:pPr>
            <w:del w:id="307" w:author="ZTE" w:date="2022-05-13T16:27:00Z">
              <w:r w:rsidDel="00F40657">
                <w:rPr>
                  <w:rFonts w:ascii="Times New Roman" w:eastAsia="PMingLiU" w:hAnsi="Times New Roman" w:cs="Times New Roman" w:hint="eastAsia"/>
                  <w:color w:val="000000" w:themeColor="text1"/>
                  <w:sz w:val="18"/>
                  <w:szCs w:val="18"/>
                  <w:lang w:eastAsia="zh-TW"/>
                </w:rPr>
                <w:delText>F</w:delText>
              </w:r>
              <w:r w:rsidDel="00F40657">
                <w:rPr>
                  <w:rFonts w:ascii="Times New Roman" w:eastAsia="PMingLiU" w:hAnsi="Times New Roman" w:cs="Times New Roman"/>
                  <w:color w:val="000000" w:themeColor="text1"/>
                  <w:sz w:val="18"/>
                  <w:szCs w:val="18"/>
                  <w:lang w:eastAsia="zh-TW"/>
                </w:rPr>
                <w:delText>FS: Whether the same indicator</w:delText>
              </w:r>
              <w:r w:rsidDel="00F40657">
                <w:rPr>
                  <w:rFonts w:ascii="Times New Roman" w:hAnsi="Times New Roman" w:cs="Times New Roman"/>
                  <w:color w:val="000000" w:themeColor="text1"/>
                  <w:sz w:val="18"/>
                  <w:szCs w:val="18"/>
                </w:rPr>
                <w:delText>(s)</w:delText>
              </w:r>
              <w:r w:rsidDel="00F40657">
                <w:rPr>
                  <w:rFonts w:ascii="Times New Roman" w:eastAsia="PMingLiU" w:hAnsi="Times New Roman" w:cs="Times New Roman"/>
                  <w:color w:val="000000" w:themeColor="text1"/>
                  <w:sz w:val="18"/>
                  <w:szCs w:val="18"/>
                  <w:lang w:eastAsia="zh-TW"/>
                </w:rPr>
                <w:delText xml:space="preserve"> is used for M-DCI based MTRP</w:delText>
              </w:r>
            </w:del>
          </w:p>
          <w:p w14:paraId="18E5E14E" w14:textId="77777777" w:rsidR="00681664" w:rsidRDefault="00681664" w:rsidP="00681664">
            <w:pPr>
              <w:snapToGrid w:val="0"/>
              <w:jc w:val="both"/>
              <w:rPr>
                <w:rFonts w:ascii="Times New Roman" w:eastAsiaTheme="minorEastAsia" w:hAnsi="Times New Roman" w:cs="Times New Roman"/>
                <w:sz w:val="18"/>
                <w:szCs w:val="18"/>
                <w:lang w:eastAsia="ko-KR"/>
              </w:rPr>
            </w:pPr>
          </w:p>
        </w:tc>
      </w:tr>
      <w:tr w:rsidR="00E07439" w14:paraId="0BAB71D3" w14:textId="77777777">
        <w:tc>
          <w:tcPr>
            <w:tcW w:w="1286" w:type="dxa"/>
            <w:tcBorders>
              <w:top w:val="single" w:sz="4" w:space="0" w:color="auto"/>
              <w:left w:val="single" w:sz="4" w:space="0" w:color="auto"/>
              <w:bottom w:val="single" w:sz="4" w:space="0" w:color="auto"/>
              <w:right w:val="single" w:sz="4" w:space="0" w:color="auto"/>
            </w:tcBorders>
          </w:tcPr>
          <w:p w14:paraId="1718C751" w14:textId="5053B0BE" w:rsidR="00E07439" w:rsidRDefault="00E07439" w:rsidP="0068166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TCL</w:t>
            </w:r>
            <w:bookmarkStart w:id="308" w:name="_GoBack"/>
            <w:bookmarkEnd w:id="308"/>
          </w:p>
        </w:tc>
        <w:tc>
          <w:tcPr>
            <w:tcW w:w="8699" w:type="dxa"/>
            <w:tcBorders>
              <w:top w:val="single" w:sz="4" w:space="0" w:color="auto"/>
              <w:left w:val="single" w:sz="4" w:space="0" w:color="auto"/>
              <w:bottom w:val="single" w:sz="4" w:space="0" w:color="auto"/>
              <w:right w:val="single" w:sz="4" w:space="0" w:color="auto"/>
            </w:tcBorders>
          </w:tcPr>
          <w:p w14:paraId="514833B4"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1.B: Support</w:t>
            </w:r>
          </w:p>
          <w:p w14:paraId="59F46FA8"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1.C: Support</w:t>
            </w:r>
          </w:p>
          <w:p w14:paraId="116C761F"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 xml:space="preserve">Proposal 1.D: Do not support Alt 2 and be open to discuss Alt 1 and 3. For multi-DCI based MTRP, CoresetPoolIndex can indicate TRP explicitly. Utilizing this parameter can make indication simper and more distinct.  </w:t>
            </w:r>
          </w:p>
          <w:p w14:paraId="2CA3316A" w14:textId="08FC40EE"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1.E: Do not support. We think RRC indication mechanism is redundant if we have MAC CE indication mechanism.</w:t>
            </w:r>
          </w:p>
        </w:tc>
      </w:tr>
    </w:tbl>
    <w:p w14:paraId="02ABD160" w14:textId="77777777"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3 Summary for Issue 2</w:t>
      </w:r>
    </w:p>
    <w:tbl>
      <w:tblPr>
        <w:tblStyle w:val="af2"/>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Samsung, ZTE, Ericsson</w:t>
            </w:r>
            <w:r w:rsidR="008D6E85">
              <w:rPr>
                <w:rFonts w:ascii="Times New Roman" w:hAnsi="Times New Roman" w:cs="Times New Roman"/>
                <w:color w:val="000000" w:themeColor="text1"/>
                <w:sz w:val="18"/>
                <w:szCs w:val="20"/>
              </w:rPr>
              <w:t>, Huawei, HiSilicon</w:t>
            </w:r>
            <w:r w:rsidR="003F0C4D">
              <w:rPr>
                <w:rFonts w:ascii="Times New Roman" w:hAnsi="Times New Roman" w:cs="Times New Roman"/>
                <w:color w:val="000000" w:themeColor="text1"/>
                <w:sz w:val="18"/>
                <w:szCs w:val="20"/>
              </w:rPr>
              <w:t>, Intel</w:t>
            </w:r>
          </w:p>
          <w:p w14:paraId="1727D3C5" w14:textId="77777777" w:rsidR="0055080C" w:rsidRDefault="0055080C">
            <w:pPr>
              <w:snapToGrid w:val="0"/>
              <w:rPr>
                <w:rFonts w:ascii="Times New Roman" w:hAnsi="Times New Roman" w:cs="Times New Roman"/>
                <w:color w:val="000000" w:themeColor="text1"/>
                <w:sz w:val="18"/>
                <w:szCs w:val="20"/>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upport: Ericsson, Docomo, OPPO, vivo, Futurewei, Xiaomi, Lenovo, MTK, LGE, Fujitsu, CATT, Apple, Nokia, NEC</w:t>
            </w:r>
            <w:r w:rsidRPr="000F62EA">
              <w:rPr>
                <w:rFonts w:ascii="Times New Roman" w:eastAsia="宋体" w:hAnsi="Times New Roman" w:cs="Times New Roman" w:hint="eastAsia"/>
                <w:color w:val="000000" w:themeColor="text1"/>
                <w:sz w:val="18"/>
                <w:szCs w:val="20"/>
                <w:lang w:eastAsia="zh-CN"/>
              </w:rPr>
              <w:t xml:space="preserve">, </w:t>
            </w:r>
            <w:r w:rsidRPr="000F62EA">
              <w:rPr>
                <w:rFonts w:ascii="Times New Roman" w:hAnsi="Times New Roman" w:cs="Times New Roman" w:hint="eastAsia"/>
                <w:color w:val="000000" w:themeColor="text1"/>
                <w:sz w:val="18"/>
                <w:szCs w:val="20"/>
              </w:rPr>
              <w:t>TransHold</w:t>
            </w:r>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Default="006D7A34">
            <w:pPr>
              <w:snapToGrid w:val="0"/>
              <w:rPr>
                <w:rFonts w:ascii="Times New Roman" w:hAnsi="Times New Roman" w:cs="Times New Roman"/>
                <w:color w:val="000000" w:themeColor="text1"/>
                <w:sz w:val="16"/>
                <w:szCs w:val="18"/>
                <w:highlight w:val="yellow"/>
              </w:rPr>
            </w:pPr>
            <w:r>
              <w:rPr>
                <w:rFonts w:ascii="Times New Roman" w:hAnsi="Times New Roman" w:cs="Times New Roman" w:hint="eastAsia"/>
                <w:color w:val="000000" w:themeColor="text1"/>
                <w:sz w:val="16"/>
                <w:szCs w:val="18"/>
                <w:highlight w:val="yellow"/>
              </w:rPr>
              <w:t>G</w:t>
            </w:r>
            <w:r>
              <w:rPr>
                <w:rFonts w:ascii="Times New Roman" w:hAnsi="Times New Roman" w:cs="Times New Roman"/>
                <w:color w:val="000000" w:themeColor="text1"/>
                <w:sz w:val="16"/>
                <w:szCs w:val="18"/>
                <w:highlight w:val="yellow"/>
              </w:rPr>
              <w:t xml:space="preserve">iven the majority view on this issue, </w:t>
            </w:r>
            <w:r>
              <w:rPr>
                <w:rFonts w:ascii="Times New Roman" w:hAnsi="Times New Roman" w:cs="Times New Roman" w:hint="eastAsia"/>
                <w:color w:val="000000" w:themeColor="text1"/>
                <w:sz w:val="16"/>
                <w:szCs w:val="18"/>
                <w:highlight w:val="yellow"/>
              </w:rPr>
              <w:t>P</w:t>
            </w:r>
            <w:r>
              <w:rPr>
                <w:rFonts w:ascii="Times New Roman" w:hAnsi="Times New Roman" w:cs="Times New Roman"/>
                <w:color w:val="000000" w:themeColor="text1"/>
                <w:sz w:val="16"/>
                <w:szCs w:val="18"/>
                <w:highlight w:val="yellow"/>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af4"/>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okia, OPPO, Docomo, Huawei, ZTE, Qualcomm (per-TRP), vivo (LS to RAN4), CATT, Spreadtrum, LGE, Lenovo, CMCC, Apple, NEC</w:t>
            </w:r>
            <w:r w:rsidRPr="000F62EA">
              <w:rPr>
                <w:rFonts w:ascii="Times New Roman" w:hAnsi="Times New Roman" w:cs="Times New Roman" w:hint="eastAsia"/>
                <w:color w:val="000000" w:themeColor="text1"/>
                <w:sz w:val="18"/>
                <w:szCs w:val="20"/>
                <w:lang w:eastAsia="zh-CN"/>
              </w:rPr>
              <w:t>, TransHold</w:t>
            </w:r>
          </w:p>
          <w:p w14:paraId="159FF7AE" w14:textId="77777777" w:rsidR="0055080C" w:rsidRPr="000F62EA" w:rsidRDefault="006D7A34">
            <w:pPr>
              <w:pStyle w:val="af4"/>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af4"/>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lastRenderedPageBreak/>
              <w:t>Support: Huawei, CATT, CMCC, Spreadtrum, Apple, Intel, NEC, OPPO, ZTE, LG</w:t>
            </w:r>
            <w:r w:rsidRPr="000F62EA">
              <w:rPr>
                <w:rFonts w:ascii="Times New Roman" w:hAnsi="Times New Roman" w:cs="Times New Roman" w:hint="eastAsia"/>
                <w:color w:val="000000" w:themeColor="text1"/>
                <w:sz w:val="18"/>
                <w:szCs w:val="20"/>
                <w:lang w:eastAsia="zh-CN"/>
              </w:rPr>
              <w:t>, TransHold</w:t>
            </w:r>
          </w:p>
          <w:p w14:paraId="27A71E8E" w14:textId="77777777" w:rsidR="0055080C" w:rsidRPr="000F62EA" w:rsidRDefault="006D7A34">
            <w:pPr>
              <w:pStyle w:val="af4"/>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1AAB46C0" w14:textId="6BF85170" w:rsidR="000F62EA" w:rsidRPr="000F62EA" w:rsidRDefault="000F62EA" w:rsidP="000F62EA">
            <w:pPr>
              <w:pStyle w:val="af4"/>
              <w:numPr>
                <w:ilvl w:val="0"/>
                <w:numId w:val="30"/>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3D13F55F"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r w:rsidR="0051104E">
              <w:rPr>
                <w:rFonts w:ascii="Times New Roman" w:hAnsi="Times New Roman" w:cs="Times New Roman"/>
                <w:color w:val="000000" w:themeColor="text1"/>
                <w:sz w:val="18"/>
                <w:szCs w:val="20"/>
              </w:rPr>
              <w:t>,</w:t>
            </w:r>
            <w:r w:rsidR="0051104E">
              <w:rPr>
                <w:rFonts w:ascii="Times New Roman" w:hAnsi="Times New Roman" w:cs="Times New Roman" w:hint="eastAsia"/>
                <w:sz w:val="18"/>
                <w:szCs w:val="18"/>
              </w:rPr>
              <w:t xml:space="preserve"> Xiaomi</w:t>
            </w:r>
            <w:r w:rsidR="0051104E">
              <w:rPr>
                <w:rFonts w:ascii="Times New Roman" w:hAnsi="Times New Roman" w:cs="Times New Roman"/>
                <w:sz w:val="18"/>
                <w:szCs w:val="18"/>
              </w:rPr>
              <w:t xml:space="preserve">, </w:t>
            </w:r>
            <w:r w:rsidR="0051104E">
              <w:rPr>
                <w:rFonts w:ascii="Times New Roman" w:eastAsia="等线" w:hAnsi="Times New Roman" w:cs="Times New Roman"/>
                <w:sz w:val="18"/>
                <w:szCs w:val="18"/>
                <w:lang w:eastAsia="zh-CN"/>
              </w:rPr>
              <w:t xml:space="preserve">DOCOMO, </w:t>
            </w:r>
            <w:r w:rsidR="0051104E">
              <w:rPr>
                <w:rFonts w:ascii="Times New Roman" w:hAnsi="Times New Roman" w:cs="Times New Roman"/>
                <w:sz w:val="18"/>
                <w:szCs w:val="18"/>
              </w:rPr>
              <w:t>Futurewei, Ericsson</w:t>
            </w:r>
            <w:r w:rsidR="0038026B">
              <w:rPr>
                <w:rFonts w:ascii="Times New Roman" w:hAnsi="Times New Roman" w:cs="Times New Roman"/>
                <w:sz w:val="18"/>
                <w:szCs w:val="18"/>
              </w:rPr>
              <w:t xml:space="preserve">, </w:t>
            </w:r>
            <w:r w:rsidR="0038026B">
              <w:rPr>
                <w:rFonts w:ascii="Times New Roman" w:eastAsia="等线" w:hAnsi="Times New Roman" w:cs="Times New Roman" w:hint="eastAsia"/>
                <w:sz w:val="18"/>
                <w:szCs w:val="18"/>
                <w:lang w:eastAsia="zh-CN"/>
              </w:rPr>
              <w:t>F</w:t>
            </w:r>
            <w:r w:rsidR="0038026B">
              <w:rPr>
                <w:rFonts w:ascii="Times New Roman" w:eastAsia="等线" w:hAnsi="Times New Roman" w:cs="Times New Roman"/>
                <w:sz w:val="18"/>
                <w:szCs w:val="18"/>
                <w:lang w:eastAsia="zh-CN"/>
              </w:rPr>
              <w:t>ujitsu</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4B39F524" w14:textId="77777777" w:rsidR="00C01A66" w:rsidRDefault="00C01A66" w:rsidP="00C01A66">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97E52F4" w14:textId="5A1DBC99" w:rsidR="00C01A66" w:rsidRPr="00994A9E" w:rsidRDefault="00994A9E" w:rsidP="00C01A66">
      <w:pPr>
        <w:pStyle w:val="af4"/>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P</w:t>
      </w:r>
      <w:r w:rsidR="00C01A66" w:rsidRPr="00994A9E">
        <w:rPr>
          <w:rFonts w:ascii="Times New Roman" w:eastAsiaTheme="minorEastAsia" w:hAnsi="Times New Roman" w:cs="Times New Roman"/>
          <w:color w:val="000000" w:themeColor="text1"/>
          <w:sz w:val="18"/>
          <w:szCs w:val="18"/>
          <w:lang w:val="en-GB" w:eastAsia="zh-TW"/>
        </w:rPr>
        <w:t xml:space="preserve">ower limitation per-panel for </w:t>
      </w:r>
      <w:r w:rsidR="00C01A66" w:rsidRPr="00131748">
        <w:rPr>
          <w:rFonts w:ascii="Times New Roman" w:eastAsiaTheme="minorEastAsia" w:hAnsi="Times New Roman" w:cs="Times New Roman"/>
          <w:color w:val="000000" w:themeColor="text1"/>
          <w:sz w:val="18"/>
          <w:szCs w:val="18"/>
          <w:lang w:val="en-GB" w:eastAsia="zh-TW"/>
        </w:rPr>
        <w:t>simultaneous UL transmission</w:t>
      </w:r>
      <w:r w:rsidR="00C01A66">
        <w:rPr>
          <w:rFonts w:ascii="Times New Roman" w:eastAsiaTheme="minorEastAsia" w:hAnsi="Times New Roman" w:cs="Times New Roman"/>
          <w:color w:val="000000" w:themeColor="text1"/>
          <w:sz w:val="18"/>
          <w:szCs w:val="18"/>
          <w:lang w:val="en-GB" w:eastAsia="zh-TW"/>
        </w:rPr>
        <w:t xml:space="preserve"> across multiple UE panes</w:t>
      </w:r>
    </w:p>
    <w:p w14:paraId="4E410B32" w14:textId="3C9CB0C8" w:rsidR="00C01A66" w:rsidRPr="00131748" w:rsidRDefault="00994A9E" w:rsidP="00C01A66">
      <w:pPr>
        <w:pStyle w:val="af4"/>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sidR="00C01A66">
        <w:rPr>
          <w:rFonts w:ascii="Times New Roman" w:eastAsiaTheme="minorEastAsia" w:hAnsi="Times New Roman" w:cs="Times New Roman"/>
          <w:color w:val="000000" w:themeColor="text1"/>
          <w:sz w:val="18"/>
          <w:szCs w:val="18"/>
          <w:lang w:val="en-GB" w:eastAsia="zh-TW"/>
        </w:rPr>
        <w:t xml:space="preserve"> total power limitation that is shared by </w:t>
      </w:r>
      <w:r w:rsidR="00C01A66" w:rsidRPr="00131748">
        <w:rPr>
          <w:rFonts w:ascii="Times New Roman" w:eastAsiaTheme="minorEastAsia" w:hAnsi="Times New Roman" w:cs="Times New Roman"/>
          <w:color w:val="000000" w:themeColor="text1"/>
          <w:sz w:val="18"/>
          <w:szCs w:val="18"/>
          <w:lang w:val="en-GB" w:eastAsia="zh-TW"/>
        </w:rPr>
        <w:t xml:space="preserve">multiple </w:t>
      </w:r>
      <w:r w:rsidR="00C01A66">
        <w:rPr>
          <w:rFonts w:ascii="Times New Roman" w:eastAsiaTheme="minorEastAsia" w:hAnsi="Times New Roman" w:cs="Times New Roman"/>
          <w:color w:val="000000" w:themeColor="text1"/>
          <w:sz w:val="18"/>
          <w:szCs w:val="18"/>
          <w:lang w:val="en-GB" w:eastAsia="zh-TW"/>
        </w:rPr>
        <w:t xml:space="preserve">UE panels used for </w:t>
      </w:r>
      <w:r w:rsidR="00C01A66" w:rsidRPr="00131748">
        <w:rPr>
          <w:rFonts w:ascii="Times New Roman" w:eastAsiaTheme="minorEastAsia" w:hAnsi="Times New Roman" w:cs="Times New Roman"/>
          <w:color w:val="000000" w:themeColor="text1"/>
          <w:sz w:val="18"/>
          <w:szCs w:val="18"/>
          <w:lang w:val="en-GB" w:eastAsia="zh-TW"/>
        </w:rPr>
        <w:t>simultaneous UL transmission</w:t>
      </w:r>
    </w:p>
    <w:p w14:paraId="251DE086" w14:textId="063B48FA" w:rsidR="00C01A66" w:rsidRDefault="00C01A66">
      <w:pPr>
        <w:snapToGrid w:val="0"/>
        <w:rPr>
          <w:rFonts w:ascii="Times New Roman" w:hAnsi="Times New Roman" w:cs="Times New Roman"/>
          <w:sz w:val="20"/>
          <w:szCs w:val="20"/>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a3"/>
        <w:jc w:val="center"/>
        <w:rPr>
          <w:rFonts w:ascii="Times New Roman" w:hAnsi="Times New Roman" w:cs="Times New Roman"/>
        </w:rPr>
      </w:pPr>
      <w:r>
        <w:rPr>
          <w:rFonts w:ascii="Times New Roman" w:hAnsi="Times New Roman" w:cs="Times New Roman"/>
        </w:rPr>
        <w:t>Table 4 Additional inputs for Issue 2</w:t>
      </w:r>
    </w:p>
    <w:tbl>
      <w:tblPr>
        <w:tblStyle w:val="af2"/>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Proposal 2.B</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both scenario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r>
              <w:rPr>
                <w:rFonts w:ascii="Times New Roman" w:hAnsi="Times New Roman" w:cs="Times New Roman" w:hint="eastAsia"/>
                <w:sz w:val="18"/>
                <w:szCs w:val="18"/>
              </w:rPr>
              <w:t>Xiaomi</w:t>
            </w:r>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Support proposal 2.B.</w:t>
            </w:r>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Fine with FL proposal. </w:t>
            </w:r>
          </w:p>
        </w:tc>
      </w:tr>
      <w:tr w:rsidR="0038026B"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1F8CF909" w:rsidR="0038026B" w:rsidRDefault="0038026B" w:rsidP="0038026B">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5DB68E2" w14:textId="7E3A8424" w:rsidR="0038026B" w:rsidRDefault="0038026B" w:rsidP="0038026B">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We</w:t>
            </w:r>
            <w:r>
              <w:rPr>
                <w:rFonts w:ascii="Times New Roman" w:eastAsia="等线" w:hAnsi="Times New Roman" w:cs="Times New Roman"/>
                <w:sz w:val="18"/>
                <w:szCs w:val="18"/>
                <w:lang w:eastAsia="zh-CN"/>
              </w:rPr>
              <w:t xml:space="preserve"> are fine with the proposal.</w:t>
            </w: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E0B5276" w:rsidR="00F664E0" w:rsidRPr="00917657" w:rsidRDefault="00917657" w:rsidP="00F664E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9949CD" w14:textId="3FFA811F" w:rsidR="00F664E0" w:rsidRPr="00917657" w:rsidRDefault="00917657" w:rsidP="00F664E0">
            <w:pPr>
              <w:snapToGrid w:val="0"/>
              <w:rPr>
                <w:rFonts w:ascii="Times New Roman" w:eastAsia="等线" w:hAnsi="Times New Roman" w:cs="Times New Roman"/>
                <w:bCs/>
                <w:sz w:val="18"/>
                <w:szCs w:val="18"/>
                <w:lang w:eastAsia="zh-CN"/>
              </w:rPr>
            </w:pPr>
            <w:r w:rsidRPr="00917657">
              <w:rPr>
                <w:rFonts w:ascii="Times New Roman" w:eastAsia="等线" w:hAnsi="Times New Roman" w:cs="Times New Roman"/>
                <w:bCs/>
                <w:sz w:val="18"/>
                <w:szCs w:val="18"/>
                <w:lang w:eastAsia="zh-CN"/>
              </w:rPr>
              <w:t>Fine with the proposal.</w:t>
            </w:r>
          </w:p>
        </w:tc>
      </w:tr>
      <w:tr w:rsidR="00F17D7D" w14:paraId="386056EE" w14:textId="77777777" w:rsidTr="001057A1">
        <w:tc>
          <w:tcPr>
            <w:tcW w:w="1435" w:type="dxa"/>
          </w:tcPr>
          <w:p w14:paraId="1CF7987C" w14:textId="77777777" w:rsidR="00F17D7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Pr>
          <w:p w14:paraId="61A181E8" w14:textId="77777777" w:rsidR="00F17D7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upport proposal 2.B.</w:t>
            </w:r>
          </w:p>
          <w:p w14:paraId="0C0193F6" w14:textId="77777777" w:rsidR="00F17D7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Just one suggestion on a minor editorial issue:</w:t>
            </w:r>
          </w:p>
          <w:p w14:paraId="33960B1A" w14:textId="77777777" w:rsidR="00F17D7D" w:rsidRDefault="00F17D7D" w:rsidP="001057A1">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1E34A9E8" w14:textId="3CAE32EE" w:rsidR="00F17D7D" w:rsidRPr="00994A9E" w:rsidRDefault="00F17D7D" w:rsidP="001057A1">
            <w:pPr>
              <w:pStyle w:val="af4"/>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w:t>
            </w:r>
            <w:r w:rsidRPr="00F17D7D">
              <w:rPr>
                <w:rFonts w:ascii="Times New Roman" w:eastAsiaTheme="minorEastAsia" w:hAnsi="Times New Roman" w:cs="Times New Roman"/>
                <w:color w:val="000000" w:themeColor="text1"/>
                <w:sz w:val="18"/>
                <w:szCs w:val="18"/>
                <w:highlight w:val="yellow"/>
                <w:lang w:val="en-GB" w:eastAsia="zh-TW"/>
                <w:rPrChange w:id="309" w:author="CATT" w:date="2022-05-13T15:26:00Z">
                  <w:rPr>
                    <w:rFonts w:ascii="Times New Roman" w:eastAsiaTheme="minorEastAsia" w:hAnsi="Times New Roman" w:cs="Times New Roman"/>
                    <w:color w:val="000000" w:themeColor="text1"/>
                    <w:sz w:val="18"/>
                    <w:szCs w:val="18"/>
                    <w:lang w:val="en-GB" w:eastAsia="zh-TW"/>
                  </w:rPr>
                </w:rPrChange>
              </w:rPr>
              <w:t>pane</w:t>
            </w:r>
            <w:ins w:id="310" w:author="CATT" w:date="2022-05-13T15:26:00Z">
              <w:r w:rsidRPr="00F17D7D">
                <w:rPr>
                  <w:rFonts w:ascii="Times New Roman" w:eastAsia="等线" w:hAnsi="Times New Roman" w:cs="Times New Roman"/>
                  <w:color w:val="000000" w:themeColor="text1"/>
                  <w:sz w:val="18"/>
                  <w:szCs w:val="18"/>
                  <w:highlight w:val="yellow"/>
                  <w:lang w:val="en-GB" w:eastAsia="zh-CN"/>
                  <w:rPrChange w:id="311" w:author="CATT" w:date="2022-05-13T15:26:00Z">
                    <w:rPr>
                      <w:rFonts w:ascii="Times New Roman" w:eastAsia="等线" w:hAnsi="Times New Roman" w:cs="Times New Roman"/>
                      <w:color w:val="000000" w:themeColor="text1"/>
                      <w:sz w:val="18"/>
                      <w:szCs w:val="18"/>
                      <w:lang w:val="en-GB" w:eastAsia="zh-CN"/>
                    </w:rPr>
                  </w:rPrChange>
                </w:rPr>
                <w:t>l</w:t>
              </w:r>
            </w:ins>
            <w:r w:rsidRPr="00F17D7D">
              <w:rPr>
                <w:rFonts w:ascii="Times New Roman" w:eastAsiaTheme="minorEastAsia" w:hAnsi="Times New Roman" w:cs="Times New Roman"/>
                <w:color w:val="000000" w:themeColor="text1"/>
                <w:sz w:val="18"/>
                <w:szCs w:val="18"/>
                <w:highlight w:val="yellow"/>
                <w:lang w:val="en-GB" w:eastAsia="zh-TW"/>
                <w:rPrChange w:id="312" w:author="CATT" w:date="2022-05-13T15:26:00Z">
                  <w:rPr>
                    <w:rFonts w:ascii="Times New Roman" w:eastAsiaTheme="minorEastAsia" w:hAnsi="Times New Roman" w:cs="Times New Roman"/>
                    <w:color w:val="000000" w:themeColor="text1"/>
                    <w:sz w:val="18"/>
                    <w:szCs w:val="18"/>
                    <w:lang w:val="en-GB" w:eastAsia="zh-TW"/>
                  </w:rPr>
                </w:rPrChange>
              </w:rPr>
              <w:t>s</w:t>
            </w:r>
          </w:p>
          <w:p w14:paraId="6566EB5E" w14:textId="77777777" w:rsidR="00F17D7D" w:rsidRPr="003A400B" w:rsidRDefault="00F17D7D" w:rsidP="001057A1">
            <w:pPr>
              <w:pStyle w:val="af4"/>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tc>
      </w:tr>
      <w:tr w:rsidR="00F664E0" w14:paraId="11AFFCCF" w14:textId="77777777">
        <w:tc>
          <w:tcPr>
            <w:tcW w:w="1435" w:type="dxa"/>
          </w:tcPr>
          <w:p w14:paraId="1803CA54" w14:textId="0530EB13" w:rsidR="00F664E0" w:rsidRPr="00F17D7D" w:rsidRDefault="00C937BE" w:rsidP="00F664E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550" w:type="dxa"/>
          </w:tcPr>
          <w:p w14:paraId="6475AE63" w14:textId="59765251" w:rsidR="00F664E0" w:rsidRDefault="00C937BE" w:rsidP="00F664E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F664E0" w14:paraId="1F73D6E0" w14:textId="77777777">
        <w:tc>
          <w:tcPr>
            <w:tcW w:w="1435" w:type="dxa"/>
          </w:tcPr>
          <w:p w14:paraId="278259CE" w14:textId="444A5937" w:rsidR="00F664E0" w:rsidRPr="005F2C94" w:rsidRDefault="005F2C94" w:rsidP="00F664E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3458B0AE" w14:textId="77777777"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Fine</w:t>
            </w:r>
            <w:r>
              <w:rPr>
                <w:rFonts w:ascii="Times New Roman" w:eastAsiaTheme="minorEastAsia" w:hAnsi="Times New Roman" w:cs="Times New Roman"/>
                <w:sz w:val="18"/>
                <w:szCs w:val="18"/>
                <w:lang w:eastAsia="ko-KR"/>
              </w:rPr>
              <w:t xml:space="preserve"> in general</w:t>
            </w:r>
            <w:r>
              <w:rPr>
                <w:rFonts w:ascii="Times New Roman" w:eastAsiaTheme="minorEastAsia" w:hAnsi="Times New Roman" w:cs="Times New Roman" w:hint="eastAsia"/>
                <w:sz w:val="18"/>
                <w:szCs w:val="18"/>
                <w:lang w:eastAsia="ko-KR"/>
              </w:rPr>
              <w:t xml:space="preserve"> with the proposal. </w:t>
            </w:r>
            <w:r>
              <w:rPr>
                <w:rFonts w:ascii="Times New Roman" w:eastAsiaTheme="minorEastAsia" w:hAnsi="Times New Roman" w:cs="Times New Roman"/>
                <w:sz w:val="18"/>
                <w:szCs w:val="18"/>
                <w:lang w:eastAsia="ko-KR"/>
              </w:rPr>
              <w:t>There’s a small typo in the first bullet (i.e. across multiple UE pane</w:t>
            </w:r>
            <w:r w:rsidRPr="002C1337">
              <w:rPr>
                <w:rFonts w:ascii="Times New Roman" w:eastAsiaTheme="minorEastAsia" w:hAnsi="Times New Roman" w:cs="Times New Roman"/>
                <w:color w:val="FF0000"/>
                <w:sz w:val="18"/>
                <w:szCs w:val="18"/>
                <w:lang w:eastAsia="ko-KR"/>
              </w:rPr>
              <w:t>l</w:t>
            </w:r>
            <w:r>
              <w:rPr>
                <w:rFonts w:ascii="Times New Roman" w:eastAsiaTheme="minorEastAsia" w:hAnsi="Times New Roman" w:cs="Times New Roman"/>
                <w:sz w:val="18"/>
                <w:szCs w:val="18"/>
                <w:lang w:eastAsia="ko-KR"/>
              </w:rPr>
              <w:t xml:space="preserve">s). </w:t>
            </w:r>
          </w:p>
          <w:p w14:paraId="4EBC0E0D" w14:textId="497EDCC0" w:rsidR="00F664E0" w:rsidRDefault="005F2C94" w:rsidP="005F2C94">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In our view, it is also possible to have both assumption, i.e. per-panel power limit + per UE power limit for a UE, so we suggest to include that question in the LS as well.</w:t>
            </w:r>
          </w:p>
        </w:tc>
      </w:tr>
      <w:tr w:rsidR="00681664" w14:paraId="351FEB51" w14:textId="77777777">
        <w:tc>
          <w:tcPr>
            <w:tcW w:w="1435" w:type="dxa"/>
          </w:tcPr>
          <w:p w14:paraId="5054335D" w14:textId="315629FF"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宋体" w:hAnsi="Times New Roman" w:cs="Times New Roman"/>
                <w:sz w:val="18"/>
                <w:szCs w:val="18"/>
                <w:lang w:eastAsia="zh-CN"/>
              </w:rPr>
              <w:t>ZTE</w:t>
            </w:r>
          </w:p>
        </w:tc>
        <w:tc>
          <w:tcPr>
            <w:tcW w:w="8550" w:type="dxa"/>
          </w:tcPr>
          <w:p w14:paraId="5195D8ED" w14:textId="77777777" w:rsidR="00681664" w:rsidRDefault="00681664" w:rsidP="0068166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are fine</w:t>
            </w:r>
            <w:r>
              <w:rPr>
                <w:rFonts w:ascii="Times New Roman" w:hAnsi="Times New Roman" w:cs="Times New Roman" w:hint="eastAsia"/>
                <w:sz w:val="18"/>
                <w:szCs w:val="18"/>
              </w:rPr>
              <w:t xml:space="preserve"> with </w:t>
            </w:r>
            <w:r>
              <w:rPr>
                <w:rFonts w:ascii="Times New Roman" w:eastAsia="宋体" w:hAnsi="Times New Roman" w:cs="Times New Roman" w:hint="eastAsia"/>
                <w:sz w:val="18"/>
                <w:szCs w:val="18"/>
                <w:lang w:eastAsia="zh-CN"/>
              </w:rPr>
              <w:t>the proposal</w:t>
            </w:r>
            <w:r>
              <w:rPr>
                <w:rFonts w:ascii="Times New Roman" w:eastAsia="宋体" w:hAnsi="Times New Roman" w:cs="Times New Roman"/>
                <w:sz w:val="18"/>
                <w:szCs w:val="18"/>
                <w:lang w:eastAsia="zh-CN"/>
              </w:rPr>
              <w:t xml:space="preserve"> in general</w:t>
            </w:r>
            <w:r>
              <w:rPr>
                <w:rFonts w:ascii="Times New Roman" w:hAnsi="Times New Roman" w:cs="Times New Roman" w:hint="eastAsia"/>
                <w:sz w:val="18"/>
                <w:szCs w:val="18"/>
              </w:rPr>
              <w:t xml:space="preserve">. But </w:t>
            </w:r>
            <w:r>
              <w:rPr>
                <w:rFonts w:ascii="Times New Roman" w:eastAsia="宋体" w:hAnsi="Times New Roman" w:cs="Times New Roman" w:hint="eastAsia"/>
                <w:sz w:val="18"/>
                <w:szCs w:val="18"/>
                <w:lang w:eastAsia="zh-CN"/>
              </w:rPr>
              <w:t xml:space="preserve">we think further </w:t>
            </w:r>
            <w:r>
              <w:rPr>
                <w:rFonts w:ascii="Times New Roman" w:hAnsi="Times New Roman" w:cs="Times New Roman" w:hint="eastAsia"/>
                <w:sz w:val="18"/>
                <w:szCs w:val="18"/>
              </w:rPr>
              <w:t>clarification is needed</w:t>
            </w:r>
            <w:r>
              <w:rPr>
                <w:rFonts w:ascii="Times New Roman" w:eastAsia="宋体" w:hAnsi="Times New Roman" w:cs="Times New Roman" w:hint="eastAsia"/>
                <w:sz w:val="18"/>
                <w:szCs w:val="18"/>
                <w:lang w:eastAsia="zh-CN"/>
              </w:rPr>
              <w:t>.</w:t>
            </w:r>
          </w:p>
          <w:p w14:paraId="7CAFEC43" w14:textId="77777777" w:rsidR="00681664" w:rsidRPr="001F0C8A" w:rsidRDefault="00681664" w:rsidP="00681664">
            <w:pPr>
              <w:pStyle w:val="af4"/>
              <w:numPr>
                <w:ilvl w:val="2"/>
                <w:numId w:val="26"/>
              </w:numPr>
              <w:snapToGrid w:val="0"/>
              <w:ind w:left="579"/>
              <w:rPr>
                <w:rFonts w:ascii="Times New Roman" w:hAnsi="Times New Roman" w:cs="Times New Roman"/>
                <w:sz w:val="18"/>
                <w:szCs w:val="18"/>
              </w:rPr>
            </w:pPr>
            <w:r w:rsidRPr="001F0C8A">
              <w:rPr>
                <w:rFonts w:ascii="Times New Roman" w:hAnsi="Times New Roman" w:cs="Times New Roman" w:hint="eastAsia"/>
                <w:sz w:val="18"/>
                <w:szCs w:val="18"/>
              </w:rPr>
              <w:t>For the first sub-bullet, it means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w:t>
            </w:r>
            <w:r w:rsidRPr="001F0C8A">
              <w:rPr>
                <w:rFonts w:ascii="Times New Roman" w:hAnsi="Times New Roman" w:cs="Times New Roman" w:hint="eastAsia"/>
                <w:sz w:val="18"/>
                <w:szCs w:val="18"/>
                <w:lang w:eastAsia="zh-CN"/>
              </w:rPr>
              <w:t>(for panel 1)</w:t>
            </w:r>
            <w:r w:rsidRPr="001F0C8A">
              <w:rPr>
                <w:rFonts w:ascii="Times New Roman" w:hAnsi="Times New Roman" w:cs="Times New Roman" w:hint="eastAsia"/>
                <w:sz w:val="18"/>
                <w:szCs w:val="18"/>
              </w:rPr>
              <w:t xml:space="preserve">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w:t>
            </w:r>
            <w:r w:rsidRPr="001F0C8A">
              <w:rPr>
                <w:rFonts w:ascii="Times New Roman" w:hAnsi="Times New Roman" w:cs="Times New Roman" w:hint="eastAsia"/>
                <w:sz w:val="18"/>
                <w:szCs w:val="18"/>
                <w:lang w:eastAsia="zh-CN"/>
              </w:rPr>
              <w:t>(for panel 2)</w:t>
            </w:r>
            <w:r w:rsidRPr="001F0C8A">
              <w:rPr>
                <w:rFonts w:ascii="Times New Roman" w:hAnsi="Times New Roman" w:cs="Times New Roman" w:hint="eastAsia"/>
                <w:sz w:val="18"/>
                <w:szCs w:val="18"/>
              </w:rPr>
              <w:t xml:space="preserve"> can be configured respectively, but whether the sum of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 can be equal to or larger than per CC Pc,max (legacy</w:t>
            </w:r>
            <w:r w:rsidRPr="001F0C8A">
              <w:rPr>
                <w:rFonts w:ascii="Times New Roman" w:hAnsi="Times New Roman" w:cs="Times New Roman" w:hint="eastAsia"/>
                <w:sz w:val="18"/>
                <w:szCs w:val="18"/>
                <w:lang w:eastAsia="zh-CN"/>
              </w:rPr>
              <w:t xml:space="preserve"> definition</w:t>
            </w:r>
            <w:r w:rsidRPr="001F0C8A">
              <w:rPr>
                <w:rFonts w:ascii="Times New Roman" w:hAnsi="Times New Roman" w:cs="Times New Roman" w:hint="eastAsia"/>
                <w:sz w:val="18"/>
                <w:szCs w:val="18"/>
              </w:rPr>
              <w:t xml:space="preserve">) is not clear. </w:t>
            </w:r>
          </w:p>
          <w:p w14:paraId="0407C353" w14:textId="77777777" w:rsidR="00681664" w:rsidRDefault="00681664" w:rsidP="00681664">
            <w:pPr>
              <w:pStyle w:val="af4"/>
              <w:numPr>
                <w:ilvl w:val="2"/>
                <w:numId w:val="26"/>
              </w:numPr>
              <w:snapToGrid w:val="0"/>
              <w:ind w:left="579"/>
              <w:rPr>
                <w:rFonts w:ascii="Times New Roman" w:hAnsi="Times New Roman" w:cs="Times New Roman"/>
                <w:sz w:val="18"/>
                <w:szCs w:val="18"/>
                <w:lang w:eastAsia="zh-CN"/>
              </w:rPr>
            </w:pPr>
            <w:r>
              <w:rPr>
                <w:rFonts w:ascii="Times New Roman" w:hAnsi="Times New Roman" w:cs="Times New Roman" w:hint="eastAsia"/>
                <w:sz w:val="18"/>
                <w:szCs w:val="18"/>
              </w:rPr>
              <w:t xml:space="preserve">For the second sub-bullet, regarding the shared total power limitation, </w:t>
            </w:r>
            <w:r>
              <w:rPr>
                <w:rFonts w:ascii="Times New Roman" w:hAnsi="Times New Roman" w:cs="Times New Roman" w:hint="eastAsia"/>
                <w:sz w:val="18"/>
                <w:szCs w:val="18"/>
                <w:lang w:eastAsia="zh-CN"/>
              </w:rPr>
              <w:t xml:space="preserve"> whether </w:t>
            </w:r>
            <w:r>
              <w:rPr>
                <w:rFonts w:ascii="Times New Roman" w:hAnsi="Times New Roman" w:cs="Times New Roman" w:hint="eastAsia"/>
                <w:sz w:val="18"/>
                <w:szCs w:val="18"/>
              </w:rPr>
              <w:t>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1 = 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2 = Pc,max(legacy) or Pc,max1 + Pc,max2 = Pc,max(legacy) is not clear t</w:t>
            </w:r>
            <w:r>
              <w:rPr>
                <w:rFonts w:ascii="Times New Roman" w:hAnsi="Times New Roman" w:cs="Times New Roman" w:hint="eastAsia"/>
                <w:sz w:val="18"/>
                <w:szCs w:val="18"/>
                <w:lang w:eastAsia="zh-CN"/>
              </w:rPr>
              <w:t xml:space="preserve">o us. </w:t>
            </w:r>
          </w:p>
          <w:p w14:paraId="38DCF9BB" w14:textId="77777777" w:rsidR="00681664" w:rsidRDefault="00681664" w:rsidP="0068166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Hence we suggest to modify the proposal to be:</w:t>
            </w:r>
          </w:p>
          <w:p w14:paraId="106545B7" w14:textId="77777777" w:rsidR="00681664" w:rsidRDefault="00681664" w:rsidP="00681664">
            <w:pPr>
              <w:snapToGrid w:val="0"/>
              <w:rPr>
                <w:rFonts w:ascii="Times New Roman" w:eastAsia="宋体" w:hAnsi="Times New Roman" w:cs="Times New Roman"/>
                <w:sz w:val="18"/>
                <w:szCs w:val="18"/>
                <w:lang w:eastAsia="zh-CN"/>
              </w:rPr>
            </w:pPr>
          </w:p>
          <w:p w14:paraId="18303B99" w14:textId="77777777" w:rsidR="00681664" w:rsidRDefault="00681664" w:rsidP="00681664">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D6B2651" w14:textId="77777777" w:rsidR="00681664" w:rsidRPr="00994A9E" w:rsidRDefault="00681664" w:rsidP="00681664">
            <w:pPr>
              <w:pStyle w:val="af4"/>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panes</w:t>
            </w:r>
          </w:p>
          <w:p w14:paraId="62A99AB6" w14:textId="77777777" w:rsidR="00681664" w:rsidRDefault="00681664" w:rsidP="00681664">
            <w:pPr>
              <w:pStyle w:val="af4"/>
              <w:numPr>
                <w:ilvl w:val="0"/>
                <w:numId w:val="11"/>
              </w:numPr>
              <w:rPr>
                <w:ins w:id="313" w:author="ZTE" w:date="2022-05-13T16:36:00Z"/>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1FA1152E" w14:textId="77777777" w:rsidR="00681664" w:rsidRDefault="00681664" w:rsidP="00681664">
            <w:pPr>
              <w:pStyle w:val="af4"/>
              <w:numPr>
                <w:ilvl w:val="0"/>
                <w:numId w:val="11"/>
              </w:numPr>
              <w:rPr>
                <w:rFonts w:ascii="Times New Roman" w:eastAsiaTheme="minorEastAsia" w:hAnsi="Times New Roman" w:cs="Times New Roman"/>
                <w:color w:val="000000" w:themeColor="text1"/>
                <w:sz w:val="18"/>
                <w:szCs w:val="18"/>
                <w:lang w:val="en-GB" w:eastAsia="zh-TW"/>
              </w:rPr>
            </w:pPr>
            <w:ins w:id="314" w:author="ZTE" w:date="2022-05-13T16:37:00Z">
              <w:r>
                <w:rPr>
                  <w:rFonts w:ascii="Times New Roman" w:eastAsiaTheme="minorEastAsia" w:hAnsi="Times New Roman" w:cs="Times New Roman"/>
                  <w:color w:val="000000" w:themeColor="text1"/>
                  <w:sz w:val="18"/>
                  <w:szCs w:val="18"/>
                  <w:lang w:val="en-GB" w:eastAsia="zh-TW"/>
                </w:rPr>
                <w:lastRenderedPageBreak/>
                <w:t>If both may be specified, w</w:t>
              </w:r>
            </w:ins>
            <w:ins w:id="315"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16"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17"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18"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19" w:author="ZTE" w:date="2022-05-13T16:38:00Z">
              <w:r>
                <w:rPr>
                  <w:rFonts w:ascii="Times New Roman" w:eastAsiaTheme="minorEastAsia" w:hAnsi="Times New Roman" w:cs="Times New Roman"/>
                  <w:color w:val="000000" w:themeColor="text1"/>
                  <w:sz w:val="18"/>
                  <w:szCs w:val="18"/>
                  <w:lang w:val="en-GB" w:eastAsia="zh-TW"/>
                </w:rPr>
                <w:t>e</w:t>
              </w:r>
            </w:ins>
            <w:ins w:id="320" w:author="ZTE" w:date="2022-05-13T16:37:00Z">
              <w:r>
                <w:rPr>
                  <w:rFonts w:ascii="Times New Roman" w:eastAsiaTheme="minorEastAsia" w:hAnsi="Times New Roman" w:cs="Times New Roman"/>
                  <w:color w:val="000000" w:themeColor="text1"/>
                  <w:sz w:val="18"/>
                  <w:szCs w:val="18"/>
                  <w:lang w:val="en-GB" w:eastAsia="zh-TW"/>
                </w:rPr>
                <w:t>.</w:t>
              </w:r>
            </w:ins>
          </w:p>
          <w:p w14:paraId="494347A2" w14:textId="77777777" w:rsidR="00681664" w:rsidRDefault="00681664" w:rsidP="00681664">
            <w:pPr>
              <w:snapToGrid w:val="0"/>
              <w:rPr>
                <w:rFonts w:ascii="Times New Roman" w:eastAsiaTheme="minorEastAsia" w:hAnsi="Times New Roman" w:cs="Times New Roman"/>
                <w:sz w:val="18"/>
                <w:szCs w:val="18"/>
                <w:lang w:eastAsia="ko-KR"/>
              </w:rPr>
            </w:pP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bookmarkStart w:id="321" w:name="_Hlk102142298"/>
      <w:r>
        <w:rPr>
          <w:rFonts w:ascii="Times New Roman" w:eastAsia="PMingLiU" w:hAnsi="Times New Roman"/>
          <w:sz w:val="28"/>
          <w:lang w:val="en-US" w:eastAsia="zh-TW"/>
        </w:rPr>
        <w:t>Issue 3 – Beam reporting and beam failure recovery</w:t>
      </w:r>
    </w:p>
    <w:bookmarkEnd w:id="321"/>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5 Summary for Issue 3</w:t>
      </w:r>
    </w:p>
    <w:tbl>
      <w:tblPr>
        <w:tblStyle w:val="af2"/>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宋体"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宋体" w:hAnsi="Times New Roman" w:cs="Times New Roman" w:hint="eastAsia"/>
                <w:sz w:val="18"/>
                <w:szCs w:val="20"/>
                <w:lang w:eastAsia="zh-CN"/>
              </w:rPr>
              <w:t>, TransHold</w:t>
            </w:r>
            <w:r w:rsidR="00044989">
              <w:rPr>
                <w:rFonts w:ascii="Times New Roman" w:eastAsia="宋体"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77777777" w:rsidR="0055080C" w:rsidRDefault="0055080C">
      <w:pPr>
        <w:pStyle w:val="a3"/>
        <w:jc w:val="center"/>
        <w:rPr>
          <w:rFonts w:ascii="Times New Roman" w:hAnsi="Times New Roman" w:cs="Times New Roman"/>
        </w:rPr>
      </w:pPr>
    </w:p>
    <w:p w14:paraId="1796CE78" w14:textId="77777777" w:rsidR="0055080C" w:rsidRDefault="006D7A34">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f2"/>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等线"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STxMP tx schemes and beam management for STxMP.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等线"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550" w:type="dxa"/>
          </w:tcPr>
          <w:p w14:paraId="576C0CEC"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think how to facilitate gNB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Added our view in the table, same view with Vivo that 3.1 and 3.2 are two approaches to solve this issue. The use of the index of UE capability value set can be a starting point to facilitate the simultaneous multi-panel transmission. We think this issue is important for STxMP,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STxMP, such group-based reporting cannot be simply feasible for UL transmission. </w:t>
            </w:r>
          </w:p>
          <w:p w14:paraId="060F6872" w14:textId="77777777"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STxMP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Please review our position in the above table. Generally speaking, we tend to a</w:t>
            </w:r>
            <w:r>
              <w:rPr>
                <w:rFonts w:ascii="Times New Roman" w:eastAsia="宋体"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宋体"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宋体"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宋体"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QC</w:t>
            </w:r>
          </w:p>
        </w:tc>
        <w:tc>
          <w:tcPr>
            <w:tcW w:w="8550" w:type="dxa"/>
          </w:tcPr>
          <w:p w14:paraId="7277D9B2"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Among all 3 issues, we suggest to prioritize issue 3.1, which is needed for simultaneous UL beam Tx.</w:t>
            </w:r>
          </w:p>
          <w:p w14:paraId="7AE7653E" w14:textId="77777777" w:rsidR="0055080C" w:rsidRDefault="006D7A34">
            <w:pPr>
              <w:pStyle w:val="af4"/>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af4"/>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In our view, beam reporting should at least be able to distinguish STxMP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550" w:type="dxa"/>
          </w:tcPr>
          <w:p w14:paraId="1F18510E" w14:textId="77777777" w:rsidR="0055080C" w:rsidRDefault="006D7A34">
            <w:pPr>
              <w:snapToGrid w:val="0"/>
              <w:rPr>
                <w:rFonts w:ascii="Times New Roman" w:eastAsia="等线" w:hAnsi="Times New Roman" w:cs="Times New Roman"/>
                <w:sz w:val="18"/>
                <w:szCs w:val="18"/>
                <w:lang w:eastAsia="zh-CN"/>
              </w:rPr>
            </w:pPr>
            <w:r>
              <w:rPr>
                <w:rFonts w:ascii="Times New Roman" w:eastAsia="宋体"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w:t>
            </w:r>
            <w:r>
              <w:rPr>
                <w:rFonts w:ascii="Times New Roman" w:eastAsia="宋体"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Transsion</w:t>
            </w:r>
          </w:p>
        </w:tc>
        <w:tc>
          <w:tcPr>
            <w:tcW w:w="8550" w:type="dxa"/>
          </w:tcPr>
          <w:p w14:paraId="0A4A12B0"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Pr>
          <w:p w14:paraId="1179C785" w14:textId="77777777" w:rsidR="008D6E85" w:rsidRDefault="008D6E85" w:rsidP="0012235A">
            <w:pPr>
              <w:snapToGrid w:val="0"/>
              <w:rPr>
                <w:rFonts w:ascii="Times New Roman" w:eastAsia="等线" w:hAnsi="Times New Roman" w:cs="Times New Roman"/>
                <w:sz w:val="18"/>
                <w:szCs w:val="18"/>
                <w:lang w:eastAsia="zh-CN"/>
              </w:rPr>
            </w:pPr>
            <w:r w:rsidRPr="00333A67">
              <w:rPr>
                <w:rFonts w:ascii="Times New Roman" w:eastAsia="等线" w:hAnsi="Times New Roman" w:cs="Times New Roman" w:hint="eastAsia"/>
                <w:b/>
                <w:sz w:val="18"/>
                <w:szCs w:val="18"/>
                <w:lang w:eastAsia="zh-CN"/>
              </w:rPr>
              <w:t>3</w:t>
            </w:r>
            <w:r w:rsidRPr="00333A67">
              <w:rPr>
                <w:rFonts w:ascii="Times New Roman" w:eastAsia="等线" w:hAnsi="Times New Roman" w:cs="Times New Roman"/>
                <w:b/>
                <w:sz w:val="18"/>
                <w:szCs w:val="18"/>
                <w:lang w:eastAsia="zh-CN"/>
              </w:rPr>
              <w:t>.1:</w:t>
            </w:r>
            <w:r>
              <w:rPr>
                <w:rFonts w:ascii="Times New Roman" w:eastAsia="等线"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等线" w:hAnsi="Times New Roman" w:cs="Times New Roman"/>
                <w:sz w:val="18"/>
                <w:szCs w:val="18"/>
                <w:lang w:eastAsia="zh-CN"/>
              </w:rPr>
            </w:pPr>
            <w:r w:rsidRPr="00333A67">
              <w:rPr>
                <w:rFonts w:ascii="Times New Roman" w:eastAsia="等线" w:hAnsi="Times New Roman" w:cs="Times New Roman"/>
                <w:b/>
                <w:sz w:val="18"/>
                <w:szCs w:val="18"/>
                <w:lang w:eastAsia="zh-CN"/>
              </w:rPr>
              <w:t>3.2:</w:t>
            </w:r>
            <w:r>
              <w:rPr>
                <w:rFonts w:ascii="Times New Roman" w:eastAsia="等线"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等线" w:hAnsi="Times New Roman" w:cs="Times New Roman"/>
                <w:sz w:val="18"/>
                <w:szCs w:val="18"/>
                <w:lang w:eastAsia="zh-CN"/>
              </w:rPr>
              <w:t>” refers to the capability value based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等线"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等线" w:hAnsi="Times New Roman" w:cs="Times New Roman"/>
                <w:b/>
                <w:sz w:val="18"/>
                <w:szCs w:val="18"/>
                <w:lang w:eastAsia="zh-CN"/>
              </w:rPr>
              <w:t>3.3:</w:t>
            </w:r>
            <w:r>
              <w:rPr>
                <w:rFonts w:ascii="Times New Roman" w:eastAsia="等线"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3.1 </w:t>
            </w:r>
            <w:r w:rsidRPr="008B3AE0">
              <w:rPr>
                <w:rFonts w:ascii="Times New Roman" w:eastAsia="等线" w:hAnsi="Times New Roman" w:cs="Times New Roman"/>
                <w:bCs/>
                <w:sz w:val="18"/>
                <w:szCs w:val="18"/>
                <w:lang w:eastAsia="zh-CN"/>
              </w:rPr>
              <w:t xml:space="preserve">can </w:t>
            </w:r>
            <w:r>
              <w:rPr>
                <w:rFonts w:ascii="Times New Roman" w:eastAsia="等线" w:hAnsi="Times New Roman" w:cs="Times New Roman"/>
                <w:bCs/>
                <w:sz w:val="18"/>
                <w:szCs w:val="18"/>
                <w:lang w:eastAsia="zh-CN"/>
              </w:rPr>
              <w:t xml:space="preserve">be studied. Others are of lower priority and should be discussed after STxMP schemes </w:t>
            </w:r>
            <w:r w:rsidR="00C1324A">
              <w:rPr>
                <w:rFonts w:ascii="Times New Roman" w:eastAsia="等线" w:hAnsi="Times New Roman" w:cs="Times New Roman"/>
                <w:bCs/>
                <w:sz w:val="18"/>
                <w:szCs w:val="18"/>
                <w:lang w:eastAsia="zh-CN"/>
              </w:rPr>
              <w:t xml:space="preserve">are discussed in 9.1.4.1. Ideally 3.2 should be discussed in 9.1.4.1. </w:t>
            </w:r>
          </w:p>
        </w:tc>
      </w:tr>
      <w:tr w:rsidR="00DE249D" w:rsidRPr="00B70F28" w14:paraId="75EA69CC" w14:textId="77777777" w:rsidTr="008D6E85">
        <w:tc>
          <w:tcPr>
            <w:tcW w:w="1435" w:type="dxa"/>
          </w:tcPr>
          <w:p w14:paraId="652E2AA7" w14:textId="1BB9F76E" w:rsidR="00DE249D" w:rsidRDefault="00DE249D" w:rsidP="00DE249D">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等线"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8D6E85">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So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r w:rsidR="00F17D7D" w:rsidRPr="00B70F28" w14:paraId="6BE17F88" w14:textId="77777777" w:rsidTr="001057A1">
        <w:tc>
          <w:tcPr>
            <w:tcW w:w="1435" w:type="dxa"/>
          </w:tcPr>
          <w:p w14:paraId="70528E42" w14:textId="77777777" w:rsidR="00F17D7D" w:rsidRPr="00B618A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Pr>
          <w:p w14:paraId="2A286CC5" w14:textId="77777777" w:rsidR="00F17D7D" w:rsidRPr="00B618AD" w:rsidRDefault="00F17D7D" w:rsidP="001057A1">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A</w:t>
            </w:r>
            <w:r>
              <w:rPr>
                <w:rFonts w:ascii="Times New Roman" w:eastAsia="等线" w:hAnsi="Times New Roman" w:cs="Times New Roman" w:hint="eastAsia"/>
                <w:bCs/>
                <w:sz w:val="18"/>
                <w:szCs w:val="18"/>
                <w:lang w:eastAsia="zh-CN"/>
              </w:rPr>
              <w:t>s captured in the above table, we support 3.2.</w:t>
            </w:r>
          </w:p>
        </w:tc>
      </w:tr>
      <w:tr w:rsidR="005F2C94" w:rsidRPr="00B70F28" w14:paraId="1B79C484" w14:textId="77777777" w:rsidTr="008D6E85">
        <w:tc>
          <w:tcPr>
            <w:tcW w:w="1435" w:type="dxa"/>
          </w:tcPr>
          <w:p w14:paraId="7A277112" w14:textId="6BFDA6D3" w:rsidR="005F2C94" w:rsidRPr="00F17D7D"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5629C50F" w14:textId="7CF5D912" w:rsidR="005F2C94" w:rsidRPr="00A85539" w:rsidRDefault="005F2C94" w:rsidP="005F2C94">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For STxMP, we firstly need to remove artificial constraints of UE capability value, i.e. it is only applicable to MPUE having different number of ports across panels. Otherwise, gNB has no information on preferred UL beams for each panel which is fundamental information for STxMP BM. Thus, we suggest to prioritize 3.2.  </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a3"/>
        <w:jc w:val="center"/>
        <w:rPr>
          <w:rFonts w:ascii="Times New Roman" w:hAnsi="Times New Roman" w:cs="Times New Roman"/>
        </w:rPr>
      </w:pPr>
    </w:p>
    <w:p w14:paraId="48FD2C79" w14:textId="77777777" w:rsidR="0055080C" w:rsidRDefault="006D7A34">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f2"/>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A: Agreements in RAN1#109-e</w:t>
      </w:r>
    </w:p>
    <w:p w14:paraId="4513D0A4" w14:textId="3F7F27C6" w:rsidR="0055080C" w:rsidRDefault="006D7A34">
      <w:pPr>
        <w:snapToGrid w:val="0"/>
        <w:spacing w:before="240"/>
        <w:rPr>
          <w:rFonts w:ascii="Times New Roman" w:hAnsi="Times New Roman" w:cs="Times New Roman"/>
          <w:sz w:val="18"/>
          <w:szCs w:val="18"/>
        </w:rPr>
      </w:pPr>
      <w:r>
        <w:rPr>
          <w:rFonts w:ascii="Times New Roman" w:hAnsi="Times New Roman" w:cs="Times New Roman" w:hint="eastAsia"/>
          <w:sz w:val="18"/>
          <w:szCs w:val="18"/>
        </w:rPr>
        <w:t>V</w:t>
      </w:r>
      <w:r>
        <w:rPr>
          <w:rFonts w:ascii="Times New Roman" w:hAnsi="Times New Roman" w:cs="Times New Roman"/>
          <w:sz w:val="18"/>
          <w:szCs w:val="18"/>
        </w:rPr>
        <w:t>oid</w:t>
      </w:r>
    </w:p>
    <w:p w14:paraId="2437F374" w14:textId="77777777" w:rsidR="0055080C" w:rsidRDefault="006D7A34">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118374BF"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lastRenderedPageBreak/>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322"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22"/>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xiaomi</w:t>
      </w:r>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InterDigital,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Huawei, HiSilicon</w:t>
      </w:r>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Spreadtrum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CEWiT</w:t>
      </w:r>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Considerations on unified TCI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On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Extension of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Transsion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441E1" w14:textId="77777777" w:rsidR="00246F57" w:rsidRDefault="00246F57" w:rsidP="000F62EA">
      <w:r>
        <w:separator/>
      </w:r>
    </w:p>
  </w:endnote>
  <w:endnote w:type="continuationSeparator" w:id="0">
    <w:p w14:paraId="47EAF27B" w14:textId="77777777" w:rsidR="00246F57" w:rsidRDefault="00246F57"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roman"/>
    <w:notTrueType/>
    <w:pitch w:val="variable"/>
    <w:sig w:usb0="01000001" w:usb1="00000000" w:usb2="00000000" w:usb3="00000000" w:csb0="0001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7BDCB" w14:textId="77777777" w:rsidR="00246F57" w:rsidRDefault="00246F57" w:rsidP="000F62EA">
      <w:r>
        <w:separator/>
      </w:r>
    </w:p>
  </w:footnote>
  <w:footnote w:type="continuationSeparator" w:id="0">
    <w:p w14:paraId="628D4E0F" w14:textId="77777777" w:rsidR="00246F57" w:rsidRDefault="00246F57"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5" w15:restartNumberingAfterBreak="0">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7" w15:restartNumberingAfterBreak="0">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4D324BC1"/>
    <w:multiLevelType w:val="multilevel"/>
    <w:tmpl w:val="4D324BC1"/>
    <w:lvl w:ilvl="0">
      <w:start w:val="1"/>
      <w:numFmt w:val="decimal"/>
      <w:lvlText w:val="%1)"/>
      <w:lvlJc w:val="left"/>
      <w:pPr>
        <w:ind w:left="360" w:hanging="360"/>
      </w:pPr>
      <w:rPr>
        <w:rFonts w:eastAsia="PMingLiU"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3B1654"/>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3"/>
  </w:num>
  <w:num w:numId="2">
    <w:abstractNumId w:val="9"/>
  </w:num>
  <w:num w:numId="3">
    <w:abstractNumId w:val="17"/>
  </w:num>
  <w:num w:numId="4">
    <w:abstractNumId w:val="19"/>
  </w:num>
  <w:num w:numId="5">
    <w:abstractNumId w:val="29"/>
  </w:num>
  <w:num w:numId="6">
    <w:abstractNumId w:val="10"/>
  </w:num>
  <w:num w:numId="7">
    <w:abstractNumId w:val="37"/>
  </w:num>
  <w:num w:numId="8">
    <w:abstractNumId w:val="34"/>
  </w:num>
  <w:num w:numId="9">
    <w:abstractNumId w:val="1"/>
  </w:num>
  <w:num w:numId="10">
    <w:abstractNumId w:val="20"/>
  </w:num>
  <w:num w:numId="11">
    <w:abstractNumId w:val="33"/>
  </w:num>
  <w:num w:numId="12">
    <w:abstractNumId w:val="26"/>
  </w:num>
  <w:num w:numId="13">
    <w:abstractNumId w:val="12"/>
  </w:num>
  <w:num w:numId="14">
    <w:abstractNumId w:val="24"/>
  </w:num>
  <w:num w:numId="15">
    <w:abstractNumId w:val="6"/>
  </w:num>
  <w:num w:numId="16">
    <w:abstractNumId w:val="22"/>
  </w:num>
  <w:num w:numId="17">
    <w:abstractNumId w:val="39"/>
  </w:num>
  <w:num w:numId="18">
    <w:abstractNumId w:val="3"/>
  </w:num>
  <w:num w:numId="19">
    <w:abstractNumId w:val="38"/>
  </w:num>
  <w:num w:numId="20">
    <w:abstractNumId w:val="35"/>
  </w:num>
  <w:num w:numId="21">
    <w:abstractNumId w:val="2"/>
  </w:num>
  <w:num w:numId="22">
    <w:abstractNumId w:val="21"/>
  </w:num>
  <w:num w:numId="23">
    <w:abstractNumId w:val="23"/>
  </w:num>
  <w:num w:numId="24">
    <w:abstractNumId w:val="36"/>
  </w:num>
  <w:num w:numId="25">
    <w:abstractNumId w:val="15"/>
  </w:num>
  <w:num w:numId="26">
    <w:abstractNumId w:val="18"/>
  </w:num>
  <w:num w:numId="27">
    <w:abstractNumId w:val="11"/>
  </w:num>
  <w:num w:numId="28">
    <w:abstractNumId w:val="25"/>
  </w:num>
  <w:num w:numId="29">
    <w:abstractNumId w:val="0"/>
  </w:num>
  <w:num w:numId="30">
    <w:abstractNumId w:val="32"/>
  </w:num>
  <w:num w:numId="31">
    <w:abstractNumId w:val="30"/>
  </w:num>
  <w:num w:numId="32">
    <w:abstractNumId w:val="4"/>
  </w:num>
  <w:num w:numId="33">
    <w:abstractNumId w:val="14"/>
  </w:num>
  <w:num w:numId="34">
    <w:abstractNumId w:val="8"/>
  </w:num>
  <w:num w:numId="35">
    <w:abstractNumId w:val="31"/>
  </w:num>
  <w:num w:numId="36">
    <w:abstractNumId w:val="5"/>
  </w:num>
  <w:num w:numId="37">
    <w:abstractNumId w:val="27"/>
  </w:num>
  <w:num w:numId="38">
    <w:abstractNumId w:val="28"/>
  </w:num>
  <w:num w:numId="39">
    <w:abstractNumId w:val="16"/>
  </w:num>
  <w:num w:numId="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Yushu Zhang">
    <w15:presenceInfo w15:providerId="AD" w15:userId="S::yushu_zhang@apple.com::57f8f6f2-1a72-42c1-902a-e376415f82dc"/>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3839"/>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2EA"/>
    <w:rsid w:val="000F6723"/>
    <w:rsid w:val="000F70DF"/>
    <w:rsid w:val="000F77F5"/>
    <w:rsid w:val="00100B6F"/>
    <w:rsid w:val="001025D8"/>
    <w:rsid w:val="001034F4"/>
    <w:rsid w:val="00103718"/>
    <w:rsid w:val="00104555"/>
    <w:rsid w:val="001057A1"/>
    <w:rsid w:val="001059AA"/>
    <w:rsid w:val="001060BA"/>
    <w:rsid w:val="0010639B"/>
    <w:rsid w:val="00107181"/>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7811"/>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6F57"/>
    <w:rsid w:val="00247C0F"/>
    <w:rsid w:val="0025166E"/>
    <w:rsid w:val="00252CE5"/>
    <w:rsid w:val="00252DF0"/>
    <w:rsid w:val="002534FF"/>
    <w:rsid w:val="00253E49"/>
    <w:rsid w:val="002546D6"/>
    <w:rsid w:val="00255E9A"/>
    <w:rsid w:val="00256066"/>
    <w:rsid w:val="002579EA"/>
    <w:rsid w:val="00257ECA"/>
    <w:rsid w:val="00261D99"/>
    <w:rsid w:val="0026208B"/>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0B22"/>
    <w:rsid w:val="002E13EA"/>
    <w:rsid w:val="002E1FC1"/>
    <w:rsid w:val="002E37E0"/>
    <w:rsid w:val="002E4CB3"/>
    <w:rsid w:val="002E4D9E"/>
    <w:rsid w:val="002E4FDB"/>
    <w:rsid w:val="002E513C"/>
    <w:rsid w:val="002E53E5"/>
    <w:rsid w:val="002E5C58"/>
    <w:rsid w:val="002E5D6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D9A"/>
    <w:rsid w:val="00326EF1"/>
    <w:rsid w:val="00327000"/>
    <w:rsid w:val="003273B4"/>
    <w:rsid w:val="00327DAF"/>
    <w:rsid w:val="00331255"/>
    <w:rsid w:val="00331853"/>
    <w:rsid w:val="003329E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76C6"/>
    <w:rsid w:val="003B04A3"/>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C4D"/>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61599"/>
    <w:rsid w:val="00563169"/>
    <w:rsid w:val="00563235"/>
    <w:rsid w:val="005639D9"/>
    <w:rsid w:val="0056462F"/>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AB3"/>
    <w:rsid w:val="005910D1"/>
    <w:rsid w:val="00591AD7"/>
    <w:rsid w:val="00591B38"/>
    <w:rsid w:val="00591D4F"/>
    <w:rsid w:val="00592A91"/>
    <w:rsid w:val="00594BD6"/>
    <w:rsid w:val="00594FCD"/>
    <w:rsid w:val="00595487"/>
    <w:rsid w:val="005966C6"/>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38F"/>
    <w:rsid w:val="005B24E2"/>
    <w:rsid w:val="005B38E1"/>
    <w:rsid w:val="005B446D"/>
    <w:rsid w:val="005B4EE7"/>
    <w:rsid w:val="005B6D90"/>
    <w:rsid w:val="005C099A"/>
    <w:rsid w:val="005C370D"/>
    <w:rsid w:val="005C3F1F"/>
    <w:rsid w:val="005C43E4"/>
    <w:rsid w:val="005C4866"/>
    <w:rsid w:val="005C54BC"/>
    <w:rsid w:val="005C5A61"/>
    <w:rsid w:val="005C6721"/>
    <w:rsid w:val="005D0C69"/>
    <w:rsid w:val="005D0E07"/>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C94"/>
    <w:rsid w:val="005F2ECF"/>
    <w:rsid w:val="005F4347"/>
    <w:rsid w:val="005F5FFB"/>
    <w:rsid w:val="005F625F"/>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60B"/>
    <w:rsid w:val="00641CFE"/>
    <w:rsid w:val="00642026"/>
    <w:rsid w:val="00642F4C"/>
    <w:rsid w:val="00643147"/>
    <w:rsid w:val="00643887"/>
    <w:rsid w:val="00643A59"/>
    <w:rsid w:val="00643A95"/>
    <w:rsid w:val="0064462D"/>
    <w:rsid w:val="00644942"/>
    <w:rsid w:val="00645A82"/>
    <w:rsid w:val="00645BF4"/>
    <w:rsid w:val="00646BE1"/>
    <w:rsid w:val="00646F87"/>
    <w:rsid w:val="006478F1"/>
    <w:rsid w:val="00650FB8"/>
    <w:rsid w:val="006534D5"/>
    <w:rsid w:val="00653830"/>
    <w:rsid w:val="00653AF7"/>
    <w:rsid w:val="006544D0"/>
    <w:rsid w:val="00655BF8"/>
    <w:rsid w:val="00655ED4"/>
    <w:rsid w:val="00656B14"/>
    <w:rsid w:val="00656C4A"/>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66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0FB9"/>
    <w:rsid w:val="006F3326"/>
    <w:rsid w:val="006F4372"/>
    <w:rsid w:val="006F45FF"/>
    <w:rsid w:val="006F4B84"/>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B74"/>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23D3"/>
    <w:rsid w:val="008127A8"/>
    <w:rsid w:val="00812AF1"/>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E7"/>
    <w:rsid w:val="008967AF"/>
    <w:rsid w:val="00896C2C"/>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52E"/>
    <w:rsid w:val="008E1538"/>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3CB"/>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98"/>
    <w:rsid w:val="009024C4"/>
    <w:rsid w:val="00902963"/>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47C2"/>
    <w:rsid w:val="00936916"/>
    <w:rsid w:val="00937F37"/>
    <w:rsid w:val="00940634"/>
    <w:rsid w:val="009423ED"/>
    <w:rsid w:val="0094281B"/>
    <w:rsid w:val="00942F39"/>
    <w:rsid w:val="009442DB"/>
    <w:rsid w:val="00944583"/>
    <w:rsid w:val="00945D80"/>
    <w:rsid w:val="00950465"/>
    <w:rsid w:val="00950BAD"/>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6253"/>
    <w:rsid w:val="009877AD"/>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24B1"/>
    <w:rsid w:val="00A82566"/>
    <w:rsid w:val="00A8277F"/>
    <w:rsid w:val="00A84BC9"/>
    <w:rsid w:val="00A84BFA"/>
    <w:rsid w:val="00A85539"/>
    <w:rsid w:val="00A856FD"/>
    <w:rsid w:val="00A85B1D"/>
    <w:rsid w:val="00A86200"/>
    <w:rsid w:val="00A865FA"/>
    <w:rsid w:val="00A87480"/>
    <w:rsid w:val="00A874B8"/>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49"/>
    <w:rsid w:val="00AD1FA6"/>
    <w:rsid w:val="00AD26AC"/>
    <w:rsid w:val="00AD2953"/>
    <w:rsid w:val="00AD30F6"/>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54A"/>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65"/>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5665"/>
    <w:rsid w:val="00E06843"/>
    <w:rsid w:val="00E06DC2"/>
    <w:rsid w:val="00E07439"/>
    <w:rsid w:val="00E10390"/>
    <w:rsid w:val="00E10AC6"/>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1CE0"/>
    <w:rsid w:val="00E82F28"/>
    <w:rsid w:val="00E83CD9"/>
    <w:rsid w:val="00E84AB7"/>
    <w:rsid w:val="00E84CD3"/>
    <w:rsid w:val="00E8506B"/>
    <w:rsid w:val="00E852BF"/>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C1256"/>
    <w:rsid w:val="00EC23FB"/>
    <w:rsid w:val="00EC3AE7"/>
    <w:rsid w:val="00EC42E2"/>
    <w:rsid w:val="00EC4912"/>
    <w:rsid w:val="00EC4F59"/>
    <w:rsid w:val="00EC52D2"/>
    <w:rsid w:val="00EC5C06"/>
    <w:rsid w:val="00EC5F98"/>
    <w:rsid w:val="00EC641A"/>
    <w:rsid w:val="00EC6E4F"/>
    <w:rsid w:val="00EC7A82"/>
    <w:rsid w:val="00ED19C7"/>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2731"/>
    <w:rsid w:val="00F33216"/>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655"/>
    <w:rsid w:val="00F74857"/>
    <w:rsid w:val="00F752AA"/>
    <w:rsid w:val="00F765B0"/>
    <w:rsid w:val="00F77E3F"/>
    <w:rsid w:val="00F80BDC"/>
    <w:rsid w:val="00F81067"/>
    <w:rsid w:val="00F816D4"/>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460"/>
    <w:rsid w:val="00FC0F32"/>
    <w:rsid w:val="00FC1ED0"/>
    <w:rsid w:val="00FC293C"/>
    <w:rsid w:val="00FC406C"/>
    <w:rsid w:val="00FC424A"/>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3A17E"/>
  <w15:docId w15:val="{F361E6DA-C9B8-4BE6-BB8E-17D7861F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Pr>
      <w:sz w:val="16"/>
      <w:szCs w:val="16"/>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af5"/>
    <w:uiPriority w:val="99"/>
    <w:qFormat/>
    <w:pPr>
      <w:spacing w:after="160" w:line="259" w:lineRule="auto"/>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rPr>
      <w:b/>
      <w:bCs/>
      <w:sz w:val="20"/>
      <w:szCs w:val="20"/>
    </w:rPr>
  </w:style>
  <w:style w:type="character" w:customStyle="1" w:styleId="aa">
    <w:name w:val="批注框文本 字符"/>
    <w:basedOn w:val="a0"/>
    <w:link w:val="a9"/>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rPr>
      <w:sz w:val="18"/>
      <w:szCs w:val="18"/>
    </w:rPr>
  </w:style>
  <w:style w:type="character" w:customStyle="1" w:styleId="af5">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4"/>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Malgun Gothic"/>
      <w:lang w:eastAsia="en-US"/>
    </w:rPr>
  </w:style>
  <w:style w:type="paragraph" w:customStyle="1" w:styleId="11">
    <w:name w:val="修订1"/>
    <w:hidden/>
    <w:uiPriority w:val="99"/>
    <w:semiHidden/>
    <w:rPr>
      <w:sz w:val="22"/>
      <w:szCs w:val="22"/>
      <w:lang w:eastAsia="en-US"/>
    </w:rPr>
  </w:style>
  <w:style w:type="character" w:styleId="af6">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7">
    <w:name w:val="清單段落 字元"/>
    <w:aliases w:val="Normal bullet 2 字元"/>
    <w:basedOn w:val="a0"/>
    <w:uiPriority w:val="99"/>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rPr>
      <w:rFonts w:ascii="Arial" w:eastAsia="Batang" w:hAnsi="Arial" w:cs="Times New Roman"/>
      <w:b/>
      <w:bCs/>
      <w:i/>
      <w:sz w:val="20"/>
      <w:szCs w:val="26"/>
      <w:lang w:val="en-GB"/>
    </w:rPr>
  </w:style>
  <w:style w:type="character" w:customStyle="1" w:styleId="50">
    <w:name w:val="标题 5 字符"/>
    <w:basedOn w:val="a0"/>
    <w:link w:val="5"/>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af8">
    <w:name w:val="Revision"/>
    <w:hidden/>
    <w:uiPriority w:val="99"/>
    <w:semiHidden/>
    <w:rsid w:val="003329E3"/>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ED9B012-0D76-451E-9390-6AC83376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8601</Words>
  <Characters>49028</Characters>
  <Application>Microsoft Office Word</Application>
  <DocSecurity>0</DocSecurity>
  <Lines>408</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57514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刘凯</cp:lastModifiedBy>
  <cp:revision>2</cp:revision>
  <dcterms:created xsi:type="dcterms:W3CDTF">2022-05-13T11:45:00Z</dcterms:created>
  <dcterms:modified xsi:type="dcterms:W3CDTF">2022-05-13T11:45:00Z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