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64785048" w14:textId="4B51928B" w:rsidR="00A244F9" w:rsidRPr="004C798C" w:rsidRDefault="66B78CDF" w:rsidP="00C972CF">
      <w:pPr>
        <w:pStyle w:val="a3"/>
        <w:jc w:val="both"/>
        <w:rPr>
          <w:rFonts w:ascii="Times New Roman" w:hAnsi="Times New Roman" w:cs="Times New Roman"/>
          <w:b/>
          <w:bCs/>
          <w:sz w:val="28"/>
          <w:szCs w:val="28"/>
        </w:rPr>
      </w:pPr>
      <w:r w:rsidRPr="004C798C">
        <w:rPr>
          <w:rFonts w:ascii="Times New Roman" w:hAnsi="Times New Roman" w:cs="Times New Roman"/>
          <w:b/>
          <w:bCs/>
          <w:sz w:val="28"/>
          <w:szCs w:val="28"/>
        </w:rPr>
        <w:t>3GPP TSG RAN WG1 Meeting #</w:t>
      </w:r>
      <w:r w:rsidR="005C688B" w:rsidRPr="004C798C">
        <w:rPr>
          <w:rFonts w:ascii="Times New Roman" w:hAnsi="Times New Roman" w:cs="Times New Roman"/>
          <w:b/>
          <w:bCs/>
          <w:sz w:val="28"/>
        </w:rPr>
        <w:t>10</w:t>
      </w:r>
      <w:r w:rsidR="001C6691" w:rsidRPr="004C798C">
        <w:rPr>
          <w:rFonts w:ascii="Times New Roman" w:hAnsi="Times New Roman" w:cs="Times New Roman"/>
          <w:b/>
          <w:bCs/>
          <w:sz w:val="28"/>
          <w:lang w:eastAsia="zh-CN"/>
        </w:rPr>
        <w:t>9</w:t>
      </w:r>
      <w:r w:rsidR="00192BFC" w:rsidRPr="004C798C">
        <w:rPr>
          <w:rFonts w:ascii="Times New Roman" w:hAnsi="Times New Roman" w:cs="Times New Roman"/>
          <w:b/>
          <w:bCs/>
          <w:sz w:val="28"/>
          <w:szCs w:val="28"/>
        </w:rPr>
        <w:t>-</w:t>
      </w:r>
      <w:r w:rsidRPr="004C798C">
        <w:rPr>
          <w:rFonts w:ascii="Times New Roman" w:hAnsi="Times New Roman" w:cs="Times New Roman"/>
          <w:b/>
          <w:bCs/>
          <w:sz w:val="28"/>
          <w:szCs w:val="28"/>
        </w:rPr>
        <w:t xml:space="preserve">e                         </w:t>
      </w:r>
      <w:r w:rsidR="00192BFC" w:rsidRPr="004C798C">
        <w:rPr>
          <w:rFonts w:ascii="Times New Roman" w:hAnsi="Times New Roman" w:cs="Times New Roman"/>
          <w:b/>
          <w:bCs/>
          <w:sz w:val="28"/>
          <w:szCs w:val="28"/>
        </w:rPr>
        <w:t xml:space="preserve">      </w:t>
      </w:r>
      <w:r w:rsidR="6AAA9485" w:rsidRPr="004C798C">
        <w:rPr>
          <w:rFonts w:ascii="Times New Roman" w:hAnsi="Times New Roman" w:cs="Times New Roman"/>
          <w:b/>
          <w:bCs/>
          <w:sz w:val="28"/>
          <w:szCs w:val="28"/>
        </w:rPr>
        <w:t xml:space="preserve"> </w:t>
      </w:r>
      <w:r w:rsidR="0065403C">
        <w:rPr>
          <w:rFonts w:ascii="Times New Roman" w:hAnsi="Times New Roman" w:cs="Times New Roman"/>
          <w:b/>
          <w:bCs/>
          <w:sz w:val="28"/>
          <w:szCs w:val="28"/>
        </w:rPr>
        <w:tab/>
      </w:r>
      <w:r w:rsidR="0065403C">
        <w:rPr>
          <w:rFonts w:ascii="Times New Roman" w:hAnsi="Times New Roman" w:cs="Times New Roman"/>
          <w:b/>
          <w:bCs/>
          <w:sz w:val="28"/>
          <w:szCs w:val="28"/>
        </w:rPr>
        <w:tab/>
      </w:r>
      <w:r w:rsidR="00345E13" w:rsidRPr="004C798C">
        <w:rPr>
          <w:rFonts w:ascii="Times New Roman" w:hAnsi="Times New Roman" w:cs="Times New Roman"/>
          <w:b/>
          <w:bCs/>
          <w:sz w:val="28"/>
          <w:szCs w:val="28"/>
        </w:rPr>
        <w:t>R1-</w:t>
      </w:r>
      <w:r w:rsidR="00555485" w:rsidRPr="004C798C">
        <w:rPr>
          <w:rFonts w:ascii="Times New Roman" w:hAnsi="Times New Roman" w:cs="Times New Roman"/>
          <w:b/>
          <w:bCs/>
          <w:sz w:val="28"/>
          <w:szCs w:val="28"/>
        </w:rPr>
        <w:t>22</w:t>
      </w:r>
      <w:r w:rsidR="00F9592D" w:rsidRPr="004C798C">
        <w:rPr>
          <w:rFonts w:ascii="Times New Roman" w:hAnsi="Times New Roman" w:cs="Times New Roman"/>
          <w:b/>
          <w:bCs/>
          <w:sz w:val="28"/>
          <w:szCs w:val="28"/>
          <w:lang w:eastAsia="zh-CN"/>
        </w:rPr>
        <w:t>04568</w:t>
      </w:r>
    </w:p>
    <w:p w14:paraId="0363A28C" w14:textId="6490D56F" w:rsidR="0007190C" w:rsidRPr="004C798C" w:rsidRDefault="00852032" w:rsidP="00C972CF">
      <w:pPr>
        <w:pStyle w:val="a3"/>
        <w:jc w:val="both"/>
        <w:rPr>
          <w:rFonts w:ascii="Times New Roman" w:eastAsia="Calibri" w:hAnsi="Times New Roman" w:cs="Times New Roman"/>
          <w:b/>
          <w:bCs/>
          <w:sz w:val="28"/>
          <w:szCs w:val="28"/>
        </w:rPr>
      </w:pPr>
      <w:r w:rsidRPr="004C798C">
        <w:rPr>
          <w:rFonts w:ascii="Times New Roman" w:eastAsia="MS Mincho" w:hAnsi="Times New Roman" w:cs="Times New Roman"/>
          <w:b/>
          <w:bCs/>
          <w:sz w:val="28"/>
          <w:szCs w:val="24"/>
          <w:lang w:eastAsia="ja-JP"/>
        </w:rPr>
        <w:t xml:space="preserve">e-Meeting, </w:t>
      </w:r>
      <w:r w:rsidR="001C6691" w:rsidRPr="004C798C">
        <w:rPr>
          <w:rFonts w:ascii="Times New Roman" w:eastAsia="MS Mincho" w:hAnsi="Times New Roman" w:cs="Times New Roman"/>
          <w:b/>
          <w:bCs/>
          <w:sz w:val="28"/>
          <w:szCs w:val="24"/>
          <w:lang w:eastAsia="ja-JP"/>
        </w:rPr>
        <w:t>May 9th – 20th, 2022</w:t>
      </w:r>
    </w:p>
    <w:p w14:paraId="498A86DB" w14:textId="77777777" w:rsidR="005C688B" w:rsidRPr="004C798C" w:rsidRDefault="005C688B" w:rsidP="00C972CF">
      <w:pPr>
        <w:tabs>
          <w:tab w:val="end" w:pos="468pt"/>
        </w:tabs>
        <w:spacing w:after="0pt"/>
        <w:jc w:val="both"/>
        <w:rPr>
          <w:rFonts w:ascii="Times New Roman" w:eastAsia="MS Mincho" w:hAnsi="Times New Roman" w:cs="Times New Roman"/>
          <w:b/>
          <w:sz w:val="28"/>
        </w:rPr>
      </w:pPr>
      <w:bookmarkStart w:id="0" w:name="OLE_LINK34"/>
      <w:bookmarkStart w:id="1" w:name="OLE_LINK33"/>
    </w:p>
    <w:p w14:paraId="09DBB3EE" w14:textId="484591FC" w:rsidR="005C688B" w:rsidRPr="004C798C" w:rsidRDefault="005C688B" w:rsidP="00C972CF">
      <w:pPr>
        <w:pStyle w:val="a7"/>
        <w:tabs>
          <w:tab w:val="clear" w:pos="226.80pt"/>
        </w:tabs>
        <w:jc w:val="both"/>
        <w:rPr>
          <w:rFonts w:ascii="Times New Roman" w:hAnsi="Times New Roman" w:cs="Times New Roman"/>
          <w:sz w:val="24"/>
          <w:szCs w:val="22"/>
        </w:rPr>
      </w:pPr>
      <w:r w:rsidRPr="004C798C">
        <w:rPr>
          <w:rFonts w:ascii="Times New Roman" w:hAnsi="Times New Roman" w:cs="Times New Roman"/>
          <w:sz w:val="24"/>
          <w:szCs w:val="22"/>
        </w:rPr>
        <w:t xml:space="preserve">Source:               </w:t>
      </w:r>
      <w:r w:rsidR="00CE1ECA">
        <w:rPr>
          <w:rFonts w:ascii="Times New Roman" w:hAnsi="Times New Roman" w:cs="Times New Roman"/>
          <w:sz w:val="24"/>
          <w:szCs w:val="22"/>
        </w:rPr>
        <w:t xml:space="preserve"> </w:t>
      </w:r>
      <w:r w:rsidRPr="004C798C">
        <w:rPr>
          <w:rFonts w:ascii="Times New Roman" w:hAnsi="Times New Roman" w:cs="Times New Roman"/>
          <w:sz w:val="24"/>
          <w:szCs w:val="22"/>
        </w:rPr>
        <w:t>TCL Communication</w:t>
      </w:r>
    </w:p>
    <w:p w14:paraId="46384A7B" w14:textId="2FFE4D29" w:rsidR="00500474" w:rsidRPr="004C798C" w:rsidRDefault="005C688B" w:rsidP="00C972CF">
      <w:pPr>
        <w:pStyle w:val="a7"/>
        <w:tabs>
          <w:tab w:val="clear" w:pos="226.80pt"/>
        </w:tabs>
        <w:ind w:start="96pt" w:hangingChars="800" w:hanging="96pt"/>
        <w:jc w:val="both"/>
        <w:rPr>
          <w:rFonts w:ascii="Times New Roman" w:hAnsi="Times New Roman" w:cs="Times New Roman"/>
          <w:sz w:val="24"/>
          <w:szCs w:val="22"/>
        </w:rPr>
      </w:pPr>
      <w:r w:rsidRPr="004C798C">
        <w:rPr>
          <w:rFonts w:ascii="Times New Roman" w:hAnsi="Times New Roman" w:cs="Times New Roman"/>
          <w:sz w:val="24"/>
          <w:szCs w:val="22"/>
        </w:rPr>
        <w:t xml:space="preserve">Title:          </w:t>
      </w:r>
      <w:r w:rsidR="00CE1ECA">
        <w:rPr>
          <w:rFonts w:ascii="Times New Roman" w:hAnsi="Times New Roman" w:cs="Times New Roman"/>
          <w:sz w:val="24"/>
          <w:szCs w:val="22"/>
        </w:rPr>
        <w:t xml:space="preserve">          </w:t>
      </w:r>
      <w:r w:rsidR="00496B77" w:rsidRPr="004C798C">
        <w:rPr>
          <w:rFonts w:ascii="Times New Roman" w:hAnsi="Times New Roman" w:cs="Times New Roman"/>
          <w:sz w:val="24"/>
          <w:szCs w:val="22"/>
        </w:rPr>
        <w:t>Discussions on</w:t>
      </w:r>
      <w:r w:rsidR="000117C2" w:rsidRPr="004C798C">
        <w:rPr>
          <w:rFonts w:ascii="Times New Roman" w:hAnsi="Times New Roman" w:cs="Times New Roman"/>
        </w:rPr>
        <w:t xml:space="preserve"> </w:t>
      </w:r>
      <w:r w:rsidR="000117C2" w:rsidRPr="004C798C">
        <w:rPr>
          <w:rFonts w:ascii="Times New Roman" w:hAnsi="Times New Roman" w:cs="Times New Roman"/>
          <w:sz w:val="24"/>
          <w:szCs w:val="22"/>
        </w:rPr>
        <w:t>Sub-Use Cases in</w:t>
      </w:r>
      <w:r w:rsidR="00496B77" w:rsidRPr="004C798C">
        <w:rPr>
          <w:rFonts w:ascii="Times New Roman" w:hAnsi="Times New Roman" w:cs="Times New Roman"/>
          <w:sz w:val="24"/>
          <w:szCs w:val="22"/>
        </w:rPr>
        <w:t xml:space="preserve"> AI/ML for CSI Feedback Enhancement</w:t>
      </w:r>
    </w:p>
    <w:p w14:paraId="28CF4A7F" w14:textId="1E275651" w:rsidR="005C688B" w:rsidRPr="004C798C" w:rsidRDefault="005C688B" w:rsidP="00C972CF">
      <w:pPr>
        <w:pStyle w:val="a7"/>
        <w:tabs>
          <w:tab w:val="clear" w:pos="226.80pt"/>
        </w:tabs>
        <w:jc w:val="both"/>
        <w:rPr>
          <w:rFonts w:ascii="Times New Roman" w:hAnsi="Times New Roman" w:cs="Times New Roman"/>
          <w:sz w:val="24"/>
          <w:szCs w:val="22"/>
        </w:rPr>
      </w:pPr>
      <w:r w:rsidRPr="004C798C">
        <w:rPr>
          <w:rFonts w:ascii="Times New Roman" w:hAnsi="Times New Roman" w:cs="Times New Roman"/>
          <w:sz w:val="24"/>
          <w:szCs w:val="22"/>
        </w:rPr>
        <w:t xml:space="preserve">Agenda item:      </w:t>
      </w:r>
      <w:r w:rsidR="00496B77" w:rsidRPr="004C798C">
        <w:rPr>
          <w:rFonts w:ascii="Times New Roman" w:hAnsi="Times New Roman" w:cs="Times New Roman"/>
          <w:sz w:val="24"/>
          <w:szCs w:val="22"/>
        </w:rPr>
        <w:t>9</w:t>
      </w:r>
      <w:r w:rsidRPr="004C798C">
        <w:rPr>
          <w:rFonts w:ascii="Times New Roman" w:hAnsi="Times New Roman" w:cs="Times New Roman"/>
          <w:sz w:val="24"/>
          <w:szCs w:val="22"/>
        </w:rPr>
        <w:t>.</w:t>
      </w:r>
      <w:r w:rsidR="00652426" w:rsidRPr="004C798C">
        <w:rPr>
          <w:rFonts w:ascii="Times New Roman" w:hAnsi="Times New Roman" w:cs="Times New Roman"/>
          <w:sz w:val="24"/>
          <w:szCs w:val="22"/>
        </w:rPr>
        <w:t>2</w:t>
      </w:r>
      <w:r w:rsidRPr="004C798C">
        <w:rPr>
          <w:rFonts w:ascii="Times New Roman" w:hAnsi="Times New Roman" w:cs="Times New Roman"/>
          <w:sz w:val="24"/>
          <w:szCs w:val="22"/>
        </w:rPr>
        <w:t>.</w:t>
      </w:r>
      <w:r w:rsidR="00F5743F" w:rsidRPr="004C798C">
        <w:rPr>
          <w:rFonts w:ascii="Times New Roman" w:hAnsi="Times New Roman" w:cs="Times New Roman"/>
          <w:sz w:val="24"/>
          <w:szCs w:val="22"/>
        </w:rPr>
        <w:t>2</w:t>
      </w:r>
      <w:r w:rsidR="004A51ED" w:rsidRPr="004C798C">
        <w:rPr>
          <w:rFonts w:ascii="Times New Roman" w:hAnsi="Times New Roman" w:cs="Times New Roman"/>
          <w:sz w:val="24"/>
          <w:szCs w:val="22"/>
        </w:rPr>
        <w:t>.2</w:t>
      </w:r>
    </w:p>
    <w:p w14:paraId="701BBBAD" w14:textId="3B912727" w:rsidR="00500474" w:rsidRPr="004C798C" w:rsidRDefault="005C688B" w:rsidP="00C972CF">
      <w:pPr>
        <w:pStyle w:val="a7"/>
        <w:tabs>
          <w:tab w:val="clear" w:pos="226.80pt"/>
        </w:tabs>
        <w:jc w:val="both"/>
        <w:rPr>
          <w:rFonts w:ascii="Times New Roman" w:hAnsi="Times New Roman" w:cs="Times New Roman"/>
          <w:sz w:val="24"/>
          <w:szCs w:val="22"/>
        </w:rPr>
      </w:pPr>
      <w:r w:rsidRPr="004C798C">
        <w:rPr>
          <w:rFonts w:ascii="Times New Roman" w:hAnsi="Times New Roman" w:cs="Times New Roman"/>
          <w:sz w:val="24"/>
          <w:szCs w:val="22"/>
        </w:rPr>
        <w:t>Document for:    Discussion and Decision</w:t>
      </w:r>
      <w:bookmarkEnd w:id="0"/>
      <w:bookmarkEnd w:id="1"/>
    </w:p>
    <w:p w14:paraId="72FBC724" w14:textId="77777777" w:rsidR="00500474" w:rsidRPr="004C798C" w:rsidRDefault="00500474" w:rsidP="00C972CF">
      <w:pPr>
        <w:pBdr>
          <w:bottom w:val="single" w:sz="4" w:space="1" w:color="auto"/>
        </w:pBdr>
        <w:tabs>
          <w:tab w:val="start" w:pos="127.60pt"/>
        </w:tabs>
        <w:jc w:val="both"/>
        <w:rPr>
          <w:rFonts w:ascii="Times New Roman" w:hAnsi="Times New Roman" w:cs="Times New Roman"/>
          <w:sz w:val="24"/>
          <w:lang w:eastAsia="zh-CN"/>
        </w:rPr>
      </w:pPr>
    </w:p>
    <w:p w14:paraId="4013B47A" w14:textId="77777777" w:rsidR="00500474" w:rsidRPr="004C798C" w:rsidRDefault="00500474" w:rsidP="00C972C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宋体" w:hAnsi="Times New Roman" w:cs="Times New Roman"/>
          <w:sz w:val="36"/>
          <w:szCs w:val="36"/>
        </w:rPr>
      </w:pPr>
      <w:r w:rsidRPr="004C798C">
        <w:rPr>
          <w:rFonts w:ascii="Times New Roman" w:eastAsia="黑体" w:hAnsi="Times New Roman" w:cs="Times New Roman"/>
          <w:b/>
          <w:bCs/>
          <w:color w:val="auto"/>
          <w:sz w:val="36"/>
          <w:szCs w:val="36"/>
        </w:rPr>
        <w:t>Introduction</w:t>
      </w:r>
    </w:p>
    <w:p w14:paraId="59A0B3FE" w14:textId="0C0AC918" w:rsidR="009B6C15" w:rsidRPr="004C798C" w:rsidRDefault="006956A2" w:rsidP="00F9592D">
      <w:pPr>
        <w:widowControl w:val="0"/>
        <w:spacing w:after="6pt"/>
        <w:jc w:val="both"/>
        <w:rPr>
          <w:rFonts w:ascii="Times New Roman" w:hAnsi="Times New Roman" w:cs="Times New Roman"/>
        </w:rPr>
      </w:pPr>
      <w:r w:rsidRPr="006956A2">
        <w:rPr>
          <w:rFonts w:ascii="Times New Roman" w:hAnsi="Times New Roman" w:cs="Times New Roman"/>
        </w:rPr>
        <w:t>Artificial Intelligence (AI)/Machine Lear</w:t>
      </w:r>
      <w:r>
        <w:rPr>
          <w:rFonts w:ascii="Times New Roman" w:hAnsi="Times New Roman" w:cs="Times New Roman"/>
        </w:rPr>
        <w:t>ning (ML)</w:t>
      </w:r>
      <w:r w:rsidR="00F9592D" w:rsidRPr="004C798C">
        <w:rPr>
          <w:rFonts w:ascii="Times New Roman" w:hAnsi="Times New Roman" w:cs="Times New Roman"/>
        </w:rPr>
        <w:t xml:space="preserve"> has exhibit</w:t>
      </w:r>
      <w:r w:rsidR="00D129F5">
        <w:rPr>
          <w:rFonts w:ascii="Times New Roman" w:hAnsi="Times New Roman" w:cs="Times New Roman"/>
        </w:rPr>
        <w:t>ed</w:t>
      </w:r>
      <w:r w:rsidR="00F9592D" w:rsidRPr="004C798C">
        <w:rPr>
          <w:rFonts w:ascii="Times New Roman" w:hAnsi="Times New Roman" w:cs="Times New Roman"/>
        </w:rPr>
        <w:t xml:space="preserve"> its merits and superiority </w:t>
      </w:r>
      <w:r w:rsidR="006A2B3A">
        <w:rPr>
          <w:rFonts w:ascii="Times New Roman" w:hAnsi="Times New Roman" w:cs="Times New Roman"/>
        </w:rPr>
        <w:t>over</w:t>
      </w:r>
      <w:r w:rsidR="006A2B3A" w:rsidRPr="004C798C">
        <w:rPr>
          <w:rFonts w:ascii="Times New Roman" w:hAnsi="Times New Roman" w:cs="Times New Roman"/>
        </w:rPr>
        <w:t xml:space="preserve"> </w:t>
      </w:r>
      <w:r w:rsidR="00F9592D" w:rsidRPr="004C798C">
        <w:rPr>
          <w:rFonts w:ascii="Times New Roman" w:hAnsi="Times New Roman" w:cs="Times New Roman"/>
        </w:rPr>
        <w:t xml:space="preserve">the conventional practices in various walks of life. </w:t>
      </w:r>
      <w:r w:rsidR="002F1672" w:rsidRPr="004C798C">
        <w:rPr>
          <w:rFonts w:ascii="Times New Roman" w:hAnsi="Times New Roman" w:cs="Times New Roman"/>
        </w:rPr>
        <w:t xml:space="preserve">The </w:t>
      </w:r>
      <w:r w:rsidR="00F9592D" w:rsidRPr="004C798C">
        <w:rPr>
          <w:rFonts w:ascii="Times New Roman" w:hAnsi="Times New Roman" w:cs="Times New Roman"/>
        </w:rPr>
        <w:t xml:space="preserve">study item on Artificial Intelligence (AI)/Machine Learning (ML) for NR air interface is established in RAN </w:t>
      </w:r>
      <w:r w:rsidR="003C79ED" w:rsidRPr="004C798C">
        <w:rPr>
          <w:rFonts w:ascii="Times New Roman" w:hAnsi="Times New Roman" w:cs="Times New Roman"/>
        </w:rPr>
        <w:t>plenary</w:t>
      </w:r>
      <w:r w:rsidRPr="006956A2">
        <w:rPr>
          <w:rFonts w:ascii="Times New Roman" w:hAnsi="Times New Roman" w:cs="Times New Roman"/>
        </w:rPr>
        <w:t xml:space="preserve"> </w:t>
      </w:r>
      <w:r w:rsidRPr="004C798C">
        <w:rPr>
          <w:rFonts w:ascii="Times New Roman" w:hAnsi="Times New Roman" w:cs="Times New Roman"/>
        </w:rPr>
        <w:t>meeting</w:t>
      </w:r>
      <w:r w:rsidR="003C79ED" w:rsidRPr="004C798C">
        <w:rPr>
          <w:rFonts w:ascii="Times New Roman" w:hAnsi="Times New Roman" w:cs="Times New Roman"/>
        </w:rPr>
        <w:t xml:space="preserve"> #94e </w:t>
      </w:r>
      <w:r w:rsidR="00F9592D" w:rsidRPr="004C798C">
        <w:rPr>
          <w:rFonts w:ascii="Times New Roman" w:hAnsi="Times New Roman" w:cs="Times New Roman"/>
        </w:rPr>
        <w:t>for Rel.18</w:t>
      </w:r>
      <w:r w:rsidR="005E4C04">
        <w:rPr>
          <w:rFonts w:ascii="Times New Roman" w:hAnsi="Times New Roman" w:cs="Times New Roman"/>
        </w:rPr>
        <w:t xml:space="preserve"> </w:t>
      </w:r>
      <w:r w:rsidR="005E4C04">
        <w:rPr>
          <w:rFonts w:ascii="Times New Roman" w:hAnsi="Times New Roman" w:cs="Times New Roman"/>
        </w:rPr>
        <w:fldChar w:fldCharType="begin"/>
      </w:r>
      <w:r w:rsidR="005E4C04">
        <w:rPr>
          <w:rFonts w:ascii="Times New Roman" w:hAnsi="Times New Roman" w:cs="Times New Roman"/>
        </w:rPr>
        <w:instrText xml:space="preserve"> REF _Ref101880944 \r \h </w:instrText>
      </w:r>
      <w:r w:rsidR="005E4C04">
        <w:rPr>
          <w:rFonts w:ascii="Times New Roman" w:hAnsi="Times New Roman" w:cs="Times New Roman"/>
        </w:rPr>
      </w:r>
      <w:r w:rsidR="005E4C04">
        <w:rPr>
          <w:rFonts w:ascii="Times New Roman" w:hAnsi="Times New Roman" w:cs="Times New Roman"/>
        </w:rPr>
        <w:fldChar w:fldCharType="separate"/>
      </w:r>
      <w:r w:rsidR="005E4C04">
        <w:rPr>
          <w:rFonts w:ascii="Times New Roman" w:hAnsi="Times New Roman" w:cs="Times New Roman"/>
        </w:rPr>
        <w:t>[1]</w:t>
      </w:r>
      <w:r w:rsidR="005E4C04">
        <w:rPr>
          <w:rFonts w:ascii="Times New Roman" w:hAnsi="Times New Roman" w:cs="Times New Roman"/>
        </w:rPr>
        <w:fldChar w:fldCharType="end"/>
      </w:r>
      <w:r w:rsidR="00F9592D" w:rsidRPr="004C798C">
        <w:rPr>
          <w:rFonts w:ascii="Times New Roman" w:hAnsi="Times New Roman" w:cs="Times New Roman"/>
        </w:rPr>
        <w:t xml:space="preserve">. AI/ML will be an icon of the wireless communications for 5G advanced and afterwards. </w:t>
      </w:r>
    </w:p>
    <w:p w14:paraId="47299B32" w14:textId="05118152" w:rsidR="00A47177" w:rsidRPr="004C798C" w:rsidRDefault="006A2B3A" w:rsidP="000A1F36">
      <w:pPr>
        <w:widowControl w:val="0"/>
        <w:spacing w:after="6pt"/>
        <w:jc w:val="both"/>
        <w:rPr>
          <w:rFonts w:ascii="Times New Roman" w:hAnsi="Times New Roman" w:cs="Times New Roman"/>
          <w:lang w:eastAsia="zh-CN"/>
        </w:rPr>
      </w:pPr>
      <w:r>
        <w:rPr>
          <w:rFonts w:ascii="Times New Roman" w:hAnsi="Times New Roman" w:cs="Times New Roman"/>
          <w:lang w:eastAsia="zh-CN"/>
        </w:rPr>
        <w:t>According to current 5G</w:t>
      </w:r>
      <w:r w:rsidR="00DA568A">
        <w:rPr>
          <w:rFonts w:ascii="Times New Roman" w:hAnsi="Times New Roman" w:cs="Times New Roman"/>
          <w:lang w:eastAsia="zh-CN"/>
        </w:rPr>
        <w:t xml:space="preserve"> </w:t>
      </w:r>
      <w:r w:rsidR="006956A2">
        <w:rPr>
          <w:rFonts w:ascii="Times New Roman" w:hAnsi="Times New Roman" w:cs="Times New Roman"/>
          <w:lang w:eastAsia="zh-CN"/>
        </w:rPr>
        <w:t>Standard</w:t>
      </w:r>
      <w:r>
        <w:rPr>
          <w:rFonts w:ascii="Times New Roman" w:hAnsi="Times New Roman" w:cs="Times New Roman"/>
          <w:lang w:eastAsia="zh-CN"/>
        </w:rPr>
        <w:t>, t</w:t>
      </w:r>
      <w:r w:rsidR="00F9592D" w:rsidRPr="004C798C">
        <w:rPr>
          <w:rFonts w:ascii="Times New Roman" w:hAnsi="Times New Roman" w:cs="Times New Roman"/>
          <w:lang w:eastAsia="zh-CN"/>
        </w:rPr>
        <w:t xml:space="preserve">he </w:t>
      </w:r>
      <w:r w:rsidR="00A47177" w:rsidRPr="004C798C">
        <w:rPr>
          <w:rFonts w:ascii="Times New Roman" w:hAnsi="Times New Roman" w:cs="Times New Roman"/>
          <w:lang w:eastAsia="zh-CN"/>
        </w:rPr>
        <w:t xml:space="preserve">UE </w:t>
      </w:r>
      <w:r w:rsidR="00F9592D" w:rsidRPr="004C798C">
        <w:rPr>
          <w:rFonts w:ascii="Times New Roman" w:hAnsi="Times New Roman" w:cs="Times New Roman"/>
          <w:lang w:eastAsia="zh-CN"/>
        </w:rPr>
        <w:t xml:space="preserve">is </w:t>
      </w:r>
      <w:r w:rsidR="00137AB0" w:rsidRPr="004C798C">
        <w:rPr>
          <w:rFonts w:ascii="Times New Roman" w:hAnsi="Times New Roman" w:cs="Times New Roman"/>
          <w:lang w:eastAsia="zh-CN"/>
        </w:rPr>
        <w:t xml:space="preserve">continuously </w:t>
      </w:r>
      <w:r w:rsidR="00F9592D" w:rsidRPr="004C798C">
        <w:rPr>
          <w:rFonts w:ascii="Times New Roman" w:hAnsi="Times New Roman" w:cs="Times New Roman"/>
          <w:lang w:eastAsia="zh-CN"/>
        </w:rPr>
        <w:t xml:space="preserve">burdened by </w:t>
      </w:r>
      <w:r w:rsidR="008B5945">
        <w:rPr>
          <w:rFonts w:ascii="Times New Roman" w:hAnsi="Times New Roman" w:cs="Times New Roman"/>
          <w:lang w:eastAsia="zh-CN"/>
        </w:rPr>
        <w:t xml:space="preserve">a </w:t>
      </w:r>
      <w:r w:rsidR="00F9592D" w:rsidRPr="004C798C">
        <w:rPr>
          <w:rFonts w:ascii="Times New Roman" w:hAnsi="Times New Roman" w:cs="Times New Roman"/>
          <w:lang w:eastAsia="zh-CN"/>
        </w:rPr>
        <w:t xml:space="preserve">large amount of data/bits </w:t>
      </w:r>
      <w:r>
        <w:rPr>
          <w:rFonts w:ascii="Times New Roman" w:hAnsi="Times New Roman" w:cs="Times New Roman"/>
          <w:lang w:eastAsia="zh-CN"/>
        </w:rPr>
        <w:t xml:space="preserve">for </w:t>
      </w:r>
      <w:r w:rsidR="00A47177" w:rsidRPr="004C798C">
        <w:rPr>
          <w:rFonts w:ascii="Times New Roman" w:hAnsi="Times New Roman" w:cs="Times New Roman"/>
          <w:lang w:eastAsia="zh-CN"/>
        </w:rPr>
        <w:t>CSI feedback</w:t>
      </w:r>
      <w:r>
        <w:rPr>
          <w:rFonts w:ascii="Times New Roman" w:hAnsi="Times New Roman" w:cs="Times New Roman"/>
          <w:lang w:eastAsia="zh-CN"/>
        </w:rPr>
        <w:t xml:space="preserve"> reporting </w:t>
      </w:r>
      <w:r w:rsidRPr="004C798C">
        <w:rPr>
          <w:rFonts w:ascii="Times New Roman" w:hAnsi="Times New Roman" w:cs="Times New Roman"/>
          <w:lang w:eastAsia="zh-CN"/>
        </w:rPr>
        <w:t>to</w:t>
      </w:r>
      <w:r w:rsidR="00F9592D" w:rsidRPr="004C798C">
        <w:rPr>
          <w:rFonts w:ascii="Times New Roman" w:hAnsi="Times New Roman" w:cs="Times New Roman"/>
          <w:lang w:eastAsia="zh-CN"/>
        </w:rPr>
        <w:t xml:space="preserve"> the gNB</w:t>
      </w:r>
      <w:r w:rsidR="008B5945">
        <w:rPr>
          <w:rFonts w:ascii="Times New Roman" w:hAnsi="Times New Roman" w:cs="Times New Roman"/>
          <w:lang w:eastAsia="zh-CN"/>
        </w:rPr>
        <w:t>;</w:t>
      </w:r>
      <w:r w:rsidR="00A47177" w:rsidRPr="004C798C">
        <w:rPr>
          <w:rFonts w:ascii="Times New Roman" w:hAnsi="Times New Roman" w:cs="Times New Roman"/>
          <w:lang w:eastAsia="zh-CN"/>
        </w:rPr>
        <w:t xml:space="preserve"> </w:t>
      </w:r>
      <w:r w:rsidR="008B5945">
        <w:rPr>
          <w:rFonts w:ascii="Times New Roman" w:hAnsi="Times New Roman" w:cs="Times New Roman"/>
          <w:lang w:eastAsia="zh-CN"/>
        </w:rPr>
        <w:t>e</w:t>
      </w:r>
      <w:r w:rsidR="00A47177" w:rsidRPr="004C798C">
        <w:rPr>
          <w:rFonts w:ascii="Times New Roman" w:hAnsi="Times New Roman" w:cs="Times New Roman"/>
          <w:lang w:eastAsia="zh-CN"/>
        </w:rPr>
        <w:t xml:space="preserve">specially, </w:t>
      </w:r>
      <w:r w:rsidR="008B5945">
        <w:rPr>
          <w:rFonts w:ascii="Times New Roman" w:hAnsi="Times New Roman" w:cs="Times New Roman"/>
          <w:lang w:eastAsia="zh-CN"/>
        </w:rPr>
        <w:t xml:space="preserve">after </w:t>
      </w:r>
      <w:r w:rsidR="006956A2">
        <w:rPr>
          <w:rFonts w:ascii="Times New Roman" w:hAnsi="Times New Roman" w:cs="Times New Roman"/>
          <w:lang w:eastAsia="zh-CN"/>
        </w:rPr>
        <w:t xml:space="preserve">the </w:t>
      </w:r>
      <w:r w:rsidR="008B5945">
        <w:rPr>
          <w:rFonts w:ascii="Times New Roman" w:hAnsi="Times New Roman" w:cs="Times New Roman"/>
          <w:lang w:eastAsia="zh-CN"/>
        </w:rPr>
        <w:t>introduc</w:t>
      </w:r>
      <w:r w:rsidR="006956A2">
        <w:rPr>
          <w:rFonts w:ascii="Times New Roman" w:hAnsi="Times New Roman" w:cs="Times New Roman"/>
          <w:lang w:eastAsia="zh-CN"/>
        </w:rPr>
        <w:t>tion</w:t>
      </w:r>
      <w:r w:rsidR="008B5945">
        <w:rPr>
          <w:rFonts w:ascii="Times New Roman" w:hAnsi="Times New Roman" w:cs="Times New Roman"/>
          <w:lang w:eastAsia="zh-CN"/>
        </w:rPr>
        <w:t xml:space="preserve"> of</w:t>
      </w:r>
      <w:r w:rsidR="006956A2">
        <w:rPr>
          <w:rFonts w:ascii="Times New Roman" w:hAnsi="Times New Roman" w:cs="Times New Roman"/>
          <w:lang w:eastAsia="zh-CN"/>
        </w:rPr>
        <w:t xml:space="preserve"> </w:t>
      </w:r>
      <w:r w:rsidR="008B5945">
        <w:rPr>
          <w:rFonts w:ascii="Times New Roman" w:hAnsi="Times New Roman" w:cs="Times New Roman"/>
          <w:lang w:eastAsia="zh-CN"/>
        </w:rPr>
        <w:t xml:space="preserve">the </w:t>
      </w:r>
      <w:r w:rsidR="00A47177" w:rsidRPr="004C798C">
        <w:rPr>
          <w:rFonts w:ascii="Times New Roman" w:hAnsi="Times New Roman" w:cs="Times New Roman"/>
          <w:lang w:eastAsia="zh-CN"/>
        </w:rPr>
        <w:t xml:space="preserve">codebook type II and the </w:t>
      </w:r>
      <w:r w:rsidR="008B5945">
        <w:rPr>
          <w:rFonts w:ascii="Times New Roman" w:hAnsi="Times New Roman" w:cs="Times New Roman"/>
          <w:lang w:eastAsia="zh-CN"/>
        </w:rPr>
        <w:t xml:space="preserve">growth of the </w:t>
      </w:r>
      <w:r w:rsidR="00A47177" w:rsidRPr="004C798C">
        <w:rPr>
          <w:rFonts w:ascii="Times New Roman" w:hAnsi="Times New Roman" w:cs="Times New Roman"/>
          <w:lang w:eastAsia="zh-CN"/>
        </w:rPr>
        <w:t xml:space="preserve">antenna ports to </w:t>
      </w:r>
      <w:r w:rsidR="008B5945">
        <w:rPr>
          <w:rFonts w:ascii="Times New Roman" w:hAnsi="Times New Roman" w:cs="Times New Roman"/>
          <w:lang w:eastAsia="zh-CN"/>
        </w:rPr>
        <w:t xml:space="preserve">up to </w:t>
      </w:r>
      <w:r w:rsidR="00A47177" w:rsidRPr="004C798C">
        <w:rPr>
          <w:rFonts w:ascii="Times New Roman" w:hAnsi="Times New Roman" w:cs="Times New Roman"/>
          <w:lang w:eastAsia="zh-CN"/>
        </w:rPr>
        <w:t>32.</w:t>
      </w:r>
      <w:r w:rsidR="00137AB0" w:rsidRPr="004C798C">
        <w:rPr>
          <w:rFonts w:ascii="Times New Roman" w:hAnsi="Times New Roman" w:cs="Times New Roman"/>
          <w:lang w:eastAsia="zh-CN"/>
        </w:rPr>
        <w:t xml:space="preserve"> That all leads to an increased amount of feedback data. Furthermore, the CSI feedback should be continuously sent to the gNB, e.g.</w:t>
      </w:r>
      <w:r w:rsidR="008B5945" w:rsidRPr="004C798C">
        <w:rPr>
          <w:rFonts w:ascii="Times New Roman" w:hAnsi="Times New Roman" w:cs="Times New Roman"/>
          <w:lang w:eastAsia="zh-CN"/>
        </w:rPr>
        <w:t>, for</w:t>
      </w:r>
      <w:r w:rsidR="00A47177" w:rsidRPr="004C798C">
        <w:rPr>
          <w:rFonts w:ascii="Times New Roman" w:hAnsi="Times New Roman" w:cs="Times New Roman"/>
          <w:lang w:eastAsia="zh-CN"/>
        </w:rPr>
        <w:t xml:space="preserve"> a MU-MIMO case, the feedback is very critical to the (BER) performance. The</w:t>
      </w:r>
      <w:r w:rsidR="00137AB0" w:rsidRPr="004C798C">
        <w:rPr>
          <w:rFonts w:ascii="Times New Roman" w:hAnsi="Times New Roman" w:cs="Times New Roman"/>
          <w:lang w:eastAsia="zh-CN"/>
        </w:rPr>
        <w:t xml:space="preserve"> more</w:t>
      </w:r>
      <w:r w:rsidR="00A47177" w:rsidRPr="004C798C">
        <w:rPr>
          <w:rFonts w:ascii="Times New Roman" w:hAnsi="Times New Roman" w:cs="Times New Roman"/>
          <w:lang w:eastAsia="zh-CN"/>
        </w:rPr>
        <w:t xml:space="preserve"> </w:t>
      </w:r>
      <w:r w:rsidR="00137AB0" w:rsidRPr="004C798C">
        <w:rPr>
          <w:rFonts w:ascii="Times New Roman" w:hAnsi="Times New Roman" w:cs="Times New Roman"/>
          <w:lang w:eastAsia="zh-CN"/>
        </w:rPr>
        <w:t>delicate</w:t>
      </w:r>
      <w:r w:rsidR="00A47177" w:rsidRPr="004C798C">
        <w:rPr>
          <w:rFonts w:ascii="Times New Roman" w:hAnsi="Times New Roman" w:cs="Times New Roman"/>
          <w:lang w:eastAsia="zh-CN"/>
        </w:rPr>
        <w:t xml:space="preserve"> and in-time </w:t>
      </w:r>
      <w:r w:rsidR="000A1F36" w:rsidRPr="004C798C">
        <w:rPr>
          <w:rFonts w:ascii="Times New Roman" w:hAnsi="Times New Roman" w:cs="Times New Roman"/>
          <w:lang w:eastAsia="zh-CN"/>
        </w:rPr>
        <w:t xml:space="preserve">the </w:t>
      </w:r>
      <w:r w:rsidR="00A47177" w:rsidRPr="004C798C">
        <w:rPr>
          <w:rFonts w:ascii="Times New Roman" w:hAnsi="Times New Roman" w:cs="Times New Roman"/>
          <w:lang w:eastAsia="zh-CN"/>
        </w:rPr>
        <w:t>feedback</w:t>
      </w:r>
      <w:r w:rsidR="009D18BE">
        <w:rPr>
          <w:rFonts w:ascii="Times New Roman" w:hAnsi="Times New Roman" w:cs="Times New Roman"/>
          <w:lang w:eastAsia="zh-CN"/>
        </w:rPr>
        <w:t xml:space="preserve"> is</w:t>
      </w:r>
      <w:r w:rsidR="00A47177" w:rsidRPr="004C798C">
        <w:rPr>
          <w:rFonts w:ascii="Times New Roman" w:hAnsi="Times New Roman" w:cs="Times New Roman"/>
          <w:lang w:eastAsia="zh-CN"/>
        </w:rPr>
        <w:t>, the better the scheduling</w:t>
      </w:r>
      <w:r w:rsidR="006956A2">
        <w:rPr>
          <w:rFonts w:ascii="Times New Roman" w:hAnsi="Times New Roman" w:cs="Times New Roman"/>
          <w:lang w:eastAsia="zh-CN"/>
        </w:rPr>
        <w:t xml:space="preserve"> will be</w:t>
      </w:r>
      <w:r w:rsidR="00A47177" w:rsidRPr="004C798C">
        <w:rPr>
          <w:rFonts w:ascii="Times New Roman" w:hAnsi="Times New Roman" w:cs="Times New Roman"/>
          <w:lang w:eastAsia="zh-CN"/>
        </w:rPr>
        <w:t xml:space="preserve">. </w:t>
      </w:r>
      <w:r w:rsidR="00137AB0" w:rsidRPr="004C798C">
        <w:rPr>
          <w:rFonts w:ascii="Times New Roman" w:hAnsi="Times New Roman" w:cs="Times New Roman"/>
          <w:lang w:eastAsia="zh-CN"/>
        </w:rPr>
        <w:t>In the meantime, in AI/ML, t</w:t>
      </w:r>
      <w:r w:rsidR="00A47177" w:rsidRPr="004C798C">
        <w:rPr>
          <w:rFonts w:ascii="Times New Roman" w:hAnsi="Times New Roman" w:cs="Times New Roman"/>
          <w:lang w:eastAsia="zh-CN"/>
        </w:rPr>
        <w:t xml:space="preserve">he auto-encoder model </w:t>
      </w:r>
      <w:r w:rsidR="004F3244">
        <w:rPr>
          <w:rFonts w:ascii="Times New Roman" w:hAnsi="Times New Roman" w:cs="Times New Roman"/>
          <w:lang w:eastAsia="zh-CN"/>
        </w:rPr>
        <w:t xml:space="preserve">is a good </w:t>
      </w:r>
      <w:r w:rsidR="006956A2">
        <w:rPr>
          <w:rFonts w:ascii="Times New Roman" w:hAnsi="Times New Roman" w:cs="Times New Roman"/>
          <w:lang w:eastAsia="zh-CN"/>
        </w:rPr>
        <w:t>fit</w:t>
      </w:r>
      <w:r w:rsidR="00137AB0" w:rsidRPr="004C798C">
        <w:rPr>
          <w:rFonts w:ascii="Times New Roman" w:hAnsi="Times New Roman" w:cs="Times New Roman"/>
          <w:lang w:eastAsia="zh-CN"/>
        </w:rPr>
        <w:t xml:space="preserve"> </w:t>
      </w:r>
      <w:r w:rsidR="00330C3F">
        <w:rPr>
          <w:rFonts w:ascii="Times New Roman" w:hAnsi="Times New Roman" w:cs="Times New Roman"/>
          <w:lang w:eastAsia="zh-CN"/>
        </w:rPr>
        <w:t>for</w:t>
      </w:r>
      <w:r w:rsidR="00137AB0" w:rsidRPr="004C798C">
        <w:rPr>
          <w:rFonts w:ascii="Times New Roman" w:hAnsi="Times New Roman" w:cs="Times New Roman"/>
          <w:lang w:eastAsia="zh-CN"/>
        </w:rPr>
        <w:t xml:space="preserve"> </w:t>
      </w:r>
      <w:r w:rsidR="009D18BE">
        <w:rPr>
          <w:rFonts w:ascii="Times New Roman" w:hAnsi="Times New Roman" w:cs="Times New Roman"/>
          <w:lang w:eastAsia="zh-CN"/>
        </w:rPr>
        <w:t>overcoming</w:t>
      </w:r>
      <w:r w:rsidR="009D18BE" w:rsidRPr="004C798C">
        <w:rPr>
          <w:rFonts w:ascii="Times New Roman" w:hAnsi="Times New Roman" w:cs="Times New Roman"/>
          <w:lang w:eastAsia="zh-CN"/>
        </w:rPr>
        <w:t xml:space="preserve"> </w:t>
      </w:r>
      <w:r w:rsidR="00137AB0" w:rsidRPr="004C798C">
        <w:rPr>
          <w:rFonts w:ascii="Times New Roman" w:hAnsi="Times New Roman" w:cs="Times New Roman"/>
          <w:lang w:eastAsia="zh-CN"/>
        </w:rPr>
        <w:t>the CSI feedback problem.</w:t>
      </w:r>
      <w:r w:rsidR="00137AB0" w:rsidRPr="004C798C">
        <w:rPr>
          <w:rFonts w:ascii="Times New Roman" w:hAnsi="Times New Roman" w:cs="Times New Roman"/>
        </w:rPr>
        <w:t xml:space="preserve"> The auto-encoder </w:t>
      </w:r>
      <w:r w:rsidR="00330C3F">
        <w:rPr>
          <w:rFonts w:ascii="Times New Roman" w:hAnsi="Times New Roman" w:cs="Times New Roman"/>
        </w:rPr>
        <w:t xml:space="preserve">model </w:t>
      </w:r>
      <w:r w:rsidR="00137AB0" w:rsidRPr="004C798C">
        <w:rPr>
          <w:rFonts w:ascii="Times New Roman" w:hAnsi="Times New Roman" w:cs="Times New Roman"/>
        </w:rPr>
        <w:t xml:space="preserve">is </w:t>
      </w:r>
      <w:r w:rsidR="00A47177" w:rsidRPr="004C798C">
        <w:rPr>
          <w:rFonts w:ascii="Times New Roman" w:hAnsi="Times New Roman" w:cs="Times New Roman"/>
          <w:lang w:eastAsia="zh-CN"/>
        </w:rPr>
        <w:t xml:space="preserve">capable </w:t>
      </w:r>
      <w:r w:rsidR="00137AB0" w:rsidRPr="004C798C">
        <w:rPr>
          <w:rFonts w:ascii="Times New Roman" w:hAnsi="Times New Roman" w:cs="Times New Roman"/>
          <w:lang w:eastAsia="zh-CN"/>
        </w:rPr>
        <w:t>of</w:t>
      </w:r>
      <w:r w:rsidR="00A47177" w:rsidRPr="004C798C">
        <w:rPr>
          <w:rFonts w:ascii="Times New Roman" w:hAnsi="Times New Roman" w:cs="Times New Roman"/>
          <w:lang w:eastAsia="zh-CN"/>
        </w:rPr>
        <w:t xml:space="preserve"> compress</w:t>
      </w:r>
      <w:r w:rsidR="00137AB0" w:rsidRPr="004C798C">
        <w:rPr>
          <w:rFonts w:ascii="Times New Roman" w:hAnsi="Times New Roman" w:cs="Times New Roman"/>
          <w:lang w:eastAsia="zh-CN"/>
        </w:rPr>
        <w:t>ing</w:t>
      </w:r>
      <w:r w:rsidR="00A47177" w:rsidRPr="004C798C">
        <w:rPr>
          <w:rFonts w:ascii="Times New Roman" w:hAnsi="Times New Roman" w:cs="Times New Roman"/>
          <w:lang w:eastAsia="zh-CN"/>
        </w:rPr>
        <w:t xml:space="preserve"> the </w:t>
      </w:r>
      <w:r w:rsidR="00382670" w:rsidRPr="004C798C">
        <w:rPr>
          <w:rFonts w:ascii="Times New Roman" w:hAnsi="Times New Roman" w:cs="Times New Roman"/>
          <w:lang w:eastAsia="zh-CN"/>
        </w:rPr>
        <w:t>input</w:t>
      </w:r>
      <w:r w:rsidR="00A47177" w:rsidRPr="004C798C">
        <w:rPr>
          <w:rFonts w:ascii="Times New Roman" w:hAnsi="Times New Roman" w:cs="Times New Roman"/>
          <w:lang w:eastAsia="zh-CN"/>
        </w:rPr>
        <w:t xml:space="preserve"> at the encoder side, and recover the input at decoder side. </w:t>
      </w:r>
      <w:r w:rsidR="000A1F36" w:rsidRPr="004C798C">
        <w:rPr>
          <w:rFonts w:ascii="Times New Roman" w:hAnsi="Times New Roman" w:cs="Times New Roman"/>
          <w:lang w:eastAsia="zh-CN"/>
        </w:rPr>
        <w:t>The compressed information can be delivered via the air interface. The channel measured by the CSI is sparse. The channel is sparse in a certain dimension under certain description, e.g., the tapped delay line model is sparse</w:t>
      </w:r>
      <w:r w:rsidR="003C79ED" w:rsidRPr="004C798C">
        <w:rPr>
          <w:rFonts w:ascii="Times New Roman" w:hAnsi="Times New Roman" w:cs="Times New Roman"/>
          <w:lang w:eastAsia="zh-CN"/>
        </w:rPr>
        <w:t xml:space="preserve"> in time</w:t>
      </w:r>
      <w:r w:rsidR="000A1F36" w:rsidRPr="004C798C">
        <w:rPr>
          <w:rFonts w:ascii="Times New Roman" w:hAnsi="Times New Roman" w:cs="Times New Roman"/>
          <w:lang w:eastAsia="zh-CN"/>
        </w:rPr>
        <w:t xml:space="preserve">. Therefore, the measured channel is compressible. The auto-encoder model </w:t>
      </w:r>
      <w:r w:rsidR="00330C3F">
        <w:rPr>
          <w:rFonts w:ascii="Times New Roman" w:hAnsi="Times New Roman" w:cs="Times New Roman"/>
          <w:lang w:eastAsia="zh-CN"/>
        </w:rPr>
        <w:t>is able to</w:t>
      </w:r>
      <w:r w:rsidR="000A1F36" w:rsidRPr="004C798C">
        <w:rPr>
          <w:rFonts w:ascii="Times New Roman" w:hAnsi="Times New Roman" w:cs="Times New Roman"/>
          <w:lang w:eastAsia="zh-CN"/>
        </w:rPr>
        <w:t xml:space="preserve"> complete the channel compression in an unknown higher dimension, then decode the output.</w:t>
      </w:r>
    </w:p>
    <w:p w14:paraId="5E14C159" w14:textId="1AABA397" w:rsidR="000A1F36" w:rsidRPr="004C798C" w:rsidRDefault="000A1F36" w:rsidP="000A1F36">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The gain of AI/ML based CSI feedback</w:t>
      </w:r>
      <w:r w:rsidR="00442FE4" w:rsidRPr="004C798C">
        <w:rPr>
          <w:rFonts w:ascii="Times New Roman" w:hAnsi="Times New Roman" w:cs="Times New Roman"/>
          <w:lang w:eastAsia="zh-CN"/>
        </w:rPr>
        <w:t xml:space="preserve"> over the conventional codebook type I and codebook type II,</w:t>
      </w:r>
      <w:r w:rsidRPr="004C798C">
        <w:rPr>
          <w:rFonts w:ascii="Times New Roman" w:hAnsi="Times New Roman" w:cs="Times New Roman"/>
          <w:lang w:eastAsia="zh-CN"/>
        </w:rPr>
        <w:t xml:space="preserve"> has been shown by several companies. </w:t>
      </w:r>
      <w:r w:rsidR="002175A0">
        <w:rPr>
          <w:rFonts w:ascii="Times New Roman" w:hAnsi="Times New Roman" w:cs="Times New Roman"/>
          <w:lang w:eastAsia="zh-CN"/>
        </w:rPr>
        <w:t>Such a gain</w:t>
      </w:r>
      <w:r w:rsidR="002175A0" w:rsidRPr="004C798C">
        <w:rPr>
          <w:rFonts w:ascii="Times New Roman" w:hAnsi="Times New Roman" w:cs="Times New Roman"/>
          <w:lang w:eastAsia="zh-CN"/>
        </w:rPr>
        <w:t xml:space="preserve"> </w:t>
      </w:r>
      <w:r w:rsidR="00442FE4" w:rsidRPr="004C798C">
        <w:rPr>
          <w:rFonts w:ascii="Times New Roman" w:hAnsi="Times New Roman" w:cs="Times New Roman"/>
          <w:lang w:eastAsia="zh-CN"/>
        </w:rPr>
        <w:t xml:space="preserve">comes from the fact that the conventional codebook type I and codebook type II </w:t>
      </w:r>
      <w:r w:rsidR="003C79ED" w:rsidRPr="004C798C">
        <w:rPr>
          <w:rFonts w:ascii="Times New Roman" w:hAnsi="Times New Roman" w:cs="Times New Roman"/>
          <w:lang w:eastAsia="zh-CN"/>
        </w:rPr>
        <w:t>are</w:t>
      </w:r>
      <w:r w:rsidR="00442FE4" w:rsidRPr="004C798C">
        <w:rPr>
          <w:rFonts w:ascii="Times New Roman" w:hAnsi="Times New Roman" w:cs="Times New Roman"/>
          <w:lang w:eastAsia="zh-CN"/>
        </w:rPr>
        <w:t xml:space="preserve"> general design</w:t>
      </w:r>
      <w:r w:rsidR="003C79ED" w:rsidRPr="004C798C">
        <w:rPr>
          <w:rFonts w:ascii="Times New Roman" w:hAnsi="Times New Roman" w:cs="Times New Roman"/>
          <w:lang w:eastAsia="zh-CN"/>
        </w:rPr>
        <w:t>s</w:t>
      </w:r>
      <w:r w:rsidR="00442FE4" w:rsidRPr="004C798C">
        <w:rPr>
          <w:rFonts w:ascii="Times New Roman" w:hAnsi="Times New Roman" w:cs="Times New Roman"/>
          <w:lang w:eastAsia="zh-CN"/>
        </w:rPr>
        <w:t xml:space="preserve"> applicable to various scenarios. Whereas, the auto-encoder model is a scenario-specific model. A scenario-specific model with a scenario-specific high dimension description can compress the measured channel better than a general design. </w:t>
      </w:r>
    </w:p>
    <w:p w14:paraId="424B966F" w14:textId="7589FA6D" w:rsidR="00A47177" w:rsidRPr="004C798C" w:rsidRDefault="00285499" w:rsidP="00F9592D">
      <w:pPr>
        <w:widowControl w:val="0"/>
        <w:spacing w:after="6pt"/>
        <w:jc w:val="both"/>
        <w:rPr>
          <w:rFonts w:ascii="Times New Roman" w:hAnsi="Times New Roman" w:cs="Times New Roman"/>
          <w:lang w:eastAsia="zh-CN"/>
        </w:rPr>
      </w:pPr>
      <w:r>
        <w:rPr>
          <w:rFonts w:ascii="Times New Roman" w:hAnsi="Times New Roman" w:cs="Times New Roman"/>
        </w:rPr>
        <w:t>T</w:t>
      </w:r>
      <w:r w:rsidR="00A47177" w:rsidRPr="004C798C">
        <w:rPr>
          <w:rFonts w:ascii="Times New Roman" w:hAnsi="Times New Roman" w:cs="Times New Roman"/>
        </w:rPr>
        <w:t>he CSI feedback will be</w:t>
      </w:r>
      <w:r w:rsidR="00137AB0" w:rsidRPr="004C798C">
        <w:rPr>
          <w:rFonts w:ascii="Times New Roman" w:hAnsi="Times New Roman" w:cs="Times New Roman"/>
        </w:rPr>
        <w:t xml:space="preserve"> discussed in this contribution</w:t>
      </w:r>
      <w:r w:rsidR="00A47177" w:rsidRPr="004C798C">
        <w:rPr>
          <w:rFonts w:ascii="Times New Roman" w:hAnsi="Times New Roman" w:cs="Times New Roman"/>
        </w:rPr>
        <w:t xml:space="preserve">.  </w:t>
      </w:r>
      <w:r w:rsidR="00E02A97">
        <w:rPr>
          <w:rFonts w:ascii="Times New Roman" w:hAnsi="Times New Roman" w:cs="Times New Roman"/>
        </w:rPr>
        <w:t xml:space="preserve">We will </w:t>
      </w:r>
      <w:r>
        <w:rPr>
          <w:rFonts w:ascii="Times New Roman" w:hAnsi="Times New Roman" w:cs="Times New Roman"/>
        </w:rPr>
        <w:t>provide</w:t>
      </w:r>
      <w:r w:rsidR="00E02A97">
        <w:rPr>
          <w:rFonts w:ascii="Times New Roman" w:hAnsi="Times New Roman" w:cs="Times New Roman"/>
        </w:rPr>
        <w:t xml:space="preserve"> possible sub use cases in time</w:t>
      </w:r>
      <w:r w:rsidR="00CD459A">
        <w:rPr>
          <w:rFonts w:ascii="Times New Roman" w:hAnsi="Times New Roman" w:cs="Times New Roman"/>
        </w:rPr>
        <w:t xml:space="preserve"> domain</w:t>
      </w:r>
      <w:r w:rsidR="00E02A97">
        <w:rPr>
          <w:rFonts w:ascii="Times New Roman" w:hAnsi="Times New Roman" w:cs="Times New Roman"/>
        </w:rPr>
        <w:t xml:space="preserve">, frequency </w:t>
      </w:r>
      <w:r w:rsidR="00CD459A">
        <w:rPr>
          <w:rFonts w:ascii="Times New Roman" w:hAnsi="Times New Roman" w:cs="Times New Roman"/>
        </w:rPr>
        <w:t xml:space="preserve">domain </w:t>
      </w:r>
      <w:r w:rsidR="00E02A97">
        <w:rPr>
          <w:rFonts w:ascii="Times New Roman" w:hAnsi="Times New Roman" w:cs="Times New Roman"/>
        </w:rPr>
        <w:t>and spatial</w:t>
      </w:r>
      <w:r w:rsidR="00CD459A">
        <w:rPr>
          <w:rFonts w:ascii="Times New Roman" w:hAnsi="Times New Roman" w:cs="Times New Roman"/>
        </w:rPr>
        <w:t xml:space="preserve"> domain</w:t>
      </w:r>
      <w:r w:rsidR="00E02A97">
        <w:rPr>
          <w:rFonts w:ascii="Times New Roman" w:hAnsi="Times New Roman" w:cs="Times New Roman"/>
        </w:rPr>
        <w:t xml:space="preserve">. </w:t>
      </w:r>
      <w:r w:rsidR="00A47177" w:rsidRPr="004C798C">
        <w:rPr>
          <w:rFonts w:ascii="Times New Roman" w:hAnsi="Times New Roman" w:cs="Times New Roman"/>
        </w:rPr>
        <w:t>The potential standard impacts will be discussed</w:t>
      </w:r>
      <w:r>
        <w:rPr>
          <w:rFonts w:ascii="Times New Roman" w:hAnsi="Times New Roman" w:cs="Times New Roman"/>
        </w:rPr>
        <w:t xml:space="preserve"> for each sub use case</w:t>
      </w:r>
      <w:r w:rsidR="00A47177" w:rsidRPr="004C798C">
        <w:rPr>
          <w:rFonts w:ascii="Times New Roman" w:hAnsi="Times New Roman" w:cs="Times New Roman"/>
        </w:rPr>
        <w:t>.</w:t>
      </w:r>
      <w:r w:rsidR="00E02A97">
        <w:rPr>
          <w:rFonts w:ascii="Times New Roman" w:hAnsi="Times New Roman" w:cs="Times New Roman"/>
        </w:rPr>
        <w:t xml:space="preserve"> </w:t>
      </w:r>
    </w:p>
    <w:p w14:paraId="72704F5E" w14:textId="77777777" w:rsidR="00F9592D" w:rsidRPr="004C798C" w:rsidRDefault="00F9592D" w:rsidP="00F9592D">
      <w:pPr>
        <w:widowControl w:val="0"/>
        <w:spacing w:after="6pt"/>
        <w:jc w:val="both"/>
        <w:rPr>
          <w:rFonts w:ascii="Times New Roman" w:hAnsi="Times New Roman" w:cs="Times New Roman"/>
        </w:rPr>
      </w:pPr>
    </w:p>
    <w:p w14:paraId="030B5907" w14:textId="55223030" w:rsidR="00830C27" w:rsidRPr="004C798C" w:rsidRDefault="00E02A97" w:rsidP="00C972C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Pr>
          <w:rFonts w:ascii="Times New Roman" w:eastAsia="黑体" w:hAnsi="Times New Roman" w:cs="Times New Roman" w:hint="eastAsia"/>
          <w:b/>
          <w:bCs/>
          <w:color w:val="auto"/>
          <w:sz w:val="36"/>
          <w:szCs w:val="36"/>
          <w:lang w:eastAsia="zh-CN"/>
        </w:rPr>
        <w:t>Time</w:t>
      </w:r>
      <w:r>
        <w:rPr>
          <w:rFonts w:ascii="Times New Roman" w:eastAsia="黑体" w:hAnsi="Times New Roman" w:cs="Times New Roman"/>
          <w:b/>
          <w:bCs/>
          <w:color w:val="auto"/>
          <w:sz w:val="36"/>
          <w:szCs w:val="36"/>
        </w:rPr>
        <w:t xml:space="preserve"> Domain CSI Feedbacks</w:t>
      </w:r>
    </w:p>
    <w:p w14:paraId="4D8C1C96" w14:textId="62987786" w:rsidR="00CC5432" w:rsidRPr="004C798C" w:rsidRDefault="00CC5432" w:rsidP="00CC5432">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In this section, we will discuss the possible sub use cases of </w:t>
      </w:r>
      <w:r w:rsidR="00C96754" w:rsidRPr="004C798C">
        <w:rPr>
          <w:rFonts w:ascii="Times New Roman" w:hAnsi="Times New Roman" w:cs="Times New Roman"/>
          <w:lang w:eastAsia="zh-CN"/>
        </w:rPr>
        <w:t>CSI feedback based on</w:t>
      </w:r>
      <w:r w:rsidRPr="004C798C">
        <w:rPr>
          <w:rFonts w:ascii="Times New Roman" w:hAnsi="Times New Roman" w:cs="Times New Roman"/>
          <w:lang w:eastAsia="zh-CN"/>
        </w:rPr>
        <w:t xml:space="preserve"> auto-encoder model. They are classified according to</w:t>
      </w:r>
      <w:r w:rsidR="00C96754" w:rsidRPr="004C798C">
        <w:rPr>
          <w:rFonts w:ascii="Times New Roman" w:hAnsi="Times New Roman" w:cs="Times New Roman"/>
          <w:lang w:eastAsia="zh-CN"/>
        </w:rPr>
        <w:t xml:space="preserve"> the</w:t>
      </w:r>
      <w:r w:rsidR="005B4FFA" w:rsidRPr="004C798C">
        <w:rPr>
          <w:rFonts w:ascii="Times New Roman" w:hAnsi="Times New Roman" w:cs="Times New Roman"/>
          <w:lang w:eastAsia="zh-CN"/>
        </w:rPr>
        <w:t xml:space="preserve"> input time</w:t>
      </w:r>
      <w:r w:rsidR="00C96754" w:rsidRPr="004C798C">
        <w:rPr>
          <w:rFonts w:ascii="Times New Roman" w:hAnsi="Times New Roman" w:cs="Times New Roman"/>
          <w:lang w:eastAsia="zh-CN"/>
        </w:rPr>
        <w:t xml:space="preserve"> range</w:t>
      </w:r>
      <w:r w:rsidR="005B4FFA" w:rsidRPr="004C798C">
        <w:rPr>
          <w:rFonts w:ascii="Times New Roman" w:hAnsi="Times New Roman" w:cs="Times New Roman"/>
          <w:lang w:eastAsia="zh-CN"/>
        </w:rPr>
        <w:t xml:space="preserve"> and </w:t>
      </w:r>
      <w:r w:rsidR="00C96754" w:rsidRPr="004C798C">
        <w:rPr>
          <w:rFonts w:ascii="Times New Roman" w:hAnsi="Times New Roman" w:cs="Times New Roman"/>
          <w:lang w:eastAsia="zh-CN"/>
        </w:rPr>
        <w:t xml:space="preserve">the </w:t>
      </w:r>
      <w:r w:rsidR="005B4FFA" w:rsidRPr="004C798C">
        <w:rPr>
          <w:rFonts w:ascii="Times New Roman" w:hAnsi="Times New Roman" w:cs="Times New Roman"/>
          <w:lang w:eastAsia="zh-CN"/>
        </w:rPr>
        <w:t>output time</w:t>
      </w:r>
      <w:r w:rsidR="00C96754" w:rsidRPr="004C798C">
        <w:rPr>
          <w:rFonts w:ascii="Times New Roman" w:hAnsi="Times New Roman" w:cs="Times New Roman"/>
          <w:lang w:eastAsia="zh-CN"/>
        </w:rPr>
        <w:t xml:space="preserve"> range</w:t>
      </w:r>
      <w:r w:rsidR="008A0752">
        <w:rPr>
          <w:rFonts w:ascii="Times New Roman" w:hAnsi="Times New Roman" w:cs="Times New Roman"/>
          <w:lang w:eastAsia="zh-CN"/>
        </w:rPr>
        <w:t xml:space="preserve"> as below.</w:t>
      </w:r>
    </w:p>
    <w:p w14:paraId="11A16015" w14:textId="79386355" w:rsidR="000430C6" w:rsidRPr="004C798C" w:rsidRDefault="00E40CBA" w:rsidP="000430C6">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Pr>
          <w:rFonts w:ascii="Times New Roman" w:eastAsia="宋体" w:hAnsi="Times New Roman" w:cs="Times New Roman" w:hint="eastAsia"/>
          <w:b/>
          <w:szCs w:val="20"/>
          <w:lang w:eastAsia="zh-CN"/>
        </w:rPr>
        <w:t>Basis</w:t>
      </w:r>
      <w:r>
        <w:rPr>
          <w:rFonts w:ascii="Times New Roman" w:eastAsia="宋体" w:hAnsi="Times New Roman" w:cs="Times New Roman"/>
          <w:b/>
          <w:szCs w:val="20"/>
          <w:lang w:eastAsia="zh-CN"/>
        </w:rPr>
        <w:t xml:space="preserve"> </w:t>
      </w:r>
      <w:r w:rsidR="00641F44">
        <w:rPr>
          <w:rFonts w:ascii="Times New Roman" w:eastAsia="宋体" w:hAnsi="Times New Roman" w:cs="Times New Roman"/>
          <w:b/>
          <w:szCs w:val="20"/>
          <w:lang w:eastAsia="zh-CN"/>
        </w:rPr>
        <w:t>CSI F</w:t>
      </w:r>
      <w:r w:rsidR="00713E93" w:rsidRPr="004C798C">
        <w:rPr>
          <w:rFonts w:ascii="Times New Roman" w:eastAsia="宋体" w:hAnsi="Times New Roman" w:cs="Times New Roman"/>
          <w:b/>
          <w:szCs w:val="20"/>
          <w:lang w:eastAsia="zh-CN"/>
        </w:rPr>
        <w:t>eedback</w:t>
      </w:r>
      <w:r w:rsidR="00147D4A">
        <w:rPr>
          <w:rFonts w:ascii="Times New Roman" w:eastAsia="宋体" w:hAnsi="Times New Roman" w:cs="Times New Roman"/>
          <w:b/>
          <w:szCs w:val="20"/>
          <w:lang w:eastAsia="zh-CN"/>
        </w:rPr>
        <w:t xml:space="preserve"> Model</w:t>
      </w:r>
    </w:p>
    <w:p w14:paraId="560C31BE" w14:textId="3D86A4DF" w:rsidR="000430C6" w:rsidRPr="004C798C" w:rsidRDefault="00975764" w:rsidP="000430C6">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lastRenderedPageBreak/>
        <w:t xml:space="preserve">The basic </w:t>
      </w:r>
      <w:r w:rsidR="00610BB7" w:rsidRPr="004C798C">
        <w:rPr>
          <w:rFonts w:ascii="Times New Roman" w:hAnsi="Times New Roman" w:cs="Times New Roman"/>
          <w:lang w:eastAsia="zh-CN"/>
        </w:rPr>
        <w:t xml:space="preserve">auto-encoder based </w:t>
      </w:r>
      <w:r w:rsidRPr="004C798C">
        <w:rPr>
          <w:rFonts w:ascii="Times New Roman" w:hAnsi="Times New Roman" w:cs="Times New Roman"/>
          <w:lang w:eastAsia="zh-CN"/>
        </w:rPr>
        <w:t>CSI feedback</w:t>
      </w:r>
      <w:r w:rsidR="00610BB7" w:rsidRPr="004C798C">
        <w:rPr>
          <w:rFonts w:ascii="Times New Roman" w:hAnsi="Times New Roman" w:cs="Times New Roman"/>
          <w:lang w:eastAsia="zh-CN"/>
        </w:rPr>
        <w:t xml:space="preserve"> model</w:t>
      </w:r>
      <w:r w:rsidR="00CC5432" w:rsidRPr="004C798C">
        <w:rPr>
          <w:rFonts w:ascii="Times New Roman" w:hAnsi="Times New Roman" w:cs="Times New Roman"/>
          <w:lang w:eastAsia="zh-CN"/>
        </w:rPr>
        <w:t xml:space="preserve"> is shown in Fig 1</w:t>
      </w:r>
      <w:r w:rsidR="001B6602" w:rsidRPr="004C798C">
        <w:rPr>
          <w:rFonts w:ascii="Times New Roman" w:hAnsi="Times New Roman" w:cs="Times New Roman"/>
          <w:lang w:eastAsia="zh-CN"/>
        </w:rPr>
        <w:t xml:space="preserve">. </w:t>
      </w:r>
      <w:r w:rsidR="00CC5432" w:rsidRPr="004C798C">
        <w:rPr>
          <w:rFonts w:ascii="Times New Roman" w:hAnsi="Times New Roman" w:cs="Times New Roman"/>
          <w:lang w:eastAsia="zh-CN"/>
        </w:rPr>
        <w:t xml:space="preserve">There are two parts. The encoder </w:t>
      </w:r>
      <w:r w:rsidR="009F48EB" w:rsidRPr="004C798C">
        <w:rPr>
          <w:rFonts w:ascii="Times New Roman" w:hAnsi="Times New Roman" w:cs="Times New Roman"/>
          <w:lang w:eastAsia="zh-CN"/>
        </w:rPr>
        <w:t>resides</w:t>
      </w:r>
      <w:r w:rsidR="00CC5432" w:rsidRPr="004C798C">
        <w:rPr>
          <w:rFonts w:ascii="Times New Roman" w:hAnsi="Times New Roman" w:cs="Times New Roman"/>
          <w:lang w:eastAsia="zh-CN"/>
        </w:rPr>
        <w:t xml:space="preserve"> </w:t>
      </w:r>
      <w:r w:rsidR="009F48EB" w:rsidRPr="004C798C">
        <w:rPr>
          <w:rFonts w:ascii="Times New Roman" w:hAnsi="Times New Roman" w:cs="Times New Roman"/>
          <w:lang w:eastAsia="zh-CN"/>
        </w:rPr>
        <w:t>in</w:t>
      </w:r>
      <w:r w:rsidR="00CC5432" w:rsidRPr="004C798C">
        <w:rPr>
          <w:rFonts w:ascii="Times New Roman" w:hAnsi="Times New Roman" w:cs="Times New Roman"/>
          <w:lang w:eastAsia="zh-CN"/>
        </w:rPr>
        <w:t xml:space="preserve"> the UE side. And the decoder </w:t>
      </w:r>
      <w:r w:rsidR="009F48EB" w:rsidRPr="004C798C">
        <w:rPr>
          <w:rFonts w:ascii="Times New Roman" w:hAnsi="Times New Roman" w:cs="Times New Roman"/>
          <w:lang w:eastAsia="zh-CN"/>
        </w:rPr>
        <w:t>resides in</w:t>
      </w:r>
      <w:r w:rsidR="00CC5432" w:rsidRPr="004C798C">
        <w:rPr>
          <w:rFonts w:ascii="Times New Roman" w:hAnsi="Times New Roman" w:cs="Times New Roman"/>
          <w:lang w:eastAsia="zh-CN"/>
        </w:rPr>
        <w:t xml:space="preserve"> the gNB side.</w:t>
      </w:r>
    </w:p>
    <w:p w14:paraId="0C2F3C65" w14:textId="42C50029" w:rsidR="00CC5432" w:rsidRPr="004C798C" w:rsidRDefault="00CC5432" w:rsidP="00CC5432">
      <w:pPr>
        <w:widowControl w:val="0"/>
        <w:spacing w:after="6pt"/>
        <w:jc w:val="center"/>
        <w:rPr>
          <w:rFonts w:ascii="Times New Roman" w:hAnsi="Times New Roman" w:cs="Times New Roman"/>
          <w:lang w:eastAsia="zh-CN"/>
        </w:rPr>
      </w:pPr>
      <w:r w:rsidRPr="004C798C">
        <w:rPr>
          <w:rFonts w:ascii="Times New Roman" w:hAnsi="Times New Roman" w:cs="Times New Roman"/>
          <w:lang w:eastAsia="zh-CN"/>
        </w:rPr>
        <mc:AlternateContent>
          <mc:Choice Requires="v">
            <w:object w:dxaOrig="497.55pt" w:dyaOrig="190.55pt" w14:anchorId="0B2CB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65pt;height:107.35pt" o:ole="">
                <v:imagedata r:id="rId11" o:title=""/>
              </v:shape>
              <o:OLEObject Type="Embed" ProgID="Visio.Drawing.15" ShapeID="_x0000_i1025" DrawAspect="Content" ObjectID="_1712759228" r:id="rId12"/>
            </w:object>
          </mc:Choice>
          <mc:Fallback>
            <w:object>
              <w:drawing>
                <wp:inline distT="0" distB="0" distL="0" distR="0" wp14:anchorId="4B0AB11C" wp14:editId="6326442A">
                  <wp:extent cx="3564255" cy="1363345"/>
                  <wp:effectExtent l="0" t="0" r="0" b="8255"/>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712759228" isActiveX="0" linkType=""/>
                              </a:ext>
                            </a:extLst>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4255" cy="1363345"/>
                          </a:xfrm>
                          <a:prstGeom prst="rect">
                            <a:avLst/>
                          </a:prstGeom>
                          <a:noFill/>
                          <a:ln>
                            <a:noFill/>
                          </a:ln>
                        </pic:spPr>
                      </pic:pic>
                    </a:graphicData>
                  </a:graphic>
                </wp:inline>
              </w:drawing>
              <w:objectEmbed w:drawAspect="content" r:id="rId12" w:progId="Visio.Drawing.15" w:shapeId="1" w:fieldCodes=""/>
            </w:object>
          </mc:Fallback>
        </mc:AlternateContent>
      </w:r>
    </w:p>
    <w:p w14:paraId="1AA3FDB0" w14:textId="63F405B5" w:rsidR="00CC5432" w:rsidRPr="004C798C" w:rsidRDefault="00CC5432" w:rsidP="00CC5432">
      <w:pPr>
        <w:widowControl w:val="0"/>
        <w:spacing w:after="6pt"/>
        <w:jc w:val="center"/>
        <w:rPr>
          <w:rFonts w:ascii="Times New Roman" w:hAnsi="Times New Roman" w:cs="Times New Roman"/>
          <w:lang w:eastAsia="zh-CN"/>
        </w:rPr>
      </w:pPr>
      <w:r w:rsidRPr="004C798C">
        <w:rPr>
          <w:rFonts w:ascii="Times New Roman" w:hAnsi="Times New Roman" w:cs="Times New Roman"/>
          <w:lang w:eastAsia="zh-CN"/>
        </w:rPr>
        <w:t>Fig 1. An auto-encoder model.</w:t>
      </w:r>
    </w:p>
    <w:p w14:paraId="3202274F" w14:textId="64154337" w:rsidR="009F48EB" w:rsidRPr="004C798C" w:rsidRDefault="009F48EB" w:rsidP="004C798C">
      <w:pPr>
        <w:widowControl w:val="0"/>
        <w:spacing w:after="6pt"/>
        <w:jc w:val="center"/>
        <w:rPr>
          <w:rFonts w:ascii="Times New Roman" w:hAnsi="Times New Roman" w:cs="Times New Roman"/>
          <w:lang w:eastAsia="zh-CN"/>
        </w:rPr>
      </w:pPr>
    </w:p>
    <w:p w14:paraId="1EB5E989" w14:textId="77777777" w:rsidR="00350580" w:rsidRDefault="000817B6" w:rsidP="000430C6">
      <w:pPr>
        <w:widowControl w:val="0"/>
        <w:spacing w:after="6pt"/>
        <w:jc w:val="both"/>
        <w:rPr>
          <w:rFonts w:ascii="Times New Roman" w:hAnsi="Times New Roman" w:cs="Times New Roman"/>
          <w:lang w:eastAsia="zh-CN"/>
        </w:rPr>
      </w:pPr>
      <w:r>
        <w:rPr>
          <w:rFonts w:ascii="Times New Roman" w:hAnsi="Times New Roman" w:cs="Times New Roman"/>
          <w:lang w:eastAsia="zh-CN"/>
        </w:rPr>
        <w:t xml:space="preserve">In a high level view, the CSI feedback based on codebook is a process of compression and decompression. </w:t>
      </w:r>
      <w:r w:rsidR="00330C3F">
        <w:rPr>
          <w:rFonts w:ascii="Times New Roman" w:hAnsi="Times New Roman" w:cs="Times New Roman"/>
          <w:lang w:eastAsia="zh-CN"/>
        </w:rPr>
        <w:t>The auto-encoder</w:t>
      </w:r>
      <w:r w:rsidR="00330C3F" w:rsidRPr="004C798C">
        <w:rPr>
          <w:rFonts w:ascii="Times New Roman" w:hAnsi="Times New Roman" w:cs="Times New Roman"/>
          <w:lang w:eastAsia="zh-CN"/>
        </w:rPr>
        <w:t xml:space="preserve"> </w:t>
      </w:r>
      <w:r w:rsidR="00330C3F">
        <w:rPr>
          <w:rFonts w:ascii="Times New Roman" w:hAnsi="Times New Roman" w:cs="Times New Roman"/>
          <w:lang w:eastAsia="zh-CN"/>
        </w:rPr>
        <w:t xml:space="preserve">model is exactly able to compress a vector into lower dimension one and then recover it. </w:t>
      </w:r>
      <w:r w:rsidR="004C798C" w:rsidRPr="004C798C">
        <w:rPr>
          <w:rFonts w:ascii="Times New Roman" w:hAnsi="Times New Roman" w:cs="Times New Roman"/>
          <w:lang w:eastAsia="zh-CN"/>
        </w:rPr>
        <w:t>T</w:t>
      </w:r>
      <w:r w:rsidR="00330C3F">
        <w:rPr>
          <w:rFonts w:ascii="Times New Roman" w:hAnsi="Times New Roman" w:cs="Times New Roman"/>
          <w:lang w:eastAsia="zh-CN"/>
        </w:rPr>
        <w:t>he</w:t>
      </w:r>
      <w:r w:rsidR="00330C3F" w:rsidRPr="00330C3F">
        <w:t xml:space="preserve"> </w:t>
      </w:r>
      <w:r>
        <w:rPr>
          <w:rFonts w:ascii="Times New Roman" w:hAnsi="Times New Roman" w:cs="Times New Roman"/>
          <w:lang w:eastAsia="zh-CN"/>
        </w:rPr>
        <w:t>basic auto</w:t>
      </w:r>
      <w:r w:rsidR="00C90FC4">
        <w:rPr>
          <w:rFonts w:ascii="Times New Roman" w:hAnsi="Times New Roman" w:cs="Times New Roman"/>
          <w:lang w:eastAsia="zh-CN"/>
        </w:rPr>
        <w:t>-</w:t>
      </w:r>
      <w:r>
        <w:rPr>
          <w:rFonts w:ascii="Times New Roman" w:hAnsi="Times New Roman" w:cs="Times New Roman"/>
          <w:lang w:eastAsia="zh-CN"/>
        </w:rPr>
        <w:t>encoder</w:t>
      </w:r>
      <w:r w:rsidR="004C798C" w:rsidRPr="004C798C">
        <w:rPr>
          <w:rFonts w:ascii="Times New Roman" w:hAnsi="Times New Roman" w:cs="Times New Roman"/>
          <w:lang w:eastAsia="zh-CN"/>
        </w:rPr>
        <w:t xml:space="preserve"> model is </w:t>
      </w:r>
      <w:r>
        <w:rPr>
          <w:rFonts w:ascii="Times New Roman" w:hAnsi="Times New Roman" w:cs="Times New Roman"/>
          <w:lang w:eastAsia="zh-CN"/>
        </w:rPr>
        <w:t>a replacement of the CSI feedback based on</w:t>
      </w:r>
      <w:r w:rsidR="004C798C" w:rsidRPr="004C798C">
        <w:rPr>
          <w:rFonts w:ascii="Times New Roman" w:hAnsi="Times New Roman" w:cs="Times New Roman"/>
          <w:lang w:eastAsia="zh-CN"/>
        </w:rPr>
        <w:t xml:space="preserve"> codebook at the UE side and at the gNB side, respectively.</w:t>
      </w:r>
      <w:r w:rsidR="004C798C">
        <w:rPr>
          <w:rFonts w:ascii="Times New Roman" w:hAnsi="Times New Roman" w:cs="Times New Roman"/>
          <w:lang w:eastAsia="zh-CN"/>
        </w:rPr>
        <w:t xml:space="preserve"> </w:t>
      </w:r>
    </w:p>
    <w:p w14:paraId="7E1B7436" w14:textId="4928D774" w:rsidR="00350580" w:rsidRPr="00350580" w:rsidRDefault="00350580" w:rsidP="00350580">
      <w:pPr>
        <w:widowControl w:val="0"/>
        <w:spacing w:after="6pt"/>
        <w:jc w:val="both"/>
        <w:rPr>
          <w:rFonts w:ascii="Times New Roman" w:hAnsi="Times New Roman" w:cs="Times New Roman"/>
          <w:b/>
          <w:i/>
          <w:lang w:eastAsia="zh-CN"/>
        </w:rPr>
      </w:pPr>
      <w:r w:rsidRPr="00350580">
        <w:rPr>
          <w:rFonts w:ascii="Times New Roman" w:hAnsi="Times New Roman" w:cs="Times New Roman"/>
          <w:b/>
          <w:i/>
          <w:lang w:eastAsia="zh-CN"/>
        </w:rPr>
        <w:t>Observation 1: In a high level view, the CSI feedback based on codebook is a process of compression and decompression.</w:t>
      </w:r>
      <w:r w:rsidRPr="00350580">
        <w:t xml:space="preserve"> </w:t>
      </w:r>
      <w:r w:rsidRPr="00350580">
        <w:rPr>
          <w:rFonts w:ascii="Times New Roman" w:hAnsi="Times New Roman" w:cs="Times New Roman"/>
          <w:b/>
          <w:i/>
          <w:lang w:eastAsia="zh-CN"/>
        </w:rPr>
        <w:t>The auto-encoder model is exactly able to compress a vector into lower dimension one and then recover it.</w:t>
      </w:r>
    </w:p>
    <w:p w14:paraId="6BB4AF71" w14:textId="69626046" w:rsidR="004C798C" w:rsidRDefault="004C798C" w:rsidP="000430C6">
      <w:pPr>
        <w:widowControl w:val="0"/>
        <w:spacing w:after="6pt"/>
        <w:jc w:val="both"/>
        <w:rPr>
          <w:rFonts w:ascii="Times New Roman" w:hAnsi="Times New Roman" w:cs="Times New Roman"/>
          <w:lang w:eastAsia="zh-CN"/>
        </w:rPr>
      </w:pPr>
      <w:r>
        <w:rPr>
          <w:rFonts w:ascii="Times New Roman" w:hAnsi="Times New Roman" w:cs="Times New Roman"/>
          <w:lang w:eastAsia="zh-CN"/>
        </w:rPr>
        <w:t>Th</w:t>
      </w:r>
      <w:r w:rsidR="000817B6">
        <w:rPr>
          <w:rFonts w:ascii="Times New Roman" w:hAnsi="Times New Roman" w:cs="Times New Roman"/>
          <w:lang w:eastAsia="zh-CN"/>
        </w:rPr>
        <w:t>e basic CSI feedback model based on auto-encoder</w:t>
      </w:r>
      <w:r>
        <w:rPr>
          <w:rFonts w:ascii="Times New Roman" w:hAnsi="Times New Roman" w:cs="Times New Roman"/>
          <w:lang w:eastAsia="zh-CN"/>
        </w:rPr>
        <w:t xml:space="preserve"> </w:t>
      </w:r>
      <w:r w:rsidR="00330C3F">
        <w:rPr>
          <w:rFonts w:ascii="Times New Roman" w:hAnsi="Times New Roman" w:cs="Times New Roman"/>
          <w:lang w:eastAsia="zh-CN"/>
        </w:rPr>
        <w:t>is</w:t>
      </w:r>
      <w:r>
        <w:rPr>
          <w:rFonts w:ascii="Times New Roman" w:hAnsi="Times New Roman" w:cs="Times New Roman"/>
          <w:lang w:eastAsia="zh-CN"/>
        </w:rPr>
        <w:t xml:space="preserve"> </w:t>
      </w:r>
      <w:r w:rsidR="00E40CBA">
        <w:rPr>
          <w:rFonts w:ascii="Times New Roman" w:hAnsi="Times New Roman" w:cs="Times New Roman"/>
          <w:lang w:eastAsia="zh-CN"/>
        </w:rPr>
        <w:t xml:space="preserve">further </w:t>
      </w:r>
      <w:r>
        <w:rPr>
          <w:rFonts w:ascii="Times New Roman" w:hAnsi="Times New Roman" w:cs="Times New Roman"/>
          <w:lang w:eastAsia="zh-CN"/>
        </w:rPr>
        <w:t>explained according to Fig. 2.</w:t>
      </w:r>
    </w:p>
    <w:p w14:paraId="6C542C13" w14:textId="78F1B4DE" w:rsidR="00B23879" w:rsidRPr="004C798C" w:rsidRDefault="00B23879" w:rsidP="000430C6">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At encoder side, </w:t>
      </w:r>
    </w:p>
    <w:p w14:paraId="6515205A" w14:textId="4BB262D9" w:rsidR="000430C6" w:rsidRPr="004C798C" w:rsidRDefault="00330C3F" w:rsidP="00B23879">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9F48EB" w:rsidRPr="004C798C">
        <w:rPr>
          <w:rFonts w:ascii="Times New Roman" w:hAnsi="Times New Roman" w:cs="Times New Roman"/>
          <w:lang w:eastAsia="zh-CN"/>
        </w:rPr>
        <w:t xml:space="preserve">nput is the CSI measurement </w:t>
      </w:r>
      <w:r w:rsidR="004C798C">
        <w:rPr>
          <w:rFonts w:ascii="Times New Roman" w:hAnsi="Times New Roman" w:cs="Times New Roman"/>
          <w:lang w:eastAsia="zh-CN"/>
        </w:rPr>
        <w:t>of</w:t>
      </w:r>
      <w:r w:rsidR="001B6602" w:rsidRPr="004C798C">
        <w:rPr>
          <w:rFonts w:ascii="Times New Roman" w:hAnsi="Times New Roman" w:cs="Times New Roman"/>
          <w:lang w:eastAsia="zh-CN"/>
        </w:rPr>
        <w:t xml:space="preserve"> time</w:t>
      </w:r>
      <w:r w:rsidR="009F48EB" w:rsidRPr="004C798C">
        <w:rPr>
          <w:rFonts w:ascii="Times New Roman" w:hAnsi="Times New Roman" w:cs="Times New Roman"/>
          <w:lang w:eastAsia="zh-CN"/>
        </w:rPr>
        <w:t xml:space="preserve"> instance</w:t>
      </w:r>
      <w:r w:rsidR="001B6602" w:rsidRPr="004C798C">
        <w:rPr>
          <w:rFonts w:ascii="Times New Roman" w:hAnsi="Times New Roman" w:cs="Times New Roman"/>
          <w:lang w:eastAsia="zh-CN"/>
        </w:rPr>
        <w:t xml:space="preserve"> </w:t>
      </w:r>
      <w:r w:rsidR="001B6602" w:rsidRPr="004C798C">
        <w:rPr>
          <w:rFonts w:ascii="Times New Roman" w:hAnsi="Times New Roman" w:cs="Times New Roman"/>
          <w:i/>
          <w:lang w:eastAsia="zh-CN"/>
        </w:rPr>
        <w:t>t</w:t>
      </w:r>
      <w:r w:rsidR="00E40CBA">
        <w:rPr>
          <w:rFonts w:ascii="Times New Roman" w:hAnsi="Times New Roman" w:cs="Times New Roman"/>
          <w:lang w:eastAsia="zh-CN"/>
        </w:rPr>
        <w:t>.</w:t>
      </w:r>
    </w:p>
    <w:p w14:paraId="18E93970" w14:textId="1069803F" w:rsidR="00B23879" w:rsidRPr="004C798C" w:rsidRDefault="004C798C" w:rsidP="00B23879">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 xml:space="preserve">The output </w:t>
      </w:r>
      <w:r w:rsidR="00E40CBA">
        <w:rPr>
          <w:rFonts w:ascii="Times New Roman" w:hAnsi="Times New Roman" w:cs="Times New Roman"/>
          <w:lang w:eastAsia="zh-CN"/>
        </w:rPr>
        <w:t>of</w:t>
      </w:r>
      <w:r>
        <w:rPr>
          <w:rFonts w:ascii="Times New Roman" w:hAnsi="Times New Roman" w:cs="Times New Roman"/>
          <w:lang w:eastAsia="zh-CN"/>
        </w:rPr>
        <w:t xml:space="preserve"> the encoder </w:t>
      </w:r>
      <w:r w:rsidR="00E40CBA">
        <w:rPr>
          <w:rFonts w:ascii="Times New Roman" w:hAnsi="Times New Roman" w:cs="Times New Roman"/>
          <w:lang w:eastAsia="zh-CN"/>
        </w:rPr>
        <w:t xml:space="preserve">at UE </w:t>
      </w:r>
      <w:r>
        <w:rPr>
          <w:rFonts w:ascii="Times New Roman" w:hAnsi="Times New Roman" w:cs="Times New Roman"/>
          <w:lang w:eastAsia="zh-CN"/>
        </w:rPr>
        <w:t>side</w:t>
      </w:r>
      <w:r w:rsidR="00B23879" w:rsidRPr="004C798C">
        <w:rPr>
          <w:rFonts w:ascii="Times New Roman" w:hAnsi="Times New Roman" w:cs="Times New Roman"/>
          <w:lang w:eastAsia="zh-CN"/>
        </w:rPr>
        <w:t xml:space="preserve"> is the compress</w:t>
      </w:r>
      <w:r>
        <w:rPr>
          <w:rFonts w:ascii="Times New Roman" w:hAnsi="Times New Roman" w:cs="Times New Roman"/>
          <w:lang w:eastAsia="zh-CN"/>
        </w:rPr>
        <w:t>ed</w:t>
      </w:r>
      <w:r w:rsidRPr="004C798C">
        <w:rPr>
          <w:rFonts w:ascii="Times New Roman" w:hAnsi="Times New Roman" w:cs="Times New Roman"/>
          <w:lang w:eastAsia="zh-CN"/>
        </w:rPr>
        <w:t xml:space="preserve"> CSI measurement </w:t>
      </w:r>
      <w:r>
        <w:rPr>
          <w:rFonts w:ascii="Times New Roman" w:hAnsi="Times New Roman" w:cs="Times New Roman"/>
          <w:lang w:eastAsia="zh-CN"/>
        </w:rPr>
        <w:t>of</w:t>
      </w:r>
      <w:r w:rsidRPr="004C798C">
        <w:rPr>
          <w:rFonts w:ascii="Times New Roman" w:hAnsi="Times New Roman" w:cs="Times New Roman"/>
          <w:lang w:eastAsia="zh-CN"/>
        </w:rPr>
        <w:t xml:space="preserve"> time instance </w:t>
      </w:r>
      <w:r w:rsidRPr="004C798C">
        <w:rPr>
          <w:rFonts w:ascii="Times New Roman" w:hAnsi="Times New Roman" w:cs="Times New Roman"/>
          <w:i/>
          <w:lang w:eastAsia="zh-CN"/>
        </w:rPr>
        <w:t>t</w:t>
      </w:r>
      <w:r>
        <w:rPr>
          <w:rFonts w:ascii="Times New Roman" w:hAnsi="Times New Roman" w:cs="Times New Roman"/>
          <w:lang w:eastAsia="zh-CN"/>
        </w:rPr>
        <w:t xml:space="preserve">. This output is reported to gNB at time </w:t>
      </w:r>
      <w:r w:rsidRPr="004C798C">
        <w:rPr>
          <w:rFonts w:ascii="Times New Roman" w:hAnsi="Times New Roman" w:cs="Times New Roman"/>
          <w:i/>
          <w:lang w:eastAsia="zh-CN"/>
        </w:rPr>
        <w:t>t</w:t>
      </w:r>
      <w:r w:rsidRPr="004C798C">
        <w:rPr>
          <w:rFonts w:ascii="Times New Roman" w:hAnsi="Times New Roman" w:cs="Times New Roman"/>
          <w:vertAlign w:val="subscript"/>
          <w:lang w:eastAsia="zh-CN"/>
        </w:rPr>
        <w:t>p1</w:t>
      </w:r>
      <w:r>
        <w:rPr>
          <w:rFonts w:ascii="Times New Roman" w:hAnsi="Times New Roman" w:cs="Times New Roman"/>
          <w:lang w:eastAsia="zh-CN"/>
        </w:rPr>
        <w:t>.</w:t>
      </w:r>
    </w:p>
    <w:p w14:paraId="3D542161" w14:textId="35673B50" w:rsidR="00B23879" w:rsidRPr="004C798C" w:rsidRDefault="00B23879" w:rsidP="00B23879">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At decoder side, </w:t>
      </w:r>
    </w:p>
    <w:p w14:paraId="5F915F54" w14:textId="736AB717" w:rsidR="00B23879" w:rsidRPr="004C798C" w:rsidRDefault="00330C3F" w:rsidP="00B23879">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B23879" w:rsidRPr="004C798C">
        <w:rPr>
          <w:rFonts w:ascii="Times New Roman" w:hAnsi="Times New Roman" w:cs="Times New Roman"/>
          <w:lang w:eastAsia="zh-CN"/>
        </w:rPr>
        <w:t>nput is the</w:t>
      </w:r>
      <w:r w:rsidR="004C798C">
        <w:rPr>
          <w:rFonts w:ascii="Times New Roman" w:hAnsi="Times New Roman" w:cs="Times New Roman"/>
          <w:lang w:eastAsia="zh-CN"/>
        </w:rPr>
        <w:t xml:space="preserve"> compressed CSI measurement</w:t>
      </w:r>
      <w:r w:rsidR="00E40CBA">
        <w:rPr>
          <w:rFonts w:ascii="Times New Roman" w:hAnsi="Times New Roman" w:cs="Times New Roman"/>
          <w:lang w:eastAsia="zh-CN"/>
        </w:rPr>
        <w:t xml:space="preserve"> of time </w:t>
      </w:r>
      <w:r w:rsidR="00E40CBA" w:rsidRPr="00E40CBA">
        <w:rPr>
          <w:rFonts w:ascii="Times New Roman" w:hAnsi="Times New Roman" w:cs="Times New Roman"/>
          <w:i/>
          <w:lang w:eastAsia="zh-CN"/>
        </w:rPr>
        <w:t>t</w:t>
      </w:r>
      <w:r>
        <w:rPr>
          <w:rFonts w:ascii="Times New Roman" w:hAnsi="Times New Roman" w:cs="Times New Roman"/>
          <w:lang w:eastAsia="zh-CN"/>
        </w:rPr>
        <w:t>,</w:t>
      </w:r>
      <w:r w:rsidR="00B23879" w:rsidRPr="004C798C">
        <w:rPr>
          <w:rFonts w:ascii="Times New Roman" w:hAnsi="Times New Roman" w:cs="Times New Roman"/>
          <w:lang w:eastAsia="zh-CN"/>
        </w:rPr>
        <w:t xml:space="preserve"> </w:t>
      </w:r>
      <w:r>
        <w:rPr>
          <w:rFonts w:ascii="Times New Roman" w:hAnsi="Times New Roman" w:cs="Times New Roman"/>
          <w:lang w:eastAsia="zh-CN"/>
        </w:rPr>
        <w:t>received via the air-interface.</w:t>
      </w:r>
    </w:p>
    <w:p w14:paraId="6702F23B" w14:textId="531D5636" w:rsidR="00B23879" w:rsidRDefault="004C798C" w:rsidP="00B23879">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output at the de</w:t>
      </w:r>
      <w:r w:rsidR="00E40CBA">
        <w:rPr>
          <w:rFonts w:ascii="Times New Roman" w:hAnsi="Times New Roman" w:cs="Times New Roman"/>
          <w:lang w:eastAsia="zh-CN"/>
        </w:rPr>
        <w:t>coder side</w:t>
      </w:r>
      <w:r>
        <w:rPr>
          <w:rFonts w:ascii="Times New Roman" w:hAnsi="Times New Roman" w:cs="Times New Roman"/>
          <w:lang w:eastAsia="zh-CN"/>
        </w:rPr>
        <w:t xml:space="preserve"> is de</w:t>
      </w:r>
      <w:r w:rsidR="00B23879" w:rsidRPr="004C798C">
        <w:rPr>
          <w:rFonts w:ascii="Times New Roman" w:hAnsi="Times New Roman" w:cs="Times New Roman"/>
          <w:lang w:eastAsia="zh-CN"/>
        </w:rPr>
        <w:t>compress</w:t>
      </w:r>
      <w:r>
        <w:rPr>
          <w:rFonts w:ascii="Times New Roman" w:hAnsi="Times New Roman" w:cs="Times New Roman"/>
          <w:lang w:eastAsia="zh-CN"/>
        </w:rPr>
        <w:t xml:space="preserve">ed. The </w:t>
      </w:r>
      <w:r w:rsidR="00B23879" w:rsidRPr="004C798C">
        <w:rPr>
          <w:rFonts w:ascii="Times New Roman" w:hAnsi="Times New Roman" w:cs="Times New Roman"/>
          <w:lang w:eastAsia="zh-CN"/>
        </w:rPr>
        <w:t>output</w:t>
      </w:r>
      <w:r w:rsidR="009B4D64" w:rsidRPr="004C798C">
        <w:rPr>
          <w:rFonts w:ascii="Times New Roman" w:hAnsi="Times New Roman" w:cs="Times New Roman"/>
          <w:lang w:eastAsia="zh-CN"/>
        </w:rPr>
        <w:t xml:space="preserve"> </w:t>
      </w:r>
      <w:r>
        <w:rPr>
          <w:rFonts w:ascii="Times New Roman" w:hAnsi="Times New Roman" w:cs="Times New Roman"/>
          <w:lang w:eastAsia="zh-CN"/>
        </w:rPr>
        <w:t xml:space="preserve">is obtained </w:t>
      </w:r>
      <w:r w:rsidR="009B4D64" w:rsidRPr="004C798C">
        <w:rPr>
          <w:rFonts w:ascii="Times New Roman" w:hAnsi="Times New Roman" w:cs="Times New Roman"/>
          <w:lang w:eastAsia="zh-CN"/>
        </w:rPr>
        <w:t xml:space="preserve">at time </w:t>
      </w:r>
      <w:r w:rsidR="009B4D64" w:rsidRPr="004C798C">
        <w:rPr>
          <w:rFonts w:ascii="Times New Roman" w:hAnsi="Times New Roman" w:cs="Times New Roman"/>
          <w:i/>
          <w:lang w:eastAsia="zh-CN"/>
        </w:rPr>
        <w:t>t</w:t>
      </w:r>
      <w:r w:rsidRPr="004C798C">
        <w:rPr>
          <w:rFonts w:ascii="Times New Roman" w:hAnsi="Times New Roman" w:cs="Times New Roman"/>
          <w:vertAlign w:val="subscript"/>
          <w:lang w:eastAsia="zh-CN"/>
        </w:rPr>
        <w:t>p2</w:t>
      </w:r>
      <w:r w:rsidR="00B23879" w:rsidRPr="004C798C">
        <w:rPr>
          <w:rFonts w:ascii="Times New Roman" w:hAnsi="Times New Roman" w:cs="Times New Roman"/>
          <w:lang w:eastAsia="zh-CN"/>
        </w:rPr>
        <w:t>.</w:t>
      </w:r>
    </w:p>
    <w:p w14:paraId="6B75737C" w14:textId="090BDFDE" w:rsidR="00600F5F" w:rsidRDefault="004C798C" w:rsidP="00E40CBA">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 xml:space="preserve">inally, the output of the decoder is applied to scheduling at time </w:t>
      </w:r>
      <w:r w:rsidRPr="004C798C">
        <w:rPr>
          <w:rFonts w:ascii="Times New Roman" w:hAnsi="Times New Roman" w:cs="Times New Roman"/>
          <w:i/>
          <w:lang w:eastAsia="zh-CN"/>
        </w:rPr>
        <w:t>t</w:t>
      </w:r>
      <w:r w:rsidRPr="004C798C">
        <w:rPr>
          <w:rFonts w:ascii="Times New Roman" w:hAnsi="Times New Roman" w:cs="Times New Roman"/>
          <w:vertAlign w:val="subscript"/>
          <w:lang w:eastAsia="zh-CN"/>
        </w:rPr>
        <w:t>s</w:t>
      </w:r>
      <w:r w:rsidR="00E40CBA">
        <w:rPr>
          <w:rFonts w:ascii="Times New Roman" w:hAnsi="Times New Roman" w:cs="Times New Roman" w:hint="eastAsia"/>
          <w:lang w:eastAsia="zh-CN"/>
        </w:rPr>
        <w:t>,</w:t>
      </w:r>
      <w:r w:rsidR="00E40CBA">
        <w:rPr>
          <w:rFonts w:ascii="Times New Roman" w:hAnsi="Times New Roman" w:cs="Times New Roman"/>
          <w:lang w:eastAsia="zh-CN"/>
        </w:rPr>
        <w:t xml:space="preserve"> for example, </w:t>
      </w:r>
      <w:r w:rsidR="00531F00">
        <w:rPr>
          <w:rFonts w:ascii="Times New Roman" w:hAnsi="Times New Roman" w:cs="Times New Roman"/>
          <w:lang w:eastAsia="zh-CN"/>
        </w:rPr>
        <w:t>scheduling according to</w:t>
      </w:r>
      <w:r w:rsidR="00E40CBA">
        <w:rPr>
          <w:rFonts w:ascii="Times New Roman" w:hAnsi="Times New Roman" w:cs="Times New Roman"/>
          <w:lang w:eastAsia="zh-CN"/>
        </w:rPr>
        <w:t xml:space="preserve"> the calculated CQI.</w:t>
      </w:r>
    </w:p>
    <w:p w14:paraId="3731457C" w14:textId="77777777" w:rsidR="00E40CBA" w:rsidRPr="00E40CBA" w:rsidRDefault="00E40CBA" w:rsidP="00E40CBA">
      <w:pPr>
        <w:widowControl w:val="0"/>
        <w:spacing w:after="6pt"/>
        <w:jc w:val="both"/>
        <w:rPr>
          <w:rFonts w:ascii="Times New Roman" w:hAnsi="Times New Roman" w:cs="Times New Roman"/>
          <w:lang w:eastAsia="zh-CN"/>
        </w:rPr>
      </w:pPr>
    </w:p>
    <w:p w14:paraId="55241B1C" w14:textId="191A8656" w:rsidR="005B2262" w:rsidRPr="004C798C" w:rsidRDefault="009762EA" w:rsidP="004C798C">
      <w:pPr>
        <w:widowControl w:val="0"/>
        <w:spacing w:after="6pt"/>
        <w:jc w:val="center"/>
        <w:rPr>
          <w:rFonts w:ascii="Times New Roman" w:hAnsi="Times New Roman" w:cs="Times New Roman"/>
        </w:rPr>
      </w:pPr>
      <w:r>
        <mc:AlternateContent>
          <mc:Choice Requires="v">
            <w:object w:dxaOrig="333.55pt" w:dyaOrig="134.55pt" w14:anchorId="2E694F78">
              <v:shape id="_x0000_i1026" type="#_x0000_t75" style="width:333.65pt;height:134.65pt" o:ole="">
                <v:imagedata r:id="rId14" o:title=""/>
              </v:shape>
              <o:OLEObject Type="Embed" ProgID="Visio.Drawing.15" ShapeID="_x0000_i1026" DrawAspect="Content" ObjectID="_1712759229" r:id="rId15"/>
            </w:object>
          </mc:Choice>
          <mc:Fallback>
            <w:object>
              <w:drawing>
                <wp:inline distT="0" distB="0" distL="0" distR="0" wp14:anchorId="6CDE18A0" wp14:editId="5B9632E2">
                  <wp:extent cx="4237355" cy="1710055"/>
                  <wp:effectExtent l="0" t="0" r="0" b="0"/>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712759229" isActiveX="0" linkType=""/>
                              </a:ext>
                            </a:extLst>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37355" cy="1710055"/>
                          </a:xfrm>
                          <a:prstGeom prst="rect">
                            <a:avLst/>
                          </a:prstGeom>
                          <a:noFill/>
                          <a:ln>
                            <a:noFill/>
                          </a:ln>
                        </pic:spPr>
                      </pic:pic>
                    </a:graphicData>
                  </a:graphic>
                </wp:inline>
              </w:drawing>
              <w:objectEmbed w:drawAspect="content" r:id="rId15" w:progId="Visio.Drawing.15" w:shapeId="2" w:fieldCodes=""/>
            </w:object>
          </mc:Fallback>
        </mc:AlternateContent>
      </w:r>
    </w:p>
    <w:p w14:paraId="73D6BDDE" w14:textId="49AE17E0" w:rsidR="004C798C" w:rsidRPr="004C798C" w:rsidRDefault="004C798C" w:rsidP="004C798C">
      <w:pPr>
        <w:widowControl w:val="0"/>
        <w:spacing w:after="6pt"/>
        <w:jc w:val="center"/>
        <w:rPr>
          <w:rFonts w:ascii="Times New Roman" w:hAnsi="Times New Roman" w:cs="Times New Roman"/>
          <w:lang w:eastAsia="zh-CN"/>
        </w:rPr>
      </w:pPr>
      <w:r w:rsidRPr="004C798C">
        <w:rPr>
          <w:rFonts w:ascii="Times New Roman" w:hAnsi="Times New Roman" w:cs="Times New Roman"/>
        </w:rPr>
        <w:t>Fig. 2</w:t>
      </w:r>
      <w:r w:rsidR="000817B6">
        <w:rPr>
          <w:rFonts w:ascii="Times New Roman" w:hAnsi="Times New Roman" w:cs="Times New Roman"/>
        </w:rPr>
        <w:t xml:space="preserve"> The compression and decompression of the CSI measurement</w:t>
      </w:r>
      <w:r w:rsidR="00CF3916">
        <w:rPr>
          <w:rFonts w:ascii="Times New Roman" w:hAnsi="Times New Roman" w:cs="Times New Roman"/>
        </w:rPr>
        <w:t xml:space="preserve"> of time </w:t>
      </w:r>
      <w:r w:rsidR="00CF3916" w:rsidRPr="00CF3916">
        <w:rPr>
          <w:rFonts w:ascii="Times New Roman" w:hAnsi="Times New Roman" w:cs="Times New Roman"/>
          <w:i/>
        </w:rPr>
        <w:t>t</w:t>
      </w:r>
      <w:r w:rsidR="000817B6">
        <w:rPr>
          <w:rFonts w:ascii="Times New Roman" w:hAnsi="Times New Roman" w:cs="Times New Roman"/>
        </w:rPr>
        <w:t>.</w:t>
      </w:r>
    </w:p>
    <w:p w14:paraId="3F7796C4" w14:textId="77777777" w:rsidR="00A7662A" w:rsidRDefault="00A7662A" w:rsidP="005B2262">
      <w:pPr>
        <w:widowControl w:val="0"/>
        <w:spacing w:after="6pt"/>
        <w:jc w:val="both"/>
        <w:rPr>
          <w:rFonts w:ascii="Times New Roman" w:hAnsi="Times New Roman" w:cs="Times New Roman"/>
          <w:lang w:eastAsia="zh-CN"/>
        </w:rPr>
      </w:pPr>
    </w:p>
    <w:p w14:paraId="44EB84C6" w14:textId="2451D6EB" w:rsidR="00A7662A" w:rsidRDefault="00786D3D" w:rsidP="005B2262">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he merits of the basic </w:t>
      </w:r>
      <w:r w:rsidRPr="00786D3D">
        <w:rPr>
          <w:rFonts w:ascii="Times New Roman" w:hAnsi="Times New Roman" w:cs="Times New Roman"/>
          <w:lang w:eastAsia="zh-CN"/>
        </w:rPr>
        <w:t>CSI feedback model based on auto-encoder</w:t>
      </w:r>
      <w:r>
        <w:rPr>
          <w:rFonts w:ascii="Times New Roman" w:hAnsi="Times New Roman" w:cs="Times New Roman"/>
          <w:lang w:eastAsia="zh-CN"/>
        </w:rPr>
        <w:t xml:space="preserve"> is the saved feedback bits through the air-interface</w:t>
      </w:r>
      <w:r w:rsidR="00F111AB">
        <w:rPr>
          <w:rFonts w:ascii="Times New Roman" w:hAnsi="Times New Roman" w:cs="Times New Roman"/>
          <w:lang w:eastAsia="zh-CN"/>
        </w:rPr>
        <w:t>,</w:t>
      </w:r>
      <w:r w:rsidR="00C90FC4">
        <w:rPr>
          <w:rFonts w:ascii="Times New Roman" w:hAnsi="Times New Roman" w:cs="Times New Roman"/>
          <w:lang w:eastAsia="zh-CN"/>
        </w:rPr>
        <w:t xml:space="preserve"> compared to the CSI feedback based on codebook</w:t>
      </w:r>
      <w:r>
        <w:rPr>
          <w:rFonts w:ascii="Times New Roman" w:hAnsi="Times New Roman" w:cs="Times New Roman"/>
          <w:lang w:eastAsia="zh-CN"/>
        </w:rPr>
        <w:t xml:space="preserve">. Whereas, the scheduling delay and processing delay are still there and left </w:t>
      </w:r>
      <w:r w:rsidRPr="00786D3D">
        <w:rPr>
          <w:rFonts w:ascii="Times New Roman" w:hAnsi="Times New Roman" w:cs="Times New Roman"/>
          <w:lang w:eastAsia="zh-CN"/>
        </w:rPr>
        <w:t>unhandled</w:t>
      </w:r>
      <w:r>
        <w:rPr>
          <w:rFonts w:ascii="Times New Roman" w:hAnsi="Times New Roman" w:cs="Times New Roman"/>
          <w:lang w:eastAsia="zh-CN"/>
        </w:rPr>
        <w:t xml:space="preserve">. Due to them, the scheduling policy at time </w:t>
      </w:r>
      <w:r w:rsidRPr="00786D3D">
        <w:rPr>
          <w:rFonts w:ascii="Times New Roman" w:hAnsi="Times New Roman" w:cs="Times New Roman"/>
          <w:i/>
          <w:lang w:eastAsia="zh-CN"/>
        </w:rPr>
        <w:t>t</w:t>
      </w:r>
      <w:r w:rsidRPr="00786D3D">
        <w:rPr>
          <w:rFonts w:ascii="Times New Roman" w:hAnsi="Times New Roman" w:cs="Times New Roman"/>
          <w:vertAlign w:val="subscript"/>
          <w:lang w:eastAsia="zh-CN"/>
        </w:rPr>
        <w:t>s</w:t>
      </w:r>
      <w:r>
        <w:rPr>
          <w:rFonts w:ascii="Times New Roman" w:hAnsi="Times New Roman" w:cs="Times New Roman"/>
          <w:lang w:eastAsia="zh-CN"/>
        </w:rPr>
        <w:t xml:space="preserve"> is </w:t>
      </w:r>
      <w:r w:rsidR="00F111AB">
        <w:rPr>
          <w:rFonts w:ascii="Times New Roman" w:hAnsi="Times New Roman" w:cs="Times New Roman"/>
          <w:lang w:eastAsia="zh-CN"/>
        </w:rPr>
        <w:t>determined</w:t>
      </w:r>
      <w:r>
        <w:rPr>
          <w:rFonts w:ascii="Times New Roman" w:hAnsi="Times New Roman" w:cs="Times New Roman"/>
          <w:lang w:eastAsia="zh-CN"/>
        </w:rPr>
        <w:t xml:space="preserve"> according to </w:t>
      </w:r>
      <w:r w:rsidR="009762EA">
        <w:rPr>
          <w:rFonts w:ascii="Times New Roman" w:hAnsi="Times New Roman" w:cs="Times New Roman"/>
          <w:lang w:eastAsia="zh-CN"/>
        </w:rPr>
        <w:t xml:space="preserve">the </w:t>
      </w:r>
      <w:r>
        <w:rPr>
          <w:rFonts w:ascii="Times New Roman" w:hAnsi="Times New Roman" w:cs="Times New Roman"/>
          <w:lang w:eastAsia="zh-CN"/>
        </w:rPr>
        <w:t xml:space="preserve">measurement at time </w:t>
      </w:r>
      <w:r w:rsidRPr="00786D3D">
        <w:rPr>
          <w:rFonts w:ascii="Times New Roman" w:hAnsi="Times New Roman" w:cs="Times New Roman"/>
          <w:i/>
          <w:lang w:eastAsia="zh-CN"/>
        </w:rPr>
        <w:t>t</w:t>
      </w:r>
      <w:r>
        <w:rPr>
          <w:rFonts w:ascii="Times New Roman" w:hAnsi="Times New Roman" w:cs="Times New Roman"/>
          <w:lang w:eastAsia="zh-CN"/>
        </w:rPr>
        <w:t>, and is outdated.</w:t>
      </w:r>
      <w:r w:rsidR="00350580">
        <w:rPr>
          <w:rFonts w:ascii="Times New Roman" w:hAnsi="Times New Roman" w:cs="Times New Roman"/>
          <w:lang w:eastAsia="zh-CN"/>
        </w:rPr>
        <w:t xml:space="preserve"> </w:t>
      </w:r>
    </w:p>
    <w:p w14:paraId="72AEAD91" w14:textId="40577C04" w:rsidR="00350580" w:rsidRPr="00350580" w:rsidRDefault="00350580" w:rsidP="00350580">
      <w:pPr>
        <w:widowControl w:val="0"/>
        <w:spacing w:after="6pt"/>
        <w:jc w:val="both"/>
        <w:rPr>
          <w:rFonts w:ascii="Times New Roman" w:hAnsi="Times New Roman" w:cs="Times New Roman"/>
          <w:b/>
          <w:i/>
          <w:lang w:eastAsia="zh-CN"/>
        </w:rPr>
      </w:pPr>
      <w:r w:rsidRPr="00350580">
        <w:rPr>
          <w:rFonts w:ascii="Times New Roman" w:hAnsi="Times New Roman" w:cs="Times New Roman"/>
          <w:b/>
          <w:i/>
          <w:lang w:eastAsia="zh-CN"/>
        </w:rPr>
        <w:t xml:space="preserve">Proposal 1: </w:t>
      </w:r>
      <w:r>
        <w:rPr>
          <w:rFonts w:ascii="Times New Roman" w:hAnsi="Times New Roman" w:cs="Times New Roman"/>
          <w:b/>
          <w:i/>
          <w:lang w:eastAsia="zh-CN"/>
        </w:rPr>
        <w:t>T</w:t>
      </w:r>
      <w:r w:rsidRPr="00350580">
        <w:rPr>
          <w:rFonts w:ascii="Times New Roman" w:hAnsi="Times New Roman" w:cs="Times New Roman"/>
          <w:b/>
          <w:i/>
          <w:lang w:eastAsia="zh-CN"/>
        </w:rPr>
        <w:t>he basic CSI feedback model</w:t>
      </w:r>
      <w:r w:rsidR="00315747">
        <w:rPr>
          <w:rFonts w:ascii="Times New Roman" w:hAnsi="Times New Roman" w:cs="Times New Roman"/>
          <w:b/>
          <w:i/>
          <w:lang w:eastAsia="zh-CN"/>
        </w:rPr>
        <w:t xml:space="preserve"> based on auto-encoder</w:t>
      </w:r>
      <w:r w:rsidRPr="00350580">
        <w:rPr>
          <w:rFonts w:ascii="Times New Roman" w:hAnsi="Times New Roman" w:cs="Times New Roman"/>
          <w:b/>
          <w:i/>
          <w:lang w:eastAsia="zh-CN"/>
        </w:rPr>
        <w:t xml:space="preserve"> </w:t>
      </w:r>
      <w:r>
        <w:rPr>
          <w:rFonts w:ascii="Times New Roman" w:hAnsi="Times New Roman" w:cs="Times New Roman"/>
          <w:b/>
          <w:i/>
          <w:lang w:eastAsia="zh-CN"/>
        </w:rPr>
        <w:t>reduces</w:t>
      </w:r>
      <w:r w:rsidRPr="00350580">
        <w:rPr>
          <w:rFonts w:ascii="Times New Roman" w:hAnsi="Times New Roman" w:cs="Times New Roman"/>
          <w:b/>
          <w:i/>
          <w:lang w:eastAsia="zh-CN"/>
        </w:rPr>
        <w:t xml:space="preserve"> feedback bits through the air-interface, compared to the CSI feedback based on codebook.</w:t>
      </w:r>
      <w:r>
        <w:rPr>
          <w:rFonts w:ascii="Times New Roman" w:hAnsi="Times New Roman" w:cs="Times New Roman"/>
          <w:b/>
          <w:i/>
          <w:lang w:eastAsia="zh-CN"/>
        </w:rPr>
        <w:t xml:space="preserve"> It is a functional replacement</w:t>
      </w:r>
      <w:r w:rsidRPr="00350580">
        <w:rPr>
          <w:rFonts w:ascii="Times New Roman" w:hAnsi="Times New Roman" w:cs="Times New Roman"/>
          <w:b/>
          <w:i/>
          <w:lang w:eastAsia="zh-CN"/>
        </w:rPr>
        <w:t xml:space="preserve"> of the CSI feedback</w:t>
      </w:r>
      <w:r>
        <w:rPr>
          <w:rFonts w:ascii="Times New Roman" w:hAnsi="Times New Roman" w:cs="Times New Roman"/>
          <w:b/>
          <w:i/>
          <w:lang w:eastAsia="zh-CN"/>
        </w:rPr>
        <w:t xml:space="preserve"> based on codebook</w:t>
      </w:r>
      <w:r w:rsidR="00315747">
        <w:rPr>
          <w:rFonts w:ascii="Times New Roman" w:hAnsi="Times New Roman" w:cs="Times New Roman"/>
          <w:b/>
          <w:i/>
          <w:lang w:eastAsia="zh-CN"/>
        </w:rPr>
        <w:t>.</w:t>
      </w:r>
    </w:p>
    <w:p w14:paraId="437CBB1E" w14:textId="708E34FB" w:rsidR="005E1411" w:rsidRPr="004C798C" w:rsidRDefault="005E1411" w:rsidP="005E1411">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Pr>
          <w:rFonts w:ascii="Times New Roman" w:eastAsia="宋体" w:hAnsi="Times New Roman" w:cs="Times New Roman"/>
          <w:b/>
          <w:szCs w:val="20"/>
          <w:lang w:eastAsia="zh-CN"/>
        </w:rPr>
        <w:t xml:space="preserve">Predictive </w:t>
      </w:r>
      <w:r w:rsidR="00487100">
        <w:rPr>
          <w:rFonts w:ascii="Times New Roman" w:eastAsia="宋体" w:hAnsi="Times New Roman" w:cs="Times New Roman"/>
          <w:b/>
          <w:szCs w:val="20"/>
          <w:lang w:eastAsia="zh-CN"/>
        </w:rPr>
        <w:t>CSI F</w:t>
      </w:r>
      <w:r w:rsidRPr="004C798C">
        <w:rPr>
          <w:rFonts w:ascii="Times New Roman" w:eastAsia="宋体" w:hAnsi="Times New Roman" w:cs="Times New Roman"/>
          <w:b/>
          <w:szCs w:val="20"/>
          <w:lang w:eastAsia="zh-CN"/>
        </w:rPr>
        <w:t>eedback</w:t>
      </w:r>
      <w:r w:rsidR="00531F00">
        <w:rPr>
          <w:rFonts w:ascii="Times New Roman" w:eastAsia="宋体" w:hAnsi="Times New Roman" w:cs="Times New Roman"/>
          <w:b/>
          <w:szCs w:val="20"/>
          <w:lang w:eastAsia="zh-CN"/>
        </w:rPr>
        <w:t xml:space="preserve"> Model</w:t>
      </w:r>
    </w:p>
    <w:p w14:paraId="1BD92DAF" w14:textId="1B884E31" w:rsidR="00C90FC4" w:rsidRDefault="00C90FC4" w:rsidP="005B2262">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o make the CSI feedback in-time and truly reflect </w:t>
      </w:r>
      <w:r w:rsidR="0056677C">
        <w:rPr>
          <w:rFonts w:ascii="Times New Roman" w:hAnsi="Times New Roman" w:cs="Times New Roman"/>
          <w:lang w:eastAsia="zh-CN"/>
        </w:rPr>
        <w:t xml:space="preserve">the </w:t>
      </w:r>
      <w:r>
        <w:rPr>
          <w:rFonts w:ascii="Times New Roman" w:hAnsi="Times New Roman" w:cs="Times New Roman"/>
          <w:lang w:eastAsia="zh-CN"/>
        </w:rPr>
        <w:t>channel conditions at</w:t>
      </w:r>
      <w:r w:rsidR="00F111AB">
        <w:rPr>
          <w:rFonts w:ascii="Times New Roman" w:hAnsi="Times New Roman" w:cs="Times New Roman"/>
          <w:lang w:eastAsia="zh-CN"/>
        </w:rPr>
        <w:t xml:space="preserve"> the</w:t>
      </w:r>
      <w:r>
        <w:rPr>
          <w:rFonts w:ascii="Times New Roman" w:hAnsi="Times New Roman" w:cs="Times New Roman"/>
          <w:lang w:eastAsia="zh-CN"/>
        </w:rPr>
        <w:t xml:space="preserve"> scheduling time, the CSI decoded at the gNB side is the predicted values at an intended future time.</w:t>
      </w:r>
      <w:r w:rsidR="00C5680F">
        <w:rPr>
          <w:rFonts w:ascii="Times New Roman" w:hAnsi="Times New Roman" w:cs="Times New Roman"/>
          <w:lang w:eastAsia="zh-CN"/>
        </w:rPr>
        <w:t xml:space="preserve"> Thereby,</w:t>
      </w:r>
      <w:r w:rsidR="00C5680F" w:rsidRPr="00C5680F">
        <w:rPr>
          <w:rFonts w:ascii="Times New Roman" w:hAnsi="Times New Roman" w:cs="Times New Roman"/>
          <w:lang w:eastAsia="zh-CN"/>
        </w:rPr>
        <w:t xml:space="preserve"> </w:t>
      </w:r>
      <w:r w:rsidR="00C5680F">
        <w:rPr>
          <w:rFonts w:ascii="Times New Roman" w:hAnsi="Times New Roman" w:cs="Times New Roman"/>
          <w:lang w:eastAsia="zh-CN"/>
        </w:rPr>
        <w:t>t</w:t>
      </w:r>
      <w:r w:rsidR="00C5680F" w:rsidRPr="004C798C">
        <w:rPr>
          <w:rFonts w:ascii="Times New Roman" w:hAnsi="Times New Roman" w:cs="Times New Roman"/>
          <w:lang w:eastAsia="zh-CN"/>
        </w:rPr>
        <w:t xml:space="preserve">he </w:t>
      </w:r>
      <w:r w:rsidR="00C5680F">
        <w:rPr>
          <w:rFonts w:ascii="Times New Roman" w:hAnsi="Times New Roman" w:cs="Times New Roman"/>
          <w:lang w:eastAsia="zh-CN"/>
        </w:rPr>
        <w:t xml:space="preserve">predictive </w:t>
      </w:r>
      <w:r w:rsidR="00C5680F" w:rsidRPr="004C798C">
        <w:rPr>
          <w:rFonts w:ascii="Times New Roman" w:hAnsi="Times New Roman" w:cs="Times New Roman"/>
          <w:lang w:eastAsia="zh-CN"/>
        </w:rPr>
        <w:t>CSI feedback model</w:t>
      </w:r>
      <w:r w:rsidR="00C5680F">
        <w:rPr>
          <w:rFonts w:ascii="Times New Roman" w:hAnsi="Times New Roman" w:cs="Times New Roman"/>
          <w:lang w:eastAsia="zh-CN"/>
        </w:rPr>
        <w:t xml:space="preserve"> based on</w:t>
      </w:r>
      <w:r w:rsidR="00C5680F" w:rsidRPr="00F111AB">
        <w:rPr>
          <w:rFonts w:ascii="Times New Roman" w:hAnsi="Times New Roman" w:cs="Times New Roman"/>
          <w:lang w:eastAsia="zh-CN"/>
        </w:rPr>
        <w:t xml:space="preserve"> </w:t>
      </w:r>
      <w:r w:rsidR="00C5680F" w:rsidRPr="004C798C">
        <w:rPr>
          <w:rFonts w:ascii="Times New Roman" w:hAnsi="Times New Roman" w:cs="Times New Roman"/>
          <w:lang w:eastAsia="zh-CN"/>
        </w:rPr>
        <w:t>auto-</w:t>
      </w:r>
      <w:r w:rsidR="00EC413D" w:rsidRPr="004C798C">
        <w:rPr>
          <w:rFonts w:ascii="Times New Roman" w:hAnsi="Times New Roman" w:cs="Times New Roman"/>
          <w:lang w:eastAsia="zh-CN"/>
        </w:rPr>
        <w:t>encoder</w:t>
      </w:r>
      <w:r w:rsidR="00EC413D">
        <w:rPr>
          <w:rFonts w:ascii="Times New Roman" w:hAnsi="Times New Roman" w:cs="Times New Roman"/>
          <w:lang w:eastAsia="zh-CN"/>
        </w:rPr>
        <w:t xml:space="preserve"> is</w:t>
      </w:r>
      <w:r w:rsidR="00C5680F">
        <w:rPr>
          <w:rFonts w:ascii="Times New Roman" w:hAnsi="Times New Roman" w:cs="Times New Roman"/>
          <w:lang w:eastAsia="zh-CN"/>
        </w:rPr>
        <w:t xml:space="preserve"> obtained</w:t>
      </w:r>
      <w:r w:rsidR="00C5680F" w:rsidRPr="004C798C">
        <w:rPr>
          <w:rFonts w:ascii="Times New Roman" w:hAnsi="Times New Roman" w:cs="Times New Roman"/>
          <w:lang w:eastAsia="zh-CN"/>
        </w:rPr>
        <w:t>.</w:t>
      </w:r>
      <w:r w:rsidR="00C5680F">
        <w:rPr>
          <w:rFonts w:ascii="Times New Roman" w:hAnsi="Times New Roman" w:cs="Times New Roman"/>
          <w:lang w:eastAsia="zh-CN"/>
        </w:rPr>
        <w:t xml:space="preserve"> It is described according to Fig. </w:t>
      </w:r>
      <w:r w:rsidR="0056677C">
        <w:rPr>
          <w:rFonts w:ascii="Times New Roman" w:hAnsi="Times New Roman" w:cs="Times New Roman"/>
          <w:lang w:eastAsia="zh-CN"/>
        </w:rPr>
        <w:t>3</w:t>
      </w:r>
      <w:r w:rsidR="00C5680F">
        <w:rPr>
          <w:rFonts w:ascii="Times New Roman" w:hAnsi="Times New Roman" w:cs="Times New Roman"/>
          <w:lang w:eastAsia="zh-CN"/>
        </w:rPr>
        <w:t>.</w:t>
      </w:r>
    </w:p>
    <w:p w14:paraId="7F542F58" w14:textId="77DE8F63" w:rsidR="005B2262" w:rsidRPr="004C798C" w:rsidRDefault="005B2262" w:rsidP="005B2262">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At encoder side, </w:t>
      </w:r>
    </w:p>
    <w:p w14:paraId="5BA94258" w14:textId="6FDF5AA1" w:rsidR="005B2262" w:rsidRPr="004C798C" w:rsidRDefault="0056677C" w:rsidP="005B2262">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5B2262" w:rsidRPr="004C798C">
        <w:rPr>
          <w:rFonts w:ascii="Times New Roman" w:hAnsi="Times New Roman" w:cs="Times New Roman"/>
          <w:lang w:eastAsia="zh-CN"/>
        </w:rPr>
        <w:t>nput is the CSI measurement</w:t>
      </w:r>
      <w:r w:rsidR="009B4D64" w:rsidRPr="004C798C">
        <w:rPr>
          <w:rFonts w:ascii="Times New Roman" w:hAnsi="Times New Roman" w:cs="Times New Roman"/>
          <w:lang w:eastAsia="zh-CN"/>
        </w:rPr>
        <w:t>s</w:t>
      </w:r>
      <w:r w:rsidR="005B2262" w:rsidRPr="004C798C">
        <w:rPr>
          <w:rFonts w:ascii="Times New Roman" w:hAnsi="Times New Roman" w:cs="Times New Roman"/>
          <w:lang w:eastAsia="zh-CN"/>
        </w:rPr>
        <w:t xml:space="preserve">, e.g., </w:t>
      </w:r>
      <w:r w:rsidR="00FD7134" w:rsidRPr="004C798C">
        <w:rPr>
          <w:rFonts w:ascii="Times New Roman" w:hAnsi="Times New Roman" w:cs="Times New Roman"/>
          <w:lang w:eastAsia="zh-CN"/>
        </w:rPr>
        <w:t>from</w:t>
      </w:r>
      <w:r w:rsidR="005B2262" w:rsidRPr="004C798C">
        <w:rPr>
          <w:rFonts w:ascii="Times New Roman" w:hAnsi="Times New Roman" w:cs="Times New Roman"/>
          <w:lang w:eastAsia="zh-CN"/>
        </w:rPr>
        <w:t xml:space="preserve"> time </w:t>
      </w:r>
      <w:r w:rsidR="005B2262" w:rsidRPr="001316D4">
        <w:rPr>
          <w:rFonts w:ascii="Times New Roman" w:hAnsi="Times New Roman" w:cs="Times New Roman"/>
          <w:i/>
          <w:lang w:eastAsia="zh-CN"/>
        </w:rPr>
        <w:t>t</w:t>
      </w:r>
      <w:r w:rsidR="005B2262" w:rsidRPr="004C798C">
        <w:rPr>
          <w:rFonts w:ascii="Times New Roman" w:hAnsi="Times New Roman" w:cs="Times New Roman"/>
          <w:lang w:eastAsia="zh-CN"/>
        </w:rPr>
        <w:t xml:space="preserve">, </w:t>
      </w:r>
      <w:r w:rsidR="00FD7134" w:rsidRPr="004C798C">
        <w:rPr>
          <w:rFonts w:ascii="Times New Roman" w:hAnsi="Times New Roman" w:cs="Times New Roman"/>
          <w:lang w:eastAsia="zh-CN"/>
        </w:rPr>
        <w:t xml:space="preserve">to time </w:t>
      </w:r>
      <w:r w:rsidR="00FD7134" w:rsidRPr="001316D4">
        <w:rPr>
          <w:rFonts w:ascii="Times New Roman" w:hAnsi="Times New Roman" w:cs="Times New Roman"/>
          <w:i/>
          <w:lang w:eastAsia="zh-CN"/>
        </w:rPr>
        <w:t>t</w:t>
      </w:r>
      <w:r w:rsidR="00FD7134" w:rsidRPr="004C798C">
        <w:rPr>
          <w:rFonts w:ascii="Times New Roman" w:hAnsi="Times New Roman" w:cs="Times New Roman"/>
          <w:lang w:eastAsia="zh-CN"/>
        </w:rPr>
        <w:t>-</w:t>
      </w:r>
      <w:r w:rsidR="00FD7134" w:rsidRPr="001316D4">
        <w:rPr>
          <w:rFonts w:ascii="Times New Roman" w:hAnsi="Times New Roman" w:cs="Times New Roman"/>
          <w:i/>
          <w:lang w:eastAsia="zh-CN"/>
        </w:rPr>
        <w:t>n</w:t>
      </w:r>
      <w:r w:rsidR="00FD7134" w:rsidRPr="004C798C">
        <w:rPr>
          <w:rFonts w:ascii="Times New Roman" w:hAnsi="Times New Roman" w:cs="Times New Roman"/>
          <w:lang w:eastAsia="zh-CN"/>
        </w:rPr>
        <w:t xml:space="preserve">, where </w:t>
      </w:r>
      <w:r w:rsidR="00FD7134" w:rsidRPr="00A97AF0">
        <w:rPr>
          <w:rFonts w:ascii="Times New Roman" w:hAnsi="Times New Roman" w:cs="Times New Roman"/>
          <w:i/>
          <w:lang w:eastAsia="zh-CN"/>
        </w:rPr>
        <w:t>n</w:t>
      </w:r>
      <w:r w:rsidR="00FD7134" w:rsidRPr="004C798C">
        <w:rPr>
          <w:rFonts w:ascii="Times New Roman" w:hAnsi="Times New Roman" w:cs="Times New Roman"/>
          <w:lang w:eastAsia="zh-CN"/>
        </w:rPr>
        <w:t xml:space="preserve"> is a positive integer.</w:t>
      </w:r>
    </w:p>
    <w:p w14:paraId="5CAF719F" w14:textId="77777777" w:rsidR="00C90FC4" w:rsidRDefault="005B2262" w:rsidP="005B2262">
      <w:pPr>
        <w:pStyle w:val="a5"/>
        <w:widowControl w:val="0"/>
        <w:numPr>
          <w:ilvl w:val="0"/>
          <w:numId w:val="36"/>
        </w:numPr>
        <w:spacing w:after="6pt"/>
        <w:jc w:val="both"/>
        <w:rPr>
          <w:rFonts w:ascii="Times New Roman" w:hAnsi="Times New Roman" w:cs="Times New Roman"/>
          <w:lang w:eastAsia="zh-CN"/>
        </w:rPr>
      </w:pPr>
      <w:r w:rsidRPr="004C798C">
        <w:rPr>
          <w:rFonts w:ascii="Times New Roman" w:hAnsi="Times New Roman" w:cs="Times New Roman"/>
          <w:lang w:eastAsia="zh-CN"/>
        </w:rPr>
        <w:t>The output at the encoder side is the compress</w:t>
      </w:r>
      <w:r w:rsidR="00A97AF0">
        <w:rPr>
          <w:rFonts w:ascii="Times New Roman" w:hAnsi="Times New Roman" w:cs="Times New Roman"/>
          <w:lang w:eastAsia="zh-CN"/>
        </w:rPr>
        <w:t>ed</w:t>
      </w:r>
      <w:r w:rsidRPr="004C798C">
        <w:rPr>
          <w:rFonts w:ascii="Times New Roman" w:hAnsi="Times New Roman" w:cs="Times New Roman"/>
          <w:lang w:eastAsia="zh-CN"/>
        </w:rPr>
        <w:t xml:space="preserve"> output.</w:t>
      </w:r>
      <w:r w:rsidR="00A97AF0">
        <w:rPr>
          <w:rFonts w:ascii="Times New Roman" w:hAnsi="Times New Roman" w:cs="Times New Roman"/>
          <w:lang w:eastAsia="zh-CN"/>
        </w:rPr>
        <w:t xml:space="preserve"> The output is reported to gNB at </w:t>
      </w:r>
      <w:r w:rsidR="00A97AF0" w:rsidRPr="00C90FC4">
        <w:rPr>
          <w:rFonts w:ascii="Times New Roman" w:hAnsi="Times New Roman" w:cs="Times New Roman"/>
          <w:i/>
          <w:lang w:eastAsia="zh-CN"/>
        </w:rPr>
        <w:t>t</w:t>
      </w:r>
      <w:r w:rsidR="00C90FC4" w:rsidRPr="00C90FC4">
        <w:rPr>
          <w:rFonts w:ascii="Times New Roman" w:hAnsi="Times New Roman" w:cs="Times New Roman"/>
          <w:vertAlign w:val="subscript"/>
          <w:lang w:eastAsia="zh-CN"/>
        </w:rPr>
        <w:t>p1</w:t>
      </w:r>
      <w:r w:rsidR="00C90FC4" w:rsidRPr="00C90FC4">
        <w:rPr>
          <w:rFonts w:ascii="Times New Roman" w:hAnsi="Times New Roman" w:cs="Times New Roman" w:hint="eastAsia"/>
          <w:lang w:eastAsia="zh-CN"/>
        </w:rPr>
        <w:t>.</w:t>
      </w:r>
    </w:p>
    <w:p w14:paraId="011F39A1" w14:textId="438EE9E3" w:rsidR="005B2262" w:rsidRPr="00C90FC4" w:rsidRDefault="005B2262" w:rsidP="00C90FC4">
      <w:pPr>
        <w:widowControl w:val="0"/>
        <w:spacing w:after="6pt"/>
        <w:jc w:val="both"/>
        <w:rPr>
          <w:rFonts w:ascii="Times New Roman" w:hAnsi="Times New Roman" w:cs="Times New Roman"/>
          <w:lang w:eastAsia="zh-CN"/>
        </w:rPr>
      </w:pPr>
      <w:r w:rsidRPr="00C90FC4">
        <w:rPr>
          <w:rFonts w:ascii="Times New Roman" w:hAnsi="Times New Roman" w:cs="Times New Roman"/>
          <w:lang w:eastAsia="zh-CN"/>
        </w:rPr>
        <w:t xml:space="preserve">At decoder side, </w:t>
      </w:r>
    </w:p>
    <w:p w14:paraId="25F2793B" w14:textId="616C70F3" w:rsidR="005B2262" w:rsidRPr="00C5680F" w:rsidRDefault="0056677C" w:rsidP="00CF6AA9">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5B2262" w:rsidRPr="00C5680F">
        <w:rPr>
          <w:rFonts w:ascii="Times New Roman" w:hAnsi="Times New Roman" w:cs="Times New Roman"/>
          <w:lang w:eastAsia="zh-CN"/>
        </w:rPr>
        <w:t xml:space="preserve">nput is the </w:t>
      </w:r>
      <w:r w:rsidR="00C90FC4" w:rsidRPr="00C5680F">
        <w:rPr>
          <w:rFonts w:ascii="Times New Roman" w:hAnsi="Times New Roman" w:cs="Times New Roman"/>
          <w:lang w:eastAsia="zh-CN"/>
        </w:rPr>
        <w:t xml:space="preserve">compressed </w:t>
      </w:r>
      <w:r w:rsidR="005B2262" w:rsidRPr="00C5680F">
        <w:rPr>
          <w:rFonts w:ascii="Times New Roman" w:hAnsi="Times New Roman" w:cs="Times New Roman"/>
          <w:lang w:eastAsia="zh-CN"/>
        </w:rPr>
        <w:t>CSI measurement</w:t>
      </w:r>
      <w:r w:rsidR="00C90FC4" w:rsidRPr="00C5680F">
        <w:rPr>
          <w:rFonts w:ascii="Times New Roman" w:hAnsi="Times New Roman" w:cs="Times New Roman"/>
          <w:lang w:eastAsia="zh-CN"/>
        </w:rPr>
        <w:t>s</w:t>
      </w:r>
      <w:r w:rsidR="005B2262" w:rsidRPr="00C5680F">
        <w:rPr>
          <w:rFonts w:ascii="Times New Roman" w:hAnsi="Times New Roman" w:cs="Times New Roman"/>
          <w:lang w:eastAsia="zh-CN"/>
        </w:rPr>
        <w:t xml:space="preserve"> </w:t>
      </w:r>
      <w:r w:rsidR="00C5680F" w:rsidRPr="00C5680F">
        <w:rPr>
          <w:rFonts w:ascii="Times New Roman" w:hAnsi="Times New Roman" w:cs="Times New Roman"/>
          <w:lang w:eastAsia="zh-CN"/>
        </w:rPr>
        <w:t>received via the air-interface.</w:t>
      </w:r>
    </w:p>
    <w:p w14:paraId="6221988F" w14:textId="47E07C84" w:rsidR="005B2262" w:rsidRPr="00C90FC4" w:rsidRDefault="00C5680F" w:rsidP="00C90FC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output</w:t>
      </w:r>
      <w:r w:rsidR="005B2262" w:rsidRPr="004C798C">
        <w:rPr>
          <w:rFonts w:ascii="Times New Roman" w:hAnsi="Times New Roman" w:cs="Times New Roman"/>
          <w:lang w:eastAsia="zh-CN"/>
        </w:rPr>
        <w:t xml:space="preserve"> at the encoder side</w:t>
      </w:r>
      <w:r w:rsidR="00C90FC4">
        <w:rPr>
          <w:rFonts w:ascii="Times New Roman" w:hAnsi="Times New Roman" w:cs="Times New Roman"/>
          <w:lang w:eastAsia="zh-CN"/>
        </w:rPr>
        <w:t xml:space="preserve"> is the predicted CSI at </w:t>
      </w:r>
      <w:r w:rsidR="00FD7134" w:rsidRPr="004C798C">
        <w:rPr>
          <w:rFonts w:ascii="Times New Roman" w:hAnsi="Times New Roman" w:cs="Times New Roman"/>
          <w:lang w:eastAsia="zh-CN"/>
        </w:rPr>
        <w:t xml:space="preserve">time </w:t>
      </w:r>
      <w:r w:rsidR="00FD7134" w:rsidRPr="00C90FC4">
        <w:rPr>
          <w:rFonts w:ascii="Times New Roman" w:hAnsi="Times New Roman" w:cs="Times New Roman"/>
          <w:i/>
          <w:lang w:eastAsia="zh-CN"/>
        </w:rPr>
        <w:t>t</w:t>
      </w:r>
      <w:r w:rsidR="00C90FC4" w:rsidRPr="00C90FC4">
        <w:rPr>
          <w:rFonts w:ascii="Times New Roman" w:hAnsi="Times New Roman" w:cs="Times New Roman"/>
          <w:vertAlign w:val="subscript"/>
          <w:lang w:eastAsia="zh-CN"/>
        </w:rPr>
        <w:t>s</w:t>
      </w:r>
      <w:r w:rsidR="00C90FC4">
        <w:rPr>
          <w:rFonts w:ascii="Times New Roman" w:hAnsi="Times New Roman" w:cs="Times New Roman"/>
          <w:lang w:eastAsia="zh-CN"/>
        </w:rPr>
        <w:t>.</w:t>
      </w:r>
    </w:p>
    <w:p w14:paraId="50664AE6" w14:textId="526D5F07" w:rsidR="005B2262" w:rsidRDefault="00C5680F" w:rsidP="00A97AF0">
      <w:pPr>
        <w:widowControl w:val="0"/>
        <w:spacing w:after="6pt"/>
        <w:jc w:val="center"/>
      </w:pPr>
      <w:r>
        <mc:AlternateContent>
          <mc:Choice Requires="v">
            <w:object w:dxaOrig="333.55pt" w:dyaOrig="152.55pt" w14:anchorId="025A048E">
              <v:shape id="_x0000_i1027" type="#_x0000_t75" style="width:333.65pt;height:152.35pt" o:ole="">
                <v:imagedata r:id="rId17" o:title=""/>
              </v:shape>
              <o:OLEObject Type="Embed" ProgID="Visio.Drawing.15" ShapeID="_x0000_i1027" DrawAspect="Content" ObjectID="_1712759230" r:id="rId18"/>
            </w:object>
          </mc:Choice>
          <mc:Fallback>
            <w:object>
              <w:drawing>
                <wp:inline distT="0" distB="0" distL="0" distR="0" wp14:anchorId="306E9F88" wp14:editId="5529E541">
                  <wp:extent cx="4237355" cy="1934845"/>
                  <wp:effectExtent l="0" t="0" r="0" b="0"/>
                  <wp:docPr id="3" name="对象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712759230" isActiveX="0" linkType=""/>
                              </a:ext>
                            </a:extLst>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37355" cy="1934845"/>
                          </a:xfrm>
                          <a:prstGeom prst="rect">
                            <a:avLst/>
                          </a:prstGeom>
                          <a:noFill/>
                          <a:ln>
                            <a:noFill/>
                          </a:ln>
                        </pic:spPr>
                      </pic:pic>
                    </a:graphicData>
                  </a:graphic>
                </wp:inline>
              </w:drawing>
              <w:objectEmbed w:drawAspect="content" r:id="rId18" w:progId="Visio.Drawing.15" w:shapeId="3" w:fieldCodes=""/>
            </w:object>
          </mc:Fallback>
        </mc:AlternateContent>
      </w:r>
    </w:p>
    <w:p w14:paraId="733CD688" w14:textId="0D530351" w:rsidR="00A97AF0" w:rsidRDefault="00A97AF0" w:rsidP="00A97AF0">
      <w:pPr>
        <w:widowControl w:val="0"/>
        <w:spacing w:after="6pt"/>
        <w:jc w:val="center"/>
        <w:rPr>
          <w:rFonts w:ascii="Times New Roman" w:hAnsi="Times New Roman" w:cs="Times New Roman"/>
        </w:rPr>
      </w:pPr>
      <w:r w:rsidRPr="004C798C">
        <w:rPr>
          <w:rFonts w:ascii="Times New Roman" w:hAnsi="Times New Roman" w:cs="Times New Roman"/>
        </w:rPr>
        <w:t xml:space="preserve">Fig. </w:t>
      </w:r>
      <w:r w:rsidR="005A66C4">
        <w:rPr>
          <w:rFonts w:ascii="Times New Roman" w:hAnsi="Times New Roman" w:cs="Times New Roman"/>
        </w:rPr>
        <w:t>3</w:t>
      </w:r>
      <w:r>
        <w:rPr>
          <w:rFonts w:ascii="Times New Roman" w:hAnsi="Times New Roman" w:cs="Times New Roman"/>
        </w:rPr>
        <w:t xml:space="preserve"> The compression and decompression of the CSI measurement</w:t>
      </w:r>
      <w:r w:rsidR="00315747">
        <w:rPr>
          <w:rFonts w:ascii="Times New Roman" w:hAnsi="Times New Roman" w:cs="Times New Roman"/>
        </w:rPr>
        <w:t>s</w:t>
      </w:r>
      <w:r>
        <w:rPr>
          <w:rFonts w:ascii="Times New Roman" w:hAnsi="Times New Roman" w:cs="Times New Roman"/>
        </w:rPr>
        <w:t xml:space="preserve"> with prediction.</w:t>
      </w:r>
    </w:p>
    <w:p w14:paraId="04E67E8C" w14:textId="77777777" w:rsidR="00C53050" w:rsidRDefault="00C53050" w:rsidP="005A75AF">
      <w:pPr>
        <w:widowControl w:val="0"/>
        <w:spacing w:after="6pt"/>
        <w:jc w:val="both"/>
        <w:rPr>
          <w:rFonts w:ascii="Times New Roman" w:hAnsi="Times New Roman" w:cs="Times New Roman"/>
          <w:lang w:eastAsia="zh-CN"/>
        </w:rPr>
      </w:pPr>
    </w:p>
    <w:p w14:paraId="73E62B2E" w14:textId="280B85F4" w:rsidR="005A75AF" w:rsidRDefault="0056677C" w:rsidP="005A75AF">
      <w:pPr>
        <w:widowControl w:val="0"/>
        <w:spacing w:after="6pt"/>
        <w:jc w:val="both"/>
        <w:rPr>
          <w:rFonts w:ascii="Times New Roman" w:hAnsi="Times New Roman" w:cs="Times New Roman"/>
          <w:lang w:eastAsia="zh-CN"/>
        </w:rPr>
      </w:pPr>
      <w:r w:rsidRPr="0056677C">
        <w:rPr>
          <w:rFonts w:ascii="Times New Roman" w:hAnsi="Times New Roman" w:cs="Times New Roman"/>
          <w:lang w:eastAsia="zh-CN"/>
        </w:rPr>
        <w:t>This model utilizes the channel correlations to predict the channel conditions in a future time.</w:t>
      </w:r>
      <w:r w:rsidR="00C53050">
        <w:rPr>
          <w:rFonts w:ascii="Times New Roman" w:hAnsi="Times New Roman" w:cs="Times New Roman"/>
          <w:lang w:eastAsia="zh-CN"/>
        </w:rPr>
        <w:t xml:space="preserve"> The historical channel measurement</w:t>
      </w:r>
      <w:r w:rsidR="00315747">
        <w:rPr>
          <w:rFonts w:ascii="Times New Roman" w:hAnsi="Times New Roman" w:cs="Times New Roman"/>
          <w:lang w:eastAsia="zh-CN"/>
        </w:rPr>
        <w:t>s</w:t>
      </w:r>
      <w:r w:rsidR="00C53050">
        <w:rPr>
          <w:rFonts w:ascii="Times New Roman" w:hAnsi="Times New Roman" w:cs="Times New Roman"/>
          <w:lang w:eastAsia="zh-CN"/>
        </w:rPr>
        <w:t xml:space="preserve"> </w:t>
      </w:r>
      <w:r w:rsidR="00315747">
        <w:rPr>
          <w:rFonts w:ascii="Times New Roman" w:hAnsi="Times New Roman" w:cs="Times New Roman"/>
          <w:lang w:eastAsia="zh-CN"/>
        </w:rPr>
        <w:t>are</w:t>
      </w:r>
      <w:r w:rsidR="00C53050">
        <w:rPr>
          <w:rFonts w:ascii="Times New Roman" w:hAnsi="Times New Roman" w:cs="Times New Roman"/>
          <w:lang w:eastAsia="zh-CN"/>
        </w:rPr>
        <w:t xml:space="preserve"> </w:t>
      </w:r>
      <w:r>
        <w:rPr>
          <w:rFonts w:ascii="Times New Roman" w:hAnsi="Times New Roman" w:cs="Times New Roman"/>
          <w:lang w:eastAsia="zh-CN"/>
        </w:rPr>
        <w:t>processed</w:t>
      </w:r>
      <w:r w:rsidR="00C53050">
        <w:rPr>
          <w:rFonts w:ascii="Times New Roman" w:hAnsi="Times New Roman" w:cs="Times New Roman"/>
          <w:lang w:eastAsia="zh-CN"/>
        </w:rPr>
        <w:t xml:space="preserve"> to generate the compressed feedback. The merits of this model is the reduced CSI feedback bits and predicted future CSI. Considering the UE should process multiple CSIs, the model complexity is higher than the basic CSI feedback model and the requirement on UE processing ability grows higher.</w:t>
      </w:r>
      <w:r w:rsidR="00315747">
        <w:rPr>
          <w:rFonts w:ascii="Times New Roman" w:hAnsi="Times New Roman" w:cs="Times New Roman"/>
          <w:lang w:eastAsia="zh-CN"/>
        </w:rPr>
        <w:t xml:space="preserve"> The multiple historical CSI measurements are needed as input for the ML model to track </w:t>
      </w:r>
      <w:r>
        <w:rPr>
          <w:rFonts w:ascii="Times New Roman" w:hAnsi="Times New Roman" w:cs="Times New Roman"/>
          <w:lang w:eastAsia="zh-CN"/>
        </w:rPr>
        <w:t xml:space="preserve">the channel fluctuations </w:t>
      </w:r>
      <w:r w:rsidR="009E1745">
        <w:rPr>
          <w:rFonts w:ascii="Times New Roman" w:hAnsi="Times New Roman" w:cs="Times New Roman"/>
          <w:lang w:eastAsia="zh-CN"/>
        </w:rPr>
        <w:t>and make the prediction</w:t>
      </w:r>
      <w:r w:rsidR="00315747">
        <w:rPr>
          <w:rFonts w:ascii="Times New Roman" w:hAnsi="Times New Roman" w:cs="Times New Roman"/>
          <w:lang w:eastAsia="zh-CN"/>
        </w:rPr>
        <w:t>.</w:t>
      </w:r>
    </w:p>
    <w:p w14:paraId="7C3CD05F" w14:textId="542849F9" w:rsidR="00315747" w:rsidRPr="001A731B" w:rsidRDefault="005D6C8B" w:rsidP="005A75AF">
      <w:pPr>
        <w:widowControl w:val="0"/>
        <w:spacing w:after="6pt"/>
        <w:jc w:val="both"/>
        <w:rPr>
          <w:rFonts w:ascii="Times New Roman" w:hAnsi="Times New Roman" w:cs="Times New Roman"/>
          <w:b/>
          <w:i/>
          <w:lang w:eastAsia="zh-CN"/>
        </w:rPr>
      </w:pPr>
      <w:r>
        <w:rPr>
          <w:rFonts w:ascii="Times New Roman" w:hAnsi="Times New Roman" w:cs="Times New Roman"/>
          <w:b/>
          <w:i/>
          <w:lang w:eastAsia="zh-CN"/>
        </w:rPr>
        <w:t>Proposal</w:t>
      </w:r>
      <w:r w:rsidR="001A731B" w:rsidRPr="001A731B">
        <w:rPr>
          <w:rFonts w:ascii="Times New Roman" w:hAnsi="Times New Roman" w:cs="Times New Roman"/>
          <w:b/>
          <w:i/>
          <w:lang w:eastAsia="zh-CN"/>
        </w:rPr>
        <w:t xml:space="preserve"> </w:t>
      </w:r>
      <w:r w:rsidR="00315747" w:rsidRPr="001A731B">
        <w:rPr>
          <w:rFonts w:ascii="Times New Roman" w:hAnsi="Times New Roman" w:cs="Times New Roman"/>
          <w:b/>
          <w:i/>
          <w:lang w:eastAsia="zh-CN"/>
        </w:rPr>
        <w:t xml:space="preserve">2: </w:t>
      </w:r>
      <w:r w:rsidR="001A731B" w:rsidRPr="001A731B">
        <w:rPr>
          <w:rFonts w:ascii="Times New Roman" w:hAnsi="Times New Roman" w:cs="Times New Roman"/>
          <w:b/>
          <w:i/>
          <w:lang w:eastAsia="zh-CN"/>
        </w:rPr>
        <w:t xml:space="preserve">To fix the problem of outdated CSI feedback, the predictive CSI </w:t>
      </w:r>
      <w:r w:rsidR="00255FB1">
        <w:rPr>
          <w:rFonts w:ascii="Times New Roman" w:hAnsi="Times New Roman" w:cs="Times New Roman"/>
          <w:b/>
          <w:i/>
          <w:lang w:eastAsia="zh-CN"/>
        </w:rPr>
        <w:t>f</w:t>
      </w:r>
      <w:r w:rsidR="001A731B" w:rsidRPr="001A731B">
        <w:rPr>
          <w:rFonts w:ascii="Times New Roman" w:hAnsi="Times New Roman" w:cs="Times New Roman"/>
          <w:b/>
          <w:i/>
          <w:lang w:eastAsia="zh-CN"/>
        </w:rPr>
        <w:t xml:space="preserve">eedback </w:t>
      </w:r>
      <w:r w:rsidR="00255FB1">
        <w:rPr>
          <w:rFonts w:ascii="Times New Roman" w:hAnsi="Times New Roman" w:cs="Times New Roman"/>
          <w:b/>
          <w:i/>
          <w:lang w:eastAsia="zh-CN"/>
        </w:rPr>
        <w:t>m</w:t>
      </w:r>
      <w:r>
        <w:rPr>
          <w:rFonts w:ascii="Times New Roman" w:hAnsi="Times New Roman" w:cs="Times New Roman"/>
          <w:b/>
          <w:i/>
          <w:lang w:eastAsia="zh-CN"/>
        </w:rPr>
        <w:t>odel is necessary to predict</w:t>
      </w:r>
      <w:r w:rsidR="001A731B" w:rsidRPr="001A731B">
        <w:rPr>
          <w:rFonts w:ascii="Times New Roman" w:hAnsi="Times New Roman" w:cs="Times New Roman"/>
          <w:b/>
          <w:i/>
          <w:lang w:eastAsia="zh-CN"/>
        </w:rPr>
        <w:t xml:space="preserve"> CSI at scheduling time.</w:t>
      </w:r>
    </w:p>
    <w:p w14:paraId="122BBC20" w14:textId="5F0B85A7" w:rsidR="00EB26DA" w:rsidRPr="004C798C" w:rsidRDefault="00D77FF4" w:rsidP="00EB26DA">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Pr>
          <w:rFonts w:ascii="Times New Roman" w:eastAsia="宋体" w:hAnsi="Times New Roman" w:cs="Times New Roman"/>
          <w:b/>
          <w:szCs w:val="20"/>
          <w:lang w:eastAsia="zh-CN"/>
        </w:rPr>
        <w:lastRenderedPageBreak/>
        <w:t>Predictive Multi-</w:t>
      </w:r>
      <w:r w:rsidR="00487100">
        <w:rPr>
          <w:rFonts w:ascii="Times New Roman" w:eastAsia="宋体" w:hAnsi="Times New Roman" w:cs="Times New Roman"/>
          <w:b/>
          <w:szCs w:val="20"/>
          <w:lang w:eastAsia="zh-CN"/>
        </w:rPr>
        <w:t>CSI F</w:t>
      </w:r>
      <w:r w:rsidR="00EB26DA" w:rsidRPr="004C798C">
        <w:rPr>
          <w:rFonts w:ascii="Times New Roman" w:eastAsia="宋体" w:hAnsi="Times New Roman" w:cs="Times New Roman"/>
          <w:b/>
          <w:szCs w:val="20"/>
          <w:lang w:eastAsia="zh-CN"/>
        </w:rPr>
        <w:t>eedback</w:t>
      </w:r>
    </w:p>
    <w:p w14:paraId="0244AE6A" w14:textId="48B15A6C" w:rsidR="00BB53F4" w:rsidRDefault="005A66C4" w:rsidP="00BB53F4">
      <w:pPr>
        <w:widowControl w:val="0"/>
        <w:spacing w:after="6pt"/>
        <w:jc w:val="both"/>
        <w:rPr>
          <w:rFonts w:ascii="Times New Roman" w:hAnsi="Times New Roman" w:cs="Times New Roman"/>
          <w:lang w:eastAsia="zh-CN"/>
        </w:rPr>
      </w:pPr>
      <w:r>
        <w:rPr>
          <w:rFonts w:ascii="Times New Roman" w:hAnsi="Times New Roman" w:cs="Times New Roman"/>
          <w:lang w:eastAsia="zh-CN"/>
        </w:rPr>
        <w:t>Since t</w:t>
      </w:r>
      <w:r>
        <w:rPr>
          <w:rFonts w:ascii="Times New Roman" w:hAnsi="Times New Roman" w:cs="Times New Roman" w:hint="eastAsia"/>
          <w:lang w:eastAsia="zh-CN"/>
        </w:rPr>
        <w:t>he</w:t>
      </w:r>
      <w:r>
        <w:rPr>
          <w:rFonts w:ascii="Times New Roman" w:hAnsi="Times New Roman" w:cs="Times New Roman"/>
          <w:lang w:eastAsia="zh-CN"/>
        </w:rPr>
        <w:t xml:space="preserve"> channel is correlated in time, the measured CSIs are correlated in time too. Thus, the feedback CSIs can be further compressed in time domain. Multiple CSIs across a time range can be feedback to gNB at one report occasion. A schematic figure is shown in Fig. 4.</w:t>
      </w:r>
    </w:p>
    <w:p w14:paraId="1FE3DB33" w14:textId="77777777" w:rsidR="00BB53F4" w:rsidRPr="004C798C" w:rsidRDefault="00BB53F4" w:rsidP="00BB53F4">
      <w:pPr>
        <w:widowControl w:val="0"/>
        <w:spacing w:after="6pt"/>
        <w:jc w:val="both"/>
        <w:rPr>
          <w:rFonts w:ascii="Times New Roman" w:hAnsi="Times New Roman" w:cs="Times New Roman"/>
          <w:lang w:eastAsia="zh-CN"/>
        </w:rPr>
      </w:pPr>
      <w:r w:rsidRPr="004C798C">
        <w:rPr>
          <w:rFonts w:ascii="Times New Roman" w:hAnsi="Times New Roman" w:cs="Times New Roman"/>
          <w:lang w:eastAsia="zh-CN"/>
        </w:rPr>
        <w:t xml:space="preserve">At encoder side, </w:t>
      </w:r>
    </w:p>
    <w:p w14:paraId="035CE858" w14:textId="2B260C36" w:rsidR="00BB53F4" w:rsidRPr="004C798C" w:rsidRDefault="005D6C8B" w:rsidP="00BB53F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BB53F4" w:rsidRPr="004C798C">
        <w:rPr>
          <w:rFonts w:ascii="Times New Roman" w:hAnsi="Times New Roman" w:cs="Times New Roman"/>
          <w:lang w:eastAsia="zh-CN"/>
        </w:rPr>
        <w:t xml:space="preserve">nput is the CSI measurements, e.g., from time </w:t>
      </w:r>
      <w:r w:rsidR="00BB53F4" w:rsidRPr="001316D4">
        <w:rPr>
          <w:rFonts w:ascii="Times New Roman" w:hAnsi="Times New Roman" w:cs="Times New Roman"/>
          <w:i/>
          <w:lang w:eastAsia="zh-CN"/>
        </w:rPr>
        <w:t>t</w:t>
      </w:r>
      <w:r w:rsidR="00BB53F4" w:rsidRPr="004C798C">
        <w:rPr>
          <w:rFonts w:ascii="Times New Roman" w:hAnsi="Times New Roman" w:cs="Times New Roman"/>
          <w:lang w:eastAsia="zh-CN"/>
        </w:rPr>
        <w:t xml:space="preserve">, to time </w:t>
      </w:r>
      <w:r w:rsidR="00BB53F4" w:rsidRPr="001316D4">
        <w:rPr>
          <w:rFonts w:ascii="Times New Roman" w:hAnsi="Times New Roman" w:cs="Times New Roman"/>
          <w:i/>
          <w:lang w:eastAsia="zh-CN"/>
        </w:rPr>
        <w:t>t</w:t>
      </w:r>
      <w:r w:rsidR="00BB53F4" w:rsidRPr="004C798C">
        <w:rPr>
          <w:rFonts w:ascii="Times New Roman" w:hAnsi="Times New Roman" w:cs="Times New Roman"/>
          <w:lang w:eastAsia="zh-CN"/>
        </w:rPr>
        <w:t>-</w:t>
      </w:r>
      <w:r w:rsidR="00BB53F4" w:rsidRPr="001316D4">
        <w:rPr>
          <w:rFonts w:ascii="Times New Roman" w:hAnsi="Times New Roman" w:cs="Times New Roman"/>
          <w:i/>
          <w:lang w:eastAsia="zh-CN"/>
        </w:rPr>
        <w:t>n</w:t>
      </w:r>
      <w:r w:rsidR="00BB53F4" w:rsidRPr="004C798C">
        <w:rPr>
          <w:rFonts w:ascii="Times New Roman" w:hAnsi="Times New Roman" w:cs="Times New Roman"/>
          <w:lang w:eastAsia="zh-CN"/>
        </w:rPr>
        <w:t xml:space="preserve">, where </w:t>
      </w:r>
      <w:r w:rsidR="00BB53F4" w:rsidRPr="00A97AF0">
        <w:rPr>
          <w:rFonts w:ascii="Times New Roman" w:hAnsi="Times New Roman" w:cs="Times New Roman"/>
          <w:i/>
          <w:lang w:eastAsia="zh-CN"/>
        </w:rPr>
        <w:t>n</w:t>
      </w:r>
      <w:r w:rsidR="00BB53F4" w:rsidRPr="004C798C">
        <w:rPr>
          <w:rFonts w:ascii="Times New Roman" w:hAnsi="Times New Roman" w:cs="Times New Roman"/>
          <w:lang w:eastAsia="zh-CN"/>
        </w:rPr>
        <w:t xml:space="preserve"> is a positive integer.</w:t>
      </w:r>
    </w:p>
    <w:p w14:paraId="1E4A2DBB" w14:textId="2D6158A9" w:rsidR="00BB53F4" w:rsidRDefault="00BB53F4" w:rsidP="00BB53F4">
      <w:pPr>
        <w:pStyle w:val="a5"/>
        <w:widowControl w:val="0"/>
        <w:numPr>
          <w:ilvl w:val="0"/>
          <w:numId w:val="36"/>
        </w:numPr>
        <w:spacing w:after="6pt"/>
        <w:jc w:val="both"/>
        <w:rPr>
          <w:rFonts w:ascii="Times New Roman" w:hAnsi="Times New Roman" w:cs="Times New Roman"/>
          <w:lang w:eastAsia="zh-CN"/>
        </w:rPr>
      </w:pPr>
      <w:r w:rsidRPr="004C798C">
        <w:rPr>
          <w:rFonts w:ascii="Times New Roman" w:hAnsi="Times New Roman" w:cs="Times New Roman"/>
          <w:lang w:eastAsia="zh-CN"/>
        </w:rPr>
        <w:t>The output at the encoder side is the compress</w:t>
      </w:r>
      <w:r>
        <w:rPr>
          <w:rFonts w:ascii="Times New Roman" w:hAnsi="Times New Roman" w:cs="Times New Roman"/>
          <w:lang w:eastAsia="zh-CN"/>
        </w:rPr>
        <w:t>ed</w:t>
      </w:r>
      <w:r w:rsidRPr="004C798C">
        <w:rPr>
          <w:rFonts w:ascii="Times New Roman" w:hAnsi="Times New Roman" w:cs="Times New Roman"/>
          <w:lang w:eastAsia="zh-CN"/>
        </w:rPr>
        <w:t xml:space="preserve"> output.</w:t>
      </w:r>
      <w:r>
        <w:rPr>
          <w:rFonts w:ascii="Times New Roman" w:hAnsi="Times New Roman" w:cs="Times New Roman"/>
          <w:lang w:eastAsia="zh-CN"/>
        </w:rPr>
        <w:t xml:space="preserve"> The output is reported to gNB at </w:t>
      </w:r>
      <w:r w:rsidRPr="00C90FC4">
        <w:rPr>
          <w:rFonts w:ascii="Times New Roman" w:hAnsi="Times New Roman" w:cs="Times New Roman"/>
          <w:i/>
          <w:lang w:eastAsia="zh-CN"/>
        </w:rPr>
        <w:t>t</w:t>
      </w:r>
      <w:r w:rsidRPr="00C90FC4">
        <w:rPr>
          <w:rFonts w:ascii="Times New Roman" w:hAnsi="Times New Roman" w:cs="Times New Roman"/>
          <w:vertAlign w:val="subscript"/>
          <w:lang w:eastAsia="zh-CN"/>
        </w:rPr>
        <w:t>p1</w:t>
      </w:r>
      <w:r w:rsidR="00CF6AA9">
        <w:rPr>
          <w:rFonts w:ascii="Times New Roman" w:hAnsi="Times New Roman" w:cs="Times New Roman"/>
          <w:lang w:eastAsia="zh-CN"/>
        </w:rPr>
        <w:t xml:space="preserve"> at one report occasion.</w:t>
      </w:r>
    </w:p>
    <w:p w14:paraId="1EC93225" w14:textId="77777777" w:rsidR="00BB53F4" w:rsidRPr="00C90FC4" w:rsidRDefault="00BB53F4" w:rsidP="00BB53F4">
      <w:pPr>
        <w:widowControl w:val="0"/>
        <w:spacing w:after="6pt"/>
        <w:jc w:val="both"/>
        <w:rPr>
          <w:rFonts w:ascii="Times New Roman" w:hAnsi="Times New Roman" w:cs="Times New Roman"/>
          <w:lang w:eastAsia="zh-CN"/>
        </w:rPr>
      </w:pPr>
      <w:r w:rsidRPr="00C90FC4">
        <w:rPr>
          <w:rFonts w:ascii="Times New Roman" w:hAnsi="Times New Roman" w:cs="Times New Roman"/>
          <w:lang w:eastAsia="zh-CN"/>
        </w:rPr>
        <w:t xml:space="preserve">At decoder side, </w:t>
      </w:r>
    </w:p>
    <w:p w14:paraId="2795710C" w14:textId="6FAD3C0D" w:rsidR="00BB53F4" w:rsidRPr="00C5680F" w:rsidRDefault="00CF6AA9" w:rsidP="00BB53F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i</w:t>
      </w:r>
      <w:r w:rsidR="00BB53F4" w:rsidRPr="00C5680F">
        <w:rPr>
          <w:rFonts w:ascii="Times New Roman" w:hAnsi="Times New Roman" w:cs="Times New Roman"/>
          <w:lang w:eastAsia="zh-CN"/>
        </w:rPr>
        <w:t>nput is the compressed CSI measurements</w:t>
      </w:r>
      <w:r>
        <w:rPr>
          <w:rFonts w:ascii="Times New Roman" w:hAnsi="Times New Roman" w:cs="Times New Roman"/>
          <w:lang w:eastAsia="zh-CN"/>
        </w:rPr>
        <w:t>,</w:t>
      </w:r>
      <w:r w:rsidR="00BB53F4" w:rsidRPr="00C5680F">
        <w:rPr>
          <w:rFonts w:ascii="Times New Roman" w:hAnsi="Times New Roman" w:cs="Times New Roman"/>
          <w:lang w:eastAsia="zh-CN"/>
        </w:rPr>
        <w:t xml:space="preserve"> received via the air-interface.</w:t>
      </w:r>
    </w:p>
    <w:p w14:paraId="2B1EB303" w14:textId="5D85570B" w:rsidR="00BB53F4" w:rsidRPr="00C90FC4" w:rsidRDefault="00BB53F4" w:rsidP="00BB53F4">
      <w:pPr>
        <w:pStyle w:val="a5"/>
        <w:widowControl w:val="0"/>
        <w:numPr>
          <w:ilvl w:val="0"/>
          <w:numId w:val="36"/>
        </w:numPr>
        <w:spacing w:after="6pt"/>
        <w:jc w:val="both"/>
        <w:rPr>
          <w:rFonts w:ascii="Times New Roman" w:hAnsi="Times New Roman" w:cs="Times New Roman"/>
          <w:lang w:eastAsia="zh-CN"/>
        </w:rPr>
      </w:pPr>
      <w:r>
        <w:rPr>
          <w:rFonts w:ascii="Times New Roman" w:hAnsi="Times New Roman" w:cs="Times New Roman"/>
          <w:lang w:eastAsia="zh-CN"/>
        </w:rPr>
        <w:t>The output</w:t>
      </w:r>
      <w:r w:rsidRPr="004C798C">
        <w:rPr>
          <w:rFonts w:ascii="Times New Roman" w:hAnsi="Times New Roman" w:cs="Times New Roman"/>
          <w:lang w:eastAsia="zh-CN"/>
        </w:rPr>
        <w:t xml:space="preserve"> at the encoder side</w:t>
      </w:r>
      <w:r>
        <w:rPr>
          <w:rFonts w:ascii="Times New Roman" w:hAnsi="Times New Roman" w:cs="Times New Roman"/>
          <w:lang w:eastAsia="zh-CN"/>
        </w:rPr>
        <w:t xml:space="preserve"> </w:t>
      </w:r>
      <w:r w:rsidR="00E217DE">
        <w:rPr>
          <w:rFonts w:ascii="Times New Roman" w:hAnsi="Times New Roman" w:cs="Times New Roman"/>
          <w:lang w:eastAsia="zh-CN"/>
        </w:rPr>
        <w:t>are</w:t>
      </w:r>
      <w:r>
        <w:rPr>
          <w:rFonts w:ascii="Times New Roman" w:hAnsi="Times New Roman" w:cs="Times New Roman"/>
          <w:lang w:eastAsia="zh-CN"/>
        </w:rPr>
        <w:t xml:space="preserve"> the predicted CSI</w:t>
      </w:r>
      <w:r w:rsidR="00E217DE">
        <w:rPr>
          <w:rFonts w:ascii="Times New Roman" w:hAnsi="Times New Roman" w:cs="Times New Roman"/>
          <w:lang w:eastAsia="zh-CN"/>
        </w:rPr>
        <w:t>s</w:t>
      </w:r>
      <w:r>
        <w:rPr>
          <w:rFonts w:ascii="Times New Roman" w:hAnsi="Times New Roman" w:cs="Times New Roman"/>
          <w:lang w:eastAsia="zh-CN"/>
        </w:rPr>
        <w:t xml:space="preserve"> </w:t>
      </w:r>
      <w:r w:rsidR="00E217DE">
        <w:rPr>
          <w:rFonts w:ascii="Times New Roman" w:hAnsi="Times New Roman" w:cs="Times New Roman"/>
          <w:lang w:eastAsia="zh-CN"/>
        </w:rPr>
        <w:t>from</w:t>
      </w:r>
      <w:r>
        <w:rPr>
          <w:rFonts w:ascii="Times New Roman" w:hAnsi="Times New Roman" w:cs="Times New Roman"/>
          <w:lang w:eastAsia="zh-CN"/>
        </w:rPr>
        <w:t xml:space="preserve"> </w:t>
      </w:r>
      <w:r w:rsidRPr="004C798C">
        <w:rPr>
          <w:rFonts w:ascii="Times New Roman" w:hAnsi="Times New Roman" w:cs="Times New Roman"/>
          <w:lang w:eastAsia="zh-CN"/>
        </w:rPr>
        <w:t xml:space="preserve">time </w:t>
      </w:r>
      <w:r w:rsidRPr="00C90FC4">
        <w:rPr>
          <w:rFonts w:ascii="Times New Roman" w:hAnsi="Times New Roman" w:cs="Times New Roman"/>
          <w:i/>
          <w:lang w:eastAsia="zh-CN"/>
        </w:rPr>
        <w:t>t</w:t>
      </w:r>
      <w:r w:rsidRPr="00C90FC4">
        <w:rPr>
          <w:rFonts w:ascii="Times New Roman" w:hAnsi="Times New Roman" w:cs="Times New Roman"/>
          <w:vertAlign w:val="subscript"/>
          <w:lang w:eastAsia="zh-CN"/>
        </w:rPr>
        <w:t>s</w:t>
      </w:r>
      <w:r w:rsidR="00E217DE">
        <w:rPr>
          <w:rFonts w:ascii="Times New Roman" w:hAnsi="Times New Roman" w:cs="Times New Roman"/>
          <w:lang w:eastAsia="zh-CN"/>
        </w:rPr>
        <w:t xml:space="preserve"> to time </w:t>
      </w:r>
      <w:r w:rsidR="00E217DE" w:rsidRPr="00E217DE">
        <w:rPr>
          <w:rFonts w:ascii="Times New Roman" w:hAnsi="Times New Roman" w:cs="Times New Roman"/>
          <w:i/>
          <w:lang w:eastAsia="zh-CN"/>
        </w:rPr>
        <w:t>t</w:t>
      </w:r>
      <w:r w:rsidR="00E217DE" w:rsidRPr="00E217DE">
        <w:rPr>
          <w:rFonts w:ascii="Times New Roman" w:hAnsi="Times New Roman" w:cs="Times New Roman"/>
          <w:vertAlign w:val="subscript"/>
          <w:lang w:eastAsia="zh-CN"/>
        </w:rPr>
        <w:t>s</w:t>
      </w:r>
      <w:r w:rsidR="00E217DE">
        <w:rPr>
          <w:rFonts w:ascii="Times New Roman" w:hAnsi="Times New Roman" w:cs="Times New Roman"/>
          <w:lang w:eastAsia="zh-CN"/>
        </w:rPr>
        <w:t>+</w:t>
      </w:r>
      <w:r w:rsidR="00E217DE" w:rsidRPr="00E217DE">
        <w:rPr>
          <w:rFonts w:ascii="Times New Roman" w:hAnsi="Times New Roman" w:cs="Times New Roman"/>
          <w:i/>
          <w:lang w:eastAsia="zh-CN"/>
        </w:rPr>
        <w:t>m</w:t>
      </w:r>
      <w:r w:rsidR="00E217DE">
        <w:rPr>
          <w:rFonts w:ascii="Times New Roman" w:hAnsi="Times New Roman" w:cs="Times New Roman"/>
          <w:lang w:eastAsia="zh-CN"/>
        </w:rPr>
        <w:t xml:space="preserve">, where </w:t>
      </w:r>
      <w:r w:rsidR="00E217DE" w:rsidRPr="00E217DE">
        <w:rPr>
          <w:rFonts w:ascii="Times New Roman" w:hAnsi="Times New Roman" w:cs="Times New Roman"/>
          <w:i/>
          <w:lang w:eastAsia="zh-CN"/>
        </w:rPr>
        <w:t>m</w:t>
      </w:r>
      <w:r w:rsidR="00E217DE">
        <w:rPr>
          <w:rFonts w:ascii="Times New Roman" w:hAnsi="Times New Roman" w:cs="Times New Roman"/>
          <w:lang w:eastAsia="zh-CN"/>
        </w:rPr>
        <w:t xml:space="preserve"> is a positive integer.</w:t>
      </w:r>
    </w:p>
    <w:p w14:paraId="03A5C65D" w14:textId="48D3F872" w:rsidR="00F0590E" w:rsidRDefault="005A75AF" w:rsidP="005A75AF">
      <w:pPr>
        <w:widowControl w:val="0"/>
        <w:spacing w:after="6pt"/>
        <w:jc w:val="center"/>
        <w:rPr>
          <w:rFonts w:ascii="Times New Roman" w:hAnsi="Times New Roman" w:cs="Times New Roman"/>
          <w:lang w:eastAsia="zh-CN"/>
        </w:rPr>
      </w:pPr>
      <w:r w:rsidRPr="005A75AF">
        <w:rPr>
          <w:rFonts w:ascii="Times New Roman" w:hAnsi="Times New Roman" w:cs="Times New Roman"/>
          <w:lang w:eastAsia="zh-CN"/>
        </w:rPr>
        <mc:AlternateContent>
          <mc:Choice Requires="v">
            <w:object w:dxaOrig="350pt" w:dyaOrig="152.55pt" w14:anchorId="3CBA85A0">
              <v:shape id="_x0000_i1028" type="#_x0000_t75" style="width:350pt;height:152.35pt" o:ole="">
                <v:imagedata r:id="rId20" o:title=""/>
              </v:shape>
              <o:OLEObject Type="Embed" ProgID="Visio.Drawing.15" ShapeID="_x0000_i1028" DrawAspect="Content" ObjectID="_1712759231" r:id="rId21"/>
            </w:object>
          </mc:Choice>
          <mc:Fallback>
            <w:object>
              <w:drawing>
                <wp:inline distT="0" distB="0" distL="0" distR="0" wp14:anchorId="0883CABF" wp14:editId="6A1BC7E2">
                  <wp:extent cx="4445000" cy="1934845"/>
                  <wp:effectExtent l="0" t="0" r="0" b="0"/>
                  <wp:docPr id="4" name="对象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712759231" isActiveX="0" linkType=""/>
                              </a:ext>
                            </a:extLst>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45000" cy="1934845"/>
                          </a:xfrm>
                          <a:prstGeom prst="rect">
                            <a:avLst/>
                          </a:prstGeom>
                          <a:noFill/>
                          <a:ln>
                            <a:noFill/>
                          </a:ln>
                        </pic:spPr>
                      </pic:pic>
                    </a:graphicData>
                  </a:graphic>
                </wp:inline>
              </w:drawing>
              <w:objectEmbed w:drawAspect="content" r:id="rId21" w:progId="Visio.Drawing.15" w:shapeId="4" w:fieldCodes=""/>
            </w:object>
          </mc:Fallback>
        </mc:AlternateContent>
      </w:r>
    </w:p>
    <w:p w14:paraId="06EEF81F" w14:textId="2CB667FB" w:rsidR="005A66C4" w:rsidRDefault="005A66C4" w:rsidP="005A75AF">
      <w:pPr>
        <w:widowControl w:val="0"/>
        <w:spacing w:after="6pt"/>
        <w:jc w:val="center"/>
        <w:rPr>
          <w:rFonts w:ascii="Times New Roman" w:hAnsi="Times New Roman" w:cs="Times New Roman"/>
          <w:lang w:eastAsia="zh-CN"/>
        </w:rPr>
      </w:pPr>
      <w:r>
        <w:rPr>
          <w:rFonts w:ascii="Times New Roman" w:hAnsi="Times New Roman" w:cs="Times New Roman"/>
          <w:lang w:eastAsia="zh-CN"/>
        </w:rPr>
        <w:t xml:space="preserve">Fig. </w:t>
      </w:r>
      <w:r>
        <w:rPr>
          <w:rFonts w:ascii="Times New Roman" w:hAnsi="Times New Roman" w:cs="Times New Roman" w:hint="eastAsia"/>
          <w:lang w:eastAsia="zh-CN"/>
        </w:rPr>
        <w:t>4</w:t>
      </w:r>
      <w:r>
        <w:rPr>
          <w:rFonts w:ascii="Times New Roman" w:hAnsi="Times New Roman" w:cs="Times New Roman"/>
          <w:lang w:eastAsia="zh-CN"/>
        </w:rPr>
        <w:t xml:space="preserve"> </w:t>
      </w:r>
      <w:r w:rsidR="00022E18">
        <w:rPr>
          <w:rFonts w:ascii="Times New Roman" w:hAnsi="Times New Roman" w:cs="Times New Roman"/>
          <w:lang w:eastAsia="zh-CN"/>
        </w:rPr>
        <w:t>The feedback m</w:t>
      </w:r>
      <w:r>
        <w:rPr>
          <w:rFonts w:ascii="Times New Roman" w:hAnsi="Times New Roman" w:cs="Times New Roman"/>
          <w:lang w:eastAsia="zh-CN"/>
        </w:rPr>
        <w:t xml:space="preserve">ulti-CSI </w:t>
      </w:r>
      <w:r w:rsidR="00022E18">
        <w:rPr>
          <w:rFonts w:ascii="Times New Roman" w:hAnsi="Times New Roman" w:cs="Times New Roman"/>
          <w:lang w:eastAsia="zh-CN"/>
        </w:rPr>
        <w:t xml:space="preserve">measurements </w:t>
      </w:r>
      <w:r>
        <w:rPr>
          <w:rFonts w:ascii="Times New Roman" w:hAnsi="Times New Roman" w:cs="Times New Roman"/>
          <w:lang w:eastAsia="zh-CN"/>
        </w:rPr>
        <w:t>in time domain.</w:t>
      </w:r>
    </w:p>
    <w:p w14:paraId="4114B4C0" w14:textId="52670BAE" w:rsidR="005A75AF" w:rsidRDefault="005A75AF" w:rsidP="000430C6">
      <w:pPr>
        <w:widowControl w:val="0"/>
        <w:spacing w:after="6pt"/>
        <w:jc w:val="both"/>
        <w:rPr>
          <w:rFonts w:ascii="Times New Roman" w:hAnsi="Times New Roman" w:cs="Times New Roman"/>
          <w:lang w:eastAsia="zh-CN"/>
        </w:rPr>
      </w:pPr>
    </w:p>
    <w:p w14:paraId="5637FB8F" w14:textId="6612CA8F" w:rsidR="005A75AF" w:rsidRDefault="009777F6" w:rsidP="00D50AEA">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he CSIs are further compressed along the time domain. </w:t>
      </w:r>
      <w:r>
        <w:rPr>
          <w:rFonts w:ascii="Times New Roman" w:hAnsi="Times New Roman" w:cs="Times New Roman" w:hint="eastAsia"/>
          <w:lang w:eastAsia="zh-CN"/>
        </w:rPr>
        <w:t>Since</w:t>
      </w:r>
      <w:r>
        <w:rPr>
          <w:rFonts w:ascii="Times New Roman" w:hAnsi="Times New Roman" w:cs="Times New Roman"/>
          <w:lang w:eastAsia="zh-CN"/>
        </w:rPr>
        <w:t xml:space="preserve"> the CSIs are correlated in time, the redundancy</w:t>
      </w:r>
      <w:r w:rsidR="002B7280">
        <w:rPr>
          <w:rFonts w:ascii="Times New Roman" w:hAnsi="Times New Roman" w:cs="Times New Roman"/>
          <w:lang w:eastAsia="zh-CN"/>
        </w:rPr>
        <w:t xml:space="preserve"> among them</w:t>
      </w:r>
      <w:r>
        <w:rPr>
          <w:rFonts w:ascii="Times New Roman" w:hAnsi="Times New Roman" w:cs="Times New Roman"/>
          <w:lang w:eastAsia="zh-CN"/>
        </w:rPr>
        <w:t xml:space="preserve"> can be compressed. At one CSI report occasion, the compressed multiple CSIs </w:t>
      </w:r>
      <w:r w:rsidR="002B7280">
        <w:rPr>
          <w:rFonts w:ascii="Times New Roman" w:hAnsi="Times New Roman" w:cs="Times New Roman"/>
          <w:lang w:eastAsia="zh-CN"/>
        </w:rPr>
        <w:t>are</w:t>
      </w:r>
      <w:r>
        <w:rPr>
          <w:rFonts w:ascii="Times New Roman" w:hAnsi="Times New Roman" w:cs="Times New Roman"/>
          <w:lang w:eastAsia="zh-CN"/>
        </w:rPr>
        <w:t xml:space="preserve"> feedback to gNB.</w:t>
      </w:r>
      <w:r w:rsidR="00D50AEA">
        <w:rPr>
          <w:rFonts w:ascii="Times New Roman" w:hAnsi="Times New Roman" w:cs="Times New Roman"/>
          <w:lang w:eastAsia="zh-CN"/>
        </w:rPr>
        <w:t xml:space="preserve"> The model complexity is increased and the requirement on UE processing ability on the CSI compression </w:t>
      </w:r>
      <w:r w:rsidR="002B7280">
        <w:rPr>
          <w:rFonts w:ascii="Times New Roman" w:hAnsi="Times New Roman" w:cs="Times New Roman"/>
          <w:lang w:eastAsia="zh-CN"/>
        </w:rPr>
        <w:t>grows</w:t>
      </w:r>
      <w:r w:rsidR="00D50AEA">
        <w:rPr>
          <w:rFonts w:ascii="Times New Roman" w:hAnsi="Times New Roman" w:cs="Times New Roman"/>
          <w:lang w:eastAsia="zh-CN"/>
        </w:rPr>
        <w:t xml:space="preserve"> higher.</w:t>
      </w:r>
    </w:p>
    <w:p w14:paraId="3B3D04E9" w14:textId="6FBDB89E" w:rsidR="009777F6" w:rsidRPr="001A731B" w:rsidRDefault="008B1C4A" w:rsidP="000430C6">
      <w:pPr>
        <w:widowControl w:val="0"/>
        <w:spacing w:after="6pt"/>
        <w:jc w:val="both"/>
        <w:rPr>
          <w:rFonts w:ascii="Times New Roman" w:hAnsi="Times New Roman" w:cs="Times New Roman"/>
          <w:b/>
          <w:i/>
          <w:lang w:eastAsia="zh-CN"/>
        </w:rPr>
      </w:pPr>
      <w:r>
        <w:rPr>
          <w:rFonts w:ascii="Times New Roman" w:hAnsi="Times New Roman" w:cs="Times New Roman"/>
          <w:b/>
          <w:i/>
          <w:lang w:eastAsia="zh-CN"/>
        </w:rPr>
        <w:t>Proposal</w:t>
      </w:r>
      <w:r w:rsidR="001A731B" w:rsidRPr="001A731B">
        <w:rPr>
          <w:rFonts w:ascii="Times New Roman" w:hAnsi="Times New Roman" w:cs="Times New Roman"/>
          <w:b/>
          <w:i/>
          <w:lang w:eastAsia="zh-CN"/>
        </w:rPr>
        <w:t xml:space="preserve"> </w:t>
      </w:r>
      <w:r w:rsidR="005D6C8B">
        <w:rPr>
          <w:rFonts w:ascii="Times New Roman" w:hAnsi="Times New Roman" w:cs="Times New Roman"/>
          <w:b/>
          <w:i/>
          <w:lang w:eastAsia="zh-CN"/>
        </w:rPr>
        <w:t>3</w:t>
      </w:r>
      <w:r w:rsidR="001A731B" w:rsidRPr="001A731B">
        <w:rPr>
          <w:rFonts w:ascii="Times New Roman" w:hAnsi="Times New Roman" w:cs="Times New Roman"/>
          <w:b/>
          <w:i/>
          <w:lang w:eastAsia="zh-CN"/>
        </w:rPr>
        <w:t xml:space="preserve">: </w:t>
      </w:r>
      <w:r w:rsidR="001A731B">
        <w:rPr>
          <w:rFonts w:ascii="Times New Roman" w:hAnsi="Times New Roman" w:cs="Times New Roman"/>
          <w:b/>
          <w:i/>
          <w:lang w:eastAsia="zh-CN"/>
        </w:rPr>
        <w:t>Multiple CSI measurements can be compressed together and feedback</w:t>
      </w:r>
      <w:r w:rsidR="001A731B" w:rsidRPr="001A731B">
        <w:rPr>
          <w:rFonts w:ascii="Times New Roman" w:hAnsi="Times New Roman" w:cs="Times New Roman"/>
          <w:b/>
          <w:i/>
          <w:lang w:eastAsia="zh-CN"/>
        </w:rPr>
        <w:t xml:space="preserve"> </w:t>
      </w:r>
      <w:r w:rsidR="001A731B">
        <w:rPr>
          <w:rFonts w:ascii="Times New Roman" w:hAnsi="Times New Roman" w:cs="Times New Roman"/>
          <w:b/>
          <w:i/>
          <w:lang w:eastAsia="zh-CN"/>
        </w:rPr>
        <w:t>at one shot to further reduces the feedback overhead.</w:t>
      </w:r>
    </w:p>
    <w:p w14:paraId="313D6A15" w14:textId="7F54B836" w:rsidR="001B6602" w:rsidRPr="00010AEF" w:rsidRDefault="00010AEF" w:rsidP="00010AE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hAnsi="Times New Roman" w:cs="Times New Roman"/>
          <w:b/>
          <w:color w:val="auto"/>
          <w:lang w:eastAsia="zh-CN"/>
        </w:rPr>
      </w:pPr>
      <w:r w:rsidRPr="00010AEF">
        <w:rPr>
          <w:rFonts w:ascii="Times New Roman" w:hAnsi="Times New Roman" w:cs="Times New Roman" w:hint="eastAsia"/>
          <w:b/>
          <w:color w:val="auto"/>
          <w:lang w:eastAsia="zh-CN"/>
        </w:rPr>
        <w:t>CSI</w:t>
      </w:r>
      <w:r w:rsidR="00CF3916">
        <w:rPr>
          <w:rFonts w:ascii="Times New Roman" w:hAnsi="Times New Roman" w:cs="Times New Roman"/>
          <w:b/>
          <w:color w:val="auto"/>
          <w:lang w:eastAsia="zh-CN"/>
        </w:rPr>
        <w:t xml:space="preserve"> Feedback C</w:t>
      </w:r>
      <w:r w:rsidRPr="00010AEF">
        <w:rPr>
          <w:rFonts w:ascii="Times New Roman" w:hAnsi="Times New Roman" w:cs="Times New Roman"/>
          <w:b/>
          <w:color w:val="auto"/>
          <w:lang w:eastAsia="zh-CN"/>
        </w:rPr>
        <w:t xml:space="preserve">ompression </w:t>
      </w:r>
      <w:r w:rsidR="00EC1F13">
        <w:rPr>
          <w:rFonts w:ascii="Times New Roman" w:hAnsi="Times New Roman" w:cs="Times New Roman"/>
          <w:b/>
          <w:color w:val="auto"/>
          <w:lang w:eastAsia="zh-CN"/>
        </w:rPr>
        <w:t>in</w:t>
      </w:r>
      <w:r>
        <w:rPr>
          <w:rFonts w:ascii="Times New Roman" w:hAnsi="Times New Roman" w:cs="Times New Roman"/>
          <w:b/>
          <w:color w:val="auto"/>
          <w:lang w:eastAsia="zh-CN"/>
        </w:rPr>
        <w:t xml:space="preserve"> Spatial Domain</w:t>
      </w:r>
    </w:p>
    <w:p w14:paraId="0F9F81CD" w14:textId="1456B82C" w:rsidR="009777F6" w:rsidRDefault="009777F6" w:rsidP="009777F6">
      <w:pPr>
        <w:widowControl w:val="0"/>
        <w:spacing w:after="6pt"/>
        <w:jc w:val="both"/>
        <w:rPr>
          <w:rFonts w:ascii="Times New Roman" w:hAnsi="Times New Roman" w:cs="Times New Roman"/>
          <w:lang w:eastAsia="zh-CN"/>
        </w:rPr>
      </w:pPr>
      <w:r w:rsidRPr="009777F6">
        <w:rPr>
          <w:rFonts w:ascii="Times New Roman" w:hAnsi="Times New Roman" w:cs="Times New Roman"/>
          <w:lang w:eastAsia="zh-CN"/>
        </w:rPr>
        <w:t>Previously</w:t>
      </w:r>
      <w:r w:rsidR="00512FDD">
        <w:rPr>
          <w:rFonts w:ascii="Times New Roman" w:hAnsi="Times New Roman" w:cs="Times New Roman"/>
          <w:lang w:eastAsia="zh-CN"/>
        </w:rPr>
        <w:t>,</w:t>
      </w:r>
      <w:r w:rsidRPr="009777F6">
        <w:rPr>
          <w:rFonts w:ascii="Times New Roman" w:hAnsi="Times New Roman" w:cs="Times New Roman"/>
          <w:lang w:eastAsia="zh-CN"/>
        </w:rPr>
        <w:t xml:space="preserve"> there </w:t>
      </w:r>
      <w:r w:rsidR="00512FDD">
        <w:rPr>
          <w:rFonts w:ascii="Times New Roman" w:hAnsi="Times New Roman" w:cs="Times New Roman"/>
          <w:lang w:eastAsia="zh-CN"/>
        </w:rPr>
        <w:t>were</w:t>
      </w:r>
      <w:r w:rsidRPr="009777F6">
        <w:rPr>
          <w:rFonts w:ascii="Times New Roman" w:hAnsi="Times New Roman" w:cs="Times New Roman"/>
          <w:lang w:eastAsia="zh-CN"/>
        </w:rPr>
        <w:t xml:space="preserve"> </w:t>
      </w:r>
      <w:r>
        <w:rPr>
          <w:rFonts w:ascii="Times New Roman" w:hAnsi="Times New Roman" w:cs="Times New Roman"/>
          <w:lang w:eastAsia="zh-CN"/>
        </w:rPr>
        <w:t>works about the CSI feedback</w:t>
      </w:r>
      <w:r w:rsidR="00512FDD">
        <w:rPr>
          <w:rFonts w:ascii="Times New Roman" w:hAnsi="Times New Roman" w:cs="Times New Roman"/>
          <w:lang w:eastAsia="zh-CN"/>
        </w:rPr>
        <w:t>.</w:t>
      </w:r>
      <w:r>
        <w:rPr>
          <w:rFonts w:ascii="Times New Roman" w:hAnsi="Times New Roman" w:cs="Times New Roman"/>
          <w:lang w:eastAsia="zh-CN"/>
        </w:rPr>
        <w:t xml:space="preserve"> </w:t>
      </w:r>
      <w:r w:rsidR="00512FDD">
        <w:rPr>
          <w:rFonts w:ascii="Times New Roman" w:hAnsi="Times New Roman" w:cs="Times New Roman"/>
          <w:lang w:eastAsia="zh-CN"/>
        </w:rPr>
        <w:t>B</w:t>
      </w:r>
      <w:r>
        <w:rPr>
          <w:rFonts w:ascii="Times New Roman" w:hAnsi="Times New Roman" w:cs="Times New Roman"/>
          <w:lang w:eastAsia="zh-CN"/>
        </w:rPr>
        <w:t>y measuring a sub set of antenna ports</w:t>
      </w:r>
      <w:r w:rsidR="00512FDD">
        <w:rPr>
          <w:rFonts w:ascii="Times New Roman" w:hAnsi="Times New Roman" w:cs="Times New Roman"/>
          <w:lang w:eastAsia="zh-CN"/>
        </w:rPr>
        <w:t xml:space="preserve"> at time </w:t>
      </w:r>
      <w:r w:rsidR="00512FDD" w:rsidRPr="00512FDD">
        <w:rPr>
          <w:rFonts w:ascii="Times New Roman" w:hAnsi="Times New Roman" w:cs="Times New Roman"/>
          <w:i/>
          <w:lang w:eastAsia="zh-CN"/>
        </w:rPr>
        <w:t>t</w:t>
      </w:r>
      <w:r w:rsidR="00512FDD">
        <w:rPr>
          <w:rFonts w:ascii="Times New Roman" w:hAnsi="Times New Roman" w:cs="Times New Roman"/>
          <w:lang w:eastAsia="zh-CN"/>
        </w:rPr>
        <w:t>, t</w:t>
      </w:r>
      <w:r w:rsidR="00B64D03">
        <w:rPr>
          <w:rFonts w:ascii="Times New Roman" w:hAnsi="Times New Roman" w:cs="Times New Roman"/>
          <w:lang w:eastAsia="zh-CN"/>
        </w:rPr>
        <w:t>he UE/gNB</w:t>
      </w:r>
      <w:r>
        <w:rPr>
          <w:rFonts w:ascii="Times New Roman" w:hAnsi="Times New Roman" w:cs="Times New Roman"/>
          <w:lang w:eastAsia="zh-CN"/>
        </w:rPr>
        <w:t xml:space="preserve"> get</w:t>
      </w:r>
      <w:r w:rsidR="00B64D03">
        <w:rPr>
          <w:rFonts w:ascii="Times New Roman" w:hAnsi="Times New Roman" w:cs="Times New Roman"/>
          <w:lang w:eastAsia="zh-CN"/>
        </w:rPr>
        <w:t>s</w:t>
      </w:r>
      <w:r>
        <w:rPr>
          <w:rFonts w:ascii="Times New Roman" w:hAnsi="Times New Roman" w:cs="Times New Roman"/>
          <w:lang w:eastAsia="zh-CN"/>
        </w:rPr>
        <w:t xml:space="preserve"> the measurement</w:t>
      </w:r>
      <w:r w:rsidR="00B64D03">
        <w:rPr>
          <w:rFonts w:ascii="Times New Roman" w:hAnsi="Times New Roman" w:cs="Times New Roman"/>
          <w:lang w:eastAsia="zh-CN"/>
        </w:rPr>
        <w:t>s</w:t>
      </w:r>
      <w:r>
        <w:rPr>
          <w:rFonts w:ascii="Times New Roman" w:hAnsi="Times New Roman" w:cs="Times New Roman"/>
          <w:lang w:eastAsia="zh-CN"/>
        </w:rPr>
        <w:t xml:space="preserve"> of all antenna ports</w:t>
      </w:r>
      <w:r w:rsidR="00320905">
        <w:rPr>
          <w:rFonts w:ascii="Times New Roman" w:hAnsi="Times New Roman" w:cs="Times New Roman"/>
          <w:lang w:eastAsia="zh-CN"/>
        </w:rPr>
        <w:t xml:space="preserve"> </w:t>
      </w:r>
      <w:r w:rsidR="00512FDD">
        <w:rPr>
          <w:rFonts w:ascii="Times New Roman" w:hAnsi="Times New Roman" w:cs="Times New Roman"/>
          <w:lang w:eastAsia="zh-CN"/>
        </w:rPr>
        <w:t xml:space="preserve">at time </w:t>
      </w:r>
      <w:r w:rsidR="00512FDD" w:rsidRPr="00512FDD">
        <w:rPr>
          <w:rFonts w:ascii="Times New Roman" w:hAnsi="Times New Roman" w:cs="Times New Roman"/>
          <w:i/>
          <w:lang w:eastAsia="zh-CN"/>
        </w:rPr>
        <w:t>t</w:t>
      </w:r>
      <w:r w:rsidR="00512FDD">
        <w:rPr>
          <w:rFonts w:ascii="Times New Roman" w:hAnsi="Times New Roman" w:cs="Times New Roman"/>
          <w:lang w:eastAsia="zh-CN"/>
        </w:rPr>
        <w:t xml:space="preserve"> </w:t>
      </w:r>
      <w:r>
        <w:rPr>
          <w:rFonts w:ascii="Times New Roman" w:hAnsi="Times New Roman" w:cs="Times New Roman"/>
          <w:lang w:eastAsia="zh-CN"/>
        </w:rPr>
        <w:t>.</w:t>
      </w:r>
      <w:r w:rsidR="00320905">
        <w:rPr>
          <w:rFonts w:ascii="Times New Roman" w:hAnsi="Times New Roman" w:cs="Times New Roman"/>
          <w:lang w:eastAsia="zh-CN"/>
        </w:rPr>
        <w:t xml:space="preserve"> The spatial correlation among the antenna ports are utilized by the machine learning model</w:t>
      </w:r>
      <w:r w:rsidR="005E4C04">
        <w:rPr>
          <w:rFonts w:ascii="Times New Roman" w:hAnsi="Times New Roman" w:cs="Times New Roman"/>
          <w:lang w:eastAsia="zh-CN"/>
        </w:rPr>
        <w:t xml:space="preserve"> </w:t>
      </w:r>
      <w:r w:rsidR="005E4C04">
        <w:rPr>
          <w:rFonts w:ascii="Times New Roman" w:hAnsi="Times New Roman" w:cs="Times New Roman"/>
          <w:lang w:eastAsia="zh-CN"/>
        </w:rPr>
        <w:fldChar w:fldCharType="begin"/>
      </w:r>
      <w:r w:rsidR="005E4C04">
        <w:rPr>
          <w:rFonts w:ascii="Times New Roman" w:hAnsi="Times New Roman" w:cs="Times New Roman"/>
          <w:lang w:eastAsia="zh-CN"/>
        </w:rPr>
        <w:instrText xml:space="preserve"> REF _Ref101881022 \r \h </w:instrText>
      </w:r>
      <w:r w:rsidR="005E4C04">
        <w:rPr>
          <w:rFonts w:ascii="Times New Roman" w:hAnsi="Times New Roman" w:cs="Times New Roman"/>
          <w:lang w:eastAsia="zh-CN"/>
        </w:rPr>
      </w:r>
      <w:r w:rsidR="005E4C04">
        <w:rPr>
          <w:rFonts w:ascii="Times New Roman" w:hAnsi="Times New Roman" w:cs="Times New Roman"/>
          <w:lang w:eastAsia="zh-CN"/>
        </w:rPr>
        <w:fldChar w:fldCharType="separate"/>
      </w:r>
      <w:r w:rsidR="005E4C04">
        <w:rPr>
          <w:rFonts w:ascii="Times New Roman" w:hAnsi="Times New Roman" w:cs="Times New Roman"/>
          <w:lang w:eastAsia="zh-CN"/>
        </w:rPr>
        <w:t>[2]</w:t>
      </w:r>
      <w:r w:rsidR="005E4C04">
        <w:rPr>
          <w:rFonts w:ascii="Times New Roman" w:hAnsi="Times New Roman" w:cs="Times New Roman"/>
          <w:lang w:eastAsia="zh-CN"/>
        </w:rPr>
        <w:fldChar w:fldCharType="end"/>
      </w:r>
      <w:r w:rsidR="00320905">
        <w:rPr>
          <w:rFonts w:ascii="Times New Roman" w:hAnsi="Times New Roman" w:cs="Times New Roman"/>
          <w:lang w:eastAsia="zh-CN"/>
        </w:rPr>
        <w:t>.</w:t>
      </w:r>
    </w:p>
    <w:p w14:paraId="16052C0C" w14:textId="5C778015" w:rsidR="00320905" w:rsidRDefault="002B7280" w:rsidP="009777F6">
      <w:pPr>
        <w:widowControl w:val="0"/>
        <w:spacing w:after="6pt"/>
        <w:jc w:val="both"/>
        <w:rPr>
          <w:rFonts w:ascii="Times New Roman" w:hAnsi="Times New Roman" w:cs="Times New Roman"/>
          <w:lang w:eastAsia="zh-CN"/>
        </w:rPr>
      </w:pPr>
      <w:r>
        <w:rPr>
          <w:rFonts w:ascii="Times New Roman" w:hAnsi="Times New Roman" w:cs="Times New Roman"/>
          <w:lang w:eastAsia="zh-CN"/>
        </w:rPr>
        <w:t>The standard impact</w:t>
      </w:r>
      <w:r w:rsidR="00320905">
        <w:rPr>
          <w:rFonts w:ascii="Times New Roman" w:hAnsi="Times New Roman" w:cs="Times New Roman"/>
          <w:lang w:eastAsia="zh-CN"/>
        </w:rPr>
        <w:t xml:space="preserve"> of this method </w:t>
      </w:r>
      <w:r>
        <w:rPr>
          <w:rFonts w:ascii="Times New Roman" w:hAnsi="Times New Roman" w:cs="Times New Roman"/>
          <w:lang w:eastAsia="zh-CN"/>
        </w:rPr>
        <w:t>is</w:t>
      </w:r>
      <w:r w:rsidR="00320905">
        <w:rPr>
          <w:rFonts w:ascii="Times New Roman" w:hAnsi="Times New Roman" w:cs="Times New Roman"/>
          <w:lang w:eastAsia="zh-CN"/>
        </w:rPr>
        <w:t xml:space="preserve"> </w:t>
      </w:r>
      <w:r w:rsidR="00A63FA6">
        <w:rPr>
          <w:rFonts w:ascii="Times New Roman" w:hAnsi="Times New Roman" w:cs="Times New Roman"/>
          <w:lang w:eastAsia="zh-CN"/>
        </w:rPr>
        <w:t xml:space="preserve">relatively </w:t>
      </w:r>
      <w:r w:rsidR="00320905">
        <w:rPr>
          <w:rFonts w:ascii="Times New Roman" w:hAnsi="Times New Roman" w:cs="Times New Roman"/>
          <w:lang w:eastAsia="zh-CN"/>
        </w:rPr>
        <w:t>less.</w:t>
      </w:r>
      <w:r w:rsidR="00B64D03">
        <w:rPr>
          <w:rFonts w:ascii="Times New Roman" w:hAnsi="Times New Roman" w:cs="Times New Roman"/>
          <w:lang w:eastAsia="zh-CN"/>
        </w:rPr>
        <w:t xml:space="preserve"> The measurements of </w:t>
      </w:r>
      <w:r w:rsidR="00512FDD">
        <w:rPr>
          <w:rFonts w:ascii="Times New Roman" w:hAnsi="Times New Roman" w:cs="Times New Roman"/>
          <w:lang w:eastAsia="zh-CN"/>
        </w:rPr>
        <w:t xml:space="preserve">all </w:t>
      </w:r>
      <w:r w:rsidR="00B64D03">
        <w:rPr>
          <w:rFonts w:ascii="Times New Roman" w:hAnsi="Times New Roman" w:cs="Times New Roman"/>
          <w:lang w:eastAsia="zh-CN"/>
        </w:rPr>
        <w:t xml:space="preserve">the antenna ports can be reported to </w:t>
      </w:r>
      <w:r w:rsidR="00A63FA6">
        <w:rPr>
          <w:rFonts w:ascii="Times New Roman" w:hAnsi="Times New Roman" w:cs="Times New Roman"/>
          <w:lang w:eastAsia="zh-CN"/>
        </w:rPr>
        <w:t xml:space="preserve">a </w:t>
      </w:r>
      <w:r w:rsidR="00B64D03">
        <w:rPr>
          <w:rFonts w:ascii="Times New Roman" w:hAnsi="Times New Roman" w:cs="Times New Roman"/>
          <w:lang w:eastAsia="zh-CN"/>
        </w:rPr>
        <w:t>gNB. The gNB</w:t>
      </w:r>
      <w:r w:rsidR="001961BD">
        <w:rPr>
          <w:rFonts w:ascii="Times New Roman" w:hAnsi="Times New Roman" w:cs="Times New Roman"/>
          <w:lang w:eastAsia="zh-CN"/>
        </w:rPr>
        <w:t xml:space="preserve"> is able to</w:t>
      </w:r>
      <w:r w:rsidR="00B64D03">
        <w:rPr>
          <w:rFonts w:ascii="Times New Roman" w:hAnsi="Times New Roman" w:cs="Times New Roman"/>
          <w:lang w:eastAsia="zh-CN"/>
        </w:rPr>
        <w:t xml:space="preserve"> train and deploy the ML model</w:t>
      </w:r>
      <w:r w:rsidR="001961BD">
        <w:rPr>
          <w:rFonts w:ascii="Times New Roman" w:hAnsi="Times New Roman" w:cs="Times New Roman"/>
          <w:lang w:eastAsia="zh-CN"/>
        </w:rPr>
        <w:t xml:space="preserve"> by the gNB itself.</w:t>
      </w:r>
      <w:r w:rsidR="00512FDD">
        <w:rPr>
          <w:rFonts w:ascii="Times New Roman" w:hAnsi="Times New Roman" w:cs="Times New Roman"/>
          <w:lang w:eastAsia="zh-CN"/>
        </w:rPr>
        <w:t xml:space="preserve"> The inputs are the measurements of a subset of the antenna ports.</w:t>
      </w:r>
      <w:r w:rsidR="00B64D03">
        <w:rPr>
          <w:rFonts w:ascii="Times New Roman" w:hAnsi="Times New Roman" w:cs="Times New Roman"/>
          <w:lang w:eastAsia="zh-CN"/>
        </w:rPr>
        <w:t xml:space="preserve"> </w:t>
      </w:r>
      <w:r w:rsidR="00512FDD">
        <w:rPr>
          <w:rFonts w:ascii="Times New Roman" w:hAnsi="Times New Roman" w:cs="Times New Roman"/>
          <w:lang w:eastAsia="zh-CN"/>
        </w:rPr>
        <w:t>The ML model will</w:t>
      </w:r>
      <w:r w:rsidR="00B64D03">
        <w:rPr>
          <w:rFonts w:ascii="Times New Roman" w:hAnsi="Times New Roman" w:cs="Times New Roman"/>
          <w:lang w:eastAsia="zh-CN"/>
        </w:rPr>
        <w:t xml:space="preserve"> generate the data of the measurements of all the antenna ports.</w:t>
      </w:r>
      <w:r w:rsidR="00512FDD">
        <w:rPr>
          <w:rFonts w:ascii="Times New Roman" w:hAnsi="Times New Roman" w:cs="Times New Roman"/>
          <w:lang w:eastAsia="zh-CN"/>
        </w:rPr>
        <w:t xml:space="preserve"> </w:t>
      </w:r>
      <w:r w:rsidR="00B64D03">
        <w:rPr>
          <w:rFonts w:ascii="Times New Roman" w:hAnsi="Times New Roman" w:cs="Times New Roman" w:hint="eastAsia"/>
          <w:lang w:eastAsia="zh-CN"/>
        </w:rPr>
        <w:t>Besides,</w:t>
      </w:r>
      <w:r w:rsidR="00A63FA6">
        <w:rPr>
          <w:rFonts w:ascii="Times New Roman" w:hAnsi="Times New Roman" w:cs="Times New Roman"/>
          <w:lang w:eastAsia="zh-CN"/>
        </w:rPr>
        <w:t xml:space="preserve"> t</w:t>
      </w:r>
      <w:r w:rsidR="00320905">
        <w:rPr>
          <w:rFonts w:ascii="Times New Roman" w:hAnsi="Times New Roman" w:cs="Times New Roman"/>
          <w:lang w:eastAsia="zh-CN"/>
        </w:rPr>
        <w:t xml:space="preserve">he data collection </w:t>
      </w:r>
      <w:r w:rsidR="00D50AEA">
        <w:rPr>
          <w:rFonts w:ascii="Times New Roman" w:hAnsi="Times New Roman" w:cs="Times New Roman"/>
          <w:lang w:eastAsia="zh-CN"/>
        </w:rPr>
        <w:t>should be</w:t>
      </w:r>
      <w:r w:rsidR="00320905">
        <w:rPr>
          <w:rFonts w:ascii="Times New Roman" w:hAnsi="Times New Roman" w:cs="Times New Roman"/>
          <w:lang w:eastAsia="zh-CN"/>
        </w:rPr>
        <w:t xml:space="preserve"> carried out by reporting the CSI </w:t>
      </w:r>
      <w:r w:rsidR="00320905">
        <w:rPr>
          <w:rFonts w:ascii="Times New Roman" w:hAnsi="Times New Roman" w:cs="Times New Roman"/>
          <w:lang w:eastAsia="zh-CN"/>
        </w:rPr>
        <w:lastRenderedPageBreak/>
        <w:t>measurement</w:t>
      </w:r>
      <w:r w:rsidR="00B64D03">
        <w:rPr>
          <w:rFonts w:ascii="Times New Roman" w:hAnsi="Times New Roman" w:cs="Times New Roman"/>
          <w:lang w:eastAsia="zh-CN"/>
        </w:rPr>
        <w:t>s</w:t>
      </w:r>
      <w:r w:rsidR="00320905">
        <w:rPr>
          <w:rFonts w:ascii="Times New Roman" w:hAnsi="Times New Roman" w:cs="Times New Roman"/>
          <w:lang w:eastAsia="zh-CN"/>
        </w:rPr>
        <w:t xml:space="preserve"> of all antenna ports</w:t>
      </w:r>
      <w:r w:rsidR="00A63FA6">
        <w:rPr>
          <w:rFonts w:ascii="Times New Roman" w:hAnsi="Times New Roman" w:cs="Times New Roman"/>
          <w:lang w:eastAsia="zh-CN"/>
        </w:rPr>
        <w:t xml:space="preserve"> to the gNB</w:t>
      </w:r>
      <w:r w:rsidR="00320905">
        <w:rPr>
          <w:rFonts w:ascii="Times New Roman" w:hAnsi="Times New Roman" w:cs="Times New Roman"/>
          <w:lang w:eastAsia="zh-CN"/>
        </w:rPr>
        <w:t>.</w:t>
      </w:r>
      <w:r w:rsidR="00D50AEA">
        <w:rPr>
          <w:rFonts w:ascii="Times New Roman" w:hAnsi="Times New Roman" w:cs="Times New Roman"/>
          <w:lang w:eastAsia="zh-CN"/>
        </w:rPr>
        <w:t xml:space="preserve"> These data are utilized for ML model training.</w:t>
      </w:r>
      <w:r w:rsidR="00B64D03">
        <w:rPr>
          <w:rFonts w:ascii="Times New Roman" w:hAnsi="Times New Roman" w:cs="Times New Roman"/>
          <w:lang w:eastAsia="zh-CN"/>
        </w:rPr>
        <w:t xml:space="preserve"> </w:t>
      </w:r>
      <w:r w:rsidR="00A63FA6">
        <w:rPr>
          <w:rFonts w:ascii="Times New Roman" w:hAnsi="Times New Roman" w:cs="Times New Roman"/>
          <w:lang w:eastAsia="zh-CN"/>
        </w:rPr>
        <w:t>This</w:t>
      </w:r>
      <w:r w:rsidR="00D50AEA">
        <w:rPr>
          <w:rFonts w:ascii="Times New Roman" w:hAnsi="Times New Roman" w:cs="Times New Roman"/>
          <w:lang w:eastAsia="zh-CN"/>
        </w:rPr>
        <w:t xml:space="preserve"> kind of data collection</w:t>
      </w:r>
      <w:r w:rsidR="00A63FA6">
        <w:rPr>
          <w:rFonts w:ascii="Times New Roman" w:hAnsi="Times New Roman" w:cs="Times New Roman"/>
          <w:lang w:eastAsia="zh-CN"/>
        </w:rPr>
        <w:t xml:space="preserve"> is supported by</w:t>
      </w:r>
      <w:r w:rsidR="00B64D03">
        <w:rPr>
          <w:rFonts w:ascii="Times New Roman" w:hAnsi="Times New Roman" w:cs="Times New Roman"/>
          <w:lang w:eastAsia="zh-CN"/>
        </w:rPr>
        <w:t xml:space="preserve"> the current CSI measurement and report framework.</w:t>
      </w:r>
    </w:p>
    <w:p w14:paraId="15010933" w14:textId="5C673469" w:rsidR="00A63FA6" w:rsidRPr="00336790" w:rsidRDefault="00A63FA6" w:rsidP="009777F6">
      <w:pPr>
        <w:widowControl w:val="0"/>
        <w:spacing w:after="6pt"/>
        <w:jc w:val="both"/>
        <w:rPr>
          <w:rFonts w:ascii="Times New Roman" w:hAnsi="Times New Roman" w:cs="Times New Roman"/>
          <w:b/>
          <w:i/>
          <w:lang w:eastAsia="zh-CN"/>
        </w:rPr>
      </w:pPr>
      <w:r w:rsidRPr="00336790">
        <w:rPr>
          <w:rFonts w:ascii="Times New Roman" w:hAnsi="Times New Roman" w:cs="Times New Roman" w:hint="eastAsia"/>
          <w:b/>
          <w:i/>
          <w:lang w:eastAsia="zh-CN"/>
        </w:rPr>
        <w:t>O</w:t>
      </w:r>
      <w:r w:rsidRPr="00336790">
        <w:rPr>
          <w:rFonts w:ascii="Times New Roman" w:hAnsi="Times New Roman" w:cs="Times New Roman"/>
          <w:b/>
          <w:i/>
          <w:lang w:eastAsia="zh-CN"/>
        </w:rPr>
        <w:t>bservation</w:t>
      </w:r>
      <w:r w:rsidR="00D50AEA" w:rsidRPr="00336790">
        <w:rPr>
          <w:rFonts w:ascii="Times New Roman" w:hAnsi="Times New Roman" w:cs="Times New Roman"/>
          <w:b/>
          <w:i/>
          <w:lang w:eastAsia="zh-CN"/>
        </w:rPr>
        <w:t xml:space="preserve"> </w:t>
      </w:r>
      <w:r w:rsidR="002B0E0D">
        <w:rPr>
          <w:rFonts w:ascii="Times New Roman" w:hAnsi="Times New Roman" w:cs="Times New Roman"/>
          <w:b/>
          <w:i/>
          <w:lang w:eastAsia="zh-CN"/>
        </w:rPr>
        <w:t>2</w:t>
      </w:r>
      <w:r w:rsidRPr="00336790">
        <w:rPr>
          <w:rFonts w:ascii="Times New Roman" w:hAnsi="Times New Roman" w:cs="Times New Roman"/>
          <w:b/>
          <w:i/>
          <w:lang w:eastAsia="zh-CN"/>
        </w:rPr>
        <w:t xml:space="preserve">: </w:t>
      </w:r>
      <w:r w:rsidR="00D50AEA" w:rsidRPr="00336790">
        <w:rPr>
          <w:rFonts w:ascii="Times New Roman" w:hAnsi="Times New Roman" w:cs="Times New Roman"/>
          <w:b/>
          <w:i/>
          <w:lang w:eastAsia="zh-CN"/>
        </w:rPr>
        <w:t xml:space="preserve">The </w:t>
      </w:r>
      <w:r w:rsidR="00CF3916" w:rsidRPr="00336790">
        <w:rPr>
          <w:rFonts w:ascii="Times New Roman" w:hAnsi="Times New Roman" w:cs="Times New Roman"/>
          <w:b/>
          <w:i/>
          <w:lang w:eastAsia="zh-CN"/>
        </w:rPr>
        <w:t xml:space="preserve">CSI </w:t>
      </w:r>
      <w:r w:rsidR="0092547E">
        <w:rPr>
          <w:rFonts w:ascii="Times New Roman" w:hAnsi="Times New Roman" w:cs="Times New Roman"/>
          <w:b/>
          <w:i/>
          <w:lang w:eastAsia="zh-CN"/>
        </w:rPr>
        <w:t>f</w:t>
      </w:r>
      <w:r w:rsidR="00CF3916" w:rsidRPr="00336790">
        <w:rPr>
          <w:rFonts w:ascii="Times New Roman" w:hAnsi="Times New Roman" w:cs="Times New Roman"/>
          <w:b/>
          <w:i/>
          <w:lang w:eastAsia="zh-CN"/>
        </w:rPr>
        <w:t xml:space="preserve">eedback </w:t>
      </w:r>
      <w:r w:rsidR="00D50AEA" w:rsidRPr="00336790">
        <w:rPr>
          <w:rFonts w:ascii="Times New Roman" w:hAnsi="Times New Roman" w:cs="Times New Roman"/>
          <w:b/>
          <w:i/>
          <w:lang w:eastAsia="zh-CN"/>
        </w:rPr>
        <w:t xml:space="preserve">with compression </w:t>
      </w:r>
      <w:r w:rsidR="00B94CAB">
        <w:rPr>
          <w:rFonts w:ascii="Times New Roman" w:hAnsi="Times New Roman" w:cs="Times New Roman"/>
          <w:b/>
          <w:i/>
          <w:lang w:eastAsia="zh-CN"/>
        </w:rPr>
        <w:t>in</w:t>
      </w:r>
      <w:r w:rsidR="00D50AEA" w:rsidRPr="00336790">
        <w:rPr>
          <w:rFonts w:ascii="Times New Roman" w:hAnsi="Times New Roman" w:cs="Times New Roman"/>
          <w:b/>
          <w:i/>
          <w:lang w:eastAsia="zh-CN"/>
        </w:rPr>
        <w:t xml:space="preserve"> spatial d</w:t>
      </w:r>
      <w:r w:rsidR="00CF3916" w:rsidRPr="00336790">
        <w:rPr>
          <w:rFonts w:ascii="Times New Roman" w:hAnsi="Times New Roman" w:cs="Times New Roman"/>
          <w:b/>
          <w:i/>
          <w:lang w:eastAsia="zh-CN"/>
        </w:rPr>
        <w:t>omain has less standard impacts.</w:t>
      </w:r>
    </w:p>
    <w:p w14:paraId="0934517B" w14:textId="521D39B3" w:rsidR="00320905" w:rsidRPr="009777F6" w:rsidRDefault="00320905" w:rsidP="009777F6">
      <w:pPr>
        <w:widowControl w:val="0"/>
        <w:spacing w:after="6pt"/>
        <w:jc w:val="both"/>
        <w:rPr>
          <w:rFonts w:ascii="Times New Roman" w:hAnsi="Times New Roman" w:cs="Times New Roman"/>
          <w:lang w:eastAsia="zh-CN"/>
        </w:rPr>
      </w:pPr>
      <w:r>
        <w:rPr>
          <w:rFonts w:ascii="Times New Roman" w:hAnsi="Times New Roman" w:cs="Times New Roman"/>
          <w:lang w:eastAsia="zh-CN"/>
        </w:rPr>
        <w:t>This method can be combined with any CSI feedback design in Section 2</w:t>
      </w:r>
      <w:r w:rsidR="00A63FA6">
        <w:rPr>
          <w:rFonts w:ascii="Times New Roman" w:hAnsi="Times New Roman" w:cs="Times New Roman"/>
          <w:lang w:eastAsia="zh-CN"/>
        </w:rPr>
        <w:t xml:space="preserve">, to further reduce the CSI feedback </w:t>
      </w:r>
      <w:r w:rsidR="00512FDD">
        <w:rPr>
          <w:rFonts w:ascii="Times New Roman" w:hAnsi="Times New Roman" w:cs="Times New Roman"/>
          <w:lang w:eastAsia="zh-CN"/>
        </w:rPr>
        <w:t>overhead</w:t>
      </w:r>
      <w:r w:rsidR="00A63FA6">
        <w:rPr>
          <w:rFonts w:ascii="Times New Roman" w:hAnsi="Times New Roman" w:cs="Times New Roman"/>
          <w:lang w:eastAsia="zh-CN"/>
        </w:rPr>
        <w:t>.</w:t>
      </w:r>
      <w:r>
        <w:rPr>
          <w:rFonts w:ascii="Times New Roman" w:hAnsi="Times New Roman" w:cs="Times New Roman"/>
          <w:lang w:eastAsia="zh-CN"/>
        </w:rPr>
        <w:t xml:space="preserve"> </w:t>
      </w:r>
    </w:p>
    <w:p w14:paraId="3E1EE671" w14:textId="345366C7" w:rsidR="00010AEF" w:rsidRPr="00EE5F58" w:rsidRDefault="00010AEF" w:rsidP="00EE5F58">
      <w:pPr>
        <w:pStyle w:val="1"/>
        <w:keepNext w:val="0"/>
        <w:keepLines w:val="0"/>
        <w:widowControl w:val="0"/>
        <w:numPr>
          <w:ilvl w:val="0"/>
          <w:numId w:val="12"/>
        </w:numPr>
        <w:autoSpaceDE w:val="0"/>
        <w:autoSpaceDN w:val="0"/>
        <w:adjustRightInd w:val="0"/>
        <w:spacing w:afterLines="50" w:after="6pt" w:line="18pt" w:lineRule="auto"/>
        <w:jc w:val="both"/>
        <w:rPr>
          <w:rFonts w:ascii="Times New Roman" w:hAnsi="Times New Roman" w:cs="Times New Roman"/>
          <w:b/>
          <w:color w:val="auto"/>
          <w:lang w:eastAsia="zh-CN"/>
        </w:rPr>
      </w:pPr>
      <w:r w:rsidRPr="00010AEF">
        <w:rPr>
          <w:rFonts w:ascii="Times New Roman" w:hAnsi="Times New Roman" w:cs="Times New Roman" w:hint="eastAsia"/>
          <w:b/>
          <w:color w:val="auto"/>
          <w:lang w:eastAsia="zh-CN"/>
        </w:rPr>
        <w:t>CSI</w:t>
      </w:r>
      <w:r w:rsidRPr="00010AEF">
        <w:rPr>
          <w:rFonts w:ascii="Times New Roman" w:hAnsi="Times New Roman" w:cs="Times New Roman"/>
          <w:b/>
          <w:color w:val="auto"/>
          <w:lang w:eastAsia="zh-CN"/>
        </w:rPr>
        <w:t xml:space="preserve"> </w:t>
      </w:r>
      <w:r w:rsidR="00EE5F58">
        <w:rPr>
          <w:rFonts w:ascii="Times New Roman" w:hAnsi="Times New Roman" w:cs="Times New Roman"/>
          <w:b/>
          <w:color w:val="auto"/>
          <w:lang w:eastAsia="zh-CN"/>
        </w:rPr>
        <w:t>Feedback C</w:t>
      </w:r>
      <w:r w:rsidRPr="00EE5F58">
        <w:rPr>
          <w:rFonts w:ascii="Times New Roman" w:hAnsi="Times New Roman" w:cs="Times New Roman"/>
          <w:b/>
          <w:color w:val="auto"/>
          <w:lang w:eastAsia="zh-CN"/>
        </w:rPr>
        <w:t xml:space="preserve">ompression </w:t>
      </w:r>
      <w:r w:rsidR="00983C80">
        <w:rPr>
          <w:rFonts w:ascii="Times New Roman" w:hAnsi="Times New Roman" w:cs="Times New Roman"/>
          <w:b/>
          <w:color w:val="auto"/>
          <w:lang w:eastAsia="zh-CN"/>
        </w:rPr>
        <w:t>in</w:t>
      </w:r>
      <w:r w:rsidRPr="00EE5F58">
        <w:rPr>
          <w:rFonts w:ascii="Times New Roman" w:hAnsi="Times New Roman" w:cs="Times New Roman"/>
          <w:b/>
          <w:color w:val="auto"/>
          <w:lang w:eastAsia="zh-CN"/>
        </w:rPr>
        <w:t xml:space="preserve"> Frequency Domain</w:t>
      </w:r>
    </w:p>
    <w:p w14:paraId="54E05B64" w14:textId="31E0CFC3" w:rsidR="00010AEF" w:rsidRDefault="00823A24" w:rsidP="00823A24">
      <w:pPr>
        <w:pStyle w:val="a5"/>
        <w:widowControl w:val="0"/>
        <w:numPr>
          <w:ilvl w:val="1"/>
          <w:numId w:val="12"/>
        </w:numPr>
        <w:spacing w:after="6pt"/>
        <w:jc w:val="both"/>
        <w:rPr>
          <w:rFonts w:ascii="Times New Roman" w:hAnsi="Times New Roman" w:cs="Times New Roman"/>
          <w:b/>
          <w:lang w:eastAsia="zh-CN"/>
        </w:rPr>
      </w:pPr>
      <w:r w:rsidRPr="00823A24">
        <w:rPr>
          <w:rFonts w:ascii="Times New Roman" w:hAnsi="Times New Roman" w:cs="Times New Roman"/>
          <w:b/>
          <w:lang w:eastAsia="zh-CN"/>
        </w:rPr>
        <w:t>Sub</w:t>
      </w:r>
      <w:r>
        <w:rPr>
          <w:rFonts w:ascii="Times New Roman" w:hAnsi="Times New Roman" w:cs="Times New Roman"/>
          <w:b/>
          <w:lang w:eastAsia="zh-CN"/>
        </w:rPr>
        <w:t>-</w:t>
      </w:r>
      <w:r w:rsidRPr="00823A24">
        <w:rPr>
          <w:rFonts w:ascii="Times New Roman" w:hAnsi="Times New Roman" w:cs="Times New Roman"/>
          <w:b/>
          <w:lang w:eastAsia="zh-CN"/>
        </w:rPr>
        <w:t xml:space="preserve">band </w:t>
      </w:r>
      <w:r w:rsidR="00EE5F58">
        <w:rPr>
          <w:rFonts w:ascii="Times New Roman" w:hAnsi="Times New Roman" w:cs="Times New Roman"/>
          <w:b/>
          <w:lang w:eastAsia="zh-CN"/>
        </w:rPr>
        <w:t>CSI Feedback</w:t>
      </w:r>
    </w:p>
    <w:p w14:paraId="44D4A734" w14:textId="28EA1D05" w:rsidR="00526516" w:rsidRDefault="00EE5F58" w:rsidP="00526516">
      <w:pPr>
        <w:widowControl w:val="0"/>
        <w:spacing w:after="6pt"/>
        <w:jc w:val="both"/>
        <w:rPr>
          <w:rFonts w:ascii="Times New Roman" w:hAnsi="Times New Roman" w:cs="Times New Roman"/>
          <w:lang w:eastAsia="zh-CN"/>
        </w:rPr>
      </w:pPr>
      <w:r>
        <w:rPr>
          <w:rFonts w:ascii="Times New Roman" w:hAnsi="Times New Roman" w:cs="Times New Roman"/>
          <w:lang w:eastAsia="zh-CN"/>
        </w:rPr>
        <w:t>In the current CSI feedback method based on codebook, the wideband PMI is generated at first. Accompany</w:t>
      </w:r>
      <w:r w:rsidR="00526516">
        <w:rPr>
          <w:rFonts w:ascii="Times New Roman" w:hAnsi="Times New Roman" w:cs="Times New Roman"/>
          <w:lang w:eastAsia="zh-CN"/>
        </w:rPr>
        <w:t xml:space="preserve">ing it, the PMI for each the sub band </w:t>
      </w:r>
      <w:r w:rsidR="009C0B4E">
        <w:rPr>
          <w:rFonts w:ascii="Times New Roman" w:hAnsi="Times New Roman" w:cs="Times New Roman"/>
          <w:lang w:eastAsia="zh-CN"/>
        </w:rPr>
        <w:t>is</w:t>
      </w:r>
      <w:r w:rsidR="00526516">
        <w:rPr>
          <w:rFonts w:ascii="Times New Roman" w:hAnsi="Times New Roman" w:cs="Times New Roman"/>
          <w:lang w:eastAsia="zh-CN"/>
        </w:rPr>
        <w:t xml:space="preserve"> calculated. The </w:t>
      </w:r>
      <w:r w:rsidR="00526516" w:rsidRPr="00526516">
        <w:rPr>
          <w:rFonts w:ascii="Times New Roman" w:hAnsi="Times New Roman" w:cs="Times New Roman"/>
          <w:lang w:eastAsia="zh-CN"/>
        </w:rPr>
        <w:t xml:space="preserve">Codebook Type II </w:t>
      </w:r>
      <w:r w:rsidR="00526516">
        <w:rPr>
          <w:rFonts w:ascii="Times New Roman" w:hAnsi="Times New Roman" w:cs="Times New Roman"/>
          <w:lang w:eastAsia="zh-CN"/>
        </w:rPr>
        <w:t>is e</w:t>
      </w:r>
      <w:r w:rsidR="00526516" w:rsidRPr="00526516">
        <w:rPr>
          <w:rFonts w:ascii="Times New Roman" w:hAnsi="Times New Roman" w:cs="Times New Roman"/>
          <w:lang w:eastAsia="zh-CN"/>
        </w:rPr>
        <w:t>nhanced</w:t>
      </w:r>
      <w:r w:rsidR="00526516">
        <w:rPr>
          <w:rFonts w:ascii="Times New Roman" w:hAnsi="Times New Roman" w:cs="Times New Roman"/>
          <w:lang w:eastAsia="zh-CN"/>
        </w:rPr>
        <w:t xml:space="preserve"> in Rel.16, </w:t>
      </w:r>
      <w:r w:rsidR="00526516" w:rsidRPr="00526516">
        <w:rPr>
          <w:rFonts w:ascii="Times New Roman" w:hAnsi="Times New Roman" w:cs="Times New Roman"/>
          <w:lang w:eastAsia="zh-CN"/>
        </w:rPr>
        <w:t>by compressing the CSI report in the frequency domain</w:t>
      </w:r>
      <w:r w:rsidR="00526516">
        <w:rPr>
          <w:rFonts w:ascii="Times New Roman" w:hAnsi="Times New Roman" w:cs="Times New Roman"/>
          <w:lang w:eastAsia="zh-CN"/>
        </w:rPr>
        <w:t xml:space="preserve"> to reduce the CSI feedback overhead. The compress</w:t>
      </w:r>
      <w:r w:rsidR="00983C80">
        <w:rPr>
          <w:rFonts w:ascii="Times New Roman" w:hAnsi="Times New Roman" w:cs="Times New Roman"/>
          <w:lang w:eastAsia="zh-CN"/>
        </w:rPr>
        <w:t>ion</w:t>
      </w:r>
      <w:r w:rsidR="00526516">
        <w:rPr>
          <w:rFonts w:ascii="Times New Roman" w:hAnsi="Times New Roman" w:cs="Times New Roman"/>
          <w:lang w:eastAsia="zh-CN"/>
        </w:rPr>
        <w:t xml:space="preserve"> is performed across sub</w:t>
      </w:r>
      <w:r w:rsidR="00983C80">
        <w:rPr>
          <w:rFonts w:ascii="Times New Roman" w:hAnsi="Times New Roman" w:cs="Times New Roman"/>
          <w:lang w:eastAsia="zh-CN"/>
        </w:rPr>
        <w:t>-</w:t>
      </w:r>
      <w:r w:rsidR="00526516">
        <w:rPr>
          <w:rFonts w:ascii="Times New Roman" w:hAnsi="Times New Roman" w:cs="Times New Roman"/>
          <w:lang w:eastAsia="zh-CN"/>
        </w:rPr>
        <w:t>band</w:t>
      </w:r>
      <w:r w:rsidR="009C0B4E">
        <w:rPr>
          <w:rFonts w:ascii="Times New Roman" w:hAnsi="Times New Roman" w:cs="Times New Roman"/>
          <w:lang w:eastAsia="zh-CN"/>
        </w:rPr>
        <w:t>s</w:t>
      </w:r>
      <w:r w:rsidR="00526516">
        <w:rPr>
          <w:rFonts w:ascii="Times New Roman" w:hAnsi="Times New Roman" w:cs="Times New Roman"/>
          <w:lang w:eastAsia="zh-CN"/>
        </w:rPr>
        <w:t>.</w:t>
      </w:r>
    </w:p>
    <w:p w14:paraId="4C02DFA8" w14:textId="46A1DBF9" w:rsidR="00823A24" w:rsidRDefault="00781174" w:rsidP="00391036">
      <w:pPr>
        <w:widowControl w:val="0"/>
        <w:spacing w:after="6pt"/>
        <w:jc w:val="both"/>
        <w:rPr>
          <w:rFonts w:ascii="Times New Roman" w:hAnsi="Times New Roman" w:cs="Times New Roman"/>
          <w:lang w:eastAsia="zh-CN"/>
        </w:rPr>
      </w:pPr>
      <w:r>
        <w:rPr>
          <w:rFonts w:ascii="Times New Roman" w:hAnsi="Times New Roman" w:cs="Times New Roman"/>
          <w:lang w:eastAsia="zh-CN"/>
        </w:rPr>
        <w:t>To reduce the CSI-RS feedback, o</w:t>
      </w:r>
      <w:r w:rsidR="00391036" w:rsidRPr="00391036">
        <w:rPr>
          <w:rFonts w:ascii="Times New Roman" w:hAnsi="Times New Roman" w:cs="Times New Roman"/>
          <w:lang w:eastAsia="zh-CN"/>
        </w:rPr>
        <w:t xml:space="preserve">ne </w:t>
      </w:r>
      <w:r w:rsidR="00983C80">
        <w:rPr>
          <w:rFonts w:ascii="Times New Roman" w:hAnsi="Times New Roman" w:cs="Times New Roman"/>
          <w:lang w:eastAsia="zh-CN"/>
        </w:rPr>
        <w:t>possible way</w:t>
      </w:r>
      <w:r w:rsidR="00391036">
        <w:rPr>
          <w:rFonts w:ascii="Times New Roman" w:hAnsi="Times New Roman" w:cs="Times New Roman"/>
          <w:lang w:eastAsia="zh-CN"/>
        </w:rPr>
        <w:t xml:space="preserve"> is </w:t>
      </w:r>
      <w:r>
        <w:rPr>
          <w:rFonts w:ascii="Times New Roman" w:hAnsi="Times New Roman" w:cs="Times New Roman"/>
          <w:lang w:eastAsia="zh-CN"/>
        </w:rPr>
        <w:t>to design</w:t>
      </w:r>
      <w:r w:rsidR="00391036">
        <w:rPr>
          <w:rFonts w:ascii="Times New Roman" w:hAnsi="Times New Roman" w:cs="Times New Roman"/>
          <w:lang w:eastAsia="zh-CN"/>
        </w:rPr>
        <w:t xml:space="preserve"> </w:t>
      </w:r>
      <w:r>
        <w:rPr>
          <w:rFonts w:ascii="Times New Roman" w:hAnsi="Times New Roman" w:cs="Times New Roman"/>
          <w:lang w:eastAsia="zh-CN"/>
        </w:rPr>
        <w:t xml:space="preserve">much </w:t>
      </w:r>
      <w:r w:rsidR="00391036">
        <w:rPr>
          <w:rFonts w:ascii="Times New Roman" w:hAnsi="Times New Roman" w:cs="Times New Roman"/>
          <w:lang w:eastAsia="zh-CN"/>
        </w:rPr>
        <w:t>sparse</w:t>
      </w:r>
      <w:r w:rsidR="001C157E">
        <w:rPr>
          <w:rFonts w:ascii="Times New Roman" w:hAnsi="Times New Roman" w:cs="Times New Roman"/>
          <w:lang w:eastAsia="zh-CN"/>
        </w:rPr>
        <w:t>r</w:t>
      </w:r>
      <w:r w:rsidR="00391036">
        <w:rPr>
          <w:rFonts w:ascii="Times New Roman" w:hAnsi="Times New Roman" w:cs="Times New Roman"/>
          <w:lang w:eastAsia="zh-CN"/>
        </w:rPr>
        <w:t xml:space="preserve"> CSI-RS patterns</w:t>
      </w:r>
      <w:r w:rsidR="00983C80">
        <w:rPr>
          <w:rFonts w:ascii="Times New Roman" w:hAnsi="Times New Roman" w:cs="Times New Roman"/>
          <w:lang w:eastAsia="zh-CN"/>
        </w:rPr>
        <w:t xml:space="preserve"> across the PRBs along the frequenc</w:t>
      </w:r>
      <w:r w:rsidR="001C157E">
        <w:rPr>
          <w:rFonts w:ascii="Times New Roman" w:hAnsi="Times New Roman" w:cs="Times New Roman"/>
          <w:lang w:eastAsia="zh-CN"/>
        </w:rPr>
        <w:t>y dimension</w:t>
      </w:r>
      <w:r w:rsidR="0052642B">
        <w:rPr>
          <w:rFonts w:ascii="Times New Roman" w:hAnsi="Times New Roman" w:cs="Times New Roman"/>
          <w:lang w:eastAsia="zh-CN"/>
        </w:rPr>
        <w:t xml:space="preserve">. </w:t>
      </w:r>
      <w:r w:rsidR="00EC3703">
        <w:rPr>
          <w:rFonts w:ascii="Times New Roman" w:hAnsi="Times New Roman" w:cs="Times New Roman"/>
          <w:lang w:eastAsia="zh-CN"/>
        </w:rPr>
        <w:t xml:space="preserve">The supported densities of CSI-RS in a DL channel is {3, </w:t>
      </w:r>
      <w:r w:rsidR="00EC3703" w:rsidRPr="00EC3703">
        <w:rPr>
          <w:rFonts w:ascii="Times New Roman" w:hAnsi="Times New Roman" w:cs="Times New Roman"/>
          <w:lang w:eastAsia="zh-CN"/>
        </w:rPr>
        <w:t>1, 0.5</w:t>
      </w:r>
      <w:r w:rsidR="00EC3703">
        <w:rPr>
          <w:rFonts w:ascii="Times New Roman" w:hAnsi="Times New Roman" w:cs="Times New Roman"/>
          <w:lang w:eastAsia="zh-CN"/>
        </w:rPr>
        <w:t xml:space="preserve">} according to </w:t>
      </w:r>
      <w:r w:rsidR="00EC3703" w:rsidRPr="00EC3703">
        <w:rPr>
          <w:rFonts w:ascii="Times New Roman" w:hAnsi="Times New Roman" w:cs="Times New Roman"/>
          <w:lang w:eastAsia="zh-CN"/>
        </w:rPr>
        <w:t>Table 7.4.1.5.3-1</w:t>
      </w:r>
      <w:r w:rsidR="00EC3703">
        <w:rPr>
          <w:rFonts w:ascii="Times New Roman" w:hAnsi="Times New Roman" w:cs="Times New Roman"/>
          <w:lang w:eastAsia="zh-CN"/>
        </w:rPr>
        <w:t xml:space="preserve"> </w:t>
      </w:r>
      <w:r w:rsidR="00022E18">
        <w:rPr>
          <w:rFonts w:ascii="Times New Roman" w:hAnsi="Times New Roman" w:cs="Times New Roman"/>
          <w:lang w:eastAsia="zh-CN"/>
        </w:rPr>
        <w:t xml:space="preserve">in </w:t>
      </w:r>
      <w:r w:rsidR="00EC3703">
        <w:rPr>
          <w:rFonts w:ascii="Times New Roman" w:hAnsi="Times New Roman" w:cs="Times New Roman"/>
          <w:lang w:eastAsia="zh-CN"/>
        </w:rPr>
        <w:t xml:space="preserve">38.211 V17.0.0. </w:t>
      </w:r>
      <w:r w:rsidR="00EC3703" w:rsidRPr="00EC3703">
        <w:rPr>
          <w:rFonts w:ascii="Times New Roman" w:hAnsi="Times New Roman" w:cs="Times New Roman"/>
          <w:lang w:eastAsia="zh-CN"/>
        </w:rPr>
        <w:t>The densities of CSI-RS in a DL channel</w:t>
      </w:r>
      <w:r w:rsidR="00EC3703">
        <w:rPr>
          <w:rFonts w:ascii="Times New Roman" w:hAnsi="Times New Roman" w:cs="Times New Roman"/>
          <w:lang w:eastAsia="zh-CN"/>
        </w:rPr>
        <w:t xml:space="preserve"> can be further reduced.</w:t>
      </w:r>
      <w:r w:rsidR="00EC3703" w:rsidRPr="00EC3703">
        <w:rPr>
          <w:rFonts w:ascii="Times New Roman" w:hAnsi="Times New Roman" w:cs="Times New Roman"/>
          <w:lang w:eastAsia="zh-CN"/>
        </w:rPr>
        <w:t xml:space="preserve"> </w:t>
      </w:r>
      <w:r w:rsidR="0052642B">
        <w:rPr>
          <w:rFonts w:ascii="Times New Roman" w:hAnsi="Times New Roman" w:cs="Times New Roman"/>
          <w:lang w:eastAsia="zh-CN"/>
        </w:rPr>
        <w:t>The PRB/sub-bands</w:t>
      </w:r>
      <w:r w:rsidR="00391036">
        <w:rPr>
          <w:rFonts w:ascii="Times New Roman" w:hAnsi="Times New Roman" w:cs="Times New Roman"/>
          <w:lang w:eastAsia="zh-CN"/>
        </w:rPr>
        <w:t xml:space="preserve"> </w:t>
      </w:r>
      <w:r w:rsidR="0052642B">
        <w:rPr>
          <w:rFonts w:ascii="Times New Roman" w:hAnsi="Times New Roman" w:cs="Times New Roman"/>
          <w:lang w:eastAsia="zh-CN"/>
        </w:rPr>
        <w:t>where there is no CSI-RS configured, is</w:t>
      </w:r>
      <w:r w:rsidR="00371365">
        <w:rPr>
          <w:rFonts w:ascii="Times New Roman" w:hAnsi="Times New Roman" w:cs="Times New Roman"/>
          <w:lang w:eastAsia="zh-CN"/>
        </w:rPr>
        <w:t xml:space="preserve"> </w:t>
      </w:r>
      <w:r w:rsidR="00022E18">
        <w:rPr>
          <w:rFonts w:ascii="Times New Roman" w:hAnsi="Times New Roman" w:cs="Times New Roman"/>
          <w:lang w:eastAsia="zh-CN"/>
        </w:rPr>
        <w:t>interpolated and extrapolated</w:t>
      </w:r>
      <w:r w:rsidR="0052642B">
        <w:rPr>
          <w:rFonts w:ascii="Times New Roman" w:hAnsi="Times New Roman" w:cs="Times New Roman"/>
          <w:lang w:eastAsia="zh-CN"/>
        </w:rPr>
        <w:t xml:space="preserve"> from neighboring CS</w:t>
      </w:r>
      <w:r w:rsidR="0052642B">
        <w:rPr>
          <w:rFonts w:ascii="Times New Roman" w:hAnsi="Times New Roman" w:cs="Times New Roman" w:hint="eastAsia"/>
          <w:lang w:eastAsia="zh-CN"/>
        </w:rPr>
        <w:t>I-RS</w:t>
      </w:r>
      <w:r w:rsidR="00371365">
        <w:rPr>
          <w:rFonts w:ascii="Times New Roman" w:hAnsi="Times New Roman" w:cs="Times New Roman"/>
          <w:lang w:eastAsia="zh-CN"/>
        </w:rPr>
        <w:t>.</w:t>
      </w:r>
      <w:r w:rsidR="00983C80">
        <w:rPr>
          <w:rFonts w:ascii="Times New Roman" w:hAnsi="Times New Roman" w:cs="Times New Roman"/>
          <w:lang w:eastAsia="zh-CN"/>
        </w:rPr>
        <w:t xml:space="preserve"> </w:t>
      </w:r>
      <w:r w:rsidR="0052642B">
        <w:rPr>
          <w:rFonts w:ascii="Times New Roman" w:hAnsi="Times New Roman" w:cs="Times New Roman"/>
          <w:lang w:eastAsia="zh-CN"/>
        </w:rPr>
        <w:t>The</w:t>
      </w:r>
      <w:r w:rsidR="00022E18">
        <w:rPr>
          <w:rFonts w:ascii="Times New Roman" w:hAnsi="Times New Roman" w:cs="Times New Roman"/>
          <w:lang w:eastAsia="zh-CN"/>
        </w:rPr>
        <w:t xml:space="preserve"> interpolated</w:t>
      </w:r>
      <w:r w:rsidR="0052642B">
        <w:rPr>
          <w:rFonts w:ascii="Times New Roman" w:hAnsi="Times New Roman" w:cs="Times New Roman"/>
          <w:lang w:eastAsia="zh-CN"/>
        </w:rPr>
        <w:t xml:space="preserve"> </w:t>
      </w:r>
      <w:r w:rsidR="00022E18">
        <w:rPr>
          <w:rFonts w:ascii="Times New Roman" w:hAnsi="Times New Roman" w:cs="Times New Roman"/>
          <w:lang w:eastAsia="zh-CN"/>
        </w:rPr>
        <w:t xml:space="preserve">and </w:t>
      </w:r>
      <w:r w:rsidR="0052642B">
        <w:rPr>
          <w:rFonts w:ascii="Times New Roman" w:hAnsi="Times New Roman" w:cs="Times New Roman"/>
          <w:lang w:eastAsia="zh-CN"/>
        </w:rPr>
        <w:t>extrapolation can be completed by various methods. The</w:t>
      </w:r>
      <w:r w:rsidR="00983C80">
        <w:rPr>
          <w:rFonts w:ascii="Times New Roman" w:hAnsi="Times New Roman" w:cs="Times New Roman"/>
          <w:lang w:eastAsia="zh-CN"/>
        </w:rPr>
        <w:t xml:space="preserve"> ML</w:t>
      </w:r>
      <w:r w:rsidR="0052642B">
        <w:rPr>
          <w:rFonts w:ascii="Times New Roman" w:hAnsi="Times New Roman" w:cs="Times New Roman"/>
          <w:lang w:eastAsia="zh-CN"/>
        </w:rPr>
        <w:t xml:space="preserve"> model</w:t>
      </w:r>
      <w:r w:rsidR="00E62D1F">
        <w:rPr>
          <w:rFonts w:ascii="Times New Roman" w:hAnsi="Times New Roman" w:cs="Times New Roman"/>
          <w:lang w:eastAsia="zh-CN"/>
        </w:rPr>
        <w:t xml:space="preserve"> based</w:t>
      </w:r>
      <w:r w:rsidR="00E62D1F" w:rsidRPr="00E62D1F">
        <w:t xml:space="preserve"> </w:t>
      </w:r>
      <w:r w:rsidR="00E62D1F" w:rsidRPr="00E62D1F">
        <w:rPr>
          <w:rFonts w:ascii="Times New Roman" w:hAnsi="Times New Roman" w:cs="Times New Roman"/>
          <w:lang w:eastAsia="zh-CN"/>
        </w:rPr>
        <w:t>interpolated and extrapolation</w:t>
      </w:r>
      <w:r w:rsidR="0052642B">
        <w:rPr>
          <w:rFonts w:ascii="Times New Roman" w:hAnsi="Times New Roman" w:cs="Times New Roman"/>
          <w:lang w:eastAsia="zh-CN"/>
        </w:rPr>
        <w:t xml:space="preserve"> is expected to give better performance, since the higher dimension information is captured. </w:t>
      </w:r>
    </w:p>
    <w:p w14:paraId="27ADCDA4" w14:textId="3285D5C4" w:rsidR="00EE5F58" w:rsidRDefault="001C157E" w:rsidP="00391036">
      <w:pPr>
        <w:widowControl w:val="0"/>
        <w:spacing w:after="6pt"/>
        <w:jc w:val="both"/>
        <w:rPr>
          <w:rFonts w:ascii="Times New Roman" w:hAnsi="Times New Roman" w:cs="Times New Roman"/>
          <w:lang w:eastAsia="zh-CN"/>
        </w:rPr>
      </w:pPr>
      <w:r>
        <w:rPr>
          <w:rFonts w:ascii="Times New Roman" w:hAnsi="Times New Roman" w:cs="Times New Roman" w:hint="eastAsia"/>
          <w:lang w:eastAsia="zh-CN"/>
        </w:rPr>
        <w:t>T</w:t>
      </w:r>
      <w:r w:rsidR="009023A3">
        <w:rPr>
          <w:rFonts w:ascii="Times New Roman" w:hAnsi="Times New Roman" w:cs="Times New Roman"/>
          <w:lang w:eastAsia="zh-CN"/>
        </w:rPr>
        <w:t>he merit</w:t>
      </w:r>
      <w:r>
        <w:rPr>
          <w:rFonts w:ascii="Times New Roman" w:hAnsi="Times New Roman" w:cs="Times New Roman"/>
          <w:lang w:eastAsia="zh-CN"/>
        </w:rPr>
        <w:t xml:space="preserve"> of this method </w:t>
      </w:r>
      <w:r w:rsidR="009023A3">
        <w:rPr>
          <w:rFonts w:ascii="Times New Roman" w:hAnsi="Times New Roman" w:cs="Times New Roman"/>
          <w:lang w:eastAsia="zh-CN"/>
        </w:rPr>
        <w:t>is</w:t>
      </w:r>
      <w:r>
        <w:rPr>
          <w:rFonts w:ascii="Times New Roman" w:hAnsi="Times New Roman" w:cs="Times New Roman"/>
          <w:lang w:eastAsia="zh-CN"/>
        </w:rPr>
        <w:t xml:space="preserve"> that the input vector size of the ML model for CSI feedback at the UE side is reduced. At the gNB side, the measurements </w:t>
      </w:r>
      <w:r w:rsidR="002B0E0D">
        <w:rPr>
          <w:rFonts w:ascii="Times New Roman" w:hAnsi="Times New Roman" w:cs="Times New Roman"/>
          <w:lang w:eastAsia="zh-CN"/>
        </w:rPr>
        <w:t xml:space="preserve">of </w:t>
      </w:r>
      <w:r>
        <w:rPr>
          <w:rFonts w:ascii="Times New Roman" w:hAnsi="Times New Roman" w:cs="Times New Roman"/>
          <w:lang w:eastAsia="zh-CN"/>
        </w:rPr>
        <w:t>all the sub-band</w:t>
      </w:r>
      <w:r w:rsidR="002B0E0D">
        <w:rPr>
          <w:rFonts w:ascii="Times New Roman" w:hAnsi="Times New Roman" w:cs="Times New Roman"/>
          <w:lang w:eastAsia="zh-CN"/>
        </w:rPr>
        <w:t>s</w:t>
      </w:r>
      <w:r>
        <w:rPr>
          <w:rFonts w:ascii="Times New Roman" w:hAnsi="Times New Roman" w:cs="Times New Roman"/>
          <w:lang w:eastAsia="zh-CN"/>
        </w:rPr>
        <w:t xml:space="preserve"> with and without CSI-R</w:t>
      </w:r>
      <w:r w:rsidR="002B0E0D">
        <w:rPr>
          <w:rFonts w:ascii="Times New Roman" w:hAnsi="Times New Roman" w:cs="Times New Roman"/>
          <w:lang w:eastAsia="zh-CN"/>
        </w:rPr>
        <w:t>S REs are recovered by an ML model</w:t>
      </w:r>
      <w:r>
        <w:rPr>
          <w:rFonts w:ascii="Times New Roman" w:hAnsi="Times New Roman" w:cs="Times New Roman"/>
          <w:lang w:eastAsia="zh-CN"/>
        </w:rPr>
        <w:t>.</w:t>
      </w:r>
      <w:r w:rsidR="003056C1">
        <w:rPr>
          <w:rFonts w:ascii="Times New Roman" w:hAnsi="Times New Roman" w:cs="Times New Roman"/>
          <w:lang w:eastAsia="zh-CN"/>
        </w:rPr>
        <w:t xml:space="preserve"> In the meantime, the resource utilization with sparser CSI-RS REs is improved by allocating more REs to data tran</w:t>
      </w:r>
      <w:r w:rsidR="00C372D6">
        <w:rPr>
          <w:rFonts w:ascii="Times New Roman" w:hAnsi="Times New Roman" w:cs="Times New Roman"/>
          <w:lang w:eastAsia="zh-CN"/>
        </w:rPr>
        <w:t>s</w:t>
      </w:r>
      <w:r w:rsidR="003056C1">
        <w:rPr>
          <w:rFonts w:ascii="Times New Roman" w:hAnsi="Times New Roman" w:cs="Times New Roman"/>
          <w:lang w:eastAsia="zh-CN"/>
        </w:rPr>
        <w:t>mission.</w:t>
      </w:r>
    </w:p>
    <w:p w14:paraId="24919EE2" w14:textId="13F47C4D" w:rsidR="00022E18" w:rsidRPr="008B1C4A" w:rsidRDefault="00022E18" w:rsidP="00391036">
      <w:pPr>
        <w:widowControl w:val="0"/>
        <w:spacing w:after="6pt"/>
        <w:jc w:val="both"/>
        <w:rPr>
          <w:rFonts w:ascii="Times New Roman" w:hAnsi="Times New Roman" w:cs="Times New Roman"/>
          <w:b/>
          <w:i/>
          <w:lang w:eastAsia="zh-CN"/>
        </w:rPr>
      </w:pPr>
      <w:r w:rsidRPr="008B1C4A">
        <w:rPr>
          <w:rFonts w:ascii="Times New Roman" w:hAnsi="Times New Roman" w:cs="Times New Roman" w:hint="eastAsia"/>
          <w:b/>
          <w:i/>
          <w:lang w:eastAsia="zh-CN"/>
        </w:rPr>
        <w:t>P</w:t>
      </w:r>
      <w:r w:rsidRPr="008B1C4A">
        <w:rPr>
          <w:rFonts w:ascii="Times New Roman" w:hAnsi="Times New Roman" w:cs="Times New Roman"/>
          <w:b/>
          <w:i/>
          <w:lang w:eastAsia="zh-CN"/>
        </w:rPr>
        <w:t xml:space="preserve">roposal </w:t>
      </w:r>
      <w:r w:rsidR="002B0E0D">
        <w:rPr>
          <w:rFonts w:ascii="Times New Roman" w:hAnsi="Times New Roman" w:cs="Times New Roman"/>
          <w:b/>
          <w:i/>
          <w:lang w:eastAsia="zh-CN"/>
        </w:rPr>
        <w:t>4</w:t>
      </w:r>
      <w:r w:rsidRPr="008B1C4A">
        <w:rPr>
          <w:rFonts w:ascii="Times New Roman" w:hAnsi="Times New Roman" w:cs="Times New Roman"/>
          <w:b/>
          <w:i/>
          <w:lang w:eastAsia="zh-CN"/>
        </w:rPr>
        <w:t>: The CSI feedback compression along the frequency dimension, can be designed with new sparser CSI-RS patterns. The resource utilization is improved by allocating more REs to data transmission.</w:t>
      </w:r>
    </w:p>
    <w:p w14:paraId="44B1B2AC" w14:textId="77777777" w:rsidR="00192856" w:rsidRDefault="00192856" w:rsidP="00391036">
      <w:pPr>
        <w:widowControl w:val="0"/>
        <w:spacing w:after="6pt"/>
        <w:jc w:val="both"/>
        <w:rPr>
          <w:rFonts w:ascii="Times New Roman" w:hAnsi="Times New Roman" w:cs="Times New Roman"/>
          <w:lang w:eastAsia="zh-CN"/>
        </w:rPr>
      </w:pPr>
    </w:p>
    <w:p w14:paraId="460B63D3" w14:textId="05E63C9E" w:rsidR="00823A24" w:rsidRDefault="00CD0A0E" w:rsidP="00823A24">
      <w:pPr>
        <w:pStyle w:val="a5"/>
        <w:widowControl w:val="0"/>
        <w:numPr>
          <w:ilvl w:val="1"/>
          <w:numId w:val="12"/>
        </w:numPr>
        <w:spacing w:after="6pt"/>
        <w:jc w:val="both"/>
        <w:rPr>
          <w:rFonts w:ascii="Times New Roman" w:hAnsi="Times New Roman" w:cs="Times New Roman"/>
          <w:b/>
          <w:lang w:eastAsia="zh-CN"/>
        </w:rPr>
      </w:pPr>
      <w:r>
        <w:rPr>
          <w:rFonts w:ascii="Times New Roman" w:hAnsi="Times New Roman" w:cs="Times New Roman"/>
          <w:b/>
          <w:lang w:eastAsia="zh-CN"/>
        </w:rPr>
        <w:t xml:space="preserve"> </w:t>
      </w:r>
      <w:r w:rsidR="00823A24">
        <w:rPr>
          <w:rFonts w:ascii="Times New Roman" w:hAnsi="Times New Roman" w:cs="Times New Roman"/>
          <w:b/>
          <w:lang w:eastAsia="zh-CN"/>
        </w:rPr>
        <w:t>UL</w:t>
      </w:r>
      <w:r>
        <w:rPr>
          <w:rFonts w:ascii="Times New Roman" w:hAnsi="Times New Roman" w:cs="Times New Roman"/>
          <w:b/>
          <w:lang w:eastAsia="zh-CN"/>
        </w:rPr>
        <w:t xml:space="preserve"> Channel Estimation from </w:t>
      </w:r>
      <w:r w:rsidR="00C372D6">
        <w:rPr>
          <w:rFonts w:ascii="Times New Roman" w:hAnsi="Times New Roman" w:cs="Times New Roman"/>
          <w:b/>
          <w:lang w:eastAsia="zh-CN"/>
        </w:rPr>
        <w:t xml:space="preserve">CSI-RS Feedback </w:t>
      </w:r>
    </w:p>
    <w:p w14:paraId="6B40EF31" w14:textId="02BFD976" w:rsidR="00192856" w:rsidRDefault="006371C2" w:rsidP="00192856">
      <w:pPr>
        <w:widowControl w:val="0"/>
        <w:spacing w:after="6pt"/>
        <w:jc w:val="both"/>
        <w:rPr>
          <w:rFonts w:ascii="Times New Roman" w:hAnsi="Times New Roman" w:cs="Times New Roman"/>
          <w:lang w:eastAsia="zh-CN"/>
        </w:rPr>
      </w:pPr>
      <w:r>
        <w:rPr>
          <w:rFonts w:ascii="Times New Roman" w:hAnsi="Times New Roman" w:cs="Times New Roman"/>
          <w:lang w:eastAsia="zh-CN"/>
        </w:rPr>
        <w:t xml:space="preserve">In certain scenarios, e.g., </w:t>
      </w:r>
      <w:r w:rsidR="00C372D6">
        <w:rPr>
          <w:rFonts w:ascii="Times New Roman" w:hAnsi="Times New Roman" w:cs="Times New Roman"/>
          <w:lang w:eastAsia="zh-CN"/>
        </w:rPr>
        <w:t xml:space="preserve">the TDD </w:t>
      </w:r>
      <w:r>
        <w:rPr>
          <w:rFonts w:ascii="Times New Roman" w:hAnsi="Times New Roman" w:cs="Times New Roman"/>
          <w:lang w:eastAsia="zh-CN"/>
        </w:rPr>
        <w:t xml:space="preserve">case, </w:t>
      </w:r>
      <w:r w:rsidR="00C372D6">
        <w:rPr>
          <w:rFonts w:ascii="Times New Roman" w:hAnsi="Times New Roman" w:cs="Times New Roman"/>
          <w:lang w:eastAsia="zh-CN"/>
        </w:rPr>
        <w:t>the DL channel and the UL channel are correlated</w:t>
      </w:r>
      <w:r w:rsidR="00CD0A0E">
        <w:rPr>
          <w:rFonts w:ascii="Times New Roman" w:hAnsi="Times New Roman" w:cs="Times New Roman"/>
          <w:lang w:eastAsia="zh-CN"/>
        </w:rPr>
        <w:t xml:space="preserve">. </w:t>
      </w:r>
      <w:r w:rsidR="00EC3703">
        <w:rPr>
          <w:rFonts w:ascii="Times New Roman" w:hAnsi="Times New Roman" w:cs="Times New Roman" w:hint="eastAsia"/>
          <w:lang w:eastAsia="zh-CN"/>
        </w:rPr>
        <w:t>This</w:t>
      </w:r>
      <w:r w:rsidR="00EC3703">
        <w:rPr>
          <w:rFonts w:ascii="Times New Roman" w:hAnsi="Times New Roman" w:cs="Times New Roman"/>
          <w:lang w:eastAsia="zh-CN"/>
        </w:rPr>
        <w:t xml:space="preserve"> feature is </w:t>
      </w:r>
      <w:r w:rsidR="00CD0A0E">
        <w:rPr>
          <w:rFonts w:ascii="Times New Roman" w:hAnsi="Times New Roman" w:cs="Times New Roman"/>
          <w:lang w:eastAsia="zh-CN"/>
        </w:rPr>
        <w:t xml:space="preserve">termed as </w:t>
      </w:r>
      <w:r w:rsidR="00EC3703">
        <w:rPr>
          <w:rFonts w:ascii="Times New Roman" w:hAnsi="Times New Roman" w:cs="Times New Roman"/>
          <w:lang w:eastAsia="zh-CN"/>
        </w:rPr>
        <w:t>channel reciprocity</w:t>
      </w:r>
      <w:r w:rsidR="00CD0A0E">
        <w:rPr>
          <w:rFonts w:ascii="Times New Roman" w:hAnsi="Times New Roman" w:cs="Times New Roman"/>
          <w:lang w:eastAsia="zh-CN"/>
        </w:rPr>
        <w:t xml:space="preserve"> in TDD. </w:t>
      </w:r>
      <w:r w:rsidR="00FB2077">
        <w:rPr>
          <w:rFonts w:ascii="Times New Roman" w:hAnsi="Times New Roman" w:cs="Times New Roman"/>
          <w:lang w:eastAsia="zh-CN"/>
        </w:rPr>
        <w:t>F</w:t>
      </w:r>
      <w:r w:rsidR="00CD0A0E">
        <w:rPr>
          <w:rFonts w:ascii="Times New Roman" w:hAnsi="Times New Roman" w:cs="Times New Roman"/>
          <w:lang w:eastAsia="zh-CN"/>
        </w:rPr>
        <w:t xml:space="preserve">or more general cases, the DL channel and the UL channel </w:t>
      </w:r>
      <w:r w:rsidR="00FB2077">
        <w:rPr>
          <w:rFonts w:ascii="Times New Roman" w:hAnsi="Times New Roman" w:cs="Times New Roman"/>
          <w:lang w:eastAsia="zh-CN"/>
        </w:rPr>
        <w:t xml:space="preserve">can be </w:t>
      </w:r>
      <w:r w:rsidR="00CD0A0E">
        <w:rPr>
          <w:rFonts w:ascii="Times New Roman" w:hAnsi="Times New Roman" w:cs="Times New Roman"/>
          <w:lang w:eastAsia="zh-CN"/>
        </w:rPr>
        <w:t>correlated and there are minor differences between them. The machine learning model will cover this differences and deduce the UL channel</w:t>
      </w:r>
      <w:r w:rsidR="00022E18">
        <w:rPr>
          <w:rFonts w:ascii="Times New Roman" w:hAnsi="Times New Roman" w:cs="Times New Roman"/>
          <w:lang w:eastAsia="zh-CN"/>
        </w:rPr>
        <w:t xml:space="preserve"> estimations</w:t>
      </w:r>
      <w:r w:rsidR="00CD0A0E">
        <w:rPr>
          <w:rFonts w:ascii="Times New Roman" w:hAnsi="Times New Roman" w:cs="Times New Roman"/>
          <w:lang w:eastAsia="zh-CN"/>
        </w:rPr>
        <w:t xml:space="preserve"> from DL CSI-RS.</w:t>
      </w:r>
    </w:p>
    <w:p w14:paraId="3A1A411E" w14:textId="4DEC2FCE" w:rsidR="009023A3" w:rsidRDefault="00FB2077" w:rsidP="00192856">
      <w:pPr>
        <w:widowControl w:val="0"/>
        <w:spacing w:after="6pt"/>
        <w:jc w:val="both"/>
        <w:rPr>
          <w:rFonts w:ascii="Times New Roman" w:hAnsi="Times New Roman" w:cs="Times New Roman"/>
          <w:lang w:eastAsia="zh-CN"/>
        </w:rPr>
      </w:pPr>
      <w:r>
        <w:rPr>
          <w:rFonts w:ascii="Times New Roman" w:hAnsi="Times New Roman" w:cs="Times New Roman"/>
          <w:lang w:eastAsia="zh-CN"/>
        </w:rPr>
        <w:t>As shown in Fig. 5, the UL channel is beside the DL channel</w:t>
      </w:r>
      <w:r w:rsidR="00B97875">
        <w:rPr>
          <w:rFonts w:ascii="Times New Roman" w:hAnsi="Times New Roman" w:cs="Times New Roman"/>
          <w:lang w:eastAsia="zh-CN"/>
        </w:rPr>
        <w:t>. The CSI-RSs are configured along the boundary of the DL channel.</w:t>
      </w:r>
      <w:r w:rsidR="009023A3">
        <w:rPr>
          <w:rFonts w:ascii="Times New Roman" w:hAnsi="Times New Roman" w:cs="Times New Roman"/>
          <w:lang w:eastAsia="zh-CN"/>
        </w:rPr>
        <w:t xml:space="preserve"> At the inference stage, the input is the CSI-RSs of the DL channel. The output is the UL channel estimation which is given in Fig. 6. For data collections</w:t>
      </w:r>
      <w:r w:rsidR="00E82920">
        <w:rPr>
          <w:rFonts w:ascii="Times New Roman" w:hAnsi="Times New Roman" w:cs="Times New Roman"/>
          <w:lang w:eastAsia="zh-CN"/>
        </w:rPr>
        <w:t>,</w:t>
      </w:r>
      <w:r w:rsidR="009023A3">
        <w:rPr>
          <w:rFonts w:ascii="Times New Roman" w:hAnsi="Times New Roman" w:cs="Times New Roman"/>
          <w:lang w:eastAsia="zh-CN"/>
        </w:rPr>
        <w:t xml:space="preserve"> the reference signals for </w:t>
      </w:r>
      <w:r w:rsidR="0084459F">
        <w:rPr>
          <w:rFonts w:ascii="Times New Roman" w:hAnsi="Times New Roman" w:cs="Times New Roman"/>
          <w:lang w:eastAsia="zh-CN"/>
        </w:rPr>
        <w:t xml:space="preserve">DL channel and the UL channel </w:t>
      </w:r>
      <w:r w:rsidR="003E038D">
        <w:rPr>
          <w:rFonts w:ascii="Times New Roman" w:hAnsi="Times New Roman" w:cs="Times New Roman"/>
          <w:lang w:eastAsia="zh-CN"/>
        </w:rPr>
        <w:t xml:space="preserve">are </w:t>
      </w:r>
      <w:r w:rsidR="0084459F">
        <w:rPr>
          <w:rFonts w:ascii="Times New Roman" w:hAnsi="Times New Roman" w:cs="Times New Roman"/>
          <w:lang w:eastAsia="zh-CN"/>
        </w:rPr>
        <w:t>need</w:t>
      </w:r>
      <w:r w:rsidR="003E038D">
        <w:rPr>
          <w:rFonts w:ascii="Times New Roman" w:hAnsi="Times New Roman" w:cs="Times New Roman"/>
          <w:lang w:eastAsia="zh-CN"/>
        </w:rPr>
        <w:t>ed</w:t>
      </w:r>
      <w:r w:rsidR="0084459F">
        <w:rPr>
          <w:rFonts w:ascii="Times New Roman" w:hAnsi="Times New Roman" w:cs="Times New Roman"/>
          <w:lang w:eastAsia="zh-CN"/>
        </w:rPr>
        <w:t xml:space="preserve"> to be transmitted in pair. Dense reference signals </w:t>
      </w:r>
      <w:r w:rsidR="003E038D">
        <w:rPr>
          <w:rFonts w:ascii="Times New Roman" w:hAnsi="Times New Roman" w:cs="Times New Roman"/>
          <w:lang w:eastAsia="zh-CN"/>
        </w:rPr>
        <w:t>can</w:t>
      </w:r>
      <w:r w:rsidR="00E82920">
        <w:rPr>
          <w:rFonts w:ascii="Times New Roman" w:hAnsi="Times New Roman" w:cs="Times New Roman"/>
          <w:lang w:eastAsia="zh-CN"/>
        </w:rPr>
        <w:t xml:space="preserve"> be configured </w:t>
      </w:r>
      <w:r w:rsidR="0084459F">
        <w:rPr>
          <w:rFonts w:ascii="Times New Roman" w:hAnsi="Times New Roman" w:cs="Times New Roman"/>
          <w:lang w:eastAsia="zh-CN"/>
        </w:rPr>
        <w:t xml:space="preserve">for </w:t>
      </w:r>
      <w:r w:rsidR="00336790">
        <w:rPr>
          <w:rFonts w:ascii="Times New Roman" w:hAnsi="Times New Roman" w:cs="Times New Roman"/>
          <w:lang w:eastAsia="zh-CN"/>
        </w:rPr>
        <w:t xml:space="preserve">the </w:t>
      </w:r>
      <w:r w:rsidR="0084459F">
        <w:rPr>
          <w:rFonts w:ascii="Times New Roman" w:hAnsi="Times New Roman" w:cs="Times New Roman"/>
          <w:lang w:eastAsia="zh-CN"/>
        </w:rPr>
        <w:t>UL channel to obtain the ground truth of the channel conditions</w:t>
      </w:r>
    </w:p>
    <w:p w14:paraId="53305164" w14:textId="52BEF979" w:rsidR="00E82920" w:rsidRPr="00E82920" w:rsidRDefault="00E82920" w:rsidP="00E82920">
      <w:pPr>
        <w:widowControl w:val="0"/>
        <w:spacing w:after="6pt"/>
        <w:jc w:val="both"/>
        <w:rPr>
          <w:rFonts w:ascii="Times New Roman" w:hAnsi="Times New Roman" w:cs="Times New Roman"/>
          <w:lang w:eastAsia="zh-CN"/>
        </w:rPr>
      </w:pPr>
      <w:r w:rsidRPr="00E82920">
        <w:rPr>
          <w:rFonts w:ascii="Times New Roman" w:hAnsi="Times New Roman" w:cs="Times New Roman"/>
          <w:lang w:eastAsia="zh-CN"/>
        </w:rPr>
        <w:t xml:space="preserve">UL </w:t>
      </w:r>
      <w:r w:rsidR="00F5046C">
        <w:rPr>
          <w:rFonts w:ascii="Times New Roman" w:hAnsi="Times New Roman" w:cs="Times New Roman"/>
          <w:lang w:eastAsia="zh-CN"/>
        </w:rPr>
        <w:t>c</w:t>
      </w:r>
      <w:r w:rsidRPr="00E82920">
        <w:rPr>
          <w:rFonts w:ascii="Times New Roman" w:hAnsi="Times New Roman" w:cs="Times New Roman"/>
          <w:lang w:eastAsia="zh-CN"/>
        </w:rPr>
        <w:t xml:space="preserve">hannel </w:t>
      </w:r>
      <w:r w:rsidR="003E038D">
        <w:rPr>
          <w:rFonts w:ascii="Times New Roman" w:hAnsi="Times New Roman" w:cs="Times New Roman"/>
          <w:lang w:eastAsia="zh-CN"/>
        </w:rPr>
        <w:t>e</w:t>
      </w:r>
      <w:r w:rsidRPr="00E82920">
        <w:rPr>
          <w:rFonts w:ascii="Times New Roman" w:hAnsi="Times New Roman" w:cs="Times New Roman"/>
          <w:lang w:eastAsia="zh-CN"/>
        </w:rPr>
        <w:t xml:space="preserve">stimation from </w:t>
      </w:r>
      <w:r w:rsidR="003E038D">
        <w:rPr>
          <w:rFonts w:ascii="Times New Roman" w:hAnsi="Times New Roman" w:cs="Times New Roman"/>
          <w:lang w:eastAsia="zh-CN"/>
        </w:rPr>
        <w:t xml:space="preserve">the </w:t>
      </w:r>
      <w:r w:rsidRPr="00E82920">
        <w:rPr>
          <w:rFonts w:ascii="Times New Roman" w:hAnsi="Times New Roman" w:cs="Times New Roman"/>
          <w:lang w:eastAsia="zh-CN"/>
        </w:rPr>
        <w:t xml:space="preserve">CSI-RS </w:t>
      </w:r>
      <w:r w:rsidR="003E038D">
        <w:rPr>
          <w:rFonts w:ascii="Times New Roman" w:hAnsi="Times New Roman" w:cs="Times New Roman"/>
          <w:lang w:eastAsia="zh-CN"/>
        </w:rPr>
        <w:t>f</w:t>
      </w:r>
      <w:r w:rsidRPr="00E82920">
        <w:rPr>
          <w:rFonts w:ascii="Times New Roman" w:hAnsi="Times New Roman" w:cs="Times New Roman"/>
          <w:lang w:eastAsia="zh-CN"/>
        </w:rPr>
        <w:t>eedback</w:t>
      </w:r>
      <w:r>
        <w:rPr>
          <w:rFonts w:ascii="Times New Roman" w:hAnsi="Times New Roman" w:cs="Times New Roman"/>
          <w:lang w:eastAsia="zh-CN"/>
        </w:rPr>
        <w:t xml:space="preserve"> saves the reference signals </w:t>
      </w:r>
      <w:r w:rsidR="003E038D">
        <w:rPr>
          <w:rFonts w:ascii="Times New Roman" w:hAnsi="Times New Roman" w:cs="Times New Roman"/>
          <w:lang w:eastAsia="zh-CN"/>
        </w:rPr>
        <w:t>in the</w:t>
      </w:r>
      <w:r>
        <w:rPr>
          <w:rFonts w:ascii="Times New Roman" w:hAnsi="Times New Roman" w:cs="Times New Roman"/>
          <w:lang w:eastAsia="zh-CN"/>
        </w:rPr>
        <w:t xml:space="preserve"> UL channel at the inference stage</w:t>
      </w:r>
      <w:r w:rsidRPr="00E82920">
        <w:rPr>
          <w:rFonts w:ascii="Times New Roman" w:hAnsi="Times New Roman" w:cs="Times New Roman"/>
          <w:lang w:eastAsia="zh-CN"/>
        </w:rPr>
        <w:t>. The resource utilization in the UL channel is improved.</w:t>
      </w:r>
      <w:r w:rsidR="00336790">
        <w:rPr>
          <w:rFonts w:ascii="Times New Roman" w:hAnsi="Times New Roman" w:cs="Times New Roman"/>
          <w:lang w:eastAsia="zh-CN"/>
        </w:rPr>
        <w:t xml:space="preserve"> The processing burden</w:t>
      </w:r>
      <w:r w:rsidR="00F5046C">
        <w:rPr>
          <w:rFonts w:ascii="Times New Roman" w:hAnsi="Times New Roman" w:cs="Times New Roman"/>
          <w:lang w:eastAsia="zh-CN"/>
        </w:rPr>
        <w:t xml:space="preserve"> of UL channel estimation</w:t>
      </w:r>
      <w:r w:rsidR="00336790">
        <w:rPr>
          <w:rFonts w:ascii="Times New Roman" w:hAnsi="Times New Roman" w:cs="Times New Roman"/>
          <w:lang w:eastAsia="zh-CN"/>
        </w:rPr>
        <w:t xml:space="preserve"> is left to the gNB.</w:t>
      </w:r>
    </w:p>
    <w:p w14:paraId="5DC742B3" w14:textId="3CFDA913" w:rsidR="00CD0A0E" w:rsidRDefault="00DD7B3A" w:rsidP="00152C59">
      <w:pPr>
        <w:widowControl w:val="0"/>
        <w:spacing w:after="6pt"/>
        <w:jc w:val="center"/>
      </w:pPr>
      <w:r>
        <mc:AlternateContent>
          <mc:Choice Requires="v">
            <w:object w:dxaOrig="255.55pt" w:dyaOrig="104.05pt" w14:anchorId="5F05DDD9">
              <v:shape id="_x0000_i1029" type="#_x0000_t75" style="width:255.35pt;height:104pt" o:ole="">
                <v:imagedata r:id="rId23" o:title=""/>
              </v:shape>
              <o:OLEObject Type="Embed" ProgID="Visio.Drawing.15" ShapeID="_x0000_i1029" DrawAspect="Content" ObjectID="_1712759232" r:id="rId24"/>
            </w:object>
          </mc:Choice>
          <mc:Fallback>
            <w:object>
              <w:drawing>
                <wp:inline distT="0" distB="0" distL="0" distR="0" wp14:anchorId="28DBAE3D" wp14:editId="6AF8BC54">
                  <wp:extent cx="3242945" cy="1320800"/>
                  <wp:effectExtent l="0" t="0" r="0" b="0"/>
                  <wp:docPr id="5" name="对象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712759232" isActiveX="0" linkType=""/>
                              </a:ext>
                            </a:extLst>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42945" cy="1320800"/>
                          </a:xfrm>
                          <a:prstGeom prst="rect">
                            <a:avLst/>
                          </a:prstGeom>
                          <a:noFill/>
                          <a:ln>
                            <a:noFill/>
                          </a:ln>
                        </pic:spPr>
                      </pic:pic>
                    </a:graphicData>
                  </a:graphic>
                </wp:inline>
              </w:drawing>
              <w:objectEmbed w:drawAspect="content" r:id="rId24" w:progId="Visio.Drawing.15" w:shapeId="5" w:fieldCodes=""/>
            </w:object>
          </mc:Fallback>
        </mc:AlternateContent>
      </w:r>
    </w:p>
    <w:p w14:paraId="6A4C00A9" w14:textId="42FDC89F" w:rsidR="00152C59" w:rsidRDefault="00901E43" w:rsidP="00152C59">
      <w:pPr>
        <w:widowControl w:val="0"/>
        <w:spacing w:after="6pt"/>
        <w:jc w:val="center"/>
        <w:rPr>
          <w:rFonts w:ascii="Times New Roman" w:hAnsi="Times New Roman" w:cs="Times New Roman"/>
        </w:rPr>
      </w:pPr>
      <w:r w:rsidRPr="00901E43">
        <w:rPr>
          <w:rFonts w:ascii="Times New Roman" w:hAnsi="Times New Roman" w:cs="Times New Roman"/>
        </w:rPr>
        <w:t xml:space="preserve">Fig. </w:t>
      </w:r>
      <w:r w:rsidR="00FB2077">
        <w:rPr>
          <w:rFonts w:ascii="Times New Roman" w:hAnsi="Times New Roman" w:cs="Times New Roman"/>
        </w:rPr>
        <w:t>5</w:t>
      </w:r>
      <w:r w:rsidR="009023A3">
        <w:rPr>
          <w:rFonts w:ascii="Times New Roman" w:hAnsi="Times New Roman" w:cs="Times New Roman"/>
        </w:rPr>
        <w:t xml:space="preserve"> The CSI-RSs are configured near the boundary of DL channel.</w:t>
      </w:r>
      <w:r w:rsidR="005F58E7">
        <w:rPr>
          <w:rFonts w:ascii="Times New Roman" w:hAnsi="Times New Roman" w:cs="Times New Roman"/>
        </w:rPr>
        <w:t xml:space="preserve"> </w:t>
      </w:r>
      <w:r w:rsidR="005F58E7">
        <w:rPr>
          <w:rFonts w:ascii="Times New Roman" w:hAnsi="Times New Roman" w:cs="Times New Roman" w:hint="eastAsia"/>
          <w:lang w:eastAsia="zh-CN"/>
        </w:rPr>
        <w:t>The</w:t>
      </w:r>
      <w:r w:rsidR="005F58E7">
        <w:rPr>
          <w:rFonts w:ascii="Times New Roman" w:hAnsi="Times New Roman" w:cs="Times New Roman"/>
        </w:rPr>
        <w:t xml:space="preserve"> UL channel is beside the DL channel.</w:t>
      </w:r>
    </w:p>
    <w:p w14:paraId="24FEAD37" w14:textId="44C825B2" w:rsidR="00743128" w:rsidRDefault="006371C2" w:rsidP="00152C59">
      <w:pPr>
        <w:widowControl w:val="0"/>
        <w:spacing w:after="6pt"/>
        <w:jc w:val="center"/>
      </w:pPr>
      <w:r>
        <mc:AlternateContent>
          <mc:Choice Requires="v">
            <w:object w:dxaOrig="270.50pt" w:dyaOrig="65.50pt" w14:anchorId="6750C537">
              <v:shape id="_x0000_i1030" type="#_x0000_t75" style="width:270.35pt;height:65.35pt" o:ole="">
                <v:imagedata r:id="rId26" o:title=""/>
              </v:shape>
              <o:OLEObject Type="Embed" ProgID="Visio.Drawing.15" ShapeID="_x0000_i1030" DrawAspect="Content" ObjectID="_1712759233" r:id="rId27"/>
            </w:object>
          </mc:Choice>
          <mc:Fallback>
            <w:object>
              <w:drawing>
                <wp:inline distT="0" distB="0" distL="0" distR="0" wp14:anchorId="5DA54841" wp14:editId="7FAE5BB9">
                  <wp:extent cx="3433445" cy="829945"/>
                  <wp:effectExtent l="0" t="0" r="0" b="8255"/>
                  <wp:docPr id="6" name="对象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
                          <pic:cNvPicPr>
                            <a:picLocks noChangeAspect="1" noChangeArrowheads="1"/>
                            <a:extLst>
                              <a:ext uri="{837473B0-CC2E-450a-ABE3-18F120FF3D37}">
                                <a15:objectPr xmlns:a15="http://schemas.microsoft.com/office/drawing/2012/main" objectId="_1712759233" isActiveX="0" linkType=""/>
                              </a:ext>
                            </a:extLst>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33445" cy="829945"/>
                          </a:xfrm>
                          <a:prstGeom prst="rect">
                            <a:avLst/>
                          </a:prstGeom>
                          <a:noFill/>
                          <a:ln>
                            <a:noFill/>
                          </a:ln>
                        </pic:spPr>
                      </pic:pic>
                    </a:graphicData>
                  </a:graphic>
                </wp:inline>
              </w:drawing>
              <w:objectEmbed w:drawAspect="content" r:id="rId27" w:progId="Visio.Drawing.15" w:shapeId="6" w:fieldCodes=""/>
            </w:object>
          </mc:Fallback>
        </mc:AlternateContent>
      </w:r>
    </w:p>
    <w:p w14:paraId="2F1E9AB6" w14:textId="03E34497" w:rsidR="00743128" w:rsidRPr="00901E43" w:rsidRDefault="00743128" w:rsidP="00152C59">
      <w:pPr>
        <w:widowControl w:val="0"/>
        <w:spacing w:after="6pt"/>
        <w:jc w:val="center"/>
        <w:rPr>
          <w:rFonts w:ascii="Times New Roman" w:hAnsi="Times New Roman" w:cs="Times New Roman"/>
        </w:rPr>
      </w:pPr>
      <w:r w:rsidRPr="00743128">
        <w:rPr>
          <w:rFonts w:ascii="Times New Roman" w:hAnsi="Times New Roman" w:cs="Times New Roman"/>
        </w:rPr>
        <w:t>Fig</w:t>
      </w:r>
      <w:r w:rsidR="00FB2077">
        <w:rPr>
          <w:rFonts w:ascii="Times New Roman" w:hAnsi="Times New Roman" w:cs="Times New Roman"/>
        </w:rPr>
        <w:t xml:space="preserve"> 6</w:t>
      </w:r>
      <w:r>
        <w:rPr>
          <w:rFonts w:ascii="Times New Roman" w:hAnsi="Times New Roman" w:cs="Times New Roman"/>
        </w:rPr>
        <w:t xml:space="preserve">. </w:t>
      </w:r>
      <w:r w:rsidR="00843428">
        <w:rPr>
          <w:rFonts w:ascii="Times New Roman" w:hAnsi="Times New Roman" w:cs="Times New Roman"/>
        </w:rPr>
        <w:t xml:space="preserve">An ML model for UL channel condition estimation based on DL channel measurement. </w:t>
      </w:r>
      <w:r>
        <w:rPr>
          <w:rFonts w:ascii="Times New Roman" w:hAnsi="Times New Roman" w:cs="Times New Roman"/>
        </w:rPr>
        <w:t xml:space="preserve">The input is the DL channel measurements. The output is the </w:t>
      </w:r>
      <w:r w:rsidR="001E13C1">
        <w:rPr>
          <w:rFonts w:ascii="Times New Roman" w:hAnsi="Times New Roman" w:cs="Times New Roman"/>
        </w:rPr>
        <w:t>estimated uplink channel conditions</w:t>
      </w:r>
      <w:r>
        <w:rPr>
          <w:rFonts w:ascii="Times New Roman" w:hAnsi="Times New Roman" w:cs="Times New Roman"/>
        </w:rPr>
        <w:t>.</w:t>
      </w:r>
    </w:p>
    <w:p w14:paraId="2EE43F39" w14:textId="77777777" w:rsidR="00355C0D" w:rsidRDefault="00355C0D" w:rsidP="00192856">
      <w:pPr>
        <w:widowControl w:val="0"/>
        <w:spacing w:after="6pt"/>
        <w:jc w:val="both"/>
        <w:rPr>
          <w:rFonts w:ascii="Times New Roman" w:hAnsi="Times New Roman" w:cs="Times New Roman"/>
          <w:lang w:eastAsia="zh-CN"/>
        </w:rPr>
      </w:pPr>
    </w:p>
    <w:p w14:paraId="4E52AFE2" w14:textId="76956804" w:rsidR="00456D8C" w:rsidRPr="008B1C4A" w:rsidRDefault="00456D8C" w:rsidP="00336790">
      <w:pPr>
        <w:widowControl w:val="0"/>
        <w:spacing w:after="6pt"/>
        <w:jc w:val="both"/>
        <w:rPr>
          <w:rFonts w:ascii="Times New Roman" w:hAnsi="Times New Roman" w:cs="Times New Roman"/>
          <w:b/>
          <w:i/>
          <w:lang w:eastAsia="zh-CN"/>
        </w:rPr>
      </w:pPr>
      <w:r w:rsidRPr="008B1C4A">
        <w:rPr>
          <w:rFonts w:ascii="Times New Roman" w:hAnsi="Times New Roman" w:cs="Times New Roman"/>
          <w:b/>
          <w:i/>
          <w:lang w:eastAsia="zh-CN"/>
        </w:rPr>
        <w:t xml:space="preserve">Observation </w:t>
      </w:r>
      <w:r w:rsidR="00DA4890">
        <w:rPr>
          <w:rFonts w:ascii="Times New Roman" w:hAnsi="Times New Roman" w:cs="Times New Roman"/>
          <w:b/>
          <w:i/>
          <w:lang w:eastAsia="zh-CN"/>
        </w:rPr>
        <w:t>3</w:t>
      </w:r>
      <w:r w:rsidRPr="008B1C4A">
        <w:rPr>
          <w:rFonts w:ascii="Times New Roman" w:hAnsi="Times New Roman" w:cs="Times New Roman"/>
          <w:b/>
          <w:i/>
          <w:lang w:eastAsia="zh-CN"/>
        </w:rPr>
        <w:t>:</w:t>
      </w:r>
      <w:r w:rsidR="00336790" w:rsidRPr="008B1C4A">
        <w:rPr>
          <w:rFonts w:ascii="Times New Roman" w:hAnsi="Times New Roman" w:cs="Times New Roman"/>
          <w:b/>
          <w:i/>
          <w:lang w:eastAsia="zh-CN"/>
        </w:rPr>
        <w:t xml:space="preserve"> UL channel estimation from CSI-RS feedback saves the reference signals for UL channel at the inference stage.</w:t>
      </w:r>
    </w:p>
    <w:p w14:paraId="440EFB7F" w14:textId="77777777" w:rsidR="00336790" w:rsidRPr="00336790" w:rsidRDefault="00336790" w:rsidP="00336790">
      <w:pPr>
        <w:widowControl w:val="0"/>
        <w:spacing w:after="6pt"/>
        <w:jc w:val="both"/>
        <w:rPr>
          <w:rFonts w:ascii="Times New Roman" w:hAnsi="Times New Roman" w:cs="Times New Roman"/>
          <w:lang w:eastAsia="zh-CN"/>
        </w:rPr>
      </w:pPr>
    </w:p>
    <w:p w14:paraId="19D6A994" w14:textId="30974CAA" w:rsidR="00A557A0" w:rsidRPr="004C798C" w:rsidRDefault="00476AFD" w:rsidP="00C972C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4C798C">
        <w:rPr>
          <w:rFonts w:ascii="Times New Roman" w:eastAsia="黑体" w:hAnsi="Times New Roman" w:cs="Times New Roman"/>
          <w:b/>
          <w:bCs/>
          <w:color w:val="auto"/>
          <w:sz w:val="36"/>
          <w:szCs w:val="36"/>
        </w:rPr>
        <w:t>Conclusi</w:t>
      </w:r>
      <w:r w:rsidR="00A557A0" w:rsidRPr="004C798C">
        <w:rPr>
          <w:rFonts w:ascii="Times New Roman" w:eastAsia="黑体" w:hAnsi="Times New Roman" w:cs="Times New Roman"/>
          <w:b/>
          <w:bCs/>
          <w:color w:val="auto"/>
          <w:sz w:val="36"/>
          <w:szCs w:val="36"/>
        </w:rPr>
        <w:t>on</w:t>
      </w:r>
    </w:p>
    <w:p w14:paraId="5B345839" w14:textId="395CEDEF" w:rsidR="00A557A0" w:rsidRPr="004C798C" w:rsidRDefault="00A557A0" w:rsidP="00CA0F56">
      <w:pPr>
        <w:spacing w:after="6pt" w:line="12pt" w:lineRule="auto"/>
        <w:jc w:val="both"/>
        <w:rPr>
          <w:rFonts w:ascii="Times New Roman" w:eastAsia="Calibri" w:hAnsi="Times New Roman" w:cs="Times New Roman"/>
        </w:rPr>
      </w:pPr>
      <w:r w:rsidRPr="004C798C">
        <w:rPr>
          <w:rFonts w:ascii="Times New Roman" w:eastAsia="Calibri" w:hAnsi="Times New Roman" w:cs="Times New Roman"/>
        </w:rPr>
        <w:t>In this contribut</w:t>
      </w:r>
      <w:r w:rsidR="00A84AFD" w:rsidRPr="004C798C">
        <w:rPr>
          <w:rFonts w:ascii="Times New Roman" w:eastAsia="Calibri" w:hAnsi="Times New Roman" w:cs="Times New Roman"/>
        </w:rPr>
        <w:t>ion the following proposals be</w:t>
      </w:r>
      <w:r w:rsidRPr="004C798C">
        <w:rPr>
          <w:rFonts w:ascii="Times New Roman" w:eastAsia="Calibri" w:hAnsi="Times New Roman" w:cs="Times New Roman"/>
        </w:rPr>
        <w:t>en made:</w:t>
      </w:r>
    </w:p>
    <w:p w14:paraId="77F478AB" w14:textId="2F6F541D" w:rsidR="00415419" w:rsidRPr="008B1C4A" w:rsidRDefault="008B1C4A" w:rsidP="008B1C4A">
      <w:pPr>
        <w:overflowPunct w:val="0"/>
        <w:autoSpaceDE w:val="0"/>
        <w:autoSpaceDN w:val="0"/>
        <w:adjustRightInd w:val="0"/>
        <w:spacing w:after="9pt" w:line="13.20pt" w:lineRule="auto"/>
        <w:ind w:endChars="-48" w:end="-5.30pt"/>
        <w:jc w:val="both"/>
        <w:textAlignment w:val="baseline"/>
        <w:rPr>
          <w:rFonts w:ascii="Times New Roman" w:hAnsi="Times New Roman" w:cs="Times New Roman"/>
          <w:b/>
          <w:i/>
          <w:lang w:eastAsia="zh-CN"/>
        </w:rPr>
      </w:pPr>
      <w:r w:rsidRPr="008B1C4A">
        <w:rPr>
          <w:rFonts w:ascii="Times New Roman" w:hAnsi="Times New Roman" w:cs="Times New Roman"/>
          <w:b/>
          <w:i/>
          <w:lang w:eastAsia="zh-CN"/>
        </w:rPr>
        <w:t>Observation 1: In a high level view, the CSI feedback based on codebook is a process of compression and decompression. The auto-encoder model is exactly able to compress a vector into lower dimension one and then recover it.</w:t>
      </w:r>
    </w:p>
    <w:p w14:paraId="4262753C" w14:textId="09E8384C" w:rsidR="008B1C4A" w:rsidRPr="00350580" w:rsidRDefault="008B1C4A" w:rsidP="008B1C4A">
      <w:pPr>
        <w:widowControl w:val="0"/>
        <w:spacing w:after="6pt"/>
        <w:jc w:val="both"/>
        <w:rPr>
          <w:rFonts w:ascii="Times New Roman" w:hAnsi="Times New Roman" w:cs="Times New Roman"/>
          <w:b/>
          <w:i/>
          <w:lang w:eastAsia="zh-CN"/>
        </w:rPr>
      </w:pPr>
      <w:r w:rsidRPr="00350580">
        <w:rPr>
          <w:rFonts w:ascii="Times New Roman" w:hAnsi="Times New Roman" w:cs="Times New Roman"/>
          <w:b/>
          <w:i/>
          <w:lang w:eastAsia="zh-CN"/>
        </w:rPr>
        <w:t xml:space="preserve">Proposal </w:t>
      </w:r>
      <w:r>
        <w:rPr>
          <w:rFonts w:ascii="Times New Roman" w:hAnsi="Times New Roman" w:cs="Times New Roman"/>
          <w:b/>
          <w:i/>
          <w:lang w:eastAsia="zh-CN"/>
        </w:rPr>
        <w:t>1</w:t>
      </w:r>
      <w:r w:rsidRPr="00350580">
        <w:rPr>
          <w:rFonts w:ascii="Times New Roman" w:hAnsi="Times New Roman" w:cs="Times New Roman"/>
          <w:b/>
          <w:i/>
          <w:lang w:eastAsia="zh-CN"/>
        </w:rPr>
        <w:t xml:space="preserve">: </w:t>
      </w:r>
      <w:r>
        <w:rPr>
          <w:rFonts w:ascii="Times New Roman" w:hAnsi="Times New Roman" w:cs="Times New Roman"/>
          <w:b/>
          <w:i/>
          <w:lang w:eastAsia="zh-CN"/>
        </w:rPr>
        <w:t>T</w:t>
      </w:r>
      <w:r w:rsidRPr="00350580">
        <w:rPr>
          <w:rFonts w:ascii="Times New Roman" w:hAnsi="Times New Roman" w:cs="Times New Roman"/>
          <w:b/>
          <w:i/>
          <w:lang w:eastAsia="zh-CN"/>
        </w:rPr>
        <w:t>he basic CSI feedback model</w:t>
      </w:r>
      <w:r>
        <w:rPr>
          <w:rFonts w:ascii="Times New Roman" w:hAnsi="Times New Roman" w:cs="Times New Roman"/>
          <w:b/>
          <w:i/>
          <w:lang w:eastAsia="zh-CN"/>
        </w:rPr>
        <w:t xml:space="preserve"> based on auto-encoder</w:t>
      </w:r>
      <w:r w:rsidRPr="00350580">
        <w:rPr>
          <w:rFonts w:ascii="Times New Roman" w:hAnsi="Times New Roman" w:cs="Times New Roman"/>
          <w:b/>
          <w:i/>
          <w:lang w:eastAsia="zh-CN"/>
        </w:rPr>
        <w:t xml:space="preserve"> </w:t>
      </w:r>
      <w:r>
        <w:rPr>
          <w:rFonts w:ascii="Times New Roman" w:hAnsi="Times New Roman" w:cs="Times New Roman"/>
          <w:b/>
          <w:i/>
          <w:lang w:eastAsia="zh-CN"/>
        </w:rPr>
        <w:t>reduces</w:t>
      </w:r>
      <w:r w:rsidRPr="00350580">
        <w:rPr>
          <w:rFonts w:ascii="Times New Roman" w:hAnsi="Times New Roman" w:cs="Times New Roman"/>
          <w:b/>
          <w:i/>
          <w:lang w:eastAsia="zh-CN"/>
        </w:rPr>
        <w:t xml:space="preserve"> feedback bits through the air-interface, compared to the CSI feedback based on codebook.</w:t>
      </w:r>
      <w:r>
        <w:rPr>
          <w:rFonts w:ascii="Times New Roman" w:hAnsi="Times New Roman" w:cs="Times New Roman"/>
          <w:b/>
          <w:i/>
          <w:lang w:eastAsia="zh-CN"/>
        </w:rPr>
        <w:t xml:space="preserve"> It is a functional replacement</w:t>
      </w:r>
      <w:r w:rsidRPr="00350580">
        <w:rPr>
          <w:rFonts w:ascii="Times New Roman" w:hAnsi="Times New Roman" w:cs="Times New Roman"/>
          <w:b/>
          <w:i/>
          <w:lang w:eastAsia="zh-CN"/>
        </w:rPr>
        <w:t xml:space="preserve"> of the CSI feedback</w:t>
      </w:r>
      <w:r>
        <w:rPr>
          <w:rFonts w:ascii="Times New Roman" w:hAnsi="Times New Roman" w:cs="Times New Roman"/>
          <w:b/>
          <w:i/>
          <w:lang w:eastAsia="zh-CN"/>
        </w:rPr>
        <w:t xml:space="preserve"> based on codebook.</w:t>
      </w:r>
    </w:p>
    <w:p w14:paraId="69A7745B" w14:textId="57648C30" w:rsidR="005D6C8B" w:rsidRDefault="005D6C8B" w:rsidP="008B1C4A">
      <w:pPr>
        <w:widowControl w:val="0"/>
        <w:spacing w:after="6pt"/>
        <w:jc w:val="both"/>
        <w:rPr>
          <w:rFonts w:ascii="Times New Roman" w:hAnsi="Times New Roman" w:cs="Times New Roman"/>
          <w:b/>
          <w:i/>
          <w:lang w:eastAsia="zh-CN"/>
        </w:rPr>
      </w:pPr>
      <w:r w:rsidRPr="005D6C8B">
        <w:rPr>
          <w:rFonts w:ascii="Times New Roman" w:hAnsi="Times New Roman" w:cs="Times New Roman"/>
          <w:b/>
          <w:i/>
          <w:lang w:eastAsia="zh-CN"/>
        </w:rPr>
        <w:t xml:space="preserve">Proposal 2: To fix the problem of outdated CSI feedback, the predictive CSI </w:t>
      </w:r>
      <w:r w:rsidR="00524E83">
        <w:rPr>
          <w:rFonts w:ascii="Times New Roman" w:hAnsi="Times New Roman" w:cs="Times New Roman"/>
          <w:b/>
          <w:i/>
          <w:lang w:eastAsia="zh-CN"/>
        </w:rPr>
        <w:t>f</w:t>
      </w:r>
      <w:r w:rsidRPr="005D6C8B">
        <w:rPr>
          <w:rFonts w:ascii="Times New Roman" w:hAnsi="Times New Roman" w:cs="Times New Roman"/>
          <w:b/>
          <w:i/>
          <w:lang w:eastAsia="zh-CN"/>
        </w:rPr>
        <w:t xml:space="preserve">eedback </w:t>
      </w:r>
      <w:r w:rsidR="00524E83">
        <w:rPr>
          <w:rFonts w:ascii="Times New Roman" w:hAnsi="Times New Roman" w:cs="Times New Roman"/>
          <w:b/>
          <w:i/>
          <w:lang w:eastAsia="zh-CN"/>
        </w:rPr>
        <w:t>m</w:t>
      </w:r>
      <w:r w:rsidRPr="005D6C8B">
        <w:rPr>
          <w:rFonts w:ascii="Times New Roman" w:hAnsi="Times New Roman" w:cs="Times New Roman"/>
          <w:b/>
          <w:i/>
          <w:lang w:eastAsia="zh-CN"/>
        </w:rPr>
        <w:t>odel is necessary to predict CSI at scheduling time.</w:t>
      </w:r>
    </w:p>
    <w:p w14:paraId="4138D486" w14:textId="03F3B62D" w:rsidR="008B1C4A" w:rsidRDefault="008B1C4A" w:rsidP="008B1C4A">
      <w:pPr>
        <w:widowControl w:val="0"/>
        <w:spacing w:after="6pt"/>
        <w:jc w:val="both"/>
        <w:rPr>
          <w:rFonts w:ascii="Times New Roman" w:hAnsi="Times New Roman" w:cs="Times New Roman"/>
          <w:b/>
          <w:i/>
          <w:lang w:eastAsia="zh-CN"/>
        </w:rPr>
      </w:pPr>
      <w:r>
        <w:rPr>
          <w:rFonts w:ascii="Times New Roman" w:hAnsi="Times New Roman" w:cs="Times New Roman"/>
          <w:b/>
          <w:i/>
          <w:lang w:eastAsia="zh-CN"/>
        </w:rPr>
        <w:t>Proposal</w:t>
      </w:r>
      <w:r w:rsidRPr="001A731B">
        <w:rPr>
          <w:rFonts w:ascii="Times New Roman" w:hAnsi="Times New Roman" w:cs="Times New Roman"/>
          <w:b/>
          <w:i/>
          <w:lang w:eastAsia="zh-CN"/>
        </w:rPr>
        <w:t xml:space="preserve"> </w:t>
      </w:r>
      <w:r w:rsidR="005D6C8B">
        <w:rPr>
          <w:rFonts w:ascii="Times New Roman" w:hAnsi="Times New Roman" w:cs="Times New Roman"/>
          <w:b/>
          <w:i/>
          <w:lang w:eastAsia="zh-CN"/>
        </w:rPr>
        <w:t>3</w:t>
      </w:r>
      <w:r w:rsidRPr="001A731B">
        <w:rPr>
          <w:rFonts w:ascii="Times New Roman" w:hAnsi="Times New Roman" w:cs="Times New Roman"/>
          <w:b/>
          <w:i/>
          <w:lang w:eastAsia="zh-CN"/>
        </w:rPr>
        <w:t xml:space="preserve">: </w:t>
      </w:r>
      <w:r>
        <w:rPr>
          <w:rFonts w:ascii="Times New Roman" w:hAnsi="Times New Roman" w:cs="Times New Roman"/>
          <w:b/>
          <w:i/>
          <w:lang w:eastAsia="zh-CN"/>
        </w:rPr>
        <w:t>Multiple CSI measurements can be compressed together and feedback</w:t>
      </w:r>
      <w:r w:rsidRPr="001A731B">
        <w:rPr>
          <w:rFonts w:ascii="Times New Roman" w:hAnsi="Times New Roman" w:cs="Times New Roman"/>
          <w:b/>
          <w:i/>
          <w:lang w:eastAsia="zh-CN"/>
        </w:rPr>
        <w:t xml:space="preserve"> </w:t>
      </w:r>
      <w:r>
        <w:rPr>
          <w:rFonts w:ascii="Times New Roman" w:hAnsi="Times New Roman" w:cs="Times New Roman"/>
          <w:b/>
          <w:i/>
          <w:lang w:eastAsia="zh-CN"/>
        </w:rPr>
        <w:t>at one shot to further reduces the feedback overhead.</w:t>
      </w:r>
    </w:p>
    <w:p w14:paraId="1FB71803" w14:textId="17FC206F" w:rsidR="008B1C4A" w:rsidRPr="00336790" w:rsidRDefault="008B1C4A" w:rsidP="008B1C4A">
      <w:pPr>
        <w:widowControl w:val="0"/>
        <w:spacing w:after="6pt"/>
        <w:jc w:val="both"/>
        <w:rPr>
          <w:rFonts w:ascii="Times New Roman" w:hAnsi="Times New Roman" w:cs="Times New Roman"/>
          <w:b/>
          <w:i/>
          <w:lang w:eastAsia="zh-CN"/>
        </w:rPr>
      </w:pPr>
      <w:r w:rsidRPr="00336790">
        <w:rPr>
          <w:rFonts w:ascii="Times New Roman" w:hAnsi="Times New Roman" w:cs="Times New Roman" w:hint="eastAsia"/>
          <w:b/>
          <w:i/>
          <w:lang w:eastAsia="zh-CN"/>
        </w:rPr>
        <w:t>O</w:t>
      </w:r>
      <w:r w:rsidRPr="00336790">
        <w:rPr>
          <w:rFonts w:ascii="Times New Roman" w:hAnsi="Times New Roman" w:cs="Times New Roman"/>
          <w:b/>
          <w:i/>
          <w:lang w:eastAsia="zh-CN"/>
        </w:rPr>
        <w:t xml:space="preserve">bservation </w:t>
      </w:r>
      <w:r w:rsidR="002B0E0D">
        <w:rPr>
          <w:rFonts w:ascii="Times New Roman" w:hAnsi="Times New Roman" w:cs="Times New Roman"/>
          <w:b/>
          <w:i/>
          <w:lang w:eastAsia="zh-CN"/>
        </w:rPr>
        <w:t>2</w:t>
      </w:r>
      <w:r w:rsidRPr="00336790">
        <w:rPr>
          <w:rFonts w:ascii="Times New Roman" w:hAnsi="Times New Roman" w:cs="Times New Roman"/>
          <w:b/>
          <w:i/>
          <w:lang w:eastAsia="zh-CN"/>
        </w:rPr>
        <w:t xml:space="preserve">: The CSI </w:t>
      </w:r>
      <w:r w:rsidR="008B239B">
        <w:rPr>
          <w:rFonts w:ascii="Times New Roman" w:hAnsi="Times New Roman" w:cs="Times New Roman"/>
          <w:b/>
          <w:i/>
          <w:lang w:eastAsia="zh-CN"/>
        </w:rPr>
        <w:t>f</w:t>
      </w:r>
      <w:r w:rsidRPr="00336790">
        <w:rPr>
          <w:rFonts w:ascii="Times New Roman" w:hAnsi="Times New Roman" w:cs="Times New Roman"/>
          <w:b/>
          <w:i/>
          <w:lang w:eastAsia="zh-CN"/>
        </w:rPr>
        <w:t xml:space="preserve">eedback with compression </w:t>
      </w:r>
      <w:r w:rsidR="00B94CAB">
        <w:rPr>
          <w:rFonts w:ascii="Times New Roman" w:hAnsi="Times New Roman" w:cs="Times New Roman"/>
          <w:b/>
          <w:i/>
          <w:lang w:eastAsia="zh-CN"/>
        </w:rPr>
        <w:t>in</w:t>
      </w:r>
      <w:r w:rsidRPr="00336790">
        <w:rPr>
          <w:rFonts w:ascii="Times New Roman" w:hAnsi="Times New Roman" w:cs="Times New Roman"/>
          <w:b/>
          <w:i/>
          <w:lang w:eastAsia="zh-CN"/>
        </w:rPr>
        <w:t xml:space="preserve"> spatial domain has less standard impacts.</w:t>
      </w:r>
    </w:p>
    <w:p w14:paraId="38EF37E1" w14:textId="38D1250E" w:rsidR="008B1C4A" w:rsidRPr="008B1C4A" w:rsidRDefault="008B1C4A" w:rsidP="008B1C4A">
      <w:pPr>
        <w:widowControl w:val="0"/>
        <w:spacing w:after="6pt"/>
        <w:jc w:val="both"/>
        <w:rPr>
          <w:rFonts w:ascii="Times New Roman" w:hAnsi="Times New Roman" w:cs="Times New Roman"/>
          <w:b/>
          <w:i/>
          <w:lang w:eastAsia="zh-CN"/>
        </w:rPr>
      </w:pPr>
      <w:r w:rsidRPr="008B1C4A">
        <w:rPr>
          <w:rFonts w:ascii="Times New Roman" w:hAnsi="Times New Roman" w:cs="Times New Roman" w:hint="eastAsia"/>
          <w:b/>
          <w:i/>
          <w:lang w:eastAsia="zh-CN"/>
        </w:rPr>
        <w:t>P</w:t>
      </w:r>
      <w:r w:rsidRPr="008B1C4A">
        <w:rPr>
          <w:rFonts w:ascii="Times New Roman" w:hAnsi="Times New Roman" w:cs="Times New Roman"/>
          <w:b/>
          <w:i/>
          <w:lang w:eastAsia="zh-CN"/>
        </w:rPr>
        <w:t xml:space="preserve">roposal </w:t>
      </w:r>
      <w:r w:rsidR="002B0E0D">
        <w:rPr>
          <w:rFonts w:ascii="Times New Roman" w:hAnsi="Times New Roman" w:cs="Times New Roman"/>
          <w:b/>
          <w:i/>
          <w:lang w:eastAsia="zh-CN"/>
        </w:rPr>
        <w:t>4</w:t>
      </w:r>
      <w:r w:rsidRPr="008B1C4A">
        <w:rPr>
          <w:rFonts w:ascii="Times New Roman" w:hAnsi="Times New Roman" w:cs="Times New Roman"/>
          <w:b/>
          <w:i/>
          <w:lang w:eastAsia="zh-CN"/>
        </w:rPr>
        <w:t>: The CSI feedback compression along the frequency dimension, can be designed with new sparser CSI-RS patterns. The resource utilization is improved by allocating more REs to data transmission.</w:t>
      </w:r>
    </w:p>
    <w:p w14:paraId="0B1002CE" w14:textId="1076AF6A" w:rsidR="008B1C4A" w:rsidRPr="008B1C4A" w:rsidRDefault="008B1C4A" w:rsidP="008B1C4A">
      <w:pPr>
        <w:widowControl w:val="0"/>
        <w:spacing w:after="6pt"/>
        <w:jc w:val="both"/>
        <w:rPr>
          <w:rFonts w:ascii="Times New Roman" w:hAnsi="Times New Roman" w:cs="Times New Roman"/>
          <w:b/>
          <w:i/>
          <w:lang w:eastAsia="zh-CN"/>
        </w:rPr>
      </w:pPr>
      <w:r w:rsidRPr="008B1C4A">
        <w:rPr>
          <w:rFonts w:ascii="Times New Roman" w:hAnsi="Times New Roman" w:cs="Times New Roman"/>
          <w:b/>
          <w:i/>
          <w:lang w:eastAsia="zh-CN"/>
        </w:rPr>
        <w:t xml:space="preserve">Observation </w:t>
      </w:r>
      <w:r w:rsidR="00DA4890">
        <w:rPr>
          <w:rFonts w:ascii="Times New Roman" w:hAnsi="Times New Roman" w:cs="Times New Roman"/>
          <w:b/>
          <w:i/>
          <w:lang w:eastAsia="zh-CN"/>
        </w:rPr>
        <w:t>3</w:t>
      </w:r>
      <w:r w:rsidRPr="008B1C4A">
        <w:rPr>
          <w:rFonts w:ascii="Times New Roman" w:hAnsi="Times New Roman" w:cs="Times New Roman"/>
          <w:b/>
          <w:i/>
          <w:lang w:eastAsia="zh-CN"/>
        </w:rPr>
        <w:t>: UL channel estimation from CSI-RS feedback saves the reference signals for UL channel at the inference stage.</w:t>
      </w:r>
    </w:p>
    <w:p w14:paraId="01F2922E" w14:textId="77777777" w:rsidR="00A557A0" w:rsidRPr="004C798C" w:rsidRDefault="00A557A0" w:rsidP="00C972CF">
      <w:pPr>
        <w:pStyle w:val="1"/>
        <w:keepNext w:val="0"/>
        <w:keepLines w:val="0"/>
        <w:widowControl w:val="0"/>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4C798C">
        <w:rPr>
          <w:rFonts w:ascii="Times New Roman" w:eastAsia="黑体" w:hAnsi="Times New Roman" w:cs="Times New Roman"/>
          <w:b/>
          <w:bCs/>
          <w:color w:val="auto"/>
          <w:sz w:val="36"/>
          <w:szCs w:val="36"/>
        </w:rPr>
        <w:lastRenderedPageBreak/>
        <w:t>References</w:t>
      </w:r>
    </w:p>
    <w:p w14:paraId="2C3F97AD" w14:textId="1691FCBA" w:rsidR="00C57A26" w:rsidRDefault="008B1C4A" w:rsidP="008B1C4A">
      <w:pPr>
        <w:pStyle w:val="a5"/>
        <w:numPr>
          <w:ilvl w:val="0"/>
          <w:numId w:val="31"/>
        </w:numPr>
        <w:spacing w:after="0pt" w:line="18pt" w:lineRule="auto"/>
        <w:contextualSpacing w:val="0"/>
        <w:rPr>
          <w:rFonts w:ascii="Times New Roman" w:hAnsi="Times New Roman" w:cs="Times New Roman"/>
          <w:lang w:eastAsia="zh-CN"/>
        </w:rPr>
      </w:pPr>
      <w:bookmarkStart w:id="2" w:name="_Ref101880944"/>
      <w:r w:rsidRPr="008B1C4A">
        <w:rPr>
          <w:rFonts w:ascii="Times New Roman" w:hAnsi="Times New Roman" w:cs="Times New Roman"/>
          <w:lang w:eastAsia="zh-CN"/>
        </w:rPr>
        <w:t>RP-213599, Study on Artificial Intelligence (AI)/Machine Learning (ML) for NR Air Interface</w:t>
      </w:r>
      <w:r>
        <w:rPr>
          <w:rFonts w:ascii="Times New Roman" w:hAnsi="Times New Roman" w:cs="Times New Roman"/>
          <w:lang w:eastAsia="zh-CN"/>
        </w:rPr>
        <w:t>, RAN</w:t>
      </w:r>
      <w:r w:rsidR="008776C4">
        <w:rPr>
          <w:rFonts w:ascii="Times New Roman" w:hAnsi="Times New Roman" w:cs="Times New Roman"/>
          <w:lang w:eastAsia="zh-CN"/>
        </w:rPr>
        <w:t xml:space="preserve"> #94e, Dec. 6 - </w:t>
      </w:r>
      <w:r w:rsidRPr="008B1C4A">
        <w:rPr>
          <w:rFonts w:ascii="Times New Roman" w:hAnsi="Times New Roman" w:cs="Times New Roman"/>
          <w:lang w:eastAsia="zh-CN"/>
        </w:rPr>
        <w:t>17, 2021</w:t>
      </w:r>
      <w:r w:rsidR="00036C50">
        <w:rPr>
          <w:rFonts w:ascii="Times New Roman" w:hAnsi="Times New Roman" w:cs="Times New Roman"/>
          <w:lang w:eastAsia="zh-CN"/>
        </w:rPr>
        <w:t>.</w:t>
      </w:r>
      <w:bookmarkEnd w:id="2"/>
    </w:p>
    <w:p w14:paraId="6A019D5B" w14:textId="2A99767D" w:rsidR="008776C4" w:rsidRPr="004C798C" w:rsidRDefault="008776C4" w:rsidP="008776C4">
      <w:pPr>
        <w:pStyle w:val="a5"/>
        <w:numPr>
          <w:ilvl w:val="0"/>
          <w:numId w:val="31"/>
        </w:numPr>
        <w:spacing w:after="0pt" w:line="18pt" w:lineRule="auto"/>
        <w:contextualSpacing w:val="0"/>
        <w:rPr>
          <w:rFonts w:ascii="Times New Roman" w:hAnsi="Times New Roman" w:cs="Times New Roman"/>
          <w:lang w:eastAsia="zh-CN"/>
        </w:rPr>
      </w:pPr>
      <w:bookmarkStart w:id="3" w:name="_Ref101881022"/>
      <w:r w:rsidRPr="008776C4">
        <w:rPr>
          <w:rFonts w:ascii="Times New Roman" w:hAnsi="Times New Roman" w:cs="Times New Roman"/>
          <w:lang w:eastAsia="zh-CN"/>
        </w:rPr>
        <w:t>RP-212011</w:t>
      </w:r>
      <w:r>
        <w:rPr>
          <w:rFonts w:ascii="Times New Roman" w:hAnsi="Times New Roman" w:cs="Times New Roman"/>
          <w:lang w:eastAsia="zh-CN"/>
        </w:rPr>
        <w:t>,</w:t>
      </w:r>
      <w:r w:rsidRPr="008776C4">
        <w:rPr>
          <w:rFonts w:ascii="Times New Roman" w:hAnsi="Times New Roman" w:cs="Times New Roman"/>
          <w:lang w:eastAsia="zh-CN"/>
        </w:rPr>
        <w:tab/>
        <w:t>Study on AI/ML based air interface enhancement in Rel-18</w:t>
      </w:r>
      <w:r>
        <w:rPr>
          <w:rFonts w:ascii="Times New Roman" w:hAnsi="Times New Roman" w:cs="Times New Roman"/>
          <w:lang w:eastAsia="zh-CN"/>
        </w:rPr>
        <w:t xml:space="preserve">, </w:t>
      </w:r>
      <w:r w:rsidRPr="008776C4">
        <w:rPr>
          <w:rFonts w:ascii="Times New Roman" w:hAnsi="Times New Roman" w:cs="Times New Roman"/>
          <w:lang w:eastAsia="zh-CN"/>
        </w:rPr>
        <w:t>vivo</w:t>
      </w:r>
      <w:r>
        <w:rPr>
          <w:rFonts w:ascii="Times New Roman" w:hAnsi="Times New Roman" w:cs="Times New Roman"/>
          <w:lang w:eastAsia="zh-CN"/>
        </w:rPr>
        <w:t>, RA</w:t>
      </w:r>
      <w:r>
        <w:rPr>
          <w:rFonts w:ascii="Times New Roman" w:hAnsi="Times New Roman" w:cs="Times New Roman" w:hint="eastAsia"/>
          <w:lang w:eastAsia="zh-CN"/>
        </w:rPr>
        <w:t>N</w:t>
      </w:r>
      <w:r>
        <w:rPr>
          <w:rFonts w:ascii="Times New Roman" w:hAnsi="Times New Roman" w:cs="Times New Roman"/>
          <w:lang w:eastAsia="zh-CN"/>
        </w:rPr>
        <w:t xml:space="preserve"> #93e meeting, Sep. 13 – 17, 2021.</w:t>
      </w:r>
      <w:bookmarkEnd w:id="3"/>
    </w:p>
    <w:sectPr w:rsidR="008776C4" w:rsidRPr="004C798C">
      <w:footerReference w:type="default" r:id="rId29"/>
      <w:pgSz w:w="612pt" w:h="792pt"/>
      <w:pgMar w:top="72pt" w:right="72pt" w:bottom="72pt" w:left="72pt" w:header="36pt" w:footer="36pt" w:gutter="0pt"/>
      <w:cols w:space="36pt"/>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78DCC95C" w14:textId="77777777" w:rsidR="00F75931" w:rsidRDefault="00F75931" w:rsidP="00CA272E">
      <w:pPr>
        <w:spacing w:after="0pt" w:line="12pt" w:lineRule="auto"/>
      </w:pPr>
      <w:r>
        <w:separator/>
      </w:r>
    </w:p>
  </w:endnote>
  <w:endnote w:type="continuationSeparator" w:id="0">
    <w:p w14:paraId="48F09341" w14:textId="77777777" w:rsidR="00F75931" w:rsidRDefault="00F75931" w:rsidP="00CA272E">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微软雅黑">
    <w:panose1 w:val="020B0503020204020204"/>
    <w:charset w:characterSet="GBK"/>
    <w:family w:val="swiss"/>
    <w:pitch w:val="variable"/>
    <w:sig w:usb0="80000287" w:usb1="2ACF3C50" w:usb2="00000016" w:usb3="00000000" w:csb0="0004001F" w:csb1="00000000"/>
  </w:font>
  <w:font w:name="宋体">
    <w:altName w:val="SimSun"/>
    <w:panose1 w:val="02010600030101010101"/>
    <w:charset w:characterSet="GBK"/>
    <w:family w:val="auto"/>
    <w:pitch w:val="variable"/>
    <w:sig w:usb0="00000003" w:usb1="288F0000" w:usb2="00000016" w:usb3="00000000" w:csb0="00040001" w:csb1="00000000"/>
  </w:font>
  <w:font w:name="Calibri">
    <w:panose1 w:val="020F0502020204030204"/>
    <w:charset w:characterSet="iso-8859-1"/>
    <w:family w:val="swiss"/>
    <w:pitch w:val="variable"/>
    <w:sig w:usb0="E4002EFF" w:usb1="C000247B" w:usb2="00000009" w:usb3="00000000" w:csb0="000001FF" w:csb1="00000000"/>
  </w:font>
  <w:font w:name="Batang">
    <w:altName w:val="바탕"/>
    <w:panose1 w:val="02030600000101010101"/>
    <w:charset w:characterSet="ks_c-5601-1987"/>
    <w:family w:val="auto"/>
    <w:notTrueType/>
    <w:pitch w:val="fixed"/>
    <w:sig w:usb0="00000000" w:usb1="09060000" w:usb2="00000010" w:usb3="00000000" w:csb0="00080000" w:csb1="00000000"/>
  </w:font>
  <w:font w:name="Calibri Light">
    <w:panose1 w:val="020F03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Roboto">
    <w:altName w:val="Arial"/>
    <w:charset w:characterSet="iso-8859-1"/>
    <w:family w:val="auto"/>
    <w:pitch w:val="variable"/>
    <w:sig w:usb0="E0000AFF" w:usb1="5000217F" w:usb2="00000021" w:usb3="00000000" w:csb0="0000019F" w:csb1="00000000"/>
  </w:font>
  <w:font w:name="TimesNewRomanPSMT">
    <w:altName w:val="Times New Roman"/>
    <w:panose1 w:val="00000000000000000000"/>
    <w:charset w:characterSet="iso-8859-1"/>
    <w:family w:val="roman"/>
    <w:notTrueType/>
    <w:pitch w:val="default"/>
  </w:font>
  <w:font w:name="TimesNewRomanPS-ItalicMT">
    <w:altName w:val="Times New Roman"/>
    <w:panose1 w:val="00000000000000000000"/>
    <w:charset w:characterSet="iso-8859-1"/>
    <w:family w:val="roman"/>
    <w:notTrueType/>
    <w:pitch w:val="default"/>
  </w:font>
  <w:font w:name="MS Mincho">
    <w:altName w:val="Yu Gothic UI"/>
    <w:panose1 w:val="02020609040205080304"/>
    <w:charset w:characterSet="shift_jis"/>
    <w:family w:val="roman"/>
    <w:notTrueType/>
    <w:pitch w:val="fixed"/>
    <w:sig w:usb0="00000001" w:usb1="08070000" w:usb2="00000010" w:usb3="00000000" w:csb0="00020000" w:csb1="00000000"/>
  </w:font>
  <w:font w:name="黑体">
    <w:altName w:val="SimHei"/>
    <w:panose1 w:val="02010609060101010101"/>
    <w:charset w:characterSet="GBK"/>
    <w:family w:val="modern"/>
    <w:pitch w:val="fixed"/>
    <w:sig w:usb0="800002BF" w:usb1="38CF7CFA" w:usb2="00000016" w:usb3="00000000" w:csb0="00040001"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sdt>
    <w:sdtPr>
      <w:id w:val="-770711447"/>
      <w:docPartObj>
        <w:docPartGallery w:val="Page Numbers (Bottom of Page)"/>
        <w:docPartUnique/>
      </w:docPartObj>
    </w:sdtPr>
    <w:sdtEndPr/>
    <w:sdtContent>
      <w:p w14:paraId="4BFC077B" w14:textId="070DC035" w:rsidR="00022E18" w:rsidRDefault="00022E18">
        <w:pPr>
          <w:pStyle w:val="ae"/>
          <w:jc w:val="center"/>
        </w:pPr>
        <w:r>
          <w:fldChar w:fldCharType="begin"/>
        </w:r>
        <w:r>
          <w:instrText>PAGE   \* MERGEFORMAT</w:instrText>
        </w:r>
        <w:r>
          <w:fldChar w:fldCharType="separate"/>
        </w:r>
        <w:r w:rsidR="00476390" w:rsidRPr="00476390">
          <w:rPr>
            <w:noProof/>
            <w:lang w:val="zh-CN" w:eastAsia="zh-CN"/>
          </w:rPr>
          <w:t>1</w:t>
        </w:r>
        <w:r>
          <w:fldChar w:fldCharType="end"/>
        </w:r>
      </w:p>
    </w:sdtContent>
  </w:sdt>
  <w:p w14:paraId="74D0776B" w14:textId="77777777" w:rsidR="00022E18" w:rsidRDefault="00022E18">
    <w:pPr>
      <w:pStyle w:val="ae"/>
    </w:pP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6C069777" w14:textId="77777777" w:rsidR="00F75931" w:rsidRDefault="00F75931" w:rsidP="00CA272E">
      <w:pPr>
        <w:spacing w:after="0pt" w:line="12pt" w:lineRule="auto"/>
      </w:pPr>
      <w:r>
        <w:separator/>
      </w:r>
    </w:p>
  </w:footnote>
  <w:footnote w:type="continuationSeparator" w:id="0">
    <w:p w14:paraId="5E20E051" w14:textId="77777777" w:rsidR="00F75931" w:rsidRDefault="00F75931" w:rsidP="00CA272E">
      <w:pPr>
        <w:spacing w:after="0pt" w:line="12pt" w:lineRule="auto"/>
      </w:pPr>
      <w:r>
        <w:continuationSeparator/>
      </w:r>
    </w:p>
  </w:footnote>
</w:footnotes>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04B254EB"/>
    <w:multiLevelType w:val="multilevel"/>
    <w:tmpl w:val="04B254E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 w15:restartNumberingAfterBreak="0">
    <w:nsid w:val="074627AE"/>
    <w:multiLevelType w:val="hybridMultilevel"/>
    <w:tmpl w:val="E870B668"/>
    <w:lvl w:ilvl="0" w:tplc="5DDEA5E6">
      <w:start w:val="1"/>
      <w:numFmt w:val="bullet"/>
      <w:lvlText w:val="-"/>
      <w:lvlJc w:val="start"/>
      <w:pPr>
        <w:ind w:start="42pt" w:hanging="21pt"/>
      </w:pPr>
      <w:rPr>
        <w:rFonts w:ascii="微软雅黑" w:eastAsia="微软雅黑" w:hAnsi="微软雅黑" w:hint="eastAsia"/>
      </w:rPr>
    </w:lvl>
    <w:lvl w:ilvl="1" w:tplc="04090003" w:tentative="1">
      <w:start w:val="1"/>
      <w:numFmt w:val="bullet"/>
      <w:lvlText w:val=""/>
      <w:lvlJc w:val="start"/>
      <w:pPr>
        <w:ind w:start="63pt" w:hanging="21pt"/>
      </w:pPr>
      <w:rPr>
        <w:rFonts w:ascii="Wingdings" w:hAnsi="Wingdings" w:hint="default"/>
      </w:rPr>
    </w:lvl>
    <w:lvl w:ilvl="2" w:tplc="04090005" w:tentative="1">
      <w:start w:val="1"/>
      <w:numFmt w:val="bullet"/>
      <w:lvlText w:val=""/>
      <w:lvlJc w:val="start"/>
      <w:pPr>
        <w:ind w:start="84pt" w:hanging="21pt"/>
      </w:pPr>
      <w:rPr>
        <w:rFonts w:ascii="Wingdings" w:hAnsi="Wingdings" w:hint="default"/>
      </w:rPr>
    </w:lvl>
    <w:lvl w:ilvl="3" w:tplc="04090001" w:tentative="1">
      <w:start w:val="1"/>
      <w:numFmt w:val="bullet"/>
      <w:lvlText w:val=""/>
      <w:lvlJc w:val="start"/>
      <w:pPr>
        <w:ind w:start="105pt" w:hanging="21pt"/>
      </w:pPr>
      <w:rPr>
        <w:rFonts w:ascii="Wingdings" w:hAnsi="Wingdings" w:hint="default"/>
      </w:rPr>
    </w:lvl>
    <w:lvl w:ilvl="4" w:tplc="04090003" w:tentative="1">
      <w:start w:val="1"/>
      <w:numFmt w:val="bullet"/>
      <w:lvlText w:val=""/>
      <w:lvlJc w:val="start"/>
      <w:pPr>
        <w:ind w:start="126pt" w:hanging="21pt"/>
      </w:pPr>
      <w:rPr>
        <w:rFonts w:ascii="Wingdings" w:hAnsi="Wingdings" w:hint="default"/>
      </w:rPr>
    </w:lvl>
    <w:lvl w:ilvl="5" w:tplc="04090005" w:tentative="1">
      <w:start w:val="1"/>
      <w:numFmt w:val="bullet"/>
      <w:lvlText w:val=""/>
      <w:lvlJc w:val="start"/>
      <w:pPr>
        <w:ind w:start="147pt" w:hanging="21pt"/>
      </w:pPr>
      <w:rPr>
        <w:rFonts w:ascii="Wingdings" w:hAnsi="Wingdings" w:hint="default"/>
      </w:rPr>
    </w:lvl>
    <w:lvl w:ilvl="6" w:tplc="04090001" w:tentative="1">
      <w:start w:val="1"/>
      <w:numFmt w:val="bullet"/>
      <w:lvlText w:val=""/>
      <w:lvlJc w:val="start"/>
      <w:pPr>
        <w:ind w:start="168pt" w:hanging="21pt"/>
      </w:pPr>
      <w:rPr>
        <w:rFonts w:ascii="Wingdings" w:hAnsi="Wingdings" w:hint="default"/>
      </w:rPr>
    </w:lvl>
    <w:lvl w:ilvl="7" w:tplc="04090003" w:tentative="1">
      <w:start w:val="1"/>
      <w:numFmt w:val="bullet"/>
      <w:lvlText w:val=""/>
      <w:lvlJc w:val="start"/>
      <w:pPr>
        <w:ind w:start="189pt" w:hanging="21pt"/>
      </w:pPr>
      <w:rPr>
        <w:rFonts w:ascii="Wingdings" w:hAnsi="Wingdings" w:hint="default"/>
      </w:rPr>
    </w:lvl>
    <w:lvl w:ilvl="8" w:tplc="04090005" w:tentative="1">
      <w:start w:val="1"/>
      <w:numFmt w:val="bullet"/>
      <w:lvlText w:val=""/>
      <w:lvlJc w:val="start"/>
      <w:pPr>
        <w:ind w:start="210pt" w:hanging="21pt"/>
      </w:pPr>
      <w:rPr>
        <w:rFonts w:ascii="Wingdings" w:hAnsi="Wingdings" w:hint="default"/>
      </w:rPr>
    </w:lvl>
  </w:abstractNum>
  <w:abstractNum w:abstractNumId="2" w15:restartNumberingAfterBreak="0">
    <w:nsid w:val="087100A0"/>
    <w:multiLevelType w:val="hybridMultilevel"/>
    <w:tmpl w:val="5D448390"/>
    <w:lvl w:ilvl="0" w:tplc="CE20464E">
      <w:start w:val="1"/>
      <w:numFmt w:val="bullet"/>
      <w:lvlText w:val=""/>
      <w:lvlJc w:val="start"/>
      <w:pPr>
        <w:ind w:start="36pt" w:hanging="18pt"/>
      </w:pPr>
      <w:rPr>
        <w:rFonts w:ascii="Symbol" w:hAnsi="Symbol" w:hint="default"/>
      </w:rPr>
    </w:lvl>
    <w:lvl w:ilvl="1" w:tplc="9E52395C">
      <w:start w:val="1"/>
      <w:numFmt w:val="bullet"/>
      <w:lvlText w:val="o"/>
      <w:lvlJc w:val="start"/>
      <w:pPr>
        <w:ind w:start="72pt" w:hanging="18pt"/>
      </w:pPr>
      <w:rPr>
        <w:rFonts w:ascii="Courier New" w:hAnsi="Courier New" w:hint="default"/>
      </w:rPr>
    </w:lvl>
    <w:lvl w:ilvl="2" w:tplc="010A5E1C">
      <w:start w:val="1"/>
      <w:numFmt w:val="bullet"/>
      <w:lvlText w:val=""/>
      <w:lvlJc w:val="start"/>
      <w:pPr>
        <w:ind w:start="108pt" w:hanging="18pt"/>
      </w:pPr>
      <w:rPr>
        <w:rFonts w:ascii="Wingdings" w:hAnsi="Wingdings" w:hint="default"/>
      </w:rPr>
    </w:lvl>
    <w:lvl w:ilvl="3" w:tplc="EFA06E3E">
      <w:start w:val="1"/>
      <w:numFmt w:val="bullet"/>
      <w:lvlText w:val=""/>
      <w:lvlJc w:val="start"/>
      <w:pPr>
        <w:ind w:start="144pt" w:hanging="18pt"/>
      </w:pPr>
      <w:rPr>
        <w:rFonts w:ascii="Symbol" w:hAnsi="Symbol" w:hint="default"/>
      </w:rPr>
    </w:lvl>
    <w:lvl w:ilvl="4" w:tplc="CCC0857E">
      <w:start w:val="1"/>
      <w:numFmt w:val="bullet"/>
      <w:lvlText w:val="o"/>
      <w:lvlJc w:val="start"/>
      <w:pPr>
        <w:ind w:start="180pt" w:hanging="18pt"/>
      </w:pPr>
      <w:rPr>
        <w:rFonts w:ascii="Courier New" w:hAnsi="Courier New" w:hint="default"/>
      </w:rPr>
    </w:lvl>
    <w:lvl w:ilvl="5" w:tplc="9112060E">
      <w:start w:val="1"/>
      <w:numFmt w:val="bullet"/>
      <w:lvlText w:val=""/>
      <w:lvlJc w:val="start"/>
      <w:pPr>
        <w:ind w:start="216pt" w:hanging="18pt"/>
      </w:pPr>
      <w:rPr>
        <w:rFonts w:ascii="Wingdings" w:hAnsi="Wingdings" w:hint="default"/>
      </w:rPr>
    </w:lvl>
    <w:lvl w:ilvl="6" w:tplc="97201AB2">
      <w:start w:val="1"/>
      <w:numFmt w:val="bullet"/>
      <w:lvlText w:val=""/>
      <w:lvlJc w:val="start"/>
      <w:pPr>
        <w:ind w:start="252pt" w:hanging="18pt"/>
      </w:pPr>
      <w:rPr>
        <w:rFonts w:ascii="Symbol" w:hAnsi="Symbol" w:hint="default"/>
      </w:rPr>
    </w:lvl>
    <w:lvl w:ilvl="7" w:tplc="61600B9E">
      <w:start w:val="1"/>
      <w:numFmt w:val="bullet"/>
      <w:lvlText w:val="o"/>
      <w:lvlJc w:val="start"/>
      <w:pPr>
        <w:ind w:start="288pt" w:hanging="18pt"/>
      </w:pPr>
      <w:rPr>
        <w:rFonts w:ascii="Courier New" w:hAnsi="Courier New" w:hint="default"/>
      </w:rPr>
    </w:lvl>
    <w:lvl w:ilvl="8" w:tplc="F7922E94">
      <w:start w:val="1"/>
      <w:numFmt w:val="bullet"/>
      <w:lvlText w:val=""/>
      <w:lvlJc w:val="start"/>
      <w:pPr>
        <w:ind w:start="324pt" w:hanging="18pt"/>
      </w:pPr>
      <w:rPr>
        <w:rFonts w:ascii="Wingdings" w:hAnsi="Wingdings" w:hint="default"/>
      </w:rPr>
    </w:lvl>
  </w:abstractNum>
  <w:abstractNum w:abstractNumId="3" w15:restartNumberingAfterBreak="0">
    <w:nsid w:val="0E4520FB"/>
    <w:multiLevelType w:val="hybridMultilevel"/>
    <w:tmpl w:val="EA56A954"/>
    <w:lvl w:ilvl="0" w:tplc="6E0AF71E">
      <w:start w:val="1"/>
      <w:numFmt w:val="bullet"/>
      <w:lvlText w:val=""/>
      <w:lvlJc w:val="start"/>
      <w:pPr>
        <w:ind w:start="43pt" w:hanging="21pt"/>
      </w:pPr>
      <w:rPr>
        <w:rFonts w:ascii="Wingdings" w:hAnsi="Wingdings" w:hint="default"/>
      </w:rPr>
    </w:lvl>
    <w:lvl w:ilvl="1" w:tplc="04090003" w:tentative="1">
      <w:start w:val="1"/>
      <w:numFmt w:val="bullet"/>
      <w:lvlText w:val=""/>
      <w:lvlJc w:val="start"/>
      <w:pPr>
        <w:ind w:start="64pt" w:hanging="21pt"/>
      </w:pPr>
      <w:rPr>
        <w:rFonts w:ascii="Wingdings" w:hAnsi="Wingdings" w:hint="default"/>
      </w:rPr>
    </w:lvl>
    <w:lvl w:ilvl="2" w:tplc="04090005" w:tentative="1">
      <w:start w:val="1"/>
      <w:numFmt w:val="bullet"/>
      <w:lvlText w:val=""/>
      <w:lvlJc w:val="start"/>
      <w:pPr>
        <w:ind w:start="85pt" w:hanging="21pt"/>
      </w:pPr>
      <w:rPr>
        <w:rFonts w:ascii="Wingdings" w:hAnsi="Wingdings" w:hint="default"/>
      </w:rPr>
    </w:lvl>
    <w:lvl w:ilvl="3" w:tplc="04090001" w:tentative="1">
      <w:start w:val="1"/>
      <w:numFmt w:val="bullet"/>
      <w:lvlText w:val=""/>
      <w:lvlJc w:val="start"/>
      <w:pPr>
        <w:ind w:start="106pt" w:hanging="21pt"/>
      </w:pPr>
      <w:rPr>
        <w:rFonts w:ascii="Wingdings" w:hAnsi="Wingdings" w:hint="default"/>
      </w:rPr>
    </w:lvl>
    <w:lvl w:ilvl="4" w:tplc="04090003" w:tentative="1">
      <w:start w:val="1"/>
      <w:numFmt w:val="bullet"/>
      <w:lvlText w:val=""/>
      <w:lvlJc w:val="start"/>
      <w:pPr>
        <w:ind w:start="127pt" w:hanging="21pt"/>
      </w:pPr>
      <w:rPr>
        <w:rFonts w:ascii="Wingdings" w:hAnsi="Wingdings" w:hint="default"/>
      </w:rPr>
    </w:lvl>
    <w:lvl w:ilvl="5" w:tplc="04090005" w:tentative="1">
      <w:start w:val="1"/>
      <w:numFmt w:val="bullet"/>
      <w:lvlText w:val=""/>
      <w:lvlJc w:val="start"/>
      <w:pPr>
        <w:ind w:start="148pt" w:hanging="21pt"/>
      </w:pPr>
      <w:rPr>
        <w:rFonts w:ascii="Wingdings" w:hAnsi="Wingdings" w:hint="default"/>
      </w:rPr>
    </w:lvl>
    <w:lvl w:ilvl="6" w:tplc="04090001" w:tentative="1">
      <w:start w:val="1"/>
      <w:numFmt w:val="bullet"/>
      <w:lvlText w:val=""/>
      <w:lvlJc w:val="start"/>
      <w:pPr>
        <w:ind w:start="169pt" w:hanging="21pt"/>
      </w:pPr>
      <w:rPr>
        <w:rFonts w:ascii="Wingdings" w:hAnsi="Wingdings" w:hint="default"/>
      </w:rPr>
    </w:lvl>
    <w:lvl w:ilvl="7" w:tplc="04090003" w:tentative="1">
      <w:start w:val="1"/>
      <w:numFmt w:val="bullet"/>
      <w:lvlText w:val=""/>
      <w:lvlJc w:val="start"/>
      <w:pPr>
        <w:ind w:start="190pt" w:hanging="21pt"/>
      </w:pPr>
      <w:rPr>
        <w:rFonts w:ascii="Wingdings" w:hAnsi="Wingdings" w:hint="default"/>
      </w:rPr>
    </w:lvl>
    <w:lvl w:ilvl="8" w:tplc="04090005" w:tentative="1">
      <w:start w:val="1"/>
      <w:numFmt w:val="bullet"/>
      <w:lvlText w:val=""/>
      <w:lvlJc w:val="start"/>
      <w:pPr>
        <w:ind w:start="211pt" w:hanging="21pt"/>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start"/>
      <w:pPr>
        <w:ind w:start="18pt" w:hanging="18pt"/>
      </w:pPr>
    </w:lvl>
    <w:lvl w:ilvl="1" w:tplc="04090019">
      <w:start w:val="1"/>
      <w:numFmt w:val="lowerLetter"/>
      <w:lvlText w:val="%2."/>
      <w:lvlJc w:val="start"/>
      <w:pPr>
        <w:ind w:start="54pt" w:hanging="18pt"/>
      </w:pPr>
    </w:lvl>
    <w:lvl w:ilvl="2" w:tplc="0409001B">
      <w:start w:val="1"/>
      <w:numFmt w:val="lowerRoman"/>
      <w:lvlText w:val="%3."/>
      <w:lvlJc w:val="end"/>
      <w:pPr>
        <w:ind w:start="90pt" w:hanging="9pt"/>
      </w:pPr>
    </w:lvl>
    <w:lvl w:ilvl="3" w:tplc="0409000F">
      <w:start w:val="1"/>
      <w:numFmt w:val="decimal"/>
      <w:lvlText w:val="%4."/>
      <w:lvlJc w:val="start"/>
      <w:pPr>
        <w:ind w:start="126pt" w:hanging="18pt"/>
      </w:pPr>
    </w:lvl>
    <w:lvl w:ilvl="4" w:tplc="04090019">
      <w:start w:val="1"/>
      <w:numFmt w:val="lowerLetter"/>
      <w:lvlText w:val="%5."/>
      <w:lvlJc w:val="start"/>
      <w:pPr>
        <w:ind w:start="162pt" w:hanging="18pt"/>
      </w:pPr>
    </w:lvl>
    <w:lvl w:ilvl="5" w:tplc="0409001B">
      <w:start w:val="1"/>
      <w:numFmt w:val="lowerRoman"/>
      <w:lvlText w:val="%6."/>
      <w:lvlJc w:val="end"/>
      <w:pPr>
        <w:ind w:start="198pt" w:hanging="9pt"/>
      </w:pPr>
    </w:lvl>
    <w:lvl w:ilvl="6" w:tplc="0409000F">
      <w:start w:val="1"/>
      <w:numFmt w:val="decimal"/>
      <w:lvlText w:val="%7."/>
      <w:lvlJc w:val="start"/>
      <w:pPr>
        <w:ind w:start="234pt" w:hanging="18pt"/>
      </w:pPr>
    </w:lvl>
    <w:lvl w:ilvl="7" w:tplc="04090019">
      <w:start w:val="1"/>
      <w:numFmt w:val="lowerLetter"/>
      <w:lvlText w:val="%8."/>
      <w:lvlJc w:val="start"/>
      <w:pPr>
        <w:ind w:start="270pt" w:hanging="18pt"/>
      </w:pPr>
    </w:lvl>
    <w:lvl w:ilvl="8" w:tplc="0409001B">
      <w:start w:val="1"/>
      <w:numFmt w:val="lowerRoman"/>
      <w:lvlText w:val="%9."/>
      <w:lvlJc w:val="end"/>
      <w:pPr>
        <w:ind w:start="306pt" w:hanging="9pt"/>
      </w:pPr>
    </w:lvl>
  </w:abstractNum>
  <w:abstractNum w:abstractNumId="5" w15:restartNumberingAfterBreak="0">
    <w:nsid w:val="198C551E"/>
    <w:multiLevelType w:val="hybridMultilevel"/>
    <w:tmpl w:val="69D6A668"/>
    <w:lvl w:ilvl="0" w:tplc="570E353C">
      <w:start w:val="1"/>
      <w:numFmt w:val="bullet"/>
      <w:lvlText w:val=""/>
      <w:lvlJc w:val="start"/>
      <w:pPr>
        <w:ind w:start="36pt" w:hanging="18pt"/>
      </w:pPr>
      <w:rPr>
        <w:rFonts w:ascii="Symbol" w:hAnsi="Symbol" w:hint="default"/>
      </w:rPr>
    </w:lvl>
    <w:lvl w:ilvl="1" w:tplc="92262536">
      <w:start w:val="1"/>
      <w:numFmt w:val="bullet"/>
      <w:lvlText w:val="o"/>
      <w:lvlJc w:val="start"/>
      <w:pPr>
        <w:ind w:start="72pt" w:hanging="18pt"/>
      </w:pPr>
      <w:rPr>
        <w:rFonts w:ascii="Courier New" w:hAnsi="Courier New" w:hint="default"/>
      </w:rPr>
    </w:lvl>
    <w:lvl w:ilvl="2" w:tplc="11BE032C">
      <w:start w:val="1"/>
      <w:numFmt w:val="bullet"/>
      <w:lvlText w:val=""/>
      <w:lvlJc w:val="start"/>
      <w:pPr>
        <w:ind w:start="108pt" w:hanging="18pt"/>
      </w:pPr>
      <w:rPr>
        <w:rFonts w:ascii="Wingdings" w:hAnsi="Wingdings" w:hint="default"/>
      </w:rPr>
    </w:lvl>
    <w:lvl w:ilvl="3" w:tplc="EB64E39E">
      <w:start w:val="1"/>
      <w:numFmt w:val="bullet"/>
      <w:lvlText w:val=""/>
      <w:lvlJc w:val="start"/>
      <w:pPr>
        <w:ind w:start="144pt" w:hanging="18pt"/>
      </w:pPr>
      <w:rPr>
        <w:rFonts w:ascii="Symbol" w:hAnsi="Symbol" w:hint="default"/>
      </w:rPr>
    </w:lvl>
    <w:lvl w:ilvl="4" w:tplc="B1A0D1C8">
      <w:start w:val="1"/>
      <w:numFmt w:val="bullet"/>
      <w:lvlText w:val="o"/>
      <w:lvlJc w:val="start"/>
      <w:pPr>
        <w:ind w:start="180pt" w:hanging="18pt"/>
      </w:pPr>
      <w:rPr>
        <w:rFonts w:ascii="Courier New" w:hAnsi="Courier New" w:hint="default"/>
      </w:rPr>
    </w:lvl>
    <w:lvl w:ilvl="5" w:tplc="74D6D822">
      <w:start w:val="1"/>
      <w:numFmt w:val="bullet"/>
      <w:lvlText w:val=""/>
      <w:lvlJc w:val="start"/>
      <w:pPr>
        <w:ind w:start="216pt" w:hanging="18pt"/>
      </w:pPr>
      <w:rPr>
        <w:rFonts w:ascii="Wingdings" w:hAnsi="Wingdings" w:hint="default"/>
      </w:rPr>
    </w:lvl>
    <w:lvl w:ilvl="6" w:tplc="2698EC3A">
      <w:start w:val="1"/>
      <w:numFmt w:val="bullet"/>
      <w:lvlText w:val=""/>
      <w:lvlJc w:val="start"/>
      <w:pPr>
        <w:ind w:start="252pt" w:hanging="18pt"/>
      </w:pPr>
      <w:rPr>
        <w:rFonts w:ascii="Symbol" w:hAnsi="Symbol" w:hint="default"/>
      </w:rPr>
    </w:lvl>
    <w:lvl w:ilvl="7" w:tplc="0E8ED16E">
      <w:start w:val="1"/>
      <w:numFmt w:val="bullet"/>
      <w:lvlText w:val="o"/>
      <w:lvlJc w:val="start"/>
      <w:pPr>
        <w:ind w:start="288pt" w:hanging="18pt"/>
      </w:pPr>
      <w:rPr>
        <w:rFonts w:ascii="Courier New" w:hAnsi="Courier New" w:hint="default"/>
      </w:rPr>
    </w:lvl>
    <w:lvl w:ilvl="8" w:tplc="158024DE">
      <w:start w:val="1"/>
      <w:numFmt w:val="bullet"/>
      <w:lvlText w:val=""/>
      <w:lvlJc w:val="start"/>
      <w:pPr>
        <w:ind w:start="324pt" w:hanging="18pt"/>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7" w15:restartNumberingAfterBreak="0">
    <w:nsid w:val="1C4C4D3E"/>
    <w:multiLevelType w:val="multilevel"/>
    <w:tmpl w:val="1C4C4D3E"/>
    <w:lvl w:ilvl="0">
      <w:start w:val="1"/>
      <w:numFmt w:val="bullet"/>
      <w:lvlText w:val=""/>
      <w:lvlJc w:val="start"/>
      <w:pPr>
        <w:ind w:start="38.65pt" w:hanging="18pt"/>
      </w:pPr>
      <w:rPr>
        <w:rFonts w:ascii="Symbol" w:hAnsi="Symbol" w:hint="default"/>
      </w:rPr>
    </w:lvl>
    <w:lvl w:ilvl="1">
      <w:start w:val="1"/>
      <w:numFmt w:val="bullet"/>
      <w:lvlText w:val="o"/>
      <w:lvlJc w:val="start"/>
      <w:pPr>
        <w:ind w:start="74.65pt" w:hanging="18pt"/>
      </w:pPr>
      <w:rPr>
        <w:rFonts w:ascii="Courier New" w:hAnsi="Courier New" w:cs="Courier New" w:hint="default"/>
      </w:rPr>
    </w:lvl>
    <w:lvl w:ilvl="2">
      <w:start w:val="1"/>
      <w:numFmt w:val="bullet"/>
      <w:lvlText w:val=""/>
      <w:lvlJc w:val="start"/>
      <w:pPr>
        <w:ind w:start="110.65pt" w:hanging="18pt"/>
      </w:pPr>
      <w:rPr>
        <w:rFonts w:ascii="Wingdings" w:hAnsi="Wingdings" w:hint="default"/>
      </w:rPr>
    </w:lvl>
    <w:lvl w:ilvl="3">
      <w:start w:val="1"/>
      <w:numFmt w:val="bullet"/>
      <w:lvlText w:val=""/>
      <w:lvlJc w:val="start"/>
      <w:pPr>
        <w:ind w:start="146.65pt" w:hanging="18pt"/>
      </w:pPr>
      <w:rPr>
        <w:rFonts w:ascii="Symbol" w:hAnsi="Symbol" w:hint="default"/>
      </w:rPr>
    </w:lvl>
    <w:lvl w:ilvl="4">
      <w:start w:val="1"/>
      <w:numFmt w:val="bullet"/>
      <w:lvlText w:val="o"/>
      <w:lvlJc w:val="start"/>
      <w:pPr>
        <w:ind w:start="182.65pt" w:hanging="18pt"/>
      </w:pPr>
      <w:rPr>
        <w:rFonts w:ascii="Courier New" w:hAnsi="Courier New" w:cs="Courier New" w:hint="default"/>
      </w:rPr>
    </w:lvl>
    <w:lvl w:ilvl="5">
      <w:start w:val="1"/>
      <w:numFmt w:val="bullet"/>
      <w:lvlText w:val=""/>
      <w:lvlJc w:val="start"/>
      <w:pPr>
        <w:ind w:start="218.65pt" w:hanging="18pt"/>
      </w:pPr>
      <w:rPr>
        <w:rFonts w:ascii="Wingdings" w:hAnsi="Wingdings" w:hint="default"/>
      </w:rPr>
    </w:lvl>
    <w:lvl w:ilvl="6">
      <w:start w:val="1"/>
      <w:numFmt w:val="bullet"/>
      <w:lvlText w:val=""/>
      <w:lvlJc w:val="start"/>
      <w:pPr>
        <w:ind w:start="254.65pt" w:hanging="18pt"/>
      </w:pPr>
      <w:rPr>
        <w:rFonts w:ascii="Symbol" w:hAnsi="Symbol" w:hint="default"/>
      </w:rPr>
    </w:lvl>
    <w:lvl w:ilvl="7">
      <w:start w:val="1"/>
      <w:numFmt w:val="bullet"/>
      <w:lvlText w:val="o"/>
      <w:lvlJc w:val="start"/>
      <w:pPr>
        <w:ind w:start="290.65pt" w:hanging="18pt"/>
      </w:pPr>
      <w:rPr>
        <w:rFonts w:ascii="Courier New" w:hAnsi="Courier New" w:cs="Courier New" w:hint="default"/>
      </w:rPr>
    </w:lvl>
    <w:lvl w:ilvl="8">
      <w:start w:val="1"/>
      <w:numFmt w:val="bullet"/>
      <w:lvlText w:val=""/>
      <w:lvlJc w:val="start"/>
      <w:pPr>
        <w:ind w:start="326.65pt" w:hanging="18pt"/>
      </w:pPr>
      <w:rPr>
        <w:rFonts w:ascii="Wingdings" w:hAnsi="Wingdings" w:hint="default"/>
      </w:rPr>
    </w:lvl>
  </w:abstractNum>
  <w:abstractNum w:abstractNumId="8" w15:restartNumberingAfterBreak="0">
    <w:nsid w:val="1D3F395C"/>
    <w:multiLevelType w:val="hybridMultilevel"/>
    <w:tmpl w:val="3AF67EB6"/>
    <w:lvl w:ilvl="0" w:tplc="04090001">
      <w:start w:val="1"/>
      <w:numFmt w:val="bullet"/>
      <w:lvlText w:val=""/>
      <w:lvlJc w:val="start"/>
      <w:pPr>
        <w:ind w:start="21pt" w:hanging="21pt"/>
      </w:pPr>
      <w:rPr>
        <w:rFonts w:ascii="Wingdings" w:hAnsi="Wingdings" w:hint="default"/>
      </w:rPr>
    </w:lvl>
    <w:lvl w:ilvl="1" w:tplc="04090001">
      <w:start w:val="1"/>
      <w:numFmt w:val="bullet"/>
      <w:lvlText w:val=""/>
      <w:lvlJc w:val="start"/>
      <w:pPr>
        <w:ind w:start="42pt" w:hanging="21pt"/>
      </w:pPr>
      <w:rPr>
        <w:rFonts w:ascii="Symbol" w:hAnsi="Symbol" w:hint="default"/>
      </w:rPr>
    </w:lvl>
    <w:lvl w:ilvl="2" w:tplc="EDFEC290">
      <w:start w:val="1"/>
      <w:numFmt w:val="bullet"/>
      <w:lvlText w:val="o"/>
      <w:lvlJc w:val="start"/>
      <w:pPr>
        <w:ind w:start="63pt" w:hanging="21pt"/>
      </w:pPr>
      <w:rPr>
        <w:rFonts w:ascii="Courier New" w:hAnsi="Courier New" w:cs="Courier New"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20FC258E"/>
    <w:multiLevelType w:val="hybridMultilevel"/>
    <w:tmpl w:val="7A5A2A00"/>
    <w:lvl w:ilvl="0" w:tplc="C4DE141C">
      <w:start w:val="1"/>
      <w:numFmt w:val="decimal"/>
      <w:lvlText w:val="%1."/>
      <w:lvlJc w:val="start"/>
      <w:pPr>
        <w:ind w:start="18pt" w:hanging="18pt"/>
      </w:pPr>
      <w:rPr>
        <w:rFonts w:hint="default"/>
        <w:color w:val="auto"/>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0" w15:restartNumberingAfterBreak="0">
    <w:nsid w:val="2298568B"/>
    <w:multiLevelType w:val="hybridMultilevel"/>
    <w:tmpl w:val="AC48E51E"/>
    <w:lvl w:ilvl="0" w:tplc="5DDEA5E6">
      <w:start w:val="1"/>
      <w:numFmt w:val="bullet"/>
      <w:lvlText w:val="-"/>
      <w:lvlJc w:val="start"/>
      <w:pPr>
        <w:ind w:start="21pt" w:hanging="21pt"/>
      </w:pPr>
      <w:rPr>
        <w:rFonts w:ascii="微软雅黑" w:eastAsia="微软雅黑" w:hAnsi="微软雅黑" w:hint="eastAsia"/>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1" w15:restartNumberingAfterBreak="0">
    <w:nsid w:val="2498140F"/>
    <w:multiLevelType w:val="hybridMultilevel"/>
    <w:tmpl w:val="856C2326"/>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2" w15:restartNumberingAfterBreak="0">
    <w:nsid w:val="27A51367"/>
    <w:multiLevelType w:val="hybridMultilevel"/>
    <w:tmpl w:val="0668144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3" w15:restartNumberingAfterBreak="0">
    <w:nsid w:val="2BFA5CE1"/>
    <w:multiLevelType w:val="hybridMultilevel"/>
    <w:tmpl w:val="C592F914"/>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14" w15:restartNumberingAfterBreak="0">
    <w:nsid w:val="2F2E2FC2"/>
    <w:multiLevelType w:val="hybridMultilevel"/>
    <w:tmpl w:val="D2FA4050"/>
    <w:lvl w:ilvl="0" w:tplc="04090001">
      <w:start w:val="1"/>
      <w:numFmt w:val="bullet"/>
      <w:lvlText w:val=""/>
      <w:lvlJc w:val="start"/>
      <w:pPr>
        <w:ind w:start="57pt" w:hanging="21pt"/>
      </w:pPr>
      <w:rPr>
        <w:rFonts w:ascii="Wingdings" w:hAnsi="Wingdings"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15" w15:restartNumberingAfterBreak="0">
    <w:nsid w:val="2F6B4D5C"/>
    <w:multiLevelType w:val="hybridMultilevel"/>
    <w:tmpl w:val="2F4CD352"/>
    <w:lvl w:ilvl="0" w:tplc="867A76BC">
      <w:start w:val="1"/>
      <w:numFmt w:val="bullet"/>
      <w:lvlText w:val=""/>
      <w:lvlJc w:val="start"/>
      <w:pPr>
        <w:ind w:start="36pt" w:hanging="18pt"/>
      </w:pPr>
      <w:rPr>
        <w:rFonts w:ascii="Symbol" w:hAnsi="Symbol" w:hint="default"/>
      </w:rPr>
    </w:lvl>
    <w:lvl w:ilvl="1" w:tplc="848E9AE4">
      <w:start w:val="1"/>
      <w:numFmt w:val="bullet"/>
      <w:lvlText w:val="o"/>
      <w:lvlJc w:val="start"/>
      <w:pPr>
        <w:ind w:start="72pt" w:hanging="18pt"/>
      </w:pPr>
      <w:rPr>
        <w:rFonts w:ascii="Courier New" w:hAnsi="Courier New" w:hint="default"/>
      </w:rPr>
    </w:lvl>
    <w:lvl w:ilvl="2" w:tplc="BAB421B2">
      <w:start w:val="1"/>
      <w:numFmt w:val="bullet"/>
      <w:lvlText w:val=""/>
      <w:lvlJc w:val="start"/>
      <w:pPr>
        <w:ind w:start="108pt" w:hanging="18pt"/>
      </w:pPr>
      <w:rPr>
        <w:rFonts w:ascii="Wingdings" w:hAnsi="Wingdings" w:hint="default"/>
      </w:rPr>
    </w:lvl>
    <w:lvl w:ilvl="3" w:tplc="308A7BB2">
      <w:start w:val="1"/>
      <w:numFmt w:val="bullet"/>
      <w:lvlText w:val=""/>
      <w:lvlJc w:val="start"/>
      <w:pPr>
        <w:ind w:start="144pt" w:hanging="18pt"/>
      </w:pPr>
      <w:rPr>
        <w:rFonts w:ascii="Symbol" w:hAnsi="Symbol" w:hint="default"/>
      </w:rPr>
    </w:lvl>
    <w:lvl w:ilvl="4" w:tplc="FDE4C112">
      <w:start w:val="1"/>
      <w:numFmt w:val="bullet"/>
      <w:lvlText w:val="o"/>
      <w:lvlJc w:val="start"/>
      <w:pPr>
        <w:ind w:start="180pt" w:hanging="18pt"/>
      </w:pPr>
      <w:rPr>
        <w:rFonts w:ascii="Courier New" w:hAnsi="Courier New" w:hint="default"/>
      </w:rPr>
    </w:lvl>
    <w:lvl w:ilvl="5" w:tplc="84CADEAE">
      <w:start w:val="1"/>
      <w:numFmt w:val="bullet"/>
      <w:lvlText w:val=""/>
      <w:lvlJc w:val="start"/>
      <w:pPr>
        <w:ind w:start="216pt" w:hanging="18pt"/>
      </w:pPr>
      <w:rPr>
        <w:rFonts w:ascii="Wingdings" w:hAnsi="Wingdings" w:hint="default"/>
      </w:rPr>
    </w:lvl>
    <w:lvl w:ilvl="6" w:tplc="65468A58">
      <w:start w:val="1"/>
      <w:numFmt w:val="bullet"/>
      <w:lvlText w:val=""/>
      <w:lvlJc w:val="start"/>
      <w:pPr>
        <w:ind w:start="252pt" w:hanging="18pt"/>
      </w:pPr>
      <w:rPr>
        <w:rFonts w:ascii="Symbol" w:hAnsi="Symbol" w:hint="default"/>
      </w:rPr>
    </w:lvl>
    <w:lvl w:ilvl="7" w:tplc="BE7AC372">
      <w:start w:val="1"/>
      <w:numFmt w:val="bullet"/>
      <w:lvlText w:val="o"/>
      <w:lvlJc w:val="start"/>
      <w:pPr>
        <w:ind w:start="288pt" w:hanging="18pt"/>
      </w:pPr>
      <w:rPr>
        <w:rFonts w:ascii="Courier New" w:hAnsi="Courier New" w:hint="default"/>
      </w:rPr>
    </w:lvl>
    <w:lvl w:ilvl="8" w:tplc="818A040E">
      <w:start w:val="1"/>
      <w:numFmt w:val="bullet"/>
      <w:lvlText w:val=""/>
      <w:lvlJc w:val="start"/>
      <w:pPr>
        <w:ind w:start="324pt" w:hanging="18pt"/>
      </w:pPr>
      <w:rPr>
        <w:rFonts w:ascii="Wingdings" w:hAnsi="Wingdings" w:hint="default"/>
      </w:rPr>
    </w:lvl>
  </w:abstractNum>
  <w:abstractNum w:abstractNumId="16" w15:restartNumberingAfterBreak="0">
    <w:nsid w:val="2FE402DE"/>
    <w:multiLevelType w:val="multilevel"/>
    <w:tmpl w:val="2FE402DE"/>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start"/>
      <w:pPr>
        <w:ind w:start="-54pt" w:hanging="18pt"/>
      </w:pPr>
      <w:rPr>
        <w:rFonts w:ascii="Symbol" w:hAnsi="Symbol" w:hint="default"/>
      </w:rPr>
    </w:lvl>
    <w:lvl w:ilvl="1" w:tplc="041D0003">
      <w:start w:val="1"/>
      <w:numFmt w:val="bullet"/>
      <w:lvlText w:val="o"/>
      <w:lvlJc w:val="start"/>
      <w:pPr>
        <w:ind w:start="-18pt" w:hanging="18pt"/>
      </w:pPr>
      <w:rPr>
        <w:rFonts w:ascii="Courier New" w:hAnsi="Courier New" w:cs="Courier New" w:hint="default"/>
      </w:rPr>
    </w:lvl>
    <w:lvl w:ilvl="2" w:tplc="041D0005">
      <w:start w:val="1"/>
      <w:numFmt w:val="bullet"/>
      <w:lvlText w:val=""/>
      <w:lvlJc w:val="start"/>
      <w:pPr>
        <w:ind w:start="18pt" w:hanging="18pt"/>
      </w:pPr>
      <w:rPr>
        <w:rFonts w:ascii="Wingdings" w:hAnsi="Wingdings" w:hint="default"/>
      </w:rPr>
    </w:lvl>
    <w:lvl w:ilvl="3" w:tplc="041D0001">
      <w:start w:val="1"/>
      <w:numFmt w:val="bullet"/>
      <w:lvlText w:val=""/>
      <w:lvlJc w:val="start"/>
      <w:pPr>
        <w:ind w:start="54pt" w:hanging="18pt"/>
      </w:pPr>
      <w:rPr>
        <w:rFonts w:ascii="Symbol" w:hAnsi="Symbol" w:hint="default"/>
      </w:rPr>
    </w:lvl>
    <w:lvl w:ilvl="4" w:tplc="041D0003" w:tentative="1">
      <w:start w:val="1"/>
      <w:numFmt w:val="bullet"/>
      <w:lvlText w:val="o"/>
      <w:lvlJc w:val="start"/>
      <w:pPr>
        <w:ind w:start="90pt" w:hanging="18pt"/>
      </w:pPr>
      <w:rPr>
        <w:rFonts w:ascii="Courier New" w:hAnsi="Courier New" w:cs="Courier New" w:hint="default"/>
      </w:rPr>
    </w:lvl>
    <w:lvl w:ilvl="5" w:tplc="041D0005" w:tentative="1">
      <w:start w:val="1"/>
      <w:numFmt w:val="bullet"/>
      <w:lvlText w:val=""/>
      <w:lvlJc w:val="start"/>
      <w:pPr>
        <w:ind w:start="126pt" w:hanging="18pt"/>
      </w:pPr>
      <w:rPr>
        <w:rFonts w:ascii="Wingdings" w:hAnsi="Wingdings" w:hint="default"/>
      </w:rPr>
    </w:lvl>
    <w:lvl w:ilvl="6" w:tplc="041D0001" w:tentative="1">
      <w:start w:val="1"/>
      <w:numFmt w:val="bullet"/>
      <w:lvlText w:val=""/>
      <w:lvlJc w:val="start"/>
      <w:pPr>
        <w:ind w:start="162pt" w:hanging="18pt"/>
      </w:pPr>
      <w:rPr>
        <w:rFonts w:ascii="Symbol" w:hAnsi="Symbol" w:hint="default"/>
      </w:rPr>
    </w:lvl>
    <w:lvl w:ilvl="7" w:tplc="041D0003" w:tentative="1">
      <w:start w:val="1"/>
      <w:numFmt w:val="bullet"/>
      <w:lvlText w:val="o"/>
      <w:lvlJc w:val="start"/>
      <w:pPr>
        <w:ind w:start="198pt" w:hanging="18pt"/>
      </w:pPr>
      <w:rPr>
        <w:rFonts w:ascii="Courier New" w:hAnsi="Courier New" w:cs="Courier New" w:hint="default"/>
      </w:rPr>
    </w:lvl>
    <w:lvl w:ilvl="8" w:tplc="041D0005" w:tentative="1">
      <w:start w:val="1"/>
      <w:numFmt w:val="bullet"/>
      <w:lvlText w:val=""/>
      <w:lvlJc w:val="start"/>
      <w:pPr>
        <w:ind w:start="234pt" w:hanging="18pt"/>
      </w:pPr>
      <w:rPr>
        <w:rFonts w:ascii="Wingdings" w:hAnsi="Wingdings" w:hint="default"/>
      </w:rPr>
    </w:lvl>
  </w:abstractNum>
  <w:abstractNum w:abstractNumId="18" w15:restartNumberingAfterBreak="0">
    <w:nsid w:val="34747E3B"/>
    <w:multiLevelType w:val="multilevel"/>
    <w:tmpl w:val="819EEFA2"/>
    <w:lvl w:ilvl="0">
      <w:start w:val="1"/>
      <w:numFmt w:val="decimal"/>
      <w:lvlText w:val="%1."/>
      <w:lvlJc w:val="start"/>
      <w:pPr>
        <w:ind w:start="21pt" w:hanging="21pt"/>
      </w:pPr>
      <w:rPr>
        <w:b/>
        <w:color w:val="auto"/>
      </w:rPr>
    </w:lvl>
    <w:lvl w:ilvl="1">
      <w:start w:val="1"/>
      <w:numFmt w:val="decimal"/>
      <w:isLgl/>
      <w:lvlText w:val="%1.%2"/>
      <w:lvlJc w:val="start"/>
      <w:pPr>
        <w:ind w:start="18.60pt" w:hanging="18.60pt"/>
      </w:pPr>
      <w:rPr>
        <w:rFonts w:hint="default"/>
      </w:rPr>
    </w:lvl>
    <w:lvl w:ilvl="2">
      <w:start w:val="1"/>
      <w:numFmt w:val="decimal"/>
      <w:isLgl/>
      <w:lvlText w:val="%1.%2.%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19" w15:restartNumberingAfterBreak="0">
    <w:nsid w:val="3B556EB5"/>
    <w:multiLevelType w:val="multilevel"/>
    <w:tmpl w:val="178A823E"/>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Symbol" w:hAnsi="Symbol" w:hint="default"/>
        <w:sz w:val="20"/>
      </w:rPr>
    </w:lvl>
    <w:lvl w:ilvl="3">
      <w:start w:val="1"/>
      <w:numFmt w:val="bullet"/>
      <w:lvlText w:val=""/>
      <w:lvlJc w:val="start"/>
      <w:pPr>
        <w:tabs>
          <w:tab w:val="num" w:pos="144pt"/>
        </w:tabs>
        <w:ind w:start="144pt" w:hanging="18pt"/>
      </w:pPr>
      <w:rPr>
        <w:rFonts w:ascii="Symbol" w:hAnsi="Symbol" w:hint="default"/>
        <w:sz w:val="20"/>
      </w:rPr>
    </w:lvl>
    <w:lvl w:ilvl="4">
      <w:start w:val="1"/>
      <w:numFmt w:val="bullet"/>
      <w:lvlText w:val=""/>
      <w:lvlJc w:val="start"/>
      <w:pPr>
        <w:tabs>
          <w:tab w:val="num" w:pos="180pt"/>
        </w:tabs>
        <w:ind w:start="180pt" w:hanging="18pt"/>
      </w:pPr>
      <w:rPr>
        <w:rFonts w:ascii="Symbol" w:hAnsi="Symbol" w:hint="default"/>
        <w:sz w:val="20"/>
      </w:rPr>
    </w:lvl>
    <w:lvl w:ilvl="5">
      <w:start w:val="1"/>
      <w:numFmt w:val="bullet"/>
      <w:lvlText w:val=""/>
      <w:lvlJc w:val="start"/>
      <w:pPr>
        <w:tabs>
          <w:tab w:val="num" w:pos="216pt"/>
        </w:tabs>
        <w:ind w:start="216pt" w:hanging="18pt"/>
      </w:pPr>
      <w:rPr>
        <w:rFonts w:ascii="Symbol" w:hAnsi="Symbol" w:hint="default"/>
        <w:sz w:val="20"/>
      </w:rPr>
    </w:lvl>
    <w:lvl w:ilvl="6">
      <w:start w:val="1"/>
      <w:numFmt w:val="bullet"/>
      <w:lvlText w:val=""/>
      <w:lvlJc w:val="start"/>
      <w:pPr>
        <w:tabs>
          <w:tab w:val="num" w:pos="252pt"/>
        </w:tabs>
        <w:ind w:start="252pt" w:hanging="18pt"/>
      </w:pPr>
      <w:rPr>
        <w:rFonts w:ascii="Symbol" w:hAnsi="Symbol" w:hint="default"/>
        <w:sz w:val="20"/>
      </w:rPr>
    </w:lvl>
    <w:lvl w:ilvl="7">
      <w:start w:val="1"/>
      <w:numFmt w:val="bullet"/>
      <w:lvlText w:val=""/>
      <w:lvlJc w:val="start"/>
      <w:pPr>
        <w:tabs>
          <w:tab w:val="num" w:pos="288pt"/>
        </w:tabs>
        <w:ind w:start="288pt" w:hanging="18pt"/>
      </w:pPr>
      <w:rPr>
        <w:rFonts w:ascii="Symbol" w:hAnsi="Symbol" w:hint="default"/>
        <w:sz w:val="20"/>
      </w:rPr>
    </w:lvl>
    <w:lvl w:ilvl="8">
      <w:start w:val="1"/>
      <w:numFmt w:val="bullet"/>
      <w:lvlText w:val=""/>
      <w:lvlJc w:val="start"/>
      <w:pPr>
        <w:tabs>
          <w:tab w:val="num" w:pos="324pt"/>
        </w:tabs>
        <w:ind w:start="324pt" w:hanging="18pt"/>
      </w:pPr>
      <w:rPr>
        <w:rFonts w:ascii="Symbol" w:hAnsi="Symbol" w:hint="default"/>
        <w:sz w:val="20"/>
      </w:rPr>
    </w:lvl>
  </w:abstractNum>
  <w:abstractNum w:abstractNumId="20" w15:restartNumberingAfterBreak="0">
    <w:nsid w:val="3F600690"/>
    <w:multiLevelType w:val="multilevel"/>
    <w:tmpl w:val="3F600690"/>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1" w15:restartNumberingAfterBreak="0">
    <w:nsid w:val="48AA73BE"/>
    <w:multiLevelType w:val="hybridMultilevel"/>
    <w:tmpl w:val="BB02F624"/>
    <w:lvl w:ilvl="0" w:tplc="041D0001">
      <w:start w:val="1"/>
      <w:numFmt w:val="bullet"/>
      <w:lvlText w:val=""/>
      <w:lvlJc w:val="start"/>
      <w:pPr>
        <w:ind w:start="41.20pt" w:hanging="18pt"/>
      </w:pPr>
      <w:rPr>
        <w:rFonts w:ascii="Symbol" w:hAnsi="Symbol" w:hint="default"/>
      </w:rPr>
    </w:lvl>
    <w:lvl w:ilvl="1" w:tplc="041D0003">
      <w:start w:val="1"/>
      <w:numFmt w:val="bullet"/>
      <w:lvlText w:val="o"/>
      <w:lvlJc w:val="start"/>
      <w:pPr>
        <w:ind w:start="77.20pt" w:hanging="18pt"/>
      </w:pPr>
      <w:rPr>
        <w:rFonts w:ascii="Courier New" w:hAnsi="Courier New" w:cs="Courier New" w:hint="default"/>
      </w:rPr>
    </w:lvl>
    <w:lvl w:ilvl="2" w:tplc="041D0005">
      <w:start w:val="1"/>
      <w:numFmt w:val="bullet"/>
      <w:lvlText w:val=""/>
      <w:lvlJc w:val="start"/>
      <w:pPr>
        <w:ind w:start="113.20pt" w:hanging="18pt"/>
      </w:pPr>
      <w:rPr>
        <w:rFonts w:ascii="Wingdings" w:hAnsi="Wingdings" w:hint="default"/>
      </w:rPr>
    </w:lvl>
    <w:lvl w:ilvl="3" w:tplc="041D0001" w:tentative="1">
      <w:start w:val="1"/>
      <w:numFmt w:val="bullet"/>
      <w:lvlText w:val=""/>
      <w:lvlJc w:val="start"/>
      <w:pPr>
        <w:ind w:start="149.20pt" w:hanging="18pt"/>
      </w:pPr>
      <w:rPr>
        <w:rFonts w:ascii="Symbol" w:hAnsi="Symbol" w:hint="default"/>
      </w:rPr>
    </w:lvl>
    <w:lvl w:ilvl="4" w:tplc="041D0003" w:tentative="1">
      <w:start w:val="1"/>
      <w:numFmt w:val="bullet"/>
      <w:lvlText w:val="o"/>
      <w:lvlJc w:val="start"/>
      <w:pPr>
        <w:ind w:start="185.20pt" w:hanging="18pt"/>
      </w:pPr>
      <w:rPr>
        <w:rFonts w:ascii="Courier New" w:hAnsi="Courier New" w:cs="Courier New" w:hint="default"/>
      </w:rPr>
    </w:lvl>
    <w:lvl w:ilvl="5" w:tplc="041D0005" w:tentative="1">
      <w:start w:val="1"/>
      <w:numFmt w:val="bullet"/>
      <w:lvlText w:val=""/>
      <w:lvlJc w:val="start"/>
      <w:pPr>
        <w:ind w:start="221.20pt" w:hanging="18pt"/>
      </w:pPr>
      <w:rPr>
        <w:rFonts w:ascii="Wingdings" w:hAnsi="Wingdings" w:hint="default"/>
      </w:rPr>
    </w:lvl>
    <w:lvl w:ilvl="6" w:tplc="041D0001" w:tentative="1">
      <w:start w:val="1"/>
      <w:numFmt w:val="bullet"/>
      <w:lvlText w:val=""/>
      <w:lvlJc w:val="start"/>
      <w:pPr>
        <w:ind w:start="257.20pt" w:hanging="18pt"/>
      </w:pPr>
      <w:rPr>
        <w:rFonts w:ascii="Symbol" w:hAnsi="Symbol" w:hint="default"/>
      </w:rPr>
    </w:lvl>
    <w:lvl w:ilvl="7" w:tplc="041D0003" w:tentative="1">
      <w:start w:val="1"/>
      <w:numFmt w:val="bullet"/>
      <w:lvlText w:val="o"/>
      <w:lvlJc w:val="start"/>
      <w:pPr>
        <w:ind w:start="293.20pt" w:hanging="18pt"/>
      </w:pPr>
      <w:rPr>
        <w:rFonts w:ascii="Courier New" w:hAnsi="Courier New" w:cs="Courier New" w:hint="default"/>
      </w:rPr>
    </w:lvl>
    <w:lvl w:ilvl="8" w:tplc="041D0005" w:tentative="1">
      <w:start w:val="1"/>
      <w:numFmt w:val="bullet"/>
      <w:lvlText w:val=""/>
      <w:lvlJc w:val="start"/>
      <w:pPr>
        <w:ind w:start="329.20pt" w:hanging="18pt"/>
      </w:pPr>
      <w:rPr>
        <w:rFonts w:ascii="Wingdings" w:hAnsi="Wingdings" w:hint="default"/>
      </w:rPr>
    </w:lvl>
  </w:abstractNum>
  <w:abstractNum w:abstractNumId="22" w15:restartNumberingAfterBreak="0">
    <w:nsid w:val="4B6A6442"/>
    <w:multiLevelType w:val="hybridMultilevel"/>
    <w:tmpl w:val="7AEACA84"/>
    <w:lvl w:ilvl="0" w:tplc="C79655EA">
      <w:start w:val="1"/>
      <w:numFmt w:val="bullet"/>
      <w:lvlText w:val=""/>
      <w:lvlJc w:val="start"/>
      <w:pPr>
        <w:ind w:start="60pt" w:hanging="24pt"/>
      </w:pPr>
      <w:rPr>
        <w:rFonts w:ascii="Symbol" w:hAnsi="Symbol" w:hint="default"/>
        <w:color w:val="auto"/>
      </w:rPr>
    </w:lvl>
    <w:lvl w:ilvl="1" w:tplc="5C2EDA04">
      <w:start w:val="1"/>
      <w:numFmt w:val="bullet"/>
      <w:lvlText w:val="o"/>
      <w:lvlJc w:val="start"/>
      <w:pPr>
        <w:ind w:start="84pt" w:hanging="24pt"/>
      </w:pPr>
      <w:rPr>
        <w:rFonts w:ascii="Courier New" w:hAnsi="Courier New" w:cs="Courier New" w:hint="default"/>
      </w:rPr>
    </w:lvl>
    <w:lvl w:ilvl="2" w:tplc="4CEA183C">
      <w:start w:val="1"/>
      <w:numFmt w:val="bullet"/>
      <w:lvlText w:val=""/>
      <w:lvlJc w:val="start"/>
      <w:pPr>
        <w:ind w:start="108pt" w:hanging="24pt"/>
      </w:pPr>
      <w:rPr>
        <w:rFonts w:ascii="Wingdings" w:hAnsi="Wingdings" w:hint="default"/>
      </w:rPr>
    </w:lvl>
    <w:lvl w:ilvl="3" w:tplc="FC8E8DA2">
      <w:start w:val="1"/>
      <w:numFmt w:val="bullet"/>
      <w:lvlText w:val=""/>
      <w:lvlJc w:val="start"/>
      <w:pPr>
        <w:ind w:start="132pt" w:hanging="24pt"/>
      </w:pPr>
      <w:rPr>
        <w:rFonts w:ascii="Wingdings" w:hAnsi="Wingdings" w:hint="default"/>
      </w:rPr>
    </w:lvl>
    <w:lvl w:ilvl="4" w:tplc="EB78E31C">
      <w:start w:val="1"/>
      <w:numFmt w:val="bullet"/>
      <w:lvlText w:val=""/>
      <w:lvlJc w:val="start"/>
      <w:pPr>
        <w:ind w:start="156pt" w:hanging="24pt"/>
      </w:pPr>
      <w:rPr>
        <w:rFonts w:ascii="Wingdings" w:hAnsi="Wingdings" w:hint="default"/>
      </w:rPr>
    </w:lvl>
    <w:lvl w:ilvl="5" w:tplc="3AA2E7D4">
      <w:start w:val="1"/>
      <w:numFmt w:val="bullet"/>
      <w:lvlText w:val=""/>
      <w:lvlJc w:val="start"/>
      <w:pPr>
        <w:ind w:start="180pt" w:hanging="24pt"/>
      </w:pPr>
      <w:rPr>
        <w:rFonts w:ascii="Wingdings" w:hAnsi="Wingdings" w:hint="default"/>
      </w:rPr>
    </w:lvl>
    <w:lvl w:ilvl="6" w:tplc="72163BFC">
      <w:start w:val="1"/>
      <w:numFmt w:val="bullet"/>
      <w:lvlText w:val=""/>
      <w:lvlJc w:val="start"/>
      <w:pPr>
        <w:ind w:start="204pt" w:hanging="24pt"/>
      </w:pPr>
      <w:rPr>
        <w:rFonts w:ascii="Wingdings" w:hAnsi="Wingdings" w:hint="default"/>
      </w:rPr>
    </w:lvl>
    <w:lvl w:ilvl="7" w:tplc="B610FA98">
      <w:start w:val="1"/>
      <w:numFmt w:val="bullet"/>
      <w:lvlText w:val=""/>
      <w:lvlJc w:val="start"/>
      <w:pPr>
        <w:ind w:start="228pt" w:hanging="24pt"/>
      </w:pPr>
      <w:rPr>
        <w:rFonts w:ascii="Wingdings" w:hAnsi="Wingdings" w:hint="default"/>
      </w:rPr>
    </w:lvl>
    <w:lvl w:ilvl="8" w:tplc="60B6887A">
      <w:start w:val="1"/>
      <w:numFmt w:val="bullet"/>
      <w:lvlText w:val=""/>
      <w:lvlJc w:val="start"/>
      <w:pPr>
        <w:ind w:start="252pt" w:hanging="24pt"/>
      </w:pPr>
      <w:rPr>
        <w:rFonts w:ascii="Wingdings" w:hAnsi="Wingdings" w:hint="default"/>
      </w:rPr>
    </w:lvl>
  </w:abstractNum>
  <w:abstractNum w:abstractNumId="23" w15:restartNumberingAfterBreak="0">
    <w:nsid w:val="54092835"/>
    <w:multiLevelType w:val="hybridMultilevel"/>
    <w:tmpl w:val="88A468C0"/>
    <w:lvl w:ilvl="0" w:tplc="96F6F3D2">
      <w:start w:val="5"/>
      <w:numFmt w:val="bullet"/>
      <w:lvlText w:val=""/>
      <w:lvlJc w:val="start"/>
      <w:pPr>
        <w:ind w:start="36pt" w:hanging="18pt"/>
      </w:pPr>
      <w:rPr>
        <w:rFonts w:ascii="Symbol" w:eastAsia="宋体" w:hAnsi="Symbol"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4" w15:restartNumberingAfterBreak="0">
    <w:nsid w:val="58766E71"/>
    <w:multiLevelType w:val="hybridMultilevel"/>
    <w:tmpl w:val="71D43AEA"/>
    <w:lvl w:ilvl="0" w:tplc="9054656C">
      <w:start w:val="1"/>
      <w:numFmt w:val="decimal"/>
      <w:lvlText w:val="%1."/>
      <w:lvlJc w:val="start"/>
      <w:pPr>
        <w:ind w:start="36pt" w:hanging="18pt"/>
      </w:pPr>
    </w:lvl>
    <w:lvl w:ilvl="1" w:tplc="77649DB2">
      <w:start w:val="1"/>
      <w:numFmt w:val="lowerLetter"/>
      <w:lvlText w:val="%2."/>
      <w:lvlJc w:val="start"/>
      <w:pPr>
        <w:ind w:start="72pt" w:hanging="18pt"/>
      </w:pPr>
    </w:lvl>
    <w:lvl w:ilvl="2" w:tplc="2DEAC0C4">
      <w:start w:val="1"/>
      <w:numFmt w:val="lowerRoman"/>
      <w:lvlText w:val="%3."/>
      <w:lvlJc w:val="end"/>
      <w:pPr>
        <w:ind w:start="108pt" w:hanging="9pt"/>
      </w:pPr>
    </w:lvl>
    <w:lvl w:ilvl="3" w:tplc="A214808C">
      <w:start w:val="1"/>
      <w:numFmt w:val="decimal"/>
      <w:lvlText w:val="%4."/>
      <w:lvlJc w:val="start"/>
      <w:pPr>
        <w:ind w:start="144pt" w:hanging="18pt"/>
      </w:pPr>
    </w:lvl>
    <w:lvl w:ilvl="4" w:tplc="DDE64BA4">
      <w:start w:val="1"/>
      <w:numFmt w:val="lowerLetter"/>
      <w:lvlText w:val="%5."/>
      <w:lvlJc w:val="start"/>
      <w:pPr>
        <w:ind w:start="180pt" w:hanging="18pt"/>
      </w:pPr>
    </w:lvl>
    <w:lvl w:ilvl="5" w:tplc="27728D10">
      <w:start w:val="1"/>
      <w:numFmt w:val="lowerRoman"/>
      <w:lvlText w:val="%6."/>
      <w:lvlJc w:val="end"/>
      <w:pPr>
        <w:ind w:start="216pt" w:hanging="9pt"/>
      </w:pPr>
    </w:lvl>
    <w:lvl w:ilvl="6" w:tplc="3F3EA6A0">
      <w:start w:val="1"/>
      <w:numFmt w:val="decimal"/>
      <w:lvlText w:val="%7."/>
      <w:lvlJc w:val="start"/>
      <w:pPr>
        <w:ind w:start="252pt" w:hanging="18pt"/>
      </w:pPr>
    </w:lvl>
    <w:lvl w:ilvl="7" w:tplc="E2AA5736">
      <w:start w:val="1"/>
      <w:numFmt w:val="lowerLetter"/>
      <w:lvlText w:val="%8."/>
      <w:lvlJc w:val="start"/>
      <w:pPr>
        <w:ind w:start="288pt" w:hanging="18pt"/>
      </w:pPr>
    </w:lvl>
    <w:lvl w:ilvl="8" w:tplc="251E3506">
      <w:start w:val="1"/>
      <w:numFmt w:val="lowerRoman"/>
      <w:lvlText w:val="%9."/>
      <w:lvlJc w:val="end"/>
      <w:pPr>
        <w:ind w:start="324pt" w:hanging="9pt"/>
      </w:pPr>
    </w:lvl>
  </w:abstractNum>
  <w:abstractNum w:abstractNumId="25" w15:restartNumberingAfterBreak="0">
    <w:nsid w:val="5B2156A1"/>
    <w:multiLevelType w:val="hybridMultilevel"/>
    <w:tmpl w:val="376C94D4"/>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6" w15:restartNumberingAfterBreak="0">
    <w:nsid w:val="616B1158"/>
    <w:multiLevelType w:val="hybridMultilevel"/>
    <w:tmpl w:val="81AC23DE"/>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D7B286E0">
      <w:numFmt w:val="bullet"/>
      <w:lvlText w:val="•"/>
      <w:lvlJc w:val="start"/>
      <w:pPr>
        <w:ind w:start="108pt" w:hanging="18pt"/>
      </w:pPr>
      <w:rPr>
        <w:rFonts w:ascii="Calibri" w:eastAsia="Calibri" w:hAnsi="Calibri"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27" w15:restartNumberingAfterBreak="0">
    <w:nsid w:val="6C164C91"/>
    <w:multiLevelType w:val="hybridMultilevel"/>
    <w:tmpl w:val="BEA2EF3C"/>
    <w:lvl w:ilvl="0" w:tplc="041D0003">
      <w:start w:val="1"/>
      <w:numFmt w:val="bullet"/>
      <w:lvlText w:val="o"/>
      <w:lvlJc w:val="start"/>
      <w:pPr>
        <w:ind w:start="36pt" w:hanging="18pt"/>
      </w:pPr>
      <w:rPr>
        <w:rFonts w:ascii="Courier New" w:hAnsi="Courier New" w:cs="Courier New"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28" w15:restartNumberingAfterBreak="0">
    <w:nsid w:val="6C81552D"/>
    <w:multiLevelType w:val="hybridMultilevel"/>
    <w:tmpl w:val="D7A683EA"/>
    <w:lvl w:ilvl="0" w:tplc="04070001">
      <w:start w:val="1"/>
      <w:numFmt w:val="bullet"/>
      <w:lvlText w:val=""/>
      <w:lvlJc w:val="start"/>
      <w:pPr>
        <w:ind w:start="36pt" w:hanging="18pt"/>
      </w:pPr>
      <w:rPr>
        <w:rFonts w:ascii="Symbol" w:hAnsi="Symbol" w:hint="default"/>
      </w:rPr>
    </w:lvl>
    <w:lvl w:ilvl="1" w:tplc="04070003">
      <w:start w:val="1"/>
      <w:numFmt w:val="bullet"/>
      <w:lvlText w:val="o"/>
      <w:lvlJc w:val="start"/>
      <w:pPr>
        <w:ind w:start="72pt" w:hanging="18pt"/>
      </w:pPr>
      <w:rPr>
        <w:rFonts w:ascii="Courier New" w:hAnsi="Courier New" w:cs="Courier New" w:hint="default"/>
      </w:rPr>
    </w:lvl>
    <w:lvl w:ilvl="2" w:tplc="04070005">
      <w:start w:val="1"/>
      <w:numFmt w:val="bullet"/>
      <w:lvlText w:val=""/>
      <w:lvlJc w:val="start"/>
      <w:pPr>
        <w:ind w:start="108pt" w:hanging="18pt"/>
      </w:pPr>
      <w:rPr>
        <w:rFonts w:ascii="Wingdings" w:hAnsi="Wingdings" w:hint="default"/>
      </w:rPr>
    </w:lvl>
    <w:lvl w:ilvl="3" w:tplc="04070001">
      <w:start w:val="1"/>
      <w:numFmt w:val="bullet"/>
      <w:lvlText w:val=""/>
      <w:lvlJc w:val="start"/>
      <w:pPr>
        <w:ind w:start="144pt" w:hanging="18pt"/>
      </w:pPr>
      <w:rPr>
        <w:rFonts w:ascii="Symbol" w:hAnsi="Symbol" w:hint="default"/>
      </w:rPr>
    </w:lvl>
    <w:lvl w:ilvl="4" w:tplc="04070003">
      <w:start w:val="1"/>
      <w:numFmt w:val="bullet"/>
      <w:lvlText w:val="o"/>
      <w:lvlJc w:val="start"/>
      <w:pPr>
        <w:ind w:start="180pt" w:hanging="18pt"/>
      </w:pPr>
      <w:rPr>
        <w:rFonts w:ascii="Courier New" w:hAnsi="Courier New" w:cs="Courier New" w:hint="default"/>
      </w:rPr>
    </w:lvl>
    <w:lvl w:ilvl="5" w:tplc="04070005">
      <w:start w:val="1"/>
      <w:numFmt w:val="bullet"/>
      <w:lvlText w:val=""/>
      <w:lvlJc w:val="start"/>
      <w:pPr>
        <w:ind w:start="216pt" w:hanging="18pt"/>
      </w:pPr>
      <w:rPr>
        <w:rFonts w:ascii="Wingdings" w:hAnsi="Wingdings" w:hint="default"/>
      </w:rPr>
    </w:lvl>
    <w:lvl w:ilvl="6" w:tplc="04070001">
      <w:start w:val="1"/>
      <w:numFmt w:val="bullet"/>
      <w:lvlText w:val=""/>
      <w:lvlJc w:val="start"/>
      <w:pPr>
        <w:ind w:start="252pt" w:hanging="18pt"/>
      </w:pPr>
      <w:rPr>
        <w:rFonts w:ascii="Symbol" w:hAnsi="Symbol" w:hint="default"/>
      </w:rPr>
    </w:lvl>
    <w:lvl w:ilvl="7" w:tplc="04070003">
      <w:start w:val="1"/>
      <w:numFmt w:val="bullet"/>
      <w:lvlText w:val="o"/>
      <w:lvlJc w:val="start"/>
      <w:pPr>
        <w:ind w:start="288pt" w:hanging="18pt"/>
      </w:pPr>
      <w:rPr>
        <w:rFonts w:ascii="Courier New" w:hAnsi="Courier New" w:cs="Courier New" w:hint="default"/>
      </w:rPr>
    </w:lvl>
    <w:lvl w:ilvl="8" w:tplc="04070005">
      <w:start w:val="1"/>
      <w:numFmt w:val="bullet"/>
      <w:lvlText w:val=""/>
      <w:lvlJc w:val="start"/>
      <w:pPr>
        <w:ind w:start="324pt" w:hanging="18pt"/>
      </w:pPr>
      <w:rPr>
        <w:rFonts w:ascii="Wingdings" w:hAnsi="Wingdings" w:hint="default"/>
      </w:rPr>
    </w:lvl>
  </w:abstractNum>
  <w:abstractNum w:abstractNumId="29" w15:restartNumberingAfterBreak="0">
    <w:nsid w:val="70E4245A"/>
    <w:multiLevelType w:val="hybridMultilevel"/>
    <w:tmpl w:val="8D3C9BE4"/>
    <w:lvl w:ilvl="0" w:tplc="3BD233EE">
      <w:numFmt w:val="bullet"/>
      <w:lvlText w:val=""/>
      <w:lvlJc w:val="start"/>
      <w:pPr>
        <w:ind w:start="57pt" w:hanging="21pt"/>
      </w:pPr>
      <w:rPr>
        <w:rFonts w:ascii="Symbol" w:eastAsia="Batang" w:hAnsi="Symbol" w:cs="Times New Roman"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30" w15:restartNumberingAfterBreak="0">
    <w:nsid w:val="72FE4121"/>
    <w:multiLevelType w:val="hybridMultilevel"/>
    <w:tmpl w:val="C212CF54"/>
    <w:lvl w:ilvl="0" w:tplc="7CA42C40">
      <w:start w:val="1"/>
      <w:numFmt w:val="bullet"/>
      <w:lvlText w:val=""/>
      <w:lvlJc w:val="start"/>
      <w:pPr>
        <w:ind w:start="36pt" w:hanging="18pt"/>
      </w:pPr>
      <w:rPr>
        <w:rFonts w:ascii="Symbol" w:hAnsi="Symbol" w:hint="default"/>
      </w:rPr>
    </w:lvl>
    <w:lvl w:ilvl="1" w:tplc="1ADA5ED4">
      <w:start w:val="1"/>
      <w:numFmt w:val="bullet"/>
      <w:lvlText w:val="o"/>
      <w:lvlJc w:val="start"/>
      <w:pPr>
        <w:ind w:start="72pt" w:hanging="18pt"/>
      </w:pPr>
      <w:rPr>
        <w:rFonts w:ascii="Courier New" w:hAnsi="Courier New" w:hint="default"/>
      </w:rPr>
    </w:lvl>
    <w:lvl w:ilvl="2" w:tplc="6F62918C">
      <w:start w:val="1"/>
      <w:numFmt w:val="bullet"/>
      <w:lvlText w:val=""/>
      <w:lvlJc w:val="start"/>
      <w:pPr>
        <w:ind w:start="108pt" w:hanging="18pt"/>
      </w:pPr>
      <w:rPr>
        <w:rFonts w:ascii="Wingdings" w:hAnsi="Wingdings" w:hint="default"/>
      </w:rPr>
    </w:lvl>
    <w:lvl w:ilvl="3" w:tplc="0B783FAE">
      <w:start w:val="1"/>
      <w:numFmt w:val="bullet"/>
      <w:lvlText w:val=""/>
      <w:lvlJc w:val="start"/>
      <w:pPr>
        <w:ind w:start="144pt" w:hanging="18pt"/>
      </w:pPr>
      <w:rPr>
        <w:rFonts w:ascii="Symbol" w:hAnsi="Symbol" w:hint="default"/>
      </w:rPr>
    </w:lvl>
    <w:lvl w:ilvl="4" w:tplc="80EE9088">
      <w:start w:val="1"/>
      <w:numFmt w:val="bullet"/>
      <w:lvlText w:val="o"/>
      <w:lvlJc w:val="start"/>
      <w:pPr>
        <w:ind w:start="180pt" w:hanging="18pt"/>
      </w:pPr>
      <w:rPr>
        <w:rFonts w:ascii="Courier New" w:hAnsi="Courier New" w:hint="default"/>
      </w:rPr>
    </w:lvl>
    <w:lvl w:ilvl="5" w:tplc="233ADA40">
      <w:start w:val="1"/>
      <w:numFmt w:val="bullet"/>
      <w:lvlText w:val=""/>
      <w:lvlJc w:val="start"/>
      <w:pPr>
        <w:ind w:start="216pt" w:hanging="18pt"/>
      </w:pPr>
      <w:rPr>
        <w:rFonts w:ascii="Wingdings" w:hAnsi="Wingdings" w:hint="default"/>
      </w:rPr>
    </w:lvl>
    <w:lvl w:ilvl="6" w:tplc="4C4EC3DA">
      <w:start w:val="1"/>
      <w:numFmt w:val="bullet"/>
      <w:lvlText w:val=""/>
      <w:lvlJc w:val="start"/>
      <w:pPr>
        <w:ind w:start="252pt" w:hanging="18pt"/>
      </w:pPr>
      <w:rPr>
        <w:rFonts w:ascii="Symbol" w:hAnsi="Symbol" w:hint="default"/>
      </w:rPr>
    </w:lvl>
    <w:lvl w:ilvl="7" w:tplc="0BBED2B4">
      <w:start w:val="1"/>
      <w:numFmt w:val="bullet"/>
      <w:lvlText w:val="o"/>
      <w:lvlJc w:val="start"/>
      <w:pPr>
        <w:ind w:start="288pt" w:hanging="18pt"/>
      </w:pPr>
      <w:rPr>
        <w:rFonts w:ascii="Courier New" w:hAnsi="Courier New" w:hint="default"/>
      </w:rPr>
    </w:lvl>
    <w:lvl w:ilvl="8" w:tplc="F1166098">
      <w:start w:val="1"/>
      <w:numFmt w:val="bullet"/>
      <w:lvlText w:val=""/>
      <w:lvlJc w:val="start"/>
      <w:pPr>
        <w:ind w:start="324pt" w:hanging="18pt"/>
      </w:pPr>
      <w:rPr>
        <w:rFonts w:ascii="Wingdings" w:hAnsi="Wingdings" w:hint="default"/>
      </w:rPr>
    </w:lvl>
  </w:abstractNum>
  <w:abstractNum w:abstractNumId="31" w15:restartNumberingAfterBreak="0">
    <w:nsid w:val="742A5089"/>
    <w:multiLevelType w:val="hybridMultilevel"/>
    <w:tmpl w:val="B2283A8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2" w15:restartNumberingAfterBreak="0">
    <w:nsid w:val="7BC45318"/>
    <w:multiLevelType w:val="hybridMultilevel"/>
    <w:tmpl w:val="01A6A47E"/>
    <w:lvl w:ilvl="0" w:tplc="EE04AAEC">
      <w:start w:val="1"/>
      <w:numFmt w:val="bullet"/>
      <w:lvlText w:val=""/>
      <w:lvlJc w:val="start"/>
      <w:pPr>
        <w:ind w:start="36pt" w:hanging="18pt"/>
      </w:pPr>
      <w:rPr>
        <w:rFonts w:ascii="Symbol" w:hAnsi="Symbol" w:hint="default"/>
      </w:rPr>
    </w:lvl>
    <w:lvl w:ilvl="1" w:tplc="971EBE70">
      <w:start w:val="1"/>
      <w:numFmt w:val="bullet"/>
      <w:lvlText w:val="o"/>
      <w:lvlJc w:val="start"/>
      <w:pPr>
        <w:ind w:start="72pt" w:hanging="18pt"/>
      </w:pPr>
      <w:rPr>
        <w:rFonts w:ascii="Courier New" w:hAnsi="Courier New" w:hint="default"/>
      </w:rPr>
    </w:lvl>
    <w:lvl w:ilvl="2" w:tplc="49EEBB32">
      <w:start w:val="1"/>
      <w:numFmt w:val="bullet"/>
      <w:lvlText w:val=""/>
      <w:lvlJc w:val="start"/>
      <w:pPr>
        <w:ind w:start="108pt" w:hanging="18pt"/>
      </w:pPr>
      <w:rPr>
        <w:rFonts w:ascii="Wingdings" w:hAnsi="Wingdings" w:hint="default"/>
      </w:rPr>
    </w:lvl>
    <w:lvl w:ilvl="3" w:tplc="F9CA493A">
      <w:start w:val="1"/>
      <w:numFmt w:val="bullet"/>
      <w:lvlText w:val=""/>
      <w:lvlJc w:val="start"/>
      <w:pPr>
        <w:ind w:start="144pt" w:hanging="18pt"/>
      </w:pPr>
      <w:rPr>
        <w:rFonts w:ascii="Symbol" w:hAnsi="Symbol" w:hint="default"/>
      </w:rPr>
    </w:lvl>
    <w:lvl w:ilvl="4" w:tplc="901ABFD6">
      <w:start w:val="1"/>
      <w:numFmt w:val="bullet"/>
      <w:lvlText w:val="o"/>
      <w:lvlJc w:val="start"/>
      <w:pPr>
        <w:ind w:start="180pt" w:hanging="18pt"/>
      </w:pPr>
      <w:rPr>
        <w:rFonts w:ascii="Courier New" w:hAnsi="Courier New" w:hint="default"/>
      </w:rPr>
    </w:lvl>
    <w:lvl w:ilvl="5" w:tplc="ED24FF94">
      <w:start w:val="1"/>
      <w:numFmt w:val="bullet"/>
      <w:lvlText w:val=""/>
      <w:lvlJc w:val="start"/>
      <w:pPr>
        <w:ind w:start="216pt" w:hanging="18pt"/>
      </w:pPr>
      <w:rPr>
        <w:rFonts w:ascii="Wingdings" w:hAnsi="Wingdings" w:hint="default"/>
      </w:rPr>
    </w:lvl>
    <w:lvl w:ilvl="6" w:tplc="965A8B42">
      <w:start w:val="1"/>
      <w:numFmt w:val="bullet"/>
      <w:lvlText w:val=""/>
      <w:lvlJc w:val="start"/>
      <w:pPr>
        <w:ind w:start="252pt" w:hanging="18pt"/>
      </w:pPr>
      <w:rPr>
        <w:rFonts w:ascii="Symbol" w:hAnsi="Symbol" w:hint="default"/>
      </w:rPr>
    </w:lvl>
    <w:lvl w:ilvl="7" w:tplc="082CF486">
      <w:start w:val="1"/>
      <w:numFmt w:val="bullet"/>
      <w:lvlText w:val="o"/>
      <w:lvlJc w:val="start"/>
      <w:pPr>
        <w:ind w:start="288pt" w:hanging="18pt"/>
      </w:pPr>
      <w:rPr>
        <w:rFonts w:ascii="Courier New" w:hAnsi="Courier New" w:hint="default"/>
      </w:rPr>
    </w:lvl>
    <w:lvl w:ilvl="8" w:tplc="494A2BEA">
      <w:start w:val="1"/>
      <w:numFmt w:val="bullet"/>
      <w:lvlText w:val=""/>
      <w:lvlJc w:val="start"/>
      <w:pPr>
        <w:ind w:start="324pt" w:hanging="18pt"/>
      </w:pPr>
      <w:rPr>
        <w:rFonts w:ascii="Wingdings" w:hAnsi="Wingdings" w:hint="default"/>
      </w:rPr>
    </w:lvl>
  </w:abstractNum>
  <w:abstractNum w:abstractNumId="33" w15:restartNumberingAfterBreak="0">
    <w:nsid w:val="7C58008D"/>
    <w:multiLevelType w:val="multilevel"/>
    <w:tmpl w:val="7C58008D"/>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34" w15:restartNumberingAfterBreak="0">
    <w:nsid w:val="7EE86486"/>
    <w:multiLevelType w:val="hybridMultilevel"/>
    <w:tmpl w:val="656EC88E"/>
    <w:lvl w:ilvl="0" w:tplc="63AC4EBE">
      <w:start w:val="1"/>
      <w:numFmt w:val="bullet"/>
      <w:lvlText w:val=""/>
      <w:lvlJc w:val="start"/>
      <w:pPr>
        <w:ind w:start="36pt" w:hanging="18pt"/>
      </w:pPr>
      <w:rPr>
        <w:rFonts w:ascii="Symbol" w:hAnsi="Symbol" w:hint="default"/>
      </w:rPr>
    </w:lvl>
    <w:lvl w:ilvl="1" w:tplc="530448D0">
      <w:start w:val="1"/>
      <w:numFmt w:val="bullet"/>
      <w:lvlText w:val=""/>
      <w:lvlJc w:val="start"/>
      <w:pPr>
        <w:ind w:start="72pt" w:hanging="18pt"/>
      </w:pPr>
      <w:rPr>
        <w:rFonts w:ascii="Symbol" w:hAnsi="Symbol" w:hint="default"/>
      </w:rPr>
    </w:lvl>
    <w:lvl w:ilvl="2" w:tplc="CA081A6C">
      <w:start w:val="1"/>
      <w:numFmt w:val="bullet"/>
      <w:lvlText w:val=""/>
      <w:lvlJc w:val="start"/>
      <w:pPr>
        <w:ind w:start="108pt" w:hanging="18pt"/>
      </w:pPr>
      <w:rPr>
        <w:rFonts w:ascii="Wingdings" w:hAnsi="Wingdings" w:hint="default"/>
      </w:rPr>
    </w:lvl>
    <w:lvl w:ilvl="3" w:tplc="F2404856">
      <w:start w:val="1"/>
      <w:numFmt w:val="bullet"/>
      <w:lvlText w:val=""/>
      <w:lvlJc w:val="start"/>
      <w:pPr>
        <w:ind w:start="144pt" w:hanging="18pt"/>
      </w:pPr>
      <w:rPr>
        <w:rFonts w:ascii="Symbol" w:hAnsi="Symbol" w:hint="default"/>
      </w:rPr>
    </w:lvl>
    <w:lvl w:ilvl="4" w:tplc="91B2E8B0">
      <w:start w:val="1"/>
      <w:numFmt w:val="bullet"/>
      <w:lvlText w:val="o"/>
      <w:lvlJc w:val="start"/>
      <w:pPr>
        <w:ind w:start="180pt" w:hanging="18pt"/>
      </w:pPr>
      <w:rPr>
        <w:rFonts w:ascii="Courier New" w:hAnsi="Courier New" w:hint="default"/>
      </w:rPr>
    </w:lvl>
    <w:lvl w:ilvl="5" w:tplc="3DFC39BA">
      <w:start w:val="1"/>
      <w:numFmt w:val="bullet"/>
      <w:lvlText w:val=""/>
      <w:lvlJc w:val="start"/>
      <w:pPr>
        <w:ind w:start="216pt" w:hanging="18pt"/>
      </w:pPr>
      <w:rPr>
        <w:rFonts w:ascii="Wingdings" w:hAnsi="Wingdings" w:hint="default"/>
      </w:rPr>
    </w:lvl>
    <w:lvl w:ilvl="6" w:tplc="E9027B76">
      <w:start w:val="1"/>
      <w:numFmt w:val="bullet"/>
      <w:lvlText w:val=""/>
      <w:lvlJc w:val="start"/>
      <w:pPr>
        <w:ind w:start="252pt" w:hanging="18pt"/>
      </w:pPr>
      <w:rPr>
        <w:rFonts w:ascii="Symbol" w:hAnsi="Symbol" w:hint="default"/>
      </w:rPr>
    </w:lvl>
    <w:lvl w:ilvl="7" w:tplc="E5CA1EFE">
      <w:start w:val="1"/>
      <w:numFmt w:val="bullet"/>
      <w:lvlText w:val="o"/>
      <w:lvlJc w:val="start"/>
      <w:pPr>
        <w:ind w:start="288pt" w:hanging="18pt"/>
      </w:pPr>
      <w:rPr>
        <w:rFonts w:ascii="Courier New" w:hAnsi="Courier New" w:hint="default"/>
      </w:rPr>
    </w:lvl>
    <w:lvl w:ilvl="8" w:tplc="61267C32">
      <w:start w:val="1"/>
      <w:numFmt w:val="bullet"/>
      <w:lvlText w:val=""/>
      <w:lvlJc w:val="start"/>
      <w:pPr>
        <w:ind w:start="324pt" w:hanging="18pt"/>
      </w:pPr>
      <w:rPr>
        <w:rFonts w:ascii="Wingdings" w:hAnsi="Wingdings" w:hint="default"/>
      </w:rPr>
    </w:lvl>
  </w:abstractNum>
  <w:num w:numId="1">
    <w:abstractNumId w:val="32"/>
  </w:num>
  <w:num w:numId="2">
    <w:abstractNumId w:val="34"/>
  </w:num>
  <w:num w:numId="3">
    <w:abstractNumId w:val="2"/>
  </w:num>
  <w:num w:numId="4">
    <w:abstractNumId w:val="15"/>
  </w:num>
  <w:num w:numId="5">
    <w:abstractNumId w:val="30"/>
  </w:num>
  <w:num w:numId="6">
    <w:abstractNumId w:val="5"/>
  </w:num>
  <w:num w:numId="7">
    <w:abstractNumId w:val="24"/>
  </w:num>
  <w:num w:numId="8">
    <w:abstractNumId w:val="22"/>
  </w:num>
  <w:num w:numId="9">
    <w:abstractNumId w:val="1"/>
  </w:num>
  <w:num w:numId="10">
    <w:abstractNumId w:val="10"/>
  </w:num>
  <w:num w:numId="11">
    <w:abstractNumId w:val="9"/>
  </w:num>
  <w:num w:numId="12">
    <w:abstractNumId w:val="18"/>
  </w:num>
  <w:num w:numId="13">
    <w:abstractNumId w:val="17"/>
  </w:num>
  <w:num w:numId="14">
    <w:abstractNumId w:val="21"/>
  </w:num>
  <w:num w:numId="15">
    <w:abstractNumId w:val="3"/>
  </w:num>
  <w:num w:numId="16">
    <w:abstractNumId w:val="13"/>
  </w:num>
  <w:num w:numId="17">
    <w:abstractNumId w:val="27"/>
  </w:num>
  <w:num w:numId="18">
    <w:abstractNumId w:val="26"/>
  </w:num>
  <w:num w:numId="19">
    <w:abstractNumId w:val="19"/>
  </w:num>
  <w:num w:numId="20">
    <w:abstractNumId w:val="6"/>
  </w:num>
  <w:num w:numId="21">
    <w:abstractNumId w:val="6"/>
  </w:num>
  <w:num w:numId="22">
    <w:abstractNumId w:val="23"/>
  </w:num>
  <w:num w:numId="23">
    <w:abstractNumId w:val="25"/>
  </w:num>
  <w:num w:numId="24">
    <w:abstractNumId w:val="12"/>
  </w:num>
  <w:num w:numId="25">
    <w:abstractNumId w:val="11"/>
  </w:num>
  <w:num w:numId="26">
    <w:abstractNumId w:val="8"/>
  </w:num>
  <w:num w:numId="27">
    <w:abstractNumId w:val="33"/>
  </w:num>
  <w:num w:numId="28">
    <w:abstractNumId w:val="14"/>
  </w:num>
  <w:num w:numId="29">
    <w:abstractNumId w:val="29"/>
  </w:num>
  <w:num w:numId="30">
    <w:abstractNumId w:val="0"/>
  </w:num>
  <w:num w:numId="31">
    <w:abstractNumId w:val="4"/>
  </w:num>
  <w:num w:numId="32">
    <w:abstractNumId w:val="7"/>
  </w:num>
  <w:num w:numId="33">
    <w:abstractNumId w:val="20"/>
  </w:num>
  <w:num w:numId="34">
    <w:abstractNumId w:val="28"/>
  </w:num>
  <w:num w:numId="35">
    <w:abstractNumId w:val="16"/>
  </w:num>
  <w:num w:numId="36">
    <w:abstractNumId w:val="31"/>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36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EFB"/>
    <w:rsid w:val="00001D7E"/>
    <w:rsid w:val="0000259A"/>
    <w:rsid w:val="00003267"/>
    <w:rsid w:val="00005DD9"/>
    <w:rsid w:val="00010AEF"/>
    <w:rsid w:val="000117C2"/>
    <w:rsid w:val="0001211B"/>
    <w:rsid w:val="000127C2"/>
    <w:rsid w:val="00022DB3"/>
    <w:rsid w:val="00022E18"/>
    <w:rsid w:val="00025F5B"/>
    <w:rsid w:val="000339AD"/>
    <w:rsid w:val="00033A31"/>
    <w:rsid w:val="00033AF9"/>
    <w:rsid w:val="00036C50"/>
    <w:rsid w:val="000378B8"/>
    <w:rsid w:val="00041FB4"/>
    <w:rsid w:val="000430C6"/>
    <w:rsid w:val="00044937"/>
    <w:rsid w:val="00046FA3"/>
    <w:rsid w:val="0004767F"/>
    <w:rsid w:val="00051C93"/>
    <w:rsid w:val="000558C5"/>
    <w:rsid w:val="00057F86"/>
    <w:rsid w:val="00061523"/>
    <w:rsid w:val="000635A9"/>
    <w:rsid w:val="00064DBD"/>
    <w:rsid w:val="00065ECC"/>
    <w:rsid w:val="0007004B"/>
    <w:rsid w:val="00070999"/>
    <w:rsid w:val="0007190C"/>
    <w:rsid w:val="000805DC"/>
    <w:rsid w:val="000817B6"/>
    <w:rsid w:val="000856C2"/>
    <w:rsid w:val="00085D56"/>
    <w:rsid w:val="00091A0E"/>
    <w:rsid w:val="00093E78"/>
    <w:rsid w:val="000944A1"/>
    <w:rsid w:val="000A1F36"/>
    <w:rsid w:val="000A2D5A"/>
    <w:rsid w:val="000A3694"/>
    <w:rsid w:val="000B1B2B"/>
    <w:rsid w:val="000B2905"/>
    <w:rsid w:val="000B2A2E"/>
    <w:rsid w:val="000B5517"/>
    <w:rsid w:val="000B5947"/>
    <w:rsid w:val="000C092B"/>
    <w:rsid w:val="000D0C7A"/>
    <w:rsid w:val="000D0EBE"/>
    <w:rsid w:val="000D31FF"/>
    <w:rsid w:val="000D784F"/>
    <w:rsid w:val="000E46E6"/>
    <w:rsid w:val="000E7A4B"/>
    <w:rsid w:val="001002A6"/>
    <w:rsid w:val="001002E8"/>
    <w:rsid w:val="00104034"/>
    <w:rsid w:val="0010577F"/>
    <w:rsid w:val="001058D5"/>
    <w:rsid w:val="00106D06"/>
    <w:rsid w:val="00111080"/>
    <w:rsid w:val="001163AE"/>
    <w:rsid w:val="001179AC"/>
    <w:rsid w:val="00117DEA"/>
    <w:rsid w:val="00122B69"/>
    <w:rsid w:val="001316D4"/>
    <w:rsid w:val="00134C69"/>
    <w:rsid w:val="00136DC5"/>
    <w:rsid w:val="0013728A"/>
    <w:rsid w:val="00137AB0"/>
    <w:rsid w:val="001407F2"/>
    <w:rsid w:val="001448F9"/>
    <w:rsid w:val="00145015"/>
    <w:rsid w:val="00147D4A"/>
    <w:rsid w:val="0015024B"/>
    <w:rsid w:val="00152C59"/>
    <w:rsid w:val="0015328D"/>
    <w:rsid w:val="001574EE"/>
    <w:rsid w:val="00163910"/>
    <w:rsid w:val="00163A10"/>
    <w:rsid w:val="00163F21"/>
    <w:rsid w:val="0016555B"/>
    <w:rsid w:val="0017077C"/>
    <w:rsid w:val="00172D95"/>
    <w:rsid w:val="00173150"/>
    <w:rsid w:val="00175189"/>
    <w:rsid w:val="00181C5E"/>
    <w:rsid w:val="001845AD"/>
    <w:rsid w:val="00185803"/>
    <w:rsid w:val="001858D4"/>
    <w:rsid w:val="00186070"/>
    <w:rsid w:val="00187795"/>
    <w:rsid w:val="001877A9"/>
    <w:rsid w:val="00192856"/>
    <w:rsid w:val="00192BFC"/>
    <w:rsid w:val="00192D78"/>
    <w:rsid w:val="001943DD"/>
    <w:rsid w:val="001961BD"/>
    <w:rsid w:val="001A40E3"/>
    <w:rsid w:val="001A4A1D"/>
    <w:rsid w:val="001A5EC2"/>
    <w:rsid w:val="001A6238"/>
    <w:rsid w:val="001A731B"/>
    <w:rsid w:val="001B6602"/>
    <w:rsid w:val="001C157E"/>
    <w:rsid w:val="001C6691"/>
    <w:rsid w:val="001D1FFE"/>
    <w:rsid w:val="001D2F47"/>
    <w:rsid w:val="001E13C1"/>
    <w:rsid w:val="001E1B0B"/>
    <w:rsid w:val="001E2E6E"/>
    <w:rsid w:val="001E40E4"/>
    <w:rsid w:val="001F0AF2"/>
    <w:rsid w:val="001F447B"/>
    <w:rsid w:val="001F7221"/>
    <w:rsid w:val="002124DD"/>
    <w:rsid w:val="002175A0"/>
    <w:rsid w:val="002218C4"/>
    <w:rsid w:val="0022595D"/>
    <w:rsid w:val="0022782F"/>
    <w:rsid w:val="0023338E"/>
    <w:rsid w:val="00234D9C"/>
    <w:rsid w:val="0024246C"/>
    <w:rsid w:val="0024426C"/>
    <w:rsid w:val="00246018"/>
    <w:rsid w:val="00247D95"/>
    <w:rsid w:val="002548A9"/>
    <w:rsid w:val="00255689"/>
    <w:rsid w:val="00255FB1"/>
    <w:rsid w:val="002625EA"/>
    <w:rsid w:val="00276155"/>
    <w:rsid w:val="00276377"/>
    <w:rsid w:val="00280D91"/>
    <w:rsid w:val="00282592"/>
    <w:rsid w:val="00285260"/>
    <w:rsid w:val="00285499"/>
    <w:rsid w:val="00285549"/>
    <w:rsid w:val="00285BCA"/>
    <w:rsid w:val="002860A2"/>
    <w:rsid w:val="00287E61"/>
    <w:rsid w:val="00291DC5"/>
    <w:rsid w:val="002929F9"/>
    <w:rsid w:val="00294CB8"/>
    <w:rsid w:val="002959A8"/>
    <w:rsid w:val="00295B67"/>
    <w:rsid w:val="00296679"/>
    <w:rsid w:val="0029690E"/>
    <w:rsid w:val="002A0288"/>
    <w:rsid w:val="002A3339"/>
    <w:rsid w:val="002A416A"/>
    <w:rsid w:val="002A75F4"/>
    <w:rsid w:val="002B0E0D"/>
    <w:rsid w:val="002B1B57"/>
    <w:rsid w:val="002B29C4"/>
    <w:rsid w:val="002B4759"/>
    <w:rsid w:val="002B65CF"/>
    <w:rsid w:val="002B7280"/>
    <w:rsid w:val="002C0491"/>
    <w:rsid w:val="002C2043"/>
    <w:rsid w:val="002D1A3F"/>
    <w:rsid w:val="002D6555"/>
    <w:rsid w:val="002E061E"/>
    <w:rsid w:val="002E6243"/>
    <w:rsid w:val="002E78B4"/>
    <w:rsid w:val="002F1672"/>
    <w:rsid w:val="003003F6"/>
    <w:rsid w:val="00300A9A"/>
    <w:rsid w:val="00300D61"/>
    <w:rsid w:val="003056C1"/>
    <w:rsid w:val="0030756F"/>
    <w:rsid w:val="003079A6"/>
    <w:rsid w:val="00315747"/>
    <w:rsid w:val="00320905"/>
    <w:rsid w:val="00320C73"/>
    <w:rsid w:val="0032198E"/>
    <w:rsid w:val="00322A1D"/>
    <w:rsid w:val="0032754D"/>
    <w:rsid w:val="00330C3F"/>
    <w:rsid w:val="00330E4B"/>
    <w:rsid w:val="003332EE"/>
    <w:rsid w:val="00336790"/>
    <w:rsid w:val="00336B53"/>
    <w:rsid w:val="0034084D"/>
    <w:rsid w:val="00345E13"/>
    <w:rsid w:val="00346D81"/>
    <w:rsid w:val="00350580"/>
    <w:rsid w:val="00351D4B"/>
    <w:rsid w:val="003549B4"/>
    <w:rsid w:val="00355C0D"/>
    <w:rsid w:val="00356E98"/>
    <w:rsid w:val="00364C66"/>
    <w:rsid w:val="00366C0D"/>
    <w:rsid w:val="00371365"/>
    <w:rsid w:val="00374284"/>
    <w:rsid w:val="003746DD"/>
    <w:rsid w:val="0037520B"/>
    <w:rsid w:val="00381132"/>
    <w:rsid w:val="00382670"/>
    <w:rsid w:val="00383391"/>
    <w:rsid w:val="0038642C"/>
    <w:rsid w:val="00387AA0"/>
    <w:rsid w:val="00391036"/>
    <w:rsid w:val="00393B45"/>
    <w:rsid w:val="003944C2"/>
    <w:rsid w:val="00395117"/>
    <w:rsid w:val="003A58B0"/>
    <w:rsid w:val="003A5967"/>
    <w:rsid w:val="003A725F"/>
    <w:rsid w:val="003B44F0"/>
    <w:rsid w:val="003B7968"/>
    <w:rsid w:val="003C4291"/>
    <w:rsid w:val="003C79ED"/>
    <w:rsid w:val="003D1AB8"/>
    <w:rsid w:val="003D5D5E"/>
    <w:rsid w:val="003E038D"/>
    <w:rsid w:val="003E33F8"/>
    <w:rsid w:val="003F6109"/>
    <w:rsid w:val="003F7CCC"/>
    <w:rsid w:val="00400735"/>
    <w:rsid w:val="00414822"/>
    <w:rsid w:val="00415419"/>
    <w:rsid w:val="0041689E"/>
    <w:rsid w:val="00431775"/>
    <w:rsid w:val="004343E7"/>
    <w:rsid w:val="00437FCB"/>
    <w:rsid w:val="00442FE4"/>
    <w:rsid w:val="00446BBA"/>
    <w:rsid w:val="00450CDC"/>
    <w:rsid w:val="00456D8C"/>
    <w:rsid w:val="00472961"/>
    <w:rsid w:val="00475D6D"/>
    <w:rsid w:val="004761C5"/>
    <w:rsid w:val="00476390"/>
    <w:rsid w:val="00476AFD"/>
    <w:rsid w:val="00483C6B"/>
    <w:rsid w:val="00485190"/>
    <w:rsid w:val="00487100"/>
    <w:rsid w:val="00496B77"/>
    <w:rsid w:val="004A29F8"/>
    <w:rsid w:val="004A4703"/>
    <w:rsid w:val="004A51ED"/>
    <w:rsid w:val="004A52FB"/>
    <w:rsid w:val="004A6756"/>
    <w:rsid w:val="004B406C"/>
    <w:rsid w:val="004C798C"/>
    <w:rsid w:val="004D15F0"/>
    <w:rsid w:val="004E0004"/>
    <w:rsid w:val="004E13E3"/>
    <w:rsid w:val="004E2EA5"/>
    <w:rsid w:val="004F0E99"/>
    <w:rsid w:val="004F22AE"/>
    <w:rsid w:val="004F3244"/>
    <w:rsid w:val="004F539F"/>
    <w:rsid w:val="004F7C5F"/>
    <w:rsid w:val="00500474"/>
    <w:rsid w:val="005007B2"/>
    <w:rsid w:val="00510AC1"/>
    <w:rsid w:val="00511EBC"/>
    <w:rsid w:val="00512FDD"/>
    <w:rsid w:val="005134A5"/>
    <w:rsid w:val="00517946"/>
    <w:rsid w:val="00522C40"/>
    <w:rsid w:val="00523117"/>
    <w:rsid w:val="00524E83"/>
    <w:rsid w:val="0052642B"/>
    <w:rsid w:val="00526516"/>
    <w:rsid w:val="0053092D"/>
    <w:rsid w:val="00530D48"/>
    <w:rsid w:val="00531A4B"/>
    <w:rsid w:val="00531F00"/>
    <w:rsid w:val="0053422C"/>
    <w:rsid w:val="00534A55"/>
    <w:rsid w:val="0053569C"/>
    <w:rsid w:val="00537717"/>
    <w:rsid w:val="005401A6"/>
    <w:rsid w:val="00540BA4"/>
    <w:rsid w:val="00541180"/>
    <w:rsid w:val="00541442"/>
    <w:rsid w:val="00541AB4"/>
    <w:rsid w:val="005426A7"/>
    <w:rsid w:val="00542D6A"/>
    <w:rsid w:val="00544575"/>
    <w:rsid w:val="00547681"/>
    <w:rsid w:val="005517B1"/>
    <w:rsid w:val="00554570"/>
    <w:rsid w:val="00555485"/>
    <w:rsid w:val="005617EB"/>
    <w:rsid w:val="0056200A"/>
    <w:rsid w:val="0056470C"/>
    <w:rsid w:val="00564816"/>
    <w:rsid w:val="00566122"/>
    <w:rsid w:val="0056677C"/>
    <w:rsid w:val="005717B2"/>
    <w:rsid w:val="00580C11"/>
    <w:rsid w:val="00581FC7"/>
    <w:rsid w:val="00582F95"/>
    <w:rsid w:val="00584032"/>
    <w:rsid w:val="00585277"/>
    <w:rsid w:val="00585E57"/>
    <w:rsid w:val="005915E8"/>
    <w:rsid w:val="005A12D9"/>
    <w:rsid w:val="005A2911"/>
    <w:rsid w:val="005A321E"/>
    <w:rsid w:val="005A488D"/>
    <w:rsid w:val="005A5D47"/>
    <w:rsid w:val="005A66C4"/>
    <w:rsid w:val="005A75AF"/>
    <w:rsid w:val="005B2262"/>
    <w:rsid w:val="005B28B0"/>
    <w:rsid w:val="005B4FFA"/>
    <w:rsid w:val="005B6E15"/>
    <w:rsid w:val="005C03D5"/>
    <w:rsid w:val="005C35D6"/>
    <w:rsid w:val="005C4387"/>
    <w:rsid w:val="005C4A17"/>
    <w:rsid w:val="005C5316"/>
    <w:rsid w:val="005C688B"/>
    <w:rsid w:val="005D3EE6"/>
    <w:rsid w:val="005D673A"/>
    <w:rsid w:val="005D6C8B"/>
    <w:rsid w:val="005D6F9B"/>
    <w:rsid w:val="005E09BD"/>
    <w:rsid w:val="005E0FCF"/>
    <w:rsid w:val="005E1411"/>
    <w:rsid w:val="005E4C04"/>
    <w:rsid w:val="005F06C1"/>
    <w:rsid w:val="005F58E7"/>
    <w:rsid w:val="006000A9"/>
    <w:rsid w:val="0060078E"/>
    <w:rsid w:val="00600E7B"/>
    <w:rsid w:val="00600F5F"/>
    <w:rsid w:val="00603B9D"/>
    <w:rsid w:val="00610BB7"/>
    <w:rsid w:val="006152B3"/>
    <w:rsid w:val="00617714"/>
    <w:rsid w:val="006206D8"/>
    <w:rsid w:val="0062380C"/>
    <w:rsid w:val="00623BFE"/>
    <w:rsid w:val="00623DE1"/>
    <w:rsid w:val="0062548D"/>
    <w:rsid w:val="00625FB9"/>
    <w:rsid w:val="006311DC"/>
    <w:rsid w:val="00632065"/>
    <w:rsid w:val="006371C2"/>
    <w:rsid w:val="0064177F"/>
    <w:rsid w:val="00641F44"/>
    <w:rsid w:val="0064369D"/>
    <w:rsid w:val="00652426"/>
    <w:rsid w:val="0065403C"/>
    <w:rsid w:val="00655B6D"/>
    <w:rsid w:val="00657706"/>
    <w:rsid w:val="00663A5A"/>
    <w:rsid w:val="00664A7D"/>
    <w:rsid w:val="00667F47"/>
    <w:rsid w:val="00674118"/>
    <w:rsid w:val="0068142E"/>
    <w:rsid w:val="006840E4"/>
    <w:rsid w:val="00684266"/>
    <w:rsid w:val="006927C8"/>
    <w:rsid w:val="00692F80"/>
    <w:rsid w:val="006956A2"/>
    <w:rsid w:val="00697EE3"/>
    <w:rsid w:val="006A23F3"/>
    <w:rsid w:val="006A2B3A"/>
    <w:rsid w:val="006A31A3"/>
    <w:rsid w:val="006B195F"/>
    <w:rsid w:val="006B1F83"/>
    <w:rsid w:val="006C413B"/>
    <w:rsid w:val="006D1653"/>
    <w:rsid w:val="006D33AF"/>
    <w:rsid w:val="006E5E23"/>
    <w:rsid w:val="00713E93"/>
    <w:rsid w:val="0072395D"/>
    <w:rsid w:val="00725209"/>
    <w:rsid w:val="00726CBC"/>
    <w:rsid w:val="00733DAC"/>
    <w:rsid w:val="007356A5"/>
    <w:rsid w:val="00741BE8"/>
    <w:rsid w:val="00743128"/>
    <w:rsid w:val="00743564"/>
    <w:rsid w:val="0074443C"/>
    <w:rsid w:val="00751A32"/>
    <w:rsid w:val="00753D2C"/>
    <w:rsid w:val="00762E1E"/>
    <w:rsid w:val="00764CCB"/>
    <w:rsid w:val="00772558"/>
    <w:rsid w:val="00773D13"/>
    <w:rsid w:val="00775E2B"/>
    <w:rsid w:val="00776A54"/>
    <w:rsid w:val="007808B8"/>
    <w:rsid w:val="00781174"/>
    <w:rsid w:val="0078334C"/>
    <w:rsid w:val="007837F2"/>
    <w:rsid w:val="00783FCC"/>
    <w:rsid w:val="00784ED4"/>
    <w:rsid w:val="00786D3D"/>
    <w:rsid w:val="0079107C"/>
    <w:rsid w:val="00792045"/>
    <w:rsid w:val="00793B3B"/>
    <w:rsid w:val="007A0793"/>
    <w:rsid w:val="007A5E45"/>
    <w:rsid w:val="007A7A49"/>
    <w:rsid w:val="007A7CFB"/>
    <w:rsid w:val="007B199C"/>
    <w:rsid w:val="007B5139"/>
    <w:rsid w:val="007B55D7"/>
    <w:rsid w:val="007B946E"/>
    <w:rsid w:val="007C2B79"/>
    <w:rsid w:val="007C387A"/>
    <w:rsid w:val="007C72D0"/>
    <w:rsid w:val="007D636A"/>
    <w:rsid w:val="007E20BA"/>
    <w:rsid w:val="007E5215"/>
    <w:rsid w:val="007F0BDD"/>
    <w:rsid w:val="007F41A8"/>
    <w:rsid w:val="007F4B90"/>
    <w:rsid w:val="0080719B"/>
    <w:rsid w:val="008071EC"/>
    <w:rsid w:val="00807317"/>
    <w:rsid w:val="00810854"/>
    <w:rsid w:val="0081211E"/>
    <w:rsid w:val="00813C97"/>
    <w:rsid w:val="00814ADD"/>
    <w:rsid w:val="00821327"/>
    <w:rsid w:val="00823205"/>
    <w:rsid w:val="00823A24"/>
    <w:rsid w:val="00825727"/>
    <w:rsid w:val="00830C27"/>
    <w:rsid w:val="0083380C"/>
    <w:rsid w:val="00834B94"/>
    <w:rsid w:val="00841D7B"/>
    <w:rsid w:val="00843428"/>
    <w:rsid w:val="0084459F"/>
    <w:rsid w:val="00846FBA"/>
    <w:rsid w:val="00847ECE"/>
    <w:rsid w:val="00851CE3"/>
    <w:rsid w:val="00852032"/>
    <w:rsid w:val="0085466B"/>
    <w:rsid w:val="0085723F"/>
    <w:rsid w:val="0086584E"/>
    <w:rsid w:val="0087107C"/>
    <w:rsid w:val="00872331"/>
    <w:rsid w:val="00875655"/>
    <w:rsid w:val="008766B4"/>
    <w:rsid w:val="008776C4"/>
    <w:rsid w:val="008810C8"/>
    <w:rsid w:val="00882AB8"/>
    <w:rsid w:val="0088427D"/>
    <w:rsid w:val="00885881"/>
    <w:rsid w:val="00886CA4"/>
    <w:rsid w:val="00886E2A"/>
    <w:rsid w:val="0089208F"/>
    <w:rsid w:val="00894C07"/>
    <w:rsid w:val="008A0752"/>
    <w:rsid w:val="008A585A"/>
    <w:rsid w:val="008A58B8"/>
    <w:rsid w:val="008A7B23"/>
    <w:rsid w:val="008B0088"/>
    <w:rsid w:val="008B1C4A"/>
    <w:rsid w:val="008B239B"/>
    <w:rsid w:val="008B443E"/>
    <w:rsid w:val="008B5945"/>
    <w:rsid w:val="008C03BE"/>
    <w:rsid w:val="008C149D"/>
    <w:rsid w:val="008D53A9"/>
    <w:rsid w:val="008D6010"/>
    <w:rsid w:val="008E2DCC"/>
    <w:rsid w:val="008E6A3B"/>
    <w:rsid w:val="008F406B"/>
    <w:rsid w:val="008F56F3"/>
    <w:rsid w:val="008F705E"/>
    <w:rsid w:val="00901E43"/>
    <w:rsid w:val="009023A3"/>
    <w:rsid w:val="00903298"/>
    <w:rsid w:val="00907076"/>
    <w:rsid w:val="009079AD"/>
    <w:rsid w:val="009106DE"/>
    <w:rsid w:val="00912789"/>
    <w:rsid w:val="00915998"/>
    <w:rsid w:val="009210CD"/>
    <w:rsid w:val="0092132C"/>
    <w:rsid w:val="00923680"/>
    <w:rsid w:val="0092547E"/>
    <w:rsid w:val="00930CF8"/>
    <w:rsid w:val="0093400F"/>
    <w:rsid w:val="009365C9"/>
    <w:rsid w:val="00954DF0"/>
    <w:rsid w:val="009626CA"/>
    <w:rsid w:val="009747CC"/>
    <w:rsid w:val="00974F1E"/>
    <w:rsid w:val="00975764"/>
    <w:rsid w:val="0097622F"/>
    <w:rsid w:val="009762EA"/>
    <w:rsid w:val="009776D0"/>
    <w:rsid w:val="009777F6"/>
    <w:rsid w:val="00983C80"/>
    <w:rsid w:val="00985B4F"/>
    <w:rsid w:val="009909FE"/>
    <w:rsid w:val="009925FA"/>
    <w:rsid w:val="009936A8"/>
    <w:rsid w:val="00996158"/>
    <w:rsid w:val="009A08E7"/>
    <w:rsid w:val="009A328C"/>
    <w:rsid w:val="009A3310"/>
    <w:rsid w:val="009A669B"/>
    <w:rsid w:val="009A77AB"/>
    <w:rsid w:val="009B2231"/>
    <w:rsid w:val="009B4D64"/>
    <w:rsid w:val="009B5E32"/>
    <w:rsid w:val="009B66BD"/>
    <w:rsid w:val="009B6C15"/>
    <w:rsid w:val="009C0B4E"/>
    <w:rsid w:val="009C260A"/>
    <w:rsid w:val="009D0FBF"/>
    <w:rsid w:val="009D18BE"/>
    <w:rsid w:val="009D4734"/>
    <w:rsid w:val="009E1745"/>
    <w:rsid w:val="009E2D2F"/>
    <w:rsid w:val="009F48EB"/>
    <w:rsid w:val="009F5CA5"/>
    <w:rsid w:val="009F6602"/>
    <w:rsid w:val="00A13A67"/>
    <w:rsid w:val="00A172A8"/>
    <w:rsid w:val="00A207FD"/>
    <w:rsid w:val="00A21964"/>
    <w:rsid w:val="00A224FD"/>
    <w:rsid w:val="00A244F9"/>
    <w:rsid w:val="00A247C0"/>
    <w:rsid w:val="00A25E85"/>
    <w:rsid w:val="00A31ACD"/>
    <w:rsid w:val="00A34B08"/>
    <w:rsid w:val="00A34DCF"/>
    <w:rsid w:val="00A37850"/>
    <w:rsid w:val="00A47177"/>
    <w:rsid w:val="00A5094A"/>
    <w:rsid w:val="00A5189A"/>
    <w:rsid w:val="00A52D45"/>
    <w:rsid w:val="00A5429D"/>
    <w:rsid w:val="00A5431E"/>
    <w:rsid w:val="00A5576A"/>
    <w:rsid w:val="00A557A0"/>
    <w:rsid w:val="00A619E7"/>
    <w:rsid w:val="00A62600"/>
    <w:rsid w:val="00A63FA6"/>
    <w:rsid w:val="00A7662A"/>
    <w:rsid w:val="00A7757D"/>
    <w:rsid w:val="00A828CA"/>
    <w:rsid w:val="00A84AFD"/>
    <w:rsid w:val="00A94330"/>
    <w:rsid w:val="00A97AF0"/>
    <w:rsid w:val="00AA2991"/>
    <w:rsid w:val="00AA6B52"/>
    <w:rsid w:val="00AA7849"/>
    <w:rsid w:val="00AB1C9B"/>
    <w:rsid w:val="00AC794B"/>
    <w:rsid w:val="00AC7DB2"/>
    <w:rsid w:val="00AD394F"/>
    <w:rsid w:val="00AD6E41"/>
    <w:rsid w:val="00AE26BC"/>
    <w:rsid w:val="00AF22B0"/>
    <w:rsid w:val="00AF38A1"/>
    <w:rsid w:val="00B0271A"/>
    <w:rsid w:val="00B034D5"/>
    <w:rsid w:val="00B07C14"/>
    <w:rsid w:val="00B1099F"/>
    <w:rsid w:val="00B13081"/>
    <w:rsid w:val="00B1798A"/>
    <w:rsid w:val="00B23879"/>
    <w:rsid w:val="00B24853"/>
    <w:rsid w:val="00B25D09"/>
    <w:rsid w:val="00B264F7"/>
    <w:rsid w:val="00B32C8D"/>
    <w:rsid w:val="00B3468E"/>
    <w:rsid w:val="00B37B7D"/>
    <w:rsid w:val="00B46AB9"/>
    <w:rsid w:val="00B47909"/>
    <w:rsid w:val="00B50355"/>
    <w:rsid w:val="00B534AF"/>
    <w:rsid w:val="00B609BD"/>
    <w:rsid w:val="00B62A07"/>
    <w:rsid w:val="00B64D03"/>
    <w:rsid w:val="00B66B69"/>
    <w:rsid w:val="00B67F8A"/>
    <w:rsid w:val="00B73B39"/>
    <w:rsid w:val="00B7437E"/>
    <w:rsid w:val="00B7566B"/>
    <w:rsid w:val="00B774B5"/>
    <w:rsid w:val="00B8026B"/>
    <w:rsid w:val="00B85F60"/>
    <w:rsid w:val="00B866FB"/>
    <w:rsid w:val="00B94CAB"/>
    <w:rsid w:val="00B94D4B"/>
    <w:rsid w:val="00B95414"/>
    <w:rsid w:val="00B96F12"/>
    <w:rsid w:val="00B97875"/>
    <w:rsid w:val="00BA0055"/>
    <w:rsid w:val="00BA041C"/>
    <w:rsid w:val="00BB34B7"/>
    <w:rsid w:val="00BB4B04"/>
    <w:rsid w:val="00BB53F4"/>
    <w:rsid w:val="00BB5F0B"/>
    <w:rsid w:val="00BB6A9D"/>
    <w:rsid w:val="00BB78A6"/>
    <w:rsid w:val="00BC0B5F"/>
    <w:rsid w:val="00BC1873"/>
    <w:rsid w:val="00BC29BE"/>
    <w:rsid w:val="00BC3959"/>
    <w:rsid w:val="00BC4744"/>
    <w:rsid w:val="00BC5193"/>
    <w:rsid w:val="00BC5B6F"/>
    <w:rsid w:val="00BC6946"/>
    <w:rsid w:val="00BE192B"/>
    <w:rsid w:val="00BF2193"/>
    <w:rsid w:val="00BF5776"/>
    <w:rsid w:val="00C033FA"/>
    <w:rsid w:val="00C1122D"/>
    <w:rsid w:val="00C15E54"/>
    <w:rsid w:val="00C25F81"/>
    <w:rsid w:val="00C26161"/>
    <w:rsid w:val="00C3332B"/>
    <w:rsid w:val="00C3484E"/>
    <w:rsid w:val="00C3502C"/>
    <w:rsid w:val="00C35530"/>
    <w:rsid w:val="00C372D6"/>
    <w:rsid w:val="00C409AA"/>
    <w:rsid w:val="00C40DDD"/>
    <w:rsid w:val="00C42CC3"/>
    <w:rsid w:val="00C42F8D"/>
    <w:rsid w:val="00C51F82"/>
    <w:rsid w:val="00C53050"/>
    <w:rsid w:val="00C55709"/>
    <w:rsid w:val="00C56058"/>
    <w:rsid w:val="00C5680F"/>
    <w:rsid w:val="00C56C9B"/>
    <w:rsid w:val="00C57A26"/>
    <w:rsid w:val="00C60533"/>
    <w:rsid w:val="00C64E7A"/>
    <w:rsid w:val="00C7023F"/>
    <w:rsid w:val="00C70939"/>
    <w:rsid w:val="00C74BF1"/>
    <w:rsid w:val="00C837BE"/>
    <w:rsid w:val="00C83AE1"/>
    <w:rsid w:val="00C8568C"/>
    <w:rsid w:val="00C90FC4"/>
    <w:rsid w:val="00C920F0"/>
    <w:rsid w:val="00C939D0"/>
    <w:rsid w:val="00C96754"/>
    <w:rsid w:val="00C972CF"/>
    <w:rsid w:val="00C97952"/>
    <w:rsid w:val="00CA0F56"/>
    <w:rsid w:val="00CA272E"/>
    <w:rsid w:val="00CC2E92"/>
    <w:rsid w:val="00CC5432"/>
    <w:rsid w:val="00CD0A0E"/>
    <w:rsid w:val="00CD1377"/>
    <w:rsid w:val="00CD459A"/>
    <w:rsid w:val="00CD5945"/>
    <w:rsid w:val="00CE1ECA"/>
    <w:rsid w:val="00CE3990"/>
    <w:rsid w:val="00CE6D61"/>
    <w:rsid w:val="00CE7986"/>
    <w:rsid w:val="00CF1FC6"/>
    <w:rsid w:val="00CF2B32"/>
    <w:rsid w:val="00CF3916"/>
    <w:rsid w:val="00CF6AA9"/>
    <w:rsid w:val="00D0077D"/>
    <w:rsid w:val="00D03A2F"/>
    <w:rsid w:val="00D06353"/>
    <w:rsid w:val="00D06534"/>
    <w:rsid w:val="00D10CC4"/>
    <w:rsid w:val="00D129F5"/>
    <w:rsid w:val="00D132E2"/>
    <w:rsid w:val="00D17158"/>
    <w:rsid w:val="00D2058A"/>
    <w:rsid w:val="00D26028"/>
    <w:rsid w:val="00D31E12"/>
    <w:rsid w:val="00D34199"/>
    <w:rsid w:val="00D344DD"/>
    <w:rsid w:val="00D35337"/>
    <w:rsid w:val="00D37DF8"/>
    <w:rsid w:val="00D41BC0"/>
    <w:rsid w:val="00D45B3E"/>
    <w:rsid w:val="00D50AEA"/>
    <w:rsid w:val="00D52AFA"/>
    <w:rsid w:val="00D61691"/>
    <w:rsid w:val="00D648AB"/>
    <w:rsid w:val="00D661A0"/>
    <w:rsid w:val="00D77716"/>
    <w:rsid w:val="00D77FF4"/>
    <w:rsid w:val="00D82CA5"/>
    <w:rsid w:val="00D863BE"/>
    <w:rsid w:val="00D96AC8"/>
    <w:rsid w:val="00DA2422"/>
    <w:rsid w:val="00DA4668"/>
    <w:rsid w:val="00DA4890"/>
    <w:rsid w:val="00DA4BD7"/>
    <w:rsid w:val="00DA568A"/>
    <w:rsid w:val="00DB1384"/>
    <w:rsid w:val="00DB17F3"/>
    <w:rsid w:val="00DB5643"/>
    <w:rsid w:val="00DC5F71"/>
    <w:rsid w:val="00DD2B2D"/>
    <w:rsid w:val="00DD406C"/>
    <w:rsid w:val="00DD4852"/>
    <w:rsid w:val="00DD7B3A"/>
    <w:rsid w:val="00DE6C77"/>
    <w:rsid w:val="00DE7AC8"/>
    <w:rsid w:val="00DF27FF"/>
    <w:rsid w:val="00DF3354"/>
    <w:rsid w:val="00DF52AD"/>
    <w:rsid w:val="00E007CA"/>
    <w:rsid w:val="00E02A97"/>
    <w:rsid w:val="00E05452"/>
    <w:rsid w:val="00E072D0"/>
    <w:rsid w:val="00E1358A"/>
    <w:rsid w:val="00E16CAB"/>
    <w:rsid w:val="00E217DE"/>
    <w:rsid w:val="00E236FA"/>
    <w:rsid w:val="00E346C8"/>
    <w:rsid w:val="00E404B8"/>
    <w:rsid w:val="00E40CBA"/>
    <w:rsid w:val="00E438FF"/>
    <w:rsid w:val="00E459E7"/>
    <w:rsid w:val="00E45B4D"/>
    <w:rsid w:val="00E5308F"/>
    <w:rsid w:val="00E5400E"/>
    <w:rsid w:val="00E604B0"/>
    <w:rsid w:val="00E62D1F"/>
    <w:rsid w:val="00E66D78"/>
    <w:rsid w:val="00E67C57"/>
    <w:rsid w:val="00E70535"/>
    <w:rsid w:val="00E72AE6"/>
    <w:rsid w:val="00E76103"/>
    <w:rsid w:val="00E81B35"/>
    <w:rsid w:val="00E82773"/>
    <w:rsid w:val="00E82920"/>
    <w:rsid w:val="00E83518"/>
    <w:rsid w:val="00E861BB"/>
    <w:rsid w:val="00E86C44"/>
    <w:rsid w:val="00E87DE4"/>
    <w:rsid w:val="00E91315"/>
    <w:rsid w:val="00E9236B"/>
    <w:rsid w:val="00E93034"/>
    <w:rsid w:val="00EA2943"/>
    <w:rsid w:val="00EA7886"/>
    <w:rsid w:val="00EB26DA"/>
    <w:rsid w:val="00EB340C"/>
    <w:rsid w:val="00EB55C3"/>
    <w:rsid w:val="00EB64DF"/>
    <w:rsid w:val="00EB67FE"/>
    <w:rsid w:val="00EC1F13"/>
    <w:rsid w:val="00EC3703"/>
    <w:rsid w:val="00EC413D"/>
    <w:rsid w:val="00EC6241"/>
    <w:rsid w:val="00ED14F7"/>
    <w:rsid w:val="00ED3315"/>
    <w:rsid w:val="00ED3A14"/>
    <w:rsid w:val="00ED48AC"/>
    <w:rsid w:val="00EE0FD5"/>
    <w:rsid w:val="00EE5F58"/>
    <w:rsid w:val="00EE79C7"/>
    <w:rsid w:val="00EF1541"/>
    <w:rsid w:val="00F01D0E"/>
    <w:rsid w:val="00F03487"/>
    <w:rsid w:val="00F0555E"/>
    <w:rsid w:val="00F0590E"/>
    <w:rsid w:val="00F07D34"/>
    <w:rsid w:val="00F111AB"/>
    <w:rsid w:val="00F13354"/>
    <w:rsid w:val="00F179D0"/>
    <w:rsid w:val="00F21003"/>
    <w:rsid w:val="00F21CF5"/>
    <w:rsid w:val="00F22785"/>
    <w:rsid w:val="00F24B60"/>
    <w:rsid w:val="00F25177"/>
    <w:rsid w:val="00F27FC0"/>
    <w:rsid w:val="00F33DCF"/>
    <w:rsid w:val="00F34A32"/>
    <w:rsid w:val="00F44E6A"/>
    <w:rsid w:val="00F5046C"/>
    <w:rsid w:val="00F5148D"/>
    <w:rsid w:val="00F5743F"/>
    <w:rsid w:val="00F6018B"/>
    <w:rsid w:val="00F612BA"/>
    <w:rsid w:val="00F62CF6"/>
    <w:rsid w:val="00F679D0"/>
    <w:rsid w:val="00F75931"/>
    <w:rsid w:val="00F771A0"/>
    <w:rsid w:val="00F80B53"/>
    <w:rsid w:val="00F82B33"/>
    <w:rsid w:val="00F837A6"/>
    <w:rsid w:val="00F847FD"/>
    <w:rsid w:val="00F854B5"/>
    <w:rsid w:val="00F863FA"/>
    <w:rsid w:val="00F87F7E"/>
    <w:rsid w:val="00F90CD7"/>
    <w:rsid w:val="00F9592D"/>
    <w:rsid w:val="00F95ED5"/>
    <w:rsid w:val="00F96608"/>
    <w:rsid w:val="00FA5235"/>
    <w:rsid w:val="00FB080F"/>
    <w:rsid w:val="00FB1B43"/>
    <w:rsid w:val="00FB2077"/>
    <w:rsid w:val="00FB7E6A"/>
    <w:rsid w:val="00FB7FAC"/>
    <w:rsid w:val="00FC25C2"/>
    <w:rsid w:val="00FC5980"/>
    <w:rsid w:val="00FD0481"/>
    <w:rsid w:val="00FD1800"/>
    <w:rsid w:val="00FD7134"/>
    <w:rsid w:val="00FE0662"/>
    <w:rsid w:val="00FE42D0"/>
    <w:rsid w:val="00FE45ED"/>
    <w:rsid w:val="00FF3BCF"/>
    <w:rsid w:val="00FF4088"/>
    <w:rsid w:val="00FF4DC5"/>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D8F1B29"/>
  <w15:chartTrackingRefBased/>
  <w15:docId w15:val="{C4B221CA-D699-4601-9C64-D420A26FBB8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D8C"/>
  </w:style>
  <w:style w:type="paragraph" w:styleId="1">
    <w:name w:val="heading 1"/>
    <w:basedOn w:val="a"/>
    <w:next w:val="a"/>
    <w:link w:val="10"/>
    <w:qFormat/>
    <w:pPr>
      <w:keepNext/>
      <w:keepLines/>
      <w:spacing w:before="12pt" w:after="0pt"/>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12pt" w:afterLines="50" w:after="6pt"/>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a3">
    <w:name w:val="No Spacing"/>
    <w:uiPriority w:val="1"/>
    <w:qFormat/>
    <w:pPr>
      <w:spacing w:after="0pt" w:line="12pt" w:lineRule="auto"/>
    </w:pPr>
  </w:style>
  <w:style w:type="table" w:styleId="a4">
    <w:name w:val="Table Grid"/>
    <w:basedOn w:val="a1"/>
    <w:uiPriority w:val="59"/>
    <w:rsid w:val="00FB4123"/>
    <w:pPr>
      <w:spacing w:after="0pt" w:line="12pt" w:lineRule="auto"/>
    </w:pPr>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pt" w:line="12pt"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
    <w:link w:val="a6"/>
    <w:uiPriority w:val="34"/>
    <w:qFormat/>
    <w:pPr>
      <w:ind w:start="36pt"/>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226.80pt"/>
        <w:tab w:val="end" w:pos="453.60pt"/>
      </w:tabs>
      <w:spacing w:after="0pt" w:line="12pt"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pt" w:line="12pt"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qFormat/>
    <w:rsid w:val="006B195F"/>
    <w:pPr>
      <w:spacing w:after="9pt" w:line="12pt" w:lineRule="auto"/>
      <w:ind w:start="28.40pt" w:firstLineChars="0" w:hanging="14.20pt"/>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9pt" w:line="12pt" w:lineRule="auto"/>
      <w:ind w:startChars="0" w:start="42.55pt" w:firstLineChars="0" w:hanging="14.20pt"/>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start="10pt" w:hangingChars="200" w:hanging="10pt"/>
      <w:contextualSpacing/>
    </w:pPr>
  </w:style>
  <w:style w:type="paragraph" w:styleId="21">
    <w:name w:val="List 2"/>
    <w:basedOn w:val="a"/>
    <w:uiPriority w:val="99"/>
    <w:semiHidden/>
    <w:unhideWhenUsed/>
    <w:rsid w:val="006B195F"/>
    <w:pPr>
      <w:ind w:startChars="200" w:start="5pt" w:hangingChars="200" w:hanging="10pt"/>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pt" w:line="12pt"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207.65pt"/>
        <w:tab w:val="end" w:pos="415.30pt"/>
      </w:tabs>
      <w:snapToGrid w:val="0"/>
      <w:spacing w:line="12pt"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5"/>
    <w:uiPriority w:val="34"/>
    <w:qFormat/>
    <w:rsid w:val="00065ECC"/>
  </w:style>
  <w:style w:type="character" w:styleId="af0">
    <w:name w:val="Strong"/>
    <w:basedOn w:val="a0"/>
    <w:uiPriority w:val="22"/>
    <w:qFormat/>
    <w:rsid w:val="000B1B2B"/>
    <w:rPr>
      <w:b/>
      <w:bCs/>
    </w:rPr>
  </w:style>
  <w:style w:type="table" w:customStyle="1" w:styleId="4-11">
    <w:name w:val="网格表 4 - 着色 11"/>
    <w:basedOn w:val="a1"/>
    <w:next w:val="4-1"/>
    <w:uiPriority w:val="49"/>
    <w:rsid w:val="00D2058A"/>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1"/>
    <w:uiPriority w:val="49"/>
    <w:rsid w:val="00D2058A"/>
    <w:pPr>
      <w:spacing w:after="0pt" w:line="12pt" w:lineRule="auto"/>
    </w:pPr>
    <w:tblPr>
      <w:tblStyleRowBandSize w:val="1"/>
      <w:tblStyleColBandSize w:val="1"/>
      <w:tblBorders>
        <w:top w:val="single" w:sz="4" w:space="0" w:color="8EAADB" w:themeColor="accent1" w:themeTint="99"/>
        <w:start w:val="single" w:sz="4" w:space="0" w:color="8EAADB" w:themeColor="accent1" w:themeTint="99"/>
        <w:bottom w:val="single" w:sz="4" w:space="0" w:color="8EAADB" w:themeColor="accent1" w:themeTint="99"/>
        <w:end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start w:val="single" w:sz="4" w:space="0" w:color="4472C4" w:themeColor="accent1"/>
          <w:bottom w:val="single" w:sz="4" w:space="0" w:color="4472C4" w:themeColor="accent1"/>
          <w:end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1">
    <w:name w:val="Hyperlink"/>
    <w:uiPriority w:val="99"/>
    <w:rsid w:val="00234D9C"/>
    <w:rPr>
      <w:color w:val="0000FF"/>
      <w:u w:val="single"/>
    </w:rPr>
  </w:style>
  <w:style w:type="table" w:customStyle="1" w:styleId="4-12">
    <w:name w:val="网格表 4 - 着色 12"/>
    <w:basedOn w:val="a1"/>
    <w:next w:val="4-1"/>
    <w:uiPriority w:val="49"/>
    <w:rsid w:val="00134C69"/>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1">
    <w:name w:val="Grid Table 5 Dark Accent 1"/>
    <w:basedOn w:val="a1"/>
    <w:uiPriority w:val="50"/>
    <w:rsid w:val="00FC5980"/>
    <w:pPr>
      <w:spacing w:after="0pt" w:line="12pt" w:lineRule="auto"/>
    </w:pPr>
    <w:tblPr>
      <w:tblStyleRowBandSize w:val="1"/>
      <w:tblStyleColBandSize w:val="1"/>
      <w:tblBorders>
        <w:top w:val="single" w:sz="4" w:space="0" w:color="CEEACA" w:themeColor="background1"/>
        <w:start w:val="single" w:sz="4" w:space="0" w:color="CEEACA" w:themeColor="background1"/>
        <w:bottom w:val="single" w:sz="4" w:space="0" w:color="CEEACA" w:themeColor="background1"/>
        <w:end w:val="single" w:sz="4" w:space="0" w:color="CEEACA" w:themeColor="background1"/>
        <w:insideH w:val="single" w:sz="4" w:space="0" w:color="CEEACA" w:themeColor="background1"/>
        <w:insideV w:val="single" w:sz="4" w:space="0" w:color="CEEACA" w:themeColor="background1"/>
      </w:tblBorders>
    </w:tblPr>
    <w:tcPr>
      <w:shd w:val="clear" w:color="auto" w:fill="D9E2F3" w:themeFill="accent1" w:themeFillTint="33"/>
    </w:tcPr>
    <w:tblStylePr w:type="firstRow">
      <w:rPr>
        <w:b/>
        <w:bCs/>
        <w:color w:val="CEEACA" w:themeColor="background1"/>
      </w:rPr>
      <w:tblPr/>
      <w:tcPr>
        <w:tcBorders>
          <w:top w:val="single" w:sz="4" w:space="0" w:color="CEEACA" w:themeColor="background1"/>
          <w:start w:val="single" w:sz="4" w:space="0" w:color="CEEACA" w:themeColor="background1"/>
          <w:end w:val="single" w:sz="4" w:space="0" w:color="CEEACA" w:themeColor="background1"/>
          <w:insideH w:val="nil"/>
          <w:insideV w:val="nil"/>
        </w:tcBorders>
        <w:shd w:val="clear" w:color="auto" w:fill="4472C4" w:themeFill="accent1"/>
      </w:tcPr>
    </w:tblStylePr>
    <w:tblStylePr w:type="lastRow">
      <w:rPr>
        <w:b/>
        <w:bCs/>
        <w:color w:val="CEEACA" w:themeColor="background1"/>
      </w:rPr>
      <w:tblPr/>
      <w:tcPr>
        <w:tcBorders>
          <w:start w:val="single" w:sz="4" w:space="0" w:color="CEEACA" w:themeColor="background1"/>
          <w:bottom w:val="single" w:sz="4" w:space="0" w:color="CEEACA" w:themeColor="background1"/>
          <w:end w:val="single" w:sz="4" w:space="0" w:color="CEEACA" w:themeColor="background1"/>
          <w:insideH w:val="nil"/>
          <w:insideV w:val="nil"/>
        </w:tcBorders>
        <w:shd w:val="clear" w:color="auto" w:fill="4472C4" w:themeFill="accent1"/>
      </w:tcPr>
    </w:tblStylePr>
    <w:tblStylePr w:type="firstCol">
      <w:rPr>
        <w:b/>
        <w:bCs/>
        <w:color w:val="CEEACA" w:themeColor="background1"/>
      </w:rPr>
      <w:tblPr/>
      <w:tcPr>
        <w:tcBorders>
          <w:top w:val="single" w:sz="4" w:space="0" w:color="CEEACA" w:themeColor="background1"/>
          <w:start w:val="single" w:sz="4" w:space="0" w:color="CEEACA" w:themeColor="background1"/>
          <w:bottom w:val="single" w:sz="4" w:space="0" w:color="CEEACA" w:themeColor="background1"/>
          <w:insideV w:val="nil"/>
        </w:tcBorders>
        <w:shd w:val="clear" w:color="auto" w:fill="4472C4" w:themeFill="accent1"/>
      </w:tcPr>
    </w:tblStylePr>
    <w:tblStylePr w:type="lastCol">
      <w:rPr>
        <w:b/>
        <w:bCs/>
        <w:color w:val="CEEACA" w:themeColor="background1"/>
      </w:rPr>
      <w:tblPr/>
      <w:tcPr>
        <w:tcBorders>
          <w:top w:val="single" w:sz="4" w:space="0" w:color="CEEACA" w:themeColor="background1"/>
          <w:bottom w:val="single" w:sz="4" w:space="0" w:color="CEEACA" w:themeColor="background1"/>
          <w:end w:val="single" w:sz="4" w:space="0" w:color="CEEACA"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1"/>
    <w:uiPriority w:val="50"/>
    <w:rsid w:val="00FC5980"/>
    <w:pPr>
      <w:spacing w:after="0pt" w:line="12pt" w:lineRule="auto"/>
    </w:pPr>
    <w:tblPr>
      <w:tblStyleRowBandSize w:val="1"/>
      <w:tblStyleColBandSize w:val="1"/>
      <w:tblBorders>
        <w:top w:val="single" w:sz="4" w:space="0" w:color="CEEACA" w:themeColor="background1"/>
        <w:start w:val="single" w:sz="4" w:space="0" w:color="CEEACA" w:themeColor="background1"/>
        <w:bottom w:val="single" w:sz="4" w:space="0" w:color="CEEACA" w:themeColor="background1"/>
        <w:end w:val="single" w:sz="4" w:space="0" w:color="CEEACA" w:themeColor="background1"/>
        <w:insideH w:val="single" w:sz="4" w:space="0" w:color="CEEACA" w:themeColor="background1"/>
        <w:insideV w:val="single" w:sz="4" w:space="0" w:color="CEEACA" w:themeColor="background1"/>
      </w:tblBorders>
    </w:tblPr>
    <w:tcPr>
      <w:shd w:val="clear" w:color="auto" w:fill="DEEAF6" w:themeFill="accent5" w:themeFillTint="33"/>
    </w:tcPr>
    <w:tblStylePr w:type="firstRow">
      <w:rPr>
        <w:b/>
        <w:bCs/>
        <w:color w:val="CEEACA" w:themeColor="background1"/>
      </w:rPr>
      <w:tblPr/>
      <w:tcPr>
        <w:tcBorders>
          <w:top w:val="single" w:sz="4" w:space="0" w:color="CEEACA" w:themeColor="background1"/>
          <w:start w:val="single" w:sz="4" w:space="0" w:color="CEEACA" w:themeColor="background1"/>
          <w:end w:val="single" w:sz="4" w:space="0" w:color="CEEACA" w:themeColor="background1"/>
          <w:insideH w:val="nil"/>
          <w:insideV w:val="nil"/>
        </w:tcBorders>
        <w:shd w:val="clear" w:color="auto" w:fill="5B9BD5" w:themeFill="accent5"/>
      </w:tcPr>
    </w:tblStylePr>
    <w:tblStylePr w:type="lastRow">
      <w:rPr>
        <w:b/>
        <w:bCs/>
        <w:color w:val="CEEACA" w:themeColor="background1"/>
      </w:rPr>
      <w:tblPr/>
      <w:tcPr>
        <w:tcBorders>
          <w:start w:val="single" w:sz="4" w:space="0" w:color="CEEACA" w:themeColor="background1"/>
          <w:bottom w:val="single" w:sz="4" w:space="0" w:color="CEEACA" w:themeColor="background1"/>
          <w:end w:val="single" w:sz="4" w:space="0" w:color="CEEACA" w:themeColor="background1"/>
          <w:insideH w:val="nil"/>
          <w:insideV w:val="nil"/>
        </w:tcBorders>
        <w:shd w:val="clear" w:color="auto" w:fill="5B9BD5" w:themeFill="accent5"/>
      </w:tcPr>
    </w:tblStylePr>
    <w:tblStylePr w:type="firstCol">
      <w:rPr>
        <w:b/>
        <w:bCs/>
        <w:color w:val="CEEACA" w:themeColor="background1"/>
      </w:rPr>
      <w:tblPr/>
      <w:tcPr>
        <w:tcBorders>
          <w:top w:val="single" w:sz="4" w:space="0" w:color="CEEACA" w:themeColor="background1"/>
          <w:start w:val="single" w:sz="4" w:space="0" w:color="CEEACA" w:themeColor="background1"/>
          <w:bottom w:val="single" w:sz="4" w:space="0" w:color="CEEACA" w:themeColor="background1"/>
          <w:insideV w:val="nil"/>
        </w:tcBorders>
        <w:shd w:val="clear" w:color="auto" w:fill="5B9BD5" w:themeFill="accent5"/>
      </w:tcPr>
    </w:tblStylePr>
    <w:tblStylePr w:type="lastCol">
      <w:rPr>
        <w:b/>
        <w:bCs/>
        <w:color w:val="CEEACA" w:themeColor="background1"/>
      </w:rPr>
      <w:tblPr/>
      <w:tcPr>
        <w:tcBorders>
          <w:top w:val="single" w:sz="4" w:space="0" w:color="CEEACA" w:themeColor="background1"/>
          <w:bottom w:val="single" w:sz="4" w:space="0" w:color="CEEACA" w:themeColor="background1"/>
          <w:end w:val="single" w:sz="4" w:space="0" w:color="CEEACA"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2">
    <w:name w:val="annotation reference"/>
    <w:basedOn w:val="a0"/>
    <w:uiPriority w:val="99"/>
    <w:semiHidden/>
    <w:unhideWhenUsed/>
    <w:rsid w:val="004A52FB"/>
    <w:rPr>
      <w:sz w:val="21"/>
      <w:szCs w:val="21"/>
    </w:rPr>
  </w:style>
  <w:style w:type="paragraph" w:styleId="af3">
    <w:name w:val="annotation text"/>
    <w:basedOn w:val="a"/>
    <w:link w:val="af4"/>
    <w:uiPriority w:val="99"/>
    <w:semiHidden/>
    <w:unhideWhenUsed/>
    <w:rsid w:val="004A52FB"/>
  </w:style>
  <w:style w:type="character" w:customStyle="1" w:styleId="af4">
    <w:name w:val="批注文字 字符"/>
    <w:basedOn w:val="a0"/>
    <w:link w:val="af3"/>
    <w:uiPriority w:val="99"/>
    <w:semiHidden/>
    <w:rsid w:val="004A52FB"/>
  </w:style>
  <w:style w:type="paragraph" w:styleId="af5">
    <w:name w:val="annotation subject"/>
    <w:basedOn w:val="af3"/>
    <w:next w:val="af3"/>
    <w:link w:val="af6"/>
    <w:uiPriority w:val="99"/>
    <w:semiHidden/>
    <w:unhideWhenUsed/>
    <w:rsid w:val="004A52FB"/>
    <w:rPr>
      <w:b/>
      <w:bCs/>
    </w:rPr>
  </w:style>
  <w:style w:type="character" w:customStyle="1" w:styleId="af6">
    <w:name w:val="批注主题 字符"/>
    <w:basedOn w:val="af4"/>
    <w:link w:val="af5"/>
    <w:uiPriority w:val="99"/>
    <w:semiHidden/>
    <w:rsid w:val="004A52FB"/>
    <w:rPr>
      <w:b/>
      <w:bCs/>
    </w:rPr>
  </w:style>
  <w:style w:type="paragraph" w:styleId="af7">
    <w:name w:val="caption"/>
    <w:aliases w:val="cap,cap Char,Caption Char,Caption Char1 Char,cap Char Char1,Caption Char Char1 Char,cap Char2,条目"/>
    <w:basedOn w:val="a"/>
    <w:next w:val="a"/>
    <w:link w:val="af8"/>
    <w:uiPriority w:val="99"/>
    <w:qFormat/>
    <w:rsid w:val="001C6691"/>
    <w:pPr>
      <w:suppressAutoHyphens/>
      <w:overflowPunct w:val="0"/>
      <w:autoSpaceDE w:val="0"/>
      <w:spacing w:before="6pt" w:after="6pt" w:line="12pt" w:lineRule="auto"/>
      <w:textAlignment w:val="baseline"/>
    </w:pPr>
    <w:rPr>
      <w:rFonts w:ascii="Times New Roman" w:eastAsia="Times New Roman" w:hAnsi="Times New Roman" w:cs="Times New Roman"/>
      <w:b/>
      <w:sz w:val="20"/>
      <w:szCs w:val="20"/>
      <w:lang w:val="en-GB" w:eastAsia="ar-SA"/>
    </w:rPr>
  </w:style>
  <w:style w:type="character" w:customStyle="1" w:styleId="af8">
    <w:name w:val="题注 字符"/>
    <w:aliases w:val="cap 字符,cap Char 字符,Caption Char 字符,Caption Char1 Char 字符,cap Char Char1 字符,Caption Char Char1 Char 字符,cap Char2 字符,条目 字符"/>
    <w:link w:val="af7"/>
    <w:uiPriority w:val="99"/>
    <w:rsid w:val="001C6691"/>
    <w:rPr>
      <w:rFonts w:ascii="Times New Roman" w:eastAsia="Times New Roman" w:hAnsi="Times New Roman" w:cs="Times New Roman"/>
      <w:b/>
      <w:sz w:val="20"/>
      <w:szCs w:val="20"/>
      <w:lang w:val="en-GB" w:eastAsia="ar-SA"/>
    </w:rPr>
  </w:style>
  <w:style w:type="character" w:customStyle="1" w:styleId="B1Zchn">
    <w:name w:val="B1 Zchn"/>
    <w:qFormat/>
    <w:rsid w:val="00741BE8"/>
    <w:rPr>
      <w:lang w:eastAsia="en-US"/>
    </w:rPr>
  </w:style>
  <w:style w:type="character" w:customStyle="1" w:styleId="apple-converted-space">
    <w:name w:val="apple-converted-space"/>
    <w:basedOn w:val="a0"/>
    <w:qFormat/>
    <w:rsid w:val="00741BE8"/>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89201371">
      <w:bodyDiv w:val="1"/>
      <w:marLeft w:val="0pt"/>
      <w:marRight w:val="0pt"/>
      <w:marTop w:val="0pt"/>
      <w:marBottom w:val="0pt"/>
      <w:divBdr>
        <w:top w:val="none" w:sz="0" w:space="0" w:color="auto"/>
        <w:left w:val="none" w:sz="0" w:space="0" w:color="auto"/>
        <w:bottom w:val="none" w:sz="0" w:space="0" w:color="auto"/>
        <w:right w:val="none" w:sz="0" w:space="0" w:color="auto"/>
      </w:divBdr>
    </w:div>
    <w:div w:id="167865663">
      <w:bodyDiv w:val="1"/>
      <w:marLeft w:val="0pt"/>
      <w:marRight w:val="0pt"/>
      <w:marTop w:val="0pt"/>
      <w:marBottom w:val="0pt"/>
      <w:divBdr>
        <w:top w:val="none" w:sz="0" w:space="0" w:color="auto"/>
        <w:left w:val="none" w:sz="0" w:space="0" w:color="auto"/>
        <w:bottom w:val="none" w:sz="0" w:space="0" w:color="auto"/>
        <w:right w:val="none" w:sz="0" w:space="0" w:color="auto"/>
      </w:divBdr>
    </w:div>
    <w:div w:id="221790032">
      <w:bodyDiv w:val="1"/>
      <w:marLeft w:val="0pt"/>
      <w:marRight w:val="0pt"/>
      <w:marTop w:val="0pt"/>
      <w:marBottom w:val="0pt"/>
      <w:divBdr>
        <w:top w:val="none" w:sz="0" w:space="0" w:color="auto"/>
        <w:left w:val="none" w:sz="0" w:space="0" w:color="auto"/>
        <w:bottom w:val="none" w:sz="0" w:space="0" w:color="auto"/>
        <w:right w:val="none" w:sz="0" w:space="0" w:color="auto"/>
      </w:divBdr>
    </w:div>
    <w:div w:id="11304351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2.emf"/><Relationship Id="rId18" Type="http://purl.oclc.org/ooxml/officeDocument/relationships/package" Target="embeddings/Microsoft_Visio___2.vsdx"/><Relationship Id="rId26" Type="http://purl.oclc.org/ooxml/officeDocument/relationships/image" Target="media/image11.emf"/><Relationship Id="rId3" Type="http://purl.oclc.org/ooxml/officeDocument/relationships/customXml" Target="../customXml/item3.xml"/><Relationship Id="rId21" Type="http://purl.oclc.org/ooxml/officeDocument/relationships/package" Target="embeddings/Microsoft_Visio___3.vsdx"/><Relationship Id="rId7" Type="http://purl.oclc.org/ooxml/officeDocument/relationships/settings" Target="settings.xml"/><Relationship Id="rId12" Type="http://purl.oclc.org/ooxml/officeDocument/relationships/package" Target="embeddings/Microsoft_Visio___.vsdx"/><Relationship Id="rId17" Type="http://purl.oclc.org/ooxml/officeDocument/relationships/image" Target="media/image5.emf"/><Relationship Id="rId25" Type="http://purl.oclc.org/ooxml/officeDocument/relationships/image" Target="media/image10.emf"/><Relationship Id="rId2" Type="http://purl.oclc.org/ooxml/officeDocument/relationships/customXml" Target="../customXml/item2.xml"/><Relationship Id="rId16" Type="http://purl.oclc.org/ooxml/officeDocument/relationships/image" Target="media/image4.emf"/><Relationship Id="rId20" Type="http://purl.oclc.org/ooxml/officeDocument/relationships/image" Target="media/image7.emf"/><Relationship Id="rId29" Type="http://purl.oclc.org/ooxml/officeDocument/relationships/footer" Target="footer1.xml"/><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emf"/><Relationship Id="rId24" Type="http://purl.oclc.org/ooxml/officeDocument/relationships/package" Target="embeddings/Microsoft_Visio___4.vsdx"/><Relationship Id="rId5" Type="http://purl.oclc.org/ooxml/officeDocument/relationships/numbering" Target="numbering.xml"/><Relationship Id="rId15" Type="http://purl.oclc.org/ooxml/officeDocument/relationships/package" Target="embeddings/Microsoft_Visio___1.vsdx"/><Relationship Id="rId23" Type="http://purl.oclc.org/ooxml/officeDocument/relationships/image" Target="media/image9.emf"/><Relationship Id="rId28" Type="http://purl.oclc.org/ooxml/officeDocument/relationships/image" Target="media/image12.emf"/><Relationship Id="rId10" Type="http://purl.oclc.org/ooxml/officeDocument/relationships/endnotes" Target="endnotes.xml"/><Relationship Id="rId19" Type="http://purl.oclc.org/ooxml/officeDocument/relationships/image" Target="media/image6.emf"/><Relationship Id="rId31" Type="http://purl.oclc.org/ooxml/officeDocument/relationships/theme" Target="theme/theme1.xml"/><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3.emf"/><Relationship Id="rId22" Type="http://purl.oclc.org/ooxml/officeDocument/relationships/image" Target="media/image8.emf"/><Relationship Id="rId27" Type="http://purl.oclc.org/ooxml/officeDocument/relationships/package" Target="embeddings/Microsoft_Visio___5.vsdx"/><Relationship Id="rId30"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EC3856BB-FA30-4221-A957-89C7D07F3980}">
  <ds:schemaRefs>
    <ds:schemaRef ds:uri="http://schemas.microsoft.com/sharepoint/v3/contenttype/forms"/>
  </ds:schemaRefs>
</ds:datastoreItem>
</file>

<file path=customXml/itemProps3.xml><?xml version="1.0" encoding="utf-8"?>
<ds:datastoreItem xmlns:ds="http://purl.oclc.org/ooxml/officeDocument/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purl.oclc.org/ooxml/officeDocument/customXml" ds:itemID="{A22AFC53-5B7F-494E-92B9-A9BB0C4759B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TotalTime>
  <Pages>7</Pages>
  <Words>2036</Words>
  <Characters>11610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谷俊嵘</cp:lastModifiedBy>
  <cp:revision>2</cp:revision>
  <dcterms:created xsi:type="dcterms:W3CDTF">2022-04-29T09:41:00Z</dcterms:created>
  <dcterms:modified xsi:type="dcterms:W3CDTF">2022-04-29T09:41:00Z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