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15106" w14:textId="61965E02" w:rsidR="7A953866" w:rsidRDefault="7A953866" w:rsidP="249AEF69">
      <w:pPr>
        <w:pStyle w:val="CRCoverPage"/>
        <w:tabs>
          <w:tab w:val="right" w:pos="9639"/>
        </w:tabs>
        <w:rPr>
          <w:rFonts w:eastAsia="Arial" w:cs="Arial"/>
          <w:color w:val="000000" w:themeColor="text1"/>
          <w:sz w:val="21"/>
          <w:szCs w:val="21"/>
          <w:lang w:val="en-US"/>
        </w:rPr>
      </w:pPr>
      <w:r w:rsidRPr="6C34F53F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3GPP TSG RAN WG1 #10</w:t>
      </w:r>
      <w:r w:rsidR="00E746DD" w:rsidRPr="6C34F53F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9</w:t>
      </w:r>
      <w:r w:rsidRPr="6C34F53F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-e</w:t>
      </w:r>
      <w:r>
        <w:tab/>
      </w:r>
      <w:r w:rsidRPr="6C34F53F">
        <w:rPr>
          <w:rFonts w:eastAsia="Arial" w:cs="Arial"/>
          <w:b/>
          <w:bCs/>
          <w:color w:val="000000" w:themeColor="text1"/>
          <w:sz w:val="21"/>
          <w:szCs w:val="21"/>
          <w:lang w:val="en-US"/>
        </w:rPr>
        <w:t>R1-</w:t>
      </w:r>
      <w:r w:rsidRPr="6C34F53F">
        <w:rPr>
          <w:rFonts w:eastAsia="Arial" w:cs="Arial"/>
          <w:b/>
          <w:bCs/>
          <w:i/>
          <w:iCs/>
          <w:color w:val="000000" w:themeColor="text1"/>
          <w:sz w:val="21"/>
          <w:szCs w:val="21"/>
          <w:lang w:val="en-US"/>
        </w:rPr>
        <w:t>220443</w:t>
      </w:r>
      <w:r w:rsidR="00ED7A20" w:rsidRPr="6C34F53F">
        <w:rPr>
          <w:rFonts w:eastAsia="Arial" w:cs="Arial"/>
          <w:b/>
          <w:bCs/>
          <w:i/>
          <w:iCs/>
          <w:color w:val="000000" w:themeColor="text1"/>
          <w:sz w:val="21"/>
          <w:szCs w:val="21"/>
          <w:lang w:val="en-US"/>
        </w:rPr>
        <w:t>6</w:t>
      </w:r>
    </w:p>
    <w:p w14:paraId="3E31F618" w14:textId="39A0892D" w:rsidR="7A953866" w:rsidRDefault="7A953866" w:rsidP="249AEF69">
      <w:pPr>
        <w:tabs>
          <w:tab w:val="left" w:pos="1985"/>
        </w:tabs>
        <w:rPr>
          <w:rFonts w:ascii="Arial" w:eastAsia="Arial" w:hAnsi="Arial" w:cs="Arial"/>
          <w:color w:val="000000" w:themeColor="text1"/>
          <w:sz w:val="21"/>
          <w:szCs w:val="21"/>
        </w:rPr>
      </w:pPr>
      <w:r w:rsidRPr="249AEF6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e-Meeting, </w:t>
      </w:r>
      <w:r w:rsidR="00E746DD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May</w:t>
      </w:r>
      <w:r w:rsidRPr="249AEF6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</w:t>
      </w:r>
      <w:r w:rsidR="00E746DD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9</w:t>
      </w:r>
      <w:r w:rsidRPr="249AEF6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 xml:space="preserve"> – </w:t>
      </w:r>
      <w:r w:rsidR="00E746DD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20</w:t>
      </w:r>
      <w:r w:rsidRPr="249AEF69">
        <w:rPr>
          <w:rFonts w:ascii="Arial" w:eastAsia="Arial" w:hAnsi="Arial" w:cs="Arial"/>
          <w:b/>
          <w:bCs/>
          <w:color w:val="000000" w:themeColor="text1"/>
          <w:sz w:val="21"/>
          <w:szCs w:val="21"/>
        </w:rPr>
        <w:t>, 2022</w:t>
      </w:r>
    </w:p>
    <w:p w14:paraId="3178BA2B" w14:textId="77777777" w:rsidR="00D368AB" w:rsidRPr="004C1ED8" w:rsidRDefault="00D368AB" w:rsidP="001A26AC">
      <w:pPr>
        <w:widowControl/>
        <w:tabs>
          <w:tab w:val="left" w:pos="1985"/>
        </w:tabs>
        <w:snapToGrid/>
        <w:spacing w:line="264" w:lineRule="auto"/>
        <w:rPr>
          <w:rFonts w:ascii="Arial" w:hAnsi="Arial" w:cs="Arial"/>
          <w:b/>
          <w:bCs/>
          <w:sz w:val="21"/>
          <w:szCs w:val="20"/>
        </w:rPr>
      </w:pPr>
    </w:p>
    <w:p w14:paraId="7F8ADD9B" w14:textId="6B341D22" w:rsidR="00936AB9" w:rsidRPr="004C1ED8" w:rsidRDefault="53343764" w:rsidP="207C8F04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>Agenda item:</w:t>
      </w:r>
      <w:r w:rsidR="00865555"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2BC5C855" w:rsidRPr="207C8F04">
        <w:rPr>
          <w:rFonts w:ascii="Arial" w:hAnsi="Arial"/>
          <w:b/>
          <w:bCs/>
          <w:sz w:val="21"/>
          <w:szCs w:val="21"/>
          <w:lang w:eastAsia="en-US"/>
        </w:rPr>
        <w:t>8.</w:t>
      </w:r>
      <w:r w:rsidR="405BF767" w:rsidRPr="207C8F04">
        <w:rPr>
          <w:rFonts w:ascii="Arial" w:hAnsi="Arial"/>
          <w:b/>
          <w:bCs/>
          <w:sz w:val="21"/>
          <w:szCs w:val="21"/>
          <w:lang w:eastAsia="en-US"/>
        </w:rPr>
        <w:t>1</w:t>
      </w:r>
      <w:r w:rsidR="2BC5C855" w:rsidRPr="207C8F04">
        <w:rPr>
          <w:rFonts w:ascii="Arial" w:hAnsi="Arial"/>
          <w:b/>
          <w:bCs/>
          <w:sz w:val="21"/>
          <w:szCs w:val="21"/>
          <w:lang w:eastAsia="en-US"/>
        </w:rPr>
        <w:t>6.</w:t>
      </w:r>
      <w:r w:rsidR="652E3446" w:rsidRPr="207C8F04">
        <w:rPr>
          <w:rFonts w:ascii="Arial" w:hAnsi="Arial"/>
          <w:b/>
          <w:bCs/>
          <w:sz w:val="21"/>
          <w:szCs w:val="21"/>
          <w:lang w:eastAsia="en-US"/>
        </w:rPr>
        <w:t>6</w:t>
      </w:r>
    </w:p>
    <w:p w14:paraId="0D648949" w14:textId="77777777" w:rsidR="00936AB9" w:rsidRPr="004C1ED8" w:rsidRDefault="00936AB9" w:rsidP="00E03C7D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kern w:val="0"/>
          <w:sz w:val="21"/>
          <w:szCs w:val="20"/>
          <w:lang w:eastAsia="en-US"/>
        </w:rPr>
      </w:pP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Source:</w:t>
      </w:r>
      <w:r w:rsidR="001D5147" w:rsidRPr="004C1ED8">
        <w:rPr>
          <w:rFonts w:ascii="Arial" w:hAnsi="Arial"/>
          <w:b/>
          <w:kern w:val="0"/>
          <w:sz w:val="21"/>
          <w:szCs w:val="20"/>
        </w:rPr>
        <w:tab/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NEC</w:t>
      </w:r>
    </w:p>
    <w:p w14:paraId="64F3604D" w14:textId="6A46B2B4" w:rsidR="00936AB9" w:rsidRPr="004C1ED8" w:rsidRDefault="0D1B13E8" w:rsidP="207C8F04">
      <w:pPr>
        <w:widowControl/>
        <w:tabs>
          <w:tab w:val="left" w:pos="1985"/>
        </w:tabs>
        <w:snapToGrid/>
        <w:spacing w:line="264" w:lineRule="auto"/>
        <w:rPr>
          <w:rFonts w:ascii="Arial" w:hAnsi="Arial"/>
          <w:b/>
          <w:bCs/>
          <w:kern w:val="0"/>
          <w:sz w:val="21"/>
          <w:szCs w:val="21"/>
          <w:lang w:eastAsia="en-US"/>
        </w:rPr>
      </w:pPr>
      <w:r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>Title:</w:t>
      </w:r>
      <w:r w:rsidR="72A3D004" w:rsidRPr="207C8F04">
        <w:rPr>
          <w:rFonts w:ascii="Arial" w:hAnsi="Arial"/>
          <w:b/>
          <w:bCs/>
          <w:kern w:val="0"/>
          <w:sz w:val="21"/>
          <w:szCs w:val="21"/>
          <w:lang w:eastAsia="en-US"/>
        </w:rPr>
        <w:t xml:space="preserve"> </w:t>
      </w:r>
      <w:r w:rsidR="001D5147" w:rsidRPr="004C1ED8">
        <w:rPr>
          <w:rFonts w:ascii="Arial" w:hAnsi="Arial"/>
          <w:b/>
          <w:kern w:val="0"/>
          <w:sz w:val="21"/>
          <w:szCs w:val="20"/>
          <w:lang w:eastAsia="en-US"/>
        </w:rPr>
        <w:tab/>
      </w:r>
      <w:r w:rsidR="039A4F41" w:rsidRPr="207C8F04">
        <w:rPr>
          <w:rFonts w:ascii="Arial" w:hAnsi="Arial"/>
          <w:b/>
          <w:bCs/>
          <w:sz w:val="21"/>
          <w:szCs w:val="21"/>
          <w:lang w:eastAsia="en-US"/>
        </w:rPr>
        <w:t xml:space="preserve">Discussion on </w:t>
      </w:r>
      <w:r w:rsidR="2D7E83C5" w:rsidRPr="207C8F04">
        <w:rPr>
          <w:rFonts w:ascii="Arial" w:hAnsi="Arial"/>
          <w:b/>
          <w:bCs/>
          <w:sz w:val="21"/>
          <w:szCs w:val="21"/>
          <w:lang w:eastAsia="en-US"/>
        </w:rPr>
        <w:t xml:space="preserve">UE feature </w:t>
      </w:r>
      <w:r w:rsidR="00ED7A20">
        <w:rPr>
          <w:rFonts w:ascii="Arial" w:hAnsi="Arial"/>
          <w:b/>
          <w:bCs/>
          <w:sz w:val="21"/>
          <w:szCs w:val="21"/>
          <w:lang w:eastAsia="en-US"/>
        </w:rPr>
        <w:t>for</w:t>
      </w:r>
      <w:r w:rsidR="2D7E83C5" w:rsidRPr="207C8F04">
        <w:rPr>
          <w:rFonts w:ascii="Arial" w:hAnsi="Arial"/>
          <w:b/>
          <w:bCs/>
          <w:sz w:val="21"/>
          <w:szCs w:val="21"/>
          <w:lang w:eastAsia="en-US"/>
        </w:rPr>
        <w:t xml:space="preserve"> </w:t>
      </w:r>
      <w:r w:rsidR="039A4F41" w:rsidRPr="207C8F04">
        <w:rPr>
          <w:rFonts w:ascii="Arial" w:hAnsi="Arial"/>
          <w:b/>
          <w:bCs/>
          <w:sz w:val="21"/>
          <w:szCs w:val="21"/>
          <w:lang w:eastAsia="en-US"/>
        </w:rPr>
        <w:t>RedCap</w:t>
      </w:r>
    </w:p>
    <w:p w14:paraId="67C25F4F" w14:textId="77777777" w:rsidR="005E47C4" w:rsidRPr="004C1ED8" w:rsidRDefault="00936AB9" w:rsidP="002D7917">
      <w:pPr>
        <w:widowControl/>
        <w:tabs>
          <w:tab w:val="left" w:pos="1985"/>
        </w:tabs>
        <w:snapToGrid/>
        <w:spacing w:after="120" w:line="264" w:lineRule="auto"/>
        <w:rPr>
          <w:sz w:val="21"/>
          <w:szCs w:val="20"/>
        </w:rPr>
      </w:pP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>Document for:</w:t>
      </w:r>
      <w:r w:rsidRPr="004C1ED8">
        <w:rPr>
          <w:rFonts w:ascii="Arial" w:hAnsi="Arial"/>
          <w:b/>
          <w:kern w:val="0"/>
          <w:sz w:val="21"/>
          <w:szCs w:val="20"/>
          <w:lang w:eastAsia="en-US"/>
        </w:rPr>
        <w:tab/>
        <w:t>Discussion</w:t>
      </w:r>
      <w:r w:rsidR="005E47C4" w:rsidRPr="004C1ED8">
        <w:rPr>
          <w:rFonts w:ascii="Arial" w:hAnsi="Arial"/>
          <w:b/>
          <w:kern w:val="0"/>
          <w:sz w:val="21"/>
          <w:szCs w:val="20"/>
          <w:lang w:eastAsia="en-US"/>
        </w:rPr>
        <w:t xml:space="preserve"> and Decision</w:t>
      </w:r>
    </w:p>
    <w:p w14:paraId="26CF44C6" w14:textId="77777777" w:rsidR="005505CF" w:rsidRPr="00342560" w:rsidRDefault="6E9E9400" w:rsidP="001A2BDF">
      <w:pPr>
        <w:pStyle w:val="1"/>
        <w:rPr>
          <w:lang w:val="en-US" w:eastAsia="ja-JP"/>
        </w:rPr>
      </w:pPr>
      <w:r w:rsidRPr="207C8F04">
        <w:rPr>
          <w:lang w:val="en-US"/>
        </w:rPr>
        <w:t>Introduction</w:t>
      </w:r>
    </w:p>
    <w:p w14:paraId="34FC8AAA" w14:textId="1B8843E3" w:rsidR="0033317C" w:rsidRDefault="00325F8A" w:rsidP="6C34F53F">
      <w:pPr>
        <w:spacing w:after="120"/>
      </w:pPr>
      <w:r>
        <w:t>The following w</w:t>
      </w:r>
      <w:r w:rsidR="00322074">
        <w:t xml:space="preserve">as proposed </w:t>
      </w:r>
      <w:r w:rsidR="00044F22">
        <w:t xml:space="preserve">over RAN1 </w:t>
      </w:r>
      <w:r w:rsidR="00322074">
        <w:t xml:space="preserve">email </w:t>
      </w:r>
      <w:r w:rsidR="00044F22">
        <w:t xml:space="preserve">reflector </w:t>
      </w:r>
      <w:r>
        <w:t>in RAN1#10</w:t>
      </w:r>
      <w:r w:rsidR="00322074">
        <w:t>8</w:t>
      </w:r>
      <w:r>
        <w:t>-e</w:t>
      </w:r>
      <w:r w:rsidR="0069677F">
        <w:t xml:space="preserve"> but there was no consensus.</w:t>
      </w:r>
    </w:p>
    <w:p w14:paraId="2DE45EAE" w14:textId="77777777" w:rsidR="0069677F" w:rsidRPr="0069677F" w:rsidRDefault="0069677F" w:rsidP="0069677F">
      <w:pPr>
        <w:widowControl/>
        <w:shd w:val="clear" w:color="auto" w:fill="FFFFFF"/>
        <w:adjustRightInd/>
        <w:snapToGrid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Calibri" w:eastAsia="ＭＳ Ｐゴシック" w:hAnsi="Calibri" w:cs="Calibri"/>
          <w:b/>
          <w:bCs/>
          <w:color w:val="201F1E"/>
          <w:kern w:val="0"/>
          <w:szCs w:val="20"/>
          <w:u w:val="single"/>
          <w:bdr w:val="none" w:sz="0" w:space="0" w:color="auto" w:frame="1"/>
        </w:rPr>
        <w:t>Proposal</w:t>
      </w:r>
    </w:p>
    <w:p w14:paraId="2D11045E" w14:textId="77777777" w:rsidR="0069677F" w:rsidRPr="0069677F" w:rsidRDefault="0069677F" w:rsidP="0069677F">
      <w:pPr>
        <w:widowControl/>
        <w:shd w:val="clear" w:color="auto" w:fill="FFFFFF"/>
        <w:adjustRightInd/>
        <w:snapToGrid/>
        <w:spacing w:line="210" w:lineRule="atLeast"/>
        <w:ind w:left="780" w:hanging="420"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Symbol" w:eastAsia="ＭＳ Ｐゴシック" w:hAnsi="Symbol"/>
          <w:color w:val="201F1E"/>
          <w:kern w:val="0"/>
          <w:szCs w:val="20"/>
          <w:bdr w:val="none" w:sz="0" w:space="0" w:color="auto" w:frame="1"/>
        </w:rPr>
        <w:t></w:t>
      </w:r>
      <w:r w:rsidRPr="0069677F">
        <w:rPr>
          <w:rFonts w:eastAsia="ＭＳ Ｐゴシック"/>
          <w:color w:val="201F1E"/>
          <w:kern w:val="0"/>
          <w:szCs w:val="20"/>
          <w:bdr w:val="none" w:sz="0" w:space="0" w:color="auto" w:frame="1"/>
        </w:rPr>
        <w:t>         </w:t>
      </w:r>
      <w:r w:rsidRPr="0069677F">
        <w:rPr>
          <w:rFonts w:ascii="Calibri" w:eastAsia="ＭＳ Ｐゴシック" w:hAnsi="Calibri" w:cs="Calibri"/>
          <w:color w:val="201F1E"/>
          <w:kern w:val="0"/>
          <w:szCs w:val="20"/>
          <w:bdr w:val="none" w:sz="0" w:space="0" w:color="auto" w:frame="1"/>
        </w:rPr>
        <w:t>The following capabilities are added as components in FG 28-1:</w:t>
      </w:r>
    </w:p>
    <w:p w14:paraId="00E144BF" w14:textId="77777777" w:rsidR="0069677F" w:rsidRPr="0069677F" w:rsidRDefault="0069677F" w:rsidP="0069677F">
      <w:pPr>
        <w:widowControl/>
        <w:numPr>
          <w:ilvl w:val="0"/>
          <w:numId w:val="26"/>
        </w:numPr>
        <w:shd w:val="clear" w:color="auto" w:fill="FFFFFF"/>
        <w:adjustRightInd/>
        <w:snapToGrid/>
        <w:ind w:left="1080"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Calibri" w:eastAsia="ＭＳ Ｐゴシック" w:hAnsi="Calibri" w:cs="Calibri"/>
          <w:color w:val="201F1E"/>
          <w:kern w:val="0"/>
          <w:szCs w:val="20"/>
          <w:bdr w:val="none" w:sz="0" w:space="0" w:color="auto" w:frame="1"/>
        </w:rPr>
        <w:t>Support existing applicable mandatory feature(s) that are based on SSB using NCD-SSB (including measurements based on NCD-SSB) in an RRC-configured DL BWP that does not include CD-SSB</w:t>
      </w:r>
    </w:p>
    <w:p w14:paraId="5D170882" w14:textId="77777777" w:rsidR="0069677F" w:rsidRPr="0069677F" w:rsidRDefault="0069677F" w:rsidP="0069677F">
      <w:pPr>
        <w:widowControl/>
        <w:numPr>
          <w:ilvl w:val="1"/>
          <w:numId w:val="26"/>
        </w:numPr>
        <w:shd w:val="clear" w:color="auto" w:fill="FFFFFF"/>
        <w:adjustRightInd/>
        <w:snapToGrid/>
        <w:ind w:left="1800"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Calibri" w:eastAsia="ＭＳ Ｐゴシック" w:hAnsi="Calibri" w:cs="Calibri"/>
          <w:color w:val="201F1E"/>
          <w:kern w:val="0"/>
          <w:szCs w:val="20"/>
          <w:bdr w:val="none" w:sz="0" w:space="0" w:color="auto" w:frame="1"/>
        </w:rPr>
        <w:t>NCD-SSB is configured by higher layer</w:t>
      </w:r>
    </w:p>
    <w:p w14:paraId="57AE5B1D" w14:textId="77777777" w:rsidR="0069677F" w:rsidRPr="0069677F" w:rsidRDefault="0069677F" w:rsidP="0069677F">
      <w:pPr>
        <w:widowControl/>
        <w:numPr>
          <w:ilvl w:val="1"/>
          <w:numId w:val="26"/>
        </w:numPr>
        <w:shd w:val="clear" w:color="auto" w:fill="FFFFFF"/>
        <w:adjustRightInd/>
        <w:snapToGrid/>
        <w:ind w:left="1800"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Calibri" w:eastAsia="ＭＳ Ｐゴシック" w:hAnsi="Calibri" w:cs="Calibri"/>
          <w:color w:val="201F1E"/>
          <w:kern w:val="0"/>
          <w:szCs w:val="20"/>
          <w:bdr w:val="none" w:sz="0" w:space="0" w:color="auto" w:frame="1"/>
        </w:rPr>
        <w:t>NCD-SSB is QCL-ed with CD-SSB when the NCD-SSB and CD-SSB have the same SSB index</w:t>
      </w:r>
    </w:p>
    <w:p w14:paraId="56EA3E73" w14:textId="77777777" w:rsidR="0069677F" w:rsidRPr="0069677F" w:rsidRDefault="0069677F" w:rsidP="0069677F">
      <w:pPr>
        <w:widowControl/>
        <w:shd w:val="clear" w:color="auto" w:fill="FFFFFF"/>
        <w:adjustRightInd/>
        <w:snapToGrid/>
        <w:ind w:left="780" w:hanging="420"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Symbol" w:eastAsia="ＭＳ Ｐゴシック" w:hAnsi="Symbol"/>
          <w:color w:val="201F1E"/>
          <w:kern w:val="0"/>
          <w:szCs w:val="20"/>
          <w:bdr w:val="none" w:sz="0" w:space="0" w:color="auto" w:frame="1"/>
        </w:rPr>
        <w:t></w:t>
      </w:r>
      <w:r w:rsidRPr="0069677F">
        <w:rPr>
          <w:rFonts w:eastAsia="ＭＳ Ｐゴシック"/>
          <w:color w:val="201F1E"/>
          <w:kern w:val="0"/>
          <w:szCs w:val="20"/>
          <w:bdr w:val="none" w:sz="0" w:space="0" w:color="auto" w:frame="1"/>
        </w:rPr>
        <w:t>         </w:t>
      </w:r>
      <w:r w:rsidRPr="0069677F">
        <w:rPr>
          <w:rFonts w:ascii="Calibri" w:eastAsia="ＭＳ Ｐゴシック" w:hAnsi="Calibri" w:cs="Calibri"/>
          <w:color w:val="201F1E"/>
          <w:kern w:val="0"/>
          <w:szCs w:val="20"/>
          <w:bdr w:val="none" w:sz="0" w:space="0" w:color="auto" w:frame="1"/>
        </w:rPr>
        <w:t>Component 5 in FG 28-1 is updated as follows</w:t>
      </w:r>
    </w:p>
    <w:p w14:paraId="736AB696" w14:textId="77777777" w:rsidR="0069677F" w:rsidRPr="0069677F" w:rsidRDefault="0069677F" w:rsidP="0069677F">
      <w:pPr>
        <w:widowControl/>
        <w:shd w:val="clear" w:color="auto" w:fill="FFFFFF"/>
        <w:adjustRightInd/>
        <w:snapToGrid/>
        <w:ind w:left="1200" w:hanging="420"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Wingdings" w:eastAsia="ＭＳ Ｐゴシック" w:hAnsi="Wingdings"/>
          <w:color w:val="201F1E"/>
          <w:kern w:val="0"/>
          <w:szCs w:val="20"/>
          <w:bdr w:val="none" w:sz="0" w:space="0" w:color="auto" w:frame="1"/>
        </w:rPr>
        <w:t></w:t>
      </w:r>
      <w:r w:rsidRPr="0069677F">
        <w:rPr>
          <w:rFonts w:eastAsia="ＭＳ Ｐゴシック"/>
          <w:color w:val="201F1E"/>
          <w:kern w:val="0"/>
          <w:szCs w:val="20"/>
          <w:bdr w:val="none" w:sz="0" w:space="0" w:color="auto" w:frame="1"/>
        </w:rPr>
        <w:t>  </w:t>
      </w:r>
      <w:r w:rsidRPr="0069677F">
        <w:rPr>
          <w:rFonts w:ascii="Calibri" w:eastAsia="ＭＳ Ｐゴシック" w:hAnsi="Calibri" w:cs="Calibri"/>
          <w:color w:val="201F1E"/>
          <w:kern w:val="0"/>
          <w:szCs w:val="20"/>
          <w:bdr w:val="none" w:sz="0" w:space="0" w:color="auto" w:frame="1"/>
        </w:rPr>
        <w:t>5. Separate initial DL BWP for RedCap UEs</w:t>
      </w:r>
    </w:p>
    <w:p w14:paraId="5FEB9F83" w14:textId="77777777" w:rsidR="0069677F" w:rsidRPr="0069677F" w:rsidRDefault="0069677F" w:rsidP="0069677F">
      <w:pPr>
        <w:widowControl/>
        <w:shd w:val="clear" w:color="auto" w:fill="FFFFFF"/>
        <w:adjustRightInd/>
        <w:snapToGrid/>
        <w:ind w:left="1620" w:hanging="420"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Wingdings" w:eastAsia="ＭＳ Ｐゴシック" w:hAnsi="Wingdings"/>
          <w:color w:val="201F1E"/>
          <w:kern w:val="0"/>
          <w:szCs w:val="20"/>
          <w:bdr w:val="none" w:sz="0" w:space="0" w:color="auto" w:frame="1"/>
        </w:rPr>
        <w:t></w:t>
      </w:r>
      <w:r w:rsidRPr="0069677F">
        <w:rPr>
          <w:rFonts w:eastAsia="ＭＳ Ｐゴシック"/>
          <w:color w:val="201F1E"/>
          <w:kern w:val="0"/>
          <w:szCs w:val="20"/>
          <w:bdr w:val="none" w:sz="0" w:space="0" w:color="auto" w:frame="1"/>
        </w:rPr>
        <w:t>  </w:t>
      </w:r>
      <w:r w:rsidRPr="0069677F">
        <w:rPr>
          <w:rFonts w:ascii="Calibri" w:eastAsia="ＭＳ Ｐゴシック" w:hAnsi="Calibri" w:cs="Calibri"/>
          <w:color w:val="201F1E"/>
          <w:kern w:val="0"/>
          <w:szCs w:val="20"/>
          <w:bdr w:val="none" w:sz="0" w:space="0" w:color="auto" w:frame="1"/>
        </w:rPr>
        <w:t>It includes CSS/CORESET for random access</w:t>
      </w:r>
    </w:p>
    <w:p w14:paraId="6D534AB7" w14:textId="77777777" w:rsidR="0069677F" w:rsidRPr="0069677F" w:rsidRDefault="0069677F" w:rsidP="0069677F">
      <w:pPr>
        <w:widowControl/>
        <w:shd w:val="clear" w:color="auto" w:fill="FFFFFF"/>
        <w:adjustRightInd/>
        <w:snapToGrid/>
        <w:ind w:left="1620" w:hanging="420"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Wingdings" w:eastAsia="ＭＳ Ｐゴシック" w:hAnsi="Wingdings"/>
          <w:color w:val="201F1E"/>
          <w:kern w:val="0"/>
          <w:szCs w:val="20"/>
          <w:bdr w:val="none" w:sz="0" w:space="0" w:color="auto" w:frame="1"/>
        </w:rPr>
        <w:t></w:t>
      </w:r>
      <w:r w:rsidRPr="0069677F">
        <w:rPr>
          <w:rFonts w:eastAsia="ＭＳ Ｐゴシック"/>
          <w:color w:val="201F1E"/>
          <w:kern w:val="0"/>
          <w:szCs w:val="20"/>
          <w:bdr w:val="none" w:sz="0" w:space="0" w:color="auto" w:frame="1"/>
        </w:rPr>
        <w:t>  </w:t>
      </w:r>
      <w:r w:rsidRPr="0069677F">
        <w:rPr>
          <w:rFonts w:ascii="Calibri" w:eastAsia="ＭＳ Ｐゴシック" w:hAnsi="Calibri" w:cs="Calibri"/>
          <w:strike/>
          <w:color w:val="FF0000"/>
          <w:kern w:val="0"/>
          <w:szCs w:val="20"/>
          <w:bdr w:val="none" w:sz="0" w:space="0" w:color="auto" w:frame="1"/>
        </w:rPr>
        <w:t>FFS: </w:t>
      </w:r>
      <w:r w:rsidRPr="0069677F">
        <w:rPr>
          <w:rFonts w:ascii="Calibri" w:eastAsia="ＭＳ Ｐゴシック" w:hAnsi="Calibri" w:cs="Calibri"/>
          <w:color w:val="201F1E"/>
          <w:kern w:val="0"/>
          <w:szCs w:val="20"/>
          <w:bdr w:val="none" w:sz="0" w:space="0" w:color="auto" w:frame="1"/>
        </w:rPr>
        <w:t>For separate initial DL BWP used for paging, CD-SSB is included</w:t>
      </w:r>
    </w:p>
    <w:p w14:paraId="2F663E6D" w14:textId="77777777" w:rsidR="0069677F" w:rsidRPr="0069677F" w:rsidRDefault="0069677F" w:rsidP="0069677F">
      <w:pPr>
        <w:widowControl/>
        <w:shd w:val="clear" w:color="auto" w:fill="FFFFFF"/>
        <w:adjustRightInd/>
        <w:snapToGrid/>
        <w:ind w:left="1620" w:hanging="420"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Wingdings" w:eastAsia="ＭＳ Ｐゴシック" w:hAnsi="Wingdings"/>
          <w:color w:val="201F1E"/>
          <w:kern w:val="0"/>
          <w:szCs w:val="20"/>
          <w:bdr w:val="none" w:sz="0" w:space="0" w:color="auto" w:frame="1"/>
        </w:rPr>
        <w:t></w:t>
      </w:r>
      <w:r w:rsidRPr="0069677F">
        <w:rPr>
          <w:rFonts w:eastAsia="ＭＳ Ｐゴシック"/>
          <w:color w:val="201F1E"/>
          <w:kern w:val="0"/>
          <w:szCs w:val="20"/>
          <w:bdr w:val="none" w:sz="0" w:space="0" w:color="auto" w:frame="1"/>
        </w:rPr>
        <w:t>  </w:t>
      </w:r>
      <w:r w:rsidRPr="0069677F">
        <w:rPr>
          <w:rFonts w:ascii="Calibri" w:eastAsia="ＭＳ Ｐゴシック" w:hAnsi="Calibri" w:cs="Calibri"/>
          <w:color w:val="201F1E"/>
          <w:kern w:val="0"/>
          <w:szCs w:val="20"/>
          <w:bdr w:val="none" w:sz="0" w:space="0" w:color="auto" w:frame="1"/>
        </w:rPr>
        <w:t>For separate initial DL BWP only used for RACH, SSB may or may not be included</w:t>
      </w:r>
    </w:p>
    <w:p w14:paraId="00759D77" w14:textId="2F810A32" w:rsidR="0069677F" w:rsidRPr="0069677F" w:rsidRDefault="0069677F" w:rsidP="0069677F">
      <w:pPr>
        <w:widowControl/>
        <w:shd w:val="clear" w:color="auto" w:fill="FFFFFF"/>
        <w:adjustRightInd/>
        <w:snapToGrid/>
        <w:rPr>
          <w:rFonts w:ascii="ＭＳ Ｐゴシック" w:eastAsia="ＭＳ Ｐゴシック" w:hAnsi="ＭＳ Ｐゴシック"/>
          <w:color w:val="201F1E"/>
          <w:kern w:val="0"/>
          <w:szCs w:val="20"/>
        </w:rPr>
      </w:pPr>
    </w:p>
    <w:p w14:paraId="1B3CD230" w14:textId="3035E01A" w:rsidR="00325F8A" w:rsidRDefault="00FB15C7" w:rsidP="005E4B55">
      <w:pPr>
        <w:spacing w:after="120"/>
      </w:pPr>
      <w:r>
        <w:t>In this contribution, we discuss about this proposal.</w:t>
      </w:r>
    </w:p>
    <w:p w14:paraId="37A27AAF" w14:textId="77777777" w:rsidR="00401E5A" w:rsidRPr="00342560" w:rsidRDefault="6E9E9400" w:rsidP="001A2BDF">
      <w:pPr>
        <w:pStyle w:val="1"/>
        <w:rPr>
          <w:lang w:val="en-US" w:eastAsia="ja-JP"/>
        </w:rPr>
      </w:pPr>
      <w:r w:rsidRPr="4C24CA09">
        <w:rPr>
          <w:lang w:val="en-US" w:eastAsia="ja-JP"/>
        </w:rPr>
        <w:t>Discussion</w:t>
      </w:r>
    </w:p>
    <w:p w14:paraId="36578EBA" w14:textId="520DBA1F" w:rsidR="1D258E29" w:rsidRDefault="00381B5A" w:rsidP="1D258E29">
      <w:pPr>
        <w:spacing w:after="120"/>
        <w:rPr>
          <w:rStyle w:val="eop"/>
        </w:rPr>
      </w:pPr>
      <w:r>
        <w:rPr>
          <w:rStyle w:val="eop"/>
        </w:rPr>
        <w:t>T</w:t>
      </w:r>
      <w:r w:rsidR="1D258E29" w:rsidRPr="6C34F53F">
        <w:rPr>
          <w:rStyle w:val="eop"/>
        </w:rPr>
        <w:t>he first part of the proposal</w:t>
      </w:r>
      <w:r>
        <w:rPr>
          <w:rStyle w:val="eop"/>
        </w:rPr>
        <w:t xml:space="preserve"> is to capture the following </w:t>
      </w:r>
      <w:r w:rsidR="1D258E29" w:rsidRPr="6C34F53F">
        <w:rPr>
          <w:rStyle w:val="eop"/>
        </w:rPr>
        <w:t xml:space="preserve">RAN1 agreement in RAN1#108-e </w:t>
      </w:r>
      <w:r>
        <w:rPr>
          <w:rStyle w:val="eop"/>
        </w:rPr>
        <w:t>into FG28-1.</w:t>
      </w:r>
    </w:p>
    <w:p w14:paraId="4D39B5EF" w14:textId="77777777" w:rsidR="00381B5A" w:rsidRPr="00381B5A" w:rsidRDefault="00381B5A" w:rsidP="00381B5A">
      <w:pPr>
        <w:shd w:val="clear" w:color="auto" w:fill="FFFFFF"/>
        <w:adjustRightInd/>
        <w:rPr>
          <w:rFonts w:eastAsia="SimSun"/>
          <w:color w:val="000000"/>
          <w:kern w:val="0"/>
          <w:szCs w:val="20"/>
          <w:highlight w:val="green"/>
          <w:lang w:eastAsia="zh-CN"/>
        </w:rPr>
      </w:pPr>
      <w:r w:rsidRPr="00381B5A">
        <w:rPr>
          <w:rFonts w:eastAsia="SimSun"/>
          <w:color w:val="000000"/>
          <w:kern w:val="0"/>
          <w:szCs w:val="20"/>
          <w:highlight w:val="green"/>
          <w:shd w:val="clear" w:color="auto" w:fill="FFFF00"/>
          <w:lang w:eastAsia="zh-CN"/>
        </w:rPr>
        <w:t>Agreement:</w:t>
      </w:r>
    </w:p>
    <w:p w14:paraId="3A05781A" w14:textId="77777777" w:rsidR="00381B5A" w:rsidRPr="00381B5A" w:rsidRDefault="00381B5A" w:rsidP="00381B5A">
      <w:pPr>
        <w:widowControl/>
        <w:numPr>
          <w:ilvl w:val="0"/>
          <w:numId w:val="27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color w:val="000000"/>
          <w:kern w:val="0"/>
          <w:szCs w:val="20"/>
          <w:lang w:eastAsia="zh-CN"/>
        </w:rPr>
      </w:pPr>
      <w:r w:rsidRPr="00381B5A">
        <w:rPr>
          <w:rFonts w:eastAsia="Microsoft YaHei UI"/>
          <w:color w:val="000000"/>
          <w:kern w:val="0"/>
          <w:szCs w:val="20"/>
          <w:lang w:eastAsia="zh-CN"/>
        </w:rPr>
        <w:t>A RedCap UE supports existing applicable mandatory feature(s) that are based on SSB using NCD-SSB (including NCD-SSB based measurements) as mandatory feature(s) in an RRC-configured DL BWP that does not include CD-SSB.</w:t>
      </w:r>
    </w:p>
    <w:p w14:paraId="7EDD54F5" w14:textId="77777777" w:rsidR="00381B5A" w:rsidRPr="00381B5A" w:rsidRDefault="00381B5A" w:rsidP="00381B5A">
      <w:pPr>
        <w:widowControl/>
        <w:numPr>
          <w:ilvl w:val="1"/>
          <w:numId w:val="27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color w:val="000000"/>
          <w:kern w:val="0"/>
          <w:szCs w:val="20"/>
          <w:lang w:eastAsia="zh-CN"/>
        </w:rPr>
      </w:pPr>
      <w:r w:rsidRPr="00381B5A">
        <w:rPr>
          <w:rFonts w:eastAsia="Microsoft YaHei UI"/>
          <w:color w:val="000000"/>
          <w:kern w:val="0"/>
          <w:szCs w:val="20"/>
          <w:lang w:eastAsia="zh-CN"/>
        </w:rPr>
        <w:t>NCD-SSB is ‘QCL’-ed with CD-SSB when the NCD-SSB and CD-SSB share the same SSB index.</w:t>
      </w:r>
    </w:p>
    <w:p w14:paraId="0C114134" w14:textId="77777777" w:rsidR="00381B5A" w:rsidRPr="00381B5A" w:rsidRDefault="00381B5A" w:rsidP="00381B5A">
      <w:pPr>
        <w:widowControl/>
        <w:numPr>
          <w:ilvl w:val="1"/>
          <w:numId w:val="27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color w:val="000000"/>
          <w:kern w:val="0"/>
          <w:szCs w:val="20"/>
          <w:lang w:eastAsia="zh-CN"/>
        </w:rPr>
      </w:pPr>
      <w:r w:rsidRPr="00381B5A">
        <w:rPr>
          <w:rFonts w:eastAsia="Microsoft YaHei UI"/>
          <w:color w:val="000000"/>
          <w:kern w:val="0"/>
          <w:szCs w:val="20"/>
          <w:lang w:eastAsia="zh-CN"/>
        </w:rPr>
        <w:t>Note: RAN1 assumes that NCD-SSB is configured by higher layer</w:t>
      </w:r>
    </w:p>
    <w:p w14:paraId="5A319621" w14:textId="77777777" w:rsidR="00381B5A" w:rsidRDefault="00381B5A" w:rsidP="1D258E29">
      <w:pPr>
        <w:spacing w:after="120"/>
        <w:rPr>
          <w:rStyle w:val="eop"/>
        </w:rPr>
      </w:pPr>
    </w:p>
    <w:p w14:paraId="01AF8095" w14:textId="23ACFF40" w:rsidR="1D258E29" w:rsidRDefault="00381B5A" w:rsidP="1D258E29">
      <w:pPr>
        <w:spacing w:after="120"/>
        <w:rPr>
          <w:rStyle w:val="eop"/>
        </w:rPr>
      </w:pPr>
      <w:r>
        <w:rPr>
          <w:rStyle w:val="eop"/>
        </w:rPr>
        <w:t>It will be fine to include</w:t>
      </w:r>
      <w:r w:rsidR="00710BBE">
        <w:rPr>
          <w:rStyle w:val="eop"/>
        </w:rPr>
        <w:t xml:space="preserve"> the main bullet point </w:t>
      </w:r>
      <w:r>
        <w:rPr>
          <w:rStyle w:val="eop"/>
        </w:rPr>
        <w:t xml:space="preserve">of this agreement </w:t>
      </w:r>
      <w:r w:rsidR="00710BBE">
        <w:rPr>
          <w:rStyle w:val="eop"/>
        </w:rPr>
        <w:t xml:space="preserve">into FG28-1. </w:t>
      </w:r>
      <w:r w:rsidR="1D258E29" w:rsidRPr="6C34F53F">
        <w:rPr>
          <w:rStyle w:val="eop"/>
        </w:rPr>
        <w:t xml:space="preserve">Though </w:t>
      </w:r>
      <w:r w:rsidR="00710BBE">
        <w:rPr>
          <w:rStyle w:val="eop"/>
        </w:rPr>
        <w:t xml:space="preserve">the main bullet point might </w:t>
      </w:r>
      <w:r>
        <w:rPr>
          <w:rStyle w:val="eop"/>
        </w:rPr>
        <w:t>be vague</w:t>
      </w:r>
      <w:r w:rsidR="00710BBE">
        <w:rPr>
          <w:rStyle w:val="eop"/>
        </w:rPr>
        <w:t xml:space="preserve">, </w:t>
      </w:r>
      <w:r w:rsidR="1D258E29" w:rsidRPr="6C34F53F">
        <w:rPr>
          <w:rStyle w:val="eop"/>
        </w:rPr>
        <w:t xml:space="preserve">including a complete list of the mandatory feature(s) based-on NCD-SSB would not be agreeable. </w:t>
      </w:r>
      <w:r>
        <w:rPr>
          <w:rStyle w:val="eop"/>
        </w:rPr>
        <w:t>T</w:t>
      </w:r>
      <w:r w:rsidR="1D258E29" w:rsidRPr="6C34F53F">
        <w:rPr>
          <w:rStyle w:val="eop"/>
        </w:rPr>
        <w:t>he two sub-bullets</w:t>
      </w:r>
      <w:r>
        <w:rPr>
          <w:rStyle w:val="eop"/>
        </w:rPr>
        <w:t xml:space="preserve"> would not need to be captured</w:t>
      </w:r>
      <w:r w:rsidR="00710BBE">
        <w:rPr>
          <w:rStyle w:val="eop"/>
        </w:rPr>
        <w:t xml:space="preserve"> as </w:t>
      </w:r>
      <w:r>
        <w:rPr>
          <w:rStyle w:val="eop"/>
        </w:rPr>
        <w:t>such details</w:t>
      </w:r>
      <w:r w:rsidR="00710BBE">
        <w:rPr>
          <w:rStyle w:val="eop"/>
        </w:rPr>
        <w:t xml:space="preserve"> of NCD-SSB would be captured by appropriate </w:t>
      </w:r>
      <w:r w:rsidR="1D258E29" w:rsidRPr="6C34F53F">
        <w:rPr>
          <w:rStyle w:val="eop"/>
        </w:rPr>
        <w:t>specifications.</w:t>
      </w:r>
      <w:r w:rsidR="00710BBE">
        <w:rPr>
          <w:rStyle w:val="eop"/>
        </w:rPr>
        <w:t xml:space="preserve"> </w:t>
      </w:r>
    </w:p>
    <w:p w14:paraId="125BE966" w14:textId="4023EB98" w:rsidR="6C34F53F" w:rsidRDefault="6C34F53F" w:rsidP="6C34F53F">
      <w:pPr>
        <w:spacing w:after="120"/>
        <w:rPr>
          <w:rStyle w:val="eop"/>
        </w:rPr>
      </w:pPr>
    </w:p>
    <w:p w14:paraId="221CCF83" w14:textId="24D04BDA" w:rsidR="007D184B" w:rsidRDefault="4C24CA09" w:rsidP="007D184B">
      <w:pPr>
        <w:spacing w:after="120"/>
        <w:rPr>
          <w:rStyle w:val="eop"/>
        </w:rPr>
      </w:pPr>
      <w:r w:rsidRPr="456DBF91">
        <w:rPr>
          <w:rStyle w:val="eop"/>
        </w:rPr>
        <w:t>Regarding the second part, remov</w:t>
      </w:r>
      <w:r w:rsidR="007D184B">
        <w:rPr>
          <w:rStyle w:val="eop"/>
        </w:rPr>
        <w:t>ing</w:t>
      </w:r>
      <w:r w:rsidRPr="456DBF91">
        <w:rPr>
          <w:rStyle w:val="eop"/>
        </w:rPr>
        <w:t xml:space="preserve"> FFS from the second sub-bullet was suggested by moderator of agenda 8.6.1.1. </w:t>
      </w:r>
    </w:p>
    <w:p w14:paraId="4651A583" w14:textId="77777777" w:rsidR="007D184B" w:rsidRDefault="007D184B" w:rsidP="007D184B">
      <w:pPr>
        <w:widowControl/>
        <w:shd w:val="clear" w:color="auto" w:fill="FFFFFF" w:themeFill="background1"/>
        <w:ind w:left="780" w:hanging="420"/>
        <w:rPr>
          <w:rFonts w:ascii="ＭＳ Ｐゴシック" w:eastAsia="ＭＳ Ｐゴシック" w:hAnsi="ＭＳ Ｐゴシック"/>
          <w:color w:val="201F1E"/>
        </w:rPr>
      </w:pPr>
      <w:r w:rsidRPr="4C24CA09">
        <w:rPr>
          <w:rFonts w:ascii="Symbol" w:eastAsia="ＭＳ Ｐゴシック" w:hAnsi="Symbol"/>
          <w:color w:val="201F1E"/>
        </w:rPr>
        <w:t></w:t>
      </w:r>
      <w:r w:rsidRPr="4C24CA09">
        <w:rPr>
          <w:rFonts w:eastAsia="ＭＳ Ｐゴシック"/>
          <w:color w:val="201F1E"/>
        </w:rPr>
        <w:t>         </w:t>
      </w:r>
      <w:r w:rsidRPr="4C24CA09">
        <w:rPr>
          <w:rFonts w:ascii="Calibri" w:eastAsia="ＭＳ Ｐゴシック" w:hAnsi="Calibri" w:cs="Calibri"/>
          <w:color w:val="201F1E"/>
        </w:rPr>
        <w:t>Component 5 in FG 28-1 is updated as follows</w:t>
      </w:r>
    </w:p>
    <w:p w14:paraId="45477306" w14:textId="77777777" w:rsidR="007D184B" w:rsidRDefault="007D184B" w:rsidP="007D184B">
      <w:pPr>
        <w:widowControl/>
        <w:shd w:val="clear" w:color="auto" w:fill="FFFFFF" w:themeFill="background1"/>
        <w:ind w:left="1200" w:hanging="420"/>
        <w:rPr>
          <w:rFonts w:ascii="ＭＳ Ｐゴシック" w:eastAsia="ＭＳ Ｐゴシック" w:hAnsi="ＭＳ Ｐゴシック"/>
          <w:color w:val="201F1E"/>
        </w:rPr>
      </w:pPr>
      <w:r w:rsidRPr="4C24CA09">
        <w:rPr>
          <w:rFonts w:ascii="Wingdings" w:eastAsia="ＭＳ Ｐゴシック" w:hAnsi="Wingdings"/>
          <w:color w:val="201F1E"/>
        </w:rPr>
        <w:t></w:t>
      </w:r>
      <w:r w:rsidRPr="4C24CA09">
        <w:rPr>
          <w:rFonts w:eastAsia="ＭＳ Ｐゴシック"/>
          <w:color w:val="201F1E"/>
        </w:rPr>
        <w:t>  </w:t>
      </w:r>
      <w:r w:rsidRPr="4C24CA09">
        <w:rPr>
          <w:rFonts w:ascii="Calibri" w:eastAsia="ＭＳ Ｐゴシック" w:hAnsi="Calibri" w:cs="Calibri"/>
          <w:color w:val="201F1E"/>
        </w:rPr>
        <w:t>5. Separate initial DL BWP for RedCap UEs</w:t>
      </w:r>
    </w:p>
    <w:p w14:paraId="61147E40" w14:textId="77777777" w:rsidR="007D184B" w:rsidRDefault="007D184B" w:rsidP="007D184B">
      <w:pPr>
        <w:widowControl/>
        <w:shd w:val="clear" w:color="auto" w:fill="FFFFFF" w:themeFill="background1"/>
        <w:ind w:left="1620" w:hanging="420"/>
        <w:rPr>
          <w:rFonts w:ascii="ＭＳ Ｐゴシック" w:eastAsia="ＭＳ Ｐゴシック" w:hAnsi="ＭＳ Ｐゴシック"/>
          <w:color w:val="201F1E"/>
        </w:rPr>
      </w:pPr>
      <w:r w:rsidRPr="4C24CA09">
        <w:rPr>
          <w:rFonts w:ascii="Wingdings" w:eastAsia="ＭＳ Ｐゴシック" w:hAnsi="Wingdings"/>
          <w:color w:val="201F1E"/>
        </w:rPr>
        <w:t></w:t>
      </w:r>
      <w:r w:rsidRPr="4C24CA09">
        <w:rPr>
          <w:rFonts w:eastAsia="ＭＳ Ｐゴシック"/>
          <w:color w:val="201F1E"/>
        </w:rPr>
        <w:t>  </w:t>
      </w:r>
      <w:r w:rsidRPr="4C24CA09">
        <w:rPr>
          <w:rFonts w:ascii="Calibri" w:eastAsia="ＭＳ Ｐゴシック" w:hAnsi="Calibri" w:cs="Calibri"/>
          <w:color w:val="201F1E"/>
        </w:rPr>
        <w:t>It includes CSS/CORESET for random access</w:t>
      </w:r>
    </w:p>
    <w:p w14:paraId="6A3C4B9E" w14:textId="131E16B3" w:rsidR="007D184B" w:rsidRDefault="007D184B" w:rsidP="007D184B">
      <w:pPr>
        <w:widowControl/>
        <w:shd w:val="clear" w:color="auto" w:fill="FFFFFF" w:themeFill="background1"/>
        <w:ind w:left="1620" w:hanging="420"/>
        <w:rPr>
          <w:rFonts w:ascii="Calibri" w:eastAsia="ＭＳ Ｐゴシック" w:hAnsi="Calibri" w:cs="Calibri"/>
          <w:color w:val="FF0000"/>
        </w:rPr>
      </w:pPr>
      <w:r w:rsidRPr="456DBF91">
        <w:rPr>
          <w:rFonts w:ascii="Wingdings" w:eastAsia="ＭＳ Ｐゴシック" w:hAnsi="Wingdings"/>
          <w:color w:val="201F1E"/>
        </w:rPr>
        <w:t></w:t>
      </w:r>
      <w:r w:rsidRPr="456DBF91">
        <w:rPr>
          <w:rFonts w:eastAsia="ＭＳ Ｐゴシック"/>
          <w:color w:val="201F1E"/>
        </w:rPr>
        <w:t>  </w:t>
      </w:r>
      <w:r w:rsidRPr="456DBF91">
        <w:rPr>
          <w:rFonts w:ascii="Calibri" w:eastAsia="ＭＳ Ｐゴシック" w:hAnsi="Calibri" w:cs="Calibri"/>
          <w:strike/>
          <w:color w:val="FF0000"/>
        </w:rPr>
        <w:t>FFS: </w:t>
      </w:r>
      <w:r w:rsidRPr="456DBF91">
        <w:rPr>
          <w:rFonts w:ascii="Calibri" w:eastAsia="ＭＳ Ｐゴシック" w:hAnsi="Calibri" w:cs="Calibri"/>
          <w:color w:val="201F1E"/>
        </w:rPr>
        <w:t>For separate initial DL BWP used for paging, CD-SSB is included</w:t>
      </w:r>
    </w:p>
    <w:p w14:paraId="262DDB98" w14:textId="77777777" w:rsidR="007D184B" w:rsidRDefault="007D184B" w:rsidP="007D184B">
      <w:pPr>
        <w:widowControl/>
        <w:shd w:val="clear" w:color="auto" w:fill="FFFFFF" w:themeFill="background1"/>
        <w:ind w:left="1620" w:hanging="420"/>
        <w:rPr>
          <w:rFonts w:ascii="ＭＳ Ｐゴシック" w:eastAsia="ＭＳ Ｐゴシック" w:hAnsi="ＭＳ Ｐゴシック"/>
          <w:color w:val="201F1E"/>
        </w:rPr>
      </w:pPr>
      <w:r w:rsidRPr="1D258E29">
        <w:rPr>
          <w:rFonts w:ascii="Wingdings" w:eastAsia="ＭＳ Ｐゴシック" w:hAnsi="Wingdings"/>
          <w:color w:val="201F1E"/>
        </w:rPr>
        <w:t></w:t>
      </w:r>
      <w:r w:rsidRPr="1D258E29">
        <w:rPr>
          <w:rFonts w:eastAsia="ＭＳ Ｐゴシック"/>
          <w:color w:val="201F1E"/>
        </w:rPr>
        <w:t>  </w:t>
      </w:r>
      <w:r w:rsidRPr="1D258E29">
        <w:rPr>
          <w:rFonts w:ascii="Calibri" w:eastAsia="ＭＳ Ｐゴシック" w:hAnsi="Calibri" w:cs="Calibri"/>
          <w:color w:val="201F1E"/>
        </w:rPr>
        <w:t>For separate initial DL BWP only used for RACH, SSB may or may not be included</w:t>
      </w:r>
    </w:p>
    <w:p w14:paraId="484E1EF9" w14:textId="77777777" w:rsidR="007D184B" w:rsidRDefault="007D184B" w:rsidP="007D184B">
      <w:pPr>
        <w:spacing w:after="120"/>
        <w:rPr>
          <w:rStyle w:val="eop"/>
        </w:rPr>
      </w:pPr>
    </w:p>
    <w:p w14:paraId="0CB91B19" w14:textId="77777777" w:rsidR="001713D9" w:rsidRDefault="007D184B" w:rsidP="456DBF91">
      <w:pPr>
        <w:spacing w:after="120"/>
        <w:rPr>
          <w:rFonts w:eastAsia="SimSun"/>
          <w:color w:val="000000"/>
          <w:kern w:val="0"/>
          <w:szCs w:val="20"/>
          <w:lang w:eastAsia="zh-CN"/>
        </w:rPr>
      </w:pPr>
      <w:r>
        <w:rPr>
          <w:rStyle w:val="eop"/>
        </w:rPr>
        <w:t>RAN1 made the following agreements</w:t>
      </w:r>
      <w:r w:rsidR="00497414">
        <w:rPr>
          <w:rStyle w:val="eop"/>
        </w:rPr>
        <w:t xml:space="preserve"> in RAN1#108-e</w:t>
      </w:r>
      <w:r>
        <w:rPr>
          <w:rStyle w:val="eop"/>
        </w:rPr>
        <w:t xml:space="preserve">, CD-SSB needs to be included in a separate initial DL BWP in connected </w:t>
      </w:r>
      <w:r w:rsidR="006F0B7F">
        <w:rPr>
          <w:rStyle w:val="eop"/>
        </w:rPr>
        <w:t>f</w:t>
      </w:r>
      <w:r w:rsidR="006F0B7F" w:rsidRPr="007D184B">
        <w:rPr>
          <w:rFonts w:eastAsia="SimSun"/>
          <w:color w:val="000000"/>
          <w:kern w:val="0"/>
          <w:szCs w:val="20"/>
          <w:lang w:eastAsia="zh-CN"/>
        </w:rPr>
        <w:t>or BWP#0 configuration option 1</w:t>
      </w:r>
      <w:r w:rsidR="006F0B7F">
        <w:rPr>
          <w:rFonts w:eastAsia="SimSun"/>
          <w:color w:val="000000"/>
          <w:kern w:val="0"/>
          <w:szCs w:val="20"/>
          <w:lang w:eastAsia="zh-CN"/>
        </w:rPr>
        <w:t>, while CD- or NCD-SSB needs to be included f</w:t>
      </w:r>
      <w:r w:rsidR="006F0B7F" w:rsidRPr="007D184B">
        <w:rPr>
          <w:rFonts w:eastAsia="SimSun"/>
          <w:color w:val="000000"/>
          <w:kern w:val="0"/>
          <w:szCs w:val="20"/>
          <w:lang w:eastAsia="zh-CN"/>
        </w:rPr>
        <w:t xml:space="preserve">or BWP#0 configuration option </w:t>
      </w:r>
      <w:r w:rsidR="00497414">
        <w:rPr>
          <w:rFonts w:eastAsia="SimSun"/>
          <w:color w:val="000000"/>
          <w:kern w:val="0"/>
          <w:szCs w:val="20"/>
          <w:lang w:eastAsia="zh-CN"/>
        </w:rPr>
        <w:t>2</w:t>
      </w:r>
      <w:r w:rsidR="006F0B7F">
        <w:rPr>
          <w:rFonts w:eastAsia="SimSun"/>
          <w:color w:val="000000"/>
          <w:kern w:val="0"/>
          <w:szCs w:val="20"/>
          <w:lang w:eastAsia="zh-CN"/>
        </w:rPr>
        <w:t xml:space="preserve">. </w:t>
      </w:r>
      <w:r w:rsidR="008567D9">
        <w:rPr>
          <w:rFonts w:eastAsia="SimSun"/>
          <w:color w:val="000000"/>
          <w:kern w:val="0"/>
          <w:szCs w:val="20"/>
          <w:lang w:eastAsia="zh-CN"/>
        </w:rPr>
        <w:t xml:space="preserve">Therefore, the statement </w:t>
      </w:r>
      <w:r w:rsidR="0072540C">
        <w:rPr>
          <w:rFonts w:eastAsia="SimSun"/>
          <w:color w:val="000000"/>
          <w:kern w:val="0"/>
          <w:szCs w:val="20"/>
          <w:lang w:eastAsia="zh-CN"/>
        </w:rPr>
        <w:t>“</w:t>
      </w:r>
      <w:r w:rsidR="008567D9">
        <w:rPr>
          <w:rFonts w:eastAsia="SimSun"/>
          <w:color w:val="000000"/>
          <w:kern w:val="0"/>
          <w:szCs w:val="20"/>
          <w:lang w:eastAsia="zh-CN"/>
        </w:rPr>
        <w:t>CD-SSB is included</w:t>
      </w:r>
      <w:r w:rsidR="0072540C">
        <w:rPr>
          <w:rFonts w:eastAsia="SimSun"/>
          <w:color w:val="000000"/>
          <w:kern w:val="0"/>
          <w:szCs w:val="20"/>
          <w:lang w:eastAsia="zh-CN"/>
        </w:rPr>
        <w:t>”</w:t>
      </w:r>
      <w:r w:rsidR="008567D9">
        <w:rPr>
          <w:rFonts w:eastAsia="SimSun"/>
          <w:color w:val="000000"/>
          <w:kern w:val="0"/>
          <w:szCs w:val="20"/>
          <w:lang w:eastAsia="zh-CN"/>
        </w:rPr>
        <w:t xml:space="preserve"> </w:t>
      </w:r>
      <w:r w:rsidR="0072540C">
        <w:rPr>
          <w:rFonts w:eastAsia="SimSun"/>
          <w:color w:val="000000"/>
          <w:kern w:val="0"/>
          <w:szCs w:val="20"/>
          <w:lang w:eastAsia="zh-CN"/>
        </w:rPr>
        <w:t>is in</w:t>
      </w:r>
      <w:r w:rsidR="001713D9">
        <w:rPr>
          <w:rFonts w:eastAsia="SimSun"/>
          <w:color w:val="000000"/>
          <w:kern w:val="0"/>
          <w:szCs w:val="20"/>
          <w:lang w:eastAsia="zh-CN"/>
        </w:rPr>
        <w:t>correct and need update</w:t>
      </w:r>
      <w:r w:rsidR="008567D9">
        <w:rPr>
          <w:rFonts w:eastAsia="SimSun"/>
          <w:color w:val="000000"/>
          <w:kern w:val="0"/>
          <w:szCs w:val="20"/>
          <w:lang w:eastAsia="zh-CN"/>
        </w:rPr>
        <w:t>.</w:t>
      </w:r>
      <w:r w:rsidR="001713D9">
        <w:rPr>
          <w:rFonts w:eastAsia="SimSun"/>
          <w:color w:val="000000"/>
          <w:kern w:val="0"/>
          <w:szCs w:val="20"/>
          <w:lang w:eastAsia="zh-CN"/>
        </w:rPr>
        <w:t xml:space="preserve"> </w:t>
      </w:r>
    </w:p>
    <w:p w14:paraId="2FF6DA52" w14:textId="34636FEB" w:rsidR="00497414" w:rsidRDefault="00B365D4" w:rsidP="456DBF91">
      <w:pPr>
        <w:spacing w:after="120"/>
        <w:rPr>
          <w:rFonts w:eastAsia="SimSun"/>
          <w:color w:val="000000"/>
          <w:kern w:val="0"/>
          <w:szCs w:val="20"/>
          <w:lang w:eastAsia="zh-CN"/>
        </w:rPr>
      </w:pPr>
      <w:r>
        <w:rPr>
          <w:rFonts w:eastAsia="SimSun"/>
          <w:color w:val="000000"/>
          <w:kern w:val="0"/>
          <w:szCs w:val="20"/>
          <w:lang w:eastAsia="zh-CN"/>
        </w:rPr>
        <w:t xml:space="preserve">The following agreement </w:t>
      </w:r>
      <w:r w:rsidR="001713D9">
        <w:rPr>
          <w:rFonts w:eastAsia="SimSun"/>
          <w:color w:val="000000"/>
          <w:kern w:val="0"/>
          <w:szCs w:val="20"/>
          <w:lang w:eastAsia="zh-CN"/>
        </w:rPr>
        <w:t>could be described</w:t>
      </w:r>
      <w:r>
        <w:rPr>
          <w:rFonts w:eastAsia="SimSun"/>
          <w:color w:val="000000"/>
          <w:kern w:val="0"/>
          <w:szCs w:val="20"/>
          <w:lang w:eastAsia="zh-CN"/>
        </w:rPr>
        <w:t>,</w:t>
      </w:r>
      <w:r w:rsidR="001713D9">
        <w:rPr>
          <w:rFonts w:eastAsia="SimSun"/>
          <w:color w:val="000000"/>
          <w:kern w:val="0"/>
          <w:szCs w:val="20"/>
          <w:lang w:eastAsia="zh-CN"/>
        </w:rPr>
        <w:t xml:space="preserve"> for example, “</w:t>
      </w:r>
      <w:r w:rsidR="001713D9" w:rsidRPr="001713D9">
        <w:rPr>
          <w:rFonts w:eastAsia="SimSun"/>
          <w:color w:val="000000"/>
          <w:kern w:val="0"/>
          <w:szCs w:val="20"/>
          <w:lang w:eastAsia="zh-CN"/>
        </w:rPr>
        <w:t xml:space="preserve">For separate initial DL BWP used for paging, </w:t>
      </w:r>
      <w:r w:rsidR="001713D9">
        <w:rPr>
          <w:rFonts w:eastAsia="SimSun"/>
          <w:color w:val="000000"/>
          <w:kern w:val="0"/>
          <w:szCs w:val="20"/>
          <w:lang w:eastAsia="zh-CN"/>
        </w:rPr>
        <w:t>CD-SSB or CD-/NCD-SSB is included for BWP#0 configuration option 1 or BWP#0 configuration option2, respectively”</w:t>
      </w:r>
      <w:r>
        <w:rPr>
          <w:rFonts w:eastAsia="SimSun"/>
          <w:color w:val="000000"/>
          <w:kern w:val="0"/>
          <w:szCs w:val="20"/>
          <w:lang w:eastAsia="zh-CN"/>
        </w:rPr>
        <w:t xml:space="preserve"> but </w:t>
      </w:r>
      <w:r w:rsidR="001713D9">
        <w:rPr>
          <w:rFonts w:eastAsia="SimSun"/>
          <w:color w:val="000000"/>
          <w:kern w:val="0"/>
          <w:szCs w:val="20"/>
          <w:lang w:eastAsia="zh-CN"/>
        </w:rPr>
        <w:t>it looks a bit lengthy. Maybe, “proper SSB is included” or “CD-/NCD-SSB is included” would be enough as details would be described in specifications.</w:t>
      </w:r>
    </w:p>
    <w:p w14:paraId="4E2DB254" w14:textId="77777777" w:rsidR="007D184B" w:rsidRPr="007D184B" w:rsidRDefault="007D184B" w:rsidP="007D184B">
      <w:pPr>
        <w:widowControl/>
        <w:shd w:val="clear" w:color="auto" w:fill="FFFFFF"/>
        <w:adjustRightInd/>
        <w:snapToGrid/>
        <w:rPr>
          <w:rFonts w:eastAsia="SimSun"/>
          <w:color w:val="000000"/>
          <w:kern w:val="0"/>
          <w:szCs w:val="20"/>
          <w:highlight w:val="green"/>
          <w:lang w:eastAsia="zh-CN"/>
        </w:rPr>
      </w:pPr>
      <w:r w:rsidRPr="007D184B">
        <w:rPr>
          <w:rFonts w:eastAsia="SimSun"/>
          <w:color w:val="000000"/>
          <w:kern w:val="0"/>
          <w:szCs w:val="20"/>
          <w:highlight w:val="green"/>
          <w:shd w:val="clear" w:color="auto" w:fill="FFFF00"/>
          <w:lang w:eastAsia="zh-CN"/>
        </w:rPr>
        <w:lastRenderedPageBreak/>
        <w:t>Agreement:</w:t>
      </w:r>
    </w:p>
    <w:p w14:paraId="4A1F309C" w14:textId="77777777" w:rsidR="007D184B" w:rsidRPr="007D184B" w:rsidRDefault="007D184B" w:rsidP="007D184B">
      <w:pPr>
        <w:widowControl/>
        <w:numPr>
          <w:ilvl w:val="0"/>
          <w:numId w:val="27"/>
        </w:numPr>
        <w:shd w:val="clear" w:color="auto" w:fill="FFFFFF"/>
        <w:adjustRightInd/>
        <w:snapToGrid/>
        <w:spacing w:line="231" w:lineRule="atLeast"/>
        <w:jc w:val="both"/>
        <w:rPr>
          <w:rFonts w:eastAsia="SimSun"/>
          <w:color w:val="000000"/>
          <w:kern w:val="0"/>
          <w:szCs w:val="20"/>
          <w:lang w:eastAsia="zh-CN"/>
        </w:rPr>
      </w:pPr>
      <w:r w:rsidRPr="007D184B">
        <w:rPr>
          <w:rFonts w:eastAsia="SimSun"/>
          <w:color w:val="000000"/>
          <w:kern w:val="0"/>
          <w:szCs w:val="20"/>
          <w:lang w:eastAsia="zh-CN"/>
        </w:rPr>
        <w:t>The following working assumptions from RAN1#107-e are NOT confirmed for idle/inactive mode and furthermore they are replaced by the agreements further down for connected mode.</w:t>
      </w:r>
    </w:p>
    <w:p w14:paraId="2998A053" w14:textId="77777777" w:rsidR="007D184B" w:rsidRPr="007D184B" w:rsidRDefault="007D184B" w:rsidP="007D184B">
      <w:pPr>
        <w:widowControl/>
        <w:numPr>
          <w:ilvl w:val="1"/>
          <w:numId w:val="31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lang w:eastAsia="zh-CN"/>
        </w:rPr>
        <w:t>For FR1,</w:t>
      </w:r>
    </w:p>
    <w:p w14:paraId="5F4B46D9" w14:textId="77777777" w:rsidR="007D184B" w:rsidRPr="007D184B" w:rsidRDefault="007D184B" w:rsidP="007D184B">
      <w:pPr>
        <w:widowControl/>
        <w:numPr>
          <w:ilvl w:val="2"/>
          <w:numId w:val="30"/>
        </w:numPr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lang w:val="en-GB" w:eastAsia="zh-CN"/>
        </w:rPr>
        <w:t>For a separate initial DL BWP (if it does not include CD-SSB and the entire CORESET#0) from RAN1 perspective,</w:t>
      </w:r>
    </w:p>
    <w:p w14:paraId="65E9E399" w14:textId="77777777" w:rsidR="007D184B" w:rsidRPr="007D184B" w:rsidRDefault="007D184B" w:rsidP="007D184B">
      <w:pPr>
        <w:widowControl/>
        <w:numPr>
          <w:ilvl w:val="3"/>
          <w:numId w:val="30"/>
        </w:numPr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shd w:val="clear" w:color="auto" w:fill="808000"/>
          <w:lang w:eastAsia="zh-CN"/>
        </w:rPr>
        <w:t>Working assumption:</w:t>
      </w:r>
      <w:r w:rsidRPr="007D184B">
        <w:rPr>
          <w:rFonts w:eastAsia="Microsoft YaHei UI"/>
          <w:color w:val="000000"/>
          <w:kern w:val="0"/>
          <w:szCs w:val="20"/>
          <w:lang w:eastAsia="zh-CN"/>
        </w:rPr>
        <w:t> If it is configured for paging, RedCap UE expects it to contain NCD-SSB for serving cell but not CORESET#0/SIB from RAN1 perspective</w:t>
      </w:r>
    </w:p>
    <w:p w14:paraId="58CD4C95" w14:textId="77777777" w:rsidR="007D184B" w:rsidRPr="007D184B" w:rsidRDefault="007D184B" w:rsidP="007D184B">
      <w:pPr>
        <w:widowControl/>
        <w:numPr>
          <w:ilvl w:val="1"/>
          <w:numId w:val="27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color w:val="0070C0"/>
          <w:kern w:val="0"/>
          <w:szCs w:val="20"/>
          <w:lang w:eastAsia="zh-CN"/>
        </w:rPr>
      </w:pPr>
      <w:r w:rsidRPr="007D184B">
        <w:rPr>
          <w:rFonts w:eastAsia="Microsoft YaHei UI"/>
          <w:color w:val="0070C0"/>
          <w:kern w:val="0"/>
          <w:szCs w:val="20"/>
          <w:lang w:eastAsia="zh-CN"/>
        </w:rPr>
        <w:t>For FR2,</w:t>
      </w:r>
    </w:p>
    <w:p w14:paraId="56FFCE76" w14:textId="77777777" w:rsidR="007D184B" w:rsidRPr="007D184B" w:rsidRDefault="007D184B" w:rsidP="007D184B">
      <w:pPr>
        <w:widowControl/>
        <w:numPr>
          <w:ilvl w:val="2"/>
          <w:numId w:val="30"/>
        </w:numPr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lang w:val="en-GB" w:eastAsia="zh-CN"/>
        </w:rPr>
        <w:t>For a separate initial DL BWP (if it does not include CD-SSB</w:t>
      </w:r>
      <w:r w:rsidRPr="007D184B">
        <w:rPr>
          <w:rFonts w:eastAsia="Microsoft YaHei UI"/>
          <w:strike/>
          <w:color w:val="0070C0"/>
          <w:kern w:val="0"/>
          <w:szCs w:val="20"/>
          <w:lang w:val="en-GB" w:eastAsia="zh-CN"/>
        </w:rPr>
        <w:t> and the entire CORESET#0</w:t>
      </w:r>
      <w:r w:rsidRPr="007D184B">
        <w:rPr>
          <w:rFonts w:eastAsia="Microsoft YaHei UI"/>
          <w:color w:val="000000"/>
          <w:kern w:val="0"/>
          <w:szCs w:val="20"/>
          <w:lang w:val="en-GB" w:eastAsia="zh-CN"/>
        </w:rPr>
        <w:t>) from RAN1 perspective,</w:t>
      </w:r>
    </w:p>
    <w:p w14:paraId="2EA07902" w14:textId="77777777" w:rsidR="007D184B" w:rsidRPr="007D184B" w:rsidRDefault="007D184B" w:rsidP="007D184B">
      <w:pPr>
        <w:widowControl/>
        <w:numPr>
          <w:ilvl w:val="3"/>
          <w:numId w:val="30"/>
        </w:numPr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shd w:val="clear" w:color="auto" w:fill="808000"/>
          <w:lang w:eastAsia="zh-CN"/>
        </w:rPr>
        <w:t>Working assumption:</w:t>
      </w:r>
      <w:r w:rsidRPr="007D184B">
        <w:rPr>
          <w:rFonts w:eastAsia="Microsoft YaHei UI"/>
          <w:color w:val="000000"/>
          <w:kern w:val="0"/>
          <w:szCs w:val="20"/>
          <w:lang w:eastAsia="zh-CN"/>
        </w:rPr>
        <w:t> If it is configured for paging, RedCap UE expects it to contain NCD-SSB for serving cell but not CORESET#0/SIB from RAN1 perspective</w:t>
      </w:r>
    </w:p>
    <w:p w14:paraId="5D4F0A08" w14:textId="77777777" w:rsidR="007D184B" w:rsidRPr="007D184B" w:rsidRDefault="007D184B" w:rsidP="007D184B">
      <w:pPr>
        <w:widowControl/>
        <w:numPr>
          <w:ilvl w:val="0"/>
          <w:numId w:val="27"/>
        </w:numPr>
        <w:shd w:val="clear" w:color="auto" w:fill="FFFFFF"/>
        <w:adjustRightInd/>
        <w:snapToGrid/>
        <w:spacing w:line="231" w:lineRule="atLeast"/>
        <w:jc w:val="both"/>
        <w:rPr>
          <w:rFonts w:eastAsia="SimSun"/>
          <w:color w:val="000000"/>
          <w:kern w:val="0"/>
          <w:szCs w:val="20"/>
          <w:lang w:eastAsia="zh-CN"/>
        </w:rPr>
      </w:pPr>
      <w:r w:rsidRPr="007D184B">
        <w:rPr>
          <w:rFonts w:eastAsia="SimSun"/>
          <w:color w:val="000000"/>
          <w:kern w:val="0"/>
          <w:szCs w:val="20"/>
          <w:lang w:eastAsia="zh-CN"/>
        </w:rPr>
        <w:t>For BWP#0 configuration option 1,</w:t>
      </w:r>
    </w:p>
    <w:p w14:paraId="3C40B99C" w14:textId="77777777" w:rsidR="007D184B" w:rsidRPr="007D184B" w:rsidRDefault="007D184B" w:rsidP="007D184B">
      <w:pPr>
        <w:widowControl/>
        <w:numPr>
          <w:ilvl w:val="1"/>
          <w:numId w:val="32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kern w:val="0"/>
          <w:szCs w:val="20"/>
          <w:lang w:eastAsia="zh-CN"/>
        </w:rPr>
      </w:pPr>
      <w:r w:rsidRPr="007D184B">
        <w:rPr>
          <w:rFonts w:eastAsia="Microsoft YaHei UI"/>
          <w:kern w:val="0"/>
          <w:szCs w:val="20"/>
          <w:lang w:eastAsia="zh-CN"/>
        </w:rPr>
        <w:t>For FR1,</w:t>
      </w:r>
    </w:p>
    <w:p w14:paraId="1A1D744F" w14:textId="77777777" w:rsidR="007D184B" w:rsidRPr="007D184B" w:rsidRDefault="007D184B" w:rsidP="007D184B">
      <w:pPr>
        <w:widowControl/>
        <w:numPr>
          <w:ilvl w:val="2"/>
          <w:numId w:val="30"/>
        </w:numPr>
        <w:adjustRightInd/>
        <w:snapToGrid/>
        <w:spacing w:line="231" w:lineRule="atLeast"/>
        <w:rPr>
          <w:rFonts w:eastAsia="Microsoft YaHei UI"/>
          <w:kern w:val="0"/>
          <w:szCs w:val="20"/>
          <w:lang w:eastAsia="zh-CN"/>
        </w:rPr>
      </w:pPr>
      <w:r w:rsidRPr="007D184B">
        <w:rPr>
          <w:rFonts w:eastAsia="Microsoft YaHei UI"/>
          <w:kern w:val="0"/>
          <w:szCs w:val="20"/>
          <w:lang w:eastAsia="zh-CN"/>
        </w:rPr>
        <w:t>For a separate initial DL BWP, for a RedCap UE in connected mode, paging can only be configured if it contains CD-SSB and the entire CORESET#0.</w:t>
      </w:r>
    </w:p>
    <w:p w14:paraId="7703BDFB" w14:textId="77777777" w:rsidR="007D184B" w:rsidRPr="007D184B" w:rsidRDefault="007D184B" w:rsidP="007D184B">
      <w:pPr>
        <w:widowControl/>
        <w:numPr>
          <w:ilvl w:val="1"/>
          <w:numId w:val="32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color w:val="0070C0"/>
          <w:kern w:val="0"/>
          <w:szCs w:val="20"/>
          <w:lang w:eastAsia="zh-CN"/>
        </w:rPr>
      </w:pPr>
      <w:r w:rsidRPr="007D184B">
        <w:rPr>
          <w:rFonts w:eastAsia="Microsoft YaHei UI"/>
          <w:color w:val="0070C0"/>
          <w:kern w:val="0"/>
          <w:szCs w:val="20"/>
          <w:lang w:eastAsia="zh-CN"/>
        </w:rPr>
        <w:t>For FR2,</w:t>
      </w:r>
    </w:p>
    <w:p w14:paraId="659C4ABB" w14:textId="77777777" w:rsidR="007D184B" w:rsidRPr="007D184B" w:rsidRDefault="007D184B" w:rsidP="007D184B">
      <w:pPr>
        <w:widowControl/>
        <w:numPr>
          <w:ilvl w:val="2"/>
          <w:numId w:val="30"/>
        </w:numPr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lang w:eastAsia="zh-CN"/>
        </w:rPr>
        <w:t>For a separate initial DL BWP, for a RedCap UE in connected mode, paging can only be configured if it contains CD-SSB</w:t>
      </w:r>
      <w:r w:rsidRPr="007D184B">
        <w:rPr>
          <w:rFonts w:eastAsia="Microsoft YaHei UI"/>
          <w:strike/>
          <w:color w:val="0070C0"/>
          <w:kern w:val="0"/>
          <w:szCs w:val="20"/>
          <w:lang w:val="en-GB" w:eastAsia="zh-CN"/>
        </w:rPr>
        <w:t xml:space="preserve"> and the entire CORESET#0</w:t>
      </w:r>
      <w:r w:rsidRPr="007D184B">
        <w:rPr>
          <w:rFonts w:eastAsia="Microsoft YaHei UI"/>
          <w:color w:val="000000"/>
          <w:kern w:val="0"/>
          <w:szCs w:val="20"/>
          <w:lang w:eastAsia="zh-CN"/>
        </w:rPr>
        <w:t>.</w:t>
      </w:r>
    </w:p>
    <w:p w14:paraId="37EBCE36" w14:textId="77777777" w:rsidR="007D184B" w:rsidRPr="007D184B" w:rsidRDefault="007D184B" w:rsidP="007D184B">
      <w:pPr>
        <w:widowControl/>
        <w:numPr>
          <w:ilvl w:val="0"/>
          <w:numId w:val="27"/>
        </w:numPr>
        <w:shd w:val="clear" w:color="auto" w:fill="FFFFFF"/>
        <w:adjustRightInd/>
        <w:snapToGrid/>
        <w:spacing w:line="231" w:lineRule="atLeast"/>
        <w:jc w:val="both"/>
        <w:rPr>
          <w:rFonts w:eastAsia="SimSun"/>
          <w:color w:val="000000"/>
          <w:kern w:val="0"/>
          <w:szCs w:val="20"/>
          <w:lang w:eastAsia="zh-CN"/>
        </w:rPr>
      </w:pPr>
      <w:r w:rsidRPr="007D184B">
        <w:rPr>
          <w:rFonts w:eastAsia="SimSun"/>
          <w:color w:val="000000"/>
          <w:kern w:val="0"/>
          <w:szCs w:val="20"/>
          <w:lang w:eastAsia="zh-CN"/>
        </w:rPr>
        <w:t>Note: For BWP#0 configuration option 2,</w:t>
      </w:r>
    </w:p>
    <w:p w14:paraId="6C52C522" w14:textId="77777777" w:rsidR="007D184B" w:rsidRPr="007D184B" w:rsidRDefault="007D184B" w:rsidP="007D184B">
      <w:pPr>
        <w:widowControl/>
        <w:numPr>
          <w:ilvl w:val="1"/>
          <w:numId w:val="33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lang w:eastAsia="zh-CN"/>
        </w:rPr>
        <w:t>For FR1,</w:t>
      </w:r>
    </w:p>
    <w:p w14:paraId="3E61892F" w14:textId="77777777" w:rsidR="007D184B" w:rsidRPr="007D184B" w:rsidRDefault="007D184B" w:rsidP="007D184B">
      <w:pPr>
        <w:widowControl/>
        <w:numPr>
          <w:ilvl w:val="2"/>
          <w:numId w:val="30"/>
        </w:numPr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lang w:val="en-GB" w:eastAsia="zh-CN"/>
        </w:rPr>
        <w:t>For a separate initial DL BWP in connected mode (if it does not include CD-SSB and the entire CORESET#0), if it is configured for paging,</w:t>
      </w:r>
    </w:p>
    <w:p w14:paraId="3ED8B634" w14:textId="77777777" w:rsidR="007D184B" w:rsidRPr="007D184B" w:rsidRDefault="007D184B" w:rsidP="007D184B">
      <w:pPr>
        <w:widowControl/>
        <w:numPr>
          <w:ilvl w:val="3"/>
          <w:numId w:val="30"/>
        </w:numPr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lang w:eastAsia="zh-CN"/>
        </w:rPr>
        <w:t>A RedCap UE supporting mandatory FG 6-1 (but not optional FG 6-1a) expects it to contain NCD-SSB for serving cell but not CORESET#0/SIB</w:t>
      </w:r>
    </w:p>
    <w:p w14:paraId="1AD2B279" w14:textId="77777777" w:rsidR="007D184B" w:rsidRPr="007D184B" w:rsidRDefault="007D184B" w:rsidP="007D184B">
      <w:pPr>
        <w:widowControl/>
        <w:numPr>
          <w:ilvl w:val="3"/>
          <w:numId w:val="30"/>
        </w:numPr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lang w:eastAsia="zh-CN"/>
        </w:rPr>
        <w:t>A RedCap UE supporting FG 6-1a does not expect it to contain SSB/CORESET#0/SIB</w:t>
      </w:r>
    </w:p>
    <w:p w14:paraId="20158DAC" w14:textId="77777777" w:rsidR="007D184B" w:rsidRPr="007D184B" w:rsidRDefault="007D184B" w:rsidP="007D184B">
      <w:pPr>
        <w:widowControl/>
        <w:numPr>
          <w:ilvl w:val="1"/>
          <w:numId w:val="33"/>
        </w:numPr>
        <w:shd w:val="clear" w:color="auto" w:fill="FFFFFF"/>
        <w:adjustRightInd/>
        <w:snapToGrid/>
        <w:spacing w:line="231" w:lineRule="atLeast"/>
        <w:jc w:val="both"/>
        <w:rPr>
          <w:rFonts w:eastAsia="Microsoft YaHei UI"/>
          <w:color w:val="0070C0"/>
          <w:kern w:val="0"/>
          <w:szCs w:val="20"/>
          <w:lang w:eastAsia="zh-CN"/>
        </w:rPr>
      </w:pPr>
      <w:r w:rsidRPr="007D184B">
        <w:rPr>
          <w:rFonts w:eastAsia="Microsoft YaHei UI"/>
          <w:color w:val="0070C0"/>
          <w:kern w:val="0"/>
          <w:szCs w:val="20"/>
          <w:lang w:eastAsia="zh-CN"/>
        </w:rPr>
        <w:t>For FR2,</w:t>
      </w:r>
    </w:p>
    <w:p w14:paraId="75E8BE6C" w14:textId="77777777" w:rsidR="007D184B" w:rsidRPr="007D184B" w:rsidRDefault="007D184B" w:rsidP="007D184B">
      <w:pPr>
        <w:widowControl/>
        <w:numPr>
          <w:ilvl w:val="2"/>
          <w:numId w:val="30"/>
        </w:numPr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lang w:val="en-GB" w:eastAsia="zh-CN"/>
        </w:rPr>
        <w:t>For a separate initial DL BWP in connected mode (if it does not include CD-SSB</w:t>
      </w:r>
      <w:r w:rsidRPr="007D184B">
        <w:rPr>
          <w:rFonts w:eastAsia="Microsoft YaHei UI"/>
          <w:strike/>
          <w:color w:val="0070C0"/>
          <w:kern w:val="0"/>
          <w:szCs w:val="20"/>
          <w:lang w:val="en-GB" w:eastAsia="zh-CN"/>
        </w:rPr>
        <w:t> and the entire CORESET#0</w:t>
      </w:r>
      <w:r w:rsidRPr="007D184B">
        <w:rPr>
          <w:rFonts w:eastAsia="Microsoft YaHei UI"/>
          <w:color w:val="000000"/>
          <w:kern w:val="0"/>
          <w:szCs w:val="20"/>
          <w:lang w:val="en-GB" w:eastAsia="zh-CN"/>
        </w:rPr>
        <w:t>), if it is configured for paging,</w:t>
      </w:r>
    </w:p>
    <w:p w14:paraId="7CDE2540" w14:textId="77777777" w:rsidR="007D184B" w:rsidRPr="007D184B" w:rsidRDefault="007D184B" w:rsidP="007D184B">
      <w:pPr>
        <w:widowControl/>
        <w:numPr>
          <w:ilvl w:val="3"/>
          <w:numId w:val="30"/>
        </w:numPr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lang w:eastAsia="zh-CN"/>
        </w:rPr>
        <w:t>A RedCap UE supporting mandatory FG 6-1 (but not optional FG 6-1a) expects it to contain NCD-SSB for serving cell but not CORESET#0/SIB</w:t>
      </w:r>
    </w:p>
    <w:p w14:paraId="7147F75E" w14:textId="77777777" w:rsidR="007D184B" w:rsidRPr="007D184B" w:rsidRDefault="007D184B" w:rsidP="007D184B">
      <w:pPr>
        <w:widowControl/>
        <w:numPr>
          <w:ilvl w:val="3"/>
          <w:numId w:val="30"/>
        </w:numPr>
        <w:adjustRightInd/>
        <w:snapToGrid/>
        <w:spacing w:line="231" w:lineRule="atLeast"/>
        <w:rPr>
          <w:rFonts w:eastAsia="Microsoft YaHei UI"/>
          <w:color w:val="000000"/>
          <w:kern w:val="0"/>
          <w:szCs w:val="20"/>
          <w:lang w:eastAsia="zh-CN"/>
        </w:rPr>
      </w:pPr>
      <w:r w:rsidRPr="007D184B">
        <w:rPr>
          <w:rFonts w:eastAsia="Microsoft YaHei UI"/>
          <w:color w:val="000000"/>
          <w:kern w:val="0"/>
          <w:szCs w:val="20"/>
          <w:lang w:eastAsia="zh-CN"/>
        </w:rPr>
        <w:t>A RedCap UE supporting FG 6-1a does not expect it to contain SSB/CORESET#0/SIB</w:t>
      </w:r>
    </w:p>
    <w:p w14:paraId="70E9B95F" w14:textId="01420A2A" w:rsidR="007D184B" w:rsidRDefault="007D184B" w:rsidP="007D184B">
      <w:pPr>
        <w:widowControl/>
        <w:shd w:val="clear" w:color="auto" w:fill="FFFFFF"/>
        <w:adjustRightInd/>
        <w:snapToGrid/>
        <w:rPr>
          <w:rFonts w:eastAsia="SimSun"/>
          <w:color w:val="000000"/>
          <w:kern w:val="0"/>
          <w:szCs w:val="20"/>
          <w:lang w:eastAsia="zh-CN"/>
        </w:rPr>
      </w:pPr>
    </w:p>
    <w:p w14:paraId="5D8CA3CE" w14:textId="5B63E3DF" w:rsidR="00546F90" w:rsidRDefault="00546F90" w:rsidP="007D184B">
      <w:pPr>
        <w:widowControl/>
        <w:shd w:val="clear" w:color="auto" w:fill="FFFFFF"/>
        <w:adjustRightInd/>
        <w:snapToGrid/>
        <w:rPr>
          <w:rFonts w:eastAsia="SimSun"/>
          <w:color w:val="000000"/>
          <w:kern w:val="0"/>
          <w:szCs w:val="20"/>
          <w:lang w:eastAsia="zh-CN"/>
        </w:rPr>
      </w:pPr>
    </w:p>
    <w:p w14:paraId="4F2462E8" w14:textId="77777777" w:rsidR="00546F90" w:rsidRDefault="00546F90" w:rsidP="00546F90">
      <w:pPr>
        <w:spacing w:after="120"/>
        <w:rPr>
          <w:rFonts w:eastAsia="SimSun"/>
          <w:color w:val="000000"/>
          <w:kern w:val="0"/>
          <w:szCs w:val="20"/>
          <w:lang w:eastAsia="zh-CN"/>
        </w:rPr>
      </w:pPr>
      <w:r>
        <w:rPr>
          <w:rFonts w:eastAsia="SimSun"/>
          <w:color w:val="000000"/>
          <w:kern w:val="0"/>
          <w:szCs w:val="20"/>
          <w:lang w:eastAsia="zh-CN"/>
        </w:rPr>
        <w:t>According to the discussion so far, the following proposal is made:</w:t>
      </w:r>
    </w:p>
    <w:p w14:paraId="7E9D45AB" w14:textId="77777777" w:rsidR="00546F90" w:rsidRDefault="00546F90" w:rsidP="00546F90">
      <w:pPr>
        <w:spacing w:line="259" w:lineRule="auto"/>
        <w:rPr>
          <w:rStyle w:val="eop"/>
          <w:b/>
          <w:bCs/>
          <w:sz w:val="21"/>
          <w:szCs w:val="21"/>
        </w:rPr>
      </w:pPr>
      <w:r w:rsidRPr="734F6FD8">
        <w:rPr>
          <w:rStyle w:val="eop"/>
          <w:b/>
          <w:bCs/>
          <w:sz w:val="21"/>
          <w:szCs w:val="21"/>
        </w:rPr>
        <w:t>Proposal:</w:t>
      </w:r>
      <w:r>
        <w:rPr>
          <w:rStyle w:val="eop"/>
          <w:b/>
          <w:bCs/>
          <w:sz w:val="21"/>
          <w:szCs w:val="21"/>
        </w:rPr>
        <w:t xml:space="preserve"> </w:t>
      </w:r>
    </w:p>
    <w:p w14:paraId="7286B884" w14:textId="6529EDB5" w:rsidR="00546F90" w:rsidRPr="003B5F5B" w:rsidRDefault="00546F90" w:rsidP="00546F90">
      <w:pPr>
        <w:pStyle w:val="ae"/>
        <w:numPr>
          <w:ilvl w:val="0"/>
          <w:numId w:val="34"/>
        </w:numPr>
        <w:spacing w:line="259" w:lineRule="auto"/>
        <w:ind w:leftChars="0"/>
        <w:rPr>
          <w:rStyle w:val="eop"/>
          <w:sz w:val="21"/>
          <w:szCs w:val="21"/>
        </w:rPr>
      </w:pPr>
      <w:r w:rsidRPr="003B5F5B">
        <w:rPr>
          <w:rStyle w:val="eop"/>
          <w:sz w:val="21"/>
          <w:szCs w:val="21"/>
        </w:rPr>
        <w:t>Following update</w:t>
      </w:r>
      <w:r>
        <w:rPr>
          <w:rStyle w:val="eop"/>
          <w:sz w:val="21"/>
          <w:szCs w:val="21"/>
        </w:rPr>
        <w:t xml:space="preserve">s highlighted in blue are proposed to the </w:t>
      </w:r>
      <w:r w:rsidRPr="003B5F5B">
        <w:rPr>
          <w:rStyle w:val="eop"/>
          <w:sz w:val="21"/>
          <w:szCs w:val="21"/>
        </w:rPr>
        <w:t>proposal in</w:t>
      </w:r>
      <w:r>
        <w:rPr>
          <w:rStyle w:val="eop"/>
          <w:sz w:val="21"/>
          <w:szCs w:val="21"/>
        </w:rPr>
        <w:t xml:space="preserve"> RAN1#108-e</w:t>
      </w:r>
    </w:p>
    <w:p w14:paraId="3561827C" w14:textId="77777777" w:rsidR="00546F90" w:rsidRPr="00E90860" w:rsidRDefault="00546F90" w:rsidP="00546F90">
      <w:pPr>
        <w:spacing w:line="259" w:lineRule="auto"/>
        <w:rPr>
          <w:rStyle w:val="eop"/>
          <w:sz w:val="21"/>
          <w:szCs w:val="21"/>
        </w:rPr>
      </w:pPr>
    </w:p>
    <w:p w14:paraId="78D7A37D" w14:textId="77777777" w:rsidR="00546F90" w:rsidRPr="0069677F" w:rsidRDefault="00546F90" w:rsidP="00546F90">
      <w:pPr>
        <w:widowControl/>
        <w:shd w:val="clear" w:color="auto" w:fill="FFFFFF"/>
        <w:adjustRightInd/>
        <w:snapToGrid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Calibri" w:eastAsia="ＭＳ Ｐゴシック" w:hAnsi="Calibri" w:cs="Calibri"/>
          <w:b/>
          <w:bCs/>
          <w:color w:val="201F1E"/>
          <w:kern w:val="0"/>
          <w:szCs w:val="20"/>
          <w:u w:val="single"/>
          <w:bdr w:val="none" w:sz="0" w:space="0" w:color="auto" w:frame="1"/>
        </w:rPr>
        <w:t>Proposal</w:t>
      </w:r>
    </w:p>
    <w:p w14:paraId="03A7E774" w14:textId="77777777" w:rsidR="00546F90" w:rsidRDefault="00546F90" w:rsidP="00546F90">
      <w:pPr>
        <w:widowControl/>
        <w:shd w:val="clear" w:color="auto" w:fill="FFFFFF" w:themeFill="background1"/>
        <w:spacing w:line="210" w:lineRule="atLeast"/>
        <w:ind w:left="780" w:hanging="420"/>
        <w:rPr>
          <w:rFonts w:ascii="ＭＳ Ｐゴシック" w:eastAsia="ＭＳ Ｐゴシック" w:hAnsi="ＭＳ Ｐゴシック"/>
          <w:color w:val="201F1E"/>
        </w:rPr>
      </w:pPr>
      <w:r w:rsidRPr="734F6FD8">
        <w:rPr>
          <w:rFonts w:ascii="Symbol" w:eastAsia="ＭＳ Ｐゴシック" w:hAnsi="Symbol"/>
          <w:color w:val="201F1E"/>
        </w:rPr>
        <w:t></w:t>
      </w:r>
      <w:r w:rsidRPr="734F6FD8">
        <w:rPr>
          <w:rFonts w:eastAsia="ＭＳ Ｐゴシック"/>
          <w:color w:val="201F1E"/>
        </w:rPr>
        <w:t>         </w:t>
      </w:r>
      <w:r w:rsidRPr="734F6FD8">
        <w:rPr>
          <w:rFonts w:ascii="Calibri" w:eastAsia="ＭＳ Ｐゴシック" w:hAnsi="Calibri" w:cs="Calibri"/>
          <w:color w:val="201F1E"/>
        </w:rPr>
        <w:t>The following capabilities are added as components in FG 28-1:</w:t>
      </w:r>
    </w:p>
    <w:p w14:paraId="5B66F620" w14:textId="77777777" w:rsidR="00546F90" w:rsidRDefault="00546F90" w:rsidP="00546F90">
      <w:pPr>
        <w:widowControl/>
        <w:numPr>
          <w:ilvl w:val="0"/>
          <w:numId w:val="26"/>
        </w:numPr>
        <w:shd w:val="clear" w:color="auto" w:fill="FFFFFF" w:themeFill="background1"/>
        <w:ind w:left="1080"/>
        <w:rPr>
          <w:rFonts w:ascii="ＭＳ Ｐゴシック" w:eastAsia="ＭＳ Ｐゴシック" w:hAnsi="ＭＳ Ｐゴシック"/>
          <w:color w:val="201F1E"/>
        </w:rPr>
      </w:pPr>
      <w:r w:rsidRPr="734F6FD8">
        <w:rPr>
          <w:rFonts w:ascii="Calibri" w:eastAsia="ＭＳ Ｐゴシック" w:hAnsi="Calibri" w:cs="Calibri"/>
          <w:color w:val="201F1E"/>
        </w:rPr>
        <w:t>Support existing applicable mandatory feature(s) that are based on SSB using NCD-SSB (including measurements based on NCD-SSB) in an RRC-configured DL BWP that does not include CD-SSB</w:t>
      </w:r>
    </w:p>
    <w:p w14:paraId="17FD112E" w14:textId="77777777" w:rsidR="00546F90" w:rsidRPr="0072540C" w:rsidRDefault="00546F90" w:rsidP="00546F90">
      <w:pPr>
        <w:widowControl/>
        <w:numPr>
          <w:ilvl w:val="1"/>
          <w:numId w:val="26"/>
        </w:numPr>
        <w:shd w:val="clear" w:color="auto" w:fill="FFFFFF" w:themeFill="background1"/>
        <w:ind w:left="1800"/>
        <w:rPr>
          <w:rFonts w:ascii="ＭＳ Ｐゴシック" w:eastAsia="ＭＳ Ｐゴシック" w:hAnsi="ＭＳ Ｐゴシック"/>
          <w:strike/>
          <w:color w:val="0000FF"/>
        </w:rPr>
      </w:pPr>
      <w:r w:rsidRPr="0072540C">
        <w:rPr>
          <w:rFonts w:ascii="Calibri" w:eastAsia="ＭＳ Ｐゴシック" w:hAnsi="Calibri" w:cs="Calibri"/>
          <w:strike/>
          <w:color w:val="0000FF"/>
        </w:rPr>
        <w:t>NCD-SSB is configured by higher layer</w:t>
      </w:r>
    </w:p>
    <w:p w14:paraId="6288C63C" w14:textId="77777777" w:rsidR="00546F90" w:rsidRPr="0072540C" w:rsidRDefault="00546F90" w:rsidP="00546F90">
      <w:pPr>
        <w:widowControl/>
        <w:numPr>
          <w:ilvl w:val="1"/>
          <w:numId w:val="26"/>
        </w:numPr>
        <w:shd w:val="clear" w:color="auto" w:fill="FFFFFF" w:themeFill="background1"/>
        <w:ind w:left="1800"/>
        <w:rPr>
          <w:rFonts w:ascii="ＭＳ Ｐゴシック" w:eastAsia="ＭＳ Ｐゴシック" w:hAnsi="ＭＳ Ｐゴシック"/>
          <w:strike/>
          <w:color w:val="0000FF"/>
        </w:rPr>
      </w:pPr>
      <w:r w:rsidRPr="0072540C">
        <w:rPr>
          <w:rFonts w:ascii="Calibri" w:eastAsia="ＭＳ Ｐゴシック" w:hAnsi="Calibri" w:cs="Calibri"/>
          <w:strike/>
          <w:color w:val="0000FF"/>
        </w:rPr>
        <w:t>NCD-SSB is QCL-ed with CD-SSB when the NCD-SSB and CD-SSB have the same SSB index</w:t>
      </w:r>
    </w:p>
    <w:p w14:paraId="3429D24D" w14:textId="77777777" w:rsidR="00546F90" w:rsidRDefault="00546F90" w:rsidP="00546F90">
      <w:pPr>
        <w:widowControl/>
        <w:shd w:val="clear" w:color="auto" w:fill="FFFFFF" w:themeFill="background1"/>
        <w:ind w:left="780" w:hanging="420"/>
        <w:rPr>
          <w:rFonts w:ascii="ＭＳ Ｐゴシック" w:eastAsia="ＭＳ Ｐゴシック" w:hAnsi="ＭＳ Ｐゴシック"/>
          <w:color w:val="201F1E"/>
        </w:rPr>
      </w:pPr>
      <w:r w:rsidRPr="734F6FD8">
        <w:rPr>
          <w:rFonts w:ascii="Symbol" w:eastAsia="ＭＳ Ｐゴシック" w:hAnsi="Symbol"/>
          <w:color w:val="201F1E"/>
        </w:rPr>
        <w:t></w:t>
      </w:r>
      <w:r w:rsidRPr="734F6FD8">
        <w:rPr>
          <w:rFonts w:eastAsia="ＭＳ Ｐゴシック"/>
          <w:color w:val="201F1E"/>
        </w:rPr>
        <w:t>         </w:t>
      </w:r>
      <w:r w:rsidRPr="734F6FD8">
        <w:rPr>
          <w:rFonts w:ascii="Calibri" w:eastAsia="ＭＳ Ｐゴシック" w:hAnsi="Calibri" w:cs="Calibri"/>
          <w:color w:val="201F1E"/>
        </w:rPr>
        <w:t>Component 5 in FG 28-1 is updated as follows</w:t>
      </w:r>
    </w:p>
    <w:p w14:paraId="43759A08" w14:textId="77777777" w:rsidR="00546F90" w:rsidRDefault="00546F90" w:rsidP="00546F90">
      <w:pPr>
        <w:widowControl/>
        <w:shd w:val="clear" w:color="auto" w:fill="FFFFFF" w:themeFill="background1"/>
        <w:ind w:left="1200" w:hanging="420"/>
        <w:rPr>
          <w:rFonts w:ascii="ＭＳ Ｐゴシック" w:eastAsia="ＭＳ Ｐゴシック" w:hAnsi="ＭＳ Ｐゴシック"/>
          <w:color w:val="201F1E"/>
        </w:rPr>
      </w:pPr>
      <w:r w:rsidRPr="734F6FD8">
        <w:rPr>
          <w:rFonts w:ascii="Wingdings" w:eastAsia="ＭＳ Ｐゴシック" w:hAnsi="Wingdings"/>
          <w:color w:val="201F1E"/>
        </w:rPr>
        <w:t></w:t>
      </w:r>
      <w:r w:rsidRPr="734F6FD8">
        <w:rPr>
          <w:rFonts w:eastAsia="ＭＳ Ｐゴシック"/>
          <w:color w:val="201F1E"/>
        </w:rPr>
        <w:t>  </w:t>
      </w:r>
      <w:r w:rsidRPr="734F6FD8">
        <w:rPr>
          <w:rFonts w:ascii="Calibri" w:eastAsia="ＭＳ Ｐゴシック" w:hAnsi="Calibri" w:cs="Calibri"/>
          <w:color w:val="201F1E"/>
        </w:rPr>
        <w:t>5. Separate initial DL BWP for RedCap UEs</w:t>
      </w:r>
    </w:p>
    <w:p w14:paraId="11A2F861" w14:textId="77777777" w:rsidR="00546F90" w:rsidRDefault="00546F90" w:rsidP="00546F90">
      <w:pPr>
        <w:widowControl/>
        <w:shd w:val="clear" w:color="auto" w:fill="FFFFFF" w:themeFill="background1"/>
        <w:ind w:left="1620" w:hanging="420"/>
        <w:rPr>
          <w:rFonts w:ascii="ＭＳ Ｐゴシック" w:eastAsia="ＭＳ Ｐゴシック" w:hAnsi="ＭＳ Ｐゴシック"/>
          <w:color w:val="201F1E"/>
        </w:rPr>
      </w:pPr>
      <w:r w:rsidRPr="734F6FD8">
        <w:rPr>
          <w:rFonts w:ascii="Wingdings" w:eastAsia="ＭＳ Ｐゴシック" w:hAnsi="Wingdings"/>
          <w:color w:val="201F1E"/>
        </w:rPr>
        <w:t></w:t>
      </w:r>
      <w:r w:rsidRPr="734F6FD8">
        <w:rPr>
          <w:rFonts w:eastAsia="ＭＳ Ｐゴシック"/>
          <w:color w:val="201F1E"/>
        </w:rPr>
        <w:t>  </w:t>
      </w:r>
      <w:r w:rsidRPr="734F6FD8">
        <w:rPr>
          <w:rFonts w:ascii="Calibri" w:eastAsia="ＭＳ Ｐゴシック" w:hAnsi="Calibri" w:cs="Calibri"/>
          <w:color w:val="201F1E"/>
        </w:rPr>
        <w:t>It includes CSS/CORESET for random access</w:t>
      </w:r>
    </w:p>
    <w:p w14:paraId="341F620D" w14:textId="77777777" w:rsidR="00546F90" w:rsidRDefault="00546F90" w:rsidP="00546F90">
      <w:pPr>
        <w:widowControl/>
        <w:shd w:val="clear" w:color="auto" w:fill="FFFFFF" w:themeFill="background1"/>
        <w:ind w:left="1620" w:hanging="420"/>
        <w:rPr>
          <w:rFonts w:ascii="ＭＳ Ｐゴシック" w:eastAsia="ＭＳ Ｐゴシック" w:hAnsi="ＭＳ Ｐゴシック"/>
          <w:color w:val="201F1E"/>
        </w:rPr>
      </w:pPr>
      <w:r w:rsidRPr="456DBF91">
        <w:rPr>
          <w:rFonts w:ascii="Wingdings" w:eastAsia="ＭＳ Ｐゴシック" w:hAnsi="Wingdings"/>
          <w:color w:val="201F1E"/>
        </w:rPr>
        <w:t></w:t>
      </w:r>
      <w:r w:rsidRPr="456DBF91">
        <w:rPr>
          <w:rFonts w:eastAsia="ＭＳ Ｐゴシック"/>
          <w:color w:val="201F1E"/>
        </w:rPr>
        <w:t>  </w:t>
      </w:r>
      <w:r w:rsidRPr="456DBF91">
        <w:rPr>
          <w:rFonts w:ascii="Calibri" w:eastAsia="ＭＳ Ｐゴシック" w:hAnsi="Calibri" w:cs="Calibri"/>
          <w:strike/>
          <w:color w:val="FF0000"/>
        </w:rPr>
        <w:t>FFS: </w:t>
      </w:r>
      <w:r w:rsidRPr="456DBF91">
        <w:rPr>
          <w:rFonts w:ascii="Calibri" w:eastAsia="ＭＳ Ｐゴシック" w:hAnsi="Calibri" w:cs="Calibri"/>
          <w:color w:val="201F1E"/>
        </w:rPr>
        <w:t xml:space="preserve">For separate initial DL BWP used for paging, </w:t>
      </w:r>
      <w:r>
        <w:rPr>
          <w:rFonts w:ascii="Calibri" w:eastAsia="ＭＳ Ｐゴシック" w:hAnsi="Calibri" w:cs="Calibri"/>
          <w:color w:val="0000FF"/>
        </w:rPr>
        <w:t>proper</w:t>
      </w:r>
      <w:r w:rsidRPr="0072540C">
        <w:rPr>
          <w:rFonts w:ascii="Calibri" w:eastAsia="ＭＳ Ｐゴシック" w:hAnsi="Calibri" w:cs="Calibri"/>
          <w:color w:val="0000FF"/>
        </w:rPr>
        <w:t xml:space="preserve"> SSB</w:t>
      </w:r>
      <w:r>
        <w:rPr>
          <w:rFonts w:ascii="Calibri" w:eastAsia="ＭＳ Ｐゴシック" w:hAnsi="Calibri" w:cs="Calibri"/>
          <w:color w:val="0000FF"/>
        </w:rPr>
        <w:t xml:space="preserve"> </w:t>
      </w:r>
      <w:r w:rsidRPr="0072540C">
        <w:rPr>
          <w:rFonts w:ascii="Calibri" w:eastAsia="ＭＳ Ｐゴシック" w:hAnsi="Calibri" w:cs="Calibri"/>
          <w:strike/>
          <w:color w:val="0000FF"/>
        </w:rPr>
        <w:t xml:space="preserve">CD-SSB </w:t>
      </w:r>
      <w:r w:rsidRPr="456DBF91">
        <w:rPr>
          <w:rFonts w:ascii="Calibri" w:eastAsia="ＭＳ Ｐゴシック" w:hAnsi="Calibri" w:cs="Calibri"/>
          <w:color w:val="201F1E"/>
        </w:rPr>
        <w:t>is included</w:t>
      </w:r>
    </w:p>
    <w:p w14:paraId="33016B22" w14:textId="77777777" w:rsidR="00546F90" w:rsidRDefault="00546F90" w:rsidP="00546F90">
      <w:pPr>
        <w:widowControl/>
        <w:shd w:val="clear" w:color="auto" w:fill="FFFFFF" w:themeFill="background1"/>
        <w:ind w:left="1620" w:hanging="420"/>
        <w:rPr>
          <w:rFonts w:ascii="ＭＳ Ｐゴシック" w:eastAsia="ＭＳ Ｐゴシック" w:hAnsi="ＭＳ Ｐゴシック"/>
          <w:color w:val="201F1E"/>
        </w:rPr>
      </w:pPr>
      <w:r w:rsidRPr="456DBF91">
        <w:rPr>
          <w:rFonts w:ascii="Wingdings" w:eastAsia="ＭＳ Ｐゴシック" w:hAnsi="Wingdings"/>
          <w:color w:val="201F1E"/>
        </w:rPr>
        <w:t></w:t>
      </w:r>
      <w:r w:rsidRPr="456DBF91">
        <w:rPr>
          <w:rFonts w:eastAsia="ＭＳ Ｐゴシック"/>
          <w:color w:val="201F1E"/>
        </w:rPr>
        <w:t>  </w:t>
      </w:r>
      <w:r w:rsidRPr="456DBF91">
        <w:rPr>
          <w:rFonts w:ascii="Calibri" w:eastAsia="ＭＳ Ｐゴシック" w:hAnsi="Calibri" w:cs="Calibri"/>
          <w:color w:val="201F1E"/>
        </w:rPr>
        <w:t>For separate initial DL BWP only used for RACH, SSB may or may not be included</w:t>
      </w:r>
    </w:p>
    <w:p w14:paraId="5877CC18" w14:textId="77777777" w:rsidR="00546F90" w:rsidRDefault="00546F90" w:rsidP="00546F90">
      <w:pPr>
        <w:spacing w:line="259" w:lineRule="auto"/>
        <w:rPr>
          <w:rStyle w:val="eop"/>
          <w:b/>
          <w:bCs/>
          <w:sz w:val="21"/>
          <w:szCs w:val="21"/>
        </w:rPr>
      </w:pPr>
    </w:p>
    <w:p w14:paraId="20E9D38C" w14:textId="77777777" w:rsidR="007D184B" w:rsidRDefault="007D184B" w:rsidP="456DBF91">
      <w:pPr>
        <w:spacing w:after="120"/>
        <w:rPr>
          <w:rStyle w:val="eop"/>
        </w:rPr>
      </w:pPr>
    </w:p>
    <w:p w14:paraId="45F8FA5B" w14:textId="687E2636" w:rsidR="734F6FD8" w:rsidRDefault="734F6FD8" w:rsidP="734F6FD8">
      <w:pPr>
        <w:spacing w:line="259" w:lineRule="auto"/>
        <w:rPr>
          <w:rStyle w:val="eop"/>
          <w:b/>
          <w:bCs/>
          <w:sz w:val="21"/>
          <w:szCs w:val="21"/>
        </w:rPr>
      </w:pPr>
    </w:p>
    <w:p w14:paraId="25037087" w14:textId="53E1100D" w:rsidR="00410861" w:rsidRDefault="22F1E393" w:rsidP="00410861">
      <w:pPr>
        <w:pStyle w:val="1"/>
        <w:rPr>
          <w:lang w:val="en-US"/>
        </w:rPr>
      </w:pPr>
      <w:r w:rsidRPr="734F6FD8">
        <w:rPr>
          <w:lang w:val="en-US"/>
        </w:rPr>
        <w:lastRenderedPageBreak/>
        <w:t>Summary</w:t>
      </w:r>
    </w:p>
    <w:p w14:paraId="5FB5E098" w14:textId="77777777" w:rsidR="003B5F5B" w:rsidRDefault="00F47A9B" w:rsidP="00E90860">
      <w:pPr>
        <w:spacing w:line="259" w:lineRule="auto"/>
        <w:rPr>
          <w:rStyle w:val="eop"/>
          <w:b/>
          <w:bCs/>
          <w:sz w:val="21"/>
          <w:szCs w:val="21"/>
        </w:rPr>
      </w:pPr>
      <w:r w:rsidRPr="734F6FD8">
        <w:rPr>
          <w:rStyle w:val="eop"/>
          <w:b/>
          <w:bCs/>
          <w:sz w:val="21"/>
          <w:szCs w:val="21"/>
        </w:rPr>
        <w:t>Proposal:</w:t>
      </w:r>
      <w:r w:rsidR="00E90860">
        <w:rPr>
          <w:rStyle w:val="eop"/>
          <w:b/>
          <w:bCs/>
          <w:sz w:val="21"/>
          <w:szCs w:val="21"/>
        </w:rPr>
        <w:t xml:space="preserve"> </w:t>
      </w:r>
    </w:p>
    <w:p w14:paraId="2F7A5228" w14:textId="77777777" w:rsidR="00546F90" w:rsidRPr="003B5F5B" w:rsidRDefault="00546F90" w:rsidP="00546F90">
      <w:pPr>
        <w:pStyle w:val="ae"/>
        <w:numPr>
          <w:ilvl w:val="0"/>
          <w:numId w:val="34"/>
        </w:numPr>
        <w:spacing w:line="259" w:lineRule="auto"/>
        <w:ind w:leftChars="0"/>
        <w:rPr>
          <w:rStyle w:val="eop"/>
          <w:sz w:val="21"/>
          <w:szCs w:val="21"/>
        </w:rPr>
      </w:pPr>
      <w:r w:rsidRPr="003B5F5B">
        <w:rPr>
          <w:rStyle w:val="eop"/>
          <w:sz w:val="21"/>
          <w:szCs w:val="21"/>
        </w:rPr>
        <w:t>Following update</w:t>
      </w:r>
      <w:r>
        <w:rPr>
          <w:rStyle w:val="eop"/>
          <w:sz w:val="21"/>
          <w:szCs w:val="21"/>
        </w:rPr>
        <w:t xml:space="preserve">s highlighted in blue are proposed to the </w:t>
      </w:r>
      <w:r w:rsidRPr="003B5F5B">
        <w:rPr>
          <w:rStyle w:val="eop"/>
          <w:sz w:val="21"/>
          <w:szCs w:val="21"/>
        </w:rPr>
        <w:t>proposal in</w:t>
      </w:r>
      <w:r>
        <w:rPr>
          <w:rStyle w:val="eop"/>
          <w:sz w:val="21"/>
          <w:szCs w:val="21"/>
        </w:rPr>
        <w:t xml:space="preserve"> RAN1#108-e</w:t>
      </w:r>
    </w:p>
    <w:p w14:paraId="437FFD55" w14:textId="77777777" w:rsidR="00E90860" w:rsidRPr="00E90860" w:rsidRDefault="00E90860" w:rsidP="00E90860">
      <w:pPr>
        <w:spacing w:line="259" w:lineRule="auto"/>
        <w:rPr>
          <w:rStyle w:val="eop"/>
          <w:sz w:val="21"/>
          <w:szCs w:val="21"/>
        </w:rPr>
      </w:pPr>
    </w:p>
    <w:p w14:paraId="52E47495" w14:textId="77777777" w:rsidR="00E90860" w:rsidRPr="0069677F" w:rsidRDefault="00E90860" w:rsidP="00E90860">
      <w:pPr>
        <w:widowControl/>
        <w:shd w:val="clear" w:color="auto" w:fill="FFFFFF"/>
        <w:adjustRightInd/>
        <w:snapToGrid/>
        <w:rPr>
          <w:rFonts w:ascii="ＭＳ Ｐゴシック" w:eastAsia="ＭＳ Ｐゴシック" w:hAnsi="ＭＳ Ｐゴシック"/>
          <w:color w:val="201F1E"/>
          <w:kern w:val="0"/>
          <w:szCs w:val="20"/>
        </w:rPr>
      </w:pPr>
      <w:r w:rsidRPr="0069677F">
        <w:rPr>
          <w:rFonts w:ascii="Calibri" w:eastAsia="ＭＳ Ｐゴシック" w:hAnsi="Calibri" w:cs="Calibri"/>
          <w:b/>
          <w:bCs/>
          <w:color w:val="201F1E"/>
          <w:kern w:val="0"/>
          <w:szCs w:val="20"/>
          <w:u w:val="single"/>
          <w:bdr w:val="none" w:sz="0" w:space="0" w:color="auto" w:frame="1"/>
        </w:rPr>
        <w:t>Proposal</w:t>
      </w:r>
    </w:p>
    <w:p w14:paraId="16F7E761" w14:textId="77777777" w:rsidR="0069677F" w:rsidRDefault="0069677F" w:rsidP="734F6FD8">
      <w:pPr>
        <w:widowControl/>
        <w:shd w:val="clear" w:color="auto" w:fill="FFFFFF" w:themeFill="background1"/>
        <w:spacing w:line="210" w:lineRule="atLeast"/>
        <w:ind w:left="780" w:hanging="420"/>
        <w:rPr>
          <w:rFonts w:ascii="ＭＳ Ｐゴシック" w:eastAsia="ＭＳ Ｐゴシック" w:hAnsi="ＭＳ Ｐゴシック"/>
          <w:color w:val="201F1E"/>
        </w:rPr>
      </w:pPr>
      <w:r w:rsidRPr="734F6FD8">
        <w:rPr>
          <w:rFonts w:ascii="Symbol" w:eastAsia="ＭＳ Ｐゴシック" w:hAnsi="Symbol"/>
          <w:color w:val="201F1E"/>
        </w:rPr>
        <w:t></w:t>
      </w:r>
      <w:r w:rsidRPr="734F6FD8">
        <w:rPr>
          <w:rFonts w:eastAsia="ＭＳ Ｐゴシック"/>
          <w:color w:val="201F1E"/>
        </w:rPr>
        <w:t>         </w:t>
      </w:r>
      <w:r w:rsidRPr="734F6FD8">
        <w:rPr>
          <w:rFonts w:ascii="Calibri" w:eastAsia="ＭＳ Ｐゴシック" w:hAnsi="Calibri" w:cs="Calibri"/>
          <w:color w:val="201F1E"/>
        </w:rPr>
        <w:t>The following capabilities are added as components in FG 28-1:</w:t>
      </w:r>
    </w:p>
    <w:p w14:paraId="65C050F9" w14:textId="77777777" w:rsidR="0069677F" w:rsidRDefault="0069677F" w:rsidP="734F6FD8">
      <w:pPr>
        <w:widowControl/>
        <w:numPr>
          <w:ilvl w:val="0"/>
          <w:numId w:val="26"/>
        </w:numPr>
        <w:shd w:val="clear" w:color="auto" w:fill="FFFFFF" w:themeFill="background1"/>
        <w:ind w:left="1080"/>
        <w:rPr>
          <w:rFonts w:ascii="ＭＳ Ｐゴシック" w:eastAsia="ＭＳ Ｐゴシック" w:hAnsi="ＭＳ Ｐゴシック"/>
          <w:color w:val="201F1E"/>
        </w:rPr>
      </w:pPr>
      <w:r w:rsidRPr="734F6FD8">
        <w:rPr>
          <w:rFonts w:ascii="Calibri" w:eastAsia="ＭＳ Ｐゴシック" w:hAnsi="Calibri" w:cs="Calibri"/>
          <w:color w:val="201F1E"/>
        </w:rPr>
        <w:t>Support existing applicable mandatory feature(s) that are based on SSB using NCD-SSB (including measurements based on NCD-SSB) in an RRC-configured DL BWP that does not include CD-SSB</w:t>
      </w:r>
    </w:p>
    <w:p w14:paraId="2EC34A5F" w14:textId="77777777" w:rsidR="0069677F" w:rsidRPr="0072540C" w:rsidRDefault="0069677F" w:rsidP="734F6FD8">
      <w:pPr>
        <w:widowControl/>
        <w:numPr>
          <w:ilvl w:val="1"/>
          <w:numId w:val="26"/>
        </w:numPr>
        <w:shd w:val="clear" w:color="auto" w:fill="FFFFFF" w:themeFill="background1"/>
        <w:ind w:left="1800"/>
        <w:rPr>
          <w:rFonts w:ascii="ＭＳ Ｐゴシック" w:eastAsia="ＭＳ Ｐゴシック" w:hAnsi="ＭＳ Ｐゴシック"/>
          <w:strike/>
          <w:color w:val="0000FF"/>
        </w:rPr>
      </w:pPr>
      <w:r w:rsidRPr="0072540C">
        <w:rPr>
          <w:rFonts w:ascii="Calibri" w:eastAsia="ＭＳ Ｐゴシック" w:hAnsi="Calibri" w:cs="Calibri"/>
          <w:strike/>
          <w:color w:val="0000FF"/>
        </w:rPr>
        <w:t>NCD-SSB is configured by higher layer</w:t>
      </w:r>
    </w:p>
    <w:p w14:paraId="5AEEA430" w14:textId="77777777" w:rsidR="0069677F" w:rsidRPr="0072540C" w:rsidRDefault="0069677F" w:rsidP="734F6FD8">
      <w:pPr>
        <w:widowControl/>
        <w:numPr>
          <w:ilvl w:val="1"/>
          <w:numId w:val="26"/>
        </w:numPr>
        <w:shd w:val="clear" w:color="auto" w:fill="FFFFFF" w:themeFill="background1"/>
        <w:ind w:left="1800"/>
        <w:rPr>
          <w:rFonts w:ascii="ＭＳ Ｐゴシック" w:eastAsia="ＭＳ Ｐゴシック" w:hAnsi="ＭＳ Ｐゴシック"/>
          <w:strike/>
          <w:color w:val="0000FF"/>
        </w:rPr>
      </w:pPr>
      <w:r w:rsidRPr="0072540C">
        <w:rPr>
          <w:rFonts w:ascii="Calibri" w:eastAsia="ＭＳ Ｐゴシック" w:hAnsi="Calibri" w:cs="Calibri"/>
          <w:strike/>
          <w:color w:val="0000FF"/>
        </w:rPr>
        <w:t>NCD-SSB is QCL-ed with CD-SSB when the NCD-SSB and CD-SSB have the same SSB index</w:t>
      </w:r>
    </w:p>
    <w:p w14:paraId="76221B44" w14:textId="77777777" w:rsidR="0069677F" w:rsidRDefault="0069677F" w:rsidP="734F6FD8">
      <w:pPr>
        <w:widowControl/>
        <w:shd w:val="clear" w:color="auto" w:fill="FFFFFF" w:themeFill="background1"/>
        <w:ind w:left="780" w:hanging="420"/>
        <w:rPr>
          <w:rFonts w:ascii="ＭＳ Ｐゴシック" w:eastAsia="ＭＳ Ｐゴシック" w:hAnsi="ＭＳ Ｐゴシック"/>
          <w:color w:val="201F1E"/>
        </w:rPr>
      </w:pPr>
      <w:r w:rsidRPr="734F6FD8">
        <w:rPr>
          <w:rFonts w:ascii="Symbol" w:eastAsia="ＭＳ Ｐゴシック" w:hAnsi="Symbol"/>
          <w:color w:val="201F1E"/>
        </w:rPr>
        <w:t></w:t>
      </w:r>
      <w:r w:rsidRPr="734F6FD8">
        <w:rPr>
          <w:rFonts w:eastAsia="ＭＳ Ｐゴシック"/>
          <w:color w:val="201F1E"/>
        </w:rPr>
        <w:t>         </w:t>
      </w:r>
      <w:r w:rsidRPr="734F6FD8">
        <w:rPr>
          <w:rFonts w:ascii="Calibri" w:eastAsia="ＭＳ Ｐゴシック" w:hAnsi="Calibri" w:cs="Calibri"/>
          <w:color w:val="201F1E"/>
        </w:rPr>
        <w:t>Component 5 in FG 28-1 is updated as follows</w:t>
      </w:r>
    </w:p>
    <w:p w14:paraId="4C8B96B6" w14:textId="77777777" w:rsidR="0069677F" w:rsidRDefault="0069677F" w:rsidP="734F6FD8">
      <w:pPr>
        <w:widowControl/>
        <w:shd w:val="clear" w:color="auto" w:fill="FFFFFF" w:themeFill="background1"/>
        <w:ind w:left="1200" w:hanging="420"/>
        <w:rPr>
          <w:rFonts w:ascii="ＭＳ Ｐゴシック" w:eastAsia="ＭＳ Ｐゴシック" w:hAnsi="ＭＳ Ｐゴシック"/>
          <w:color w:val="201F1E"/>
        </w:rPr>
      </w:pPr>
      <w:r w:rsidRPr="734F6FD8">
        <w:rPr>
          <w:rFonts w:ascii="Wingdings" w:eastAsia="ＭＳ Ｐゴシック" w:hAnsi="Wingdings"/>
          <w:color w:val="201F1E"/>
        </w:rPr>
        <w:t></w:t>
      </w:r>
      <w:r w:rsidRPr="734F6FD8">
        <w:rPr>
          <w:rFonts w:eastAsia="ＭＳ Ｐゴシック"/>
          <w:color w:val="201F1E"/>
        </w:rPr>
        <w:t>  </w:t>
      </w:r>
      <w:r w:rsidRPr="734F6FD8">
        <w:rPr>
          <w:rFonts w:ascii="Calibri" w:eastAsia="ＭＳ Ｐゴシック" w:hAnsi="Calibri" w:cs="Calibri"/>
          <w:color w:val="201F1E"/>
        </w:rPr>
        <w:t>5. Separate initial DL BWP for RedCap UEs</w:t>
      </w:r>
    </w:p>
    <w:p w14:paraId="3E91E3EC" w14:textId="77777777" w:rsidR="0069677F" w:rsidRDefault="0069677F" w:rsidP="734F6FD8">
      <w:pPr>
        <w:widowControl/>
        <w:shd w:val="clear" w:color="auto" w:fill="FFFFFF" w:themeFill="background1"/>
        <w:ind w:left="1620" w:hanging="420"/>
        <w:rPr>
          <w:rFonts w:ascii="ＭＳ Ｐゴシック" w:eastAsia="ＭＳ Ｐゴシック" w:hAnsi="ＭＳ Ｐゴシック"/>
          <w:color w:val="201F1E"/>
        </w:rPr>
      </w:pPr>
      <w:r w:rsidRPr="734F6FD8">
        <w:rPr>
          <w:rFonts w:ascii="Wingdings" w:eastAsia="ＭＳ Ｐゴシック" w:hAnsi="Wingdings"/>
          <w:color w:val="201F1E"/>
        </w:rPr>
        <w:t></w:t>
      </w:r>
      <w:r w:rsidRPr="734F6FD8">
        <w:rPr>
          <w:rFonts w:eastAsia="ＭＳ Ｐゴシック"/>
          <w:color w:val="201F1E"/>
        </w:rPr>
        <w:t>  </w:t>
      </w:r>
      <w:r w:rsidRPr="734F6FD8">
        <w:rPr>
          <w:rFonts w:ascii="Calibri" w:eastAsia="ＭＳ Ｐゴシック" w:hAnsi="Calibri" w:cs="Calibri"/>
          <w:color w:val="201F1E"/>
        </w:rPr>
        <w:t>It includes CSS/CORESET for random access</w:t>
      </w:r>
    </w:p>
    <w:p w14:paraId="1B6252A5" w14:textId="24606737" w:rsidR="0069677F" w:rsidRDefault="0069677F" w:rsidP="456DBF91">
      <w:pPr>
        <w:widowControl/>
        <w:shd w:val="clear" w:color="auto" w:fill="FFFFFF" w:themeFill="background1"/>
        <w:ind w:left="1620" w:hanging="420"/>
        <w:rPr>
          <w:rFonts w:ascii="ＭＳ Ｐゴシック" w:eastAsia="ＭＳ Ｐゴシック" w:hAnsi="ＭＳ Ｐゴシック"/>
          <w:color w:val="201F1E"/>
        </w:rPr>
      </w:pPr>
      <w:r w:rsidRPr="456DBF91">
        <w:rPr>
          <w:rFonts w:ascii="Wingdings" w:eastAsia="ＭＳ Ｐゴシック" w:hAnsi="Wingdings"/>
          <w:color w:val="201F1E"/>
        </w:rPr>
        <w:t></w:t>
      </w:r>
      <w:r w:rsidRPr="456DBF91">
        <w:rPr>
          <w:rFonts w:eastAsia="ＭＳ Ｐゴシック"/>
          <w:color w:val="201F1E"/>
        </w:rPr>
        <w:t>  </w:t>
      </w:r>
      <w:r w:rsidRPr="456DBF91">
        <w:rPr>
          <w:rFonts w:ascii="Calibri" w:eastAsia="ＭＳ Ｐゴシック" w:hAnsi="Calibri" w:cs="Calibri"/>
          <w:strike/>
          <w:color w:val="FF0000"/>
        </w:rPr>
        <w:t>FFS: </w:t>
      </w:r>
      <w:r w:rsidRPr="456DBF91">
        <w:rPr>
          <w:rFonts w:ascii="Calibri" w:eastAsia="ＭＳ Ｐゴシック" w:hAnsi="Calibri" w:cs="Calibri"/>
          <w:color w:val="201F1E"/>
        </w:rPr>
        <w:t xml:space="preserve">For separate initial DL BWP used for paging, </w:t>
      </w:r>
      <w:r w:rsidR="0072540C">
        <w:rPr>
          <w:rFonts w:ascii="Calibri" w:eastAsia="ＭＳ Ｐゴシック" w:hAnsi="Calibri" w:cs="Calibri"/>
          <w:color w:val="0000FF"/>
        </w:rPr>
        <w:t>proper</w:t>
      </w:r>
      <w:r w:rsidR="008567D9" w:rsidRPr="0072540C">
        <w:rPr>
          <w:rFonts w:ascii="Calibri" w:eastAsia="ＭＳ Ｐゴシック" w:hAnsi="Calibri" w:cs="Calibri"/>
          <w:color w:val="0000FF"/>
        </w:rPr>
        <w:t xml:space="preserve"> SSB</w:t>
      </w:r>
      <w:r w:rsidR="0072540C">
        <w:rPr>
          <w:rFonts w:ascii="Calibri" w:eastAsia="ＭＳ Ｐゴシック" w:hAnsi="Calibri" w:cs="Calibri"/>
          <w:color w:val="0000FF"/>
        </w:rPr>
        <w:t xml:space="preserve"> </w:t>
      </w:r>
      <w:r w:rsidRPr="0072540C">
        <w:rPr>
          <w:rFonts w:ascii="Calibri" w:eastAsia="ＭＳ Ｐゴシック" w:hAnsi="Calibri" w:cs="Calibri"/>
          <w:strike/>
          <w:color w:val="0000FF"/>
        </w:rPr>
        <w:t xml:space="preserve">CD-SSB </w:t>
      </w:r>
      <w:r w:rsidRPr="456DBF91">
        <w:rPr>
          <w:rFonts w:ascii="Calibri" w:eastAsia="ＭＳ Ｐゴシック" w:hAnsi="Calibri" w:cs="Calibri"/>
          <w:color w:val="201F1E"/>
        </w:rPr>
        <w:t>is included</w:t>
      </w:r>
    </w:p>
    <w:p w14:paraId="1A0F2A8D" w14:textId="77777777" w:rsidR="0069677F" w:rsidRDefault="0069677F" w:rsidP="734F6FD8">
      <w:pPr>
        <w:widowControl/>
        <w:shd w:val="clear" w:color="auto" w:fill="FFFFFF" w:themeFill="background1"/>
        <w:ind w:left="1620" w:hanging="420"/>
        <w:rPr>
          <w:rFonts w:ascii="ＭＳ Ｐゴシック" w:eastAsia="ＭＳ Ｐゴシック" w:hAnsi="ＭＳ Ｐゴシック"/>
          <w:color w:val="201F1E"/>
        </w:rPr>
      </w:pPr>
      <w:r w:rsidRPr="456DBF91">
        <w:rPr>
          <w:rFonts w:ascii="Wingdings" w:eastAsia="ＭＳ Ｐゴシック" w:hAnsi="Wingdings"/>
          <w:color w:val="201F1E"/>
        </w:rPr>
        <w:t></w:t>
      </w:r>
      <w:r w:rsidRPr="456DBF91">
        <w:rPr>
          <w:rFonts w:eastAsia="ＭＳ Ｐゴシック"/>
          <w:color w:val="201F1E"/>
        </w:rPr>
        <w:t>  </w:t>
      </w:r>
      <w:r w:rsidRPr="456DBF91">
        <w:rPr>
          <w:rFonts w:ascii="Calibri" w:eastAsia="ＭＳ Ｐゴシック" w:hAnsi="Calibri" w:cs="Calibri"/>
          <w:color w:val="201F1E"/>
        </w:rPr>
        <w:t>For separate initial DL BWP only used for RACH, SSB may or may not be included</w:t>
      </w:r>
    </w:p>
    <w:p w14:paraId="59561F23" w14:textId="77777777" w:rsidR="00E90860" w:rsidRDefault="00E90860" w:rsidP="456DBF91">
      <w:pPr>
        <w:spacing w:line="259" w:lineRule="auto"/>
        <w:rPr>
          <w:rStyle w:val="eop"/>
          <w:b/>
          <w:bCs/>
          <w:sz w:val="21"/>
          <w:szCs w:val="21"/>
        </w:rPr>
      </w:pPr>
    </w:p>
    <w:p w14:paraId="41FB968B" w14:textId="1C5BE917" w:rsidR="00BE4336" w:rsidRPr="00342560" w:rsidRDefault="56FEA2ED" w:rsidP="00FF5CC9">
      <w:pPr>
        <w:pStyle w:val="1"/>
        <w:rPr>
          <w:lang w:val="en-US"/>
        </w:rPr>
      </w:pPr>
      <w:r w:rsidRPr="734F6FD8">
        <w:rPr>
          <w:lang w:val="en-US"/>
        </w:rPr>
        <w:t>Reference</w:t>
      </w:r>
    </w:p>
    <w:p w14:paraId="21C7F797" w14:textId="1B44699D" w:rsidR="00332F3D" w:rsidRPr="00E746DD" w:rsidRDefault="00BE4336" w:rsidP="2DBACF44">
      <w:pPr>
        <w:spacing w:line="264" w:lineRule="auto"/>
        <w:rPr>
          <w:iCs/>
          <w:lang w:eastAsia="x-none"/>
        </w:rPr>
      </w:pPr>
      <w:r>
        <w:t xml:space="preserve">[1] </w:t>
      </w:r>
      <w:r w:rsidR="005E4B55" w:rsidRPr="005E4B55">
        <w:rPr>
          <w:rStyle w:val="eop"/>
          <w:szCs w:val="21"/>
        </w:rPr>
        <w:t>R1-2</w:t>
      </w:r>
      <w:r w:rsidR="00E746DD">
        <w:rPr>
          <w:rStyle w:val="eop"/>
          <w:szCs w:val="21"/>
        </w:rPr>
        <w:t>201515</w:t>
      </w:r>
      <w:r w:rsidR="00E746DD">
        <w:rPr>
          <w:rStyle w:val="eop"/>
          <w:szCs w:val="21"/>
        </w:rPr>
        <w:tab/>
      </w:r>
      <w:r w:rsidR="00E746DD" w:rsidRPr="00E746DD">
        <w:rPr>
          <w:rStyle w:val="eop"/>
          <w:szCs w:val="21"/>
        </w:rPr>
        <w:t>Summary on UE features for REDCAP</w:t>
      </w:r>
      <w:r w:rsidR="005E4B55" w:rsidRPr="005E4B55">
        <w:rPr>
          <w:rStyle w:val="eop"/>
          <w:szCs w:val="21"/>
        </w:rPr>
        <w:tab/>
        <w:t>Moderator</w:t>
      </w:r>
      <w:r w:rsidR="005E4B55">
        <w:rPr>
          <w:rStyle w:val="eop"/>
          <w:szCs w:val="21"/>
        </w:rPr>
        <w:t xml:space="preserve"> </w:t>
      </w:r>
      <w:r w:rsidR="005E4B55" w:rsidRPr="009B249C">
        <w:rPr>
          <w:iCs/>
          <w:lang w:eastAsia="x-none"/>
        </w:rPr>
        <w:t>(NTT DOCOMO, INC.)</w:t>
      </w:r>
    </w:p>
    <w:p w14:paraId="58A2CEB6" w14:textId="2DB2A89A" w:rsidR="6A6B9813" w:rsidRDefault="6A6B9813" w:rsidP="2DBACF44">
      <w:pPr>
        <w:spacing w:line="264" w:lineRule="auto"/>
        <w:rPr>
          <w:lang w:eastAsia="zh-CN"/>
        </w:rPr>
      </w:pPr>
    </w:p>
    <w:sectPr w:rsidR="6A6B9813" w:rsidSect="00E625E0">
      <w:type w:val="continuous"/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F18422" w14:textId="77777777" w:rsidR="00DF765E" w:rsidRDefault="00DF765E" w:rsidP="00FE4763">
      <w:pPr>
        <w:spacing w:after="120"/>
      </w:pPr>
      <w:r>
        <w:separator/>
      </w:r>
    </w:p>
  </w:endnote>
  <w:endnote w:type="continuationSeparator" w:id="0">
    <w:p w14:paraId="757484A9" w14:textId="77777777" w:rsidR="00DF765E" w:rsidRDefault="00DF765E" w:rsidP="00FE4763">
      <w:pPr>
        <w:spacing w:after="120"/>
      </w:pPr>
      <w:r>
        <w:continuationSeparator/>
      </w:r>
    </w:p>
  </w:endnote>
  <w:endnote w:type="continuationNotice" w:id="1">
    <w:p w14:paraId="62010DF3" w14:textId="77777777" w:rsidR="00DF765E" w:rsidRDefault="00DF76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6618D" w14:textId="77777777" w:rsidR="00DF765E" w:rsidRDefault="00DF765E" w:rsidP="00AF42B7">
      <w:pPr>
        <w:spacing w:after="120"/>
      </w:pPr>
      <w:r>
        <w:separator/>
      </w:r>
    </w:p>
  </w:footnote>
  <w:footnote w:type="continuationSeparator" w:id="0">
    <w:p w14:paraId="3C2F47FC" w14:textId="77777777" w:rsidR="00DF765E" w:rsidRDefault="00DF765E" w:rsidP="00FE4763">
      <w:pPr>
        <w:spacing w:after="120"/>
      </w:pPr>
      <w:r>
        <w:continuationSeparator/>
      </w:r>
    </w:p>
  </w:footnote>
  <w:footnote w:type="continuationNotice" w:id="1">
    <w:p w14:paraId="1FF1FFAD" w14:textId="77777777" w:rsidR="00DF765E" w:rsidRDefault="00DF765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5B1ADB"/>
    <w:multiLevelType w:val="multilevel"/>
    <w:tmpl w:val="F43C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6465B89"/>
    <w:multiLevelType w:val="hybridMultilevel"/>
    <w:tmpl w:val="CE52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4162C"/>
    <w:multiLevelType w:val="hybridMultilevel"/>
    <w:tmpl w:val="98101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4455B"/>
    <w:multiLevelType w:val="hybridMultilevel"/>
    <w:tmpl w:val="CA387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744D3"/>
    <w:multiLevelType w:val="hybridMultilevel"/>
    <w:tmpl w:val="04C0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22FA0"/>
    <w:multiLevelType w:val="multilevel"/>
    <w:tmpl w:val="B730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600F6A"/>
    <w:multiLevelType w:val="hybridMultilevel"/>
    <w:tmpl w:val="1BD88D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913F0"/>
    <w:multiLevelType w:val="hybridMultilevel"/>
    <w:tmpl w:val="EE9A0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237F99"/>
    <w:multiLevelType w:val="hybridMultilevel"/>
    <w:tmpl w:val="C6FC4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C1625"/>
    <w:multiLevelType w:val="hybridMultilevel"/>
    <w:tmpl w:val="62C8F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C5413"/>
    <w:multiLevelType w:val="hybridMultilevel"/>
    <w:tmpl w:val="6B0AB5D6"/>
    <w:lvl w:ilvl="0" w:tplc="8BB66E6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E5CC1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1604EC4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A658F86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4FB6740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B36EFFDC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33A81DE0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108A62C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69D82028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B402F8"/>
    <w:multiLevelType w:val="multilevel"/>
    <w:tmpl w:val="8A289710"/>
    <w:lvl w:ilvl="0">
      <w:start w:val="1"/>
      <w:numFmt w:val="decimal"/>
      <w:pStyle w:val="1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"/>
      <w:lvlJc w:val="left"/>
      <w:pPr>
        <w:tabs>
          <w:tab w:val="num" w:pos="-285"/>
        </w:tabs>
        <w:ind w:left="-285" w:hanging="567"/>
      </w:pPr>
    </w:lvl>
    <w:lvl w:ilvl="2">
      <w:start w:val="1"/>
      <w:numFmt w:val="decimal"/>
      <w:lvlText w:val="%2%1..%3"/>
      <w:lvlJc w:val="left"/>
      <w:pPr>
        <w:tabs>
          <w:tab w:val="num" w:pos="141"/>
        </w:tabs>
        <w:ind w:left="141" w:hanging="567"/>
      </w:pPr>
    </w:lvl>
    <w:lvl w:ilvl="3">
      <w:start w:val="1"/>
      <w:numFmt w:val="decimal"/>
      <w:lvlText w:val="%1.%2.%3.%4"/>
      <w:lvlJc w:val="left"/>
      <w:pPr>
        <w:tabs>
          <w:tab w:val="num" w:pos="707"/>
        </w:tabs>
        <w:ind w:left="707" w:hanging="708"/>
      </w:pPr>
    </w:lvl>
    <w:lvl w:ilvl="4">
      <w:start w:val="1"/>
      <w:numFmt w:val="decimal"/>
      <w:lvlText w:val="%1.%2.%3.%4.%5"/>
      <w:lvlJc w:val="left"/>
      <w:pPr>
        <w:tabs>
          <w:tab w:val="num" w:pos="1274"/>
        </w:tabs>
        <w:ind w:left="1274" w:hanging="850"/>
      </w:pPr>
    </w:lvl>
    <w:lvl w:ilvl="5">
      <w:start w:val="1"/>
      <w:numFmt w:val="decimal"/>
      <w:lvlText w:val="%1.%2.%3.%4.%5.%6"/>
      <w:lvlJc w:val="left"/>
      <w:pPr>
        <w:tabs>
          <w:tab w:val="num" w:pos="1983"/>
        </w:tabs>
        <w:ind w:left="1983" w:hanging="1134"/>
      </w:pPr>
    </w:lvl>
    <w:lvl w:ilvl="6">
      <w:start w:val="1"/>
      <w:numFmt w:val="decimal"/>
      <w:lvlText w:val="%1.%2.%3.%4.%5.%6.%7"/>
      <w:lvlJc w:val="left"/>
      <w:pPr>
        <w:tabs>
          <w:tab w:val="num" w:pos="2550"/>
        </w:tabs>
        <w:ind w:left="2550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3117"/>
        </w:tabs>
        <w:ind w:left="3117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3825"/>
        </w:tabs>
        <w:ind w:left="3825" w:hanging="1700"/>
      </w:pPr>
    </w:lvl>
  </w:abstractNum>
  <w:abstractNum w:abstractNumId="16" w15:restartNumberingAfterBreak="0">
    <w:nsid w:val="37A4490F"/>
    <w:multiLevelType w:val="hybridMultilevel"/>
    <w:tmpl w:val="FAA40812"/>
    <w:lvl w:ilvl="0" w:tplc="D492801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EF6AB14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B2F858C4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DB66794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67A2142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A888FD18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18EC7A4A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F8EAC47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C0DE86B4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2B671EC"/>
    <w:multiLevelType w:val="hybridMultilevel"/>
    <w:tmpl w:val="8870B3F8"/>
    <w:lvl w:ilvl="0" w:tplc="DD9EA68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46D2722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E64A6C0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0900C3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E4DC66FC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2A1281E4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841A4896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33DE23B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A9C8ED70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392014B"/>
    <w:multiLevelType w:val="multilevel"/>
    <w:tmpl w:val="DC6CC2A6"/>
    <w:lvl w:ilvl="0">
      <w:start w:val="2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39F70BC"/>
    <w:multiLevelType w:val="hybridMultilevel"/>
    <w:tmpl w:val="33F82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48E3"/>
    <w:multiLevelType w:val="hybridMultilevel"/>
    <w:tmpl w:val="1452E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18446E"/>
    <w:multiLevelType w:val="hybridMultilevel"/>
    <w:tmpl w:val="E7F8A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591B57"/>
    <w:multiLevelType w:val="hybridMultilevel"/>
    <w:tmpl w:val="4434D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7555C"/>
    <w:multiLevelType w:val="hybridMultilevel"/>
    <w:tmpl w:val="02E20674"/>
    <w:lvl w:ilvl="0" w:tplc="125E21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49832F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71B8328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805CD996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D21864F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BD284732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B76A02EC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87CAC5FE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1A92C4FA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FC01753"/>
    <w:multiLevelType w:val="hybridMultilevel"/>
    <w:tmpl w:val="17A2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84A36"/>
    <w:multiLevelType w:val="hybridMultilevel"/>
    <w:tmpl w:val="32A43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5C5A86"/>
    <w:multiLevelType w:val="multilevel"/>
    <w:tmpl w:val="08F26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AD078A9"/>
    <w:multiLevelType w:val="hybridMultilevel"/>
    <w:tmpl w:val="91AE4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465D6"/>
    <w:multiLevelType w:val="hybridMultilevel"/>
    <w:tmpl w:val="F8244648"/>
    <w:styleLink w:val="StyleBulletedSymbolsymbolLeft025Hanging0252"/>
    <w:lvl w:ilvl="0" w:tplc="ADDA068C">
      <w:start w:val="1"/>
      <w:numFmt w:val="bullet"/>
      <w:lvlText w:val=""/>
      <w:lvlJc w:val="left"/>
      <w:pPr>
        <w:ind w:left="360"/>
      </w:pPr>
      <w:rPr>
        <w:rFonts w:ascii="Symbol" w:hAnsi="Symbol" w:hint="default"/>
      </w:rPr>
    </w:lvl>
    <w:lvl w:ilvl="1" w:tplc="8078D9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823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DECB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7E07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10F7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B88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8ED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C0643"/>
    <w:multiLevelType w:val="hybridMultilevel"/>
    <w:tmpl w:val="C11CCBF2"/>
    <w:lvl w:ilvl="0" w:tplc="A5DA407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B9EDC34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41C23B1C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85C25CE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CB9A8878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05CAF46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8524387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D7F44BD8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1AFCAFE2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8AD4DC7"/>
    <w:multiLevelType w:val="multilevel"/>
    <w:tmpl w:val="1736B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C290E2B"/>
    <w:multiLevelType w:val="multilevel"/>
    <w:tmpl w:val="95BCB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1"/>
  </w:num>
  <w:num w:numId="2">
    <w:abstractNumId w:val="23"/>
  </w:num>
  <w:num w:numId="3">
    <w:abstractNumId w:val="14"/>
  </w:num>
  <w:num w:numId="4">
    <w:abstractNumId w:val="17"/>
  </w:num>
  <w:num w:numId="5">
    <w:abstractNumId w:val="16"/>
  </w:num>
  <w:num w:numId="6">
    <w:abstractNumId w:val="15"/>
  </w:num>
  <w:num w:numId="7">
    <w:abstractNumId w:val="18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29"/>
  </w:num>
  <w:num w:numId="12">
    <w:abstractNumId w:val="8"/>
  </w:num>
  <w:num w:numId="13">
    <w:abstractNumId w:val="11"/>
  </w:num>
  <w:num w:numId="14">
    <w:abstractNumId w:val="24"/>
  </w:num>
  <w:num w:numId="15">
    <w:abstractNumId w:val="5"/>
  </w:num>
  <w:num w:numId="16">
    <w:abstractNumId w:val="6"/>
  </w:num>
  <w:num w:numId="17">
    <w:abstractNumId w:val="25"/>
  </w:num>
  <w:num w:numId="18">
    <w:abstractNumId w:val="4"/>
  </w:num>
  <w:num w:numId="19">
    <w:abstractNumId w:val="21"/>
  </w:num>
  <w:num w:numId="20">
    <w:abstractNumId w:val="10"/>
  </w:num>
  <w:num w:numId="21">
    <w:abstractNumId w:val="22"/>
  </w:num>
  <w:num w:numId="22">
    <w:abstractNumId w:val="20"/>
  </w:num>
  <w:num w:numId="23">
    <w:abstractNumId w:val="13"/>
  </w:num>
  <w:num w:numId="24">
    <w:abstractNumId w:val="28"/>
  </w:num>
  <w:num w:numId="25">
    <w:abstractNumId w:val="12"/>
  </w:num>
  <w:num w:numId="26">
    <w:abstractNumId w:val="32"/>
  </w:num>
  <w:num w:numId="27">
    <w:abstractNumId w:val="7"/>
  </w:num>
  <w:num w:numId="28">
    <w:abstractNumId w:val="27"/>
  </w:num>
  <w:num w:numId="29">
    <w:abstractNumId w:val="3"/>
  </w:num>
  <w:num w:numId="30">
    <w:abstractNumId w:val="9"/>
  </w:num>
  <w:num w:numId="31">
    <w:abstractNumId w:val="26"/>
  </w:num>
  <w:num w:numId="32">
    <w:abstractNumId w:val="2"/>
  </w:num>
  <w:num w:numId="33">
    <w:abstractNumId w:val="33"/>
  </w:num>
  <w:num w:numId="34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E9A"/>
    <w:rsid w:val="00000E02"/>
    <w:rsid w:val="000013ED"/>
    <w:rsid w:val="00001896"/>
    <w:rsid w:val="000019AE"/>
    <w:rsid w:val="00001CFC"/>
    <w:rsid w:val="00001DD1"/>
    <w:rsid w:val="00002861"/>
    <w:rsid w:val="0000309E"/>
    <w:rsid w:val="000032DB"/>
    <w:rsid w:val="00003A90"/>
    <w:rsid w:val="00003A9A"/>
    <w:rsid w:val="00003BF6"/>
    <w:rsid w:val="0000463D"/>
    <w:rsid w:val="00005312"/>
    <w:rsid w:val="00005C53"/>
    <w:rsid w:val="000069F5"/>
    <w:rsid w:val="000077B0"/>
    <w:rsid w:val="00007CE3"/>
    <w:rsid w:val="00010073"/>
    <w:rsid w:val="00010248"/>
    <w:rsid w:val="00011FF1"/>
    <w:rsid w:val="000129F8"/>
    <w:rsid w:val="0001306A"/>
    <w:rsid w:val="0001323E"/>
    <w:rsid w:val="000135D3"/>
    <w:rsid w:val="00014B35"/>
    <w:rsid w:val="00015743"/>
    <w:rsid w:val="000159F4"/>
    <w:rsid w:val="00015E0E"/>
    <w:rsid w:val="00015ECB"/>
    <w:rsid w:val="00016305"/>
    <w:rsid w:val="00016D5E"/>
    <w:rsid w:val="000173BB"/>
    <w:rsid w:val="00020584"/>
    <w:rsid w:val="0002082D"/>
    <w:rsid w:val="00020DA0"/>
    <w:rsid w:val="000223F3"/>
    <w:rsid w:val="00022C5A"/>
    <w:rsid w:val="00022C60"/>
    <w:rsid w:val="00023458"/>
    <w:rsid w:val="00023681"/>
    <w:rsid w:val="00023777"/>
    <w:rsid w:val="00023887"/>
    <w:rsid w:val="00023D78"/>
    <w:rsid w:val="0002480C"/>
    <w:rsid w:val="00024900"/>
    <w:rsid w:val="00024A28"/>
    <w:rsid w:val="00025196"/>
    <w:rsid w:val="000253B2"/>
    <w:rsid w:val="00025E38"/>
    <w:rsid w:val="00026FEB"/>
    <w:rsid w:val="00027F2C"/>
    <w:rsid w:val="00027FEF"/>
    <w:rsid w:val="00030B50"/>
    <w:rsid w:val="00030BD1"/>
    <w:rsid w:val="00030CAE"/>
    <w:rsid w:val="00030ED7"/>
    <w:rsid w:val="00031445"/>
    <w:rsid w:val="00031DCE"/>
    <w:rsid w:val="00032B25"/>
    <w:rsid w:val="00032F6F"/>
    <w:rsid w:val="00034587"/>
    <w:rsid w:val="0003518E"/>
    <w:rsid w:val="000351CF"/>
    <w:rsid w:val="000356B1"/>
    <w:rsid w:val="000366FD"/>
    <w:rsid w:val="00036F61"/>
    <w:rsid w:val="00037A4E"/>
    <w:rsid w:val="00040370"/>
    <w:rsid w:val="000405A1"/>
    <w:rsid w:val="00040D1F"/>
    <w:rsid w:val="00041BEC"/>
    <w:rsid w:val="00042C8D"/>
    <w:rsid w:val="000430D1"/>
    <w:rsid w:val="00043600"/>
    <w:rsid w:val="00044BB5"/>
    <w:rsid w:val="00044F22"/>
    <w:rsid w:val="00045276"/>
    <w:rsid w:val="000458C8"/>
    <w:rsid w:val="00045B00"/>
    <w:rsid w:val="00045F77"/>
    <w:rsid w:val="0004631F"/>
    <w:rsid w:val="00046B54"/>
    <w:rsid w:val="0005045E"/>
    <w:rsid w:val="0005124A"/>
    <w:rsid w:val="000516DB"/>
    <w:rsid w:val="00051E09"/>
    <w:rsid w:val="00052294"/>
    <w:rsid w:val="00052857"/>
    <w:rsid w:val="000541E5"/>
    <w:rsid w:val="00054510"/>
    <w:rsid w:val="0005472A"/>
    <w:rsid w:val="00055660"/>
    <w:rsid w:val="00055E6F"/>
    <w:rsid w:val="0005665A"/>
    <w:rsid w:val="000566C6"/>
    <w:rsid w:val="00056E01"/>
    <w:rsid w:val="0005775D"/>
    <w:rsid w:val="00060460"/>
    <w:rsid w:val="0006080D"/>
    <w:rsid w:val="00060A93"/>
    <w:rsid w:val="00061789"/>
    <w:rsid w:val="00062849"/>
    <w:rsid w:val="00062E9B"/>
    <w:rsid w:val="00063550"/>
    <w:rsid w:val="00063A31"/>
    <w:rsid w:val="000645C6"/>
    <w:rsid w:val="000648FB"/>
    <w:rsid w:val="00065789"/>
    <w:rsid w:val="00065AC0"/>
    <w:rsid w:val="00065B1B"/>
    <w:rsid w:val="00066A17"/>
    <w:rsid w:val="00067B8B"/>
    <w:rsid w:val="00067E79"/>
    <w:rsid w:val="00070856"/>
    <w:rsid w:val="00070CF7"/>
    <w:rsid w:val="0007103B"/>
    <w:rsid w:val="0007231E"/>
    <w:rsid w:val="000723DB"/>
    <w:rsid w:val="0007293D"/>
    <w:rsid w:val="00072E74"/>
    <w:rsid w:val="0007300C"/>
    <w:rsid w:val="0007384B"/>
    <w:rsid w:val="00074394"/>
    <w:rsid w:val="00075937"/>
    <w:rsid w:val="0007769D"/>
    <w:rsid w:val="0007793C"/>
    <w:rsid w:val="00080AF1"/>
    <w:rsid w:val="00080F78"/>
    <w:rsid w:val="0008100E"/>
    <w:rsid w:val="0008117A"/>
    <w:rsid w:val="0008153A"/>
    <w:rsid w:val="000818D7"/>
    <w:rsid w:val="00081DE1"/>
    <w:rsid w:val="0008229C"/>
    <w:rsid w:val="00083A95"/>
    <w:rsid w:val="000849CF"/>
    <w:rsid w:val="00084E2E"/>
    <w:rsid w:val="00084EDF"/>
    <w:rsid w:val="00085D74"/>
    <w:rsid w:val="00086826"/>
    <w:rsid w:val="00086DFD"/>
    <w:rsid w:val="00087B0E"/>
    <w:rsid w:val="000902B8"/>
    <w:rsid w:val="00090DF6"/>
    <w:rsid w:val="000912D6"/>
    <w:rsid w:val="000915C4"/>
    <w:rsid w:val="00091818"/>
    <w:rsid w:val="000929A5"/>
    <w:rsid w:val="00093E98"/>
    <w:rsid w:val="0009401A"/>
    <w:rsid w:val="0009436F"/>
    <w:rsid w:val="00094445"/>
    <w:rsid w:val="00094D86"/>
    <w:rsid w:val="00095959"/>
    <w:rsid w:val="00095FAA"/>
    <w:rsid w:val="00096071"/>
    <w:rsid w:val="000962AF"/>
    <w:rsid w:val="0009654F"/>
    <w:rsid w:val="00096C20"/>
    <w:rsid w:val="00097154"/>
    <w:rsid w:val="000A00EB"/>
    <w:rsid w:val="000A04B1"/>
    <w:rsid w:val="000A06EB"/>
    <w:rsid w:val="000A0D47"/>
    <w:rsid w:val="000A0F08"/>
    <w:rsid w:val="000A24EC"/>
    <w:rsid w:val="000A28B4"/>
    <w:rsid w:val="000A3A91"/>
    <w:rsid w:val="000A3FB4"/>
    <w:rsid w:val="000A416C"/>
    <w:rsid w:val="000A440A"/>
    <w:rsid w:val="000A4800"/>
    <w:rsid w:val="000A4BA1"/>
    <w:rsid w:val="000A533D"/>
    <w:rsid w:val="000A571F"/>
    <w:rsid w:val="000A5F26"/>
    <w:rsid w:val="000A623D"/>
    <w:rsid w:val="000A65C0"/>
    <w:rsid w:val="000A662F"/>
    <w:rsid w:val="000A6655"/>
    <w:rsid w:val="000A690B"/>
    <w:rsid w:val="000A69EF"/>
    <w:rsid w:val="000A6EC5"/>
    <w:rsid w:val="000B0140"/>
    <w:rsid w:val="000B0467"/>
    <w:rsid w:val="000B0641"/>
    <w:rsid w:val="000B08C4"/>
    <w:rsid w:val="000B0ECF"/>
    <w:rsid w:val="000B0FAE"/>
    <w:rsid w:val="000B0FE7"/>
    <w:rsid w:val="000B1755"/>
    <w:rsid w:val="000B1C3B"/>
    <w:rsid w:val="000B1DE5"/>
    <w:rsid w:val="000B2CE8"/>
    <w:rsid w:val="000B36F3"/>
    <w:rsid w:val="000B38D7"/>
    <w:rsid w:val="000B3A57"/>
    <w:rsid w:val="000B50FA"/>
    <w:rsid w:val="000B5B2D"/>
    <w:rsid w:val="000B605E"/>
    <w:rsid w:val="000B686C"/>
    <w:rsid w:val="000B70C1"/>
    <w:rsid w:val="000B7336"/>
    <w:rsid w:val="000BB9FE"/>
    <w:rsid w:val="000C0184"/>
    <w:rsid w:val="000C03F7"/>
    <w:rsid w:val="000C0F17"/>
    <w:rsid w:val="000C19A3"/>
    <w:rsid w:val="000C2C89"/>
    <w:rsid w:val="000C327D"/>
    <w:rsid w:val="000C3337"/>
    <w:rsid w:val="000C43D9"/>
    <w:rsid w:val="000C492B"/>
    <w:rsid w:val="000C5CBF"/>
    <w:rsid w:val="000C6631"/>
    <w:rsid w:val="000C77B9"/>
    <w:rsid w:val="000D00E9"/>
    <w:rsid w:val="000D03A0"/>
    <w:rsid w:val="000D05D9"/>
    <w:rsid w:val="000D0E29"/>
    <w:rsid w:val="000D2C5C"/>
    <w:rsid w:val="000D31AD"/>
    <w:rsid w:val="000D35B9"/>
    <w:rsid w:val="000D400A"/>
    <w:rsid w:val="000D436E"/>
    <w:rsid w:val="000D52BE"/>
    <w:rsid w:val="000D5907"/>
    <w:rsid w:val="000D5A19"/>
    <w:rsid w:val="000D78B1"/>
    <w:rsid w:val="000D7AE4"/>
    <w:rsid w:val="000E0E23"/>
    <w:rsid w:val="000E1112"/>
    <w:rsid w:val="000E1220"/>
    <w:rsid w:val="000E1AC1"/>
    <w:rsid w:val="000E1F3C"/>
    <w:rsid w:val="000E1FA5"/>
    <w:rsid w:val="000E2042"/>
    <w:rsid w:val="000E26CA"/>
    <w:rsid w:val="000E38BA"/>
    <w:rsid w:val="000E4B76"/>
    <w:rsid w:val="000E4CA5"/>
    <w:rsid w:val="000E4EFF"/>
    <w:rsid w:val="000E5A32"/>
    <w:rsid w:val="000E795D"/>
    <w:rsid w:val="000E7DB6"/>
    <w:rsid w:val="000F0290"/>
    <w:rsid w:val="000F06EF"/>
    <w:rsid w:val="000F08C1"/>
    <w:rsid w:val="000F09A3"/>
    <w:rsid w:val="000F13A6"/>
    <w:rsid w:val="000F1425"/>
    <w:rsid w:val="000F208A"/>
    <w:rsid w:val="000F29EB"/>
    <w:rsid w:val="000F2A2D"/>
    <w:rsid w:val="000F2E48"/>
    <w:rsid w:val="000F3077"/>
    <w:rsid w:val="000F39B0"/>
    <w:rsid w:val="000F39FC"/>
    <w:rsid w:val="000F3A48"/>
    <w:rsid w:val="000F3F1F"/>
    <w:rsid w:val="000F405D"/>
    <w:rsid w:val="000F475A"/>
    <w:rsid w:val="000F4876"/>
    <w:rsid w:val="000F5EA1"/>
    <w:rsid w:val="000F617B"/>
    <w:rsid w:val="000F71E4"/>
    <w:rsid w:val="0010039B"/>
    <w:rsid w:val="00100A11"/>
    <w:rsid w:val="00100C59"/>
    <w:rsid w:val="00100F0F"/>
    <w:rsid w:val="00100FEC"/>
    <w:rsid w:val="0010134E"/>
    <w:rsid w:val="00102181"/>
    <w:rsid w:val="00102669"/>
    <w:rsid w:val="00102950"/>
    <w:rsid w:val="00102ADB"/>
    <w:rsid w:val="00102EC3"/>
    <w:rsid w:val="00104B40"/>
    <w:rsid w:val="00104F8B"/>
    <w:rsid w:val="00105565"/>
    <w:rsid w:val="00105957"/>
    <w:rsid w:val="00105A23"/>
    <w:rsid w:val="00106581"/>
    <w:rsid w:val="00106880"/>
    <w:rsid w:val="00106FBB"/>
    <w:rsid w:val="0010788D"/>
    <w:rsid w:val="00107AF4"/>
    <w:rsid w:val="00107BE5"/>
    <w:rsid w:val="00110272"/>
    <w:rsid w:val="0011064D"/>
    <w:rsid w:val="001106A0"/>
    <w:rsid w:val="001106CF"/>
    <w:rsid w:val="0011084B"/>
    <w:rsid w:val="00110C07"/>
    <w:rsid w:val="00110C10"/>
    <w:rsid w:val="00111018"/>
    <w:rsid w:val="00111C38"/>
    <w:rsid w:val="00111FBF"/>
    <w:rsid w:val="00111FE2"/>
    <w:rsid w:val="00112317"/>
    <w:rsid w:val="00112F84"/>
    <w:rsid w:val="00113A0E"/>
    <w:rsid w:val="00113A4F"/>
    <w:rsid w:val="00114679"/>
    <w:rsid w:val="0011488C"/>
    <w:rsid w:val="001149A9"/>
    <w:rsid w:val="00114AB3"/>
    <w:rsid w:val="00115755"/>
    <w:rsid w:val="00115ADC"/>
    <w:rsid w:val="001160AD"/>
    <w:rsid w:val="00117DB1"/>
    <w:rsid w:val="00121D2F"/>
    <w:rsid w:val="00122933"/>
    <w:rsid w:val="0012304B"/>
    <w:rsid w:val="0012310A"/>
    <w:rsid w:val="001232C4"/>
    <w:rsid w:val="0012421E"/>
    <w:rsid w:val="001242E3"/>
    <w:rsid w:val="00124349"/>
    <w:rsid w:val="001249C6"/>
    <w:rsid w:val="001256E4"/>
    <w:rsid w:val="0012594C"/>
    <w:rsid w:val="00126780"/>
    <w:rsid w:val="00126D4C"/>
    <w:rsid w:val="001270AA"/>
    <w:rsid w:val="00130E62"/>
    <w:rsid w:val="0013167B"/>
    <w:rsid w:val="00131CEB"/>
    <w:rsid w:val="00131F23"/>
    <w:rsid w:val="0013294C"/>
    <w:rsid w:val="00132A1D"/>
    <w:rsid w:val="00132C69"/>
    <w:rsid w:val="00133647"/>
    <w:rsid w:val="00133684"/>
    <w:rsid w:val="0013368E"/>
    <w:rsid w:val="00133771"/>
    <w:rsid w:val="00133B2B"/>
    <w:rsid w:val="00133E66"/>
    <w:rsid w:val="001340C9"/>
    <w:rsid w:val="001340D8"/>
    <w:rsid w:val="00134440"/>
    <w:rsid w:val="00134AD1"/>
    <w:rsid w:val="00134D62"/>
    <w:rsid w:val="00135ADF"/>
    <w:rsid w:val="00136068"/>
    <w:rsid w:val="001369A8"/>
    <w:rsid w:val="0013763B"/>
    <w:rsid w:val="0014180A"/>
    <w:rsid w:val="001419BA"/>
    <w:rsid w:val="00141CA7"/>
    <w:rsid w:val="0014234B"/>
    <w:rsid w:val="00142796"/>
    <w:rsid w:val="0014303C"/>
    <w:rsid w:val="001439B2"/>
    <w:rsid w:val="00143BB4"/>
    <w:rsid w:val="001444CE"/>
    <w:rsid w:val="00144618"/>
    <w:rsid w:val="00144766"/>
    <w:rsid w:val="0014531B"/>
    <w:rsid w:val="00145FA3"/>
    <w:rsid w:val="0014622B"/>
    <w:rsid w:val="0014667D"/>
    <w:rsid w:val="00146F1E"/>
    <w:rsid w:val="00147682"/>
    <w:rsid w:val="00150F56"/>
    <w:rsid w:val="001514A1"/>
    <w:rsid w:val="0015199D"/>
    <w:rsid w:val="00151C59"/>
    <w:rsid w:val="00151EEA"/>
    <w:rsid w:val="00152391"/>
    <w:rsid w:val="00152466"/>
    <w:rsid w:val="0015388D"/>
    <w:rsid w:val="00153BB6"/>
    <w:rsid w:val="0015460D"/>
    <w:rsid w:val="0015469A"/>
    <w:rsid w:val="00154E23"/>
    <w:rsid w:val="00154F0E"/>
    <w:rsid w:val="001550D3"/>
    <w:rsid w:val="0015526D"/>
    <w:rsid w:val="0015566B"/>
    <w:rsid w:val="001567A7"/>
    <w:rsid w:val="00156C3E"/>
    <w:rsid w:val="00156CB6"/>
    <w:rsid w:val="00157AA7"/>
    <w:rsid w:val="001606E2"/>
    <w:rsid w:val="00160BF5"/>
    <w:rsid w:val="00160C2D"/>
    <w:rsid w:val="00160F47"/>
    <w:rsid w:val="001613F4"/>
    <w:rsid w:val="001621A3"/>
    <w:rsid w:val="001628A2"/>
    <w:rsid w:val="00162C38"/>
    <w:rsid w:val="00162C49"/>
    <w:rsid w:val="00163281"/>
    <w:rsid w:val="00163F3F"/>
    <w:rsid w:val="00164153"/>
    <w:rsid w:val="0016552E"/>
    <w:rsid w:val="001655A6"/>
    <w:rsid w:val="00166510"/>
    <w:rsid w:val="00166ABA"/>
    <w:rsid w:val="00166E1C"/>
    <w:rsid w:val="00167130"/>
    <w:rsid w:val="00167566"/>
    <w:rsid w:val="00167D6E"/>
    <w:rsid w:val="00167E2F"/>
    <w:rsid w:val="0017015F"/>
    <w:rsid w:val="0017060E"/>
    <w:rsid w:val="00170D39"/>
    <w:rsid w:val="001713D9"/>
    <w:rsid w:val="00171867"/>
    <w:rsid w:val="00171A31"/>
    <w:rsid w:val="00171D35"/>
    <w:rsid w:val="001721FC"/>
    <w:rsid w:val="0017221C"/>
    <w:rsid w:val="001727DC"/>
    <w:rsid w:val="00174138"/>
    <w:rsid w:val="0017503E"/>
    <w:rsid w:val="001757BE"/>
    <w:rsid w:val="00175DF0"/>
    <w:rsid w:val="00176409"/>
    <w:rsid w:val="0017652C"/>
    <w:rsid w:val="00176C89"/>
    <w:rsid w:val="00177296"/>
    <w:rsid w:val="00177539"/>
    <w:rsid w:val="00177742"/>
    <w:rsid w:val="00177877"/>
    <w:rsid w:val="00180376"/>
    <w:rsid w:val="00180577"/>
    <w:rsid w:val="00180655"/>
    <w:rsid w:val="00180742"/>
    <w:rsid w:val="00180C06"/>
    <w:rsid w:val="00180F29"/>
    <w:rsid w:val="0018165E"/>
    <w:rsid w:val="001818FB"/>
    <w:rsid w:val="00181B37"/>
    <w:rsid w:val="00181E65"/>
    <w:rsid w:val="00182879"/>
    <w:rsid w:val="00182D59"/>
    <w:rsid w:val="00182FC2"/>
    <w:rsid w:val="0018527B"/>
    <w:rsid w:val="0018567D"/>
    <w:rsid w:val="001877A0"/>
    <w:rsid w:val="00190036"/>
    <w:rsid w:val="001900B8"/>
    <w:rsid w:val="0019091A"/>
    <w:rsid w:val="001910CC"/>
    <w:rsid w:val="00191848"/>
    <w:rsid w:val="001918D9"/>
    <w:rsid w:val="00192D1F"/>
    <w:rsid w:val="00192D9C"/>
    <w:rsid w:val="00193572"/>
    <w:rsid w:val="00193633"/>
    <w:rsid w:val="00193704"/>
    <w:rsid w:val="00193E94"/>
    <w:rsid w:val="00194063"/>
    <w:rsid w:val="00194135"/>
    <w:rsid w:val="0019479E"/>
    <w:rsid w:val="0019493B"/>
    <w:rsid w:val="001950B4"/>
    <w:rsid w:val="001950E0"/>
    <w:rsid w:val="00195C81"/>
    <w:rsid w:val="0019606E"/>
    <w:rsid w:val="00196688"/>
    <w:rsid w:val="00196887"/>
    <w:rsid w:val="001977D8"/>
    <w:rsid w:val="00197D82"/>
    <w:rsid w:val="001A2230"/>
    <w:rsid w:val="001A26AC"/>
    <w:rsid w:val="001A2BDF"/>
    <w:rsid w:val="001A2CA6"/>
    <w:rsid w:val="001A3292"/>
    <w:rsid w:val="001A379D"/>
    <w:rsid w:val="001A3BA9"/>
    <w:rsid w:val="001A4170"/>
    <w:rsid w:val="001A4A2B"/>
    <w:rsid w:val="001A4C18"/>
    <w:rsid w:val="001A4C4B"/>
    <w:rsid w:val="001A4CAC"/>
    <w:rsid w:val="001A4CE1"/>
    <w:rsid w:val="001A4D35"/>
    <w:rsid w:val="001A4D4F"/>
    <w:rsid w:val="001A4EDC"/>
    <w:rsid w:val="001A5C4D"/>
    <w:rsid w:val="001A7A21"/>
    <w:rsid w:val="001A7D14"/>
    <w:rsid w:val="001B05D6"/>
    <w:rsid w:val="001B0B22"/>
    <w:rsid w:val="001B0BB9"/>
    <w:rsid w:val="001B127F"/>
    <w:rsid w:val="001B12F9"/>
    <w:rsid w:val="001B15B0"/>
    <w:rsid w:val="001B1F2C"/>
    <w:rsid w:val="001B21B2"/>
    <w:rsid w:val="001B3061"/>
    <w:rsid w:val="001B30B2"/>
    <w:rsid w:val="001B3AF7"/>
    <w:rsid w:val="001B41AD"/>
    <w:rsid w:val="001B45FB"/>
    <w:rsid w:val="001B4D23"/>
    <w:rsid w:val="001B4E70"/>
    <w:rsid w:val="001B5BC1"/>
    <w:rsid w:val="001B5F79"/>
    <w:rsid w:val="001B6DA8"/>
    <w:rsid w:val="001C0514"/>
    <w:rsid w:val="001C0EB7"/>
    <w:rsid w:val="001C145A"/>
    <w:rsid w:val="001C1901"/>
    <w:rsid w:val="001C1DBB"/>
    <w:rsid w:val="001C2B30"/>
    <w:rsid w:val="001C30B6"/>
    <w:rsid w:val="001C323B"/>
    <w:rsid w:val="001C42CF"/>
    <w:rsid w:val="001C5BFF"/>
    <w:rsid w:val="001C60B4"/>
    <w:rsid w:val="001C6F6A"/>
    <w:rsid w:val="001C7262"/>
    <w:rsid w:val="001C7D9E"/>
    <w:rsid w:val="001C7DA5"/>
    <w:rsid w:val="001D032E"/>
    <w:rsid w:val="001D0D15"/>
    <w:rsid w:val="001D27DC"/>
    <w:rsid w:val="001D2DAB"/>
    <w:rsid w:val="001D2EF7"/>
    <w:rsid w:val="001D328F"/>
    <w:rsid w:val="001D3B0A"/>
    <w:rsid w:val="001D3B74"/>
    <w:rsid w:val="001D4408"/>
    <w:rsid w:val="001D4DC4"/>
    <w:rsid w:val="001D5147"/>
    <w:rsid w:val="001D56CB"/>
    <w:rsid w:val="001D5BB7"/>
    <w:rsid w:val="001D5CA2"/>
    <w:rsid w:val="001D6089"/>
    <w:rsid w:val="001D6CDE"/>
    <w:rsid w:val="001D7428"/>
    <w:rsid w:val="001D7819"/>
    <w:rsid w:val="001D7F01"/>
    <w:rsid w:val="001E03A7"/>
    <w:rsid w:val="001E0B20"/>
    <w:rsid w:val="001E0D4B"/>
    <w:rsid w:val="001E0E4F"/>
    <w:rsid w:val="001E1527"/>
    <w:rsid w:val="001E2C38"/>
    <w:rsid w:val="001E323F"/>
    <w:rsid w:val="001E33FC"/>
    <w:rsid w:val="001E3830"/>
    <w:rsid w:val="001E3C18"/>
    <w:rsid w:val="001E47FB"/>
    <w:rsid w:val="001E4B33"/>
    <w:rsid w:val="001E5417"/>
    <w:rsid w:val="001E553A"/>
    <w:rsid w:val="001E5B67"/>
    <w:rsid w:val="001E687D"/>
    <w:rsid w:val="001E6A95"/>
    <w:rsid w:val="001E775A"/>
    <w:rsid w:val="001E7763"/>
    <w:rsid w:val="001E7850"/>
    <w:rsid w:val="001E7938"/>
    <w:rsid w:val="001F0656"/>
    <w:rsid w:val="001F0AD5"/>
    <w:rsid w:val="001F13F0"/>
    <w:rsid w:val="001F1949"/>
    <w:rsid w:val="001F22BA"/>
    <w:rsid w:val="001F2599"/>
    <w:rsid w:val="001F2D48"/>
    <w:rsid w:val="001F2DB6"/>
    <w:rsid w:val="001F2F79"/>
    <w:rsid w:val="001F3039"/>
    <w:rsid w:val="001F3134"/>
    <w:rsid w:val="001F31DD"/>
    <w:rsid w:val="001F4234"/>
    <w:rsid w:val="001F4B5A"/>
    <w:rsid w:val="001F4B98"/>
    <w:rsid w:val="001F5406"/>
    <w:rsid w:val="001F565C"/>
    <w:rsid w:val="001F566C"/>
    <w:rsid w:val="001F631E"/>
    <w:rsid w:val="001F6338"/>
    <w:rsid w:val="001F688B"/>
    <w:rsid w:val="001F7025"/>
    <w:rsid w:val="001F7BC3"/>
    <w:rsid w:val="001F7C02"/>
    <w:rsid w:val="00200290"/>
    <w:rsid w:val="00200B32"/>
    <w:rsid w:val="002013FB"/>
    <w:rsid w:val="0020147D"/>
    <w:rsid w:val="002014DA"/>
    <w:rsid w:val="002015DC"/>
    <w:rsid w:val="002015DE"/>
    <w:rsid w:val="002015F1"/>
    <w:rsid w:val="0020282E"/>
    <w:rsid w:val="00203244"/>
    <w:rsid w:val="0020395D"/>
    <w:rsid w:val="00203BE5"/>
    <w:rsid w:val="0020412E"/>
    <w:rsid w:val="00204468"/>
    <w:rsid w:val="00204BA0"/>
    <w:rsid w:val="00205D2D"/>
    <w:rsid w:val="00205ECF"/>
    <w:rsid w:val="00206F8A"/>
    <w:rsid w:val="002071DB"/>
    <w:rsid w:val="00207405"/>
    <w:rsid w:val="002078F1"/>
    <w:rsid w:val="002079A0"/>
    <w:rsid w:val="0021003F"/>
    <w:rsid w:val="00210A7A"/>
    <w:rsid w:val="0021100B"/>
    <w:rsid w:val="002114CA"/>
    <w:rsid w:val="00211633"/>
    <w:rsid w:val="00212625"/>
    <w:rsid w:val="00213881"/>
    <w:rsid w:val="002138DC"/>
    <w:rsid w:val="00213F90"/>
    <w:rsid w:val="00214091"/>
    <w:rsid w:val="0021436E"/>
    <w:rsid w:val="00214E69"/>
    <w:rsid w:val="00215171"/>
    <w:rsid w:val="002155FC"/>
    <w:rsid w:val="002158FE"/>
    <w:rsid w:val="00215A11"/>
    <w:rsid w:val="00215D2B"/>
    <w:rsid w:val="00215D97"/>
    <w:rsid w:val="00216D41"/>
    <w:rsid w:val="0021755C"/>
    <w:rsid w:val="00217A03"/>
    <w:rsid w:val="00217C1E"/>
    <w:rsid w:val="00217D59"/>
    <w:rsid w:val="00220B0C"/>
    <w:rsid w:val="002211B1"/>
    <w:rsid w:val="00221656"/>
    <w:rsid w:val="00222431"/>
    <w:rsid w:val="00222D2F"/>
    <w:rsid w:val="00222F6A"/>
    <w:rsid w:val="00222F7B"/>
    <w:rsid w:val="002230A2"/>
    <w:rsid w:val="00223330"/>
    <w:rsid w:val="002237E0"/>
    <w:rsid w:val="0022413E"/>
    <w:rsid w:val="002248D1"/>
    <w:rsid w:val="00225765"/>
    <w:rsid w:val="00225EF2"/>
    <w:rsid w:val="0022614B"/>
    <w:rsid w:val="00226432"/>
    <w:rsid w:val="00226BD9"/>
    <w:rsid w:val="00226CCB"/>
    <w:rsid w:val="0022773C"/>
    <w:rsid w:val="002301BD"/>
    <w:rsid w:val="00230409"/>
    <w:rsid w:val="00230889"/>
    <w:rsid w:val="00230AD7"/>
    <w:rsid w:val="00231FC4"/>
    <w:rsid w:val="00231FD7"/>
    <w:rsid w:val="00232025"/>
    <w:rsid w:val="0023246C"/>
    <w:rsid w:val="0023257C"/>
    <w:rsid w:val="002328A6"/>
    <w:rsid w:val="00232E3D"/>
    <w:rsid w:val="00232FDB"/>
    <w:rsid w:val="002332A3"/>
    <w:rsid w:val="0023440A"/>
    <w:rsid w:val="00234610"/>
    <w:rsid w:val="00235968"/>
    <w:rsid w:val="00235A74"/>
    <w:rsid w:val="00235C81"/>
    <w:rsid w:val="00235D58"/>
    <w:rsid w:val="00235FFC"/>
    <w:rsid w:val="00236353"/>
    <w:rsid w:val="00236464"/>
    <w:rsid w:val="002365A9"/>
    <w:rsid w:val="0023670B"/>
    <w:rsid w:val="00236844"/>
    <w:rsid w:val="002370E6"/>
    <w:rsid w:val="002375E0"/>
    <w:rsid w:val="00237C5C"/>
    <w:rsid w:val="00240379"/>
    <w:rsid w:val="0024057D"/>
    <w:rsid w:val="0024094D"/>
    <w:rsid w:val="00240A10"/>
    <w:rsid w:val="00240CC8"/>
    <w:rsid w:val="00241442"/>
    <w:rsid w:val="002429E7"/>
    <w:rsid w:val="00242C66"/>
    <w:rsid w:val="00243198"/>
    <w:rsid w:val="00243229"/>
    <w:rsid w:val="00243A99"/>
    <w:rsid w:val="00244801"/>
    <w:rsid w:val="00245AF1"/>
    <w:rsid w:val="00245B24"/>
    <w:rsid w:val="00245FA4"/>
    <w:rsid w:val="0024612C"/>
    <w:rsid w:val="00250362"/>
    <w:rsid w:val="0025082C"/>
    <w:rsid w:val="00251399"/>
    <w:rsid w:val="002513D8"/>
    <w:rsid w:val="00251AE6"/>
    <w:rsid w:val="00251D91"/>
    <w:rsid w:val="0025268B"/>
    <w:rsid w:val="002528EE"/>
    <w:rsid w:val="00252AB2"/>
    <w:rsid w:val="00253576"/>
    <w:rsid w:val="00253728"/>
    <w:rsid w:val="00255087"/>
    <w:rsid w:val="00256829"/>
    <w:rsid w:val="00256ACA"/>
    <w:rsid w:val="00256CB2"/>
    <w:rsid w:val="00256F94"/>
    <w:rsid w:val="0025705A"/>
    <w:rsid w:val="002576FA"/>
    <w:rsid w:val="00257D7A"/>
    <w:rsid w:val="00260166"/>
    <w:rsid w:val="0026079F"/>
    <w:rsid w:val="002612D7"/>
    <w:rsid w:val="002612D9"/>
    <w:rsid w:val="00262216"/>
    <w:rsid w:val="002626C4"/>
    <w:rsid w:val="00262FB7"/>
    <w:rsid w:val="0026362C"/>
    <w:rsid w:val="002636A6"/>
    <w:rsid w:val="002642B4"/>
    <w:rsid w:val="002643F6"/>
    <w:rsid w:val="002644FA"/>
    <w:rsid w:val="0026528F"/>
    <w:rsid w:val="00265A31"/>
    <w:rsid w:val="00265D6C"/>
    <w:rsid w:val="00266869"/>
    <w:rsid w:val="002670EC"/>
    <w:rsid w:val="002719D9"/>
    <w:rsid w:val="00271CC4"/>
    <w:rsid w:val="00272089"/>
    <w:rsid w:val="002720CF"/>
    <w:rsid w:val="0027308E"/>
    <w:rsid w:val="002733CC"/>
    <w:rsid w:val="002738B3"/>
    <w:rsid w:val="0027408D"/>
    <w:rsid w:val="00274B7F"/>
    <w:rsid w:val="002752AB"/>
    <w:rsid w:val="00276DC5"/>
    <w:rsid w:val="00277243"/>
    <w:rsid w:val="00277480"/>
    <w:rsid w:val="002800AC"/>
    <w:rsid w:val="002810A8"/>
    <w:rsid w:val="00282356"/>
    <w:rsid w:val="0028237C"/>
    <w:rsid w:val="00282967"/>
    <w:rsid w:val="00282A64"/>
    <w:rsid w:val="00282C6A"/>
    <w:rsid w:val="00283030"/>
    <w:rsid w:val="00283483"/>
    <w:rsid w:val="00283A4D"/>
    <w:rsid w:val="00284059"/>
    <w:rsid w:val="002841F3"/>
    <w:rsid w:val="002844C1"/>
    <w:rsid w:val="00285307"/>
    <w:rsid w:val="00285348"/>
    <w:rsid w:val="0028539E"/>
    <w:rsid w:val="002859B0"/>
    <w:rsid w:val="002865FC"/>
    <w:rsid w:val="0028717F"/>
    <w:rsid w:val="00287480"/>
    <w:rsid w:val="002878EC"/>
    <w:rsid w:val="002879B8"/>
    <w:rsid w:val="0029092A"/>
    <w:rsid w:val="002909CE"/>
    <w:rsid w:val="00290FF3"/>
    <w:rsid w:val="002913A3"/>
    <w:rsid w:val="002913EF"/>
    <w:rsid w:val="0029141D"/>
    <w:rsid w:val="00291D83"/>
    <w:rsid w:val="00291E1D"/>
    <w:rsid w:val="00291EE3"/>
    <w:rsid w:val="00292043"/>
    <w:rsid w:val="0029204A"/>
    <w:rsid w:val="00293C15"/>
    <w:rsid w:val="002941A9"/>
    <w:rsid w:val="00294589"/>
    <w:rsid w:val="002945E4"/>
    <w:rsid w:val="0029499B"/>
    <w:rsid w:val="00294C1E"/>
    <w:rsid w:val="00294E5F"/>
    <w:rsid w:val="00295FEB"/>
    <w:rsid w:val="002968FA"/>
    <w:rsid w:val="00296A07"/>
    <w:rsid w:val="00296C04"/>
    <w:rsid w:val="002975CC"/>
    <w:rsid w:val="00297C64"/>
    <w:rsid w:val="002A0580"/>
    <w:rsid w:val="002A05E5"/>
    <w:rsid w:val="002A1696"/>
    <w:rsid w:val="002A237C"/>
    <w:rsid w:val="002A33AA"/>
    <w:rsid w:val="002A3711"/>
    <w:rsid w:val="002A444F"/>
    <w:rsid w:val="002A46AA"/>
    <w:rsid w:val="002A4891"/>
    <w:rsid w:val="002A4972"/>
    <w:rsid w:val="002A4D7F"/>
    <w:rsid w:val="002A4E27"/>
    <w:rsid w:val="002A4FC0"/>
    <w:rsid w:val="002A5219"/>
    <w:rsid w:val="002A59A0"/>
    <w:rsid w:val="002A63E1"/>
    <w:rsid w:val="002A67C4"/>
    <w:rsid w:val="002A6A1B"/>
    <w:rsid w:val="002A6B35"/>
    <w:rsid w:val="002A6BEB"/>
    <w:rsid w:val="002A7ED5"/>
    <w:rsid w:val="002B09D5"/>
    <w:rsid w:val="002B0B08"/>
    <w:rsid w:val="002B1553"/>
    <w:rsid w:val="002B195E"/>
    <w:rsid w:val="002B2664"/>
    <w:rsid w:val="002B2BB0"/>
    <w:rsid w:val="002B301B"/>
    <w:rsid w:val="002B3140"/>
    <w:rsid w:val="002B3309"/>
    <w:rsid w:val="002B48F4"/>
    <w:rsid w:val="002B4C68"/>
    <w:rsid w:val="002B4F92"/>
    <w:rsid w:val="002B54F9"/>
    <w:rsid w:val="002B60D2"/>
    <w:rsid w:val="002B6198"/>
    <w:rsid w:val="002B62C7"/>
    <w:rsid w:val="002B672B"/>
    <w:rsid w:val="002B7721"/>
    <w:rsid w:val="002B77BE"/>
    <w:rsid w:val="002B7A65"/>
    <w:rsid w:val="002B7F38"/>
    <w:rsid w:val="002C030D"/>
    <w:rsid w:val="002C090F"/>
    <w:rsid w:val="002C0CAE"/>
    <w:rsid w:val="002C128D"/>
    <w:rsid w:val="002C17C8"/>
    <w:rsid w:val="002C1871"/>
    <w:rsid w:val="002C1DD9"/>
    <w:rsid w:val="002C1F1A"/>
    <w:rsid w:val="002C21B9"/>
    <w:rsid w:val="002C2317"/>
    <w:rsid w:val="002C388C"/>
    <w:rsid w:val="002C39F7"/>
    <w:rsid w:val="002C41D8"/>
    <w:rsid w:val="002C46DA"/>
    <w:rsid w:val="002C489B"/>
    <w:rsid w:val="002C528D"/>
    <w:rsid w:val="002C532B"/>
    <w:rsid w:val="002C6031"/>
    <w:rsid w:val="002C61BA"/>
    <w:rsid w:val="002C68C7"/>
    <w:rsid w:val="002C767C"/>
    <w:rsid w:val="002D0650"/>
    <w:rsid w:val="002D0689"/>
    <w:rsid w:val="002D06BC"/>
    <w:rsid w:val="002D0CEA"/>
    <w:rsid w:val="002D0FCC"/>
    <w:rsid w:val="002D1C48"/>
    <w:rsid w:val="002D227D"/>
    <w:rsid w:val="002D23F4"/>
    <w:rsid w:val="002D2664"/>
    <w:rsid w:val="002D284D"/>
    <w:rsid w:val="002D2893"/>
    <w:rsid w:val="002D2966"/>
    <w:rsid w:val="002D2A15"/>
    <w:rsid w:val="002D3D16"/>
    <w:rsid w:val="002D482E"/>
    <w:rsid w:val="002D4A74"/>
    <w:rsid w:val="002D4E56"/>
    <w:rsid w:val="002D5150"/>
    <w:rsid w:val="002D5816"/>
    <w:rsid w:val="002D5A51"/>
    <w:rsid w:val="002D5E95"/>
    <w:rsid w:val="002D5F8A"/>
    <w:rsid w:val="002D6476"/>
    <w:rsid w:val="002D6555"/>
    <w:rsid w:val="002D6710"/>
    <w:rsid w:val="002D6D5E"/>
    <w:rsid w:val="002D7917"/>
    <w:rsid w:val="002E0E62"/>
    <w:rsid w:val="002E1DE1"/>
    <w:rsid w:val="002E235D"/>
    <w:rsid w:val="002E2D64"/>
    <w:rsid w:val="002E3918"/>
    <w:rsid w:val="002E41D8"/>
    <w:rsid w:val="002E46FB"/>
    <w:rsid w:val="002E4985"/>
    <w:rsid w:val="002E4C88"/>
    <w:rsid w:val="002E510E"/>
    <w:rsid w:val="002E521F"/>
    <w:rsid w:val="002E55BC"/>
    <w:rsid w:val="002E6C46"/>
    <w:rsid w:val="002E6D6B"/>
    <w:rsid w:val="002E72BF"/>
    <w:rsid w:val="002E7697"/>
    <w:rsid w:val="002E7783"/>
    <w:rsid w:val="002E7D3D"/>
    <w:rsid w:val="002F0D6E"/>
    <w:rsid w:val="002F13CA"/>
    <w:rsid w:val="002F19C4"/>
    <w:rsid w:val="002F24F1"/>
    <w:rsid w:val="002F2891"/>
    <w:rsid w:val="002F2B15"/>
    <w:rsid w:val="002F3B7B"/>
    <w:rsid w:val="002F40DF"/>
    <w:rsid w:val="002F439F"/>
    <w:rsid w:val="002F46A3"/>
    <w:rsid w:val="002F4B90"/>
    <w:rsid w:val="002F4CC4"/>
    <w:rsid w:val="002F4D27"/>
    <w:rsid w:val="002F54F0"/>
    <w:rsid w:val="002F5B5D"/>
    <w:rsid w:val="002F5F75"/>
    <w:rsid w:val="002F62A9"/>
    <w:rsid w:val="002F63D9"/>
    <w:rsid w:val="002F6522"/>
    <w:rsid w:val="002F68A0"/>
    <w:rsid w:val="002F6C9D"/>
    <w:rsid w:val="002F71F8"/>
    <w:rsid w:val="002F7636"/>
    <w:rsid w:val="002F771F"/>
    <w:rsid w:val="002F78A3"/>
    <w:rsid w:val="002F7B5F"/>
    <w:rsid w:val="00300D9B"/>
    <w:rsid w:val="00301CDA"/>
    <w:rsid w:val="00301E03"/>
    <w:rsid w:val="00302118"/>
    <w:rsid w:val="0030251A"/>
    <w:rsid w:val="00302859"/>
    <w:rsid w:val="00302925"/>
    <w:rsid w:val="0030434F"/>
    <w:rsid w:val="003043AE"/>
    <w:rsid w:val="00304515"/>
    <w:rsid w:val="003049F1"/>
    <w:rsid w:val="00304CB2"/>
    <w:rsid w:val="00305145"/>
    <w:rsid w:val="003058B7"/>
    <w:rsid w:val="00305D52"/>
    <w:rsid w:val="00305DBC"/>
    <w:rsid w:val="0030627C"/>
    <w:rsid w:val="003067CC"/>
    <w:rsid w:val="00306A46"/>
    <w:rsid w:val="00306B6B"/>
    <w:rsid w:val="0030720E"/>
    <w:rsid w:val="00307590"/>
    <w:rsid w:val="0031001F"/>
    <w:rsid w:val="00310150"/>
    <w:rsid w:val="00310279"/>
    <w:rsid w:val="00310BA4"/>
    <w:rsid w:val="00310D15"/>
    <w:rsid w:val="003114CF"/>
    <w:rsid w:val="00311B27"/>
    <w:rsid w:val="00311D79"/>
    <w:rsid w:val="00311DEB"/>
    <w:rsid w:val="00313741"/>
    <w:rsid w:val="0031395F"/>
    <w:rsid w:val="00314222"/>
    <w:rsid w:val="003151B9"/>
    <w:rsid w:val="00315283"/>
    <w:rsid w:val="003154DC"/>
    <w:rsid w:val="00315D27"/>
    <w:rsid w:val="00316070"/>
    <w:rsid w:val="00316354"/>
    <w:rsid w:val="0031759B"/>
    <w:rsid w:val="00317A97"/>
    <w:rsid w:val="00317D02"/>
    <w:rsid w:val="00317F76"/>
    <w:rsid w:val="003200F2"/>
    <w:rsid w:val="003205D2"/>
    <w:rsid w:val="00320E2B"/>
    <w:rsid w:val="00320FCF"/>
    <w:rsid w:val="00321D42"/>
    <w:rsid w:val="00321DA4"/>
    <w:rsid w:val="00322074"/>
    <w:rsid w:val="00322189"/>
    <w:rsid w:val="00322A09"/>
    <w:rsid w:val="00322BE7"/>
    <w:rsid w:val="00322FD4"/>
    <w:rsid w:val="0032359F"/>
    <w:rsid w:val="00323B3B"/>
    <w:rsid w:val="003248AC"/>
    <w:rsid w:val="00324AAD"/>
    <w:rsid w:val="00324B66"/>
    <w:rsid w:val="00325921"/>
    <w:rsid w:val="00325AD1"/>
    <w:rsid w:val="00325E27"/>
    <w:rsid w:val="00325F8A"/>
    <w:rsid w:val="00326136"/>
    <w:rsid w:val="00326476"/>
    <w:rsid w:val="00326CED"/>
    <w:rsid w:val="003275F5"/>
    <w:rsid w:val="00327A0E"/>
    <w:rsid w:val="00327A3C"/>
    <w:rsid w:val="00327B63"/>
    <w:rsid w:val="00330722"/>
    <w:rsid w:val="00331990"/>
    <w:rsid w:val="00331DC2"/>
    <w:rsid w:val="00331FBD"/>
    <w:rsid w:val="00332259"/>
    <w:rsid w:val="00332762"/>
    <w:rsid w:val="00332825"/>
    <w:rsid w:val="00332DC3"/>
    <w:rsid w:val="00332F3D"/>
    <w:rsid w:val="003330C0"/>
    <w:rsid w:val="0033317C"/>
    <w:rsid w:val="003333B1"/>
    <w:rsid w:val="00333F5D"/>
    <w:rsid w:val="003346C5"/>
    <w:rsid w:val="00334806"/>
    <w:rsid w:val="0033482E"/>
    <w:rsid w:val="00334F03"/>
    <w:rsid w:val="00334FC2"/>
    <w:rsid w:val="003352B6"/>
    <w:rsid w:val="003352EF"/>
    <w:rsid w:val="003355E7"/>
    <w:rsid w:val="0033570C"/>
    <w:rsid w:val="0033638A"/>
    <w:rsid w:val="003364A5"/>
    <w:rsid w:val="0033658D"/>
    <w:rsid w:val="003366DF"/>
    <w:rsid w:val="00336BF4"/>
    <w:rsid w:val="00336D22"/>
    <w:rsid w:val="00336EFA"/>
    <w:rsid w:val="00337CD2"/>
    <w:rsid w:val="00337CF4"/>
    <w:rsid w:val="0034047E"/>
    <w:rsid w:val="00340630"/>
    <w:rsid w:val="00340A2C"/>
    <w:rsid w:val="00341717"/>
    <w:rsid w:val="00341931"/>
    <w:rsid w:val="00341B9C"/>
    <w:rsid w:val="00342257"/>
    <w:rsid w:val="003423EB"/>
    <w:rsid w:val="00342560"/>
    <w:rsid w:val="003429EF"/>
    <w:rsid w:val="003431B2"/>
    <w:rsid w:val="00343BBE"/>
    <w:rsid w:val="00344106"/>
    <w:rsid w:val="00344321"/>
    <w:rsid w:val="0034444C"/>
    <w:rsid w:val="00344C09"/>
    <w:rsid w:val="003453E3"/>
    <w:rsid w:val="00345DE6"/>
    <w:rsid w:val="003461A2"/>
    <w:rsid w:val="00346233"/>
    <w:rsid w:val="00346264"/>
    <w:rsid w:val="00347A47"/>
    <w:rsid w:val="00350664"/>
    <w:rsid w:val="00350A0B"/>
    <w:rsid w:val="00350B67"/>
    <w:rsid w:val="0035150F"/>
    <w:rsid w:val="0035188F"/>
    <w:rsid w:val="003518C2"/>
    <w:rsid w:val="00351C87"/>
    <w:rsid w:val="00351CD8"/>
    <w:rsid w:val="003522AD"/>
    <w:rsid w:val="003527C6"/>
    <w:rsid w:val="00352A2B"/>
    <w:rsid w:val="00352B6D"/>
    <w:rsid w:val="003530DB"/>
    <w:rsid w:val="00353129"/>
    <w:rsid w:val="00353508"/>
    <w:rsid w:val="00353987"/>
    <w:rsid w:val="00353FE3"/>
    <w:rsid w:val="003542AD"/>
    <w:rsid w:val="003547D7"/>
    <w:rsid w:val="00354DA1"/>
    <w:rsid w:val="00354E6E"/>
    <w:rsid w:val="00355213"/>
    <w:rsid w:val="0035609F"/>
    <w:rsid w:val="003568E5"/>
    <w:rsid w:val="003570E8"/>
    <w:rsid w:val="00357236"/>
    <w:rsid w:val="003575A1"/>
    <w:rsid w:val="0035777B"/>
    <w:rsid w:val="00357B20"/>
    <w:rsid w:val="00357EFE"/>
    <w:rsid w:val="00360BF2"/>
    <w:rsid w:val="00360C49"/>
    <w:rsid w:val="00361BE4"/>
    <w:rsid w:val="00362BEC"/>
    <w:rsid w:val="0036312F"/>
    <w:rsid w:val="003639AE"/>
    <w:rsid w:val="00363FCD"/>
    <w:rsid w:val="00365180"/>
    <w:rsid w:val="0036553A"/>
    <w:rsid w:val="0036555D"/>
    <w:rsid w:val="003662B9"/>
    <w:rsid w:val="0037129B"/>
    <w:rsid w:val="00371FB5"/>
    <w:rsid w:val="00372C99"/>
    <w:rsid w:val="00372D83"/>
    <w:rsid w:val="00372FBA"/>
    <w:rsid w:val="00373BE9"/>
    <w:rsid w:val="00373E28"/>
    <w:rsid w:val="003750F6"/>
    <w:rsid w:val="0037536E"/>
    <w:rsid w:val="003764AB"/>
    <w:rsid w:val="00376900"/>
    <w:rsid w:val="003776F3"/>
    <w:rsid w:val="003778CB"/>
    <w:rsid w:val="00377976"/>
    <w:rsid w:val="003779A3"/>
    <w:rsid w:val="003804F6"/>
    <w:rsid w:val="00380572"/>
    <w:rsid w:val="0038117E"/>
    <w:rsid w:val="00381219"/>
    <w:rsid w:val="00381B5A"/>
    <w:rsid w:val="00382EE7"/>
    <w:rsid w:val="00383D47"/>
    <w:rsid w:val="00384577"/>
    <w:rsid w:val="00385A96"/>
    <w:rsid w:val="00385BA7"/>
    <w:rsid w:val="00385BCC"/>
    <w:rsid w:val="00385F14"/>
    <w:rsid w:val="003860DD"/>
    <w:rsid w:val="00386212"/>
    <w:rsid w:val="00386694"/>
    <w:rsid w:val="003868F5"/>
    <w:rsid w:val="003873C7"/>
    <w:rsid w:val="00387DA4"/>
    <w:rsid w:val="0039084C"/>
    <w:rsid w:val="00390A4E"/>
    <w:rsid w:val="003917D8"/>
    <w:rsid w:val="00391E8F"/>
    <w:rsid w:val="00392057"/>
    <w:rsid w:val="003923AB"/>
    <w:rsid w:val="00393242"/>
    <w:rsid w:val="00393D8A"/>
    <w:rsid w:val="00393F49"/>
    <w:rsid w:val="00394C85"/>
    <w:rsid w:val="00394D4C"/>
    <w:rsid w:val="00394F3D"/>
    <w:rsid w:val="003951E1"/>
    <w:rsid w:val="0039550F"/>
    <w:rsid w:val="003959BB"/>
    <w:rsid w:val="00395E0C"/>
    <w:rsid w:val="00396CAE"/>
    <w:rsid w:val="003974AE"/>
    <w:rsid w:val="0039764C"/>
    <w:rsid w:val="00397856"/>
    <w:rsid w:val="003A0847"/>
    <w:rsid w:val="003A119B"/>
    <w:rsid w:val="003A245B"/>
    <w:rsid w:val="003A2484"/>
    <w:rsid w:val="003A2AE8"/>
    <w:rsid w:val="003A38FC"/>
    <w:rsid w:val="003A4603"/>
    <w:rsid w:val="003A56A5"/>
    <w:rsid w:val="003A56BF"/>
    <w:rsid w:val="003A6053"/>
    <w:rsid w:val="003A6130"/>
    <w:rsid w:val="003A6283"/>
    <w:rsid w:val="003A62C6"/>
    <w:rsid w:val="003A64DC"/>
    <w:rsid w:val="003A6BB8"/>
    <w:rsid w:val="003A7429"/>
    <w:rsid w:val="003A7742"/>
    <w:rsid w:val="003A78EF"/>
    <w:rsid w:val="003A7934"/>
    <w:rsid w:val="003A7E5D"/>
    <w:rsid w:val="003B005B"/>
    <w:rsid w:val="003B02B6"/>
    <w:rsid w:val="003B0BDB"/>
    <w:rsid w:val="003B142C"/>
    <w:rsid w:val="003B1768"/>
    <w:rsid w:val="003B1B76"/>
    <w:rsid w:val="003B24B9"/>
    <w:rsid w:val="003B2D46"/>
    <w:rsid w:val="003B2EC5"/>
    <w:rsid w:val="003B3367"/>
    <w:rsid w:val="003B3A4D"/>
    <w:rsid w:val="003B3D3C"/>
    <w:rsid w:val="003B3DF8"/>
    <w:rsid w:val="003B416F"/>
    <w:rsid w:val="003B454B"/>
    <w:rsid w:val="003B4F58"/>
    <w:rsid w:val="003B5F5B"/>
    <w:rsid w:val="003B5FCE"/>
    <w:rsid w:val="003B637D"/>
    <w:rsid w:val="003B6CC1"/>
    <w:rsid w:val="003B76C2"/>
    <w:rsid w:val="003B7724"/>
    <w:rsid w:val="003B7C34"/>
    <w:rsid w:val="003C049F"/>
    <w:rsid w:val="003C09AC"/>
    <w:rsid w:val="003C19E6"/>
    <w:rsid w:val="003C2477"/>
    <w:rsid w:val="003C2664"/>
    <w:rsid w:val="003C3268"/>
    <w:rsid w:val="003C38D5"/>
    <w:rsid w:val="003C4076"/>
    <w:rsid w:val="003C445C"/>
    <w:rsid w:val="003C512D"/>
    <w:rsid w:val="003C5722"/>
    <w:rsid w:val="003C5AC6"/>
    <w:rsid w:val="003C5CE0"/>
    <w:rsid w:val="003C64E5"/>
    <w:rsid w:val="003C699F"/>
    <w:rsid w:val="003C6C7C"/>
    <w:rsid w:val="003C717F"/>
    <w:rsid w:val="003C7493"/>
    <w:rsid w:val="003D0297"/>
    <w:rsid w:val="003D0F93"/>
    <w:rsid w:val="003D1600"/>
    <w:rsid w:val="003D168D"/>
    <w:rsid w:val="003D2727"/>
    <w:rsid w:val="003D3155"/>
    <w:rsid w:val="003D3356"/>
    <w:rsid w:val="003D38FF"/>
    <w:rsid w:val="003D4740"/>
    <w:rsid w:val="003D5273"/>
    <w:rsid w:val="003D55F7"/>
    <w:rsid w:val="003D5E14"/>
    <w:rsid w:val="003D6ABB"/>
    <w:rsid w:val="003D6D4D"/>
    <w:rsid w:val="003D71D0"/>
    <w:rsid w:val="003D72CD"/>
    <w:rsid w:val="003D7B0C"/>
    <w:rsid w:val="003E0132"/>
    <w:rsid w:val="003E0C74"/>
    <w:rsid w:val="003E1869"/>
    <w:rsid w:val="003E189D"/>
    <w:rsid w:val="003E1CA2"/>
    <w:rsid w:val="003E1EE0"/>
    <w:rsid w:val="003E25AB"/>
    <w:rsid w:val="003E26CE"/>
    <w:rsid w:val="003E2A29"/>
    <w:rsid w:val="003E360E"/>
    <w:rsid w:val="003E3F30"/>
    <w:rsid w:val="003E551D"/>
    <w:rsid w:val="003E58C4"/>
    <w:rsid w:val="003E5C0C"/>
    <w:rsid w:val="003E5C8C"/>
    <w:rsid w:val="003E632E"/>
    <w:rsid w:val="003E66A3"/>
    <w:rsid w:val="003E74A8"/>
    <w:rsid w:val="003E7924"/>
    <w:rsid w:val="003E7FA5"/>
    <w:rsid w:val="003F04E4"/>
    <w:rsid w:val="003F1CFC"/>
    <w:rsid w:val="003F255F"/>
    <w:rsid w:val="003F263A"/>
    <w:rsid w:val="003F2CB5"/>
    <w:rsid w:val="003F2EA6"/>
    <w:rsid w:val="003F2FD4"/>
    <w:rsid w:val="003F31CD"/>
    <w:rsid w:val="003F417D"/>
    <w:rsid w:val="003F432E"/>
    <w:rsid w:val="003F465C"/>
    <w:rsid w:val="003F4738"/>
    <w:rsid w:val="003F562A"/>
    <w:rsid w:val="003F5F8D"/>
    <w:rsid w:val="003F6454"/>
    <w:rsid w:val="003F6601"/>
    <w:rsid w:val="003F78E7"/>
    <w:rsid w:val="003F7C34"/>
    <w:rsid w:val="00400368"/>
    <w:rsid w:val="004011D9"/>
    <w:rsid w:val="00401D64"/>
    <w:rsid w:val="00401DC5"/>
    <w:rsid w:val="00401E5A"/>
    <w:rsid w:val="00402117"/>
    <w:rsid w:val="004024A0"/>
    <w:rsid w:val="00402A21"/>
    <w:rsid w:val="00402DDD"/>
    <w:rsid w:val="0040318A"/>
    <w:rsid w:val="00403AB6"/>
    <w:rsid w:val="004056AE"/>
    <w:rsid w:val="00405FC9"/>
    <w:rsid w:val="00406345"/>
    <w:rsid w:val="00406BD0"/>
    <w:rsid w:val="00406C14"/>
    <w:rsid w:val="004071F4"/>
    <w:rsid w:val="00407B4A"/>
    <w:rsid w:val="00410861"/>
    <w:rsid w:val="00410CFD"/>
    <w:rsid w:val="00410EBA"/>
    <w:rsid w:val="00411C2F"/>
    <w:rsid w:val="004125F7"/>
    <w:rsid w:val="00412600"/>
    <w:rsid w:val="004129BA"/>
    <w:rsid w:val="00412A74"/>
    <w:rsid w:val="00412BE4"/>
    <w:rsid w:val="00412D33"/>
    <w:rsid w:val="00412F2C"/>
    <w:rsid w:val="004135CD"/>
    <w:rsid w:val="00413EAB"/>
    <w:rsid w:val="00414156"/>
    <w:rsid w:val="0041429D"/>
    <w:rsid w:val="00414ED9"/>
    <w:rsid w:val="004154BC"/>
    <w:rsid w:val="004154C4"/>
    <w:rsid w:val="004154EE"/>
    <w:rsid w:val="00416413"/>
    <w:rsid w:val="0041679E"/>
    <w:rsid w:val="0041746E"/>
    <w:rsid w:val="004177AF"/>
    <w:rsid w:val="004207C8"/>
    <w:rsid w:val="00421A9D"/>
    <w:rsid w:val="00422BAA"/>
    <w:rsid w:val="00422DD4"/>
    <w:rsid w:val="00423CA0"/>
    <w:rsid w:val="004244CE"/>
    <w:rsid w:val="004249D7"/>
    <w:rsid w:val="00424F13"/>
    <w:rsid w:val="00425031"/>
    <w:rsid w:val="00425741"/>
    <w:rsid w:val="00426764"/>
    <w:rsid w:val="00426FD1"/>
    <w:rsid w:val="00427222"/>
    <w:rsid w:val="00427565"/>
    <w:rsid w:val="00427DDD"/>
    <w:rsid w:val="00427EE1"/>
    <w:rsid w:val="00427FDB"/>
    <w:rsid w:val="0043010E"/>
    <w:rsid w:val="0043032B"/>
    <w:rsid w:val="0043059D"/>
    <w:rsid w:val="00430A93"/>
    <w:rsid w:val="00431374"/>
    <w:rsid w:val="004315BE"/>
    <w:rsid w:val="00432B84"/>
    <w:rsid w:val="00433397"/>
    <w:rsid w:val="004343B3"/>
    <w:rsid w:val="0043450D"/>
    <w:rsid w:val="004351B4"/>
    <w:rsid w:val="004360E6"/>
    <w:rsid w:val="004363DD"/>
    <w:rsid w:val="00436468"/>
    <w:rsid w:val="00436B87"/>
    <w:rsid w:val="00436BF8"/>
    <w:rsid w:val="00436D60"/>
    <w:rsid w:val="00436D9E"/>
    <w:rsid w:val="0043702B"/>
    <w:rsid w:val="004374D5"/>
    <w:rsid w:val="00437863"/>
    <w:rsid w:val="00437954"/>
    <w:rsid w:val="004403FD"/>
    <w:rsid w:val="00440939"/>
    <w:rsid w:val="00440B36"/>
    <w:rsid w:val="00440F8D"/>
    <w:rsid w:val="00441271"/>
    <w:rsid w:val="004415FC"/>
    <w:rsid w:val="00441A32"/>
    <w:rsid w:val="00441B41"/>
    <w:rsid w:val="00442114"/>
    <w:rsid w:val="004423A5"/>
    <w:rsid w:val="00442642"/>
    <w:rsid w:val="00442851"/>
    <w:rsid w:val="00442A47"/>
    <w:rsid w:val="00443B11"/>
    <w:rsid w:val="00443C49"/>
    <w:rsid w:val="004441EA"/>
    <w:rsid w:val="004443BA"/>
    <w:rsid w:val="00444D41"/>
    <w:rsid w:val="00444EBD"/>
    <w:rsid w:val="00445221"/>
    <w:rsid w:val="004452C2"/>
    <w:rsid w:val="00445600"/>
    <w:rsid w:val="004457D2"/>
    <w:rsid w:val="00445F9F"/>
    <w:rsid w:val="004465F7"/>
    <w:rsid w:val="004469CE"/>
    <w:rsid w:val="0044739D"/>
    <w:rsid w:val="004502BC"/>
    <w:rsid w:val="0045062A"/>
    <w:rsid w:val="00450B0F"/>
    <w:rsid w:val="00450B21"/>
    <w:rsid w:val="00451220"/>
    <w:rsid w:val="00451387"/>
    <w:rsid w:val="004516C9"/>
    <w:rsid w:val="00451879"/>
    <w:rsid w:val="004527E3"/>
    <w:rsid w:val="00452966"/>
    <w:rsid w:val="00452DEE"/>
    <w:rsid w:val="0045338D"/>
    <w:rsid w:val="004539C5"/>
    <w:rsid w:val="00453A60"/>
    <w:rsid w:val="00453FDC"/>
    <w:rsid w:val="0045539E"/>
    <w:rsid w:val="00455AAF"/>
    <w:rsid w:val="00455C25"/>
    <w:rsid w:val="00455C4E"/>
    <w:rsid w:val="004560D1"/>
    <w:rsid w:val="004561B4"/>
    <w:rsid w:val="00456C0D"/>
    <w:rsid w:val="00457310"/>
    <w:rsid w:val="00457EFA"/>
    <w:rsid w:val="00460030"/>
    <w:rsid w:val="0046033C"/>
    <w:rsid w:val="00461320"/>
    <w:rsid w:val="00461D07"/>
    <w:rsid w:val="00462D39"/>
    <w:rsid w:val="00462E7B"/>
    <w:rsid w:val="0046307C"/>
    <w:rsid w:val="00463138"/>
    <w:rsid w:val="00463DE3"/>
    <w:rsid w:val="00464086"/>
    <w:rsid w:val="00464D64"/>
    <w:rsid w:val="004650E9"/>
    <w:rsid w:val="004652CC"/>
    <w:rsid w:val="0046644A"/>
    <w:rsid w:val="00466521"/>
    <w:rsid w:val="004670F9"/>
    <w:rsid w:val="004674AE"/>
    <w:rsid w:val="0046762C"/>
    <w:rsid w:val="00467681"/>
    <w:rsid w:val="004704AE"/>
    <w:rsid w:val="0047104F"/>
    <w:rsid w:val="004714CE"/>
    <w:rsid w:val="0047194B"/>
    <w:rsid w:val="00472327"/>
    <w:rsid w:val="00473007"/>
    <w:rsid w:val="0047332E"/>
    <w:rsid w:val="00473560"/>
    <w:rsid w:val="004738D3"/>
    <w:rsid w:val="00473DD1"/>
    <w:rsid w:val="00474169"/>
    <w:rsid w:val="00474198"/>
    <w:rsid w:val="004742C9"/>
    <w:rsid w:val="004743C8"/>
    <w:rsid w:val="00474435"/>
    <w:rsid w:val="00474724"/>
    <w:rsid w:val="004749BA"/>
    <w:rsid w:val="00474A60"/>
    <w:rsid w:val="004758BD"/>
    <w:rsid w:val="00475A52"/>
    <w:rsid w:val="00475F72"/>
    <w:rsid w:val="00476379"/>
    <w:rsid w:val="0047691D"/>
    <w:rsid w:val="004769A0"/>
    <w:rsid w:val="00476A77"/>
    <w:rsid w:val="00477630"/>
    <w:rsid w:val="004778C9"/>
    <w:rsid w:val="004806B2"/>
    <w:rsid w:val="004806F0"/>
    <w:rsid w:val="00480A25"/>
    <w:rsid w:val="00480F41"/>
    <w:rsid w:val="00481445"/>
    <w:rsid w:val="004816D0"/>
    <w:rsid w:val="004817AA"/>
    <w:rsid w:val="00481FF0"/>
    <w:rsid w:val="00482BA7"/>
    <w:rsid w:val="00482F47"/>
    <w:rsid w:val="004830B9"/>
    <w:rsid w:val="0048322B"/>
    <w:rsid w:val="00483D82"/>
    <w:rsid w:val="004853B2"/>
    <w:rsid w:val="004858F4"/>
    <w:rsid w:val="0048590E"/>
    <w:rsid w:val="00485CC5"/>
    <w:rsid w:val="0048703C"/>
    <w:rsid w:val="00487DCB"/>
    <w:rsid w:val="0049082B"/>
    <w:rsid w:val="0049202B"/>
    <w:rsid w:val="0049250F"/>
    <w:rsid w:val="0049277E"/>
    <w:rsid w:val="004927C3"/>
    <w:rsid w:val="00492996"/>
    <w:rsid w:val="00492DE4"/>
    <w:rsid w:val="00492FBD"/>
    <w:rsid w:val="00493627"/>
    <w:rsid w:val="0049391D"/>
    <w:rsid w:val="00493A28"/>
    <w:rsid w:val="004944B0"/>
    <w:rsid w:val="00495C2F"/>
    <w:rsid w:val="00496449"/>
    <w:rsid w:val="00497414"/>
    <w:rsid w:val="00497AFC"/>
    <w:rsid w:val="00497C23"/>
    <w:rsid w:val="00497E36"/>
    <w:rsid w:val="004A00AC"/>
    <w:rsid w:val="004A1048"/>
    <w:rsid w:val="004A1428"/>
    <w:rsid w:val="004A178A"/>
    <w:rsid w:val="004A3623"/>
    <w:rsid w:val="004A39DB"/>
    <w:rsid w:val="004A3CA5"/>
    <w:rsid w:val="004A4563"/>
    <w:rsid w:val="004A4FD3"/>
    <w:rsid w:val="004A5CC2"/>
    <w:rsid w:val="004A5D19"/>
    <w:rsid w:val="004A6402"/>
    <w:rsid w:val="004A682F"/>
    <w:rsid w:val="004A7817"/>
    <w:rsid w:val="004B02E6"/>
    <w:rsid w:val="004B06D5"/>
    <w:rsid w:val="004B090F"/>
    <w:rsid w:val="004B09A7"/>
    <w:rsid w:val="004B248F"/>
    <w:rsid w:val="004B30D9"/>
    <w:rsid w:val="004B3523"/>
    <w:rsid w:val="004B368B"/>
    <w:rsid w:val="004B3D6D"/>
    <w:rsid w:val="004B3FFA"/>
    <w:rsid w:val="004B42A9"/>
    <w:rsid w:val="004B46D4"/>
    <w:rsid w:val="004B4A01"/>
    <w:rsid w:val="004B6336"/>
    <w:rsid w:val="004B6DC3"/>
    <w:rsid w:val="004B6FBF"/>
    <w:rsid w:val="004B710A"/>
    <w:rsid w:val="004B7711"/>
    <w:rsid w:val="004C0762"/>
    <w:rsid w:val="004C0D49"/>
    <w:rsid w:val="004C18A0"/>
    <w:rsid w:val="004C1ED8"/>
    <w:rsid w:val="004C1F20"/>
    <w:rsid w:val="004C26D1"/>
    <w:rsid w:val="004C292A"/>
    <w:rsid w:val="004C2C23"/>
    <w:rsid w:val="004C31FD"/>
    <w:rsid w:val="004C3462"/>
    <w:rsid w:val="004C380F"/>
    <w:rsid w:val="004C4361"/>
    <w:rsid w:val="004C4710"/>
    <w:rsid w:val="004C4A5A"/>
    <w:rsid w:val="004C4CE4"/>
    <w:rsid w:val="004C5182"/>
    <w:rsid w:val="004C583A"/>
    <w:rsid w:val="004C5E62"/>
    <w:rsid w:val="004C6215"/>
    <w:rsid w:val="004C6451"/>
    <w:rsid w:val="004C6AF4"/>
    <w:rsid w:val="004C6B40"/>
    <w:rsid w:val="004C7344"/>
    <w:rsid w:val="004C75BF"/>
    <w:rsid w:val="004C7913"/>
    <w:rsid w:val="004C7C38"/>
    <w:rsid w:val="004D1358"/>
    <w:rsid w:val="004D182A"/>
    <w:rsid w:val="004D1D1A"/>
    <w:rsid w:val="004D280D"/>
    <w:rsid w:val="004D281D"/>
    <w:rsid w:val="004D29AD"/>
    <w:rsid w:val="004D2EB5"/>
    <w:rsid w:val="004D3E41"/>
    <w:rsid w:val="004D4913"/>
    <w:rsid w:val="004D4AF0"/>
    <w:rsid w:val="004D4DAE"/>
    <w:rsid w:val="004D568C"/>
    <w:rsid w:val="004D5AE1"/>
    <w:rsid w:val="004D61CC"/>
    <w:rsid w:val="004D7127"/>
    <w:rsid w:val="004D7663"/>
    <w:rsid w:val="004D767E"/>
    <w:rsid w:val="004D77E9"/>
    <w:rsid w:val="004E05EF"/>
    <w:rsid w:val="004E09B1"/>
    <w:rsid w:val="004E135E"/>
    <w:rsid w:val="004E26EA"/>
    <w:rsid w:val="004E344F"/>
    <w:rsid w:val="004E3A3A"/>
    <w:rsid w:val="004E3AE8"/>
    <w:rsid w:val="004E434D"/>
    <w:rsid w:val="004E46CF"/>
    <w:rsid w:val="004E4EA6"/>
    <w:rsid w:val="004E5363"/>
    <w:rsid w:val="004E5611"/>
    <w:rsid w:val="004E5752"/>
    <w:rsid w:val="004E58CF"/>
    <w:rsid w:val="004E5AEF"/>
    <w:rsid w:val="004E6176"/>
    <w:rsid w:val="004E63E8"/>
    <w:rsid w:val="004E6754"/>
    <w:rsid w:val="004E6D2F"/>
    <w:rsid w:val="004E778C"/>
    <w:rsid w:val="004E7822"/>
    <w:rsid w:val="004F17C9"/>
    <w:rsid w:val="004F19D6"/>
    <w:rsid w:val="004F2D9C"/>
    <w:rsid w:val="004F36CF"/>
    <w:rsid w:val="004F43C6"/>
    <w:rsid w:val="004F474F"/>
    <w:rsid w:val="004F4847"/>
    <w:rsid w:val="004F4E5F"/>
    <w:rsid w:val="004F4F10"/>
    <w:rsid w:val="004F4F5B"/>
    <w:rsid w:val="004F545F"/>
    <w:rsid w:val="004F54DB"/>
    <w:rsid w:val="004F5670"/>
    <w:rsid w:val="004F584A"/>
    <w:rsid w:val="004F5B15"/>
    <w:rsid w:val="004F5EC0"/>
    <w:rsid w:val="004F6BB7"/>
    <w:rsid w:val="004F7CA2"/>
    <w:rsid w:val="004F7D6C"/>
    <w:rsid w:val="004F7E55"/>
    <w:rsid w:val="004F7E6B"/>
    <w:rsid w:val="00500553"/>
    <w:rsid w:val="00500A71"/>
    <w:rsid w:val="005010F1"/>
    <w:rsid w:val="00501A92"/>
    <w:rsid w:val="00501D7A"/>
    <w:rsid w:val="0050240E"/>
    <w:rsid w:val="00502965"/>
    <w:rsid w:val="005037F3"/>
    <w:rsid w:val="0050385D"/>
    <w:rsid w:val="0050397E"/>
    <w:rsid w:val="005058E4"/>
    <w:rsid w:val="005060AD"/>
    <w:rsid w:val="00506E74"/>
    <w:rsid w:val="00507302"/>
    <w:rsid w:val="00507581"/>
    <w:rsid w:val="00510203"/>
    <w:rsid w:val="0051111A"/>
    <w:rsid w:val="00513071"/>
    <w:rsid w:val="00513382"/>
    <w:rsid w:val="00513993"/>
    <w:rsid w:val="00513C83"/>
    <w:rsid w:val="00513D96"/>
    <w:rsid w:val="00514C44"/>
    <w:rsid w:val="00514FE8"/>
    <w:rsid w:val="0051525D"/>
    <w:rsid w:val="005152D1"/>
    <w:rsid w:val="0051565E"/>
    <w:rsid w:val="005158C4"/>
    <w:rsid w:val="00515D91"/>
    <w:rsid w:val="0051636B"/>
    <w:rsid w:val="005177F5"/>
    <w:rsid w:val="005206D3"/>
    <w:rsid w:val="00520EEC"/>
    <w:rsid w:val="00521CF2"/>
    <w:rsid w:val="0052219F"/>
    <w:rsid w:val="00523365"/>
    <w:rsid w:val="00523899"/>
    <w:rsid w:val="00523943"/>
    <w:rsid w:val="0052398E"/>
    <w:rsid w:val="00524C41"/>
    <w:rsid w:val="00525158"/>
    <w:rsid w:val="0052581D"/>
    <w:rsid w:val="00526042"/>
    <w:rsid w:val="005274AA"/>
    <w:rsid w:val="00527645"/>
    <w:rsid w:val="005279EF"/>
    <w:rsid w:val="00527EB8"/>
    <w:rsid w:val="005305FD"/>
    <w:rsid w:val="00530639"/>
    <w:rsid w:val="0053150E"/>
    <w:rsid w:val="005316C5"/>
    <w:rsid w:val="00531E4D"/>
    <w:rsid w:val="00532269"/>
    <w:rsid w:val="0053274D"/>
    <w:rsid w:val="00532880"/>
    <w:rsid w:val="0053316A"/>
    <w:rsid w:val="0053358B"/>
    <w:rsid w:val="00533994"/>
    <w:rsid w:val="0053437B"/>
    <w:rsid w:val="00534416"/>
    <w:rsid w:val="00534871"/>
    <w:rsid w:val="0053627F"/>
    <w:rsid w:val="00536E1C"/>
    <w:rsid w:val="0053E227"/>
    <w:rsid w:val="005401CC"/>
    <w:rsid w:val="0054027D"/>
    <w:rsid w:val="00540DC9"/>
    <w:rsid w:val="00540FFE"/>
    <w:rsid w:val="005413E1"/>
    <w:rsid w:val="005416BF"/>
    <w:rsid w:val="005417C9"/>
    <w:rsid w:val="00541AD2"/>
    <w:rsid w:val="0054399D"/>
    <w:rsid w:val="00543A91"/>
    <w:rsid w:val="00543BCE"/>
    <w:rsid w:val="0054406D"/>
    <w:rsid w:val="005449E5"/>
    <w:rsid w:val="00544E9C"/>
    <w:rsid w:val="005459C4"/>
    <w:rsid w:val="00545A7F"/>
    <w:rsid w:val="00546F90"/>
    <w:rsid w:val="005474D6"/>
    <w:rsid w:val="00547DE5"/>
    <w:rsid w:val="005505CF"/>
    <w:rsid w:val="00550963"/>
    <w:rsid w:val="00550F31"/>
    <w:rsid w:val="00551073"/>
    <w:rsid w:val="005510B0"/>
    <w:rsid w:val="00551D9C"/>
    <w:rsid w:val="00551E3C"/>
    <w:rsid w:val="00552713"/>
    <w:rsid w:val="00552963"/>
    <w:rsid w:val="00554164"/>
    <w:rsid w:val="00555252"/>
    <w:rsid w:val="00555528"/>
    <w:rsid w:val="0055688A"/>
    <w:rsid w:val="00556971"/>
    <w:rsid w:val="005602AF"/>
    <w:rsid w:val="00561B50"/>
    <w:rsid w:val="00562032"/>
    <w:rsid w:val="005620B1"/>
    <w:rsid w:val="005622D5"/>
    <w:rsid w:val="00562472"/>
    <w:rsid w:val="005624C2"/>
    <w:rsid w:val="00562694"/>
    <w:rsid w:val="00563297"/>
    <w:rsid w:val="005633C2"/>
    <w:rsid w:val="00564260"/>
    <w:rsid w:val="00565392"/>
    <w:rsid w:val="00565E1E"/>
    <w:rsid w:val="0056645B"/>
    <w:rsid w:val="00566FBA"/>
    <w:rsid w:val="005672BF"/>
    <w:rsid w:val="00567F08"/>
    <w:rsid w:val="005702AB"/>
    <w:rsid w:val="00570A0C"/>
    <w:rsid w:val="0057118E"/>
    <w:rsid w:val="005713DB"/>
    <w:rsid w:val="005719E5"/>
    <w:rsid w:val="00571F56"/>
    <w:rsid w:val="00574AA0"/>
    <w:rsid w:val="0057535A"/>
    <w:rsid w:val="00575450"/>
    <w:rsid w:val="0057600C"/>
    <w:rsid w:val="00576357"/>
    <w:rsid w:val="00576F08"/>
    <w:rsid w:val="005770BC"/>
    <w:rsid w:val="00577D7C"/>
    <w:rsid w:val="00580516"/>
    <w:rsid w:val="00580686"/>
    <w:rsid w:val="00581884"/>
    <w:rsid w:val="00581A6A"/>
    <w:rsid w:val="00581B20"/>
    <w:rsid w:val="00582112"/>
    <w:rsid w:val="0058219E"/>
    <w:rsid w:val="00582C53"/>
    <w:rsid w:val="005831EF"/>
    <w:rsid w:val="00583D34"/>
    <w:rsid w:val="005840E1"/>
    <w:rsid w:val="0058507B"/>
    <w:rsid w:val="0058523C"/>
    <w:rsid w:val="00585B78"/>
    <w:rsid w:val="0058730F"/>
    <w:rsid w:val="00587C2E"/>
    <w:rsid w:val="00590422"/>
    <w:rsid w:val="00590893"/>
    <w:rsid w:val="00590B83"/>
    <w:rsid w:val="005917E7"/>
    <w:rsid w:val="00591A2C"/>
    <w:rsid w:val="00591DD0"/>
    <w:rsid w:val="005922D2"/>
    <w:rsid w:val="00592A1E"/>
    <w:rsid w:val="00592B8E"/>
    <w:rsid w:val="00592D57"/>
    <w:rsid w:val="005930B8"/>
    <w:rsid w:val="005932B7"/>
    <w:rsid w:val="0059374F"/>
    <w:rsid w:val="00593887"/>
    <w:rsid w:val="00593E37"/>
    <w:rsid w:val="00595056"/>
    <w:rsid w:val="00595944"/>
    <w:rsid w:val="00595978"/>
    <w:rsid w:val="0059617E"/>
    <w:rsid w:val="005969CF"/>
    <w:rsid w:val="00596C71"/>
    <w:rsid w:val="00596D9E"/>
    <w:rsid w:val="00597F29"/>
    <w:rsid w:val="00597F60"/>
    <w:rsid w:val="005A0322"/>
    <w:rsid w:val="005A0D3A"/>
    <w:rsid w:val="005A0D43"/>
    <w:rsid w:val="005A165E"/>
    <w:rsid w:val="005A2068"/>
    <w:rsid w:val="005A209A"/>
    <w:rsid w:val="005A232D"/>
    <w:rsid w:val="005A24F1"/>
    <w:rsid w:val="005A2F41"/>
    <w:rsid w:val="005A3DE6"/>
    <w:rsid w:val="005A4601"/>
    <w:rsid w:val="005A4983"/>
    <w:rsid w:val="005A50FC"/>
    <w:rsid w:val="005A681D"/>
    <w:rsid w:val="005A684F"/>
    <w:rsid w:val="005A6ABA"/>
    <w:rsid w:val="005A6CCF"/>
    <w:rsid w:val="005A6D4B"/>
    <w:rsid w:val="005A6E8E"/>
    <w:rsid w:val="005B1014"/>
    <w:rsid w:val="005B111D"/>
    <w:rsid w:val="005B1D45"/>
    <w:rsid w:val="005B2092"/>
    <w:rsid w:val="005B2B86"/>
    <w:rsid w:val="005B2D26"/>
    <w:rsid w:val="005B323F"/>
    <w:rsid w:val="005B3A6A"/>
    <w:rsid w:val="005B44AC"/>
    <w:rsid w:val="005B4790"/>
    <w:rsid w:val="005B49C8"/>
    <w:rsid w:val="005B4B8C"/>
    <w:rsid w:val="005B4ECE"/>
    <w:rsid w:val="005B5133"/>
    <w:rsid w:val="005B5650"/>
    <w:rsid w:val="005B5991"/>
    <w:rsid w:val="005B7577"/>
    <w:rsid w:val="005B779D"/>
    <w:rsid w:val="005C0C38"/>
    <w:rsid w:val="005C11C4"/>
    <w:rsid w:val="005C15F9"/>
    <w:rsid w:val="005C16F4"/>
    <w:rsid w:val="005C1952"/>
    <w:rsid w:val="005C1A01"/>
    <w:rsid w:val="005C1D55"/>
    <w:rsid w:val="005C21EB"/>
    <w:rsid w:val="005C24CF"/>
    <w:rsid w:val="005C260B"/>
    <w:rsid w:val="005C26E5"/>
    <w:rsid w:val="005C2DB7"/>
    <w:rsid w:val="005C3603"/>
    <w:rsid w:val="005C38B6"/>
    <w:rsid w:val="005C38CA"/>
    <w:rsid w:val="005C38D3"/>
    <w:rsid w:val="005C3A26"/>
    <w:rsid w:val="005C3A68"/>
    <w:rsid w:val="005C3E47"/>
    <w:rsid w:val="005C500B"/>
    <w:rsid w:val="005C5070"/>
    <w:rsid w:val="005C511E"/>
    <w:rsid w:val="005C53A4"/>
    <w:rsid w:val="005C5B36"/>
    <w:rsid w:val="005C5C7A"/>
    <w:rsid w:val="005C63DB"/>
    <w:rsid w:val="005C780A"/>
    <w:rsid w:val="005D0369"/>
    <w:rsid w:val="005D0FC1"/>
    <w:rsid w:val="005D1B1F"/>
    <w:rsid w:val="005D1C89"/>
    <w:rsid w:val="005D1CA5"/>
    <w:rsid w:val="005D1E5F"/>
    <w:rsid w:val="005D206A"/>
    <w:rsid w:val="005D2951"/>
    <w:rsid w:val="005D2B2A"/>
    <w:rsid w:val="005D3AED"/>
    <w:rsid w:val="005D3FB8"/>
    <w:rsid w:val="005D41DB"/>
    <w:rsid w:val="005D41F4"/>
    <w:rsid w:val="005D4419"/>
    <w:rsid w:val="005D4908"/>
    <w:rsid w:val="005D540E"/>
    <w:rsid w:val="005D561E"/>
    <w:rsid w:val="005D57DD"/>
    <w:rsid w:val="005D597C"/>
    <w:rsid w:val="005D6ADF"/>
    <w:rsid w:val="005D702C"/>
    <w:rsid w:val="005D7296"/>
    <w:rsid w:val="005D72E4"/>
    <w:rsid w:val="005E06EA"/>
    <w:rsid w:val="005E0CAB"/>
    <w:rsid w:val="005E14DE"/>
    <w:rsid w:val="005E1CA8"/>
    <w:rsid w:val="005E206A"/>
    <w:rsid w:val="005E20BA"/>
    <w:rsid w:val="005E27EB"/>
    <w:rsid w:val="005E2846"/>
    <w:rsid w:val="005E31E8"/>
    <w:rsid w:val="005E3AA2"/>
    <w:rsid w:val="005E4097"/>
    <w:rsid w:val="005E471F"/>
    <w:rsid w:val="005E47C4"/>
    <w:rsid w:val="005E4B55"/>
    <w:rsid w:val="005E5825"/>
    <w:rsid w:val="005E5EA7"/>
    <w:rsid w:val="005E5F3B"/>
    <w:rsid w:val="005E6182"/>
    <w:rsid w:val="005E625E"/>
    <w:rsid w:val="005E65F8"/>
    <w:rsid w:val="005E681A"/>
    <w:rsid w:val="005E7A76"/>
    <w:rsid w:val="005E7D1F"/>
    <w:rsid w:val="005F0809"/>
    <w:rsid w:val="005F0DBE"/>
    <w:rsid w:val="005F102A"/>
    <w:rsid w:val="005F1183"/>
    <w:rsid w:val="005F23A1"/>
    <w:rsid w:val="005F2413"/>
    <w:rsid w:val="005F2E87"/>
    <w:rsid w:val="005F2E9C"/>
    <w:rsid w:val="005F3383"/>
    <w:rsid w:val="005F3DFF"/>
    <w:rsid w:val="005F42B8"/>
    <w:rsid w:val="005F4DC9"/>
    <w:rsid w:val="005F4F5F"/>
    <w:rsid w:val="005F5C0E"/>
    <w:rsid w:val="005F6551"/>
    <w:rsid w:val="005F6787"/>
    <w:rsid w:val="005F77D1"/>
    <w:rsid w:val="005F7E4E"/>
    <w:rsid w:val="006006D0"/>
    <w:rsid w:val="00600B3C"/>
    <w:rsid w:val="00600DFA"/>
    <w:rsid w:val="006010F2"/>
    <w:rsid w:val="00601416"/>
    <w:rsid w:val="006015BC"/>
    <w:rsid w:val="00601E5C"/>
    <w:rsid w:val="00601E67"/>
    <w:rsid w:val="00602BCE"/>
    <w:rsid w:val="00602E80"/>
    <w:rsid w:val="006030F0"/>
    <w:rsid w:val="00603601"/>
    <w:rsid w:val="00603F06"/>
    <w:rsid w:val="00604135"/>
    <w:rsid w:val="00604675"/>
    <w:rsid w:val="006049D5"/>
    <w:rsid w:val="00604BCE"/>
    <w:rsid w:val="00604C26"/>
    <w:rsid w:val="00604CCA"/>
    <w:rsid w:val="00604D8A"/>
    <w:rsid w:val="00604F24"/>
    <w:rsid w:val="0060594E"/>
    <w:rsid w:val="00605FB7"/>
    <w:rsid w:val="006067F0"/>
    <w:rsid w:val="00606816"/>
    <w:rsid w:val="00606C41"/>
    <w:rsid w:val="00607311"/>
    <w:rsid w:val="0060784D"/>
    <w:rsid w:val="006102F4"/>
    <w:rsid w:val="00610E2F"/>
    <w:rsid w:val="00611092"/>
    <w:rsid w:val="00611711"/>
    <w:rsid w:val="00611C7D"/>
    <w:rsid w:val="00611E73"/>
    <w:rsid w:val="00611FBC"/>
    <w:rsid w:val="006133B8"/>
    <w:rsid w:val="006135E9"/>
    <w:rsid w:val="00613A1D"/>
    <w:rsid w:val="0061479D"/>
    <w:rsid w:val="0061523F"/>
    <w:rsid w:val="00616554"/>
    <w:rsid w:val="006166CC"/>
    <w:rsid w:val="00616A8A"/>
    <w:rsid w:val="00616B53"/>
    <w:rsid w:val="00617489"/>
    <w:rsid w:val="00617857"/>
    <w:rsid w:val="00617F4C"/>
    <w:rsid w:val="0062073F"/>
    <w:rsid w:val="006207A9"/>
    <w:rsid w:val="00620AD6"/>
    <w:rsid w:val="00621084"/>
    <w:rsid w:val="00621812"/>
    <w:rsid w:val="00621E4A"/>
    <w:rsid w:val="00622B03"/>
    <w:rsid w:val="00622D5D"/>
    <w:rsid w:val="00623294"/>
    <w:rsid w:val="00623650"/>
    <w:rsid w:val="00623BA4"/>
    <w:rsid w:val="0062515B"/>
    <w:rsid w:val="00625619"/>
    <w:rsid w:val="00625BE4"/>
    <w:rsid w:val="00626526"/>
    <w:rsid w:val="00626EC3"/>
    <w:rsid w:val="00627F30"/>
    <w:rsid w:val="00627F8A"/>
    <w:rsid w:val="0063039C"/>
    <w:rsid w:val="00630D19"/>
    <w:rsid w:val="00630E17"/>
    <w:rsid w:val="00631F8A"/>
    <w:rsid w:val="00632A04"/>
    <w:rsid w:val="00632BB8"/>
    <w:rsid w:val="00632C1C"/>
    <w:rsid w:val="006335EB"/>
    <w:rsid w:val="006339DD"/>
    <w:rsid w:val="00634123"/>
    <w:rsid w:val="0063473C"/>
    <w:rsid w:val="0063500A"/>
    <w:rsid w:val="006355E9"/>
    <w:rsid w:val="0063567F"/>
    <w:rsid w:val="00635807"/>
    <w:rsid w:val="00635E24"/>
    <w:rsid w:val="0063664B"/>
    <w:rsid w:val="00636BAB"/>
    <w:rsid w:val="006370DA"/>
    <w:rsid w:val="00637325"/>
    <w:rsid w:val="006375F9"/>
    <w:rsid w:val="00637BFB"/>
    <w:rsid w:val="00637EC5"/>
    <w:rsid w:val="006402AE"/>
    <w:rsid w:val="00640DBC"/>
    <w:rsid w:val="00642214"/>
    <w:rsid w:val="00642B65"/>
    <w:rsid w:val="00642F91"/>
    <w:rsid w:val="00643243"/>
    <w:rsid w:val="00643470"/>
    <w:rsid w:val="00643EA7"/>
    <w:rsid w:val="00643FE8"/>
    <w:rsid w:val="006448BB"/>
    <w:rsid w:val="00645E19"/>
    <w:rsid w:val="00646B32"/>
    <w:rsid w:val="006470CB"/>
    <w:rsid w:val="00647342"/>
    <w:rsid w:val="006505A1"/>
    <w:rsid w:val="00650856"/>
    <w:rsid w:val="0065111B"/>
    <w:rsid w:val="006516DE"/>
    <w:rsid w:val="00652DBE"/>
    <w:rsid w:val="00653130"/>
    <w:rsid w:val="00653569"/>
    <w:rsid w:val="006553B6"/>
    <w:rsid w:val="006561D4"/>
    <w:rsid w:val="00656478"/>
    <w:rsid w:val="006570CB"/>
    <w:rsid w:val="0065773C"/>
    <w:rsid w:val="006578E9"/>
    <w:rsid w:val="00657CCA"/>
    <w:rsid w:val="00661293"/>
    <w:rsid w:val="006616B6"/>
    <w:rsid w:val="00661E94"/>
    <w:rsid w:val="0066284C"/>
    <w:rsid w:val="00662C56"/>
    <w:rsid w:val="00662DD0"/>
    <w:rsid w:val="00662E91"/>
    <w:rsid w:val="006630A6"/>
    <w:rsid w:val="006630E2"/>
    <w:rsid w:val="00663183"/>
    <w:rsid w:val="006638FE"/>
    <w:rsid w:val="00663A5C"/>
    <w:rsid w:val="00663EB2"/>
    <w:rsid w:val="00664678"/>
    <w:rsid w:val="0066484B"/>
    <w:rsid w:val="00664D02"/>
    <w:rsid w:val="00664F2B"/>
    <w:rsid w:val="00664F8E"/>
    <w:rsid w:val="0066520C"/>
    <w:rsid w:val="00665C2D"/>
    <w:rsid w:val="0066685C"/>
    <w:rsid w:val="006678C8"/>
    <w:rsid w:val="00667FA6"/>
    <w:rsid w:val="006703DE"/>
    <w:rsid w:val="006705CF"/>
    <w:rsid w:val="00670742"/>
    <w:rsid w:val="006708D2"/>
    <w:rsid w:val="0067091C"/>
    <w:rsid w:val="00670ADD"/>
    <w:rsid w:val="00671425"/>
    <w:rsid w:val="00671E98"/>
    <w:rsid w:val="006721E6"/>
    <w:rsid w:val="006723F5"/>
    <w:rsid w:val="00672534"/>
    <w:rsid w:val="00672C37"/>
    <w:rsid w:val="006734D2"/>
    <w:rsid w:val="00673C59"/>
    <w:rsid w:val="006740CF"/>
    <w:rsid w:val="006741E7"/>
    <w:rsid w:val="0067450B"/>
    <w:rsid w:val="006745C1"/>
    <w:rsid w:val="006747D3"/>
    <w:rsid w:val="00677E01"/>
    <w:rsid w:val="006806E1"/>
    <w:rsid w:val="00680C3F"/>
    <w:rsid w:val="006810EC"/>
    <w:rsid w:val="0068148E"/>
    <w:rsid w:val="00681DCB"/>
    <w:rsid w:val="00682A05"/>
    <w:rsid w:val="00683088"/>
    <w:rsid w:val="00683642"/>
    <w:rsid w:val="00683DA0"/>
    <w:rsid w:val="00683E68"/>
    <w:rsid w:val="00684191"/>
    <w:rsid w:val="00684C4B"/>
    <w:rsid w:val="006851DF"/>
    <w:rsid w:val="0068541B"/>
    <w:rsid w:val="00685708"/>
    <w:rsid w:val="006865C1"/>
    <w:rsid w:val="0068680C"/>
    <w:rsid w:val="00687BAB"/>
    <w:rsid w:val="006901A3"/>
    <w:rsid w:val="00690723"/>
    <w:rsid w:val="00690876"/>
    <w:rsid w:val="00690A8D"/>
    <w:rsid w:val="0069176E"/>
    <w:rsid w:val="00691D90"/>
    <w:rsid w:val="00692228"/>
    <w:rsid w:val="00692A68"/>
    <w:rsid w:val="006934F3"/>
    <w:rsid w:val="00693DE3"/>
    <w:rsid w:val="00693E33"/>
    <w:rsid w:val="006941CC"/>
    <w:rsid w:val="00694901"/>
    <w:rsid w:val="00694B4D"/>
    <w:rsid w:val="00694E95"/>
    <w:rsid w:val="006952CE"/>
    <w:rsid w:val="006957A9"/>
    <w:rsid w:val="00695AF1"/>
    <w:rsid w:val="00695B01"/>
    <w:rsid w:val="00696413"/>
    <w:rsid w:val="0069677F"/>
    <w:rsid w:val="00696800"/>
    <w:rsid w:val="00697499"/>
    <w:rsid w:val="00697976"/>
    <w:rsid w:val="00697D2D"/>
    <w:rsid w:val="0069B583"/>
    <w:rsid w:val="006A0015"/>
    <w:rsid w:val="006A0FB1"/>
    <w:rsid w:val="006A1507"/>
    <w:rsid w:val="006A15C6"/>
    <w:rsid w:val="006A1820"/>
    <w:rsid w:val="006A1923"/>
    <w:rsid w:val="006A19AA"/>
    <w:rsid w:val="006A1DDA"/>
    <w:rsid w:val="006A25DC"/>
    <w:rsid w:val="006A3655"/>
    <w:rsid w:val="006A3843"/>
    <w:rsid w:val="006A3E31"/>
    <w:rsid w:val="006A4D49"/>
    <w:rsid w:val="006A54C3"/>
    <w:rsid w:val="006A5D27"/>
    <w:rsid w:val="006A5DB8"/>
    <w:rsid w:val="006A620C"/>
    <w:rsid w:val="006A642A"/>
    <w:rsid w:val="006A6D87"/>
    <w:rsid w:val="006B06C8"/>
    <w:rsid w:val="006B06D9"/>
    <w:rsid w:val="006B2356"/>
    <w:rsid w:val="006B2B0B"/>
    <w:rsid w:val="006B2F97"/>
    <w:rsid w:val="006B30F5"/>
    <w:rsid w:val="006B33DF"/>
    <w:rsid w:val="006B36B1"/>
    <w:rsid w:val="006B3929"/>
    <w:rsid w:val="006B3A32"/>
    <w:rsid w:val="006B4508"/>
    <w:rsid w:val="006B4893"/>
    <w:rsid w:val="006B5220"/>
    <w:rsid w:val="006B56AF"/>
    <w:rsid w:val="006B59CA"/>
    <w:rsid w:val="006B5E2A"/>
    <w:rsid w:val="006B6092"/>
    <w:rsid w:val="006B621A"/>
    <w:rsid w:val="006B647F"/>
    <w:rsid w:val="006C0474"/>
    <w:rsid w:val="006C0DB2"/>
    <w:rsid w:val="006C13E7"/>
    <w:rsid w:val="006C191D"/>
    <w:rsid w:val="006C1A76"/>
    <w:rsid w:val="006C1F9B"/>
    <w:rsid w:val="006C20EA"/>
    <w:rsid w:val="006C23EC"/>
    <w:rsid w:val="006C2E38"/>
    <w:rsid w:val="006C3043"/>
    <w:rsid w:val="006C317F"/>
    <w:rsid w:val="006C3538"/>
    <w:rsid w:val="006C3661"/>
    <w:rsid w:val="006C4ECD"/>
    <w:rsid w:val="006C60BF"/>
    <w:rsid w:val="006C6248"/>
    <w:rsid w:val="006C6717"/>
    <w:rsid w:val="006C6774"/>
    <w:rsid w:val="006C685C"/>
    <w:rsid w:val="006C6D44"/>
    <w:rsid w:val="006C6DF4"/>
    <w:rsid w:val="006C6FEC"/>
    <w:rsid w:val="006C70EF"/>
    <w:rsid w:val="006C7825"/>
    <w:rsid w:val="006D0157"/>
    <w:rsid w:val="006D0CE1"/>
    <w:rsid w:val="006D1A4F"/>
    <w:rsid w:val="006D1B25"/>
    <w:rsid w:val="006D1DA3"/>
    <w:rsid w:val="006D32D0"/>
    <w:rsid w:val="006D4B5C"/>
    <w:rsid w:val="006D4D33"/>
    <w:rsid w:val="006D5468"/>
    <w:rsid w:val="006D5FF3"/>
    <w:rsid w:val="006D6E38"/>
    <w:rsid w:val="006D7678"/>
    <w:rsid w:val="006E2274"/>
    <w:rsid w:val="006E2AD7"/>
    <w:rsid w:val="006E2EA0"/>
    <w:rsid w:val="006E35BC"/>
    <w:rsid w:val="006E3829"/>
    <w:rsid w:val="006E4163"/>
    <w:rsid w:val="006E4B48"/>
    <w:rsid w:val="006E5780"/>
    <w:rsid w:val="006E7BB2"/>
    <w:rsid w:val="006F0150"/>
    <w:rsid w:val="006F0275"/>
    <w:rsid w:val="006F0B7F"/>
    <w:rsid w:val="006F0D7D"/>
    <w:rsid w:val="006F2526"/>
    <w:rsid w:val="006F2C38"/>
    <w:rsid w:val="006F3982"/>
    <w:rsid w:val="006F43E0"/>
    <w:rsid w:val="006F4872"/>
    <w:rsid w:val="006F59DA"/>
    <w:rsid w:val="006F5D97"/>
    <w:rsid w:val="006F620D"/>
    <w:rsid w:val="006F68CC"/>
    <w:rsid w:val="006F694F"/>
    <w:rsid w:val="006F7313"/>
    <w:rsid w:val="007000DB"/>
    <w:rsid w:val="007002B9"/>
    <w:rsid w:val="007005C3"/>
    <w:rsid w:val="0070081D"/>
    <w:rsid w:val="0070119A"/>
    <w:rsid w:val="00701239"/>
    <w:rsid w:val="00701AEF"/>
    <w:rsid w:val="00701C16"/>
    <w:rsid w:val="00701D6C"/>
    <w:rsid w:val="007029B5"/>
    <w:rsid w:val="00702AD5"/>
    <w:rsid w:val="00702D02"/>
    <w:rsid w:val="007030A4"/>
    <w:rsid w:val="00704D76"/>
    <w:rsid w:val="00704DA3"/>
    <w:rsid w:val="007053B7"/>
    <w:rsid w:val="00706263"/>
    <w:rsid w:val="007063C8"/>
    <w:rsid w:val="0070726F"/>
    <w:rsid w:val="007073BF"/>
    <w:rsid w:val="00707730"/>
    <w:rsid w:val="007100DA"/>
    <w:rsid w:val="007100F4"/>
    <w:rsid w:val="00710194"/>
    <w:rsid w:val="0071038A"/>
    <w:rsid w:val="00710B24"/>
    <w:rsid w:val="00710BBE"/>
    <w:rsid w:val="00711CF1"/>
    <w:rsid w:val="00712425"/>
    <w:rsid w:val="0071463D"/>
    <w:rsid w:val="007146B0"/>
    <w:rsid w:val="00714D60"/>
    <w:rsid w:val="00715490"/>
    <w:rsid w:val="00715C16"/>
    <w:rsid w:val="00715CF9"/>
    <w:rsid w:val="007167F1"/>
    <w:rsid w:val="007170F1"/>
    <w:rsid w:val="00717611"/>
    <w:rsid w:val="00717808"/>
    <w:rsid w:val="00717A23"/>
    <w:rsid w:val="00720544"/>
    <w:rsid w:val="00720737"/>
    <w:rsid w:val="007207B8"/>
    <w:rsid w:val="007211E1"/>
    <w:rsid w:val="0072123F"/>
    <w:rsid w:val="00721B8F"/>
    <w:rsid w:val="00721CB4"/>
    <w:rsid w:val="00721CD2"/>
    <w:rsid w:val="007225E1"/>
    <w:rsid w:val="00722603"/>
    <w:rsid w:val="00722657"/>
    <w:rsid w:val="007226AE"/>
    <w:rsid w:val="007229AC"/>
    <w:rsid w:val="007238DF"/>
    <w:rsid w:val="00723AC5"/>
    <w:rsid w:val="00723B52"/>
    <w:rsid w:val="00723D5B"/>
    <w:rsid w:val="007245C0"/>
    <w:rsid w:val="0072460C"/>
    <w:rsid w:val="00724EAD"/>
    <w:rsid w:val="0072540C"/>
    <w:rsid w:val="007256E0"/>
    <w:rsid w:val="00725E69"/>
    <w:rsid w:val="007264B6"/>
    <w:rsid w:val="00726575"/>
    <w:rsid w:val="00726B64"/>
    <w:rsid w:val="0072706C"/>
    <w:rsid w:val="0072714E"/>
    <w:rsid w:val="007277C6"/>
    <w:rsid w:val="00727B3C"/>
    <w:rsid w:val="007303B1"/>
    <w:rsid w:val="00730420"/>
    <w:rsid w:val="0073058A"/>
    <w:rsid w:val="007305F5"/>
    <w:rsid w:val="00730D42"/>
    <w:rsid w:val="007311B4"/>
    <w:rsid w:val="007312C6"/>
    <w:rsid w:val="00731303"/>
    <w:rsid w:val="007314B6"/>
    <w:rsid w:val="007315AA"/>
    <w:rsid w:val="007325A6"/>
    <w:rsid w:val="007325E8"/>
    <w:rsid w:val="00732DF2"/>
    <w:rsid w:val="00732DF9"/>
    <w:rsid w:val="007339A2"/>
    <w:rsid w:val="00733AB1"/>
    <w:rsid w:val="00733B74"/>
    <w:rsid w:val="00733D38"/>
    <w:rsid w:val="0073425A"/>
    <w:rsid w:val="00734494"/>
    <w:rsid w:val="00734B8D"/>
    <w:rsid w:val="00735CF5"/>
    <w:rsid w:val="00736489"/>
    <w:rsid w:val="007368C0"/>
    <w:rsid w:val="00737AA1"/>
    <w:rsid w:val="00737CA6"/>
    <w:rsid w:val="00740D91"/>
    <w:rsid w:val="007418DE"/>
    <w:rsid w:val="00742557"/>
    <w:rsid w:val="00742642"/>
    <w:rsid w:val="0074385C"/>
    <w:rsid w:val="00743A21"/>
    <w:rsid w:val="007451DC"/>
    <w:rsid w:val="0074527D"/>
    <w:rsid w:val="00745297"/>
    <w:rsid w:val="00745FAC"/>
    <w:rsid w:val="00746075"/>
    <w:rsid w:val="007466F8"/>
    <w:rsid w:val="0074693F"/>
    <w:rsid w:val="00750451"/>
    <w:rsid w:val="007505AC"/>
    <w:rsid w:val="00750ABB"/>
    <w:rsid w:val="00751533"/>
    <w:rsid w:val="00752F9F"/>
    <w:rsid w:val="00753214"/>
    <w:rsid w:val="007539B0"/>
    <w:rsid w:val="00754023"/>
    <w:rsid w:val="007546EF"/>
    <w:rsid w:val="00754B59"/>
    <w:rsid w:val="00754E33"/>
    <w:rsid w:val="007565AC"/>
    <w:rsid w:val="00756742"/>
    <w:rsid w:val="00756C6E"/>
    <w:rsid w:val="00757040"/>
    <w:rsid w:val="007570FA"/>
    <w:rsid w:val="007605A6"/>
    <w:rsid w:val="00760B44"/>
    <w:rsid w:val="00760B48"/>
    <w:rsid w:val="00760C92"/>
    <w:rsid w:val="007613F7"/>
    <w:rsid w:val="007618BC"/>
    <w:rsid w:val="00761F6E"/>
    <w:rsid w:val="00762501"/>
    <w:rsid w:val="007629DA"/>
    <w:rsid w:val="00763960"/>
    <w:rsid w:val="00764125"/>
    <w:rsid w:val="007649B7"/>
    <w:rsid w:val="00764AC7"/>
    <w:rsid w:val="007652F5"/>
    <w:rsid w:val="007661DD"/>
    <w:rsid w:val="007667C2"/>
    <w:rsid w:val="0076696F"/>
    <w:rsid w:val="00766EB2"/>
    <w:rsid w:val="00767172"/>
    <w:rsid w:val="00767A69"/>
    <w:rsid w:val="00767AC2"/>
    <w:rsid w:val="00770447"/>
    <w:rsid w:val="00770874"/>
    <w:rsid w:val="00770947"/>
    <w:rsid w:val="00770DE9"/>
    <w:rsid w:val="00770FFB"/>
    <w:rsid w:val="00772571"/>
    <w:rsid w:val="00772C8C"/>
    <w:rsid w:val="00773420"/>
    <w:rsid w:val="00773691"/>
    <w:rsid w:val="00773915"/>
    <w:rsid w:val="00773D8F"/>
    <w:rsid w:val="00773EAB"/>
    <w:rsid w:val="00774719"/>
    <w:rsid w:val="00774F96"/>
    <w:rsid w:val="0077555D"/>
    <w:rsid w:val="00775CA8"/>
    <w:rsid w:val="00775FEE"/>
    <w:rsid w:val="00776495"/>
    <w:rsid w:val="0077666D"/>
    <w:rsid w:val="0077674E"/>
    <w:rsid w:val="00777340"/>
    <w:rsid w:val="00777565"/>
    <w:rsid w:val="00777814"/>
    <w:rsid w:val="00777BE5"/>
    <w:rsid w:val="00777C6A"/>
    <w:rsid w:val="007803A7"/>
    <w:rsid w:val="00780451"/>
    <w:rsid w:val="00780D88"/>
    <w:rsid w:val="00780FBA"/>
    <w:rsid w:val="00780FE4"/>
    <w:rsid w:val="0078169D"/>
    <w:rsid w:val="007824B0"/>
    <w:rsid w:val="007848C9"/>
    <w:rsid w:val="00784AF4"/>
    <w:rsid w:val="00784CA4"/>
    <w:rsid w:val="00785BA8"/>
    <w:rsid w:val="007875E7"/>
    <w:rsid w:val="00787740"/>
    <w:rsid w:val="00787DA4"/>
    <w:rsid w:val="00790BDB"/>
    <w:rsid w:val="007917A8"/>
    <w:rsid w:val="00792600"/>
    <w:rsid w:val="00792DCF"/>
    <w:rsid w:val="00792FCD"/>
    <w:rsid w:val="00793189"/>
    <w:rsid w:val="007932BF"/>
    <w:rsid w:val="00793449"/>
    <w:rsid w:val="0079373F"/>
    <w:rsid w:val="007938E5"/>
    <w:rsid w:val="00793B05"/>
    <w:rsid w:val="0079403E"/>
    <w:rsid w:val="00794AE2"/>
    <w:rsid w:val="00794B2C"/>
    <w:rsid w:val="00795340"/>
    <w:rsid w:val="00795A5F"/>
    <w:rsid w:val="00795AFD"/>
    <w:rsid w:val="00795BA6"/>
    <w:rsid w:val="00796054"/>
    <w:rsid w:val="00796205"/>
    <w:rsid w:val="00797292"/>
    <w:rsid w:val="00797C27"/>
    <w:rsid w:val="00797F12"/>
    <w:rsid w:val="007A0550"/>
    <w:rsid w:val="007A08C3"/>
    <w:rsid w:val="007A0A17"/>
    <w:rsid w:val="007A0AF1"/>
    <w:rsid w:val="007A1D33"/>
    <w:rsid w:val="007A2B37"/>
    <w:rsid w:val="007A40BC"/>
    <w:rsid w:val="007A44B9"/>
    <w:rsid w:val="007A4AC3"/>
    <w:rsid w:val="007A4EAE"/>
    <w:rsid w:val="007A518A"/>
    <w:rsid w:val="007A6428"/>
    <w:rsid w:val="007A6C1D"/>
    <w:rsid w:val="007A6D10"/>
    <w:rsid w:val="007A7C45"/>
    <w:rsid w:val="007B01CF"/>
    <w:rsid w:val="007B0B01"/>
    <w:rsid w:val="007B0C23"/>
    <w:rsid w:val="007B1F51"/>
    <w:rsid w:val="007B1F83"/>
    <w:rsid w:val="007B2BC0"/>
    <w:rsid w:val="007B332E"/>
    <w:rsid w:val="007B33E4"/>
    <w:rsid w:val="007B3C42"/>
    <w:rsid w:val="007B4381"/>
    <w:rsid w:val="007B54BC"/>
    <w:rsid w:val="007B5BC1"/>
    <w:rsid w:val="007B6194"/>
    <w:rsid w:val="007B6472"/>
    <w:rsid w:val="007B6F8F"/>
    <w:rsid w:val="007B7BF4"/>
    <w:rsid w:val="007B7D80"/>
    <w:rsid w:val="007C14E9"/>
    <w:rsid w:val="007C1B08"/>
    <w:rsid w:val="007C2F54"/>
    <w:rsid w:val="007C3B2A"/>
    <w:rsid w:val="007C3C29"/>
    <w:rsid w:val="007C3D66"/>
    <w:rsid w:val="007C3F44"/>
    <w:rsid w:val="007C4A14"/>
    <w:rsid w:val="007C53D1"/>
    <w:rsid w:val="007C5462"/>
    <w:rsid w:val="007C63EC"/>
    <w:rsid w:val="007C6AAB"/>
    <w:rsid w:val="007D02F5"/>
    <w:rsid w:val="007D049F"/>
    <w:rsid w:val="007D0C07"/>
    <w:rsid w:val="007D0EF5"/>
    <w:rsid w:val="007D1497"/>
    <w:rsid w:val="007D1772"/>
    <w:rsid w:val="007D184B"/>
    <w:rsid w:val="007D1CA2"/>
    <w:rsid w:val="007D1F01"/>
    <w:rsid w:val="007D2298"/>
    <w:rsid w:val="007D3877"/>
    <w:rsid w:val="007D3E18"/>
    <w:rsid w:val="007D40BB"/>
    <w:rsid w:val="007D429E"/>
    <w:rsid w:val="007D4673"/>
    <w:rsid w:val="007D4DA8"/>
    <w:rsid w:val="007D673F"/>
    <w:rsid w:val="007D6A44"/>
    <w:rsid w:val="007D6E3F"/>
    <w:rsid w:val="007D6F24"/>
    <w:rsid w:val="007D7CD7"/>
    <w:rsid w:val="007E0761"/>
    <w:rsid w:val="007E0D87"/>
    <w:rsid w:val="007E116F"/>
    <w:rsid w:val="007E15B5"/>
    <w:rsid w:val="007E218D"/>
    <w:rsid w:val="007E2492"/>
    <w:rsid w:val="007E2A8D"/>
    <w:rsid w:val="007E2E88"/>
    <w:rsid w:val="007E30C3"/>
    <w:rsid w:val="007E3A78"/>
    <w:rsid w:val="007E3DE7"/>
    <w:rsid w:val="007E413D"/>
    <w:rsid w:val="007E43AC"/>
    <w:rsid w:val="007E528F"/>
    <w:rsid w:val="007E53A2"/>
    <w:rsid w:val="007E56E6"/>
    <w:rsid w:val="007E6A83"/>
    <w:rsid w:val="007E6B44"/>
    <w:rsid w:val="007E79CA"/>
    <w:rsid w:val="007F0D1C"/>
    <w:rsid w:val="007F0EA6"/>
    <w:rsid w:val="007F0EAF"/>
    <w:rsid w:val="007F12D3"/>
    <w:rsid w:val="007F1826"/>
    <w:rsid w:val="007F184B"/>
    <w:rsid w:val="007F1A23"/>
    <w:rsid w:val="007F23E8"/>
    <w:rsid w:val="007F2D16"/>
    <w:rsid w:val="007F2EFC"/>
    <w:rsid w:val="007F3097"/>
    <w:rsid w:val="007F3E1F"/>
    <w:rsid w:val="007F3F95"/>
    <w:rsid w:val="007F426E"/>
    <w:rsid w:val="007F517A"/>
    <w:rsid w:val="007F6B7B"/>
    <w:rsid w:val="007F6B9D"/>
    <w:rsid w:val="007F6E8F"/>
    <w:rsid w:val="007F6EC3"/>
    <w:rsid w:val="007F70D1"/>
    <w:rsid w:val="007F7698"/>
    <w:rsid w:val="007F7CD0"/>
    <w:rsid w:val="00800032"/>
    <w:rsid w:val="008001A0"/>
    <w:rsid w:val="0080089F"/>
    <w:rsid w:val="008015E5"/>
    <w:rsid w:val="00801B1D"/>
    <w:rsid w:val="0080221F"/>
    <w:rsid w:val="00803063"/>
    <w:rsid w:val="00803BD5"/>
    <w:rsid w:val="00803CED"/>
    <w:rsid w:val="00803DE3"/>
    <w:rsid w:val="00804595"/>
    <w:rsid w:val="00804AF9"/>
    <w:rsid w:val="0080599D"/>
    <w:rsid w:val="0080613F"/>
    <w:rsid w:val="0080637B"/>
    <w:rsid w:val="00806B78"/>
    <w:rsid w:val="00806F54"/>
    <w:rsid w:val="008070BD"/>
    <w:rsid w:val="0080776D"/>
    <w:rsid w:val="008105E0"/>
    <w:rsid w:val="00810FE7"/>
    <w:rsid w:val="00812E21"/>
    <w:rsid w:val="008137B4"/>
    <w:rsid w:val="00813BF0"/>
    <w:rsid w:val="008146B0"/>
    <w:rsid w:val="00814878"/>
    <w:rsid w:val="008152BD"/>
    <w:rsid w:val="00815683"/>
    <w:rsid w:val="00815E2C"/>
    <w:rsid w:val="00816156"/>
    <w:rsid w:val="00816798"/>
    <w:rsid w:val="00816AE3"/>
    <w:rsid w:val="00816BAF"/>
    <w:rsid w:val="008171D1"/>
    <w:rsid w:val="00820054"/>
    <w:rsid w:val="00820DA4"/>
    <w:rsid w:val="008218F1"/>
    <w:rsid w:val="00821AAE"/>
    <w:rsid w:val="008225E9"/>
    <w:rsid w:val="00822802"/>
    <w:rsid w:val="00822CD2"/>
    <w:rsid w:val="008238C1"/>
    <w:rsid w:val="008240C6"/>
    <w:rsid w:val="008248E7"/>
    <w:rsid w:val="00824C43"/>
    <w:rsid w:val="008250A1"/>
    <w:rsid w:val="0082518F"/>
    <w:rsid w:val="008253F3"/>
    <w:rsid w:val="008264B3"/>
    <w:rsid w:val="00826C7B"/>
    <w:rsid w:val="00827435"/>
    <w:rsid w:val="008276EF"/>
    <w:rsid w:val="00827A70"/>
    <w:rsid w:val="00827CAF"/>
    <w:rsid w:val="00827DEB"/>
    <w:rsid w:val="00830307"/>
    <w:rsid w:val="00830C42"/>
    <w:rsid w:val="00830CAF"/>
    <w:rsid w:val="008312D8"/>
    <w:rsid w:val="00831826"/>
    <w:rsid w:val="00831F58"/>
    <w:rsid w:val="0083250D"/>
    <w:rsid w:val="008330AC"/>
    <w:rsid w:val="008338EF"/>
    <w:rsid w:val="00833C05"/>
    <w:rsid w:val="00833EF7"/>
    <w:rsid w:val="0083508C"/>
    <w:rsid w:val="008357D5"/>
    <w:rsid w:val="00837590"/>
    <w:rsid w:val="0083760A"/>
    <w:rsid w:val="008402CF"/>
    <w:rsid w:val="0084072F"/>
    <w:rsid w:val="00840DA4"/>
    <w:rsid w:val="00840DF7"/>
    <w:rsid w:val="00840F4A"/>
    <w:rsid w:val="008417D2"/>
    <w:rsid w:val="00841FA3"/>
    <w:rsid w:val="00842BED"/>
    <w:rsid w:val="0084300B"/>
    <w:rsid w:val="00843620"/>
    <w:rsid w:val="00843BE7"/>
    <w:rsid w:val="00843CFE"/>
    <w:rsid w:val="00843E4F"/>
    <w:rsid w:val="00844671"/>
    <w:rsid w:val="00845939"/>
    <w:rsid w:val="00845DD8"/>
    <w:rsid w:val="0084733B"/>
    <w:rsid w:val="00847883"/>
    <w:rsid w:val="00850380"/>
    <w:rsid w:val="008504EB"/>
    <w:rsid w:val="0085059B"/>
    <w:rsid w:val="008508CF"/>
    <w:rsid w:val="00850CA9"/>
    <w:rsid w:val="00851757"/>
    <w:rsid w:val="008522F9"/>
    <w:rsid w:val="00852C38"/>
    <w:rsid w:val="00853200"/>
    <w:rsid w:val="00853253"/>
    <w:rsid w:val="00854F0C"/>
    <w:rsid w:val="00855800"/>
    <w:rsid w:val="00855BAF"/>
    <w:rsid w:val="00855EE1"/>
    <w:rsid w:val="008567D9"/>
    <w:rsid w:val="008569E0"/>
    <w:rsid w:val="00856A71"/>
    <w:rsid w:val="00856FDB"/>
    <w:rsid w:val="008570C3"/>
    <w:rsid w:val="0085748B"/>
    <w:rsid w:val="00857CD5"/>
    <w:rsid w:val="00857CDD"/>
    <w:rsid w:val="00857CFA"/>
    <w:rsid w:val="0086033F"/>
    <w:rsid w:val="0086046A"/>
    <w:rsid w:val="00860DB8"/>
    <w:rsid w:val="00860EE5"/>
    <w:rsid w:val="00860FDE"/>
    <w:rsid w:val="00861025"/>
    <w:rsid w:val="008610E1"/>
    <w:rsid w:val="00862527"/>
    <w:rsid w:val="00862660"/>
    <w:rsid w:val="008629EC"/>
    <w:rsid w:val="008631F7"/>
    <w:rsid w:val="008634EA"/>
    <w:rsid w:val="00863A89"/>
    <w:rsid w:val="008641F4"/>
    <w:rsid w:val="008643AB"/>
    <w:rsid w:val="00864A42"/>
    <w:rsid w:val="00864C4D"/>
    <w:rsid w:val="00865555"/>
    <w:rsid w:val="00865A5F"/>
    <w:rsid w:val="00865D32"/>
    <w:rsid w:val="00866261"/>
    <w:rsid w:val="008665B8"/>
    <w:rsid w:val="0086670F"/>
    <w:rsid w:val="00866AC5"/>
    <w:rsid w:val="00866F79"/>
    <w:rsid w:val="008672EC"/>
    <w:rsid w:val="00867B92"/>
    <w:rsid w:val="00867DEF"/>
    <w:rsid w:val="00870134"/>
    <w:rsid w:val="008704AF"/>
    <w:rsid w:val="008707A2"/>
    <w:rsid w:val="008715F8"/>
    <w:rsid w:val="00871788"/>
    <w:rsid w:val="00871BFA"/>
    <w:rsid w:val="00871E8F"/>
    <w:rsid w:val="00871F75"/>
    <w:rsid w:val="00874008"/>
    <w:rsid w:val="008745B2"/>
    <w:rsid w:val="008745C3"/>
    <w:rsid w:val="00874F38"/>
    <w:rsid w:val="00875FB0"/>
    <w:rsid w:val="0088062F"/>
    <w:rsid w:val="008807CE"/>
    <w:rsid w:val="00880F37"/>
    <w:rsid w:val="008815F9"/>
    <w:rsid w:val="00881659"/>
    <w:rsid w:val="00881C01"/>
    <w:rsid w:val="008822F1"/>
    <w:rsid w:val="00882C62"/>
    <w:rsid w:val="0088356C"/>
    <w:rsid w:val="00883B99"/>
    <w:rsid w:val="008843B8"/>
    <w:rsid w:val="008845F7"/>
    <w:rsid w:val="0088461A"/>
    <w:rsid w:val="00885837"/>
    <w:rsid w:val="008859E8"/>
    <w:rsid w:val="00885B09"/>
    <w:rsid w:val="00885BBB"/>
    <w:rsid w:val="0088715B"/>
    <w:rsid w:val="00887A74"/>
    <w:rsid w:val="00887AA2"/>
    <w:rsid w:val="00887D5F"/>
    <w:rsid w:val="008902A0"/>
    <w:rsid w:val="008904C1"/>
    <w:rsid w:val="00890604"/>
    <w:rsid w:val="00890C19"/>
    <w:rsid w:val="00890D4E"/>
    <w:rsid w:val="00890F43"/>
    <w:rsid w:val="0089107E"/>
    <w:rsid w:val="00892912"/>
    <w:rsid w:val="00892AF0"/>
    <w:rsid w:val="008933FD"/>
    <w:rsid w:val="00893F49"/>
    <w:rsid w:val="008940F2"/>
    <w:rsid w:val="008943D5"/>
    <w:rsid w:val="00894B34"/>
    <w:rsid w:val="00895B36"/>
    <w:rsid w:val="008963FF"/>
    <w:rsid w:val="008A0120"/>
    <w:rsid w:val="008A02CA"/>
    <w:rsid w:val="008A0909"/>
    <w:rsid w:val="008A1AA7"/>
    <w:rsid w:val="008A1D3A"/>
    <w:rsid w:val="008A1DDD"/>
    <w:rsid w:val="008A252B"/>
    <w:rsid w:val="008A3057"/>
    <w:rsid w:val="008A307B"/>
    <w:rsid w:val="008A467F"/>
    <w:rsid w:val="008A4DDD"/>
    <w:rsid w:val="008A5064"/>
    <w:rsid w:val="008A5826"/>
    <w:rsid w:val="008A6794"/>
    <w:rsid w:val="008A711E"/>
    <w:rsid w:val="008A77CD"/>
    <w:rsid w:val="008A7E4E"/>
    <w:rsid w:val="008A7E6F"/>
    <w:rsid w:val="008B0256"/>
    <w:rsid w:val="008B033E"/>
    <w:rsid w:val="008B0496"/>
    <w:rsid w:val="008B15E0"/>
    <w:rsid w:val="008B1B6C"/>
    <w:rsid w:val="008B20E1"/>
    <w:rsid w:val="008B238D"/>
    <w:rsid w:val="008B293B"/>
    <w:rsid w:val="008B327C"/>
    <w:rsid w:val="008B35CF"/>
    <w:rsid w:val="008B37F0"/>
    <w:rsid w:val="008B3896"/>
    <w:rsid w:val="008B425A"/>
    <w:rsid w:val="008B4789"/>
    <w:rsid w:val="008B659A"/>
    <w:rsid w:val="008B68BC"/>
    <w:rsid w:val="008B6DAC"/>
    <w:rsid w:val="008B6F63"/>
    <w:rsid w:val="008C006C"/>
    <w:rsid w:val="008C04CA"/>
    <w:rsid w:val="008C0692"/>
    <w:rsid w:val="008C0774"/>
    <w:rsid w:val="008C0993"/>
    <w:rsid w:val="008C0D36"/>
    <w:rsid w:val="008C1E1D"/>
    <w:rsid w:val="008C218E"/>
    <w:rsid w:val="008C21F6"/>
    <w:rsid w:val="008C2574"/>
    <w:rsid w:val="008C2E28"/>
    <w:rsid w:val="008C5CF6"/>
    <w:rsid w:val="008C65E2"/>
    <w:rsid w:val="008C6862"/>
    <w:rsid w:val="008D1478"/>
    <w:rsid w:val="008D1D31"/>
    <w:rsid w:val="008D2850"/>
    <w:rsid w:val="008D55F4"/>
    <w:rsid w:val="008D61FF"/>
    <w:rsid w:val="008D6495"/>
    <w:rsid w:val="008D67EC"/>
    <w:rsid w:val="008D6896"/>
    <w:rsid w:val="008D7191"/>
    <w:rsid w:val="008D73FA"/>
    <w:rsid w:val="008D7891"/>
    <w:rsid w:val="008E01E4"/>
    <w:rsid w:val="008E0427"/>
    <w:rsid w:val="008E04D3"/>
    <w:rsid w:val="008E0600"/>
    <w:rsid w:val="008E06C7"/>
    <w:rsid w:val="008E1385"/>
    <w:rsid w:val="008E2174"/>
    <w:rsid w:val="008E2CC5"/>
    <w:rsid w:val="008E37DC"/>
    <w:rsid w:val="008E3A9F"/>
    <w:rsid w:val="008E3FE5"/>
    <w:rsid w:val="008E4028"/>
    <w:rsid w:val="008E42D1"/>
    <w:rsid w:val="008E4A2D"/>
    <w:rsid w:val="008E58A7"/>
    <w:rsid w:val="008E5951"/>
    <w:rsid w:val="008E5CD9"/>
    <w:rsid w:val="008E5CF7"/>
    <w:rsid w:val="008E5D15"/>
    <w:rsid w:val="008E5F68"/>
    <w:rsid w:val="008E60D6"/>
    <w:rsid w:val="008E6E36"/>
    <w:rsid w:val="008E7308"/>
    <w:rsid w:val="008E7845"/>
    <w:rsid w:val="008E7B7C"/>
    <w:rsid w:val="008F03C3"/>
    <w:rsid w:val="008F067B"/>
    <w:rsid w:val="008F0875"/>
    <w:rsid w:val="008F099E"/>
    <w:rsid w:val="008F0BF5"/>
    <w:rsid w:val="008F0D75"/>
    <w:rsid w:val="008F13B5"/>
    <w:rsid w:val="008F14AB"/>
    <w:rsid w:val="008F154C"/>
    <w:rsid w:val="008F21D8"/>
    <w:rsid w:val="008F3131"/>
    <w:rsid w:val="008F323D"/>
    <w:rsid w:val="008F34C6"/>
    <w:rsid w:val="008F36A2"/>
    <w:rsid w:val="008F384B"/>
    <w:rsid w:val="008F3E0B"/>
    <w:rsid w:val="008F4829"/>
    <w:rsid w:val="008F4D92"/>
    <w:rsid w:val="008F52D3"/>
    <w:rsid w:val="008F546C"/>
    <w:rsid w:val="008F57FA"/>
    <w:rsid w:val="008F5990"/>
    <w:rsid w:val="008F6069"/>
    <w:rsid w:val="008F7664"/>
    <w:rsid w:val="00900A97"/>
    <w:rsid w:val="00901550"/>
    <w:rsid w:val="009019D2"/>
    <w:rsid w:val="00901B96"/>
    <w:rsid w:val="0090224B"/>
    <w:rsid w:val="009023EC"/>
    <w:rsid w:val="00902549"/>
    <w:rsid w:val="00902E9A"/>
    <w:rsid w:val="00903F7F"/>
    <w:rsid w:val="009041D2"/>
    <w:rsid w:val="0090496A"/>
    <w:rsid w:val="00906587"/>
    <w:rsid w:val="0090719A"/>
    <w:rsid w:val="00907214"/>
    <w:rsid w:val="00907514"/>
    <w:rsid w:val="00907671"/>
    <w:rsid w:val="00907921"/>
    <w:rsid w:val="0091000D"/>
    <w:rsid w:val="00910885"/>
    <w:rsid w:val="00910D9E"/>
    <w:rsid w:val="00911AA5"/>
    <w:rsid w:val="009121AC"/>
    <w:rsid w:val="0091299F"/>
    <w:rsid w:val="00912B1B"/>
    <w:rsid w:val="0091324E"/>
    <w:rsid w:val="00913CB4"/>
    <w:rsid w:val="00914582"/>
    <w:rsid w:val="0091498C"/>
    <w:rsid w:val="009152F8"/>
    <w:rsid w:val="00915683"/>
    <w:rsid w:val="00915F4A"/>
    <w:rsid w:val="00916314"/>
    <w:rsid w:val="00916810"/>
    <w:rsid w:val="00916C3C"/>
    <w:rsid w:val="00916E44"/>
    <w:rsid w:val="00917011"/>
    <w:rsid w:val="009173CC"/>
    <w:rsid w:val="009175BD"/>
    <w:rsid w:val="00917E1B"/>
    <w:rsid w:val="0091B088"/>
    <w:rsid w:val="009204A1"/>
    <w:rsid w:val="009204B1"/>
    <w:rsid w:val="009210FA"/>
    <w:rsid w:val="00921AF5"/>
    <w:rsid w:val="00921F54"/>
    <w:rsid w:val="00922B06"/>
    <w:rsid w:val="00922EFF"/>
    <w:rsid w:val="0092433A"/>
    <w:rsid w:val="00924751"/>
    <w:rsid w:val="00924E43"/>
    <w:rsid w:val="009251AF"/>
    <w:rsid w:val="00925674"/>
    <w:rsid w:val="00925DE6"/>
    <w:rsid w:val="00926237"/>
    <w:rsid w:val="0092680A"/>
    <w:rsid w:val="00926C95"/>
    <w:rsid w:val="00926F7E"/>
    <w:rsid w:val="0092780A"/>
    <w:rsid w:val="00927943"/>
    <w:rsid w:val="00927C3B"/>
    <w:rsid w:val="00930B73"/>
    <w:rsid w:val="00930F17"/>
    <w:rsid w:val="00931228"/>
    <w:rsid w:val="00931353"/>
    <w:rsid w:val="009321EE"/>
    <w:rsid w:val="00932F3C"/>
    <w:rsid w:val="009332A7"/>
    <w:rsid w:val="00934215"/>
    <w:rsid w:val="009343C4"/>
    <w:rsid w:val="00934B4C"/>
    <w:rsid w:val="009357C8"/>
    <w:rsid w:val="00935BD0"/>
    <w:rsid w:val="00936AB9"/>
    <w:rsid w:val="009372C7"/>
    <w:rsid w:val="00937FE1"/>
    <w:rsid w:val="00940A2C"/>
    <w:rsid w:val="00940FB8"/>
    <w:rsid w:val="00941154"/>
    <w:rsid w:val="009414C3"/>
    <w:rsid w:val="00941526"/>
    <w:rsid w:val="00941632"/>
    <w:rsid w:val="009418C6"/>
    <w:rsid w:val="00941C93"/>
    <w:rsid w:val="009422D1"/>
    <w:rsid w:val="00942CD1"/>
    <w:rsid w:val="009435DC"/>
    <w:rsid w:val="00943B5B"/>
    <w:rsid w:val="009447B6"/>
    <w:rsid w:val="00944900"/>
    <w:rsid w:val="00944EFB"/>
    <w:rsid w:val="00944F0E"/>
    <w:rsid w:val="00945077"/>
    <w:rsid w:val="009467E2"/>
    <w:rsid w:val="00946983"/>
    <w:rsid w:val="0094795B"/>
    <w:rsid w:val="00947FA7"/>
    <w:rsid w:val="00951033"/>
    <w:rsid w:val="009510DC"/>
    <w:rsid w:val="00952783"/>
    <w:rsid w:val="00952FA3"/>
    <w:rsid w:val="00953537"/>
    <w:rsid w:val="00954B62"/>
    <w:rsid w:val="00954D7C"/>
    <w:rsid w:val="0095522A"/>
    <w:rsid w:val="0095539D"/>
    <w:rsid w:val="00955FD7"/>
    <w:rsid w:val="00956267"/>
    <w:rsid w:val="00956AB9"/>
    <w:rsid w:val="009570BF"/>
    <w:rsid w:val="00957B7D"/>
    <w:rsid w:val="00957BF1"/>
    <w:rsid w:val="00957E0E"/>
    <w:rsid w:val="009605E8"/>
    <w:rsid w:val="00960960"/>
    <w:rsid w:val="00961175"/>
    <w:rsid w:val="009615C4"/>
    <w:rsid w:val="00961B82"/>
    <w:rsid w:val="00961D51"/>
    <w:rsid w:val="009628AB"/>
    <w:rsid w:val="00962C4B"/>
    <w:rsid w:val="00962E02"/>
    <w:rsid w:val="009641B3"/>
    <w:rsid w:val="0096477B"/>
    <w:rsid w:val="009648FF"/>
    <w:rsid w:val="0096499B"/>
    <w:rsid w:val="00964D0C"/>
    <w:rsid w:val="00964F5B"/>
    <w:rsid w:val="009666CD"/>
    <w:rsid w:val="00966D6F"/>
    <w:rsid w:val="00966DB3"/>
    <w:rsid w:val="00967536"/>
    <w:rsid w:val="00970FE3"/>
    <w:rsid w:val="0097150D"/>
    <w:rsid w:val="009721E5"/>
    <w:rsid w:val="00972B16"/>
    <w:rsid w:val="00972BE1"/>
    <w:rsid w:val="00973C8B"/>
    <w:rsid w:val="00973F26"/>
    <w:rsid w:val="00973F5C"/>
    <w:rsid w:val="0097407B"/>
    <w:rsid w:val="0097427C"/>
    <w:rsid w:val="00974387"/>
    <w:rsid w:val="009746D7"/>
    <w:rsid w:val="0097471E"/>
    <w:rsid w:val="00974C68"/>
    <w:rsid w:val="0097559A"/>
    <w:rsid w:val="00975944"/>
    <w:rsid w:val="0097600F"/>
    <w:rsid w:val="0097603C"/>
    <w:rsid w:val="009763FE"/>
    <w:rsid w:val="00977B82"/>
    <w:rsid w:val="0098011B"/>
    <w:rsid w:val="00980673"/>
    <w:rsid w:val="009806C4"/>
    <w:rsid w:val="00980810"/>
    <w:rsid w:val="009810DE"/>
    <w:rsid w:val="00981216"/>
    <w:rsid w:val="0098136D"/>
    <w:rsid w:val="0098164C"/>
    <w:rsid w:val="00981911"/>
    <w:rsid w:val="0098198E"/>
    <w:rsid w:val="00981D01"/>
    <w:rsid w:val="00981FA3"/>
    <w:rsid w:val="009820A8"/>
    <w:rsid w:val="009824F0"/>
    <w:rsid w:val="00982A7B"/>
    <w:rsid w:val="00982CEA"/>
    <w:rsid w:val="00982FF0"/>
    <w:rsid w:val="0098332A"/>
    <w:rsid w:val="0098333C"/>
    <w:rsid w:val="009833FB"/>
    <w:rsid w:val="009837F8"/>
    <w:rsid w:val="0098457B"/>
    <w:rsid w:val="00984DE6"/>
    <w:rsid w:val="009856E3"/>
    <w:rsid w:val="00985C49"/>
    <w:rsid w:val="00986589"/>
    <w:rsid w:val="0098724B"/>
    <w:rsid w:val="00987639"/>
    <w:rsid w:val="009878CE"/>
    <w:rsid w:val="00990C0F"/>
    <w:rsid w:val="0099118B"/>
    <w:rsid w:val="009915FD"/>
    <w:rsid w:val="00992660"/>
    <w:rsid w:val="009929FE"/>
    <w:rsid w:val="00992BA3"/>
    <w:rsid w:val="00992E18"/>
    <w:rsid w:val="009933C3"/>
    <w:rsid w:val="00993C06"/>
    <w:rsid w:val="00994161"/>
    <w:rsid w:val="0099418D"/>
    <w:rsid w:val="009943F0"/>
    <w:rsid w:val="009959E8"/>
    <w:rsid w:val="00995F84"/>
    <w:rsid w:val="00996530"/>
    <w:rsid w:val="00996ACD"/>
    <w:rsid w:val="00996CC0"/>
    <w:rsid w:val="00996E72"/>
    <w:rsid w:val="00997B7D"/>
    <w:rsid w:val="009A01C7"/>
    <w:rsid w:val="009A04F6"/>
    <w:rsid w:val="009A070D"/>
    <w:rsid w:val="009A1BFF"/>
    <w:rsid w:val="009A1EC0"/>
    <w:rsid w:val="009A26A1"/>
    <w:rsid w:val="009A27FF"/>
    <w:rsid w:val="009A2953"/>
    <w:rsid w:val="009A2EDA"/>
    <w:rsid w:val="009A36CA"/>
    <w:rsid w:val="009A3E54"/>
    <w:rsid w:val="009A427D"/>
    <w:rsid w:val="009A4B24"/>
    <w:rsid w:val="009A4C1F"/>
    <w:rsid w:val="009A4CB8"/>
    <w:rsid w:val="009A4D1C"/>
    <w:rsid w:val="009A5D82"/>
    <w:rsid w:val="009A6FC9"/>
    <w:rsid w:val="009A7419"/>
    <w:rsid w:val="009A777E"/>
    <w:rsid w:val="009A78D8"/>
    <w:rsid w:val="009B04A3"/>
    <w:rsid w:val="009B167B"/>
    <w:rsid w:val="009B1A42"/>
    <w:rsid w:val="009B1ADD"/>
    <w:rsid w:val="009B1E35"/>
    <w:rsid w:val="009B1E62"/>
    <w:rsid w:val="009B233B"/>
    <w:rsid w:val="009B3F5D"/>
    <w:rsid w:val="009B4029"/>
    <w:rsid w:val="009B4CE0"/>
    <w:rsid w:val="009B5252"/>
    <w:rsid w:val="009B532C"/>
    <w:rsid w:val="009B68A7"/>
    <w:rsid w:val="009B7078"/>
    <w:rsid w:val="009B7333"/>
    <w:rsid w:val="009B7E00"/>
    <w:rsid w:val="009C0188"/>
    <w:rsid w:val="009C034D"/>
    <w:rsid w:val="009C0851"/>
    <w:rsid w:val="009C0BB5"/>
    <w:rsid w:val="009C0C96"/>
    <w:rsid w:val="009C1ABA"/>
    <w:rsid w:val="009C1F2B"/>
    <w:rsid w:val="009C31ED"/>
    <w:rsid w:val="009C337B"/>
    <w:rsid w:val="009C3B99"/>
    <w:rsid w:val="009C3BA6"/>
    <w:rsid w:val="009C435D"/>
    <w:rsid w:val="009C5EDA"/>
    <w:rsid w:val="009C6FC5"/>
    <w:rsid w:val="009C7151"/>
    <w:rsid w:val="009C753E"/>
    <w:rsid w:val="009C75D8"/>
    <w:rsid w:val="009C7705"/>
    <w:rsid w:val="009C779F"/>
    <w:rsid w:val="009D00BF"/>
    <w:rsid w:val="009D1D1B"/>
    <w:rsid w:val="009D23DB"/>
    <w:rsid w:val="009D36BC"/>
    <w:rsid w:val="009D3E9C"/>
    <w:rsid w:val="009D4310"/>
    <w:rsid w:val="009D4536"/>
    <w:rsid w:val="009D4E36"/>
    <w:rsid w:val="009D5827"/>
    <w:rsid w:val="009D5B9B"/>
    <w:rsid w:val="009D6316"/>
    <w:rsid w:val="009D6BB6"/>
    <w:rsid w:val="009D73B6"/>
    <w:rsid w:val="009D76F7"/>
    <w:rsid w:val="009D7EE2"/>
    <w:rsid w:val="009E0BDF"/>
    <w:rsid w:val="009E0C00"/>
    <w:rsid w:val="009E1D92"/>
    <w:rsid w:val="009E2D8A"/>
    <w:rsid w:val="009E3228"/>
    <w:rsid w:val="009E41C6"/>
    <w:rsid w:val="009E56EE"/>
    <w:rsid w:val="009E5A12"/>
    <w:rsid w:val="009E6475"/>
    <w:rsid w:val="009E65CA"/>
    <w:rsid w:val="009E688E"/>
    <w:rsid w:val="009E6AFB"/>
    <w:rsid w:val="009E6BEA"/>
    <w:rsid w:val="009E6F82"/>
    <w:rsid w:val="009E722C"/>
    <w:rsid w:val="009F0C24"/>
    <w:rsid w:val="009F125C"/>
    <w:rsid w:val="009F1CA1"/>
    <w:rsid w:val="009F2A69"/>
    <w:rsid w:val="009F312E"/>
    <w:rsid w:val="009F313D"/>
    <w:rsid w:val="009F4094"/>
    <w:rsid w:val="009F4BCE"/>
    <w:rsid w:val="009F4CA7"/>
    <w:rsid w:val="009F4DFF"/>
    <w:rsid w:val="009F5271"/>
    <w:rsid w:val="009F556C"/>
    <w:rsid w:val="009F5767"/>
    <w:rsid w:val="009F5A97"/>
    <w:rsid w:val="009F6F75"/>
    <w:rsid w:val="009F7853"/>
    <w:rsid w:val="009F7CFD"/>
    <w:rsid w:val="00A011D3"/>
    <w:rsid w:val="00A01355"/>
    <w:rsid w:val="00A018F8"/>
    <w:rsid w:val="00A01E9C"/>
    <w:rsid w:val="00A0265D"/>
    <w:rsid w:val="00A04961"/>
    <w:rsid w:val="00A04AFC"/>
    <w:rsid w:val="00A05122"/>
    <w:rsid w:val="00A058A7"/>
    <w:rsid w:val="00A05CDA"/>
    <w:rsid w:val="00A066B5"/>
    <w:rsid w:val="00A07A35"/>
    <w:rsid w:val="00A07A46"/>
    <w:rsid w:val="00A10FC0"/>
    <w:rsid w:val="00A114E2"/>
    <w:rsid w:val="00A12579"/>
    <w:rsid w:val="00A12CE2"/>
    <w:rsid w:val="00A135A1"/>
    <w:rsid w:val="00A135D7"/>
    <w:rsid w:val="00A1440C"/>
    <w:rsid w:val="00A14AFE"/>
    <w:rsid w:val="00A1535A"/>
    <w:rsid w:val="00A1573E"/>
    <w:rsid w:val="00A16118"/>
    <w:rsid w:val="00A16C97"/>
    <w:rsid w:val="00A16EA9"/>
    <w:rsid w:val="00A16F25"/>
    <w:rsid w:val="00A17ADD"/>
    <w:rsid w:val="00A17BC9"/>
    <w:rsid w:val="00A20021"/>
    <w:rsid w:val="00A2089C"/>
    <w:rsid w:val="00A21162"/>
    <w:rsid w:val="00A2184C"/>
    <w:rsid w:val="00A21BB8"/>
    <w:rsid w:val="00A22014"/>
    <w:rsid w:val="00A2268A"/>
    <w:rsid w:val="00A233FE"/>
    <w:rsid w:val="00A2454C"/>
    <w:rsid w:val="00A24EF9"/>
    <w:rsid w:val="00A257C9"/>
    <w:rsid w:val="00A2698E"/>
    <w:rsid w:val="00A26AA7"/>
    <w:rsid w:val="00A26FA0"/>
    <w:rsid w:val="00A27132"/>
    <w:rsid w:val="00A27E40"/>
    <w:rsid w:val="00A30030"/>
    <w:rsid w:val="00A3014B"/>
    <w:rsid w:val="00A30AED"/>
    <w:rsid w:val="00A31F77"/>
    <w:rsid w:val="00A32142"/>
    <w:rsid w:val="00A3221E"/>
    <w:rsid w:val="00A32427"/>
    <w:rsid w:val="00A324A2"/>
    <w:rsid w:val="00A32534"/>
    <w:rsid w:val="00A327F1"/>
    <w:rsid w:val="00A32BCD"/>
    <w:rsid w:val="00A32EAA"/>
    <w:rsid w:val="00A33228"/>
    <w:rsid w:val="00A335B4"/>
    <w:rsid w:val="00A34FF9"/>
    <w:rsid w:val="00A3524F"/>
    <w:rsid w:val="00A3536A"/>
    <w:rsid w:val="00A35496"/>
    <w:rsid w:val="00A354B2"/>
    <w:rsid w:val="00A36924"/>
    <w:rsid w:val="00A37990"/>
    <w:rsid w:val="00A37CB3"/>
    <w:rsid w:val="00A37FCC"/>
    <w:rsid w:val="00A40622"/>
    <w:rsid w:val="00A406BB"/>
    <w:rsid w:val="00A408FE"/>
    <w:rsid w:val="00A40AD1"/>
    <w:rsid w:val="00A4148A"/>
    <w:rsid w:val="00A41613"/>
    <w:rsid w:val="00A419BB"/>
    <w:rsid w:val="00A41F7B"/>
    <w:rsid w:val="00A41FDE"/>
    <w:rsid w:val="00A42A31"/>
    <w:rsid w:val="00A42C9E"/>
    <w:rsid w:val="00A438E2"/>
    <w:rsid w:val="00A43E50"/>
    <w:rsid w:val="00A4447B"/>
    <w:rsid w:val="00A44847"/>
    <w:rsid w:val="00A44C00"/>
    <w:rsid w:val="00A44E42"/>
    <w:rsid w:val="00A45253"/>
    <w:rsid w:val="00A45EC9"/>
    <w:rsid w:val="00A46803"/>
    <w:rsid w:val="00A4686C"/>
    <w:rsid w:val="00A46A48"/>
    <w:rsid w:val="00A47E32"/>
    <w:rsid w:val="00A5078F"/>
    <w:rsid w:val="00A518A5"/>
    <w:rsid w:val="00A51B64"/>
    <w:rsid w:val="00A525E7"/>
    <w:rsid w:val="00A52B5B"/>
    <w:rsid w:val="00A52CBC"/>
    <w:rsid w:val="00A52F6B"/>
    <w:rsid w:val="00A53602"/>
    <w:rsid w:val="00A53E26"/>
    <w:rsid w:val="00A5482C"/>
    <w:rsid w:val="00A55261"/>
    <w:rsid w:val="00A55414"/>
    <w:rsid w:val="00A557A9"/>
    <w:rsid w:val="00A56FAD"/>
    <w:rsid w:val="00A57852"/>
    <w:rsid w:val="00A6029F"/>
    <w:rsid w:val="00A60FC0"/>
    <w:rsid w:val="00A62147"/>
    <w:rsid w:val="00A62348"/>
    <w:rsid w:val="00A62DE1"/>
    <w:rsid w:val="00A637ED"/>
    <w:rsid w:val="00A64071"/>
    <w:rsid w:val="00A6443F"/>
    <w:rsid w:val="00A65AE7"/>
    <w:rsid w:val="00A65EC8"/>
    <w:rsid w:val="00A6705C"/>
    <w:rsid w:val="00A67916"/>
    <w:rsid w:val="00A679E1"/>
    <w:rsid w:val="00A70665"/>
    <w:rsid w:val="00A70BD2"/>
    <w:rsid w:val="00A70EAA"/>
    <w:rsid w:val="00A70F8D"/>
    <w:rsid w:val="00A717C1"/>
    <w:rsid w:val="00A7198D"/>
    <w:rsid w:val="00A72A6E"/>
    <w:rsid w:val="00A72D3B"/>
    <w:rsid w:val="00A73228"/>
    <w:rsid w:val="00A741D0"/>
    <w:rsid w:val="00A75168"/>
    <w:rsid w:val="00A751DD"/>
    <w:rsid w:val="00A75BB0"/>
    <w:rsid w:val="00A76A70"/>
    <w:rsid w:val="00A76BB5"/>
    <w:rsid w:val="00A77962"/>
    <w:rsid w:val="00A77CBA"/>
    <w:rsid w:val="00A80180"/>
    <w:rsid w:val="00A8037B"/>
    <w:rsid w:val="00A80FDE"/>
    <w:rsid w:val="00A816DC"/>
    <w:rsid w:val="00A82379"/>
    <w:rsid w:val="00A82941"/>
    <w:rsid w:val="00A82D1F"/>
    <w:rsid w:val="00A83B96"/>
    <w:rsid w:val="00A842E4"/>
    <w:rsid w:val="00A84B75"/>
    <w:rsid w:val="00A84FA2"/>
    <w:rsid w:val="00A850EB"/>
    <w:rsid w:val="00A853A5"/>
    <w:rsid w:val="00A85AF4"/>
    <w:rsid w:val="00A85E6C"/>
    <w:rsid w:val="00A85F65"/>
    <w:rsid w:val="00A86319"/>
    <w:rsid w:val="00A86386"/>
    <w:rsid w:val="00A8667D"/>
    <w:rsid w:val="00A86D98"/>
    <w:rsid w:val="00A86F70"/>
    <w:rsid w:val="00A8743C"/>
    <w:rsid w:val="00A8754C"/>
    <w:rsid w:val="00A878FC"/>
    <w:rsid w:val="00A87B9C"/>
    <w:rsid w:val="00A87C3D"/>
    <w:rsid w:val="00A87C6C"/>
    <w:rsid w:val="00A87D53"/>
    <w:rsid w:val="00A90D96"/>
    <w:rsid w:val="00A9135A"/>
    <w:rsid w:val="00A92751"/>
    <w:rsid w:val="00A92854"/>
    <w:rsid w:val="00A92D8C"/>
    <w:rsid w:val="00A935EB"/>
    <w:rsid w:val="00A93975"/>
    <w:rsid w:val="00A942D3"/>
    <w:rsid w:val="00A94D24"/>
    <w:rsid w:val="00A94D82"/>
    <w:rsid w:val="00A95B99"/>
    <w:rsid w:val="00A95DC7"/>
    <w:rsid w:val="00A97F1F"/>
    <w:rsid w:val="00AA0AF3"/>
    <w:rsid w:val="00AA1064"/>
    <w:rsid w:val="00AA2E47"/>
    <w:rsid w:val="00AA3099"/>
    <w:rsid w:val="00AA3780"/>
    <w:rsid w:val="00AA37AE"/>
    <w:rsid w:val="00AA3900"/>
    <w:rsid w:val="00AA3CD4"/>
    <w:rsid w:val="00AA3F64"/>
    <w:rsid w:val="00AA473B"/>
    <w:rsid w:val="00AA56F9"/>
    <w:rsid w:val="00AA5C59"/>
    <w:rsid w:val="00AA5E2D"/>
    <w:rsid w:val="00AA5E58"/>
    <w:rsid w:val="00AA612B"/>
    <w:rsid w:val="00AA6233"/>
    <w:rsid w:val="00AA6E65"/>
    <w:rsid w:val="00AA6F0F"/>
    <w:rsid w:val="00AA78D0"/>
    <w:rsid w:val="00AA7E85"/>
    <w:rsid w:val="00AA7FF1"/>
    <w:rsid w:val="00AB0390"/>
    <w:rsid w:val="00AB06A5"/>
    <w:rsid w:val="00AB08B3"/>
    <w:rsid w:val="00AB096C"/>
    <w:rsid w:val="00AB1220"/>
    <w:rsid w:val="00AB1368"/>
    <w:rsid w:val="00AB1727"/>
    <w:rsid w:val="00AB1802"/>
    <w:rsid w:val="00AB1E45"/>
    <w:rsid w:val="00AB3CF7"/>
    <w:rsid w:val="00AB4DA8"/>
    <w:rsid w:val="00AB5316"/>
    <w:rsid w:val="00AB53A2"/>
    <w:rsid w:val="00AB5847"/>
    <w:rsid w:val="00AB58E2"/>
    <w:rsid w:val="00AB686D"/>
    <w:rsid w:val="00AB6AC1"/>
    <w:rsid w:val="00AB7DB6"/>
    <w:rsid w:val="00AC0898"/>
    <w:rsid w:val="00AC0A73"/>
    <w:rsid w:val="00AC1439"/>
    <w:rsid w:val="00AC1619"/>
    <w:rsid w:val="00AC1F08"/>
    <w:rsid w:val="00AC245A"/>
    <w:rsid w:val="00AC266A"/>
    <w:rsid w:val="00AC3176"/>
    <w:rsid w:val="00AC426F"/>
    <w:rsid w:val="00AC4AEE"/>
    <w:rsid w:val="00AC4D18"/>
    <w:rsid w:val="00AC5548"/>
    <w:rsid w:val="00AC5912"/>
    <w:rsid w:val="00AC609A"/>
    <w:rsid w:val="00AC76A7"/>
    <w:rsid w:val="00AC772C"/>
    <w:rsid w:val="00AC7AA3"/>
    <w:rsid w:val="00AD02AF"/>
    <w:rsid w:val="00AD0FA0"/>
    <w:rsid w:val="00AD10B1"/>
    <w:rsid w:val="00AD1568"/>
    <w:rsid w:val="00AD16F1"/>
    <w:rsid w:val="00AD1A73"/>
    <w:rsid w:val="00AD27A8"/>
    <w:rsid w:val="00AD3A73"/>
    <w:rsid w:val="00AD3CEC"/>
    <w:rsid w:val="00AD411A"/>
    <w:rsid w:val="00AD4F96"/>
    <w:rsid w:val="00AD6CEB"/>
    <w:rsid w:val="00AD7138"/>
    <w:rsid w:val="00AD72CC"/>
    <w:rsid w:val="00AD7746"/>
    <w:rsid w:val="00AE0062"/>
    <w:rsid w:val="00AE039B"/>
    <w:rsid w:val="00AE0920"/>
    <w:rsid w:val="00AE0EC3"/>
    <w:rsid w:val="00AE1767"/>
    <w:rsid w:val="00AE1886"/>
    <w:rsid w:val="00AE24E0"/>
    <w:rsid w:val="00AE2DA7"/>
    <w:rsid w:val="00AE3581"/>
    <w:rsid w:val="00AE38D4"/>
    <w:rsid w:val="00AE5550"/>
    <w:rsid w:val="00AE5873"/>
    <w:rsid w:val="00AE5B1A"/>
    <w:rsid w:val="00AE62E5"/>
    <w:rsid w:val="00AE65DA"/>
    <w:rsid w:val="00AE6628"/>
    <w:rsid w:val="00AE72AC"/>
    <w:rsid w:val="00AE732A"/>
    <w:rsid w:val="00AE756D"/>
    <w:rsid w:val="00AF0881"/>
    <w:rsid w:val="00AF118C"/>
    <w:rsid w:val="00AF15BF"/>
    <w:rsid w:val="00AF1677"/>
    <w:rsid w:val="00AF1F1E"/>
    <w:rsid w:val="00AF3083"/>
    <w:rsid w:val="00AF3A59"/>
    <w:rsid w:val="00AF3E9D"/>
    <w:rsid w:val="00AF42B7"/>
    <w:rsid w:val="00AF45EE"/>
    <w:rsid w:val="00AF5304"/>
    <w:rsid w:val="00AF589E"/>
    <w:rsid w:val="00AF5974"/>
    <w:rsid w:val="00AF5ABB"/>
    <w:rsid w:val="00AF5C7F"/>
    <w:rsid w:val="00AF6A50"/>
    <w:rsid w:val="00AF6EB6"/>
    <w:rsid w:val="00AF6F63"/>
    <w:rsid w:val="00AF6FF1"/>
    <w:rsid w:val="00AF747A"/>
    <w:rsid w:val="00AF7F9D"/>
    <w:rsid w:val="00B003A3"/>
    <w:rsid w:val="00B00413"/>
    <w:rsid w:val="00B007AE"/>
    <w:rsid w:val="00B00870"/>
    <w:rsid w:val="00B008A0"/>
    <w:rsid w:val="00B00B0F"/>
    <w:rsid w:val="00B00F16"/>
    <w:rsid w:val="00B01367"/>
    <w:rsid w:val="00B01AED"/>
    <w:rsid w:val="00B01C80"/>
    <w:rsid w:val="00B02D3D"/>
    <w:rsid w:val="00B03444"/>
    <w:rsid w:val="00B03B50"/>
    <w:rsid w:val="00B04D79"/>
    <w:rsid w:val="00B05DCD"/>
    <w:rsid w:val="00B0694B"/>
    <w:rsid w:val="00B07AEA"/>
    <w:rsid w:val="00B07FC9"/>
    <w:rsid w:val="00B1074E"/>
    <w:rsid w:val="00B11817"/>
    <w:rsid w:val="00B12597"/>
    <w:rsid w:val="00B12B8E"/>
    <w:rsid w:val="00B13005"/>
    <w:rsid w:val="00B13235"/>
    <w:rsid w:val="00B134ED"/>
    <w:rsid w:val="00B13718"/>
    <w:rsid w:val="00B14ACD"/>
    <w:rsid w:val="00B15F1D"/>
    <w:rsid w:val="00B17177"/>
    <w:rsid w:val="00B1745F"/>
    <w:rsid w:val="00B17497"/>
    <w:rsid w:val="00B201C2"/>
    <w:rsid w:val="00B20320"/>
    <w:rsid w:val="00B20EB8"/>
    <w:rsid w:val="00B22227"/>
    <w:rsid w:val="00B2234A"/>
    <w:rsid w:val="00B2264A"/>
    <w:rsid w:val="00B2290E"/>
    <w:rsid w:val="00B22F64"/>
    <w:rsid w:val="00B2359D"/>
    <w:rsid w:val="00B239FE"/>
    <w:rsid w:val="00B23CB3"/>
    <w:rsid w:val="00B23D1C"/>
    <w:rsid w:val="00B23E6A"/>
    <w:rsid w:val="00B247F1"/>
    <w:rsid w:val="00B25237"/>
    <w:rsid w:val="00B252A1"/>
    <w:rsid w:val="00B26C78"/>
    <w:rsid w:val="00B27BC0"/>
    <w:rsid w:val="00B30ABA"/>
    <w:rsid w:val="00B310E7"/>
    <w:rsid w:val="00B318C6"/>
    <w:rsid w:val="00B31BCF"/>
    <w:rsid w:val="00B31CF3"/>
    <w:rsid w:val="00B320E1"/>
    <w:rsid w:val="00B324E2"/>
    <w:rsid w:val="00B324EB"/>
    <w:rsid w:val="00B32B1D"/>
    <w:rsid w:val="00B32D0C"/>
    <w:rsid w:val="00B32D3A"/>
    <w:rsid w:val="00B33494"/>
    <w:rsid w:val="00B33695"/>
    <w:rsid w:val="00B337B3"/>
    <w:rsid w:val="00B33DAE"/>
    <w:rsid w:val="00B34B92"/>
    <w:rsid w:val="00B34F5C"/>
    <w:rsid w:val="00B360FF"/>
    <w:rsid w:val="00B365D4"/>
    <w:rsid w:val="00B37DA7"/>
    <w:rsid w:val="00B4054D"/>
    <w:rsid w:val="00B4082A"/>
    <w:rsid w:val="00B4237A"/>
    <w:rsid w:val="00B4245A"/>
    <w:rsid w:val="00B43C61"/>
    <w:rsid w:val="00B447A4"/>
    <w:rsid w:val="00B44883"/>
    <w:rsid w:val="00B44F54"/>
    <w:rsid w:val="00B4596F"/>
    <w:rsid w:val="00B4709F"/>
    <w:rsid w:val="00B47311"/>
    <w:rsid w:val="00B47987"/>
    <w:rsid w:val="00B479B9"/>
    <w:rsid w:val="00B47A05"/>
    <w:rsid w:val="00B47ED7"/>
    <w:rsid w:val="00B50012"/>
    <w:rsid w:val="00B50AE0"/>
    <w:rsid w:val="00B511B7"/>
    <w:rsid w:val="00B511BF"/>
    <w:rsid w:val="00B51DE6"/>
    <w:rsid w:val="00B5229C"/>
    <w:rsid w:val="00B53A10"/>
    <w:rsid w:val="00B53B34"/>
    <w:rsid w:val="00B5425F"/>
    <w:rsid w:val="00B54843"/>
    <w:rsid w:val="00B5485A"/>
    <w:rsid w:val="00B548D2"/>
    <w:rsid w:val="00B54B03"/>
    <w:rsid w:val="00B54B6C"/>
    <w:rsid w:val="00B54D24"/>
    <w:rsid w:val="00B55BC7"/>
    <w:rsid w:val="00B562E3"/>
    <w:rsid w:val="00B564DD"/>
    <w:rsid w:val="00B56B67"/>
    <w:rsid w:val="00B56BF4"/>
    <w:rsid w:val="00B56D70"/>
    <w:rsid w:val="00B57C3C"/>
    <w:rsid w:val="00B57D5A"/>
    <w:rsid w:val="00B60FC7"/>
    <w:rsid w:val="00B620B0"/>
    <w:rsid w:val="00B623FB"/>
    <w:rsid w:val="00B62805"/>
    <w:rsid w:val="00B63B72"/>
    <w:rsid w:val="00B6401B"/>
    <w:rsid w:val="00B64155"/>
    <w:rsid w:val="00B659BE"/>
    <w:rsid w:val="00B662DF"/>
    <w:rsid w:val="00B66408"/>
    <w:rsid w:val="00B66F15"/>
    <w:rsid w:val="00B67085"/>
    <w:rsid w:val="00B6712A"/>
    <w:rsid w:val="00B67892"/>
    <w:rsid w:val="00B708A3"/>
    <w:rsid w:val="00B70A93"/>
    <w:rsid w:val="00B70D71"/>
    <w:rsid w:val="00B72D91"/>
    <w:rsid w:val="00B74458"/>
    <w:rsid w:val="00B750C8"/>
    <w:rsid w:val="00B767D3"/>
    <w:rsid w:val="00B76F2D"/>
    <w:rsid w:val="00B77284"/>
    <w:rsid w:val="00B77C35"/>
    <w:rsid w:val="00B80157"/>
    <w:rsid w:val="00B81656"/>
    <w:rsid w:val="00B8195B"/>
    <w:rsid w:val="00B81996"/>
    <w:rsid w:val="00B81AEE"/>
    <w:rsid w:val="00B825D2"/>
    <w:rsid w:val="00B833CC"/>
    <w:rsid w:val="00B83ADB"/>
    <w:rsid w:val="00B83B02"/>
    <w:rsid w:val="00B83D7C"/>
    <w:rsid w:val="00B84D09"/>
    <w:rsid w:val="00B8559D"/>
    <w:rsid w:val="00B858BC"/>
    <w:rsid w:val="00B85D5E"/>
    <w:rsid w:val="00B86252"/>
    <w:rsid w:val="00B86465"/>
    <w:rsid w:val="00B87FC3"/>
    <w:rsid w:val="00B90CF7"/>
    <w:rsid w:val="00B90E90"/>
    <w:rsid w:val="00B90F00"/>
    <w:rsid w:val="00B91C00"/>
    <w:rsid w:val="00B9224E"/>
    <w:rsid w:val="00B923A2"/>
    <w:rsid w:val="00B9270B"/>
    <w:rsid w:val="00B931DF"/>
    <w:rsid w:val="00B931FA"/>
    <w:rsid w:val="00B943CF"/>
    <w:rsid w:val="00B9556B"/>
    <w:rsid w:val="00B9581D"/>
    <w:rsid w:val="00B95B01"/>
    <w:rsid w:val="00B95BE0"/>
    <w:rsid w:val="00B95BE8"/>
    <w:rsid w:val="00B95F3F"/>
    <w:rsid w:val="00B9603C"/>
    <w:rsid w:val="00B9605D"/>
    <w:rsid w:val="00B96FCA"/>
    <w:rsid w:val="00B97069"/>
    <w:rsid w:val="00B97817"/>
    <w:rsid w:val="00B97D76"/>
    <w:rsid w:val="00B97EFB"/>
    <w:rsid w:val="00B97F5F"/>
    <w:rsid w:val="00BA01F8"/>
    <w:rsid w:val="00BA037E"/>
    <w:rsid w:val="00BA06DE"/>
    <w:rsid w:val="00BA104B"/>
    <w:rsid w:val="00BA162A"/>
    <w:rsid w:val="00BA225D"/>
    <w:rsid w:val="00BA24DA"/>
    <w:rsid w:val="00BA25DE"/>
    <w:rsid w:val="00BA2FF2"/>
    <w:rsid w:val="00BA34E9"/>
    <w:rsid w:val="00BA35BF"/>
    <w:rsid w:val="00BA4482"/>
    <w:rsid w:val="00BA460C"/>
    <w:rsid w:val="00BA4BD9"/>
    <w:rsid w:val="00BA6570"/>
    <w:rsid w:val="00BA6786"/>
    <w:rsid w:val="00BA6A2C"/>
    <w:rsid w:val="00BA6BC1"/>
    <w:rsid w:val="00BA79F8"/>
    <w:rsid w:val="00BA7E3A"/>
    <w:rsid w:val="00BB127C"/>
    <w:rsid w:val="00BB13C7"/>
    <w:rsid w:val="00BB1BFB"/>
    <w:rsid w:val="00BB1C94"/>
    <w:rsid w:val="00BB26D2"/>
    <w:rsid w:val="00BB2B26"/>
    <w:rsid w:val="00BB36AE"/>
    <w:rsid w:val="00BB39BD"/>
    <w:rsid w:val="00BB4158"/>
    <w:rsid w:val="00BB441C"/>
    <w:rsid w:val="00BB479F"/>
    <w:rsid w:val="00BB4E5A"/>
    <w:rsid w:val="00BB5D98"/>
    <w:rsid w:val="00BB7C88"/>
    <w:rsid w:val="00BC020E"/>
    <w:rsid w:val="00BC0A24"/>
    <w:rsid w:val="00BC1527"/>
    <w:rsid w:val="00BC1A7C"/>
    <w:rsid w:val="00BC1A97"/>
    <w:rsid w:val="00BC2166"/>
    <w:rsid w:val="00BC260E"/>
    <w:rsid w:val="00BC27A2"/>
    <w:rsid w:val="00BC3753"/>
    <w:rsid w:val="00BC3B1F"/>
    <w:rsid w:val="00BC3C62"/>
    <w:rsid w:val="00BC4750"/>
    <w:rsid w:val="00BC5529"/>
    <w:rsid w:val="00BC58B3"/>
    <w:rsid w:val="00BC5956"/>
    <w:rsid w:val="00BC5F32"/>
    <w:rsid w:val="00BC6B46"/>
    <w:rsid w:val="00BC7D95"/>
    <w:rsid w:val="00BD0A8C"/>
    <w:rsid w:val="00BD2411"/>
    <w:rsid w:val="00BD2CDA"/>
    <w:rsid w:val="00BD2D34"/>
    <w:rsid w:val="00BD2F90"/>
    <w:rsid w:val="00BD3859"/>
    <w:rsid w:val="00BD3BB0"/>
    <w:rsid w:val="00BD4BEB"/>
    <w:rsid w:val="00BD523E"/>
    <w:rsid w:val="00BD62E7"/>
    <w:rsid w:val="00BD6DBB"/>
    <w:rsid w:val="00BD70A1"/>
    <w:rsid w:val="00BE0A15"/>
    <w:rsid w:val="00BE13D3"/>
    <w:rsid w:val="00BE188A"/>
    <w:rsid w:val="00BE1B9E"/>
    <w:rsid w:val="00BE2643"/>
    <w:rsid w:val="00BE2FE6"/>
    <w:rsid w:val="00BE333C"/>
    <w:rsid w:val="00BE34E4"/>
    <w:rsid w:val="00BE3A03"/>
    <w:rsid w:val="00BE3AD3"/>
    <w:rsid w:val="00BE3C94"/>
    <w:rsid w:val="00BE3D70"/>
    <w:rsid w:val="00BE409C"/>
    <w:rsid w:val="00BE4336"/>
    <w:rsid w:val="00BE50E9"/>
    <w:rsid w:val="00BE5509"/>
    <w:rsid w:val="00BE60E7"/>
    <w:rsid w:val="00BE6702"/>
    <w:rsid w:val="00BE6AE9"/>
    <w:rsid w:val="00BE70B1"/>
    <w:rsid w:val="00BE7134"/>
    <w:rsid w:val="00BE76A0"/>
    <w:rsid w:val="00BF00BE"/>
    <w:rsid w:val="00BF00F2"/>
    <w:rsid w:val="00BF0644"/>
    <w:rsid w:val="00BF223A"/>
    <w:rsid w:val="00BF2545"/>
    <w:rsid w:val="00BF2614"/>
    <w:rsid w:val="00BF266A"/>
    <w:rsid w:val="00BF271D"/>
    <w:rsid w:val="00BF2AC6"/>
    <w:rsid w:val="00BF2D7D"/>
    <w:rsid w:val="00BF3300"/>
    <w:rsid w:val="00BF35F2"/>
    <w:rsid w:val="00BF37CF"/>
    <w:rsid w:val="00BF412E"/>
    <w:rsid w:val="00BF4797"/>
    <w:rsid w:val="00BF5206"/>
    <w:rsid w:val="00BF54DB"/>
    <w:rsid w:val="00BF5633"/>
    <w:rsid w:val="00BF595E"/>
    <w:rsid w:val="00BF6217"/>
    <w:rsid w:val="00BF675E"/>
    <w:rsid w:val="00BF7996"/>
    <w:rsid w:val="00BF7DBB"/>
    <w:rsid w:val="00C01008"/>
    <w:rsid w:val="00C018F0"/>
    <w:rsid w:val="00C0207F"/>
    <w:rsid w:val="00C02934"/>
    <w:rsid w:val="00C02B5C"/>
    <w:rsid w:val="00C03169"/>
    <w:rsid w:val="00C03891"/>
    <w:rsid w:val="00C0459A"/>
    <w:rsid w:val="00C05A6D"/>
    <w:rsid w:val="00C05B2A"/>
    <w:rsid w:val="00C05BF7"/>
    <w:rsid w:val="00C064B0"/>
    <w:rsid w:val="00C0653F"/>
    <w:rsid w:val="00C065D6"/>
    <w:rsid w:val="00C06DED"/>
    <w:rsid w:val="00C0723D"/>
    <w:rsid w:val="00C1000B"/>
    <w:rsid w:val="00C10EF5"/>
    <w:rsid w:val="00C1188F"/>
    <w:rsid w:val="00C11CCD"/>
    <w:rsid w:val="00C12DE4"/>
    <w:rsid w:val="00C13216"/>
    <w:rsid w:val="00C1374A"/>
    <w:rsid w:val="00C1412B"/>
    <w:rsid w:val="00C14725"/>
    <w:rsid w:val="00C152DF"/>
    <w:rsid w:val="00C156A0"/>
    <w:rsid w:val="00C16167"/>
    <w:rsid w:val="00C1628E"/>
    <w:rsid w:val="00C16E8B"/>
    <w:rsid w:val="00C173F7"/>
    <w:rsid w:val="00C17C94"/>
    <w:rsid w:val="00C20D9D"/>
    <w:rsid w:val="00C224E2"/>
    <w:rsid w:val="00C22B0A"/>
    <w:rsid w:val="00C22F90"/>
    <w:rsid w:val="00C24809"/>
    <w:rsid w:val="00C24D7C"/>
    <w:rsid w:val="00C25B17"/>
    <w:rsid w:val="00C263EA"/>
    <w:rsid w:val="00C2650F"/>
    <w:rsid w:val="00C2678F"/>
    <w:rsid w:val="00C26B2B"/>
    <w:rsid w:val="00C26F28"/>
    <w:rsid w:val="00C27119"/>
    <w:rsid w:val="00C2727C"/>
    <w:rsid w:val="00C276E0"/>
    <w:rsid w:val="00C27D6F"/>
    <w:rsid w:val="00C27FBC"/>
    <w:rsid w:val="00C303B1"/>
    <w:rsid w:val="00C30E61"/>
    <w:rsid w:val="00C31862"/>
    <w:rsid w:val="00C3197E"/>
    <w:rsid w:val="00C31B71"/>
    <w:rsid w:val="00C31B83"/>
    <w:rsid w:val="00C32109"/>
    <w:rsid w:val="00C3224C"/>
    <w:rsid w:val="00C3245D"/>
    <w:rsid w:val="00C32AB5"/>
    <w:rsid w:val="00C33377"/>
    <w:rsid w:val="00C347A3"/>
    <w:rsid w:val="00C34A8E"/>
    <w:rsid w:val="00C34B4A"/>
    <w:rsid w:val="00C35F6D"/>
    <w:rsid w:val="00C36A21"/>
    <w:rsid w:val="00C37413"/>
    <w:rsid w:val="00C3781D"/>
    <w:rsid w:val="00C37C6D"/>
    <w:rsid w:val="00C41252"/>
    <w:rsid w:val="00C41CC0"/>
    <w:rsid w:val="00C420B5"/>
    <w:rsid w:val="00C429CD"/>
    <w:rsid w:val="00C42B6B"/>
    <w:rsid w:val="00C43A1F"/>
    <w:rsid w:val="00C43B23"/>
    <w:rsid w:val="00C43E4D"/>
    <w:rsid w:val="00C43FD6"/>
    <w:rsid w:val="00C4443D"/>
    <w:rsid w:val="00C44E06"/>
    <w:rsid w:val="00C461F5"/>
    <w:rsid w:val="00C47222"/>
    <w:rsid w:val="00C4745B"/>
    <w:rsid w:val="00C47B19"/>
    <w:rsid w:val="00C47C58"/>
    <w:rsid w:val="00C5020E"/>
    <w:rsid w:val="00C50C17"/>
    <w:rsid w:val="00C50DEF"/>
    <w:rsid w:val="00C50DFB"/>
    <w:rsid w:val="00C50F20"/>
    <w:rsid w:val="00C512B0"/>
    <w:rsid w:val="00C51975"/>
    <w:rsid w:val="00C51F1E"/>
    <w:rsid w:val="00C52249"/>
    <w:rsid w:val="00C52971"/>
    <w:rsid w:val="00C52BCE"/>
    <w:rsid w:val="00C52F98"/>
    <w:rsid w:val="00C53473"/>
    <w:rsid w:val="00C538CD"/>
    <w:rsid w:val="00C541BC"/>
    <w:rsid w:val="00C54427"/>
    <w:rsid w:val="00C55066"/>
    <w:rsid w:val="00C55361"/>
    <w:rsid w:val="00C55E67"/>
    <w:rsid w:val="00C567B1"/>
    <w:rsid w:val="00C57A49"/>
    <w:rsid w:val="00C601DA"/>
    <w:rsid w:val="00C60375"/>
    <w:rsid w:val="00C617C5"/>
    <w:rsid w:val="00C619B5"/>
    <w:rsid w:val="00C62075"/>
    <w:rsid w:val="00C6229B"/>
    <w:rsid w:val="00C62531"/>
    <w:rsid w:val="00C62908"/>
    <w:rsid w:val="00C640D8"/>
    <w:rsid w:val="00C64BC1"/>
    <w:rsid w:val="00C64DF1"/>
    <w:rsid w:val="00C6568B"/>
    <w:rsid w:val="00C65880"/>
    <w:rsid w:val="00C65BAF"/>
    <w:rsid w:val="00C65FC4"/>
    <w:rsid w:val="00C663B2"/>
    <w:rsid w:val="00C66584"/>
    <w:rsid w:val="00C674D9"/>
    <w:rsid w:val="00C675C3"/>
    <w:rsid w:val="00C67977"/>
    <w:rsid w:val="00C67988"/>
    <w:rsid w:val="00C70885"/>
    <w:rsid w:val="00C70D55"/>
    <w:rsid w:val="00C713E8"/>
    <w:rsid w:val="00C716FA"/>
    <w:rsid w:val="00C71BC0"/>
    <w:rsid w:val="00C72598"/>
    <w:rsid w:val="00C734CB"/>
    <w:rsid w:val="00C73776"/>
    <w:rsid w:val="00C73849"/>
    <w:rsid w:val="00C73858"/>
    <w:rsid w:val="00C742BC"/>
    <w:rsid w:val="00C749DE"/>
    <w:rsid w:val="00C759CD"/>
    <w:rsid w:val="00C75F9E"/>
    <w:rsid w:val="00C76571"/>
    <w:rsid w:val="00C76E37"/>
    <w:rsid w:val="00C7735F"/>
    <w:rsid w:val="00C77842"/>
    <w:rsid w:val="00C8115F"/>
    <w:rsid w:val="00C811FF"/>
    <w:rsid w:val="00C81F3F"/>
    <w:rsid w:val="00C82297"/>
    <w:rsid w:val="00C8239C"/>
    <w:rsid w:val="00C8287F"/>
    <w:rsid w:val="00C82A81"/>
    <w:rsid w:val="00C83371"/>
    <w:rsid w:val="00C8383C"/>
    <w:rsid w:val="00C83D9A"/>
    <w:rsid w:val="00C851D8"/>
    <w:rsid w:val="00C861DB"/>
    <w:rsid w:val="00C86439"/>
    <w:rsid w:val="00C86630"/>
    <w:rsid w:val="00C869C3"/>
    <w:rsid w:val="00C86E8E"/>
    <w:rsid w:val="00C907F0"/>
    <w:rsid w:val="00C90A68"/>
    <w:rsid w:val="00C90AB6"/>
    <w:rsid w:val="00C918BF"/>
    <w:rsid w:val="00C919EA"/>
    <w:rsid w:val="00C91C33"/>
    <w:rsid w:val="00C91C46"/>
    <w:rsid w:val="00C92797"/>
    <w:rsid w:val="00C92B8F"/>
    <w:rsid w:val="00C93EE6"/>
    <w:rsid w:val="00C94533"/>
    <w:rsid w:val="00C94B0B"/>
    <w:rsid w:val="00C94B35"/>
    <w:rsid w:val="00C94E79"/>
    <w:rsid w:val="00C95749"/>
    <w:rsid w:val="00C96116"/>
    <w:rsid w:val="00C96557"/>
    <w:rsid w:val="00C96662"/>
    <w:rsid w:val="00C96842"/>
    <w:rsid w:val="00C96A19"/>
    <w:rsid w:val="00C96C02"/>
    <w:rsid w:val="00C97A55"/>
    <w:rsid w:val="00CA0001"/>
    <w:rsid w:val="00CA083F"/>
    <w:rsid w:val="00CA0F88"/>
    <w:rsid w:val="00CA1921"/>
    <w:rsid w:val="00CA1CF7"/>
    <w:rsid w:val="00CA1E6A"/>
    <w:rsid w:val="00CA2293"/>
    <w:rsid w:val="00CA2619"/>
    <w:rsid w:val="00CA2B7D"/>
    <w:rsid w:val="00CA32C2"/>
    <w:rsid w:val="00CA34FE"/>
    <w:rsid w:val="00CA3696"/>
    <w:rsid w:val="00CA3928"/>
    <w:rsid w:val="00CA4C4D"/>
    <w:rsid w:val="00CA5058"/>
    <w:rsid w:val="00CA5D8D"/>
    <w:rsid w:val="00CA69DD"/>
    <w:rsid w:val="00CA732E"/>
    <w:rsid w:val="00CB00D1"/>
    <w:rsid w:val="00CB09C8"/>
    <w:rsid w:val="00CB11DA"/>
    <w:rsid w:val="00CB19A5"/>
    <w:rsid w:val="00CB1D06"/>
    <w:rsid w:val="00CB2019"/>
    <w:rsid w:val="00CB21B9"/>
    <w:rsid w:val="00CB2238"/>
    <w:rsid w:val="00CB2ECC"/>
    <w:rsid w:val="00CB3B74"/>
    <w:rsid w:val="00CB4F43"/>
    <w:rsid w:val="00CB4FB9"/>
    <w:rsid w:val="00CB5F26"/>
    <w:rsid w:val="00CB639B"/>
    <w:rsid w:val="00CB63C6"/>
    <w:rsid w:val="00CB6715"/>
    <w:rsid w:val="00CB6B80"/>
    <w:rsid w:val="00CB7F66"/>
    <w:rsid w:val="00CC0E36"/>
    <w:rsid w:val="00CC1096"/>
    <w:rsid w:val="00CC10E2"/>
    <w:rsid w:val="00CC3124"/>
    <w:rsid w:val="00CC3168"/>
    <w:rsid w:val="00CC33AE"/>
    <w:rsid w:val="00CC3451"/>
    <w:rsid w:val="00CC40F0"/>
    <w:rsid w:val="00CC4805"/>
    <w:rsid w:val="00CC4F6E"/>
    <w:rsid w:val="00CC5316"/>
    <w:rsid w:val="00CC671E"/>
    <w:rsid w:val="00CC67F7"/>
    <w:rsid w:val="00CC6805"/>
    <w:rsid w:val="00CC7139"/>
    <w:rsid w:val="00CC7A41"/>
    <w:rsid w:val="00CC7CCB"/>
    <w:rsid w:val="00CC7D09"/>
    <w:rsid w:val="00CD0331"/>
    <w:rsid w:val="00CD0C8E"/>
    <w:rsid w:val="00CD28D0"/>
    <w:rsid w:val="00CD3247"/>
    <w:rsid w:val="00CD39B1"/>
    <w:rsid w:val="00CD412F"/>
    <w:rsid w:val="00CD4713"/>
    <w:rsid w:val="00CD49CD"/>
    <w:rsid w:val="00CD4F89"/>
    <w:rsid w:val="00CD528E"/>
    <w:rsid w:val="00CD5CD8"/>
    <w:rsid w:val="00CD6093"/>
    <w:rsid w:val="00CD6E3A"/>
    <w:rsid w:val="00CD7019"/>
    <w:rsid w:val="00CE08F5"/>
    <w:rsid w:val="00CE0CB8"/>
    <w:rsid w:val="00CE11B3"/>
    <w:rsid w:val="00CE1273"/>
    <w:rsid w:val="00CE19E0"/>
    <w:rsid w:val="00CE2067"/>
    <w:rsid w:val="00CE30E1"/>
    <w:rsid w:val="00CE336F"/>
    <w:rsid w:val="00CE341A"/>
    <w:rsid w:val="00CE353C"/>
    <w:rsid w:val="00CE446C"/>
    <w:rsid w:val="00CE4CEC"/>
    <w:rsid w:val="00CE4E76"/>
    <w:rsid w:val="00CE4F5D"/>
    <w:rsid w:val="00CE5313"/>
    <w:rsid w:val="00CE58B7"/>
    <w:rsid w:val="00CE6E77"/>
    <w:rsid w:val="00CE7253"/>
    <w:rsid w:val="00CE73E5"/>
    <w:rsid w:val="00CF0565"/>
    <w:rsid w:val="00CF0BC8"/>
    <w:rsid w:val="00CF1480"/>
    <w:rsid w:val="00CF23FC"/>
    <w:rsid w:val="00CF2559"/>
    <w:rsid w:val="00CF2842"/>
    <w:rsid w:val="00CF29F8"/>
    <w:rsid w:val="00CF317B"/>
    <w:rsid w:val="00CF3233"/>
    <w:rsid w:val="00CF3638"/>
    <w:rsid w:val="00CF3940"/>
    <w:rsid w:val="00CF3A21"/>
    <w:rsid w:val="00CF4372"/>
    <w:rsid w:val="00CF437E"/>
    <w:rsid w:val="00CF646D"/>
    <w:rsid w:val="00CF64EB"/>
    <w:rsid w:val="00CF66F2"/>
    <w:rsid w:val="00CF6C3F"/>
    <w:rsid w:val="00CF6C7F"/>
    <w:rsid w:val="00D00ED6"/>
    <w:rsid w:val="00D0197E"/>
    <w:rsid w:val="00D01EA6"/>
    <w:rsid w:val="00D021C3"/>
    <w:rsid w:val="00D03B37"/>
    <w:rsid w:val="00D03DC3"/>
    <w:rsid w:val="00D0485B"/>
    <w:rsid w:val="00D04BAE"/>
    <w:rsid w:val="00D04BD8"/>
    <w:rsid w:val="00D05128"/>
    <w:rsid w:val="00D05371"/>
    <w:rsid w:val="00D05E6A"/>
    <w:rsid w:val="00D06011"/>
    <w:rsid w:val="00D0637E"/>
    <w:rsid w:val="00D063CD"/>
    <w:rsid w:val="00D06D6F"/>
    <w:rsid w:val="00D07AC3"/>
    <w:rsid w:val="00D10495"/>
    <w:rsid w:val="00D10985"/>
    <w:rsid w:val="00D112FD"/>
    <w:rsid w:val="00D11D59"/>
    <w:rsid w:val="00D1232B"/>
    <w:rsid w:val="00D12A54"/>
    <w:rsid w:val="00D12E56"/>
    <w:rsid w:val="00D13267"/>
    <w:rsid w:val="00D1437D"/>
    <w:rsid w:val="00D14F11"/>
    <w:rsid w:val="00D14FDD"/>
    <w:rsid w:val="00D1502F"/>
    <w:rsid w:val="00D151E7"/>
    <w:rsid w:val="00D159D0"/>
    <w:rsid w:val="00D159F0"/>
    <w:rsid w:val="00D16009"/>
    <w:rsid w:val="00D1602B"/>
    <w:rsid w:val="00D165ED"/>
    <w:rsid w:val="00D16CFA"/>
    <w:rsid w:val="00D202C8"/>
    <w:rsid w:val="00D20E03"/>
    <w:rsid w:val="00D212E3"/>
    <w:rsid w:val="00D22B3C"/>
    <w:rsid w:val="00D22BE4"/>
    <w:rsid w:val="00D22CEF"/>
    <w:rsid w:val="00D22FDA"/>
    <w:rsid w:val="00D232F2"/>
    <w:rsid w:val="00D23431"/>
    <w:rsid w:val="00D23CCE"/>
    <w:rsid w:val="00D23CD3"/>
    <w:rsid w:val="00D24604"/>
    <w:rsid w:val="00D25176"/>
    <w:rsid w:val="00D25617"/>
    <w:rsid w:val="00D266E2"/>
    <w:rsid w:val="00D26789"/>
    <w:rsid w:val="00D303A8"/>
    <w:rsid w:val="00D31065"/>
    <w:rsid w:val="00D31182"/>
    <w:rsid w:val="00D3150C"/>
    <w:rsid w:val="00D31953"/>
    <w:rsid w:val="00D32E7B"/>
    <w:rsid w:val="00D33327"/>
    <w:rsid w:val="00D3332E"/>
    <w:rsid w:val="00D33961"/>
    <w:rsid w:val="00D33BC0"/>
    <w:rsid w:val="00D33DC8"/>
    <w:rsid w:val="00D33E1D"/>
    <w:rsid w:val="00D34920"/>
    <w:rsid w:val="00D35085"/>
    <w:rsid w:val="00D353A2"/>
    <w:rsid w:val="00D35CDC"/>
    <w:rsid w:val="00D35D7C"/>
    <w:rsid w:val="00D35EAB"/>
    <w:rsid w:val="00D35F87"/>
    <w:rsid w:val="00D36143"/>
    <w:rsid w:val="00D36282"/>
    <w:rsid w:val="00D3677B"/>
    <w:rsid w:val="00D368AB"/>
    <w:rsid w:val="00D369A8"/>
    <w:rsid w:val="00D36A77"/>
    <w:rsid w:val="00D375A3"/>
    <w:rsid w:val="00D40DCD"/>
    <w:rsid w:val="00D41668"/>
    <w:rsid w:val="00D42516"/>
    <w:rsid w:val="00D428EE"/>
    <w:rsid w:val="00D4316E"/>
    <w:rsid w:val="00D43507"/>
    <w:rsid w:val="00D43569"/>
    <w:rsid w:val="00D43AE1"/>
    <w:rsid w:val="00D44218"/>
    <w:rsid w:val="00D4433B"/>
    <w:rsid w:val="00D443D8"/>
    <w:rsid w:val="00D449BD"/>
    <w:rsid w:val="00D45201"/>
    <w:rsid w:val="00D4545E"/>
    <w:rsid w:val="00D457A7"/>
    <w:rsid w:val="00D45CFB"/>
    <w:rsid w:val="00D46265"/>
    <w:rsid w:val="00D46A37"/>
    <w:rsid w:val="00D5001A"/>
    <w:rsid w:val="00D506E4"/>
    <w:rsid w:val="00D50A22"/>
    <w:rsid w:val="00D50D59"/>
    <w:rsid w:val="00D5145E"/>
    <w:rsid w:val="00D514BA"/>
    <w:rsid w:val="00D51973"/>
    <w:rsid w:val="00D51F03"/>
    <w:rsid w:val="00D521A5"/>
    <w:rsid w:val="00D523CA"/>
    <w:rsid w:val="00D52C7B"/>
    <w:rsid w:val="00D5394A"/>
    <w:rsid w:val="00D539C1"/>
    <w:rsid w:val="00D53AC6"/>
    <w:rsid w:val="00D53F4C"/>
    <w:rsid w:val="00D54369"/>
    <w:rsid w:val="00D543ED"/>
    <w:rsid w:val="00D545DA"/>
    <w:rsid w:val="00D54D3A"/>
    <w:rsid w:val="00D55F26"/>
    <w:rsid w:val="00D561F2"/>
    <w:rsid w:val="00D56896"/>
    <w:rsid w:val="00D56EE6"/>
    <w:rsid w:val="00D57F94"/>
    <w:rsid w:val="00D60360"/>
    <w:rsid w:val="00D61013"/>
    <w:rsid w:val="00D61561"/>
    <w:rsid w:val="00D61F57"/>
    <w:rsid w:val="00D6226F"/>
    <w:rsid w:val="00D6423E"/>
    <w:rsid w:val="00D6445D"/>
    <w:rsid w:val="00D6486D"/>
    <w:rsid w:val="00D64C2F"/>
    <w:rsid w:val="00D64EBA"/>
    <w:rsid w:val="00D65053"/>
    <w:rsid w:val="00D65ACC"/>
    <w:rsid w:val="00D65BED"/>
    <w:rsid w:val="00D66C38"/>
    <w:rsid w:val="00D67303"/>
    <w:rsid w:val="00D6781C"/>
    <w:rsid w:val="00D70183"/>
    <w:rsid w:val="00D70563"/>
    <w:rsid w:val="00D709AA"/>
    <w:rsid w:val="00D723D6"/>
    <w:rsid w:val="00D733F6"/>
    <w:rsid w:val="00D7417B"/>
    <w:rsid w:val="00D74364"/>
    <w:rsid w:val="00D74545"/>
    <w:rsid w:val="00D745D9"/>
    <w:rsid w:val="00D75199"/>
    <w:rsid w:val="00D75E06"/>
    <w:rsid w:val="00D75F0B"/>
    <w:rsid w:val="00D7658F"/>
    <w:rsid w:val="00D769B5"/>
    <w:rsid w:val="00D769CF"/>
    <w:rsid w:val="00D76BEC"/>
    <w:rsid w:val="00D76F59"/>
    <w:rsid w:val="00D771B8"/>
    <w:rsid w:val="00D77A5C"/>
    <w:rsid w:val="00D7A056"/>
    <w:rsid w:val="00D80C91"/>
    <w:rsid w:val="00D811A3"/>
    <w:rsid w:val="00D81212"/>
    <w:rsid w:val="00D812C7"/>
    <w:rsid w:val="00D81954"/>
    <w:rsid w:val="00D81D09"/>
    <w:rsid w:val="00D829EC"/>
    <w:rsid w:val="00D82DCD"/>
    <w:rsid w:val="00D83F93"/>
    <w:rsid w:val="00D85117"/>
    <w:rsid w:val="00D86B19"/>
    <w:rsid w:val="00D86E52"/>
    <w:rsid w:val="00D87121"/>
    <w:rsid w:val="00D8729F"/>
    <w:rsid w:val="00D87705"/>
    <w:rsid w:val="00D87912"/>
    <w:rsid w:val="00D87E36"/>
    <w:rsid w:val="00D90355"/>
    <w:rsid w:val="00D90A1E"/>
    <w:rsid w:val="00D91ACF"/>
    <w:rsid w:val="00D91D7A"/>
    <w:rsid w:val="00D91EE6"/>
    <w:rsid w:val="00D92B60"/>
    <w:rsid w:val="00D92CF0"/>
    <w:rsid w:val="00D9304A"/>
    <w:rsid w:val="00D93130"/>
    <w:rsid w:val="00D936E9"/>
    <w:rsid w:val="00D93BFE"/>
    <w:rsid w:val="00D93D50"/>
    <w:rsid w:val="00D9411F"/>
    <w:rsid w:val="00D946A4"/>
    <w:rsid w:val="00D9535A"/>
    <w:rsid w:val="00D9575D"/>
    <w:rsid w:val="00D95C3B"/>
    <w:rsid w:val="00D9682D"/>
    <w:rsid w:val="00D96BCE"/>
    <w:rsid w:val="00D96C2D"/>
    <w:rsid w:val="00D973E3"/>
    <w:rsid w:val="00DA0C39"/>
    <w:rsid w:val="00DA1495"/>
    <w:rsid w:val="00DA1D5D"/>
    <w:rsid w:val="00DA1DDC"/>
    <w:rsid w:val="00DA2024"/>
    <w:rsid w:val="00DA31AE"/>
    <w:rsid w:val="00DA3689"/>
    <w:rsid w:val="00DA4004"/>
    <w:rsid w:val="00DA487C"/>
    <w:rsid w:val="00DA4B2F"/>
    <w:rsid w:val="00DA4DAC"/>
    <w:rsid w:val="00DA5B43"/>
    <w:rsid w:val="00DA6AD0"/>
    <w:rsid w:val="00DA6C3E"/>
    <w:rsid w:val="00DA73DD"/>
    <w:rsid w:val="00DA78E5"/>
    <w:rsid w:val="00DA79CA"/>
    <w:rsid w:val="00DA7A43"/>
    <w:rsid w:val="00DA7BD7"/>
    <w:rsid w:val="00DB060F"/>
    <w:rsid w:val="00DB0C05"/>
    <w:rsid w:val="00DB175D"/>
    <w:rsid w:val="00DB19AC"/>
    <w:rsid w:val="00DB1C16"/>
    <w:rsid w:val="00DB1CCF"/>
    <w:rsid w:val="00DB1DEF"/>
    <w:rsid w:val="00DB1F47"/>
    <w:rsid w:val="00DB2FC1"/>
    <w:rsid w:val="00DB3210"/>
    <w:rsid w:val="00DB3605"/>
    <w:rsid w:val="00DB3A6A"/>
    <w:rsid w:val="00DB3DCA"/>
    <w:rsid w:val="00DB499F"/>
    <w:rsid w:val="00DB4CE5"/>
    <w:rsid w:val="00DB5A9D"/>
    <w:rsid w:val="00DB6128"/>
    <w:rsid w:val="00DB65CA"/>
    <w:rsid w:val="00DB6A89"/>
    <w:rsid w:val="00DB6F91"/>
    <w:rsid w:val="00DB72D0"/>
    <w:rsid w:val="00DB7383"/>
    <w:rsid w:val="00DB7A16"/>
    <w:rsid w:val="00DB7A1F"/>
    <w:rsid w:val="00DB7CD0"/>
    <w:rsid w:val="00DB7E28"/>
    <w:rsid w:val="00DB7FD5"/>
    <w:rsid w:val="00DB7FFC"/>
    <w:rsid w:val="00DC0124"/>
    <w:rsid w:val="00DC0610"/>
    <w:rsid w:val="00DC0ED9"/>
    <w:rsid w:val="00DC19AC"/>
    <w:rsid w:val="00DC2A8B"/>
    <w:rsid w:val="00DC31A5"/>
    <w:rsid w:val="00DC3370"/>
    <w:rsid w:val="00DC38A7"/>
    <w:rsid w:val="00DC3B55"/>
    <w:rsid w:val="00DC443F"/>
    <w:rsid w:val="00DC4951"/>
    <w:rsid w:val="00DC4B7E"/>
    <w:rsid w:val="00DC4EB3"/>
    <w:rsid w:val="00DC5E65"/>
    <w:rsid w:val="00DC7FC1"/>
    <w:rsid w:val="00DD0500"/>
    <w:rsid w:val="00DD0754"/>
    <w:rsid w:val="00DD0CB2"/>
    <w:rsid w:val="00DD224B"/>
    <w:rsid w:val="00DD2361"/>
    <w:rsid w:val="00DD26B1"/>
    <w:rsid w:val="00DD2842"/>
    <w:rsid w:val="00DD3E8F"/>
    <w:rsid w:val="00DD3EFE"/>
    <w:rsid w:val="00DD4E06"/>
    <w:rsid w:val="00DD4EF4"/>
    <w:rsid w:val="00DD56F7"/>
    <w:rsid w:val="00DD643F"/>
    <w:rsid w:val="00DD6A69"/>
    <w:rsid w:val="00DD73B4"/>
    <w:rsid w:val="00DD759D"/>
    <w:rsid w:val="00DD78E5"/>
    <w:rsid w:val="00DE0335"/>
    <w:rsid w:val="00DE044D"/>
    <w:rsid w:val="00DE083D"/>
    <w:rsid w:val="00DE09FA"/>
    <w:rsid w:val="00DE0BD9"/>
    <w:rsid w:val="00DE22F9"/>
    <w:rsid w:val="00DE3035"/>
    <w:rsid w:val="00DE30A1"/>
    <w:rsid w:val="00DE3930"/>
    <w:rsid w:val="00DE3BE5"/>
    <w:rsid w:val="00DE4123"/>
    <w:rsid w:val="00DE41CC"/>
    <w:rsid w:val="00DE4269"/>
    <w:rsid w:val="00DE4BFC"/>
    <w:rsid w:val="00DE5221"/>
    <w:rsid w:val="00DE5C10"/>
    <w:rsid w:val="00DE5DC2"/>
    <w:rsid w:val="00DE6015"/>
    <w:rsid w:val="00DE68A6"/>
    <w:rsid w:val="00DE6A4A"/>
    <w:rsid w:val="00DE6ABF"/>
    <w:rsid w:val="00DE719B"/>
    <w:rsid w:val="00DE7B09"/>
    <w:rsid w:val="00DE7EB9"/>
    <w:rsid w:val="00DF02F3"/>
    <w:rsid w:val="00DF046C"/>
    <w:rsid w:val="00DF1AB2"/>
    <w:rsid w:val="00DF1E10"/>
    <w:rsid w:val="00DF203F"/>
    <w:rsid w:val="00DF20A6"/>
    <w:rsid w:val="00DF2456"/>
    <w:rsid w:val="00DF266F"/>
    <w:rsid w:val="00DF2A40"/>
    <w:rsid w:val="00DF2AE8"/>
    <w:rsid w:val="00DF2C1C"/>
    <w:rsid w:val="00DF30E8"/>
    <w:rsid w:val="00DF3D0B"/>
    <w:rsid w:val="00DF516C"/>
    <w:rsid w:val="00DF61D1"/>
    <w:rsid w:val="00DF6476"/>
    <w:rsid w:val="00DF66E1"/>
    <w:rsid w:val="00DF6925"/>
    <w:rsid w:val="00DF7278"/>
    <w:rsid w:val="00DF7518"/>
    <w:rsid w:val="00DF765E"/>
    <w:rsid w:val="00DF7CC6"/>
    <w:rsid w:val="00DF7D44"/>
    <w:rsid w:val="00E001CA"/>
    <w:rsid w:val="00E0051F"/>
    <w:rsid w:val="00E00DF7"/>
    <w:rsid w:val="00E00E1B"/>
    <w:rsid w:val="00E01B66"/>
    <w:rsid w:val="00E01C23"/>
    <w:rsid w:val="00E02A9F"/>
    <w:rsid w:val="00E02C87"/>
    <w:rsid w:val="00E02E6F"/>
    <w:rsid w:val="00E034FA"/>
    <w:rsid w:val="00E038F6"/>
    <w:rsid w:val="00E03C08"/>
    <w:rsid w:val="00E03C7D"/>
    <w:rsid w:val="00E03CD0"/>
    <w:rsid w:val="00E046D9"/>
    <w:rsid w:val="00E04D5F"/>
    <w:rsid w:val="00E059B9"/>
    <w:rsid w:val="00E05B91"/>
    <w:rsid w:val="00E0616F"/>
    <w:rsid w:val="00E06E29"/>
    <w:rsid w:val="00E07C97"/>
    <w:rsid w:val="00E07F41"/>
    <w:rsid w:val="00E109F1"/>
    <w:rsid w:val="00E10CBA"/>
    <w:rsid w:val="00E10CFA"/>
    <w:rsid w:val="00E10DF7"/>
    <w:rsid w:val="00E10F85"/>
    <w:rsid w:val="00E10FBF"/>
    <w:rsid w:val="00E1207B"/>
    <w:rsid w:val="00E127DF"/>
    <w:rsid w:val="00E128BA"/>
    <w:rsid w:val="00E12C0B"/>
    <w:rsid w:val="00E13059"/>
    <w:rsid w:val="00E1313E"/>
    <w:rsid w:val="00E1347A"/>
    <w:rsid w:val="00E14061"/>
    <w:rsid w:val="00E14761"/>
    <w:rsid w:val="00E14C78"/>
    <w:rsid w:val="00E15025"/>
    <w:rsid w:val="00E1515A"/>
    <w:rsid w:val="00E16A1F"/>
    <w:rsid w:val="00E16C59"/>
    <w:rsid w:val="00E17080"/>
    <w:rsid w:val="00E17738"/>
    <w:rsid w:val="00E17898"/>
    <w:rsid w:val="00E20AC4"/>
    <w:rsid w:val="00E20F60"/>
    <w:rsid w:val="00E21902"/>
    <w:rsid w:val="00E21DCA"/>
    <w:rsid w:val="00E2216A"/>
    <w:rsid w:val="00E22434"/>
    <w:rsid w:val="00E231D6"/>
    <w:rsid w:val="00E23C89"/>
    <w:rsid w:val="00E23EE9"/>
    <w:rsid w:val="00E24226"/>
    <w:rsid w:val="00E244C5"/>
    <w:rsid w:val="00E25832"/>
    <w:rsid w:val="00E25E03"/>
    <w:rsid w:val="00E26391"/>
    <w:rsid w:val="00E27530"/>
    <w:rsid w:val="00E3004F"/>
    <w:rsid w:val="00E30EDB"/>
    <w:rsid w:val="00E31908"/>
    <w:rsid w:val="00E31AED"/>
    <w:rsid w:val="00E31B5A"/>
    <w:rsid w:val="00E320B8"/>
    <w:rsid w:val="00E33A46"/>
    <w:rsid w:val="00E34225"/>
    <w:rsid w:val="00E348F6"/>
    <w:rsid w:val="00E34C86"/>
    <w:rsid w:val="00E36916"/>
    <w:rsid w:val="00E36AE7"/>
    <w:rsid w:val="00E36E8C"/>
    <w:rsid w:val="00E3782B"/>
    <w:rsid w:val="00E37B20"/>
    <w:rsid w:val="00E37BD1"/>
    <w:rsid w:val="00E40540"/>
    <w:rsid w:val="00E41447"/>
    <w:rsid w:val="00E41737"/>
    <w:rsid w:val="00E41C47"/>
    <w:rsid w:val="00E42103"/>
    <w:rsid w:val="00E42507"/>
    <w:rsid w:val="00E427D0"/>
    <w:rsid w:val="00E4306B"/>
    <w:rsid w:val="00E4398D"/>
    <w:rsid w:val="00E43D6D"/>
    <w:rsid w:val="00E440E9"/>
    <w:rsid w:val="00E446FF"/>
    <w:rsid w:val="00E449D0"/>
    <w:rsid w:val="00E44B61"/>
    <w:rsid w:val="00E44B69"/>
    <w:rsid w:val="00E45D20"/>
    <w:rsid w:val="00E45EC0"/>
    <w:rsid w:val="00E46330"/>
    <w:rsid w:val="00E470EC"/>
    <w:rsid w:val="00E4760C"/>
    <w:rsid w:val="00E4762A"/>
    <w:rsid w:val="00E479FE"/>
    <w:rsid w:val="00E47F07"/>
    <w:rsid w:val="00E500F6"/>
    <w:rsid w:val="00E502B7"/>
    <w:rsid w:val="00E50483"/>
    <w:rsid w:val="00E50A52"/>
    <w:rsid w:val="00E50BF0"/>
    <w:rsid w:val="00E50E9A"/>
    <w:rsid w:val="00E5108F"/>
    <w:rsid w:val="00E51B09"/>
    <w:rsid w:val="00E526E9"/>
    <w:rsid w:val="00E53007"/>
    <w:rsid w:val="00E53507"/>
    <w:rsid w:val="00E53706"/>
    <w:rsid w:val="00E53E41"/>
    <w:rsid w:val="00E54703"/>
    <w:rsid w:val="00E55285"/>
    <w:rsid w:val="00E554B7"/>
    <w:rsid w:val="00E5582A"/>
    <w:rsid w:val="00E55BEA"/>
    <w:rsid w:val="00E55D0C"/>
    <w:rsid w:val="00E56101"/>
    <w:rsid w:val="00E5618C"/>
    <w:rsid w:val="00E56E52"/>
    <w:rsid w:val="00E57510"/>
    <w:rsid w:val="00E5787D"/>
    <w:rsid w:val="00E57F06"/>
    <w:rsid w:val="00E61CBF"/>
    <w:rsid w:val="00E61D83"/>
    <w:rsid w:val="00E625E0"/>
    <w:rsid w:val="00E626EE"/>
    <w:rsid w:val="00E634D7"/>
    <w:rsid w:val="00E63E71"/>
    <w:rsid w:val="00E6435D"/>
    <w:rsid w:val="00E65170"/>
    <w:rsid w:val="00E6619F"/>
    <w:rsid w:val="00E66DB5"/>
    <w:rsid w:val="00E677E0"/>
    <w:rsid w:val="00E70260"/>
    <w:rsid w:val="00E70846"/>
    <w:rsid w:val="00E71A13"/>
    <w:rsid w:val="00E71E6A"/>
    <w:rsid w:val="00E72559"/>
    <w:rsid w:val="00E72594"/>
    <w:rsid w:val="00E73000"/>
    <w:rsid w:val="00E73F5F"/>
    <w:rsid w:val="00E74208"/>
    <w:rsid w:val="00E745C4"/>
    <w:rsid w:val="00E746DD"/>
    <w:rsid w:val="00E755D4"/>
    <w:rsid w:val="00E758AF"/>
    <w:rsid w:val="00E75D2F"/>
    <w:rsid w:val="00E75EF7"/>
    <w:rsid w:val="00E76B89"/>
    <w:rsid w:val="00E770E8"/>
    <w:rsid w:val="00E7718E"/>
    <w:rsid w:val="00E801AF"/>
    <w:rsid w:val="00E817D8"/>
    <w:rsid w:val="00E81BB0"/>
    <w:rsid w:val="00E82DA3"/>
    <w:rsid w:val="00E83A7E"/>
    <w:rsid w:val="00E845DD"/>
    <w:rsid w:val="00E847DB"/>
    <w:rsid w:val="00E84CA7"/>
    <w:rsid w:val="00E84E93"/>
    <w:rsid w:val="00E85FA7"/>
    <w:rsid w:val="00E85FD8"/>
    <w:rsid w:val="00E8629D"/>
    <w:rsid w:val="00E86310"/>
    <w:rsid w:val="00E86CB9"/>
    <w:rsid w:val="00E86D4C"/>
    <w:rsid w:val="00E86FD5"/>
    <w:rsid w:val="00E87A75"/>
    <w:rsid w:val="00E87C4A"/>
    <w:rsid w:val="00E90379"/>
    <w:rsid w:val="00E90860"/>
    <w:rsid w:val="00E90BA6"/>
    <w:rsid w:val="00E90E04"/>
    <w:rsid w:val="00E9177A"/>
    <w:rsid w:val="00E91D19"/>
    <w:rsid w:val="00E920AA"/>
    <w:rsid w:val="00E92254"/>
    <w:rsid w:val="00E92525"/>
    <w:rsid w:val="00E9256E"/>
    <w:rsid w:val="00E9483D"/>
    <w:rsid w:val="00E948D7"/>
    <w:rsid w:val="00E94BE3"/>
    <w:rsid w:val="00E94D2B"/>
    <w:rsid w:val="00E94F0A"/>
    <w:rsid w:val="00E951F3"/>
    <w:rsid w:val="00E95288"/>
    <w:rsid w:val="00E95A4F"/>
    <w:rsid w:val="00E95AC0"/>
    <w:rsid w:val="00E969E0"/>
    <w:rsid w:val="00E96BAD"/>
    <w:rsid w:val="00E97108"/>
    <w:rsid w:val="00E97130"/>
    <w:rsid w:val="00E976A3"/>
    <w:rsid w:val="00E97AAF"/>
    <w:rsid w:val="00EA0390"/>
    <w:rsid w:val="00EA08C4"/>
    <w:rsid w:val="00EA0F31"/>
    <w:rsid w:val="00EA2885"/>
    <w:rsid w:val="00EA2BCE"/>
    <w:rsid w:val="00EA2ED3"/>
    <w:rsid w:val="00EA2FA4"/>
    <w:rsid w:val="00EA302E"/>
    <w:rsid w:val="00EA3075"/>
    <w:rsid w:val="00EA3104"/>
    <w:rsid w:val="00EA39A0"/>
    <w:rsid w:val="00EA3A6A"/>
    <w:rsid w:val="00EA3F1C"/>
    <w:rsid w:val="00EA4019"/>
    <w:rsid w:val="00EA4933"/>
    <w:rsid w:val="00EA4971"/>
    <w:rsid w:val="00EA52A5"/>
    <w:rsid w:val="00EA5972"/>
    <w:rsid w:val="00EA5C3F"/>
    <w:rsid w:val="00EA5E3E"/>
    <w:rsid w:val="00EA697E"/>
    <w:rsid w:val="00EA6A76"/>
    <w:rsid w:val="00EA728D"/>
    <w:rsid w:val="00EA738F"/>
    <w:rsid w:val="00EA7D9C"/>
    <w:rsid w:val="00EB004D"/>
    <w:rsid w:val="00EB037A"/>
    <w:rsid w:val="00EB0E59"/>
    <w:rsid w:val="00EB17D3"/>
    <w:rsid w:val="00EB1BEA"/>
    <w:rsid w:val="00EB1C2A"/>
    <w:rsid w:val="00EB1DF1"/>
    <w:rsid w:val="00EB3090"/>
    <w:rsid w:val="00EB33FC"/>
    <w:rsid w:val="00EB3E48"/>
    <w:rsid w:val="00EB3F33"/>
    <w:rsid w:val="00EB4B88"/>
    <w:rsid w:val="00EB5173"/>
    <w:rsid w:val="00EB5A3E"/>
    <w:rsid w:val="00EB6565"/>
    <w:rsid w:val="00EB7537"/>
    <w:rsid w:val="00EB76B0"/>
    <w:rsid w:val="00EB793E"/>
    <w:rsid w:val="00EB7AF1"/>
    <w:rsid w:val="00EC03D6"/>
    <w:rsid w:val="00EC0762"/>
    <w:rsid w:val="00EC0A00"/>
    <w:rsid w:val="00EC0F79"/>
    <w:rsid w:val="00EC1EA7"/>
    <w:rsid w:val="00EC1EAB"/>
    <w:rsid w:val="00EC2390"/>
    <w:rsid w:val="00EC2537"/>
    <w:rsid w:val="00EC258B"/>
    <w:rsid w:val="00EC293F"/>
    <w:rsid w:val="00EC31E2"/>
    <w:rsid w:val="00EC3ABF"/>
    <w:rsid w:val="00EC42A1"/>
    <w:rsid w:val="00EC5288"/>
    <w:rsid w:val="00EC5A66"/>
    <w:rsid w:val="00EC6451"/>
    <w:rsid w:val="00EC65B5"/>
    <w:rsid w:val="00EC6741"/>
    <w:rsid w:val="00EC6823"/>
    <w:rsid w:val="00EC70E2"/>
    <w:rsid w:val="00EC7369"/>
    <w:rsid w:val="00EC7F77"/>
    <w:rsid w:val="00ED0B65"/>
    <w:rsid w:val="00ED1F2F"/>
    <w:rsid w:val="00ED2424"/>
    <w:rsid w:val="00ED25E6"/>
    <w:rsid w:val="00ED2DA4"/>
    <w:rsid w:val="00ED35FA"/>
    <w:rsid w:val="00ED37B0"/>
    <w:rsid w:val="00ED4076"/>
    <w:rsid w:val="00ED47DB"/>
    <w:rsid w:val="00ED48FA"/>
    <w:rsid w:val="00ED5024"/>
    <w:rsid w:val="00ED50A4"/>
    <w:rsid w:val="00ED52EA"/>
    <w:rsid w:val="00ED53EE"/>
    <w:rsid w:val="00ED5AC3"/>
    <w:rsid w:val="00ED6CA2"/>
    <w:rsid w:val="00ED78E5"/>
    <w:rsid w:val="00ED7A20"/>
    <w:rsid w:val="00ED7FC6"/>
    <w:rsid w:val="00EE0E12"/>
    <w:rsid w:val="00EE109D"/>
    <w:rsid w:val="00EE18F4"/>
    <w:rsid w:val="00EE3075"/>
    <w:rsid w:val="00EE32E7"/>
    <w:rsid w:val="00EE38D6"/>
    <w:rsid w:val="00EE3FC3"/>
    <w:rsid w:val="00EE4207"/>
    <w:rsid w:val="00EE451E"/>
    <w:rsid w:val="00EE4A9E"/>
    <w:rsid w:val="00EE511F"/>
    <w:rsid w:val="00EE5242"/>
    <w:rsid w:val="00EE55B2"/>
    <w:rsid w:val="00EE57A6"/>
    <w:rsid w:val="00EE5A81"/>
    <w:rsid w:val="00EE5E95"/>
    <w:rsid w:val="00EE625E"/>
    <w:rsid w:val="00EE6795"/>
    <w:rsid w:val="00EE6A61"/>
    <w:rsid w:val="00EF10BC"/>
    <w:rsid w:val="00EF17D0"/>
    <w:rsid w:val="00EF1B29"/>
    <w:rsid w:val="00EF1C20"/>
    <w:rsid w:val="00EF2918"/>
    <w:rsid w:val="00EF3DA4"/>
    <w:rsid w:val="00EF441A"/>
    <w:rsid w:val="00EF4B22"/>
    <w:rsid w:val="00EF4DEB"/>
    <w:rsid w:val="00EF518D"/>
    <w:rsid w:val="00EF53D6"/>
    <w:rsid w:val="00EF5487"/>
    <w:rsid w:val="00EF5607"/>
    <w:rsid w:val="00EF56C3"/>
    <w:rsid w:val="00EF6126"/>
    <w:rsid w:val="00EF6C83"/>
    <w:rsid w:val="00EF72C9"/>
    <w:rsid w:val="00EF777B"/>
    <w:rsid w:val="00EF7B6C"/>
    <w:rsid w:val="00F000CF"/>
    <w:rsid w:val="00F009EC"/>
    <w:rsid w:val="00F00B51"/>
    <w:rsid w:val="00F013B8"/>
    <w:rsid w:val="00F023D7"/>
    <w:rsid w:val="00F02717"/>
    <w:rsid w:val="00F03008"/>
    <w:rsid w:val="00F03E57"/>
    <w:rsid w:val="00F04393"/>
    <w:rsid w:val="00F0467D"/>
    <w:rsid w:val="00F047D6"/>
    <w:rsid w:val="00F04B55"/>
    <w:rsid w:val="00F058E4"/>
    <w:rsid w:val="00F06128"/>
    <w:rsid w:val="00F0621B"/>
    <w:rsid w:val="00F066F8"/>
    <w:rsid w:val="00F06D75"/>
    <w:rsid w:val="00F071D7"/>
    <w:rsid w:val="00F10522"/>
    <w:rsid w:val="00F10C8E"/>
    <w:rsid w:val="00F11276"/>
    <w:rsid w:val="00F11318"/>
    <w:rsid w:val="00F11C4E"/>
    <w:rsid w:val="00F1247B"/>
    <w:rsid w:val="00F129C9"/>
    <w:rsid w:val="00F12AA5"/>
    <w:rsid w:val="00F137BE"/>
    <w:rsid w:val="00F1509E"/>
    <w:rsid w:val="00F155C6"/>
    <w:rsid w:val="00F15CFB"/>
    <w:rsid w:val="00F17B54"/>
    <w:rsid w:val="00F17B89"/>
    <w:rsid w:val="00F206EC"/>
    <w:rsid w:val="00F20946"/>
    <w:rsid w:val="00F20BF7"/>
    <w:rsid w:val="00F2153F"/>
    <w:rsid w:val="00F21853"/>
    <w:rsid w:val="00F21B89"/>
    <w:rsid w:val="00F21D24"/>
    <w:rsid w:val="00F22BD1"/>
    <w:rsid w:val="00F23E8C"/>
    <w:rsid w:val="00F24002"/>
    <w:rsid w:val="00F2428D"/>
    <w:rsid w:val="00F247E9"/>
    <w:rsid w:val="00F25EBE"/>
    <w:rsid w:val="00F26BB1"/>
    <w:rsid w:val="00F2737E"/>
    <w:rsid w:val="00F302A1"/>
    <w:rsid w:val="00F30824"/>
    <w:rsid w:val="00F30B5A"/>
    <w:rsid w:val="00F30C7F"/>
    <w:rsid w:val="00F31DA9"/>
    <w:rsid w:val="00F3203B"/>
    <w:rsid w:val="00F3215D"/>
    <w:rsid w:val="00F32696"/>
    <w:rsid w:val="00F32700"/>
    <w:rsid w:val="00F327D8"/>
    <w:rsid w:val="00F3298B"/>
    <w:rsid w:val="00F3308B"/>
    <w:rsid w:val="00F33A6C"/>
    <w:rsid w:val="00F33F15"/>
    <w:rsid w:val="00F34039"/>
    <w:rsid w:val="00F34896"/>
    <w:rsid w:val="00F34A82"/>
    <w:rsid w:val="00F34EBC"/>
    <w:rsid w:val="00F36451"/>
    <w:rsid w:val="00F36B40"/>
    <w:rsid w:val="00F36C2B"/>
    <w:rsid w:val="00F36D66"/>
    <w:rsid w:val="00F4002A"/>
    <w:rsid w:val="00F40816"/>
    <w:rsid w:val="00F41E46"/>
    <w:rsid w:val="00F41F97"/>
    <w:rsid w:val="00F426E1"/>
    <w:rsid w:val="00F429C4"/>
    <w:rsid w:val="00F42A84"/>
    <w:rsid w:val="00F43965"/>
    <w:rsid w:val="00F43C98"/>
    <w:rsid w:val="00F43D4A"/>
    <w:rsid w:val="00F443F8"/>
    <w:rsid w:val="00F44618"/>
    <w:rsid w:val="00F450A5"/>
    <w:rsid w:val="00F45152"/>
    <w:rsid w:val="00F46714"/>
    <w:rsid w:val="00F47148"/>
    <w:rsid w:val="00F47870"/>
    <w:rsid w:val="00F47A9B"/>
    <w:rsid w:val="00F5054E"/>
    <w:rsid w:val="00F505DA"/>
    <w:rsid w:val="00F51F21"/>
    <w:rsid w:val="00F522BE"/>
    <w:rsid w:val="00F52BD6"/>
    <w:rsid w:val="00F532D0"/>
    <w:rsid w:val="00F5354D"/>
    <w:rsid w:val="00F5362C"/>
    <w:rsid w:val="00F55732"/>
    <w:rsid w:val="00F5588F"/>
    <w:rsid w:val="00F55DEE"/>
    <w:rsid w:val="00F55EA9"/>
    <w:rsid w:val="00F560BC"/>
    <w:rsid w:val="00F5657F"/>
    <w:rsid w:val="00F56B55"/>
    <w:rsid w:val="00F57613"/>
    <w:rsid w:val="00F57E60"/>
    <w:rsid w:val="00F57F56"/>
    <w:rsid w:val="00F5AF13"/>
    <w:rsid w:val="00F60A68"/>
    <w:rsid w:val="00F6123D"/>
    <w:rsid w:val="00F613F0"/>
    <w:rsid w:val="00F61468"/>
    <w:rsid w:val="00F620A8"/>
    <w:rsid w:val="00F627D6"/>
    <w:rsid w:val="00F63C6B"/>
    <w:rsid w:val="00F646DE"/>
    <w:rsid w:val="00F64B0C"/>
    <w:rsid w:val="00F65044"/>
    <w:rsid w:val="00F65AB8"/>
    <w:rsid w:val="00F65CD6"/>
    <w:rsid w:val="00F66483"/>
    <w:rsid w:val="00F67055"/>
    <w:rsid w:val="00F675C7"/>
    <w:rsid w:val="00F679F8"/>
    <w:rsid w:val="00F67B70"/>
    <w:rsid w:val="00F70756"/>
    <w:rsid w:val="00F70A2D"/>
    <w:rsid w:val="00F70DDE"/>
    <w:rsid w:val="00F70F3C"/>
    <w:rsid w:val="00F7107D"/>
    <w:rsid w:val="00F71B7A"/>
    <w:rsid w:val="00F72411"/>
    <w:rsid w:val="00F727B0"/>
    <w:rsid w:val="00F72FC8"/>
    <w:rsid w:val="00F7394F"/>
    <w:rsid w:val="00F739D7"/>
    <w:rsid w:val="00F75174"/>
    <w:rsid w:val="00F756C1"/>
    <w:rsid w:val="00F75A66"/>
    <w:rsid w:val="00F76C54"/>
    <w:rsid w:val="00F76DCF"/>
    <w:rsid w:val="00F76DD2"/>
    <w:rsid w:val="00F76EE1"/>
    <w:rsid w:val="00F77559"/>
    <w:rsid w:val="00F77BA1"/>
    <w:rsid w:val="00F8064A"/>
    <w:rsid w:val="00F80A8D"/>
    <w:rsid w:val="00F80E8E"/>
    <w:rsid w:val="00F81838"/>
    <w:rsid w:val="00F82101"/>
    <w:rsid w:val="00F823ED"/>
    <w:rsid w:val="00F827E8"/>
    <w:rsid w:val="00F829DB"/>
    <w:rsid w:val="00F82D0A"/>
    <w:rsid w:val="00F83006"/>
    <w:rsid w:val="00F84265"/>
    <w:rsid w:val="00F844A4"/>
    <w:rsid w:val="00F847C7"/>
    <w:rsid w:val="00F84B29"/>
    <w:rsid w:val="00F85050"/>
    <w:rsid w:val="00F86EB0"/>
    <w:rsid w:val="00F86EDC"/>
    <w:rsid w:val="00F87B3D"/>
    <w:rsid w:val="00F8EEEE"/>
    <w:rsid w:val="00F904E1"/>
    <w:rsid w:val="00F90FBC"/>
    <w:rsid w:val="00F912DB"/>
    <w:rsid w:val="00F917B4"/>
    <w:rsid w:val="00F91865"/>
    <w:rsid w:val="00F918DB"/>
    <w:rsid w:val="00F91BF3"/>
    <w:rsid w:val="00F93994"/>
    <w:rsid w:val="00F93CE7"/>
    <w:rsid w:val="00F943AB"/>
    <w:rsid w:val="00F948F6"/>
    <w:rsid w:val="00F94D0C"/>
    <w:rsid w:val="00F957EA"/>
    <w:rsid w:val="00F9714E"/>
    <w:rsid w:val="00F978D6"/>
    <w:rsid w:val="00F97A7C"/>
    <w:rsid w:val="00F97C79"/>
    <w:rsid w:val="00FA041B"/>
    <w:rsid w:val="00FA0482"/>
    <w:rsid w:val="00FA067F"/>
    <w:rsid w:val="00FA09AC"/>
    <w:rsid w:val="00FA0B26"/>
    <w:rsid w:val="00FA0BDD"/>
    <w:rsid w:val="00FA0C6D"/>
    <w:rsid w:val="00FA14CC"/>
    <w:rsid w:val="00FA17FD"/>
    <w:rsid w:val="00FA185D"/>
    <w:rsid w:val="00FA22AF"/>
    <w:rsid w:val="00FA27DE"/>
    <w:rsid w:val="00FA2B09"/>
    <w:rsid w:val="00FA2B3D"/>
    <w:rsid w:val="00FA36E7"/>
    <w:rsid w:val="00FA4BFC"/>
    <w:rsid w:val="00FA5280"/>
    <w:rsid w:val="00FA53C9"/>
    <w:rsid w:val="00FA5EE5"/>
    <w:rsid w:val="00FA5FBD"/>
    <w:rsid w:val="00FA6600"/>
    <w:rsid w:val="00FA6B63"/>
    <w:rsid w:val="00FA6C2E"/>
    <w:rsid w:val="00FA7A7A"/>
    <w:rsid w:val="00FA7D9B"/>
    <w:rsid w:val="00FB0A9B"/>
    <w:rsid w:val="00FB155D"/>
    <w:rsid w:val="00FB15C7"/>
    <w:rsid w:val="00FB1A0D"/>
    <w:rsid w:val="00FB1BB5"/>
    <w:rsid w:val="00FB212F"/>
    <w:rsid w:val="00FB21BA"/>
    <w:rsid w:val="00FB2EF1"/>
    <w:rsid w:val="00FB2F7C"/>
    <w:rsid w:val="00FB2FE2"/>
    <w:rsid w:val="00FB304E"/>
    <w:rsid w:val="00FB37C0"/>
    <w:rsid w:val="00FB41FB"/>
    <w:rsid w:val="00FB42CF"/>
    <w:rsid w:val="00FB440F"/>
    <w:rsid w:val="00FB4474"/>
    <w:rsid w:val="00FB45DD"/>
    <w:rsid w:val="00FB4660"/>
    <w:rsid w:val="00FB4676"/>
    <w:rsid w:val="00FB4D6B"/>
    <w:rsid w:val="00FB52FE"/>
    <w:rsid w:val="00FB549B"/>
    <w:rsid w:val="00FB54F8"/>
    <w:rsid w:val="00FB568A"/>
    <w:rsid w:val="00FB59E2"/>
    <w:rsid w:val="00FB5B26"/>
    <w:rsid w:val="00FB5C28"/>
    <w:rsid w:val="00FB6895"/>
    <w:rsid w:val="00FB6AED"/>
    <w:rsid w:val="00FC0403"/>
    <w:rsid w:val="00FC04E8"/>
    <w:rsid w:val="00FC0ECF"/>
    <w:rsid w:val="00FC17AE"/>
    <w:rsid w:val="00FC219F"/>
    <w:rsid w:val="00FC266F"/>
    <w:rsid w:val="00FC29A5"/>
    <w:rsid w:val="00FC33E8"/>
    <w:rsid w:val="00FC36E4"/>
    <w:rsid w:val="00FC3D3B"/>
    <w:rsid w:val="00FC3D67"/>
    <w:rsid w:val="00FC3DE4"/>
    <w:rsid w:val="00FC3FF7"/>
    <w:rsid w:val="00FC4711"/>
    <w:rsid w:val="00FC4C2A"/>
    <w:rsid w:val="00FC517E"/>
    <w:rsid w:val="00FC5900"/>
    <w:rsid w:val="00FC5A0F"/>
    <w:rsid w:val="00FC5A12"/>
    <w:rsid w:val="00FC66ED"/>
    <w:rsid w:val="00FC6C23"/>
    <w:rsid w:val="00FC6C25"/>
    <w:rsid w:val="00FC6F53"/>
    <w:rsid w:val="00FC70AC"/>
    <w:rsid w:val="00FC7474"/>
    <w:rsid w:val="00FC7689"/>
    <w:rsid w:val="00FC7895"/>
    <w:rsid w:val="00FD0767"/>
    <w:rsid w:val="00FD0D44"/>
    <w:rsid w:val="00FD0DB4"/>
    <w:rsid w:val="00FD13EE"/>
    <w:rsid w:val="00FD1944"/>
    <w:rsid w:val="00FD2350"/>
    <w:rsid w:val="00FD2AED"/>
    <w:rsid w:val="00FD2D52"/>
    <w:rsid w:val="00FD2DFE"/>
    <w:rsid w:val="00FD32D3"/>
    <w:rsid w:val="00FD35F3"/>
    <w:rsid w:val="00FD3862"/>
    <w:rsid w:val="00FD390E"/>
    <w:rsid w:val="00FD396E"/>
    <w:rsid w:val="00FD3B9F"/>
    <w:rsid w:val="00FD436D"/>
    <w:rsid w:val="00FD4950"/>
    <w:rsid w:val="00FD4CBB"/>
    <w:rsid w:val="00FD4D22"/>
    <w:rsid w:val="00FD5826"/>
    <w:rsid w:val="00FD592F"/>
    <w:rsid w:val="00FD60F6"/>
    <w:rsid w:val="00FD67AC"/>
    <w:rsid w:val="00FD6BEC"/>
    <w:rsid w:val="00FD6EA0"/>
    <w:rsid w:val="00FD700C"/>
    <w:rsid w:val="00FD72F7"/>
    <w:rsid w:val="00FD7554"/>
    <w:rsid w:val="00FD7E92"/>
    <w:rsid w:val="00FE007F"/>
    <w:rsid w:val="00FE0882"/>
    <w:rsid w:val="00FE0DE2"/>
    <w:rsid w:val="00FE12F9"/>
    <w:rsid w:val="00FE136D"/>
    <w:rsid w:val="00FE137F"/>
    <w:rsid w:val="00FE20BD"/>
    <w:rsid w:val="00FE225C"/>
    <w:rsid w:val="00FE2344"/>
    <w:rsid w:val="00FE2370"/>
    <w:rsid w:val="00FE24DF"/>
    <w:rsid w:val="00FE32C3"/>
    <w:rsid w:val="00FE3BBA"/>
    <w:rsid w:val="00FE4763"/>
    <w:rsid w:val="00FE7062"/>
    <w:rsid w:val="00FE70F7"/>
    <w:rsid w:val="00FE7722"/>
    <w:rsid w:val="00FE79DF"/>
    <w:rsid w:val="00FF0340"/>
    <w:rsid w:val="00FF09A9"/>
    <w:rsid w:val="00FF0C87"/>
    <w:rsid w:val="00FF0FC7"/>
    <w:rsid w:val="00FF1577"/>
    <w:rsid w:val="00FF18EB"/>
    <w:rsid w:val="00FF1966"/>
    <w:rsid w:val="00FF2AB3"/>
    <w:rsid w:val="00FF2CB2"/>
    <w:rsid w:val="00FF2E49"/>
    <w:rsid w:val="00FF2EB5"/>
    <w:rsid w:val="00FF2F49"/>
    <w:rsid w:val="00FF326E"/>
    <w:rsid w:val="00FF52FB"/>
    <w:rsid w:val="00FF5CC9"/>
    <w:rsid w:val="00FF605C"/>
    <w:rsid w:val="00FF7230"/>
    <w:rsid w:val="01065F22"/>
    <w:rsid w:val="011824B0"/>
    <w:rsid w:val="01655A62"/>
    <w:rsid w:val="0171ABAD"/>
    <w:rsid w:val="017C8633"/>
    <w:rsid w:val="01805BB8"/>
    <w:rsid w:val="01B33A4B"/>
    <w:rsid w:val="01BA5E19"/>
    <w:rsid w:val="01BBC5BF"/>
    <w:rsid w:val="01D0A234"/>
    <w:rsid w:val="01D59353"/>
    <w:rsid w:val="020AE140"/>
    <w:rsid w:val="020D4A84"/>
    <w:rsid w:val="022D1786"/>
    <w:rsid w:val="0259EFE5"/>
    <w:rsid w:val="0259F4F5"/>
    <w:rsid w:val="026FDB3B"/>
    <w:rsid w:val="02773985"/>
    <w:rsid w:val="029F07A5"/>
    <w:rsid w:val="02A63BC6"/>
    <w:rsid w:val="02B7E4C5"/>
    <w:rsid w:val="02C6EA7A"/>
    <w:rsid w:val="02C87870"/>
    <w:rsid w:val="02DB382C"/>
    <w:rsid w:val="0316AEF9"/>
    <w:rsid w:val="03203994"/>
    <w:rsid w:val="0332F88A"/>
    <w:rsid w:val="034F9695"/>
    <w:rsid w:val="036E6003"/>
    <w:rsid w:val="0376688C"/>
    <w:rsid w:val="037CF33A"/>
    <w:rsid w:val="0393FF50"/>
    <w:rsid w:val="0394E642"/>
    <w:rsid w:val="03998C29"/>
    <w:rsid w:val="039A4F41"/>
    <w:rsid w:val="03AA314C"/>
    <w:rsid w:val="03D2CBB7"/>
    <w:rsid w:val="03D88F27"/>
    <w:rsid w:val="03DE45C8"/>
    <w:rsid w:val="03FDFD59"/>
    <w:rsid w:val="040EBC9C"/>
    <w:rsid w:val="04105AA6"/>
    <w:rsid w:val="041309E6"/>
    <w:rsid w:val="043A977C"/>
    <w:rsid w:val="0468E28E"/>
    <w:rsid w:val="047E401D"/>
    <w:rsid w:val="04813033"/>
    <w:rsid w:val="0485DF7B"/>
    <w:rsid w:val="04A97852"/>
    <w:rsid w:val="04E9E2A7"/>
    <w:rsid w:val="0500F9D5"/>
    <w:rsid w:val="05035DD4"/>
    <w:rsid w:val="0518D263"/>
    <w:rsid w:val="051E73EB"/>
    <w:rsid w:val="051EEC5C"/>
    <w:rsid w:val="05441A3C"/>
    <w:rsid w:val="0544EB46"/>
    <w:rsid w:val="0555F280"/>
    <w:rsid w:val="055BD00B"/>
    <w:rsid w:val="05A19AE0"/>
    <w:rsid w:val="05B9EB35"/>
    <w:rsid w:val="05D26A6B"/>
    <w:rsid w:val="061B6CA1"/>
    <w:rsid w:val="064575AF"/>
    <w:rsid w:val="0654081B"/>
    <w:rsid w:val="065A7E11"/>
    <w:rsid w:val="065E6FE9"/>
    <w:rsid w:val="06817493"/>
    <w:rsid w:val="06A4E25B"/>
    <w:rsid w:val="06B4BBD6"/>
    <w:rsid w:val="06C89CB8"/>
    <w:rsid w:val="06E1C515"/>
    <w:rsid w:val="070DD000"/>
    <w:rsid w:val="07185F2F"/>
    <w:rsid w:val="072E1D47"/>
    <w:rsid w:val="07525CF1"/>
    <w:rsid w:val="07540FEF"/>
    <w:rsid w:val="076F4C13"/>
    <w:rsid w:val="077937BA"/>
    <w:rsid w:val="0785C859"/>
    <w:rsid w:val="07A457E0"/>
    <w:rsid w:val="07B47225"/>
    <w:rsid w:val="07BD803D"/>
    <w:rsid w:val="07D0EA8F"/>
    <w:rsid w:val="07D77972"/>
    <w:rsid w:val="0808B5FB"/>
    <w:rsid w:val="08097556"/>
    <w:rsid w:val="0809DC37"/>
    <w:rsid w:val="0810C208"/>
    <w:rsid w:val="08203FD5"/>
    <w:rsid w:val="0827DCC1"/>
    <w:rsid w:val="0842D162"/>
    <w:rsid w:val="084A49E8"/>
    <w:rsid w:val="084B36C1"/>
    <w:rsid w:val="084FC1BC"/>
    <w:rsid w:val="08522A90"/>
    <w:rsid w:val="085D18BC"/>
    <w:rsid w:val="0863F4BF"/>
    <w:rsid w:val="087D9576"/>
    <w:rsid w:val="088A91C0"/>
    <w:rsid w:val="089D1DF2"/>
    <w:rsid w:val="08A63CDA"/>
    <w:rsid w:val="08B400DF"/>
    <w:rsid w:val="08B50F0B"/>
    <w:rsid w:val="08B7EDA0"/>
    <w:rsid w:val="08BC0857"/>
    <w:rsid w:val="08EFF443"/>
    <w:rsid w:val="08F6A91E"/>
    <w:rsid w:val="0902FC6A"/>
    <w:rsid w:val="091ACE99"/>
    <w:rsid w:val="09233947"/>
    <w:rsid w:val="092EA180"/>
    <w:rsid w:val="09413B52"/>
    <w:rsid w:val="09504286"/>
    <w:rsid w:val="095B17F8"/>
    <w:rsid w:val="0969951E"/>
    <w:rsid w:val="0971F77C"/>
    <w:rsid w:val="097BDB52"/>
    <w:rsid w:val="0991DD74"/>
    <w:rsid w:val="09B5E2A8"/>
    <w:rsid w:val="09C3AD22"/>
    <w:rsid w:val="09DEA1C3"/>
    <w:rsid w:val="0A08CDAD"/>
    <w:rsid w:val="0A1965D7"/>
    <w:rsid w:val="0A1E58C6"/>
    <w:rsid w:val="0A420D3B"/>
    <w:rsid w:val="0A61A7F8"/>
    <w:rsid w:val="0A7A2D81"/>
    <w:rsid w:val="0A8E3372"/>
    <w:rsid w:val="0A92797F"/>
    <w:rsid w:val="0A9F4AAE"/>
    <w:rsid w:val="0AA12DE0"/>
    <w:rsid w:val="0AA5D401"/>
    <w:rsid w:val="0AF071B7"/>
    <w:rsid w:val="0B1E8C45"/>
    <w:rsid w:val="0B265585"/>
    <w:rsid w:val="0B3E9B12"/>
    <w:rsid w:val="0B450FCA"/>
    <w:rsid w:val="0B48EFE5"/>
    <w:rsid w:val="0B495E19"/>
    <w:rsid w:val="0B6C2173"/>
    <w:rsid w:val="0B72E22D"/>
    <w:rsid w:val="0BA100CA"/>
    <w:rsid w:val="0BAC44A3"/>
    <w:rsid w:val="0BB70021"/>
    <w:rsid w:val="0BBDC2D1"/>
    <w:rsid w:val="0BC8C1C2"/>
    <w:rsid w:val="0BCD4A33"/>
    <w:rsid w:val="0BD0704F"/>
    <w:rsid w:val="0C0CD69F"/>
    <w:rsid w:val="0C0FD445"/>
    <w:rsid w:val="0C238A94"/>
    <w:rsid w:val="0C2A1CEC"/>
    <w:rsid w:val="0C37585D"/>
    <w:rsid w:val="0C3A9D2C"/>
    <w:rsid w:val="0C430895"/>
    <w:rsid w:val="0C655E34"/>
    <w:rsid w:val="0C847AA9"/>
    <w:rsid w:val="0C8A05C4"/>
    <w:rsid w:val="0CA58679"/>
    <w:rsid w:val="0CAC1443"/>
    <w:rsid w:val="0CBB38B7"/>
    <w:rsid w:val="0CC1A396"/>
    <w:rsid w:val="0CC7C49D"/>
    <w:rsid w:val="0CCF65A9"/>
    <w:rsid w:val="0CF6D3F2"/>
    <w:rsid w:val="0D1B13E8"/>
    <w:rsid w:val="0D274373"/>
    <w:rsid w:val="0D37796A"/>
    <w:rsid w:val="0D37DE3C"/>
    <w:rsid w:val="0D3AF21C"/>
    <w:rsid w:val="0D3CD12B"/>
    <w:rsid w:val="0D97A8F9"/>
    <w:rsid w:val="0D9EE6E8"/>
    <w:rsid w:val="0DAA3ADD"/>
    <w:rsid w:val="0DBD75FC"/>
    <w:rsid w:val="0DD0A911"/>
    <w:rsid w:val="0DD47E20"/>
    <w:rsid w:val="0DEB8915"/>
    <w:rsid w:val="0DF87ADB"/>
    <w:rsid w:val="0E04D592"/>
    <w:rsid w:val="0E0C08B3"/>
    <w:rsid w:val="0E139964"/>
    <w:rsid w:val="0E309CAB"/>
    <w:rsid w:val="0E400F64"/>
    <w:rsid w:val="0E44342D"/>
    <w:rsid w:val="0E65836A"/>
    <w:rsid w:val="0E7031B6"/>
    <w:rsid w:val="0E7CB08C"/>
    <w:rsid w:val="0E933CD7"/>
    <w:rsid w:val="0E984E75"/>
    <w:rsid w:val="0EA5952F"/>
    <w:rsid w:val="0EB3EEAD"/>
    <w:rsid w:val="0EC313D4"/>
    <w:rsid w:val="0ECA2231"/>
    <w:rsid w:val="0ED8A18C"/>
    <w:rsid w:val="0EDEA1DF"/>
    <w:rsid w:val="0EF5BE3F"/>
    <w:rsid w:val="0F3255F7"/>
    <w:rsid w:val="0F3AB046"/>
    <w:rsid w:val="0F446EDF"/>
    <w:rsid w:val="0F4888DB"/>
    <w:rsid w:val="0F75DA12"/>
    <w:rsid w:val="0F8316F1"/>
    <w:rsid w:val="0F9537E4"/>
    <w:rsid w:val="0FA2D688"/>
    <w:rsid w:val="0FB85A76"/>
    <w:rsid w:val="0FE26F7A"/>
    <w:rsid w:val="0FEBA14D"/>
    <w:rsid w:val="0FF86A5B"/>
    <w:rsid w:val="1002DB65"/>
    <w:rsid w:val="102272B6"/>
    <w:rsid w:val="104C90C9"/>
    <w:rsid w:val="10522CD6"/>
    <w:rsid w:val="106606EE"/>
    <w:rsid w:val="107C168F"/>
    <w:rsid w:val="10975D5A"/>
    <w:rsid w:val="109DE9D2"/>
    <w:rsid w:val="10A4186C"/>
    <w:rsid w:val="10B43DDD"/>
    <w:rsid w:val="10CEA706"/>
    <w:rsid w:val="10CF740E"/>
    <w:rsid w:val="10F0BCC0"/>
    <w:rsid w:val="10FB0628"/>
    <w:rsid w:val="10FD7E36"/>
    <w:rsid w:val="111679B8"/>
    <w:rsid w:val="112F6F3E"/>
    <w:rsid w:val="11618E06"/>
    <w:rsid w:val="1175D0AA"/>
    <w:rsid w:val="1178F79C"/>
    <w:rsid w:val="118FFB35"/>
    <w:rsid w:val="11D7DBC4"/>
    <w:rsid w:val="11EAF662"/>
    <w:rsid w:val="11FAB496"/>
    <w:rsid w:val="11FAC80A"/>
    <w:rsid w:val="12017BD6"/>
    <w:rsid w:val="12109325"/>
    <w:rsid w:val="1213A4C3"/>
    <w:rsid w:val="121685A6"/>
    <w:rsid w:val="121BCD18"/>
    <w:rsid w:val="122A29CB"/>
    <w:rsid w:val="12490EDA"/>
    <w:rsid w:val="124BA4AC"/>
    <w:rsid w:val="125AD838"/>
    <w:rsid w:val="126A5D62"/>
    <w:rsid w:val="12703F74"/>
    <w:rsid w:val="128A5472"/>
    <w:rsid w:val="129EABA5"/>
    <w:rsid w:val="12B24A19"/>
    <w:rsid w:val="12DC765F"/>
    <w:rsid w:val="12ECD9C4"/>
    <w:rsid w:val="12EFC04F"/>
    <w:rsid w:val="12FB8380"/>
    <w:rsid w:val="13224AD3"/>
    <w:rsid w:val="132EB8DC"/>
    <w:rsid w:val="135777E8"/>
    <w:rsid w:val="13A30F9F"/>
    <w:rsid w:val="13A9E571"/>
    <w:rsid w:val="13AE310B"/>
    <w:rsid w:val="13D579C4"/>
    <w:rsid w:val="13ED3CA3"/>
    <w:rsid w:val="13EE6CF5"/>
    <w:rsid w:val="14021AC7"/>
    <w:rsid w:val="14139BAF"/>
    <w:rsid w:val="141E1C9F"/>
    <w:rsid w:val="142E8E35"/>
    <w:rsid w:val="146D49C3"/>
    <w:rsid w:val="147E49AD"/>
    <w:rsid w:val="1499D945"/>
    <w:rsid w:val="14C64A9C"/>
    <w:rsid w:val="14E43992"/>
    <w:rsid w:val="150EC73F"/>
    <w:rsid w:val="151C7B82"/>
    <w:rsid w:val="15259AE4"/>
    <w:rsid w:val="15280191"/>
    <w:rsid w:val="1582A765"/>
    <w:rsid w:val="15B34ED1"/>
    <w:rsid w:val="15C55FED"/>
    <w:rsid w:val="15CA232F"/>
    <w:rsid w:val="160B860A"/>
    <w:rsid w:val="16138DCB"/>
    <w:rsid w:val="161EF0DA"/>
    <w:rsid w:val="16308F28"/>
    <w:rsid w:val="164B2814"/>
    <w:rsid w:val="169CE967"/>
    <w:rsid w:val="16BE82A6"/>
    <w:rsid w:val="16D9271C"/>
    <w:rsid w:val="1712CD77"/>
    <w:rsid w:val="171F8788"/>
    <w:rsid w:val="1734C80D"/>
    <w:rsid w:val="173A8D3E"/>
    <w:rsid w:val="174A6704"/>
    <w:rsid w:val="1759CADF"/>
    <w:rsid w:val="17A9D1B1"/>
    <w:rsid w:val="17E3C3D4"/>
    <w:rsid w:val="17F0C8DC"/>
    <w:rsid w:val="1845EE11"/>
    <w:rsid w:val="185A37E6"/>
    <w:rsid w:val="1864F0C4"/>
    <w:rsid w:val="186CB8B4"/>
    <w:rsid w:val="1874D01D"/>
    <w:rsid w:val="18871C2C"/>
    <w:rsid w:val="18AE9DD8"/>
    <w:rsid w:val="18CDC0FD"/>
    <w:rsid w:val="18E3B2A8"/>
    <w:rsid w:val="18F25555"/>
    <w:rsid w:val="18FCB5F1"/>
    <w:rsid w:val="18FD4B31"/>
    <w:rsid w:val="191ED248"/>
    <w:rsid w:val="19411E9D"/>
    <w:rsid w:val="1952283B"/>
    <w:rsid w:val="19707652"/>
    <w:rsid w:val="197D5B11"/>
    <w:rsid w:val="19842F2D"/>
    <w:rsid w:val="199016F9"/>
    <w:rsid w:val="19A65DE9"/>
    <w:rsid w:val="19A74E72"/>
    <w:rsid w:val="19B99FC9"/>
    <w:rsid w:val="19E521AC"/>
    <w:rsid w:val="1A041CDA"/>
    <w:rsid w:val="1A064BBB"/>
    <w:rsid w:val="1A0D610A"/>
    <w:rsid w:val="1A3E0225"/>
    <w:rsid w:val="1A455FB6"/>
    <w:rsid w:val="1A51F56D"/>
    <w:rsid w:val="1A923356"/>
    <w:rsid w:val="1AAA4116"/>
    <w:rsid w:val="1AABB3B3"/>
    <w:rsid w:val="1AB3CC99"/>
    <w:rsid w:val="1B365117"/>
    <w:rsid w:val="1B3D751B"/>
    <w:rsid w:val="1B536D3E"/>
    <w:rsid w:val="1B5D563F"/>
    <w:rsid w:val="1B656C39"/>
    <w:rsid w:val="1B705A8A"/>
    <w:rsid w:val="1B90F37D"/>
    <w:rsid w:val="1B929E62"/>
    <w:rsid w:val="1B996575"/>
    <w:rsid w:val="1BABA35F"/>
    <w:rsid w:val="1BE13017"/>
    <w:rsid w:val="1BEED2EF"/>
    <w:rsid w:val="1BFCB148"/>
    <w:rsid w:val="1C07446A"/>
    <w:rsid w:val="1C139304"/>
    <w:rsid w:val="1C24FCC9"/>
    <w:rsid w:val="1C2AEBB2"/>
    <w:rsid w:val="1C35DAF9"/>
    <w:rsid w:val="1C56730A"/>
    <w:rsid w:val="1C58AE7C"/>
    <w:rsid w:val="1C63A08D"/>
    <w:rsid w:val="1C6E6EF8"/>
    <w:rsid w:val="1C81DA04"/>
    <w:rsid w:val="1CBAE1FF"/>
    <w:rsid w:val="1CBC459E"/>
    <w:rsid w:val="1CC17DE5"/>
    <w:rsid w:val="1CC34E5A"/>
    <w:rsid w:val="1CCF1AC1"/>
    <w:rsid w:val="1CD23D36"/>
    <w:rsid w:val="1CF272A5"/>
    <w:rsid w:val="1D069430"/>
    <w:rsid w:val="1D258E29"/>
    <w:rsid w:val="1D26B8E3"/>
    <w:rsid w:val="1D429CA8"/>
    <w:rsid w:val="1D432DBB"/>
    <w:rsid w:val="1D4CEF52"/>
    <w:rsid w:val="1D60823E"/>
    <w:rsid w:val="1D792F63"/>
    <w:rsid w:val="1D845A60"/>
    <w:rsid w:val="1D90981A"/>
    <w:rsid w:val="1DAAF262"/>
    <w:rsid w:val="1DB0FD68"/>
    <w:rsid w:val="1DBA7DF5"/>
    <w:rsid w:val="1DBE68DA"/>
    <w:rsid w:val="1DBF2E4C"/>
    <w:rsid w:val="1DEDA2C3"/>
    <w:rsid w:val="1DF2436B"/>
    <w:rsid w:val="1DF6ACE9"/>
    <w:rsid w:val="1DF72773"/>
    <w:rsid w:val="1E131B2D"/>
    <w:rsid w:val="1E43ADAA"/>
    <w:rsid w:val="1E46B7E8"/>
    <w:rsid w:val="1E6D4DA8"/>
    <w:rsid w:val="1E767F9C"/>
    <w:rsid w:val="1E8B0E00"/>
    <w:rsid w:val="1E9592C3"/>
    <w:rsid w:val="1EAA4C9F"/>
    <w:rsid w:val="1EAFD991"/>
    <w:rsid w:val="1EC28944"/>
    <w:rsid w:val="1ED9379E"/>
    <w:rsid w:val="1EE120CF"/>
    <w:rsid w:val="1EEED6A9"/>
    <w:rsid w:val="1F12E803"/>
    <w:rsid w:val="1F46C2C3"/>
    <w:rsid w:val="1F527A24"/>
    <w:rsid w:val="1F5803BE"/>
    <w:rsid w:val="1F6365E0"/>
    <w:rsid w:val="1F706A63"/>
    <w:rsid w:val="1F7C4F09"/>
    <w:rsid w:val="1FB85747"/>
    <w:rsid w:val="1FCD7B15"/>
    <w:rsid w:val="1FD4C108"/>
    <w:rsid w:val="1FDFCD06"/>
    <w:rsid w:val="1FE28849"/>
    <w:rsid w:val="1FE2EBF6"/>
    <w:rsid w:val="1FE621F3"/>
    <w:rsid w:val="200F420A"/>
    <w:rsid w:val="202D255D"/>
    <w:rsid w:val="203AE7A6"/>
    <w:rsid w:val="20660F85"/>
    <w:rsid w:val="207C8F04"/>
    <w:rsid w:val="20965F6F"/>
    <w:rsid w:val="209B78DD"/>
    <w:rsid w:val="20B683A6"/>
    <w:rsid w:val="20D1B1BF"/>
    <w:rsid w:val="20D7F1B7"/>
    <w:rsid w:val="20E7B502"/>
    <w:rsid w:val="20F2FD6F"/>
    <w:rsid w:val="21094C1C"/>
    <w:rsid w:val="21095297"/>
    <w:rsid w:val="213DE6B7"/>
    <w:rsid w:val="2144478B"/>
    <w:rsid w:val="214A9DC4"/>
    <w:rsid w:val="21590CBE"/>
    <w:rsid w:val="215CA013"/>
    <w:rsid w:val="215D4318"/>
    <w:rsid w:val="217A32D4"/>
    <w:rsid w:val="2181FD5D"/>
    <w:rsid w:val="21ADC1A0"/>
    <w:rsid w:val="21C8F5BE"/>
    <w:rsid w:val="21D3A7FA"/>
    <w:rsid w:val="21E5F23F"/>
    <w:rsid w:val="222DE91F"/>
    <w:rsid w:val="224382E2"/>
    <w:rsid w:val="2275B8E1"/>
    <w:rsid w:val="22803AFC"/>
    <w:rsid w:val="2287333B"/>
    <w:rsid w:val="228F256E"/>
    <w:rsid w:val="229DEFA0"/>
    <w:rsid w:val="22A522F8"/>
    <w:rsid w:val="22D9B718"/>
    <w:rsid w:val="22E70250"/>
    <w:rsid w:val="22E74432"/>
    <w:rsid w:val="22ED74F2"/>
    <w:rsid w:val="22F1E393"/>
    <w:rsid w:val="22F4B962"/>
    <w:rsid w:val="23191578"/>
    <w:rsid w:val="2323BDAE"/>
    <w:rsid w:val="23325C9E"/>
    <w:rsid w:val="233E52F2"/>
    <w:rsid w:val="23420C98"/>
    <w:rsid w:val="238BAF6E"/>
    <w:rsid w:val="2398CF8F"/>
    <w:rsid w:val="23A1AEDE"/>
    <w:rsid w:val="23C201E7"/>
    <w:rsid w:val="23D01522"/>
    <w:rsid w:val="23D3199F"/>
    <w:rsid w:val="23EA80D6"/>
    <w:rsid w:val="240CA84B"/>
    <w:rsid w:val="2420C97D"/>
    <w:rsid w:val="243CCD79"/>
    <w:rsid w:val="24674B97"/>
    <w:rsid w:val="2468A777"/>
    <w:rsid w:val="248EA11C"/>
    <w:rsid w:val="249AEF69"/>
    <w:rsid w:val="249D27D7"/>
    <w:rsid w:val="24A3DBCE"/>
    <w:rsid w:val="24C9864D"/>
    <w:rsid w:val="24D34477"/>
    <w:rsid w:val="24D9ADE1"/>
    <w:rsid w:val="24FCDD39"/>
    <w:rsid w:val="251B273F"/>
    <w:rsid w:val="251E211D"/>
    <w:rsid w:val="2523654A"/>
    <w:rsid w:val="252A4821"/>
    <w:rsid w:val="2538398B"/>
    <w:rsid w:val="253BB86A"/>
    <w:rsid w:val="2541D4F5"/>
    <w:rsid w:val="25487922"/>
    <w:rsid w:val="25C11C39"/>
    <w:rsid w:val="25C2430B"/>
    <w:rsid w:val="25C74A6C"/>
    <w:rsid w:val="25CE4906"/>
    <w:rsid w:val="25EAAA30"/>
    <w:rsid w:val="25FA5A8C"/>
    <w:rsid w:val="261D897E"/>
    <w:rsid w:val="263C3C15"/>
    <w:rsid w:val="26B05CB7"/>
    <w:rsid w:val="26CFAF81"/>
    <w:rsid w:val="26D15961"/>
    <w:rsid w:val="26D561B1"/>
    <w:rsid w:val="26E29ADF"/>
    <w:rsid w:val="2714347D"/>
    <w:rsid w:val="27204679"/>
    <w:rsid w:val="273D4CCB"/>
    <w:rsid w:val="2773EF81"/>
    <w:rsid w:val="279EA56B"/>
    <w:rsid w:val="27A65334"/>
    <w:rsid w:val="27B53BDA"/>
    <w:rsid w:val="27DDEA48"/>
    <w:rsid w:val="27E55A39"/>
    <w:rsid w:val="27F565E6"/>
    <w:rsid w:val="280D7E0B"/>
    <w:rsid w:val="28198D06"/>
    <w:rsid w:val="281BC48E"/>
    <w:rsid w:val="283EAECA"/>
    <w:rsid w:val="284EAD38"/>
    <w:rsid w:val="285F2E9B"/>
    <w:rsid w:val="2873C047"/>
    <w:rsid w:val="288F473C"/>
    <w:rsid w:val="28A0A5E2"/>
    <w:rsid w:val="28B1FB4D"/>
    <w:rsid w:val="28B64362"/>
    <w:rsid w:val="28F8C428"/>
    <w:rsid w:val="28FD9248"/>
    <w:rsid w:val="290AD506"/>
    <w:rsid w:val="2920B734"/>
    <w:rsid w:val="292DA096"/>
    <w:rsid w:val="2939ED06"/>
    <w:rsid w:val="2961CD1F"/>
    <w:rsid w:val="2963F62E"/>
    <w:rsid w:val="296897F3"/>
    <w:rsid w:val="297F414C"/>
    <w:rsid w:val="2982B1EE"/>
    <w:rsid w:val="29A28538"/>
    <w:rsid w:val="29B049BB"/>
    <w:rsid w:val="29D67C16"/>
    <w:rsid w:val="29D91B25"/>
    <w:rsid w:val="29DC2EE7"/>
    <w:rsid w:val="29E411C8"/>
    <w:rsid w:val="29EB21BB"/>
    <w:rsid w:val="29F820F3"/>
    <w:rsid w:val="2A01AE95"/>
    <w:rsid w:val="2A257A44"/>
    <w:rsid w:val="2A3A772E"/>
    <w:rsid w:val="2A443D8F"/>
    <w:rsid w:val="2A448A93"/>
    <w:rsid w:val="2A52F3C0"/>
    <w:rsid w:val="2A601516"/>
    <w:rsid w:val="2A77C0BA"/>
    <w:rsid w:val="2A7CC693"/>
    <w:rsid w:val="2A900B01"/>
    <w:rsid w:val="2A9B2C50"/>
    <w:rsid w:val="2AA0EE83"/>
    <w:rsid w:val="2ACB62D4"/>
    <w:rsid w:val="2AFCD28C"/>
    <w:rsid w:val="2B015CDF"/>
    <w:rsid w:val="2B0F355F"/>
    <w:rsid w:val="2B0FB1E8"/>
    <w:rsid w:val="2B1C1F44"/>
    <w:rsid w:val="2B20FD6C"/>
    <w:rsid w:val="2B7A8A40"/>
    <w:rsid w:val="2B9A920C"/>
    <w:rsid w:val="2B9AEFD8"/>
    <w:rsid w:val="2B9B8543"/>
    <w:rsid w:val="2BB08E0D"/>
    <w:rsid w:val="2BBD8124"/>
    <w:rsid w:val="2BC5C855"/>
    <w:rsid w:val="2BDB2DAF"/>
    <w:rsid w:val="2BE7A5A0"/>
    <w:rsid w:val="2C109842"/>
    <w:rsid w:val="2C5B1EF3"/>
    <w:rsid w:val="2C8BD928"/>
    <w:rsid w:val="2CBA52B0"/>
    <w:rsid w:val="2CC52BFB"/>
    <w:rsid w:val="2CC7C25D"/>
    <w:rsid w:val="2CEF6E12"/>
    <w:rsid w:val="2D01975F"/>
    <w:rsid w:val="2D1D39CD"/>
    <w:rsid w:val="2D42030E"/>
    <w:rsid w:val="2D4290B1"/>
    <w:rsid w:val="2D4C1B3F"/>
    <w:rsid w:val="2D7E83C5"/>
    <w:rsid w:val="2D86DCDD"/>
    <w:rsid w:val="2DA44F31"/>
    <w:rsid w:val="2DAC8E4F"/>
    <w:rsid w:val="2DB30829"/>
    <w:rsid w:val="2DBACF44"/>
    <w:rsid w:val="2DC1DBA3"/>
    <w:rsid w:val="2DC85B25"/>
    <w:rsid w:val="2DEFEE80"/>
    <w:rsid w:val="2E1D41F4"/>
    <w:rsid w:val="2E1E6769"/>
    <w:rsid w:val="2E2862E6"/>
    <w:rsid w:val="2E2EA0FC"/>
    <w:rsid w:val="2E3209EB"/>
    <w:rsid w:val="2E4F3E1F"/>
    <w:rsid w:val="2E84AAE1"/>
    <w:rsid w:val="2E9ED297"/>
    <w:rsid w:val="2EA294E6"/>
    <w:rsid w:val="2EC60C9C"/>
    <w:rsid w:val="2EE5BB20"/>
    <w:rsid w:val="2EE84D12"/>
    <w:rsid w:val="2EEBA7E6"/>
    <w:rsid w:val="2F1007A7"/>
    <w:rsid w:val="2F36C81F"/>
    <w:rsid w:val="2F509EA5"/>
    <w:rsid w:val="2F650A93"/>
    <w:rsid w:val="2F745FA6"/>
    <w:rsid w:val="2F849439"/>
    <w:rsid w:val="2F91175A"/>
    <w:rsid w:val="2FC34E75"/>
    <w:rsid w:val="2FCF4421"/>
    <w:rsid w:val="2FD425E1"/>
    <w:rsid w:val="2FD82478"/>
    <w:rsid w:val="2FDC1AC4"/>
    <w:rsid w:val="2FF8C64E"/>
    <w:rsid w:val="303F7363"/>
    <w:rsid w:val="30523002"/>
    <w:rsid w:val="305662D9"/>
    <w:rsid w:val="3056F6D1"/>
    <w:rsid w:val="308184AA"/>
    <w:rsid w:val="30B8CF89"/>
    <w:rsid w:val="30C23E04"/>
    <w:rsid w:val="30C7F194"/>
    <w:rsid w:val="30F41F70"/>
    <w:rsid w:val="30F726A8"/>
    <w:rsid w:val="30F88683"/>
    <w:rsid w:val="31116F8B"/>
    <w:rsid w:val="311B132A"/>
    <w:rsid w:val="3135DFFB"/>
    <w:rsid w:val="31636E89"/>
    <w:rsid w:val="316FD5C2"/>
    <w:rsid w:val="3174286C"/>
    <w:rsid w:val="31970D21"/>
    <w:rsid w:val="31ADCFD8"/>
    <w:rsid w:val="31BC09AD"/>
    <w:rsid w:val="31D7C287"/>
    <w:rsid w:val="31DC0BDA"/>
    <w:rsid w:val="31E7A0AB"/>
    <w:rsid w:val="31F31D37"/>
    <w:rsid w:val="3203653D"/>
    <w:rsid w:val="3207046A"/>
    <w:rsid w:val="320F0A74"/>
    <w:rsid w:val="32676BFF"/>
    <w:rsid w:val="327F148A"/>
    <w:rsid w:val="32801BF9"/>
    <w:rsid w:val="329291ED"/>
    <w:rsid w:val="32934A44"/>
    <w:rsid w:val="32B6A228"/>
    <w:rsid w:val="32E15E70"/>
    <w:rsid w:val="32FFE3A2"/>
    <w:rsid w:val="330145AA"/>
    <w:rsid w:val="3302EEF0"/>
    <w:rsid w:val="3308659F"/>
    <w:rsid w:val="330B7C5C"/>
    <w:rsid w:val="330D57CA"/>
    <w:rsid w:val="330E0959"/>
    <w:rsid w:val="33221DD5"/>
    <w:rsid w:val="3322AF42"/>
    <w:rsid w:val="33259A99"/>
    <w:rsid w:val="33306732"/>
    <w:rsid w:val="333D8B56"/>
    <w:rsid w:val="33541911"/>
    <w:rsid w:val="335BEED0"/>
    <w:rsid w:val="337392E8"/>
    <w:rsid w:val="3395E158"/>
    <w:rsid w:val="33AA62A0"/>
    <w:rsid w:val="33B672EE"/>
    <w:rsid w:val="33D254A0"/>
    <w:rsid w:val="33DF24BF"/>
    <w:rsid w:val="3400BE06"/>
    <w:rsid w:val="3407FB27"/>
    <w:rsid w:val="34394A2C"/>
    <w:rsid w:val="344D42BE"/>
    <w:rsid w:val="347335DF"/>
    <w:rsid w:val="3476B70E"/>
    <w:rsid w:val="349BFA5C"/>
    <w:rsid w:val="34A79704"/>
    <w:rsid w:val="34B30D24"/>
    <w:rsid w:val="34CAB154"/>
    <w:rsid w:val="34D08769"/>
    <w:rsid w:val="34DDA741"/>
    <w:rsid w:val="34E45152"/>
    <w:rsid w:val="34F380E7"/>
    <w:rsid w:val="35026D7D"/>
    <w:rsid w:val="3516A9A7"/>
    <w:rsid w:val="3531B1B9"/>
    <w:rsid w:val="35322321"/>
    <w:rsid w:val="353EA52C"/>
    <w:rsid w:val="3569EA9D"/>
    <w:rsid w:val="356E2501"/>
    <w:rsid w:val="356F5B1C"/>
    <w:rsid w:val="357362A5"/>
    <w:rsid w:val="3573D791"/>
    <w:rsid w:val="357A03B3"/>
    <w:rsid w:val="35A570E2"/>
    <w:rsid w:val="35AF3085"/>
    <w:rsid w:val="35CA19C8"/>
    <w:rsid w:val="35CA68E5"/>
    <w:rsid w:val="35DD2B34"/>
    <w:rsid w:val="35E3A12A"/>
    <w:rsid w:val="35ED9CCE"/>
    <w:rsid w:val="35F0B8B4"/>
    <w:rsid w:val="3607FB8C"/>
    <w:rsid w:val="3610D186"/>
    <w:rsid w:val="361AD885"/>
    <w:rsid w:val="36415532"/>
    <w:rsid w:val="3644196E"/>
    <w:rsid w:val="36465F45"/>
    <w:rsid w:val="365A5004"/>
    <w:rsid w:val="36772673"/>
    <w:rsid w:val="36777A8A"/>
    <w:rsid w:val="36956FC4"/>
    <w:rsid w:val="369B33CB"/>
    <w:rsid w:val="369E3DDE"/>
    <w:rsid w:val="36AB33AA"/>
    <w:rsid w:val="36AE3654"/>
    <w:rsid w:val="36D4EB53"/>
    <w:rsid w:val="36EFF9B6"/>
    <w:rsid w:val="36F2D7F6"/>
    <w:rsid w:val="37140CFC"/>
    <w:rsid w:val="373FB7BA"/>
    <w:rsid w:val="37473D2D"/>
    <w:rsid w:val="376607CF"/>
    <w:rsid w:val="376DC3C0"/>
    <w:rsid w:val="3771B6B3"/>
    <w:rsid w:val="377C6DBE"/>
    <w:rsid w:val="377D7693"/>
    <w:rsid w:val="37857B9C"/>
    <w:rsid w:val="3786B483"/>
    <w:rsid w:val="378DCA21"/>
    <w:rsid w:val="37A91025"/>
    <w:rsid w:val="37DACE61"/>
    <w:rsid w:val="37DC6227"/>
    <w:rsid w:val="37E5718C"/>
    <w:rsid w:val="380D7C70"/>
    <w:rsid w:val="380F891D"/>
    <w:rsid w:val="382A1F28"/>
    <w:rsid w:val="383BC629"/>
    <w:rsid w:val="383D57EF"/>
    <w:rsid w:val="38526049"/>
    <w:rsid w:val="38625EBB"/>
    <w:rsid w:val="3869527B"/>
    <w:rsid w:val="38871027"/>
    <w:rsid w:val="388C1F83"/>
    <w:rsid w:val="388C7ACB"/>
    <w:rsid w:val="38A1DE47"/>
    <w:rsid w:val="38A790A8"/>
    <w:rsid w:val="38D5F2ED"/>
    <w:rsid w:val="38DB881B"/>
    <w:rsid w:val="38DD14DB"/>
    <w:rsid w:val="38E24139"/>
    <w:rsid w:val="3902198F"/>
    <w:rsid w:val="39212820"/>
    <w:rsid w:val="393275CC"/>
    <w:rsid w:val="393C9183"/>
    <w:rsid w:val="3940B2F6"/>
    <w:rsid w:val="394154B1"/>
    <w:rsid w:val="39733B90"/>
    <w:rsid w:val="3991ED2C"/>
    <w:rsid w:val="399FFCED"/>
    <w:rsid w:val="39A8BE27"/>
    <w:rsid w:val="39B5A931"/>
    <w:rsid w:val="39B7CB67"/>
    <w:rsid w:val="39F0693F"/>
    <w:rsid w:val="3A202DAF"/>
    <w:rsid w:val="3A3C6FA8"/>
    <w:rsid w:val="3A5C39F9"/>
    <w:rsid w:val="3A5E301F"/>
    <w:rsid w:val="3A8EF659"/>
    <w:rsid w:val="3A904FE6"/>
    <w:rsid w:val="3A96A3FB"/>
    <w:rsid w:val="3AB4F5C8"/>
    <w:rsid w:val="3AB77BEE"/>
    <w:rsid w:val="3ACE462D"/>
    <w:rsid w:val="3ADBB6A1"/>
    <w:rsid w:val="3ADD5672"/>
    <w:rsid w:val="3AE2C886"/>
    <w:rsid w:val="3B2DBD8D"/>
    <w:rsid w:val="3B360E7F"/>
    <w:rsid w:val="3B423BB2"/>
    <w:rsid w:val="3B63301D"/>
    <w:rsid w:val="3B71A0FC"/>
    <w:rsid w:val="3B91BC4C"/>
    <w:rsid w:val="3BA7A0C0"/>
    <w:rsid w:val="3BAA97E8"/>
    <w:rsid w:val="3BC26A17"/>
    <w:rsid w:val="3BC43E28"/>
    <w:rsid w:val="3BC90B3E"/>
    <w:rsid w:val="3BFA0080"/>
    <w:rsid w:val="3C2ED678"/>
    <w:rsid w:val="3C38E97B"/>
    <w:rsid w:val="3C45BA92"/>
    <w:rsid w:val="3C4B5E8B"/>
    <w:rsid w:val="3C7962FF"/>
    <w:rsid w:val="3C88A920"/>
    <w:rsid w:val="3C9BFA30"/>
    <w:rsid w:val="3C9C1F69"/>
    <w:rsid w:val="3CAEE283"/>
    <w:rsid w:val="3CE74221"/>
    <w:rsid w:val="3D107D1B"/>
    <w:rsid w:val="3D1708E0"/>
    <w:rsid w:val="3D1FB5A4"/>
    <w:rsid w:val="3D5F90A6"/>
    <w:rsid w:val="3D93830F"/>
    <w:rsid w:val="3E2FA09D"/>
    <w:rsid w:val="3E40A5D2"/>
    <w:rsid w:val="3E53D17C"/>
    <w:rsid w:val="3E65B1CD"/>
    <w:rsid w:val="3E745C31"/>
    <w:rsid w:val="3E8530F2"/>
    <w:rsid w:val="3EA8A9A7"/>
    <w:rsid w:val="3EED41D5"/>
    <w:rsid w:val="3EEF554C"/>
    <w:rsid w:val="3EF0CDB9"/>
    <w:rsid w:val="3F26A315"/>
    <w:rsid w:val="3F2B73EC"/>
    <w:rsid w:val="3F2E09A3"/>
    <w:rsid w:val="3F30ED80"/>
    <w:rsid w:val="3F31A142"/>
    <w:rsid w:val="3F841F07"/>
    <w:rsid w:val="3F94D19C"/>
    <w:rsid w:val="3FAEDD9D"/>
    <w:rsid w:val="3FB04311"/>
    <w:rsid w:val="3FB6A88A"/>
    <w:rsid w:val="3FBBB440"/>
    <w:rsid w:val="3FC2206D"/>
    <w:rsid w:val="3FC47935"/>
    <w:rsid w:val="3FC4E1A4"/>
    <w:rsid w:val="3FC5868A"/>
    <w:rsid w:val="3FE2F720"/>
    <w:rsid w:val="3FE5E046"/>
    <w:rsid w:val="3FF52D81"/>
    <w:rsid w:val="3FF5A11E"/>
    <w:rsid w:val="40019D1F"/>
    <w:rsid w:val="400FF084"/>
    <w:rsid w:val="4022384B"/>
    <w:rsid w:val="402540E9"/>
    <w:rsid w:val="4047C423"/>
    <w:rsid w:val="4054D742"/>
    <w:rsid w:val="405BF767"/>
    <w:rsid w:val="4060C2E0"/>
    <w:rsid w:val="406B00E4"/>
    <w:rsid w:val="406B6C06"/>
    <w:rsid w:val="40746460"/>
    <w:rsid w:val="4080108C"/>
    <w:rsid w:val="4082AA57"/>
    <w:rsid w:val="40867474"/>
    <w:rsid w:val="40AC0CDB"/>
    <w:rsid w:val="40EF2AB5"/>
    <w:rsid w:val="41035312"/>
    <w:rsid w:val="410AB1E5"/>
    <w:rsid w:val="412C551E"/>
    <w:rsid w:val="412C6C24"/>
    <w:rsid w:val="41521E6D"/>
    <w:rsid w:val="41526032"/>
    <w:rsid w:val="4174EBCB"/>
    <w:rsid w:val="419CFF11"/>
    <w:rsid w:val="41AFF321"/>
    <w:rsid w:val="41C00B44"/>
    <w:rsid w:val="41C765DF"/>
    <w:rsid w:val="41CCCC5E"/>
    <w:rsid w:val="41CDE6DA"/>
    <w:rsid w:val="41E1C3FD"/>
    <w:rsid w:val="41F0D420"/>
    <w:rsid w:val="41FCF7F5"/>
    <w:rsid w:val="4208CB90"/>
    <w:rsid w:val="421E4965"/>
    <w:rsid w:val="422DDD05"/>
    <w:rsid w:val="42342543"/>
    <w:rsid w:val="427895E2"/>
    <w:rsid w:val="427D8EEA"/>
    <w:rsid w:val="42B39D95"/>
    <w:rsid w:val="42BF51B8"/>
    <w:rsid w:val="43864A64"/>
    <w:rsid w:val="438A44EB"/>
    <w:rsid w:val="43952575"/>
    <w:rsid w:val="439599CC"/>
    <w:rsid w:val="43B4C50E"/>
    <w:rsid w:val="43B8F2C4"/>
    <w:rsid w:val="43B99D5C"/>
    <w:rsid w:val="43EFC6A6"/>
    <w:rsid w:val="44034C16"/>
    <w:rsid w:val="44132D4C"/>
    <w:rsid w:val="4415AD60"/>
    <w:rsid w:val="4417F016"/>
    <w:rsid w:val="442E88B5"/>
    <w:rsid w:val="446D4ED3"/>
    <w:rsid w:val="447DACA8"/>
    <w:rsid w:val="448BCD86"/>
    <w:rsid w:val="44A5E92F"/>
    <w:rsid w:val="44ABBA3D"/>
    <w:rsid w:val="44EA5AE0"/>
    <w:rsid w:val="44F34EB7"/>
    <w:rsid w:val="44F92E5B"/>
    <w:rsid w:val="4505879C"/>
    <w:rsid w:val="4528D24F"/>
    <w:rsid w:val="45388F29"/>
    <w:rsid w:val="4567F46F"/>
    <w:rsid w:val="45698150"/>
    <w:rsid w:val="456DBF91"/>
    <w:rsid w:val="457D41D8"/>
    <w:rsid w:val="4588EEE1"/>
    <w:rsid w:val="459F1C77"/>
    <w:rsid w:val="45CBAE84"/>
    <w:rsid w:val="45DD98CA"/>
    <w:rsid w:val="45E8908A"/>
    <w:rsid w:val="45ECA3D5"/>
    <w:rsid w:val="45EDCCD1"/>
    <w:rsid w:val="45F28E14"/>
    <w:rsid w:val="45FB9FE2"/>
    <w:rsid w:val="4608FF44"/>
    <w:rsid w:val="460CB1AE"/>
    <w:rsid w:val="4616A1A4"/>
    <w:rsid w:val="4645BB04"/>
    <w:rsid w:val="465521CA"/>
    <w:rsid w:val="4655368D"/>
    <w:rsid w:val="466914BA"/>
    <w:rsid w:val="467577C7"/>
    <w:rsid w:val="468282FA"/>
    <w:rsid w:val="4693234B"/>
    <w:rsid w:val="46A157FD"/>
    <w:rsid w:val="46A73A16"/>
    <w:rsid w:val="46BD1965"/>
    <w:rsid w:val="46E46CB8"/>
    <w:rsid w:val="46F01BF2"/>
    <w:rsid w:val="46F23D7A"/>
    <w:rsid w:val="46F2D184"/>
    <w:rsid w:val="46FF653B"/>
    <w:rsid w:val="47286569"/>
    <w:rsid w:val="4729F5E2"/>
    <w:rsid w:val="472E1B66"/>
    <w:rsid w:val="47423361"/>
    <w:rsid w:val="475D8DA9"/>
    <w:rsid w:val="475DDE3A"/>
    <w:rsid w:val="47776844"/>
    <w:rsid w:val="47790285"/>
    <w:rsid w:val="477C7D8A"/>
    <w:rsid w:val="479217A1"/>
    <w:rsid w:val="47939A5D"/>
    <w:rsid w:val="47E420B9"/>
    <w:rsid w:val="48124328"/>
    <w:rsid w:val="486BF466"/>
    <w:rsid w:val="487612C9"/>
    <w:rsid w:val="487B06CA"/>
    <w:rsid w:val="48804B26"/>
    <w:rsid w:val="48878F26"/>
    <w:rsid w:val="4890EE53"/>
    <w:rsid w:val="48944628"/>
    <w:rsid w:val="489702F2"/>
    <w:rsid w:val="489AE208"/>
    <w:rsid w:val="48A078DE"/>
    <w:rsid w:val="48B8BD56"/>
    <w:rsid w:val="48BBBA1A"/>
    <w:rsid w:val="48F429E9"/>
    <w:rsid w:val="48F9AC96"/>
    <w:rsid w:val="48FFE603"/>
    <w:rsid w:val="49148AF6"/>
    <w:rsid w:val="49206A47"/>
    <w:rsid w:val="4922F169"/>
    <w:rsid w:val="492A2ED6"/>
    <w:rsid w:val="4956FEAA"/>
    <w:rsid w:val="49758768"/>
    <w:rsid w:val="4975C137"/>
    <w:rsid w:val="49A61A05"/>
    <w:rsid w:val="49B2CDAB"/>
    <w:rsid w:val="49B9E801"/>
    <w:rsid w:val="49C1484E"/>
    <w:rsid w:val="49D4A181"/>
    <w:rsid w:val="49DA4C22"/>
    <w:rsid w:val="49ED2DC3"/>
    <w:rsid w:val="49F54CAA"/>
    <w:rsid w:val="4A034F27"/>
    <w:rsid w:val="4A0BCD46"/>
    <w:rsid w:val="4A10DD5F"/>
    <w:rsid w:val="4A24EB51"/>
    <w:rsid w:val="4A45BD4B"/>
    <w:rsid w:val="4A50129F"/>
    <w:rsid w:val="4A66E4C7"/>
    <w:rsid w:val="4A6E7BC2"/>
    <w:rsid w:val="4A711EB9"/>
    <w:rsid w:val="4A8FFA4A"/>
    <w:rsid w:val="4A9BD3E9"/>
    <w:rsid w:val="4A9E4BF2"/>
    <w:rsid w:val="4AA6D3D8"/>
    <w:rsid w:val="4AA8212A"/>
    <w:rsid w:val="4AB5C3A6"/>
    <w:rsid w:val="4ABE2FF1"/>
    <w:rsid w:val="4AC69D00"/>
    <w:rsid w:val="4AE97DE1"/>
    <w:rsid w:val="4AFF6707"/>
    <w:rsid w:val="4B0213E0"/>
    <w:rsid w:val="4B1BC17B"/>
    <w:rsid w:val="4B2119AD"/>
    <w:rsid w:val="4B63DE34"/>
    <w:rsid w:val="4B64F00A"/>
    <w:rsid w:val="4B77F617"/>
    <w:rsid w:val="4B7C3F51"/>
    <w:rsid w:val="4B80D3BB"/>
    <w:rsid w:val="4B8EA850"/>
    <w:rsid w:val="4B90F231"/>
    <w:rsid w:val="4B9F1F88"/>
    <w:rsid w:val="4BF38E6B"/>
    <w:rsid w:val="4BFC48AE"/>
    <w:rsid w:val="4C24CA09"/>
    <w:rsid w:val="4C2BCAAB"/>
    <w:rsid w:val="4C7EA7B4"/>
    <w:rsid w:val="4CAD61F9"/>
    <w:rsid w:val="4CB42939"/>
    <w:rsid w:val="4CB791DC"/>
    <w:rsid w:val="4CD1D6B4"/>
    <w:rsid w:val="4CD89913"/>
    <w:rsid w:val="4CD91603"/>
    <w:rsid w:val="4D33365E"/>
    <w:rsid w:val="4D38867E"/>
    <w:rsid w:val="4D406C8E"/>
    <w:rsid w:val="4D40AD97"/>
    <w:rsid w:val="4D428939"/>
    <w:rsid w:val="4D509250"/>
    <w:rsid w:val="4D72384E"/>
    <w:rsid w:val="4D98A225"/>
    <w:rsid w:val="4DA9EDD6"/>
    <w:rsid w:val="4DDAE5DE"/>
    <w:rsid w:val="4DF9A8A6"/>
    <w:rsid w:val="4E0E4F87"/>
    <w:rsid w:val="4E1E4531"/>
    <w:rsid w:val="4E31310D"/>
    <w:rsid w:val="4E5EE415"/>
    <w:rsid w:val="4E609590"/>
    <w:rsid w:val="4E66938D"/>
    <w:rsid w:val="4E6D7E92"/>
    <w:rsid w:val="4E9015F9"/>
    <w:rsid w:val="4ECBF3EE"/>
    <w:rsid w:val="4ED68E98"/>
    <w:rsid w:val="4EDA416B"/>
    <w:rsid w:val="4EDF64E3"/>
    <w:rsid w:val="4EF71207"/>
    <w:rsid w:val="4F2EFCE7"/>
    <w:rsid w:val="4F318D69"/>
    <w:rsid w:val="4F419CD2"/>
    <w:rsid w:val="4F445312"/>
    <w:rsid w:val="4F636B6D"/>
    <w:rsid w:val="4F738AA4"/>
    <w:rsid w:val="4F86BB3E"/>
    <w:rsid w:val="4F929BC1"/>
    <w:rsid w:val="4FC25E9F"/>
    <w:rsid w:val="4FD645D2"/>
    <w:rsid w:val="5001DE2B"/>
    <w:rsid w:val="501CE220"/>
    <w:rsid w:val="50249BF6"/>
    <w:rsid w:val="50338E16"/>
    <w:rsid w:val="50496B0B"/>
    <w:rsid w:val="504A513A"/>
    <w:rsid w:val="5095CB14"/>
    <w:rsid w:val="5099DEE9"/>
    <w:rsid w:val="50B889F4"/>
    <w:rsid w:val="50BAB6AB"/>
    <w:rsid w:val="50BFC7E3"/>
    <w:rsid w:val="50E02373"/>
    <w:rsid w:val="50EC71C0"/>
    <w:rsid w:val="50EE17BC"/>
    <w:rsid w:val="50F1ED10"/>
    <w:rsid w:val="511B08A4"/>
    <w:rsid w:val="5124C6CE"/>
    <w:rsid w:val="512BBD4A"/>
    <w:rsid w:val="5132A97E"/>
    <w:rsid w:val="513BA9F1"/>
    <w:rsid w:val="5152460A"/>
    <w:rsid w:val="5158EDA8"/>
    <w:rsid w:val="51792B12"/>
    <w:rsid w:val="518B02FF"/>
    <w:rsid w:val="5192C232"/>
    <w:rsid w:val="51A4D6F5"/>
    <w:rsid w:val="51AD47A4"/>
    <w:rsid w:val="51AF1F8C"/>
    <w:rsid w:val="52140E64"/>
    <w:rsid w:val="5214F535"/>
    <w:rsid w:val="52171231"/>
    <w:rsid w:val="5221B3F1"/>
    <w:rsid w:val="5237EABC"/>
    <w:rsid w:val="527C5527"/>
    <w:rsid w:val="5286EF5F"/>
    <w:rsid w:val="52AC41C4"/>
    <w:rsid w:val="52B705FE"/>
    <w:rsid w:val="52C58D05"/>
    <w:rsid w:val="52C631E3"/>
    <w:rsid w:val="52C8F8D7"/>
    <w:rsid w:val="52CF99AC"/>
    <w:rsid w:val="52D19876"/>
    <w:rsid w:val="52DD46E8"/>
    <w:rsid w:val="52F6F760"/>
    <w:rsid w:val="5304480A"/>
    <w:rsid w:val="531C58C6"/>
    <w:rsid w:val="53236ABD"/>
    <w:rsid w:val="53343764"/>
    <w:rsid w:val="533B9258"/>
    <w:rsid w:val="5360EC00"/>
    <w:rsid w:val="53A5AF12"/>
    <w:rsid w:val="53C571D8"/>
    <w:rsid w:val="53C9AAE1"/>
    <w:rsid w:val="53CA0FF7"/>
    <w:rsid w:val="53CE7DA7"/>
    <w:rsid w:val="53D18DC2"/>
    <w:rsid w:val="53D3BB1D"/>
    <w:rsid w:val="54160FEC"/>
    <w:rsid w:val="541A98B2"/>
    <w:rsid w:val="54297465"/>
    <w:rsid w:val="543A8B86"/>
    <w:rsid w:val="544D49D7"/>
    <w:rsid w:val="54540D70"/>
    <w:rsid w:val="545C4FC8"/>
    <w:rsid w:val="547A143D"/>
    <w:rsid w:val="548ACE9E"/>
    <w:rsid w:val="54B01E30"/>
    <w:rsid w:val="54B3D119"/>
    <w:rsid w:val="54B5888E"/>
    <w:rsid w:val="54BC6476"/>
    <w:rsid w:val="550D00E1"/>
    <w:rsid w:val="55109F9C"/>
    <w:rsid w:val="55244475"/>
    <w:rsid w:val="55328A52"/>
    <w:rsid w:val="55358A96"/>
    <w:rsid w:val="55553E9F"/>
    <w:rsid w:val="5572539B"/>
    <w:rsid w:val="5596D21C"/>
    <w:rsid w:val="55AC7C4D"/>
    <w:rsid w:val="55BBC82C"/>
    <w:rsid w:val="55C45549"/>
    <w:rsid w:val="55D72B16"/>
    <w:rsid w:val="55DB4E0C"/>
    <w:rsid w:val="55FA3773"/>
    <w:rsid w:val="5608143F"/>
    <w:rsid w:val="561744A8"/>
    <w:rsid w:val="562164F8"/>
    <w:rsid w:val="56359D51"/>
    <w:rsid w:val="566C9838"/>
    <w:rsid w:val="5673331A"/>
    <w:rsid w:val="569573F2"/>
    <w:rsid w:val="56DE7281"/>
    <w:rsid w:val="56E1ABBA"/>
    <w:rsid w:val="56E9F5CC"/>
    <w:rsid w:val="56EE34A1"/>
    <w:rsid w:val="56FC6178"/>
    <w:rsid w:val="56FEA2ED"/>
    <w:rsid w:val="56FF2D6C"/>
    <w:rsid w:val="57183035"/>
    <w:rsid w:val="5720CDBB"/>
    <w:rsid w:val="5723C9C2"/>
    <w:rsid w:val="57270F36"/>
    <w:rsid w:val="576F2877"/>
    <w:rsid w:val="5773F363"/>
    <w:rsid w:val="578FABE6"/>
    <w:rsid w:val="5796FF0A"/>
    <w:rsid w:val="579B4952"/>
    <w:rsid w:val="57A021E6"/>
    <w:rsid w:val="57C46BB4"/>
    <w:rsid w:val="57C58370"/>
    <w:rsid w:val="57CF1475"/>
    <w:rsid w:val="57DE04E8"/>
    <w:rsid w:val="57FCECD3"/>
    <w:rsid w:val="5808354B"/>
    <w:rsid w:val="580F037B"/>
    <w:rsid w:val="5815EC6F"/>
    <w:rsid w:val="58178579"/>
    <w:rsid w:val="581C9E6A"/>
    <w:rsid w:val="582C19B2"/>
    <w:rsid w:val="582F73DD"/>
    <w:rsid w:val="588458BD"/>
    <w:rsid w:val="5897112E"/>
    <w:rsid w:val="589C5148"/>
    <w:rsid w:val="589E5C76"/>
    <w:rsid w:val="58B27446"/>
    <w:rsid w:val="58B4FC75"/>
    <w:rsid w:val="58B946EC"/>
    <w:rsid w:val="58BB09D7"/>
    <w:rsid w:val="58E23F69"/>
    <w:rsid w:val="58F1B496"/>
    <w:rsid w:val="58F5AE7A"/>
    <w:rsid w:val="5937C082"/>
    <w:rsid w:val="59484026"/>
    <w:rsid w:val="594EEDA1"/>
    <w:rsid w:val="594FD6D5"/>
    <w:rsid w:val="595655A7"/>
    <w:rsid w:val="595FB397"/>
    <w:rsid w:val="596A8D15"/>
    <w:rsid w:val="596F199B"/>
    <w:rsid w:val="598AD1AE"/>
    <w:rsid w:val="598F9814"/>
    <w:rsid w:val="598FCEA0"/>
    <w:rsid w:val="5994CDC7"/>
    <w:rsid w:val="599FACFC"/>
    <w:rsid w:val="59B83277"/>
    <w:rsid w:val="59CD14B4"/>
    <w:rsid w:val="59D8413C"/>
    <w:rsid w:val="59F97026"/>
    <w:rsid w:val="5A06C25E"/>
    <w:rsid w:val="5A09615B"/>
    <w:rsid w:val="5A4E44A7"/>
    <w:rsid w:val="5A659B18"/>
    <w:rsid w:val="5A771A60"/>
    <w:rsid w:val="5A9CC5CB"/>
    <w:rsid w:val="5AA0C076"/>
    <w:rsid w:val="5ACDB20B"/>
    <w:rsid w:val="5AE5DF00"/>
    <w:rsid w:val="5AE64A48"/>
    <w:rsid w:val="5AFADEB5"/>
    <w:rsid w:val="5B0C14CF"/>
    <w:rsid w:val="5B0FAB28"/>
    <w:rsid w:val="5B199D40"/>
    <w:rsid w:val="5B1CB0E7"/>
    <w:rsid w:val="5B27B562"/>
    <w:rsid w:val="5B2ABBB3"/>
    <w:rsid w:val="5B48FF79"/>
    <w:rsid w:val="5B5AF70F"/>
    <w:rsid w:val="5B5BA282"/>
    <w:rsid w:val="5B9BD61E"/>
    <w:rsid w:val="5BA4CC1A"/>
    <w:rsid w:val="5BD0E094"/>
    <w:rsid w:val="5BD5E092"/>
    <w:rsid w:val="5BD6A26F"/>
    <w:rsid w:val="5BF18775"/>
    <w:rsid w:val="5BF29F86"/>
    <w:rsid w:val="5BF7E668"/>
    <w:rsid w:val="5C146862"/>
    <w:rsid w:val="5C223F95"/>
    <w:rsid w:val="5C2C6F4B"/>
    <w:rsid w:val="5C349FB7"/>
    <w:rsid w:val="5C47050F"/>
    <w:rsid w:val="5C6EA097"/>
    <w:rsid w:val="5C7FE0E8"/>
    <w:rsid w:val="5C9287F4"/>
    <w:rsid w:val="5C9B73E9"/>
    <w:rsid w:val="5C9E71EB"/>
    <w:rsid w:val="5CA7E530"/>
    <w:rsid w:val="5CAB7B89"/>
    <w:rsid w:val="5CB6C50B"/>
    <w:rsid w:val="5CC5BB9B"/>
    <w:rsid w:val="5CC7F4FC"/>
    <w:rsid w:val="5D05A446"/>
    <w:rsid w:val="5D0BD189"/>
    <w:rsid w:val="5D204537"/>
    <w:rsid w:val="5D5DECBD"/>
    <w:rsid w:val="5D6170FF"/>
    <w:rsid w:val="5D7DF36D"/>
    <w:rsid w:val="5D88C82A"/>
    <w:rsid w:val="5DB185FF"/>
    <w:rsid w:val="5DB9320E"/>
    <w:rsid w:val="5DC1EA5D"/>
    <w:rsid w:val="5DC83FAC"/>
    <w:rsid w:val="5DCD7EB6"/>
    <w:rsid w:val="5DD1C943"/>
    <w:rsid w:val="5DE5F7F3"/>
    <w:rsid w:val="5E019F1B"/>
    <w:rsid w:val="5E03626D"/>
    <w:rsid w:val="5E062E13"/>
    <w:rsid w:val="5E0AACC6"/>
    <w:rsid w:val="5E17606C"/>
    <w:rsid w:val="5E1F0735"/>
    <w:rsid w:val="5E3F863E"/>
    <w:rsid w:val="5E449F8E"/>
    <w:rsid w:val="5E4A534B"/>
    <w:rsid w:val="5E77A1DB"/>
    <w:rsid w:val="5E875D7A"/>
    <w:rsid w:val="5E927AC4"/>
    <w:rsid w:val="5EA174A7"/>
    <w:rsid w:val="5EC49A13"/>
    <w:rsid w:val="5EDC6CDC"/>
    <w:rsid w:val="5EDEDEF3"/>
    <w:rsid w:val="5F0B03C4"/>
    <w:rsid w:val="5F0D8154"/>
    <w:rsid w:val="5F1DA6D0"/>
    <w:rsid w:val="5F288870"/>
    <w:rsid w:val="5F2B971D"/>
    <w:rsid w:val="5F3ED1F4"/>
    <w:rsid w:val="5F450F3A"/>
    <w:rsid w:val="5F67E0FF"/>
    <w:rsid w:val="5F6E2EA8"/>
    <w:rsid w:val="5FB781AA"/>
    <w:rsid w:val="5FD33D0E"/>
    <w:rsid w:val="5FD612AD"/>
    <w:rsid w:val="5FDEADB4"/>
    <w:rsid w:val="5FEECCE8"/>
    <w:rsid w:val="5FF1863D"/>
    <w:rsid w:val="601BC273"/>
    <w:rsid w:val="60232DDB"/>
    <w:rsid w:val="6025078E"/>
    <w:rsid w:val="605114AD"/>
    <w:rsid w:val="6056F494"/>
    <w:rsid w:val="605BED7D"/>
    <w:rsid w:val="6064BAF4"/>
    <w:rsid w:val="60C602E7"/>
    <w:rsid w:val="60CAE16F"/>
    <w:rsid w:val="6100714D"/>
    <w:rsid w:val="6103B160"/>
    <w:rsid w:val="610E4D84"/>
    <w:rsid w:val="612FDBAC"/>
    <w:rsid w:val="6168CBB0"/>
    <w:rsid w:val="616FE530"/>
    <w:rsid w:val="619921B5"/>
    <w:rsid w:val="61A8A9AE"/>
    <w:rsid w:val="61C2EE38"/>
    <w:rsid w:val="61C42ECE"/>
    <w:rsid w:val="62011D3F"/>
    <w:rsid w:val="6209C62D"/>
    <w:rsid w:val="621C6D5D"/>
    <w:rsid w:val="6234E222"/>
    <w:rsid w:val="623E9327"/>
    <w:rsid w:val="623F5348"/>
    <w:rsid w:val="623FC541"/>
    <w:rsid w:val="624E183D"/>
    <w:rsid w:val="6258BCF9"/>
    <w:rsid w:val="62676A45"/>
    <w:rsid w:val="62C4FBBE"/>
    <w:rsid w:val="62E77E80"/>
    <w:rsid w:val="632287B0"/>
    <w:rsid w:val="63266DAA"/>
    <w:rsid w:val="632C51FF"/>
    <w:rsid w:val="6333FDEE"/>
    <w:rsid w:val="633689F4"/>
    <w:rsid w:val="63447A0F"/>
    <w:rsid w:val="6358DE46"/>
    <w:rsid w:val="638DFF97"/>
    <w:rsid w:val="63914F41"/>
    <w:rsid w:val="63A16BBE"/>
    <w:rsid w:val="63C48321"/>
    <w:rsid w:val="63C5239C"/>
    <w:rsid w:val="63D0B283"/>
    <w:rsid w:val="63D6E3A8"/>
    <w:rsid w:val="63D8609C"/>
    <w:rsid w:val="63DB6C2D"/>
    <w:rsid w:val="63DD6768"/>
    <w:rsid w:val="63FC05BD"/>
    <w:rsid w:val="6414DC90"/>
    <w:rsid w:val="64331AD9"/>
    <w:rsid w:val="643A5861"/>
    <w:rsid w:val="643FB19C"/>
    <w:rsid w:val="644C4DB6"/>
    <w:rsid w:val="644CFB18"/>
    <w:rsid w:val="645289CD"/>
    <w:rsid w:val="64627B24"/>
    <w:rsid w:val="64682DC1"/>
    <w:rsid w:val="646BED57"/>
    <w:rsid w:val="6482DF42"/>
    <w:rsid w:val="648C2BF6"/>
    <w:rsid w:val="649FCCC0"/>
    <w:rsid w:val="64A9FB35"/>
    <w:rsid w:val="64DEEC6B"/>
    <w:rsid w:val="64E9880A"/>
    <w:rsid w:val="64FAF894"/>
    <w:rsid w:val="65197369"/>
    <w:rsid w:val="652E3446"/>
    <w:rsid w:val="653AD569"/>
    <w:rsid w:val="6540E263"/>
    <w:rsid w:val="6544C3B4"/>
    <w:rsid w:val="654F32A2"/>
    <w:rsid w:val="65664379"/>
    <w:rsid w:val="6570E381"/>
    <w:rsid w:val="65A766B3"/>
    <w:rsid w:val="65DB81FD"/>
    <w:rsid w:val="65DD24A3"/>
    <w:rsid w:val="65F46D37"/>
    <w:rsid w:val="6601F3D6"/>
    <w:rsid w:val="66286AA3"/>
    <w:rsid w:val="6642D7AB"/>
    <w:rsid w:val="666351A9"/>
    <w:rsid w:val="66791CCF"/>
    <w:rsid w:val="66B1F7EA"/>
    <w:rsid w:val="66B35D63"/>
    <w:rsid w:val="66E6BB22"/>
    <w:rsid w:val="66ED57A6"/>
    <w:rsid w:val="66FF8782"/>
    <w:rsid w:val="6705B6F3"/>
    <w:rsid w:val="67158EA8"/>
    <w:rsid w:val="671CBFE2"/>
    <w:rsid w:val="671E635E"/>
    <w:rsid w:val="6728A9EF"/>
    <w:rsid w:val="673FCBFF"/>
    <w:rsid w:val="674C1B44"/>
    <w:rsid w:val="6750BDAD"/>
    <w:rsid w:val="67533119"/>
    <w:rsid w:val="675B2893"/>
    <w:rsid w:val="6763F17A"/>
    <w:rsid w:val="676B6B5C"/>
    <w:rsid w:val="677516EC"/>
    <w:rsid w:val="678A4CD4"/>
    <w:rsid w:val="6799C0CA"/>
    <w:rsid w:val="67A0450D"/>
    <w:rsid w:val="67B2B7FF"/>
    <w:rsid w:val="67C1A99B"/>
    <w:rsid w:val="67CB4065"/>
    <w:rsid w:val="67F191F4"/>
    <w:rsid w:val="6819D03F"/>
    <w:rsid w:val="682B4C02"/>
    <w:rsid w:val="682C070E"/>
    <w:rsid w:val="68465CD4"/>
    <w:rsid w:val="684856ED"/>
    <w:rsid w:val="6862F87F"/>
    <w:rsid w:val="6878B360"/>
    <w:rsid w:val="687B0888"/>
    <w:rsid w:val="687C6272"/>
    <w:rsid w:val="68907ECF"/>
    <w:rsid w:val="68A3244A"/>
    <w:rsid w:val="68C76B54"/>
    <w:rsid w:val="68CC0419"/>
    <w:rsid w:val="68DD2FF7"/>
    <w:rsid w:val="68E52E5B"/>
    <w:rsid w:val="68EBAD03"/>
    <w:rsid w:val="68F05B15"/>
    <w:rsid w:val="68F597DE"/>
    <w:rsid w:val="68F71BAA"/>
    <w:rsid w:val="69223378"/>
    <w:rsid w:val="69251B83"/>
    <w:rsid w:val="692D8E04"/>
    <w:rsid w:val="6934934E"/>
    <w:rsid w:val="693515C8"/>
    <w:rsid w:val="696B29C7"/>
    <w:rsid w:val="6982110B"/>
    <w:rsid w:val="69915554"/>
    <w:rsid w:val="69BE4D09"/>
    <w:rsid w:val="69D48FA5"/>
    <w:rsid w:val="69E5B506"/>
    <w:rsid w:val="69EA620A"/>
    <w:rsid w:val="69F3A078"/>
    <w:rsid w:val="6A020855"/>
    <w:rsid w:val="6A05D8FA"/>
    <w:rsid w:val="6A115E30"/>
    <w:rsid w:val="6A1CE32E"/>
    <w:rsid w:val="6A311C54"/>
    <w:rsid w:val="6A56F349"/>
    <w:rsid w:val="6A5AD2C5"/>
    <w:rsid w:val="6A61FC50"/>
    <w:rsid w:val="6A6B9813"/>
    <w:rsid w:val="6A72B807"/>
    <w:rsid w:val="6A749A76"/>
    <w:rsid w:val="6A75936E"/>
    <w:rsid w:val="6A94B289"/>
    <w:rsid w:val="6AB73424"/>
    <w:rsid w:val="6AB78719"/>
    <w:rsid w:val="6AE295FC"/>
    <w:rsid w:val="6B0C854E"/>
    <w:rsid w:val="6B10E77E"/>
    <w:rsid w:val="6B20B2DA"/>
    <w:rsid w:val="6B22E2E7"/>
    <w:rsid w:val="6B3749B5"/>
    <w:rsid w:val="6B453CCD"/>
    <w:rsid w:val="6B484D2B"/>
    <w:rsid w:val="6B4F4FA0"/>
    <w:rsid w:val="6B63C02D"/>
    <w:rsid w:val="6B78E277"/>
    <w:rsid w:val="6B810E16"/>
    <w:rsid w:val="6B843F46"/>
    <w:rsid w:val="6B89CAF5"/>
    <w:rsid w:val="6B9C6126"/>
    <w:rsid w:val="6BA76D9B"/>
    <w:rsid w:val="6BA8E79F"/>
    <w:rsid w:val="6BC8BBE6"/>
    <w:rsid w:val="6BCA4A24"/>
    <w:rsid w:val="6BFF9588"/>
    <w:rsid w:val="6C029BC0"/>
    <w:rsid w:val="6C07D063"/>
    <w:rsid w:val="6C1873C2"/>
    <w:rsid w:val="6C332AB2"/>
    <w:rsid w:val="6C34F53F"/>
    <w:rsid w:val="6C3E5F24"/>
    <w:rsid w:val="6C53577A"/>
    <w:rsid w:val="6C6C3410"/>
    <w:rsid w:val="6C6D00C5"/>
    <w:rsid w:val="6C766D0C"/>
    <w:rsid w:val="6C95D80A"/>
    <w:rsid w:val="6CADFB40"/>
    <w:rsid w:val="6CAEA64B"/>
    <w:rsid w:val="6CB71296"/>
    <w:rsid w:val="6CB9B1CD"/>
    <w:rsid w:val="6CBC833B"/>
    <w:rsid w:val="6CD00945"/>
    <w:rsid w:val="6CEFC1A6"/>
    <w:rsid w:val="6D026257"/>
    <w:rsid w:val="6D105818"/>
    <w:rsid w:val="6D1CDE77"/>
    <w:rsid w:val="6D25DF96"/>
    <w:rsid w:val="6D383187"/>
    <w:rsid w:val="6D3E8674"/>
    <w:rsid w:val="6D433DFC"/>
    <w:rsid w:val="6D454CC2"/>
    <w:rsid w:val="6D4F643A"/>
    <w:rsid w:val="6D5939CC"/>
    <w:rsid w:val="6D91A846"/>
    <w:rsid w:val="6D96F58B"/>
    <w:rsid w:val="6D9FC7E5"/>
    <w:rsid w:val="6DA94385"/>
    <w:rsid w:val="6DB44423"/>
    <w:rsid w:val="6DBB919B"/>
    <w:rsid w:val="6DC2BAEB"/>
    <w:rsid w:val="6DEE0DE7"/>
    <w:rsid w:val="6DFE1FB7"/>
    <w:rsid w:val="6E021161"/>
    <w:rsid w:val="6E02C536"/>
    <w:rsid w:val="6E31CCC0"/>
    <w:rsid w:val="6E34681A"/>
    <w:rsid w:val="6E5160FC"/>
    <w:rsid w:val="6E528267"/>
    <w:rsid w:val="6E577B3D"/>
    <w:rsid w:val="6E76A3C9"/>
    <w:rsid w:val="6E8D22DE"/>
    <w:rsid w:val="6E9E9400"/>
    <w:rsid w:val="6EB06DEB"/>
    <w:rsid w:val="6F52AC47"/>
    <w:rsid w:val="6F77EC71"/>
    <w:rsid w:val="6F85B7C9"/>
    <w:rsid w:val="6F85C0A3"/>
    <w:rsid w:val="6FA4A187"/>
    <w:rsid w:val="6FBC49FA"/>
    <w:rsid w:val="6FC5F94A"/>
    <w:rsid w:val="6FDA29E5"/>
    <w:rsid w:val="6FE42ED7"/>
    <w:rsid w:val="6FE458A1"/>
    <w:rsid w:val="6FE5A847"/>
    <w:rsid w:val="6FEA528C"/>
    <w:rsid w:val="7023CD44"/>
    <w:rsid w:val="704367E0"/>
    <w:rsid w:val="705CFED9"/>
    <w:rsid w:val="7073AC7F"/>
    <w:rsid w:val="7080CCF8"/>
    <w:rsid w:val="7086EB9E"/>
    <w:rsid w:val="708DA51C"/>
    <w:rsid w:val="7092E521"/>
    <w:rsid w:val="70964201"/>
    <w:rsid w:val="7096F962"/>
    <w:rsid w:val="7098C0A4"/>
    <w:rsid w:val="70AF6A5E"/>
    <w:rsid w:val="70BF33FF"/>
    <w:rsid w:val="70D6E20C"/>
    <w:rsid w:val="70EE4831"/>
    <w:rsid w:val="70F7B021"/>
    <w:rsid w:val="712B5F8C"/>
    <w:rsid w:val="712D1498"/>
    <w:rsid w:val="714071E8"/>
    <w:rsid w:val="715709F3"/>
    <w:rsid w:val="718DE893"/>
    <w:rsid w:val="718F188A"/>
    <w:rsid w:val="71AD4AD0"/>
    <w:rsid w:val="71BAB3C6"/>
    <w:rsid w:val="71DCD20D"/>
    <w:rsid w:val="71EF3933"/>
    <w:rsid w:val="71FEDEB5"/>
    <w:rsid w:val="720049C9"/>
    <w:rsid w:val="7224EB6E"/>
    <w:rsid w:val="72349105"/>
    <w:rsid w:val="72506676"/>
    <w:rsid w:val="72766AE0"/>
    <w:rsid w:val="72812B74"/>
    <w:rsid w:val="728D1ACD"/>
    <w:rsid w:val="72A3D004"/>
    <w:rsid w:val="72C3A8E7"/>
    <w:rsid w:val="72D7E71E"/>
    <w:rsid w:val="7310E701"/>
    <w:rsid w:val="73347CC6"/>
    <w:rsid w:val="7343E5DE"/>
    <w:rsid w:val="734F6FD8"/>
    <w:rsid w:val="735C1AA8"/>
    <w:rsid w:val="738D55B3"/>
    <w:rsid w:val="73AF6091"/>
    <w:rsid w:val="73C2E93F"/>
    <w:rsid w:val="73CF4762"/>
    <w:rsid w:val="73E80A4D"/>
    <w:rsid w:val="73EB5D53"/>
    <w:rsid w:val="73FD3D29"/>
    <w:rsid w:val="73FF61FD"/>
    <w:rsid w:val="7407147F"/>
    <w:rsid w:val="744E8844"/>
    <w:rsid w:val="745B2BAB"/>
    <w:rsid w:val="74631EE2"/>
    <w:rsid w:val="746AC1C8"/>
    <w:rsid w:val="746C4835"/>
    <w:rsid w:val="74921581"/>
    <w:rsid w:val="74939FC8"/>
    <w:rsid w:val="74B7C9C4"/>
    <w:rsid w:val="74CA6D33"/>
    <w:rsid w:val="74DA9D47"/>
    <w:rsid w:val="74E8C80E"/>
    <w:rsid w:val="74F3B942"/>
    <w:rsid w:val="7507CEFD"/>
    <w:rsid w:val="753F460E"/>
    <w:rsid w:val="75521C5C"/>
    <w:rsid w:val="755D7865"/>
    <w:rsid w:val="75665644"/>
    <w:rsid w:val="756A2B15"/>
    <w:rsid w:val="756C31C7"/>
    <w:rsid w:val="7579B41B"/>
    <w:rsid w:val="759E8A62"/>
    <w:rsid w:val="75B3EDD3"/>
    <w:rsid w:val="75B942AB"/>
    <w:rsid w:val="75BF5608"/>
    <w:rsid w:val="75C51C86"/>
    <w:rsid w:val="75C709BF"/>
    <w:rsid w:val="75F6A1EB"/>
    <w:rsid w:val="75FDF0DC"/>
    <w:rsid w:val="7600337A"/>
    <w:rsid w:val="7613E30B"/>
    <w:rsid w:val="761833A4"/>
    <w:rsid w:val="761DDE02"/>
    <w:rsid w:val="7636BFC8"/>
    <w:rsid w:val="7646CF01"/>
    <w:rsid w:val="764BD4D8"/>
    <w:rsid w:val="7657C33D"/>
    <w:rsid w:val="766449DB"/>
    <w:rsid w:val="766D8138"/>
    <w:rsid w:val="76744AD2"/>
    <w:rsid w:val="76888854"/>
    <w:rsid w:val="768C3C06"/>
    <w:rsid w:val="76B261A1"/>
    <w:rsid w:val="76BDC3EC"/>
    <w:rsid w:val="76BDD1FE"/>
    <w:rsid w:val="76CA97DC"/>
    <w:rsid w:val="76D4317D"/>
    <w:rsid w:val="76E00F7F"/>
    <w:rsid w:val="76F1BA4A"/>
    <w:rsid w:val="77080228"/>
    <w:rsid w:val="774ECCCC"/>
    <w:rsid w:val="775355BB"/>
    <w:rsid w:val="777C5CF9"/>
    <w:rsid w:val="777F4689"/>
    <w:rsid w:val="77B6D682"/>
    <w:rsid w:val="77B7162D"/>
    <w:rsid w:val="77DC22EC"/>
    <w:rsid w:val="77E5E18B"/>
    <w:rsid w:val="7803F4C4"/>
    <w:rsid w:val="78367F9B"/>
    <w:rsid w:val="785E523B"/>
    <w:rsid w:val="786F7071"/>
    <w:rsid w:val="78A3D289"/>
    <w:rsid w:val="78AC0232"/>
    <w:rsid w:val="78B8D7DA"/>
    <w:rsid w:val="78C6A4ED"/>
    <w:rsid w:val="78C72ADB"/>
    <w:rsid w:val="78CA843A"/>
    <w:rsid w:val="79067EDF"/>
    <w:rsid w:val="791583B3"/>
    <w:rsid w:val="7936817F"/>
    <w:rsid w:val="793D28F3"/>
    <w:rsid w:val="794E0323"/>
    <w:rsid w:val="79543DF8"/>
    <w:rsid w:val="796B1786"/>
    <w:rsid w:val="7975A4AA"/>
    <w:rsid w:val="797E6FC3"/>
    <w:rsid w:val="7994C095"/>
    <w:rsid w:val="799F41FD"/>
    <w:rsid w:val="799F682A"/>
    <w:rsid w:val="79F13410"/>
    <w:rsid w:val="79F82BAB"/>
    <w:rsid w:val="79FDE77E"/>
    <w:rsid w:val="7A1CCC59"/>
    <w:rsid w:val="7A1EA215"/>
    <w:rsid w:val="7A2D8897"/>
    <w:rsid w:val="7A2EAD68"/>
    <w:rsid w:val="7A3E5CD9"/>
    <w:rsid w:val="7A40161E"/>
    <w:rsid w:val="7A5035D3"/>
    <w:rsid w:val="7A66549B"/>
    <w:rsid w:val="7A697675"/>
    <w:rsid w:val="7A6ADDB4"/>
    <w:rsid w:val="7A7802D6"/>
    <w:rsid w:val="7A7DFBC6"/>
    <w:rsid w:val="7A953866"/>
    <w:rsid w:val="7AA2E480"/>
    <w:rsid w:val="7AB9DEEE"/>
    <w:rsid w:val="7ABD1365"/>
    <w:rsid w:val="7AC06DAD"/>
    <w:rsid w:val="7ADA4DEC"/>
    <w:rsid w:val="7AE72292"/>
    <w:rsid w:val="7AF14F25"/>
    <w:rsid w:val="7AFB4325"/>
    <w:rsid w:val="7AFEC3FD"/>
    <w:rsid w:val="7B10BFD3"/>
    <w:rsid w:val="7B12D8E0"/>
    <w:rsid w:val="7B1F45FB"/>
    <w:rsid w:val="7B30E73A"/>
    <w:rsid w:val="7B328288"/>
    <w:rsid w:val="7B366882"/>
    <w:rsid w:val="7B571D9D"/>
    <w:rsid w:val="7B5D1B9A"/>
    <w:rsid w:val="7B5FD7BB"/>
    <w:rsid w:val="7B628215"/>
    <w:rsid w:val="7B6F54E7"/>
    <w:rsid w:val="7B779635"/>
    <w:rsid w:val="7B7A2169"/>
    <w:rsid w:val="7BA457DD"/>
    <w:rsid w:val="7BA9A9BB"/>
    <w:rsid w:val="7BC16DD6"/>
    <w:rsid w:val="7BC27B08"/>
    <w:rsid w:val="7BC6EFE1"/>
    <w:rsid w:val="7BF87101"/>
    <w:rsid w:val="7C0224FC"/>
    <w:rsid w:val="7C0EB836"/>
    <w:rsid w:val="7C0F59EF"/>
    <w:rsid w:val="7C105974"/>
    <w:rsid w:val="7C98ACDB"/>
    <w:rsid w:val="7C9AED62"/>
    <w:rsid w:val="7CB61085"/>
    <w:rsid w:val="7CBA760D"/>
    <w:rsid w:val="7CBB165C"/>
    <w:rsid w:val="7CC0EF3A"/>
    <w:rsid w:val="7CD58082"/>
    <w:rsid w:val="7CF2099B"/>
    <w:rsid w:val="7D02222F"/>
    <w:rsid w:val="7D19F726"/>
    <w:rsid w:val="7D21BA71"/>
    <w:rsid w:val="7D225A7F"/>
    <w:rsid w:val="7D2B4345"/>
    <w:rsid w:val="7D2C2698"/>
    <w:rsid w:val="7D319D84"/>
    <w:rsid w:val="7D3749D0"/>
    <w:rsid w:val="7D40155B"/>
    <w:rsid w:val="7D546D1B"/>
    <w:rsid w:val="7D5642D7"/>
    <w:rsid w:val="7D834890"/>
    <w:rsid w:val="7D86C639"/>
    <w:rsid w:val="7D8CBF7D"/>
    <w:rsid w:val="7D940449"/>
    <w:rsid w:val="7DC8F234"/>
    <w:rsid w:val="7DD040ED"/>
    <w:rsid w:val="7DD25573"/>
    <w:rsid w:val="7DD9F002"/>
    <w:rsid w:val="7E0C8670"/>
    <w:rsid w:val="7E1555CA"/>
    <w:rsid w:val="7E2F13A9"/>
    <w:rsid w:val="7E38B889"/>
    <w:rsid w:val="7E414941"/>
    <w:rsid w:val="7E64F5A2"/>
    <w:rsid w:val="7E6F77C4"/>
    <w:rsid w:val="7E7A71DC"/>
    <w:rsid w:val="7E8DCA7E"/>
    <w:rsid w:val="7E8EA74D"/>
    <w:rsid w:val="7E8F2452"/>
    <w:rsid w:val="7E9DF290"/>
    <w:rsid w:val="7EA9092F"/>
    <w:rsid w:val="7EB330FD"/>
    <w:rsid w:val="7EC1DDF3"/>
    <w:rsid w:val="7ED1F907"/>
    <w:rsid w:val="7ED5A9C1"/>
    <w:rsid w:val="7ED87ED1"/>
    <w:rsid w:val="7EE95095"/>
    <w:rsid w:val="7EEC8E86"/>
    <w:rsid w:val="7F130EC4"/>
    <w:rsid w:val="7F29E754"/>
    <w:rsid w:val="7F3EC561"/>
    <w:rsid w:val="7F3F6B8F"/>
    <w:rsid w:val="7F4EB51B"/>
    <w:rsid w:val="7F523917"/>
    <w:rsid w:val="7F680F43"/>
    <w:rsid w:val="7F69AB18"/>
    <w:rsid w:val="7FA20BE2"/>
    <w:rsid w:val="7FC5707D"/>
    <w:rsid w:val="7FE8D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A3BE4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7CFD"/>
    <w:pPr>
      <w:widowControl w:val="0"/>
      <w:adjustRightInd w:val="0"/>
      <w:snapToGrid w:val="0"/>
    </w:pPr>
    <w:rPr>
      <w:rFonts w:ascii="Times New Roman" w:hAnsi="Times New Roman"/>
      <w:kern w:val="2"/>
      <w:szCs w:val="24"/>
      <w:lang w:val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next w:val="a"/>
    <w:uiPriority w:val="9"/>
    <w:qFormat/>
    <w:rsid w:val="00936AB9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1"/>
    <w:next w:val="a"/>
    <w:link w:val="20"/>
    <w:uiPriority w:val="9"/>
    <w:qFormat/>
    <w:rsid w:val="00804AF9"/>
    <w:pPr>
      <w:numPr>
        <w:ilvl w:val="1"/>
      </w:numPr>
      <w:pBdr>
        <w:top w:val="none" w:sz="0" w:space="0" w:color="auto"/>
      </w:pBdr>
      <w:ind w:left="567" w:rightChars="100" w:right="100"/>
      <w:outlineLvl w:val="1"/>
    </w:pPr>
    <w:rPr>
      <w:rFonts w:eastAsia="ＭＳ ゴシック"/>
      <w:sz w:val="24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qFormat/>
    <w:rsid w:val="006865C1"/>
    <w:pPr>
      <w:keepNext/>
      <w:ind w:rightChars="100" w:right="100"/>
      <w:outlineLvl w:val="2"/>
    </w:pPr>
    <w:rPr>
      <w:rFonts w:ascii="Arial" w:eastAsia="ＭＳ ゴシック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rsid w:val="00710194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4"/>
    <w:next w:val="a"/>
    <w:link w:val="50"/>
    <w:uiPriority w:val="9"/>
    <w:qFormat/>
    <w:rsid w:val="000077B0"/>
    <w:pPr>
      <w:keepLines/>
      <w:widowControl/>
      <w:tabs>
        <w:tab w:val="num" w:pos="1008"/>
        <w:tab w:val="num" w:pos="8373"/>
      </w:tabs>
      <w:overflowPunct w:val="0"/>
      <w:autoSpaceDE w:val="0"/>
      <w:autoSpaceDN w:val="0"/>
      <w:snapToGrid/>
      <w:spacing w:before="120" w:after="180"/>
      <w:ind w:leftChars="0" w:left="1008" w:hanging="1008"/>
      <w:textAlignment w:val="baseline"/>
      <w:outlineLvl w:val="4"/>
    </w:pPr>
    <w:rPr>
      <w:rFonts w:ascii="Arial" w:eastAsia="Times New Roman" w:hAnsi="Arial" w:cs="Arial"/>
      <w:b w:val="0"/>
      <w:bCs w:val="0"/>
      <w:kern w:val="0"/>
      <w:sz w:val="22"/>
      <w:szCs w:val="22"/>
      <w:lang w:val="en-GB" w:eastAsia="zh-CN"/>
    </w:rPr>
  </w:style>
  <w:style w:type="paragraph" w:styleId="6">
    <w:name w:val="heading 6"/>
    <w:basedOn w:val="a"/>
    <w:next w:val="a"/>
    <w:link w:val="60"/>
    <w:uiPriority w:val="9"/>
    <w:unhideWhenUsed/>
    <w:qFormat/>
    <w:rsid w:val="00385BCC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qFormat/>
    <w:rsid w:val="000077B0"/>
    <w:pPr>
      <w:keepNext/>
      <w:keepLines/>
      <w:widowControl/>
      <w:tabs>
        <w:tab w:val="num" w:pos="1296"/>
      </w:tabs>
      <w:overflowPunct w:val="0"/>
      <w:autoSpaceDE w:val="0"/>
      <w:autoSpaceDN w:val="0"/>
      <w:snapToGrid/>
      <w:spacing w:before="120" w:after="120"/>
      <w:ind w:left="1296" w:hanging="1296"/>
      <w:jc w:val="both"/>
      <w:textAlignment w:val="baseline"/>
      <w:outlineLvl w:val="6"/>
    </w:pPr>
    <w:rPr>
      <w:rFonts w:ascii="Arial" w:eastAsia="Times New Roman" w:hAnsi="Arial" w:cs="Arial"/>
      <w:kern w:val="0"/>
      <w:szCs w:val="20"/>
      <w:lang w:val="en-GB" w:eastAsia="zh-CN"/>
    </w:rPr>
  </w:style>
  <w:style w:type="paragraph" w:styleId="8">
    <w:name w:val="heading 8"/>
    <w:basedOn w:val="7"/>
    <w:next w:val="a"/>
    <w:link w:val="80"/>
    <w:uiPriority w:val="9"/>
    <w:qFormat/>
    <w:rsid w:val="000077B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0"/>
    <w:uiPriority w:val="9"/>
    <w:qFormat/>
    <w:rsid w:val="000077B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4"/>
    <w:qFormat/>
    <w:rsid w:val="00936AB9"/>
    <w:pPr>
      <w:widowControl w:val="0"/>
      <w:spacing w:after="200" w:line="276" w:lineRule="auto"/>
    </w:pPr>
    <w:rPr>
      <w:rFonts w:ascii="Arial" w:eastAsia="Times New Roman" w:hAnsi="Arial"/>
      <w:b/>
      <w:noProof/>
      <w:sz w:val="18"/>
      <w:szCs w:val="22"/>
      <w:lang w:val="en-US" w:eastAsia="en-US"/>
    </w:rPr>
  </w:style>
  <w:style w:type="paragraph" w:styleId="a5">
    <w:name w:val="Balloon Text"/>
    <w:basedOn w:val="a"/>
    <w:semiHidden/>
    <w:rsid w:val="004D1D1A"/>
    <w:rPr>
      <w:rFonts w:ascii="Arial" w:eastAsia="ＭＳ ゴシック" w:hAnsi="Arial"/>
      <w:sz w:val="18"/>
      <w:szCs w:val="18"/>
    </w:rPr>
  </w:style>
  <w:style w:type="paragraph" w:customStyle="1" w:styleId="TAH">
    <w:name w:val="TAH"/>
    <w:basedOn w:val="TAC"/>
    <w:link w:val="TAHCar"/>
    <w:qFormat/>
    <w:rsid w:val="00961175"/>
    <w:rPr>
      <w:b/>
    </w:rPr>
  </w:style>
  <w:style w:type="paragraph" w:customStyle="1" w:styleId="TAC">
    <w:name w:val="TAC"/>
    <w:basedOn w:val="a"/>
    <w:link w:val="TACChar"/>
    <w:qFormat/>
    <w:rsid w:val="00961175"/>
    <w:pPr>
      <w:keepNext/>
      <w:keepLines/>
      <w:widowControl/>
      <w:overflowPunct w:val="0"/>
      <w:autoSpaceDE w:val="0"/>
      <w:autoSpaceDN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961175"/>
    <w:pPr>
      <w:keepNext/>
      <w:keepLines/>
      <w:widowControl/>
      <w:overflowPunct w:val="0"/>
      <w:autoSpaceDE w:val="0"/>
      <w:autoSpaceDN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961175"/>
    <w:rPr>
      <w:rFonts w:ascii="Arial" w:hAnsi="Arial"/>
      <w:b/>
      <w:lang w:val="en-GB" w:eastAsia="en-GB" w:bidi="ar-SA"/>
    </w:rPr>
  </w:style>
  <w:style w:type="table" w:styleId="a6">
    <w:name w:val="Table Grid"/>
    <w:basedOn w:val="a1"/>
    <w:rsid w:val="002B301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E4B7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a7">
    <w:name w:val="Hyperlink"/>
    <w:uiPriority w:val="99"/>
    <w:rsid w:val="00ED52EA"/>
    <w:rPr>
      <w:color w:val="0000FF"/>
      <w:u w:val="single"/>
    </w:rPr>
  </w:style>
  <w:style w:type="paragraph" w:styleId="a8">
    <w:name w:val="Body Text"/>
    <w:aliases w:val="bt"/>
    <w:basedOn w:val="a"/>
    <w:rsid w:val="00EB5A3E"/>
    <w:pPr>
      <w:widowControl/>
      <w:spacing w:after="120"/>
    </w:pPr>
    <w:rPr>
      <w:rFonts w:ascii="Times" w:eastAsia="Batang" w:hAnsi="Times"/>
      <w:kern w:val="0"/>
      <w:lang w:val="en-GB" w:eastAsia="en-US"/>
    </w:rPr>
  </w:style>
  <w:style w:type="paragraph" w:customStyle="1" w:styleId="2H2h2DONOTUSEh2h21Head2A2UNDERRUBRIK1-2Headin">
    <w:name w:val="スタイル 見出し 2H2h2DO NOT USE_h2h21Head2A2UNDERRUBRIK 1-2Headin..."/>
    <w:basedOn w:val="2"/>
    <w:rsid w:val="0060594E"/>
    <w:pPr>
      <w:ind w:left="992" w:right="199"/>
    </w:pPr>
    <w:rPr>
      <w:rFonts w:cs="ＭＳ 明朝"/>
    </w:rPr>
  </w:style>
  <w:style w:type="paragraph" w:customStyle="1" w:styleId="21">
    <w:name w:val="スタイル 見出し 2 + 右 :  1 字"/>
    <w:basedOn w:val="2"/>
    <w:rsid w:val="0060594E"/>
    <w:pPr>
      <w:adjustRightInd w:val="0"/>
      <w:snapToGrid w:val="0"/>
    </w:pPr>
    <w:rPr>
      <w:rFonts w:cs="ＭＳ 明朝"/>
    </w:rPr>
  </w:style>
  <w:style w:type="paragraph" w:customStyle="1" w:styleId="211">
    <w:name w:val="スタイル スタイル 見出し 2 + 右 :  1 字 + 右 :  1 字"/>
    <w:basedOn w:val="21"/>
    <w:rsid w:val="003923AB"/>
    <w:pPr>
      <w:ind w:left="992" w:rightChars="0" w:right="0"/>
    </w:pPr>
    <w:rPr>
      <w:sz w:val="28"/>
    </w:rPr>
  </w:style>
  <w:style w:type="paragraph" w:customStyle="1" w:styleId="31">
    <w:name w:val="スタイル 見出し 3 + 右 :  1 字"/>
    <w:basedOn w:val="30"/>
    <w:rsid w:val="006865C1"/>
    <w:pPr>
      <w:numPr>
        <w:ilvl w:val="2"/>
        <w:numId w:val="7"/>
      </w:numPr>
      <w:spacing w:before="240" w:after="120"/>
      <w:ind w:rightChars="0" w:right="0"/>
    </w:pPr>
    <w:rPr>
      <w:rFonts w:cs="ＭＳ 明朝"/>
      <w:szCs w:val="20"/>
    </w:rPr>
  </w:style>
  <w:style w:type="character" w:customStyle="1" w:styleId="B1Char1">
    <w:name w:val="B1 Char1"/>
    <w:link w:val="B1"/>
    <w:qFormat/>
    <w:locked/>
    <w:rsid w:val="003B3367"/>
    <w:rPr>
      <w:lang w:val="en-GB" w:eastAsia="en-GB" w:bidi="ar-SA"/>
    </w:rPr>
  </w:style>
  <w:style w:type="paragraph" w:customStyle="1" w:styleId="B1">
    <w:name w:val="B1"/>
    <w:basedOn w:val="a9"/>
    <w:link w:val="B1Char1"/>
    <w:qFormat/>
    <w:rsid w:val="003B3367"/>
    <w:pPr>
      <w:widowControl/>
      <w:overflowPunct w:val="0"/>
      <w:autoSpaceDE w:val="0"/>
      <w:autoSpaceDN w:val="0"/>
      <w:spacing w:after="180"/>
      <w:ind w:left="568" w:firstLineChars="0" w:hanging="284"/>
    </w:pPr>
    <w:rPr>
      <w:rFonts w:eastAsia="Times New Roman"/>
      <w:kern w:val="0"/>
      <w:szCs w:val="20"/>
      <w:lang w:val="en-GB" w:eastAsia="en-GB"/>
    </w:rPr>
  </w:style>
  <w:style w:type="paragraph" w:styleId="a9">
    <w:name w:val="List"/>
    <w:basedOn w:val="a"/>
    <w:rsid w:val="003B3367"/>
    <w:pPr>
      <w:ind w:left="200" w:hangingChars="200" w:hanging="200"/>
    </w:pPr>
  </w:style>
  <w:style w:type="character" w:styleId="aa">
    <w:name w:val="FollowedHyperlink"/>
    <w:rsid w:val="0088461A"/>
    <w:rPr>
      <w:color w:val="800080"/>
      <w:u w:val="single"/>
    </w:rPr>
  </w:style>
  <w:style w:type="character" w:customStyle="1" w:styleId="ab">
    <w:name w:val="スタイル 標準 +"/>
    <w:rsid w:val="00E817D8"/>
    <w:rPr>
      <w:rFonts w:ascii="Times New Roman" w:eastAsia="ＭＳ ゴシック" w:hAnsi="Times New Roman"/>
      <w:color w:val="auto"/>
      <w:kern w:val="0"/>
      <w:sz w:val="20"/>
      <w:u w:val="none"/>
    </w:rPr>
  </w:style>
  <w:style w:type="paragraph" w:styleId="ac">
    <w:name w:val="footer"/>
    <w:basedOn w:val="a"/>
    <w:link w:val="ad"/>
    <w:rsid w:val="00BF00F2"/>
    <w:pPr>
      <w:tabs>
        <w:tab w:val="center" w:pos="4252"/>
        <w:tab w:val="right" w:pos="8504"/>
      </w:tabs>
    </w:pPr>
  </w:style>
  <w:style w:type="character" w:customStyle="1" w:styleId="ad">
    <w:name w:val="フッター (文字)"/>
    <w:link w:val="ac"/>
    <w:rsid w:val="00BF00F2"/>
    <w:rPr>
      <w:rFonts w:ascii="Times New Roman" w:hAnsi="Times New Roman"/>
      <w:kern w:val="2"/>
      <w:szCs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710194"/>
    <w:rPr>
      <w:rFonts w:ascii="Times New Roman" w:hAnsi="Times New Roman"/>
      <w:b/>
      <w:bCs/>
      <w:kern w:val="2"/>
      <w:szCs w:val="24"/>
    </w:rPr>
  </w:style>
  <w:style w:type="paragraph" w:styleId="ae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,목록단락,列"/>
    <w:basedOn w:val="a"/>
    <w:link w:val="af"/>
    <w:uiPriority w:val="34"/>
    <w:qFormat/>
    <w:rsid w:val="00AA0AF3"/>
    <w:pPr>
      <w:ind w:leftChars="400" w:left="840"/>
    </w:pPr>
  </w:style>
  <w:style w:type="paragraph" w:customStyle="1" w:styleId="TAL">
    <w:name w:val="TAL"/>
    <w:basedOn w:val="a"/>
    <w:link w:val="TALChar"/>
    <w:qFormat/>
    <w:rsid w:val="00CB09C8"/>
    <w:pPr>
      <w:keepNext/>
      <w:keepLines/>
      <w:widowControl/>
      <w:overflowPunct w:val="0"/>
      <w:autoSpaceDE w:val="0"/>
      <w:autoSpaceDN w:val="0"/>
      <w:snapToGrid/>
      <w:textAlignment w:val="baseline"/>
    </w:pPr>
    <w:rPr>
      <w:rFonts w:ascii="Arial" w:hAnsi="Arial"/>
      <w:kern w:val="0"/>
      <w:sz w:val="18"/>
      <w:szCs w:val="20"/>
      <w:lang w:val="en-GB" w:eastAsia="en-GB"/>
    </w:rPr>
  </w:style>
  <w:style w:type="character" w:customStyle="1" w:styleId="TALChar">
    <w:name w:val="TAL Char"/>
    <w:link w:val="TAL"/>
    <w:rsid w:val="00CB09C8"/>
    <w:rPr>
      <w:rFonts w:ascii="Arial" w:eastAsia="ＭＳ 明朝" w:hAnsi="Arial"/>
      <w:sz w:val="18"/>
      <w:lang w:val="en-GB" w:eastAsia="en-GB"/>
    </w:rPr>
  </w:style>
  <w:style w:type="paragraph" w:styleId="32">
    <w:name w:val="List Bullet 3"/>
    <w:basedOn w:val="22"/>
    <w:rsid w:val="00CB09C8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kern w:val="0"/>
      <w:szCs w:val="20"/>
      <w:lang w:val="en-GB" w:eastAsia="en-GB"/>
    </w:rPr>
  </w:style>
  <w:style w:type="paragraph" w:styleId="22">
    <w:name w:val="List Bullet 2"/>
    <w:basedOn w:val="a"/>
    <w:rsid w:val="00CB09C8"/>
    <w:pPr>
      <w:ind w:left="360" w:hanging="360"/>
      <w:contextualSpacing/>
    </w:pPr>
  </w:style>
  <w:style w:type="paragraph" w:customStyle="1" w:styleId="TALLeft0">
    <w:name w:val="TAL + Left:  0"/>
    <w:aliases w:val="25 cm"/>
    <w:basedOn w:val="TAL"/>
    <w:rsid w:val="00CB09C8"/>
    <w:pPr>
      <w:spacing w:line="0" w:lineRule="atLeast"/>
      <w:ind w:left="142"/>
    </w:pPr>
  </w:style>
  <w:style w:type="paragraph" w:customStyle="1" w:styleId="TALLeft050cm">
    <w:name w:val="TAL + Left:  050 cm"/>
    <w:basedOn w:val="TAL"/>
    <w:rsid w:val="00CB09C8"/>
    <w:pPr>
      <w:spacing w:line="0" w:lineRule="atLeast"/>
      <w:ind w:left="284"/>
    </w:pPr>
  </w:style>
  <w:style w:type="paragraph" w:customStyle="1" w:styleId="PL">
    <w:name w:val="PL"/>
    <w:link w:val="PLChar"/>
    <w:qFormat/>
    <w:rsid w:val="00B548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N">
    <w:name w:val="TAN"/>
    <w:basedOn w:val="TAL"/>
    <w:link w:val="TANChar"/>
    <w:rsid w:val="00256ACA"/>
    <w:pPr>
      <w:ind w:left="851" w:hanging="851"/>
    </w:pPr>
    <w:rPr>
      <w:rFonts w:eastAsia="Times New Roman"/>
      <w:lang w:eastAsia="ko-KR"/>
    </w:rPr>
  </w:style>
  <w:style w:type="character" w:customStyle="1" w:styleId="TACChar">
    <w:name w:val="TAC Char"/>
    <w:link w:val="TAC"/>
    <w:qFormat/>
    <w:rsid w:val="00256ACA"/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rsid w:val="00256ACA"/>
    <w:rPr>
      <w:rFonts w:ascii="Arial" w:eastAsia="Times New Roman" w:hAnsi="Arial"/>
      <w:sz w:val="18"/>
      <w:lang w:eastAsia="ko-KR"/>
    </w:rPr>
  </w:style>
  <w:style w:type="character" w:customStyle="1" w:styleId="TAHCar">
    <w:name w:val="TAH Car"/>
    <w:link w:val="TAH"/>
    <w:qFormat/>
    <w:rsid w:val="00256ACA"/>
    <w:rPr>
      <w:rFonts w:ascii="Arial" w:eastAsia="Times New Roman" w:hAnsi="Arial"/>
      <w:b/>
      <w:sz w:val="18"/>
      <w:lang w:eastAsia="en-GB"/>
    </w:rPr>
  </w:style>
  <w:style w:type="paragraph" w:styleId="51">
    <w:name w:val="toc 5"/>
    <w:basedOn w:val="41"/>
    <w:rsid w:val="004527E3"/>
    <w:pPr>
      <w:keepLines/>
      <w:tabs>
        <w:tab w:val="right" w:leader="dot" w:pos="9639"/>
      </w:tabs>
      <w:adjustRightInd/>
      <w:snapToGrid/>
      <w:ind w:left="1701" w:right="425" w:hanging="1701"/>
    </w:pPr>
    <w:rPr>
      <w:rFonts w:eastAsia="Times New Roman"/>
      <w:noProof/>
      <w:kern w:val="0"/>
      <w:szCs w:val="20"/>
      <w:lang w:val="en-GB" w:eastAsia="en-US"/>
    </w:rPr>
  </w:style>
  <w:style w:type="paragraph" w:styleId="41">
    <w:name w:val="toc 4"/>
    <w:basedOn w:val="a"/>
    <w:next w:val="a"/>
    <w:autoRedefine/>
    <w:rsid w:val="004527E3"/>
    <w:pPr>
      <w:ind w:left="600"/>
    </w:pPr>
  </w:style>
  <w:style w:type="character" w:customStyle="1" w:styleId="PLChar">
    <w:name w:val="PL Char"/>
    <w:link w:val="PL"/>
    <w:qFormat/>
    <w:rsid w:val="00773420"/>
    <w:rPr>
      <w:rFonts w:ascii="Courier New" w:hAnsi="Courier New"/>
      <w:noProof/>
      <w:sz w:val="16"/>
      <w:lang w:eastAsia="en-US"/>
    </w:rPr>
  </w:style>
  <w:style w:type="paragraph" w:customStyle="1" w:styleId="TF">
    <w:name w:val="TF"/>
    <w:aliases w:val="left"/>
    <w:basedOn w:val="TH"/>
    <w:link w:val="TFChar"/>
    <w:rsid w:val="00C94E79"/>
    <w:pPr>
      <w:keepNext w:val="0"/>
      <w:overflowPunct/>
      <w:autoSpaceDE/>
      <w:autoSpaceDN/>
      <w:adjustRightInd/>
      <w:snapToGrid/>
      <w:spacing w:before="0" w:after="240"/>
      <w:textAlignment w:val="auto"/>
    </w:pPr>
    <w:rPr>
      <w:rFonts w:eastAsia="ＭＳ 明朝"/>
      <w:lang w:eastAsia="en-US"/>
    </w:rPr>
  </w:style>
  <w:style w:type="character" w:customStyle="1" w:styleId="TFChar">
    <w:name w:val="TF Char"/>
    <w:link w:val="TF"/>
    <w:rsid w:val="00C94E79"/>
    <w:rPr>
      <w:rFonts w:ascii="Arial" w:hAnsi="Arial"/>
      <w:b/>
      <w:lang w:eastAsia="en-US"/>
    </w:rPr>
  </w:style>
  <w:style w:type="character" w:customStyle="1" w:styleId="a4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link w:val="a3"/>
    <w:rsid w:val="002015DC"/>
    <w:rPr>
      <w:rFonts w:ascii="Arial" w:eastAsia="Times New Roman" w:hAnsi="Arial"/>
      <w:b/>
      <w:noProof/>
      <w:sz w:val="18"/>
      <w:szCs w:val="22"/>
      <w:lang w:val="en-US" w:eastAsia="en-US"/>
    </w:rPr>
  </w:style>
  <w:style w:type="character" w:customStyle="1" w:styleId="TALCar">
    <w:name w:val="TAL Car"/>
    <w:qFormat/>
    <w:rsid w:val="003058B7"/>
    <w:rPr>
      <w:rFonts w:ascii="Arial" w:hAnsi="Arial" w:cs="Arial"/>
      <w:sz w:val="18"/>
      <w:szCs w:val="18"/>
      <w:lang w:val="en-GB" w:eastAsia="ja-JP" w:bidi="ar-SA"/>
    </w:rPr>
  </w:style>
  <w:style w:type="table" w:customStyle="1" w:styleId="10">
    <w:name w:val="表 (格子)1"/>
    <w:basedOn w:val="a1"/>
    <w:next w:val="a6"/>
    <w:rsid w:val="005D3FB8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表 (格子)2"/>
    <w:basedOn w:val="a1"/>
    <w:next w:val="a6"/>
    <w:rsid w:val="00EA2BCE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901B96"/>
    <w:rPr>
      <w:color w:val="808080"/>
    </w:rPr>
  </w:style>
  <w:style w:type="character" w:customStyle="1" w:styleId="B1Char">
    <w:name w:val="B1 Char"/>
    <w:locked/>
    <w:rsid w:val="0035150F"/>
    <w:rPr>
      <w:lang w:eastAsia="x-none"/>
    </w:rPr>
  </w:style>
  <w:style w:type="paragraph" w:customStyle="1" w:styleId="EQ">
    <w:name w:val="EQ"/>
    <w:basedOn w:val="a"/>
    <w:next w:val="a"/>
    <w:uiPriority w:val="99"/>
    <w:qFormat/>
    <w:rsid w:val="0045539E"/>
    <w:pPr>
      <w:keepLines/>
      <w:widowControl/>
      <w:tabs>
        <w:tab w:val="center" w:pos="4536"/>
        <w:tab w:val="right" w:pos="9072"/>
      </w:tabs>
      <w:adjustRightInd/>
      <w:snapToGrid/>
      <w:spacing w:after="180"/>
    </w:pPr>
    <w:rPr>
      <w:rFonts w:eastAsiaTheme="minorEastAsia"/>
      <w:noProof/>
      <w:kern w:val="0"/>
      <w:szCs w:val="20"/>
      <w:lang w:val="en-GB" w:eastAsia="en-US"/>
    </w:rPr>
  </w:style>
  <w:style w:type="character" w:styleId="af1">
    <w:name w:val="annotation reference"/>
    <w:semiHidden/>
    <w:rsid w:val="0045539E"/>
    <w:rPr>
      <w:sz w:val="16"/>
    </w:rPr>
  </w:style>
  <w:style w:type="paragraph" w:styleId="af2">
    <w:name w:val="annotation text"/>
    <w:basedOn w:val="a"/>
    <w:link w:val="af3"/>
    <w:semiHidden/>
    <w:rsid w:val="0045539E"/>
    <w:pPr>
      <w:widowControl/>
      <w:adjustRightInd/>
      <w:snapToGrid/>
      <w:spacing w:after="180"/>
    </w:pPr>
    <w:rPr>
      <w:rFonts w:eastAsiaTheme="minorEastAsia"/>
      <w:kern w:val="0"/>
      <w:szCs w:val="20"/>
      <w:lang w:val="en-GB" w:eastAsia="en-US"/>
    </w:rPr>
  </w:style>
  <w:style w:type="character" w:customStyle="1" w:styleId="af3">
    <w:name w:val="コメント文字列 (文字)"/>
    <w:basedOn w:val="a0"/>
    <w:link w:val="af2"/>
    <w:uiPriority w:val="99"/>
    <w:semiHidden/>
    <w:rsid w:val="0045539E"/>
    <w:rPr>
      <w:rFonts w:ascii="Times New Roman" w:eastAsiaTheme="minorEastAsia" w:hAnsi="Times New Roman"/>
      <w:lang w:eastAsia="en-US"/>
    </w:rPr>
  </w:style>
  <w:style w:type="paragraph" w:styleId="af4">
    <w:name w:val="Title"/>
    <w:basedOn w:val="a"/>
    <w:next w:val="a"/>
    <w:link w:val="af5"/>
    <w:qFormat/>
    <w:rsid w:val="00D353A2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f5">
    <w:name w:val="表題 (文字)"/>
    <w:basedOn w:val="a0"/>
    <w:link w:val="af4"/>
    <w:rsid w:val="00D353A2"/>
    <w:rPr>
      <w:rFonts w:asciiTheme="majorHAnsi" w:eastAsia="ＭＳ ゴシック" w:hAnsiTheme="majorHAnsi" w:cstheme="majorBidi"/>
      <w:kern w:val="2"/>
      <w:sz w:val="32"/>
      <w:szCs w:val="32"/>
      <w:lang w:val="en-US"/>
    </w:rPr>
  </w:style>
  <w:style w:type="paragraph" w:styleId="af6">
    <w:name w:val="Subtitle"/>
    <w:basedOn w:val="a"/>
    <w:next w:val="a"/>
    <w:link w:val="af7"/>
    <w:qFormat/>
    <w:rsid w:val="00D353A2"/>
    <w:pPr>
      <w:jc w:val="center"/>
      <w:outlineLvl w:val="1"/>
    </w:pPr>
    <w:rPr>
      <w:rFonts w:asciiTheme="majorHAnsi" w:eastAsia="ＭＳ ゴシック" w:hAnsiTheme="majorHAnsi" w:cstheme="majorBidi"/>
      <w:sz w:val="24"/>
    </w:rPr>
  </w:style>
  <w:style w:type="character" w:customStyle="1" w:styleId="af7">
    <w:name w:val="副題 (文字)"/>
    <w:basedOn w:val="a0"/>
    <w:link w:val="af6"/>
    <w:rsid w:val="00D353A2"/>
    <w:rPr>
      <w:rFonts w:asciiTheme="majorHAnsi" w:eastAsia="ＭＳ ゴシック" w:hAnsiTheme="majorHAnsi" w:cstheme="majorBidi"/>
      <w:kern w:val="2"/>
      <w:sz w:val="24"/>
      <w:szCs w:val="24"/>
      <w:lang w:val="en-US"/>
    </w:rPr>
  </w:style>
  <w:style w:type="paragraph" w:styleId="af8">
    <w:name w:val="Revision"/>
    <w:hidden/>
    <w:uiPriority w:val="99"/>
    <w:semiHidden/>
    <w:rsid w:val="00E03C08"/>
    <w:rPr>
      <w:rFonts w:ascii="Times New Roman" w:hAnsi="Times New Roman"/>
      <w:kern w:val="2"/>
      <w:szCs w:val="24"/>
      <w:lang w:val="en-US"/>
    </w:rPr>
  </w:style>
  <w:style w:type="paragraph" w:customStyle="1" w:styleId="CRCoverPage">
    <w:name w:val="CR Cover Page"/>
    <w:rsid w:val="003522AD"/>
    <w:pPr>
      <w:spacing w:after="120"/>
    </w:pPr>
    <w:rPr>
      <w:rFonts w:ascii="Arial" w:eastAsia="SimSun" w:hAnsi="Arial"/>
      <w:lang w:eastAsia="en-US"/>
    </w:rPr>
  </w:style>
  <w:style w:type="character" w:customStyle="1" w:styleId="af">
    <w:name w:val="リスト段落 (文字)"/>
    <w:aliases w:val="- Bullets (文字),목록 단락 (文字),列出段落 (文字),Lista1 (文字),?? ?? (文字),????? (文字),????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e"/>
    <w:uiPriority w:val="34"/>
    <w:qFormat/>
    <w:locked/>
    <w:rsid w:val="00F46714"/>
    <w:rPr>
      <w:rFonts w:ascii="Times New Roman" w:hAnsi="Times New Roman"/>
      <w:kern w:val="2"/>
      <w:szCs w:val="24"/>
      <w:lang w:val="en-US"/>
    </w:rPr>
  </w:style>
  <w:style w:type="character" w:customStyle="1" w:styleId="60">
    <w:name w:val="見出し 6 (文字)"/>
    <w:basedOn w:val="a0"/>
    <w:link w:val="6"/>
    <w:semiHidden/>
    <w:rsid w:val="00385BCC"/>
    <w:rPr>
      <w:rFonts w:ascii="Times New Roman" w:hAnsi="Times New Roman"/>
      <w:b/>
      <w:bCs/>
      <w:kern w:val="2"/>
      <w:szCs w:val="24"/>
      <w:lang w:val="en-US"/>
    </w:rPr>
  </w:style>
  <w:style w:type="paragraph" w:customStyle="1" w:styleId="RAN1bullet2">
    <w:name w:val="RAN1 bullet2"/>
    <w:basedOn w:val="a"/>
    <w:qFormat/>
    <w:rsid w:val="00515D91"/>
    <w:pPr>
      <w:widowControl/>
      <w:numPr>
        <w:ilvl w:val="1"/>
        <w:numId w:val="8"/>
      </w:numPr>
      <w:tabs>
        <w:tab w:val="left" w:pos="1440"/>
      </w:tabs>
      <w:adjustRightInd/>
      <w:snapToGrid/>
    </w:pPr>
    <w:rPr>
      <w:rFonts w:ascii="Times" w:eastAsia="Batang" w:hAnsi="Times"/>
      <w:kern w:val="0"/>
      <w:szCs w:val="20"/>
      <w:lang w:eastAsia="en-US"/>
    </w:rPr>
  </w:style>
  <w:style w:type="character" w:customStyle="1" w:styleId="B10">
    <w:name w:val="B1 (文字)"/>
    <w:qFormat/>
    <w:locked/>
    <w:rsid w:val="001149A9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uiPriority w:val="9"/>
    <w:rsid w:val="000077B0"/>
    <w:rPr>
      <w:rFonts w:ascii="Arial" w:eastAsia="Times New Roman" w:hAnsi="Arial" w:cs="Arial"/>
      <w:sz w:val="22"/>
      <w:szCs w:val="22"/>
      <w:lang w:eastAsia="zh-CN"/>
    </w:rPr>
  </w:style>
  <w:style w:type="character" w:customStyle="1" w:styleId="70">
    <w:name w:val="見出し 7 (文字)"/>
    <w:basedOn w:val="a0"/>
    <w:link w:val="7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80">
    <w:name w:val="見出し 8 (文字)"/>
    <w:basedOn w:val="a0"/>
    <w:link w:val="8"/>
    <w:uiPriority w:val="9"/>
    <w:rsid w:val="000077B0"/>
    <w:rPr>
      <w:rFonts w:ascii="Arial" w:eastAsia="Times New Roman" w:hAnsi="Arial" w:cs="Arial"/>
      <w:lang w:eastAsia="zh-CN"/>
    </w:rPr>
  </w:style>
  <w:style w:type="character" w:customStyle="1" w:styleId="90">
    <w:name w:val="見出し 9 (文字)"/>
    <w:basedOn w:val="a0"/>
    <w:link w:val="9"/>
    <w:uiPriority w:val="9"/>
    <w:rsid w:val="000077B0"/>
    <w:rPr>
      <w:rFonts w:ascii="Arial" w:eastAsia="Times New Roman" w:hAnsi="Arial" w:cs="Arial"/>
      <w:lang w:eastAsia="zh-CN"/>
    </w:rPr>
  </w:style>
  <w:style w:type="paragraph" w:customStyle="1" w:styleId="H6">
    <w:name w:val="H6"/>
    <w:basedOn w:val="5"/>
    <w:next w:val="a"/>
    <w:uiPriority w:val="99"/>
    <w:qFormat/>
    <w:rsid w:val="00A45253"/>
    <w:pPr>
      <w:tabs>
        <w:tab w:val="clear" w:pos="1008"/>
        <w:tab w:val="clear" w:pos="8373"/>
      </w:tabs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3">
    <w:name w:val="List Number 3"/>
    <w:basedOn w:val="a"/>
    <w:uiPriority w:val="99"/>
    <w:unhideWhenUsed/>
    <w:qFormat/>
    <w:rsid w:val="00A45253"/>
    <w:pPr>
      <w:widowControl/>
      <w:numPr>
        <w:numId w:val="9"/>
      </w:numPr>
      <w:overflowPunct w:val="0"/>
      <w:autoSpaceDE w:val="0"/>
      <w:autoSpaceDN w:val="0"/>
      <w:snapToGrid/>
      <w:spacing w:after="180"/>
    </w:pPr>
    <w:rPr>
      <w:rFonts w:eastAsia="Times New Roman"/>
      <w:kern w:val="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rsid w:val="00961D51"/>
    <w:pPr>
      <w:numPr>
        <w:numId w:val="10"/>
      </w:numPr>
    </w:pPr>
  </w:style>
  <w:style w:type="paragraph" w:customStyle="1" w:styleId="Doc-text2">
    <w:name w:val="Doc-text2"/>
    <w:basedOn w:val="a"/>
    <w:link w:val="Doc-text2Char"/>
    <w:qFormat/>
    <w:rsid w:val="00E23C89"/>
    <w:pPr>
      <w:widowControl/>
      <w:tabs>
        <w:tab w:val="left" w:pos="1622"/>
      </w:tabs>
      <w:adjustRightInd/>
      <w:snapToGrid/>
      <w:ind w:left="1622" w:hanging="363"/>
    </w:pPr>
    <w:rPr>
      <w:rFonts w:ascii="Arial" w:hAnsi="Arial"/>
      <w:kern w:val="0"/>
      <w:lang w:val="en-GB" w:eastAsia="en-GB"/>
    </w:rPr>
  </w:style>
  <w:style w:type="character" w:customStyle="1" w:styleId="Doc-text2Char">
    <w:name w:val="Doc-text2 Char"/>
    <w:link w:val="Doc-text2"/>
    <w:locked/>
    <w:rsid w:val="00E23C89"/>
    <w:rPr>
      <w:rFonts w:ascii="Arial" w:hAnsi="Arial"/>
      <w:szCs w:val="24"/>
      <w:lang w:eastAsia="en-GB"/>
    </w:rPr>
  </w:style>
  <w:style w:type="paragraph" w:customStyle="1" w:styleId="B2">
    <w:name w:val="B2"/>
    <w:basedOn w:val="a"/>
    <w:link w:val="B2Char"/>
    <w:qFormat/>
    <w:rsid w:val="000E1AC1"/>
    <w:pPr>
      <w:widowControl/>
      <w:adjustRightInd/>
      <w:snapToGrid/>
      <w:spacing w:after="180"/>
      <w:ind w:left="851" w:hanging="284"/>
    </w:pPr>
    <w:rPr>
      <w:rFonts w:eastAsia="Times New Roman"/>
      <w:kern w:val="0"/>
      <w:szCs w:val="20"/>
      <w:lang w:eastAsia="en-US"/>
    </w:rPr>
  </w:style>
  <w:style w:type="character" w:customStyle="1" w:styleId="B1Zchn">
    <w:name w:val="B1 Zchn"/>
    <w:locked/>
    <w:rsid w:val="000E1AC1"/>
    <w:rPr>
      <w:lang w:val="x-none" w:eastAsia="en-US"/>
    </w:rPr>
  </w:style>
  <w:style w:type="character" w:customStyle="1" w:styleId="B2Char">
    <w:name w:val="B2 Char"/>
    <w:link w:val="B2"/>
    <w:qFormat/>
    <w:locked/>
    <w:rsid w:val="000E1AC1"/>
    <w:rPr>
      <w:rFonts w:ascii="Times New Roman" w:eastAsia="Times New Roman" w:hAnsi="Times New Roman"/>
      <w:lang w:val="en-US" w:eastAsia="en-US"/>
    </w:rPr>
  </w:style>
  <w:style w:type="paragraph" w:styleId="af9">
    <w:name w:val="annotation subject"/>
    <w:basedOn w:val="af2"/>
    <w:next w:val="af2"/>
    <w:link w:val="afa"/>
    <w:semiHidden/>
    <w:unhideWhenUsed/>
    <w:rsid w:val="000E1AC1"/>
    <w:pPr>
      <w:widowControl w:val="0"/>
      <w:adjustRightInd w:val="0"/>
      <w:snapToGrid w:val="0"/>
      <w:spacing w:after="0"/>
    </w:pPr>
    <w:rPr>
      <w:rFonts w:eastAsia="ＭＳ 明朝"/>
      <w:b/>
      <w:bCs/>
      <w:kern w:val="2"/>
      <w:lang w:val="en-US" w:eastAsia="ja-JP"/>
    </w:rPr>
  </w:style>
  <w:style w:type="character" w:customStyle="1" w:styleId="afa">
    <w:name w:val="コメント内容 (文字)"/>
    <w:basedOn w:val="af3"/>
    <w:link w:val="af9"/>
    <w:semiHidden/>
    <w:rsid w:val="000E1AC1"/>
    <w:rPr>
      <w:rFonts w:ascii="Times New Roman" w:eastAsiaTheme="minorEastAsia" w:hAnsi="Times New Roman"/>
      <w:b/>
      <w:bCs/>
      <w:kern w:val="2"/>
      <w:lang w:val="en-US" w:eastAsia="en-US"/>
    </w:rPr>
  </w:style>
  <w:style w:type="character" w:customStyle="1" w:styleId="normaltextrun">
    <w:name w:val="normaltextrun"/>
    <w:basedOn w:val="a0"/>
    <w:rsid w:val="00902E9A"/>
  </w:style>
  <w:style w:type="character" w:customStyle="1" w:styleId="eop">
    <w:name w:val="eop"/>
    <w:basedOn w:val="a0"/>
    <w:rsid w:val="00902E9A"/>
  </w:style>
  <w:style w:type="paragraph" w:customStyle="1" w:styleId="paragraph">
    <w:name w:val="paragraph"/>
    <w:basedOn w:val="a"/>
    <w:rsid w:val="00BF37C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  <w:style w:type="character" w:customStyle="1" w:styleId="spellingerror">
    <w:name w:val="spellingerror"/>
    <w:basedOn w:val="a0"/>
    <w:rsid w:val="00BF37CF"/>
  </w:style>
  <w:style w:type="paragraph" w:customStyle="1" w:styleId="xmsonormal">
    <w:name w:val="x_msonormal"/>
    <w:basedOn w:val="a"/>
    <w:rsid w:val="003C09AC"/>
    <w:pPr>
      <w:widowControl/>
      <w:adjustRightInd/>
      <w:snapToGrid/>
    </w:pPr>
    <w:rPr>
      <w:rFonts w:eastAsia="Calibri"/>
      <w:kern w:val="0"/>
      <w:sz w:val="24"/>
      <w:lang w:eastAsia="zh-CN"/>
    </w:rPr>
  </w:style>
  <w:style w:type="character" w:customStyle="1" w:styleId="11">
    <w:name w:val="リスト段落 (文字)1"/>
    <w:aliases w:val="- Bullets (文字)1,?? ?? (文字)1,????? (文字)1,???? (文字)1,Lista1 (文字)1,列出段落1 (文字)1,中等深浅网格 1 - 着色 21 (文字)1,列表段落 (文字)1,¥¡¡¡¡ì¬º¥¹¥È¶ÎÂä (文字)1,ÁÐ³ö¶ÎÂä (文字)1,列表段落1 (文字)1,—ño’i—Ž (文字)1,¥ê¥¹¥È¶ÎÂä (文字)1,1st level - Bullet List Paragraph (文字)1,목록단락 (文字)"/>
    <w:uiPriority w:val="34"/>
    <w:qFormat/>
    <w:rsid w:val="00CC33AE"/>
    <w:rPr>
      <w:rFonts w:ascii="Times" w:hAnsi="Times"/>
      <w:szCs w:val="24"/>
      <w:lang w:val="en-GB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basedOn w:val="a0"/>
    <w:link w:val="2"/>
    <w:uiPriority w:val="9"/>
    <w:rsid w:val="00620AD6"/>
    <w:rPr>
      <w:rFonts w:ascii="Arial" w:eastAsia="ＭＳ ゴシック" w:hAnsi="Arial"/>
      <w:sz w:val="24"/>
      <w:lang w:eastAsia="en-US"/>
    </w:rPr>
  </w:style>
  <w:style w:type="paragraph" w:styleId="Web">
    <w:name w:val="Normal (Web)"/>
    <w:basedOn w:val="a"/>
    <w:uiPriority w:val="99"/>
    <w:qFormat/>
    <w:rsid w:val="00105A23"/>
    <w:pPr>
      <w:widowControl/>
      <w:adjustRightInd/>
      <w:snapToGrid/>
      <w:spacing w:before="100" w:beforeAutospacing="1" w:after="100" w:afterAutospacing="1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character" w:styleId="afb">
    <w:name w:val="Strong"/>
    <w:uiPriority w:val="22"/>
    <w:qFormat/>
    <w:rsid w:val="00105A23"/>
    <w:rPr>
      <w:b/>
      <w:bCs/>
    </w:rPr>
  </w:style>
  <w:style w:type="paragraph" w:customStyle="1" w:styleId="B3">
    <w:name w:val="B3"/>
    <w:basedOn w:val="33"/>
    <w:link w:val="B3Char2"/>
    <w:rsid w:val="00BE4336"/>
    <w:pPr>
      <w:widowControl/>
      <w:overflowPunct w:val="0"/>
      <w:autoSpaceDE w:val="0"/>
      <w:autoSpaceDN w:val="0"/>
      <w:snapToGrid/>
      <w:spacing w:after="180"/>
      <w:ind w:left="1135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3Char2">
    <w:name w:val="B3 Char2"/>
    <w:link w:val="B3"/>
    <w:qFormat/>
    <w:rsid w:val="00BE4336"/>
    <w:rPr>
      <w:rFonts w:ascii="Times New Roman" w:eastAsia="Times New Roman" w:hAnsi="Times New Roman"/>
    </w:rPr>
  </w:style>
  <w:style w:type="paragraph" w:customStyle="1" w:styleId="B4">
    <w:name w:val="B4"/>
    <w:basedOn w:val="42"/>
    <w:link w:val="B4Char"/>
    <w:rsid w:val="00BE4336"/>
    <w:pPr>
      <w:widowControl/>
      <w:overflowPunct w:val="0"/>
      <w:autoSpaceDE w:val="0"/>
      <w:autoSpaceDN w:val="0"/>
      <w:snapToGrid/>
      <w:spacing w:after="180"/>
      <w:ind w:left="1418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4Char">
    <w:name w:val="B4 Char"/>
    <w:link w:val="B4"/>
    <w:qFormat/>
    <w:rsid w:val="00BE4336"/>
    <w:rPr>
      <w:rFonts w:ascii="Times New Roman" w:eastAsia="Times New Roman" w:hAnsi="Times New Roman"/>
    </w:rPr>
  </w:style>
  <w:style w:type="paragraph" w:customStyle="1" w:styleId="B5">
    <w:name w:val="B5"/>
    <w:basedOn w:val="52"/>
    <w:link w:val="B5Char"/>
    <w:rsid w:val="00BE4336"/>
    <w:pPr>
      <w:widowControl/>
      <w:overflowPunct w:val="0"/>
      <w:autoSpaceDE w:val="0"/>
      <w:autoSpaceDN w:val="0"/>
      <w:snapToGrid/>
      <w:spacing w:after="180"/>
      <w:ind w:left="1702" w:hanging="284"/>
      <w:contextualSpacing w:val="0"/>
      <w:textAlignment w:val="baseline"/>
    </w:pPr>
    <w:rPr>
      <w:rFonts w:eastAsia="Times New Roman"/>
      <w:kern w:val="0"/>
      <w:szCs w:val="20"/>
      <w:lang w:val="en-GB"/>
    </w:rPr>
  </w:style>
  <w:style w:type="character" w:customStyle="1" w:styleId="B5Char">
    <w:name w:val="B5 Char"/>
    <w:link w:val="B5"/>
    <w:qFormat/>
    <w:rsid w:val="00BE4336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BE433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BE4336"/>
    <w:rPr>
      <w:rFonts w:ascii="Times New Roman" w:eastAsia="Times New Roman" w:hAnsi="Times New Roman"/>
      <w:lang w:val="en-US"/>
    </w:rPr>
  </w:style>
  <w:style w:type="paragraph" w:styleId="33">
    <w:name w:val="List 3"/>
    <w:basedOn w:val="a"/>
    <w:semiHidden/>
    <w:unhideWhenUsed/>
    <w:rsid w:val="00BE4336"/>
    <w:pPr>
      <w:ind w:left="849" w:hanging="283"/>
      <w:contextualSpacing/>
    </w:pPr>
  </w:style>
  <w:style w:type="paragraph" w:styleId="42">
    <w:name w:val="List 4"/>
    <w:basedOn w:val="a"/>
    <w:rsid w:val="00BE4336"/>
    <w:pPr>
      <w:ind w:left="1132" w:hanging="283"/>
      <w:contextualSpacing/>
    </w:pPr>
  </w:style>
  <w:style w:type="paragraph" w:styleId="52">
    <w:name w:val="List 5"/>
    <w:basedOn w:val="a"/>
    <w:rsid w:val="00BE4336"/>
    <w:pPr>
      <w:ind w:left="1415" w:hanging="283"/>
      <w:contextualSpacing/>
    </w:pPr>
  </w:style>
  <w:style w:type="paragraph" w:customStyle="1" w:styleId="3nobreakH3Underrubrik2h3MemoHeading3helloTitre">
    <w:name w:val="スタイル 見出し 3no breakH3Underrubrik2h3Memo Heading 3helloTitre ..."/>
    <w:basedOn w:val="30"/>
    <w:rsid w:val="008B6DAC"/>
    <w:pPr>
      <w:widowControl/>
      <w:numPr>
        <w:ilvl w:val="2"/>
        <w:numId w:val="11"/>
      </w:numPr>
      <w:adjustRightInd/>
      <w:snapToGrid/>
      <w:spacing w:before="240" w:after="60"/>
      <w:ind w:rightChars="0" w:right="0"/>
    </w:pPr>
    <w:rPr>
      <w:rFonts w:eastAsia="Batang"/>
      <w:b/>
      <w:kern w:val="0"/>
      <w:sz w:val="20"/>
      <w:szCs w:val="26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8B6DAC"/>
    <w:pPr>
      <w:keepNext w:val="0"/>
      <w:keepLines w:val="0"/>
      <w:widowControl w:val="0"/>
      <w:numPr>
        <w:numId w:val="11"/>
      </w:numPr>
      <w:pBdr>
        <w:top w:val="none" w:sz="0" w:space="0" w:color="auto"/>
      </w:pBdr>
      <w:spacing w:after="60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8B6DAC"/>
    <w:pPr>
      <w:widowControl/>
      <w:numPr>
        <w:ilvl w:val="3"/>
        <w:numId w:val="11"/>
      </w:numPr>
      <w:adjustRightInd/>
      <w:snapToGrid/>
      <w:spacing w:before="240" w:after="60"/>
      <w:ind w:leftChars="0" w:left="0"/>
    </w:pPr>
    <w:rPr>
      <w:rFonts w:ascii="Arial" w:hAnsi="Arial"/>
      <w:bCs w:val="0"/>
      <w:i/>
      <w:iCs/>
      <w:color w:val="000000"/>
      <w:kern w:val="0"/>
      <w:szCs w:val="26"/>
      <w:lang w:val="en-GB" w:eastAsia="x-none"/>
    </w:rPr>
  </w:style>
  <w:style w:type="paragraph" w:customStyle="1" w:styleId="xlistparagraph">
    <w:name w:val="x_listparagraph"/>
    <w:basedOn w:val="a"/>
    <w:rsid w:val="0069677F"/>
    <w:pPr>
      <w:widowControl/>
      <w:adjustRightInd/>
      <w:snapToGrid/>
      <w:spacing w:before="100" w:beforeAutospacing="1" w:after="100" w:afterAutospacing="1"/>
    </w:pPr>
    <w:rPr>
      <w:rFonts w:eastAsia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416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702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57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7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8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0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8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0000010849349\Documents\Office%20&#12398;&#12459;&#12473;&#12479;&#12512;%20&#12486;&#12531;&#12503;&#12524;&#12540;&#12488;\R1-200xxxx.dot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9F71D-7E6C-4469-9073-AF5620C72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R1-200xxxx.dotx</Template>
  <TotalTime>0</TotalTime>
  <Pages>3</Pages>
  <Words>1092</Words>
  <Characters>5448</Characters>
  <Application>Microsoft Office Word</Application>
  <DocSecurity>0</DocSecurity>
  <Lines>45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56</cp:revision>
  <dcterms:created xsi:type="dcterms:W3CDTF">2020-05-11T03:43:00Z</dcterms:created>
  <dcterms:modified xsi:type="dcterms:W3CDTF">2022-04-25T12:08:00Z</dcterms:modified>
</cp:coreProperties>
</file>