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094F1" w14:textId="45727D74" w:rsidR="008B2A08" w:rsidRPr="007A5A34" w:rsidRDefault="008B2A08" w:rsidP="008B2A08">
      <w:pPr>
        <w:tabs>
          <w:tab w:val="center" w:pos="4536"/>
          <w:tab w:val="right" w:pos="7938"/>
          <w:tab w:val="right" w:pos="9639"/>
        </w:tabs>
        <w:snapToGrid/>
        <w:spacing w:after="0" w:afterAutospacing="0"/>
        <w:ind w:right="2"/>
        <w:jc w:val="left"/>
        <w:rPr>
          <w:rFonts w:ascii="Arial" w:eastAsiaTheme="minorEastAsia" w:hAnsi="Arial" w:cs="Arial"/>
          <w:b/>
          <w:bCs/>
          <w:sz w:val="28"/>
          <w:szCs w:val="24"/>
          <w:lang w:eastAsia="zh-CN"/>
        </w:rPr>
      </w:pPr>
      <w:bookmarkStart w:id="0" w:name="OLE_LINK3"/>
      <w:r w:rsidRPr="008B2A08">
        <w:rPr>
          <w:rFonts w:ascii="Arial" w:eastAsia="Batang" w:hAnsi="Arial" w:cs="Arial"/>
          <w:b/>
          <w:bCs/>
          <w:sz w:val="28"/>
          <w:szCs w:val="24"/>
          <w:lang w:eastAsia="en-US"/>
        </w:rPr>
        <w:t>3GPP TSG RAN WG1 #109-e</w:t>
      </w:r>
      <w:r w:rsidRPr="008B2A08">
        <w:rPr>
          <w:rFonts w:ascii="Arial" w:eastAsia="Batang" w:hAnsi="Arial" w:cs="Arial"/>
          <w:b/>
          <w:bCs/>
          <w:sz w:val="28"/>
          <w:szCs w:val="24"/>
          <w:lang w:eastAsia="en-US"/>
        </w:rPr>
        <w:tab/>
      </w:r>
      <w:r w:rsidRPr="008B2A08">
        <w:rPr>
          <w:rFonts w:ascii="Arial" w:eastAsia="Batang" w:hAnsi="Arial" w:cs="Arial"/>
          <w:b/>
          <w:bCs/>
          <w:sz w:val="28"/>
          <w:szCs w:val="24"/>
          <w:lang w:eastAsia="en-US"/>
        </w:rPr>
        <w:tab/>
      </w:r>
      <w:r w:rsidRPr="008B2A08">
        <w:rPr>
          <w:rFonts w:ascii="Arial" w:eastAsia="Batang" w:hAnsi="Arial" w:cs="Arial"/>
          <w:b/>
          <w:bCs/>
          <w:sz w:val="28"/>
          <w:szCs w:val="24"/>
          <w:lang w:eastAsia="en-US"/>
        </w:rPr>
        <w:tab/>
      </w:r>
      <w:r w:rsidR="00815250" w:rsidRPr="00815250">
        <w:rPr>
          <w:rFonts w:ascii="Arial" w:eastAsia="Batang" w:hAnsi="Arial" w:cs="Arial"/>
          <w:b/>
          <w:bCs/>
          <w:sz w:val="28"/>
          <w:szCs w:val="24"/>
          <w:lang w:eastAsia="en-US"/>
        </w:rPr>
        <w:t>R1-22041</w:t>
      </w:r>
      <w:r w:rsidR="007A5A34">
        <w:rPr>
          <w:rFonts w:ascii="Arial" w:eastAsiaTheme="minorEastAsia" w:hAnsi="Arial" w:cs="Arial" w:hint="eastAsia"/>
          <w:b/>
          <w:bCs/>
          <w:sz w:val="28"/>
          <w:szCs w:val="24"/>
          <w:lang w:eastAsia="zh-CN"/>
        </w:rPr>
        <w:t>75</w:t>
      </w:r>
    </w:p>
    <w:p w14:paraId="42FED338" w14:textId="77777777" w:rsidR="008B2A08" w:rsidRPr="008B2A08" w:rsidRDefault="008B2A08" w:rsidP="008B2A08">
      <w:pPr>
        <w:tabs>
          <w:tab w:val="center" w:pos="4536"/>
          <w:tab w:val="right" w:pos="9072"/>
        </w:tabs>
        <w:snapToGrid/>
        <w:spacing w:after="0" w:afterAutospacing="0"/>
        <w:jc w:val="left"/>
        <w:rPr>
          <w:rFonts w:ascii="Arial" w:eastAsia="MS Mincho" w:hAnsi="Arial" w:cs="Arial"/>
          <w:b/>
          <w:bCs/>
          <w:sz w:val="28"/>
          <w:szCs w:val="24"/>
        </w:rPr>
      </w:pPr>
      <w:proofErr w:type="gramStart"/>
      <w:r w:rsidRPr="008B2A08">
        <w:rPr>
          <w:rFonts w:ascii="Arial" w:eastAsia="MS Mincho" w:hAnsi="Arial" w:cs="Arial"/>
          <w:b/>
          <w:bCs/>
          <w:sz w:val="28"/>
          <w:szCs w:val="24"/>
        </w:rPr>
        <w:t>e-Meeting</w:t>
      </w:r>
      <w:proofErr w:type="gramEnd"/>
      <w:r w:rsidRPr="008B2A08">
        <w:rPr>
          <w:rFonts w:ascii="Arial" w:eastAsia="MS Mincho" w:hAnsi="Arial" w:cs="Arial"/>
          <w:b/>
          <w:bCs/>
          <w:sz w:val="28"/>
          <w:szCs w:val="24"/>
        </w:rPr>
        <w:t>, May 9</w:t>
      </w:r>
      <w:r w:rsidRPr="008B2A08">
        <w:rPr>
          <w:rFonts w:ascii="Arial" w:eastAsia="MS Mincho" w:hAnsi="Arial" w:cs="Arial"/>
          <w:b/>
          <w:bCs/>
          <w:sz w:val="28"/>
          <w:szCs w:val="24"/>
          <w:vertAlign w:val="superscript"/>
        </w:rPr>
        <w:t>th</w:t>
      </w:r>
      <w:r w:rsidRPr="008B2A08">
        <w:rPr>
          <w:rFonts w:ascii="Arial" w:eastAsia="MS Mincho" w:hAnsi="Arial" w:cs="Arial"/>
          <w:b/>
          <w:bCs/>
          <w:sz w:val="28"/>
          <w:szCs w:val="24"/>
        </w:rPr>
        <w:t xml:space="preserve"> – 20</w:t>
      </w:r>
      <w:r w:rsidRPr="008B2A08">
        <w:rPr>
          <w:rFonts w:ascii="Arial" w:eastAsia="MS Mincho" w:hAnsi="Arial" w:cs="Arial"/>
          <w:b/>
          <w:bCs/>
          <w:sz w:val="28"/>
          <w:szCs w:val="24"/>
          <w:vertAlign w:val="superscript"/>
        </w:rPr>
        <w:t>th</w:t>
      </w:r>
      <w:r w:rsidRPr="008B2A08">
        <w:rPr>
          <w:rFonts w:ascii="Arial" w:eastAsia="MS Mincho" w:hAnsi="Arial" w:cs="Arial"/>
          <w:b/>
          <w:bCs/>
          <w:sz w:val="28"/>
          <w:szCs w:val="24"/>
        </w:rPr>
        <w:t>, 2022</w:t>
      </w:r>
    </w:p>
    <w:p w14:paraId="5173EFB9" w14:textId="77777777" w:rsidR="00613363" w:rsidRPr="008B2A08"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80E98AF" w:rsidR="00004B52" w:rsidRPr="00725950"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40E7" w:rsidRPr="008540E7">
        <w:rPr>
          <w:rFonts w:ascii="Arial" w:eastAsiaTheme="minorEastAsia" w:hAnsi="Arial" w:cs="Arial"/>
          <w:b/>
          <w:sz w:val="28"/>
          <w:szCs w:val="28"/>
          <w:lang w:val="en-US" w:eastAsia="zh-CN"/>
        </w:rPr>
        <w:t>Remaining issues</w:t>
      </w:r>
      <w:r w:rsidR="008540E7" w:rsidRPr="008540E7">
        <w:rPr>
          <w:rFonts w:ascii="Arial" w:eastAsiaTheme="minorEastAsia" w:hAnsi="Arial" w:cs="Arial" w:hint="eastAsia"/>
          <w:b/>
          <w:sz w:val="28"/>
          <w:szCs w:val="28"/>
          <w:lang w:val="en-US" w:eastAsia="zh-CN"/>
        </w:rPr>
        <w:t xml:space="preserve"> </w:t>
      </w:r>
      <w:r w:rsidR="00851805" w:rsidRPr="009523E2">
        <w:rPr>
          <w:rFonts w:ascii="Arial" w:eastAsiaTheme="minorEastAsia" w:hAnsi="Arial" w:cs="Arial" w:hint="eastAsia"/>
          <w:b/>
          <w:sz w:val="28"/>
          <w:szCs w:val="28"/>
          <w:lang w:val="en-US" w:eastAsia="zh-CN"/>
        </w:rPr>
        <w:t>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idle/inactive UE</w:t>
      </w:r>
      <w:bookmarkEnd w:id="2"/>
      <w:bookmarkEnd w:id="3"/>
      <w:r w:rsidR="000E0349">
        <w:rPr>
          <w:rFonts w:ascii="Arial" w:hAnsi="Arial" w:cs="Arial"/>
          <w:b/>
          <w:sz w:val="28"/>
          <w:szCs w:val="28"/>
          <w:lang w:val="en-US"/>
        </w:rPr>
        <w:t xml:space="preserve"> </w:t>
      </w:r>
      <w:bookmarkEnd w:id="4"/>
      <w:bookmarkEnd w:id="5"/>
      <w:bookmarkEnd w:id="6"/>
      <w:r w:rsidR="00725950">
        <w:rPr>
          <w:rFonts w:ascii="Arial" w:eastAsiaTheme="minorEastAsia" w:hAnsi="Arial" w:cs="Arial" w:hint="eastAsia"/>
          <w:b/>
          <w:sz w:val="28"/>
          <w:szCs w:val="28"/>
          <w:lang w:val="en-US" w:eastAsia="zh-CN"/>
        </w:rPr>
        <w:t>power</w:t>
      </w:r>
      <w:r w:rsidR="00974831">
        <w:rPr>
          <w:rFonts w:ascii="Arial" w:eastAsiaTheme="minorEastAsia" w:hAnsi="Arial" w:cs="Arial" w:hint="eastAsia"/>
          <w:b/>
          <w:sz w:val="28"/>
          <w:szCs w:val="28"/>
          <w:lang w:val="en-US" w:eastAsia="zh-CN"/>
        </w:rPr>
        <w:t xml:space="preserve"> </w:t>
      </w:r>
      <w:r w:rsidR="00725950">
        <w:rPr>
          <w:rFonts w:ascii="Arial" w:eastAsiaTheme="minorEastAsia" w:hAnsi="Arial" w:cs="Arial" w:hint="eastAsia"/>
          <w:b/>
          <w:sz w:val="28"/>
          <w:szCs w:val="28"/>
          <w:lang w:val="en-US" w:eastAsia="zh-CN"/>
        </w:rPr>
        <w:t>saving</w:t>
      </w:r>
    </w:p>
    <w:p w14:paraId="49DC0276" w14:textId="60C7C145"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725950">
        <w:rPr>
          <w:rFonts w:asciiTheme="majorHAnsi" w:eastAsiaTheme="minorEastAsia" w:hAnsiTheme="majorHAnsi" w:cstheme="majorHAnsi" w:hint="eastAsia"/>
          <w:b/>
          <w:sz w:val="28"/>
          <w:szCs w:val="28"/>
          <w:lang w:val="pt-BR" w:eastAsia="zh-CN"/>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0651A57B" w14:textId="55C06D1D" w:rsidR="00477116" w:rsidRPr="00477116" w:rsidRDefault="00004B52" w:rsidP="00477116">
      <w:pPr>
        <w:pStyle w:val="10"/>
        <w:spacing w:after="180"/>
        <w:rPr>
          <w:rFonts w:eastAsiaTheme="minorEastAsia"/>
          <w:lang w:val="en-US" w:eastAsia="zh-CN"/>
        </w:rPr>
      </w:pPr>
      <w:r w:rsidRPr="00B23EB3">
        <w:rPr>
          <w:lang w:val="en-US"/>
        </w:rPr>
        <w:t>Introduction</w:t>
      </w:r>
      <w:bookmarkEnd w:id="1"/>
    </w:p>
    <w:p w14:paraId="3C2E8165" w14:textId="34368963" w:rsidR="00DB4CC0" w:rsidRPr="00190C45" w:rsidRDefault="00F37BDB" w:rsidP="000F6B5D">
      <w:pPr>
        <w:spacing w:before="240" w:after="240" w:afterAutospacing="0"/>
        <w:rPr>
          <w:rFonts w:eastAsiaTheme="minorEastAsia"/>
          <w:szCs w:val="24"/>
          <w:lang w:val="en-US" w:eastAsia="zh-CN"/>
        </w:rPr>
      </w:pPr>
      <w:bookmarkStart w:id="8" w:name="OLE_LINK20"/>
      <w:bookmarkStart w:id="9" w:name="OLE_LINK21"/>
      <w:bookmarkStart w:id="10" w:name="OLE_LINK26"/>
      <w:bookmarkStart w:id="11" w:name="OLE_LINK27"/>
      <w:bookmarkStart w:id="12" w:name="OLE_LINK6"/>
      <w:r w:rsidRPr="00F37BDB">
        <w:rPr>
          <w:rFonts w:eastAsiaTheme="minorEastAsia"/>
          <w:szCs w:val="24"/>
          <w:lang w:val="en-US" w:eastAsia="zh-CN"/>
        </w:rPr>
        <w:t>In</w:t>
      </w:r>
      <w:r w:rsidR="00ED57F2">
        <w:rPr>
          <w:rFonts w:eastAsiaTheme="minorEastAsia" w:hint="eastAsia"/>
          <w:szCs w:val="24"/>
          <w:lang w:val="en-US" w:eastAsia="zh-CN"/>
        </w:rPr>
        <w:t xml:space="preserve"> this </w:t>
      </w:r>
      <w:r w:rsidR="00ED57F2">
        <w:rPr>
          <w:rFonts w:eastAsiaTheme="minorEastAsia"/>
          <w:szCs w:val="24"/>
          <w:lang w:val="en-US" w:eastAsia="zh-CN"/>
        </w:rPr>
        <w:t>contribution</w:t>
      </w:r>
      <w:r w:rsidR="00B50EB5">
        <w:rPr>
          <w:rFonts w:eastAsiaTheme="minorEastAsia"/>
          <w:szCs w:val="24"/>
          <w:lang w:val="en-US" w:eastAsia="zh-CN"/>
        </w:rPr>
        <w:t>,</w:t>
      </w:r>
      <w:r w:rsidR="00ED57F2">
        <w:rPr>
          <w:rFonts w:eastAsiaTheme="minorEastAsia" w:hint="eastAsia"/>
          <w:szCs w:val="24"/>
          <w:lang w:val="en-US" w:eastAsia="zh-CN"/>
        </w:rPr>
        <w:t xml:space="preserve"> some remaining issues </w:t>
      </w:r>
      <w:r w:rsidR="00974831">
        <w:rPr>
          <w:rFonts w:eastAsiaTheme="minorEastAsia" w:hint="eastAsia"/>
          <w:szCs w:val="24"/>
          <w:lang w:val="en-US" w:eastAsia="zh-CN"/>
        </w:rPr>
        <w:t xml:space="preserve">on </w:t>
      </w:r>
      <w:r w:rsidR="006836CE">
        <w:rPr>
          <w:rFonts w:eastAsiaTheme="minorEastAsia" w:hint="eastAsia"/>
          <w:szCs w:val="24"/>
          <w:lang w:val="en-US" w:eastAsia="zh-CN"/>
        </w:rPr>
        <w:t>idle/inactive UE power</w:t>
      </w:r>
      <w:r w:rsidR="00B50EB5">
        <w:rPr>
          <w:rFonts w:eastAsiaTheme="minorEastAsia"/>
          <w:szCs w:val="24"/>
          <w:lang w:val="en-US" w:eastAsia="zh-CN"/>
        </w:rPr>
        <w:t xml:space="preserve"> </w:t>
      </w:r>
      <w:r w:rsidR="006836CE">
        <w:rPr>
          <w:rFonts w:eastAsiaTheme="minorEastAsia" w:hint="eastAsia"/>
          <w:szCs w:val="24"/>
          <w:lang w:val="en-US" w:eastAsia="zh-CN"/>
        </w:rPr>
        <w:t>saving are discussed</w:t>
      </w:r>
      <w:r w:rsidR="000D1E5A">
        <w:rPr>
          <w:rFonts w:eastAsiaTheme="minorEastAsia" w:hint="eastAsia"/>
          <w:szCs w:val="24"/>
          <w:lang w:val="en-US" w:eastAsia="zh-CN"/>
        </w:rPr>
        <w:t>.</w:t>
      </w:r>
    </w:p>
    <w:bookmarkEnd w:id="8"/>
    <w:bookmarkEnd w:id="9"/>
    <w:bookmarkEnd w:id="10"/>
    <w:bookmarkEnd w:id="11"/>
    <w:bookmarkEnd w:id="12"/>
    <w:p w14:paraId="5960CBEA" w14:textId="2D045CA9" w:rsidR="00566813" w:rsidRDefault="00C368D5" w:rsidP="00D54E15">
      <w:pPr>
        <w:pStyle w:val="10"/>
        <w:spacing w:after="180"/>
        <w:rPr>
          <w:rFonts w:eastAsiaTheme="minorEastAsia"/>
          <w:lang w:eastAsia="zh-CN"/>
        </w:rPr>
      </w:pPr>
      <w:r>
        <w:t>Discussions</w:t>
      </w:r>
    </w:p>
    <w:p w14:paraId="35F94599" w14:textId="6F5136FC" w:rsidR="00B5026F" w:rsidRDefault="00B5026F" w:rsidP="006836CE">
      <w:pPr>
        <w:pStyle w:val="20"/>
      </w:pPr>
      <w:bookmarkStart w:id="13" w:name="OLE_LINK90"/>
      <w:bookmarkStart w:id="14" w:name="OLE_LINK91"/>
      <w:r>
        <w:t>Remaining</w:t>
      </w:r>
      <w:r>
        <w:rPr>
          <w:rFonts w:hint="eastAsia"/>
        </w:rPr>
        <w:t xml:space="preserve"> issues on </w:t>
      </w:r>
      <w:r w:rsidR="00515DF4">
        <w:rPr>
          <w:rFonts w:hint="eastAsia"/>
        </w:rPr>
        <w:t>TRS/CSI-RS configuration for idle/inactive UEs</w:t>
      </w:r>
      <w:r>
        <w:rPr>
          <w:rFonts w:hint="eastAsia"/>
        </w:rPr>
        <w:t xml:space="preserve"> </w:t>
      </w:r>
    </w:p>
    <w:p w14:paraId="101CFB02" w14:textId="7E176A39" w:rsidR="00515DF4" w:rsidRDefault="00B233CF" w:rsidP="00515DF4">
      <w:pPr>
        <w:rPr>
          <w:rFonts w:eastAsiaTheme="minorEastAsia"/>
          <w:lang w:eastAsia="zh-CN"/>
        </w:rPr>
      </w:pPr>
      <w:r>
        <w:rPr>
          <w:rFonts w:eastAsiaTheme="minorEastAsia"/>
          <w:lang w:eastAsia="zh-CN"/>
        </w:rPr>
        <w:t>O</w:t>
      </w:r>
      <w:r>
        <w:rPr>
          <w:rFonts w:eastAsiaTheme="minorEastAsia" w:hint="eastAsia"/>
          <w:lang w:eastAsia="zh-CN"/>
        </w:rPr>
        <w:t xml:space="preserve">ne remaining issue is </w:t>
      </w:r>
      <w:r w:rsidR="00203C37">
        <w:rPr>
          <w:rFonts w:eastAsiaTheme="minorEastAsia" w:hint="eastAsia"/>
          <w:lang w:eastAsia="zh-CN"/>
        </w:rPr>
        <w:t xml:space="preserve">how to </w:t>
      </w:r>
      <w:r w:rsidR="00B50EB5">
        <w:rPr>
          <w:rFonts w:eastAsiaTheme="minorEastAsia" w:hint="eastAsia"/>
          <w:lang w:eastAsia="zh-CN"/>
        </w:rPr>
        <w:t>write</w:t>
      </w:r>
      <w:r w:rsidR="00203C37">
        <w:rPr>
          <w:rFonts w:eastAsiaTheme="minorEastAsia" w:hint="eastAsia"/>
          <w:lang w:eastAsia="zh-CN"/>
        </w:rPr>
        <w:t xml:space="preserve"> the </w:t>
      </w:r>
      <w:bookmarkStart w:id="15" w:name="OLE_LINK7"/>
      <w:bookmarkStart w:id="16" w:name="OLE_LINK8"/>
      <w:r w:rsidR="00974831" w:rsidRPr="00D6517C">
        <w:rPr>
          <w:rFonts w:eastAsiaTheme="minorEastAsia" w:hint="eastAsia"/>
          <w:lang w:eastAsia="zh-CN"/>
        </w:rPr>
        <w:t>RAN1-107-e</w:t>
      </w:r>
      <w:r w:rsidR="00974831">
        <w:rPr>
          <w:rFonts w:eastAsiaTheme="minorEastAsia" w:hint="eastAsia"/>
          <w:lang w:eastAsia="zh-CN"/>
        </w:rPr>
        <w:t xml:space="preserve"> </w:t>
      </w:r>
      <w:bookmarkEnd w:id="15"/>
      <w:bookmarkEnd w:id="16"/>
      <w:r w:rsidR="00203C37">
        <w:rPr>
          <w:rFonts w:eastAsiaTheme="minorEastAsia" w:hint="eastAsia"/>
          <w:lang w:eastAsia="zh-CN"/>
        </w:rPr>
        <w:t xml:space="preserve">agreement </w:t>
      </w:r>
      <w:r w:rsidR="00974831">
        <w:rPr>
          <w:rFonts w:eastAsiaTheme="minorEastAsia" w:hint="eastAsia"/>
          <w:lang w:eastAsia="zh-CN"/>
        </w:rPr>
        <w:t xml:space="preserve">[1] </w:t>
      </w:r>
      <w:r w:rsidR="00B50EB5">
        <w:rPr>
          <w:rFonts w:eastAsiaTheme="minorEastAsia" w:hint="eastAsia"/>
          <w:lang w:eastAsia="zh-CN"/>
        </w:rPr>
        <w:t xml:space="preserve">on the reference point for </w:t>
      </w:r>
      <w:r w:rsidR="00B50EB5">
        <w:rPr>
          <w:rFonts w:eastAsiaTheme="minorEastAsia"/>
          <w:lang w:eastAsia="zh-CN"/>
        </w:rPr>
        <w:t xml:space="preserve">the </w:t>
      </w:r>
      <w:r w:rsidR="00B50EB5">
        <w:rPr>
          <w:rFonts w:eastAsiaTheme="minorEastAsia" w:hint="eastAsia"/>
          <w:lang w:eastAsia="zh-CN"/>
        </w:rPr>
        <w:t xml:space="preserve">start of validity duration </w:t>
      </w:r>
      <w:r w:rsidR="00974831">
        <w:rPr>
          <w:rFonts w:eastAsiaTheme="minorEastAsia" w:hint="eastAsia"/>
          <w:lang w:eastAsia="zh-CN"/>
        </w:rPr>
        <w:t>of</w:t>
      </w:r>
      <w:r w:rsidR="00B50EB5">
        <w:rPr>
          <w:rFonts w:eastAsiaTheme="minorEastAsia" w:hint="eastAsia"/>
          <w:lang w:eastAsia="zh-CN"/>
        </w:rPr>
        <w:t xml:space="preserve"> availability indication in</w:t>
      </w:r>
      <w:r w:rsidR="00121054">
        <w:rPr>
          <w:rFonts w:eastAsiaTheme="minorEastAsia" w:hint="eastAsia"/>
          <w:lang w:eastAsia="zh-CN"/>
        </w:rPr>
        <w:t>to</w:t>
      </w:r>
      <w:r w:rsidR="00203C37">
        <w:rPr>
          <w:rFonts w:eastAsiaTheme="minorEastAsia" w:hint="eastAsia"/>
          <w:lang w:eastAsia="zh-CN"/>
        </w:rPr>
        <w:t xml:space="preserve"> specification. </w:t>
      </w:r>
      <w:r w:rsidR="00B50EB5">
        <w:rPr>
          <w:rFonts w:eastAsiaTheme="minorEastAsia" w:hint="eastAsia"/>
          <w:lang w:eastAsia="zh-CN"/>
        </w:rPr>
        <w:t>T</w:t>
      </w:r>
      <w:r w:rsidR="00203C37">
        <w:rPr>
          <w:rFonts w:eastAsiaTheme="minorEastAsia" w:hint="eastAsia"/>
          <w:lang w:eastAsia="zh-CN"/>
        </w:rPr>
        <w:t xml:space="preserve">wo </w:t>
      </w:r>
      <w:r w:rsidR="00121054">
        <w:rPr>
          <w:rFonts w:eastAsiaTheme="minorEastAsia" w:hint="eastAsia"/>
          <w:lang w:eastAsia="zh-CN"/>
        </w:rPr>
        <w:t>TP</w:t>
      </w:r>
      <w:r w:rsidR="00B50EB5">
        <w:rPr>
          <w:rFonts w:eastAsiaTheme="minorEastAsia" w:hint="eastAsia"/>
          <w:lang w:eastAsia="zh-CN"/>
        </w:rPr>
        <w:t>s</w:t>
      </w:r>
      <w:r w:rsidR="00121054">
        <w:rPr>
          <w:rFonts w:eastAsiaTheme="minorEastAsia" w:hint="eastAsia"/>
          <w:lang w:eastAsia="zh-CN"/>
        </w:rPr>
        <w:t xml:space="preserve"> </w:t>
      </w:r>
      <w:proofErr w:type="gramStart"/>
      <w:r w:rsidR="00C429D6">
        <w:rPr>
          <w:rFonts w:eastAsiaTheme="minorEastAsia" w:hint="eastAsia"/>
          <w:lang w:eastAsia="zh-CN"/>
        </w:rPr>
        <w:t>are list</w:t>
      </w:r>
      <w:r w:rsidR="00B50EB5">
        <w:rPr>
          <w:rFonts w:eastAsiaTheme="minorEastAsia"/>
          <w:lang w:eastAsia="zh-CN"/>
        </w:rPr>
        <w:t>ed</w:t>
      </w:r>
      <w:proofErr w:type="gramEnd"/>
      <w:r w:rsidR="00C429D6">
        <w:rPr>
          <w:rFonts w:eastAsiaTheme="minorEastAsia" w:hint="eastAsia"/>
          <w:lang w:eastAsia="zh-CN"/>
        </w:rPr>
        <w:t xml:space="preserve"> for</w:t>
      </w:r>
      <w:r w:rsidR="00121054">
        <w:rPr>
          <w:rFonts w:eastAsiaTheme="minorEastAsia" w:hint="eastAsia"/>
          <w:lang w:eastAsia="zh-CN"/>
        </w:rPr>
        <w:t xml:space="preserve"> down-select</w:t>
      </w:r>
      <w:r w:rsidR="00C429D6">
        <w:rPr>
          <w:rFonts w:eastAsiaTheme="minorEastAsia" w:hint="eastAsia"/>
          <w:lang w:eastAsia="zh-CN"/>
        </w:rPr>
        <w:t>ion in RAN1-108</w:t>
      </w:r>
      <w:r w:rsidR="00395973">
        <w:rPr>
          <w:rFonts w:eastAsiaTheme="minorEastAsia" w:hint="eastAsia"/>
          <w:lang w:eastAsia="zh-CN"/>
        </w:rPr>
        <w:t>-e</w:t>
      </w:r>
      <w:r w:rsidR="00C429D6">
        <w:rPr>
          <w:rFonts w:eastAsiaTheme="minorEastAsia" w:hint="eastAsia"/>
          <w:lang w:eastAsia="zh-CN"/>
        </w:rPr>
        <w:t xml:space="preserve"> </w:t>
      </w:r>
      <w:r w:rsidR="00395973">
        <w:rPr>
          <w:rFonts w:eastAsiaTheme="minorEastAsia"/>
          <w:lang w:eastAsia="zh-CN"/>
        </w:rPr>
        <w:t>meeting [</w:t>
      </w:r>
      <w:r w:rsidR="00B50EB5">
        <w:rPr>
          <w:rFonts w:eastAsiaTheme="minorEastAsia" w:hint="eastAsia"/>
          <w:lang w:eastAsia="zh-CN"/>
        </w:rPr>
        <w:t>2]</w:t>
      </w:r>
      <w:r w:rsidR="00C429D6">
        <w:rPr>
          <w:rFonts w:eastAsiaTheme="minorEastAsia" w:hint="eastAsia"/>
          <w:lang w:eastAsia="zh-CN"/>
        </w:rPr>
        <w:t>.</w:t>
      </w:r>
      <w:r w:rsidR="00121054">
        <w:rPr>
          <w:rFonts w:eastAsiaTheme="minorEastAsia" w:hint="eastAsia"/>
          <w:lang w:eastAsia="zh-CN"/>
        </w:rPr>
        <w:t xml:space="preserve"> </w:t>
      </w:r>
    </w:p>
    <w:tbl>
      <w:tblPr>
        <w:tblStyle w:val="ac"/>
        <w:tblW w:w="0" w:type="auto"/>
        <w:tblLook w:val="04A0" w:firstRow="1" w:lastRow="0" w:firstColumn="1" w:lastColumn="0" w:noHBand="0" w:noVBand="1"/>
      </w:tblPr>
      <w:tblGrid>
        <w:gridCol w:w="10180"/>
      </w:tblGrid>
      <w:tr w:rsidR="000023C9" w14:paraId="76120C72" w14:textId="77777777" w:rsidTr="000023C9">
        <w:tc>
          <w:tcPr>
            <w:tcW w:w="10180" w:type="dxa"/>
          </w:tcPr>
          <w:p w14:paraId="54E82B7B" w14:textId="273ECC7A" w:rsidR="00121054" w:rsidRPr="00121054" w:rsidRDefault="00121054" w:rsidP="00121054">
            <w:pPr>
              <w:autoSpaceDE w:val="0"/>
              <w:autoSpaceDN w:val="0"/>
              <w:spacing w:after="0" w:afterAutospacing="0"/>
              <w:jc w:val="left"/>
              <w:rPr>
                <w:rFonts w:ascii="Times" w:eastAsiaTheme="minorEastAsia" w:hAnsi="Times"/>
                <w:b/>
                <w:bCs/>
                <w:color w:val="000000"/>
                <w:sz w:val="20"/>
                <w:lang w:eastAsia="zh-CN"/>
              </w:rPr>
            </w:pPr>
            <w:r w:rsidRPr="00C429D6">
              <w:rPr>
                <w:rFonts w:ascii="Times" w:eastAsiaTheme="minorEastAsia" w:hAnsi="Times"/>
                <w:b/>
                <w:bCs/>
                <w:color w:val="000000"/>
                <w:sz w:val="20"/>
                <w:highlight w:val="green"/>
                <w:lang w:eastAsia="zh-CN"/>
              </w:rPr>
              <w:t>Agreement</w:t>
            </w:r>
            <w:r>
              <w:rPr>
                <w:rFonts w:ascii="Times" w:eastAsiaTheme="minorEastAsia" w:hAnsi="Times" w:hint="eastAsia"/>
                <w:b/>
                <w:bCs/>
                <w:color w:val="000000"/>
                <w:sz w:val="20"/>
                <w:lang w:eastAsia="zh-CN"/>
              </w:rPr>
              <w:t xml:space="preserve"> </w:t>
            </w:r>
          </w:p>
          <w:p w14:paraId="69D8E486" w14:textId="77777777" w:rsidR="00121054" w:rsidRPr="00C429D6" w:rsidRDefault="00121054" w:rsidP="00C429D6">
            <w:pPr>
              <w:spacing w:after="0" w:afterAutospacing="0" w:line="259" w:lineRule="auto"/>
              <w:jc w:val="left"/>
              <w:rPr>
                <w:rFonts w:ascii="Times" w:eastAsia="Malgun Gothic" w:hAnsi="Times"/>
                <w:sz w:val="20"/>
                <w:lang w:eastAsia="en-US"/>
              </w:rPr>
            </w:pPr>
            <w:r w:rsidRPr="00C429D6">
              <w:rPr>
                <w:rFonts w:ascii="Times" w:eastAsia="Malgun Gothic" w:hAnsi="Times"/>
                <w:sz w:val="20"/>
                <w:lang w:eastAsia="en-US"/>
              </w:rPr>
              <w:t>The reference point for start of the validity duration is SFN of the first PF from the current default DRX cycle where UE receives the availability indication</w:t>
            </w:r>
          </w:p>
          <w:p w14:paraId="4588964B" w14:textId="2F431A1C" w:rsidR="00121054" w:rsidRPr="00C429D6" w:rsidRDefault="00121054" w:rsidP="00C429D6">
            <w:pPr>
              <w:pStyle w:val="afe"/>
              <w:numPr>
                <w:ilvl w:val="0"/>
                <w:numId w:val="39"/>
              </w:numPr>
              <w:autoSpaceDE w:val="0"/>
              <w:autoSpaceDN w:val="0"/>
              <w:spacing w:after="0" w:afterAutospacing="0"/>
              <w:ind w:firstLineChars="0"/>
              <w:jc w:val="left"/>
              <w:rPr>
                <w:rFonts w:ascii="Times" w:eastAsiaTheme="minorEastAsia" w:hAnsi="Times"/>
                <w:b/>
                <w:bCs/>
                <w:color w:val="000000"/>
                <w:sz w:val="20"/>
                <w:lang w:eastAsia="zh-CN"/>
              </w:rPr>
            </w:pPr>
            <w:r w:rsidRPr="00C429D6">
              <w:rPr>
                <w:rFonts w:ascii="Times" w:eastAsia="Malgun Gothic" w:hAnsi="Times"/>
                <w:sz w:val="20"/>
                <w:lang w:eastAsia="en-US"/>
              </w:rPr>
              <w:t>FFS: Whether the availability indication is transmitted [only once] during the validity duration</w:t>
            </w:r>
          </w:p>
          <w:p w14:paraId="23FA9204" w14:textId="77777777" w:rsidR="00121054" w:rsidRDefault="00121054" w:rsidP="000023C9">
            <w:pPr>
              <w:autoSpaceDE w:val="0"/>
              <w:autoSpaceDN w:val="0"/>
              <w:spacing w:after="0" w:afterAutospacing="0"/>
              <w:jc w:val="left"/>
              <w:rPr>
                <w:rFonts w:ascii="Times" w:eastAsiaTheme="minorEastAsia" w:hAnsi="Times"/>
                <w:b/>
                <w:bCs/>
                <w:color w:val="000000"/>
                <w:sz w:val="20"/>
                <w:highlight w:val="green"/>
                <w:lang w:eastAsia="zh-CN"/>
              </w:rPr>
            </w:pPr>
          </w:p>
          <w:p w14:paraId="397F20F2" w14:textId="77777777" w:rsidR="000023C9" w:rsidRPr="000023C9" w:rsidRDefault="000023C9" w:rsidP="000023C9">
            <w:pPr>
              <w:autoSpaceDE w:val="0"/>
              <w:autoSpaceDN w:val="0"/>
              <w:spacing w:after="0" w:afterAutospacing="0"/>
              <w:jc w:val="left"/>
              <w:rPr>
                <w:rFonts w:ascii="Times" w:eastAsia="Gulim" w:hAnsi="Times"/>
                <w:b/>
                <w:bCs/>
                <w:sz w:val="20"/>
                <w:highlight w:val="green"/>
                <w:lang w:eastAsia="en-US"/>
              </w:rPr>
            </w:pPr>
            <w:r w:rsidRPr="000023C9">
              <w:rPr>
                <w:rFonts w:ascii="Times" w:eastAsia="Gulim" w:hAnsi="Times"/>
                <w:b/>
                <w:bCs/>
                <w:color w:val="000000"/>
                <w:sz w:val="20"/>
                <w:highlight w:val="green"/>
                <w:lang w:eastAsia="en-US"/>
              </w:rPr>
              <w:t>Agreement</w:t>
            </w:r>
          </w:p>
          <w:p w14:paraId="5D1FB582" w14:textId="77777777" w:rsidR="000023C9" w:rsidRPr="000023C9" w:rsidRDefault="000023C9" w:rsidP="000023C9">
            <w:pPr>
              <w:spacing w:after="0" w:afterAutospacing="0" w:line="259" w:lineRule="auto"/>
              <w:jc w:val="left"/>
              <w:rPr>
                <w:rFonts w:ascii="Times" w:eastAsia="Malgun Gothic" w:hAnsi="Times"/>
                <w:sz w:val="20"/>
                <w:lang w:eastAsia="en-US"/>
              </w:rPr>
            </w:pPr>
            <w:r w:rsidRPr="000023C9">
              <w:rPr>
                <w:rFonts w:ascii="Times" w:eastAsia="Malgun Gothic" w:hAnsi="Times"/>
                <w:sz w:val="20"/>
                <w:lang w:eastAsia="en-US"/>
              </w:rPr>
              <w:t xml:space="preserve">Down-select one of the TPs to clarify the current default DRX cycle used for determining the reference point for start of validity duration for an availability indication </w:t>
            </w:r>
          </w:p>
          <w:p w14:paraId="24833503" w14:textId="77777777" w:rsidR="000023C9" w:rsidRPr="000023C9" w:rsidRDefault="000023C9" w:rsidP="000023C9">
            <w:pPr>
              <w:numPr>
                <w:ilvl w:val="0"/>
                <w:numId w:val="34"/>
              </w:numPr>
              <w:snapToGrid/>
              <w:spacing w:after="0" w:afterAutospacing="0" w:line="259" w:lineRule="auto"/>
              <w:jc w:val="left"/>
              <w:rPr>
                <w:rFonts w:ascii="Times" w:eastAsia="Malgun Gothic" w:hAnsi="Times"/>
                <w:sz w:val="20"/>
                <w:lang w:eastAsia="en-US"/>
              </w:rPr>
            </w:pPr>
            <w:r w:rsidRPr="000023C9">
              <w:rPr>
                <w:rFonts w:ascii="Times" w:eastAsia="Malgun Gothic" w:hAnsi="Times"/>
                <w:sz w:val="20"/>
                <w:lang w:eastAsia="en-US"/>
              </w:rPr>
              <w:t xml:space="preserve">Alt1: Adopt TP#1 </w:t>
            </w:r>
          </w:p>
          <w:p w14:paraId="5895866F" w14:textId="77777777" w:rsidR="000023C9" w:rsidRPr="000023C9" w:rsidRDefault="000023C9" w:rsidP="000023C9">
            <w:pPr>
              <w:numPr>
                <w:ilvl w:val="0"/>
                <w:numId w:val="34"/>
              </w:numPr>
              <w:snapToGrid/>
              <w:spacing w:after="0" w:afterAutospacing="0" w:line="259" w:lineRule="auto"/>
              <w:jc w:val="left"/>
              <w:rPr>
                <w:rFonts w:ascii="Times" w:eastAsia="PMingLiU" w:hAnsi="Times"/>
                <w:sz w:val="20"/>
                <w:lang w:eastAsia="zh-TW"/>
              </w:rPr>
            </w:pPr>
            <w:r w:rsidRPr="000023C9">
              <w:rPr>
                <w:rFonts w:ascii="Times" w:eastAsia="PMingLiU" w:hAnsi="Times"/>
                <w:sz w:val="20"/>
                <w:lang w:eastAsia="zh-TW"/>
              </w:rPr>
              <w:t xml:space="preserve">Alt2: Adopt TP#2 </w:t>
            </w:r>
          </w:p>
          <w:p w14:paraId="7B534210" w14:textId="77777777" w:rsidR="000023C9" w:rsidRPr="000023C9" w:rsidRDefault="000023C9" w:rsidP="000023C9">
            <w:pPr>
              <w:numPr>
                <w:ilvl w:val="0"/>
                <w:numId w:val="34"/>
              </w:numPr>
              <w:snapToGrid/>
              <w:spacing w:after="0" w:afterAutospacing="0" w:line="259" w:lineRule="auto"/>
              <w:jc w:val="left"/>
              <w:rPr>
                <w:rFonts w:ascii="Times" w:eastAsia="PMingLiU" w:hAnsi="Times"/>
                <w:sz w:val="20"/>
                <w:lang w:eastAsia="zh-TW"/>
              </w:rPr>
            </w:pPr>
            <w:r w:rsidRPr="000023C9">
              <w:rPr>
                <w:rFonts w:ascii="Times" w:eastAsia="PMingLiU" w:hAnsi="Times"/>
                <w:sz w:val="20"/>
                <w:lang w:eastAsia="zh-TW"/>
              </w:rPr>
              <w:t>Note: TRS availability indication transmitted in all PDCCH monitoring occasions of the same PEI-O or PO is same.</w:t>
            </w:r>
          </w:p>
          <w:p w14:paraId="441A55AD" w14:textId="77777777" w:rsidR="000023C9" w:rsidRPr="000023C9" w:rsidRDefault="000023C9" w:rsidP="000023C9">
            <w:pPr>
              <w:numPr>
                <w:ilvl w:val="0"/>
                <w:numId w:val="34"/>
              </w:numPr>
              <w:snapToGrid/>
              <w:spacing w:after="0" w:afterAutospacing="0" w:line="259" w:lineRule="auto"/>
              <w:jc w:val="left"/>
              <w:rPr>
                <w:rFonts w:ascii="Times" w:eastAsia="PMingLiU" w:hAnsi="Times"/>
                <w:sz w:val="20"/>
                <w:lang w:eastAsia="zh-TW"/>
              </w:rPr>
            </w:pPr>
            <w:r w:rsidRPr="000023C9">
              <w:rPr>
                <w:rFonts w:ascii="Times" w:eastAsia="PMingLiU" w:hAnsi="Times"/>
                <w:sz w:val="20"/>
                <w:lang w:eastAsia="zh-TW"/>
              </w:rPr>
              <w:t>Note: Reference point for TRS availability indication in a given DCI is identical for all UEs regardless of UE specific DRX value.</w:t>
            </w:r>
          </w:p>
          <w:p w14:paraId="063603E8" w14:textId="77777777" w:rsidR="00FF36F6" w:rsidRPr="004C30EC" w:rsidRDefault="00FF36F6" w:rsidP="00FF36F6">
            <w:pPr>
              <w:textAlignment w:val="baseline"/>
              <w:rPr>
                <w:rFonts w:ascii="Times" w:eastAsia="Yu Mincho" w:hAnsi="Times"/>
                <w:bCs/>
                <w:sz w:val="20"/>
                <w:lang w:eastAsia="en-US"/>
              </w:rPr>
            </w:pPr>
            <w:r w:rsidRPr="004C30EC">
              <w:rPr>
                <w:rFonts w:ascii="Times" w:eastAsia="Yu Mincho" w:hAnsi="Times"/>
                <w:bCs/>
                <w:sz w:val="20"/>
                <w:lang w:eastAsia="en-US"/>
              </w:rPr>
              <w:t>============================= start of TP#1==========================================</w:t>
            </w:r>
          </w:p>
          <w:p w14:paraId="6140876A" w14:textId="77777777" w:rsidR="00FF36F6" w:rsidRPr="004C30EC" w:rsidRDefault="00FF36F6" w:rsidP="00FF36F6">
            <w:pPr>
              <w:keepNext/>
              <w:keepLines/>
              <w:spacing w:before="180" w:after="180"/>
              <w:ind w:left="1134" w:hanging="1134"/>
              <w:outlineLvl w:val="1"/>
              <w:rPr>
                <w:rFonts w:ascii="Arial" w:hAnsi="Arial"/>
                <w:sz w:val="32"/>
                <w:lang w:eastAsia="en-US"/>
              </w:rPr>
            </w:pPr>
            <w:r w:rsidRPr="004C30EC">
              <w:rPr>
                <w:rFonts w:ascii="Arial" w:hAnsi="Arial"/>
                <w:sz w:val="32"/>
                <w:lang w:eastAsia="en-US"/>
              </w:rPr>
              <w:t>10.4B</w:t>
            </w:r>
            <w:r w:rsidRPr="004C30EC">
              <w:rPr>
                <w:rFonts w:ascii="Arial" w:hAnsi="Arial"/>
                <w:sz w:val="32"/>
                <w:lang w:eastAsia="en-US"/>
              </w:rPr>
              <w:tab/>
              <w:t>Indication of TRS resources</w:t>
            </w:r>
          </w:p>
          <w:p w14:paraId="0397C6D4" w14:textId="77777777" w:rsidR="00FF36F6" w:rsidRPr="004C30EC" w:rsidRDefault="00FF36F6" w:rsidP="00FF36F6">
            <w:pPr>
              <w:keepNext/>
              <w:keepLines/>
              <w:spacing w:before="180"/>
              <w:ind w:left="1134" w:hanging="1134"/>
              <w:outlineLvl w:val="1"/>
              <w:rPr>
                <w:rFonts w:ascii="Times" w:eastAsia="Malgun Gothic" w:hAnsi="Times"/>
                <w:sz w:val="20"/>
                <w:szCs w:val="18"/>
                <w:lang w:eastAsia="en-US"/>
              </w:rPr>
            </w:pPr>
            <w:r w:rsidRPr="004C30EC">
              <w:rPr>
                <w:rFonts w:ascii="Times" w:eastAsia="Malgun Gothic" w:hAnsi="Times"/>
                <w:sz w:val="20"/>
                <w:szCs w:val="18"/>
                <w:lang w:eastAsia="en-US"/>
              </w:rPr>
              <w:t>&lt;Unchanged text omitted&gt;</w:t>
            </w:r>
          </w:p>
          <w:p w14:paraId="70B353E8" w14:textId="77777777" w:rsidR="00FF36F6" w:rsidRPr="004C30EC" w:rsidRDefault="00FF36F6" w:rsidP="00FF36F6">
            <w:pPr>
              <w:rPr>
                <w:rFonts w:ascii="Times" w:eastAsia="Malgun Gothic" w:hAnsi="Times"/>
                <w:sz w:val="20"/>
                <w:lang w:eastAsia="en-US"/>
              </w:rPr>
            </w:pPr>
            <w:proofErr w:type="gramStart"/>
            <w:r w:rsidRPr="004C30EC">
              <w:rPr>
                <w:rFonts w:ascii="Times" w:hAnsi="Times"/>
                <w:sz w:val="20"/>
                <w:lang w:eastAsia="en-US"/>
              </w:rPr>
              <w:t xml:space="preserve">A value of '1' for a bit of 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sidRPr="004C30EC">
              <w:rPr>
                <w:rFonts w:ascii="Times" w:hAnsi="Times"/>
                <w:sz w:val="20"/>
                <w:lang w:eastAsia="en-US"/>
              </w:rPr>
              <w:t xml:space="preserve"> [17, TS 38.304] that corresponds to the frame</w:t>
            </w:r>
            <w:r w:rsidRPr="004C30EC">
              <w:rPr>
                <w:rFonts w:ascii="Times" w:hAnsi="Times"/>
                <w:color w:val="FF0000"/>
                <w:sz w:val="20"/>
                <w:u w:val="single"/>
                <w:lang w:eastAsia="en-US"/>
              </w:rPr>
              <w:t xml:space="preserve"> within the DRX cycle</w:t>
            </w:r>
            <w:r w:rsidRPr="004C30EC">
              <w:rPr>
                <w:rFonts w:ascii="Times" w:hAnsi="Times"/>
                <w:color w:val="FF0000"/>
                <w:sz w:val="20"/>
                <w:lang w:eastAsia="en-US"/>
              </w:rPr>
              <w:t xml:space="preserve"> </w:t>
            </w:r>
            <w:r w:rsidRPr="004C30EC">
              <w:rPr>
                <w:rFonts w:ascii="Times" w:hAnsi="Times"/>
                <w:sz w:val="20"/>
                <w:lang w:eastAsia="en-US"/>
              </w:rPr>
              <w:t xml:space="preserve">that includes </w:t>
            </w:r>
            <w:r w:rsidRPr="004C30EC">
              <w:rPr>
                <w:rFonts w:ascii="Times" w:hAnsi="Times"/>
                <w:strike/>
                <w:color w:val="FF0000"/>
                <w:sz w:val="20"/>
                <w:lang w:eastAsia="en-US"/>
              </w:rPr>
              <w:t>a</w:t>
            </w:r>
            <w:r w:rsidRPr="004C30EC">
              <w:rPr>
                <w:rFonts w:ascii="Times" w:hAnsi="Times"/>
                <w:sz w:val="20"/>
                <w:lang w:eastAsia="en-US"/>
              </w:rPr>
              <w:t xml:space="preserve"> </w:t>
            </w:r>
            <w:r w:rsidRPr="004C30EC">
              <w:rPr>
                <w:rFonts w:ascii="Times" w:hAnsi="Times"/>
                <w:color w:val="FF0000"/>
                <w:sz w:val="20"/>
                <w:u w:val="single"/>
                <w:lang w:eastAsia="en-US"/>
              </w:rPr>
              <w:t>the</w:t>
            </w:r>
            <w:r w:rsidRPr="004C30EC">
              <w:rPr>
                <w:rFonts w:ascii="Times" w:hAnsi="Times"/>
                <w:sz w:val="20"/>
                <w:lang w:eastAsia="en-US"/>
              </w:rPr>
              <w:t xml:space="preserve"> PDCCH providing the DCI format 2_7, or the DCI format 1_0 with CRC scrambled by P-RNTI, with the </w:t>
            </w:r>
            <w:r w:rsidRPr="004C30EC">
              <w:rPr>
                <w:rFonts w:ascii="Times" w:hAnsi="Times"/>
                <w:sz w:val="20"/>
                <w:lang w:val="nb-NO" w:eastAsia="en-US"/>
              </w:rPr>
              <w:t>TRS availability indication field</w:t>
            </w:r>
            <w:r w:rsidRPr="004C30EC">
              <w:rPr>
                <w:rFonts w:ascii="Times" w:hAnsi="Times"/>
                <w:sz w:val="20"/>
                <w:lang w:eastAsia="en-US"/>
              </w:rPr>
              <w:t xml:space="preserve"> indicating the TRS resource sets, where </w:t>
            </w:r>
            <m:oMath>
              <m:r>
                <w:rPr>
                  <w:rFonts w:ascii="Cambria Math" w:hAnsi="Cambria Math"/>
                </w:rPr>
                <m:t>T</m:t>
              </m:r>
            </m:oMath>
            <w:r w:rsidRPr="004C30EC">
              <w:rPr>
                <w:rFonts w:ascii="Times" w:hAnsi="Times"/>
                <w:sz w:val="20"/>
                <w:lang w:eastAsia="en-US"/>
              </w:rPr>
              <w:t xml:space="preserve"> is provided by </w:t>
            </w:r>
            <w:proofErr w:type="spellStart"/>
            <w:r w:rsidRPr="004C30EC">
              <w:rPr>
                <w:rFonts w:ascii="Times" w:hAnsi="Times"/>
                <w:bCs/>
                <w:i/>
                <w:sz w:val="20"/>
                <w:lang w:eastAsia="sv-SE"/>
              </w:rPr>
              <w:lastRenderedPageBreak/>
              <w:t>defaultPagingCycle</w:t>
            </w:r>
            <w:proofErr w:type="spellEnd"/>
            <w:r w:rsidRPr="004C30EC">
              <w:rPr>
                <w:rFonts w:ascii="Times" w:hAnsi="Times"/>
                <w:sz w:val="20"/>
                <w:lang w:eastAsia="en-US"/>
              </w:rPr>
              <w:t>.</w:t>
            </w:r>
            <w:proofErr w:type="gramEnd"/>
            <w:r w:rsidRPr="004C30EC">
              <w:rPr>
                <w:rFonts w:ascii="Times" w:hAnsi="Times"/>
                <w:sz w:val="20"/>
                <w:lang w:eastAsia="en-US"/>
              </w:rPr>
              <w:t xml:space="preserve"> A value of '0' for a bit of the bitmap </w:t>
            </w:r>
            <w:proofErr w:type="gramStart"/>
            <w:r w:rsidRPr="004C30EC">
              <w:rPr>
                <w:rFonts w:ascii="Times" w:hAnsi="Times"/>
                <w:sz w:val="20"/>
                <w:lang w:eastAsia="en-US"/>
              </w:rPr>
              <w:t>is ignored</w:t>
            </w:r>
            <w:proofErr w:type="gramEnd"/>
            <w:r w:rsidRPr="004C30EC">
              <w:rPr>
                <w:rFonts w:ascii="Times" w:hAnsi="Times"/>
                <w:sz w:val="20"/>
                <w:lang w:eastAsia="en-US"/>
              </w:rPr>
              <w:t xml:space="preserve"> by the UE. </w:t>
            </w:r>
            <w:proofErr w:type="gramStart"/>
            <w:r w:rsidRPr="004C30EC">
              <w:rPr>
                <w:rFonts w:ascii="Times" w:hAnsi="Times"/>
                <w:sz w:val="20"/>
                <w:lang w:eastAsia="en-US"/>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4C30EC">
              <w:rPr>
                <w:rFonts w:ascii="Times" w:hAnsi="Times"/>
                <w:sz w:val="20"/>
                <w:lang w:val="nb-NO" w:eastAsia="en-US"/>
              </w:rPr>
              <w:t xml:space="preserve"> a time that is smaller than the </w:t>
            </w:r>
            <w:r w:rsidRPr="004C30EC">
              <w:rPr>
                <w:rFonts w:ascii="Times" w:hAnsi="Times"/>
                <w:sz w:val="20"/>
                <w:lang w:eastAsia="en-US"/>
              </w:rPr>
              <w:t>multiple of the number of frames.</w:t>
            </w:r>
            <w:proofErr w:type="gramEnd"/>
            <w:r w:rsidRPr="004C30EC">
              <w:rPr>
                <w:rFonts w:ascii="Times" w:hAnsi="Times"/>
                <w:sz w:val="20"/>
                <w:lang w:eastAsia="en-US"/>
              </w:rPr>
              <w:t xml:space="preserve"> </w:t>
            </w:r>
          </w:p>
          <w:p w14:paraId="2AA6E185" w14:textId="77777777" w:rsidR="00FF36F6" w:rsidRPr="004C30EC" w:rsidRDefault="00FF36F6" w:rsidP="00FF36F6">
            <w:pPr>
              <w:keepNext/>
              <w:keepLines/>
              <w:spacing w:before="180"/>
              <w:ind w:left="1134" w:hanging="1134"/>
              <w:outlineLvl w:val="1"/>
              <w:rPr>
                <w:rFonts w:ascii="Times" w:eastAsia="Malgun Gothic" w:hAnsi="Times"/>
                <w:sz w:val="20"/>
                <w:szCs w:val="18"/>
                <w:lang w:eastAsia="en-US"/>
              </w:rPr>
            </w:pPr>
            <w:r w:rsidRPr="004C30EC">
              <w:rPr>
                <w:rFonts w:ascii="Times" w:eastAsia="Malgun Gothic" w:hAnsi="Times"/>
                <w:sz w:val="20"/>
                <w:szCs w:val="18"/>
                <w:lang w:eastAsia="en-US"/>
              </w:rPr>
              <w:t>&lt;Unchanged text omitted&gt;</w:t>
            </w:r>
          </w:p>
          <w:p w14:paraId="5F2676EB" w14:textId="77777777" w:rsidR="00FF36F6" w:rsidRPr="004C30EC" w:rsidRDefault="00FF36F6" w:rsidP="00FF36F6">
            <w:pPr>
              <w:textAlignment w:val="baseline"/>
              <w:rPr>
                <w:rFonts w:ascii="Times" w:eastAsia="Yu Mincho" w:hAnsi="Times"/>
                <w:bCs/>
                <w:sz w:val="20"/>
                <w:lang w:eastAsia="en-US"/>
              </w:rPr>
            </w:pPr>
            <w:r w:rsidRPr="004C30EC">
              <w:rPr>
                <w:rFonts w:ascii="Times" w:eastAsia="Yu Mincho" w:hAnsi="Times"/>
                <w:bCs/>
                <w:sz w:val="20"/>
                <w:lang w:eastAsia="en-US"/>
              </w:rPr>
              <w:t>============================= end of TP#1==========================================</w:t>
            </w:r>
          </w:p>
          <w:p w14:paraId="43F70A0E" w14:textId="77777777" w:rsidR="00FF36F6" w:rsidRPr="004C30EC" w:rsidRDefault="00FF36F6" w:rsidP="00FF36F6">
            <w:pPr>
              <w:textAlignment w:val="baseline"/>
              <w:rPr>
                <w:rFonts w:ascii="Times" w:eastAsia="Yu Mincho" w:hAnsi="Times"/>
                <w:bCs/>
                <w:sz w:val="20"/>
                <w:lang w:eastAsia="en-US"/>
              </w:rPr>
            </w:pPr>
            <w:r w:rsidRPr="004C30EC">
              <w:rPr>
                <w:rFonts w:ascii="Times" w:eastAsia="Yu Mincho" w:hAnsi="Times"/>
                <w:bCs/>
                <w:sz w:val="20"/>
                <w:lang w:eastAsia="en-US"/>
              </w:rPr>
              <w:t>============================= start of TP#2==========================================</w:t>
            </w:r>
          </w:p>
          <w:p w14:paraId="77498EDA" w14:textId="77777777" w:rsidR="00FF36F6" w:rsidRPr="004C30EC" w:rsidRDefault="00FF36F6" w:rsidP="00FF36F6">
            <w:pPr>
              <w:keepNext/>
              <w:keepLines/>
              <w:spacing w:before="180" w:after="180"/>
              <w:ind w:left="1134" w:hanging="1134"/>
              <w:outlineLvl w:val="1"/>
              <w:rPr>
                <w:rFonts w:ascii="Arial" w:hAnsi="Arial"/>
                <w:sz w:val="32"/>
                <w:lang w:eastAsia="en-US"/>
              </w:rPr>
            </w:pPr>
            <w:r w:rsidRPr="004C30EC">
              <w:rPr>
                <w:rFonts w:ascii="Arial" w:hAnsi="Arial"/>
                <w:sz w:val="32"/>
                <w:lang w:eastAsia="en-US"/>
              </w:rPr>
              <w:t>10.4B</w:t>
            </w:r>
            <w:r w:rsidRPr="004C30EC">
              <w:rPr>
                <w:rFonts w:ascii="Arial" w:hAnsi="Arial"/>
                <w:sz w:val="32"/>
                <w:lang w:eastAsia="en-US"/>
              </w:rPr>
              <w:tab/>
              <w:t>Indication of TRS resources</w:t>
            </w:r>
          </w:p>
          <w:p w14:paraId="5BFA443E" w14:textId="77777777" w:rsidR="00FF36F6" w:rsidRPr="004C30EC" w:rsidRDefault="00FF36F6" w:rsidP="00FF36F6">
            <w:pPr>
              <w:keepNext/>
              <w:keepLines/>
              <w:spacing w:before="180"/>
              <w:ind w:left="1134" w:hanging="1134"/>
              <w:outlineLvl w:val="1"/>
              <w:rPr>
                <w:rFonts w:ascii="Times" w:eastAsia="Malgun Gothic" w:hAnsi="Times"/>
                <w:sz w:val="20"/>
                <w:szCs w:val="18"/>
                <w:lang w:eastAsia="en-US"/>
              </w:rPr>
            </w:pPr>
            <w:r w:rsidRPr="004C30EC">
              <w:rPr>
                <w:rFonts w:ascii="Times" w:eastAsia="Malgun Gothic" w:hAnsi="Times"/>
                <w:sz w:val="20"/>
                <w:szCs w:val="18"/>
                <w:lang w:eastAsia="en-US"/>
              </w:rPr>
              <w:t>&lt;Unchanged text omitted&gt;</w:t>
            </w:r>
          </w:p>
          <w:p w14:paraId="2B18F2E4" w14:textId="77777777" w:rsidR="00FF36F6" w:rsidRPr="004C30EC" w:rsidRDefault="00FF36F6" w:rsidP="00FF36F6">
            <w:pPr>
              <w:rPr>
                <w:rFonts w:ascii="Times" w:eastAsia="Malgun Gothic" w:hAnsi="Times"/>
                <w:sz w:val="20"/>
                <w:lang w:eastAsia="en-US"/>
              </w:rPr>
            </w:pPr>
            <w:proofErr w:type="gramStart"/>
            <w:r w:rsidRPr="004C30EC">
              <w:rPr>
                <w:rFonts w:ascii="Times" w:hAnsi="Times"/>
                <w:sz w:val="20"/>
                <w:lang w:eastAsia="en-US"/>
              </w:rPr>
              <w:t xml:space="preserve">A value of '1' for a bit of 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sidRPr="004C30EC">
              <w:rPr>
                <w:rFonts w:ascii="Times" w:hAnsi="Times"/>
                <w:sz w:val="20"/>
                <w:lang w:eastAsia="en-US"/>
              </w:rPr>
              <w:t xml:space="preserve"> [17, TS 38.304] that corresponds to the frame </w:t>
            </w:r>
            <w:r w:rsidRPr="004C30EC">
              <w:rPr>
                <w:rFonts w:ascii="Times" w:hAnsi="Times"/>
                <w:color w:val="FF0000"/>
                <w:sz w:val="20"/>
                <w:u w:val="single"/>
                <w:lang w:eastAsia="en-US"/>
              </w:rPr>
              <w:t>of the DRX cycle</w:t>
            </w:r>
            <w:r w:rsidRPr="004C30EC">
              <w:rPr>
                <w:rFonts w:ascii="Times" w:hAnsi="Times"/>
                <w:color w:val="FF0000"/>
                <w:sz w:val="20"/>
                <w:lang w:eastAsia="en-US"/>
              </w:rPr>
              <w:t xml:space="preserve"> </w:t>
            </w:r>
            <w:r w:rsidRPr="004C30EC">
              <w:rPr>
                <w:rFonts w:ascii="Times" w:hAnsi="Times"/>
                <w:color w:val="FF0000"/>
                <w:sz w:val="20"/>
                <w:u w:val="single"/>
                <w:lang w:eastAsia="en-US"/>
              </w:rPr>
              <w:t>associated with the first PDCCH MO of the PEI-O or PO</w:t>
            </w:r>
            <w:r w:rsidRPr="004C30EC">
              <w:rPr>
                <w:rFonts w:ascii="Times" w:eastAsia="PMingLiU" w:hAnsi="Times"/>
                <w:sz w:val="20"/>
                <w:lang w:eastAsia="zh-TW"/>
              </w:rPr>
              <w:t xml:space="preserve"> </w:t>
            </w:r>
            <w:r w:rsidRPr="004C30EC">
              <w:rPr>
                <w:rFonts w:ascii="Times" w:hAnsi="Times"/>
                <w:sz w:val="20"/>
                <w:lang w:eastAsia="en-US"/>
              </w:rPr>
              <w:t xml:space="preserve">that includes </w:t>
            </w:r>
            <w:r w:rsidRPr="004C30EC">
              <w:rPr>
                <w:rFonts w:ascii="Times" w:hAnsi="Times"/>
                <w:strike/>
                <w:color w:val="FF0000"/>
                <w:sz w:val="20"/>
                <w:lang w:eastAsia="en-US"/>
              </w:rPr>
              <w:t>a</w:t>
            </w:r>
            <w:r w:rsidRPr="004C30EC">
              <w:rPr>
                <w:rFonts w:ascii="Times" w:hAnsi="Times"/>
                <w:sz w:val="20"/>
                <w:lang w:eastAsia="en-US"/>
              </w:rPr>
              <w:t xml:space="preserve"> </w:t>
            </w:r>
            <w:r w:rsidRPr="004C30EC">
              <w:rPr>
                <w:rFonts w:ascii="Times" w:hAnsi="Times"/>
                <w:color w:val="FF0000"/>
                <w:sz w:val="20"/>
                <w:u w:val="single"/>
                <w:lang w:eastAsia="en-US"/>
              </w:rPr>
              <w:t>the</w:t>
            </w:r>
            <w:r w:rsidRPr="004C30EC">
              <w:rPr>
                <w:rFonts w:ascii="Times" w:hAnsi="Times"/>
                <w:sz w:val="20"/>
                <w:lang w:eastAsia="en-US"/>
              </w:rPr>
              <w:t xml:space="preserve"> PDCCH providing the DCI format 2_7, or the DCI format 1_0 with CRC scrambled by P-RNTI, with the </w:t>
            </w:r>
            <w:r w:rsidRPr="004C30EC">
              <w:rPr>
                <w:rFonts w:ascii="Times" w:hAnsi="Times"/>
                <w:sz w:val="20"/>
                <w:lang w:val="nb-NO" w:eastAsia="en-US"/>
              </w:rPr>
              <w:t>TRS availability indication field</w:t>
            </w:r>
            <w:r w:rsidRPr="004C30EC">
              <w:rPr>
                <w:rFonts w:ascii="Times" w:hAnsi="Times"/>
                <w:sz w:val="20"/>
                <w:lang w:eastAsia="en-US"/>
              </w:rPr>
              <w:t xml:space="preserve"> indicating the TRS resource sets, where </w:t>
            </w:r>
            <m:oMath>
              <m:r>
                <w:rPr>
                  <w:rFonts w:ascii="Cambria Math" w:hAnsi="Cambria Math"/>
                </w:rPr>
                <m:t>T</m:t>
              </m:r>
            </m:oMath>
            <w:r w:rsidRPr="004C30EC">
              <w:rPr>
                <w:rFonts w:ascii="Times" w:hAnsi="Times"/>
                <w:sz w:val="20"/>
                <w:lang w:eastAsia="en-US"/>
              </w:rPr>
              <w:t xml:space="preserve"> is provided by </w:t>
            </w:r>
            <w:proofErr w:type="spellStart"/>
            <w:r w:rsidRPr="004C30EC">
              <w:rPr>
                <w:rFonts w:ascii="Times" w:hAnsi="Times"/>
                <w:bCs/>
                <w:i/>
                <w:sz w:val="20"/>
                <w:lang w:eastAsia="sv-SE"/>
              </w:rPr>
              <w:t>defaultPagingCycle</w:t>
            </w:r>
            <w:proofErr w:type="spellEnd"/>
            <w:r w:rsidRPr="004C30EC">
              <w:rPr>
                <w:rFonts w:ascii="Times" w:hAnsi="Times"/>
                <w:sz w:val="20"/>
                <w:lang w:eastAsia="en-US"/>
              </w:rPr>
              <w:t>.</w:t>
            </w:r>
            <w:proofErr w:type="gramEnd"/>
            <w:r w:rsidRPr="004C30EC">
              <w:rPr>
                <w:rFonts w:ascii="Times" w:hAnsi="Times"/>
                <w:sz w:val="20"/>
                <w:lang w:eastAsia="en-US"/>
              </w:rPr>
              <w:t xml:space="preserve"> A value of '0' for a bit of the bitmap </w:t>
            </w:r>
            <w:proofErr w:type="gramStart"/>
            <w:r w:rsidRPr="004C30EC">
              <w:rPr>
                <w:rFonts w:ascii="Times" w:hAnsi="Times"/>
                <w:sz w:val="20"/>
                <w:lang w:eastAsia="en-US"/>
              </w:rPr>
              <w:t>is ignored</w:t>
            </w:r>
            <w:proofErr w:type="gramEnd"/>
            <w:r w:rsidRPr="004C30EC">
              <w:rPr>
                <w:rFonts w:ascii="Times" w:hAnsi="Times"/>
                <w:sz w:val="20"/>
                <w:lang w:eastAsia="en-US"/>
              </w:rPr>
              <w:t xml:space="preserve"> by the UE. </w:t>
            </w:r>
            <w:proofErr w:type="gramStart"/>
            <w:r w:rsidRPr="004C30EC">
              <w:rPr>
                <w:rFonts w:ascii="Times" w:hAnsi="Times"/>
                <w:sz w:val="20"/>
                <w:lang w:eastAsia="en-US"/>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4C30EC">
              <w:rPr>
                <w:rFonts w:ascii="Times" w:hAnsi="Times"/>
                <w:sz w:val="20"/>
                <w:lang w:val="nb-NO" w:eastAsia="en-US"/>
              </w:rPr>
              <w:t xml:space="preserve"> a time that is smaller than the </w:t>
            </w:r>
            <w:r w:rsidRPr="004C30EC">
              <w:rPr>
                <w:rFonts w:ascii="Times" w:hAnsi="Times"/>
                <w:sz w:val="20"/>
                <w:lang w:eastAsia="en-US"/>
              </w:rPr>
              <w:t>multiple of the number of frames.</w:t>
            </w:r>
            <w:proofErr w:type="gramEnd"/>
            <w:r w:rsidRPr="004C30EC">
              <w:rPr>
                <w:rFonts w:ascii="Times" w:hAnsi="Times"/>
                <w:sz w:val="20"/>
                <w:lang w:eastAsia="en-US"/>
              </w:rPr>
              <w:t xml:space="preserve"> </w:t>
            </w:r>
          </w:p>
          <w:p w14:paraId="772ACBAC" w14:textId="77777777" w:rsidR="00FF36F6" w:rsidRPr="004C30EC" w:rsidRDefault="00FF36F6" w:rsidP="00FF36F6">
            <w:pPr>
              <w:keepNext/>
              <w:keepLines/>
              <w:spacing w:before="180"/>
              <w:ind w:left="1134" w:hanging="1134"/>
              <w:outlineLvl w:val="1"/>
              <w:rPr>
                <w:rFonts w:ascii="Times" w:eastAsia="Malgun Gothic" w:hAnsi="Times"/>
                <w:sz w:val="20"/>
                <w:szCs w:val="18"/>
                <w:lang w:eastAsia="en-US"/>
              </w:rPr>
            </w:pPr>
            <w:r w:rsidRPr="004C30EC">
              <w:rPr>
                <w:rFonts w:ascii="Times" w:eastAsia="Malgun Gothic" w:hAnsi="Times"/>
                <w:sz w:val="20"/>
                <w:szCs w:val="18"/>
                <w:lang w:eastAsia="en-US"/>
              </w:rPr>
              <w:t>&lt;Unchanged text omitted&gt;</w:t>
            </w:r>
          </w:p>
          <w:p w14:paraId="5D1B2973" w14:textId="37D41658" w:rsidR="00FF36F6" w:rsidRPr="00C429D6" w:rsidRDefault="00FF36F6" w:rsidP="00C429D6">
            <w:pPr>
              <w:textAlignment w:val="baseline"/>
              <w:rPr>
                <w:rFonts w:ascii="Times" w:eastAsiaTheme="minorEastAsia" w:hAnsi="Times"/>
                <w:bCs/>
                <w:sz w:val="20"/>
                <w:lang w:eastAsia="zh-CN"/>
              </w:rPr>
            </w:pPr>
            <w:r w:rsidRPr="004C30EC">
              <w:rPr>
                <w:rFonts w:ascii="Times" w:eastAsia="Yu Mincho" w:hAnsi="Times"/>
                <w:bCs/>
                <w:sz w:val="20"/>
                <w:lang w:eastAsia="en-US"/>
              </w:rPr>
              <w:t>============================= end of TP#2==========================================</w:t>
            </w:r>
          </w:p>
        </w:tc>
      </w:tr>
      <w:tr w:rsidR="00C429D6" w14:paraId="190C25E4" w14:textId="77777777" w:rsidTr="000023C9">
        <w:tc>
          <w:tcPr>
            <w:tcW w:w="10180" w:type="dxa"/>
          </w:tcPr>
          <w:p w14:paraId="79219989" w14:textId="77777777" w:rsidR="00C429D6" w:rsidRPr="00121054" w:rsidRDefault="00C429D6" w:rsidP="00121054">
            <w:pPr>
              <w:autoSpaceDE w:val="0"/>
              <w:autoSpaceDN w:val="0"/>
              <w:spacing w:after="0" w:afterAutospacing="0"/>
              <w:jc w:val="left"/>
              <w:rPr>
                <w:rFonts w:ascii="Times" w:eastAsiaTheme="minorEastAsia" w:hAnsi="Times"/>
                <w:b/>
                <w:bCs/>
                <w:color w:val="000000"/>
                <w:sz w:val="20"/>
                <w:lang w:eastAsia="zh-CN"/>
              </w:rPr>
            </w:pPr>
          </w:p>
        </w:tc>
      </w:tr>
    </w:tbl>
    <w:p w14:paraId="24A58506" w14:textId="1B55EA14" w:rsidR="00B50EB5" w:rsidRPr="00B50EB5" w:rsidRDefault="00844BED" w:rsidP="000023C9">
      <w:pPr>
        <w:rPr>
          <w:rFonts w:eastAsiaTheme="minorEastAsia"/>
          <w:lang w:eastAsia="zh-CN"/>
        </w:rPr>
      </w:pPr>
      <w:r>
        <w:rPr>
          <w:rFonts w:eastAsiaTheme="minorEastAsia"/>
          <w:lang w:eastAsia="zh-CN"/>
        </w:rPr>
        <w:t>The</w:t>
      </w:r>
      <w:r>
        <w:rPr>
          <w:rFonts w:eastAsiaTheme="minorEastAsia" w:hint="eastAsia"/>
          <w:lang w:eastAsia="zh-CN"/>
        </w:rPr>
        <w:t xml:space="preserve"> Two TP</w:t>
      </w:r>
      <w:r w:rsidR="00B50EB5">
        <w:rPr>
          <w:rFonts w:eastAsiaTheme="minorEastAsia" w:hint="eastAsia"/>
          <w:lang w:eastAsia="zh-CN"/>
        </w:rPr>
        <w:t>s</w:t>
      </w:r>
      <w:r>
        <w:rPr>
          <w:rFonts w:eastAsiaTheme="minorEastAsia" w:hint="eastAsia"/>
          <w:lang w:eastAsia="zh-CN"/>
        </w:rPr>
        <w:t xml:space="preserve"> </w:t>
      </w:r>
      <w:r w:rsidR="00B50EB5">
        <w:rPr>
          <w:rFonts w:eastAsiaTheme="minorEastAsia" w:hint="eastAsia"/>
          <w:lang w:eastAsia="zh-CN"/>
        </w:rPr>
        <w:t>describe</w:t>
      </w:r>
      <w:r>
        <w:rPr>
          <w:rFonts w:eastAsiaTheme="minorEastAsia" w:hint="eastAsia"/>
          <w:lang w:eastAsia="zh-CN"/>
        </w:rPr>
        <w:t xml:space="preserve"> the same UE action</w:t>
      </w:r>
      <w:r w:rsidR="006148E9">
        <w:rPr>
          <w:rFonts w:eastAsiaTheme="minorEastAsia" w:hint="eastAsia"/>
          <w:lang w:eastAsia="zh-CN"/>
        </w:rPr>
        <w:t>s</w:t>
      </w:r>
      <w:r>
        <w:rPr>
          <w:rFonts w:eastAsiaTheme="minorEastAsia" w:hint="eastAsia"/>
          <w:lang w:eastAsia="zh-CN"/>
        </w:rPr>
        <w:t xml:space="preserve"> in most </w:t>
      </w:r>
      <w:r w:rsidR="0001226F">
        <w:rPr>
          <w:rFonts w:eastAsiaTheme="minorEastAsia" w:hint="eastAsia"/>
          <w:lang w:eastAsia="zh-CN"/>
        </w:rPr>
        <w:t xml:space="preserve">cases </w:t>
      </w:r>
      <w:r>
        <w:rPr>
          <w:rFonts w:eastAsiaTheme="minorEastAsia" w:hint="eastAsia"/>
          <w:lang w:eastAsia="zh-CN"/>
        </w:rPr>
        <w:t xml:space="preserve">except </w:t>
      </w:r>
      <w:r w:rsidR="0001226F">
        <w:rPr>
          <w:rFonts w:eastAsiaTheme="minorEastAsia" w:hint="eastAsia"/>
          <w:lang w:eastAsia="zh-CN"/>
        </w:rPr>
        <w:t xml:space="preserve">when </w:t>
      </w:r>
      <w:r w:rsidR="007E7688">
        <w:rPr>
          <w:rFonts w:eastAsiaTheme="minorEastAsia" w:hint="eastAsia"/>
          <w:lang w:eastAsia="zh-CN"/>
        </w:rPr>
        <w:t xml:space="preserve">MOs in </w:t>
      </w:r>
      <w:r w:rsidR="0001226F">
        <w:rPr>
          <w:rFonts w:eastAsiaTheme="minorEastAsia" w:hint="eastAsia"/>
          <w:lang w:eastAsia="zh-CN"/>
        </w:rPr>
        <w:t>UE</w:t>
      </w:r>
      <w:r w:rsidR="0001226F">
        <w:rPr>
          <w:rFonts w:eastAsiaTheme="minorEastAsia"/>
          <w:lang w:eastAsia="zh-CN"/>
        </w:rPr>
        <w:t>’</w:t>
      </w:r>
      <w:r w:rsidR="0001226F">
        <w:rPr>
          <w:rFonts w:eastAsiaTheme="minorEastAsia" w:hint="eastAsia"/>
          <w:lang w:eastAsia="zh-CN"/>
        </w:rPr>
        <w:t>s</w:t>
      </w:r>
      <w:r w:rsidR="00BF0CBF">
        <w:rPr>
          <w:rFonts w:eastAsiaTheme="minorEastAsia" w:hint="eastAsia"/>
          <w:lang w:eastAsia="zh-CN"/>
        </w:rPr>
        <w:t xml:space="preserve"> </w:t>
      </w:r>
      <w:r>
        <w:rPr>
          <w:rFonts w:eastAsiaTheme="minorEastAsia" w:hint="eastAsia"/>
          <w:lang w:eastAsia="zh-CN"/>
        </w:rPr>
        <w:t xml:space="preserve">DRX cycle </w:t>
      </w:r>
      <w:r w:rsidR="005B45E2">
        <w:rPr>
          <w:rFonts w:eastAsiaTheme="minorEastAsia" w:hint="eastAsia"/>
          <w:lang w:eastAsia="zh-CN"/>
        </w:rPr>
        <w:t xml:space="preserve">cross the boundary of </w:t>
      </w:r>
      <w:r>
        <w:rPr>
          <w:rFonts w:eastAsiaTheme="minorEastAsia" w:hint="eastAsia"/>
          <w:lang w:eastAsia="zh-CN"/>
        </w:rPr>
        <w:t>paging cycle</w:t>
      </w:r>
      <w:r w:rsidR="00BF0CBF">
        <w:rPr>
          <w:rFonts w:eastAsiaTheme="minorEastAsia" w:hint="eastAsia"/>
          <w:lang w:eastAsia="zh-CN"/>
        </w:rPr>
        <w:t xml:space="preserve">. </w:t>
      </w:r>
      <w:r w:rsidR="00B50EB5">
        <w:rPr>
          <w:rFonts w:eastAsiaTheme="minorEastAsia" w:hint="eastAsia"/>
          <w:lang w:eastAsia="zh-CN"/>
        </w:rPr>
        <w:t>A</w:t>
      </w:r>
      <w:r w:rsidR="00BF0CBF">
        <w:rPr>
          <w:rFonts w:eastAsiaTheme="minorEastAsia" w:hint="eastAsia"/>
          <w:lang w:eastAsia="zh-CN"/>
        </w:rPr>
        <w:t>ccording</w:t>
      </w:r>
      <w:r w:rsidR="00B50EB5">
        <w:rPr>
          <w:rFonts w:eastAsiaTheme="minorEastAsia"/>
          <w:lang w:eastAsia="zh-CN"/>
        </w:rPr>
        <w:t xml:space="preserve"> to</w:t>
      </w:r>
      <w:r w:rsidR="00BF0CBF">
        <w:rPr>
          <w:rFonts w:eastAsiaTheme="minorEastAsia" w:hint="eastAsia"/>
          <w:lang w:eastAsia="zh-CN"/>
        </w:rPr>
        <w:t xml:space="preserve"> the </w:t>
      </w:r>
      <w:r w:rsidR="00B50EB5">
        <w:rPr>
          <w:rFonts w:eastAsiaTheme="minorEastAsia" w:hint="eastAsia"/>
          <w:lang w:eastAsia="zh-CN"/>
        </w:rPr>
        <w:t>defin</w:t>
      </w:r>
      <w:r w:rsidR="00B50EB5">
        <w:rPr>
          <w:rFonts w:eastAsiaTheme="minorEastAsia"/>
          <w:lang w:eastAsia="zh-CN"/>
        </w:rPr>
        <w:t>i</w:t>
      </w:r>
      <w:r w:rsidR="00B50EB5">
        <w:rPr>
          <w:rFonts w:eastAsiaTheme="minorEastAsia" w:hint="eastAsia"/>
          <w:lang w:eastAsia="zh-CN"/>
        </w:rPr>
        <w:t>tion</w:t>
      </w:r>
      <w:r w:rsidR="00BF0CBF">
        <w:rPr>
          <w:rFonts w:eastAsiaTheme="minorEastAsia" w:hint="eastAsia"/>
          <w:lang w:eastAsia="zh-CN"/>
        </w:rPr>
        <w:t xml:space="preserve"> </w:t>
      </w:r>
      <w:r w:rsidR="00B50EB5">
        <w:rPr>
          <w:rFonts w:eastAsiaTheme="minorEastAsia" w:hint="eastAsia"/>
          <w:lang w:eastAsia="zh-CN"/>
        </w:rPr>
        <w:t xml:space="preserve">of </w:t>
      </w:r>
      <w:r w:rsidR="00BF0CBF">
        <w:rPr>
          <w:rFonts w:eastAsiaTheme="minorEastAsia" w:hint="eastAsia"/>
          <w:lang w:eastAsia="zh-CN"/>
        </w:rPr>
        <w:t xml:space="preserve">the </w:t>
      </w:r>
      <w:r w:rsidR="00B50EB5">
        <w:rPr>
          <w:rFonts w:eastAsiaTheme="minorEastAsia" w:hint="eastAsia"/>
          <w:lang w:eastAsia="zh-CN"/>
        </w:rPr>
        <w:t xml:space="preserve">paging PDCCH </w:t>
      </w:r>
      <w:r w:rsidR="00BF0CBF">
        <w:rPr>
          <w:rFonts w:eastAsiaTheme="minorEastAsia" w:hint="eastAsia"/>
          <w:lang w:eastAsia="zh-CN"/>
        </w:rPr>
        <w:t>MOs</w:t>
      </w:r>
      <w:r w:rsidR="00B50EB5">
        <w:rPr>
          <w:rFonts w:eastAsiaTheme="minorEastAsia" w:hint="eastAsia"/>
          <w:lang w:eastAsia="zh-CN"/>
        </w:rPr>
        <w:t xml:space="preserve"> in TS38.304</w:t>
      </w:r>
      <w:r w:rsidR="00BF0CBF">
        <w:rPr>
          <w:rFonts w:eastAsiaTheme="minorEastAsia" w:hint="eastAsia"/>
          <w:lang w:eastAsia="zh-CN"/>
        </w:rPr>
        <w:t xml:space="preserve">, </w:t>
      </w:r>
      <w:r w:rsidR="00B50EB5">
        <w:rPr>
          <w:rFonts w:eastAsiaTheme="minorEastAsia" w:hint="eastAsia"/>
          <w:lang w:eastAsia="zh-CN"/>
        </w:rPr>
        <w:t>the UE determines a</w:t>
      </w:r>
      <w:r w:rsidR="00B50EB5">
        <w:rPr>
          <w:rFonts w:eastAsiaTheme="minorEastAsia"/>
          <w:lang w:eastAsia="zh-CN"/>
        </w:rPr>
        <w:t>n</w:t>
      </w:r>
      <w:r w:rsidR="00B50EB5">
        <w:rPr>
          <w:rFonts w:eastAsiaTheme="minorEastAsia" w:hint="eastAsia"/>
          <w:lang w:eastAsia="zh-CN"/>
        </w:rPr>
        <w:t xml:space="preserve"> SFN based on its UE_ID as the reference start point of S MOs, where S is the number of SSB index in the cell. UE can detect any one of the S MOs for paging reception. </w:t>
      </w:r>
      <w:r w:rsidR="007E7688">
        <w:rPr>
          <w:rFonts w:eastAsiaTheme="minorEastAsia" w:hint="eastAsia"/>
          <w:lang w:eastAsia="zh-CN"/>
        </w:rPr>
        <w:t>W</w:t>
      </w:r>
      <w:r w:rsidR="00B50EB5">
        <w:rPr>
          <w:rFonts w:eastAsiaTheme="minorEastAsia" w:hint="eastAsia"/>
          <w:lang w:eastAsia="zh-CN"/>
        </w:rPr>
        <w:t>hen the monitor duration cros</w:t>
      </w:r>
      <w:r w:rsidR="00EF1AD4">
        <w:rPr>
          <w:rFonts w:eastAsiaTheme="minorEastAsia"/>
          <w:lang w:eastAsia="zh-CN"/>
        </w:rPr>
        <w:t>se</w:t>
      </w:r>
      <w:r w:rsidR="00B50EB5">
        <w:rPr>
          <w:rFonts w:eastAsiaTheme="minorEastAsia" w:hint="eastAsia"/>
          <w:lang w:eastAsia="zh-CN"/>
        </w:rPr>
        <w:t xml:space="preserve">s the boundary of paging cycle, some of </w:t>
      </w:r>
      <w:r w:rsidR="00EF1AD4">
        <w:rPr>
          <w:rFonts w:eastAsiaTheme="minorEastAsia"/>
          <w:lang w:eastAsia="zh-CN"/>
        </w:rPr>
        <w:t>the</w:t>
      </w:r>
      <w:r w:rsidR="00B50EB5">
        <w:rPr>
          <w:rFonts w:eastAsiaTheme="minorEastAsia" w:hint="eastAsia"/>
          <w:lang w:eastAsia="zh-CN"/>
        </w:rPr>
        <w:t xml:space="preserve"> S MO will locate in the next paging cycle</w:t>
      </w:r>
      <w:r w:rsidR="00974831">
        <w:rPr>
          <w:rFonts w:eastAsiaTheme="minorEastAsia" w:hint="eastAsia"/>
          <w:lang w:eastAsia="zh-CN"/>
        </w:rPr>
        <w:t xml:space="preserve">, and </w:t>
      </w:r>
      <w:r w:rsidR="00974831">
        <w:rPr>
          <w:rFonts w:eastAsiaTheme="minorEastAsia"/>
          <w:lang w:eastAsia="zh-CN"/>
        </w:rPr>
        <w:t>W</w:t>
      </w:r>
      <w:r w:rsidR="00974831">
        <w:rPr>
          <w:rFonts w:eastAsiaTheme="minorEastAsia" w:hint="eastAsia"/>
          <w:lang w:eastAsia="zh-CN"/>
        </w:rPr>
        <w:t xml:space="preserve">ith TP1, </w:t>
      </w:r>
      <w:r w:rsidR="00B50EB5">
        <w:rPr>
          <w:rFonts w:eastAsiaTheme="minorEastAsia" w:hint="eastAsia"/>
          <w:lang w:eastAsia="zh-CN"/>
        </w:rPr>
        <w:t xml:space="preserve">the reference SFN </w:t>
      </w:r>
      <w:r w:rsidR="00974831">
        <w:rPr>
          <w:rFonts w:eastAsiaTheme="minorEastAsia" w:hint="eastAsia"/>
          <w:lang w:eastAsia="zh-CN"/>
        </w:rPr>
        <w:t xml:space="preserve">for these MOs </w:t>
      </w:r>
      <w:r w:rsidR="00B50EB5">
        <w:rPr>
          <w:rFonts w:eastAsiaTheme="minorEastAsia" w:hint="eastAsia"/>
          <w:lang w:eastAsia="zh-CN"/>
        </w:rPr>
        <w:t xml:space="preserve">will be associated with </w:t>
      </w:r>
      <w:r w:rsidR="00B50EB5">
        <w:rPr>
          <w:rFonts w:eastAsiaTheme="minorEastAsia"/>
          <w:lang w:eastAsia="zh-CN"/>
        </w:rPr>
        <w:t xml:space="preserve">the </w:t>
      </w:r>
      <w:r w:rsidR="00B50EB5">
        <w:rPr>
          <w:rFonts w:eastAsiaTheme="minorEastAsia" w:hint="eastAsia"/>
          <w:lang w:eastAsia="zh-CN"/>
        </w:rPr>
        <w:t xml:space="preserve">SFN of </w:t>
      </w:r>
      <w:r w:rsidR="00B50EB5">
        <w:rPr>
          <w:rFonts w:eastAsiaTheme="minorEastAsia"/>
          <w:lang w:eastAsia="zh-CN"/>
        </w:rPr>
        <w:t xml:space="preserve">the </w:t>
      </w:r>
      <w:r w:rsidR="00B50EB5">
        <w:rPr>
          <w:rFonts w:eastAsiaTheme="minorEastAsia" w:hint="eastAsia"/>
          <w:lang w:eastAsia="zh-CN"/>
        </w:rPr>
        <w:t xml:space="preserve">next paging cycle. </w:t>
      </w:r>
      <w:proofErr w:type="gramStart"/>
      <w:r w:rsidR="00B50EB5">
        <w:rPr>
          <w:rFonts w:eastAsiaTheme="minorEastAsia"/>
          <w:lang w:eastAsia="zh-CN"/>
        </w:rPr>
        <w:t>S</w:t>
      </w:r>
      <w:r w:rsidR="00B50EB5">
        <w:rPr>
          <w:rFonts w:eastAsiaTheme="minorEastAsia" w:hint="eastAsia"/>
          <w:lang w:eastAsia="zh-CN"/>
        </w:rPr>
        <w:t>o</w:t>
      </w:r>
      <w:proofErr w:type="gramEnd"/>
      <w:r w:rsidR="00B50EB5">
        <w:rPr>
          <w:rFonts w:eastAsiaTheme="minorEastAsia" w:hint="eastAsia"/>
          <w:lang w:eastAsia="zh-CN"/>
        </w:rPr>
        <w:t xml:space="preserve"> we think TP2 may be a better </w:t>
      </w:r>
      <w:r w:rsidR="00974831">
        <w:rPr>
          <w:rFonts w:eastAsiaTheme="minorEastAsia" w:hint="eastAsia"/>
          <w:lang w:eastAsia="zh-CN"/>
        </w:rPr>
        <w:t>choice</w:t>
      </w:r>
      <w:r w:rsidR="00B50EB5">
        <w:rPr>
          <w:rFonts w:eastAsiaTheme="minorEastAsia" w:hint="eastAsia"/>
          <w:lang w:eastAsia="zh-CN"/>
        </w:rPr>
        <w:t xml:space="preserve"> </w:t>
      </w:r>
      <w:r w:rsidR="00974831">
        <w:rPr>
          <w:rFonts w:eastAsiaTheme="minorEastAsia" w:hint="eastAsia"/>
          <w:lang w:eastAsia="zh-CN"/>
        </w:rPr>
        <w:t>to maintain</w:t>
      </w:r>
      <w:r w:rsidR="00B50EB5">
        <w:rPr>
          <w:rFonts w:eastAsiaTheme="minorEastAsia" w:hint="eastAsia"/>
          <w:lang w:eastAsia="zh-CN"/>
        </w:rPr>
        <w:t xml:space="preserve"> </w:t>
      </w:r>
      <w:r w:rsidR="00B50EB5" w:rsidRPr="00B50EB5">
        <w:rPr>
          <w:rFonts w:eastAsiaTheme="minorEastAsia"/>
          <w:lang w:eastAsia="zh-CN"/>
        </w:rPr>
        <w:t>uniformity</w:t>
      </w:r>
      <w:r w:rsidR="00B50EB5" w:rsidRPr="00B50EB5">
        <w:rPr>
          <w:rFonts w:eastAsiaTheme="minorEastAsia" w:hint="eastAsia"/>
          <w:lang w:eastAsia="zh-CN"/>
        </w:rPr>
        <w:t xml:space="preserve"> </w:t>
      </w:r>
      <w:r w:rsidR="00974831">
        <w:rPr>
          <w:rFonts w:eastAsiaTheme="minorEastAsia" w:hint="eastAsia"/>
          <w:lang w:eastAsia="zh-CN"/>
        </w:rPr>
        <w:t>of</w:t>
      </w:r>
      <w:r w:rsidR="00B50EB5" w:rsidRPr="00B50EB5">
        <w:rPr>
          <w:rFonts w:eastAsiaTheme="minorEastAsia" w:hint="eastAsia"/>
          <w:lang w:eastAsia="zh-CN"/>
        </w:rPr>
        <w:t xml:space="preserve"> UEs </w:t>
      </w:r>
      <w:r w:rsidR="00974831">
        <w:rPr>
          <w:rFonts w:eastAsiaTheme="minorEastAsia" w:hint="eastAsia"/>
          <w:lang w:eastAsia="zh-CN"/>
        </w:rPr>
        <w:t>with</w:t>
      </w:r>
      <w:r w:rsidR="00B50EB5" w:rsidRPr="00B50EB5">
        <w:rPr>
          <w:rFonts w:eastAsiaTheme="minorEastAsia" w:hint="eastAsia"/>
          <w:lang w:eastAsia="zh-CN"/>
        </w:rPr>
        <w:t>in one paging cycle.</w:t>
      </w:r>
    </w:p>
    <w:p w14:paraId="66FE35CF" w14:textId="1CF3EFCE" w:rsidR="005A2F72" w:rsidRPr="00EF1AD4" w:rsidRDefault="005A2F72" w:rsidP="00BF0CBF">
      <w:pPr>
        <w:rPr>
          <w:rFonts w:eastAsiaTheme="minorEastAsia"/>
          <w:b/>
          <w:lang w:eastAsia="zh-CN"/>
        </w:rPr>
      </w:pPr>
      <w:r w:rsidRPr="00EF1AD4">
        <w:rPr>
          <w:rFonts w:eastAsiaTheme="minorEastAsia"/>
          <w:b/>
          <w:lang w:eastAsia="zh-CN"/>
        </w:rPr>
        <w:t>P</w:t>
      </w:r>
      <w:r w:rsidRPr="00EF1AD4">
        <w:rPr>
          <w:rFonts w:eastAsiaTheme="minorEastAsia" w:hint="eastAsia"/>
          <w:b/>
          <w:lang w:eastAsia="zh-CN"/>
        </w:rPr>
        <w:t>roposal 1: support TP</w:t>
      </w:r>
      <w:r w:rsidR="00974831">
        <w:rPr>
          <w:rFonts w:eastAsiaTheme="minorEastAsia" w:hint="eastAsia"/>
          <w:b/>
          <w:lang w:eastAsia="zh-CN"/>
        </w:rPr>
        <w:t>#</w:t>
      </w:r>
      <w:r w:rsidRPr="00EF1AD4">
        <w:rPr>
          <w:rFonts w:eastAsiaTheme="minorEastAsia" w:hint="eastAsia"/>
          <w:b/>
          <w:lang w:eastAsia="zh-CN"/>
        </w:rPr>
        <w:t xml:space="preserve">2 </w:t>
      </w:r>
      <w:r w:rsidR="00395973" w:rsidRPr="00395973">
        <w:rPr>
          <w:rFonts w:eastAsiaTheme="minorEastAsia"/>
          <w:b/>
          <w:lang w:eastAsia="zh-CN"/>
        </w:rPr>
        <w:t>as listed for down-selection in RAN1-108-e meeting</w:t>
      </w:r>
      <w:r w:rsidR="00395973" w:rsidRPr="00395973">
        <w:rPr>
          <w:rFonts w:eastAsiaTheme="minorEastAsia" w:hint="eastAsia"/>
          <w:b/>
          <w:lang w:eastAsia="zh-CN"/>
        </w:rPr>
        <w:t xml:space="preserve"> </w:t>
      </w:r>
      <w:r w:rsidR="00EF1AD4">
        <w:rPr>
          <w:rFonts w:eastAsiaTheme="minorEastAsia" w:hint="eastAsia"/>
          <w:b/>
          <w:lang w:eastAsia="zh-CN"/>
        </w:rPr>
        <w:t>to determin</w:t>
      </w:r>
      <w:r w:rsidR="00EF1AD4">
        <w:rPr>
          <w:rFonts w:eastAsiaTheme="minorEastAsia"/>
          <w:b/>
          <w:lang w:eastAsia="zh-CN"/>
        </w:rPr>
        <w:t>e</w:t>
      </w:r>
      <w:r w:rsidR="00EF1AD4">
        <w:rPr>
          <w:rFonts w:eastAsiaTheme="minorEastAsia" w:hint="eastAsia"/>
          <w:b/>
          <w:lang w:eastAsia="zh-CN"/>
        </w:rPr>
        <w:t xml:space="preserve"> </w:t>
      </w:r>
      <w:r w:rsidRPr="00EF1AD4">
        <w:rPr>
          <w:rFonts w:eastAsiaTheme="minorEastAsia" w:hint="eastAsia"/>
          <w:b/>
          <w:lang w:eastAsia="zh-CN"/>
        </w:rPr>
        <w:t xml:space="preserve">the reference </w:t>
      </w:r>
      <w:r w:rsidRPr="00EF1AD4">
        <w:rPr>
          <w:rFonts w:eastAsiaTheme="minorEastAsia"/>
          <w:b/>
          <w:lang w:eastAsia="zh-CN"/>
        </w:rPr>
        <w:t xml:space="preserve">point for </w:t>
      </w:r>
      <w:r w:rsidR="00EF1AD4">
        <w:rPr>
          <w:rFonts w:eastAsiaTheme="minorEastAsia"/>
          <w:b/>
          <w:lang w:eastAsia="zh-CN"/>
        </w:rPr>
        <w:t xml:space="preserve">the </w:t>
      </w:r>
      <w:r w:rsidRPr="00EF1AD4">
        <w:rPr>
          <w:rFonts w:eastAsiaTheme="minorEastAsia"/>
          <w:b/>
          <w:lang w:eastAsia="zh-CN"/>
        </w:rPr>
        <w:t>start of the validity duration</w:t>
      </w:r>
    </w:p>
    <w:bookmarkEnd w:id="13"/>
    <w:bookmarkEnd w:id="14"/>
    <w:p w14:paraId="03BF4751" w14:textId="33A477A9" w:rsidR="00987C79" w:rsidRPr="00D6517C" w:rsidRDefault="00515DF4" w:rsidP="00515DF4">
      <w:pPr>
        <w:spacing w:before="240" w:after="240" w:afterAutospacing="0"/>
        <w:rPr>
          <w:rFonts w:eastAsiaTheme="minorEastAsia"/>
          <w:lang w:eastAsia="zh-CN"/>
        </w:rPr>
      </w:pPr>
      <w:r w:rsidRPr="00515DF4">
        <w:t>A</w:t>
      </w:r>
      <w:r w:rsidRPr="00515DF4">
        <w:rPr>
          <w:rFonts w:hint="eastAsia"/>
        </w:rPr>
        <w:t xml:space="preserve">nother </w:t>
      </w:r>
      <w:r w:rsidR="00974831">
        <w:rPr>
          <w:rFonts w:eastAsiaTheme="minorEastAsia" w:hint="eastAsia"/>
          <w:lang w:eastAsia="zh-CN"/>
        </w:rPr>
        <w:t>r</w:t>
      </w:r>
      <w:r w:rsidR="00B5026F" w:rsidRPr="00515DF4">
        <w:t>emaining</w:t>
      </w:r>
      <w:r w:rsidR="00B5026F" w:rsidRPr="00515DF4">
        <w:rPr>
          <w:rFonts w:hint="eastAsia"/>
        </w:rPr>
        <w:t xml:space="preserve"> issue </w:t>
      </w:r>
      <w:r w:rsidRPr="00515DF4">
        <w:rPr>
          <w:rFonts w:hint="eastAsia"/>
        </w:rPr>
        <w:t xml:space="preserve">is the PDSCH power </w:t>
      </w:r>
      <w:r w:rsidR="00EF1AD4">
        <w:rPr>
          <w:rFonts w:eastAsiaTheme="minorEastAsia" w:hint="eastAsia"/>
          <w:lang w:eastAsia="zh-CN"/>
        </w:rPr>
        <w:t xml:space="preserve">control when </w:t>
      </w:r>
      <w:r w:rsidR="00726185" w:rsidRPr="00515DF4">
        <w:rPr>
          <w:rFonts w:hint="eastAsia"/>
        </w:rPr>
        <w:t xml:space="preserve">PDSCH </w:t>
      </w:r>
      <w:r w:rsidR="00EF1AD4">
        <w:rPr>
          <w:rFonts w:eastAsiaTheme="minorEastAsia" w:hint="eastAsia"/>
          <w:lang w:eastAsia="zh-CN"/>
        </w:rPr>
        <w:t xml:space="preserve">RE </w:t>
      </w:r>
      <w:r w:rsidR="00B5026F" w:rsidRPr="00515DF4">
        <w:rPr>
          <w:rFonts w:hint="eastAsia"/>
        </w:rPr>
        <w:t>overlap</w:t>
      </w:r>
      <w:r w:rsidR="00EF1AD4">
        <w:rPr>
          <w:rFonts w:eastAsiaTheme="minorEastAsia" w:hint="eastAsia"/>
          <w:lang w:eastAsia="zh-CN"/>
        </w:rPr>
        <w:t>s</w:t>
      </w:r>
      <w:r w:rsidR="00B5026F" w:rsidRPr="00515DF4">
        <w:rPr>
          <w:rFonts w:hint="eastAsia"/>
        </w:rPr>
        <w:t xml:space="preserve"> with </w:t>
      </w:r>
      <w:r w:rsidR="00726185" w:rsidRPr="00515DF4">
        <w:rPr>
          <w:rFonts w:hint="eastAsia"/>
        </w:rPr>
        <w:t>TRS</w:t>
      </w:r>
      <w:r w:rsidR="00C1470B" w:rsidRPr="00515DF4">
        <w:rPr>
          <w:rFonts w:hint="eastAsia"/>
        </w:rPr>
        <w:t xml:space="preserve"> occasions</w:t>
      </w:r>
      <w:r w:rsidR="007E7688">
        <w:rPr>
          <w:rFonts w:eastAsiaTheme="minorEastAsia" w:hint="eastAsia"/>
          <w:lang w:eastAsia="zh-CN"/>
        </w:rPr>
        <w:t xml:space="preserve"> configured for idle/inactive UE</w:t>
      </w:r>
      <w:r w:rsidR="00D6517C">
        <w:rPr>
          <w:rFonts w:eastAsiaTheme="minorEastAsia" w:hint="eastAsia"/>
          <w:lang w:eastAsia="zh-CN"/>
        </w:rPr>
        <w:t xml:space="preserve">. </w:t>
      </w:r>
      <w:r w:rsidR="00D6517C">
        <w:rPr>
          <w:rFonts w:eastAsiaTheme="minorEastAsia"/>
          <w:lang w:eastAsia="zh-CN"/>
        </w:rPr>
        <w:t>I</w:t>
      </w:r>
      <w:r w:rsidR="00D6517C">
        <w:rPr>
          <w:rFonts w:eastAsiaTheme="minorEastAsia" w:hint="eastAsia"/>
          <w:lang w:eastAsia="zh-CN"/>
        </w:rPr>
        <w:t xml:space="preserve">n </w:t>
      </w:r>
      <w:r w:rsidR="00D6517C" w:rsidRPr="00D6517C">
        <w:rPr>
          <w:rFonts w:eastAsiaTheme="minorEastAsia" w:hint="eastAsia"/>
          <w:lang w:eastAsia="zh-CN"/>
        </w:rPr>
        <w:t>RAN1-10</w:t>
      </w:r>
      <w:r w:rsidR="007E7688">
        <w:rPr>
          <w:rFonts w:eastAsiaTheme="minorEastAsia" w:hint="eastAsia"/>
          <w:lang w:eastAsia="zh-CN"/>
        </w:rPr>
        <w:t>8</w:t>
      </w:r>
      <w:r w:rsidR="00D6517C" w:rsidRPr="00D6517C">
        <w:rPr>
          <w:rFonts w:eastAsiaTheme="minorEastAsia" w:hint="eastAsia"/>
          <w:lang w:eastAsia="zh-CN"/>
        </w:rPr>
        <w:t>-e</w:t>
      </w:r>
      <w:r w:rsidR="00D6517C">
        <w:rPr>
          <w:rFonts w:eastAsiaTheme="minorEastAsia" w:hint="eastAsia"/>
          <w:lang w:eastAsia="zh-CN"/>
        </w:rPr>
        <w:t xml:space="preserve"> [</w:t>
      </w:r>
      <w:r w:rsidR="007E7688">
        <w:rPr>
          <w:rFonts w:eastAsiaTheme="minorEastAsia" w:hint="eastAsia"/>
          <w:lang w:eastAsia="zh-CN"/>
        </w:rPr>
        <w:t>2</w:t>
      </w:r>
      <w:r w:rsidR="00D6517C">
        <w:rPr>
          <w:rFonts w:eastAsiaTheme="minorEastAsia" w:hint="eastAsia"/>
          <w:lang w:eastAsia="zh-CN"/>
        </w:rPr>
        <w:t>]</w:t>
      </w:r>
      <w:r w:rsidR="00A84F62">
        <w:rPr>
          <w:rFonts w:eastAsiaTheme="minorEastAsia" w:hint="eastAsia"/>
          <w:lang w:eastAsia="zh-CN"/>
        </w:rPr>
        <w:t xml:space="preserve">, </w:t>
      </w:r>
      <w:r w:rsidR="007E7688">
        <w:rPr>
          <w:rFonts w:eastAsiaTheme="minorEastAsia" w:hint="eastAsia"/>
          <w:lang w:eastAsia="zh-CN"/>
        </w:rPr>
        <w:t xml:space="preserve">it </w:t>
      </w:r>
      <w:proofErr w:type="gramStart"/>
      <w:r w:rsidR="007E7688">
        <w:rPr>
          <w:rFonts w:eastAsiaTheme="minorEastAsia" w:hint="eastAsia"/>
          <w:lang w:eastAsia="zh-CN"/>
        </w:rPr>
        <w:t>is agreed</w:t>
      </w:r>
      <w:proofErr w:type="gramEnd"/>
      <w:r w:rsidR="007E7688">
        <w:rPr>
          <w:rFonts w:eastAsiaTheme="minorEastAsia" w:hint="eastAsia"/>
          <w:lang w:eastAsia="zh-CN"/>
        </w:rPr>
        <w:t xml:space="preserve"> that </w:t>
      </w:r>
      <w:r w:rsidR="00A84F62">
        <w:rPr>
          <w:rFonts w:eastAsiaTheme="minorEastAsia" w:hint="eastAsia"/>
          <w:lang w:eastAsia="zh-CN"/>
        </w:rPr>
        <w:t xml:space="preserve">TRS resources configured in SIB will not be accounted </w:t>
      </w:r>
      <w:r w:rsidR="00EF1AD4">
        <w:rPr>
          <w:rFonts w:eastAsiaTheme="minorEastAsia"/>
          <w:lang w:eastAsia="zh-CN"/>
        </w:rPr>
        <w:t xml:space="preserve">for in the </w:t>
      </w:r>
      <w:r w:rsidR="00A84F62">
        <w:rPr>
          <w:rFonts w:eastAsiaTheme="minorEastAsia" w:hint="eastAsia"/>
          <w:lang w:eastAsia="zh-CN"/>
        </w:rPr>
        <w:t>determination of available RE for PDSCH.</w:t>
      </w:r>
    </w:p>
    <w:tbl>
      <w:tblPr>
        <w:tblStyle w:val="ac"/>
        <w:tblW w:w="0" w:type="auto"/>
        <w:tblLook w:val="04A0" w:firstRow="1" w:lastRow="0" w:firstColumn="1" w:lastColumn="0" w:noHBand="0" w:noVBand="1"/>
      </w:tblPr>
      <w:tblGrid>
        <w:gridCol w:w="10180"/>
      </w:tblGrid>
      <w:tr w:rsidR="00FF36F6" w14:paraId="5D371FB2" w14:textId="77777777" w:rsidTr="00FF36F6">
        <w:tc>
          <w:tcPr>
            <w:tcW w:w="10180" w:type="dxa"/>
          </w:tcPr>
          <w:p w14:paraId="09EC8401" w14:textId="77777777" w:rsidR="00FF36F6" w:rsidRPr="00FF36F6" w:rsidRDefault="00FF36F6" w:rsidP="00FF36F6">
            <w:pPr>
              <w:shd w:val="clear" w:color="auto" w:fill="FFFFFF"/>
              <w:snapToGrid/>
              <w:spacing w:after="0" w:afterAutospacing="0" w:line="252" w:lineRule="atLeast"/>
              <w:jc w:val="left"/>
              <w:rPr>
                <w:rFonts w:ascii="Times" w:eastAsia="Batang" w:hAnsi="Times"/>
                <w:sz w:val="20"/>
                <w:szCs w:val="24"/>
                <w:highlight w:val="green"/>
                <w:lang w:eastAsia="x-none"/>
              </w:rPr>
            </w:pPr>
            <w:r w:rsidRPr="00FF36F6">
              <w:rPr>
                <w:rFonts w:ascii="Times" w:eastAsia="Batang" w:hAnsi="Times"/>
                <w:sz w:val="20"/>
                <w:szCs w:val="24"/>
                <w:highlight w:val="green"/>
                <w:lang w:eastAsia="x-none"/>
              </w:rPr>
              <w:t>Agreement</w:t>
            </w:r>
          </w:p>
          <w:p w14:paraId="02B7B8BF" w14:textId="33908C00" w:rsidR="00FF36F6" w:rsidRPr="002F07DF" w:rsidRDefault="00FF36F6" w:rsidP="002F07DF">
            <w:pPr>
              <w:shd w:val="clear" w:color="auto" w:fill="FFFFFF"/>
              <w:snapToGrid/>
              <w:spacing w:after="0" w:afterAutospacing="0" w:line="252" w:lineRule="atLeast"/>
              <w:jc w:val="left"/>
              <w:rPr>
                <w:rFonts w:ascii="Times" w:eastAsiaTheme="minorEastAsia" w:hAnsi="Times"/>
                <w:sz w:val="20"/>
                <w:szCs w:val="24"/>
                <w:lang w:eastAsia="zh-CN"/>
              </w:rPr>
            </w:pPr>
            <w:r w:rsidRPr="00FF36F6">
              <w:rPr>
                <w:rFonts w:ascii="Times" w:eastAsia="Batang" w:hAnsi="Times"/>
                <w:i/>
                <w:iCs/>
                <w:sz w:val="20"/>
                <w:szCs w:val="24"/>
                <w:lang w:eastAsia="x-none"/>
              </w:rPr>
              <w:t>TRS-</w:t>
            </w:r>
            <w:proofErr w:type="spellStart"/>
            <w:r w:rsidRPr="00FF36F6">
              <w:rPr>
                <w:rFonts w:ascii="Times" w:eastAsia="Batang" w:hAnsi="Times"/>
                <w:i/>
                <w:iCs/>
                <w:sz w:val="20"/>
                <w:szCs w:val="24"/>
                <w:lang w:eastAsia="x-none"/>
              </w:rPr>
              <w:t>ResourceSetConfig</w:t>
            </w:r>
            <w:proofErr w:type="spellEnd"/>
            <w:r w:rsidRPr="00FF36F6">
              <w:rPr>
                <w:rFonts w:ascii="Times" w:eastAsia="Batang" w:hAnsi="Times"/>
                <w:sz w:val="20"/>
                <w:szCs w:val="24"/>
                <w:lang w:eastAsia="x-none"/>
              </w:rPr>
              <w:t> IE is not accounted in determination of available resource elements for PDSCH.</w:t>
            </w:r>
          </w:p>
        </w:tc>
      </w:tr>
    </w:tbl>
    <w:p w14:paraId="047424F1" w14:textId="027A1ED1" w:rsidR="00C1470B" w:rsidRPr="006A6C48" w:rsidRDefault="002F07DF" w:rsidP="000C60BD">
      <w:pPr>
        <w:rPr>
          <w:rFonts w:eastAsiaTheme="minorEastAsia"/>
          <w:lang w:eastAsia="zh-CN"/>
        </w:rPr>
      </w:pPr>
      <w:bookmarkStart w:id="17" w:name="OLE_LINK28"/>
      <w:bookmarkStart w:id="18" w:name="OLE_LINK29"/>
      <w:r>
        <w:rPr>
          <w:rFonts w:eastAsiaTheme="minorEastAsia" w:hint="eastAsia"/>
          <w:lang w:eastAsia="zh-CN"/>
        </w:rPr>
        <w:t>This</w:t>
      </w:r>
      <w:r w:rsidR="00A84F62">
        <w:rPr>
          <w:rFonts w:eastAsiaTheme="minorEastAsia" w:hint="eastAsia"/>
          <w:lang w:eastAsia="zh-CN"/>
        </w:rPr>
        <w:t xml:space="preserve"> mean</w:t>
      </w:r>
      <w:r w:rsidR="00EF1AD4">
        <w:rPr>
          <w:rFonts w:eastAsiaTheme="minorEastAsia" w:hint="eastAsia"/>
          <w:lang w:eastAsia="zh-CN"/>
        </w:rPr>
        <w:t>s</w:t>
      </w:r>
      <w:r w:rsidR="000E0CEE">
        <w:rPr>
          <w:rFonts w:eastAsiaTheme="minorEastAsia" w:hint="eastAsia"/>
          <w:lang w:eastAsia="zh-CN"/>
        </w:rPr>
        <w:t xml:space="preserve"> that </w:t>
      </w:r>
      <w:r w:rsidR="00A84F62">
        <w:rPr>
          <w:rFonts w:eastAsiaTheme="minorEastAsia" w:hint="eastAsia"/>
          <w:lang w:eastAsia="zh-CN"/>
        </w:rPr>
        <w:t xml:space="preserve">the PDSCH </w:t>
      </w:r>
      <w:proofErr w:type="gramStart"/>
      <w:r w:rsidR="000D1E5A">
        <w:rPr>
          <w:rFonts w:eastAsiaTheme="minorEastAsia" w:hint="eastAsia"/>
          <w:lang w:eastAsia="zh-CN"/>
        </w:rPr>
        <w:t>can</w:t>
      </w:r>
      <w:r w:rsidR="00A84F62">
        <w:rPr>
          <w:rFonts w:eastAsiaTheme="minorEastAsia" w:hint="eastAsia"/>
          <w:lang w:eastAsia="zh-CN"/>
        </w:rPr>
        <w:t xml:space="preserve"> be </w:t>
      </w:r>
      <w:r w:rsidR="00EF1AD4">
        <w:rPr>
          <w:rFonts w:eastAsiaTheme="minorEastAsia" w:hint="eastAsia"/>
          <w:lang w:eastAsia="zh-CN"/>
        </w:rPr>
        <w:t>mapped</w:t>
      </w:r>
      <w:proofErr w:type="gramEnd"/>
      <w:r w:rsidR="00A84F62">
        <w:rPr>
          <w:rFonts w:eastAsiaTheme="minorEastAsia" w:hint="eastAsia"/>
          <w:lang w:eastAsia="zh-CN"/>
        </w:rPr>
        <w:t xml:space="preserve"> on REs </w:t>
      </w:r>
      <w:r w:rsidR="00C34F5A">
        <w:rPr>
          <w:rFonts w:eastAsiaTheme="minorEastAsia" w:hint="eastAsia"/>
          <w:lang w:eastAsia="zh-CN"/>
        </w:rPr>
        <w:t xml:space="preserve">even if the TRS </w:t>
      </w:r>
      <w:r w:rsidR="000D1E5A">
        <w:rPr>
          <w:rFonts w:eastAsiaTheme="minorEastAsia" w:hint="eastAsia"/>
          <w:lang w:eastAsia="zh-CN"/>
        </w:rPr>
        <w:t xml:space="preserve">resources </w:t>
      </w:r>
      <w:r w:rsidR="00C34F5A">
        <w:rPr>
          <w:rFonts w:eastAsiaTheme="minorEastAsia" w:hint="eastAsia"/>
          <w:lang w:eastAsia="zh-CN"/>
        </w:rPr>
        <w:t>configured in SIB occu</w:t>
      </w:r>
      <w:r w:rsidR="000D1E5A">
        <w:rPr>
          <w:rFonts w:eastAsiaTheme="minorEastAsia" w:hint="eastAsia"/>
          <w:lang w:eastAsia="zh-CN"/>
        </w:rPr>
        <w:t>py</w:t>
      </w:r>
      <w:r w:rsidR="00C34F5A">
        <w:rPr>
          <w:rFonts w:eastAsiaTheme="minorEastAsia" w:hint="eastAsia"/>
          <w:lang w:eastAsia="zh-CN"/>
        </w:rPr>
        <w:t xml:space="preserve"> the same </w:t>
      </w:r>
      <w:proofErr w:type="spellStart"/>
      <w:r w:rsidR="00C34F5A">
        <w:rPr>
          <w:rFonts w:eastAsiaTheme="minorEastAsia" w:hint="eastAsia"/>
          <w:lang w:eastAsia="zh-CN"/>
        </w:rPr>
        <w:t>R</w:t>
      </w:r>
      <w:r w:rsidR="00DF14D0">
        <w:rPr>
          <w:rFonts w:eastAsiaTheme="minorEastAsia" w:hint="eastAsia"/>
          <w:lang w:eastAsia="zh-CN"/>
        </w:rPr>
        <w:t>E</w:t>
      </w:r>
      <w:r w:rsidR="00C34F5A">
        <w:rPr>
          <w:rFonts w:eastAsiaTheme="minorEastAsia" w:hint="eastAsia"/>
          <w:lang w:eastAsia="zh-CN"/>
        </w:rPr>
        <w:t>s</w:t>
      </w:r>
      <w:r w:rsidR="00DF14D0">
        <w:rPr>
          <w:rFonts w:eastAsiaTheme="minorEastAsia" w:hint="eastAsia"/>
          <w:lang w:eastAsia="zh-CN"/>
        </w:rPr>
        <w:t>.</w:t>
      </w:r>
      <w:proofErr w:type="spellEnd"/>
      <w:r w:rsidR="00DF14D0">
        <w:rPr>
          <w:rFonts w:eastAsiaTheme="minorEastAsia" w:hint="eastAsia"/>
          <w:lang w:eastAsia="zh-CN"/>
        </w:rPr>
        <w:t xml:space="preserve"> </w:t>
      </w:r>
      <w:bookmarkStart w:id="19" w:name="OLE_LINK12"/>
      <w:r w:rsidR="00DF14D0">
        <w:rPr>
          <w:rFonts w:eastAsiaTheme="minorEastAsia"/>
          <w:lang w:eastAsia="zh-CN"/>
        </w:rPr>
        <w:t>A</w:t>
      </w:r>
      <w:r w:rsidR="00DF14D0">
        <w:rPr>
          <w:rFonts w:eastAsiaTheme="minorEastAsia" w:hint="eastAsia"/>
          <w:lang w:eastAsia="zh-CN"/>
        </w:rPr>
        <w:t xml:space="preserve"> connected UE </w:t>
      </w:r>
      <w:r w:rsidR="000D1E5A" w:rsidRPr="000D1E5A">
        <w:rPr>
          <w:rFonts w:eastAsiaTheme="minorEastAsia"/>
          <w:lang w:eastAsia="zh-CN"/>
        </w:rPr>
        <w:t xml:space="preserve">that has </w:t>
      </w:r>
      <w:r w:rsidR="000D1E5A">
        <w:rPr>
          <w:rFonts w:eastAsiaTheme="minorEastAsia" w:hint="eastAsia"/>
          <w:lang w:eastAsia="zh-CN"/>
        </w:rPr>
        <w:t xml:space="preserve">been </w:t>
      </w:r>
      <w:r w:rsidR="000D1E5A" w:rsidRPr="000D1E5A">
        <w:rPr>
          <w:rFonts w:eastAsiaTheme="minorEastAsia"/>
          <w:lang w:eastAsia="zh-CN"/>
        </w:rPr>
        <w:t xml:space="preserve">scheduled </w:t>
      </w:r>
      <w:r w:rsidR="00F921B9">
        <w:rPr>
          <w:rFonts w:eastAsiaTheme="minorEastAsia" w:hint="eastAsia"/>
          <w:lang w:eastAsia="zh-CN"/>
        </w:rPr>
        <w:t xml:space="preserve">with </w:t>
      </w:r>
      <w:r w:rsidR="000D1E5A" w:rsidRPr="000D1E5A">
        <w:rPr>
          <w:rFonts w:eastAsiaTheme="minorEastAsia"/>
          <w:lang w:eastAsia="zh-CN"/>
        </w:rPr>
        <w:t>a PDSCH</w:t>
      </w:r>
      <w:r w:rsidR="000D1E5A">
        <w:rPr>
          <w:rFonts w:eastAsiaTheme="minorEastAsia" w:hint="eastAsia"/>
          <w:lang w:eastAsia="zh-CN"/>
        </w:rPr>
        <w:t xml:space="preserve"> </w:t>
      </w:r>
      <w:r w:rsidR="00DF14D0">
        <w:rPr>
          <w:rFonts w:eastAsiaTheme="minorEastAsia" w:hint="eastAsia"/>
          <w:lang w:eastAsia="zh-CN"/>
        </w:rPr>
        <w:t xml:space="preserve">can be configured with </w:t>
      </w:r>
      <w:r w:rsidR="000D1E5A">
        <w:rPr>
          <w:rFonts w:eastAsiaTheme="minorEastAsia" w:hint="eastAsia"/>
          <w:lang w:eastAsia="zh-CN"/>
        </w:rPr>
        <w:lastRenderedPageBreak/>
        <w:t>UE</w:t>
      </w:r>
      <w:r w:rsidR="000D1E5A">
        <w:rPr>
          <w:rFonts w:eastAsiaTheme="minorEastAsia"/>
          <w:lang w:eastAsia="zh-CN"/>
        </w:rPr>
        <w:t>-</w:t>
      </w:r>
      <w:r w:rsidR="00DF14D0">
        <w:rPr>
          <w:rFonts w:eastAsiaTheme="minorEastAsia" w:hint="eastAsia"/>
          <w:lang w:eastAsia="zh-CN"/>
        </w:rPr>
        <w:t>specific CSI-</w:t>
      </w:r>
      <w:r>
        <w:rPr>
          <w:rFonts w:eastAsiaTheme="minorEastAsia" w:hint="eastAsia"/>
          <w:lang w:eastAsia="zh-CN"/>
        </w:rPr>
        <w:t>T</w:t>
      </w:r>
      <w:r w:rsidR="00DF14D0">
        <w:rPr>
          <w:rFonts w:eastAsiaTheme="minorEastAsia" w:hint="eastAsia"/>
          <w:lang w:eastAsia="zh-CN"/>
        </w:rPr>
        <w:t>RS resource</w:t>
      </w:r>
      <w:r w:rsidR="00EF1AD4">
        <w:rPr>
          <w:rFonts w:eastAsiaTheme="minorEastAsia"/>
          <w:lang w:eastAsia="zh-CN"/>
        </w:rPr>
        <w:t>s</w:t>
      </w:r>
      <w:r w:rsidR="00DF14D0">
        <w:rPr>
          <w:rFonts w:eastAsiaTheme="minorEastAsia" w:hint="eastAsia"/>
          <w:lang w:eastAsia="zh-CN"/>
        </w:rPr>
        <w:t xml:space="preserve"> </w:t>
      </w:r>
      <w:r w:rsidR="000D1E5A">
        <w:rPr>
          <w:rFonts w:eastAsiaTheme="minorEastAsia" w:hint="eastAsia"/>
          <w:lang w:eastAsia="zh-CN"/>
        </w:rPr>
        <w:t>that</w:t>
      </w:r>
      <w:r w:rsidR="002E7E3E">
        <w:rPr>
          <w:rFonts w:eastAsiaTheme="minorEastAsia" w:hint="eastAsia"/>
          <w:lang w:eastAsia="zh-CN"/>
        </w:rPr>
        <w:t xml:space="preserve"> </w:t>
      </w:r>
      <w:r w:rsidR="000D1E5A">
        <w:rPr>
          <w:rFonts w:eastAsiaTheme="minorEastAsia" w:hint="eastAsia"/>
          <w:lang w:eastAsia="zh-CN"/>
        </w:rPr>
        <w:t xml:space="preserve">map to the </w:t>
      </w:r>
      <w:r w:rsidR="002E7E3E">
        <w:rPr>
          <w:rFonts w:eastAsiaTheme="minorEastAsia" w:hint="eastAsia"/>
          <w:lang w:eastAsia="zh-CN"/>
        </w:rPr>
        <w:t xml:space="preserve">same T/F resources </w:t>
      </w:r>
      <w:r w:rsidR="000D1E5A">
        <w:rPr>
          <w:rFonts w:eastAsiaTheme="minorEastAsia" w:hint="eastAsia"/>
          <w:lang w:eastAsia="zh-CN"/>
        </w:rPr>
        <w:t>as</w:t>
      </w:r>
      <w:r w:rsidR="002E7E3E">
        <w:rPr>
          <w:rFonts w:eastAsiaTheme="minorEastAsia" w:hint="eastAsia"/>
          <w:lang w:eastAsia="zh-CN"/>
        </w:rPr>
        <w:t xml:space="preserve"> the TRS</w:t>
      </w:r>
      <w:r w:rsidR="000D1E5A">
        <w:rPr>
          <w:rFonts w:eastAsiaTheme="minorEastAsia" w:hint="eastAsia"/>
          <w:lang w:eastAsia="zh-CN"/>
        </w:rPr>
        <w:t xml:space="preserve"> resource for idle/inactive UEs</w:t>
      </w:r>
      <w:r w:rsidR="002E7E3E">
        <w:rPr>
          <w:rFonts w:eastAsiaTheme="minorEastAsia" w:hint="eastAsia"/>
          <w:lang w:eastAsia="zh-CN"/>
        </w:rPr>
        <w:t>,</w:t>
      </w:r>
      <w:r w:rsidR="000D1E5A">
        <w:rPr>
          <w:rFonts w:eastAsiaTheme="minorEastAsia" w:hint="eastAsia"/>
          <w:lang w:eastAsia="zh-CN"/>
        </w:rPr>
        <w:t xml:space="preserve"> and </w:t>
      </w:r>
      <w:proofErr w:type="spellStart"/>
      <w:r w:rsidR="000D1E5A">
        <w:rPr>
          <w:rFonts w:eastAsiaTheme="minorEastAsia" w:hint="eastAsia"/>
          <w:lang w:eastAsia="zh-CN"/>
        </w:rPr>
        <w:t>gNB</w:t>
      </w:r>
      <w:proofErr w:type="spellEnd"/>
      <w:r w:rsidR="002E7E3E">
        <w:rPr>
          <w:rFonts w:eastAsiaTheme="minorEastAsia" w:hint="eastAsia"/>
          <w:lang w:eastAsia="zh-CN"/>
        </w:rPr>
        <w:t xml:space="preserve"> </w:t>
      </w:r>
      <w:r w:rsidR="000D1E5A">
        <w:rPr>
          <w:rFonts w:eastAsiaTheme="minorEastAsia" w:hint="eastAsia"/>
          <w:lang w:eastAsia="zh-CN"/>
        </w:rPr>
        <w:t xml:space="preserve">will </w:t>
      </w:r>
      <w:r w:rsidR="002E7E3E">
        <w:rPr>
          <w:rFonts w:eastAsiaTheme="minorEastAsia" w:hint="eastAsia"/>
          <w:lang w:eastAsia="zh-CN"/>
        </w:rPr>
        <w:t>do rate</w:t>
      </w:r>
      <w:r w:rsidR="00EF1AD4">
        <w:rPr>
          <w:rFonts w:eastAsiaTheme="minorEastAsia"/>
          <w:lang w:eastAsia="zh-CN"/>
        </w:rPr>
        <w:t xml:space="preserve"> </w:t>
      </w:r>
      <w:r w:rsidR="002E7E3E">
        <w:rPr>
          <w:rFonts w:eastAsiaTheme="minorEastAsia" w:hint="eastAsia"/>
          <w:lang w:eastAsia="zh-CN"/>
        </w:rPr>
        <w:t>matching on the REs</w:t>
      </w:r>
      <w:r w:rsidR="000D1E5A">
        <w:rPr>
          <w:rFonts w:eastAsiaTheme="minorEastAsia" w:hint="eastAsia"/>
          <w:lang w:eastAsia="zh-CN"/>
        </w:rPr>
        <w:t xml:space="preserve"> </w:t>
      </w:r>
      <w:r w:rsidR="00974831">
        <w:rPr>
          <w:rFonts w:eastAsiaTheme="minorEastAsia" w:hint="eastAsia"/>
          <w:lang w:eastAsia="zh-CN"/>
        </w:rPr>
        <w:t>on which</w:t>
      </w:r>
      <w:r w:rsidR="000D1E5A">
        <w:rPr>
          <w:rFonts w:eastAsiaTheme="minorEastAsia" w:hint="eastAsia"/>
          <w:lang w:eastAsia="zh-CN"/>
        </w:rPr>
        <w:t xml:space="preserve"> transmitting </w:t>
      </w:r>
      <w:r w:rsidR="000D1E5A">
        <w:rPr>
          <w:rFonts w:eastAsiaTheme="minorEastAsia"/>
          <w:lang w:eastAsia="zh-CN"/>
        </w:rPr>
        <w:t xml:space="preserve">the </w:t>
      </w:r>
      <w:r w:rsidR="00F921B9">
        <w:rPr>
          <w:rFonts w:eastAsiaTheme="minorEastAsia" w:hint="eastAsia"/>
          <w:lang w:eastAsia="zh-CN"/>
        </w:rPr>
        <w:t>CSI-RS</w:t>
      </w:r>
      <w:r w:rsidR="000D1E5A">
        <w:rPr>
          <w:rFonts w:eastAsiaTheme="minorEastAsia" w:hint="eastAsia"/>
          <w:lang w:eastAsia="zh-CN"/>
        </w:rPr>
        <w:t xml:space="preserve"> signal. </w:t>
      </w:r>
      <w:bookmarkEnd w:id="19"/>
      <w:r w:rsidR="000D1E5A">
        <w:rPr>
          <w:rFonts w:eastAsiaTheme="minorEastAsia"/>
          <w:lang w:eastAsia="zh-CN"/>
        </w:rPr>
        <w:t>I</w:t>
      </w:r>
      <w:r w:rsidR="000D1E5A">
        <w:rPr>
          <w:rFonts w:eastAsiaTheme="minorEastAsia" w:hint="eastAsia"/>
          <w:lang w:eastAsia="zh-CN"/>
        </w:rPr>
        <w:t>n this case, t</w:t>
      </w:r>
      <w:r w:rsidR="002E7E3E">
        <w:rPr>
          <w:rFonts w:eastAsiaTheme="minorEastAsia" w:hint="eastAsia"/>
          <w:lang w:eastAsia="zh-CN"/>
        </w:rPr>
        <w:t>he idle/inactive UE</w:t>
      </w:r>
      <w:r w:rsidR="00F921B9">
        <w:rPr>
          <w:rFonts w:eastAsiaTheme="minorEastAsia" w:hint="eastAsia"/>
          <w:lang w:eastAsia="zh-CN"/>
        </w:rPr>
        <w:t>s</w:t>
      </w:r>
      <w:r w:rsidR="002E7E3E">
        <w:rPr>
          <w:rFonts w:eastAsiaTheme="minorEastAsia" w:hint="eastAsia"/>
          <w:lang w:eastAsia="zh-CN"/>
        </w:rPr>
        <w:t xml:space="preserve"> can m</w:t>
      </w:r>
      <w:r w:rsidR="000D1E5A">
        <w:rPr>
          <w:rFonts w:eastAsiaTheme="minorEastAsia"/>
          <w:lang w:eastAsia="zh-CN"/>
        </w:rPr>
        <w:t>o</w:t>
      </w:r>
      <w:r w:rsidR="002E7E3E">
        <w:rPr>
          <w:rFonts w:eastAsiaTheme="minorEastAsia" w:hint="eastAsia"/>
          <w:lang w:eastAsia="zh-CN"/>
        </w:rPr>
        <w:t xml:space="preserve">nitor the TRS without </w:t>
      </w:r>
      <w:r w:rsidR="000D1E5A">
        <w:rPr>
          <w:rFonts w:eastAsiaTheme="minorEastAsia" w:hint="eastAsia"/>
          <w:lang w:eastAsia="zh-CN"/>
        </w:rPr>
        <w:t xml:space="preserve">inner-cell </w:t>
      </w:r>
      <w:r w:rsidR="000E0CEE">
        <w:rPr>
          <w:rFonts w:eastAsiaTheme="minorEastAsia" w:hint="eastAsia"/>
          <w:lang w:eastAsia="zh-CN"/>
        </w:rPr>
        <w:t xml:space="preserve">interference. </w:t>
      </w:r>
      <w:proofErr w:type="gramStart"/>
      <w:r w:rsidR="000E0CEE">
        <w:rPr>
          <w:rFonts w:eastAsiaTheme="minorEastAsia"/>
          <w:lang w:eastAsia="zh-CN"/>
        </w:rPr>
        <w:t>B</w:t>
      </w:r>
      <w:r w:rsidR="000E0CEE">
        <w:rPr>
          <w:rFonts w:eastAsiaTheme="minorEastAsia" w:hint="eastAsia"/>
          <w:lang w:eastAsia="zh-CN"/>
        </w:rPr>
        <w:t>ut</w:t>
      </w:r>
      <w:proofErr w:type="gramEnd"/>
      <w:r w:rsidR="000E0CEE">
        <w:rPr>
          <w:rFonts w:eastAsiaTheme="minorEastAsia" w:hint="eastAsia"/>
          <w:lang w:eastAsia="zh-CN"/>
        </w:rPr>
        <w:t xml:space="preserve">, if the PDSCH is </w:t>
      </w:r>
      <w:r w:rsidR="000D1E5A">
        <w:rPr>
          <w:rFonts w:eastAsiaTheme="minorEastAsia"/>
          <w:lang w:eastAsia="zh-CN"/>
        </w:rPr>
        <w:t>scheduled</w:t>
      </w:r>
      <w:r w:rsidR="000D1E5A">
        <w:rPr>
          <w:rFonts w:eastAsiaTheme="minorEastAsia" w:hint="eastAsia"/>
          <w:lang w:eastAsia="zh-CN"/>
        </w:rPr>
        <w:t xml:space="preserve"> </w:t>
      </w:r>
      <w:r w:rsidR="000E0CEE">
        <w:rPr>
          <w:rFonts w:eastAsiaTheme="minorEastAsia" w:hint="eastAsia"/>
          <w:lang w:eastAsia="zh-CN"/>
        </w:rPr>
        <w:t>for a</w:t>
      </w:r>
      <w:r w:rsidR="000D1E5A">
        <w:rPr>
          <w:rFonts w:eastAsiaTheme="minorEastAsia"/>
          <w:lang w:eastAsia="zh-CN"/>
        </w:rPr>
        <w:t>n</w:t>
      </w:r>
      <w:r w:rsidR="000E0CEE">
        <w:rPr>
          <w:rFonts w:eastAsiaTheme="minorEastAsia" w:hint="eastAsia"/>
          <w:lang w:eastAsia="zh-CN"/>
        </w:rPr>
        <w:t xml:space="preserve"> idle/inactive UE or </w:t>
      </w:r>
      <w:r w:rsidR="000D1E5A">
        <w:rPr>
          <w:rFonts w:eastAsiaTheme="minorEastAsia" w:hint="eastAsia"/>
          <w:lang w:eastAsia="zh-CN"/>
        </w:rPr>
        <w:t>a</w:t>
      </w:r>
      <w:r w:rsidR="000E0CEE">
        <w:rPr>
          <w:rFonts w:eastAsiaTheme="minorEastAsia" w:hint="eastAsia"/>
          <w:lang w:eastAsia="zh-CN"/>
        </w:rPr>
        <w:t xml:space="preserve"> connected UE which is not configured with the same </w:t>
      </w:r>
      <w:r w:rsidR="000D1E5A">
        <w:rPr>
          <w:rFonts w:eastAsiaTheme="minorEastAsia" w:hint="eastAsia"/>
          <w:lang w:eastAsia="zh-CN"/>
        </w:rPr>
        <w:t xml:space="preserve">CSI-RS </w:t>
      </w:r>
      <w:r w:rsidR="0067061A">
        <w:rPr>
          <w:rFonts w:eastAsiaTheme="minorEastAsia" w:hint="eastAsia"/>
          <w:lang w:eastAsia="zh-CN"/>
        </w:rPr>
        <w:t>resource</w:t>
      </w:r>
      <w:r w:rsidR="000E0CEE">
        <w:rPr>
          <w:rFonts w:eastAsiaTheme="minorEastAsia" w:hint="eastAsia"/>
          <w:lang w:eastAsia="zh-CN"/>
        </w:rPr>
        <w:t xml:space="preserve">, the </w:t>
      </w:r>
      <w:r w:rsidR="000D1E5A">
        <w:rPr>
          <w:rFonts w:eastAsiaTheme="minorEastAsia" w:hint="eastAsia"/>
          <w:lang w:eastAsia="zh-CN"/>
        </w:rPr>
        <w:t>overlapped</w:t>
      </w:r>
      <w:r w:rsidR="0067061A">
        <w:rPr>
          <w:rFonts w:eastAsiaTheme="minorEastAsia" w:hint="eastAsia"/>
          <w:lang w:eastAsia="zh-CN"/>
        </w:rPr>
        <w:t xml:space="preserve"> RE</w:t>
      </w:r>
      <w:r w:rsidR="000D1E5A">
        <w:rPr>
          <w:rFonts w:eastAsiaTheme="minorEastAsia" w:hint="eastAsia"/>
          <w:lang w:eastAsia="zh-CN"/>
        </w:rPr>
        <w:t>s</w:t>
      </w:r>
      <w:r w:rsidR="0067061A">
        <w:rPr>
          <w:rFonts w:eastAsiaTheme="minorEastAsia" w:hint="eastAsia"/>
          <w:lang w:eastAsia="zh-CN"/>
        </w:rPr>
        <w:t xml:space="preserve"> will be </w:t>
      </w:r>
      <w:r w:rsidR="000D1E5A">
        <w:rPr>
          <w:rFonts w:eastAsiaTheme="minorEastAsia" w:hint="eastAsia"/>
          <w:lang w:eastAsia="zh-CN"/>
        </w:rPr>
        <w:t>mapped to TRS</w:t>
      </w:r>
      <w:r w:rsidR="000C60BD">
        <w:rPr>
          <w:rFonts w:eastAsiaTheme="minorEastAsia" w:hint="eastAsia"/>
          <w:lang w:eastAsia="zh-CN"/>
        </w:rPr>
        <w:t xml:space="preserve"> and PDSCH </w:t>
      </w:r>
      <w:r w:rsidR="000D1E5A">
        <w:rPr>
          <w:rFonts w:eastAsiaTheme="minorEastAsia"/>
          <w:lang w:eastAsia="zh-CN"/>
        </w:rPr>
        <w:t xml:space="preserve">at </w:t>
      </w:r>
      <w:r w:rsidR="000C60BD">
        <w:rPr>
          <w:rFonts w:eastAsiaTheme="minorEastAsia" w:hint="eastAsia"/>
          <w:lang w:eastAsia="zh-CN"/>
        </w:rPr>
        <w:t>the same time.</w:t>
      </w:r>
      <w:r w:rsidR="000D1E5A">
        <w:rPr>
          <w:rFonts w:eastAsiaTheme="minorEastAsia" w:hint="eastAsia"/>
          <w:lang w:eastAsia="zh-CN"/>
        </w:rPr>
        <w:t xml:space="preserve"> </w:t>
      </w:r>
      <w:r w:rsidR="000D1E5A">
        <w:rPr>
          <w:rFonts w:eastAsiaTheme="minorEastAsia"/>
          <w:lang w:eastAsia="zh-CN"/>
        </w:rPr>
        <w:t>T</w:t>
      </w:r>
      <w:r w:rsidR="000D1E5A">
        <w:rPr>
          <w:rFonts w:eastAsiaTheme="minorEastAsia" w:hint="eastAsia"/>
          <w:lang w:eastAsia="zh-CN"/>
        </w:rPr>
        <w:t xml:space="preserve">o </w:t>
      </w:r>
      <w:r w:rsidR="000D1E5A">
        <w:rPr>
          <w:rFonts w:eastAsiaTheme="minorEastAsia"/>
          <w:lang w:eastAsia="zh-CN"/>
        </w:rPr>
        <w:t>avoid</w:t>
      </w:r>
      <w:r w:rsidR="000D1E5A">
        <w:rPr>
          <w:rFonts w:eastAsiaTheme="minorEastAsia" w:hint="eastAsia"/>
          <w:lang w:eastAsia="zh-CN"/>
        </w:rPr>
        <w:t xml:space="preserve"> resource </w:t>
      </w:r>
      <w:r w:rsidR="00DA6919" w:rsidRPr="00DA6919">
        <w:rPr>
          <w:rFonts w:eastAsiaTheme="minorEastAsia"/>
          <w:lang w:eastAsia="zh-CN"/>
        </w:rPr>
        <w:t>conflicts</w:t>
      </w:r>
      <w:r w:rsidR="000D1E5A">
        <w:rPr>
          <w:rFonts w:eastAsiaTheme="minorEastAsia" w:hint="eastAsia"/>
          <w:lang w:eastAsia="zh-CN"/>
        </w:rPr>
        <w:t>,</w:t>
      </w:r>
      <w:r w:rsidR="00974831">
        <w:rPr>
          <w:rFonts w:eastAsiaTheme="minorEastAsia" w:hint="eastAsia"/>
          <w:lang w:eastAsia="zh-CN"/>
        </w:rPr>
        <w:t xml:space="preserve"> we believe that</w:t>
      </w:r>
      <w:r w:rsidR="000C60BD">
        <w:rPr>
          <w:rFonts w:eastAsiaTheme="minorEastAsia" w:hint="eastAsia"/>
          <w:lang w:eastAsia="zh-CN"/>
        </w:rPr>
        <w:t xml:space="preserve"> </w:t>
      </w:r>
      <w:r w:rsidR="00C1470B" w:rsidRPr="00DE5024">
        <w:rPr>
          <w:rFonts w:eastAsiaTheme="minorEastAsia"/>
          <w:lang w:eastAsia="zh-CN"/>
        </w:rPr>
        <w:t xml:space="preserve">zero-power PDSCH transmission in these REs </w:t>
      </w:r>
      <w:proofErr w:type="gramStart"/>
      <w:r w:rsidR="00974831">
        <w:rPr>
          <w:rFonts w:eastAsiaTheme="minorEastAsia" w:hint="eastAsia"/>
          <w:lang w:eastAsia="zh-CN"/>
        </w:rPr>
        <w:t>should be supported</w:t>
      </w:r>
      <w:proofErr w:type="gramEnd"/>
      <w:r w:rsidR="000C60BD">
        <w:rPr>
          <w:rFonts w:eastAsiaTheme="minorEastAsia" w:hint="eastAsia"/>
          <w:lang w:eastAsia="zh-CN"/>
        </w:rPr>
        <w:t>.</w:t>
      </w:r>
      <w:r w:rsidR="00A7484E" w:rsidRPr="00A7484E">
        <w:rPr>
          <w:rFonts w:eastAsiaTheme="minorEastAsia"/>
          <w:lang w:eastAsia="zh-CN"/>
        </w:rPr>
        <w:t xml:space="preserve"> </w:t>
      </w:r>
      <w:r w:rsidR="00A7484E" w:rsidRPr="00DE5024">
        <w:rPr>
          <w:rFonts w:eastAsiaTheme="minorEastAsia"/>
          <w:lang w:eastAsia="zh-CN"/>
        </w:rPr>
        <w:t xml:space="preserve">Rel-17 TRS capable UEs </w:t>
      </w:r>
      <w:r w:rsidR="00A7484E">
        <w:rPr>
          <w:rFonts w:eastAsiaTheme="minorEastAsia" w:hint="eastAsia"/>
          <w:lang w:eastAsia="zh-CN"/>
        </w:rPr>
        <w:t>can</w:t>
      </w:r>
      <w:r w:rsidR="00A7484E" w:rsidRPr="00DE5024">
        <w:rPr>
          <w:rFonts w:eastAsiaTheme="minorEastAsia"/>
          <w:lang w:eastAsia="zh-CN"/>
        </w:rPr>
        <w:t xml:space="preserve"> </w:t>
      </w:r>
      <w:r w:rsidR="000B49BC">
        <w:rPr>
          <w:rFonts w:eastAsiaTheme="minorEastAsia"/>
          <w:lang w:eastAsia="zh-CN"/>
        </w:rPr>
        <w:t xml:space="preserve">be </w:t>
      </w:r>
      <w:r w:rsidR="00A7484E" w:rsidRPr="00DE5024">
        <w:rPr>
          <w:rFonts w:eastAsiaTheme="minorEastAsia"/>
          <w:lang w:eastAsia="zh-CN"/>
        </w:rPr>
        <w:t xml:space="preserve">aware </w:t>
      </w:r>
      <w:r w:rsidR="000B49BC">
        <w:rPr>
          <w:rFonts w:eastAsiaTheme="minorEastAsia"/>
          <w:lang w:eastAsia="zh-CN"/>
        </w:rPr>
        <w:t xml:space="preserve">of </w:t>
      </w:r>
      <w:r w:rsidR="00A7484E" w:rsidRPr="00DE5024">
        <w:rPr>
          <w:rFonts w:eastAsiaTheme="minorEastAsia"/>
          <w:lang w:eastAsia="zh-CN"/>
        </w:rPr>
        <w:t xml:space="preserve">whether the TRS </w:t>
      </w:r>
      <w:r w:rsidR="00974831">
        <w:rPr>
          <w:rFonts w:eastAsiaTheme="minorEastAsia" w:hint="eastAsia"/>
          <w:lang w:eastAsia="zh-CN"/>
        </w:rPr>
        <w:t xml:space="preserve">for idle/inactive UE </w:t>
      </w:r>
      <w:proofErr w:type="gramStart"/>
      <w:r w:rsidR="00A7484E" w:rsidRPr="00DE5024">
        <w:rPr>
          <w:rFonts w:eastAsiaTheme="minorEastAsia"/>
          <w:lang w:eastAsia="zh-CN"/>
        </w:rPr>
        <w:t>will be transmitted</w:t>
      </w:r>
      <w:proofErr w:type="gramEnd"/>
      <w:r w:rsidR="00A7484E" w:rsidRPr="00DE5024">
        <w:rPr>
          <w:rFonts w:eastAsiaTheme="minorEastAsia"/>
          <w:lang w:eastAsia="zh-CN"/>
        </w:rPr>
        <w:t xml:space="preserve"> at th</w:t>
      </w:r>
      <w:r w:rsidR="00974831">
        <w:rPr>
          <w:rFonts w:eastAsiaTheme="minorEastAsia" w:hint="eastAsia"/>
          <w:lang w:eastAsia="zh-CN"/>
        </w:rPr>
        <w:t>ose</w:t>
      </w:r>
      <w:r w:rsidR="00A7484E" w:rsidRPr="00DE5024">
        <w:rPr>
          <w:rFonts w:eastAsiaTheme="minorEastAsia"/>
          <w:lang w:eastAsia="zh-CN"/>
        </w:rPr>
        <w:t xml:space="preserve"> REs </w:t>
      </w:r>
      <w:r w:rsidR="00CA0700">
        <w:rPr>
          <w:rFonts w:eastAsiaTheme="minorEastAsia" w:hint="eastAsia"/>
          <w:lang w:eastAsia="zh-CN"/>
        </w:rPr>
        <w:t xml:space="preserve">and </w:t>
      </w:r>
      <w:r w:rsidR="00C51468">
        <w:rPr>
          <w:rFonts w:eastAsiaTheme="minorEastAsia" w:hint="eastAsia"/>
          <w:lang w:eastAsia="zh-CN"/>
        </w:rPr>
        <w:t xml:space="preserve">perform </w:t>
      </w:r>
      <w:r w:rsidR="00CA0700">
        <w:rPr>
          <w:rFonts w:eastAsiaTheme="minorEastAsia" w:hint="eastAsia"/>
          <w:lang w:eastAsia="zh-CN"/>
        </w:rPr>
        <w:t>channel decoding</w:t>
      </w:r>
      <w:r w:rsidR="00974831">
        <w:rPr>
          <w:rFonts w:eastAsiaTheme="minorEastAsia" w:hint="eastAsia"/>
          <w:lang w:eastAsia="zh-CN"/>
        </w:rPr>
        <w:t xml:space="preserve"> </w:t>
      </w:r>
      <w:r w:rsidR="00974831" w:rsidRPr="00974831">
        <w:rPr>
          <w:rFonts w:eastAsiaTheme="minorEastAsia"/>
          <w:lang w:eastAsia="zh-CN"/>
        </w:rPr>
        <w:t>puncturing</w:t>
      </w:r>
      <w:r w:rsidR="00974831" w:rsidRPr="00974831">
        <w:rPr>
          <w:rFonts w:eastAsiaTheme="minorEastAsia" w:hint="eastAsia"/>
          <w:lang w:eastAsia="zh-CN"/>
        </w:rPr>
        <w:t xml:space="preserve"> </w:t>
      </w:r>
      <w:r w:rsidR="00974831">
        <w:rPr>
          <w:rFonts w:eastAsiaTheme="minorEastAsia" w:hint="eastAsia"/>
          <w:lang w:eastAsia="zh-CN"/>
        </w:rPr>
        <w:t>these bits accordingly</w:t>
      </w:r>
      <w:r w:rsidR="00A7484E" w:rsidRPr="00DE5024">
        <w:rPr>
          <w:rFonts w:eastAsiaTheme="minorEastAsia"/>
          <w:lang w:eastAsia="zh-CN"/>
        </w:rPr>
        <w:t xml:space="preserve">. </w:t>
      </w:r>
      <w:bookmarkStart w:id="20" w:name="OLE_LINK32"/>
      <w:bookmarkStart w:id="21" w:name="OLE_LINK33"/>
      <w:r w:rsidR="00CA0700">
        <w:rPr>
          <w:rFonts w:eastAsiaTheme="minorEastAsia" w:hint="eastAsia"/>
          <w:lang w:eastAsia="zh-CN"/>
        </w:rPr>
        <w:t>L</w:t>
      </w:r>
      <w:r w:rsidR="000B49BC">
        <w:rPr>
          <w:rFonts w:eastAsiaTheme="minorEastAsia" w:hint="eastAsia"/>
          <w:lang w:eastAsia="zh-CN"/>
        </w:rPr>
        <w:t xml:space="preserve">egacy UE </w:t>
      </w:r>
      <w:r w:rsidR="00C51468">
        <w:rPr>
          <w:rFonts w:eastAsiaTheme="minorEastAsia" w:hint="eastAsia"/>
          <w:lang w:eastAsia="zh-CN"/>
        </w:rPr>
        <w:t xml:space="preserve">can </w:t>
      </w:r>
      <w:r w:rsidR="000B49BC" w:rsidRPr="006A6C48">
        <w:rPr>
          <w:rFonts w:eastAsiaTheme="minorEastAsia"/>
          <w:lang w:eastAsia="zh-CN"/>
        </w:rPr>
        <w:t xml:space="preserve">assume </w:t>
      </w:r>
      <w:r w:rsidR="00C51468">
        <w:rPr>
          <w:rFonts w:eastAsiaTheme="minorEastAsia" w:hint="eastAsia"/>
          <w:lang w:eastAsia="zh-CN"/>
        </w:rPr>
        <w:t xml:space="preserve">that </w:t>
      </w:r>
      <w:r w:rsidR="000B49BC" w:rsidRPr="006A6C48">
        <w:rPr>
          <w:rFonts w:eastAsiaTheme="minorEastAsia"/>
          <w:lang w:eastAsia="zh-CN"/>
        </w:rPr>
        <w:t>PDSCH will be transmitted</w:t>
      </w:r>
      <w:r w:rsidR="000B49BC">
        <w:rPr>
          <w:rFonts w:eastAsiaTheme="minorEastAsia" w:hint="eastAsia"/>
          <w:lang w:eastAsia="zh-CN"/>
        </w:rPr>
        <w:t xml:space="preserve"> </w:t>
      </w:r>
      <w:r w:rsidR="00C51468">
        <w:rPr>
          <w:rFonts w:eastAsiaTheme="minorEastAsia" w:hint="eastAsia"/>
          <w:lang w:eastAsia="zh-CN"/>
        </w:rPr>
        <w:t xml:space="preserve">on these REs and correct </w:t>
      </w:r>
      <w:r w:rsidR="00395973">
        <w:rPr>
          <w:rFonts w:eastAsiaTheme="minorEastAsia"/>
          <w:lang w:eastAsia="zh-CN"/>
        </w:rPr>
        <w:t>these bit</w:t>
      </w:r>
      <w:r w:rsidR="00C51468">
        <w:rPr>
          <w:rFonts w:eastAsiaTheme="minorEastAsia" w:hint="eastAsia"/>
          <w:lang w:eastAsia="zh-CN"/>
        </w:rPr>
        <w:t xml:space="preserve"> during LDPC decoding if the </w:t>
      </w:r>
      <w:r w:rsidR="009E3DDC">
        <w:rPr>
          <w:rFonts w:eastAsiaTheme="minorEastAsia"/>
          <w:lang w:eastAsia="zh-CN"/>
        </w:rPr>
        <w:t>corresponding</w:t>
      </w:r>
      <w:r w:rsidR="009E3DDC">
        <w:rPr>
          <w:rFonts w:eastAsiaTheme="minorEastAsia" w:hint="eastAsia"/>
          <w:lang w:eastAsia="zh-CN"/>
        </w:rPr>
        <w:t xml:space="preserve"> </w:t>
      </w:r>
      <w:r w:rsidR="00C51468">
        <w:rPr>
          <w:rFonts w:eastAsiaTheme="minorEastAsia" w:hint="eastAsia"/>
          <w:lang w:eastAsia="zh-CN"/>
        </w:rPr>
        <w:t>RE</w:t>
      </w:r>
      <w:r w:rsidR="009E3DDC">
        <w:rPr>
          <w:rFonts w:eastAsiaTheme="minorEastAsia" w:hint="eastAsia"/>
          <w:lang w:eastAsia="zh-CN"/>
        </w:rPr>
        <w:t>s</w:t>
      </w:r>
      <w:r w:rsidR="00C51468">
        <w:rPr>
          <w:rFonts w:eastAsiaTheme="minorEastAsia" w:hint="eastAsia"/>
          <w:lang w:eastAsia="zh-CN"/>
        </w:rPr>
        <w:t xml:space="preserve"> is transmitting for TRS</w:t>
      </w:r>
      <w:r w:rsidR="000B49BC">
        <w:rPr>
          <w:rFonts w:eastAsiaTheme="minorEastAsia" w:hint="eastAsia"/>
          <w:lang w:eastAsia="zh-CN"/>
        </w:rPr>
        <w:t>.</w:t>
      </w:r>
      <w:bookmarkEnd w:id="17"/>
      <w:bookmarkEnd w:id="18"/>
      <w:r w:rsidR="00C1470B" w:rsidRPr="006A6C48">
        <w:rPr>
          <w:rFonts w:eastAsiaTheme="minorEastAsia"/>
          <w:lang w:eastAsia="zh-CN"/>
        </w:rPr>
        <w:t xml:space="preserve"> </w:t>
      </w:r>
      <w:r w:rsidR="00974831">
        <w:rPr>
          <w:rFonts w:eastAsiaTheme="minorEastAsia" w:hint="eastAsia"/>
          <w:lang w:eastAsia="zh-CN"/>
        </w:rPr>
        <w:t>We can adopt a TP for this case.</w:t>
      </w:r>
    </w:p>
    <w:p w14:paraId="193DA777" w14:textId="1F6B65B3" w:rsidR="00A7484E" w:rsidRPr="003C2D5E" w:rsidRDefault="00A7484E" w:rsidP="00A7484E">
      <w:pPr>
        <w:rPr>
          <w:rFonts w:eastAsiaTheme="minorEastAsia"/>
          <w:b/>
          <w:lang w:eastAsia="zh-CN"/>
        </w:rPr>
      </w:pPr>
      <w:bookmarkStart w:id="22" w:name="OLE_LINK30"/>
      <w:bookmarkStart w:id="23" w:name="OLE_LINK31"/>
      <w:bookmarkEnd w:id="20"/>
      <w:bookmarkEnd w:id="21"/>
      <w:r w:rsidRPr="003C2D5E">
        <w:rPr>
          <w:rFonts w:eastAsiaTheme="minorEastAsia"/>
          <w:b/>
          <w:lang w:eastAsia="zh-CN"/>
        </w:rPr>
        <w:t>P</w:t>
      </w:r>
      <w:r w:rsidRPr="003C2D5E">
        <w:rPr>
          <w:rFonts w:eastAsiaTheme="minorEastAsia" w:hint="eastAsia"/>
          <w:b/>
          <w:lang w:eastAsia="zh-CN"/>
        </w:rPr>
        <w:t>roposal</w:t>
      </w:r>
      <w:r w:rsidR="007509D4">
        <w:rPr>
          <w:rFonts w:eastAsiaTheme="minorEastAsia" w:hint="eastAsia"/>
          <w:b/>
          <w:lang w:eastAsia="zh-CN"/>
        </w:rPr>
        <w:t xml:space="preserve"> </w:t>
      </w:r>
      <w:r w:rsidR="000D1E5A">
        <w:rPr>
          <w:rFonts w:eastAsiaTheme="minorEastAsia" w:hint="eastAsia"/>
          <w:b/>
          <w:lang w:eastAsia="zh-CN"/>
        </w:rPr>
        <w:t>2</w:t>
      </w:r>
      <w:r w:rsidRPr="003C2D5E">
        <w:rPr>
          <w:rFonts w:eastAsiaTheme="minorEastAsia" w:hint="eastAsia"/>
          <w:b/>
          <w:lang w:eastAsia="zh-CN"/>
        </w:rPr>
        <w:t xml:space="preserve">: </w:t>
      </w:r>
      <w:r w:rsidR="000D55AC">
        <w:rPr>
          <w:rFonts w:eastAsiaTheme="minorEastAsia" w:hint="eastAsia"/>
          <w:b/>
          <w:lang w:eastAsia="zh-CN"/>
        </w:rPr>
        <w:t>adopt TP</w:t>
      </w:r>
      <w:r w:rsidR="000D1E5A">
        <w:rPr>
          <w:rFonts w:eastAsiaTheme="minorEastAsia" w:hint="eastAsia"/>
          <w:b/>
          <w:lang w:eastAsia="zh-CN"/>
        </w:rPr>
        <w:t>1</w:t>
      </w:r>
      <w:r w:rsidR="000D55AC">
        <w:rPr>
          <w:rFonts w:eastAsiaTheme="minorEastAsia" w:hint="eastAsia"/>
          <w:b/>
          <w:lang w:eastAsia="zh-CN"/>
        </w:rPr>
        <w:t xml:space="preserve"> </w:t>
      </w:r>
      <w:r w:rsidR="00395973">
        <w:rPr>
          <w:rFonts w:eastAsiaTheme="minorEastAsia" w:hint="eastAsia"/>
          <w:b/>
          <w:lang w:eastAsia="zh-CN"/>
        </w:rPr>
        <w:t xml:space="preserve">in this document </w:t>
      </w:r>
      <w:r w:rsidR="000D55AC">
        <w:rPr>
          <w:rFonts w:eastAsiaTheme="minorEastAsia" w:hint="eastAsia"/>
          <w:b/>
          <w:lang w:eastAsia="zh-CN"/>
        </w:rPr>
        <w:t>for PDSCH power control</w:t>
      </w:r>
    </w:p>
    <w:p w14:paraId="6D611153" w14:textId="77777777" w:rsidR="00EF1AD4" w:rsidRDefault="00EF1AD4" w:rsidP="00EF1AD4">
      <w:pPr>
        <w:tabs>
          <w:tab w:val="left" w:pos="920"/>
        </w:tabs>
        <w:snapToGrid/>
        <w:spacing w:after="120" w:afterAutospacing="0" w:line="276" w:lineRule="auto"/>
        <w:rPr>
          <w:rFonts w:ascii="Arial" w:eastAsia="等线" w:hAnsi="Arial"/>
          <w:sz w:val="22"/>
          <w:szCs w:val="22"/>
          <w:lang w:val="en-US" w:eastAsia="zh-CN"/>
        </w:rPr>
      </w:pPr>
      <w:r>
        <w:rPr>
          <w:rFonts w:eastAsiaTheme="minorEastAsia" w:hint="eastAsia"/>
          <w:lang w:eastAsia="zh-CN"/>
        </w:rPr>
        <w:t>---------------------</w:t>
      </w:r>
      <w:r w:rsidRPr="00501DE6">
        <w:rPr>
          <w:rFonts w:ascii="Arial" w:eastAsia="等线" w:hAnsi="Arial"/>
          <w:sz w:val="22"/>
          <w:szCs w:val="22"/>
          <w:lang w:val="en-US" w:eastAsia="zh-CN"/>
        </w:rPr>
        <w:t>&lt;</w:t>
      </w:r>
      <w:proofErr w:type="gramStart"/>
      <w:r w:rsidRPr="00501DE6">
        <w:rPr>
          <w:rFonts w:ascii="Arial" w:eastAsia="等线" w:hAnsi="Arial"/>
          <w:sz w:val="22"/>
          <w:szCs w:val="22"/>
          <w:lang w:val="en-US" w:eastAsia="zh-CN"/>
        </w:rPr>
        <w:t>begin</w:t>
      </w:r>
      <w:proofErr w:type="gramEnd"/>
      <w:r w:rsidRPr="00501DE6">
        <w:rPr>
          <w:rFonts w:ascii="Arial" w:eastAsia="等线" w:hAnsi="Arial"/>
          <w:sz w:val="22"/>
          <w:szCs w:val="22"/>
          <w:lang w:val="en-US" w:eastAsia="zh-CN"/>
        </w:rPr>
        <w:t xml:space="preserve"> TP1</w:t>
      </w:r>
      <w:r>
        <w:rPr>
          <w:rFonts w:ascii="Arial" w:eastAsia="等线" w:hAnsi="Arial" w:hint="eastAsia"/>
          <w:sz w:val="22"/>
          <w:szCs w:val="22"/>
          <w:lang w:val="en-US" w:eastAsia="zh-CN"/>
        </w:rPr>
        <w:t xml:space="preserve"> for TS 38.214</w:t>
      </w:r>
      <w:r w:rsidRPr="00501DE6">
        <w:rPr>
          <w:rFonts w:ascii="Arial" w:eastAsia="等线" w:hAnsi="Arial"/>
          <w:sz w:val="22"/>
          <w:szCs w:val="22"/>
          <w:lang w:val="en-US" w:eastAsia="zh-CN"/>
        </w:rPr>
        <w:t>&gt;</w:t>
      </w:r>
      <w:r>
        <w:rPr>
          <w:rFonts w:eastAsiaTheme="minorEastAsia" w:hint="eastAsia"/>
          <w:lang w:eastAsia="zh-CN"/>
        </w:rPr>
        <w:t>--------------------------------------------------------------------</w:t>
      </w:r>
    </w:p>
    <w:p w14:paraId="65714BF6" w14:textId="77777777" w:rsidR="009C2D9D" w:rsidRDefault="009C2D9D" w:rsidP="009C2D9D">
      <w:pPr>
        <w:rPr>
          <w:rFonts w:eastAsiaTheme="minorEastAsia"/>
          <w:lang w:eastAsia="zh-CN"/>
        </w:rPr>
      </w:pPr>
      <w:bookmarkStart w:id="24" w:name="_Toc11352078"/>
      <w:bookmarkStart w:id="25" w:name="_Toc20317968"/>
      <w:bookmarkStart w:id="26" w:name="_Toc27299866"/>
      <w:bookmarkStart w:id="27" w:name="_Toc29673131"/>
      <w:bookmarkStart w:id="28" w:name="_Toc29673272"/>
      <w:bookmarkStart w:id="29" w:name="_Toc29674265"/>
      <w:bookmarkStart w:id="30" w:name="_Toc36645495"/>
      <w:bookmarkStart w:id="31" w:name="_Toc45810540"/>
      <w:bookmarkStart w:id="32" w:name="_Toc83310125"/>
      <w:r w:rsidRPr="009C2D9D">
        <w:t>4.1</w:t>
      </w:r>
      <w:r w:rsidRPr="009C2D9D">
        <w:tab/>
        <w:t>Power allocation for downlink</w:t>
      </w:r>
      <w:bookmarkEnd w:id="24"/>
      <w:bookmarkEnd w:id="25"/>
      <w:bookmarkEnd w:id="26"/>
      <w:bookmarkEnd w:id="27"/>
      <w:bookmarkEnd w:id="28"/>
      <w:bookmarkEnd w:id="29"/>
      <w:bookmarkEnd w:id="30"/>
      <w:bookmarkEnd w:id="31"/>
      <w:bookmarkEnd w:id="32"/>
      <w:r w:rsidRPr="009C2D9D">
        <w:t xml:space="preserve"> </w:t>
      </w:r>
    </w:p>
    <w:p w14:paraId="45E71EED" w14:textId="77777777" w:rsidR="00EF1AD4" w:rsidRPr="00EF1AD4" w:rsidRDefault="00EF1AD4" w:rsidP="00EF1AD4">
      <w:pPr>
        <w:snapToGrid/>
        <w:spacing w:after="200" w:afterAutospacing="0" w:line="256" w:lineRule="auto"/>
        <w:jc w:val="left"/>
        <w:rPr>
          <w:rFonts w:eastAsia="宋体"/>
          <w:color w:val="FF0000"/>
          <w:szCs w:val="24"/>
          <w:lang w:val="en-US" w:eastAsia="zh-CN"/>
        </w:rPr>
      </w:pPr>
      <w:r w:rsidRPr="00EF1AD4">
        <w:rPr>
          <w:rFonts w:eastAsia="宋体"/>
          <w:color w:val="FF0000"/>
          <w:szCs w:val="24"/>
          <w:lang w:val="en-US" w:eastAsia="zh-CN"/>
        </w:rPr>
        <w:t>&lt;</w:t>
      </w:r>
      <w:proofErr w:type="gramStart"/>
      <w:r w:rsidRPr="00EF1AD4">
        <w:rPr>
          <w:rFonts w:eastAsia="宋体"/>
          <w:color w:val="FF0000"/>
          <w:szCs w:val="24"/>
          <w:lang w:val="en-US" w:eastAsia="zh-CN"/>
        </w:rPr>
        <w:t>omit</w:t>
      </w:r>
      <w:proofErr w:type="gramEnd"/>
      <w:r w:rsidRPr="00EF1AD4">
        <w:rPr>
          <w:rFonts w:eastAsia="宋体"/>
          <w:color w:val="FF0000"/>
          <w:szCs w:val="24"/>
          <w:lang w:val="en-US" w:eastAsia="zh-CN"/>
        </w:rPr>
        <w:t xml:space="preserve"> unchanged text&gt;</w:t>
      </w:r>
    </w:p>
    <w:p w14:paraId="3DFEE688" w14:textId="28393BD1" w:rsidR="009C2D9D" w:rsidRPr="009C2D9D" w:rsidRDefault="009C2D9D" w:rsidP="009C2D9D">
      <w:pPr>
        <w:snapToGrid/>
        <w:spacing w:after="180" w:afterAutospacing="0"/>
        <w:jc w:val="left"/>
        <w:rPr>
          <w:rFonts w:eastAsia="宋体"/>
          <w:color w:val="000000"/>
          <w:sz w:val="20"/>
          <w:lang w:eastAsia="en-US"/>
        </w:rPr>
      </w:pPr>
      <w:bookmarkStart w:id="33" w:name="OLE_LINK14"/>
      <w:bookmarkStart w:id="34" w:name="OLE_LINK15"/>
      <w:proofErr w:type="gramStart"/>
      <w:r w:rsidRPr="009C2D9D">
        <w:rPr>
          <w:rFonts w:eastAsia="宋体"/>
          <w:color w:val="000000"/>
          <w:sz w:val="20"/>
          <w:lang w:eastAsia="en-US"/>
        </w:rPr>
        <w:t xml:space="preserve">For downlink DM-RS associated with PDSCH, the UE may assume </w:t>
      </w:r>
      <w:bookmarkStart w:id="35" w:name="OLE_LINK10"/>
      <w:bookmarkStart w:id="36" w:name="OLE_LINK11"/>
      <w:r w:rsidRPr="009C2D9D">
        <w:rPr>
          <w:rFonts w:eastAsia="宋体"/>
          <w:color w:val="000000"/>
          <w:sz w:val="20"/>
          <w:lang w:eastAsia="en-US"/>
        </w:rPr>
        <w:t>the ratio of PDSCH EPRE to DM-RS EPRE</w:t>
      </w:r>
      <w:bookmarkEnd w:id="35"/>
      <w:bookmarkEnd w:id="36"/>
      <w:r w:rsidRPr="009C2D9D">
        <w:rPr>
          <w:rFonts w:eastAsia="宋体"/>
          <w:color w:val="000000"/>
          <w:sz w:val="20"/>
          <w:lang w:eastAsia="en-US"/>
        </w:rPr>
        <w:t xml:space="preserve"> (</w:t>
      </w:r>
      <w:r w:rsidRPr="009C2D9D">
        <w:rPr>
          <w:rFonts w:eastAsia="宋体"/>
          <w:color w:val="000000"/>
          <w:position w:val="-10"/>
          <w:sz w:val="20"/>
          <w:lang w:eastAsia="en-US"/>
        </w:rPr>
        <w:object w:dxaOrig="600" w:dyaOrig="300" w14:anchorId="620D6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9" o:title=""/>
          </v:shape>
          <o:OLEObject Type="Embed" ProgID="Equation.3" ShapeID="_x0000_i1025" DrawAspect="Content" ObjectID="_1712397480" r:id="rId10"/>
        </w:object>
      </w:r>
      <w:r w:rsidRPr="009C2D9D">
        <w:rPr>
          <w:rFonts w:eastAsia="宋体"/>
          <w:color w:val="000000"/>
          <w:sz w:val="20"/>
          <w:lang w:eastAsia="en-US"/>
        </w:rPr>
        <w:t xml:space="preserve"> [dB]) is given by Table 4.1-1 according to the number of DM-RS CDM groups without data as described in Clause 5.1.6.2</w:t>
      </w:r>
      <w:r w:rsidRPr="009C2D9D">
        <w:rPr>
          <w:rFonts w:eastAsiaTheme="minorEastAsia"/>
          <w:lang w:eastAsia="zh-CN"/>
        </w:rPr>
        <w:t xml:space="preserve"> </w:t>
      </w:r>
      <w:r w:rsidRPr="009C2D9D">
        <w:rPr>
          <w:rFonts w:eastAsiaTheme="minorEastAsia"/>
          <w:color w:val="FF0000"/>
          <w:lang w:eastAsia="zh-CN"/>
        </w:rPr>
        <w:t xml:space="preserve">except </w:t>
      </w:r>
      <w:r w:rsidR="00517309">
        <w:rPr>
          <w:rFonts w:eastAsiaTheme="minorEastAsia" w:hint="eastAsia"/>
          <w:color w:val="FF0000"/>
          <w:lang w:eastAsia="zh-CN"/>
        </w:rPr>
        <w:t xml:space="preserve">when the </w:t>
      </w:r>
      <w:r w:rsidRPr="009C2D9D">
        <w:rPr>
          <w:rFonts w:eastAsiaTheme="minorEastAsia"/>
          <w:color w:val="FF0000"/>
          <w:lang w:eastAsia="zh-CN"/>
        </w:rPr>
        <w:t xml:space="preserve">REs </w:t>
      </w:r>
      <w:r w:rsidR="00517309">
        <w:rPr>
          <w:rFonts w:eastAsiaTheme="minorEastAsia" w:hint="eastAsia"/>
          <w:color w:val="FF0000"/>
          <w:lang w:eastAsia="zh-CN"/>
        </w:rPr>
        <w:t xml:space="preserve">are </w:t>
      </w:r>
      <w:r w:rsidRPr="009C2D9D">
        <w:rPr>
          <w:rFonts w:eastAsiaTheme="minorEastAsia"/>
          <w:color w:val="FF0000"/>
          <w:lang w:eastAsia="zh-CN"/>
        </w:rPr>
        <w:t xml:space="preserve">occupied by </w:t>
      </w:r>
      <w:r w:rsidR="002F0004">
        <w:rPr>
          <w:rFonts w:eastAsiaTheme="minorEastAsia" w:hint="eastAsia"/>
          <w:color w:val="FF0000"/>
          <w:lang w:eastAsia="zh-CN"/>
        </w:rPr>
        <w:t>resources conf</w:t>
      </w:r>
      <w:r w:rsidR="002F0004">
        <w:rPr>
          <w:rFonts w:eastAsiaTheme="minorEastAsia"/>
          <w:color w:val="FF0000"/>
          <w:lang w:eastAsia="zh-CN"/>
        </w:rPr>
        <w:t>igu</w:t>
      </w:r>
      <w:r w:rsidR="002F0004">
        <w:rPr>
          <w:rFonts w:eastAsiaTheme="minorEastAsia" w:hint="eastAsia"/>
          <w:color w:val="FF0000"/>
          <w:lang w:eastAsia="zh-CN"/>
        </w:rPr>
        <w:t xml:space="preserve">red by </w:t>
      </w:r>
      <w:r w:rsidRPr="009C2D9D">
        <w:rPr>
          <w:rFonts w:eastAsiaTheme="minorEastAsia"/>
          <w:color w:val="FF0000"/>
          <w:lang w:eastAsia="zh-CN"/>
        </w:rPr>
        <w:t xml:space="preserve">the </w:t>
      </w:r>
      <w:r w:rsidR="002F0004" w:rsidRPr="002F0004">
        <w:rPr>
          <w:rFonts w:eastAsiaTheme="minorEastAsia"/>
          <w:color w:val="FF0000"/>
          <w:lang w:eastAsia="zh-CN"/>
        </w:rPr>
        <w:t>TRS-</w:t>
      </w:r>
      <w:proofErr w:type="spellStart"/>
      <w:r w:rsidR="002F0004" w:rsidRPr="002F0004">
        <w:rPr>
          <w:rFonts w:eastAsiaTheme="minorEastAsia"/>
          <w:color w:val="FF0000"/>
          <w:lang w:eastAsia="zh-CN"/>
        </w:rPr>
        <w:t>ResourceSetConfig</w:t>
      </w:r>
      <w:proofErr w:type="spellEnd"/>
      <w:r w:rsidR="002F0004">
        <w:rPr>
          <w:rFonts w:eastAsiaTheme="minorEastAsia" w:hint="eastAsia"/>
          <w:color w:val="FF0000"/>
          <w:lang w:eastAsia="zh-CN"/>
        </w:rPr>
        <w:t xml:space="preserve"> for idle/inactive UE</w:t>
      </w:r>
      <w:r w:rsidR="00DA6919">
        <w:rPr>
          <w:rFonts w:eastAsiaTheme="minorEastAsia" w:hint="eastAsia"/>
          <w:color w:val="FF0000"/>
          <w:lang w:eastAsia="zh-CN"/>
        </w:rPr>
        <w:t xml:space="preserve"> </w:t>
      </w:r>
      <w:r w:rsidR="00517309" w:rsidRPr="000D55AC">
        <w:rPr>
          <w:rFonts w:eastAsiaTheme="minorEastAsia" w:hint="eastAsia"/>
          <w:color w:val="FF0000"/>
          <w:lang w:eastAsia="zh-CN"/>
        </w:rPr>
        <w:t>where</w:t>
      </w:r>
      <w:r w:rsidR="00974831">
        <w:rPr>
          <w:rFonts w:eastAsiaTheme="minorEastAsia" w:hint="eastAsia"/>
          <w:color w:val="FF0000"/>
          <w:lang w:eastAsia="zh-CN"/>
        </w:rPr>
        <w:t xml:space="preserve"> the</w:t>
      </w:r>
      <w:r w:rsidR="00517309" w:rsidRPr="009C2D9D">
        <w:rPr>
          <w:rFonts w:eastAsiaTheme="minorEastAsia"/>
          <w:color w:val="FF0000"/>
          <w:lang w:eastAsia="zh-CN"/>
        </w:rPr>
        <w:t xml:space="preserve"> PDSCH EPRE </w:t>
      </w:r>
      <w:r w:rsidR="00517309" w:rsidRPr="000D55AC">
        <w:rPr>
          <w:rFonts w:eastAsiaTheme="minorEastAsia"/>
          <w:color w:val="FF0000"/>
          <w:lang w:eastAsia="zh-CN"/>
        </w:rPr>
        <w:t>is 0</w:t>
      </w:r>
      <w:bookmarkEnd w:id="33"/>
      <w:bookmarkEnd w:id="34"/>
      <w:r w:rsidR="00517309" w:rsidRPr="000D55AC">
        <w:rPr>
          <w:rFonts w:eastAsiaTheme="minorEastAsia"/>
          <w:color w:val="FF0000"/>
          <w:lang w:eastAsia="zh-CN"/>
        </w:rPr>
        <w:t xml:space="preserve"> </w:t>
      </w:r>
      <w:r w:rsidRPr="009C2D9D">
        <w:rPr>
          <w:rFonts w:eastAsia="宋体"/>
          <w:color w:val="000000"/>
          <w:sz w:val="20"/>
          <w:lang w:eastAsia="en-US"/>
        </w:rPr>
        <w:t>.</w:t>
      </w:r>
      <w:proofErr w:type="gramEnd"/>
      <w:r w:rsidRPr="009C2D9D">
        <w:rPr>
          <w:rFonts w:eastAsia="宋体"/>
          <w:color w:val="000000"/>
          <w:sz w:val="20"/>
          <w:lang w:eastAsia="en-US"/>
        </w:rPr>
        <w:t xml:space="preserve"> The DM-RS scaling factor </w:t>
      </w:r>
      <w:r w:rsidRPr="009C2D9D">
        <w:rPr>
          <w:rFonts w:eastAsia="宋体"/>
          <w:color w:val="000000"/>
          <w:position w:val="-12"/>
          <w:sz w:val="20"/>
          <w:lang w:eastAsia="en-US"/>
        </w:rPr>
        <w:object w:dxaOrig="620" w:dyaOrig="380" w14:anchorId="371EA4CF">
          <v:shape id="_x0000_i1026" type="#_x0000_t75" style="width:28.5pt;height:21.5pt" o:ole="">
            <v:imagedata r:id="rId11" o:title=""/>
          </v:shape>
          <o:OLEObject Type="Embed" ProgID="Equation.DSMT4" ShapeID="_x0000_i1026" DrawAspect="Content" ObjectID="_1712397481" r:id="rId12"/>
        </w:object>
      </w:r>
      <w:r w:rsidRPr="009C2D9D">
        <w:rPr>
          <w:rFonts w:eastAsia="宋体"/>
          <w:color w:val="000000"/>
          <w:sz w:val="20"/>
          <w:lang w:eastAsia="en-US"/>
        </w:rPr>
        <w:t xml:space="preserve"> specified in Clause 7.4.1.1.2 of [4, TS 38.211] is given </w:t>
      </w:r>
      <w:proofErr w:type="gramStart"/>
      <w:r w:rsidRPr="009C2D9D">
        <w:rPr>
          <w:rFonts w:eastAsia="宋体"/>
          <w:color w:val="000000"/>
          <w:sz w:val="20"/>
          <w:lang w:eastAsia="en-US"/>
        </w:rPr>
        <w:t xml:space="preserve">by </w:t>
      </w:r>
      <w:proofErr w:type="gramEnd"/>
      <w:r w:rsidRPr="009C2D9D">
        <w:rPr>
          <w:rFonts w:eastAsia="宋体"/>
          <w:color w:val="000000"/>
          <w:position w:val="-12"/>
          <w:sz w:val="20"/>
          <w:lang w:eastAsia="en-US"/>
        </w:rPr>
        <w:object w:dxaOrig="1480" w:dyaOrig="540" w14:anchorId="2DA56ACC">
          <v:shape id="_x0000_i1027" type="#_x0000_t75" style="width:79.5pt;height:28.5pt" o:ole="">
            <v:imagedata r:id="rId13" o:title=""/>
          </v:shape>
          <o:OLEObject Type="Embed" ProgID="Equation.DSMT4" ShapeID="_x0000_i1027" DrawAspect="Content" ObjectID="_1712397482" r:id="rId14"/>
        </w:object>
      </w:r>
      <w:r w:rsidRPr="009C2D9D">
        <w:rPr>
          <w:rFonts w:eastAsia="宋体"/>
          <w:color w:val="000000"/>
          <w:sz w:val="20"/>
          <w:lang w:eastAsia="en-US"/>
        </w:rPr>
        <w:t>.</w:t>
      </w:r>
    </w:p>
    <w:p w14:paraId="72BE892F" w14:textId="77777777" w:rsidR="00EF1AD4" w:rsidRPr="00EF1AD4" w:rsidRDefault="00EF1AD4" w:rsidP="00EF1AD4">
      <w:pPr>
        <w:snapToGrid/>
        <w:spacing w:after="200" w:afterAutospacing="0" w:line="276" w:lineRule="auto"/>
        <w:jc w:val="left"/>
        <w:rPr>
          <w:rFonts w:ascii="Calibri" w:eastAsia="宋体" w:hAnsi="Calibri"/>
          <w:sz w:val="22"/>
          <w:szCs w:val="22"/>
          <w:lang w:val="nb-NO" w:eastAsia="zh-CN"/>
        </w:rPr>
      </w:pPr>
      <w:r w:rsidRPr="00EF1AD4">
        <w:rPr>
          <w:rFonts w:eastAsia="宋体" w:hint="eastAsia"/>
          <w:lang w:eastAsia="zh-CN"/>
        </w:rPr>
        <w:t>-----------------</w:t>
      </w:r>
      <w:r w:rsidRPr="00EF1AD4">
        <w:rPr>
          <w:rFonts w:ascii="Arial" w:eastAsia="等线" w:hAnsi="Arial"/>
          <w:sz w:val="22"/>
          <w:szCs w:val="22"/>
          <w:lang w:val="en-US" w:eastAsia="zh-CN"/>
        </w:rPr>
        <w:t>&lt;</w:t>
      </w:r>
      <w:proofErr w:type="gramStart"/>
      <w:r w:rsidRPr="00EF1AD4">
        <w:rPr>
          <w:rFonts w:ascii="Arial" w:eastAsia="等线" w:hAnsi="Arial"/>
          <w:sz w:val="22"/>
          <w:szCs w:val="22"/>
          <w:lang w:val="en-US" w:eastAsia="zh-CN"/>
        </w:rPr>
        <w:t>end</w:t>
      </w:r>
      <w:proofErr w:type="gramEnd"/>
      <w:r w:rsidRPr="00EF1AD4">
        <w:rPr>
          <w:rFonts w:ascii="Arial" w:eastAsia="等线" w:hAnsi="Arial"/>
          <w:sz w:val="22"/>
          <w:szCs w:val="22"/>
          <w:lang w:val="en-US" w:eastAsia="zh-CN"/>
        </w:rPr>
        <w:t xml:space="preserve"> TP1&gt;</w:t>
      </w:r>
      <w:r w:rsidRPr="00EF1AD4">
        <w:rPr>
          <w:rFonts w:ascii="Arial" w:eastAsia="等线" w:hAnsi="Arial" w:hint="eastAsia"/>
          <w:sz w:val="22"/>
          <w:szCs w:val="22"/>
          <w:lang w:val="en-US" w:eastAsia="zh-CN"/>
        </w:rPr>
        <w:t>-</w:t>
      </w:r>
      <w:r w:rsidRPr="00EF1AD4">
        <w:rPr>
          <w:rFonts w:eastAsia="宋体" w:hint="eastAsia"/>
          <w:lang w:eastAsia="zh-CN"/>
        </w:rPr>
        <w:t>------------------------------------------------------------------------------</w:t>
      </w:r>
    </w:p>
    <w:bookmarkEnd w:id="22"/>
    <w:bookmarkEnd w:id="23"/>
    <w:p w14:paraId="666F6843" w14:textId="77777777" w:rsidR="005A2F72" w:rsidRPr="00CA0700" w:rsidRDefault="005A2F72" w:rsidP="00DE5024">
      <w:pPr>
        <w:rPr>
          <w:rFonts w:eastAsiaTheme="minorEastAsia"/>
          <w:lang w:eastAsia="zh-CN"/>
        </w:rPr>
      </w:pPr>
    </w:p>
    <w:p w14:paraId="44BFC1D3" w14:textId="77777777" w:rsidR="0024685B" w:rsidRDefault="0024685B" w:rsidP="0024685B">
      <w:pPr>
        <w:pStyle w:val="10"/>
        <w:spacing w:after="180"/>
        <w:rPr>
          <w:rFonts w:eastAsiaTheme="minorEastAsia"/>
          <w:lang w:val="en-US" w:eastAsia="zh-CN"/>
        </w:rPr>
      </w:pPr>
      <w:r>
        <w:rPr>
          <w:lang w:val="en-US"/>
        </w:rPr>
        <w:t>Conclusion</w:t>
      </w:r>
    </w:p>
    <w:p w14:paraId="0B7B8C21" w14:textId="05FE8FA2" w:rsidR="007957EC" w:rsidRDefault="0024685B" w:rsidP="0024685B">
      <w:pPr>
        <w:rPr>
          <w:rFonts w:eastAsiaTheme="minorEastAsia"/>
          <w:lang w:val="en-US" w:eastAsia="zh-CN"/>
        </w:rPr>
      </w:pPr>
      <w:bookmarkStart w:id="37" w:name="_GoBack"/>
      <w:bookmarkEnd w:id="37"/>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2BEF876D" w14:textId="77777777" w:rsidR="00395973" w:rsidRPr="00EF1AD4" w:rsidRDefault="00395973" w:rsidP="00395973">
      <w:pPr>
        <w:rPr>
          <w:rFonts w:eastAsiaTheme="minorEastAsia"/>
          <w:b/>
          <w:lang w:eastAsia="zh-CN"/>
        </w:rPr>
      </w:pPr>
      <w:r w:rsidRPr="00EF1AD4">
        <w:rPr>
          <w:rFonts w:eastAsiaTheme="minorEastAsia"/>
          <w:b/>
          <w:lang w:eastAsia="zh-CN"/>
        </w:rPr>
        <w:t>P</w:t>
      </w:r>
      <w:r w:rsidRPr="00EF1AD4">
        <w:rPr>
          <w:rFonts w:eastAsiaTheme="minorEastAsia" w:hint="eastAsia"/>
          <w:b/>
          <w:lang w:eastAsia="zh-CN"/>
        </w:rPr>
        <w:t>roposal 1: support TP</w:t>
      </w:r>
      <w:r>
        <w:rPr>
          <w:rFonts w:eastAsiaTheme="minorEastAsia" w:hint="eastAsia"/>
          <w:b/>
          <w:lang w:eastAsia="zh-CN"/>
        </w:rPr>
        <w:t>#</w:t>
      </w:r>
      <w:r w:rsidRPr="00EF1AD4">
        <w:rPr>
          <w:rFonts w:eastAsiaTheme="minorEastAsia" w:hint="eastAsia"/>
          <w:b/>
          <w:lang w:eastAsia="zh-CN"/>
        </w:rPr>
        <w:t xml:space="preserve">2 </w:t>
      </w:r>
      <w:r w:rsidRPr="00395973">
        <w:rPr>
          <w:rFonts w:eastAsiaTheme="minorEastAsia"/>
          <w:b/>
          <w:lang w:eastAsia="zh-CN"/>
        </w:rPr>
        <w:t>as listed for down-selection in RAN1-108-e meeting</w:t>
      </w:r>
      <w:r w:rsidRPr="00395973">
        <w:rPr>
          <w:rFonts w:eastAsiaTheme="minorEastAsia" w:hint="eastAsia"/>
          <w:b/>
          <w:lang w:eastAsia="zh-CN"/>
        </w:rPr>
        <w:t xml:space="preserve"> </w:t>
      </w:r>
      <w:r>
        <w:rPr>
          <w:rFonts w:eastAsiaTheme="minorEastAsia" w:hint="eastAsia"/>
          <w:b/>
          <w:lang w:eastAsia="zh-CN"/>
        </w:rPr>
        <w:t>to determin</w:t>
      </w:r>
      <w:r>
        <w:rPr>
          <w:rFonts w:eastAsiaTheme="minorEastAsia"/>
          <w:b/>
          <w:lang w:eastAsia="zh-CN"/>
        </w:rPr>
        <w:t>e</w:t>
      </w:r>
      <w:r>
        <w:rPr>
          <w:rFonts w:eastAsiaTheme="minorEastAsia" w:hint="eastAsia"/>
          <w:b/>
          <w:lang w:eastAsia="zh-CN"/>
        </w:rPr>
        <w:t xml:space="preserve"> </w:t>
      </w:r>
      <w:r w:rsidRPr="00EF1AD4">
        <w:rPr>
          <w:rFonts w:eastAsiaTheme="minorEastAsia" w:hint="eastAsia"/>
          <w:b/>
          <w:lang w:eastAsia="zh-CN"/>
        </w:rPr>
        <w:t xml:space="preserve">the reference </w:t>
      </w:r>
      <w:r w:rsidRPr="00EF1AD4">
        <w:rPr>
          <w:rFonts w:eastAsiaTheme="minorEastAsia"/>
          <w:b/>
          <w:lang w:eastAsia="zh-CN"/>
        </w:rPr>
        <w:t xml:space="preserve">point for </w:t>
      </w:r>
      <w:r>
        <w:rPr>
          <w:rFonts w:eastAsiaTheme="minorEastAsia"/>
          <w:b/>
          <w:lang w:eastAsia="zh-CN"/>
        </w:rPr>
        <w:t xml:space="preserve">the </w:t>
      </w:r>
      <w:r w:rsidRPr="00EF1AD4">
        <w:rPr>
          <w:rFonts w:eastAsiaTheme="minorEastAsia"/>
          <w:b/>
          <w:lang w:eastAsia="zh-CN"/>
        </w:rPr>
        <w:t>start of the validity duration</w:t>
      </w:r>
    </w:p>
    <w:p w14:paraId="082FB637" w14:textId="5A4ABF11" w:rsidR="00674D67" w:rsidRPr="003C2D5E" w:rsidRDefault="00674D67" w:rsidP="00674D67">
      <w:pPr>
        <w:rPr>
          <w:rFonts w:eastAsiaTheme="minorEastAsia"/>
          <w:b/>
          <w:lang w:eastAsia="zh-CN"/>
        </w:rPr>
      </w:pPr>
      <w:r w:rsidRPr="003C2D5E">
        <w:rPr>
          <w:rFonts w:eastAsiaTheme="minorEastAsia"/>
          <w:b/>
          <w:lang w:eastAsia="zh-CN"/>
        </w:rPr>
        <w:t>P</w:t>
      </w:r>
      <w:r w:rsidRPr="003C2D5E">
        <w:rPr>
          <w:rFonts w:eastAsiaTheme="minorEastAsia" w:hint="eastAsia"/>
          <w:b/>
          <w:lang w:eastAsia="zh-CN"/>
        </w:rPr>
        <w:t>roposal</w:t>
      </w:r>
      <w:r>
        <w:rPr>
          <w:rFonts w:eastAsiaTheme="minorEastAsia" w:hint="eastAsia"/>
          <w:b/>
          <w:lang w:eastAsia="zh-CN"/>
        </w:rPr>
        <w:t xml:space="preserve"> 2</w:t>
      </w:r>
      <w:r w:rsidRPr="003C2D5E">
        <w:rPr>
          <w:rFonts w:eastAsiaTheme="minorEastAsia" w:hint="eastAsia"/>
          <w:b/>
          <w:lang w:eastAsia="zh-CN"/>
        </w:rPr>
        <w:t xml:space="preserve">: </w:t>
      </w:r>
      <w:r>
        <w:rPr>
          <w:rFonts w:eastAsiaTheme="minorEastAsia" w:hint="eastAsia"/>
          <w:b/>
          <w:lang w:eastAsia="zh-CN"/>
        </w:rPr>
        <w:t xml:space="preserve">adopt TP1 </w:t>
      </w:r>
      <w:r w:rsidR="00395973">
        <w:rPr>
          <w:rFonts w:eastAsiaTheme="minorEastAsia" w:hint="eastAsia"/>
          <w:b/>
          <w:lang w:eastAsia="zh-CN"/>
        </w:rPr>
        <w:t xml:space="preserve">in this document </w:t>
      </w:r>
      <w:r>
        <w:rPr>
          <w:rFonts w:eastAsiaTheme="minorEastAsia" w:hint="eastAsia"/>
          <w:b/>
          <w:lang w:eastAsia="zh-CN"/>
        </w:rPr>
        <w:t>for PDSCH power control</w:t>
      </w:r>
    </w:p>
    <w:p w14:paraId="296E15AD" w14:textId="77777777" w:rsidR="00674D67" w:rsidRDefault="00674D67" w:rsidP="00674D67">
      <w:pPr>
        <w:tabs>
          <w:tab w:val="left" w:pos="920"/>
        </w:tabs>
        <w:snapToGrid/>
        <w:spacing w:after="120" w:afterAutospacing="0" w:line="276" w:lineRule="auto"/>
        <w:rPr>
          <w:rFonts w:ascii="Arial" w:eastAsia="等线" w:hAnsi="Arial"/>
          <w:sz w:val="22"/>
          <w:szCs w:val="22"/>
          <w:lang w:val="en-US" w:eastAsia="zh-CN"/>
        </w:rPr>
      </w:pPr>
      <w:r>
        <w:rPr>
          <w:rFonts w:eastAsiaTheme="minorEastAsia" w:hint="eastAsia"/>
          <w:lang w:eastAsia="zh-CN"/>
        </w:rPr>
        <w:t>---------------------</w:t>
      </w:r>
      <w:r w:rsidRPr="00501DE6">
        <w:rPr>
          <w:rFonts w:ascii="Arial" w:eastAsia="等线" w:hAnsi="Arial"/>
          <w:sz w:val="22"/>
          <w:szCs w:val="22"/>
          <w:lang w:val="en-US" w:eastAsia="zh-CN"/>
        </w:rPr>
        <w:t>&lt;</w:t>
      </w:r>
      <w:proofErr w:type="gramStart"/>
      <w:r w:rsidRPr="00501DE6">
        <w:rPr>
          <w:rFonts w:ascii="Arial" w:eastAsia="等线" w:hAnsi="Arial"/>
          <w:sz w:val="22"/>
          <w:szCs w:val="22"/>
          <w:lang w:val="en-US" w:eastAsia="zh-CN"/>
        </w:rPr>
        <w:t>begin</w:t>
      </w:r>
      <w:proofErr w:type="gramEnd"/>
      <w:r w:rsidRPr="00501DE6">
        <w:rPr>
          <w:rFonts w:ascii="Arial" w:eastAsia="等线" w:hAnsi="Arial"/>
          <w:sz w:val="22"/>
          <w:szCs w:val="22"/>
          <w:lang w:val="en-US" w:eastAsia="zh-CN"/>
        </w:rPr>
        <w:t xml:space="preserve"> TP1</w:t>
      </w:r>
      <w:r>
        <w:rPr>
          <w:rFonts w:ascii="Arial" w:eastAsia="等线" w:hAnsi="Arial" w:hint="eastAsia"/>
          <w:sz w:val="22"/>
          <w:szCs w:val="22"/>
          <w:lang w:val="en-US" w:eastAsia="zh-CN"/>
        </w:rPr>
        <w:t xml:space="preserve"> for TS 38.214</w:t>
      </w:r>
      <w:r w:rsidRPr="00501DE6">
        <w:rPr>
          <w:rFonts w:ascii="Arial" w:eastAsia="等线" w:hAnsi="Arial"/>
          <w:sz w:val="22"/>
          <w:szCs w:val="22"/>
          <w:lang w:val="en-US" w:eastAsia="zh-CN"/>
        </w:rPr>
        <w:t>&gt;</w:t>
      </w:r>
      <w:r>
        <w:rPr>
          <w:rFonts w:eastAsiaTheme="minorEastAsia" w:hint="eastAsia"/>
          <w:lang w:eastAsia="zh-CN"/>
        </w:rPr>
        <w:t>--------------------------------------------------------------------</w:t>
      </w:r>
    </w:p>
    <w:p w14:paraId="7F426270" w14:textId="77777777" w:rsidR="00674D67" w:rsidRDefault="00674D67" w:rsidP="00674D67">
      <w:pPr>
        <w:rPr>
          <w:rFonts w:eastAsiaTheme="minorEastAsia"/>
          <w:lang w:eastAsia="zh-CN"/>
        </w:rPr>
      </w:pPr>
      <w:r w:rsidRPr="009C2D9D">
        <w:t>4.1</w:t>
      </w:r>
      <w:r w:rsidRPr="009C2D9D">
        <w:tab/>
        <w:t xml:space="preserve">Power allocation for downlink </w:t>
      </w:r>
    </w:p>
    <w:p w14:paraId="30C765AA" w14:textId="77777777" w:rsidR="00674D67" w:rsidRPr="00EF1AD4" w:rsidRDefault="00674D67" w:rsidP="00674D67">
      <w:pPr>
        <w:snapToGrid/>
        <w:spacing w:after="200" w:afterAutospacing="0" w:line="256" w:lineRule="auto"/>
        <w:jc w:val="left"/>
        <w:rPr>
          <w:rFonts w:eastAsia="宋体"/>
          <w:color w:val="FF0000"/>
          <w:szCs w:val="24"/>
          <w:lang w:val="en-US" w:eastAsia="zh-CN"/>
        </w:rPr>
      </w:pPr>
      <w:r w:rsidRPr="00EF1AD4">
        <w:rPr>
          <w:rFonts w:eastAsia="宋体"/>
          <w:color w:val="FF0000"/>
          <w:szCs w:val="24"/>
          <w:lang w:val="en-US" w:eastAsia="zh-CN"/>
        </w:rPr>
        <w:t>&lt;</w:t>
      </w:r>
      <w:proofErr w:type="gramStart"/>
      <w:r w:rsidRPr="00EF1AD4">
        <w:rPr>
          <w:rFonts w:eastAsia="宋体"/>
          <w:color w:val="FF0000"/>
          <w:szCs w:val="24"/>
          <w:lang w:val="en-US" w:eastAsia="zh-CN"/>
        </w:rPr>
        <w:t>omit</w:t>
      </w:r>
      <w:proofErr w:type="gramEnd"/>
      <w:r w:rsidRPr="00EF1AD4">
        <w:rPr>
          <w:rFonts w:eastAsia="宋体"/>
          <w:color w:val="FF0000"/>
          <w:szCs w:val="24"/>
          <w:lang w:val="en-US" w:eastAsia="zh-CN"/>
        </w:rPr>
        <w:t xml:space="preserve"> unchanged text&gt;</w:t>
      </w:r>
    </w:p>
    <w:p w14:paraId="6C93F1B6" w14:textId="067A17AB" w:rsidR="00674D67" w:rsidRPr="009C2D9D" w:rsidRDefault="00674D67" w:rsidP="00674D67">
      <w:pPr>
        <w:snapToGrid/>
        <w:spacing w:after="180" w:afterAutospacing="0"/>
        <w:jc w:val="left"/>
        <w:rPr>
          <w:rFonts w:eastAsia="宋体"/>
          <w:color w:val="000000"/>
          <w:sz w:val="20"/>
          <w:lang w:eastAsia="en-US"/>
        </w:rPr>
      </w:pPr>
      <w:proofErr w:type="gramStart"/>
      <w:r w:rsidRPr="009C2D9D">
        <w:rPr>
          <w:rFonts w:eastAsia="宋体"/>
          <w:color w:val="000000"/>
          <w:sz w:val="20"/>
          <w:lang w:eastAsia="en-US"/>
        </w:rPr>
        <w:lastRenderedPageBreak/>
        <w:t>For downlink DM-RS associated with PDSCH, the UE may assume the ratio of PDSCH EPRE to DM-RS EPRE (</w:t>
      </w:r>
      <w:r w:rsidRPr="009C2D9D">
        <w:rPr>
          <w:rFonts w:eastAsia="宋体"/>
          <w:color w:val="000000"/>
          <w:position w:val="-10"/>
          <w:sz w:val="20"/>
          <w:lang w:eastAsia="en-US"/>
        </w:rPr>
        <w:object w:dxaOrig="600" w:dyaOrig="300" w14:anchorId="5A28E120">
          <v:shape id="_x0000_i1028" type="#_x0000_t75" style="width:28.5pt;height:14.5pt" o:ole="">
            <v:imagedata r:id="rId9" o:title=""/>
          </v:shape>
          <o:OLEObject Type="Embed" ProgID="Equation.3" ShapeID="_x0000_i1028" DrawAspect="Content" ObjectID="_1712397483" r:id="rId15"/>
        </w:object>
      </w:r>
      <w:r w:rsidRPr="009C2D9D">
        <w:rPr>
          <w:rFonts w:eastAsia="宋体"/>
          <w:color w:val="000000"/>
          <w:sz w:val="20"/>
          <w:lang w:eastAsia="en-US"/>
        </w:rPr>
        <w:t xml:space="preserve"> [dB]) is given by Table 4.1-1 according to the number of DM-RS CDM groups without data as described in Clause 5.1.6.2</w:t>
      </w:r>
      <w:r w:rsidRPr="009C2D9D">
        <w:rPr>
          <w:rFonts w:eastAsiaTheme="minorEastAsia"/>
          <w:lang w:eastAsia="zh-CN"/>
        </w:rPr>
        <w:t xml:space="preserve"> </w:t>
      </w:r>
      <w:r w:rsidRPr="009C2D9D">
        <w:rPr>
          <w:rFonts w:eastAsiaTheme="minorEastAsia"/>
          <w:color w:val="FF0000"/>
          <w:lang w:eastAsia="zh-CN"/>
        </w:rPr>
        <w:t xml:space="preserve">except </w:t>
      </w:r>
      <w:r>
        <w:rPr>
          <w:rFonts w:eastAsiaTheme="minorEastAsia" w:hint="eastAsia"/>
          <w:color w:val="FF0000"/>
          <w:lang w:eastAsia="zh-CN"/>
        </w:rPr>
        <w:t xml:space="preserve">when the </w:t>
      </w:r>
      <w:r w:rsidRPr="009C2D9D">
        <w:rPr>
          <w:rFonts w:eastAsiaTheme="minorEastAsia"/>
          <w:color w:val="FF0000"/>
          <w:lang w:eastAsia="zh-CN"/>
        </w:rPr>
        <w:t xml:space="preserve">REs </w:t>
      </w:r>
      <w:r>
        <w:rPr>
          <w:rFonts w:eastAsiaTheme="minorEastAsia" w:hint="eastAsia"/>
          <w:color w:val="FF0000"/>
          <w:lang w:eastAsia="zh-CN"/>
        </w:rPr>
        <w:t xml:space="preserve">are </w:t>
      </w:r>
      <w:r w:rsidRPr="009C2D9D">
        <w:rPr>
          <w:rFonts w:eastAsiaTheme="minorEastAsia"/>
          <w:color w:val="FF0000"/>
          <w:lang w:eastAsia="zh-CN"/>
        </w:rPr>
        <w:t xml:space="preserve">occupied by </w:t>
      </w:r>
      <w:r>
        <w:rPr>
          <w:rFonts w:eastAsiaTheme="minorEastAsia" w:hint="eastAsia"/>
          <w:color w:val="FF0000"/>
          <w:lang w:eastAsia="zh-CN"/>
        </w:rPr>
        <w:t>resources conf</w:t>
      </w:r>
      <w:r>
        <w:rPr>
          <w:rFonts w:eastAsiaTheme="minorEastAsia"/>
          <w:color w:val="FF0000"/>
          <w:lang w:eastAsia="zh-CN"/>
        </w:rPr>
        <w:t>igu</w:t>
      </w:r>
      <w:r>
        <w:rPr>
          <w:rFonts w:eastAsiaTheme="minorEastAsia" w:hint="eastAsia"/>
          <w:color w:val="FF0000"/>
          <w:lang w:eastAsia="zh-CN"/>
        </w:rPr>
        <w:t xml:space="preserve">red by </w:t>
      </w:r>
      <w:r w:rsidRPr="009C2D9D">
        <w:rPr>
          <w:rFonts w:eastAsiaTheme="minorEastAsia"/>
          <w:color w:val="FF0000"/>
          <w:lang w:eastAsia="zh-CN"/>
        </w:rPr>
        <w:t xml:space="preserve">the </w:t>
      </w:r>
      <w:r w:rsidRPr="002F0004">
        <w:rPr>
          <w:rFonts w:eastAsiaTheme="minorEastAsia"/>
          <w:color w:val="FF0000"/>
          <w:lang w:eastAsia="zh-CN"/>
        </w:rPr>
        <w:t>TRS-</w:t>
      </w:r>
      <w:proofErr w:type="spellStart"/>
      <w:r w:rsidRPr="002F0004">
        <w:rPr>
          <w:rFonts w:eastAsiaTheme="minorEastAsia"/>
          <w:color w:val="FF0000"/>
          <w:lang w:eastAsia="zh-CN"/>
        </w:rPr>
        <w:t>ResourceSetConfig</w:t>
      </w:r>
      <w:proofErr w:type="spellEnd"/>
      <w:r w:rsidR="00974831">
        <w:rPr>
          <w:rFonts w:eastAsiaTheme="minorEastAsia" w:hint="eastAsia"/>
          <w:color w:val="FF0000"/>
          <w:lang w:eastAsia="zh-CN"/>
        </w:rPr>
        <w:t xml:space="preserve"> for idle/inactive UE </w:t>
      </w:r>
      <w:r w:rsidRPr="000D55AC">
        <w:rPr>
          <w:rFonts w:eastAsiaTheme="minorEastAsia" w:hint="eastAsia"/>
          <w:color w:val="FF0000"/>
          <w:lang w:eastAsia="zh-CN"/>
        </w:rPr>
        <w:t>where</w:t>
      </w:r>
      <w:r w:rsidRPr="000D55AC">
        <w:rPr>
          <w:rFonts w:eastAsiaTheme="minorEastAsia"/>
          <w:color w:val="FF0000"/>
          <w:lang w:eastAsia="zh-CN"/>
        </w:rPr>
        <w:t xml:space="preserve"> </w:t>
      </w:r>
      <w:r w:rsidRPr="009C2D9D">
        <w:rPr>
          <w:rFonts w:eastAsiaTheme="minorEastAsia"/>
          <w:color w:val="FF0000"/>
          <w:lang w:eastAsia="zh-CN"/>
        </w:rPr>
        <w:t>the PDSCH EPRE</w:t>
      </w:r>
      <w:r w:rsidRPr="000D55AC">
        <w:rPr>
          <w:rFonts w:eastAsiaTheme="minorEastAsia"/>
          <w:color w:val="FF0000"/>
          <w:lang w:eastAsia="zh-CN"/>
        </w:rPr>
        <w:t xml:space="preserve"> is 0 </w:t>
      </w:r>
      <w:r w:rsidRPr="009C2D9D">
        <w:rPr>
          <w:rFonts w:eastAsia="宋体"/>
          <w:color w:val="000000"/>
          <w:sz w:val="20"/>
          <w:lang w:eastAsia="en-US"/>
        </w:rPr>
        <w:t>.</w:t>
      </w:r>
      <w:proofErr w:type="gramEnd"/>
      <w:r w:rsidRPr="009C2D9D">
        <w:rPr>
          <w:rFonts w:eastAsia="宋体"/>
          <w:color w:val="000000"/>
          <w:sz w:val="20"/>
          <w:lang w:eastAsia="en-US"/>
        </w:rPr>
        <w:t xml:space="preserve"> The DM-RS scaling factor </w:t>
      </w:r>
      <w:r w:rsidRPr="009C2D9D">
        <w:rPr>
          <w:rFonts w:eastAsia="宋体"/>
          <w:color w:val="000000"/>
          <w:position w:val="-12"/>
          <w:sz w:val="20"/>
          <w:lang w:eastAsia="en-US"/>
        </w:rPr>
        <w:object w:dxaOrig="620" w:dyaOrig="380" w14:anchorId="6D5164A2">
          <v:shape id="_x0000_i1029" type="#_x0000_t75" style="width:28.5pt;height:21.5pt" o:ole="">
            <v:imagedata r:id="rId11" o:title=""/>
          </v:shape>
          <o:OLEObject Type="Embed" ProgID="Equation.DSMT4" ShapeID="_x0000_i1029" DrawAspect="Content" ObjectID="_1712397484" r:id="rId16"/>
        </w:object>
      </w:r>
      <w:r w:rsidRPr="009C2D9D">
        <w:rPr>
          <w:rFonts w:eastAsia="宋体"/>
          <w:color w:val="000000"/>
          <w:sz w:val="20"/>
          <w:lang w:eastAsia="en-US"/>
        </w:rPr>
        <w:t xml:space="preserve"> specified in Clause 7.4.1.1.2 of [4, TS 38.211] is given </w:t>
      </w:r>
      <w:proofErr w:type="gramStart"/>
      <w:r w:rsidRPr="009C2D9D">
        <w:rPr>
          <w:rFonts w:eastAsia="宋体"/>
          <w:color w:val="000000"/>
          <w:sz w:val="20"/>
          <w:lang w:eastAsia="en-US"/>
        </w:rPr>
        <w:t xml:space="preserve">by </w:t>
      </w:r>
      <w:proofErr w:type="gramEnd"/>
      <w:r w:rsidRPr="009C2D9D">
        <w:rPr>
          <w:rFonts w:eastAsia="宋体"/>
          <w:color w:val="000000"/>
          <w:position w:val="-12"/>
          <w:sz w:val="20"/>
          <w:lang w:eastAsia="en-US"/>
        </w:rPr>
        <w:object w:dxaOrig="1480" w:dyaOrig="540" w14:anchorId="668E9D26">
          <v:shape id="_x0000_i1030" type="#_x0000_t75" style="width:79.5pt;height:28.5pt" o:ole="">
            <v:imagedata r:id="rId13" o:title=""/>
          </v:shape>
          <o:OLEObject Type="Embed" ProgID="Equation.DSMT4" ShapeID="_x0000_i1030" DrawAspect="Content" ObjectID="_1712397485" r:id="rId17"/>
        </w:object>
      </w:r>
      <w:r w:rsidRPr="009C2D9D">
        <w:rPr>
          <w:rFonts w:eastAsia="宋体"/>
          <w:color w:val="000000"/>
          <w:sz w:val="20"/>
          <w:lang w:eastAsia="en-US"/>
        </w:rPr>
        <w:t>.</w:t>
      </w:r>
    </w:p>
    <w:p w14:paraId="02ACD3D9" w14:textId="77777777" w:rsidR="00674D67" w:rsidRPr="00EF1AD4" w:rsidRDefault="00674D67" w:rsidP="00674D67">
      <w:pPr>
        <w:snapToGrid/>
        <w:spacing w:after="200" w:afterAutospacing="0" w:line="276" w:lineRule="auto"/>
        <w:jc w:val="left"/>
        <w:rPr>
          <w:rFonts w:ascii="Calibri" w:eastAsia="宋体" w:hAnsi="Calibri"/>
          <w:sz w:val="22"/>
          <w:szCs w:val="22"/>
          <w:lang w:val="nb-NO" w:eastAsia="zh-CN"/>
        </w:rPr>
      </w:pPr>
      <w:r w:rsidRPr="00EF1AD4">
        <w:rPr>
          <w:rFonts w:eastAsia="宋体" w:hint="eastAsia"/>
          <w:lang w:eastAsia="zh-CN"/>
        </w:rPr>
        <w:t>-----------------</w:t>
      </w:r>
      <w:r w:rsidRPr="00EF1AD4">
        <w:rPr>
          <w:rFonts w:ascii="Arial" w:eastAsia="等线" w:hAnsi="Arial"/>
          <w:sz w:val="22"/>
          <w:szCs w:val="22"/>
          <w:lang w:val="en-US" w:eastAsia="zh-CN"/>
        </w:rPr>
        <w:t>&lt;</w:t>
      </w:r>
      <w:proofErr w:type="gramStart"/>
      <w:r w:rsidRPr="00EF1AD4">
        <w:rPr>
          <w:rFonts w:ascii="Arial" w:eastAsia="等线" w:hAnsi="Arial"/>
          <w:sz w:val="22"/>
          <w:szCs w:val="22"/>
          <w:lang w:val="en-US" w:eastAsia="zh-CN"/>
        </w:rPr>
        <w:t>end</w:t>
      </w:r>
      <w:proofErr w:type="gramEnd"/>
      <w:r w:rsidRPr="00EF1AD4">
        <w:rPr>
          <w:rFonts w:ascii="Arial" w:eastAsia="等线" w:hAnsi="Arial"/>
          <w:sz w:val="22"/>
          <w:szCs w:val="22"/>
          <w:lang w:val="en-US" w:eastAsia="zh-CN"/>
        </w:rPr>
        <w:t xml:space="preserve"> TP1&gt;</w:t>
      </w:r>
      <w:r w:rsidRPr="00EF1AD4">
        <w:rPr>
          <w:rFonts w:ascii="Arial" w:eastAsia="等线" w:hAnsi="Arial" w:hint="eastAsia"/>
          <w:sz w:val="22"/>
          <w:szCs w:val="22"/>
          <w:lang w:val="en-US" w:eastAsia="zh-CN"/>
        </w:rPr>
        <w:t>-</w:t>
      </w:r>
      <w:r w:rsidRPr="00EF1AD4">
        <w:rPr>
          <w:rFonts w:eastAsia="宋体" w:hint="eastAsia"/>
          <w:lang w:eastAsia="zh-CN"/>
        </w:rPr>
        <w:t>------------------------------------------------------------------------------</w:t>
      </w:r>
    </w:p>
    <w:p w14:paraId="5B21A3BF" w14:textId="77777777" w:rsidR="00B753A3" w:rsidRPr="00674D67" w:rsidRDefault="00B753A3" w:rsidP="0024685B">
      <w:pPr>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3C80A6DD" w14:textId="6DF60679" w:rsidR="005F53A3" w:rsidRPr="000D1E5A" w:rsidRDefault="006522A5" w:rsidP="005F53A3">
      <w:pPr>
        <w:pStyle w:val="textintend2"/>
      </w:pPr>
      <w:r w:rsidRPr="006522A5">
        <w:rPr>
          <w:rFonts w:eastAsiaTheme="minorEastAsia"/>
          <w:lang w:eastAsia="zh-CN"/>
        </w:rPr>
        <w:t>RAN1 Chair’s Notes</w:t>
      </w:r>
      <w:r w:rsidR="005F53A3" w:rsidRPr="0034254C">
        <w:rPr>
          <w:rFonts w:eastAsiaTheme="minorEastAsia" w:hint="eastAsia"/>
          <w:lang w:eastAsia="zh-CN"/>
        </w:rPr>
        <w:t>,</w:t>
      </w:r>
      <w:r w:rsidR="005F53A3" w:rsidRPr="006522A5">
        <w:rPr>
          <w:rFonts w:eastAsiaTheme="minorEastAsia"/>
          <w:lang w:eastAsia="zh-CN"/>
        </w:rPr>
        <w:t xml:space="preserve"> R</w:t>
      </w:r>
      <w:r w:rsidR="005F53A3">
        <w:t>AN</w:t>
      </w:r>
      <w:r w:rsidR="005F53A3">
        <w:rPr>
          <w:rFonts w:eastAsiaTheme="minorEastAsia" w:hint="eastAsia"/>
          <w:lang w:eastAsia="zh-CN"/>
        </w:rPr>
        <w:t>1</w:t>
      </w:r>
      <w:r w:rsidR="005F53A3">
        <w:t xml:space="preserve"> #10</w:t>
      </w:r>
      <w:r w:rsidR="000A4153">
        <w:rPr>
          <w:rFonts w:eastAsiaTheme="minorEastAsia" w:hint="eastAsia"/>
          <w:lang w:eastAsia="zh-CN"/>
        </w:rPr>
        <w:t>7</w:t>
      </w:r>
      <w:r w:rsidR="00B2048C">
        <w:rPr>
          <w:rFonts w:eastAsiaTheme="minorEastAsia" w:hint="eastAsia"/>
          <w:lang w:eastAsia="zh-CN"/>
        </w:rPr>
        <w:t>-</w:t>
      </w:r>
      <w:r w:rsidR="005F53A3">
        <w:rPr>
          <w:rFonts w:eastAsiaTheme="minorEastAsia" w:hint="eastAsia"/>
          <w:lang w:eastAsia="zh-CN"/>
        </w:rPr>
        <w:t>e,</w:t>
      </w:r>
      <w:r w:rsidR="005F53A3">
        <w:t xml:space="preserve"> 202</w:t>
      </w:r>
      <w:r w:rsidR="000D1E5A">
        <w:rPr>
          <w:rFonts w:eastAsiaTheme="minorEastAsia" w:hint="eastAsia"/>
          <w:lang w:eastAsia="zh-CN"/>
        </w:rPr>
        <w:t>1</w:t>
      </w:r>
      <w:r w:rsidR="005F53A3">
        <w:rPr>
          <w:rFonts w:eastAsiaTheme="minorEastAsia" w:hint="eastAsia"/>
          <w:lang w:eastAsia="zh-CN"/>
        </w:rPr>
        <w:t>.</w:t>
      </w:r>
      <w:r w:rsidR="00DF0F1C">
        <w:rPr>
          <w:rFonts w:eastAsiaTheme="minorEastAsia" w:hint="eastAsia"/>
          <w:lang w:eastAsia="zh-CN"/>
        </w:rPr>
        <w:t xml:space="preserve"> </w:t>
      </w:r>
      <w:r w:rsidR="00145B10">
        <w:rPr>
          <w:rFonts w:eastAsiaTheme="minorEastAsia" w:hint="eastAsia"/>
          <w:lang w:eastAsia="zh-CN"/>
        </w:rPr>
        <w:t>1</w:t>
      </w:r>
      <w:r w:rsidR="000D1E5A">
        <w:rPr>
          <w:rFonts w:eastAsiaTheme="minorEastAsia" w:hint="eastAsia"/>
          <w:lang w:eastAsia="zh-CN"/>
        </w:rPr>
        <w:t>1</w:t>
      </w:r>
    </w:p>
    <w:p w14:paraId="6F6A98F4" w14:textId="23E6BBD1" w:rsidR="000D1E5A" w:rsidRPr="009264F4" w:rsidRDefault="006522A5" w:rsidP="0005301E">
      <w:pPr>
        <w:pStyle w:val="textintend2"/>
      </w:pPr>
      <w:r w:rsidRPr="006522A5">
        <w:rPr>
          <w:rFonts w:eastAsiaTheme="minorEastAsia"/>
          <w:lang w:eastAsia="zh-CN"/>
        </w:rPr>
        <w:t>RAN1 Chair’s Notes</w:t>
      </w:r>
      <w:r w:rsidRPr="0034254C">
        <w:rPr>
          <w:rFonts w:eastAsiaTheme="minorEastAsia" w:hint="eastAsia"/>
          <w:lang w:eastAsia="zh-CN"/>
        </w:rPr>
        <w:t>,</w:t>
      </w:r>
      <w:r w:rsidR="000D1E5A" w:rsidRPr="0034254C">
        <w:t xml:space="preserve"> </w:t>
      </w:r>
      <w:r w:rsidR="000D1E5A">
        <w:t>RAN</w:t>
      </w:r>
      <w:r w:rsidR="000D1E5A">
        <w:rPr>
          <w:rFonts w:eastAsiaTheme="minorEastAsia" w:hint="eastAsia"/>
          <w:lang w:eastAsia="zh-CN"/>
        </w:rPr>
        <w:t>1</w:t>
      </w:r>
      <w:r w:rsidR="000D1E5A">
        <w:t xml:space="preserve"> #10</w:t>
      </w:r>
      <w:r w:rsidR="000D1E5A">
        <w:rPr>
          <w:rFonts w:eastAsiaTheme="minorEastAsia" w:hint="eastAsia"/>
          <w:lang w:eastAsia="zh-CN"/>
        </w:rPr>
        <w:t>8-e,</w:t>
      </w:r>
      <w:r w:rsidR="000D1E5A">
        <w:t xml:space="preserve"> 202</w:t>
      </w:r>
      <w:r w:rsidR="000D1E5A">
        <w:rPr>
          <w:rFonts w:eastAsiaTheme="minorEastAsia" w:hint="eastAsia"/>
          <w:lang w:eastAsia="zh-CN"/>
        </w:rPr>
        <w:t>2. 1</w:t>
      </w:r>
    </w:p>
    <w:p w14:paraId="092D2986" w14:textId="77777777" w:rsidR="0039472D" w:rsidRPr="005F53A3" w:rsidRDefault="0039472D" w:rsidP="000269C9">
      <w:pPr>
        <w:pStyle w:val="textintend2"/>
        <w:numPr>
          <w:ilvl w:val="0"/>
          <w:numId w:val="0"/>
        </w:numPr>
        <w:rPr>
          <w:rFonts w:eastAsiaTheme="minorEastAsia"/>
          <w:lang w:eastAsia="zh-CN"/>
        </w:rPr>
      </w:pPr>
    </w:p>
    <w:sectPr w:rsidR="0039472D" w:rsidRPr="005F53A3" w:rsidSect="004E5463">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31F9D" w14:textId="77777777" w:rsidR="004D38A0" w:rsidRDefault="004D38A0">
      <w:r>
        <w:separator/>
      </w:r>
    </w:p>
  </w:endnote>
  <w:endnote w:type="continuationSeparator" w:id="0">
    <w:p w14:paraId="6753ACB9" w14:textId="77777777" w:rsidR="004D38A0" w:rsidRDefault="004D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5A2F72" w:rsidRDefault="005A2F72">
    <w:pPr>
      <w:pStyle w:val="aa"/>
      <w:jc w:val="center"/>
    </w:pPr>
    <w:r>
      <w:rPr>
        <w:b/>
      </w:rPr>
      <w:fldChar w:fldCharType="begin"/>
    </w:r>
    <w:r>
      <w:rPr>
        <w:b/>
      </w:rPr>
      <w:instrText>PAGE</w:instrText>
    </w:r>
    <w:r>
      <w:rPr>
        <w:b/>
      </w:rPr>
      <w:fldChar w:fldCharType="separate"/>
    </w:r>
    <w:r w:rsidR="00211845">
      <w:rPr>
        <w:b/>
        <w:noProof/>
      </w:rPr>
      <w:t>1</w:t>
    </w:r>
    <w:r>
      <w:rPr>
        <w:b/>
      </w:rPr>
      <w:fldChar w:fldCharType="end"/>
    </w:r>
  </w:p>
  <w:p w14:paraId="3D641BD9" w14:textId="77777777" w:rsidR="005A2F72" w:rsidRDefault="005A2F7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FE476" w14:textId="77777777" w:rsidR="004D38A0" w:rsidRDefault="004D38A0">
      <w:r>
        <w:separator/>
      </w:r>
    </w:p>
  </w:footnote>
  <w:footnote w:type="continuationSeparator" w:id="0">
    <w:p w14:paraId="6600287D" w14:textId="77777777" w:rsidR="004D38A0" w:rsidRDefault="004D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E04B9"/>
    <w:multiLevelType w:val="hybridMultilevel"/>
    <w:tmpl w:val="B2FAA0CA"/>
    <w:lvl w:ilvl="0" w:tplc="04090001">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FC542D4"/>
    <w:multiLevelType w:val="hybridMultilevel"/>
    <w:tmpl w:val="DD66177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C4C01DC"/>
    <w:multiLevelType w:val="hybridMultilevel"/>
    <w:tmpl w:val="E354A46A"/>
    <w:lvl w:ilvl="0" w:tplc="A2AA009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nsid w:val="72CC43D6"/>
    <w:multiLevelType w:val="hybridMultilevel"/>
    <w:tmpl w:val="0C64B4B2"/>
    <w:lvl w:ilvl="0" w:tplc="7EFE665A">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860BC1"/>
    <w:multiLevelType w:val="multilevel"/>
    <w:tmpl w:val="7F860BC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0"/>
  </w:num>
  <w:num w:numId="2">
    <w:abstractNumId w:val="4"/>
  </w:num>
  <w:num w:numId="3">
    <w:abstractNumId w:val="9"/>
  </w:num>
  <w:num w:numId="4">
    <w:abstractNumId w:val="32"/>
  </w:num>
  <w:num w:numId="5">
    <w:abstractNumId w:val="23"/>
  </w:num>
  <w:num w:numId="6">
    <w:abstractNumId w:val="24"/>
  </w:num>
  <w:num w:numId="7">
    <w:abstractNumId w:val="22"/>
  </w:num>
  <w:num w:numId="8">
    <w:abstractNumId w:val="3"/>
  </w:num>
  <w:num w:numId="9">
    <w:abstractNumId w:val="34"/>
  </w:num>
  <w:num w:numId="10">
    <w:abstractNumId w:val="20"/>
  </w:num>
  <w:num w:numId="11">
    <w:abstractNumId w:val="21"/>
  </w:num>
  <w:num w:numId="12">
    <w:abstractNumId w:val="27"/>
  </w:num>
  <w:num w:numId="13">
    <w:abstractNumId w:val="7"/>
  </w:num>
  <w:num w:numId="14">
    <w:abstractNumId w:val="5"/>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8"/>
  </w:num>
  <w:num w:numId="18">
    <w:abstractNumId w:val="8"/>
  </w:num>
  <w:num w:numId="19">
    <w:abstractNumId w:val="19"/>
  </w:num>
  <w:num w:numId="20">
    <w:abstractNumId w:val="25"/>
  </w:num>
  <w:num w:numId="21">
    <w:abstractNumId w:val="6"/>
  </w:num>
  <w:num w:numId="22">
    <w:abstractNumId w:val="10"/>
  </w:num>
  <w:num w:numId="23">
    <w:abstractNumId w:val="2"/>
  </w:num>
  <w:num w:numId="24">
    <w:abstractNumId w:val="35"/>
  </w:num>
  <w:num w:numId="25">
    <w:abstractNumId w:val="1"/>
  </w:num>
  <w:num w:numId="26">
    <w:abstractNumId w:val="33"/>
  </w:num>
  <w:num w:numId="27">
    <w:abstractNumId w:val="31"/>
  </w:num>
  <w:num w:numId="28">
    <w:abstractNumId w:val="16"/>
  </w:num>
  <w:num w:numId="29">
    <w:abstractNumId w:val="0"/>
  </w:num>
  <w:num w:numId="30">
    <w:abstractNumId w:val="12"/>
  </w:num>
  <w:num w:numId="31">
    <w:abstractNumId w:val="30"/>
  </w:num>
  <w:num w:numId="32">
    <w:abstractNumId w:val="11"/>
  </w:num>
  <w:num w:numId="33">
    <w:abstractNumId w:val="29"/>
  </w:num>
  <w:num w:numId="34">
    <w:abstractNumId w:val="36"/>
  </w:num>
  <w:num w:numId="35">
    <w:abstractNumId w:val="30"/>
  </w:num>
  <w:num w:numId="36">
    <w:abstractNumId w:val="30"/>
  </w:num>
  <w:num w:numId="37">
    <w:abstractNumId w:val="30"/>
  </w:num>
  <w:num w:numId="38">
    <w:abstractNumId w:val="18"/>
  </w:num>
  <w:num w:numId="39">
    <w:abstractNumId w:val="14"/>
  </w:num>
  <w:num w:numId="40">
    <w:abstractNumId w:val="17"/>
  </w:num>
  <w:num w:numId="41">
    <w:abstractNumId w:val="37"/>
  </w:num>
  <w:num w:numId="42">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M64FADaSnWUtAAAA"/>
  </w:docVars>
  <w:rsids>
    <w:rsidRoot w:val="00004B52"/>
    <w:rsid w:val="00000C8D"/>
    <w:rsid w:val="00000F30"/>
    <w:rsid w:val="000011B6"/>
    <w:rsid w:val="0000128B"/>
    <w:rsid w:val="00001E49"/>
    <w:rsid w:val="000020B4"/>
    <w:rsid w:val="000023C9"/>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26F"/>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1E"/>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16D"/>
    <w:rsid w:val="00060296"/>
    <w:rsid w:val="00060B04"/>
    <w:rsid w:val="00060B1E"/>
    <w:rsid w:val="00061A2D"/>
    <w:rsid w:val="00062448"/>
    <w:rsid w:val="0006249A"/>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153"/>
    <w:rsid w:val="000A45CD"/>
    <w:rsid w:val="000A574B"/>
    <w:rsid w:val="000A7B40"/>
    <w:rsid w:val="000B10E5"/>
    <w:rsid w:val="000B1C38"/>
    <w:rsid w:val="000B2ABE"/>
    <w:rsid w:val="000B2CFA"/>
    <w:rsid w:val="000B2D1F"/>
    <w:rsid w:val="000B3D0B"/>
    <w:rsid w:val="000B4536"/>
    <w:rsid w:val="000B4578"/>
    <w:rsid w:val="000B49BC"/>
    <w:rsid w:val="000B533F"/>
    <w:rsid w:val="000B6E61"/>
    <w:rsid w:val="000B7666"/>
    <w:rsid w:val="000B7DDE"/>
    <w:rsid w:val="000B7F4E"/>
    <w:rsid w:val="000C08A9"/>
    <w:rsid w:val="000C0EDD"/>
    <w:rsid w:val="000C1B4B"/>
    <w:rsid w:val="000C1C18"/>
    <w:rsid w:val="000C2A4A"/>
    <w:rsid w:val="000C2F83"/>
    <w:rsid w:val="000C3B69"/>
    <w:rsid w:val="000C3E9A"/>
    <w:rsid w:val="000C3F22"/>
    <w:rsid w:val="000C420B"/>
    <w:rsid w:val="000C46F8"/>
    <w:rsid w:val="000C4E1E"/>
    <w:rsid w:val="000C532C"/>
    <w:rsid w:val="000C57B8"/>
    <w:rsid w:val="000C5C63"/>
    <w:rsid w:val="000C60BD"/>
    <w:rsid w:val="000C61C7"/>
    <w:rsid w:val="000C6237"/>
    <w:rsid w:val="000C6425"/>
    <w:rsid w:val="000C6A2C"/>
    <w:rsid w:val="000C7A70"/>
    <w:rsid w:val="000D0298"/>
    <w:rsid w:val="000D1DD5"/>
    <w:rsid w:val="000D1E5A"/>
    <w:rsid w:val="000D1FE8"/>
    <w:rsid w:val="000D20DC"/>
    <w:rsid w:val="000D282D"/>
    <w:rsid w:val="000D287E"/>
    <w:rsid w:val="000D2E0D"/>
    <w:rsid w:val="000D3346"/>
    <w:rsid w:val="000D4A01"/>
    <w:rsid w:val="000D4DC5"/>
    <w:rsid w:val="000D4E2B"/>
    <w:rsid w:val="000D52A3"/>
    <w:rsid w:val="000D54FF"/>
    <w:rsid w:val="000D55AC"/>
    <w:rsid w:val="000D649B"/>
    <w:rsid w:val="000D657D"/>
    <w:rsid w:val="000D6FDA"/>
    <w:rsid w:val="000D7660"/>
    <w:rsid w:val="000D7DB9"/>
    <w:rsid w:val="000E0349"/>
    <w:rsid w:val="000E0CEE"/>
    <w:rsid w:val="000E135C"/>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054"/>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74DE"/>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8FF"/>
    <w:rsid w:val="00145B10"/>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372"/>
    <w:rsid w:val="0017252F"/>
    <w:rsid w:val="001727AF"/>
    <w:rsid w:val="00172EB4"/>
    <w:rsid w:val="00172FEB"/>
    <w:rsid w:val="00173437"/>
    <w:rsid w:val="00173611"/>
    <w:rsid w:val="00173C2E"/>
    <w:rsid w:val="00173DB4"/>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87989"/>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53C"/>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333"/>
    <w:rsid w:val="001F66F7"/>
    <w:rsid w:val="001F735A"/>
    <w:rsid w:val="001F7C3C"/>
    <w:rsid w:val="0020011F"/>
    <w:rsid w:val="00200447"/>
    <w:rsid w:val="0020050D"/>
    <w:rsid w:val="00200880"/>
    <w:rsid w:val="0020098A"/>
    <w:rsid w:val="00200C9A"/>
    <w:rsid w:val="00200C9D"/>
    <w:rsid w:val="00201E73"/>
    <w:rsid w:val="0020246A"/>
    <w:rsid w:val="00203143"/>
    <w:rsid w:val="00203705"/>
    <w:rsid w:val="00203C37"/>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1845"/>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BB5"/>
    <w:rsid w:val="002342D0"/>
    <w:rsid w:val="0023499A"/>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63CA"/>
    <w:rsid w:val="002E73C8"/>
    <w:rsid w:val="002E7664"/>
    <w:rsid w:val="002E7DD4"/>
    <w:rsid w:val="002E7E3E"/>
    <w:rsid w:val="002F0004"/>
    <w:rsid w:val="002F06BC"/>
    <w:rsid w:val="002F07DF"/>
    <w:rsid w:val="002F0958"/>
    <w:rsid w:val="002F0966"/>
    <w:rsid w:val="002F10D3"/>
    <w:rsid w:val="002F1636"/>
    <w:rsid w:val="002F18C2"/>
    <w:rsid w:val="002F1AF9"/>
    <w:rsid w:val="002F219B"/>
    <w:rsid w:val="002F23F6"/>
    <w:rsid w:val="002F3156"/>
    <w:rsid w:val="002F31B1"/>
    <w:rsid w:val="002F3D1A"/>
    <w:rsid w:val="002F3E33"/>
    <w:rsid w:val="002F4686"/>
    <w:rsid w:val="002F4775"/>
    <w:rsid w:val="002F485D"/>
    <w:rsid w:val="002F5FB2"/>
    <w:rsid w:val="002F6477"/>
    <w:rsid w:val="002F6753"/>
    <w:rsid w:val="003009B8"/>
    <w:rsid w:val="00300D4F"/>
    <w:rsid w:val="00301160"/>
    <w:rsid w:val="003011F5"/>
    <w:rsid w:val="003013C8"/>
    <w:rsid w:val="003013D6"/>
    <w:rsid w:val="00301543"/>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5297"/>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1674"/>
    <w:rsid w:val="00391923"/>
    <w:rsid w:val="0039231E"/>
    <w:rsid w:val="00392465"/>
    <w:rsid w:val="003935EB"/>
    <w:rsid w:val="0039472D"/>
    <w:rsid w:val="00395973"/>
    <w:rsid w:val="00395C5E"/>
    <w:rsid w:val="00395E23"/>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8C4"/>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C05F6"/>
    <w:rsid w:val="003C122B"/>
    <w:rsid w:val="003C2B0F"/>
    <w:rsid w:val="003C2C0B"/>
    <w:rsid w:val="003C2D39"/>
    <w:rsid w:val="003C2D5E"/>
    <w:rsid w:val="003C30C2"/>
    <w:rsid w:val="003C32C5"/>
    <w:rsid w:val="003C400D"/>
    <w:rsid w:val="003C4131"/>
    <w:rsid w:val="003C46E5"/>
    <w:rsid w:val="003C4DEC"/>
    <w:rsid w:val="003C51DD"/>
    <w:rsid w:val="003C5A02"/>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DCE"/>
    <w:rsid w:val="00432426"/>
    <w:rsid w:val="00432632"/>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5798"/>
    <w:rsid w:val="0047602F"/>
    <w:rsid w:val="0047650A"/>
    <w:rsid w:val="004766BF"/>
    <w:rsid w:val="004769FC"/>
    <w:rsid w:val="00477116"/>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5C"/>
    <w:rsid w:val="004B5083"/>
    <w:rsid w:val="004B551B"/>
    <w:rsid w:val="004B5753"/>
    <w:rsid w:val="004B57B4"/>
    <w:rsid w:val="004B5B7F"/>
    <w:rsid w:val="004B5FDF"/>
    <w:rsid w:val="004B67F8"/>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8A0"/>
    <w:rsid w:val="004D3B15"/>
    <w:rsid w:val="004D48AE"/>
    <w:rsid w:val="004D49C1"/>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4F7FF4"/>
    <w:rsid w:val="00500382"/>
    <w:rsid w:val="00501614"/>
    <w:rsid w:val="00501C23"/>
    <w:rsid w:val="00501DE6"/>
    <w:rsid w:val="0050266B"/>
    <w:rsid w:val="00503546"/>
    <w:rsid w:val="0050398D"/>
    <w:rsid w:val="0050491F"/>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5DF4"/>
    <w:rsid w:val="00516D82"/>
    <w:rsid w:val="005171F1"/>
    <w:rsid w:val="00517309"/>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9D2"/>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5B18"/>
    <w:rsid w:val="0057673F"/>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F72"/>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A7FF4"/>
    <w:rsid w:val="005B103D"/>
    <w:rsid w:val="005B14B1"/>
    <w:rsid w:val="005B21BA"/>
    <w:rsid w:val="005B2B9F"/>
    <w:rsid w:val="005B36AA"/>
    <w:rsid w:val="005B3E3B"/>
    <w:rsid w:val="005B422F"/>
    <w:rsid w:val="005B45E2"/>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469"/>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A2A"/>
    <w:rsid w:val="005E3CC6"/>
    <w:rsid w:val="005E3EC0"/>
    <w:rsid w:val="005E4587"/>
    <w:rsid w:val="005E4726"/>
    <w:rsid w:val="005E48FE"/>
    <w:rsid w:val="005E4F6A"/>
    <w:rsid w:val="005E527B"/>
    <w:rsid w:val="005E584E"/>
    <w:rsid w:val="005E6318"/>
    <w:rsid w:val="005E63BA"/>
    <w:rsid w:val="005E67E6"/>
    <w:rsid w:val="005E686E"/>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BC0"/>
    <w:rsid w:val="006002C1"/>
    <w:rsid w:val="0060163B"/>
    <w:rsid w:val="00601B18"/>
    <w:rsid w:val="00602426"/>
    <w:rsid w:val="00602B7B"/>
    <w:rsid w:val="00602DD2"/>
    <w:rsid w:val="00603F94"/>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6F1"/>
    <w:rsid w:val="006148E9"/>
    <w:rsid w:val="006154DF"/>
    <w:rsid w:val="00615DA4"/>
    <w:rsid w:val="00616091"/>
    <w:rsid w:val="006165D3"/>
    <w:rsid w:val="00616810"/>
    <w:rsid w:val="00616D64"/>
    <w:rsid w:val="00617A54"/>
    <w:rsid w:val="00617B13"/>
    <w:rsid w:val="006200F7"/>
    <w:rsid w:val="00620CFE"/>
    <w:rsid w:val="00620E2A"/>
    <w:rsid w:val="0062155F"/>
    <w:rsid w:val="00621F29"/>
    <w:rsid w:val="00621FE5"/>
    <w:rsid w:val="00622479"/>
    <w:rsid w:val="00622703"/>
    <w:rsid w:val="0062292D"/>
    <w:rsid w:val="0062311C"/>
    <w:rsid w:val="006236AA"/>
    <w:rsid w:val="00624A3A"/>
    <w:rsid w:val="00624BB9"/>
    <w:rsid w:val="006253A6"/>
    <w:rsid w:val="00625521"/>
    <w:rsid w:val="0062673B"/>
    <w:rsid w:val="00626926"/>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2A5"/>
    <w:rsid w:val="006524E5"/>
    <w:rsid w:val="0065292F"/>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B49"/>
    <w:rsid w:val="00667BBE"/>
    <w:rsid w:val="00667CD5"/>
    <w:rsid w:val="00667E2D"/>
    <w:rsid w:val="006701AB"/>
    <w:rsid w:val="0067061A"/>
    <w:rsid w:val="00672014"/>
    <w:rsid w:val="006728DA"/>
    <w:rsid w:val="0067379E"/>
    <w:rsid w:val="00673ADF"/>
    <w:rsid w:val="00673D69"/>
    <w:rsid w:val="00673E5A"/>
    <w:rsid w:val="00673FAA"/>
    <w:rsid w:val="00674421"/>
    <w:rsid w:val="00674531"/>
    <w:rsid w:val="00674926"/>
    <w:rsid w:val="00674BE3"/>
    <w:rsid w:val="00674CC7"/>
    <w:rsid w:val="00674D67"/>
    <w:rsid w:val="00674FAB"/>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6CE"/>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C48"/>
    <w:rsid w:val="006A75B5"/>
    <w:rsid w:val="006A772C"/>
    <w:rsid w:val="006A77E3"/>
    <w:rsid w:val="006B0360"/>
    <w:rsid w:val="006B0CAD"/>
    <w:rsid w:val="006B171C"/>
    <w:rsid w:val="006B1D93"/>
    <w:rsid w:val="006B35C0"/>
    <w:rsid w:val="006B3AD7"/>
    <w:rsid w:val="006B3F94"/>
    <w:rsid w:val="006B4043"/>
    <w:rsid w:val="006B47C1"/>
    <w:rsid w:val="006B4B50"/>
    <w:rsid w:val="006B4B9A"/>
    <w:rsid w:val="006B4F72"/>
    <w:rsid w:val="006B5C1C"/>
    <w:rsid w:val="006B64AF"/>
    <w:rsid w:val="006B6639"/>
    <w:rsid w:val="006B6790"/>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E74"/>
    <w:rsid w:val="00702FC6"/>
    <w:rsid w:val="00704807"/>
    <w:rsid w:val="00704ADA"/>
    <w:rsid w:val="00704DFD"/>
    <w:rsid w:val="00704F8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5E21"/>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195"/>
    <w:rsid w:val="00725950"/>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28D"/>
    <w:rsid w:val="0073481B"/>
    <w:rsid w:val="00734BB9"/>
    <w:rsid w:val="00734F99"/>
    <w:rsid w:val="0073580E"/>
    <w:rsid w:val="007358DB"/>
    <w:rsid w:val="00735B4A"/>
    <w:rsid w:val="00735D83"/>
    <w:rsid w:val="00737305"/>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5B6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033B"/>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2FB"/>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A34"/>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BEC"/>
    <w:rsid w:val="007D5FF2"/>
    <w:rsid w:val="007D6088"/>
    <w:rsid w:val="007D641A"/>
    <w:rsid w:val="007E02A2"/>
    <w:rsid w:val="007E19F1"/>
    <w:rsid w:val="007E1F2B"/>
    <w:rsid w:val="007E1FE6"/>
    <w:rsid w:val="007E2545"/>
    <w:rsid w:val="007E2A50"/>
    <w:rsid w:val="007E3487"/>
    <w:rsid w:val="007E3CC5"/>
    <w:rsid w:val="007E53A4"/>
    <w:rsid w:val="007E576B"/>
    <w:rsid w:val="007E5ACC"/>
    <w:rsid w:val="007E5EA7"/>
    <w:rsid w:val="007E6391"/>
    <w:rsid w:val="007E6635"/>
    <w:rsid w:val="007E6852"/>
    <w:rsid w:val="007E7113"/>
    <w:rsid w:val="007E7375"/>
    <w:rsid w:val="007E7688"/>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481"/>
    <w:rsid w:val="00814535"/>
    <w:rsid w:val="00814706"/>
    <w:rsid w:val="00814D5C"/>
    <w:rsid w:val="00815250"/>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BED"/>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0F1"/>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AEB"/>
    <w:rsid w:val="00891C16"/>
    <w:rsid w:val="00891CEC"/>
    <w:rsid w:val="0089207D"/>
    <w:rsid w:val="00892466"/>
    <w:rsid w:val="0089399F"/>
    <w:rsid w:val="00894406"/>
    <w:rsid w:val="0089462E"/>
    <w:rsid w:val="008952E6"/>
    <w:rsid w:val="008959F8"/>
    <w:rsid w:val="00895AF8"/>
    <w:rsid w:val="00896920"/>
    <w:rsid w:val="00896A44"/>
    <w:rsid w:val="00896B11"/>
    <w:rsid w:val="00896BBC"/>
    <w:rsid w:val="008974C0"/>
    <w:rsid w:val="00897B64"/>
    <w:rsid w:val="00897E03"/>
    <w:rsid w:val="008A018E"/>
    <w:rsid w:val="008A0BDB"/>
    <w:rsid w:val="008A11A1"/>
    <w:rsid w:val="008A1962"/>
    <w:rsid w:val="008A1D25"/>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2A08"/>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7E1"/>
    <w:rsid w:val="00906C65"/>
    <w:rsid w:val="00907043"/>
    <w:rsid w:val="009075B3"/>
    <w:rsid w:val="00910A44"/>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3058F"/>
    <w:rsid w:val="00930712"/>
    <w:rsid w:val="00930920"/>
    <w:rsid w:val="00931062"/>
    <w:rsid w:val="009314C9"/>
    <w:rsid w:val="00931F57"/>
    <w:rsid w:val="00932652"/>
    <w:rsid w:val="00932672"/>
    <w:rsid w:val="009326DA"/>
    <w:rsid w:val="00932705"/>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E4"/>
    <w:rsid w:val="00974831"/>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27C"/>
    <w:rsid w:val="0099218B"/>
    <w:rsid w:val="00992691"/>
    <w:rsid w:val="009934D0"/>
    <w:rsid w:val="0099377B"/>
    <w:rsid w:val="00993A97"/>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533C"/>
    <w:rsid w:val="009A5A55"/>
    <w:rsid w:val="009A5BD3"/>
    <w:rsid w:val="009A63CB"/>
    <w:rsid w:val="009A6409"/>
    <w:rsid w:val="009A6B3E"/>
    <w:rsid w:val="009A7336"/>
    <w:rsid w:val="009A7732"/>
    <w:rsid w:val="009A7965"/>
    <w:rsid w:val="009B03A1"/>
    <w:rsid w:val="009B04EB"/>
    <w:rsid w:val="009B0E69"/>
    <w:rsid w:val="009B1410"/>
    <w:rsid w:val="009B210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2D9D"/>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1F75"/>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E77"/>
    <w:rsid w:val="009E0F84"/>
    <w:rsid w:val="009E10B7"/>
    <w:rsid w:val="009E13D0"/>
    <w:rsid w:val="009E1F17"/>
    <w:rsid w:val="009E3A29"/>
    <w:rsid w:val="009E3B93"/>
    <w:rsid w:val="009E3DDC"/>
    <w:rsid w:val="009E40A4"/>
    <w:rsid w:val="009E5EE1"/>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3AC3"/>
    <w:rsid w:val="00A055C8"/>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5AF"/>
    <w:rsid w:val="00A1484A"/>
    <w:rsid w:val="00A14B39"/>
    <w:rsid w:val="00A15705"/>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EA5"/>
    <w:rsid w:val="00A40FEE"/>
    <w:rsid w:val="00A41745"/>
    <w:rsid w:val="00A41A6A"/>
    <w:rsid w:val="00A41BA8"/>
    <w:rsid w:val="00A421A1"/>
    <w:rsid w:val="00A43803"/>
    <w:rsid w:val="00A43C48"/>
    <w:rsid w:val="00A43F34"/>
    <w:rsid w:val="00A44098"/>
    <w:rsid w:val="00A451F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52A"/>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91E"/>
    <w:rsid w:val="00A80E8F"/>
    <w:rsid w:val="00A81FD9"/>
    <w:rsid w:val="00A82ED2"/>
    <w:rsid w:val="00A839B4"/>
    <w:rsid w:val="00A83F45"/>
    <w:rsid w:val="00A83FC0"/>
    <w:rsid w:val="00A845A6"/>
    <w:rsid w:val="00A84F62"/>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0A2"/>
    <w:rsid w:val="00AC5891"/>
    <w:rsid w:val="00AC5C0C"/>
    <w:rsid w:val="00AC5EAB"/>
    <w:rsid w:val="00AC62E6"/>
    <w:rsid w:val="00AC6992"/>
    <w:rsid w:val="00AC6A1A"/>
    <w:rsid w:val="00AC6C60"/>
    <w:rsid w:val="00AC6E95"/>
    <w:rsid w:val="00AC7AC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5E50"/>
    <w:rsid w:val="00AD79C9"/>
    <w:rsid w:val="00AD7C1A"/>
    <w:rsid w:val="00AD7DF9"/>
    <w:rsid w:val="00AD7E51"/>
    <w:rsid w:val="00AE0898"/>
    <w:rsid w:val="00AE0CCF"/>
    <w:rsid w:val="00AE1510"/>
    <w:rsid w:val="00AE166C"/>
    <w:rsid w:val="00AE167C"/>
    <w:rsid w:val="00AE1998"/>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048C"/>
    <w:rsid w:val="00B2102E"/>
    <w:rsid w:val="00B21032"/>
    <w:rsid w:val="00B2118D"/>
    <w:rsid w:val="00B21787"/>
    <w:rsid w:val="00B21A1A"/>
    <w:rsid w:val="00B222AE"/>
    <w:rsid w:val="00B2255B"/>
    <w:rsid w:val="00B228E7"/>
    <w:rsid w:val="00B22A48"/>
    <w:rsid w:val="00B22E1C"/>
    <w:rsid w:val="00B22F76"/>
    <w:rsid w:val="00B23321"/>
    <w:rsid w:val="00B23337"/>
    <w:rsid w:val="00B233CF"/>
    <w:rsid w:val="00B233F0"/>
    <w:rsid w:val="00B234FB"/>
    <w:rsid w:val="00B23581"/>
    <w:rsid w:val="00B23839"/>
    <w:rsid w:val="00B23EB3"/>
    <w:rsid w:val="00B24ABC"/>
    <w:rsid w:val="00B2590D"/>
    <w:rsid w:val="00B264D9"/>
    <w:rsid w:val="00B26AE4"/>
    <w:rsid w:val="00B26AE5"/>
    <w:rsid w:val="00B27E0B"/>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6F"/>
    <w:rsid w:val="00B502AC"/>
    <w:rsid w:val="00B504C6"/>
    <w:rsid w:val="00B5083A"/>
    <w:rsid w:val="00B508E4"/>
    <w:rsid w:val="00B50EB5"/>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FAE"/>
    <w:rsid w:val="00B75118"/>
    <w:rsid w:val="00B753A3"/>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610"/>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B86"/>
    <w:rsid w:val="00BC3EE7"/>
    <w:rsid w:val="00BC41E5"/>
    <w:rsid w:val="00BC41EB"/>
    <w:rsid w:val="00BC4AFB"/>
    <w:rsid w:val="00BC73B9"/>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0CBF"/>
    <w:rsid w:val="00BF168C"/>
    <w:rsid w:val="00BF16DE"/>
    <w:rsid w:val="00BF19A0"/>
    <w:rsid w:val="00BF2624"/>
    <w:rsid w:val="00BF2BE4"/>
    <w:rsid w:val="00BF4099"/>
    <w:rsid w:val="00BF4225"/>
    <w:rsid w:val="00BF46D7"/>
    <w:rsid w:val="00BF49B4"/>
    <w:rsid w:val="00BF5910"/>
    <w:rsid w:val="00BF5EDD"/>
    <w:rsid w:val="00BF6138"/>
    <w:rsid w:val="00BF675A"/>
    <w:rsid w:val="00C00781"/>
    <w:rsid w:val="00C00E44"/>
    <w:rsid w:val="00C00ECA"/>
    <w:rsid w:val="00C012F7"/>
    <w:rsid w:val="00C01B4F"/>
    <w:rsid w:val="00C01DE5"/>
    <w:rsid w:val="00C028AA"/>
    <w:rsid w:val="00C02A57"/>
    <w:rsid w:val="00C02AE9"/>
    <w:rsid w:val="00C03B54"/>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9CB"/>
    <w:rsid w:val="00C142BA"/>
    <w:rsid w:val="00C1470B"/>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4F5A"/>
    <w:rsid w:val="00C3589F"/>
    <w:rsid w:val="00C3590B"/>
    <w:rsid w:val="00C35E64"/>
    <w:rsid w:val="00C3601B"/>
    <w:rsid w:val="00C36660"/>
    <w:rsid w:val="00C368D5"/>
    <w:rsid w:val="00C369B4"/>
    <w:rsid w:val="00C37BFB"/>
    <w:rsid w:val="00C4103E"/>
    <w:rsid w:val="00C4118D"/>
    <w:rsid w:val="00C413EE"/>
    <w:rsid w:val="00C41705"/>
    <w:rsid w:val="00C41B80"/>
    <w:rsid w:val="00C429D6"/>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68"/>
    <w:rsid w:val="00C514E2"/>
    <w:rsid w:val="00C5196C"/>
    <w:rsid w:val="00C520BB"/>
    <w:rsid w:val="00C5216F"/>
    <w:rsid w:val="00C5236D"/>
    <w:rsid w:val="00C52578"/>
    <w:rsid w:val="00C52949"/>
    <w:rsid w:val="00C531AB"/>
    <w:rsid w:val="00C536C4"/>
    <w:rsid w:val="00C53936"/>
    <w:rsid w:val="00C53C03"/>
    <w:rsid w:val="00C54885"/>
    <w:rsid w:val="00C54A42"/>
    <w:rsid w:val="00C54ABE"/>
    <w:rsid w:val="00C54B37"/>
    <w:rsid w:val="00C55A32"/>
    <w:rsid w:val="00C601E9"/>
    <w:rsid w:val="00C60646"/>
    <w:rsid w:val="00C60D67"/>
    <w:rsid w:val="00C60E7A"/>
    <w:rsid w:val="00C6108D"/>
    <w:rsid w:val="00C612E1"/>
    <w:rsid w:val="00C61C28"/>
    <w:rsid w:val="00C62754"/>
    <w:rsid w:val="00C64BB9"/>
    <w:rsid w:val="00C655BF"/>
    <w:rsid w:val="00C65781"/>
    <w:rsid w:val="00C6591B"/>
    <w:rsid w:val="00C65C0F"/>
    <w:rsid w:val="00C6609E"/>
    <w:rsid w:val="00C66B02"/>
    <w:rsid w:val="00C66E36"/>
    <w:rsid w:val="00C66E54"/>
    <w:rsid w:val="00C67175"/>
    <w:rsid w:val="00C67260"/>
    <w:rsid w:val="00C67C6A"/>
    <w:rsid w:val="00C67E3F"/>
    <w:rsid w:val="00C7066A"/>
    <w:rsid w:val="00C706A8"/>
    <w:rsid w:val="00C72389"/>
    <w:rsid w:val="00C723B4"/>
    <w:rsid w:val="00C72930"/>
    <w:rsid w:val="00C72CAD"/>
    <w:rsid w:val="00C7326D"/>
    <w:rsid w:val="00C73407"/>
    <w:rsid w:val="00C734D1"/>
    <w:rsid w:val="00C73695"/>
    <w:rsid w:val="00C73839"/>
    <w:rsid w:val="00C738B9"/>
    <w:rsid w:val="00C73F1B"/>
    <w:rsid w:val="00C748D5"/>
    <w:rsid w:val="00C74FEB"/>
    <w:rsid w:val="00C75712"/>
    <w:rsid w:val="00C75F20"/>
    <w:rsid w:val="00C76D45"/>
    <w:rsid w:val="00C779E5"/>
    <w:rsid w:val="00C77DF8"/>
    <w:rsid w:val="00C80484"/>
    <w:rsid w:val="00C80BBA"/>
    <w:rsid w:val="00C81299"/>
    <w:rsid w:val="00C81AD4"/>
    <w:rsid w:val="00C81C3D"/>
    <w:rsid w:val="00C81F4F"/>
    <w:rsid w:val="00C82185"/>
    <w:rsid w:val="00C8458B"/>
    <w:rsid w:val="00C85A4B"/>
    <w:rsid w:val="00C86123"/>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771"/>
    <w:rsid w:val="00CA0AB7"/>
    <w:rsid w:val="00CA0F8E"/>
    <w:rsid w:val="00CA187C"/>
    <w:rsid w:val="00CA1A13"/>
    <w:rsid w:val="00CA1E2A"/>
    <w:rsid w:val="00CA1ED4"/>
    <w:rsid w:val="00CA22E0"/>
    <w:rsid w:val="00CA263B"/>
    <w:rsid w:val="00CA285C"/>
    <w:rsid w:val="00CA2E76"/>
    <w:rsid w:val="00CA32A3"/>
    <w:rsid w:val="00CA42E4"/>
    <w:rsid w:val="00CA5B25"/>
    <w:rsid w:val="00CA7832"/>
    <w:rsid w:val="00CB0200"/>
    <w:rsid w:val="00CB08CA"/>
    <w:rsid w:val="00CB1353"/>
    <w:rsid w:val="00CB1A83"/>
    <w:rsid w:val="00CB2A64"/>
    <w:rsid w:val="00CB45E4"/>
    <w:rsid w:val="00CB4736"/>
    <w:rsid w:val="00CB498E"/>
    <w:rsid w:val="00CB5C1B"/>
    <w:rsid w:val="00CB6350"/>
    <w:rsid w:val="00CB63E1"/>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B19"/>
    <w:rsid w:val="00CD1EC5"/>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DD2"/>
    <w:rsid w:val="00CF0C4E"/>
    <w:rsid w:val="00CF0D6A"/>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D9A"/>
    <w:rsid w:val="00D13019"/>
    <w:rsid w:val="00D13353"/>
    <w:rsid w:val="00D13532"/>
    <w:rsid w:val="00D1374D"/>
    <w:rsid w:val="00D13E53"/>
    <w:rsid w:val="00D14080"/>
    <w:rsid w:val="00D15541"/>
    <w:rsid w:val="00D15782"/>
    <w:rsid w:val="00D16437"/>
    <w:rsid w:val="00D165C2"/>
    <w:rsid w:val="00D16C07"/>
    <w:rsid w:val="00D16F48"/>
    <w:rsid w:val="00D179B4"/>
    <w:rsid w:val="00D179D9"/>
    <w:rsid w:val="00D17E85"/>
    <w:rsid w:val="00D204EB"/>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20C1"/>
    <w:rsid w:val="00D521DD"/>
    <w:rsid w:val="00D523DA"/>
    <w:rsid w:val="00D53F26"/>
    <w:rsid w:val="00D549BD"/>
    <w:rsid w:val="00D549D0"/>
    <w:rsid w:val="00D54E15"/>
    <w:rsid w:val="00D54E80"/>
    <w:rsid w:val="00D55B49"/>
    <w:rsid w:val="00D55D7C"/>
    <w:rsid w:val="00D562E9"/>
    <w:rsid w:val="00D56447"/>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DB3"/>
    <w:rsid w:val="00D6517C"/>
    <w:rsid w:val="00D651FD"/>
    <w:rsid w:val="00D65331"/>
    <w:rsid w:val="00D6544E"/>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7FF"/>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919"/>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4D0"/>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35D"/>
    <w:rsid w:val="00E578E7"/>
    <w:rsid w:val="00E57AAD"/>
    <w:rsid w:val="00E60D1E"/>
    <w:rsid w:val="00E61BB3"/>
    <w:rsid w:val="00E6257B"/>
    <w:rsid w:val="00E62ABC"/>
    <w:rsid w:val="00E62D83"/>
    <w:rsid w:val="00E630F9"/>
    <w:rsid w:val="00E632F2"/>
    <w:rsid w:val="00E6354E"/>
    <w:rsid w:val="00E63B8D"/>
    <w:rsid w:val="00E63C97"/>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0ED"/>
    <w:rsid w:val="00E82962"/>
    <w:rsid w:val="00E82B45"/>
    <w:rsid w:val="00E82F4E"/>
    <w:rsid w:val="00E83084"/>
    <w:rsid w:val="00E8313B"/>
    <w:rsid w:val="00E84163"/>
    <w:rsid w:val="00E84557"/>
    <w:rsid w:val="00E84873"/>
    <w:rsid w:val="00E84A31"/>
    <w:rsid w:val="00E84E1D"/>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7F2"/>
    <w:rsid w:val="00ED5DA8"/>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1AD4"/>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A36"/>
    <w:rsid w:val="00F362CD"/>
    <w:rsid w:val="00F36653"/>
    <w:rsid w:val="00F36D25"/>
    <w:rsid w:val="00F376A6"/>
    <w:rsid w:val="00F37BDB"/>
    <w:rsid w:val="00F40571"/>
    <w:rsid w:val="00F4078B"/>
    <w:rsid w:val="00F41463"/>
    <w:rsid w:val="00F429BB"/>
    <w:rsid w:val="00F42BD4"/>
    <w:rsid w:val="00F43596"/>
    <w:rsid w:val="00F44F18"/>
    <w:rsid w:val="00F454C9"/>
    <w:rsid w:val="00F4586F"/>
    <w:rsid w:val="00F45BC7"/>
    <w:rsid w:val="00F45BCD"/>
    <w:rsid w:val="00F45F17"/>
    <w:rsid w:val="00F466DF"/>
    <w:rsid w:val="00F4705C"/>
    <w:rsid w:val="00F4737C"/>
    <w:rsid w:val="00F47BC4"/>
    <w:rsid w:val="00F50A8E"/>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FE7"/>
    <w:rsid w:val="00F91276"/>
    <w:rsid w:val="00F921B9"/>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51FC"/>
    <w:rsid w:val="00FC5ADB"/>
    <w:rsid w:val="00FC6178"/>
    <w:rsid w:val="00FC61FD"/>
    <w:rsid w:val="00FC6779"/>
    <w:rsid w:val="00FD053F"/>
    <w:rsid w:val="00FD0C0B"/>
    <w:rsid w:val="00FD0E22"/>
    <w:rsid w:val="00FD1621"/>
    <w:rsid w:val="00FD16E4"/>
    <w:rsid w:val="00FD1B20"/>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6F6"/>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477116"/>
    <w:pPr>
      <w:keepNext/>
      <w:numPr>
        <w:numId w:val="37"/>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477116"/>
    <w:pPr>
      <w:keepNext/>
      <w:numPr>
        <w:ilvl w:val="1"/>
        <w:numId w:val="37"/>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477116"/>
    <w:pPr>
      <w:keepNext/>
      <w:numPr>
        <w:ilvl w:val="2"/>
        <w:numId w:val="37"/>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37"/>
      </w:numPr>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477116"/>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477116"/>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477116"/>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character" w:customStyle="1" w:styleId="fontstyle01">
    <w:name w:val="fontstyle01"/>
    <w:basedOn w:val="a0"/>
    <w:rsid w:val="005B45E2"/>
    <w:rPr>
      <w:rFonts w:ascii="Times New Roman" w:hAnsi="Times New Roman" w:cs="Times New Roman" w:hint="default"/>
      <w:b w:val="0"/>
      <w:bCs w:val="0"/>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477116"/>
    <w:pPr>
      <w:keepNext/>
      <w:numPr>
        <w:numId w:val="37"/>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477116"/>
    <w:pPr>
      <w:keepNext/>
      <w:numPr>
        <w:ilvl w:val="1"/>
        <w:numId w:val="37"/>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477116"/>
    <w:pPr>
      <w:keepNext/>
      <w:numPr>
        <w:ilvl w:val="2"/>
        <w:numId w:val="37"/>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37"/>
      </w:numPr>
      <w:jc w:val="right"/>
      <w:outlineLvl w:val="3"/>
    </w:pPr>
    <w:rPr>
      <w:rFonts w:ascii="Arial" w:hAnsi="Arial"/>
      <w:i/>
    </w:rPr>
  </w:style>
  <w:style w:type="paragraph" w:styleId="5">
    <w:name w:val="heading 5"/>
    <w:aliases w:val="h5,Heading5"/>
    <w:basedOn w:val="4"/>
    <w:next w:val="a"/>
    <w:link w:val="5Char"/>
    <w:uiPriority w:val="9"/>
    <w:qFormat/>
    <w:rsid w:val="0077479F"/>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477116"/>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477116"/>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477116"/>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character" w:customStyle="1" w:styleId="fontstyle01">
    <w:name w:val="fontstyle01"/>
    <w:basedOn w:val="a0"/>
    <w:rsid w:val="005B45E2"/>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50609573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697005009">
      <w:bodyDiv w:val="1"/>
      <w:marLeft w:val="0"/>
      <w:marRight w:val="0"/>
      <w:marTop w:val="0"/>
      <w:marBottom w:val="0"/>
      <w:divBdr>
        <w:top w:val="none" w:sz="0" w:space="0" w:color="auto"/>
        <w:left w:val="none" w:sz="0" w:space="0" w:color="auto"/>
        <w:bottom w:val="none" w:sz="0" w:space="0" w:color="auto"/>
        <w:right w:val="none" w:sz="0" w:space="0" w:color="auto"/>
      </w:divBdr>
      <w:divsChild>
        <w:div w:id="1201552374">
          <w:marLeft w:val="0"/>
          <w:marRight w:val="0"/>
          <w:marTop w:val="0"/>
          <w:marBottom w:val="0"/>
          <w:divBdr>
            <w:top w:val="none" w:sz="0" w:space="0" w:color="auto"/>
            <w:left w:val="none" w:sz="0" w:space="0" w:color="auto"/>
            <w:bottom w:val="none" w:sz="0" w:space="0" w:color="auto"/>
            <w:right w:val="none" w:sz="0" w:space="0" w:color="auto"/>
          </w:divBdr>
        </w:div>
      </w:divsChild>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C7050-2831-4B04-A5ED-E3D5B6D6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4</Pages>
  <Words>1203</Words>
  <Characters>6860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16</cp:revision>
  <cp:lastPrinted>2013-09-26T07:23:00Z</cp:lastPrinted>
  <dcterms:created xsi:type="dcterms:W3CDTF">2022-04-21T07:53:00Z</dcterms:created>
  <dcterms:modified xsi:type="dcterms:W3CDTF">2022-04-25T05:03:00Z</dcterms:modified>
</cp:coreProperties>
</file>