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4661C12F" w:rsidR="000027D9" w:rsidRPr="0052548E" w:rsidRDefault="001759C2" w:rsidP="00A6489C">
      <w:pPr>
        <w:tabs>
          <w:tab w:val="center" w:pos="4536"/>
          <w:tab w:val="right" w:pos="8280"/>
          <w:tab w:val="right" w:pos="9639"/>
        </w:tabs>
        <w:spacing w:beforeLines="50" w:before="120" w:afterLines="50"/>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A7AFF">
        <w:rPr>
          <w:rFonts w:ascii="Arial" w:hAnsi="Arial" w:cs="Arial"/>
          <w:b/>
          <w:bCs/>
          <w:sz w:val="28"/>
        </w:rPr>
        <w:t>9</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0B4869">
        <w:rPr>
          <w:rFonts w:ascii="Arial" w:hAnsi="Arial" w:cs="Arial"/>
          <w:b/>
          <w:bCs/>
          <w:sz w:val="28"/>
        </w:rPr>
        <w:t>3793</w:t>
      </w:r>
    </w:p>
    <w:p w14:paraId="28D50517" w14:textId="1D96AC6B" w:rsidR="000027D9" w:rsidRPr="009513AC" w:rsidRDefault="000027D9"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 xml:space="preserve">e-Meeting, </w:t>
      </w:r>
      <w:r w:rsidR="005A7AFF" w:rsidRPr="005A7AFF">
        <w:rPr>
          <w:rFonts w:ascii="Arial" w:eastAsia="MS Mincho" w:hAnsi="Arial" w:cs="Arial"/>
          <w:b/>
          <w:bCs/>
          <w:sz w:val="28"/>
          <w:lang w:eastAsia="ja-JP"/>
        </w:rPr>
        <w:t>May 9</w:t>
      </w:r>
      <w:r w:rsidR="005A7AFF" w:rsidRPr="00CE658B">
        <w:rPr>
          <w:rFonts w:ascii="Arial" w:eastAsia="MS Mincho" w:hAnsi="Arial" w:cs="Arial"/>
          <w:b/>
          <w:bCs/>
          <w:sz w:val="28"/>
          <w:vertAlign w:val="superscript"/>
          <w:lang w:eastAsia="ja-JP"/>
        </w:rPr>
        <w:t>th</w:t>
      </w:r>
      <w:r w:rsidR="005A7AFF" w:rsidRPr="005A7AFF">
        <w:rPr>
          <w:rFonts w:ascii="Arial" w:eastAsia="MS Mincho" w:hAnsi="Arial" w:cs="Arial"/>
          <w:b/>
          <w:bCs/>
          <w:sz w:val="28"/>
          <w:lang w:eastAsia="ja-JP"/>
        </w:rPr>
        <w:t xml:space="preserve"> – 20</w:t>
      </w:r>
      <w:r w:rsidR="005A7AFF" w:rsidRPr="00CE658B">
        <w:rPr>
          <w:rFonts w:ascii="Arial" w:eastAsia="MS Mincho" w:hAnsi="Arial" w:cs="Arial"/>
          <w:b/>
          <w:bCs/>
          <w:sz w:val="28"/>
          <w:vertAlign w:val="superscript"/>
          <w:lang w:eastAsia="ja-JP"/>
        </w:rPr>
        <w:t>th</w:t>
      </w:r>
      <w:r w:rsidR="00B32372">
        <w:rPr>
          <w:rFonts w:ascii="Arial" w:eastAsia="MS Mincho" w:hAnsi="Arial" w:cs="Arial"/>
          <w:b/>
          <w:bCs/>
          <w:sz w:val="28"/>
          <w:lang w:eastAsia="ja-JP"/>
        </w:rPr>
        <w:t xml:space="preserve">, </w:t>
      </w:r>
      <w:r>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F85229" w:rsidRDefault="00F061A1" w:rsidP="00A6489C">
      <w:pPr>
        <w:numPr>
          <w:ilvl w:val="0"/>
          <w:numId w:val="28"/>
        </w:numPr>
        <w:overflowPunct w:val="0"/>
        <w:spacing w:beforeLines="50" w:before="120" w:afterLines="5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69A06E60" w14:textId="77777777" w:rsidR="00F061A1" w:rsidRPr="00F85229" w:rsidRDefault="00F061A1" w:rsidP="00A6489C">
      <w:pPr>
        <w:numPr>
          <w:ilvl w:val="1"/>
          <w:numId w:val="29"/>
        </w:numPr>
        <w:overflowPunct w:val="0"/>
        <w:spacing w:beforeLines="50" w:before="120" w:afterLines="50"/>
        <w:textAlignment w:val="baseline"/>
        <w:rPr>
          <w:bCs/>
        </w:rPr>
      </w:pPr>
      <w:r w:rsidRPr="00F85229">
        <w:rPr>
          <w:bCs/>
        </w:rPr>
        <w:t>Rel-16/17 Type-II codebook refinement, without modification to the spatial and frequency domain basis</w:t>
      </w:r>
    </w:p>
    <w:p w14:paraId="4AB74346" w14:textId="77777777" w:rsidR="00F061A1" w:rsidRPr="00F85229" w:rsidRDefault="00F061A1" w:rsidP="00A6489C">
      <w:pPr>
        <w:numPr>
          <w:ilvl w:val="1"/>
          <w:numId w:val="29"/>
        </w:numPr>
        <w:overflowPunct w:val="0"/>
        <w:spacing w:beforeLines="50" w:before="120" w:afterLines="50"/>
        <w:textAlignment w:val="baseline"/>
        <w:rPr>
          <w:bCs/>
        </w:rPr>
      </w:pPr>
      <w:r w:rsidRPr="00F85229">
        <w:rPr>
          <w:bCs/>
        </w:rPr>
        <w:t>UE reporting of time-domain channel properties measured via CSI-RS for tracking</w:t>
      </w:r>
    </w:p>
    <w:p w14:paraId="739CAB92" w14:textId="77777777" w:rsidR="00F061A1" w:rsidRDefault="00F061A1" w:rsidP="00A6489C">
      <w:pPr>
        <w:numPr>
          <w:ilvl w:val="0"/>
          <w:numId w:val="28"/>
        </w:numPr>
        <w:overflowPunct w:val="0"/>
        <w:spacing w:beforeLines="50" w:before="120" w:afterLines="50"/>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5C6EE365" w14:textId="77777777" w:rsidR="00F061A1" w:rsidRPr="00F85229" w:rsidRDefault="00F061A1" w:rsidP="00A6489C">
      <w:pPr>
        <w:numPr>
          <w:ilvl w:val="0"/>
          <w:numId w:val="28"/>
        </w:numPr>
        <w:overflowPunct w:val="0"/>
        <w:spacing w:beforeLines="50" w:before="120" w:afterLines="50"/>
        <w:textAlignment w:val="baseline"/>
        <w:rPr>
          <w:bCs/>
        </w:rPr>
      </w:pPr>
      <w:r w:rsidRPr="00F85229">
        <w:rPr>
          <w:bCs/>
        </w:rPr>
        <w:t>Study, and if justified, specify larger number of orthogonal DMRS ports for downlink and uplink MU-MIMO (without increasing the DM-RS overhead), only for CP-OFDM,</w:t>
      </w:r>
    </w:p>
    <w:p w14:paraId="25166E23" w14:textId="77777777" w:rsidR="00F061A1" w:rsidRPr="00F85229" w:rsidRDefault="00F061A1" w:rsidP="00A6489C">
      <w:pPr>
        <w:numPr>
          <w:ilvl w:val="1"/>
          <w:numId w:val="30"/>
        </w:numPr>
        <w:overflowPunct w:val="0"/>
        <w:spacing w:beforeLines="50" w:before="120" w:afterLines="50"/>
        <w:textAlignment w:val="baseline"/>
        <w:rPr>
          <w:bCs/>
        </w:rPr>
      </w:pPr>
      <w:r>
        <w:rPr>
          <w:bCs/>
        </w:rPr>
        <w:t>S</w:t>
      </w:r>
      <w:r w:rsidRPr="00F85229">
        <w:rPr>
          <w:bCs/>
        </w:rPr>
        <w:t>triving for a common design between DL and UL DMRS</w:t>
      </w:r>
    </w:p>
    <w:p w14:paraId="688C0363" w14:textId="77777777" w:rsidR="00F061A1" w:rsidRPr="00F85229" w:rsidRDefault="00F061A1" w:rsidP="00A6489C">
      <w:pPr>
        <w:numPr>
          <w:ilvl w:val="1"/>
          <w:numId w:val="30"/>
        </w:numPr>
        <w:overflowPunct w:val="0"/>
        <w:spacing w:beforeLines="50" w:before="120" w:afterLines="50"/>
        <w:textAlignment w:val="baseline"/>
        <w:rPr>
          <w:bCs/>
        </w:rPr>
      </w:pPr>
      <w:r w:rsidRPr="00F85229">
        <w:rPr>
          <w:bCs/>
        </w:rPr>
        <w:t>Up to 24 orthogonal DM-RS ports, where for each applicable DMRS type, the maximum number of orthogonal ports is doubled for both single- and double-symbol DMRS</w:t>
      </w:r>
    </w:p>
    <w:p w14:paraId="5E6AE287" w14:textId="77777777" w:rsidR="00F061A1" w:rsidRPr="00F85229" w:rsidRDefault="00F061A1" w:rsidP="00A6489C">
      <w:pPr>
        <w:numPr>
          <w:ilvl w:val="0"/>
          <w:numId w:val="28"/>
        </w:numPr>
        <w:overflowPunct w:val="0"/>
        <w:spacing w:beforeLines="50" w:before="120" w:afterLines="5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F85229" w:rsidRDefault="00F061A1" w:rsidP="00A6489C">
      <w:pPr>
        <w:numPr>
          <w:ilvl w:val="1"/>
          <w:numId w:val="31"/>
        </w:numPr>
        <w:overflowPunct w:val="0"/>
        <w:spacing w:beforeLines="50" w:before="120" w:afterLines="50"/>
        <w:textAlignment w:val="baseline"/>
        <w:rPr>
          <w:bCs/>
        </w:rPr>
      </w:pPr>
      <w:r w:rsidRPr="00F85229">
        <w:rPr>
          <w:bCs/>
        </w:rPr>
        <w:t>Rel-16/17 Type-II codebook refinement for CJT mTRP targeting FDD and its associated CSI reporting, taking into account throughput-overhead trade-off</w:t>
      </w:r>
    </w:p>
    <w:p w14:paraId="07E7C62A" w14:textId="77777777" w:rsidR="00F061A1" w:rsidRPr="00F85229" w:rsidRDefault="00F061A1" w:rsidP="00A6489C">
      <w:pPr>
        <w:numPr>
          <w:ilvl w:val="1"/>
          <w:numId w:val="31"/>
        </w:numPr>
        <w:overflowPunct w:val="0"/>
        <w:spacing w:beforeLines="50" w:before="120" w:afterLines="5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F85229" w:rsidRDefault="00F061A1" w:rsidP="00A6489C">
      <w:pPr>
        <w:numPr>
          <w:ilvl w:val="1"/>
          <w:numId w:val="31"/>
        </w:numPr>
        <w:overflowPunct w:val="0"/>
        <w:spacing w:beforeLines="50" w:before="120" w:afterLines="50"/>
        <w:textAlignment w:val="baseline"/>
        <w:rPr>
          <w:bCs/>
        </w:rPr>
      </w:pPr>
      <w:r w:rsidRPr="00F85229">
        <w:rPr>
          <w:bCs/>
        </w:rPr>
        <w:t>Note: the maximum number of CSI-RS ports per resource remains the same as in Rel-17, i.e. 32</w:t>
      </w:r>
    </w:p>
    <w:p w14:paraId="50B4C568" w14:textId="77777777" w:rsidR="00F061A1" w:rsidRPr="0050675F" w:rsidRDefault="00F061A1" w:rsidP="00A6489C">
      <w:pPr>
        <w:numPr>
          <w:ilvl w:val="0"/>
          <w:numId w:val="28"/>
        </w:numPr>
        <w:overflowPunct w:val="0"/>
        <w:spacing w:beforeLines="50" w:before="120" w:afterLines="5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50675F" w:rsidRDefault="00F061A1" w:rsidP="00A6489C">
      <w:pPr>
        <w:numPr>
          <w:ilvl w:val="1"/>
          <w:numId w:val="32"/>
        </w:numPr>
        <w:overflowPunct w:val="0"/>
        <w:spacing w:beforeLines="50" w:before="120" w:afterLines="50"/>
        <w:textAlignment w:val="baseline"/>
        <w:rPr>
          <w:bCs/>
        </w:rPr>
      </w:pPr>
      <w:r w:rsidRPr="0050675F">
        <w:rPr>
          <w:bCs/>
        </w:rPr>
        <w:t>Note: Potential restrictions on the scope of this objective (including coherence assumption, full/non-full power modes) will be identified as part of the study.</w:t>
      </w:r>
    </w:p>
    <w:p w14:paraId="7ACB8B82" w14:textId="77777777" w:rsidR="00F061A1" w:rsidRPr="0050675F" w:rsidRDefault="00F061A1" w:rsidP="00A6489C">
      <w:pPr>
        <w:numPr>
          <w:ilvl w:val="0"/>
          <w:numId w:val="28"/>
        </w:numPr>
        <w:overflowPunct w:val="0"/>
        <w:spacing w:beforeLines="50" w:before="120" w:afterLines="5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DB3FBDA" w14:textId="77777777" w:rsidR="00F061A1" w:rsidRPr="0050675F" w:rsidRDefault="00F061A1" w:rsidP="00A6489C">
      <w:pPr>
        <w:numPr>
          <w:ilvl w:val="1"/>
          <w:numId w:val="33"/>
        </w:numPr>
        <w:overflowPunct w:val="0"/>
        <w:spacing w:beforeLines="50" w:before="120" w:afterLines="50"/>
        <w:textAlignment w:val="baseline"/>
        <w:rPr>
          <w:bCs/>
        </w:rPr>
      </w:pPr>
      <w:r w:rsidRPr="0050675F">
        <w:rPr>
          <w:bCs/>
        </w:rPr>
        <w:lastRenderedPageBreak/>
        <w:t>UL precoding indication for PUSCH, where no new codebook is introduced for multi-panel simultaneous transmission</w:t>
      </w:r>
    </w:p>
    <w:p w14:paraId="2CD1BD54" w14:textId="77777777" w:rsidR="00F061A1" w:rsidRPr="0050675F" w:rsidRDefault="00F061A1" w:rsidP="00A6489C">
      <w:pPr>
        <w:numPr>
          <w:ilvl w:val="2"/>
          <w:numId w:val="35"/>
        </w:numPr>
        <w:tabs>
          <w:tab w:val="left" w:pos="1418"/>
        </w:tabs>
        <w:overflowPunct w:val="0"/>
        <w:spacing w:beforeLines="50" w:before="120" w:afterLines="5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0558FEFC" w14:textId="77777777" w:rsidR="00F061A1" w:rsidRPr="0050675F" w:rsidRDefault="00F061A1" w:rsidP="00A6489C">
      <w:pPr>
        <w:numPr>
          <w:ilvl w:val="1"/>
          <w:numId w:val="34"/>
        </w:numPr>
        <w:overflowPunct w:val="0"/>
        <w:spacing w:beforeLines="50" w:before="120" w:afterLines="50"/>
        <w:textAlignment w:val="baseline"/>
        <w:rPr>
          <w:bCs/>
        </w:rPr>
      </w:pPr>
      <w:r w:rsidRPr="0050675F">
        <w:rPr>
          <w:bCs/>
        </w:rPr>
        <w:t>UL beam indication for PUCCH/PUSCH, where unified TCI framework extension in objective 2 is assumed, considering single DCI and multi-DCI based multi-TRP operation</w:t>
      </w:r>
    </w:p>
    <w:p w14:paraId="423AB741" w14:textId="77777777" w:rsidR="00F061A1" w:rsidRPr="0050675F" w:rsidRDefault="00F061A1" w:rsidP="00A6489C">
      <w:pPr>
        <w:numPr>
          <w:ilvl w:val="2"/>
          <w:numId w:val="36"/>
        </w:numPr>
        <w:overflowPunct w:val="0"/>
        <w:spacing w:beforeLines="50" w:before="120" w:afterLines="50"/>
        <w:textAlignment w:val="baseline"/>
        <w:rPr>
          <w:bCs/>
        </w:rPr>
      </w:pPr>
      <w:r w:rsidRPr="0050675F">
        <w:rPr>
          <w:bCs/>
        </w:rPr>
        <w:t>For the case of multi-DCI based multi-TRP operation, only PUSCH+PUSCH, or PUCCH+PUCCH is transmitted across two panels in a same CC.</w:t>
      </w:r>
    </w:p>
    <w:p w14:paraId="61950ACF" w14:textId="77777777" w:rsidR="00F061A1" w:rsidRPr="00F9630A" w:rsidRDefault="00F061A1" w:rsidP="00A6489C">
      <w:pPr>
        <w:numPr>
          <w:ilvl w:val="0"/>
          <w:numId w:val="28"/>
        </w:numPr>
        <w:overflowPunct w:val="0"/>
        <w:spacing w:beforeLines="50" w:before="120" w:afterLines="50"/>
        <w:textAlignment w:val="baseline"/>
        <w:rPr>
          <w:bCs/>
        </w:rPr>
      </w:pPr>
      <w:r w:rsidRPr="00F9630A">
        <w:rPr>
          <w:bCs/>
        </w:rPr>
        <w:t xml:space="preserve">Study, and if justified, specify the following </w:t>
      </w:r>
    </w:p>
    <w:p w14:paraId="2DCC8B01" w14:textId="77777777" w:rsidR="00F061A1" w:rsidRPr="00F9630A" w:rsidRDefault="00F061A1" w:rsidP="00A6489C">
      <w:pPr>
        <w:numPr>
          <w:ilvl w:val="1"/>
          <w:numId w:val="37"/>
        </w:numPr>
        <w:overflowPunct w:val="0"/>
        <w:spacing w:beforeLines="50" w:before="120" w:afterLines="50"/>
        <w:textAlignment w:val="baseline"/>
        <w:rPr>
          <w:bCs/>
        </w:rPr>
      </w:pPr>
      <w:r>
        <w:rPr>
          <w:bCs/>
        </w:rPr>
        <w:t>T</w:t>
      </w:r>
      <w:r w:rsidRPr="00F9630A">
        <w:rPr>
          <w:bCs/>
        </w:rPr>
        <w:t xml:space="preserve">wo TAs for UL multi-DCI for multi-TRP operation </w:t>
      </w:r>
    </w:p>
    <w:p w14:paraId="1AFD7D1B" w14:textId="77777777" w:rsidR="00F061A1" w:rsidRPr="00F9630A" w:rsidRDefault="00F061A1" w:rsidP="00A6489C">
      <w:pPr>
        <w:numPr>
          <w:ilvl w:val="1"/>
          <w:numId w:val="37"/>
        </w:numPr>
        <w:overflowPunct w:val="0"/>
        <w:spacing w:beforeLines="50" w:before="120" w:afterLines="50"/>
        <w:textAlignment w:val="baseline"/>
        <w:rPr>
          <w:bCs/>
        </w:rPr>
      </w:pPr>
      <w:r>
        <w:rPr>
          <w:bCs/>
        </w:rPr>
        <w:t>P</w:t>
      </w:r>
      <w:r w:rsidRPr="00F9630A">
        <w:rPr>
          <w:bCs/>
        </w:rPr>
        <w:t>ower control for UL single DCI for multi-TRP operation where unified TCI framework extension in objective 2 is assumed.</w:t>
      </w:r>
    </w:p>
    <w:p w14:paraId="09B54330" w14:textId="77777777" w:rsidR="00F061A1" w:rsidRPr="00F9630A" w:rsidRDefault="00F061A1" w:rsidP="00A6489C">
      <w:pPr>
        <w:spacing w:beforeLines="50" w:before="120" w:afterLines="5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1198B3E4" w14:textId="793188BC" w:rsidR="003A73D6" w:rsidRDefault="0050171C" w:rsidP="00A6489C">
      <w:pPr>
        <w:pStyle w:val="2"/>
        <w:spacing w:beforeLines="50" w:afterLines="50"/>
        <w:rPr>
          <w:lang w:eastAsia="zh-CN"/>
        </w:rPr>
      </w:pPr>
      <w:r>
        <w:rPr>
          <w:lang w:eastAsia="zh-CN"/>
        </w:rPr>
        <w:t>Switching between j</w:t>
      </w:r>
      <w:r w:rsidR="009773FE">
        <w:rPr>
          <w:lang w:eastAsia="zh-CN"/>
        </w:rPr>
        <w:t xml:space="preserve">oint or separate </w:t>
      </w:r>
      <w:r w:rsidR="00D2776B">
        <w:rPr>
          <w:lang w:eastAsia="zh-CN"/>
        </w:rPr>
        <w:t xml:space="preserve">DL/UL </w:t>
      </w:r>
      <w:r w:rsidR="009773FE">
        <w:rPr>
          <w:lang w:eastAsia="zh-CN"/>
        </w:rPr>
        <w:t xml:space="preserve">TCI state </w:t>
      </w:r>
      <w:r w:rsidR="00D2776B">
        <w:rPr>
          <w:lang w:eastAsia="zh-CN"/>
        </w:rPr>
        <w:t>configuration</w:t>
      </w:r>
    </w:p>
    <w:p w14:paraId="2C98CB3B" w14:textId="2FAEEDE5" w:rsidR="00306F70" w:rsidRPr="00D85A3E" w:rsidRDefault="0002478E" w:rsidP="00A6489C">
      <w:pPr>
        <w:overflowPunct w:val="0"/>
        <w:spacing w:beforeLines="50" w:before="120" w:afterLines="50"/>
        <w:textAlignment w:val="baseline"/>
        <w:rPr>
          <w:lang w:eastAsia="ja-JP"/>
        </w:rPr>
      </w:pPr>
      <w:r>
        <w:rPr>
          <w:rFonts w:hint="eastAsia"/>
          <w:lang w:eastAsia="zh-CN"/>
        </w:rPr>
        <w:t>During</w:t>
      </w:r>
      <w:r w:rsidR="0086038B">
        <w:rPr>
          <w:lang w:eastAsia="ja-JP"/>
        </w:rPr>
        <w:t xml:space="preserve"> the discussion of R17 unified TCI state framework, there is </w:t>
      </w:r>
      <w:r w:rsidR="008C6DF2">
        <w:rPr>
          <w:lang w:eastAsia="ja-JP"/>
        </w:rPr>
        <w:t xml:space="preserve">a </w:t>
      </w:r>
      <w:r w:rsidR="0086038B">
        <w:rPr>
          <w:lang w:eastAsia="ja-JP"/>
        </w:rPr>
        <w:t xml:space="preserve">conclusion in RAN1-105 e-meeting [2] seen below. </w:t>
      </w:r>
      <w:r w:rsidR="000D2AAD">
        <w:rPr>
          <w:lang w:eastAsia="ja-JP"/>
        </w:rPr>
        <w:t xml:space="preserve">It concludes that the configuration of joint TCI or separate DL/UL TCI state is based on RRC signaling. While for </w:t>
      </w:r>
      <w:r w:rsidR="00352EFB">
        <w:rPr>
          <w:lang w:eastAsia="ja-JP"/>
        </w:rPr>
        <w:t>M-TRP scenario,</w:t>
      </w:r>
      <w:r w:rsidR="00A81937">
        <w:rPr>
          <w:lang w:eastAsia="ja-JP"/>
        </w:rPr>
        <w:t xml:space="preserve"> since different TRP may experience different environment, thus separate configuration of </w:t>
      </w:r>
      <w:r w:rsidR="00A81937" w:rsidRPr="00A81937">
        <w:rPr>
          <w:lang w:eastAsia="ja-JP"/>
        </w:rPr>
        <w:t>joint TCI or separate DL/UL TCI</w:t>
      </w:r>
      <w:r w:rsidR="0027155C">
        <w:rPr>
          <w:lang w:eastAsia="ja-JP"/>
        </w:rPr>
        <w:t xml:space="preserve"> for different TRP is preferred.</w:t>
      </w:r>
      <w:r w:rsidR="003A22E3">
        <w:rPr>
          <w:lang w:eastAsia="ja-JP"/>
        </w:rPr>
        <w:t xml:space="preserve"> It means that it is possible that one TRP is configured with joint TCI and the other </w:t>
      </w:r>
      <w:r w:rsidR="00136256">
        <w:rPr>
          <w:lang w:eastAsia="ja-JP"/>
        </w:rPr>
        <w:t xml:space="preserve">one </w:t>
      </w:r>
      <w:r w:rsidR="003A22E3">
        <w:rPr>
          <w:lang w:eastAsia="ja-JP"/>
        </w:rPr>
        <w:t>is configured with separate DL/UL TCI.</w:t>
      </w:r>
    </w:p>
    <w:p w14:paraId="621D17E3"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cs="Times New Roman"/>
          <w:b/>
          <w:i/>
          <w:sz w:val="20"/>
          <w:szCs w:val="20"/>
        </w:rPr>
      </w:pPr>
      <w:r w:rsidRPr="00306F70">
        <w:rPr>
          <w:rFonts w:ascii="Times New Roman" w:hAnsi="Times New Roman" w:cs="Times New Roman"/>
          <w:b/>
          <w:i/>
          <w:sz w:val="20"/>
          <w:szCs w:val="20"/>
        </w:rPr>
        <w:t>Conclusion</w:t>
      </w:r>
    </w:p>
    <w:p w14:paraId="112A4080"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i/>
          <w:sz w:val="20"/>
          <w:szCs w:val="20"/>
        </w:rPr>
      </w:pPr>
      <w:r w:rsidRPr="00306F70">
        <w:rPr>
          <w:rFonts w:ascii="Times New Roman" w:hAnsi="Times New Roman" w:cs="Times New Roman"/>
          <w:i/>
          <w:sz w:val="20"/>
          <w:szCs w:val="20"/>
        </w:rPr>
        <w:t>On Rel-17 unified TCI framework, for a UE configured with both joint TCI and separate DL/UL TCI, c</w:t>
      </w:r>
      <w:r w:rsidRPr="00306F70">
        <w:rPr>
          <w:rFonts w:ascii="Times New Roman" w:hAnsi="Times New Roman"/>
          <w:i/>
          <w:sz w:val="20"/>
          <w:szCs w:val="20"/>
        </w:rPr>
        <w:t>onfiguration of j</w:t>
      </w:r>
      <w:r w:rsidRPr="00306F70">
        <w:rPr>
          <w:rFonts w:ascii="Times New Roman" w:hAnsi="Times New Roman" w:cs="Times New Roman"/>
          <w:i/>
          <w:sz w:val="20"/>
          <w:szCs w:val="20"/>
        </w:rPr>
        <w:t>oint TCI or separate DL/UL TCI</w:t>
      </w:r>
      <w:r w:rsidRPr="00306F70">
        <w:rPr>
          <w:rFonts w:ascii="Times New Roman" w:hAnsi="Times New Roman"/>
          <w:i/>
          <w:sz w:val="20"/>
          <w:szCs w:val="20"/>
        </w:rPr>
        <w:t xml:space="preserve"> is based on RRC signaling </w:t>
      </w:r>
    </w:p>
    <w:p w14:paraId="1CF92A98" w14:textId="77777777" w:rsidR="00D2776B" w:rsidRPr="00306F70" w:rsidRDefault="00D2776B" w:rsidP="00A6489C">
      <w:pPr>
        <w:pStyle w:val="af"/>
        <w:numPr>
          <w:ilvl w:val="0"/>
          <w:numId w:val="9"/>
        </w:numPr>
        <w:autoSpaceDE/>
        <w:autoSpaceDN/>
        <w:adjustRightInd/>
        <w:spacing w:beforeLines="50" w:before="120" w:afterLines="50"/>
        <w:ind w:firstLineChars="0"/>
        <w:rPr>
          <w:i/>
          <w:sz w:val="20"/>
          <w:szCs w:val="20"/>
        </w:rPr>
      </w:pPr>
      <w:r w:rsidRPr="00306F70">
        <w:rPr>
          <w:i/>
          <w:sz w:val="20"/>
          <w:szCs w:val="20"/>
        </w:rPr>
        <w:t>There is no consensus in RAN1 on how to support dynamic switching (either MAC-CE or codepoint based)</w:t>
      </w:r>
    </w:p>
    <w:p w14:paraId="13EF2155" w14:textId="3D01A28B" w:rsidR="00136256" w:rsidRPr="0043115D" w:rsidRDefault="00136256"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Pr="0043115D">
        <w:rPr>
          <w:b/>
          <w:i/>
          <w:lang w:eastAsia="zh-CN"/>
        </w:rPr>
        <w:t xml:space="preserve">: For </w:t>
      </w:r>
      <w:r>
        <w:rPr>
          <w:b/>
          <w:i/>
          <w:lang w:eastAsia="zh-CN"/>
        </w:rPr>
        <w:t xml:space="preserve">M-TRP unified TCI framework, support </w:t>
      </w:r>
      <w:r w:rsidRPr="00136256">
        <w:rPr>
          <w:b/>
          <w:i/>
          <w:lang w:eastAsia="zh-CN"/>
        </w:rPr>
        <w:t xml:space="preserve">one TRP is configured with joint TCI and the other </w:t>
      </w:r>
      <w:r>
        <w:rPr>
          <w:b/>
          <w:i/>
          <w:lang w:eastAsia="zh-CN"/>
        </w:rPr>
        <w:t xml:space="preserve">one </w:t>
      </w:r>
      <w:r w:rsidRPr="00136256">
        <w:rPr>
          <w:b/>
          <w:i/>
          <w:lang w:eastAsia="zh-CN"/>
        </w:rPr>
        <w:t>is configured with separate DL/UL TCI</w:t>
      </w:r>
      <w:r w:rsidR="00A64F4B">
        <w:rPr>
          <w:b/>
          <w:i/>
          <w:lang w:eastAsia="zh-CN"/>
        </w:rPr>
        <w:t>.</w:t>
      </w:r>
    </w:p>
    <w:p w14:paraId="7798F185" w14:textId="28D11DD0" w:rsidR="003E4CB5" w:rsidRDefault="00136256" w:rsidP="00A6489C">
      <w:pPr>
        <w:overflowPunct w:val="0"/>
        <w:spacing w:beforeLines="50" w:before="120" w:afterLines="50"/>
        <w:textAlignment w:val="baseline"/>
        <w:rPr>
          <w:lang w:eastAsia="ja-JP"/>
        </w:rPr>
      </w:pPr>
      <w:r>
        <w:rPr>
          <w:lang w:eastAsia="ja-JP"/>
        </w:rPr>
        <w:t>I</w:t>
      </w:r>
      <w:r w:rsidR="0027155C">
        <w:rPr>
          <w:lang w:eastAsia="ja-JP"/>
        </w:rPr>
        <w:t xml:space="preserve">n </w:t>
      </w:r>
      <w:r w:rsidR="00C84A6A">
        <w:rPr>
          <w:lang w:eastAsia="ja-JP"/>
        </w:rPr>
        <w:t>addition</w:t>
      </w:r>
      <w:r w:rsidR="008B498F">
        <w:rPr>
          <w:lang w:eastAsia="ja-JP"/>
        </w:rPr>
        <w:t xml:space="preserve"> to </w:t>
      </w:r>
      <w:r w:rsidR="008B498F">
        <w:rPr>
          <w:lang w:eastAsia="zh-CN"/>
        </w:rPr>
        <w:t>UL to micro cell and DL/UL only TRP</w:t>
      </w:r>
      <w:r w:rsidR="00C84A6A">
        <w:rPr>
          <w:lang w:eastAsia="ja-JP"/>
        </w:rPr>
        <w:t xml:space="preserve">, </w:t>
      </w:r>
      <w:r w:rsidR="005928DB">
        <w:rPr>
          <w:lang w:eastAsia="zh-CN"/>
        </w:rPr>
        <w:t xml:space="preserve">separate </w:t>
      </w:r>
      <w:r w:rsidR="005928DB" w:rsidRPr="00160149">
        <w:rPr>
          <w:lang w:eastAsia="zh-CN"/>
        </w:rPr>
        <w:t>DL/UL</w:t>
      </w:r>
      <w:r w:rsidR="005928DB">
        <w:rPr>
          <w:lang w:eastAsia="zh-CN"/>
        </w:rPr>
        <w:t xml:space="preserve"> TCI state will b</w:t>
      </w:r>
      <w:r w:rsidR="00FD062C">
        <w:rPr>
          <w:lang w:eastAsia="zh-CN"/>
        </w:rPr>
        <w:t xml:space="preserve">e used in the case of MPE issue </w:t>
      </w:r>
      <w:r w:rsidR="005928DB">
        <w:rPr>
          <w:lang w:eastAsia="zh-CN"/>
        </w:rPr>
        <w:t>and the PHR related to MPE issue is indicated by MAC CE [3]</w:t>
      </w:r>
      <w:r w:rsidR="00267935">
        <w:rPr>
          <w:lang w:eastAsia="zh-CN"/>
        </w:rPr>
        <w:t xml:space="preserve">, thus the </w:t>
      </w:r>
      <w:r w:rsidR="00267935">
        <w:rPr>
          <w:lang w:eastAsia="ja-JP"/>
        </w:rPr>
        <w:t xml:space="preserve">configuration of joint TCI or separate DL/UL TCI state is based on RRC signaling can’t handle the MPE issue with short latency, which will introduce some performance loss </w:t>
      </w:r>
      <w:r w:rsidR="00FD6D78">
        <w:rPr>
          <w:lang w:eastAsia="ja-JP"/>
        </w:rPr>
        <w:t xml:space="preserve">by using non-suitable UL TCI state. </w:t>
      </w:r>
      <w:r w:rsidR="0050171C">
        <w:rPr>
          <w:lang w:eastAsia="ja-JP"/>
        </w:rPr>
        <w:t xml:space="preserve">While in order to reduce UE complexity, DCI based switching is not recommended. </w:t>
      </w:r>
    </w:p>
    <w:p w14:paraId="18D6B243" w14:textId="1FAFB477" w:rsidR="001F2E59" w:rsidRPr="003E15A1" w:rsidRDefault="003E15A1"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sidRPr="0043115D">
        <w:rPr>
          <w:b/>
          <w:i/>
          <w:lang w:eastAsia="zh-CN"/>
        </w:rPr>
        <w:t xml:space="preserve">: For </w:t>
      </w:r>
      <w:r>
        <w:rPr>
          <w:b/>
          <w:i/>
          <w:lang w:eastAsia="zh-CN"/>
        </w:rPr>
        <w:t>M-TRP unified TCI framework, support to switch between joint TCI and separate DL/UL TCI based on MAC CE.</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4BA6CC8C" w14:textId="13A3540E" w:rsidR="00334D8C" w:rsidRDefault="00E07A84" w:rsidP="00A6489C">
      <w:pPr>
        <w:overflowPunct w:val="0"/>
        <w:spacing w:beforeLines="50" w:before="120" w:afterLines="50"/>
        <w:textAlignment w:val="baseline"/>
        <w:rPr>
          <w:lang w:eastAsia="ja-JP"/>
        </w:rPr>
      </w:pPr>
      <w:r>
        <w:rPr>
          <w:lang w:eastAsia="ja-JP"/>
        </w:rPr>
        <w:t xml:space="preserve">In R17, both MAC CE and MAC CE+DCI can be used for unified TCI state indication. </w:t>
      </w:r>
      <w:r w:rsidR="00C92909">
        <w:rPr>
          <w:lang w:eastAsia="ja-JP"/>
        </w:rPr>
        <w:t xml:space="preserve">Thus it is straightforward to support both mechanism for M-TRP. </w:t>
      </w:r>
      <w:r w:rsidR="009F344B">
        <w:rPr>
          <w:lang w:eastAsia="ja-JP"/>
        </w:rPr>
        <w:t xml:space="preserve">During the discussion of R16 M-TRP PDSCH and R17 M-TRP PUSCH, dynamic switching between S-TRP and M-TRP is supported. Which means that the </w:t>
      </w:r>
      <w:r w:rsidR="00773605">
        <w:rPr>
          <w:lang w:eastAsia="ja-JP"/>
        </w:rPr>
        <w:t>DCI code</w:t>
      </w:r>
      <w:r w:rsidR="00EA7FAB">
        <w:rPr>
          <w:lang w:eastAsia="ja-JP"/>
        </w:rPr>
        <w:t xml:space="preserve"> </w:t>
      </w:r>
      <w:r w:rsidR="00773605">
        <w:rPr>
          <w:lang w:eastAsia="ja-JP"/>
        </w:rPr>
        <w:t xml:space="preserve">point can map to TCI state of one TRP or two TRPs. Thus it is also straightforward to support dynamic switching between S-TRP and M-TRP by unified TCI state </w:t>
      </w:r>
      <w:r w:rsidR="00980143">
        <w:rPr>
          <w:lang w:eastAsia="ja-JP"/>
        </w:rPr>
        <w:t xml:space="preserve">indication </w:t>
      </w:r>
      <w:r w:rsidR="00773605">
        <w:rPr>
          <w:lang w:eastAsia="ja-JP"/>
        </w:rPr>
        <w:t>for S-DCI M-TRP scenario.</w:t>
      </w:r>
    </w:p>
    <w:p w14:paraId="4FA23FC5" w14:textId="22F733A0" w:rsidR="009751E7" w:rsidRPr="003E15A1" w:rsidRDefault="009751E7" w:rsidP="00A6489C">
      <w:pPr>
        <w:suppressAutoHyphens/>
        <w:spacing w:beforeLines="50" w:before="120" w:afterLines="50"/>
        <w:textAlignment w:val="baseline"/>
        <w:rPr>
          <w:b/>
          <w:i/>
          <w:lang w:eastAsia="zh-CN"/>
        </w:rPr>
      </w:pPr>
      <w:r w:rsidRPr="0083444A">
        <w:rPr>
          <w:b/>
          <w:i/>
          <w:lang w:eastAsia="zh-CN"/>
        </w:rPr>
        <w:lastRenderedPageBreak/>
        <w:t>Proposal</w:t>
      </w:r>
      <w:r w:rsidRPr="0043115D">
        <w:rPr>
          <w:b/>
          <w:i/>
          <w:lang w:eastAsia="zh-CN"/>
        </w:rPr>
        <w:t xml:space="preserve"> </w:t>
      </w:r>
      <w:r>
        <w:rPr>
          <w:b/>
          <w:i/>
          <w:lang w:eastAsia="zh-CN"/>
        </w:rPr>
        <w:t>3</w:t>
      </w:r>
      <w:r w:rsidRPr="0043115D">
        <w:rPr>
          <w:b/>
          <w:i/>
          <w:lang w:eastAsia="zh-CN"/>
        </w:rPr>
        <w:t xml:space="preserve">: For </w:t>
      </w:r>
      <w:r>
        <w:rPr>
          <w:b/>
          <w:i/>
          <w:lang w:eastAsia="zh-CN"/>
        </w:rPr>
        <w:t>S-DCI M-TRP scenario, support both MAC CE and MAC CE+DCI for unified TCI state indication.</w:t>
      </w:r>
    </w:p>
    <w:p w14:paraId="7CEA7150" w14:textId="3007FEAF" w:rsidR="00980143" w:rsidRPr="003E15A1" w:rsidRDefault="00980143"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9751E7">
        <w:rPr>
          <w:b/>
          <w:i/>
          <w:lang w:eastAsia="zh-CN"/>
        </w:rPr>
        <w:t>4</w:t>
      </w:r>
      <w:r w:rsidRPr="0043115D">
        <w:rPr>
          <w:b/>
          <w:i/>
          <w:lang w:eastAsia="zh-CN"/>
        </w:rPr>
        <w:t xml:space="preserve">: For </w:t>
      </w:r>
      <w:r>
        <w:rPr>
          <w:b/>
          <w:i/>
          <w:lang w:eastAsia="zh-CN"/>
        </w:rPr>
        <w:t xml:space="preserve">S-DCI M-TRP </w:t>
      </w:r>
      <w:r w:rsidR="009751E7">
        <w:rPr>
          <w:b/>
          <w:i/>
          <w:lang w:eastAsia="zh-CN"/>
        </w:rPr>
        <w:t>scenario,</w:t>
      </w:r>
      <w:r>
        <w:rPr>
          <w:b/>
          <w:i/>
          <w:lang w:eastAsia="zh-CN"/>
        </w:rPr>
        <w:t xml:space="preserve"> support </w:t>
      </w:r>
      <w:r w:rsidRPr="00980143">
        <w:rPr>
          <w:b/>
          <w:i/>
          <w:lang w:eastAsia="zh-CN"/>
        </w:rPr>
        <w:t>dynamic switching between S-TRP and M-TRP</w:t>
      </w:r>
      <w:r w:rsidR="006C5844">
        <w:rPr>
          <w:b/>
          <w:i/>
          <w:lang w:eastAsia="zh-CN"/>
        </w:rPr>
        <w:t xml:space="preserve"> by </w:t>
      </w:r>
      <w:r w:rsidR="00930C1C">
        <w:rPr>
          <w:b/>
          <w:i/>
          <w:lang w:eastAsia="zh-CN"/>
        </w:rPr>
        <w:t xml:space="preserve">mapping </w:t>
      </w:r>
      <w:r w:rsidR="006C5844">
        <w:rPr>
          <w:b/>
          <w:i/>
          <w:lang w:eastAsia="zh-CN"/>
        </w:rPr>
        <w:t xml:space="preserve">some DCI codepoints </w:t>
      </w:r>
      <w:r w:rsidR="00686E95">
        <w:rPr>
          <w:b/>
          <w:i/>
          <w:lang w:eastAsia="zh-CN"/>
        </w:rPr>
        <w:t>to</w:t>
      </w:r>
      <w:r w:rsidR="006C5844">
        <w:rPr>
          <w:b/>
          <w:i/>
          <w:lang w:eastAsia="zh-CN"/>
        </w:rPr>
        <w:t xml:space="preserve"> TCI states</w:t>
      </w:r>
      <w:r w:rsidR="00686E95">
        <w:rPr>
          <w:b/>
          <w:i/>
          <w:lang w:eastAsia="zh-CN"/>
        </w:rPr>
        <w:t xml:space="preserve"> of two TRPs</w:t>
      </w:r>
      <w:r w:rsidR="006C5844">
        <w:rPr>
          <w:b/>
          <w:i/>
          <w:lang w:eastAsia="zh-CN"/>
        </w:rPr>
        <w:t xml:space="preserve"> and some DCI codepoints </w:t>
      </w:r>
      <w:r w:rsidR="00686E95">
        <w:rPr>
          <w:b/>
          <w:i/>
          <w:lang w:eastAsia="zh-CN"/>
        </w:rPr>
        <w:t>to</w:t>
      </w:r>
      <w:r w:rsidR="006C5844">
        <w:rPr>
          <w:b/>
          <w:i/>
          <w:lang w:eastAsia="zh-CN"/>
        </w:rPr>
        <w:t xml:space="preserve"> </w:t>
      </w:r>
      <w:r w:rsidR="00686E95">
        <w:rPr>
          <w:b/>
          <w:i/>
          <w:lang w:eastAsia="zh-CN"/>
        </w:rPr>
        <w:t xml:space="preserve">TCI states of </w:t>
      </w:r>
      <w:r w:rsidR="00930C1C">
        <w:rPr>
          <w:b/>
          <w:i/>
          <w:lang w:eastAsia="zh-CN"/>
        </w:rPr>
        <w:t>one TRP</w:t>
      </w:r>
      <w:r>
        <w:rPr>
          <w:b/>
          <w:i/>
          <w:lang w:eastAsia="zh-CN"/>
        </w:rPr>
        <w:t>.</w:t>
      </w:r>
    </w:p>
    <w:p w14:paraId="03F8DE3C" w14:textId="6DD4E08F" w:rsidR="00E07A84" w:rsidRDefault="007E5505" w:rsidP="00A6489C">
      <w:pPr>
        <w:overflowPunct w:val="0"/>
        <w:spacing w:beforeLines="50" w:before="120" w:afterLines="50"/>
        <w:textAlignment w:val="baseline"/>
        <w:rPr>
          <w:lang w:eastAsia="ja-JP"/>
        </w:rPr>
      </w:pPr>
      <w:r>
        <w:rPr>
          <w:lang w:eastAsia="ja-JP"/>
        </w:rPr>
        <w:t>Dynamic switching between S-TRP and M-TRP means gNB indicate TCI state</w:t>
      </w:r>
      <w:r w:rsidR="00885721">
        <w:rPr>
          <w:lang w:eastAsia="ja-JP"/>
        </w:rPr>
        <w:t>s</w:t>
      </w:r>
      <w:r>
        <w:rPr>
          <w:lang w:eastAsia="ja-JP"/>
        </w:rPr>
        <w:t xml:space="preserve"> for two TRPs at t1 time, and indicate </w:t>
      </w:r>
      <w:r w:rsidR="00885721">
        <w:rPr>
          <w:lang w:eastAsia="zh-CN"/>
        </w:rPr>
        <w:t xml:space="preserve">TCI state for only one TRP at t2 time. </w:t>
      </w:r>
      <w:r w:rsidR="005B3C24">
        <w:rPr>
          <w:lang w:eastAsia="zh-CN"/>
        </w:rPr>
        <w:t>F</w:t>
      </w:r>
      <w:r w:rsidR="005B3C24">
        <w:rPr>
          <w:rFonts w:hint="eastAsia"/>
          <w:lang w:eastAsia="zh-CN"/>
        </w:rPr>
        <w:t xml:space="preserve">or </w:t>
      </w:r>
      <w:r w:rsidR="005B3C24">
        <w:rPr>
          <w:lang w:eastAsia="zh-CN"/>
        </w:rPr>
        <w:t>PDSCH</w:t>
      </w:r>
      <w:r w:rsidR="00194F3F">
        <w:rPr>
          <w:rFonts w:hint="eastAsia"/>
          <w:lang w:eastAsia="zh-CN"/>
        </w:rPr>
        <w:t>,</w:t>
      </w:r>
      <w:r w:rsidR="005B3C24">
        <w:rPr>
          <w:lang w:eastAsia="zh-CN"/>
        </w:rPr>
        <w:t xml:space="preserve"> dynamic granted PUSCH</w:t>
      </w:r>
      <w:r w:rsidR="00150EDC">
        <w:rPr>
          <w:lang w:eastAsia="zh-CN"/>
        </w:rPr>
        <w:t>/configured granted PUSCH type 2</w:t>
      </w:r>
      <w:r w:rsidR="00194F3F">
        <w:rPr>
          <w:lang w:eastAsia="zh-CN"/>
        </w:rPr>
        <w:t xml:space="preserve"> and PUCCH</w:t>
      </w:r>
      <w:r w:rsidR="004A164B">
        <w:rPr>
          <w:lang w:eastAsia="zh-CN"/>
        </w:rPr>
        <w:t xml:space="preserve"> configured with M-TRP</w:t>
      </w:r>
      <w:r w:rsidR="005B3C24">
        <w:rPr>
          <w:lang w:eastAsia="zh-CN"/>
        </w:rPr>
        <w:t xml:space="preserve">, there is no problem on </w:t>
      </w:r>
      <w:r w:rsidR="005B3C24">
        <w:rPr>
          <w:lang w:eastAsia="ja-JP"/>
        </w:rPr>
        <w:t>dynamic switching between S-TRP and M-TRP.</w:t>
      </w:r>
      <w:r>
        <w:rPr>
          <w:lang w:eastAsia="ja-JP"/>
        </w:rPr>
        <w:t xml:space="preserve"> </w:t>
      </w:r>
      <w:r w:rsidR="00AA09C0">
        <w:rPr>
          <w:lang w:eastAsia="ja-JP"/>
        </w:rPr>
        <w:t>If TCI states of two TRPs are indicated, UE will use TCI states of two TRPs for transmission or reception. If TCI state(s) of only one TRP is indicated, UE will use TCI state(s) of only one TRP for transmission or reception.</w:t>
      </w:r>
    </w:p>
    <w:p w14:paraId="22636A41" w14:textId="4F79D64A" w:rsidR="00E70219" w:rsidRDefault="00F53C90" w:rsidP="00A6489C">
      <w:pPr>
        <w:overflowPunct w:val="0"/>
        <w:spacing w:beforeLines="50" w:before="120" w:afterLines="50"/>
        <w:textAlignment w:val="baseline"/>
        <w:rPr>
          <w:lang w:eastAsia="ja-JP"/>
        </w:rPr>
      </w:pPr>
      <w:r>
        <w:rPr>
          <w:lang w:eastAsia="ja-JP"/>
        </w:rPr>
        <w:t>But f</w:t>
      </w:r>
      <w:r w:rsidR="00E70219">
        <w:rPr>
          <w:lang w:eastAsia="ja-JP"/>
        </w:rPr>
        <w:t xml:space="preserve">or </w:t>
      </w:r>
      <w:r w:rsidR="00E44F6B">
        <w:rPr>
          <w:lang w:eastAsia="ja-JP"/>
        </w:rPr>
        <w:t>PDCCH</w:t>
      </w:r>
      <w:r w:rsidR="00812A99">
        <w:rPr>
          <w:lang w:eastAsia="ja-JP"/>
        </w:rPr>
        <w:t>,</w:t>
      </w:r>
      <w:r w:rsidR="00C60904">
        <w:rPr>
          <w:lang w:eastAsia="ja-JP"/>
        </w:rPr>
        <w:t xml:space="preserve"> </w:t>
      </w:r>
      <w:r w:rsidR="000302AA">
        <w:rPr>
          <w:lang w:eastAsia="ja-JP"/>
        </w:rPr>
        <w:t xml:space="preserve">including M-TRP PDCCH repetition and HST-SFN scheme based PDCCH, </w:t>
      </w:r>
      <w:r w:rsidR="00D5092D">
        <w:rPr>
          <w:lang w:eastAsia="ja-JP"/>
        </w:rPr>
        <w:t>dynamic switching between S-TRP and M-TRP is not support</w:t>
      </w:r>
      <w:r w:rsidR="00700895">
        <w:rPr>
          <w:lang w:eastAsia="ja-JP"/>
        </w:rPr>
        <w:t>. While for M-TRP PDCCH,</w:t>
      </w:r>
      <w:r w:rsidR="00A6601B">
        <w:rPr>
          <w:lang w:eastAsia="ja-JP"/>
        </w:rPr>
        <w:t xml:space="preserve"> </w:t>
      </w:r>
      <w:r w:rsidR="00A6601B">
        <w:rPr>
          <w:rFonts w:cs="Times"/>
          <w:bCs/>
          <w:iCs/>
          <w:szCs w:val="20"/>
        </w:rPr>
        <w:t>linking two SS sets by RRC configuration</w:t>
      </w:r>
      <w:r w:rsidR="00A6601B">
        <w:rPr>
          <w:lang w:eastAsia="ja-JP"/>
        </w:rPr>
        <w:t xml:space="preserve"> is supported</w:t>
      </w:r>
      <w:r w:rsidR="00AD409B">
        <w:rPr>
          <w:lang w:eastAsia="ja-JP"/>
        </w:rPr>
        <w:t xml:space="preserve"> only</w:t>
      </w:r>
      <w:r w:rsidR="00A6601B">
        <w:rPr>
          <w:lang w:eastAsia="ja-JP"/>
        </w:rPr>
        <w:t xml:space="preserve">. </w:t>
      </w:r>
      <w:r w:rsidR="00EA0BA4">
        <w:rPr>
          <w:lang w:eastAsia="ja-JP"/>
        </w:rPr>
        <w:t>When M-TRP PDCCH repetition and M-TRP PDSCH/PUSCH is supported, sometimes TCI state(s) of one TRP is indicated and sometimes TCI state(s) of two TRPs are indicated.</w:t>
      </w:r>
      <w:r w:rsidR="005F31B3">
        <w:rPr>
          <w:lang w:eastAsia="ja-JP"/>
        </w:rPr>
        <w:t xml:space="preserve"> Then for PDCCH, how does UE do when </w:t>
      </w:r>
      <w:r w:rsidR="00B01E3C" w:rsidRPr="00B01E3C">
        <w:rPr>
          <w:i/>
          <w:lang w:eastAsia="zh-CN"/>
        </w:rPr>
        <w:t>DLorjoint</w:t>
      </w:r>
      <w:r w:rsidR="00B01E3C">
        <w:rPr>
          <w:lang w:eastAsia="ja-JP"/>
        </w:rPr>
        <w:t xml:space="preserve"> </w:t>
      </w:r>
      <w:r w:rsidR="005F31B3">
        <w:rPr>
          <w:lang w:eastAsia="ja-JP"/>
        </w:rPr>
        <w:t>TCI state(s) of one only TRP is indicated? T</w:t>
      </w:r>
      <w:r w:rsidR="00C60904">
        <w:rPr>
          <w:lang w:eastAsia="ja-JP"/>
        </w:rPr>
        <w:t xml:space="preserve">here are </w:t>
      </w:r>
      <w:r w:rsidR="00E045C1">
        <w:rPr>
          <w:lang w:eastAsia="ja-JP"/>
        </w:rPr>
        <w:t xml:space="preserve">two </w:t>
      </w:r>
      <w:r w:rsidR="00C60904">
        <w:rPr>
          <w:lang w:eastAsia="ja-JP"/>
        </w:rPr>
        <w:t xml:space="preserve">alternatives </w:t>
      </w:r>
      <w:r w:rsidR="00E512C0">
        <w:rPr>
          <w:lang w:eastAsia="ja-JP"/>
        </w:rPr>
        <w:t xml:space="preserve">for down selection </w:t>
      </w:r>
      <w:r w:rsidR="00C60904">
        <w:rPr>
          <w:lang w:eastAsia="ja-JP"/>
        </w:rPr>
        <w:t xml:space="preserve">when </w:t>
      </w:r>
      <w:r w:rsidR="00B45AE5" w:rsidRPr="00B01E3C">
        <w:rPr>
          <w:i/>
          <w:lang w:eastAsia="zh-CN"/>
        </w:rPr>
        <w:t>DLorjoint</w:t>
      </w:r>
      <w:r w:rsidR="00B45AE5">
        <w:rPr>
          <w:lang w:eastAsia="ja-JP"/>
        </w:rPr>
        <w:t xml:space="preserve"> </w:t>
      </w:r>
      <w:r w:rsidR="00C60904">
        <w:rPr>
          <w:lang w:eastAsia="ja-JP"/>
        </w:rPr>
        <w:t>TCI state(s) of only one TRP is indicated.</w:t>
      </w:r>
    </w:p>
    <w:p w14:paraId="1DECEFBE" w14:textId="79AE70AC" w:rsidR="00C60904" w:rsidRDefault="00C60904" w:rsidP="00A6489C">
      <w:pPr>
        <w:pStyle w:val="af"/>
        <w:numPr>
          <w:ilvl w:val="0"/>
          <w:numId w:val="9"/>
        </w:numPr>
        <w:overflowPunct w:val="0"/>
        <w:spacing w:beforeLines="50" w:before="120" w:afterLines="50"/>
        <w:ind w:firstLineChars="0"/>
        <w:textAlignment w:val="baseline"/>
        <w:rPr>
          <w:lang w:eastAsia="ja-JP"/>
        </w:rPr>
      </w:pPr>
      <w:r>
        <w:rPr>
          <w:lang w:eastAsia="ja-JP"/>
        </w:rPr>
        <w:t xml:space="preserve">Alt 1: </w:t>
      </w:r>
      <w:r w:rsidR="00E512C0">
        <w:rPr>
          <w:lang w:eastAsia="ja-JP"/>
        </w:rPr>
        <w:t xml:space="preserve">For PDCCH, support dynamic switching between M-TRP and S-TRP, so </w:t>
      </w:r>
      <w:r w:rsidR="00B30373">
        <w:rPr>
          <w:lang w:eastAsia="ja-JP"/>
        </w:rPr>
        <w:t>UE switches to S-TRP</w:t>
      </w:r>
      <w:r w:rsidR="00E512C0">
        <w:rPr>
          <w:lang w:eastAsia="ja-JP"/>
        </w:rPr>
        <w:t xml:space="preserve"> when </w:t>
      </w:r>
      <w:r w:rsidR="00882F9B" w:rsidRPr="00B01E3C">
        <w:rPr>
          <w:i/>
          <w:lang w:eastAsia="zh-CN"/>
        </w:rPr>
        <w:t>DLorjoint</w:t>
      </w:r>
      <w:r w:rsidR="00882F9B">
        <w:rPr>
          <w:lang w:eastAsia="ja-JP"/>
        </w:rPr>
        <w:t xml:space="preserve"> </w:t>
      </w:r>
      <w:r w:rsidR="00E512C0">
        <w:rPr>
          <w:lang w:eastAsia="ja-JP"/>
        </w:rPr>
        <w:t>TCI state(s) of only one TRP is indicated</w:t>
      </w:r>
      <w:r w:rsidR="00B30373">
        <w:rPr>
          <w:lang w:eastAsia="ja-JP"/>
        </w:rPr>
        <w:t>.</w:t>
      </w:r>
    </w:p>
    <w:p w14:paraId="70BBDA29" w14:textId="4BC378D0" w:rsidR="00B30373" w:rsidRPr="00980143" w:rsidRDefault="00B30373" w:rsidP="00A6489C">
      <w:pPr>
        <w:pStyle w:val="af"/>
        <w:numPr>
          <w:ilvl w:val="0"/>
          <w:numId w:val="9"/>
        </w:numPr>
        <w:overflowPunct w:val="0"/>
        <w:spacing w:beforeLines="50" w:before="120" w:afterLines="50"/>
        <w:ind w:firstLineChars="0"/>
        <w:textAlignment w:val="baseline"/>
        <w:rPr>
          <w:lang w:eastAsia="zh-CN"/>
        </w:rPr>
      </w:pPr>
      <w:r>
        <w:rPr>
          <w:lang w:eastAsia="ja-JP"/>
        </w:rPr>
        <w:t xml:space="preserve">Alt 2: </w:t>
      </w:r>
      <w:r w:rsidR="00D0600C">
        <w:rPr>
          <w:lang w:eastAsia="ja-JP"/>
        </w:rPr>
        <w:t xml:space="preserve">For PDCCH, dynamic switching between M-TRP and S-TRP is not supported. So </w:t>
      </w:r>
      <w:r>
        <w:rPr>
          <w:lang w:eastAsia="ja-JP"/>
        </w:rPr>
        <w:t>UE still acts as M-TRP, and for the other TRP</w:t>
      </w:r>
      <w:r w:rsidR="00D271EB">
        <w:rPr>
          <w:lang w:eastAsia="ja-JP"/>
        </w:rPr>
        <w:t xml:space="preserve"> whose </w:t>
      </w:r>
      <w:r w:rsidR="00B24B21" w:rsidRPr="00B01E3C">
        <w:rPr>
          <w:i/>
          <w:lang w:eastAsia="zh-CN"/>
        </w:rPr>
        <w:t>DLorjoint</w:t>
      </w:r>
      <w:r w:rsidR="00B24B21">
        <w:rPr>
          <w:lang w:eastAsia="ja-JP"/>
        </w:rPr>
        <w:t xml:space="preserve"> </w:t>
      </w:r>
      <w:r w:rsidR="00D271EB">
        <w:rPr>
          <w:lang w:eastAsia="ja-JP"/>
        </w:rPr>
        <w:t xml:space="preserve">TCI state is not indicated, UE use the </w:t>
      </w:r>
      <w:r w:rsidR="00B24B21">
        <w:rPr>
          <w:lang w:eastAsia="ja-JP"/>
        </w:rPr>
        <w:t xml:space="preserve">indicated </w:t>
      </w:r>
      <w:r w:rsidR="00B24B21" w:rsidRPr="00B01E3C">
        <w:rPr>
          <w:i/>
          <w:lang w:eastAsia="zh-CN"/>
        </w:rPr>
        <w:t>DLorjoint</w:t>
      </w:r>
      <w:r w:rsidR="00B24B21">
        <w:rPr>
          <w:lang w:eastAsia="ja-JP"/>
        </w:rPr>
        <w:t xml:space="preserve"> </w:t>
      </w:r>
      <w:r w:rsidR="00D271EB">
        <w:rPr>
          <w:lang w:eastAsia="ja-JP"/>
        </w:rPr>
        <w:t xml:space="preserve">TCI state of that TRP in previous signaling. </w:t>
      </w:r>
    </w:p>
    <w:p w14:paraId="4B7BFEBD" w14:textId="0AB4AAA3" w:rsidR="00C24205" w:rsidRDefault="00C24205" w:rsidP="00A6489C">
      <w:pPr>
        <w:pStyle w:val="xmsonormal"/>
        <w:snapToGrid w:val="0"/>
        <w:spacing w:beforeLines="50" w:before="120" w:beforeAutospacing="0" w:afterLines="50" w:after="120" w:afterAutospacing="0"/>
        <w:jc w:val="both"/>
        <w:rPr>
          <w:b/>
          <w:i/>
          <w:lang w:eastAsia="zh-CN"/>
        </w:rPr>
      </w:pPr>
      <w:r>
        <w:rPr>
          <w:b/>
          <w:i/>
          <w:lang w:eastAsia="zh-CN"/>
        </w:rPr>
        <w:t xml:space="preserve">Proposal 5: </w:t>
      </w:r>
      <w:r w:rsidR="00D0600C">
        <w:rPr>
          <w:b/>
          <w:i/>
          <w:lang w:eastAsia="zh-CN"/>
        </w:rPr>
        <w:t xml:space="preserve">For </w:t>
      </w:r>
      <w:r w:rsidR="009B272F">
        <w:rPr>
          <w:b/>
          <w:i/>
          <w:lang w:eastAsia="zh-CN"/>
        </w:rPr>
        <w:t xml:space="preserve">M-TRP </w:t>
      </w:r>
      <w:r w:rsidR="00D0600C">
        <w:rPr>
          <w:b/>
          <w:i/>
          <w:lang w:eastAsia="zh-CN"/>
        </w:rPr>
        <w:t>PDCCH</w:t>
      </w:r>
      <w:r w:rsidR="009B272F">
        <w:rPr>
          <w:b/>
          <w:i/>
          <w:lang w:eastAsia="zh-CN"/>
        </w:rPr>
        <w:t xml:space="preserve"> repetition</w:t>
      </w:r>
      <w:r w:rsidR="00D0600C">
        <w:rPr>
          <w:b/>
          <w:i/>
          <w:lang w:eastAsia="zh-CN"/>
        </w:rPr>
        <w:t>, t</w:t>
      </w:r>
      <w:r w:rsidR="00B8017E">
        <w:rPr>
          <w:b/>
          <w:i/>
          <w:lang w:eastAsia="zh-CN"/>
        </w:rPr>
        <w:t xml:space="preserve">o </w:t>
      </w:r>
      <w:r w:rsidR="00E44F6B">
        <w:rPr>
          <w:b/>
          <w:i/>
          <w:lang w:eastAsia="zh-CN"/>
        </w:rPr>
        <w:t xml:space="preserve">discuss whether to support dynamic switching </w:t>
      </w:r>
      <w:r w:rsidR="009B272F">
        <w:rPr>
          <w:b/>
          <w:i/>
          <w:lang w:eastAsia="zh-CN"/>
        </w:rPr>
        <w:t>to</w:t>
      </w:r>
      <w:r w:rsidR="00E44F6B">
        <w:rPr>
          <w:b/>
          <w:i/>
          <w:lang w:eastAsia="zh-CN"/>
        </w:rPr>
        <w:t xml:space="preserve"> S-TRP</w:t>
      </w:r>
      <w:r w:rsidR="009B272F">
        <w:rPr>
          <w:b/>
          <w:i/>
          <w:lang w:eastAsia="zh-CN"/>
        </w:rPr>
        <w:t xml:space="preserve"> when </w:t>
      </w:r>
      <w:r w:rsidR="00BE6C6F">
        <w:rPr>
          <w:b/>
          <w:i/>
          <w:lang w:eastAsia="zh-CN"/>
        </w:rPr>
        <w:t xml:space="preserve">DLorjoint </w:t>
      </w:r>
      <w:r w:rsidR="009B272F">
        <w:rPr>
          <w:b/>
          <w:i/>
          <w:lang w:eastAsia="zh-CN"/>
        </w:rPr>
        <w:t xml:space="preserve">TCI state of only one TRP is </w:t>
      </w:r>
      <w:r w:rsidR="005E67A5">
        <w:rPr>
          <w:b/>
          <w:i/>
          <w:lang w:eastAsia="zh-CN"/>
        </w:rPr>
        <w:t>indicated.</w:t>
      </w:r>
      <w:r w:rsidR="009B272F">
        <w:rPr>
          <w:b/>
          <w:i/>
          <w:lang w:eastAsia="zh-CN"/>
        </w:rPr>
        <w:t xml:space="preserve"> </w:t>
      </w:r>
    </w:p>
    <w:p w14:paraId="6563B6D8" w14:textId="25E198BE" w:rsidR="00C24205" w:rsidRDefault="00900ADD" w:rsidP="00A6489C">
      <w:pPr>
        <w:pStyle w:val="xmsonormal"/>
        <w:numPr>
          <w:ilvl w:val="0"/>
          <w:numId w:val="9"/>
        </w:numPr>
        <w:snapToGrid w:val="0"/>
        <w:spacing w:beforeLines="50" w:before="120" w:beforeAutospacing="0" w:afterLines="50" w:after="120" w:afterAutospacing="0"/>
        <w:jc w:val="both"/>
        <w:rPr>
          <w:b/>
          <w:i/>
          <w:lang w:eastAsia="zh-CN"/>
        </w:rPr>
      </w:pPr>
      <w:r>
        <w:rPr>
          <w:b/>
          <w:i/>
          <w:lang w:eastAsia="zh-CN"/>
        </w:rPr>
        <w:t>Alt 1: UE switches to S-TRP</w:t>
      </w:r>
      <w:r w:rsidR="00C24205">
        <w:rPr>
          <w:b/>
          <w:i/>
          <w:lang w:eastAsia="zh-CN"/>
        </w:rPr>
        <w:t>.</w:t>
      </w:r>
    </w:p>
    <w:p w14:paraId="0708EF93" w14:textId="0DE03253" w:rsidR="00EE39AE" w:rsidRDefault="00EE39AE" w:rsidP="00A6489C">
      <w:pPr>
        <w:pStyle w:val="xmsonormal"/>
        <w:numPr>
          <w:ilvl w:val="0"/>
          <w:numId w:val="9"/>
        </w:numPr>
        <w:snapToGrid w:val="0"/>
        <w:spacing w:beforeLines="50" w:before="120" w:beforeAutospacing="0" w:afterLines="50" w:after="120" w:afterAutospacing="0"/>
        <w:jc w:val="both"/>
        <w:rPr>
          <w:b/>
          <w:i/>
          <w:lang w:eastAsia="zh-CN"/>
        </w:rPr>
      </w:pPr>
      <w:r>
        <w:rPr>
          <w:b/>
          <w:i/>
          <w:lang w:eastAsia="zh-CN"/>
        </w:rPr>
        <w:t xml:space="preserve">Alt 2: UE still acts as M-TRP by applying the indicated unified TCI state of the other </w:t>
      </w:r>
      <w:r w:rsidR="00127DDD">
        <w:rPr>
          <w:b/>
          <w:i/>
          <w:lang w:eastAsia="zh-CN"/>
        </w:rPr>
        <w:t>TRP</w:t>
      </w:r>
      <w:r>
        <w:rPr>
          <w:b/>
          <w:i/>
          <w:lang w:eastAsia="zh-CN"/>
        </w:rPr>
        <w:t xml:space="preserve"> in the latest previous signaling.</w:t>
      </w:r>
    </w:p>
    <w:p w14:paraId="703CBDB3" w14:textId="7D2CC014" w:rsidR="008E7C1C" w:rsidRDefault="008468E9" w:rsidP="00A6489C">
      <w:pPr>
        <w:spacing w:beforeLines="50" w:before="120" w:afterLines="50"/>
        <w:rPr>
          <w:lang w:eastAsia="zh-CN"/>
        </w:rPr>
      </w:pPr>
      <w:r>
        <w:rPr>
          <w:lang w:eastAsia="zh-CN"/>
        </w:rPr>
        <w:t>While</w:t>
      </w:r>
      <w:r w:rsidR="006568D1">
        <w:rPr>
          <w:lang w:eastAsia="zh-CN"/>
        </w:rPr>
        <w:t xml:space="preserve"> for S-DCI M-TRP, another problem is that there is no CORESETPoolIndex for each CORESET. </w:t>
      </w:r>
      <w:r w:rsidR="008C5A46">
        <w:rPr>
          <w:lang w:eastAsia="zh-CN"/>
        </w:rPr>
        <w:t>If unified TCI state is used for M-TRP, there will be no index of CORESET included in the unified TCI state indicat</w:t>
      </w:r>
      <w:r w:rsidR="0010774C">
        <w:rPr>
          <w:lang w:eastAsia="zh-CN"/>
        </w:rPr>
        <w:t>ion</w:t>
      </w:r>
      <w:r w:rsidR="008C5A46">
        <w:rPr>
          <w:lang w:eastAsia="zh-CN"/>
        </w:rPr>
        <w:t xml:space="preserve"> signaling. In this case, UE doesn’t </w:t>
      </w:r>
      <w:r w:rsidR="0010774C">
        <w:rPr>
          <w:lang w:eastAsia="zh-CN"/>
        </w:rPr>
        <w:t xml:space="preserve">know </w:t>
      </w:r>
      <w:r w:rsidR="008C5A46">
        <w:rPr>
          <w:lang w:eastAsia="zh-CN"/>
        </w:rPr>
        <w:t xml:space="preserve">which TCI state will be applied for which CORESET. </w:t>
      </w:r>
      <w:r w:rsidR="004E1A69">
        <w:rPr>
          <w:lang w:eastAsia="zh-CN"/>
        </w:rPr>
        <w:t xml:space="preserve">In order to solve this problem, we suggest to configure a CORESET group ID for each CORESET in S-DCI M-TRP scenario and indicate the </w:t>
      </w:r>
      <w:r w:rsidR="00A949A5">
        <w:rPr>
          <w:lang w:eastAsia="zh-CN"/>
        </w:rPr>
        <w:t xml:space="preserve">association between </w:t>
      </w:r>
      <w:r w:rsidR="004E1A69">
        <w:rPr>
          <w:lang w:eastAsia="zh-CN"/>
        </w:rPr>
        <w:t>CORESET group ID</w:t>
      </w:r>
      <w:r w:rsidR="00A949A5">
        <w:rPr>
          <w:lang w:eastAsia="zh-CN"/>
        </w:rPr>
        <w:t xml:space="preserve"> and the indicated TCI state</w:t>
      </w:r>
      <w:r w:rsidR="00442E57">
        <w:rPr>
          <w:lang w:eastAsia="zh-CN"/>
        </w:rPr>
        <w:t>.</w:t>
      </w:r>
      <w:r w:rsidR="00A949A5">
        <w:rPr>
          <w:lang w:eastAsia="zh-CN"/>
        </w:rPr>
        <w:t xml:space="preserve"> </w:t>
      </w:r>
    </w:p>
    <w:p w14:paraId="2A265FAB" w14:textId="1EB887A4" w:rsidR="00C9471D" w:rsidRDefault="00C11D89" w:rsidP="00A6489C">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sidR="00442E57">
        <w:rPr>
          <w:b/>
          <w:i/>
          <w:lang w:eastAsia="zh-CN"/>
        </w:rPr>
        <w:t>6</w:t>
      </w:r>
      <w:r w:rsidRPr="0043115D">
        <w:rPr>
          <w:b/>
          <w:i/>
          <w:lang w:eastAsia="zh-CN"/>
        </w:rPr>
        <w:t>:</w:t>
      </w:r>
      <w:r>
        <w:rPr>
          <w:b/>
          <w:i/>
          <w:lang w:eastAsia="zh-CN"/>
        </w:rPr>
        <w:t xml:space="preserve"> </w:t>
      </w:r>
      <w:r w:rsidR="00442E57" w:rsidRPr="0043115D">
        <w:rPr>
          <w:b/>
          <w:i/>
          <w:lang w:eastAsia="zh-CN"/>
        </w:rPr>
        <w:t xml:space="preserve">For </w:t>
      </w:r>
      <w:r w:rsidR="00442E57">
        <w:rPr>
          <w:b/>
          <w:i/>
          <w:lang w:eastAsia="zh-CN"/>
        </w:rPr>
        <w:t>S-DCI M-TRP scenario, support t</w:t>
      </w:r>
      <w:r w:rsidR="00581DC3">
        <w:rPr>
          <w:b/>
          <w:i/>
          <w:lang w:eastAsia="zh-CN"/>
        </w:rPr>
        <w:t xml:space="preserve">o configure CORESET group ID for each CORESET </w:t>
      </w:r>
      <w:r w:rsidR="00442E57">
        <w:rPr>
          <w:b/>
          <w:i/>
          <w:lang w:eastAsia="zh-CN"/>
        </w:rPr>
        <w:t xml:space="preserve">and </w:t>
      </w:r>
      <w:r w:rsidR="00C9471D">
        <w:rPr>
          <w:b/>
          <w:i/>
          <w:lang w:eastAsia="zh-CN"/>
        </w:rPr>
        <w:t xml:space="preserve">indicate the </w:t>
      </w:r>
      <w:r w:rsidR="00442E57">
        <w:rPr>
          <w:b/>
          <w:i/>
          <w:lang w:eastAsia="zh-CN"/>
        </w:rPr>
        <w:t xml:space="preserve">association between CORESET </w:t>
      </w:r>
      <w:r w:rsidR="00BA34E7">
        <w:rPr>
          <w:b/>
          <w:i/>
          <w:lang w:eastAsia="zh-CN"/>
        </w:rPr>
        <w:t>g</w:t>
      </w:r>
      <w:r w:rsidR="00442E57">
        <w:rPr>
          <w:b/>
          <w:i/>
          <w:lang w:eastAsia="zh-CN"/>
        </w:rPr>
        <w:t>roup ID with</w:t>
      </w:r>
      <w:r w:rsidR="005F223E">
        <w:rPr>
          <w:b/>
          <w:i/>
          <w:lang w:eastAsia="zh-CN"/>
        </w:rPr>
        <w:t xml:space="preserve"> </w:t>
      </w:r>
      <w:r w:rsidR="009E0789">
        <w:rPr>
          <w:b/>
          <w:i/>
          <w:lang w:eastAsia="zh-CN"/>
        </w:rPr>
        <w:t>unified</w:t>
      </w:r>
      <w:r w:rsidR="00442E57">
        <w:rPr>
          <w:b/>
          <w:i/>
          <w:lang w:eastAsia="zh-CN"/>
        </w:rPr>
        <w:t xml:space="preserve"> </w:t>
      </w:r>
      <w:r w:rsidR="005F223E">
        <w:rPr>
          <w:b/>
          <w:i/>
          <w:lang w:eastAsia="zh-CN"/>
        </w:rPr>
        <w:t>TCI state</w:t>
      </w:r>
      <w:r w:rsidR="000F308E">
        <w:rPr>
          <w:b/>
          <w:i/>
          <w:lang w:eastAsia="zh-CN"/>
        </w:rPr>
        <w:t xml:space="preserve"> of each TRP</w:t>
      </w:r>
      <w:r w:rsidR="007E3774">
        <w:rPr>
          <w:b/>
          <w:i/>
          <w:lang w:eastAsia="zh-CN"/>
        </w:rPr>
        <w:t>.</w:t>
      </w:r>
      <w:r w:rsidR="00C9471D">
        <w:rPr>
          <w:b/>
          <w:i/>
          <w:lang w:eastAsia="zh-CN"/>
        </w:rPr>
        <w:t xml:space="preserve">  </w:t>
      </w:r>
    </w:p>
    <w:p w14:paraId="30A6D9C3" w14:textId="4DE73DF7" w:rsidR="00303158" w:rsidRDefault="00303158" w:rsidP="00A6489C">
      <w:pPr>
        <w:spacing w:beforeLines="50" w:before="120" w:afterLines="50"/>
        <w:rPr>
          <w:lang w:eastAsia="zh-CN"/>
        </w:rPr>
      </w:pPr>
      <w:r w:rsidRPr="00303158">
        <w:rPr>
          <w:lang w:eastAsia="zh-CN"/>
        </w:rPr>
        <w:t xml:space="preserve">In addition, </w:t>
      </w:r>
      <w:r w:rsidR="00812771">
        <w:rPr>
          <w:lang w:eastAsia="zh-CN"/>
        </w:rPr>
        <w:t>f</w:t>
      </w:r>
      <w:r>
        <w:rPr>
          <w:lang w:eastAsia="zh-CN"/>
        </w:rPr>
        <w:t xml:space="preserve">or </w:t>
      </w:r>
      <w:r w:rsidR="00812771">
        <w:rPr>
          <w:lang w:eastAsia="zh-CN"/>
        </w:rPr>
        <w:t xml:space="preserve">a </w:t>
      </w:r>
      <w:r>
        <w:rPr>
          <w:lang w:eastAsia="zh-CN"/>
        </w:rPr>
        <w:t>CORESET configured with SFN,</w:t>
      </w:r>
      <w:r w:rsidR="00812771">
        <w:rPr>
          <w:lang w:eastAsia="zh-CN"/>
        </w:rPr>
        <w:t xml:space="preserve"> </w:t>
      </w:r>
      <w:r w:rsidR="00D41C08">
        <w:rPr>
          <w:lang w:eastAsia="zh-CN"/>
        </w:rPr>
        <w:t>before to discuss the CORESET group ID for such CORESET, it is better to discuss whether to support such CORESET in S-DC</w:t>
      </w:r>
      <w:r w:rsidR="00BF4387">
        <w:rPr>
          <w:lang w:eastAsia="zh-CN"/>
        </w:rPr>
        <w:t>I M-TRP unified TCI state frame</w:t>
      </w:r>
      <w:r w:rsidR="00D41C08">
        <w:rPr>
          <w:lang w:eastAsia="zh-CN"/>
        </w:rPr>
        <w:t>work.</w:t>
      </w:r>
      <w:r w:rsidR="00A25237">
        <w:rPr>
          <w:lang w:eastAsia="zh-CN"/>
        </w:rPr>
        <w:t xml:space="preserve"> During the discussion in R17 HST-SFN, HSF-SFN PDCCH+ R16 M-TRP PDSCH is not supported.</w:t>
      </w:r>
      <w:r w:rsidR="00572D91">
        <w:rPr>
          <w:lang w:eastAsia="zh-CN"/>
        </w:rPr>
        <w:t xml:space="preserve"> But HSF-SFN PDCCH + R17 M-TRP PUSCH or HSF-SFN PDCCH + R17 M-TRP PUCCH is not discussed so far.</w:t>
      </w:r>
      <w:r w:rsidR="00B96C50">
        <w:rPr>
          <w:lang w:eastAsia="zh-CN"/>
        </w:rPr>
        <w:t xml:space="preserve"> If neither one is supported, that means only M-TRP PDCCH is supported by HSF-SFN, it is better to reuse TCI state indicate by MAC CE with CORESET ID for </w:t>
      </w:r>
      <w:r w:rsidR="007236EF">
        <w:rPr>
          <w:lang w:eastAsia="zh-CN"/>
        </w:rPr>
        <w:t>such CORESET and not to use the unified TCI state framework.</w:t>
      </w:r>
      <w:r w:rsidR="00B76AF0">
        <w:rPr>
          <w:lang w:eastAsia="zh-CN"/>
        </w:rPr>
        <w:t xml:space="preserve"> But if any combination is supported, unified TCI state may be needed for M-TRP PUSCH or PUCCH. In this case, </w:t>
      </w:r>
      <w:r w:rsidR="00693677">
        <w:rPr>
          <w:lang w:eastAsia="zh-CN"/>
        </w:rPr>
        <w:t>how to support the unified TCI state u</w:t>
      </w:r>
      <w:r w:rsidR="00D84C69">
        <w:rPr>
          <w:lang w:eastAsia="zh-CN"/>
        </w:rPr>
        <w:t>pdate for HSF-SFN PDCCH?</w:t>
      </w:r>
    </w:p>
    <w:p w14:paraId="151333C8" w14:textId="4D7B0930" w:rsidR="00BB247C" w:rsidRDefault="00BB247C" w:rsidP="00BF4387">
      <w:pPr>
        <w:pStyle w:val="xmsonormal"/>
        <w:snapToGrid w:val="0"/>
        <w:spacing w:beforeLines="50" w:before="120" w:beforeAutospacing="0" w:afterLines="50" w:after="120" w:afterAutospacing="0"/>
        <w:jc w:val="both"/>
        <w:rPr>
          <w:lang w:eastAsia="zh-CN"/>
        </w:rPr>
      </w:pPr>
      <w:r w:rsidRPr="0083444A">
        <w:rPr>
          <w:b/>
          <w:i/>
          <w:lang w:eastAsia="zh-CN"/>
        </w:rPr>
        <w:t>Proposal</w:t>
      </w:r>
      <w:r w:rsidRPr="0043115D">
        <w:rPr>
          <w:b/>
          <w:i/>
          <w:lang w:eastAsia="zh-CN"/>
        </w:rPr>
        <w:t xml:space="preserve"> </w:t>
      </w:r>
      <w:r>
        <w:rPr>
          <w:b/>
          <w:i/>
          <w:lang w:eastAsia="zh-CN"/>
        </w:rPr>
        <w:t>7</w:t>
      </w:r>
      <w:r w:rsidRPr="0043115D">
        <w:rPr>
          <w:b/>
          <w:i/>
          <w:lang w:eastAsia="zh-CN"/>
        </w:rPr>
        <w:t>:</w:t>
      </w:r>
      <w:r>
        <w:rPr>
          <w:b/>
          <w:i/>
          <w:lang w:eastAsia="zh-CN"/>
        </w:rPr>
        <w:t xml:space="preserve"> </w:t>
      </w:r>
      <w:r w:rsidRPr="0043115D">
        <w:rPr>
          <w:b/>
          <w:i/>
          <w:lang w:eastAsia="zh-CN"/>
        </w:rPr>
        <w:t xml:space="preserve">For </w:t>
      </w:r>
      <w:r>
        <w:rPr>
          <w:b/>
          <w:i/>
          <w:lang w:eastAsia="zh-CN"/>
        </w:rPr>
        <w:t xml:space="preserve">S-DCI M-TRP scenario, suggest to discuss whether/how to support unified TCI state indication for HST-SFN PDCCH.  </w:t>
      </w:r>
    </w:p>
    <w:p w14:paraId="43A47BFD" w14:textId="10240204" w:rsidR="00523184" w:rsidRPr="00A64927" w:rsidRDefault="00161709" w:rsidP="00A6489C">
      <w:pPr>
        <w:spacing w:beforeLines="50" w:before="120" w:afterLines="50"/>
        <w:rPr>
          <w:lang w:eastAsia="zh-CN"/>
        </w:rPr>
      </w:pPr>
      <w:r>
        <w:rPr>
          <w:lang w:eastAsia="zh-CN"/>
        </w:rPr>
        <w:lastRenderedPageBreak/>
        <w:t>F</w:t>
      </w:r>
      <w:r>
        <w:rPr>
          <w:rFonts w:hint="eastAsia"/>
          <w:lang w:eastAsia="zh-CN"/>
        </w:rPr>
        <w:t xml:space="preserve">or </w:t>
      </w:r>
      <w:r>
        <w:rPr>
          <w:lang w:eastAsia="zh-CN"/>
        </w:rPr>
        <w:t xml:space="preserve">PDCCH/PDSCH/PUCCH/PUSCH, the M-TRP repetition is configured independently. </w:t>
      </w:r>
      <w:r w:rsidR="00374B96">
        <w:rPr>
          <w:lang w:eastAsia="zh-CN"/>
        </w:rPr>
        <w:t xml:space="preserve">For example, considering only two kinds of channels, there are </w:t>
      </w:r>
      <w:r w:rsidR="00970CF2">
        <w:rPr>
          <w:lang w:eastAsia="zh-CN"/>
        </w:rPr>
        <w:t>many</w:t>
      </w:r>
      <w:r w:rsidR="00374B96">
        <w:rPr>
          <w:lang w:eastAsia="zh-CN"/>
        </w:rPr>
        <w:t xml:space="preserve"> combinations</w:t>
      </w:r>
      <w:r w:rsidR="00970CF2">
        <w:rPr>
          <w:lang w:eastAsia="zh-CN"/>
        </w:rPr>
        <w:t xml:space="preserve"> and some of </w:t>
      </w:r>
      <w:r w:rsidR="009D39D0">
        <w:rPr>
          <w:lang w:eastAsia="zh-CN"/>
        </w:rPr>
        <w:t>combinations</w:t>
      </w:r>
      <w:r w:rsidR="00374B96">
        <w:rPr>
          <w:lang w:eastAsia="zh-CN"/>
        </w:rPr>
        <w:t xml:space="preserve"> can be seen below:</w:t>
      </w:r>
    </w:p>
    <w:p w14:paraId="49EE50AC" w14:textId="1E278756"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PDCCH+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PDSCH</w:t>
      </w:r>
    </w:p>
    <w:p w14:paraId="5699C4B4" w14:textId="71A972C2"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PDSCH+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PDCCH</w:t>
      </w:r>
    </w:p>
    <w:p w14:paraId="641C0EA5" w14:textId="0CA4824D"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PDCCH+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PUSCH</w:t>
      </w:r>
    </w:p>
    <w:p w14:paraId="236AC74E" w14:textId="457341A0"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PUSCH+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PDCCH</w:t>
      </w:r>
    </w:p>
    <w:p w14:paraId="526CBC5F" w14:textId="7FE31395"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PUSCH+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PDSCH</w:t>
      </w:r>
    </w:p>
    <w:p w14:paraId="30837BD4" w14:textId="6D7FAD08" w:rsidR="00FE5071" w:rsidRPr="00EF2FFD" w:rsidRDefault="00C2525B" w:rsidP="00A6489C">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lang w:eastAsia="zh-CN"/>
        </w:rPr>
      </w:pPr>
      <w:r w:rsidRPr="00EF2FFD">
        <w:rPr>
          <w:rFonts w:ascii="Times New Roman" w:eastAsiaTheme="minorEastAsia" w:hAnsi="Times New Roman" w:cs="Times New Roman" w:hint="eastAsia"/>
          <w:lang w:eastAsia="zh-CN"/>
        </w:rPr>
        <w:t>S-TRP PDSCH+</w:t>
      </w:r>
      <w:r w:rsidR="00EF2FFD">
        <w:rPr>
          <w:rFonts w:ascii="Times New Roman" w:eastAsiaTheme="minorEastAsia" w:hAnsi="Times New Roman" w:cs="Times New Roman"/>
          <w:lang w:eastAsia="zh-CN"/>
        </w:rPr>
        <w:t xml:space="preserve"> </w:t>
      </w:r>
      <w:r w:rsidRPr="00EF2FFD">
        <w:rPr>
          <w:rFonts w:ascii="Times New Roman" w:eastAsiaTheme="minorEastAsia" w:hAnsi="Times New Roman" w:cs="Times New Roman" w:hint="eastAsia"/>
          <w:lang w:eastAsia="zh-CN"/>
        </w:rPr>
        <w:t>M-TRP PUSCH</w:t>
      </w:r>
    </w:p>
    <w:p w14:paraId="0CD8D1C0" w14:textId="1A4791CF" w:rsidR="00A64927" w:rsidRDefault="00970CF2" w:rsidP="00A6489C">
      <w:pPr>
        <w:pStyle w:val="xmsonormal"/>
        <w:snapToGrid w:val="0"/>
        <w:spacing w:beforeLines="50" w:before="120" w:beforeAutospacing="0" w:afterLines="50" w:after="120" w:afterAutospacing="0"/>
        <w:jc w:val="both"/>
        <w:rPr>
          <w:rFonts w:eastAsiaTheme="minorEastAsia"/>
          <w:lang w:eastAsia="zh-CN"/>
        </w:rPr>
      </w:pPr>
      <w:r w:rsidRPr="00970CF2">
        <w:rPr>
          <w:rFonts w:eastAsiaTheme="minorEastAsia"/>
          <w:lang w:eastAsia="zh-CN"/>
        </w:rPr>
        <w:t>……</w:t>
      </w:r>
    </w:p>
    <w:p w14:paraId="20A757BA" w14:textId="202A1D7B" w:rsidR="00970CF2" w:rsidRDefault="008372FE" w:rsidP="00A6489C">
      <w:pPr>
        <w:spacing w:beforeLines="50" w:before="120" w:afterLines="50"/>
        <w:rPr>
          <w:lang w:eastAsia="zh-CN"/>
        </w:rPr>
      </w:pPr>
      <w:r>
        <w:rPr>
          <w:lang w:eastAsia="zh-CN"/>
        </w:rPr>
        <w:t>For S-TRP PDCCH</w:t>
      </w:r>
      <w:r w:rsidR="00C26E47">
        <w:rPr>
          <w:lang w:eastAsia="zh-CN"/>
        </w:rPr>
        <w:t xml:space="preserve"> </w:t>
      </w:r>
      <w:r w:rsidR="00C26E47">
        <w:rPr>
          <w:rFonts w:hint="eastAsia"/>
          <w:lang w:eastAsia="zh-CN"/>
        </w:rPr>
        <w:t>+</w:t>
      </w:r>
      <w:r w:rsidR="00C26E47">
        <w:rPr>
          <w:lang w:eastAsia="zh-CN"/>
        </w:rPr>
        <w:t xml:space="preserve"> </w:t>
      </w:r>
      <w:r>
        <w:rPr>
          <w:lang w:eastAsia="zh-CN"/>
        </w:rPr>
        <w:t>M-TRP PDSCH/PUSCH</w:t>
      </w:r>
      <w:r w:rsidR="00B40C53">
        <w:rPr>
          <w:lang w:eastAsia="zh-CN"/>
        </w:rPr>
        <w:t>/PUCCH</w:t>
      </w:r>
      <w:r>
        <w:rPr>
          <w:lang w:eastAsia="zh-CN"/>
        </w:rPr>
        <w:t xml:space="preserve">, </w:t>
      </w:r>
      <w:r w:rsidR="00885D4C">
        <w:rPr>
          <w:lang w:eastAsia="zh-CN"/>
        </w:rPr>
        <w:t xml:space="preserve">unified TCI state of two TRP can be indicated and which one will be applied for which CORESET can be handled by above proposal 6. </w:t>
      </w:r>
    </w:p>
    <w:p w14:paraId="7D98C452" w14:textId="367D009A" w:rsidR="005F5397" w:rsidRDefault="005F5397" w:rsidP="00A6489C">
      <w:pPr>
        <w:spacing w:beforeLines="50" w:before="120" w:afterLines="50"/>
        <w:rPr>
          <w:lang w:eastAsia="zh-CN"/>
        </w:rPr>
      </w:pPr>
      <w:r>
        <w:rPr>
          <w:lang w:eastAsia="zh-CN"/>
        </w:rPr>
        <w:t>For M-TRP PDCCH</w:t>
      </w:r>
      <w:r w:rsidR="00C26E47">
        <w:rPr>
          <w:lang w:eastAsia="zh-CN"/>
        </w:rPr>
        <w:t xml:space="preserve"> </w:t>
      </w:r>
      <w:r w:rsidR="00C26E47">
        <w:rPr>
          <w:rFonts w:hint="eastAsia"/>
          <w:lang w:eastAsia="zh-CN"/>
        </w:rPr>
        <w:t>+</w:t>
      </w:r>
      <w:r w:rsidR="00C26E47">
        <w:rPr>
          <w:lang w:eastAsia="zh-CN"/>
        </w:rPr>
        <w:t xml:space="preserve"> S-TRP PDSCH/PUSCH</w:t>
      </w:r>
      <w:r w:rsidR="00B40C53">
        <w:rPr>
          <w:lang w:eastAsia="zh-CN"/>
        </w:rPr>
        <w:t>/PUCCH</w:t>
      </w:r>
      <w:r w:rsidR="00C26E47">
        <w:rPr>
          <w:lang w:eastAsia="zh-CN"/>
        </w:rPr>
        <w:t xml:space="preserve">, </w:t>
      </w:r>
      <w:r w:rsidR="00DA58BF">
        <w:rPr>
          <w:lang w:eastAsia="zh-CN"/>
        </w:rPr>
        <w:t xml:space="preserve">whether to support unified TCI state indication of M-TRP or not is needed to be discussed first. </w:t>
      </w:r>
      <w:r w:rsidR="00307FED">
        <w:rPr>
          <w:lang w:eastAsia="zh-CN"/>
        </w:rPr>
        <w:t xml:space="preserve">If not supported, </w:t>
      </w:r>
      <w:r w:rsidR="00CF43DB">
        <w:rPr>
          <w:lang w:eastAsia="zh-CN"/>
        </w:rPr>
        <w:t xml:space="preserve">the TCI state indication for PDCCH will reuse R15/16 MAC CE. And </w:t>
      </w:r>
      <w:r w:rsidR="00B40C53">
        <w:rPr>
          <w:lang w:eastAsia="zh-CN"/>
        </w:rPr>
        <w:t>unified TCI state indication for S-TRP will be used for PDSCH/PUSCH/PUCCH. If supp</w:t>
      </w:r>
      <w:r w:rsidR="00E90C2D">
        <w:rPr>
          <w:lang w:eastAsia="zh-CN"/>
        </w:rPr>
        <w:t xml:space="preserve">orted, the TCI state of which one TRP will be used for S-TRP PDSCH/PUSCH/PUCCH when unified TCI state of two TRPs are indicated. </w:t>
      </w:r>
      <w:r w:rsidR="005D05B7">
        <w:rPr>
          <w:lang w:eastAsia="zh-CN"/>
        </w:rPr>
        <w:t xml:space="preserve">It is possible to configure a group ID for S-TRP PDSCH/PUSCH/PUCCH and associate the TCI state of </w:t>
      </w:r>
      <w:r w:rsidR="00836076">
        <w:rPr>
          <w:lang w:eastAsia="zh-CN"/>
        </w:rPr>
        <w:t>one TRP</w:t>
      </w:r>
      <w:r w:rsidR="005D05B7">
        <w:rPr>
          <w:lang w:eastAsia="zh-CN"/>
        </w:rPr>
        <w:t xml:space="preserve"> with</w:t>
      </w:r>
      <w:r w:rsidR="00836076">
        <w:rPr>
          <w:lang w:eastAsia="zh-CN"/>
        </w:rPr>
        <w:t xml:space="preserve"> one group ID.</w:t>
      </w:r>
      <w:r w:rsidR="005D05B7">
        <w:rPr>
          <w:lang w:eastAsia="zh-CN"/>
        </w:rPr>
        <w:t xml:space="preserve"> </w:t>
      </w:r>
    </w:p>
    <w:p w14:paraId="48D10F91" w14:textId="1407F3E9" w:rsidR="00836076" w:rsidRDefault="00836076" w:rsidP="00A6489C">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Pr>
          <w:b/>
          <w:i/>
          <w:lang w:eastAsia="zh-CN"/>
        </w:rPr>
        <w:t>8</w:t>
      </w:r>
      <w:r w:rsidRPr="0043115D">
        <w:rPr>
          <w:b/>
          <w:i/>
          <w:lang w:eastAsia="zh-CN"/>
        </w:rPr>
        <w:t>:</w:t>
      </w:r>
      <w:r>
        <w:rPr>
          <w:b/>
          <w:i/>
          <w:lang w:eastAsia="zh-CN"/>
        </w:rPr>
        <w:t xml:space="preserve"> </w:t>
      </w:r>
      <w:r w:rsidR="0042357E" w:rsidRPr="0042357E">
        <w:rPr>
          <w:b/>
          <w:i/>
          <w:lang w:eastAsia="zh-CN"/>
        </w:rPr>
        <w:t xml:space="preserve">For M-TRP PDCCH </w:t>
      </w:r>
      <w:r w:rsidR="0042357E" w:rsidRPr="0042357E">
        <w:rPr>
          <w:rFonts w:hint="eastAsia"/>
          <w:b/>
          <w:i/>
          <w:lang w:eastAsia="zh-CN"/>
        </w:rPr>
        <w:t>+</w:t>
      </w:r>
      <w:r w:rsidR="0042357E" w:rsidRPr="0042357E">
        <w:rPr>
          <w:b/>
          <w:i/>
          <w:lang w:eastAsia="zh-CN"/>
        </w:rPr>
        <w:t xml:space="preserve"> S-TRP PDSCH/PUSCH/PUCCH</w:t>
      </w:r>
      <w:r>
        <w:rPr>
          <w:b/>
          <w:i/>
          <w:lang w:eastAsia="zh-CN"/>
        </w:rPr>
        <w:t xml:space="preserve">, </w:t>
      </w:r>
      <w:r w:rsidR="0042357E">
        <w:rPr>
          <w:b/>
          <w:i/>
          <w:lang w:eastAsia="zh-CN"/>
        </w:rPr>
        <w:t xml:space="preserve">suggest to discuss whether/how to support unified TCI state </w:t>
      </w:r>
      <w:r w:rsidR="007652F2">
        <w:rPr>
          <w:b/>
          <w:i/>
          <w:lang w:eastAsia="zh-CN"/>
        </w:rPr>
        <w:t xml:space="preserve">indication </w:t>
      </w:r>
      <w:r w:rsidR="00C1405C">
        <w:rPr>
          <w:b/>
          <w:i/>
          <w:lang w:eastAsia="zh-CN"/>
        </w:rPr>
        <w:t xml:space="preserve">in </w:t>
      </w:r>
      <w:r w:rsidR="0042357E">
        <w:rPr>
          <w:b/>
          <w:i/>
          <w:lang w:eastAsia="zh-CN"/>
        </w:rPr>
        <w:t>S-DCI</w:t>
      </w:r>
      <w:r w:rsidR="006B163E">
        <w:rPr>
          <w:b/>
          <w:i/>
          <w:lang w:eastAsia="zh-CN"/>
        </w:rPr>
        <w:t xml:space="preserve"> </w:t>
      </w:r>
      <w:r w:rsidR="0042357E">
        <w:rPr>
          <w:b/>
          <w:i/>
          <w:lang w:eastAsia="zh-CN"/>
        </w:rPr>
        <w:t>M-TRP</w:t>
      </w:r>
      <w:r w:rsidR="00C1405C">
        <w:rPr>
          <w:b/>
          <w:i/>
          <w:lang w:eastAsia="zh-CN"/>
        </w:rPr>
        <w:t xml:space="preserve"> scenario</w:t>
      </w:r>
      <w:r>
        <w:rPr>
          <w:b/>
          <w:i/>
          <w:lang w:eastAsia="zh-CN"/>
        </w:rPr>
        <w:t>.</w:t>
      </w:r>
    </w:p>
    <w:p w14:paraId="3B550C99" w14:textId="47BB4E34" w:rsidR="00836076" w:rsidRPr="00836076" w:rsidRDefault="005A0502" w:rsidP="00A6489C">
      <w:pPr>
        <w:spacing w:beforeLines="50" w:before="120" w:afterLines="50"/>
        <w:rPr>
          <w:lang w:eastAsia="zh-CN"/>
        </w:rPr>
      </w:pPr>
      <w:r>
        <w:rPr>
          <w:lang w:eastAsia="zh-CN"/>
        </w:rPr>
        <w:t>F</w:t>
      </w:r>
      <w:r>
        <w:rPr>
          <w:rFonts w:hint="eastAsia"/>
          <w:lang w:eastAsia="zh-CN"/>
        </w:rPr>
        <w:t xml:space="preserve">or </w:t>
      </w:r>
      <w:r>
        <w:rPr>
          <w:lang w:eastAsia="zh-CN"/>
        </w:rPr>
        <w:t xml:space="preserve">M-TRP PDSCH </w:t>
      </w:r>
      <w:r>
        <w:rPr>
          <w:rFonts w:hint="eastAsia"/>
          <w:lang w:eastAsia="zh-CN"/>
        </w:rPr>
        <w:t>+</w:t>
      </w:r>
      <w:r>
        <w:rPr>
          <w:lang w:eastAsia="zh-CN"/>
        </w:rPr>
        <w:t xml:space="preserve"> S-TRP PUSCH</w:t>
      </w:r>
      <w:r w:rsidR="0013730B">
        <w:rPr>
          <w:lang w:eastAsia="zh-CN"/>
        </w:rPr>
        <w:t>/PUCCH</w:t>
      </w:r>
      <w:r>
        <w:rPr>
          <w:lang w:eastAsia="zh-CN"/>
        </w:rPr>
        <w:t>, M-TRP PUSCH</w:t>
      </w:r>
      <w:r w:rsidR="0013730B">
        <w:rPr>
          <w:lang w:eastAsia="zh-CN"/>
        </w:rPr>
        <w:t>/PUCCH</w:t>
      </w:r>
      <w:r>
        <w:rPr>
          <w:lang w:eastAsia="zh-CN"/>
        </w:rPr>
        <w:t xml:space="preserve"> </w:t>
      </w:r>
      <w:r>
        <w:rPr>
          <w:rFonts w:hint="eastAsia"/>
          <w:lang w:eastAsia="zh-CN"/>
        </w:rPr>
        <w:t>+</w:t>
      </w:r>
      <w:r>
        <w:rPr>
          <w:lang w:eastAsia="zh-CN"/>
        </w:rPr>
        <w:t xml:space="preserve"> S-TRP PDSCH</w:t>
      </w:r>
      <w:r w:rsidR="0013730B">
        <w:rPr>
          <w:lang w:eastAsia="zh-CN"/>
        </w:rPr>
        <w:t xml:space="preserve">, M-TRP PUSCH </w:t>
      </w:r>
      <w:r w:rsidR="0013730B">
        <w:rPr>
          <w:rFonts w:hint="eastAsia"/>
          <w:lang w:eastAsia="zh-CN"/>
        </w:rPr>
        <w:t>+</w:t>
      </w:r>
      <w:r w:rsidR="0013730B">
        <w:rPr>
          <w:lang w:eastAsia="zh-CN"/>
        </w:rPr>
        <w:t xml:space="preserve"> S-TRP PUCCH,</w:t>
      </w:r>
      <w:r w:rsidR="007652F2">
        <w:rPr>
          <w:lang w:eastAsia="zh-CN"/>
        </w:rPr>
        <w:t xml:space="preserve"> it is better to support unified TCI state indication </w:t>
      </w:r>
      <w:r w:rsidR="00364CC9">
        <w:rPr>
          <w:lang w:eastAsia="zh-CN"/>
        </w:rPr>
        <w:t xml:space="preserve">for S-DCI M-TRP. But for the S-TRP channel transmission, unified TCI state of which one </w:t>
      </w:r>
      <w:r w:rsidR="00044886">
        <w:rPr>
          <w:lang w:eastAsia="zh-CN"/>
        </w:rPr>
        <w:t xml:space="preserve">TRP will be used. </w:t>
      </w:r>
      <w:r w:rsidR="00CE72B8">
        <w:rPr>
          <w:lang w:eastAsia="zh-CN"/>
        </w:rPr>
        <w:t xml:space="preserve">As same as </w:t>
      </w:r>
      <w:r w:rsidR="00D71635">
        <w:rPr>
          <w:lang w:eastAsia="zh-CN"/>
        </w:rPr>
        <w:t>the above section, the possible solution is to configure a group ID for S-TRP channel transmission and associate the TCI state of one TRP with one group ID</w:t>
      </w:r>
      <w:r w:rsidR="00A6489C">
        <w:rPr>
          <w:lang w:eastAsia="zh-CN"/>
        </w:rPr>
        <w:t>.</w:t>
      </w:r>
    </w:p>
    <w:p w14:paraId="3BAA528A" w14:textId="2570151A" w:rsidR="0075799F" w:rsidRDefault="00C95F57" w:rsidP="00A6489C">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sidR="00BB6781">
        <w:rPr>
          <w:b/>
          <w:i/>
          <w:lang w:eastAsia="zh-CN"/>
        </w:rPr>
        <w:t>9</w:t>
      </w:r>
      <w:r w:rsidRPr="0043115D">
        <w:rPr>
          <w:b/>
          <w:i/>
          <w:lang w:eastAsia="zh-CN"/>
        </w:rPr>
        <w:t>:</w:t>
      </w:r>
      <w:r>
        <w:rPr>
          <w:b/>
          <w:i/>
          <w:lang w:eastAsia="zh-CN"/>
        </w:rPr>
        <w:t xml:space="preserve"> </w:t>
      </w:r>
      <w:r w:rsidRPr="0043115D">
        <w:rPr>
          <w:b/>
          <w:i/>
          <w:lang w:eastAsia="zh-CN"/>
        </w:rPr>
        <w:t xml:space="preserve">For </w:t>
      </w:r>
      <w:r w:rsidR="00354BD7">
        <w:rPr>
          <w:b/>
          <w:i/>
          <w:lang w:eastAsia="zh-CN"/>
        </w:rPr>
        <w:t xml:space="preserve">UE is configured with </w:t>
      </w:r>
      <w:r w:rsidR="00BB6781">
        <w:rPr>
          <w:b/>
          <w:i/>
          <w:lang w:eastAsia="zh-CN"/>
        </w:rPr>
        <w:t>the combination below,</w:t>
      </w:r>
      <w:r w:rsidR="00354BD7">
        <w:rPr>
          <w:b/>
          <w:i/>
          <w:lang w:eastAsia="zh-CN"/>
        </w:rPr>
        <w:t xml:space="preserve"> when unified TCI state of two TRPs are indicated, </w:t>
      </w:r>
      <w:r w:rsidR="00B50E9F">
        <w:rPr>
          <w:b/>
          <w:i/>
          <w:lang w:eastAsia="zh-CN"/>
        </w:rPr>
        <w:t xml:space="preserve">suggest </w:t>
      </w:r>
      <w:r w:rsidR="00B15A5E">
        <w:rPr>
          <w:b/>
          <w:i/>
          <w:lang w:eastAsia="zh-CN"/>
        </w:rPr>
        <w:t xml:space="preserve">to define TCI states of </w:t>
      </w:r>
      <w:r w:rsidR="00ED4B2A">
        <w:rPr>
          <w:b/>
          <w:i/>
          <w:lang w:eastAsia="zh-CN"/>
        </w:rPr>
        <w:t xml:space="preserve">which </w:t>
      </w:r>
      <w:r w:rsidR="00B15A5E">
        <w:rPr>
          <w:b/>
          <w:i/>
          <w:lang w:eastAsia="zh-CN"/>
        </w:rPr>
        <w:t xml:space="preserve">one TRP will be applied for S-TRP </w:t>
      </w:r>
      <w:r w:rsidR="00BB6781">
        <w:rPr>
          <w:b/>
          <w:i/>
          <w:lang w:eastAsia="zh-CN"/>
        </w:rPr>
        <w:t>channel transmission:</w:t>
      </w:r>
    </w:p>
    <w:p w14:paraId="352E154F" w14:textId="77777777" w:rsidR="0017058A" w:rsidRPr="0017058A" w:rsidRDefault="0017058A" w:rsidP="0017058A">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ab/>
        <w:t xml:space="preserve">M-TRP PDSCH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PUSCH/PUCCH, </w:t>
      </w:r>
    </w:p>
    <w:p w14:paraId="0DE91851" w14:textId="77777777" w:rsidR="0017058A" w:rsidRPr="0017058A" w:rsidRDefault="0017058A" w:rsidP="0017058A">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 xml:space="preserve">M-TRP PUSCH/PUCCH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PDSCH, </w:t>
      </w:r>
    </w:p>
    <w:p w14:paraId="4068A17F" w14:textId="4256A3F5" w:rsidR="0017058A" w:rsidRPr="0017058A" w:rsidRDefault="0017058A" w:rsidP="0017058A">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 xml:space="preserve">M-TRP PUSCH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PUCCH</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2C4D6BE9" w14:textId="01A006C6" w:rsidR="005B0EE3" w:rsidRDefault="005B0EE3" w:rsidP="00A6489C">
      <w:pPr>
        <w:overflowPunct w:val="0"/>
        <w:spacing w:beforeLines="50" w:before="120" w:afterLines="50"/>
        <w:textAlignment w:val="baseline"/>
        <w:rPr>
          <w:lang w:eastAsia="ja-JP"/>
        </w:rPr>
      </w:pPr>
      <w:r>
        <w:rPr>
          <w:lang w:eastAsia="ja-JP"/>
        </w:rPr>
        <w:t>In R17, both MAC CE and MAC CE+DCI can be used for unified TCI state indication. Thus it is straightforward to support both mechanism for M-TRP.</w:t>
      </w:r>
    </w:p>
    <w:p w14:paraId="31318B22" w14:textId="65D05C3A" w:rsidR="005B0EE3" w:rsidRDefault="005B0EE3"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F30586">
        <w:rPr>
          <w:b/>
          <w:i/>
          <w:lang w:eastAsia="zh-CN"/>
        </w:rPr>
        <w:t>10</w:t>
      </w:r>
      <w:r w:rsidRPr="0043115D">
        <w:rPr>
          <w:b/>
          <w:i/>
          <w:lang w:eastAsia="zh-CN"/>
        </w:rPr>
        <w:t xml:space="preserve">: For </w:t>
      </w:r>
      <w:r>
        <w:rPr>
          <w:b/>
          <w:i/>
          <w:lang w:eastAsia="zh-CN"/>
        </w:rPr>
        <w:t>M-DCI M-TRP scenario, support both MAC CE and MAC CE+DCI for unified TCI state indication.</w:t>
      </w:r>
    </w:p>
    <w:p w14:paraId="415D763D" w14:textId="77777777" w:rsidR="00D36980" w:rsidRDefault="001910DC" w:rsidP="00A6489C">
      <w:pPr>
        <w:overflowPunct w:val="0"/>
        <w:spacing w:beforeLines="50" w:before="120" w:afterLines="50"/>
        <w:textAlignment w:val="baseline"/>
        <w:rPr>
          <w:lang w:eastAsia="ja-JP"/>
        </w:rPr>
      </w:pPr>
      <w:r w:rsidRPr="001910DC">
        <w:rPr>
          <w:lang w:eastAsia="ja-JP"/>
        </w:rPr>
        <w:t>For different TRP, different CORESETPoolIndex is configured for CORESET</w:t>
      </w:r>
      <w:r w:rsidR="00763E21">
        <w:rPr>
          <w:lang w:eastAsia="ja-JP"/>
        </w:rPr>
        <w:t xml:space="preserve">. </w:t>
      </w:r>
      <w:r w:rsidR="003E5301">
        <w:rPr>
          <w:lang w:eastAsia="ja-JP"/>
        </w:rPr>
        <w:t xml:space="preserve">And unified TCI state one CORESETPoolIndex will be applied for the CORESET with same CORESETPoolIndex. </w:t>
      </w:r>
      <w:r w:rsidR="00763E21">
        <w:rPr>
          <w:lang w:eastAsia="ja-JP"/>
        </w:rPr>
        <w:t>While for</w:t>
      </w:r>
      <w:r w:rsidR="003E5301">
        <w:rPr>
          <w:lang w:eastAsia="ja-JP"/>
        </w:rPr>
        <w:t xml:space="preserve"> the transmission scheduled by DCI, such as</w:t>
      </w:r>
      <w:r w:rsidR="00763E21">
        <w:rPr>
          <w:lang w:eastAsia="ja-JP"/>
        </w:rPr>
        <w:t xml:space="preserve"> PD</w:t>
      </w:r>
      <w:r w:rsidR="00EB48B6">
        <w:rPr>
          <w:rFonts w:hint="eastAsia"/>
          <w:lang w:eastAsia="zh-CN"/>
        </w:rPr>
        <w:t>S</w:t>
      </w:r>
      <w:r w:rsidR="00763E21">
        <w:rPr>
          <w:lang w:eastAsia="ja-JP"/>
        </w:rPr>
        <w:t>CH/PDSCH/dynamic grant PUSCH type 2</w:t>
      </w:r>
      <w:r w:rsidR="00EB48B6">
        <w:rPr>
          <w:lang w:eastAsia="ja-JP"/>
        </w:rPr>
        <w:t>/ aperiodic PUCCH</w:t>
      </w:r>
      <w:r w:rsidR="00763E21">
        <w:rPr>
          <w:lang w:eastAsia="ja-JP"/>
        </w:rPr>
        <w:t xml:space="preserve">, the indicated </w:t>
      </w:r>
      <w:r w:rsidR="007C3E06">
        <w:rPr>
          <w:lang w:eastAsia="ja-JP"/>
        </w:rPr>
        <w:t xml:space="preserve">unified </w:t>
      </w:r>
      <w:r w:rsidR="00763E21">
        <w:rPr>
          <w:lang w:eastAsia="ja-JP"/>
        </w:rPr>
        <w:t xml:space="preserve">TCI state of the </w:t>
      </w:r>
      <w:r w:rsidR="00EB48B6">
        <w:rPr>
          <w:lang w:eastAsia="ja-JP"/>
        </w:rPr>
        <w:t xml:space="preserve">corresponding </w:t>
      </w:r>
      <w:r w:rsidR="00763E21">
        <w:rPr>
          <w:lang w:eastAsia="ja-JP"/>
        </w:rPr>
        <w:t xml:space="preserve">scheduling PDCCH </w:t>
      </w:r>
      <w:r w:rsidR="00EB48B6">
        <w:rPr>
          <w:lang w:eastAsia="ja-JP"/>
        </w:rPr>
        <w:t>will</w:t>
      </w:r>
      <w:r w:rsidR="00763E21">
        <w:rPr>
          <w:lang w:eastAsia="ja-JP"/>
        </w:rPr>
        <w:t xml:space="preserve"> be applied</w:t>
      </w:r>
      <w:r w:rsidR="003B0556">
        <w:rPr>
          <w:lang w:eastAsia="ja-JP"/>
        </w:rPr>
        <w:t>.</w:t>
      </w:r>
    </w:p>
    <w:p w14:paraId="680CE4FA" w14:textId="110A302B" w:rsidR="00F30586" w:rsidRPr="00F30586" w:rsidRDefault="00F30586" w:rsidP="008F544B">
      <w:pPr>
        <w:suppressAutoHyphens/>
        <w:spacing w:beforeLines="50" w:before="120" w:afterLines="50"/>
        <w:textAlignment w:val="baseline"/>
        <w:rPr>
          <w:lang w:eastAsia="ja-JP"/>
        </w:rPr>
      </w:pPr>
      <w:r w:rsidRPr="0083444A">
        <w:rPr>
          <w:b/>
          <w:i/>
          <w:lang w:eastAsia="zh-CN"/>
        </w:rPr>
        <w:t>Proposal</w:t>
      </w:r>
      <w:r w:rsidRPr="0043115D">
        <w:rPr>
          <w:b/>
          <w:i/>
          <w:lang w:eastAsia="zh-CN"/>
        </w:rPr>
        <w:t xml:space="preserve"> </w:t>
      </w:r>
      <w:r>
        <w:rPr>
          <w:b/>
          <w:i/>
          <w:lang w:eastAsia="zh-CN"/>
        </w:rPr>
        <w:t>11</w:t>
      </w:r>
      <w:r w:rsidRPr="0043115D">
        <w:rPr>
          <w:b/>
          <w:i/>
          <w:lang w:eastAsia="zh-CN"/>
        </w:rPr>
        <w:t xml:space="preserve">: For </w:t>
      </w:r>
      <w:r>
        <w:rPr>
          <w:b/>
          <w:i/>
          <w:lang w:eastAsia="zh-CN"/>
        </w:rPr>
        <w:t xml:space="preserve">M-DCI M-TRP scenario, for </w:t>
      </w:r>
      <w:r w:rsidR="00AE2A46">
        <w:rPr>
          <w:b/>
          <w:i/>
          <w:lang w:eastAsia="zh-CN"/>
        </w:rPr>
        <w:t xml:space="preserve">channel /signal </w:t>
      </w:r>
      <w:r>
        <w:rPr>
          <w:b/>
          <w:i/>
          <w:lang w:eastAsia="zh-CN"/>
        </w:rPr>
        <w:t xml:space="preserve">transmission scheduled by DCI, the </w:t>
      </w:r>
      <w:r>
        <w:rPr>
          <w:rFonts w:hint="eastAsia"/>
          <w:b/>
          <w:i/>
          <w:lang w:eastAsia="zh-CN"/>
        </w:rPr>
        <w:t>unified</w:t>
      </w:r>
      <w:r>
        <w:rPr>
          <w:b/>
          <w:i/>
          <w:lang w:eastAsia="zh-CN"/>
        </w:rPr>
        <w:t xml:space="preserve"> TCI state </w:t>
      </w:r>
      <w:r w:rsidR="00FC6BEE">
        <w:rPr>
          <w:b/>
          <w:i/>
          <w:lang w:eastAsia="zh-CN"/>
        </w:rPr>
        <w:t xml:space="preserve">of the </w:t>
      </w:r>
      <w:r>
        <w:rPr>
          <w:b/>
          <w:i/>
          <w:lang w:eastAsia="zh-CN"/>
        </w:rPr>
        <w:t xml:space="preserve">CORESETPoolIndex </w:t>
      </w:r>
      <w:r w:rsidR="00FC6BEE">
        <w:rPr>
          <w:b/>
          <w:i/>
          <w:lang w:eastAsia="zh-CN"/>
        </w:rPr>
        <w:t xml:space="preserve">same as the corresponding scheduling CORESET </w:t>
      </w:r>
      <w:r>
        <w:rPr>
          <w:b/>
          <w:i/>
          <w:lang w:eastAsia="zh-CN"/>
        </w:rPr>
        <w:t xml:space="preserve">will be </w:t>
      </w:r>
      <w:r w:rsidR="00E30C3C">
        <w:rPr>
          <w:b/>
          <w:i/>
          <w:lang w:eastAsia="zh-CN"/>
        </w:rPr>
        <w:t>applied</w:t>
      </w:r>
      <w:r>
        <w:rPr>
          <w:b/>
          <w:i/>
          <w:lang w:eastAsia="zh-CN"/>
        </w:rPr>
        <w:t>.</w:t>
      </w:r>
    </w:p>
    <w:p w14:paraId="742F7321" w14:textId="3EC01EC9" w:rsidR="001910DC" w:rsidRDefault="00D36980" w:rsidP="00A6489C">
      <w:pPr>
        <w:overflowPunct w:val="0"/>
        <w:spacing w:beforeLines="50" w:before="120" w:afterLines="50"/>
        <w:textAlignment w:val="baseline"/>
        <w:rPr>
          <w:lang w:eastAsia="zh-CN"/>
        </w:rPr>
      </w:pPr>
      <w:r>
        <w:rPr>
          <w:lang w:eastAsia="ja-JP"/>
        </w:rPr>
        <w:t>While for transmissions not scheduled by DCI, such as periodic/ semi-persistent</w:t>
      </w:r>
      <w:r w:rsidR="00763E21" w:rsidRPr="00D36980">
        <w:rPr>
          <w:lang w:eastAsia="ja-JP"/>
        </w:rPr>
        <w:t xml:space="preserve"> </w:t>
      </w:r>
      <w:r w:rsidR="00B62FD1" w:rsidRPr="00D36980">
        <w:rPr>
          <w:lang w:eastAsia="ja-JP"/>
        </w:rPr>
        <w:t>PUCCH</w:t>
      </w:r>
      <w:r>
        <w:rPr>
          <w:lang w:eastAsia="ja-JP"/>
        </w:rPr>
        <w:t xml:space="preserve"> </w:t>
      </w:r>
      <w:r w:rsidR="00B62FD1" w:rsidRPr="00D36980">
        <w:rPr>
          <w:rFonts w:hint="eastAsia"/>
          <w:lang w:eastAsia="ja-JP"/>
        </w:rPr>
        <w:t>/</w:t>
      </w:r>
      <w:r w:rsidR="00B62FD1" w:rsidRPr="00D36980">
        <w:rPr>
          <w:lang w:eastAsia="ja-JP"/>
        </w:rPr>
        <w:t>configured grant PUSCH type 1</w:t>
      </w:r>
      <w:r w:rsidR="003B0556" w:rsidRPr="00D36980">
        <w:rPr>
          <w:lang w:eastAsia="ja-JP"/>
        </w:rPr>
        <w:t xml:space="preserve">, </w:t>
      </w:r>
      <w:r w:rsidR="00BC7D80">
        <w:rPr>
          <w:lang w:eastAsia="ja-JP"/>
        </w:rPr>
        <w:t xml:space="preserve">it needs to define that </w:t>
      </w:r>
      <w:r w:rsidR="008F544B">
        <w:rPr>
          <w:lang w:eastAsia="ja-JP"/>
        </w:rPr>
        <w:t>the TCI state of which one TRP will be applied</w:t>
      </w:r>
      <w:r w:rsidR="009C267F">
        <w:rPr>
          <w:lang w:eastAsia="zh-CN"/>
        </w:rPr>
        <w:t>.</w:t>
      </w:r>
      <w:r w:rsidR="00B71262">
        <w:rPr>
          <w:lang w:eastAsia="zh-CN"/>
        </w:rPr>
        <w:t xml:space="preserve"> </w:t>
      </w:r>
      <w:r w:rsidR="00A7443A">
        <w:rPr>
          <w:lang w:eastAsia="zh-CN"/>
        </w:rPr>
        <w:t xml:space="preserve">The straightforward </w:t>
      </w:r>
      <w:r w:rsidR="00A7443A">
        <w:rPr>
          <w:lang w:eastAsia="zh-CN"/>
        </w:rPr>
        <w:lastRenderedPageBreak/>
        <w:t xml:space="preserve">method is to configure </w:t>
      </w:r>
      <w:r w:rsidR="00015A8C">
        <w:rPr>
          <w:lang w:eastAsia="zh-CN"/>
        </w:rPr>
        <w:t xml:space="preserve">a </w:t>
      </w:r>
      <w:r w:rsidR="00A7443A">
        <w:rPr>
          <w:lang w:eastAsia="zh-CN"/>
        </w:rPr>
        <w:t xml:space="preserve">group ID for </w:t>
      </w:r>
      <w:r w:rsidR="00A7443A">
        <w:rPr>
          <w:lang w:eastAsia="ja-JP"/>
        </w:rPr>
        <w:t>periodic/ semi-persistent</w:t>
      </w:r>
      <w:r w:rsidR="00A7443A" w:rsidRPr="00D36980">
        <w:rPr>
          <w:lang w:eastAsia="ja-JP"/>
        </w:rPr>
        <w:t xml:space="preserve"> PUCCH</w:t>
      </w:r>
      <w:r w:rsidR="00A7443A">
        <w:rPr>
          <w:lang w:eastAsia="ja-JP"/>
        </w:rPr>
        <w:t xml:space="preserve"> </w:t>
      </w:r>
      <w:r w:rsidR="00A7443A" w:rsidRPr="00D36980">
        <w:rPr>
          <w:rFonts w:hint="eastAsia"/>
          <w:lang w:eastAsia="ja-JP"/>
        </w:rPr>
        <w:t>/</w:t>
      </w:r>
      <w:r w:rsidR="00A7443A" w:rsidRPr="00D36980">
        <w:rPr>
          <w:lang w:eastAsia="ja-JP"/>
        </w:rPr>
        <w:t>configured grant PUSCH type 1</w:t>
      </w:r>
      <w:r w:rsidR="00A7443A">
        <w:rPr>
          <w:lang w:eastAsia="ja-JP"/>
        </w:rPr>
        <w:t>.</w:t>
      </w:r>
      <w:r w:rsidR="00015A8C">
        <w:rPr>
          <w:lang w:eastAsia="ja-JP"/>
        </w:rPr>
        <w:t xml:space="preserve"> And associate TCI state of each TRP with each group ID.</w:t>
      </w:r>
    </w:p>
    <w:p w14:paraId="5834F3EC" w14:textId="2CC3B4E7" w:rsidR="007C180F" w:rsidRDefault="007C180F"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00072460">
        <w:rPr>
          <w:b/>
          <w:i/>
          <w:lang w:eastAsia="zh-CN"/>
        </w:rPr>
        <w:t>2</w:t>
      </w:r>
      <w:r w:rsidRPr="0043115D">
        <w:rPr>
          <w:b/>
          <w:i/>
          <w:lang w:eastAsia="zh-CN"/>
        </w:rPr>
        <w:t xml:space="preserve">: For </w:t>
      </w:r>
      <w:r>
        <w:rPr>
          <w:b/>
          <w:i/>
          <w:lang w:eastAsia="zh-CN"/>
        </w:rPr>
        <w:t xml:space="preserve">M-DCI M-TRP scenario, configure CORESETPoolIndex to PUCCH and configured grant PUSCH Type </w:t>
      </w:r>
      <w:r w:rsidR="00AC7535">
        <w:rPr>
          <w:b/>
          <w:i/>
          <w:lang w:eastAsia="zh-CN"/>
        </w:rPr>
        <w:t>1</w:t>
      </w:r>
      <w:r>
        <w:rPr>
          <w:b/>
          <w:i/>
          <w:lang w:eastAsia="zh-CN"/>
        </w:rPr>
        <w:t>.</w:t>
      </w:r>
    </w:p>
    <w:p w14:paraId="52B5EEB2" w14:textId="48A723E7" w:rsidR="00243B3D" w:rsidRPr="00243B3D" w:rsidRDefault="00243B3D" w:rsidP="00243B3D">
      <w:pPr>
        <w:overflowPunct w:val="0"/>
        <w:spacing w:beforeLines="50" w:before="120" w:afterLines="50"/>
        <w:textAlignment w:val="baseline"/>
        <w:rPr>
          <w:lang w:eastAsia="ja-JP"/>
        </w:rPr>
      </w:pPr>
      <w:r w:rsidRPr="00243B3D">
        <w:rPr>
          <w:lang w:eastAsia="ja-JP"/>
        </w:rPr>
        <w:t xml:space="preserve">In addition, for M-DCI M-TRP scenario, </w:t>
      </w:r>
      <w:r w:rsidR="00E737DE">
        <w:rPr>
          <w:lang w:eastAsia="ja-JP"/>
        </w:rPr>
        <w:t>if unified TCI state is indicated by MAC</w:t>
      </w:r>
      <w:r w:rsidR="006A6E90">
        <w:rPr>
          <w:lang w:eastAsia="ja-JP"/>
        </w:rPr>
        <w:t xml:space="preserve"> CE</w:t>
      </w:r>
      <w:r w:rsidR="00E737DE">
        <w:rPr>
          <w:lang w:eastAsia="ja-JP"/>
        </w:rPr>
        <w:t xml:space="preserve">+DCI, it is straightforward to indicate the unified TCI state for the CORESETPoolIndex by the CORESET with same CORESETPoolIndex. But </w:t>
      </w:r>
      <w:r w:rsidR="00B83CEF">
        <w:rPr>
          <w:lang w:eastAsia="ja-JP"/>
        </w:rPr>
        <w:t xml:space="preserve">if for CORESET#1, the performance of previous TCI state becomes bad, it may be </w:t>
      </w:r>
      <w:r w:rsidR="00B50D3C">
        <w:rPr>
          <w:lang w:eastAsia="ja-JP"/>
        </w:rPr>
        <w:t>necessary to support cross CORESETPoolIndex indication for unified TCI state.</w:t>
      </w:r>
      <w:r w:rsidR="00B83CEF">
        <w:rPr>
          <w:lang w:eastAsia="ja-JP"/>
        </w:rPr>
        <w:t xml:space="preserve"> </w:t>
      </w:r>
      <w:r w:rsidR="00B50D3C">
        <w:rPr>
          <w:lang w:eastAsia="ja-JP"/>
        </w:rPr>
        <w:t>It means that indicate the unified TCI state for CORESETPoolIndex #0 by CORESET #1 and CORESET#1 is configured with CORESETPoolIndex#1.</w:t>
      </w:r>
      <w:r w:rsidR="00B83CEF">
        <w:rPr>
          <w:lang w:eastAsia="ja-JP"/>
        </w:rPr>
        <w:t xml:space="preserve"> </w:t>
      </w:r>
    </w:p>
    <w:p w14:paraId="17466215" w14:textId="05890E33" w:rsidR="0075799F" w:rsidRPr="0075799F" w:rsidRDefault="00B50D3C" w:rsidP="000A4D3B">
      <w:pPr>
        <w:suppressAutoHyphens/>
        <w:spacing w:beforeLines="50" w:before="120" w:afterLines="50"/>
        <w:textAlignment w:val="baseline"/>
        <w:rPr>
          <w:lang w:eastAsia="zh-CN"/>
        </w:rPr>
      </w:pPr>
      <w:r w:rsidRPr="0083444A">
        <w:rPr>
          <w:b/>
          <w:i/>
          <w:lang w:eastAsia="zh-CN"/>
        </w:rPr>
        <w:t>Proposal</w:t>
      </w:r>
      <w:r w:rsidRPr="0043115D">
        <w:rPr>
          <w:b/>
          <w:i/>
          <w:lang w:eastAsia="zh-CN"/>
        </w:rPr>
        <w:t xml:space="preserve"> </w:t>
      </w:r>
      <w:r>
        <w:rPr>
          <w:b/>
          <w:i/>
          <w:lang w:eastAsia="zh-CN"/>
        </w:rPr>
        <w:t>13</w:t>
      </w:r>
      <w:r w:rsidRPr="0043115D">
        <w:rPr>
          <w:b/>
          <w:i/>
          <w:lang w:eastAsia="zh-CN"/>
        </w:rPr>
        <w:t xml:space="preserve">: For </w:t>
      </w:r>
      <w:r>
        <w:rPr>
          <w:b/>
          <w:i/>
          <w:lang w:eastAsia="zh-CN"/>
        </w:rPr>
        <w:t xml:space="preserve">M-DCI M-TRP scenario, support to indicate </w:t>
      </w:r>
      <w:r w:rsidR="00D247DE">
        <w:rPr>
          <w:b/>
          <w:i/>
          <w:lang w:eastAsia="zh-CN"/>
        </w:rPr>
        <w:t xml:space="preserve">the </w:t>
      </w:r>
      <w:r>
        <w:rPr>
          <w:b/>
          <w:i/>
          <w:lang w:eastAsia="zh-CN"/>
        </w:rPr>
        <w:t>unified TCI state for COR</w:t>
      </w:r>
      <w:r w:rsidR="00607687">
        <w:rPr>
          <w:b/>
          <w:i/>
          <w:lang w:eastAsia="zh-CN"/>
        </w:rPr>
        <w:t>E</w:t>
      </w:r>
      <w:r>
        <w:rPr>
          <w:b/>
          <w:i/>
          <w:lang w:eastAsia="zh-CN"/>
        </w:rPr>
        <w:t>SETPoolIndex#</w:t>
      </w:r>
      <w:r w:rsidR="00607687">
        <w:rPr>
          <w:b/>
          <w:i/>
          <w:lang w:eastAsia="zh-CN"/>
        </w:rPr>
        <w:t>1 by DCI in CORESET configured with CORESETPoolIndex#0</w:t>
      </w:r>
      <w:r>
        <w:rPr>
          <w:b/>
          <w:i/>
          <w:lang w:eastAsia="zh-CN"/>
        </w:rPr>
        <w:t>.</w:t>
      </w:r>
    </w:p>
    <w:p w14:paraId="49F2A360" w14:textId="5082C5FC" w:rsidR="00EC5B53" w:rsidRPr="00AA78BE" w:rsidRDefault="00EC5B53" w:rsidP="00EC5B53">
      <w:pPr>
        <w:pStyle w:val="2"/>
        <w:rPr>
          <w:lang w:eastAsia="zh-CN"/>
        </w:rPr>
      </w:pPr>
      <w:r>
        <w:rPr>
          <w:szCs w:val="20"/>
        </w:rPr>
        <w:t>Support UL DCI format to indicate unified TCI state</w:t>
      </w:r>
    </w:p>
    <w:p w14:paraId="644A55C5" w14:textId="0795D65C" w:rsidR="00EA2944" w:rsidRDefault="00EA2944" w:rsidP="00EA2944">
      <w:pPr>
        <w:spacing w:beforeLines="50" w:before="120"/>
        <w:rPr>
          <w:lang w:eastAsia="zh-CN"/>
        </w:rPr>
      </w:pPr>
      <w:r>
        <w:rPr>
          <w:lang w:eastAsia="zh-CN"/>
        </w:rPr>
        <w:t xml:space="preserve">During the discussion in R17, for DCI format, only DCI format 1_1 or 1_2 with or without DL assignment is supported to indicate the unified TCI state. </w:t>
      </w:r>
      <w:r w:rsidR="00874870">
        <w:rPr>
          <w:lang w:eastAsia="zh-CN"/>
        </w:rPr>
        <w:t>But i</w:t>
      </w:r>
      <w:r>
        <w:rPr>
          <w:lang w:eastAsia="zh-CN"/>
        </w:rPr>
        <w:t>n the scenario</w:t>
      </w:r>
      <w:r w:rsidR="006009A5">
        <w:rPr>
          <w:lang w:eastAsia="zh-CN"/>
        </w:rPr>
        <w:t xml:space="preserve"> of separate DL/UL TCI state,</w:t>
      </w:r>
      <w:r>
        <w:rPr>
          <w:lang w:eastAsia="zh-CN"/>
        </w:rPr>
        <w:t xml:space="preserve"> when only separate UL </w:t>
      </w:r>
      <w:r w:rsidR="006009A5">
        <w:rPr>
          <w:lang w:eastAsia="zh-CN"/>
        </w:rPr>
        <w:t>TCI state need to be indicated</w:t>
      </w:r>
      <w:r>
        <w:rPr>
          <w:lang w:eastAsia="zh-CN"/>
        </w:rPr>
        <w:t xml:space="preserve">, there are some </w:t>
      </w:r>
      <w:r w:rsidR="00A072EA">
        <w:rPr>
          <w:lang w:eastAsia="zh-CN"/>
        </w:rPr>
        <w:t>disadvantages</w:t>
      </w:r>
      <w:r>
        <w:rPr>
          <w:lang w:eastAsia="zh-CN"/>
        </w:rPr>
        <w:t xml:space="preserve"> by reusing DCI format 1_1 or 1_2. For example, </w:t>
      </w:r>
      <w:r w:rsidR="008B6C14">
        <w:rPr>
          <w:lang w:eastAsia="zh-CN"/>
        </w:rPr>
        <w:t xml:space="preserve">when </w:t>
      </w:r>
      <w:r>
        <w:rPr>
          <w:lang w:eastAsia="zh-CN"/>
        </w:rPr>
        <w:t xml:space="preserve">separate UL </w:t>
      </w:r>
      <w:r w:rsidR="008B6C14">
        <w:rPr>
          <w:lang w:eastAsia="zh-CN"/>
        </w:rPr>
        <w:t>TCI state</w:t>
      </w:r>
      <w:r>
        <w:rPr>
          <w:lang w:eastAsia="zh-CN"/>
        </w:rPr>
        <w:t xml:space="preserve"> is needed for PUSCH transmission</w:t>
      </w:r>
      <w:r w:rsidR="00F1232B">
        <w:rPr>
          <w:lang w:eastAsia="zh-CN"/>
        </w:rPr>
        <w:t>, two DCIs need to be monitored and decoded correctly</w:t>
      </w:r>
      <w:r>
        <w:rPr>
          <w:lang w:eastAsia="zh-CN"/>
        </w:rPr>
        <w:t xml:space="preserve">. </w:t>
      </w:r>
      <w:r w:rsidR="00F1232B">
        <w:rPr>
          <w:lang w:eastAsia="zh-CN"/>
        </w:rPr>
        <w:t>It means that first</w:t>
      </w:r>
      <w:r>
        <w:rPr>
          <w:lang w:eastAsia="zh-CN"/>
        </w:rPr>
        <w:t xml:space="preserve"> DCI format 1_1 or 1_2 should be </w:t>
      </w:r>
      <w:r w:rsidR="00F1232B">
        <w:rPr>
          <w:lang w:eastAsia="zh-CN"/>
        </w:rPr>
        <w:t>monitored</w:t>
      </w:r>
      <w:r>
        <w:rPr>
          <w:lang w:eastAsia="zh-CN"/>
        </w:rPr>
        <w:t xml:space="preserve"> </w:t>
      </w:r>
      <w:r w:rsidR="00C30092">
        <w:rPr>
          <w:lang w:eastAsia="zh-CN"/>
        </w:rPr>
        <w:t>and decoded to obtain the</w:t>
      </w:r>
      <w:r>
        <w:rPr>
          <w:lang w:eastAsia="zh-CN"/>
        </w:rPr>
        <w:t xml:space="preserve"> separate UL </w:t>
      </w:r>
      <w:r w:rsidR="00F1232B">
        <w:rPr>
          <w:lang w:eastAsia="zh-CN"/>
        </w:rPr>
        <w:t>TCI state</w:t>
      </w:r>
      <w:r w:rsidR="00C30092">
        <w:rPr>
          <w:lang w:eastAsia="zh-CN"/>
        </w:rPr>
        <w:t xml:space="preserve">. And then </w:t>
      </w:r>
      <w:r>
        <w:rPr>
          <w:lang w:eastAsia="zh-CN"/>
        </w:rPr>
        <w:t xml:space="preserve">DCI format 0_1 or 0_2 should be </w:t>
      </w:r>
      <w:r w:rsidR="00C30092">
        <w:rPr>
          <w:lang w:eastAsia="zh-CN"/>
        </w:rPr>
        <w:t>monitored and decoded to obtain</w:t>
      </w:r>
      <w:r>
        <w:rPr>
          <w:lang w:eastAsia="zh-CN"/>
        </w:rPr>
        <w:t xml:space="preserve"> PUSCH scheduling</w:t>
      </w:r>
      <w:r w:rsidR="00C30092">
        <w:rPr>
          <w:lang w:eastAsia="zh-CN"/>
        </w:rPr>
        <w:t xml:space="preserve"> information</w:t>
      </w:r>
      <w:r>
        <w:rPr>
          <w:lang w:eastAsia="zh-CN"/>
        </w:rPr>
        <w:t xml:space="preserve">. </w:t>
      </w:r>
      <w:r w:rsidR="0043616F">
        <w:rPr>
          <w:lang w:eastAsia="zh-CN"/>
        </w:rPr>
        <w:t>In this case,</w:t>
      </w:r>
      <w:r>
        <w:rPr>
          <w:lang w:eastAsia="zh-CN"/>
        </w:rPr>
        <w:t xml:space="preserve"> for each PUSCH transmission, UE need to decode two DCIs correctly, which increases the BD times and the probabilities of DCI </w:t>
      </w:r>
      <w:r w:rsidR="00DC6EF1">
        <w:rPr>
          <w:lang w:eastAsia="zh-CN"/>
        </w:rPr>
        <w:t>decoding</w:t>
      </w:r>
      <w:r>
        <w:rPr>
          <w:lang w:eastAsia="zh-CN"/>
        </w:rPr>
        <w:t xml:space="preserve"> failure. Thus we prefer to indicate separate UL </w:t>
      </w:r>
      <w:r w:rsidR="00DC6EF1">
        <w:rPr>
          <w:lang w:eastAsia="zh-CN"/>
        </w:rPr>
        <w:t>TCI state at least</w:t>
      </w:r>
      <w:r>
        <w:rPr>
          <w:lang w:eastAsia="zh-CN"/>
        </w:rPr>
        <w:t xml:space="preserve"> by DCI formats 0_1 and 0_2. </w:t>
      </w:r>
    </w:p>
    <w:p w14:paraId="28A576D4" w14:textId="5DF60C98" w:rsidR="00B4757D" w:rsidRPr="00B4757D" w:rsidRDefault="00EA2944" w:rsidP="00EA2944">
      <w:r w:rsidRPr="00741746">
        <w:rPr>
          <w:b/>
          <w:i/>
          <w:lang w:eastAsia="zh-CN"/>
        </w:rPr>
        <w:t xml:space="preserve">Proposal </w:t>
      </w:r>
      <w:r w:rsidR="00DC6EF1">
        <w:rPr>
          <w:b/>
          <w:i/>
          <w:lang w:eastAsia="zh-CN"/>
        </w:rPr>
        <w:t>14</w:t>
      </w:r>
      <w:r w:rsidRPr="00741746">
        <w:rPr>
          <w:b/>
          <w:i/>
          <w:lang w:eastAsia="zh-CN"/>
        </w:rPr>
        <w:t xml:space="preserve">: </w:t>
      </w:r>
      <w:r>
        <w:rPr>
          <w:b/>
          <w:i/>
          <w:lang w:eastAsia="zh-CN"/>
        </w:rPr>
        <w:t xml:space="preserve">Support </w:t>
      </w:r>
      <w:r w:rsidRPr="007E68B1">
        <w:rPr>
          <w:b/>
          <w:i/>
          <w:lang w:eastAsia="zh-CN"/>
        </w:rPr>
        <w:t xml:space="preserve">to indicate </w:t>
      </w:r>
      <w:r>
        <w:rPr>
          <w:b/>
          <w:i/>
          <w:lang w:eastAsia="zh-CN"/>
        </w:rPr>
        <w:t xml:space="preserve">at least </w:t>
      </w:r>
      <w:r w:rsidRPr="007E68B1">
        <w:rPr>
          <w:b/>
          <w:i/>
          <w:lang w:eastAsia="zh-CN"/>
        </w:rPr>
        <w:t xml:space="preserve">separate UL </w:t>
      </w:r>
      <w:r w:rsidR="00DC6EF1">
        <w:rPr>
          <w:b/>
          <w:i/>
          <w:lang w:eastAsia="zh-CN"/>
        </w:rPr>
        <w:t>TCI state</w:t>
      </w:r>
      <w:r w:rsidRPr="007E68B1">
        <w:rPr>
          <w:b/>
          <w:i/>
          <w:lang w:eastAsia="zh-CN"/>
        </w:rPr>
        <w:t xml:space="preserve"> by DCI formats 0_1 and 0_2</w:t>
      </w:r>
      <w:r w:rsidRPr="00741746">
        <w:rPr>
          <w:b/>
          <w:i/>
          <w:lang w:eastAsia="zh-CN"/>
        </w:rPr>
        <w:t>.</w:t>
      </w:r>
    </w:p>
    <w:p w14:paraId="56E15AD0" w14:textId="7A5842D3"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1D20ACBD" w14:textId="77777777" w:rsidR="009A18A0" w:rsidRPr="00214832" w:rsidRDefault="009A18A0" w:rsidP="009A18A0">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098F81EA" w14:textId="250428D4" w:rsidR="009A18A0" w:rsidRDefault="009A18A0" w:rsidP="009A18A0">
      <w:pPr>
        <w:pStyle w:val="a3"/>
      </w:pPr>
      <w:r>
        <w:rPr>
          <w:noProof/>
          <w:lang w:eastAsia="zh-CN"/>
        </w:rPr>
        <mc:AlternateContent>
          <mc:Choice Requires="wps">
            <w:drawing>
              <wp:inline distT="0" distB="0" distL="0" distR="0" wp14:anchorId="752F73CD" wp14:editId="387A81EC">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F0CF58B" w14:textId="77777777" w:rsidR="009A18A0" w:rsidRPr="00064966" w:rsidRDefault="009A18A0" w:rsidP="009A18A0">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F34BDF2" w14:textId="77777777" w:rsidR="009A18A0" w:rsidRPr="00F37CCB" w:rsidRDefault="009A18A0" w:rsidP="009A18A0">
                            <w:pPr>
                              <w:numPr>
                                <w:ilvl w:val="1"/>
                                <w:numId w:val="34"/>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5567E5B3" w14:textId="77777777" w:rsidR="009A18A0" w:rsidRPr="00F37CCB" w:rsidRDefault="009A18A0" w:rsidP="009A18A0">
                            <w:pPr>
                              <w:pStyle w:val="af"/>
                              <w:numPr>
                                <w:ilvl w:val="0"/>
                                <w:numId w:val="41"/>
                              </w:numPr>
                              <w:overflowPunct w:val="0"/>
                              <w:spacing w:beforeLines="50" w:before="120" w:after="0"/>
                              <w:ind w:firstLineChars="0"/>
                              <w:textAlignment w:val="baseline"/>
                              <w:rPr>
                                <w:bCs/>
                              </w:rPr>
                            </w:pPr>
                            <w:r w:rsidRPr="00F37CCB">
                              <w:rPr>
                                <w:bCs/>
                              </w:rPr>
                              <w:t>The total number of layers is up to four across all panels and total number of codewords is up to two across all panels, considering single DCI and multi-DCI based multi-TRP operation.</w:t>
                            </w:r>
                          </w:p>
                          <w:p w14:paraId="0DE3D660" w14:textId="77777777" w:rsidR="009A18A0" w:rsidRPr="006B0FFA" w:rsidRDefault="009A18A0" w:rsidP="009A18A0">
                            <w:pPr>
                              <w:numPr>
                                <w:ilvl w:val="1"/>
                                <w:numId w:val="34"/>
                              </w:numPr>
                              <w:overflowPunct w:val="0"/>
                              <w:spacing w:beforeLines="50" w:before="120" w:after="0"/>
                              <w:ind w:leftChars="200" w:left="860"/>
                              <w:textAlignment w:val="baseline"/>
                              <w:rPr>
                                <w:bCs/>
                                <w:highlight w:val="yellow"/>
                              </w:rPr>
                            </w:pPr>
                            <w:r w:rsidRPr="006B0FFA">
                              <w:rPr>
                                <w:bCs/>
                                <w:highlight w:val="yellow"/>
                              </w:rPr>
                              <w:t>UL beam indication for PUCCH/PUSCH, where unified TCI framework extension in objective 2 is assumed, considering single DCI and multi-DCI based multi-TRP operation</w:t>
                            </w:r>
                          </w:p>
                          <w:p w14:paraId="78A3EC40" w14:textId="77777777" w:rsidR="009A18A0" w:rsidRPr="006B0FFA" w:rsidRDefault="009A18A0" w:rsidP="009A18A0">
                            <w:pPr>
                              <w:numPr>
                                <w:ilvl w:val="2"/>
                                <w:numId w:val="36"/>
                              </w:numPr>
                              <w:overflowPunct w:val="0"/>
                              <w:spacing w:beforeLines="50" w:before="120" w:after="0"/>
                              <w:ind w:leftChars="400" w:left="1300"/>
                              <w:textAlignment w:val="baseline"/>
                              <w:rPr>
                                <w:bCs/>
                                <w:highlight w:val="yellow"/>
                              </w:rPr>
                            </w:pPr>
                            <w:r w:rsidRPr="006B0FFA">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752F73C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3F0CF58B" w14:textId="77777777" w:rsidR="009A18A0" w:rsidRPr="00064966" w:rsidRDefault="009A18A0" w:rsidP="009A18A0">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F34BDF2" w14:textId="77777777" w:rsidR="009A18A0" w:rsidRPr="00F37CCB" w:rsidRDefault="009A18A0" w:rsidP="009A18A0">
                      <w:pPr>
                        <w:numPr>
                          <w:ilvl w:val="1"/>
                          <w:numId w:val="34"/>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5567E5B3" w14:textId="77777777" w:rsidR="009A18A0" w:rsidRPr="00F37CCB" w:rsidRDefault="009A18A0" w:rsidP="009A18A0">
                      <w:pPr>
                        <w:pStyle w:val="af"/>
                        <w:numPr>
                          <w:ilvl w:val="0"/>
                          <w:numId w:val="41"/>
                        </w:numPr>
                        <w:overflowPunct w:val="0"/>
                        <w:spacing w:beforeLines="50" w:before="120" w:after="0"/>
                        <w:ind w:firstLineChars="0"/>
                        <w:textAlignment w:val="baseline"/>
                        <w:rPr>
                          <w:bCs/>
                        </w:rPr>
                      </w:pPr>
                      <w:r w:rsidRPr="00F37CCB">
                        <w:rPr>
                          <w:bCs/>
                        </w:rPr>
                        <w:t>The total number of layers is up to four across all panels and total number of codewords is up to two across all panels, considering single DCI and multi-DCI based multi-TRP operation.</w:t>
                      </w:r>
                    </w:p>
                    <w:p w14:paraId="0DE3D660" w14:textId="77777777" w:rsidR="009A18A0" w:rsidRPr="006B0FFA" w:rsidRDefault="009A18A0" w:rsidP="009A18A0">
                      <w:pPr>
                        <w:numPr>
                          <w:ilvl w:val="1"/>
                          <w:numId w:val="34"/>
                        </w:numPr>
                        <w:overflowPunct w:val="0"/>
                        <w:spacing w:beforeLines="50" w:before="120" w:after="0"/>
                        <w:ind w:leftChars="200" w:left="860"/>
                        <w:textAlignment w:val="baseline"/>
                        <w:rPr>
                          <w:bCs/>
                          <w:highlight w:val="yellow"/>
                        </w:rPr>
                      </w:pPr>
                      <w:r w:rsidRPr="006B0FFA">
                        <w:rPr>
                          <w:bCs/>
                          <w:highlight w:val="yellow"/>
                        </w:rPr>
                        <w:t>UL beam indication for PUCCH/PUSCH, where unified TCI framework extension in objective 2 is assumed, considering single DCI and multi-DCI based multi-TRP operation</w:t>
                      </w:r>
                    </w:p>
                    <w:p w14:paraId="78A3EC40" w14:textId="77777777" w:rsidR="009A18A0" w:rsidRPr="006B0FFA" w:rsidRDefault="009A18A0" w:rsidP="009A18A0">
                      <w:pPr>
                        <w:numPr>
                          <w:ilvl w:val="2"/>
                          <w:numId w:val="36"/>
                        </w:numPr>
                        <w:overflowPunct w:val="0"/>
                        <w:spacing w:beforeLines="50" w:before="120" w:after="0"/>
                        <w:ind w:leftChars="400" w:left="1300"/>
                        <w:textAlignment w:val="baseline"/>
                        <w:rPr>
                          <w:bCs/>
                          <w:highlight w:val="yellow"/>
                        </w:rPr>
                      </w:pPr>
                      <w:r w:rsidRPr="006B0FFA">
                        <w:rPr>
                          <w:bCs/>
                          <w:highlight w:val="yellow"/>
                        </w:rPr>
                        <w:t>For the case of multi-DCI based multi-TRP operation, only PUSCH+PUSCH, or PUCCH+PUCCH is transmitted across two panels in a same CC.</w:t>
                      </w:r>
                    </w:p>
                  </w:txbxContent>
                </v:textbox>
                <w10:anchorlock/>
              </v:shape>
            </w:pict>
          </mc:Fallback>
        </mc:AlternateContent>
      </w:r>
    </w:p>
    <w:p w14:paraId="439F122B" w14:textId="2657D31D" w:rsidR="00677189" w:rsidRPr="00E75BE1" w:rsidRDefault="00677189" w:rsidP="00677189">
      <w:pPr>
        <w:rPr>
          <w:rFonts w:asciiTheme="majorBidi" w:hAnsiTheme="majorBidi" w:cstheme="majorBidi"/>
          <w:bCs/>
        </w:rPr>
      </w:pPr>
      <w:r>
        <w:rPr>
          <w:rFonts w:asciiTheme="majorBidi" w:hAnsiTheme="majorBidi" w:cstheme="majorBidi"/>
          <w:bCs/>
        </w:rPr>
        <w:t>In Rel-</w:t>
      </w:r>
      <w:r w:rsidRPr="00EF6679">
        <w:rPr>
          <w:rFonts w:asciiTheme="majorBidi" w:hAnsiTheme="majorBidi" w:cstheme="majorBidi"/>
          <w:bCs/>
        </w:rPr>
        <w:t>16 mTRP enhancements, the focus was mostly on PDSCH reliability enhancements</w:t>
      </w:r>
      <w:r>
        <w:rPr>
          <w:rFonts w:ascii="等线" w:eastAsia="等线" w:hAnsi="等线" w:cstheme="majorBidi" w:hint="eastAsia"/>
          <w:bCs/>
        </w:rPr>
        <w:t>,</w:t>
      </w:r>
      <w:r>
        <w:rPr>
          <w:rFonts w:ascii="等线" w:eastAsia="等线" w:hAnsi="等线" w:cstheme="majorBidi"/>
          <w:bCs/>
        </w:rPr>
        <w:t xml:space="preserve"> </w:t>
      </w:r>
      <w:r w:rsidRPr="00EF6679">
        <w:rPr>
          <w:rFonts w:asciiTheme="majorBidi" w:hAnsiTheme="majorBidi" w:cstheme="majorBidi"/>
          <w:bCs/>
        </w:rPr>
        <w:t xml:space="preserve">while </w:t>
      </w:r>
      <w:r>
        <w:rPr>
          <w:rFonts w:asciiTheme="majorBidi" w:hAnsiTheme="majorBidi" w:cstheme="majorBidi"/>
          <w:bCs/>
        </w:rPr>
        <w:t>in Rel-17 the enhancements</w:t>
      </w:r>
      <w:r w:rsidRPr="00EF6679">
        <w:rPr>
          <w:rFonts w:asciiTheme="majorBidi" w:hAnsiTheme="majorBidi" w:cstheme="majorBidi"/>
          <w:bCs/>
        </w:rPr>
        <w:t xml:space="preserve"> for </w:t>
      </w:r>
      <w:r>
        <w:rPr>
          <w:rFonts w:asciiTheme="majorBidi" w:hAnsiTheme="majorBidi" w:cstheme="majorBidi"/>
          <w:bCs/>
        </w:rPr>
        <w:t xml:space="preserve">PDCCH, PUCCH, and PUSCH was taken to ensure </w:t>
      </w:r>
      <w:r w:rsidRPr="00EF6679">
        <w:rPr>
          <w:rFonts w:asciiTheme="majorBidi" w:hAnsiTheme="majorBidi" w:cstheme="majorBidi"/>
          <w:bCs/>
        </w:rPr>
        <w:t>that both data and control for both downlink and uplink are reliable</w:t>
      </w:r>
      <w:r>
        <w:rPr>
          <w:rFonts w:asciiTheme="majorBidi" w:hAnsiTheme="majorBidi" w:cstheme="majorBidi"/>
          <w:bCs/>
        </w:rPr>
        <w:t xml:space="preserve"> as the overall reliability of the system</w:t>
      </w:r>
      <w:r w:rsidRPr="00EF6679">
        <w:rPr>
          <w:rFonts w:asciiTheme="majorBidi" w:hAnsiTheme="majorBidi" w:cstheme="majorBidi"/>
          <w:bCs/>
        </w:rPr>
        <w:t xml:space="preserve">. </w:t>
      </w:r>
      <w:r>
        <w:rPr>
          <w:rFonts w:asciiTheme="majorBidi" w:hAnsiTheme="majorBidi" w:cstheme="majorBidi"/>
          <w:bCs/>
        </w:rPr>
        <w:t xml:space="preserve">For the uplink mTRP enhancements alone, in Rel-17 the transmission schemes for PUSCH and PUCCH are TDM based solutions considering the UE capabilities in FR2. </w:t>
      </w:r>
      <w:r w:rsidRPr="00F96840">
        <w:rPr>
          <w:rFonts w:asciiTheme="majorBidi" w:hAnsiTheme="majorBidi" w:cstheme="majorBidi"/>
          <w:bCs/>
        </w:rPr>
        <w:t>PUSCH or PUCCH is transmitted on multiple repetitions in time-domain hence making these schemes suitable for UEs that can transmit on a single panel at a time.</w:t>
      </w:r>
      <w:r>
        <w:rPr>
          <w:rFonts w:asciiTheme="majorBidi" w:hAnsiTheme="majorBidi" w:cstheme="majorBidi"/>
          <w:bCs/>
        </w:rPr>
        <w:t xml:space="preserve"> In Rel-18, the uplink mTRP enhancements mainly consider the simultaneous transmissions with multiple UE panels in FR2.</w:t>
      </w:r>
    </w:p>
    <w:p w14:paraId="45DC113E" w14:textId="124AD302" w:rsidR="00677189" w:rsidRPr="00E75BE1" w:rsidRDefault="00677189" w:rsidP="00677189">
      <w:pPr>
        <w:rPr>
          <w:rFonts w:asciiTheme="majorBidi" w:hAnsiTheme="majorBidi" w:cstheme="majorBidi"/>
          <w:bCs/>
        </w:rPr>
      </w:pPr>
      <w:r w:rsidRPr="00F96840">
        <w:rPr>
          <w:rFonts w:asciiTheme="majorBidi" w:hAnsiTheme="majorBidi" w:cstheme="majorBidi"/>
          <w:bCs/>
        </w:rPr>
        <w:lastRenderedPageBreak/>
        <w:t>In the multi-panel transmission case, a UE has the capability to simultaneously transmit over multiple panels</w:t>
      </w:r>
      <w:r>
        <w:rPr>
          <w:rFonts w:asciiTheme="majorBidi" w:hAnsiTheme="majorBidi" w:cstheme="majorBidi"/>
          <w:bCs/>
        </w:rPr>
        <w:t>. Compared to</w:t>
      </w:r>
      <w:r w:rsidRPr="00F96840">
        <w:rPr>
          <w:rFonts w:asciiTheme="majorBidi" w:hAnsiTheme="majorBidi" w:cstheme="majorBidi"/>
          <w:bCs/>
        </w:rPr>
        <w:t xml:space="preserve"> single panel transmission case, the main benefit is the reduced latency</w:t>
      </w:r>
      <w:r>
        <w:rPr>
          <w:rFonts w:asciiTheme="majorBidi" w:hAnsiTheme="majorBidi" w:cstheme="majorBidi"/>
          <w:bCs/>
        </w:rPr>
        <w:t xml:space="preserve"> and higher throughput</w:t>
      </w:r>
      <w:r w:rsidRPr="00F96840">
        <w:rPr>
          <w:rFonts w:asciiTheme="majorBidi" w:hAnsiTheme="majorBidi" w:cstheme="majorBidi"/>
          <w:bCs/>
        </w:rPr>
        <w:t>.</w:t>
      </w:r>
    </w:p>
    <w:p w14:paraId="268E62BF" w14:textId="77777777" w:rsidR="00677189" w:rsidRDefault="00677189" w:rsidP="00677189">
      <w:pPr>
        <w:rPr>
          <w:rFonts w:asciiTheme="majorBidi" w:hAnsiTheme="majorBidi" w:cstheme="majorBidi"/>
          <w:bCs/>
        </w:rPr>
      </w:pPr>
      <w:r w:rsidRPr="00D241B6">
        <w:rPr>
          <w:rFonts w:asciiTheme="majorBidi" w:hAnsiTheme="majorBidi" w:cstheme="majorBidi"/>
          <w:bCs/>
        </w:rPr>
        <w:t>In NR Rel-15/16, the spatial transmission properties for PUSCH are associated with the SRS(s) configured in a SRS resource set with usage of ‘Codebook’ or ‘non-Codebook’.  I</w:t>
      </w:r>
      <w:r>
        <w:rPr>
          <w:rFonts w:asciiTheme="majorBidi" w:hAnsiTheme="majorBidi" w:cstheme="majorBidi"/>
          <w:bCs/>
        </w:rPr>
        <w:t>n NR Rel-17 feMIMO WI, a joint</w:t>
      </w:r>
      <w:r w:rsidRPr="00D241B6">
        <w:rPr>
          <w:rFonts w:asciiTheme="majorBidi" w:hAnsiTheme="majorBidi" w:cstheme="majorBidi"/>
          <w:bCs/>
        </w:rPr>
        <w:t xml:space="preserve"> TCI state for both UL and DL</w:t>
      </w:r>
      <w:r>
        <w:rPr>
          <w:rFonts w:asciiTheme="majorBidi" w:hAnsiTheme="majorBidi" w:cstheme="majorBidi"/>
          <w:bCs/>
        </w:rPr>
        <w:t xml:space="preserve"> or a TCI state for UL was</w:t>
      </w:r>
      <w:r w:rsidRPr="00D241B6">
        <w:rPr>
          <w:rFonts w:asciiTheme="majorBidi" w:hAnsiTheme="majorBidi" w:cstheme="majorBidi"/>
          <w:bCs/>
        </w:rPr>
        <w:t xml:space="preserve"> introduced. So in Rel-18, the PUSCH multi-TRP enhancements can be extended to cover the unified TCI state framework as the Rel-17 design of unified TCI state framework is </w:t>
      </w:r>
      <w:r>
        <w:rPr>
          <w:rFonts w:asciiTheme="majorBidi" w:hAnsiTheme="majorBidi" w:cstheme="majorBidi"/>
          <w:bCs/>
        </w:rPr>
        <w:t xml:space="preserve">tend to be </w:t>
      </w:r>
      <w:r w:rsidRPr="00D241B6">
        <w:rPr>
          <w:rFonts w:asciiTheme="majorBidi" w:hAnsiTheme="majorBidi" w:cstheme="majorBidi"/>
          <w:bCs/>
        </w:rPr>
        <w:t>stable.</w:t>
      </w:r>
    </w:p>
    <w:p w14:paraId="3F6F1074" w14:textId="77777777" w:rsidR="00677189" w:rsidRDefault="00677189" w:rsidP="00677189">
      <w:pPr>
        <w:rPr>
          <w:rFonts w:asciiTheme="majorBidi" w:hAnsiTheme="majorBidi" w:cstheme="majorBidi"/>
          <w:bCs/>
        </w:rPr>
      </w:pPr>
      <w:r>
        <w:rPr>
          <w:rFonts w:asciiTheme="majorBidi" w:hAnsiTheme="majorBidi" w:cstheme="majorBidi"/>
          <w:bCs/>
        </w:rPr>
        <w:t xml:space="preserve">In this session, we discuss the beam indication issues for the simultaneous transmission schemes of multi-panel/multi-TRP based on the unified TCI framework. </w:t>
      </w:r>
    </w:p>
    <w:p w14:paraId="2F552976" w14:textId="77777777" w:rsidR="00677189" w:rsidRPr="007F3451" w:rsidRDefault="00677189" w:rsidP="00677189">
      <w:pPr>
        <w:rPr>
          <w:rFonts w:asciiTheme="majorBidi" w:hAnsiTheme="majorBidi" w:cstheme="majorBidi"/>
          <w:bCs/>
        </w:rPr>
      </w:pPr>
      <w:r w:rsidRPr="00904890">
        <w:rPr>
          <w:rFonts w:asciiTheme="majorBidi" w:hAnsiTheme="majorBidi" w:cstheme="majorBidi"/>
          <w:bCs/>
        </w:rPr>
        <w:t>Similar to downlink, uplink communication can also benefit from multi-TRP deployment for improving reliability and robustness. Up to R</w:t>
      </w:r>
      <w:r>
        <w:rPr>
          <w:rFonts w:asciiTheme="majorBidi" w:hAnsiTheme="majorBidi" w:cstheme="majorBidi"/>
          <w:bCs/>
        </w:rPr>
        <w:t>el-</w:t>
      </w:r>
      <w:r w:rsidRPr="00904890">
        <w:rPr>
          <w:rFonts w:asciiTheme="majorBidi" w:hAnsiTheme="majorBidi" w:cstheme="majorBidi"/>
          <w:bCs/>
        </w:rPr>
        <w:t>16 NR, the following schemes are supported for multi-</w:t>
      </w:r>
      <w:r>
        <w:rPr>
          <w:rFonts w:asciiTheme="majorBidi" w:hAnsiTheme="majorBidi" w:cstheme="majorBidi"/>
          <w:bCs/>
        </w:rPr>
        <w:t xml:space="preserve">TRP operation in downlink: </w:t>
      </w:r>
      <w:r w:rsidRPr="00904890">
        <w:rPr>
          <w:rFonts w:asciiTheme="majorBidi" w:hAnsiTheme="majorBidi" w:cstheme="majorBidi"/>
          <w:bCs/>
        </w:rPr>
        <w:t xml:space="preserve">SDM, FDM, and TDM. The SDM, FDM, and TDM schemes are all feasible for uplink. </w:t>
      </w:r>
      <w:r>
        <w:rPr>
          <w:rFonts w:asciiTheme="majorBidi" w:hAnsiTheme="majorBidi" w:cstheme="majorBidi"/>
          <w:bCs/>
        </w:rPr>
        <w:t xml:space="preserve">A TDM-based solution requires low UE capabilities </w:t>
      </w:r>
      <w:r w:rsidRPr="00904890">
        <w:rPr>
          <w:rFonts w:asciiTheme="majorBidi" w:hAnsiTheme="majorBidi" w:cstheme="majorBidi"/>
          <w:bCs/>
        </w:rPr>
        <w:t xml:space="preserve">by paying extra latency and power, repetition in time domain is well </w:t>
      </w:r>
      <w:r>
        <w:rPr>
          <w:rFonts w:asciiTheme="majorBidi" w:hAnsiTheme="majorBidi" w:cstheme="majorBidi"/>
          <w:bCs/>
        </w:rPr>
        <w:t>performed</w:t>
      </w:r>
      <w:r w:rsidRPr="00904890">
        <w:rPr>
          <w:rFonts w:asciiTheme="majorBidi" w:hAnsiTheme="majorBidi" w:cstheme="majorBidi"/>
          <w:bCs/>
        </w:rPr>
        <w:t xml:space="preserve"> since </w:t>
      </w:r>
      <w:r>
        <w:rPr>
          <w:rFonts w:asciiTheme="majorBidi" w:hAnsiTheme="majorBidi" w:cstheme="majorBidi"/>
          <w:bCs/>
        </w:rPr>
        <w:t>for the uplink</w:t>
      </w:r>
      <w:r w:rsidRPr="00904890">
        <w:rPr>
          <w:rFonts w:asciiTheme="majorBidi" w:hAnsiTheme="majorBidi" w:cstheme="majorBidi"/>
          <w:bCs/>
        </w:rPr>
        <w:t xml:space="preserve"> power </w:t>
      </w:r>
      <w:r>
        <w:rPr>
          <w:rFonts w:asciiTheme="majorBidi" w:hAnsiTheme="majorBidi" w:cstheme="majorBidi"/>
          <w:bCs/>
        </w:rPr>
        <w:t xml:space="preserve">is </w:t>
      </w:r>
      <w:r w:rsidRPr="00904890">
        <w:rPr>
          <w:rFonts w:asciiTheme="majorBidi" w:hAnsiTheme="majorBidi" w:cstheme="majorBidi"/>
          <w:bCs/>
        </w:rPr>
        <w:t xml:space="preserve">limited. </w:t>
      </w:r>
      <w:r>
        <w:rPr>
          <w:rFonts w:asciiTheme="majorBidi" w:hAnsiTheme="majorBidi" w:cstheme="majorBidi"/>
          <w:bCs/>
        </w:rPr>
        <w:t xml:space="preserve">SDM and </w:t>
      </w:r>
      <w:r w:rsidRPr="00904890">
        <w:rPr>
          <w:rFonts w:asciiTheme="majorBidi" w:hAnsiTheme="majorBidi" w:cstheme="majorBidi"/>
          <w:bCs/>
        </w:rPr>
        <w:t>FDM schemes are considered to be able to achieve a lower latency. And compared with SDM, FDM has the benefits that there’s no inter-layer interference and power boosting can be utilized, while SDM normally achieves a larger spectral efficiency.</w:t>
      </w:r>
      <w:r>
        <w:rPr>
          <w:rFonts w:asciiTheme="majorBidi" w:eastAsia="等线" w:hAnsiTheme="majorBidi" w:cstheme="majorBidi" w:hint="eastAsia"/>
          <w:bCs/>
        </w:rPr>
        <w:t xml:space="preserve"> On</w:t>
      </w:r>
      <w:r>
        <w:rPr>
          <w:rFonts w:asciiTheme="majorBidi" w:eastAsia="等线" w:hAnsiTheme="majorBidi" w:cstheme="majorBidi"/>
          <w:bCs/>
        </w:rPr>
        <w:t xml:space="preserve"> the other </w:t>
      </w:r>
      <w:r w:rsidRPr="001979D2">
        <w:rPr>
          <w:rFonts w:asciiTheme="majorBidi" w:hAnsiTheme="majorBidi" w:cstheme="majorBidi"/>
          <w:bCs/>
        </w:rPr>
        <w:t>hand, SDM/FDM schemes require power split and may be harmful for coverage, so power control issues need to be further studied. Based on the above discussion, we propose to focus on SDM/FDM-based schemes for uplink in R18. 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w:t>
      </w:r>
      <w:r w:rsidRPr="001979D2">
        <w:rPr>
          <w:rFonts w:asciiTheme="majorBidi" w:hAnsiTheme="majorBidi" w:cstheme="majorBidi"/>
          <w:bCs/>
        </w:rPr>
        <w:t>FDM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w:t>
      </w:r>
    </w:p>
    <w:p w14:paraId="7124543A" w14:textId="36533458" w:rsidR="00677189" w:rsidRDefault="00677189" w:rsidP="00677189">
      <w:pPr>
        <w:rPr>
          <w:rFonts w:asciiTheme="majorBidi" w:hAnsiTheme="majorBidi" w:cstheme="majorBidi"/>
          <w:b/>
          <w:bCs/>
          <w:i/>
        </w:rPr>
      </w:pPr>
      <w:r w:rsidRPr="003219D2">
        <w:rPr>
          <w:rFonts w:asciiTheme="majorBidi" w:hAnsiTheme="majorBidi" w:cstheme="majorBidi" w:hint="eastAsia"/>
          <w:b/>
          <w:bCs/>
          <w:i/>
        </w:rPr>
        <w:t>P</w:t>
      </w:r>
      <w:r w:rsidRPr="003219D2">
        <w:rPr>
          <w:rFonts w:asciiTheme="majorBidi" w:hAnsiTheme="majorBidi" w:cstheme="majorBidi"/>
          <w:b/>
          <w:bCs/>
          <w:i/>
        </w:rPr>
        <w:t>roposal 1</w:t>
      </w:r>
      <w:r w:rsidR="00036378">
        <w:rPr>
          <w:rFonts w:asciiTheme="majorBidi" w:hAnsiTheme="majorBidi" w:cstheme="majorBidi"/>
          <w:b/>
          <w:bCs/>
          <w:i/>
        </w:rPr>
        <w:t>5</w:t>
      </w:r>
      <w:r w:rsidRPr="003219D2">
        <w:rPr>
          <w:rFonts w:asciiTheme="majorBidi" w:hAnsiTheme="majorBidi" w:cstheme="majorBidi"/>
          <w:b/>
          <w:bCs/>
          <w:i/>
        </w:rPr>
        <w:t xml:space="preserve">: Consider both SDM and FDM schemes for the </w:t>
      </w:r>
      <w:r>
        <w:rPr>
          <w:rFonts w:asciiTheme="majorBidi" w:hAnsiTheme="majorBidi" w:cstheme="majorBidi"/>
          <w:b/>
          <w:bCs/>
          <w:i/>
        </w:rPr>
        <w:t xml:space="preserve">S-DCI based </w:t>
      </w:r>
      <w:r w:rsidRPr="003219D2">
        <w:rPr>
          <w:rFonts w:asciiTheme="majorBidi" w:hAnsiTheme="majorBidi" w:cstheme="majorBidi"/>
          <w:b/>
          <w:bCs/>
          <w:i/>
        </w:rPr>
        <w:t>simultaneous multi-panel uplink transmission in Rel-18. SFN scheme can also be considered in Rel-18.</w:t>
      </w:r>
    </w:p>
    <w:p w14:paraId="7DF3AE4F" w14:textId="77777777" w:rsidR="00677189" w:rsidRDefault="00677189" w:rsidP="00677189">
      <w:pPr>
        <w:rPr>
          <w:rFonts w:eastAsia="MS Mincho"/>
        </w:rPr>
      </w:pPr>
      <w:r>
        <w:rPr>
          <w:rFonts w:eastAsia="MS Mincho"/>
        </w:rPr>
        <w:t>Despite similar enhancements for NC-JT considerations, c</w:t>
      </w:r>
      <w:r w:rsidRPr="00201B7C">
        <w:rPr>
          <w:rFonts w:eastAsia="MS Mincho"/>
        </w:rPr>
        <w:t>oherent joint transmission</w:t>
      </w:r>
      <w:r>
        <w:rPr>
          <w:rFonts w:eastAsia="MS Mincho"/>
        </w:rPr>
        <w:t xml:space="preserve"> (C-JT)</w:t>
      </w:r>
      <w:r w:rsidRPr="00201B7C">
        <w:rPr>
          <w:rFonts w:eastAsia="MS Mincho"/>
        </w:rPr>
        <w:t xml:space="preserve"> in</w:t>
      </w:r>
      <w:r>
        <w:rPr>
          <w:rFonts w:eastAsia="MS Mincho"/>
        </w:rPr>
        <w:t xml:space="preserve"> up</w:t>
      </w:r>
      <w:r w:rsidRPr="00201B7C">
        <w:rPr>
          <w:rFonts w:eastAsia="MS Mincho"/>
        </w:rPr>
        <w:t xml:space="preserve">link </w:t>
      </w:r>
      <w:r>
        <w:rPr>
          <w:rFonts w:eastAsia="MS Mincho"/>
        </w:rPr>
        <w:t>may be feasible for multi-panel UEs, especially for CPE/FWA like devices. C</w:t>
      </w:r>
      <w:r w:rsidRPr="00201B7C">
        <w:rPr>
          <w:rFonts w:eastAsia="MS Mincho"/>
        </w:rPr>
        <w:t>oheren</w:t>
      </w:r>
      <w:r>
        <w:rPr>
          <w:rFonts w:eastAsia="MS Mincho"/>
        </w:rPr>
        <w:t xml:space="preserve">t joint reception can be </w:t>
      </w:r>
      <w:r w:rsidRPr="00201B7C">
        <w:rPr>
          <w:rFonts w:eastAsia="MS Mincho"/>
        </w:rPr>
        <w:t>done by post processing of received signals at two TRPs.</w:t>
      </w:r>
    </w:p>
    <w:p w14:paraId="3F447CF1" w14:textId="113CDD0E" w:rsidR="00677189" w:rsidRPr="00E321B3" w:rsidRDefault="00677189" w:rsidP="00677189">
      <w:pPr>
        <w:rPr>
          <w:rFonts w:eastAsia="MS Mincho"/>
          <w:b/>
          <w:i/>
        </w:rPr>
      </w:pPr>
      <w:r w:rsidRPr="00E321B3">
        <w:rPr>
          <w:rFonts w:eastAsia="MS Mincho"/>
          <w:b/>
          <w:i/>
        </w:rPr>
        <w:t xml:space="preserve">Proposal </w:t>
      </w:r>
      <w:r w:rsidR="00036378">
        <w:rPr>
          <w:rFonts w:eastAsia="MS Mincho"/>
          <w:b/>
          <w:i/>
        </w:rPr>
        <w:t>16</w:t>
      </w:r>
      <w:r w:rsidRPr="00E321B3">
        <w:rPr>
          <w:rFonts w:eastAsia="MS Mincho"/>
          <w:b/>
          <w:i/>
        </w:rPr>
        <w:t xml:space="preserve">: </w:t>
      </w:r>
      <w:r>
        <w:rPr>
          <w:rFonts w:eastAsia="MS Mincho"/>
          <w:b/>
          <w:i/>
        </w:rPr>
        <w:t>B</w:t>
      </w:r>
      <w:r w:rsidRPr="00E321B3">
        <w:rPr>
          <w:rFonts w:eastAsia="MS Mincho"/>
          <w:b/>
          <w:i/>
        </w:rPr>
        <w:t>oth NC-JT and C-JT transmission schemes can be considered</w:t>
      </w:r>
      <w:r>
        <w:rPr>
          <w:rFonts w:eastAsia="MS Mincho"/>
          <w:b/>
          <w:i/>
        </w:rPr>
        <w:t xml:space="preserve"> for the multi-panel uplink transmission.</w:t>
      </w:r>
    </w:p>
    <w:p w14:paraId="4179F587" w14:textId="77777777" w:rsidR="00677189" w:rsidRPr="007E2F36" w:rsidRDefault="00677189" w:rsidP="00677189">
      <w:pPr>
        <w:rPr>
          <w:rFonts w:asciiTheme="majorBidi" w:hAnsiTheme="majorBidi" w:cstheme="majorBidi"/>
          <w:bCs/>
        </w:rPr>
      </w:pPr>
      <w:r w:rsidRPr="007E2F36">
        <w:rPr>
          <w:rFonts w:asciiTheme="majorBidi" w:hAnsiTheme="majorBidi" w:cstheme="majorBidi"/>
          <w:bCs/>
        </w:rPr>
        <w:t xml:space="preserve">In a multi-panel/multi-TRP uplink transmission, there may be different potential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needs to be carefully selected to mitigate interference towards the other TRP. </w:t>
      </w:r>
    </w:p>
    <w:p w14:paraId="1DDB849F" w14:textId="66F91D21" w:rsidR="00677189" w:rsidRDefault="00677189" w:rsidP="00677189">
      <w:pPr>
        <w:rPr>
          <w:rFonts w:asciiTheme="majorBidi" w:hAnsiTheme="majorBidi" w:cstheme="majorBidi"/>
          <w:bCs/>
        </w:rPr>
      </w:pPr>
      <w:r w:rsidRPr="00C8189C">
        <w:rPr>
          <w:rFonts w:asciiTheme="majorBidi" w:hAnsiTheme="majorBidi" w:cstheme="majorBidi" w:hint="eastAsia"/>
          <w:b/>
          <w:bCs/>
          <w:i/>
        </w:rPr>
        <w:t>P</w:t>
      </w:r>
      <w:r w:rsidRPr="00C8189C">
        <w:rPr>
          <w:rFonts w:asciiTheme="majorBidi" w:hAnsiTheme="majorBidi" w:cstheme="majorBidi"/>
          <w:b/>
          <w:bCs/>
          <w:i/>
        </w:rPr>
        <w:t xml:space="preserve">roposal </w:t>
      </w:r>
      <w:r w:rsidR="00036378">
        <w:rPr>
          <w:rFonts w:asciiTheme="majorBidi" w:hAnsiTheme="majorBidi" w:cstheme="majorBidi"/>
          <w:b/>
          <w:bCs/>
          <w:i/>
        </w:rPr>
        <w:t>17</w:t>
      </w:r>
      <w:r w:rsidRPr="00C8189C">
        <w:rPr>
          <w:rFonts w:asciiTheme="majorBidi" w:hAnsiTheme="majorBidi" w:cstheme="majorBidi"/>
          <w:b/>
          <w:bCs/>
          <w:i/>
        </w:rPr>
        <w:t xml:space="preserve">: Beam selection needs to be further enhanced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097B770C" w14:textId="77777777" w:rsidR="00677189" w:rsidRPr="0073530E" w:rsidRDefault="00677189" w:rsidP="00677189">
      <w:pPr>
        <w:rPr>
          <w:rFonts w:eastAsia="微软雅黑"/>
          <w:bCs/>
        </w:rPr>
      </w:pPr>
      <w:r>
        <w:rPr>
          <w:rFonts w:eastAsia="微软雅黑"/>
          <w:bCs/>
        </w:rPr>
        <w:t>For multi-TRP based PUSCH/PUCCH transmissions, 2 beams need to be indicated (via DCI or MAC-CE) for the transmissions towards different TRPs from different UE panels. TCIs (including either joint TCI or separate UL TCI) or SRIs can be used for the detailed indication for the 2 beams. The association between the indicated TCI(s)/SRI(s) and specific TRP(s)/panel(s) should take the UE capability value [set] index into consideration.</w:t>
      </w:r>
    </w:p>
    <w:p w14:paraId="6092AC13" w14:textId="3A4F01AE" w:rsidR="00677189" w:rsidRPr="00B47EDA" w:rsidRDefault="00036378" w:rsidP="00677189">
      <w:pPr>
        <w:rPr>
          <w:rFonts w:eastAsia="微软雅黑"/>
          <w:b/>
          <w:bCs/>
          <w:i/>
        </w:rPr>
      </w:pPr>
      <w:r>
        <w:rPr>
          <w:rFonts w:asciiTheme="majorBidi" w:hAnsiTheme="majorBidi" w:cstheme="majorBidi"/>
          <w:b/>
          <w:bCs/>
          <w:i/>
        </w:rPr>
        <w:t>Proposal 18</w:t>
      </w:r>
      <w:r w:rsidR="00677189" w:rsidRPr="00B47EDA">
        <w:rPr>
          <w:rFonts w:asciiTheme="majorBidi" w:hAnsiTheme="majorBidi" w:cstheme="majorBidi"/>
          <w:b/>
          <w:bCs/>
          <w:i/>
        </w:rPr>
        <w:t xml:space="preserve">: </w:t>
      </w:r>
      <w:r w:rsidR="00677189" w:rsidRPr="00B47EDA">
        <w:rPr>
          <w:rFonts w:eastAsia="微软雅黑"/>
          <w:b/>
          <w:bCs/>
          <w:i/>
        </w:rPr>
        <w:t>The association between the indicated TCI(s)/SRI(s) and specific TRP(s)/panel(s) should take the UE capability value [set] index into consideration.</w:t>
      </w:r>
    </w:p>
    <w:p w14:paraId="3473C070" w14:textId="2E3748EB" w:rsidR="00677189" w:rsidRDefault="00677189" w:rsidP="00677189">
      <w:pPr>
        <w:rPr>
          <w:rFonts w:eastAsia="微软雅黑"/>
          <w:bCs/>
        </w:rPr>
      </w:pPr>
      <w:r>
        <w:rPr>
          <w:rFonts w:eastAsia="微软雅黑" w:hint="eastAsia"/>
          <w:bCs/>
        </w:rPr>
        <w:t>F</w:t>
      </w:r>
      <w:r>
        <w:rPr>
          <w:rFonts w:eastAsia="微软雅黑"/>
          <w:bCs/>
        </w:rPr>
        <w:t>or the multi-TRP based PUSCH/PUCCH transmissions, different beams/TCIs/SRIs are associated with</w:t>
      </w:r>
      <w:r w:rsidR="00DE3A4F">
        <w:rPr>
          <w:rFonts w:eastAsia="微软雅黑" w:hint="eastAsia"/>
          <w:bCs/>
          <w:lang w:eastAsia="zh-CN"/>
        </w:rPr>
        <w:t xml:space="preserve"> </w:t>
      </w:r>
      <w:r>
        <w:rPr>
          <w:rFonts w:eastAsia="微软雅黑"/>
          <w:bCs/>
        </w:rPr>
        <w:t>different transmission parameters for each transmission schemes defined in AI 9.1.4.1. The detailed discussion should be based on the agreed simultaneous transmission schemes.</w:t>
      </w:r>
    </w:p>
    <w:p w14:paraId="57AA59D5" w14:textId="73B60F81" w:rsidR="00677189" w:rsidRPr="00A81E37" w:rsidRDefault="00036378" w:rsidP="00677189">
      <w:pPr>
        <w:rPr>
          <w:rFonts w:asciiTheme="majorBidi" w:eastAsia="等线" w:hAnsiTheme="majorBidi" w:cstheme="majorBidi"/>
          <w:b/>
          <w:bCs/>
          <w:i/>
        </w:rPr>
      </w:pPr>
      <w:r>
        <w:rPr>
          <w:rFonts w:asciiTheme="majorBidi" w:hAnsiTheme="majorBidi" w:cstheme="majorBidi"/>
          <w:b/>
          <w:bCs/>
          <w:i/>
        </w:rPr>
        <w:lastRenderedPageBreak/>
        <w:t>Proposal 19</w:t>
      </w:r>
      <w:r w:rsidR="00677189">
        <w:rPr>
          <w:rFonts w:asciiTheme="majorBidi" w:hAnsiTheme="majorBidi" w:cstheme="majorBidi"/>
          <w:b/>
          <w:bCs/>
          <w:i/>
        </w:rPr>
        <w:t xml:space="preserve">: </w:t>
      </w:r>
      <w:r w:rsidR="00677189" w:rsidRPr="003219D2">
        <w:rPr>
          <w:rFonts w:asciiTheme="majorBidi" w:hAnsiTheme="majorBidi" w:cstheme="majorBidi"/>
          <w:b/>
          <w:bCs/>
          <w:i/>
        </w:rPr>
        <w:t>Beams/TCIs/SRIs are assumed to be associated wi</w:t>
      </w:r>
      <w:r w:rsidR="00677189">
        <w:rPr>
          <w:rFonts w:asciiTheme="majorBidi" w:hAnsiTheme="majorBidi" w:cstheme="majorBidi"/>
          <w:b/>
          <w:bCs/>
          <w:i/>
        </w:rPr>
        <w:t>th the corresponding</w:t>
      </w:r>
      <w:r w:rsidR="00677189" w:rsidRPr="003219D2">
        <w:rPr>
          <w:rFonts w:asciiTheme="majorBidi" w:hAnsiTheme="majorBidi" w:cstheme="majorBidi"/>
          <w:b/>
          <w:bCs/>
          <w:i/>
        </w:rPr>
        <w:t xml:space="preserve"> set of transmission layer(s)/DMRS port(s)/RBs, each corresponding to a specific TRP or a specific panel.</w:t>
      </w:r>
      <w:r w:rsidR="00677189">
        <w:rPr>
          <w:rFonts w:asciiTheme="majorBidi" w:hAnsiTheme="majorBidi" w:cstheme="majorBidi"/>
          <w:b/>
          <w:bCs/>
          <w:i/>
        </w:rPr>
        <w:t xml:space="preserve"> </w:t>
      </w:r>
      <w:r w:rsidR="00677189">
        <w:rPr>
          <w:rFonts w:asciiTheme="majorBidi" w:eastAsia="等线" w:hAnsiTheme="majorBidi" w:cstheme="majorBidi" w:hint="eastAsia"/>
          <w:b/>
          <w:bCs/>
          <w:i/>
        </w:rPr>
        <w:t>Detailed</w:t>
      </w:r>
      <w:r w:rsidR="00677189">
        <w:rPr>
          <w:rFonts w:asciiTheme="majorBidi" w:eastAsia="等线" w:hAnsiTheme="majorBidi" w:cstheme="majorBidi"/>
          <w:b/>
          <w:bCs/>
          <w:i/>
        </w:rPr>
        <w:t xml:space="preserve"> discussion should be based on the agreed transmission schemes discussed in AI 9.1.4.1.</w:t>
      </w:r>
    </w:p>
    <w:p w14:paraId="036AB9B1" w14:textId="01453DF8" w:rsidR="00977CB1" w:rsidRDefault="00977CB1" w:rsidP="00A6489C">
      <w:pPr>
        <w:pStyle w:val="1"/>
        <w:spacing w:beforeLines="50" w:afterLines="50"/>
        <w:rPr>
          <w:szCs w:val="20"/>
        </w:rPr>
      </w:pPr>
      <w:r>
        <w:rPr>
          <w:szCs w:val="20"/>
        </w:rPr>
        <w:t>P</w:t>
      </w:r>
      <w:r w:rsidRPr="00977CB1">
        <w:rPr>
          <w:rFonts w:hint="eastAsia"/>
          <w:szCs w:val="20"/>
        </w:rPr>
        <w:t>ower control for UL single DCI</w:t>
      </w:r>
    </w:p>
    <w:p w14:paraId="32A33E2D" w14:textId="77777777" w:rsidR="00CF1CD6" w:rsidRDefault="00CF1CD6" w:rsidP="00CF1CD6">
      <w:r w:rsidRPr="00F53FD7">
        <w:t>In Rel17, we have discussed</w:t>
      </w:r>
      <w:r>
        <w:t xml:space="preserve"> enhancements on mTRP for PUSCH/</w:t>
      </w:r>
      <w:r w:rsidRPr="00F53FD7">
        <w:t xml:space="preserve">PUCCH and TDMed PUCCH/PUSCH transmission has been specified under Rel15/16 TCI framework. However, unified TCI framework have been introduced in Rel17 and it will be extended to both DL and UL mTRP use case in Rel18. Then, </w:t>
      </w:r>
      <w:r w:rsidRPr="00E360E5">
        <w:t>though TRP-specific power control</w:t>
      </w:r>
      <w:r>
        <w:t xml:space="preserve"> (PC) is already supported in Rel-17, </w:t>
      </w:r>
      <w:r w:rsidRPr="00F53FD7">
        <w:t xml:space="preserve">some necessary enhancements on power control for UL single DCI for multi-TRP operation </w:t>
      </w:r>
      <w:r>
        <w:t>are still</w:t>
      </w:r>
      <w:r w:rsidRPr="00F53FD7">
        <w:t xml:space="preserve"> needed because the indication</w:t>
      </w:r>
      <w:r>
        <w:t xml:space="preserve"> signaling</w:t>
      </w:r>
      <w:r w:rsidRPr="00F53FD7">
        <w:t xml:space="preserve"> of power control parameters for UL transmission in </w:t>
      </w:r>
      <w:r w:rsidRPr="00D75FD4">
        <w:t xml:space="preserve">Rel17 unified TCI framework </w:t>
      </w:r>
      <w:r w:rsidRPr="00F53FD7">
        <w:t xml:space="preserve">is different with that in </w:t>
      </w:r>
      <w:r w:rsidRPr="00D75FD4">
        <w:t>Rel15/16 TCI framework</w:t>
      </w:r>
      <w:r>
        <w:t>.</w:t>
      </w:r>
    </w:p>
    <w:p w14:paraId="3B950011" w14:textId="77777777" w:rsidR="00CF1CD6" w:rsidRDefault="00CF1CD6" w:rsidP="00CF1CD6">
      <w:r>
        <w:t>Observed from section 7 in TS 38.213</w:t>
      </w:r>
      <w:r>
        <w:fldChar w:fldCharType="begin"/>
      </w:r>
      <w:r>
        <w:instrText xml:space="preserve"> REF _Ref102049226 \r \h </w:instrText>
      </w:r>
      <w:r>
        <w:fldChar w:fldCharType="separate"/>
      </w:r>
      <w:r>
        <w:t>[4]</w:t>
      </w:r>
      <w:r>
        <w:fldChar w:fldCharType="end"/>
      </w:r>
      <w:r>
        <w:t xml:space="preserve">, the PC parameters for UL transmission includes </w:t>
      </w:r>
      <w:r w:rsidRPr="00BC1C00">
        <w:t>P0, alpha, closed loop index</w:t>
      </w:r>
      <w:r>
        <w:t xml:space="preserve"> and </w:t>
      </w:r>
      <w:r w:rsidRPr="006E4647">
        <w:t>PL-RS</w:t>
      </w:r>
      <w:r>
        <w:t xml:space="preserve">. In Rel17 unified TCI framework, the </w:t>
      </w:r>
      <w:bookmarkStart w:id="1" w:name="OLE_LINK1"/>
      <w:bookmarkStart w:id="2" w:name="OLE_LINK2"/>
      <w:r>
        <w:rPr>
          <w:rFonts w:hint="eastAsia"/>
          <w:lang w:eastAsia="zh-CN"/>
        </w:rPr>
        <w:t>PC</w:t>
      </w:r>
      <w:r>
        <w:t xml:space="preserve"> parameters {P0, alpha, closed loop index}</w:t>
      </w:r>
      <w:bookmarkEnd w:id="1"/>
      <w:bookmarkEnd w:id="2"/>
      <w:r>
        <w:t xml:space="preserve"> can be associated with joint/UL TCI state or configured </w:t>
      </w:r>
      <w:r w:rsidRPr="00BC1C00">
        <w:t>independently</w:t>
      </w:r>
      <w:r>
        <w:t xml:space="preserve">, which means without association with </w:t>
      </w:r>
      <w:r w:rsidRPr="00BC1C00">
        <w:t>joint/UL TCI state</w:t>
      </w:r>
      <w:r>
        <w:t xml:space="preserve">. While the PC parameter </w:t>
      </w:r>
      <w:r w:rsidRPr="006E4647">
        <w:t>PL-RS</w:t>
      </w:r>
      <w:r>
        <w:t xml:space="preserve"> is always included in </w:t>
      </w:r>
      <w:r w:rsidRPr="006E4647">
        <w:t>joint/UL TCI state</w:t>
      </w:r>
      <w:r>
        <w:t>.</w:t>
      </w:r>
    </w:p>
    <w:p w14:paraId="7E210AF5" w14:textId="6D2F7BA2" w:rsidR="00F221B8" w:rsidRDefault="00CF1CD6" w:rsidP="00CF1CD6">
      <w:pPr>
        <w:rPr>
          <w:lang w:eastAsia="zh-CN"/>
        </w:rPr>
      </w:pPr>
      <w:r>
        <w:rPr>
          <w:lang w:eastAsia="zh-CN"/>
        </w:rPr>
        <w:t>If all the PC parameters is configured to be associated with joint/UL TCI state via RRC,</w:t>
      </w:r>
      <w:r w:rsidR="00F221B8">
        <w:rPr>
          <w:lang w:eastAsia="zh-CN"/>
        </w:rPr>
        <w:t xml:space="preserve"> then</w:t>
      </w:r>
      <w:r>
        <w:rPr>
          <w:lang w:eastAsia="zh-CN"/>
        </w:rPr>
        <w:t xml:space="preserve"> </w:t>
      </w:r>
      <w:r w:rsidR="00F221B8" w:rsidRPr="00F221B8">
        <w:rPr>
          <w:lang w:eastAsia="zh-CN"/>
        </w:rPr>
        <w:t xml:space="preserve">the PC parameters for each TRP </w:t>
      </w:r>
      <w:r w:rsidR="00F221B8">
        <w:rPr>
          <w:lang w:eastAsia="zh-CN"/>
        </w:rPr>
        <w:t>can be</w:t>
      </w:r>
      <w:r w:rsidR="00F221B8" w:rsidRPr="00F221B8">
        <w:rPr>
          <w:lang w:eastAsia="zh-CN"/>
        </w:rPr>
        <w:t xml:space="preserve"> decided according to the corresponding joint/UL TCI state for each TRP</w:t>
      </w:r>
      <w:r w:rsidR="00F221B8">
        <w:rPr>
          <w:lang w:eastAsia="zh-CN"/>
        </w:rPr>
        <w:t xml:space="preserve"> to support single DCI based mTRP UL transmission.</w:t>
      </w:r>
    </w:p>
    <w:p w14:paraId="1846CE94" w14:textId="6C3F1D05" w:rsidR="00DA4BCD" w:rsidRPr="00650FBB" w:rsidRDefault="009750D1" w:rsidP="00CF1CD6">
      <w:pPr>
        <w:rPr>
          <w:b/>
          <w:i/>
          <w:lang w:eastAsia="zh-CN"/>
        </w:rPr>
      </w:pPr>
      <w:r>
        <w:rPr>
          <w:b/>
          <w:i/>
          <w:lang w:eastAsia="zh-CN"/>
        </w:rPr>
        <w:t>Proposal 20</w:t>
      </w:r>
      <w:r w:rsidR="00DA4BCD">
        <w:rPr>
          <w:b/>
          <w:i/>
          <w:lang w:eastAsia="zh-CN"/>
        </w:rPr>
        <w:t xml:space="preserve">: </w:t>
      </w:r>
      <w:r w:rsidR="00DA4BCD" w:rsidRPr="00DA4BCD">
        <w:rPr>
          <w:b/>
          <w:i/>
          <w:lang w:eastAsia="zh-CN"/>
        </w:rPr>
        <w:t>For S</w:t>
      </w:r>
      <w:r w:rsidR="00DA4BCD">
        <w:rPr>
          <w:b/>
          <w:i/>
          <w:lang w:eastAsia="zh-CN"/>
        </w:rPr>
        <w:t xml:space="preserve">-DCI M-TRP UL transmission, the </w:t>
      </w:r>
      <w:r w:rsidR="00DA4BCD" w:rsidRPr="00DA4BCD">
        <w:rPr>
          <w:b/>
          <w:i/>
          <w:lang w:eastAsia="zh-CN"/>
        </w:rPr>
        <w:t>PC parameters for each TRP are decided according to the corresponding joint/UL TCI state for each TRP when</w:t>
      </w:r>
      <w:r w:rsidR="00DA4BCD" w:rsidRPr="00DA4BCD">
        <w:rPr>
          <w:b/>
          <w:i/>
        </w:rPr>
        <w:t xml:space="preserve"> the </w:t>
      </w:r>
      <w:r w:rsidR="00DA4BCD" w:rsidRPr="00DA4BCD">
        <w:rPr>
          <w:b/>
          <w:i/>
          <w:lang w:eastAsia="zh-CN"/>
        </w:rPr>
        <w:t>association</w:t>
      </w:r>
      <w:r w:rsidR="00DA4BCD" w:rsidRPr="00DA4BCD">
        <w:rPr>
          <w:b/>
          <w:i/>
        </w:rPr>
        <w:t xml:space="preserve"> between </w:t>
      </w:r>
      <w:r w:rsidR="00DA4BCD" w:rsidRPr="00DA4BCD">
        <w:rPr>
          <w:b/>
          <w:i/>
          <w:lang w:eastAsia="zh-CN"/>
        </w:rPr>
        <w:t>PC parameters and joint/UL TCI state  is configured.</w:t>
      </w:r>
    </w:p>
    <w:p w14:paraId="0C9F22AC" w14:textId="77777777" w:rsidR="00CF1CD6" w:rsidRDefault="00CF1CD6" w:rsidP="00CF1CD6">
      <w:pPr>
        <w:rPr>
          <w:lang w:eastAsia="zh-CN"/>
        </w:rPr>
      </w:pPr>
      <w:r>
        <w:rPr>
          <w:lang w:eastAsia="zh-CN"/>
        </w:rPr>
        <w:t>However, above methods cannot indicate the</w:t>
      </w:r>
      <w:r w:rsidRPr="006F317A">
        <w:rPr>
          <w:lang w:eastAsia="zh-CN"/>
        </w:rPr>
        <w:t xml:space="preserve"> </w:t>
      </w:r>
      <w:r w:rsidRPr="00795DAF">
        <w:rPr>
          <w:lang w:eastAsia="zh-CN"/>
        </w:rPr>
        <w:t>PC parameter</w:t>
      </w:r>
      <w:r>
        <w:rPr>
          <w:lang w:eastAsia="zh-CN"/>
        </w:rPr>
        <w:t>s {P0, alpha, closed loop index</w:t>
      </w:r>
      <w:r w:rsidRPr="00795DAF">
        <w:rPr>
          <w:lang w:eastAsia="zh-CN"/>
        </w:rPr>
        <w:t>}</w:t>
      </w:r>
      <w:r>
        <w:rPr>
          <w:lang w:eastAsia="zh-CN"/>
        </w:rPr>
        <w:t xml:space="preserve"> to UE when these parameters are independent of joint/UL TCI state. Then, two sets of PC parameters{</w:t>
      </w:r>
      <w:r w:rsidRPr="00B33614">
        <w:rPr>
          <w:lang w:eastAsia="zh-CN"/>
        </w:rPr>
        <w:t xml:space="preserve"> </w:t>
      </w:r>
      <w:r>
        <w:rPr>
          <w:lang w:eastAsia="zh-CN"/>
        </w:rPr>
        <w:t xml:space="preserve">P0, alpha, closed loop index} can be configured to support </w:t>
      </w:r>
      <w:r w:rsidRPr="003677AA">
        <w:rPr>
          <w:lang w:eastAsia="zh-CN"/>
        </w:rPr>
        <w:t>single DCI based multi-TRP UL transmission.</w:t>
      </w:r>
    </w:p>
    <w:p w14:paraId="3A2182C9" w14:textId="648F00B1" w:rsidR="00CF1CD6" w:rsidRPr="00CF1CD6" w:rsidRDefault="00CF1CD6" w:rsidP="00CF1CD6">
      <w:r w:rsidRPr="000522CA">
        <w:rPr>
          <w:b/>
          <w:i/>
          <w:lang w:eastAsia="zh-CN"/>
        </w:rPr>
        <w:t>Proposal</w:t>
      </w:r>
      <w:r w:rsidR="009750D1">
        <w:rPr>
          <w:b/>
          <w:i/>
          <w:lang w:eastAsia="zh-CN"/>
        </w:rPr>
        <w:t xml:space="preserve"> 21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if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0DBC6896" w:rsidR="00E405A4" w:rsidRPr="00E405A4" w:rsidRDefault="00E405A4" w:rsidP="00A6489C">
      <w:pPr>
        <w:spacing w:beforeLines="50" w:before="120" w:afterLines="50"/>
        <w:rPr>
          <w:b/>
          <w:u w:val="single"/>
        </w:rPr>
      </w:pPr>
      <w:r>
        <w:rPr>
          <w:b/>
          <w:i/>
          <w:iCs/>
          <w:u w:val="single"/>
        </w:rPr>
        <w:t>I</w:t>
      </w:r>
      <w:r w:rsidRPr="00E405A4">
        <w:rPr>
          <w:rFonts w:hint="eastAsia"/>
          <w:b/>
          <w:i/>
          <w:iCs/>
          <w:u w:val="single"/>
        </w:rPr>
        <w:t>ndication of multiple DL/UL TCI states</w:t>
      </w:r>
    </w:p>
    <w:p w14:paraId="1A09A14F" w14:textId="77777777" w:rsidR="00D93F7B" w:rsidRPr="0043115D" w:rsidRDefault="00D93F7B" w:rsidP="00D93F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Pr="0043115D">
        <w:rPr>
          <w:b/>
          <w:i/>
          <w:lang w:eastAsia="zh-CN"/>
        </w:rPr>
        <w:t xml:space="preserve">: For </w:t>
      </w:r>
      <w:r>
        <w:rPr>
          <w:b/>
          <w:i/>
          <w:lang w:eastAsia="zh-CN"/>
        </w:rPr>
        <w:t xml:space="preserve">M-TRP unified TCI framework, support </w:t>
      </w:r>
      <w:r w:rsidRPr="00136256">
        <w:rPr>
          <w:b/>
          <w:i/>
          <w:lang w:eastAsia="zh-CN"/>
        </w:rPr>
        <w:t xml:space="preserve">one TRP is configured with joint TCI and the other </w:t>
      </w:r>
      <w:r>
        <w:rPr>
          <w:b/>
          <w:i/>
          <w:lang w:eastAsia="zh-CN"/>
        </w:rPr>
        <w:t xml:space="preserve">one </w:t>
      </w:r>
      <w:r w:rsidRPr="00136256">
        <w:rPr>
          <w:b/>
          <w:i/>
          <w:lang w:eastAsia="zh-CN"/>
        </w:rPr>
        <w:t>is configured with separate DL/UL TCI</w:t>
      </w:r>
      <w:r>
        <w:rPr>
          <w:b/>
          <w:i/>
          <w:lang w:eastAsia="zh-CN"/>
        </w:rPr>
        <w:t>.</w:t>
      </w:r>
    </w:p>
    <w:p w14:paraId="45BD85CF" w14:textId="77777777" w:rsidR="00D93F7B" w:rsidRPr="003E15A1" w:rsidRDefault="00D93F7B" w:rsidP="00D93F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sidRPr="0043115D">
        <w:rPr>
          <w:b/>
          <w:i/>
          <w:lang w:eastAsia="zh-CN"/>
        </w:rPr>
        <w:t xml:space="preserve">: For </w:t>
      </w:r>
      <w:r>
        <w:rPr>
          <w:b/>
          <w:i/>
          <w:lang w:eastAsia="zh-CN"/>
        </w:rPr>
        <w:t>M-TRP unified TCI framework, support to switch between joint TCI and separate DL/UL TCI based on MAC CE.</w:t>
      </w:r>
    </w:p>
    <w:p w14:paraId="69D211BB" w14:textId="77777777" w:rsidR="00D93F7B" w:rsidRPr="003E15A1" w:rsidRDefault="00D93F7B" w:rsidP="00D93F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3</w:t>
      </w:r>
      <w:r w:rsidRPr="0043115D">
        <w:rPr>
          <w:b/>
          <w:i/>
          <w:lang w:eastAsia="zh-CN"/>
        </w:rPr>
        <w:t xml:space="preserve">: For </w:t>
      </w:r>
      <w:r>
        <w:rPr>
          <w:b/>
          <w:i/>
          <w:lang w:eastAsia="zh-CN"/>
        </w:rPr>
        <w:t>S-DCI M-TRP scenario, support both MAC CE and MAC CE+DCI for unified TCI state indication.</w:t>
      </w:r>
    </w:p>
    <w:p w14:paraId="3AFF22BA" w14:textId="77777777" w:rsidR="00D93F7B" w:rsidRPr="003E15A1" w:rsidRDefault="00D93F7B" w:rsidP="00D93F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4</w:t>
      </w:r>
      <w:r w:rsidRPr="0043115D">
        <w:rPr>
          <w:b/>
          <w:i/>
          <w:lang w:eastAsia="zh-CN"/>
        </w:rPr>
        <w:t xml:space="preserve">: For </w:t>
      </w:r>
      <w:r>
        <w:rPr>
          <w:b/>
          <w:i/>
          <w:lang w:eastAsia="zh-CN"/>
        </w:rPr>
        <w:t xml:space="preserve">S-DCI M-TRP scenario, support </w:t>
      </w:r>
      <w:r w:rsidRPr="00980143">
        <w:rPr>
          <w:b/>
          <w:i/>
          <w:lang w:eastAsia="zh-CN"/>
        </w:rPr>
        <w:t>dynamic switching between S-TRP and M-TRP</w:t>
      </w:r>
      <w:r>
        <w:rPr>
          <w:b/>
          <w:i/>
          <w:lang w:eastAsia="zh-CN"/>
        </w:rPr>
        <w:t xml:space="preserve"> by mapping some DCI codepoints to TCI states of two TRPs and some DCI codepoints to TCI states of one TRP.</w:t>
      </w:r>
    </w:p>
    <w:p w14:paraId="0A87E577" w14:textId="17B6FA59" w:rsidR="00D93F7B" w:rsidRDefault="00D93F7B" w:rsidP="00D93F7B">
      <w:pPr>
        <w:pStyle w:val="xmsonormal"/>
        <w:snapToGrid w:val="0"/>
        <w:spacing w:beforeLines="50" w:before="120" w:beforeAutospacing="0" w:afterLines="50" w:after="120" w:afterAutospacing="0"/>
        <w:jc w:val="both"/>
        <w:rPr>
          <w:b/>
          <w:i/>
          <w:lang w:eastAsia="zh-CN"/>
        </w:rPr>
      </w:pPr>
      <w:r>
        <w:rPr>
          <w:b/>
          <w:i/>
          <w:lang w:eastAsia="zh-CN"/>
        </w:rPr>
        <w:t xml:space="preserve">Proposal 5: For M-TRP PDCCH repetition, to discuss whether to support dynamic switching to S-TRP when </w:t>
      </w:r>
      <w:r w:rsidR="00BE6C6F">
        <w:rPr>
          <w:b/>
          <w:i/>
          <w:lang w:eastAsia="zh-CN"/>
        </w:rPr>
        <w:t xml:space="preserve">DLorjoint </w:t>
      </w:r>
      <w:r>
        <w:rPr>
          <w:b/>
          <w:i/>
          <w:lang w:eastAsia="zh-CN"/>
        </w:rPr>
        <w:t xml:space="preserve">TCI state of only one TRP is indicated. </w:t>
      </w:r>
    </w:p>
    <w:p w14:paraId="1A7AC3E6" w14:textId="77777777" w:rsidR="00D93F7B" w:rsidRDefault="00D93F7B" w:rsidP="00D93F7B">
      <w:pPr>
        <w:pStyle w:val="xmsonormal"/>
        <w:numPr>
          <w:ilvl w:val="0"/>
          <w:numId w:val="9"/>
        </w:numPr>
        <w:snapToGrid w:val="0"/>
        <w:spacing w:beforeLines="50" w:before="120" w:beforeAutospacing="0" w:afterLines="50" w:after="120" w:afterAutospacing="0"/>
        <w:jc w:val="both"/>
        <w:rPr>
          <w:b/>
          <w:i/>
          <w:lang w:eastAsia="zh-CN"/>
        </w:rPr>
      </w:pPr>
      <w:r>
        <w:rPr>
          <w:b/>
          <w:i/>
          <w:lang w:eastAsia="zh-CN"/>
        </w:rPr>
        <w:t>Alt 1: UE switches to S-TRP.</w:t>
      </w:r>
    </w:p>
    <w:p w14:paraId="72BA14D6" w14:textId="3FA220EF" w:rsidR="00D93F7B" w:rsidRDefault="00D93F7B" w:rsidP="00D93F7B">
      <w:pPr>
        <w:pStyle w:val="xmsonormal"/>
        <w:numPr>
          <w:ilvl w:val="0"/>
          <w:numId w:val="9"/>
        </w:numPr>
        <w:snapToGrid w:val="0"/>
        <w:spacing w:beforeLines="50" w:before="120" w:beforeAutospacing="0" w:afterLines="50" w:after="120" w:afterAutospacing="0"/>
        <w:jc w:val="both"/>
        <w:rPr>
          <w:b/>
          <w:i/>
          <w:lang w:eastAsia="zh-CN"/>
        </w:rPr>
      </w:pPr>
      <w:r>
        <w:rPr>
          <w:b/>
          <w:i/>
          <w:lang w:eastAsia="zh-CN"/>
        </w:rPr>
        <w:t xml:space="preserve">Alt 2: UE still acts as M-TRP by applying the indicated unified TCI state of the other </w:t>
      </w:r>
      <w:r w:rsidR="00127DDD">
        <w:rPr>
          <w:b/>
          <w:i/>
          <w:lang w:eastAsia="zh-CN"/>
        </w:rPr>
        <w:t>TRP</w:t>
      </w:r>
      <w:r>
        <w:rPr>
          <w:b/>
          <w:i/>
          <w:lang w:eastAsia="zh-CN"/>
        </w:rPr>
        <w:t xml:space="preserve"> in the latest previous signaling.</w:t>
      </w:r>
    </w:p>
    <w:p w14:paraId="0861DFCA" w14:textId="18CF79CA" w:rsidR="00D93F7B" w:rsidRDefault="00D93F7B" w:rsidP="00DD40A5">
      <w:pPr>
        <w:pStyle w:val="xmsonormal"/>
        <w:snapToGrid w:val="0"/>
        <w:spacing w:beforeLines="50" w:before="120" w:beforeAutospacing="0" w:afterLines="50" w:after="120" w:afterAutospacing="0"/>
        <w:jc w:val="both"/>
        <w:rPr>
          <w:b/>
          <w:i/>
          <w:lang w:eastAsia="zh-CN"/>
        </w:rPr>
      </w:pPr>
      <w:r w:rsidRPr="0083444A">
        <w:rPr>
          <w:b/>
          <w:i/>
          <w:lang w:eastAsia="zh-CN"/>
        </w:rPr>
        <w:lastRenderedPageBreak/>
        <w:t>Proposal</w:t>
      </w:r>
      <w:r w:rsidRPr="0043115D">
        <w:rPr>
          <w:b/>
          <w:i/>
          <w:lang w:eastAsia="zh-CN"/>
        </w:rPr>
        <w:t xml:space="preserve"> </w:t>
      </w:r>
      <w:r>
        <w:rPr>
          <w:b/>
          <w:i/>
          <w:lang w:eastAsia="zh-CN"/>
        </w:rPr>
        <w:t>6</w:t>
      </w:r>
      <w:r w:rsidRPr="0043115D">
        <w:rPr>
          <w:b/>
          <w:i/>
          <w:lang w:eastAsia="zh-CN"/>
        </w:rPr>
        <w:t>:</w:t>
      </w:r>
      <w:r>
        <w:rPr>
          <w:b/>
          <w:i/>
          <w:lang w:eastAsia="zh-CN"/>
        </w:rPr>
        <w:t xml:space="preserve"> </w:t>
      </w:r>
      <w:r w:rsidRPr="0043115D">
        <w:rPr>
          <w:b/>
          <w:i/>
          <w:lang w:eastAsia="zh-CN"/>
        </w:rPr>
        <w:t xml:space="preserve">For </w:t>
      </w:r>
      <w:r>
        <w:rPr>
          <w:b/>
          <w:i/>
          <w:lang w:eastAsia="zh-CN"/>
        </w:rPr>
        <w:t>S-DCI M-TRP scenario, support to configure CORESET group ID for each CORESET and indicate the association between CORESET group ID with unified TCI state</w:t>
      </w:r>
      <w:r w:rsidR="000F308E">
        <w:rPr>
          <w:b/>
          <w:i/>
          <w:lang w:eastAsia="zh-CN"/>
        </w:rPr>
        <w:t xml:space="preserve"> of each TRP</w:t>
      </w:r>
      <w:r>
        <w:rPr>
          <w:b/>
          <w:i/>
          <w:lang w:eastAsia="zh-CN"/>
        </w:rPr>
        <w:t xml:space="preserve">.  </w:t>
      </w:r>
    </w:p>
    <w:p w14:paraId="0FFF0D0E" w14:textId="77777777" w:rsidR="00DD40A5" w:rsidRDefault="00DD40A5" w:rsidP="00DD40A5">
      <w:pPr>
        <w:pStyle w:val="xmsonormal"/>
        <w:snapToGrid w:val="0"/>
        <w:spacing w:beforeLines="50" w:before="120" w:beforeAutospacing="0" w:afterLines="50" w:after="120" w:afterAutospacing="0"/>
        <w:jc w:val="both"/>
        <w:rPr>
          <w:lang w:eastAsia="zh-CN"/>
        </w:rPr>
      </w:pPr>
      <w:r w:rsidRPr="0083444A">
        <w:rPr>
          <w:b/>
          <w:i/>
          <w:lang w:eastAsia="zh-CN"/>
        </w:rPr>
        <w:t>Proposal</w:t>
      </w:r>
      <w:r w:rsidRPr="0043115D">
        <w:rPr>
          <w:b/>
          <w:i/>
          <w:lang w:eastAsia="zh-CN"/>
        </w:rPr>
        <w:t xml:space="preserve"> </w:t>
      </w:r>
      <w:r>
        <w:rPr>
          <w:b/>
          <w:i/>
          <w:lang w:eastAsia="zh-CN"/>
        </w:rPr>
        <w:t>7</w:t>
      </w:r>
      <w:r w:rsidRPr="0043115D">
        <w:rPr>
          <w:b/>
          <w:i/>
          <w:lang w:eastAsia="zh-CN"/>
        </w:rPr>
        <w:t>:</w:t>
      </w:r>
      <w:r>
        <w:rPr>
          <w:b/>
          <w:i/>
          <w:lang w:eastAsia="zh-CN"/>
        </w:rPr>
        <w:t xml:space="preserve"> </w:t>
      </w:r>
      <w:r w:rsidRPr="0043115D">
        <w:rPr>
          <w:b/>
          <w:i/>
          <w:lang w:eastAsia="zh-CN"/>
        </w:rPr>
        <w:t xml:space="preserve">For </w:t>
      </w:r>
      <w:r>
        <w:rPr>
          <w:b/>
          <w:i/>
          <w:lang w:eastAsia="zh-CN"/>
        </w:rPr>
        <w:t xml:space="preserve">S-DCI M-TRP scenario, suggest to discuss whether/how to support unified TCI state indication for HST-SFN PDCCH.  </w:t>
      </w:r>
    </w:p>
    <w:p w14:paraId="3281E184" w14:textId="694EB6F4" w:rsidR="00DD40A5" w:rsidRDefault="00DD40A5" w:rsidP="00DD40A5">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Pr>
          <w:b/>
          <w:i/>
          <w:lang w:eastAsia="zh-CN"/>
        </w:rPr>
        <w:t>8</w:t>
      </w:r>
      <w:r w:rsidRPr="0043115D">
        <w:rPr>
          <w:b/>
          <w:i/>
          <w:lang w:eastAsia="zh-CN"/>
        </w:rPr>
        <w:t>:</w:t>
      </w:r>
      <w:r>
        <w:rPr>
          <w:b/>
          <w:i/>
          <w:lang w:eastAsia="zh-CN"/>
        </w:rPr>
        <w:t xml:space="preserve"> </w:t>
      </w:r>
      <w:r w:rsidRPr="0042357E">
        <w:rPr>
          <w:b/>
          <w:i/>
          <w:lang w:eastAsia="zh-CN"/>
        </w:rPr>
        <w:t xml:space="preserve">For M-TRP PDCCH </w:t>
      </w:r>
      <w:r w:rsidRPr="0042357E">
        <w:rPr>
          <w:rFonts w:hint="eastAsia"/>
          <w:b/>
          <w:i/>
          <w:lang w:eastAsia="zh-CN"/>
        </w:rPr>
        <w:t>+</w:t>
      </w:r>
      <w:r w:rsidRPr="0042357E">
        <w:rPr>
          <w:b/>
          <w:i/>
          <w:lang w:eastAsia="zh-CN"/>
        </w:rPr>
        <w:t xml:space="preserve"> S-TRP PDSCH/PUSCH/PUCCH</w:t>
      </w:r>
      <w:r>
        <w:rPr>
          <w:b/>
          <w:i/>
          <w:lang w:eastAsia="zh-CN"/>
        </w:rPr>
        <w:t xml:space="preserve">, suggest to discuss whether/how to support unified TCI state indication </w:t>
      </w:r>
      <w:r w:rsidR="00C1405C">
        <w:rPr>
          <w:b/>
          <w:i/>
          <w:lang w:eastAsia="zh-CN"/>
        </w:rPr>
        <w:t>in</w:t>
      </w:r>
      <w:r>
        <w:rPr>
          <w:b/>
          <w:i/>
          <w:lang w:eastAsia="zh-CN"/>
        </w:rPr>
        <w:t xml:space="preserve"> S-DCI M-TRP</w:t>
      </w:r>
      <w:r w:rsidR="00C1405C">
        <w:rPr>
          <w:b/>
          <w:i/>
          <w:lang w:eastAsia="zh-CN"/>
        </w:rPr>
        <w:t xml:space="preserve"> scenario</w:t>
      </w:r>
      <w:r>
        <w:rPr>
          <w:b/>
          <w:i/>
          <w:lang w:eastAsia="zh-CN"/>
        </w:rPr>
        <w:t>.</w:t>
      </w:r>
    </w:p>
    <w:p w14:paraId="31ADACF3" w14:textId="77777777" w:rsidR="00DD40A5" w:rsidRDefault="00DD40A5" w:rsidP="00DD40A5">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Pr>
          <w:b/>
          <w:i/>
          <w:lang w:eastAsia="zh-CN"/>
        </w:rPr>
        <w:t>9</w:t>
      </w:r>
      <w:r w:rsidRPr="0043115D">
        <w:rPr>
          <w:b/>
          <w:i/>
          <w:lang w:eastAsia="zh-CN"/>
        </w:rPr>
        <w:t>:</w:t>
      </w:r>
      <w:r>
        <w:rPr>
          <w:b/>
          <w:i/>
          <w:lang w:eastAsia="zh-CN"/>
        </w:rPr>
        <w:t xml:space="preserve"> </w:t>
      </w:r>
      <w:r w:rsidRPr="0043115D">
        <w:rPr>
          <w:b/>
          <w:i/>
          <w:lang w:eastAsia="zh-CN"/>
        </w:rPr>
        <w:t xml:space="preserve">For </w:t>
      </w:r>
      <w:r>
        <w:rPr>
          <w:b/>
          <w:i/>
          <w:lang w:eastAsia="zh-CN"/>
        </w:rPr>
        <w:t>UE is configured with the combination below, when unified TCI state of two TRPs are indicated, suggest to define TCI states of which one TRP will be applied for S-TRP channel transmission:</w:t>
      </w:r>
    </w:p>
    <w:p w14:paraId="6ED0B373" w14:textId="77777777" w:rsidR="00DD40A5" w:rsidRPr="0017058A" w:rsidRDefault="00DD40A5" w:rsidP="00DD40A5">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ab/>
        <w:t xml:space="preserve">M-TRP PDSCH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PUSCH/PUCCH, </w:t>
      </w:r>
    </w:p>
    <w:p w14:paraId="5781466D" w14:textId="77777777" w:rsidR="00DD40A5" w:rsidRPr="0017058A" w:rsidRDefault="00DD40A5" w:rsidP="00DD40A5">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 xml:space="preserve">M-TRP PUSCH/PUCCH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PDSCH, </w:t>
      </w:r>
    </w:p>
    <w:p w14:paraId="1577A2FC" w14:textId="77777777" w:rsidR="00DD40A5" w:rsidRPr="0017058A" w:rsidRDefault="00DD40A5" w:rsidP="00DD40A5">
      <w:pPr>
        <w:pStyle w:val="xmsonormal"/>
        <w:numPr>
          <w:ilvl w:val="0"/>
          <w:numId w:val="39"/>
        </w:numPr>
        <w:snapToGrid w:val="0"/>
        <w:spacing w:beforeLines="50" w:before="120" w:beforeAutospacing="0" w:afterLines="50" w:after="120" w:afterAutospacing="0"/>
        <w:jc w:val="both"/>
        <w:rPr>
          <w:rFonts w:ascii="Times New Roman" w:eastAsiaTheme="minorEastAsia" w:hAnsi="Times New Roman" w:cs="Times New Roman"/>
          <w:b/>
          <w:i/>
          <w:lang w:eastAsia="zh-CN"/>
        </w:rPr>
      </w:pPr>
      <w:r w:rsidRPr="0017058A">
        <w:rPr>
          <w:rFonts w:ascii="Times New Roman" w:eastAsiaTheme="minorEastAsia" w:hAnsi="Times New Roman" w:cs="Times New Roman"/>
          <w:b/>
          <w:i/>
          <w:lang w:eastAsia="zh-CN"/>
        </w:rPr>
        <w:t xml:space="preserve">M-TRP PUSCH </w:t>
      </w:r>
      <w:r w:rsidRPr="0017058A">
        <w:rPr>
          <w:rFonts w:ascii="Times New Roman" w:eastAsiaTheme="minorEastAsia" w:hAnsi="Times New Roman" w:cs="Times New Roman" w:hint="eastAsia"/>
          <w:b/>
          <w:i/>
          <w:lang w:eastAsia="zh-CN"/>
        </w:rPr>
        <w:t>+</w:t>
      </w:r>
      <w:r w:rsidRPr="0017058A">
        <w:rPr>
          <w:rFonts w:ascii="Times New Roman" w:eastAsiaTheme="minorEastAsia" w:hAnsi="Times New Roman" w:cs="Times New Roman"/>
          <w:b/>
          <w:i/>
          <w:lang w:eastAsia="zh-CN"/>
        </w:rPr>
        <w:t xml:space="preserve"> S-TRP PUCCH</w:t>
      </w:r>
    </w:p>
    <w:p w14:paraId="06E575B9" w14:textId="77777777" w:rsidR="00DD40A5" w:rsidRPr="00DD40A5" w:rsidRDefault="00DD40A5" w:rsidP="00DD40A5">
      <w:pPr>
        <w:suppressAutoHyphens/>
        <w:spacing w:beforeLines="50" w:before="120" w:afterLines="50"/>
        <w:textAlignment w:val="baseline"/>
        <w:rPr>
          <w:b/>
          <w:i/>
          <w:lang w:eastAsia="zh-CN"/>
        </w:rPr>
      </w:pPr>
      <w:r w:rsidRPr="00DD40A5">
        <w:rPr>
          <w:b/>
          <w:i/>
          <w:lang w:eastAsia="zh-CN"/>
        </w:rPr>
        <w:t>Proposal 10: For M-DCI M-TRP scenario, support both MAC CE and MAC CE+DCI for unified TCI state indication.</w:t>
      </w:r>
    </w:p>
    <w:p w14:paraId="43C3B285" w14:textId="77777777" w:rsidR="00DD40A5" w:rsidRPr="00F30586" w:rsidRDefault="00DD40A5" w:rsidP="00DD40A5">
      <w:pPr>
        <w:suppressAutoHyphens/>
        <w:spacing w:beforeLines="50" w:before="120" w:afterLines="50"/>
        <w:textAlignment w:val="baseline"/>
        <w:rPr>
          <w:lang w:eastAsia="ja-JP"/>
        </w:rPr>
      </w:pPr>
      <w:r w:rsidRPr="0083444A">
        <w:rPr>
          <w:b/>
          <w:i/>
          <w:lang w:eastAsia="zh-CN"/>
        </w:rPr>
        <w:t>Proposal</w:t>
      </w:r>
      <w:r w:rsidRPr="0043115D">
        <w:rPr>
          <w:b/>
          <w:i/>
          <w:lang w:eastAsia="zh-CN"/>
        </w:rPr>
        <w:t xml:space="preserve"> </w:t>
      </w:r>
      <w:r>
        <w:rPr>
          <w:b/>
          <w:i/>
          <w:lang w:eastAsia="zh-CN"/>
        </w:rPr>
        <w:t>11</w:t>
      </w:r>
      <w:r w:rsidRPr="0043115D">
        <w:rPr>
          <w:b/>
          <w:i/>
          <w:lang w:eastAsia="zh-CN"/>
        </w:rPr>
        <w:t xml:space="preserve">: For </w:t>
      </w:r>
      <w:r>
        <w:rPr>
          <w:b/>
          <w:i/>
          <w:lang w:eastAsia="zh-CN"/>
        </w:rPr>
        <w:t xml:space="preserve">M-DCI M-TRP scenario, for channel /signal transmission scheduled by DCI, the </w:t>
      </w:r>
      <w:r>
        <w:rPr>
          <w:rFonts w:hint="eastAsia"/>
          <w:b/>
          <w:i/>
          <w:lang w:eastAsia="zh-CN"/>
        </w:rPr>
        <w:t>unified</w:t>
      </w:r>
      <w:r>
        <w:rPr>
          <w:b/>
          <w:i/>
          <w:lang w:eastAsia="zh-CN"/>
        </w:rPr>
        <w:t xml:space="preserve"> TCI state of the CORESETPoolIndex same as the corresponding scheduling CORESET will be applied.</w:t>
      </w:r>
    </w:p>
    <w:p w14:paraId="529F247A" w14:textId="77777777" w:rsidR="00DD40A5" w:rsidRDefault="00DD40A5" w:rsidP="00DD40A5">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12</w:t>
      </w:r>
      <w:r w:rsidRPr="0043115D">
        <w:rPr>
          <w:b/>
          <w:i/>
          <w:lang w:eastAsia="zh-CN"/>
        </w:rPr>
        <w:t xml:space="preserve">: For </w:t>
      </w:r>
      <w:r>
        <w:rPr>
          <w:b/>
          <w:i/>
          <w:lang w:eastAsia="zh-CN"/>
        </w:rPr>
        <w:t>M-DCI M-TRP scenario, configure CORESETPoolIndex to PUCCH and configured grant PUSCH Type 1.</w:t>
      </w:r>
    </w:p>
    <w:p w14:paraId="6071A068" w14:textId="77777777" w:rsidR="00192655" w:rsidRPr="0075799F" w:rsidRDefault="00192655" w:rsidP="00192655">
      <w:pPr>
        <w:suppressAutoHyphens/>
        <w:spacing w:beforeLines="50" w:before="120" w:afterLines="50"/>
        <w:textAlignment w:val="baseline"/>
        <w:rPr>
          <w:lang w:eastAsia="zh-CN"/>
        </w:rPr>
      </w:pPr>
      <w:r w:rsidRPr="0083444A">
        <w:rPr>
          <w:b/>
          <w:i/>
          <w:lang w:eastAsia="zh-CN"/>
        </w:rPr>
        <w:t>Proposal</w:t>
      </w:r>
      <w:r w:rsidRPr="0043115D">
        <w:rPr>
          <w:b/>
          <w:i/>
          <w:lang w:eastAsia="zh-CN"/>
        </w:rPr>
        <w:t xml:space="preserve"> </w:t>
      </w:r>
      <w:r>
        <w:rPr>
          <w:b/>
          <w:i/>
          <w:lang w:eastAsia="zh-CN"/>
        </w:rPr>
        <w:t>13</w:t>
      </w:r>
      <w:r w:rsidRPr="0043115D">
        <w:rPr>
          <w:b/>
          <w:i/>
          <w:lang w:eastAsia="zh-CN"/>
        </w:rPr>
        <w:t xml:space="preserve">: For </w:t>
      </w:r>
      <w:r>
        <w:rPr>
          <w:b/>
          <w:i/>
          <w:lang w:eastAsia="zh-CN"/>
        </w:rPr>
        <w:t>M-DCI M-TRP scenario, support to indicate the unified TCI state for CORESETPoolIndex#1 by DCI in CORESET configured with CORESETPoolIndex#0.</w:t>
      </w:r>
    </w:p>
    <w:p w14:paraId="58234547" w14:textId="77777777" w:rsidR="00616866" w:rsidRPr="00B4757D" w:rsidRDefault="00616866" w:rsidP="00616866">
      <w:r w:rsidRPr="00741746">
        <w:rPr>
          <w:b/>
          <w:i/>
          <w:lang w:eastAsia="zh-CN"/>
        </w:rPr>
        <w:t xml:space="preserve">Proposal </w:t>
      </w:r>
      <w:r>
        <w:rPr>
          <w:b/>
          <w:i/>
          <w:lang w:eastAsia="zh-CN"/>
        </w:rPr>
        <w:t>14</w:t>
      </w:r>
      <w:r w:rsidRPr="00741746">
        <w:rPr>
          <w:b/>
          <w:i/>
          <w:lang w:eastAsia="zh-CN"/>
        </w:rPr>
        <w:t xml:space="preserve">: </w:t>
      </w:r>
      <w:r>
        <w:rPr>
          <w:b/>
          <w:i/>
          <w:lang w:eastAsia="zh-CN"/>
        </w:rPr>
        <w:t xml:space="preserve">Support </w:t>
      </w:r>
      <w:r w:rsidRPr="007E68B1">
        <w:rPr>
          <w:b/>
          <w:i/>
          <w:lang w:eastAsia="zh-CN"/>
        </w:rPr>
        <w:t xml:space="preserve">to indicate </w:t>
      </w:r>
      <w:r>
        <w:rPr>
          <w:b/>
          <w:i/>
          <w:lang w:eastAsia="zh-CN"/>
        </w:rPr>
        <w:t xml:space="preserve">at least </w:t>
      </w:r>
      <w:r w:rsidRPr="007E68B1">
        <w:rPr>
          <w:b/>
          <w:i/>
          <w:lang w:eastAsia="zh-CN"/>
        </w:rPr>
        <w:t xml:space="preserve">separate UL </w:t>
      </w:r>
      <w:r>
        <w:rPr>
          <w:b/>
          <w:i/>
          <w:lang w:eastAsia="zh-CN"/>
        </w:rPr>
        <w:t>TCI state</w:t>
      </w:r>
      <w:r w:rsidRPr="007E68B1">
        <w:rPr>
          <w:b/>
          <w:i/>
          <w:lang w:eastAsia="zh-CN"/>
        </w:rPr>
        <w:t xml:space="preserve"> by DCI formats 0_1 and 0_2</w:t>
      </w:r>
      <w:r w:rsidRPr="00741746">
        <w:rPr>
          <w:b/>
          <w:i/>
          <w:lang w:eastAsia="zh-CN"/>
        </w:rPr>
        <w:t>.</w:t>
      </w:r>
    </w:p>
    <w:p w14:paraId="508FC630" w14:textId="77777777" w:rsidR="00544F52" w:rsidRPr="0043335E" w:rsidRDefault="00544F52" w:rsidP="00A6489C">
      <w:pPr>
        <w:spacing w:beforeLines="50" w:before="120" w:afterLines="50"/>
        <w:rPr>
          <w:b/>
          <w:i/>
          <w:iCs/>
          <w:u w:val="single"/>
        </w:rPr>
      </w:pPr>
    </w:p>
    <w:p w14:paraId="7A67BC25" w14:textId="36B2F1EF" w:rsidR="00F84E5E" w:rsidRPr="004333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596E0529" w14:textId="77777777" w:rsidR="009750D1" w:rsidRDefault="009750D1" w:rsidP="009750D1">
      <w:pPr>
        <w:rPr>
          <w:rFonts w:asciiTheme="majorBidi" w:hAnsiTheme="majorBidi" w:cstheme="majorBidi"/>
          <w:b/>
          <w:bCs/>
          <w:i/>
        </w:rPr>
      </w:pPr>
      <w:r w:rsidRPr="003219D2">
        <w:rPr>
          <w:rFonts w:asciiTheme="majorBidi" w:hAnsiTheme="majorBidi" w:cstheme="majorBidi" w:hint="eastAsia"/>
          <w:b/>
          <w:bCs/>
          <w:i/>
        </w:rPr>
        <w:t>P</w:t>
      </w:r>
      <w:r w:rsidRPr="003219D2">
        <w:rPr>
          <w:rFonts w:asciiTheme="majorBidi" w:hAnsiTheme="majorBidi" w:cstheme="majorBidi"/>
          <w:b/>
          <w:bCs/>
          <w:i/>
        </w:rPr>
        <w:t>roposal 1</w:t>
      </w:r>
      <w:r>
        <w:rPr>
          <w:rFonts w:asciiTheme="majorBidi" w:hAnsiTheme="majorBidi" w:cstheme="majorBidi"/>
          <w:b/>
          <w:bCs/>
          <w:i/>
        </w:rPr>
        <w:t>5</w:t>
      </w:r>
      <w:r w:rsidRPr="003219D2">
        <w:rPr>
          <w:rFonts w:asciiTheme="majorBidi" w:hAnsiTheme="majorBidi" w:cstheme="majorBidi"/>
          <w:b/>
          <w:bCs/>
          <w:i/>
        </w:rPr>
        <w:t xml:space="preserve">: Consider both SDM and FDM schemes for the </w:t>
      </w:r>
      <w:r>
        <w:rPr>
          <w:rFonts w:asciiTheme="majorBidi" w:hAnsiTheme="majorBidi" w:cstheme="majorBidi"/>
          <w:b/>
          <w:bCs/>
          <w:i/>
        </w:rPr>
        <w:t xml:space="preserve">S-DCI based </w:t>
      </w:r>
      <w:r w:rsidRPr="003219D2">
        <w:rPr>
          <w:rFonts w:asciiTheme="majorBidi" w:hAnsiTheme="majorBidi" w:cstheme="majorBidi"/>
          <w:b/>
          <w:bCs/>
          <w:i/>
        </w:rPr>
        <w:t>simultaneous multi-panel uplink transmission in Rel-18. SFN scheme can also be considered in Rel-18.</w:t>
      </w:r>
    </w:p>
    <w:p w14:paraId="7103D7E0" w14:textId="77777777" w:rsidR="009750D1" w:rsidRDefault="009750D1" w:rsidP="009750D1">
      <w:pPr>
        <w:rPr>
          <w:rFonts w:eastAsia="MS Mincho"/>
          <w:b/>
          <w:i/>
        </w:rPr>
      </w:pPr>
      <w:r w:rsidRPr="00E321B3">
        <w:rPr>
          <w:rFonts w:eastAsia="MS Mincho"/>
          <w:b/>
          <w:i/>
        </w:rPr>
        <w:t xml:space="preserve">Proposal </w:t>
      </w:r>
      <w:r>
        <w:rPr>
          <w:rFonts w:eastAsia="MS Mincho"/>
          <w:b/>
          <w:i/>
        </w:rPr>
        <w:t>16</w:t>
      </w:r>
      <w:r w:rsidRPr="00E321B3">
        <w:rPr>
          <w:rFonts w:eastAsia="MS Mincho"/>
          <w:b/>
          <w:i/>
        </w:rPr>
        <w:t xml:space="preserve">: </w:t>
      </w:r>
      <w:r>
        <w:rPr>
          <w:rFonts w:eastAsia="MS Mincho"/>
          <w:b/>
          <w:i/>
        </w:rPr>
        <w:t>B</w:t>
      </w:r>
      <w:r w:rsidRPr="00E321B3">
        <w:rPr>
          <w:rFonts w:eastAsia="MS Mincho"/>
          <w:b/>
          <w:i/>
        </w:rPr>
        <w:t>oth NC-JT and C-JT transmission schemes can be considered</w:t>
      </w:r>
      <w:r>
        <w:rPr>
          <w:rFonts w:eastAsia="MS Mincho"/>
          <w:b/>
          <w:i/>
        </w:rPr>
        <w:t xml:space="preserve"> for the multi-panel uplink transmission.</w:t>
      </w:r>
    </w:p>
    <w:p w14:paraId="602CF1AF" w14:textId="77777777" w:rsidR="009750D1" w:rsidRPr="001B315D" w:rsidRDefault="009750D1" w:rsidP="009750D1">
      <w:pPr>
        <w:rPr>
          <w:rFonts w:asciiTheme="majorBidi" w:eastAsia="等线" w:hAnsiTheme="majorBidi" w:cstheme="majorBidi"/>
          <w:b/>
          <w:bCs/>
          <w:i/>
        </w:rPr>
      </w:pPr>
      <w:r w:rsidRPr="00C8189C">
        <w:rPr>
          <w:rFonts w:asciiTheme="majorBidi" w:hAnsiTheme="majorBidi" w:cstheme="majorBidi" w:hint="eastAsia"/>
          <w:b/>
          <w:bCs/>
          <w:i/>
        </w:rPr>
        <w:t>P</w:t>
      </w:r>
      <w:r w:rsidRPr="00C8189C">
        <w:rPr>
          <w:rFonts w:asciiTheme="majorBidi" w:hAnsiTheme="majorBidi" w:cstheme="majorBidi"/>
          <w:b/>
          <w:bCs/>
          <w:i/>
        </w:rPr>
        <w:t xml:space="preserve">roposal </w:t>
      </w:r>
      <w:r>
        <w:rPr>
          <w:rFonts w:asciiTheme="majorBidi" w:hAnsiTheme="majorBidi" w:cstheme="majorBidi"/>
          <w:b/>
          <w:bCs/>
          <w:i/>
        </w:rPr>
        <w:t>17</w:t>
      </w:r>
      <w:r w:rsidRPr="00C8189C">
        <w:rPr>
          <w:rFonts w:asciiTheme="majorBidi" w:hAnsiTheme="majorBidi" w:cstheme="majorBidi"/>
          <w:b/>
          <w:bCs/>
          <w:i/>
        </w:rPr>
        <w:t xml:space="preserve">: Beam selection needs to be further enhanced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455F73CB" w14:textId="77777777" w:rsidR="009750D1" w:rsidRPr="00B47EDA" w:rsidRDefault="009750D1" w:rsidP="009750D1">
      <w:pPr>
        <w:rPr>
          <w:rFonts w:eastAsia="微软雅黑"/>
          <w:b/>
          <w:bCs/>
          <w:i/>
        </w:rPr>
      </w:pPr>
      <w:r>
        <w:rPr>
          <w:rFonts w:asciiTheme="majorBidi" w:hAnsiTheme="majorBidi" w:cstheme="majorBidi"/>
          <w:b/>
          <w:bCs/>
          <w:i/>
        </w:rPr>
        <w:t>Proposal 18</w:t>
      </w:r>
      <w:r w:rsidRPr="00B47EDA">
        <w:rPr>
          <w:rFonts w:asciiTheme="majorBidi" w:hAnsiTheme="majorBidi" w:cstheme="majorBidi"/>
          <w:b/>
          <w:bCs/>
          <w:i/>
        </w:rPr>
        <w:t xml:space="preserve">: </w:t>
      </w:r>
      <w:r w:rsidRPr="00B47EDA">
        <w:rPr>
          <w:rFonts w:eastAsia="微软雅黑"/>
          <w:b/>
          <w:bCs/>
          <w:i/>
        </w:rPr>
        <w:t>The association between the indicated TCI(s)/SRI(s) and specific TRP(s)/panel(s) should take the UE capability value [set] index into consideration.</w:t>
      </w:r>
    </w:p>
    <w:p w14:paraId="21061E48" w14:textId="77777777" w:rsidR="009750D1" w:rsidRPr="00A81E37" w:rsidRDefault="009750D1" w:rsidP="009750D1">
      <w:pPr>
        <w:rPr>
          <w:rFonts w:asciiTheme="majorBidi" w:eastAsia="等线" w:hAnsiTheme="majorBidi" w:cstheme="majorBidi"/>
          <w:b/>
          <w:bCs/>
          <w:i/>
        </w:rPr>
      </w:pPr>
      <w:r>
        <w:rPr>
          <w:rFonts w:asciiTheme="majorBidi" w:hAnsiTheme="majorBidi" w:cstheme="majorBidi"/>
          <w:b/>
          <w:bCs/>
          <w:i/>
        </w:rPr>
        <w:t xml:space="preserve">Proposal 19: </w:t>
      </w:r>
      <w:r w:rsidRPr="003219D2">
        <w:rPr>
          <w:rFonts w:asciiTheme="majorBidi" w:hAnsiTheme="majorBidi" w:cstheme="majorBidi"/>
          <w:b/>
          <w:bCs/>
          <w:i/>
        </w:rPr>
        <w:t>Beams/TCIs/SRIs are assumed to be associated wi</w:t>
      </w:r>
      <w:r>
        <w:rPr>
          <w:rFonts w:asciiTheme="majorBidi" w:hAnsiTheme="majorBidi" w:cstheme="majorBidi"/>
          <w:b/>
          <w:bCs/>
          <w:i/>
        </w:rPr>
        <w:t>th the corresponding</w:t>
      </w:r>
      <w:r w:rsidRPr="003219D2">
        <w:rPr>
          <w:rFonts w:asciiTheme="majorBidi" w:hAnsiTheme="majorBidi" w:cstheme="majorBidi"/>
          <w:b/>
          <w:bCs/>
          <w:i/>
        </w:rPr>
        <w:t xml:space="preserve"> set of transmission layer(s)/DMRS port(s)/RBs, each corresponding to a specific TRP or a specific panel.</w:t>
      </w:r>
      <w:r>
        <w:rPr>
          <w:rFonts w:asciiTheme="majorBidi" w:hAnsiTheme="majorBidi" w:cstheme="majorBidi"/>
          <w:b/>
          <w:bCs/>
          <w:i/>
        </w:rPr>
        <w:t xml:space="preserve"> </w:t>
      </w:r>
      <w:r>
        <w:rPr>
          <w:rFonts w:asciiTheme="majorBidi" w:eastAsia="等线" w:hAnsiTheme="majorBidi" w:cstheme="majorBidi" w:hint="eastAsia"/>
          <w:b/>
          <w:bCs/>
          <w:i/>
        </w:rPr>
        <w:t>Detailed</w:t>
      </w:r>
      <w:r>
        <w:rPr>
          <w:rFonts w:asciiTheme="majorBidi" w:eastAsia="等线" w:hAnsiTheme="majorBidi" w:cstheme="majorBidi"/>
          <w:b/>
          <w:bCs/>
          <w:i/>
        </w:rPr>
        <w:t xml:space="preserve"> discussion should be based on the agreed transmission schemes discussed in AI 9.1.4.1.</w:t>
      </w:r>
    </w:p>
    <w:p w14:paraId="695ABCF0" w14:textId="77777777" w:rsidR="0043335E" w:rsidRPr="009750D1" w:rsidRDefault="0043335E" w:rsidP="00A6489C">
      <w:pPr>
        <w:spacing w:beforeLines="50" w:before="120" w:afterLines="50"/>
        <w:rPr>
          <w:b/>
          <w:i/>
          <w:iCs/>
          <w:u w:val="single"/>
          <w:lang w:eastAsia="zh-CN"/>
        </w:rPr>
      </w:pPr>
    </w:p>
    <w:p w14:paraId="09F83724" w14:textId="67F97DC4" w:rsidR="00544F52" w:rsidRPr="0043335E"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66A0769B" w14:textId="4AC8FA61" w:rsidR="0043335E" w:rsidRPr="00650FBB" w:rsidRDefault="009750D1" w:rsidP="0043335E">
      <w:pPr>
        <w:rPr>
          <w:b/>
          <w:i/>
          <w:lang w:eastAsia="zh-CN"/>
        </w:rPr>
      </w:pPr>
      <w:r>
        <w:rPr>
          <w:b/>
          <w:i/>
          <w:lang w:eastAsia="zh-CN"/>
        </w:rPr>
        <w:t>Proposal 20</w:t>
      </w:r>
      <w:r w:rsidR="0043335E">
        <w:rPr>
          <w:b/>
          <w:i/>
          <w:lang w:eastAsia="zh-CN"/>
        </w:rPr>
        <w:t xml:space="preserve">: </w:t>
      </w:r>
      <w:r w:rsidR="0043335E" w:rsidRPr="00DA4BCD">
        <w:rPr>
          <w:b/>
          <w:i/>
          <w:lang w:eastAsia="zh-CN"/>
        </w:rPr>
        <w:t>For S</w:t>
      </w:r>
      <w:r w:rsidR="0043335E">
        <w:rPr>
          <w:b/>
          <w:i/>
          <w:lang w:eastAsia="zh-CN"/>
        </w:rPr>
        <w:t xml:space="preserve">-DCI M-TRP UL transmission, the </w:t>
      </w:r>
      <w:r w:rsidR="0043335E" w:rsidRPr="00DA4BCD">
        <w:rPr>
          <w:b/>
          <w:i/>
          <w:lang w:eastAsia="zh-CN"/>
        </w:rPr>
        <w:t>PC parameters for each TRP are decided according to the corresponding joint/UL TCI state for each TRP when</w:t>
      </w:r>
      <w:r w:rsidR="0043335E" w:rsidRPr="00DA4BCD">
        <w:rPr>
          <w:b/>
          <w:i/>
        </w:rPr>
        <w:t xml:space="preserve"> the </w:t>
      </w:r>
      <w:r w:rsidR="0043335E" w:rsidRPr="00DA4BCD">
        <w:rPr>
          <w:b/>
          <w:i/>
          <w:lang w:eastAsia="zh-CN"/>
        </w:rPr>
        <w:t>association</w:t>
      </w:r>
      <w:r w:rsidR="0043335E" w:rsidRPr="00DA4BCD">
        <w:rPr>
          <w:b/>
          <w:i/>
        </w:rPr>
        <w:t xml:space="preserve"> between </w:t>
      </w:r>
      <w:r w:rsidR="0043335E" w:rsidRPr="00DA4BCD">
        <w:rPr>
          <w:b/>
          <w:i/>
          <w:lang w:eastAsia="zh-CN"/>
        </w:rPr>
        <w:t>PC par</w:t>
      </w:r>
      <w:r w:rsidR="00006A4E">
        <w:rPr>
          <w:b/>
          <w:i/>
          <w:lang w:eastAsia="zh-CN"/>
        </w:rPr>
        <w:t xml:space="preserve">ameters and joint/UL TCI state </w:t>
      </w:r>
      <w:bookmarkStart w:id="3" w:name="_GoBack"/>
      <w:bookmarkEnd w:id="3"/>
      <w:r w:rsidR="0043335E" w:rsidRPr="00DA4BCD">
        <w:rPr>
          <w:b/>
          <w:i/>
          <w:lang w:eastAsia="zh-CN"/>
        </w:rPr>
        <w:t>is configured.</w:t>
      </w:r>
    </w:p>
    <w:p w14:paraId="6B25E099" w14:textId="76578462" w:rsidR="0043335E" w:rsidRPr="00CF1CD6" w:rsidRDefault="0043335E" w:rsidP="0043335E">
      <w:r w:rsidRPr="000522CA">
        <w:rPr>
          <w:b/>
          <w:i/>
          <w:lang w:eastAsia="zh-CN"/>
        </w:rPr>
        <w:t>Proposal</w:t>
      </w:r>
      <w:r w:rsidR="009750D1">
        <w:rPr>
          <w:b/>
          <w:i/>
          <w:lang w:eastAsia="zh-CN"/>
        </w:rPr>
        <w:t xml:space="preserve"> 21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if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540C2B9C" w14:textId="11F3C889" w:rsidR="00305F01" w:rsidRPr="0043335E" w:rsidRDefault="00305F01" w:rsidP="00A6489C">
      <w:pPr>
        <w:spacing w:beforeLines="50" w:before="120" w:afterLines="50"/>
        <w:rPr>
          <w:b/>
          <w:i/>
          <w:lang w:eastAsia="zh-CN"/>
        </w:rPr>
      </w:pPr>
    </w:p>
    <w:p w14:paraId="4C39E563" w14:textId="77777777" w:rsidR="001759C2" w:rsidRDefault="001759C2" w:rsidP="00A6489C">
      <w:pPr>
        <w:pStyle w:val="1"/>
        <w:spacing w:beforeLines="50" w:afterLines="50"/>
      </w:pPr>
      <w:r>
        <w:lastRenderedPageBreak/>
        <w:t>References</w:t>
      </w:r>
    </w:p>
    <w:p w14:paraId="24985F42" w14:textId="7E3532AC" w:rsidR="00341E94" w:rsidRP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17107D42" w14:textId="77777777" w:rsidR="00A605A4" w:rsidRDefault="00A605A4" w:rsidP="00A6489C">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 xml:space="preserve">RAN1-105 e-meeting Chairman notes. </w:t>
      </w:r>
    </w:p>
    <w:p w14:paraId="2D665AA4" w14:textId="2C592406" w:rsidR="00E22E2C" w:rsidRDefault="00E22E2C" w:rsidP="00A6489C">
      <w:pPr>
        <w:widowControl w:val="0"/>
        <w:numPr>
          <w:ilvl w:val="0"/>
          <w:numId w:val="6"/>
        </w:numPr>
        <w:autoSpaceDE/>
        <w:autoSpaceDN/>
        <w:adjustRightInd/>
        <w:snapToGrid/>
        <w:spacing w:beforeLines="50" w:before="120" w:afterLines="50"/>
        <w:rPr>
          <w:sz w:val="20"/>
          <w:szCs w:val="20"/>
          <w:lang w:eastAsia="zh-CN"/>
        </w:rPr>
      </w:pPr>
      <w:r w:rsidRPr="00735937">
        <w:rPr>
          <w:sz w:val="20"/>
          <w:szCs w:val="20"/>
          <w:lang w:eastAsia="zh-CN"/>
        </w:rPr>
        <w:t>TS 38.</w:t>
      </w:r>
      <w:r>
        <w:rPr>
          <w:sz w:val="20"/>
          <w:szCs w:val="20"/>
          <w:lang w:eastAsia="zh-CN"/>
        </w:rPr>
        <w:t>321</w:t>
      </w:r>
      <w:r w:rsidRPr="00735937">
        <w:rPr>
          <w:sz w:val="20"/>
          <w:szCs w:val="20"/>
          <w:lang w:eastAsia="zh-CN"/>
        </w:rPr>
        <w:t xml:space="preserve"> h00, V17.0.0 (202</w:t>
      </w:r>
      <w:r w:rsidR="00BD28B4">
        <w:rPr>
          <w:sz w:val="20"/>
          <w:szCs w:val="20"/>
          <w:lang w:eastAsia="zh-CN"/>
        </w:rPr>
        <w:t>2-03</w:t>
      </w:r>
      <w:r w:rsidRPr="00735937">
        <w:rPr>
          <w:sz w:val="20"/>
          <w:szCs w:val="20"/>
          <w:lang w:eastAsia="zh-CN"/>
        </w:rPr>
        <w:t>)</w:t>
      </w:r>
    </w:p>
    <w:p w14:paraId="57FE04F4" w14:textId="77777777" w:rsidR="000625EE" w:rsidRPr="00B84B4D" w:rsidRDefault="000625EE" w:rsidP="005B3EEF">
      <w:pPr>
        <w:widowControl w:val="0"/>
        <w:autoSpaceDE/>
        <w:autoSpaceDN/>
        <w:adjustRightInd/>
        <w:snapToGrid/>
        <w:spacing w:beforeLines="50" w:before="120" w:afterLines="50"/>
        <w:rPr>
          <w:sz w:val="20"/>
          <w:szCs w:val="20"/>
          <w:lang w:eastAsia="zh-CN"/>
        </w:rPr>
      </w:pPr>
    </w:p>
    <w:sectPr w:rsidR="000625EE" w:rsidRPr="00B84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4DB0" w14:textId="77777777" w:rsidR="00B83C31" w:rsidRDefault="00B83C31">
      <w:r>
        <w:separator/>
      </w:r>
    </w:p>
  </w:endnote>
  <w:endnote w:type="continuationSeparator" w:id="0">
    <w:p w14:paraId="2D4307F6" w14:textId="77777777" w:rsidR="00B83C31" w:rsidRDefault="00B8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F9D40" w14:textId="77777777" w:rsidR="00B83C31" w:rsidRDefault="00B83C31">
      <w:r>
        <w:separator/>
      </w:r>
    </w:p>
  </w:footnote>
  <w:footnote w:type="continuationSeparator" w:id="0">
    <w:p w14:paraId="73B59532" w14:textId="77777777" w:rsidR="00B83C31" w:rsidRDefault="00B83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7382097"/>
    <w:multiLevelType w:val="hybridMultilevel"/>
    <w:tmpl w:val="D034E026"/>
    <w:lvl w:ilvl="0" w:tplc="F9469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9DF55EA"/>
    <w:multiLevelType w:val="hybridMultilevel"/>
    <w:tmpl w:val="98E659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87A32EE"/>
    <w:multiLevelType w:val="hybridMultilevel"/>
    <w:tmpl w:val="1FF0B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57B0CAB"/>
    <w:multiLevelType w:val="hybridMultilevel"/>
    <w:tmpl w:val="4DFE6054"/>
    <w:lvl w:ilvl="0" w:tplc="E558EA90">
      <w:start w:val="1"/>
      <w:numFmt w:val="bullet"/>
      <w:lvlText w:val="●"/>
      <w:lvlJc w:val="left"/>
      <w:pPr>
        <w:tabs>
          <w:tab w:val="num" w:pos="720"/>
        </w:tabs>
        <w:ind w:left="720" w:hanging="360"/>
      </w:pPr>
      <w:rPr>
        <w:rFonts w:ascii="Calibri" w:hAnsi="Calibri" w:hint="default"/>
      </w:rPr>
    </w:lvl>
    <w:lvl w:ilvl="1" w:tplc="5EC08A20">
      <w:start w:val="1"/>
      <w:numFmt w:val="bullet"/>
      <w:lvlText w:val="●"/>
      <w:lvlJc w:val="left"/>
      <w:pPr>
        <w:tabs>
          <w:tab w:val="num" w:pos="1440"/>
        </w:tabs>
        <w:ind w:left="1440" w:hanging="360"/>
      </w:pPr>
      <w:rPr>
        <w:rFonts w:ascii="Calibri" w:hAnsi="Calibri" w:hint="default"/>
      </w:rPr>
    </w:lvl>
    <w:lvl w:ilvl="2" w:tplc="68B44080" w:tentative="1">
      <w:start w:val="1"/>
      <w:numFmt w:val="bullet"/>
      <w:lvlText w:val="●"/>
      <w:lvlJc w:val="left"/>
      <w:pPr>
        <w:tabs>
          <w:tab w:val="num" w:pos="2160"/>
        </w:tabs>
        <w:ind w:left="2160" w:hanging="360"/>
      </w:pPr>
      <w:rPr>
        <w:rFonts w:ascii="Calibri" w:hAnsi="Calibri" w:hint="default"/>
      </w:rPr>
    </w:lvl>
    <w:lvl w:ilvl="3" w:tplc="CD783244" w:tentative="1">
      <w:start w:val="1"/>
      <w:numFmt w:val="bullet"/>
      <w:lvlText w:val="●"/>
      <w:lvlJc w:val="left"/>
      <w:pPr>
        <w:tabs>
          <w:tab w:val="num" w:pos="2880"/>
        </w:tabs>
        <w:ind w:left="2880" w:hanging="360"/>
      </w:pPr>
      <w:rPr>
        <w:rFonts w:ascii="Calibri" w:hAnsi="Calibri" w:hint="default"/>
      </w:rPr>
    </w:lvl>
    <w:lvl w:ilvl="4" w:tplc="DE06098E" w:tentative="1">
      <w:start w:val="1"/>
      <w:numFmt w:val="bullet"/>
      <w:lvlText w:val="●"/>
      <w:lvlJc w:val="left"/>
      <w:pPr>
        <w:tabs>
          <w:tab w:val="num" w:pos="3600"/>
        </w:tabs>
        <w:ind w:left="3600" w:hanging="360"/>
      </w:pPr>
      <w:rPr>
        <w:rFonts w:ascii="Calibri" w:hAnsi="Calibri" w:hint="default"/>
      </w:rPr>
    </w:lvl>
    <w:lvl w:ilvl="5" w:tplc="CDF247C0" w:tentative="1">
      <w:start w:val="1"/>
      <w:numFmt w:val="bullet"/>
      <w:lvlText w:val="●"/>
      <w:lvlJc w:val="left"/>
      <w:pPr>
        <w:tabs>
          <w:tab w:val="num" w:pos="4320"/>
        </w:tabs>
        <w:ind w:left="4320" w:hanging="360"/>
      </w:pPr>
      <w:rPr>
        <w:rFonts w:ascii="Calibri" w:hAnsi="Calibri" w:hint="default"/>
      </w:rPr>
    </w:lvl>
    <w:lvl w:ilvl="6" w:tplc="17349838" w:tentative="1">
      <w:start w:val="1"/>
      <w:numFmt w:val="bullet"/>
      <w:lvlText w:val="●"/>
      <w:lvlJc w:val="left"/>
      <w:pPr>
        <w:tabs>
          <w:tab w:val="num" w:pos="5040"/>
        </w:tabs>
        <w:ind w:left="5040" w:hanging="360"/>
      </w:pPr>
      <w:rPr>
        <w:rFonts w:ascii="Calibri" w:hAnsi="Calibri" w:hint="default"/>
      </w:rPr>
    </w:lvl>
    <w:lvl w:ilvl="7" w:tplc="04047752" w:tentative="1">
      <w:start w:val="1"/>
      <w:numFmt w:val="bullet"/>
      <w:lvlText w:val="●"/>
      <w:lvlJc w:val="left"/>
      <w:pPr>
        <w:tabs>
          <w:tab w:val="num" w:pos="5760"/>
        </w:tabs>
        <w:ind w:left="5760" w:hanging="360"/>
      </w:pPr>
      <w:rPr>
        <w:rFonts w:ascii="Calibri" w:hAnsi="Calibri" w:hint="default"/>
      </w:rPr>
    </w:lvl>
    <w:lvl w:ilvl="8" w:tplc="083AD33E" w:tentative="1">
      <w:start w:val="1"/>
      <w:numFmt w:val="bullet"/>
      <w:lvlText w:val="●"/>
      <w:lvlJc w:val="left"/>
      <w:pPr>
        <w:tabs>
          <w:tab w:val="num" w:pos="6480"/>
        </w:tabs>
        <w:ind w:left="6480" w:hanging="360"/>
      </w:pPr>
      <w:rPr>
        <w:rFonts w:ascii="Calibri" w:hAnsi="Calibri" w:hint="default"/>
      </w:rPr>
    </w:lvl>
  </w:abstractNum>
  <w:abstractNum w:abstractNumId="26">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3C2A64"/>
    <w:multiLevelType w:val="hybridMultilevel"/>
    <w:tmpl w:val="F7E256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6"/>
  </w:num>
  <w:num w:numId="4">
    <w:abstractNumId w:val="37"/>
  </w:num>
  <w:num w:numId="5">
    <w:abstractNumId w:val="24"/>
  </w:num>
  <w:num w:numId="6">
    <w:abstractNumId w:val="9"/>
  </w:num>
  <w:num w:numId="7">
    <w:abstractNumId w:val="41"/>
  </w:num>
  <w:num w:numId="8">
    <w:abstractNumId w:val="30"/>
  </w:num>
  <w:num w:numId="9">
    <w:abstractNumId w:val="18"/>
  </w:num>
  <w:num w:numId="10">
    <w:abstractNumId w:val="26"/>
  </w:num>
  <w:num w:numId="11">
    <w:abstractNumId w:val="3"/>
  </w:num>
  <w:num w:numId="12">
    <w:abstractNumId w:val="21"/>
  </w:num>
  <w:num w:numId="13">
    <w:abstractNumId w:val="39"/>
  </w:num>
  <w:num w:numId="14">
    <w:abstractNumId w:val="6"/>
  </w:num>
  <w:num w:numId="15">
    <w:abstractNumId w:val="8"/>
  </w:num>
  <w:num w:numId="16">
    <w:abstractNumId w:val="35"/>
  </w:num>
  <w:num w:numId="17">
    <w:abstractNumId w:val="5"/>
  </w:num>
  <w:num w:numId="18">
    <w:abstractNumId w:val="14"/>
  </w:num>
  <w:num w:numId="19">
    <w:abstractNumId w:val="31"/>
  </w:num>
  <w:num w:numId="20">
    <w:abstractNumId w:val="33"/>
  </w:num>
  <w:num w:numId="21">
    <w:abstractNumId w:val="16"/>
  </w:num>
  <w:num w:numId="22">
    <w:abstractNumId w:val="11"/>
  </w:num>
  <w:num w:numId="23">
    <w:abstractNumId w:val="38"/>
  </w:num>
  <w:num w:numId="24">
    <w:abstractNumId w:val="1"/>
  </w:num>
  <w:num w:numId="25">
    <w:abstractNumId w:val="15"/>
  </w:num>
  <w:num w:numId="26">
    <w:abstractNumId w:val="24"/>
  </w:num>
  <w:num w:numId="27">
    <w:abstractNumId w:val="13"/>
  </w:num>
  <w:num w:numId="28">
    <w:abstractNumId w:val="10"/>
  </w:num>
  <w:num w:numId="29">
    <w:abstractNumId w:val="29"/>
  </w:num>
  <w:num w:numId="30">
    <w:abstractNumId w:val="7"/>
  </w:num>
  <w:num w:numId="31">
    <w:abstractNumId w:val="2"/>
  </w:num>
  <w:num w:numId="32">
    <w:abstractNumId w:val="12"/>
  </w:num>
  <w:num w:numId="33">
    <w:abstractNumId w:val="34"/>
  </w:num>
  <w:num w:numId="34">
    <w:abstractNumId w:val="20"/>
  </w:num>
  <w:num w:numId="35">
    <w:abstractNumId w:val="4"/>
  </w:num>
  <w:num w:numId="36">
    <w:abstractNumId w:val="32"/>
  </w:num>
  <w:num w:numId="37">
    <w:abstractNumId w:val="23"/>
  </w:num>
  <w:num w:numId="38">
    <w:abstractNumId w:val="25"/>
  </w:num>
  <w:num w:numId="39">
    <w:abstractNumId w:val="22"/>
  </w:num>
  <w:num w:numId="40">
    <w:abstractNumId w:val="27"/>
  </w:num>
  <w:num w:numId="41">
    <w:abstractNumId w:val="0"/>
  </w:num>
  <w:num w:numId="42">
    <w:abstractNumId w:val="17"/>
  </w:num>
  <w:num w:numId="4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78"/>
    <w:rsid w:val="00036677"/>
    <w:rsid w:val="00036787"/>
    <w:rsid w:val="00036995"/>
    <w:rsid w:val="00036C2C"/>
    <w:rsid w:val="00036D73"/>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97EE4"/>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82A"/>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42E"/>
    <w:rsid w:val="0026654D"/>
    <w:rsid w:val="002666B0"/>
    <w:rsid w:val="00266B13"/>
    <w:rsid w:val="00266DC1"/>
    <w:rsid w:val="00267003"/>
    <w:rsid w:val="00267007"/>
    <w:rsid w:val="002670A7"/>
    <w:rsid w:val="0026779C"/>
    <w:rsid w:val="002677BB"/>
    <w:rsid w:val="00267901"/>
    <w:rsid w:val="00267935"/>
    <w:rsid w:val="00267ADC"/>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D7"/>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90E"/>
    <w:rsid w:val="00372EFA"/>
    <w:rsid w:val="00372F0D"/>
    <w:rsid w:val="00373019"/>
    <w:rsid w:val="00373200"/>
    <w:rsid w:val="00373244"/>
    <w:rsid w:val="00373280"/>
    <w:rsid w:val="00373679"/>
    <w:rsid w:val="003738E1"/>
    <w:rsid w:val="00373ABB"/>
    <w:rsid w:val="00373C75"/>
    <w:rsid w:val="00373DBA"/>
    <w:rsid w:val="00374059"/>
    <w:rsid w:val="003744B2"/>
    <w:rsid w:val="003744DF"/>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929"/>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7D"/>
    <w:rsid w:val="008418C9"/>
    <w:rsid w:val="00841BE9"/>
    <w:rsid w:val="00841C9C"/>
    <w:rsid w:val="00841CD2"/>
    <w:rsid w:val="00841E08"/>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37"/>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4B"/>
    <w:rsid w:val="00AE13E7"/>
    <w:rsid w:val="00AE149E"/>
    <w:rsid w:val="00AE180A"/>
    <w:rsid w:val="00AE1978"/>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781"/>
    <w:rsid w:val="00BB6A7D"/>
    <w:rsid w:val="00BB70DA"/>
    <w:rsid w:val="00BB7201"/>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904"/>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2D1"/>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1D16"/>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A4F"/>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45C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A84"/>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4"/>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04A"/>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9AAF-5129-440B-808C-4E07D41D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3956</Words>
  <Characters>22553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17</cp:revision>
  <cp:lastPrinted>2018-08-02T09:56:00Z</cp:lastPrinted>
  <dcterms:created xsi:type="dcterms:W3CDTF">2022-04-29T07:42:00Z</dcterms:created>
  <dcterms:modified xsi:type="dcterms:W3CDTF">2022-04-29T08:53:00Z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