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4448B794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CE316E">
        <w:rPr>
          <w:rFonts w:ascii="Arial" w:hAnsi="Arial" w:cs="Arial"/>
          <w:b/>
          <w:bCs/>
          <w:sz w:val="28"/>
        </w:rPr>
        <w:t>9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15E3A">
        <w:rPr>
          <w:rFonts w:ascii="Arial" w:hAnsi="Arial" w:cs="Arial"/>
          <w:b/>
          <w:bCs/>
          <w:sz w:val="28"/>
        </w:rPr>
        <w:t xml:space="preserve"> 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401EE4">
        <w:rPr>
          <w:rFonts w:ascii="Arial" w:hAnsi="Arial" w:cs="Arial"/>
          <w:b/>
          <w:bCs/>
          <w:sz w:val="28"/>
        </w:rPr>
        <w:t>2</w:t>
      </w:r>
      <w:r w:rsidR="00FE5AD3">
        <w:rPr>
          <w:rFonts w:ascii="Arial" w:hAnsi="Arial" w:cs="Arial"/>
          <w:b/>
          <w:bCs/>
          <w:sz w:val="28"/>
        </w:rPr>
        <w:t>0</w:t>
      </w:r>
      <w:r w:rsidR="00764423">
        <w:rPr>
          <w:rFonts w:ascii="Arial" w:hAnsi="Arial" w:cs="Arial"/>
          <w:b/>
          <w:bCs/>
          <w:sz w:val="28"/>
        </w:rPr>
        <w:t>3786</w:t>
      </w:r>
    </w:p>
    <w:p w14:paraId="2251776F" w14:textId="1E89AAFE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E316E" w:rsidRPr="005A7AFF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CE316E" w:rsidRPr="00364C4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E316E" w:rsidRPr="005A7AFF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="00CE316E" w:rsidRPr="00364C4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bookmarkStart w:id="1" w:name="_GoBack"/>
      <w:bookmarkEnd w:id="1"/>
      <w:r w:rsidR="00CE316E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401EE4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47406B5D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B414C1">
        <w:rPr>
          <w:rFonts w:ascii="Arial" w:eastAsia="宋体" w:hAnsi="Arial" w:cs="Arial"/>
          <w:b/>
          <w:sz w:val="24"/>
          <w:szCs w:val="20"/>
          <w:lang w:val="en-GB"/>
        </w:rPr>
        <w:t>2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2737F1BD" w:rsidR="001759C2" w:rsidRPr="002E4A9F" w:rsidRDefault="001759C2" w:rsidP="002E4A9F">
      <w:pPr>
        <w:autoSpaceDE/>
        <w:autoSpaceDN/>
        <w:adjustRightInd/>
        <w:snapToGrid/>
        <w:spacing w:after="0"/>
        <w:jc w:val="left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3D20B3">
        <w:rPr>
          <w:rFonts w:ascii="Arial" w:eastAsia="宋体" w:hAnsi="Arial" w:cs="Arial"/>
          <w:b/>
          <w:sz w:val="24"/>
          <w:szCs w:val="20"/>
          <w:lang w:val="en-GB"/>
        </w:rPr>
        <w:t xml:space="preserve">Remaining issues on </w:t>
      </w:r>
      <w:r w:rsidR="00CD29A5">
        <w:rPr>
          <w:rFonts w:ascii="Arial" w:eastAsia="宋体" w:hAnsi="Arial" w:cs="Arial" w:hint="eastAsia"/>
          <w:b/>
          <w:sz w:val="24"/>
          <w:szCs w:val="20"/>
          <w:lang w:val="en-GB" w:eastAsia="zh-CN"/>
        </w:rPr>
        <w:t>PR</w:t>
      </w:r>
      <w:r w:rsidR="00CD29A5">
        <w:rPr>
          <w:rFonts w:ascii="Arial" w:eastAsia="宋体" w:hAnsi="Arial" w:cs="Arial" w:hint="eastAsia"/>
          <w:b/>
          <w:sz w:val="24"/>
          <w:szCs w:val="20"/>
          <w:lang w:val="en-GB"/>
        </w:rPr>
        <w:t>S</w:t>
      </w:r>
      <w:r w:rsidR="00CD29A5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2E4A9F" w:rsidRPr="002E4A9F">
        <w:rPr>
          <w:rFonts w:ascii="Arial" w:eastAsia="宋体" w:hAnsi="Arial" w:cs="Arial"/>
          <w:b/>
          <w:sz w:val="24"/>
          <w:szCs w:val="20"/>
          <w:lang w:val="en-GB"/>
        </w:rPr>
        <w:t>collision detection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7AC7D0F" w14:textId="2C18D3D5" w:rsidR="00EB295B" w:rsidRDefault="00EB295B" w:rsidP="00EB295B">
      <w:pPr>
        <w:overflowPunct w:val="0"/>
        <w:spacing w:beforeLines="50" w:before="120" w:afterLines="5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RAN1- 10</w:t>
      </w:r>
      <w:r w:rsidR="00440E01">
        <w:rPr>
          <w:lang w:eastAsia="zh-CN"/>
        </w:rPr>
        <w:t>7</w:t>
      </w:r>
      <w:r>
        <w:rPr>
          <w:lang w:eastAsia="zh-CN"/>
        </w:rPr>
        <w:t xml:space="preserve"> e-meeting [</w:t>
      </w:r>
      <w:r w:rsidR="00830411">
        <w:rPr>
          <w:lang w:eastAsia="zh-CN"/>
        </w:rPr>
        <w:t>1</w:t>
      </w:r>
      <w:r>
        <w:rPr>
          <w:lang w:eastAsia="zh-CN"/>
        </w:rPr>
        <w:t>], some agreements on latency improvement can be seen as below:</w:t>
      </w:r>
    </w:p>
    <w:p w14:paraId="09A30E38" w14:textId="77777777" w:rsidR="007B583D" w:rsidRPr="007B583D" w:rsidRDefault="007B583D" w:rsidP="007B583D">
      <w:pPr>
        <w:rPr>
          <w:b/>
          <w:i/>
          <w:sz w:val="20"/>
          <w:szCs w:val="20"/>
          <w:lang w:eastAsia="x-none"/>
        </w:rPr>
      </w:pPr>
      <w:r w:rsidRPr="007B583D">
        <w:rPr>
          <w:b/>
          <w:i/>
          <w:sz w:val="20"/>
          <w:szCs w:val="20"/>
          <w:highlight w:val="green"/>
          <w:lang w:eastAsia="x-none"/>
        </w:rPr>
        <w:t>Agreement</w:t>
      </w:r>
    </w:p>
    <w:p w14:paraId="4F65220E" w14:textId="77777777" w:rsidR="007B583D" w:rsidRPr="007B583D" w:rsidRDefault="007B583D" w:rsidP="007B583D">
      <w:pPr>
        <w:rPr>
          <w:i/>
          <w:sz w:val="20"/>
          <w:szCs w:val="20"/>
          <w:lang w:eastAsia="x-none"/>
        </w:rPr>
      </w:pPr>
      <w:r w:rsidRPr="007B583D">
        <w:rPr>
          <w:i/>
          <w:sz w:val="20"/>
          <w:szCs w:val="20"/>
          <w:lang w:eastAsia="x-none"/>
        </w:rPr>
        <w:t>For capability 1A as per working assumption made in RAN1#106-e, the DL signalings/channels in a per UE fashion (i.e. both across NR &amp; LTE) inside the PRS processing window are dropped if the DL PRS is determined to be higher priority.</w:t>
      </w:r>
    </w:p>
    <w:p w14:paraId="75D85743" w14:textId="77777777" w:rsidR="007B583D" w:rsidRPr="007B583D" w:rsidRDefault="007B583D" w:rsidP="007B583D">
      <w:pPr>
        <w:rPr>
          <w:i/>
          <w:sz w:val="20"/>
          <w:szCs w:val="20"/>
          <w:lang w:eastAsia="x-none"/>
        </w:rPr>
      </w:pPr>
      <w:r w:rsidRPr="007B583D">
        <w:rPr>
          <w:i/>
          <w:sz w:val="20"/>
          <w:szCs w:val="20"/>
          <w:lang w:eastAsia="x-none"/>
        </w:rPr>
        <w:t>For capability 1B as per working assumption made in RAN1#106-e, only the DL signalings/channels from a certain band inside the PRS processing window are dropped if the DL PRS is determined to be higher priority.</w:t>
      </w:r>
    </w:p>
    <w:p w14:paraId="07989FED" w14:textId="77777777" w:rsidR="007B583D" w:rsidRPr="007B583D" w:rsidRDefault="007B583D" w:rsidP="007B583D">
      <w:pPr>
        <w:rPr>
          <w:i/>
          <w:sz w:val="20"/>
          <w:szCs w:val="20"/>
          <w:lang w:eastAsia="x-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3"/>
      </w:tblGrid>
      <w:tr w:rsidR="007B583D" w:rsidRPr="007B583D" w14:paraId="2A37CEA6" w14:textId="77777777" w:rsidTr="00E114CF">
        <w:tc>
          <w:tcPr>
            <w:tcW w:w="8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C00DF" w14:textId="77777777" w:rsidR="007B583D" w:rsidRPr="007B583D" w:rsidRDefault="007B583D" w:rsidP="007367AE">
            <w:pPr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highlight w:val="darkYellow"/>
                <w:lang w:eastAsia="x-none"/>
              </w:rPr>
              <w:t>Working assumption</w:t>
            </w:r>
            <w:r w:rsidRPr="007B583D">
              <w:rPr>
                <w:i/>
                <w:sz w:val="20"/>
                <w:szCs w:val="20"/>
                <w:lang w:eastAsia="x-none"/>
              </w:rPr>
              <w:t>:</w:t>
            </w:r>
          </w:p>
          <w:p w14:paraId="69FA2035" w14:textId="77777777" w:rsidR="007B583D" w:rsidRPr="007B583D" w:rsidRDefault="007B583D" w:rsidP="007367AE">
            <w:pPr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3BB2901C" w14:textId="77777777" w:rsidR="007B583D" w:rsidRPr="007B583D" w:rsidRDefault="007B583D" w:rsidP="007B583D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Inside the PRS processing window, subject to the UE determining that DL PRS to be higher priority, support the following UE capabilities: </w:t>
            </w:r>
          </w:p>
          <w:p w14:paraId="4C4F4981" w14:textId="77777777" w:rsidR="007B583D" w:rsidRPr="007B583D" w:rsidRDefault="007B583D" w:rsidP="007B583D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Capability 1: PRS prioritization over all other DL signals/channels in all symbols inside the window. </w:t>
            </w:r>
          </w:p>
          <w:p w14:paraId="18C3B0B5" w14:textId="77777777" w:rsidR="007B583D" w:rsidRPr="007B583D" w:rsidRDefault="007B583D" w:rsidP="007B583D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Cap. 1A: The DL signals/channels from all DL CCs (per UE) are affected. </w:t>
            </w:r>
          </w:p>
          <w:p w14:paraId="265ED73D" w14:textId="77777777" w:rsidR="007B583D" w:rsidRPr="007B583D" w:rsidRDefault="007B583D" w:rsidP="007B583D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Cap. 1B: Only the DL signals/channels from a certain band/CC are affected. </w:t>
            </w:r>
          </w:p>
          <w:p w14:paraId="1F73FD94" w14:textId="77777777" w:rsidR="007B583D" w:rsidRPr="007B583D" w:rsidRDefault="007B583D" w:rsidP="007B583D">
            <w:pPr>
              <w:numPr>
                <w:ilvl w:val="3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>FFS: band or CC</w:t>
            </w:r>
          </w:p>
          <w:p w14:paraId="3FD3D601" w14:textId="77777777" w:rsidR="007B583D" w:rsidRPr="007B583D" w:rsidRDefault="007B583D" w:rsidP="007B583D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Capability 2: PRS prioritization over other DL signals/channels only in the PRS symbols inside the window </w:t>
            </w:r>
          </w:p>
          <w:p w14:paraId="3CC5C9E4" w14:textId="77777777" w:rsidR="007B583D" w:rsidRPr="007B583D" w:rsidRDefault="007B583D" w:rsidP="007B583D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A UE shall be able to declare a PRS processing capability outside MG. </w:t>
            </w:r>
          </w:p>
          <w:p w14:paraId="0ADF0E64" w14:textId="77777777" w:rsidR="007B583D" w:rsidRPr="007B583D" w:rsidRDefault="007B583D" w:rsidP="007B583D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>FFS: Details of capability signalling (e.g., per UE or per band, etc.)</w:t>
            </w:r>
          </w:p>
        </w:tc>
      </w:tr>
    </w:tbl>
    <w:p w14:paraId="3C5763DB" w14:textId="77777777" w:rsidR="00753B1B" w:rsidRDefault="00753B1B" w:rsidP="00E114CF">
      <w:pPr>
        <w:rPr>
          <w:b/>
          <w:i/>
          <w:sz w:val="20"/>
          <w:szCs w:val="20"/>
          <w:highlight w:val="green"/>
          <w:lang w:eastAsia="x-none"/>
        </w:rPr>
      </w:pPr>
    </w:p>
    <w:p w14:paraId="76D4A605" w14:textId="77777777" w:rsidR="00E114CF" w:rsidRPr="00E114CF" w:rsidRDefault="00E114CF" w:rsidP="00E114CF">
      <w:pPr>
        <w:rPr>
          <w:b/>
          <w:i/>
          <w:sz w:val="20"/>
          <w:szCs w:val="20"/>
          <w:lang w:eastAsia="x-none"/>
        </w:rPr>
      </w:pPr>
      <w:r w:rsidRPr="00E114CF">
        <w:rPr>
          <w:b/>
          <w:i/>
          <w:sz w:val="20"/>
          <w:szCs w:val="20"/>
          <w:highlight w:val="green"/>
          <w:lang w:eastAsia="x-none"/>
        </w:rPr>
        <w:t>Agreement</w:t>
      </w:r>
    </w:p>
    <w:p w14:paraId="56F20EEB" w14:textId="77777777" w:rsidR="00E114CF" w:rsidRPr="00E114CF" w:rsidRDefault="00E114CF" w:rsidP="00E114CF">
      <w:pPr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The following options are supported subject to UE capability for priority handling of PRS when PRS measurement is outside MG.</w:t>
      </w:r>
    </w:p>
    <w:p w14:paraId="1F332603" w14:textId="77777777" w:rsidR="00E114CF" w:rsidRPr="00E114CF" w:rsidRDefault="00E114CF" w:rsidP="00E114C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Option 1: UE may indicates support of two priority states.</w:t>
      </w:r>
    </w:p>
    <w:p w14:paraId="0846165D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rFonts w:hint="eastAsia"/>
          <w:i/>
          <w:sz w:val="20"/>
          <w:szCs w:val="20"/>
          <w:lang w:eastAsia="x-none"/>
        </w:rPr>
        <w:t>S</w:t>
      </w:r>
      <w:r w:rsidRPr="00E114CF">
        <w:rPr>
          <w:i/>
          <w:sz w:val="20"/>
          <w:szCs w:val="20"/>
          <w:lang w:eastAsia="x-none"/>
        </w:rPr>
        <w:t>tate 1: PRS is higher priority than all PDCCH/PDSCH/CSI-RS</w:t>
      </w:r>
    </w:p>
    <w:p w14:paraId="03D49607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rFonts w:hint="eastAsia"/>
          <w:i/>
          <w:sz w:val="20"/>
          <w:szCs w:val="20"/>
          <w:lang w:eastAsia="x-none"/>
        </w:rPr>
        <w:t>S</w:t>
      </w:r>
      <w:r w:rsidRPr="00E114CF">
        <w:rPr>
          <w:i/>
          <w:sz w:val="20"/>
          <w:szCs w:val="20"/>
          <w:lang w:eastAsia="x-none"/>
        </w:rPr>
        <w:t>tate 2: PRS is lower priority than all PDCCH/PDSCH/CSI-RS</w:t>
      </w:r>
    </w:p>
    <w:p w14:paraId="0D8C2C6A" w14:textId="77777777" w:rsidR="00E114CF" w:rsidRPr="00E114CF" w:rsidRDefault="00E114CF" w:rsidP="00E114C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Option 2: UE may indicate support of three priority states</w:t>
      </w:r>
    </w:p>
    <w:p w14:paraId="559095E1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1: PRS is higher priority than all PDCCH/PDSCH/CSI-RS</w:t>
      </w:r>
    </w:p>
    <w:p w14:paraId="26D2BB7F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2: PRS is lower priority than PDCCH and URLLC PDSCH and higher priority than other PDSCH/CSI-RS</w:t>
      </w:r>
    </w:p>
    <w:p w14:paraId="7D6FBA0B" w14:textId="77777777" w:rsidR="00E114CF" w:rsidRPr="00E114CF" w:rsidRDefault="00E114CF" w:rsidP="00E114CF">
      <w:pPr>
        <w:numPr>
          <w:ilvl w:val="3"/>
          <w:numId w:val="2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Note: The URLLC channel corresponds a dynamically scheduled PDSCH whose PUCCH resource for carrying ACK/NAK is marked as high-priority.</w:t>
      </w:r>
    </w:p>
    <w:p w14:paraId="42414011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3: PRS is lower priority than all PDCCH/PDSCH/CSI-RS</w:t>
      </w:r>
    </w:p>
    <w:p w14:paraId="5C43A09E" w14:textId="77777777" w:rsidR="00E114CF" w:rsidRPr="00E114CF" w:rsidRDefault="00E114CF" w:rsidP="00E114C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Option 3: UE may indicate support of single priority state</w:t>
      </w:r>
    </w:p>
    <w:p w14:paraId="2975C270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1: PRS is higher priority than all PDCCH/PDSCH/CSI-RS</w:t>
      </w:r>
    </w:p>
    <w:p w14:paraId="25B111E3" w14:textId="77777777" w:rsidR="00E114CF" w:rsidRPr="00E114CF" w:rsidRDefault="00E114CF" w:rsidP="00E114CF">
      <w:pPr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Note: SSB is a separate issue.</w:t>
      </w:r>
    </w:p>
    <w:p w14:paraId="0B0A0432" w14:textId="5F0A6678" w:rsidR="00983B2E" w:rsidRDefault="00983B2E" w:rsidP="00D91D0B">
      <w:pPr>
        <w:overflowPunct w:val="0"/>
        <w:spacing w:beforeLines="50" w:before="120" w:afterLines="50"/>
        <w:textAlignment w:val="baseline"/>
        <w:rPr>
          <w:rFonts w:eastAsia="Times New Roma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RAN1- 106b e-meeting</w:t>
      </w:r>
      <w:r w:rsidR="00821515">
        <w:rPr>
          <w:lang w:eastAsia="zh-CN"/>
        </w:rPr>
        <w:t xml:space="preserve"> [2] and RAN1- 107 e-meeting </w:t>
      </w:r>
      <w:r>
        <w:rPr>
          <w:lang w:eastAsia="zh-CN"/>
        </w:rPr>
        <w:t xml:space="preserve">[1], some agreements on </w:t>
      </w:r>
      <w:r w:rsidR="00821515">
        <w:rPr>
          <w:lang w:eastAsia="zh-CN"/>
        </w:rPr>
        <w:t>PRS for UE in RRC_INACTIVE</w:t>
      </w:r>
      <w:r>
        <w:rPr>
          <w:lang w:eastAsia="zh-CN"/>
        </w:rPr>
        <w:t xml:space="preserve"> can be seen as below:</w:t>
      </w:r>
    </w:p>
    <w:p w14:paraId="7CF411D9" w14:textId="77777777" w:rsidR="00983B2E" w:rsidRPr="006C033F" w:rsidRDefault="00983B2E" w:rsidP="00983B2E">
      <w:pPr>
        <w:rPr>
          <w:i/>
          <w:sz w:val="20"/>
          <w:szCs w:val="20"/>
          <w:lang w:eastAsia="x-none"/>
        </w:rPr>
      </w:pPr>
      <w:r w:rsidRPr="006C033F">
        <w:rPr>
          <w:i/>
          <w:sz w:val="20"/>
          <w:szCs w:val="20"/>
          <w:highlight w:val="green"/>
          <w:lang w:eastAsia="x-none"/>
        </w:rPr>
        <w:t>Agreement:</w:t>
      </w:r>
    </w:p>
    <w:p w14:paraId="3A5DBEEC" w14:textId="77777777" w:rsidR="00983B2E" w:rsidRPr="006C033F" w:rsidRDefault="00983B2E" w:rsidP="00983B2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i/>
          <w:sz w:val="20"/>
          <w:szCs w:val="20"/>
          <w:lang w:eastAsia="x-none"/>
        </w:rPr>
        <w:t>From RAN1 perspective, in RRC_INACTIVE state, reception of DL PRS has lower priority than other DL signals/channels (SSB, SIB1, CORESET0, MSG2/MSGB, paging, DL SDT)</w:t>
      </w:r>
    </w:p>
    <w:p w14:paraId="39723EC6" w14:textId="77777777" w:rsidR="00983B2E" w:rsidRPr="006C033F" w:rsidRDefault="00983B2E" w:rsidP="00983B2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rFonts w:cs="Times"/>
          <w:i/>
          <w:sz w:val="20"/>
          <w:szCs w:val="20"/>
        </w:rPr>
        <w:t>FFS how to determine conflicts in DL PRS and other DL signals/channels reception by UE</w:t>
      </w:r>
    </w:p>
    <w:p w14:paraId="6EDF0001" w14:textId="77777777" w:rsidR="00983B2E" w:rsidRPr="006C033F" w:rsidRDefault="00983B2E" w:rsidP="00983B2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rFonts w:cs="Times"/>
          <w:i/>
          <w:sz w:val="20"/>
          <w:szCs w:val="20"/>
        </w:rPr>
        <w:t>FFS how to handle retuning time for the case when DL PRS and other DL signals/channels are allocated in different BW and/or have the same or different SCS as initial DL BWP</w:t>
      </w:r>
    </w:p>
    <w:p w14:paraId="7C100A8A" w14:textId="77777777" w:rsidR="00983B2E" w:rsidRPr="006C033F" w:rsidRDefault="00983B2E" w:rsidP="00983B2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i/>
          <w:sz w:val="20"/>
          <w:szCs w:val="20"/>
          <w:lang w:eastAsia="x-none"/>
        </w:rPr>
        <w:t>Send LS to RAN4 (cc RAN2) and ask if there is any feedback</w:t>
      </w:r>
    </w:p>
    <w:p w14:paraId="0E714ACB" w14:textId="77777777" w:rsidR="00983B2E" w:rsidRPr="000C16E7" w:rsidRDefault="00983B2E" w:rsidP="00983B2E">
      <w:pPr>
        <w:rPr>
          <w:i/>
          <w:iCs/>
          <w:sz w:val="20"/>
          <w:szCs w:val="20"/>
          <w:lang w:eastAsia="x-none"/>
        </w:rPr>
      </w:pPr>
      <w:r w:rsidRPr="000C16E7">
        <w:rPr>
          <w:i/>
          <w:iCs/>
          <w:sz w:val="20"/>
          <w:szCs w:val="20"/>
          <w:highlight w:val="green"/>
          <w:lang w:eastAsia="x-none"/>
        </w:rPr>
        <w:t>Agreement</w:t>
      </w:r>
    </w:p>
    <w:p w14:paraId="2B4F0E90" w14:textId="77777777" w:rsidR="00983B2E" w:rsidRPr="00F75E97" w:rsidRDefault="00983B2E" w:rsidP="00983B2E">
      <w:pPr>
        <w:rPr>
          <w:i/>
          <w:iCs/>
          <w:sz w:val="20"/>
          <w:szCs w:val="20"/>
          <w:lang w:eastAsia="x-none"/>
        </w:rPr>
      </w:pPr>
      <w:r w:rsidRPr="00F75E97">
        <w:rPr>
          <w:i/>
          <w:iCs/>
          <w:sz w:val="20"/>
          <w:szCs w:val="20"/>
          <w:lang w:eastAsia="x-none"/>
        </w:rPr>
        <w:t>For UE in RRC_INACTIVE state can support DL PRS processing outside and inside of the initial DL BWP:</w:t>
      </w:r>
    </w:p>
    <w:p w14:paraId="12EE625D" w14:textId="77777777" w:rsidR="00983B2E" w:rsidRPr="00F75E97" w:rsidRDefault="00983B2E" w:rsidP="00983B2E">
      <w:pPr>
        <w:pStyle w:val="af"/>
        <w:numPr>
          <w:ilvl w:val="0"/>
          <w:numId w:val="29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 xml:space="preserve">For DL PRS processing </w:t>
      </w:r>
      <w:r w:rsidRPr="00F75E97">
        <w:rPr>
          <w:i/>
          <w:sz w:val="20"/>
          <w:szCs w:val="20"/>
          <w:u w:val="single"/>
        </w:rPr>
        <w:t>outside of the initial DL BWP</w:t>
      </w:r>
      <w:r w:rsidRPr="00F75E97">
        <w:rPr>
          <w:i/>
          <w:sz w:val="20"/>
          <w:szCs w:val="20"/>
        </w:rPr>
        <w:t>, the SCS, CP type of DL PRS can be the same or different as for the initial DL BWP</w:t>
      </w:r>
    </w:p>
    <w:p w14:paraId="5E40382A" w14:textId="77777777" w:rsidR="00983B2E" w:rsidRPr="00F75E97" w:rsidRDefault="00983B2E" w:rsidP="00983B2E">
      <w:pPr>
        <w:pStyle w:val="af"/>
        <w:numPr>
          <w:ilvl w:val="0"/>
          <w:numId w:val="29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 xml:space="preserve">For DL PRS processing </w:t>
      </w:r>
      <w:r w:rsidRPr="00F75E97">
        <w:rPr>
          <w:i/>
          <w:sz w:val="20"/>
          <w:szCs w:val="20"/>
          <w:u w:val="single"/>
        </w:rPr>
        <w:t>inside of the initial DL BWP</w:t>
      </w:r>
      <w:r w:rsidRPr="00F75E97">
        <w:rPr>
          <w:i/>
          <w:sz w:val="20"/>
          <w:szCs w:val="20"/>
        </w:rPr>
        <w:t>, the SCS, CP type of DL PRS is the same as for the initial DL BWP.</w:t>
      </w:r>
    </w:p>
    <w:p w14:paraId="60B78DCE" w14:textId="77777777" w:rsidR="00983B2E" w:rsidRPr="00F75E97" w:rsidRDefault="00983B2E" w:rsidP="00983B2E">
      <w:pPr>
        <w:pStyle w:val="af"/>
        <w:numPr>
          <w:ilvl w:val="0"/>
          <w:numId w:val="29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Potential impact of retuning time and expected RSTD assistance information on DL PRS reception performance is up to RAN4</w:t>
      </w:r>
    </w:p>
    <w:p w14:paraId="7CC7FCE9" w14:textId="77777777" w:rsidR="00983B2E" w:rsidRPr="00F75E97" w:rsidRDefault="00983B2E" w:rsidP="00983B2E">
      <w:pPr>
        <w:pStyle w:val="af"/>
        <w:numPr>
          <w:ilvl w:val="0"/>
          <w:numId w:val="29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UE capability(ies) will be defined for DL PRS processing in RRC_INACTIVE state</w:t>
      </w:r>
    </w:p>
    <w:p w14:paraId="1F3E781F" w14:textId="77777777" w:rsidR="00983B2E" w:rsidRPr="00F75E97" w:rsidRDefault="00983B2E" w:rsidP="00983B2E">
      <w:pPr>
        <w:pStyle w:val="af"/>
        <w:numPr>
          <w:ilvl w:val="1"/>
          <w:numId w:val="29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details are FFS</w:t>
      </w:r>
    </w:p>
    <w:p w14:paraId="3A93124E" w14:textId="77777777" w:rsidR="00983B2E" w:rsidRPr="00F75E97" w:rsidRDefault="00983B2E" w:rsidP="00983B2E">
      <w:pPr>
        <w:pStyle w:val="af"/>
        <w:numPr>
          <w:ilvl w:val="0"/>
          <w:numId w:val="29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Send an LS to RAN4 on agreed by RAN1 UE behavior for reception of DL PRS in RRC INACTIVE state</w:t>
      </w:r>
    </w:p>
    <w:p w14:paraId="6736638B" w14:textId="188FEEC6" w:rsidR="006E6464" w:rsidRPr="00D85A3E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D85A3E">
        <w:rPr>
          <w:rFonts w:eastAsia="Times New Roman"/>
        </w:rPr>
        <w:t xml:space="preserve">In this contribution, </w:t>
      </w:r>
      <w:r w:rsidR="00F772D2">
        <w:rPr>
          <w:rFonts w:eastAsia="Times New Roman"/>
        </w:rPr>
        <w:t>we focus on</w:t>
      </w:r>
      <w:r w:rsidR="00F772D2" w:rsidRPr="00F772D2">
        <w:rPr>
          <w:rFonts w:eastAsia="Times New Roman"/>
        </w:rPr>
        <w:t xml:space="preserve"> </w:t>
      </w:r>
      <w:r w:rsidR="00964FB0">
        <w:rPr>
          <w:rFonts w:eastAsia="Times New Roman"/>
        </w:rPr>
        <w:t xml:space="preserve">remaining issues on </w:t>
      </w:r>
      <w:r w:rsidR="00627058">
        <w:t xml:space="preserve">PRS collision detection </w:t>
      </w:r>
      <w:r w:rsidR="003D68CD">
        <w:t>for UE with PRS processing window and for UE in RRC_INACTIVE</w:t>
      </w:r>
      <w:r w:rsidR="009F4440">
        <w:t xml:space="preserve"> respectively</w:t>
      </w:r>
      <w:r w:rsidR="0062693F" w:rsidRPr="00D85A3E">
        <w:rPr>
          <w:rFonts w:eastAsia="Times New Roman"/>
        </w:rPr>
        <w:t>.</w:t>
      </w:r>
      <w:r w:rsidR="00C00A83" w:rsidRPr="00F772D2">
        <w:rPr>
          <w:rFonts w:eastAsia="Times New Roman"/>
        </w:rPr>
        <w:t xml:space="preserve"> </w:t>
      </w:r>
      <w:r w:rsidR="00BB137A" w:rsidRPr="00F772D2">
        <w:rPr>
          <w:rFonts w:eastAsia="Times New Roman"/>
        </w:rPr>
        <w:t xml:space="preserve"> </w:t>
      </w:r>
    </w:p>
    <w:p w14:paraId="009095B0" w14:textId="7A958293" w:rsidR="006C7DA7" w:rsidRDefault="003D68CD" w:rsidP="006C7DA7">
      <w:pPr>
        <w:pStyle w:val="1"/>
      </w:pPr>
      <w:r>
        <w:t>PRS collision detection for UE with</w:t>
      </w:r>
      <w:r w:rsidR="00E349ED">
        <w:t xml:space="preserve"> PRS processing window</w:t>
      </w:r>
      <w:r w:rsidR="006C7DA7">
        <w:t xml:space="preserve"> </w:t>
      </w:r>
    </w:p>
    <w:p w14:paraId="18C17640" w14:textId="77777777" w:rsidR="000A296D" w:rsidRDefault="003224A8" w:rsidP="002E2B1B">
      <w:pPr>
        <w:spacing w:line="260" w:lineRule="exact"/>
        <w:rPr>
          <w:lang w:eastAsia="zh-CN"/>
        </w:rPr>
      </w:pPr>
      <w:r>
        <w:rPr>
          <w:lang w:eastAsia="zh-CN"/>
        </w:rPr>
        <w:t xml:space="preserve">For UE configured with PRS processing window, there are different priority for PRS. If PRS is configured with high priority, </w:t>
      </w:r>
      <w:r w:rsidR="00521C91">
        <w:rPr>
          <w:lang w:eastAsia="zh-CN"/>
        </w:rPr>
        <w:t xml:space="preserve">there is no doubt that </w:t>
      </w:r>
      <w:r w:rsidR="00344520">
        <w:rPr>
          <w:lang w:eastAsia="zh-CN"/>
        </w:rPr>
        <w:t xml:space="preserve">the PRS </w:t>
      </w:r>
      <w:r w:rsidR="007C1FCC">
        <w:rPr>
          <w:lang w:eastAsia="zh-CN"/>
        </w:rPr>
        <w:t xml:space="preserve">will be received. But if PRS is configured with low priority, </w:t>
      </w:r>
      <w:r w:rsidR="000A296D">
        <w:rPr>
          <w:lang w:eastAsia="zh-CN"/>
        </w:rPr>
        <w:t>there are different cases.</w:t>
      </w:r>
    </w:p>
    <w:p w14:paraId="3B1D3563" w14:textId="1449CBC3" w:rsidR="006F2E55" w:rsidRDefault="000A296D" w:rsidP="002E2B1B">
      <w:pPr>
        <w:spacing w:line="260" w:lineRule="exact"/>
        <w:rPr>
          <w:lang w:eastAsia="zh-CN"/>
        </w:rPr>
      </w:pPr>
      <w:r>
        <w:rPr>
          <w:lang w:eastAsia="zh-CN"/>
        </w:rPr>
        <w:t>F</w:t>
      </w:r>
      <w:r w:rsidR="00222A06">
        <w:rPr>
          <w:lang w:eastAsia="zh-CN"/>
        </w:rPr>
        <w:t xml:space="preserve">or UE with capability 1, </w:t>
      </w:r>
      <w:r w:rsidR="002E2B1B">
        <w:rPr>
          <w:lang w:eastAsia="zh-CN"/>
        </w:rPr>
        <w:t xml:space="preserve">UE need to know the </w:t>
      </w:r>
      <w:r w:rsidR="002E2B1B" w:rsidRPr="002E2B1B">
        <w:rPr>
          <w:lang w:eastAsia="zh-CN"/>
        </w:rPr>
        <w:t>PDCCH/PDSCH/CSI-RS</w:t>
      </w:r>
      <w:r w:rsidR="002E2B1B">
        <w:rPr>
          <w:lang w:eastAsia="zh-CN"/>
        </w:rPr>
        <w:t xml:space="preserve"> with high priori</w:t>
      </w:r>
      <w:r w:rsidR="00222A06">
        <w:rPr>
          <w:lang w:eastAsia="zh-CN"/>
        </w:rPr>
        <w:t xml:space="preserve">ty before PRS processing window. </w:t>
      </w:r>
      <w:r w:rsidR="00FD4A95">
        <w:rPr>
          <w:lang w:eastAsia="zh-CN"/>
        </w:rPr>
        <w:t>It is easy to know whether there is PDCCH or not during the PRS processing window</w:t>
      </w:r>
      <w:r w:rsidR="000112C5">
        <w:rPr>
          <w:lang w:eastAsia="zh-CN"/>
        </w:rPr>
        <w:t xml:space="preserve">. If there is PDCCH during the PRS processing window, UE will drop the processing window. If there is no PDCCH during the PRS processing window, UE need to decide whether </w:t>
      </w:r>
      <w:r w:rsidR="000A052F">
        <w:rPr>
          <w:lang w:eastAsia="zh-CN"/>
        </w:rPr>
        <w:t xml:space="preserve">there is </w:t>
      </w:r>
      <w:r w:rsidR="000112C5">
        <w:rPr>
          <w:lang w:eastAsia="zh-CN"/>
        </w:rPr>
        <w:t xml:space="preserve">PDSCH/CSI-RS with high priority </w:t>
      </w:r>
      <w:r w:rsidR="000A052F">
        <w:rPr>
          <w:lang w:eastAsia="zh-CN"/>
        </w:rPr>
        <w:t xml:space="preserve">during the PRS process window before the start of PRS processing window. If yes, </w:t>
      </w:r>
      <w:r w:rsidR="00222A06">
        <w:rPr>
          <w:lang w:eastAsia="zh-CN"/>
        </w:rPr>
        <w:t xml:space="preserve">UE will drop the PRS processing window. </w:t>
      </w:r>
      <w:r w:rsidR="00171347">
        <w:rPr>
          <w:lang w:eastAsia="zh-CN"/>
        </w:rPr>
        <w:t xml:space="preserve">It means that </w:t>
      </w:r>
      <w:r w:rsidR="009E2FAD">
        <w:rPr>
          <w:lang w:eastAsia="zh-CN"/>
        </w:rPr>
        <w:t xml:space="preserve">for dynamic scheduled PDSCH/CSI-RS, </w:t>
      </w:r>
      <w:r w:rsidR="0051371B">
        <w:rPr>
          <w:lang w:eastAsia="zh-CN"/>
        </w:rPr>
        <w:t>the PDCCH should be transmitted N symbols before the</w:t>
      </w:r>
      <w:r w:rsidR="006F2E55">
        <w:rPr>
          <w:lang w:eastAsia="zh-CN"/>
        </w:rPr>
        <w:t xml:space="preserve"> start of</w:t>
      </w:r>
      <w:r w:rsidR="0051371B">
        <w:rPr>
          <w:lang w:eastAsia="zh-CN"/>
        </w:rPr>
        <w:t xml:space="preserve"> processing window. If not, even the scheduled PDSCH/CSI-RS </w:t>
      </w:r>
      <w:r>
        <w:rPr>
          <w:lang w:eastAsia="zh-CN"/>
        </w:rPr>
        <w:t xml:space="preserve">has high priority, UE will drop it. </w:t>
      </w:r>
    </w:p>
    <w:p w14:paraId="0A48575F" w14:textId="18FE98B3" w:rsidR="00CE6D2C" w:rsidRDefault="0051371B" w:rsidP="00CE6D2C">
      <w:pPr>
        <w:spacing w:line="260" w:lineRule="exact"/>
        <w:rPr>
          <w:lang w:eastAsia="zh-CN"/>
        </w:rPr>
      </w:pPr>
      <w:r>
        <w:rPr>
          <w:lang w:eastAsia="zh-CN"/>
        </w:rPr>
        <w:t xml:space="preserve">For UE with capability 2, UE need to know the </w:t>
      </w:r>
      <w:r w:rsidRPr="002E2B1B">
        <w:rPr>
          <w:lang w:eastAsia="zh-CN"/>
        </w:rPr>
        <w:t>PDCCH/PDSCH/CSI-RS</w:t>
      </w:r>
      <w:r>
        <w:rPr>
          <w:lang w:eastAsia="zh-CN"/>
        </w:rPr>
        <w:t xml:space="preserve"> with high priority before the </w:t>
      </w:r>
      <w:r w:rsidRPr="002E2B1B">
        <w:rPr>
          <w:lang w:eastAsia="zh-CN"/>
        </w:rPr>
        <w:t>PDCCH/PDSCH/CSI-RS</w:t>
      </w:r>
      <w:r>
        <w:rPr>
          <w:lang w:eastAsia="zh-CN"/>
        </w:rPr>
        <w:t xml:space="preserve"> symbols.</w:t>
      </w:r>
      <w:r w:rsidR="006F2E55">
        <w:rPr>
          <w:lang w:eastAsia="zh-CN"/>
        </w:rPr>
        <w:t xml:space="preserve"> It is also easy for UE to know whether there is PDCCH </w:t>
      </w:r>
      <w:r w:rsidR="0002150C">
        <w:rPr>
          <w:lang w:eastAsia="zh-CN"/>
        </w:rPr>
        <w:t>or not in the PRS symbols. If yes, UE will drop the PRS. Else, UE need to know whether there is PDSCH/CSI-RS with high priority in the PRS symbols</w:t>
      </w:r>
      <w:r w:rsidR="00CE6D2C">
        <w:rPr>
          <w:lang w:eastAsia="zh-CN"/>
        </w:rPr>
        <w:t>.</w:t>
      </w:r>
      <w:r w:rsidR="0002150C">
        <w:rPr>
          <w:lang w:eastAsia="zh-CN"/>
        </w:rPr>
        <w:t xml:space="preserve"> </w:t>
      </w:r>
      <w:r w:rsidR="00CE6D2C">
        <w:rPr>
          <w:lang w:eastAsia="zh-CN"/>
        </w:rPr>
        <w:t xml:space="preserve">It means that for dynamic scheduled PDSCH/CSI-RS, the PDCCH should be transmitted N symbols before the start of </w:t>
      </w:r>
      <w:r w:rsidR="007737E1">
        <w:rPr>
          <w:lang w:eastAsia="zh-CN"/>
        </w:rPr>
        <w:t>PDSCH/CSI-RS symbols</w:t>
      </w:r>
      <w:r w:rsidR="00CE6D2C">
        <w:rPr>
          <w:lang w:eastAsia="zh-CN"/>
        </w:rPr>
        <w:t xml:space="preserve">. If not, even the scheduled PDSCH/CSI-RS has high priority, UE will drop it. </w:t>
      </w:r>
    </w:p>
    <w:p w14:paraId="79C1887A" w14:textId="46028F24" w:rsidR="006C7DA7" w:rsidRPr="008044AC" w:rsidRDefault="006C7DA7" w:rsidP="006C7DA7">
      <w:pPr>
        <w:rPr>
          <w:lang w:val="en-GB"/>
        </w:rPr>
      </w:pPr>
      <w:r w:rsidRPr="000C5916">
        <w:rPr>
          <w:b/>
          <w:bCs/>
          <w:i/>
        </w:rPr>
        <w:t xml:space="preserve">Proposal </w:t>
      </w:r>
      <w:r w:rsidR="00FB61EE">
        <w:rPr>
          <w:b/>
          <w:bCs/>
          <w:i/>
        </w:rPr>
        <w:t>1</w:t>
      </w:r>
      <w:r w:rsidRPr="000C5916">
        <w:rPr>
          <w:b/>
          <w:bCs/>
          <w:i/>
        </w:rPr>
        <w:t xml:space="preserve">: </w:t>
      </w:r>
      <w:r w:rsidR="00D44079" w:rsidRPr="00D44079">
        <w:rPr>
          <w:b/>
          <w:bCs/>
          <w:i/>
        </w:rPr>
        <w:t xml:space="preserve">The PRS collision detection timeline/condition will be defined at least for the case when PRS </w:t>
      </w:r>
      <w:r w:rsidR="00D44079">
        <w:rPr>
          <w:b/>
          <w:bCs/>
          <w:i/>
        </w:rPr>
        <w:t>is</w:t>
      </w:r>
      <w:r w:rsidR="00D44079" w:rsidRPr="00D44079">
        <w:rPr>
          <w:b/>
          <w:bCs/>
          <w:i/>
        </w:rPr>
        <w:t xml:space="preserve"> lower pr</w:t>
      </w:r>
      <w:r w:rsidR="00D44079">
        <w:rPr>
          <w:b/>
          <w:bCs/>
          <w:i/>
        </w:rPr>
        <w:t>i</w:t>
      </w:r>
      <w:r w:rsidR="00D44079" w:rsidRPr="00D44079">
        <w:rPr>
          <w:b/>
          <w:bCs/>
          <w:i/>
        </w:rPr>
        <w:t>ority than the dynamically scheduled DL signals/channels, which is applicable for all PRS processing window types (1A, 1B, 2)</w:t>
      </w:r>
      <w:r>
        <w:rPr>
          <w:b/>
          <w:bCs/>
          <w:i/>
        </w:rPr>
        <w:t>.</w:t>
      </w:r>
    </w:p>
    <w:p w14:paraId="443E09E6" w14:textId="3288C045" w:rsidR="00F561A4" w:rsidRDefault="001161ED" w:rsidP="00CD3DB1">
      <w:pPr>
        <w:pStyle w:val="1"/>
      </w:pPr>
      <w:r>
        <w:t>PRS collision detection</w:t>
      </w:r>
      <w:r w:rsidR="006C7DA7">
        <w:t xml:space="preserve"> for UE in RRC_INACTIVE</w:t>
      </w:r>
      <w:r w:rsidR="008F2954">
        <w:t xml:space="preserve"> </w:t>
      </w:r>
    </w:p>
    <w:p w14:paraId="61EAFFC8" w14:textId="0CB684AD" w:rsidR="00CE5F20" w:rsidRDefault="00CE5F20" w:rsidP="00CE5F20">
      <w:pPr>
        <w:spacing w:line="260" w:lineRule="exact"/>
        <w:rPr>
          <w:lang w:eastAsia="zh-CN"/>
        </w:rPr>
      </w:pPr>
      <w:r>
        <w:rPr>
          <w:lang w:eastAsia="zh-CN"/>
        </w:rPr>
        <w:t xml:space="preserve">According to the agreement in RAN1-106b and RAN1-107 e-meeting, in RRC_INACTIVE state, reception of DL PRS has low priority than other DL signals/channels. As for how to determine </w:t>
      </w:r>
      <w:r w:rsidR="00FC7694">
        <w:rPr>
          <w:lang w:eastAsia="zh-CN"/>
        </w:rPr>
        <w:t>collision</w:t>
      </w:r>
      <w:r>
        <w:rPr>
          <w:lang w:eastAsia="zh-CN"/>
        </w:rPr>
        <w:t xml:space="preserve"> in DL PRS and other DL signals/channels reception, we think it needs to be discussed separately for inside of the initial DL BWP and outside of the initial DL BWP. </w:t>
      </w:r>
    </w:p>
    <w:p w14:paraId="7A0F8CEA" w14:textId="77777777" w:rsidR="00CE5F20" w:rsidRDefault="00CE5F20" w:rsidP="00A34D33">
      <w:pPr>
        <w:spacing w:line="260" w:lineRule="exact"/>
        <w:rPr>
          <w:lang w:eastAsia="zh-CN"/>
        </w:rPr>
      </w:pPr>
    </w:p>
    <w:p w14:paraId="530A3872" w14:textId="77777777" w:rsidR="00A34D33" w:rsidRPr="00F75E97" w:rsidRDefault="00A34D33" w:rsidP="00A34D33">
      <w:pPr>
        <w:spacing w:line="260" w:lineRule="exact"/>
        <w:rPr>
          <w:lang w:eastAsia="zh-CN"/>
        </w:rPr>
      </w:pPr>
      <w:r>
        <w:rPr>
          <w:lang w:eastAsia="zh-CN"/>
        </w:rPr>
        <w:lastRenderedPageBreak/>
        <w:t>W</w:t>
      </w:r>
      <w:r>
        <w:rPr>
          <w:rFonts w:hint="eastAsia"/>
          <w:lang w:eastAsia="zh-CN"/>
        </w:rPr>
        <w:t xml:space="preserve">hile </w:t>
      </w:r>
      <w:r>
        <w:rPr>
          <w:lang w:eastAsia="zh-CN"/>
        </w:rPr>
        <w:t>for DL PRS inside of the initial DL BWP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according to UE capability, one of two options can be supported.</w:t>
      </w:r>
    </w:p>
    <w:p w14:paraId="4A2452A4" w14:textId="50544672" w:rsidR="00A34D33" w:rsidRPr="00060AFB" w:rsidRDefault="00A34D33" w:rsidP="00A34D33">
      <w:pPr>
        <w:pStyle w:val="af"/>
        <w:numPr>
          <w:ilvl w:val="0"/>
          <w:numId w:val="27"/>
        </w:numPr>
        <w:spacing w:line="260" w:lineRule="exact"/>
        <w:ind w:firstLineChars="0"/>
        <w:rPr>
          <w:iCs/>
          <w:color w:val="000000"/>
          <w:szCs w:val="20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1: </w:t>
      </w:r>
      <w:r w:rsidR="00FC7694">
        <w:rPr>
          <w:lang w:eastAsia="zh-CN"/>
        </w:rPr>
        <w:t xml:space="preserve">collision </w:t>
      </w:r>
      <w:r>
        <w:rPr>
          <w:lang w:eastAsia="zh-CN"/>
        </w:rPr>
        <w:t xml:space="preserve">is </w:t>
      </w:r>
      <w:r w:rsidR="00711017">
        <w:rPr>
          <w:lang w:eastAsia="zh-CN"/>
        </w:rPr>
        <w:t>detected</w:t>
      </w:r>
      <w:r>
        <w:rPr>
          <w:lang w:eastAsia="zh-CN"/>
        </w:rPr>
        <w:t xml:space="preserve"> </w:t>
      </w:r>
      <w:r w:rsidRPr="00060AFB">
        <w:rPr>
          <w:iCs/>
          <w:color w:val="000000"/>
          <w:szCs w:val="20"/>
        </w:rPr>
        <w:t xml:space="preserve">only </w:t>
      </w:r>
      <w:r>
        <w:rPr>
          <w:lang w:eastAsia="zh-CN"/>
        </w:rPr>
        <w:t xml:space="preserve">when PRS overlapped in the symbols of </w:t>
      </w:r>
      <w:r w:rsidRPr="00060AFB">
        <w:rPr>
          <w:iCs/>
          <w:color w:val="000000"/>
          <w:szCs w:val="20"/>
        </w:rPr>
        <w:t>DL signals/channels.</w:t>
      </w:r>
    </w:p>
    <w:p w14:paraId="6E8346A0" w14:textId="03864A85" w:rsidR="00A34D33" w:rsidRDefault="00A34D33" w:rsidP="00A34D33">
      <w:pPr>
        <w:pStyle w:val="af"/>
        <w:numPr>
          <w:ilvl w:val="0"/>
          <w:numId w:val="27"/>
        </w:numPr>
        <w:spacing w:line="260" w:lineRule="exact"/>
        <w:ind w:firstLineChars="0"/>
        <w:rPr>
          <w:lang w:eastAsia="zh-CN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2: </w:t>
      </w:r>
      <w:r w:rsidR="00FC7694">
        <w:rPr>
          <w:lang w:eastAsia="zh-CN"/>
        </w:rPr>
        <w:t xml:space="preserve">collision </w:t>
      </w:r>
      <w:r>
        <w:rPr>
          <w:lang w:eastAsia="zh-CN"/>
        </w:rPr>
        <w:t xml:space="preserve">is </w:t>
      </w:r>
      <w:r w:rsidR="00711017">
        <w:rPr>
          <w:lang w:eastAsia="zh-CN"/>
        </w:rPr>
        <w:t xml:space="preserve">detected </w:t>
      </w:r>
      <w:r>
        <w:rPr>
          <w:lang w:eastAsia="zh-CN"/>
        </w:rPr>
        <w:t xml:space="preserve">when PRS is in a time window which starts from X1 symbols before </w:t>
      </w:r>
      <w:r w:rsidRPr="00060AFB">
        <w:rPr>
          <w:iCs/>
          <w:color w:val="000000"/>
          <w:szCs w:val="20"/>
        </w:rPr>
        <w:t>DL signals/channels</w:t>
      </w:r>
      <w:r>
        <w:rPr>
          <w:iCs/>
          <w:color w:val="000000"/>
          <w:szCs w:val="20"/>
        </w:rPr>
        <w:t xml:space="preserve"> and ends after Y1 symbols of </w:t>
      </w:r>
      <w:r w:rsidRPr="00060AFB">
        <w:rPr>
          <w:iCs/>
          <w:color w:val="000000"/>
          <w:szCs w:val="20"/>
        </w:rPr>
        <w:t>DL signals/channels.</w:t>
      </w:r>
    </w:p>
    <w:p w14:paraId="5C7006C4" w14:textId="354C7F5E" w:rsidR="00A34D33" w:rsidRPr="000C5916" w:rsidRDefault="00A34D33" w:rsidP="00A34D33">
      <w:pPr>
        <w:rPr>
          <w:b/>
          <w:bCs/>
          <w:i/>
        </w:rPr>
      </w:pPr>
      <w:r w:rsidRPr="000C5916">
        <w:rPr>
          <w:b/>
          <w:bCs/>
          <w:i/>
        </w:rPr>
        <w:t xml:space="preserve">Proposal </w:t>
      </w:r>
      <w:r w:rsidR="009A448A">
        <w:rPr>
          <w:b/>
          <w:bCs/>
          <w:i/>
        </w:rPr>
        <w:t>2</w:t>
      </w:r>
      <w:r w:rsidRPr="000C5916">
        <w:rPr>
          <w:b/>
          <w:bCs/>
          <w:i/>
        </w:rPr>
        <w:t xml:space="preserve">: one of two options </w:t>
      </w:r>
      <w:r w:rsidR="009A448A">
        <w:rPr>
          <w:b/>
          <w:bCs/>
          <w:i/>
        </w:rPr>
        <w:t>should be</w:t>
      </w:r>
      <w:r w:rsidRPr="000C5916">
        <w:rPr>
          <w:b/>
          <w:bCs/>
          <w:i/>
        </w:rPr>
        <w:t xml:space="preserve"> supported for </w:t>
      </w:r>
      <w:r w:rsidR="00711017" w:rsidRPr="00711017">
        <w:rPr>
          <w:b/>
          <w:bCs/>
          <w:i/>
        </w:rPr>
        <w:t xml:space="preserve">collision detection </w:t>
      </w:r>
      <w:r w:rsidRPr="000C5916">
        <w:rPr>
          <w:b/>
          <w:bCs/>
          <w:i/>
        </w:rPr>
        <w:t>according to UE capability</w:t>
      </w:r>
      <w:r>
        <w:rPr>
          <w:b/>
          <w:bCs/>
          <w:i/>
        </w:rPr>
        <w:t xml:space="preserve"> for PRS inside of the initial DL BWP</w:t>
      </w:r>
      <w:r w:rsidRPr="000C5916">
        <w:rPr>
          <w:b/>
          <w:bCs/>
          <w:i/>
        </w:rPr>
        <w:t>:</w:t>
      </w:r>
    </w:p>
    <w:p w14:paraId="50C061B9" w14:textId="65CEA0D8" w:rsidR="00A34D33" w:rsidRPr="000B22CD" w:rsidRDefault="00A34D33" w:rsidP="00A34D33">
      <w:pPr>
        <w:pStyle w:val="af"/>
        <w:numPr>
          <w:ilvl w:val="0"/>
          <w:numId w:val="27"/>
        </w:numPr>
        <w:spacing w:line="260" w:lineRule="exact"/>
        <w:ind w:firstLineChars="0"/>
        <w:rPr>
          <w:b/>
          <w:i/>
          <w:iCs/>
          <w:color w:val="000000"/>
          <w:szCs w:val="20"/>
        </w:rPr>
      </w:pPr>
      <w:r w:rsidRPr="000B22CD">
        <w:rPr>
          <w:b/>
          <w:i/>
          <w:lang w:eastAsia="zh-CN"/>
        </w:rPr>
        <w:t>Option</w:t>
      </w:r>
      <w:r w:rsidRPr="000B22CD">
        <w:rPr>
          <w:rFonts w:hint="eastAsia"/>
          <w:b/>
          <w:i/>
          <w:lang w:eastAsia="zh-CN"/>
        </w:rPr>
        <w:t xml:space="preserve"> </w:t>
      </w:r>
      <w:r w:rsidRPr="000B22CD">
        <w:rPr>
          <w:b/>
          <w:i/>
          <w:lang w:eastAsia="zh-CN"/>
        </w:rPr>
        <w:t xml:space="preserve">1: </w:t>
      </w:r>
      <w:r w:rsidR="009A1F12" w:rsidRPr="000B22CD">
        <w:rPr>
          <w:b/>
          <w:i/>
          <w:lang w:eastAsia="zh-CN"/>
        </w:rPr>
        <w:t xml:space="preserve">collision </w:t>
      </w:r>
      <w:r w:rsidRPr="000B22CD">
        <w:rPr>
          <w:b/>
          <w:i/>
          <w:lang w:eastAsia="zh-CN"/>
        </w:rPr>
        <w:t xml:space="preserve">is </w:t>
      </w:r>
      <w:r w:rsidR="009A1F12" w:rsidRPr="000B22CD">
        <w:rPr>
          <w:b/>
          <w:i/>
          <w:lang w:eastAsia="zh-CN"/>
        </w:rPr>
        <w:t xml:space="preserve">detected </w:t>
      </w:r>
      <w:r w:rsidRPr="000B22CD">
        <w:rPr>
          <w:b/>
          <w:i/>
          <w:iCs/>
          <w:color w:val="000000"/>
          <w:szCs w:val="20"/>
        </w:rPr>
        <w:t xml:space="preserve">only </w:t>
      </w:r>
      <w:r w:rsidRPr="000B22CD">
        <w:rPr>
          <w:b/>
          <w:i/>
          <w:lang w:eastAsia="zh-CN"/>
        </w:rPr>
        <w:t xml:space="preserve">when PRS overlapped in the symbols of </w:t>
      </w:r>
      <w:r w:rsidRPr="000B22CD">
        <w:rPr>
          <w:b/>
          <w:i/>
          <w:iCs/>
          <w:color w:val="000000"/>
          <w:szCs w:val="20"/>
        </w:rPr>
        <w:t>DL signals/channels.</w:t>
      </w:r>
    </w:p>
    <w:p w14:paraId="7F71CBD9" w14:textId="0FEED54F" w:rsidR="00A34D33" w:rsidRPr="000B22CD" w:rsidRDefault="00A34D33" w:rsidP="00A34D33">
      <w:pPr>
        <w:pStyle w:val="af"/>
        <w:numPr>
          <w:ilvl w:val="0"/>
          <w:numId w:val="27"/>
        </w:numPr>
        <w:spacing w:line="260" w:lineRule="exact"/>
        <w:ind w:firstLineChars="0"/>
        <w:rPr>
          <w:b/>
          <w:i/>
          <w:lang w:eastAsia="zh-CN"/>
        </w:rPr>
      </w:pPr>
      <w:r w:rsidRPr="000B22CD">
        <w:rPr>
          <w:b/>
          <w:i/>
          <w:lang w:eastAsia="zh-CN"/>
        </w:rPr>
        <w:t>Option</w:t>
      </w:r>
      <w:r w:rsidRPr="000B22CD">
        <w:rPr>
          <w:rFonts w:hint="eastAsia"/>
          <w:b/>
          <w:i/>
          <w:lang w:eastAsia="zh-CN"/>
        </w:rPr>
        <w:t xml:space="preserve"> </w:t>
      </w:r>
      <w:r w:rsidRPr="000B22CD">
        <w:rPr>
          <w:b/>
          <w:i/>
          <w:lang w:eastAsia="zh-CN"/>
        </w:rPr>
        <w:t xml:space="preserve">2: </w:t>
      </w:r>
      <w:r w:rsidR="009A1F12" w:rsidRPr="000B22CD">
        <w:rPr>
          <w:b/>
          <w:i/>
          <w:lang w:eastAsia="zh-CN"/>
        </w:rPr>
        <w:t xml:space="preserve">collision </w:t>
      </w:r>
      <w:r w:rsidRPr="000B22CD">
        <w:rPr>
          <w:b/>
          <w:i/>
          <w:lang w:eastAsia="zh-CN"/>
        </w:rPr>
        <w:t xml:space="preserve">is </w:t>
      </w:r>
      <w:r w:rsidR="009A1F12" w:rsidRPr="000B22CD">
        <w:rPr>
          <w:b/>
          <w:i/>
          <w:lang w:eastAsia="zh-CN"/>
        </w:rPr>
        <w:t xml:space="preserve">detected </w:t>
      </w:r>
      <w:r w:rsidRPr="000B22CD">
        <w:rPr>
          <w:b/>
          <w:i/>
          <w:lang w:eastAsia="zh-CN"/>
        </w:rPr>
        <w:t xml:space="preserve">when PRS is in a time window which starts from X1 symbols before </w:t>
      </w:r>
      <w:r w:rsidRPr="000B22CD">
        <w:rPr>
          <w:b/>
          <w:i/>
          <w:iCs/>
          <w:color w:val="000000"/>
          <w:szCs w:val="20"/>
        </w:rPr>
        <w:t>DL signals/channels and ends after Y1 symbols of DL signals/channels.</w:t>
      </w:r>
    </w:p>
    <w:p w14:paraId="7B8A8ABA" w14:textId="29870EA3" w:rsidR="000B22CD" w:rsidRPr="00B63632" w:rsidRDefault="000B22CD" w:rsidP="000B22CD">
      <w:pPr>
        <w:spacing w:line="260" w:lineRule="exact"/>
        <w:rPr>
          <w:lang w:eastAsia="zh-CN"/>
        </w:rPr>
      </w:pPr>
      <w:r>
        <w:rPr>
          <w:lang w:eastAsia="zh-CN"/>
        </w:rPr>
        <w:t xml:space="preserve">While for DL PRS outside of the initial DL BWP, considering the </w:t>
      </w:r>
      <w:r w:rsidRPr="0029374C">
        <w:rPr>
          <w:lang w:eastAsia="zh-CN"/>
        </w:rPr>
        <w:t>retuning time</w:t>
      </w:r>
      <w:r>
        <w:rPr>
          <w:lang w:eastAsia="zh-CN"/>
        </w:rPr>
        <w:t xml:space="preserve">, collision should be </w:t>
      </w:r>
      <w:r w:rsidR="002A2AA6">
        <w:rPr>
          <w:lang w:eastAsia="zh-CN"/>
        </w:rPr>
        <w:t>detected</w:t>
      </w:r>
      <w:r>
        <w:rPr>
          <w:lang w:eastAsia="zh-CN"/>
        </w:rPr>
        <w:t xml:space="preserve"> when PRS is in a time window which starts from X2 symbols before </w:t>
      </w:r>
      <w:r w:rsidRPr="000B22CD">
        <w:rPr>
          <w:iCs/>
          <w:color w:val="000000"/>
          <w:szCs w:val="20"/>
        </w:rPr>
        <w:t>DL signals/channels and ends after Y2 symbols of DL signals/channels</w:t>
      </w:r>
      <w:r>
        <w:rPr>
          <w:lang w:eastAsia="zh-CN"/>
        </w:rPr>
        <w:t>. And X2 is larger than X1, and Y2 is larger than Y1.</w:t>
      </w:r>
    </w:p>
    <w:p w14:paraId="5CB58100" w14:textId="607EB9E2" w:rsidR="008044AC" w:rsidRPr="008044AC" w:rsidRDefault="00A34D33" w:rsidP="00A34D33">
      <w:pPr>
        <w:rPr>
          <w:lang w:val="en-GB"/>
        </w:rPr>
      </w:pPr>
      <w:r w:rsidRPr="000C5916">
        <w:rPr>
          <w:b/>
          <w:bCs/>
          <w:i/>
        </w:rPr>
        <w:t xml:space="preserve">Proposal </w:t>
      </w:r>
      <w:r w:rsidR="00D41BBC">
        <w:rPr>
          <w:b/>
          <w:bCs/>
          <w:i/>
        </w:rPr>
        <w:t>3</w:t>
      </w:r>
      <w:r w:rsidRPr="000C5916">
        <w:rPr>
          <w:b/>
          <w:bCs/>
          <w:i/>
        </w:rPr>
        <w:t xml:space="preserve">: </w:t>
      </w:r>
      <w:r>
        <w:rPr>
          <w:b/>
          <w:bCs/>
          <w:i/>
        </w:rPr>
        <w:t>F</w:t>
      </w:r>
      <w:r w:rsidRPr="00961481">
        <w:rPr>
          <w:b/>
          <w:bCs/>
          <w:i/>
        </w:rPr>
        <w:t xml:space="preserve">or DL PRS outside of the initial DL BWP, </w:t>
      </w:r>
      <w:r w:rsidR="009A1F12" w:rsidRPr="00711017">
        <w:rPr>
          <w:b/>
          <w:bCs/>
          <w:i/>
        </w:rPr>
        <w:t xml:space="preserve">collision </w:t>
      </w:r>
      <w:r w:rsidRPr="00961481">
        <w:rPr>
          <w:b/>
          <w:bCs/>
          <w:i/>
        </w:rPr>
        <w:t xml:space="preserve">is </w:t>
      </w:r>
      <w:r w:rsidR="009A1F12">
        <w:rPr>
          <w:b/>
          <w:bCs/>
          <w:i/>
        </w:rPr>
        <w:t>detected</w:t>
      </w:r>
      <w:r w:rsidRPr="00961481">
        <w:rPr>
          <w:b/>
          <w:bCs/>
          <w:i/>
        </w:rPr>
        <w:t xml:space="preserve"> when PRS is in a time window which starts from X</w:t>
      </w:r>
      <w:r>
        <w:rPr>
          <w:b/>
          <w:bCs/>
          <w:i/>
        </w:rPr>
        <w:t>2</w:t>
      </w:r>
      <w:r w:rsidRPr="00961481">
        <w:rPr>
          <w:b/>
          <w:bCs/>
          <w:i/>
        </w:rPr>
        <w:t xml:space="preserve"> symbols before DL signals/channels and ends after Y</w:t>
      </w:r>
      <w:r>
        <w:rPr>
          <w:b/>
          <w:bCs/>
          <w:i/>
        </w:rPr>
        <w:t>2</w:t>
      </w:r>
      <w:r w:rsidRPr="00961481">
        <w:rPr>
          <w:b/>
          <w:bCs/>
          <w:i/>
        </w:rPr>
        <w:t xml:space="preserve"> symbols of DL signals/channels</w:t>
      </w:r>
      <w:r>
        <w:rPr>
          <w:b/>
          <w:bCs/>
          <w:i/>
        </w:rPr>
        <w:t>.</w:t>
      </w:r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6EBA15FA" w:rsidR="00C91A64" w:rsidRPr="00AC6E99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</w:t>
      </w:r>
      <w:r w:rsidR="00E114CF">
        <w:rPr>
          <w:rFonts w:eastAsia="Times New Roman"/>
        </w:rPr>
        <w:t xml:space="preserve">remaining issues on </w:t>
      </w:r>
      <w:r w:rsidR="00FB7836">
        <w:t>PRS collision detection for UE with PRS processing window and for UE in RRC_INACTIVE respectively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285F0524" w14:textId="77777777" w:rsidR="00592510" w:rsidRPr="008044AC" w:rsidRDefault="00592510" w:rsidP="00592510">
      <w:pPr>
        <w:rPr>
          <w:lang w:val="en-GB"/>
        </w:rPr>
      </w:pPr>
      <w:r w:rsidRPr="000C5916">
        <w:rPr>
          <w:b/>
          <w:bCs/>
          <w:i/>
        </w:rPr>
        <w:t xml:space="preserve">Proposal </w:t>
      </w:r>
      <w:r>
        <w:rPr>
          <w:b/>
          <w:bCs/>
          <w:i/>
        </w:rPr>
        <w:t>1</w:t>
      </w:r>
      <w:r w:rsidRPr="000C5916">
        <w:rPr>
          <w:b/>
          <w:bCs/>
          <w:i/>
        </w:rPr>
        <w:t xml:space="preserve">: </w:t>
      </w:r>
      <w:r w:rsidRPr="00D44079">
        <w:rPr>
          <w:b/>
          <w:bCs/>
          <w:i/>
        </w:rPr>
        <w:t xml:space="preserve">The PRS collision detection timeline/condition will be defined at least for the case when PRS </w:t>
      </w:r>
      <w:r>
        <w:rPr>
          <w:b/>
          <w:bCs/>
          <w:i/>
        </w:rPr>
        <w:t>is</w:t>
      </w:r>
      <w:r w:rsidRPr="00D44079">
        <w:rPr>
          <w:b/>
          <w:bCs/>
          <w:i/>
        </w:rPr>
        <w:t xml:space="preserve"> lower pr</w:t>
      </w:r>
      <w:r>
        <w:rPr>
          <w:b/>
          <w:bCs/>
          <w:i/>
        </w:rPr>
        <w:t>i</w:t>
      </w:r>
      <w:r w:rsidRPr="00D44079">
        <w:rPr>
          <w:b/>
          <w:bCs/>
          <w:i/>
        </w:rPr>
        <w:t>ority than the dynamically scheduled DL signals/channels, which is applicable for all PRS processing window types (1A, 1B, 2)</w:t>
      </w:r>
      <w:r>
        <w:rPr>
          <w:b/>
          <w:bCs/>
          <w:i/>
        </w:rPr>
        <w:t>.</w:t>
      </w:r>
    </w:p>
    <w:p w14:paraId="12F947A3" w14:textId="77777777" w:rsidR="00592510" w:rsidRPr="000C5916" w:rsidRDefault="00592510" w:rsidP="00592510">
      <w:pPr>
        <w:rPr>
          <w:b/>
          <w:bCs/>
          <w:i/>
        </w:rPr>
      </w:pPr>
      <w:r w:rsidRPr="000C5916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0C5916">
        <w:rPr>
          <w:b/>
          <w:bCs/>
          <w:i/>
        </w:rPr>
        <w:t xml:space="preserve">: one of two options </w:t>
      </w:r>
      <w:r>
        <w:rPr>
          <w:b/>
          <w:bCs/>
          <w:i/>
        </w:rPr>
        <w:t>should be</w:t>
      </w:r>
      <w:r w:rsidRPr="000C5916">
        <w:rPr>
          <w:b/>
          <w:bCs/>
          <w:i/>
        </w:rPr>
        <w:t xml:space="preserve"> supported for </w:t>
      </w:r>
      <w:r w:rsidRPr="00711017">
        <w:rPr>
          <w:b/>
          <w:bCs/>
          <w:i/>
        </w:rPr>
        <w:t xml:space="preserve">collision detection </w:t>
      </w:r>
      <w:r w:rsidRPr="000C5916">
        <w:rPr>
          <w:b/>
          <w:bCs/>
          <w:i/>
        </w:rPr>
        <w:t>according to UE capability</w:t>
      </w:r>
      <w:r>
        <w:rPr>
          <w:b/>
          <w:bCs/>
          <w:i/>
        </w:rPr>
        <w:t xml:space="preserve"> for PRS inside of the initial DL BWP</w:t>
      </w:r>
      <w:r w:rsidRPr="000C5916">
        <w:rPr>
          <w:b/>
          <w:bCs/>
          <w:i/>
        </w:rPr>
        <w:t>:</w:t>
      </w:r>
    </w:p>
    <w:p w14:paraId="003DE686" w14:textId="77777777" w:rsidR="00592510" w:rsidRPr="000B22CD" w:rsidRDefault="00592510" w:rsidP="00592510">
      <w:pPr>
        <w:pStyle w:val="af"/>
        <w:numPr>
          <w:ilvl w:val="0"/>
          <w:numId w:val="27"/>
        </w:numPr>
        <w:spacing w:line="260" w:lineRule="exact"/>
        <w:ind w:firstLineChars="0"/>
        <w:rPr>
          <w:b/>
          <w:i/>
          <w:iCs/>
          <w:color w:val="000000"/>
          <w:szCs w:val="20"/>
        </w:rPr>
      </w:pPr>
      <w:r w:rsidRPr="000B22CD">
        <w:rPr>
          <w:b/>
          <w:i/>
          <w:lang w:eastAsia="zh-CN"/>
        </w:rPr>
        <w:t>Option</w:t>
      </w:r>
      <w:r w:rsidRPr="000B22CD">
        <w:rPr>
          <w:rFonts w:hint="eastAsia"/>
          <w:b/>
          <w:i/>
          <w:lang w:eastAsia="zh-CN"/>
        </w:rPr>
        <w:t xml:space="preserve"> </w:t>
      </w:r>
      <w:r w:rsidRPr="000B22CD">
        <w:rPr>
          <w:b/>
          <w:i/>
          <w:lang w:eastAsia="zh-CN"/>
        </w:rPr>
        <w:t xml:space="preserve">1: collision is detected </w:t>
      </w:r>
      <w:r w:rsidRPr="000B22CD">
        <w:rPr>
          <w:b/>
          <w:i/>
          <w:iCs/>
          <w:color w:val="000000"/>
          <w:szCs w:val="20"/>
        </w:rPr>
        <w:t xml:space="preserve">only </w:t>
      </w:r>
      <w:r w:rsidRPr="000B22CD">
        <w:rPr>
          <w:b/>
          <w:i/>
          <w:lang w:eastAsia="zh-CN"/>
        </w:rPr>
        <w:t xml:space="preserve">when PRS overlapped in the symbols of </w:t>
      </w:r>
      <w:r w:rsidRPr="000B22CD">
        <w:rPr>
          <w:b/>
          <w:i/>
          <w:iCs/>
          <w:color w:val="000000"/>
          <w:szCs w:val="20"/>
        </w:rPr>
        <w:t>DL signals/channels.</w:t>
      </w:r>
    </w:p>
    <w:p w14:paraId="61C15FE5" w14:textId="77777777" w:rsidR="00592510" w:rsidRPr="000B22CD" w:rsidRDefault="00592510" w:rsidP="00592510">
      <w:pPr>
        <w:pStyle w:val="af"/>
        <w:numPr>
          <w:ilvl w:val="0"/>
          <w:numId w:val="27"/>
        </w:numPr>
        <w:spacing w:line="260" w:lineRule="exact"/>
        <w:ind w:firstLineChars="0"/>
        <w:rPr>
          <w:b/>
          <w:i/>
          <w:lang w:eastAsia="zh-CN"/>
        </w:rPr>
      </w:pPr>
      <w:r w:rsidRPr="000B22CD">
        <w:rPr>
          <w:b/>
          <w:i/>
          <w:lang w:eastAsia="zh-CN"/>
        </w:rPr>
        <w:t>Option</w:t>
      </w:r>
      <w:r w:rsidRPr="000B22CD">
        <w:rPr>
          <w:rFonts w:hint="eastAsia"/>
          <w:b/>
          <w:i/>
          <w:lang w:eastAsia="zh-CN"/>
        </w:rPr>
        <w:t xml:space="preserve"> </w:t>
      </w:r>
      <w:r w:rsidRPr="000B22CD">
        <w:rPr>
          <w:b/>
          <w:i/>
          <w:lang w:eastAsia="zh-CN"/>
        </w:rPr>
        <w:t xml:space="preserve">2: collision is detected when PRS is in a time window which starts from X1 symbols before </w:t>
      </w:r>
      <w:r w:rsidRPr="000B22CD">
        <w:rPr>
          <w:b/>
          <w:i/>
          <w:iCs/>
          <w:color w:val="000000"/>
          <w:szCs w:val="20"/>
        </w:rPr>
        <w:t>DL signals/channels and ends after Y1 symbols of DL signals/channels.</w:t>
      </w:r>
    </w:p>
    <w:p w14:paraId="62D68E73" w14:textId="77777777" w:rsidR="00592510" w:rsidRPr="00592510" w:rsidRDefault="00592510" w:rsidP="00592510">
      <w:pPr>
        <w:rPr>
          <w:lang w:val="en-GB"/>
        </w:rPr>
      </w:pPr>
      <w:r w:rsidRPr="00592510">
        <w:rPr>
          <w:b/>
          <w:bCs/>
          <w:i/>
        </w:rPr>
        <w:t>Proposal 3: For DL PRS outside of the initial DL BWP, collision is detected when PRS is in a time window which starts from X2 symbols before DL signals/channels and ends after Y2 symbols of DL signals/channels.</w:t>
      </w:r>
    </w:p>
    <w:p w14:paraId="517B3EAC" w14:textId="77777777" w:rsidR="00832ACF" w:rsidRPr="00A72D00" w:rsidRDefault="00832ACF" w:rsidP="001759C2">
      <w:pPr>
        <w:pBdr>
          <w:bottom w:val="single" w:sz="12" w:space="1" w:color="auto"/>
        </w:pBdr>
        <w:rPr>
          <w:color w:val="000000"/>
          <w:lang w:val="en-GB"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5E800E72" w14:textId="3F4B983F" w:rsidR="004A0AF9" w:rsidRDefault="00D36082" w:rsidP="00FD14CF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FD311D">
        <w:rPr>
          <w:sz w:val="20"/>
          <w:szCs w:val="20"/>
          <w:lang w:eastAsia="zh-CN"/>
        </w:rPr>
        <w:t>RAN1-10</w:t>
      </w:r>
      <w:r w:rsidR="007C73E2" w:rsidRPr="00FD311D">
        <w:rPr>
          <w:sz w:val="20"/>
          <w:szCs w:val="20"/>
          <w:lang w:eastAsia="zh-CN"/>
        </w:rPr>
        <w:t>7</w:t>
      </w:r>
      <w:r w:rsidRPr="00FD311D">
        <w:rPr>
          <w:sz w:val="20"/>
          <w:szCs w:val="20"/>
          <w:lang w:eastAsia="zh-CN"/>
        </w:rPr>
        <w:t xml:space="preserve"> e-meeting chairman notes.</w:t>
      </w:r>
    </w:p>
    <w:p w14:paraId="32A9045F" w14:textId="0379B17D" w:rsidR="001161ED" w:rsidRPr="001161ED" w:rsidRDefault="001161ED" w:rsidP="001161ED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FD311D">
        <w:rPr>
          <w:sz w:val="20"/>
          <w:szCs w:val="20"/>
          <w:lang w:eastAsia="zh-CN"/>
        </w:rPr>
        <w:t>RAN1-10</w:t>
      </w:r>
      <w:r>
        <w:rPr>
          <w:sz w:val="20"/>
          <w:szCs w:val="20"/>
          <w:lang w:eastAsia="zh-CN"/>
        </w:rPr>
        <w:t>6b</w:t>
      </w:r>
      <w:r w:rsidRPr="00FD311D">
        <w:rPr>
          <w:sz w:val="20"/>
          <w:szCs w:val="20"/>
          <w:lang w:eastAsia="zh-CN"/>
        </w:rPr>
        <w:t xml:space="preserve"> e-meeting chairman notes.</w:t>
      </w:r>
    </w:p>
    <w:sectPr w:rsidR="001161ED" w:rsidRPr="001161E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F7D7C" w14:textId="77777777" w:rsidR="00247862" w:rsidRDefault="00247862">
      <w:r>
        <w:separator/>
      </w:r>
    </w:p>
  </w:endnote>
  <w:endnote w:type="continuationSeparator" w:id="0">
    <w:p w14:paraId="16AF8FB8" w14:textId="77777777" w:rsidR="00247862" w:rsidRDefault="0024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4555F" w14:textId="77777777" w:rsidR="00247862" w:rsidRDefault="00247862">
      <w:r>
        <w:separator/>
      </w:r>
    </w:p>
  </w:footnote>
  <w:footnote w:type="continuationSeparator" w:id="0">
    <w:p w14:paraId="01DE9F9E" w14:textId="77777777" w:rsidR="00247862" w:rsidRDefault="00247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D7C7C"/>
    <w:multiLevelType w:val="hybridMultilevel"/>
    <w:tmpl w:val="0E24BF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D281F87"/>
    <w:multiLevelType w:val="hybridMultilevel"/>
    <w:tmpl w:val="A242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81155B"/>
    <w:multiLevelType w:val="hybridMultilevel"/>
    <w:tmpl w:val="5EC28D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24"/>
  </w:num>
  <w:num w:numId="4">
    <w:abstractNumId w:val="25"/>
  </w:num>
  <w:num w:numId="5">
    <w:abstractNumId w:val="20"/>
  </w:num>
  <w:num w:numId="6">
    <w:abstractNumId w:val="10"/>
  </w:num>
  <w:num w:numId="7">
    <w:abstractNumId w:val="28"/>
  </w:num>
  <w:num w:numId="8">
    <w:abstractNumId w:val="2"/>
  </w:num>
  <w:num w:numId="9">
    <w:abstractNumId w:val="26"/>
  </w:num>
  <w:num w:numId="10">
    <w:abstractNumId w:val="18"/>
  </w:num>
  <w:num w:numId="11">
    <w:abstractNumId w:val="14"/>
  </w:num>
  <w:num w:numId="12">
    <w:abstractNumId w:val="11"/>
  </w:num>
  <w:num w:numId="13">
    <w:abstractNumId w:val="16"/>
  </w:num>
  <w:num w:numId="14">
    <w:abstractNumId w:val="3"/>
  </w:num>
  <w:num w:numId="15">
    <w:abstractNumId w:val="19"/>
  </w:num>
  <w:num w:numId="16">
    <w:abstractNumId w:val="6"/>
  </w:num>
  <w:num w:numId="1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1"/>
  </w:num>
  <w:num w:numId="19">
    <w:abstractNumId w:val="23"/>
  </w:num>
  <w:num w:numId="20">
    <w:abstractNumId w:val="8"/>
  </w:num>
  <w:num w:numId="21">
    <w:abstractNumId w:val="9"/>
  </w:num>
  <w:num w:numId="22">
    <w:abstractNumId w:val="4"/>
  </w:num>
  <w:num w:numId="23">
    <w:abstractNumId w:val="12"/>
  </w:num>
  <w:num w:numId="24">
    <w:abstractNumId w:val="17"/>
  </w:num>
  <w:num w:numId="25">
    <w:abstractNumId w:val="1"/>
  </w:num>
  <w:num w:numId="26">
    <w:abstractNumId w:val="7"/>
  </w:num>
  <w:num w:numId="27">
    <w:abstractNumId w:val="5"/>
  </w:num>
  <w:num w:numId="28">
    <w:abstractNumId w:val="13"/>
  </w:num>
  <w:num w:numId="2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6FD7"/>
    <w:rsid w:val="000071C1"/>
    <w:rsid w:val="0000728F"/>
    <w:rsid w:val="000072B6"/>
    <w:rsid w:val="000072CD"/>
    <w:rsid w:val="00007791"/>
    <w:rsid w:val="00007813"/>
    <w:rsid w:val="000078BB"/>
    <w:rsid w:val="00007EA6"/>
    <w:rsid w:val="00007F78"/>
    <w:rsid w:val="00010102"/>
    <w:rsid w:val="000104EA"/>
    <w:rsid w:val="0001064B"/>
    <w:rsid w:val="0001074C"/>
    <w:rsid w:val="000109E6"/>
    <w:rsid w:val="00010A04"/>
    <w:rsid w:val="000112C5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50C"/>
    <w:rsid w:val="0002162D"/>
    <w:rsid w:val="00021875"/>
    <w:rsid w:val="00021AA9"/>
    <w:rsid w:val="00021B29"/>
    <w:rsid w:val="00021C9A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9D"/>
    <w:rsid w:val="00030C0E"/>
    <w:rsid w:val="000310B5"/>
    <w:rsid w:val="00031664"/>
    <w:rsid w:val="0003171E"/>
    <w:rsid w:val="00031A57"/>
    <w:rsid w:val="00031A90"/>
    <w:rsid w:val="00031ADB"/>
    <w:rsid w:val="00032056"/>
    <w:rsid w:val="000321AD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5CCA"/>
    <w:rsid w:val="00035D37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D48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09A"/>
    <w:rsid w:val="00044126"/>
    <w:rsid w:val="0004420D"/>
    <w:rsid w:val="000443C5"/>
    <w:rsid w:val="00044522"/>
    <w:rsid w:val="00044AAC"/>
    <w:rsid w:val="00044EA4"/>
    <w:rsid w:val="00044F5D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E26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5FC"/>
    <w:rsid w:val="000656E0"/>
    <w:rsid w:val="000659F7"/>
    <w:rsid w:val="00065C2A"/>
    <w:rsid w:val="00065D38"/>
    <w:rsid w:val="00065FC2"/>
    <w:rsid w:val="000665A8"/>
    <w:rsid w:val="0006684A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423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6AF"/>
    <w:rsid w:val="0009781E"/>
    <w:rsid w:val="00097C99"/>
    <w:rsid w:val="00097F7E"/>
    <w:rsid w:val="000A052F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1FF7"/>
    <w:rsid w:val="000A21B4"/>
    <w:rsid w:val="000A22DB"/>
    <w:rsid w:val="000A249B"/>
    <w:rsid w:val="000A2750"/>
    <w:rsid w:val="000A296D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2CD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6B4"/>
    <w:rsid w:val="000B57E4"/>
    <w:rsid w:val="000B58BD"/>
    <w:rsid w:val="000B5905"/>
    <w:rsid w:val="000B5975"/>
    <w:rsid w:val="000B5A66"/>
    <w:rsid w:val="000B5A70"/>
    <w:rsid w:val="000B6413"/>
    <w:rsid w:val="000B6841"/>
    <w:rsid w:val="000B68B4"/>
    <w:rsid w:val="000B6DE4"/>
    <w:rsid w:val="000B6E2C"/>
    <w:rsid w:val="000B706F"/>
    <w:rsid w:val="000B738F"/>
    <w:rsid w:val="000B76C5"/>
    <w:rsid w:val="000B7707"/>
    <w:rsid w:val="000B7A10"/>
    <w:rsid w:val="000C032C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F11"/>
    <w:rsid w:val="000C517B"/>
    <w:rsid w:val="000C53FA"/>
    <w:rsid w:val="000C543E"/>
    <w:rsid w:val="000C5500"/>
    <w:rsid w:val="000C5581"/>
    <w:rsid w:val="000C5859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225F"/>
    <w:rsid w:val="000E31FA"/>
    <w:rsid w:val="000E3331"/>
    <w:rsid w:val="000E3822"/>
    <w:rsid w:val="000E42BA"/>
    <w:rsid w:val="000E46E7"/>
    <w:rsid w:val="000E4CA4"/>
    <w:rsid w:val="000E4CC0"/>
    <w:rsid w:val="000E4D08"/>
    <w:rsid w:val="000E4ECB"/>
    <w:rsid w:val="000E514C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D1B"/>
    <w:rsid w:val="000E7E15"/>
    <w:rsid w:val="000F024D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67C"/>
    <w:rsid w:val="000F47A2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6CA"/>
    <w:rsid w:val="001028B1"/>
    <w:rsid w:val="00102AE8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593"/>
    <w:rsid w:val="00112681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BDA"/>
    <w:rsid w:val="00115C4F"/>
    <w:rsid w:val="00115CDB"/>
    <w:rsid w:val="001161ED"/>
    <w:rsid w:val="00116552"/>
    <w:rsid w:val="001165DF"/>
    <w:rsid w:val="0011668E"/>
    <w:rsid w:val="00116896"/>
    <w:rsid w:val="00116D81"/>
    <w:rsid w:val="00116D87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3FA4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B5"/>
    <w:rsid w:val="00152EA1"/>
    <w:rsid w:val="001531AF"/>
    <w:rsid w:val="0015344C"/>
    <w:rsid w:val="00153644"/>
    <w:rsid w:val="00153937"/>
    <w:rsid w:val="0015395F"/>
    <w:rsid w:val="00153C45"/>
    <w:rsid w:val="00154586"/>
    <w:rsid w:val="00154699"/>
    <w:rsid w:val="001548EA"/>
    <w:rsid w:val="00154D15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5FE"/>
    <w:rsid w:val="00160739"/>
    <w:rsid w:val="00160823"/>
    <w:rsid w:val="00161137"/>
    <w:rsid w:val="001612C9"/>
    <w:rsid w:val="00161AAD"/>
    <w:rsid w:val="0016271E"/>
    <w:rsid w:val="00162B83"/>
    <w:rsid w:val="00162D7A"/>
    <w:rsid w:val="00163249"/>
    <w:rsid w:val="00163C90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0A37"/>
    <w:rsid w:val="00171035"/>
    <w:rsid w:val="001710C6"/>
    <w:rsid w:val="00171143"/>
    <w:rsid w:val="00171238"/>
    <w:rsid w:val="00171347"/>
    <w:rsid w:val="001713CA"/>
    <w:rsid w:val="001715A2"/>
    <w:rsid w:val="001716B3"/>
    <w:rsid w:val="00171A13"/>
    <w:rsid w:val="00171E23"/>
    <w:rsid w:val="001724D3"/>
    <w:rsid w:val="001724EB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2D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86B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B7E"/>
    <w:rsid w:val="001B7072"/>
    <w:rsid w:val="001B738C"/>
    <w:rsid w:val="001B73F4"/>
    <w:rsid w:val="001B7665"/>
    <w:rsid w:val="001C0279"/>
    <w:rsid w:val="001C02C2"/>
    <w:rsid w:val="001C02D8"/>
    <w:rsid w:val="001C030F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A15"/>
    <w:rsid w:val="001D3B09"/>
    <w:rsid w:val="001D3D13"/>
    <w:rsid w:val="001D43B1"/>
    <w:rsid w:val="001D49EC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E23"/>
    <w:rsid w:val="001F2ED7"/>
    <w:rsid w:val="001F3069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7E1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013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B6F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A06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862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19E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57C0D"/>
    <w:rsid w:val="00260003"/>
    <w:rsid w:val="0026035D"/>
    <w:rsid w:val="002603B1"/>
    <w:rsid w:val="00260472"/>
    <w:rsid w:val="002604A1"/>
    <w:rsid w:val="002605D6"/>
    <w:rsid w:val="002606D6"/>
    <w:rsid w:val="002606DD"/>
    <w:rsid w:val="00260B6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A03"/>
    <w:rsid w:val="00266B13"/>
    <w:rsid w:val="00266DC1"/>
    <w:rsid w:val="00267007"/>
    <w:rsid w:val="002670A7"/>
    <w:rsid w:val="0026779C"/>
    <w:rsid w:val="00267901"/>
    <w:rsid w:val="00267ADC"/>
    <w:rsid w:val="00267AE2"/>
    <w:rsid w:val="002700C9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677"/>
    <w:rsid w:val="0027195D"/>
    <w:rsid w:val="00271AE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231"/>
    <w:rsid w:val="002733E2"/>
    <w:rsid w:val="00273A73"/>
    <w:rsid w:val="00273DBD"/>
    <w:rsid w:val="00273F67"/>
    <w:rsid w:val="00274006"/>
    <w:rsid w:val="002745B1"/>
    <w:rsid w:val="00274801"/>
    <w:rsid w:val="0027485D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0CDE"/>
    <w:rsid w:val="00281751"/>
    <w:rsid w:val="00281C2B"/>
    <w:rsid w:val="00281ED9"/>
    <w:rsid w:val="00282378"/>
    <w:rsid w:val="00282463"/>
    <w:rsid w:val="00282CC8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240"/>
    <w:rsid w:val="0028663B"/>
    <w:rsid w:val="0028668A"/>
    <w:rsid w:val="00286AE7"/>
    <w:rsid w:val="00287243"/>
    <w:rsid w:val="002874FD"/>
    <w:rsid w:val="0028757B"/>
    <w:rsid w:val="00287586"/>
    <w:rsid w:val="00287598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C0D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A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74"/>
    <w:rsid w:val="002A52A1"/>
    <w:rsid w:val="002A53FD"/>
    <w:rsid w:val="002A5741"/>
    <w:rsid w:val="002A57DF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AB0"/>
    <w:rsid w:val="002B5DCA"/>
    <w:rsid w:val="002B6318"/>
    <w:rsid w:val="002B651B"/>
    <w:rsid w:val="002B6B2F"/>
    <w:rsid w:val="002B6BDC"/>
    <w:rsid w:val="002B6F05"/>
    <w:rsid w:val="002B6F77"/>
    <w:rsid w:val="002B7065"/>
    <w:rsid w:val="002B7543"/>
    <w:rsid w:val="002B75B0"/>
    <w:rsid w:val="002B761B"/>
    <w:rsid w:val="002B782C"/>
    <w:rsid w:val="002B789B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8D0"/>
    <w:rsid w:val="002D3B89"/>
    <w:rsid w:val="002D3BBC"/>
    <w:rsid w:val="002D3CC0"/>
    <w:rsid w:val="002D3FB8"/>
    <w:rsid w:val="002D4183"/>
    <w:rsid w:val="002D41BB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B1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4A9F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D66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F61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4A8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600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20A9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520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7108"/>
    <w:rsid w:val="00350108"/>
    <w:rsid w:val="00350762"/>
    <w:rsid w:val="003507C4"/>
    <w:rsid w:val="003507DE"/>
    <w:rsid w:val="0035087A"/>
    <w:rsid w:val="0035091D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45D6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C42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C9"/>
    <w:rsid w:val="003756DB"/>
    <w:rsid w:val="00375BE3"/>
    <w:rsid w:val="00375E68"/>
    <w:rsid w:val="00375F44"/>
    <w:rsid w:val="00375F6C"/>
    <w:rsid w:val="0037643C"/>
    <w:rsid w:val="003764C4"/>
    <w:rsid w:val="0037665D"/>
    <w:rsid w:val="003766FC"/>
    <w:rsid w:val="00376AC9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30"/>
    <w:rsid w:val="0038734D"/>
    <w:rsid w:val="003873CF"/>
    <w:rsid w:val="003875CA"/>
    <w:rsid w:val="003875F7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61"/>
    <w:rsid w:val="003945BF"/>
    <w:rsid w:val="00394CD6"/>
    <w:rsid w:val="00395405"/>
    <w:rsid w:val="003955C3"/>
    <w:rsid w:val="0039561B"/>
    <w:rsid w:val="00395679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B45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72A"/>
    <w:rsid w:val="003A4E43"/>
    <w:rsid w:val="003A4EFB"/>
    <w:rsid w:val="003A50D2"/>
    <w:rsid w:val="003A5ADA"/>
    <w:rsid w:val="003A63D7"/>
    <w:rsid w:val="003A68AD"/>
    <w:rsid w:val="003A697F"/>
    <w:rsid w:val="003A6A4C"/>
    <w:rsid w:val="003A6AF9"/>
    <w:rsid w:val="003A6C6A"/>
    <w:rsid w:val="003A700A"/>
    <w:rsid w:val="003A7044"/>
    <w:rsid w:val="003A7346"/>
    <w:rsid w:val="003A73B9"/>
    <w:rsid w:val="003A73E6"/>
    <w:rsid w:val="003A7834"/>
    <w:rsid w:val="003A7B79"/>
    <w:rsid w:val="003A7EF5"/>
    <w:rsid w:val="003A7F5F"/>
    <w:rsid w:val="003B00C2"/>
    <w:rsid w:val="003B01B8"/>
    <w:rsid w:val="003B0676"/>
    <w:rsid w:val="003B0B5B"/>
    <w:rsid w:val="003B0E79"/>
    <w:rsid w:val="003B168A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7C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229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6EAE"/>
    <w:rsid w:val="003C7209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27"/>
    <w:rsid w:val="003D1687"/>
    <w:rsid w:val="003D1712"/>
    <w:rsid w:val="003D1983"/>
    <w:rsid w:val="003D1AD1"/>
    <w:rsid w:val="003D1B12"/>
    <w:rsid w:val="003D1CF1"/>
    <w:rsid w:val="003D1F8F"/>
    <w:rsid w:val="003D20B3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68CD"/>
    <w:rsid w:val="003D7888"/>
    <w:rsid w:val="003D7D52"/>
    <w:rsid w:val="003D7F24"/>
    <w:rsid w:val="003E00B7"/>
    <w:rsid w:val="003E016B"/>
    <w:rsid w:val="003E0409"/>
    <w:rsid w:val="003E07A9"/>
    <w:rsid w:val="003E07AE"/>
    <w:rsid w:val="003E091B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BC8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9C4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3DA"/>
    <w:rsid w:val="00400628"/>
    <w:rsid w:val="00400688"/>
    <w:rsid w:val="004006C3"/>
    <w:rsid w:val="0040126E"/>
    <w:rsid w:val="00401998"/>
    <w:rsid w:val="00401CF6"/>
    <w:rsid w:val="00401EE4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66E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4FD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03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E01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D98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C40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082"/>
    <w:rsid w:val="00463378"/>
    <w:rsid w:val="004633B5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0F5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3C2E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1C7D"/>
    <w:rsid w:val="00492337"/>
    <w:rsid w:val="00492453"/>
    <w:rsid w:val="004926BE"/>
    <w:rsid w:val="00492B00"/>
    <w:rsid w:val="00492DF8"/>
    <w:rsid w:val="00493055"/>
    <w:rsid w:val="00493108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97960"/>
    <w:rsid w:val="004A03B8"/>
    <w:rsid w:val="004A055C"/>
    <w:rsid w:val="004A0689"/>
    <w:rsid w:val="004A0AF9"/>
    <w:rsid w:val="004A0F39"/>
    <w:rsid w:val="004A1144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7B4"/>
    <w:rsid w:val="004A2B05"/>
    <w:rsid w:val="004A2D06"/>
    <w:rsid w:val="004A2E1B"/>
    <w:rsid w:val="004A2F9D"/>
    <w:rsid w:val="004A3045"/>
    <w:rsid w:val="004A3108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0C3"/>
    <w:rsid w:val="004A778A"/>
    <w:rsid w:val="004B0619"/>
    <w:rsid w:val="004B07AC"/>
    <w:rsid w:val="004B0B62"/>
    <w:rsid w:val="004B0BD4"/>
    <w:rsid w:val="004B0C87"/>
    <w:rsid w:val="004B1814"/>
    <w:rsid w:val="004B18C8"/>
    <w:rsid w:val="004B1A09"/>
    <w:rsid w:val="004B1BFF"/>
    <w:rsid w:val="004B2435"/>
    <w:rsid w:val="004B276F"/>
    <w:rsid w:val="004B27F2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5535"/>
    <w:rsid w:val="004B5890"/>
    <w:rsid w:val="004B6373"/>
    <w:rsid w:val="004B64E3"/>
    <w:rsid w:val="004B65B3"/>
    <w:rsid w:val="004B682C"/>
    <w:rsid w:val="004B6C62"/>
    <w:rsid w:val="004B6CC9"/>
    <w:rsid w:val="004B72E2"/>
    <w:rsid w:val="004B78D3"/>
    <w:rsid w:val="004B79FF"/>
    <w:rsid w:val="004B7A0E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D76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F022A"/>
    <w:rsid w:val="004F0407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71B"/>
    <w:rsid w:val="00513BA5"/>
    <w:rsid w:val="00513C49"/>
    <w:rsid w:val="005142CD"/>
    <w:rsid w:val="005143C9"/>
    <w:rsid w:val="005143E2"/>
    <w:rsid w:val="005145E2"/>
    <w:rsid w:val="00514635"/>
    <w:rsid w:val="00514850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892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C91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892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622E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5F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5B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E5"/>
    <w:rsid w:val="005615D8"/>
    <w:rsid w:val="005616DE"/>
    <w:rsid w:val="00561B65"/>
    <w:rsid w:val="00561F02"/>
    <w:rsid w:val="00562113"/>
    <w:rsid w:val="005626D6"/>
    <w:rsid w:val="0056331C"/>
    <w:rsid w:val="00563352"/>
    <w:rsid w:val="00563423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0F8D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EE4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77F"/>
    <w:rsid w:val="00576D6C"/>
    <w:rsid w:val="0057753C"/>
    <w:rsid w:val="00577A2E"/>
    <w:rsid w:val="00577A7D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A03"/>
    <w:rsid w:val="00585F5B"/>
    <w:rsid w:val="005860F9"/>
    <w:rsid w:val="0058620A"/>
    <w:rsid w:val="0058625F"/>
    <w:rsid w:val="005864A0"/>
    <w:rsid w:val="0058704C"/>
    <w:rsid w:val="00587502"/>
    <w:rsid w:val="00587ABD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510"/>
    <w:rsid w:val="00592712"/>
    <w:rsid w:val="005928D9"/>
    <w:rsid w:val="00592B03"/>
    <w:rsid w:val="00592DDB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AFC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C87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597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27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6E9"/>
    <w:rsid w:val="005B3D4A"/>
    <w:rsid w:val="005B3E28"/>
    <w:rsid w:val="005B4292"/>
    <w:rsid w:val="005B4459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8CD"/>
    <w:rsid w:val="005C0985"/>
    <w:rsid w:val="005C1145"/>
    <w:rsid w:val="005C161D"/>
    <w:rsid w:val="005C1680"/>
    <w:rsid w:val="005C1715"/>
    <w:rsid w:val="005C177E"/>
    <w:rsid w:val="005C1942"/>
    <w:rsid w:val="005C1AA1"/>
    <w:rsid w:val="005C1C6C"/>
    <w:rsid w:val="005C211E"/>
    <w:rsid w:val="005C22D5"/>
    <w:rsid w:val="005C28FA"/>
    <w:rsid w:val="005C293A"/>
    <w:rsid w:val="005C29ED"/>
    <w:rsid w:val="005C2B9C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0F32"/>
    <w:rsid w:val="005D1022"/>
    <w:rsid w:val="005D104D"/>
    <w:rsid w:val="005D1076"/>
    <w:rsid w:val="005D147C"/>
    <w:rsid w:val="005D1499"/>
    <w:rsid w:val="005D1646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291A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F14"/>
    <w:rsid w:val="005F17F6"/>
    <w:rsid w:val="005F1CAF"/>
    <w:rsid w:val="005F22ED"/>
    <w:rsid w:val="005F24B9"/>
    <w:rsid w:val="005F24EC"/>
    <w:rsid w:val="005F2534"/>
    <w:rsid w:val="005F27A6"/>
    <w:rsid w:val="005F27BF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46E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9C2"/>
    <w:rsid w:val="00607A2E"/>
    <w:rsid w:val="00607AB2"/>
    <w:rsid w:val="00607EC4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04F"/>
    <w:rsid w:val="006142E0"/>
    <w:rsid w:val="00614593"/>
    <w:rsid w:val="00615093"/>
    <w:rsid w:val="0061531B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B2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C76"/>
    <w:rsid w:val="00626FCD"/>
    <w:rsid w:val="00627058"/>
    <w:rsid w:val="006272EB"/>
    <w:rsid w:val="00627551"/>
    <w:rsid w:val="00627880"/>
    <w:rsid w:val="00627E9E"/>
    <w:rsid w:val="006302F0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3B4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12A5"/>
    <w:rsid w:val="006412BE"/>
    <w:rsid w:val="006412D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575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560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2F59"/>
    <w:rsid w:val="006630A5"/>
    <w:rsid w:val="00663676"/>
    <w:rsid w:val="006638AD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7B2"/>
    <w:rsid w:val="00665850"/>
    <w:rsid w:val="00665B95"/>
    <w:rsid w:val="00665C4A"/>
    <w:rsid w:val="00665CAE"/>
    <w:rsid w:val="00665FA8"/>
    <w:rsid w:val="006668F0"/>
    <w:rsid w:val="00666CC4"/>
    <w:rsid w:val="00667149"/>
    <w:rsid w:val="00667184"/>
    <w:rsid w:val="0066732C"/>
    <w:rsid w:val="00667602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42C0"/>
    <w:rsid w:val="006743CF"/>
    <w:rsid w:val="0067446F"/>
    <w:rsid w:val="0067469F"/>
    <w:rsid w:val="006746A4"/>
    <w:rsid w:val="006749E7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2FF4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A32"/>
    <w:rsid w:val="00685FD4"/>
    <w:rsid w:val="00686612"/>
    <w:rsid w:val="0068661E"/>
    <w:rsid w:val="00686DF5"/>
    <w:rsid w:val="00687641"/>
    <w:rsid w:val="00687BBE"/>
    <w:rsid w:val="00687EFA"/>
    <w:rsid w:val="006904E7"/>
    <w:rsid w:val="00690A49"/>
    <w:rsid w:val="00690B40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07"/>
    <w:rsid w:val="00696C5C"/>
    <w:rsid w:val="00696C9A"/>
    <w:rsid w:val="00696D88"/>
    <w:rsid w:val="006971CB"/>
    <w:rsid w:val="00697733"/>
    <w:rsid w:val="00697980"/>
    <w:rsid w:val="00697B84"/>
    <w:rsid w:val="00697FC9"/>
    <w:rsid w:val="006A0587"/>
    <w:rsid w:val="006A0C2A"/>
    <w:rsid w:val="006A0C85"/>
    <w:rsid w:val="006A0D6C"/>
    <w:rsid w:val="006A0D7D"/>
    <w:rsid w:val="006A0E36"/>
    <w:rsid w:val="006A10FE"/>
    <w:rsid w:val="006A130C"/>
    <w:rsid w:val="006A1510"/>
    <w:rsid w:val="006A167A"/>
    <w:rsid w:val="006A2266"/>
    <w:rsid w:val="006A254E"/>
    <w:rsid w:val="006A2794"/>
    <w:rsid w:val="006A28C8"/>
    <w:rsid w:val="006A2B19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A6"/>
    <w:rsid w:val="006A4B01"/>
    <w:rsid w:val="006A4B4C"/>
    <w:rsid w:val="006A50B0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88B"/>
    <w:rsid w:val="006B3B79"/>
    <w:rsid w:val="006B3B96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C7DA7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382"/>
    <w:rsid w:val="006D2444"/>
    <w:rsid w:val="006D24E3"/>
    <w:rsid w:val="006D254B"/>
    <w:rsid w:val="006D2666"/>
    <w:rsid w:val="006D27BE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530"/>
    <w:rsid w:val="006D4604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6E3"/>
    <w:rsid w:val="006F276C"/>
    <w:rsid w:val="006F29A2"/>
    <w:rsid w:val="006F2E55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ED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8"/>
    <w:rsid w:val="00703ED1"/>
    <w:rsid w:val="007040CF"/>
    <w:rsid w:val="0070421E"/>
    <w:rsid w:val="00704547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9C2"/>
    <w:rsid w:val="00710DAD"/>
    <w:rsid w:val="00710E7A"/>
    <w:rsid w:val="00711017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1E24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4E8"/>
    <w:rsid w:val="00714765"/>
    <w:rsid w:val="00714952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2FA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D5E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5F14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B1B"/>
    <w:rsid w:val="00753C17"/>
    <w:rsid w:val="00753CB5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423"/>
    <w:rsid w:val="0076463F"/>
    <w:rsid w:val="00764815"/>
    <w:rsid w:val="00764953"/>
    <w:rsid w:val="00764BD4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C0E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7E1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3D"/>
    <w:rsid w:val="007B58F4"/>
    <w:rsid w:val="007B67DA"/>
    <w:rsid w:val="007B71FA"/>
    <w:rsid w:val="007B7880"/>
    <w:rsid w:val="007B78A0"/>
    <w:rsid w:val="007B7A65"/>
    <w:rsid w:val="007B7AAB"/>
    <w:rsid w:val="007B7D74"/>
    <w:rsid w:val="007B7DC1"/>
    <w:rsid w:val="007B7EDB"/>
    <w:rsid w:val="007C055A"/>
    <w:rsid w:val="007C088E"/>
    <w:rsid w:val="007C0F32"/>
    <w:rsid w:val="007C12D0"/>
    <w:rsid w:val="007C151B"/>
    <w:rsid w:val="007C199F"/>
    <w:rsid w:val="007C19AD"/>
    <w:rsid w:val="007C1B13"/>
    <w:rsid w:val="007C1F33"/>
    <w:rsid w:val="007C1FCC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50E4"/>
    <w:rsid w:val="007C535A"/>
    <w:rsid w:val="007C5FE6"/>
    <w:rsid w:val="007C61F7"/>
    <w:rsid w:val="007C620C"/>
    <w:rsid w:val="007C625E"/>
    <w:rsid w:val="007C6809"/>
    <w:rsid w:val="007C68DA"/>
    <w:rsid w:val="007C6B2B"/>
    <w:rsid w:val="007C6D5B"/>
    <w:rsid w:val="007C6F91"/>
    <w:rsid w:val="007C6FA8"/>
    <w:rsid w:val="007C73E2"/>
    <w:rsid w:val="007C742E"/>
    <w:rsid w:val="007C7C2A"/>
    <w:rsid w:val="007C7CA1"/>
    <w:rsid w:val="007C7DD7"/>
    <w:rsid w:val="007C7E78"/>
    <w:rsid w:val="007D0514"/>
    <w:rsid w:val="007D05B6"/>
    <w:rsid w:val="007D0F8C"/>
    <w:rsid w:val="007D1854"/>
    <w:rsid w:val="007D1A62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D4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C2"/>
    <w:rsid w:val="007E0859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71D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0BD0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4AC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89F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A50"/>
    <w:rsid w:val="00812B1B"/>
    <w:rsid w:val="00813413"/>
    <w:rsid w:val="00813A1E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5A6E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D52"/>
    <w:rsid w:val="00820F07"/>
    <w:rsid w:val="0082114C"/>
    <w:rsid w:val="00821515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411"/>
    <w:rsid w:val="00830721"/>
    <w:rsid w:val="0083079F"/>
    <w:rsid w:val="00830DC3"/>
    <w:rsid w:val="00830ED0"/>
    <w:rsid w:val="0083100A"/>
    <w:rsid w:val="008310FC"/>
    <w:rsid w:val="00831555"/>
    <w:rsid w:val="008315A0"/>
    <w:rsid w:val="008319F4"/>
    <w:rsid w:val="00831F52"/>
    <w:rsid w:val="00832154"/>
    <w:rsid w:val="00832256"/>
    <w:rsid w:val="00832299"/>
    <w:rsid w:val="008324C4"/>
    <w:rsid w:val="00832ACF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39E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47F10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3E7"/>
    <w:rsid w:val="00853744"/>
    <w:rsid w:val="00853746"/>
    <w:rsid w:val="008545EE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5A4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3AA2"/>
    <w:rsid w:val="008643BA"/>
    <w:rsid w:val="00864440"/>
    <w:rsid w:val="00864D76"/>
    <w:rsid w:val="008650FC"/>
    <w:rsid w:val="0086512A"/>
    <w:rsid w:val="008653E8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EF"/>
    <w:rsid w:val="008743E0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221"/>
    <w:rsid w:val="00880438"/>
    <w:rsid w:val="0088090C"/>
    <w:rsid w:val="00880A29"/>
    <w:rsid w:val="00880E7A"/>
    <w:rsid w:val="00880F30"/>
    <w:rsid w:val="0088137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C06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32"/>
    <w:rsid w:val="00887B48"/>
    <w:rsid w:val="008902EF"/>
    <w:rsid w:val="0089047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8E3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88A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3466"/>
    <w:rsid w:val="008A3529"/>
    <w:rsid w:val="008A389F"/>
    <w:rsid w:val="008A38A0"/>
    <w:rsid w:val="008A3907"/>
    <w:rsid w:val="008A3A55"/>
    <w:rsid w:val="008A3BEC"/>
    <w:rsid w:val="008A3D02"/>
    <w:rsid w:val="008A4205"/>
    <w:rsid w:val="008A4244"/>
    <w:rsid w:val="008A439D"/>
    <w:rsid w:val="008A43E5"/>
    <w:rsid w:val="008A4439"/>
    <w:rsid w:val="008A46B1"/>
    <w:rsid w:val="008A5159"/>
    <w:rsid w:val="008A51AC"/>
    <w:rsid w:val="008A5744"/>
    <w:rsid w:val="008A574F"/>
    <w:rsid w:val="008A591E"/>
    <w:rsid w:val="008A5940"/>
    <w:rsid w:val="008A5B54"/>
    <w:rsid w:val="008A5D0A"/>
    <w:rsid w:val="008A5DB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2E77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5B"/>
    <w:rsid w:val="008C6184"/>
    <w:rsid w:val="008C6A0D"/>
    <w:rsid w:val="008C6E2B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2EC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BEB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1F2D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7E4"/>
    <w:rsid w:val="008E38AD"/>
    <w:rsid w:val="008E3926"/>
    <w:rsid w:val="008E3EEC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954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149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E6C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962"/>
    <w:rsid w:val="00907A05"/>
    <w:rsid w:val="00907A40"/>
    <w:rsid w:val="00907A77"/>
    <w:rsid w:val="00907E00"/>
    <w:rsid w:val="0091088D"/>
    <w:rsid w:val="00910FC9"/>
    <w:rsid w:val="009111EB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74"/>
    <w:rsid w:val="00915757"/>
    <w:rsid w:val="009157B6"/>
    <w:rsid w:val="00915851"/>
    <w:rsid w:val="009159B3"/>
    <w:rsid w:val="00915A01"/>
    <w:rsid w:val="00915B5C"/>
    <w:rsid w:val="00915C4C"/>
    <w:rsid w:val="00915FB8"/>
    <w:rsid w:val="00916181"/>
    <w:rsid w:val="00916630"/>
    <w:rsid w:val="0091663C"/>
    <w:rsid w:val="00916719"/>
    <w:rsid w:val="0091689F"/>
    <w:rsid w:val="00916925"/>
    <w:rsid w:val="00916B19"/>
    <w:rsid w:val="00917236"/>
    <w:rsid w:val="009172B7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388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D1E"/>
    <w:rsid w:val="00937F95"/>
    <w:rsid w:val="00937FF9"/>
    <w:rsid w:val="0094061F"/>
    <w:rsid w:val="0094063C"/>
    <w:rsid w:val="0094086A"/>
    <w:rsid w:val="009408DF"/>
    <w:rsid w:val="00940A7F"/>
    <w:rsid w:val="00940D02"/>
    <w:rsid w:val="00941683"/>
    <w:rsid w:val="00941782"/>
    <w:rsid w:val="009419AF"/>
    <w:rsid w:val="00941A67"/>
    <w:rsid w:val="00941AC1"/>
    <w:rsid w:val="00941F7C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1B2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FF5"/>
    <w:rsid w:val="00954353"/>
    <w:rsid w:val="009543F8"/>
    <w:rsid w:val="00954997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99D"/>
    <w:rsid w:val="00957E78"/>
    <w:rsid w:val="0096018E"/>
    <w:rsid w:val="00960382"/>
    <w:rsid w:val="00960464"/>
    <w:rsid w:val="00960466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4FB0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DE0"/>
    <w:rsid w:val="00966FA4"/>
    <w:rsid w:val="00967199"/>
    <w:rsid w:val="00967380"/>
    <w:rsid w:val="00967460"/>
    <w:rsid w:val="00967645"/>
    <w:rsid w:val="00967B13"/>
    <w:rsid w:val="00967C41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77E63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B2E"/>
    <w:rsid w:val="00983C04"/>
    <w:rsid w:val="00983E12"/>
    <w:rsid w:val="00983E8F"/>
    <w:rsid w:val="00983FC7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1E26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1F12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48A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B3F"/>
    <w:rsid w:val="009A7D66"/>
    <w:rsid w:val="009A7F01"/>
    <w:rsid w:val="009B06F0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2D9F"/>
    <w:rsid w:val="009B31DE"/>
    <w:rsid w:val="009B3244"/>
    <w:rsid w:val="009B3628"/>
    <w:rsid w:val="009B3726"/>
    <w:rsid w:val="009B37E2"/>
    <w:rsid w:val="009B3E62"/>
    <w:rsid w:val="009B4519"/>
    <w:rsid w:val="009B48FD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4C0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B92"/>
    <w:rsid w:val="009C3CB5"/>
    <w:rsid w:val="009C3DDC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184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E3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30A9"/>
    <w:rsid w:val="009D319C"/>
    <w:rsid w:val="009D3490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2D3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2FAD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C85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3D31"/>
    <w:rsid w:val="009F3FB5"/>
    <w:rsid w:val="009F441D"/>
    <w:rsid w:val="009F4440"/>
    <w:rsid w:val="009F4709"/>
    <w:rsid w:val="009F479E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5DF2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49D"/>
    <w:rsid w:val="00A01771"/>
    <w:rsid w:val="00A01A21"/>
    <w:rsid w:val="00A01EA9"/>
    <w:rsid w:val="00A01F17"/>
    <w:rsid w:val="00A01F40"/>
    <w:rsid w:val="00A01F83"/>
    <w:rsid w:val="00A0200A"/>
    <w:rsid w:val="00A022A5"/>
    <w:rsid w:val="00A024A7"/>
    <w:rsid w:val="00A02634"/>
    <w:rsid w:val="00A026D3"/>
    <w:rsid w:val="00A02A9E"/>
    <w:rsid w:val="00A02D73"/>
    <w:rsid w:val="00A02F4F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D59"/>
    <w:rsid w:val="00A10F29"/>
    <w:rsid w:val="00A11213"/>
    <w:rsid w:val="00A11295"/>
    <w:rsid w:val="00A11F05"/>
    <w:rsid w:val="00A12496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B4E"/>
    <w:rsid w:val="00A16D77"/>
    <w:rsid w:val="00A172E8"/>
    <w:rsid w:val="00A17392"/>
    <w:rsid w:val="00A179FF"/>
    <w:rsid w:val="00A17FE6"/>
    <w:rsid w:val="00A203A8"/>
    <w:rsid w:val="00A2044F"/>
    <w:rsid w:val="00A206C8"/>
    <w:rsid w:val="00A207C1"/>
    <w:rsid w:val="00A20BDB"/>
    <w:rsid w:val="00A20C3E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1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33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6F5"/>
    <w:rsid w:val="00A50A09"/>
    <w:rsid w:val="00A50AAE"/>
    <w:rsid w:val="00A50DEC"/>
    <w:rsid w:val="00A50E88"/>
    <w:rsid w:val="00A51796"/>
    <w:rsid w:val="00A51AD7"/>
    <w:rsid w:val="00A5237B"/>
    <w:rsid w:val="00A52A3B"/>
    <w:rsid w:val="00A53035"/>
    <w:rsid w:val="00A53628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65B"/>
    <w:rsid w:val="00A55697"/>
    <w:rsid w:val="00A55AF0"/>
    <w:rsid w:val="00A55CFE"/>
    <w:rsid w:val="00A55F5C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7FB"/>
    <w:rsid w:val="00A628EF"/>
    <w:rsid w:val="00A62AC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7D"/>
    <w:rsid w:val="00A6722C"/>
    <w:rsid w:val="00A67544"/>
    <w:rsid w:val="00A67856"/>
    <w:rsid w:val="00A67B39"/>
    <w:rsid w:val="00A70356"/>
    <w:rsid w:val="00A7075B"/>
    <w:rsid w:val="00A70879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2D00"/>
    <w:rsid w:val="00A7308C"/>
    <w:rsid w:val="00A7333A"/>
    <w:rsid w:val="00A73475"/>
    <w:rsid w:val="00A7358A"/>
    <w:rsid w:val="00A73689"/>
    <w:rsid w:val="00A736D4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066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3E6E"/>
    <w:rsid w:val="00A842C9"/>
    <w:rsid w:val="00A84411"/>
    <w:rsid w:val="00A8443A"/>
    <w:rsid w:val="00A8479C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CCF"/>
    <w:rsid w:val="00A86D63"/>
    <w:rsid w:val="00A86E57"/>
    <w:rsid w:val="00A86F1B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2C8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5EA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448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794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C57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E4F"/>
    <w:rsid w:val="00AB4F3D"/>
    <w:rsid w:val="00AB4F8A"/>
    <w:rsid w:val="00AB56D4"/>
    <w:rsid w:val="00AB58E6"/>
    <w:rsid w:val="00AB5ADF"/>
    <w:rsid w:val="00AB5C95"/>
    <w:rsid w:val="00AB5CFD"/>
    <w:rsid w:val="00AB5DFE"/>
    <w:rsid w:val="00AB5E57"/>
    <w:rsid w:val="00AB61A8"/>
    <w:rsid w:val="00AB665D"/>
    <w:rsid w:val="00AB6B5D"/>
    <w:rsid w:val="00AB721B"/>
    <w:rsid w:val="00AB725F"/>
    <w:rsid w:val="00AB7328"/>
    <w:rsid w:val="00AB758C"/>
    <w:rsid w:val="00AB760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06B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5E5E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0F61"/>
    <w:rsid w:val="00AD11F7"/>
    <w:rsid w:val="00AD1263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B5E"/>
    <w:rsid w:val="00AE2C94"/>
    <w:rsid w:val="00AE2DC2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56D"/>
    <w:rsid w:val="00AF4814"/>
    <w:rsid w:val="00AF4C11"/>
    <w:rsid w:val="00AF4DC9"/>
    <w:rsid w:val="00AF501F"/>
    <w:rsid w:val="00AF5194"/>
    <w:rsid w:val="00AF53C5"/>
    <w:rsid w:val="00AF53EF"/>
    <w:rsid w:val="00AF5837"/>
    <w:rsid w:val="00AF5AF4"/>
    <w:rsid w:val="00AF5C81"/>
    <w:rsid w:val="00AF5C97"/>
    <w:rsid w:val="00AF621F"/>
    <w:rsid w:val="00AF6695"/>
    <w:rsid w:val="00AF6BBC"/>
    <w:rsid w:val="00AF6FF5"/>
    <w:rsid w:val="00AF73C3"/>
    <w:rsid w:val="00AF759D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002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2F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67"/>
    <w:rsid w:val="00B236FF"/>
    <w:rsid w:val="00B23AF4"/>
    <w:rsid w:val="00B23C15"/>
    <w:rsid w:val="00B23C47"/>
    <w:rsid w:val="00B23CB4"/>
    <w:rsid w:val="00B24737"/>
    <w:rsid w:val="00B24B5B"/>
    <w:rsid w:val="00B24F0F"/>
    <w:rsid w:val="00B25229"/>
    <w:rsid w:val="00B2559F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48E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4C1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3D9E"/>
    <w:rsid w:val="00B445CE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7A3"/>
    <w:rsid w:val="00B56B9B"/>
    <w:rsid w:val="00B56CFC"/>
    <w:rsid w:val="00B56D51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40A"/>
    <w:rsid w:val="00B60929"/>
    <w:rsid w:val="00B611C5"/>
    <w:rsid w:val="00B61564"/>
    <w:rsid w:val="00B61619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408D"/>
    <w:rsid w:val="00B74163"/>
    <w:rsid w:val="00B746C6"/>
    <w:rsid w:val="00B74865"/>
    <w:rsid w:val="00B7487E"/>
    <w:rsid w:val="00B74CFA"/>
    <w:rsid w:val="00B7511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29E"/>
    <w:rsid w:val="00B8039D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6"/>
    <w:rsid w:val="00B82AC3"/>
    <w:rsid w:val="00B83444"/>
    <w:rsid w:val="00B8363B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00D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437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927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C73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2FB"/>
    <w:rsid w:val="00BC1AF4"/>
    <w:rsid w:val="00BC1C3C"/>
    <w:rsid w:val="00BC1D12"/>
    <w:rsid w:val="00BC228A"/>
    <w:rsid w:val="00BC2725"/>
    <w:rsid w:val="00BC276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5CD5"/>
    <w:rsid w:val="00BC67CB"/>
    <w:rsid w:val="00BC6A5F"/>
    <w:rsid w:val="00BC6A75"/>
    <w:rsid w:val="00BC6FD6"/>
    <w:rsid w:val="00BC6FE4"/>
    <w:rsid w:val="00BC7215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0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BE"/>
    <w:rsid w:val="00BE5FC4"/>
    <w:rsid w:val="00BE612F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2BC"/>
    <w:rsid w:val="00BF1356"/>
    <w:rsid w:val="00BF19CE"/>
    <w:rsid w:val="00BF2036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489"/>
    <w:rsid w:val="00C038B2"/>
    <w:rsid w:val="00C03AA4"/>
    <w:rsid w:val="00C03CA8"/>
    <w:rsid w:val="00C03EE8"/>
    <w:rsid w:val="00C03F39"/>
    <w:rsid w:val="00C04205"/>
    <w:rsid w:val="00C042D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B3B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700"/>
    <w:rsid w:val="00C12790"/>
    <w:rsid w:val="00C12874"/>
    <w:rsid w:val="00C12B4B"/>
    <w:rsid w:val="00C12BC1"/>
    <w:rsid w:val="00C136D6"/>
    <w:rsid w:val="00C13BDA"/>
    <w:rsid w:val="00C13C16"/>
    <w:rsid w:val="00C13D73"/>
    <w:rsid w:val="00C13FFD"/>
    <w:rsid w:val="00C14094"/>
    <w:rsid w:val="00C1415F"/>
    <w:rsid w:val="00C144C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56"/>
    <w:rsid w:val="00C233AE"/>
    <w:rsid w:val="00C238AE"/>
    <w:rsid w:val="00C23D56"/>
    <w:rsid w:val="00C23D9E"/>
    <w:rsid w:val="00C23FB8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3C4"/>
    <w:rsid w:val="00C2742C"/>
    <w:rsid w:val="00C27760"/>
    <w:rsid w:val="00C277A6"/>
    <w:rsid w:val="00C277FD"/>
    <w:rsid w:val="00C3043E"/>
    <w:rsid w:val="00C3048D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691"/>
    <w:rsid w:val="00C33699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2EF3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A0B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8FA"/>
    <w:rsid w:val="00C729AA"/>
    <w:rsid w:val="00C72A52"/>
    <w:rsid w:val="00C72F91"/>
    <w:rsid w:val="00C73042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44D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646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79"/>
    <w:rsid w:val="00CA505A"/>
    <w:rsid w:val="00CA50DF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439"/>
    <w:rsid w:val="00CC5556"/>
    <w:rsid w:val="00CC55AF"/>
    <w:rsid w:val="00CC567B"/>
    <w:rsid w:val="00CC5CCF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29A5"/>
    <w:rsid w:val="00CD34C5"/>
    <w:rsid w:val="00CD3508"/>
    <w:rsid w:val="00CD3548"/>
    <w:rsid w:val="00CD368D"/>
    <w:rsid w:val="00CD3AE3"/>
    <w:rsid w:val="00CD3DB1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5EBE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16E"/>
    <w:rsid w:val="00CE329A"/>
    <w:rsid w:val="00CE331F"/>
    <w:rsid w:val="00CE353E"/>
    <w:rsid w:val="00CE364C"/>
    <w:rsid w:val="00CE36A5"/>
    <w:rsid w:val="00CE36E2"/>
    <w:rsid w:val="00CE396B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20"/>
    <w:rsid w:val="00CE5F96"/>
    <w:rsid w:val="00CE5FA1"/>
    <w:rsid w:val="00CE5FCF"/>
    <w:rsid w:val="00CE613E"/>
    <w:rsid w:val="00CE64E6"/>
    <w:rsid w:val="00CE66CA"/>
    <w:rsid w:val="00CE6BC2"/>
    <w:rsid w:val="00CE6D2C"/>
    <w:rsid w:val="00CE6E2C"/>
    <w:rsid w:val="00CE6F70"/>
    <w:rsid w:val="00CE7422"/>
    <w:rsid w:val="00CE75E5"/>
    <w:rsid w:val="00CE7631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4AB0"/>
    <w:rsid w:val="00CF503A"/>
    <w:rsid w:val="00CF5263"/>
    <w:rsid w:val="00CF60B5"/>
    <w:rsid w:val="00CF6265"/>
    <w:rsid w:val="00CF65C8"/>
    <w:rsid w:val="00CF6B0F"/>
    <w:rsid w:val="00CF6C71"/>
    <w:rsid w:val="00CF6E13"/>
    <w:rsid w:val="00CF7061"/>
    <w:rsid w:val="00CF7076"/>
    <w:rsid w:val="00CF7571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E2F"/>
    <w:rsid w:val="00D02238"/>
    <w:rsid w:val="00D02712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534"/>
    <w:rsid w:val="00D035D4"/>
    <w:rsid w:val="00D03727"/>
    <w:rsid w:val="00D0378A"/>
    <w:rsid w:val="00D03C18"/>
    <w:rsid w:val="00D03C54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B94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09"/>
    <w:rsid w:val="00D35672"/>
    <w:rsid w:val="00D3582D"/>
    <w:rsid w:val="00D35CC7"/>
    <w:rsid w:val="00D36082"/>
    <w:rsid w:val="00D36234"/>
    <w:rsid w:val="00D36371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1BBC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079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2D5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B60"/>
    <w:rsid w:val="00D67C59"/>
    <w:rsid w:val="00D7010B"/>
    <w:rsid w:val="00D702EA"/>
    <w:rsid w:val="00D7037A"/>
    <w:rsid w:val="00D703F5"/>
    <w:rsid w:val="00D704C1"/>
    <w:rsid w:val="00D705E9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6F"/>
    <w:rsid w:val="00D73587"/>
    <w:rsid w:val="00D73767"/>
    <w:rsid w:val="00D73BA8"/>
    <w:rsid w:val="00D73E42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8C1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0F43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05B"/>
    <w:rsid w:val="00D87101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9E2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2E33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92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4CF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62A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9E"/>
    <w:rsid w:val="00E339DC"/>
    <w:rsid w:val="00E33A5E"/>
    <w:rsid w:val="00E33BBE"/>
    <w:rsid w:val="00E33DDF"/>
    <w:rsid w:val="00E33E15"/>
    <w:rsid w:val="00E340B5"/>
    <w:rsid w:val="00E3424C"/>
    <w:rsid w:val="00E343B7"/>
    <w:rsid w:val="00E34818"/>
    <w:rsid w:val="00E34857"/>
    <w:rsid w:val="00E349ED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A78"/>
    <w:rsid w:val="00E41E2C"/>
    <w:rsid w:val="00E42024"/>
    <w:rsid w:val="00E42040"/>
    <w:rsid w:val="00E429ED"/>
    <w:rsid w:val="00E43548"/>
    <w:rsid w:val="00E43593"/>
    <w:rsid w:val="00E435B1"/>
    <w:rsid w:val="00E436B8"/>
    <w:rsid w:val="00E439A5"/>
    <w:rsid w:val="00E43D47"/>
    <w:rsid w:val="00E43DEF"/>
    <w:rsid w:val="00E43F37"/>
    <w:rsid w:val="00E4445D"/>
    <w:rsid w:val="00E44593"/>
    <w:rsid w:val="00E44A14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36F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00"/>
    <w:rsid w:val="00E75174"/>
    <w:rsid w:val="00E756D2"/>
    <w:rsid w:val="00E75A8A"/>
    <w:rsid w:val="00E75DF2"/>
    <w:rsid w:val="00E75EBA"/>
    <w:rsid w:val="00E76275"/>
    <w:rsid w:val="00E762A3"/>
    <w:rsid w:val="00E762DD"/>
    <w:rsid w:val="00E763B4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3BD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A62"/>
    <w:rsid w:val="00EA2AFF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DE4"/>
    <w:rsid w:val="00EA6E19"/>
    <w:rsid w:val="00EA7354"/>
    <w:rsid w:val="00EA73FC"/>
    <w:rsid w:val="00EA7500"/>
    <w:rsid w:val="00EA7A45"/>
    <w:rsid w:val="00EA7C37"/>
    <w:rsid w:val="00EA7E86"/>
    <w:rsid w:val="00EA7F0C"/>
    <w:rsid w:val="00EA7FCF"/>
    <w:rsid w:val="00EB0877"/>
    <w:rsid w:val="00EB0CA3"/>
    <w:rsid w:val="00EB0F9A"/>
    <w:rsid w:val="00EB104F"/>
    <w:rsid w:val="00EB1287"/>
    <w:rsid w:val="00EB1883"/>
    <w:rsid w:val="00EB1B27"/>
    <w:rsid w:val="00EB1BDA"/>
    <w:rsid w:val="00EB1DA8"/>
    <w:rsid w:val="00EB268B"/>
    <w:rsid w:val="00EB2703"/>
    <w:rsid w:val="00EB295B"/>
    <w:rsid w:val="00EB2ABA"/>
    <w:rsid w:val="00EB2B53"/>
    <w:rsid w:val="00EB2CF1"/>
    <w:rsid w:val="00EB3037"/>
    <w:rsid w:val="00EB321B"/>
    <w:rsid w:val="00EB38F0"/>
    <w:rsid w:val="00EB3B30"/>
    <w:rsid w:val="00EB4509"/>
    <w:rsid w:val="00EB465D"/>
    <w:rsid w:val="00EB4871"/>
    <w:rsid w:val="00EB4A86"/>
    <w:rsid w:val="00EB4CFF"/>
    <w:rsid w:val="00EB4E44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34C3"/>
    <w:rsid w:val="00EC3914"/>
    <w:rsid w:val="00EC391E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62B"/>
    <w:rsid w:val="00EC7DB6"/>
    <w:rsid w:val="00ED0927"/>
    <w:rsid w:val="00ED0D5D"/>
    <w:rsid w:val="00ED0DF8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61B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963"/>
    <w:rsid w:val="00EE1DA0"/>
    <w:rsid w:val="00EE1E40"/>
    <w:rsid w:val="00EE1ECC"/>
    <w:rsid w:val="00EE2012"/>
    <w:rsid w:val="00EE2144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94D"/>
    <w:rsid w:val="00EF1F9C"/>
    <w:rsid w:val="00EF20F4"/>
    <w:rsid w:val="00EF231E"/>
    <w:rsid w:val="00EF2668"/>
    <w:rsid w:val="00EF2E01"/>
    <w:rsid w:val="00EF2EA8"/>
    <w:rsid w:val="00EF30A3"/>
    <w:rsid w:val="00EF3107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2EF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57E"/>
    <w:rsid w:val="00F1161B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54A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4A07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422"/>
    <w:rsid w:val="00F35873"/>
    <w:rsid w:val="00F35920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650"/>
    <w:rsid w:val="00F44D95"/>
    <w:rsid w:val="00F44EC5"/>
    <w:rsid w:val="00F44EFB"/>
    <w:rsid w:val="00F45C0A"/>
    <w:rsid w:val="00F45F46"/>
    <w:rsid w:val="00F45F9C"/>
    <w:rsid w:val="00F463FE"/>
    <w:rsid w:val="00F46580"/>
    <w:rsid w:val="00F46866"/>
    <w:rsid w:val="00F472F7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F50"/>
    <w:rsid w:val="00F560DD"/>
    <w:rsid w:val="00F561A4"/>
    <w:rsid w:val="00F561AC"/>
    <w:rsid w:val="00F56231"/>
    <w:rsid w:val="00F56C21"/>
    <w:rsid w:val="00F56DCF"/>
    <w:rsid w:val="00F57034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C27"/>
    <w:rsid w:val="00F62DBF"/>
    <w:rsid w:val="00F6336D"/>
    <w:rsid w:val="00F637C8"/>
    <w:rsid w:val="00F641FC"/>
    <w:rsid w:val="00F647F7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238"/>
    <w:rsid w:val="00F714FE"/>
    <w:rsid w:val="00F717C1"/>
    <w:rsid w:val="00F71888"/>
    <w:rsid w:val="00F719CD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A98"/>
    <w:rsid w:val="00F73D08"/>
    <w:rsid w:val="00F749B0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31BD"/>
    <w:rsid w:val="00F931C7"/>
    <w:rsid w:val="00F932DE"/>
    <w:rsid w:val="00F93559"/>
    <w:rsid w:val="00F93562"/>
    <w:rsid w:val="00F9356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A26"/>
    <w:rsid w:val="00F95F80"/>
    <w:rsid w:val="00F96251"/>
    <w:rsid w:val="00F9644B"/>
    <w:rsid w:val="00F96FE3"/>
    <w:rsid w:val="00F97839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3D41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6165"/>
    <w:rsid w:val="00FB61EE"/>
    <w:rsid w:val="00FB61F8"/>
    <w:rsid w:val="00FB62B4"/>
    <w:rsid w:val="00FB64D6"/>
    <w:rsid w:val="00FB6865"/>
    <w:rsid w:val="00FB6FDC"/>
    <w:rsid w:val="00FB73D5"/>
    <w:rsid w:val="00FB7836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694"/>
    <w:rsid w:val="00FC7B7B"/>
    <w:rsid w:val="00FD0572"/>
    <w:rsid w:val="00FD096D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11D"/>
    <w:rsid w:val="00FD37F6"/>
    <w:rsid w:val="00FD389D"/>
    <w:rsid w:val="00FD3DA1"/>
    <w:rsid w:val="00FD3E03"/>
    <w:rsid w:val="00FD3EBB"/>
    <w:rsid w:val="00FD415E"/>
    <w:rsid w:val="00FD42A4"/>
    <w:rsid w:val="00FD439A"/>
    <w:rsid w:val="00FD4589"/>
    <w:rsid w:val="00FD473E"/>
    <w:rsid w:val="00FD47E0"/>
    <w:rsid w:val="00FD4A95"/>
    <w:rsid w:val="00FD4C09"/>
    <w:rsid w:val="00FD4D67"/>
    <w:rsid w:val="00FD5032"/>
    <w:rsid w:val="00FD51EC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910"/>
    <w:rsid w:val="00FE4B1A"/>
    <w:rsid w:val="00FE4E91"/>
    <w:rsid w:val="00FE4FC2"/>
    <w:rsid w:val="00FE5205"/>
    <w:rsid w:val="00FE5557"/>
    <w:rsid w:val="00FE5953"/>
    <w:rsid w:val="00FE5AD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43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C0"/>
    <w:rsid w:val="00FF6D57"/>
    <w:rsid w:val="00FF6FF7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uiPriority w:val="99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10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11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2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3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287598"/>
    <w:pPr>
      <w:numPr>
        <w:numId w:val="16"/>
      </w:numPr>
      <w:autoSpaceDE/>
      <w:autoSpaceDN/>
      <w:adjustRightInd/>
      <w:snapToGrid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paragraph" w:customStyle="1" w:styleId="textintend1">
    <w:name w:val="text intend 1"/>
    <w:basedOn w:val="a"/>
    <w:rsid w:val="009D0E35"/>
    <w:pPr>
      <w:numPr>
        <w:numId w:val="17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B39D-9918-4BD4-9131-6F9E4A69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3</cp:revision>
  <cp:lastPrinted>2018-08-02T09:56:00Z</cp:lastPrinted>
  <dcterms:created xsi:type="dcterms:W3CDTF">2022-04-25T01:49:00Z</dcterms:created>
  <dcterms:modified xsi:type="dcterms:W3CDTF">2022-04-25T07:08:00Z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