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596B3356" w:rsidR="00FE7EC6" w:rsidRPr="00C439FA" w:rsidRDefault="00FE7EC6" w:rsidP="00FE7EC6">
      <w:pPr>
        <w:pStyle w:val="Header"/>
        <w:widowControl w:val="0"/>
        <w:jc w:val="left"/>
        <w:rPr>
          <w:rFonts w:ascii="Arial" w:hAnsi="Arial" w:cs="Arial"/>
          <w:b/>
          <w:bCs/>
          <w:lang w:val="en-GB" w:eastAsia="zh-CN"/>
        </w:rPr>
      </w:pPr>
      <w:r w:rsidRPr="00C439FA">
        <w:rPr>
          <w:rFonts w:ascii="Arial" w:hAnsi="Arial" w:cs="Arial"/>
          <w:b/>
          <w:bCs/>
          <w:lang w:val="en-GB"/>
        </w:rPr>
        <w:t>3GPP TSG RAN WG1 #10</w:t>
      </w:r>
      <w:r w:rsidR="002B5181">
        <w:rPr>
          <w:rFonts w:ascii="Arial" w:hAnsi="Arial" w:cs="Arial"/>
          <w:b/>
          <w:bCs/>
          <w:lang w:val="en-GB"/>
        </w:rPr>
        <w:t>9</w:t>
      </w:r>
      <w:r w:rsidR="00267F53">
        <w:rPr>
          <w:rFonts w:ascii="Arial" w:hAnsi="Arial" w:cs="Arial"/>
          <w:b/>
          <w:bCs/>
          <w:lang w:val="en-GB"/>
        </w:rPr>
        <w:t>-e</w:t>
      </w:r>
      <w:r w:rsidRPr="00C439FA">
        <w:rPr>
          <w:rFonts w:ascii="Arial" w:hAnsi="Arial" w:cs="Arial"/>
          <w:b/>
          <w:bCs/>
          <w:lang w:val="en-GB"/>
        </w:rPr>
        <w:t xml:space="preserve">                                                                   </w:t>
      </w:r>
      <w:r w:rsidR="00070BC6" w:rsidRPr="00C439FA">
        <w:rPr>
          <w:rFonts w:ascii="Arial" w:hAnsi="Arial" w:cs="Arial" w:hint="eastAsia"/>
          <w:b/>
          <w:bCs/>
          <w:lang w:val="en-GB" w:eastAsia="zh-CN"/>
        </w:rPr>
        <w:t xml:space="preserve">         </w:t>
      </w:r>
      <w:r w:rsidR="002661A9">
        <w:rPr>
          <w:rFonts w:ascii="Arial" w:hAnsi="Arial" w:cs="Arial"/>
          <w:b/>
          <w:bCs/>
          <w:lang w:val="en-GB" w:eastAsia="zh-CN"/>
        </w:rPr>
        <w:t xml:space="preserve">      </w:t>
      </w:r>
      <w:r w:rsidR="00DF1C00">
        <w:rPr>
          <w:rFonts w:ascii="Arial" w:hAnsi="Arial" w:cs="Arial"/>
          <w:b/>
          <w:bCs/>
          <w:lang w:val="en-GB" w:eastAsia="zh-CN"/>
        </w:rPr>
        <w:t xml:space="preserve"> </w:t>
      </w:r>
      <w:r w:rsidRPr="00C439FA">
        <w:rPr>
          <w:rFonts w:ascii="Arial" w:hAnsi="Arial" w:cs="Arial"/>
          <w:b/>
          <w:bCs/>
          <w:lang w:val="en-GB"/>
        </w:rPr>
        <w:t>R1-</w:t>
      </w:r>
      <w:r w:rsidR="00A913C5" w:rsidRPr="00A913C5">
        <w:rPr>
          <w:rFonts w:ascii="Arial" w:hAnsi="Arial" w:cs="Arial"/>
          <w:b/>
          <w:bCs/>
          <w:lang w:val="en-GB"/>
        </w:rPr>
        <w:t>2</w:t>
      </w:r>
      <w:r w:rsidR="00825A68">
        <w:rPr>
          <w:rFonts w:ascii="Arial" w:hAnsi="Arial" w:cs="Arial"/>
          <w:b/>
          <w:bCs/>
          <w:lang w:val="en-GB"/>
        </w:rPr>
        <w:t>2</w:t>
      </w:r>
      <w:r w:rsidR="00C0526A">
        <w:rPr>
          <w:rFonts w:ascii="Arial" w:hAnsi="Arial" w:cs="Arial"/>
          <w:b/>
          <w:bCs/>
          <w:lang w:val="en-GB"/>
        </w:rPr>
        <w:t>0</w:t>
      </w:r>
      <w:r w:rsidR="00825A68">
        <w:rPr>
          <w:rFonts w:ascii="Arial" w:hAnsi="Arial" w:cs="Arial"/>
          <w:b/>
          <w:bCs/>
          <w:lang w:val="en-GB"/>
        </w:rPr>
        <w:t>3706</w:t>
      </w:r>
    </w:p>
    <w:p w14:paraId="2501BD26" w14:textId="3A3B1C3F" w:rsidR="00FE7EC6" w:rsidRPr="00111FEE" w:rsidRDefault="00FE7EC6" w:rsidP="00FE7EC6">
      <w:pPr>
        <w:pStyle w:val="Header"/>
        <w:widowControl w:val="0"/>
        <w:rPr>
          <w:rFonts w:ascii="Arial" w:hAnsi="Arial" w:cs="Arial"/>
          <w:b/>
          <w:bCs/>
          <w:lang w:val="en-GB"/>
        </w:rPr>
      </w:pPr>
      <w:r>
        <w:rPr>
          <w:rFonts w:ascii="Arial" w:hAnsi="Arial" w:cs="Arial"/>
          <w:b/>
          <w:bCs/>
          <w:lang w:val="en-GB"/>
        </w:rPr>
        <w:t>E-meeting</w:t>
      </w:r>
      <w:r w:rsidRPr="00360A1C">
        <w:rPr>
          <w:rFonts w:ascii="Arial" w:hAnsi="Arial" w:cs="Arial"/>
          <w:b/>
          <w:bCs/>
          <w:lang w:val="en-GB"/>
        </w:rPr>
        <w:t xml:space="preserve">, </w:t>
      </w:r>
      <w:r w:rsidR="002B5181" w:rsidRPr="00444568">
        <w:rPr>
          <w:rFonts w:ascii="Arial" w:eastAsia="MS Mincho" w:hAnsi="Arial" w:cs="Arial"/>
          <w:b/>
          <w:bCs/>
          <w:lang w:eastAsia="ja-JP"/>
        </w:rPr>
        <w:t>May 9</w:t>
      </w:r>
      <w:r w:rsidR="002B5181" w:rsidRPr="00444568">
        <w:rPr>
          <w:rFonts w:ascii="Arial" w:eastAsia="MS Mincho" w:hAnsi="Arial" w:cs="Arial"/>
          <w:b/>
          <w:bCs/>
          <w:vertAlign w:val="superscript"/>
          <w:lang w:eastAsia="ja-JP"/>
        </w:rPr>
        <w:t>th</w:t>
      </w:r>
      <w:r w:rsidR="002B5181" w:rsidRPr="00444568">
        <w:rPr>
          <w:rFonts w:ascii="Arial" w:eastAsia="MS Mincho" w:hAnsi="Arial" w:cs="Arial"/>
          <w:b/>
          <w:bCs/>
          <w:lang w:eastAsia="ja-JP"/>
        </w:rPr>
        <w:t xml:space="preserve"> – 20</w:t>
      </w:r>
      <w:r w:rsidR="002B5181" w:rsidRPr="00444568">
        <w:rPr>
          <w:rFonts w:ascii="Arial" w:eastAsia="MS Mincho" w:hAnsi="Arial" w:cs="Arial"/>
          <w:b/>
          <w:bCs/>
          <w:vertAlign w:val="superscript"/>
          <w:lang w:eastAsia="ja-JP"/>
        </w:rPr>
        <w:t>th</w:t>
      </w:r>
      <w:r w:rsidR="002B5181">
        <w:rPr>
          <w:rFonts w:ascii="Arial" w:hAnsi="Arial" w:cs="Arial"/>
          <w:b/>
          <w:bCs/>
          <w:lang w:val="en-US" w:eastAsia="zh-CN"/>
        </w:rPr>
        <w:t xml:space="preserve">, </w:t>
      </w:r>
      <w:r w:rsidR="008A33EF" w:rsidRPr="00360A1C">
        <w:rPr>
          <w:rFonts w:ascii="Arial" w:hAnsi="Arial" w:cs="Arial"/>
          <w:b/>
          <w:bCs/>
          <w:lang w:val="en-GB"/>
        </w:rPr>
        <w:t>20</w:t>
      </w:r>
      <w:r w:rsidR="008A33EF">
        <w:rPr>
          <w:rFonts w:ascii="Arial" w:hAnsi="Arial" w:cs="Arial"/>
          <w:b/>
          <w:bCs/>
          <w:lang w:val="en-GB"/>
        </w:rPr>
        <w:t>2</w:t>
      </w:r>
      <w:r w:rsidR="002B5181">
        <w:rPr>
          <w:rFonts w:ascii="Arial" w:hAnsi="Arial" w:cs="Arial"/>
          <w:b/>
          <w:bCs/>
          <w:lang w:val="en-GB"/>
        </w:rPr>
        <w:t>2</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4B87465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2B5181">
        <w:rPr>
          <w:rFonts w:ascii="Arial" w:hAnsi="Arial" w:cs="Arial"/>
          <w:b/>
          <w:bCs/>
          <w:szCs w:val="20"/>
          <w:lang w:val="en-GB"/>
        </w:rPr>
        <w:t>9</w:t>
      </w:r>
      <w:r w:rsidR="004C0B6B">
        <w:rPr>
          <w:rFonts w:ascii="Arial" w:hAnsi="Arial" w:cs="Arial"/>
          <w:b/>
          <w:bCs/>
          <w:szCs w:val="20"/>
          <w:lang w:val="en-GB"/>
        </w:rPr>
        <w:t>.1</w:t>
      </w:r>
      <w:r w:rsidR="002B5181">
        <w:rPr>
          <w:rFonts w:ascii="Arial" w:hAnsi="Arial" w:cs="Arial"/>
          <w:b/>
          <w:bCs/>
          <w:szCs w:val="20"/>
          <w:lang w:val="en-GB"/>
        </w:rPr>
        <w:t>0</w:t>
      </w:r>
      <w:r>
        <w:rPr>
          <w:rFonts w:ascii="Arial" w:hAnsi="Arial" w:cs="Arial"/>
          <w:b/>
          <w:bCs/>
          <w:szCs w:val="20"/>
          <w:lang w:val="en-GB"/>
        </w:rPr>
        <w:t>.</w:t>
      </w:r>
      <w:r w:rsidR="002B5181">
        <w:rPr>
          <w:rFonts w:ascii="Arial" w:hAnsi="Arial" w:cs="Arial"/>
          <w:b/>
          <w:bCs/>
          <w:szCs w:val="20"/>
          <w:lang w:val="en-GB"/>
        </w:rPr>
        <w:t>1</w:t>
      </w:r>
    </w:p>
    <w:p w14:paraId="621AD9D7" w14:textId="08B77049"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58BF6EFC"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4C0B6B">
        <w:rPr>
          <w:rFonts w:ascii="Arial" w:hAnsi="Arial" w:cs="Arial"/>
          <w:b/>
          <w:bCs/>
          <w:szCs w:val="20"/>
          <w:lang w:val="en-GB"/>
        </w:rPr>
        <w:t xml:space="preserve">Discussion on </w:t>
      </w:r>
      <w:r w:rsidR="00190A82" w:rsidRPr="00190A82">
        <w:rPr>
          <w:rFonts w:ascii="Arial" w:hAnsi="Arial" w:cs="Arial"/>
          <w:b/>
          <w:bCs/>
          <w:szCs w:val="20"/>
          <w:lang w:val="en-GB"/>
        </w:rPr>
        <w:t>multi-cell scheduling via a single DCI</w:t>
      </w:r>
    </w:p>
    <w:p w14:paraId="70CEE4FD"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Discussion &amp; Decision</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3389B3F9" w14:textId="4680F5E7" w:rsidR="000C654B" w:rsidRPr="0069062D" w:rsidRDefault="000C654B" w:rsidP="000C654B">
      <w:pPr>
        <w:pStyle w:val="BodyText"/>
      </w:pPr>
      <w:r w:rsidRPr="0069062D">
        <w:t xml:space="preserve">The contribution is </w:t>
      </w:r>
      <w:r w:rsidRPr="0069062D">
        <w:rPr>
          <w:lang w:val="en-US"/>
        </w:rPr>
        <w:t xml:space="preserve">focused on </w:t>
      </w:r>
      <w:r w:rsidR="002E66EB">
        <w:rPr>
          <w:lang w:val="en-US"/>
        </w:rPr>
        <w:t>the open issues of multi-cell</w:t>
      </w:r>
      <w:r>
        <w:rPr>
          <w:lang w:val="en-US"/>
        </w:rPr>
        <w:t xml:space="preserve"> scheduling </w:t>
      </w:r>
      <w:r w:rsidR="002E66EB">
        <w:rPr>
          <w:lang w:val="en-US"/>
        </w:rPr>
        <w:t>via a single DCI</w:t>
      </w:r>
      <w:r>
        <w:rPr>
          <w:lang w:val="en-US"/>
        </w:rPr>
        <w:t xml:space="preserve"> in Rel-1</w:t>
      </w:r>
      <w:r w:rsidR="00B31620">
        <w:rPr>
          <w:lang w:val="en-US"/>
        </w:rPr>
        <w:t>8</w:t>
      </w:r>
      <w:r>
        <w:rPr>
          <w:lang w:val="en-US"/>
        </w:rPr>
        <w:t xml:space="preserve"> </w:t>
      </w:r>
      <w:r w:rsidR="00B31620">
        <w:rPr>
          <w:lang w:val="en-US"/>
        </w:rPr>
        <w:t>Multi-carrier enhancements</w:t>
      </w:r>
      <w:r w:rsidRPr="0069062D">
        <w:t>.</w:t>
      </w:r>
    </w:p>
    <w:p w14:paraId="27429C83" w14:textId="26DC2D0B" w:rsidR="00B31620" w:rsidRPr="00141C62" w:rsidRDefault="00B31620" w:rsidP="00B31620">
      <w:pPr>
        <w:pStyle w:val="BodyText"/>
      </w:pPr>
      <w:r w:rsidRPr="00141C62">
        <w:t>The Rel-18 WI</w:t>
      </w:r>
      <w:r>
        <w:t xml:space="preserve"> </w:t>
      </w:r>
      <w:r>
        <w:rPr>
          <w:lang w:val="en-US"/>
        </w:rPr>
        <w:t>Multi-carrier enhancements</w:t>
      </w:r>
      <w:r w:rsidRPr="00141C62">
        <w:t xml:space="preserve"> was agreed during RAN#94-e meeting</w:t>
      </w:r>
      <w:r>
        <w:t xml:space="preserve"> </w:t>
      </w:r>
      <w:r w:rsidRPr="00141C62">
        <w:t xml:space="preserve">[1], where one of the objectives </w:t>
      </w:r>
      <w:r>
        <w:rPr>
          <w:rFonts w:hint="eastAsia"/>
          <w:lang w:eastAsia="zh-CN"/>
        </w:rPr>
        <w:t>is</w:t>
      </w:r>
      <w:r>
        <w:t xml:space="preserve"> </w:t>
      </w:r>
      <w:r>
        <w:rPr>
          <w:rFonts w:hint="eastAsia"/>
          <w:lang w:eastAsia="zh-CN"/>
        </w:rPr>
        <w:t>targeted</w:t>
      </w:r>
      <w:r>
        <w:t xml:space="preserve"> to </w:t>
      </w:r>
      <w:r>
        <w:rPr>
          <w:lang w:val="en-US"/>
        </w:rPr>
        <w:t>specify a solution for multi-cell PUSCH/PDSCH scheduling with a single DCI</w:t>
      </w:r>
      <w:r w:rsidRPr="00141C62">
        <w:t xml:space="preserve">. The </w:t>
      </w:r>
      <w:r>
        <w:t>detailed</w:t>
      </w:r>
      <w:r w:rsidRPr="00141C62">
        <w:t xml:space="preserve"> objectives </w:t>
      </w:r>
      <w:r>
        <w:t xml:space="preserve">in the </w:t>
      </w:r>
      <w:r w:rsidRPr="00141C62">
        <w:t xml:space="preserve">WID </w:t>
      </w:r>
      <w:r>
        <w:t>are listed below</w:t>
      </w:r>
      <w:r w:rsidRPr="00141C62">
        <w:t>:</w:t>
      </w:r>
    </w:p>
    <w:tbl>
      <w:tblPr>
        <w:tblStyle w:val="TableGrid"/>
        <w:tblW w:w="0" w:type="auto"/>
        <w:tblLook w:val="04A0" w:firstRow="1" w:lastRow="0" w:firstColumn="1" w:lastColumn="0" w:noHBand="0" w:noVBand="1"/>
      </w:tblPr>
      <w:tblGrid>
        <w:gridCol w:w="9307"/>
      </w:tblGrid>
      <w:tr w:rsidR="00B31620" w14:paraId="1D033D7D" w14:textId="77777777" w:rsidTr="00B31620">
        <w:tc>
          <w:tcPr>
            <w:tcW w:w="9307" w:type="dxa"/>
          </w:tcPr>
          <w:p w14:paraId="205AB57C" w14:textId="77777777" w:rsidR="00B31620" w:rsidRPr="00413107" w:rsidRDefault="00B31620" w:rsidP="00B31620">
            <w:pPr>
              <w:rPr>
                <w:rStyle w:val="Emphasis"/>
                <w:i w:val="0"/>
                <w:iCs w:val="0"/>
              </w:rPr>
            </w:pPr>
            <w:r w:rsidRPr="00413107">
              <w:rPr>
                <w:rStyle w:val="Emphasis"/>
                <w:i w:val="0"/>
                <w:iCs w:val="0"/>
              </w:rPr>
              <w:t>1. Specify a solution for multi-cell PUSCH/PDSCH scheduling (one PDSCH/PUSCH per cell) with a</w:t>
            </w:r>
            <w:r>
              <w:rPr>
                <w:rStyle w:val="Emphasis"/>
                <w:i w:val="0"/>
                <w:iCs w:val="0"/>
              </w:rPr>
              <w:t xml:space="preserve"> single DCI [</w:t>
            </w:r>
            <w:r w:rsidRPr="00413107">
              <w:rPr>
                <w:rStyle w:val="Emphasis"/>
                <w:i w:val="0"/>
                <w:iCs w:val="0"/>
              </w:rPr>
              <w:t>RAN1]</w:t>
            </w:r>
          </w:p>
          <w:p w14:paraId="52F11E0D" w14:textId="77777777" w:rsidR="00B31620" w:rsidRPr="00413107" w:rsidRDefault="00B31620" w:rsidP="00C32056">
            <w:pPr>
              <w:numPr>
                <w:ilvl w:val="0"/>
                <w:numId w:val="9"/>
              </w:numPr>
              <w:overflowPunct w:val="0"/>
              <w:spacing w:after="180"/>
              <w:textAlignment w:val="baseline"/>
              <w:rPr>
                <w:rStyle w:val="Emphasis"/>
                <w:i w:val="0"/>
                <w:iCs w:val="0"/>
              </w:rPr>
            </w:pPr>
            <w:r w:rsidRPr="00413107">
              <w:rPr>
                <w:rStyle w:val="Emphasis"/>
                <w:i w:val="0"/>
                <w:iCs w:val="0"/>
              </w:rPr>
              <w:t>Identify the maximum number of cells that can be scheduled simultaneously</w:t>
            </w:r>
          </w:p>
          <w:p w14:paraId="071AC7EC" w14:textId="77777777" w:rsidR="00B31620" w:rsidRPr="00413107" w:rsidRDefault="00B31620" w:rsidP="00C32056">
            <w:pPr>
              <w:numPr>
                <w:ilvl w:val="0"/>
                <w:numId w:val="9"/>
              </w:numPr>
              <w:overflowPunct w:val="0"/>
              <w:spacing w:after="180"/>
              <w:textAlignment w:val="baseline"/>
              <w:rPr>
                <w:rStyle w:val="Emphasis"/>
                <w:i w:val="0"/>
                <w:iCs w:val="0"/>
              </w:rPr>
            </w:pPr>
            <w:r w:rsidRPr="00413107">
              <w:rPr>
                <w:rStyle w:val="Emphasis"/>
                <w:i w:val="0"/>
                <w:iCs w:val="0"/>
              </w:rPr>
              <w:t>Consider both intra-band and inter-band CA operation</w:t>
            </w:r>
          </w:p>
          <w:p w14:paraId="29744B21" w14:textId="77777777" w:rsidR="00B31620" w:rsidRDefault="00B31620" w:rsidP="00C32056">
            <w:pPr>
              <w:numPr>
                <w:ilvl w:val="0"/>
                <w:numId w:val="9"/>
              </w:numPr>
              <w:overflowPunct w:val="0"/>
              <w:spacing w:after="180"/>
              <w:textAlignment w:val="baseline"/>
              <w:rPr>
                <w:rStyle w:val="Emphasis"/>
                <w:i w:val="0"/>
                <w:iCs w:val="0"/>
              </w:rPr>
            </w:pPr>
            <w:r w:rsidRPr="00413107">
              <w:rPr>
                <w:rStyle w:val="Emphasis"/>
                <w:i w:val="0"/>
                <w:iCs w:val="0"/>
              </w:rPr>
              <w:t>Consider both FR1 and FR2</w:t>
            </w:r>
          </w:p>
          <w:p w14:paraId="6D72F2C6" w14:textId="77777777" w:rsidR="00B31620" w:rsidRPr="00DF4F0D" w:rsidRDefault="00B31620" w:rsidP="00C32056">
            <w:pPr>
              <w:numPr>
                <w:ilvl w:val="0"/>
                <w:numId w:val="9"/>
              </w:numPr>
              <w:overflowPunct w:val="0"/>
              <w:spacing w:after="180"/>
              <w:textAlignment w:val="baseline"/>
            </w:pPr>
            <w:r w:rsidRPr="00DF4F0D">
              <w:t>The single DCI shall be optimized for 3 or more cells for the multi-cell PUSCH/PDSCH scheduling</w:t>
            </w:r>
          </w:p>
          <w:p w14:paraId="626A2466" w14:textId="77777777" w:rsidR="00B31620" w:rsidRPr="00B31620" w:rsidRDefault="00B31620" w:rsidP="000C654B">
            <w:pPr>
              <w:pStyle w:val="BodyText"/>
              <w:rPr>
                <w:lang w:val="en-US"/>
              </w:rPr>
            </w:pPr>
          </w:p>
        </w:tc>
      </w:tr>
    </w:tbl>
    <w:p w14:paraId="7B8E904C" w14:textId="77777777" w:rsidR="00B31620" w:rsidRPr="00593E99" w:rsidRDefault="00B31620" w:rsidP="000C654B">
      <w:pPr>
        <w:pStyle w:val="BodyText"/>
      </w:pPr>
    </w:p>
    <w:p w14:paraId="20D71091" w14:textId="1D03A0E0" w:rsidR="000C654B" w:rsidRDefault="008E315C" w:rsidP="000C654B">
      <w:pPr>
        <w:pStyle w:val="BodyText"/>
        <w:rPr>
          <w:lang w:val="en-US"/>
        </w:rPr>
      </w:pPr>
      <w:r>
        <w:rPr>
          <w:lang w:val="en-US"/>
        </w:rPr>
        <w:t xml:space="preserve">For multi-cell PUSCH/PDSCH scheduling with a single DCI, the main open issues are focused on DCI format design, </w:t>
      </w:r>
      <w:r w:rsidR="0083139B">
        <w:rPr>
          <w:lang w:val="en-US"/>
        </w:rPr>
        <w:t>DCI size budget</w:t>
      </w:r>
      <w:r>
        <w:rPr>
          <w:lang w:val="en-US"/>
        </w:rPr>
        <w:t xml:space="preserve"> and HARQ-ACK feedback enhancement. </w:t>
      </w:r>
      <w:r w:rsidR="000C654B">
        <w:t>Hence, i</w:t>
      </w:r>
      <w:r w:rsidR="000C654B" w:rsidRPr="00593E99">
        <w:t xml:space="preserve">n this contribution, </w:t>
      </w:r>
      <w:r w:rsidR="00395F52">
        <w:rPr>
          <w:lang w:val="en-US"/>
        </w:rPr>
        <w:t xml:space="preserve">we </w:t>
      </w:r>
      <w:r w:rsidR="008A33EF">
        <w:rPr>
          <w:lang w:val="en-US"/>
        </w:rPr>
        <w:t>present</w:t>
      </w:r>
      <w:r w:rsidR="00395F52">
        <w:rPr>
          <w:lang w:val="en-US"/>
        </w:rPr>
        <w:t xml:space="preserve"> our </w:t>
      </w:r>
      <w:r w:rsidR="000C654B" w:rsidRPr="00593E99">
        <w:t xml:space="preserve">views </w:t>
      </w:r>
      <w:r w:rsidR="00395F52">
        <w:rPr>
          <w:lang w:val="en-US"/>
        </w:rPr>
        <w:t xml:space="preserve">on </w:t>
      </w:r>
      <w:r>
        <w:rPr>
          <w:lang w:val="en-US"/>
        </w:rPr>
        <w:t>detailed design</w:t>
      </w:r>
      <w:r w:rsidR="00395F52">
        <w:rPr>
          <w:lang w:val="en-US"/>
        </w:rPr>
        <w:t xml:space="preserve"> to support single DCI scheduling </w:t>
      </w:r>
      <w:r>
        <w:rPr>
          <w:lang w:val="en-US"/>
        </w:rPr>
        <w:t xml:space="preserve">multiple </w:t>
      </w:r>
      <w:r w:rsidR="00395F52">
        <w:rPr>
          <w:lang w:val="en-US"/>
        </w:rPr>
        <w:t>PDSCH</w:t>
      </w:r>
      <w:r>
        <w:rPr>
          <w:lang w:val="en-US"/>
        </w:rPr>
        <w:t>s or PUSCHs</w:t>
      </w:r>
      <w:r w:rsidR="00395F52">
        <w:rPr>
          <w:lang w:val="en-US"/>
        </w:rPr>
        <w:t xml:space="preserve"> on </w:t>
      </w:r>
      <w:r>
        <w:rPr>
          <w:lang w:val="en-US"/>
        </w:rPr>
        <w:t>multiple</w:t>
      </w:r>
      <w:r w:rsidR="00395F52">
        <w:rPr>
          <w:lang w:val="en-US"/>
        </w:rPr>
        <w:t xml:space="preserve"> cells</w:t>
      </w:r>
      <w:r w:rsidR="000C654B" w:rsidRPr="00593E99">
        <w:t>.</w:t>
      </w:r>
      <w:r w:rsidR="00674C51">
        <w:rPr>
          <w:lang w:val="en-US"/>
        </w:rPr>
        <w:t xml:space="preserve"> </w:t>
      </w:r>
    </w:p>
    <w:p w14:paraId="18EE9DEF" w14:textId="77777777" w:rsidR="00B31620" w:rsidRPr="008E315C" w:rsidRDefault="00B31620" w:rsidP="000C654B">
      <w:pPr>
        <w:pStyle w:val="BodyText"/>
      </w:pPr>
    </w:p>
    <w:p w14:paraId="75A348CA" w14:textId="77777777" w:rsidR="000C654B" w:rsidRPr="002E23A9" w:rsidRDefault="000C654B" w:rsidP="000C654B">
      <w:pPr>
        <w:pStyle w:val="Heading1"/>
        <w:rPr>
          <w:rFonts w:ascii="Arial" w:hAnsi="Arial" w:cs="Arial"/>
          <w:lang w:eastAsia="zh-CN"/>
        </w:rPr>
      </w:pPr>
      <w:r>
        <w:rPr>
          <w:rFonts w:ascii="Arial" w:hAnsi="Arial" w:cs="Arial"/>
          <w:lang w:eastAsia="zh-CN"/>
        </w:rPr>
        <w:t>Discussion</w:t>
      </w:r>
    </w:p>
    <w:p w14:paraId="142C5D7B" w14:textId="1A22158D" w:rsidR="000C654B" w:rsidRDefault="00063581" w:rsidP="000C654B">
      <w:pPr>
        <w:pStyle w:val="Heading2"/>
        <w:rPr>
          <w:lang w:eastAsia="zh-CN"/>
        </w:rPr>
      </w:pPr>
      <w:r>
        <w:rPr>
          <w:lang w:eastAsia="zh-CN"/>
        </w:rPr>
        <w:t>Deployment scenarios</w:t>
      </w:r>
      <w:r w:rsidR="00B51073">
        <w:rPr>
          <w:lang w:eastAsia="zh-CN"/>
        </w:rPr>
        <w:t xml:space="preserve"> </w:t>
      </w:r>
    </w:p>
    <w:p w14:paraId="27B7B2CB" w14:textId="417ABA02" w:rsidR="00256F85" w:rsidRDefault="00256F85" w:rsidP="00F85F04">
      <w:pPr>
        <w:pStyle w:val="BodyText"/>
        <w:rPr>
          <w:lang w:val="en-US"/>
        </w:rPr>
      </w:pPr>
    </w:p>
    <w:p w14:paraId="736542AC" w14:textId="767C0A63" w:rsidR="00C346EE" w:rsidRDefault="00C346EE" w:rsidP="00256F85">
      <w:pPr>
        <w:pStyle w:val="BodyText"/>
        <w:rPr>
          <w:iCs/>
          <w:lang w:val="en-US"/>
        </w:rPr>
      </w:pPr>
      <w:r>
        <w:rPr>
          <w:iCs/>
          <w:lang w:val="en-US"/>
        </w:rPr>
        <w:t>As mentioned in the WID, w</w:t>
      </w:r>
      <w:r w:rsidRPr="00256F85">
        <w:rPr>
          <w:iCs/>
          <w:lang w:val="en-US"/>
        </w:rPr>
        <w:t>ith more available scattered spectrum bands or wider bandwidth spectrum, the need of simultaneous scheduling of multiple cells is expected to be increasing. To reduce the control overhead, it is beneficial to extend from single-cell scheduling to multi-cell PUSCH/PDSCH scheduling with a single scheduling DCI. </w:t>
      </w:r>
    </w:p>
    <w:p w14:paraId="1C3A452F" w14:textId="0ECD4D36" w:rsidR="00C346EE" w:rsidRDefault="00C346EE" w:rsidP="00C346EE">
      <w:pPr>
        <w:pStyle w:val="BodyText"/>
        <w:rPr>
          <w:rFonts w:eastAsia="Batang"/>
          <w:szCs w:val="24"/>
          <w:lang w:val="en-GB" w:eastAsia="zh-CN"/>
        </w:rPr>
      </w:pPr>
      <w:r>
        <w:rPr>
          <w:rFonts w:eastAsia="Batang"/>
          <w:szCs w:val="24"/>
          <w:lang w:val="en-GB"/>
        </w:rPr>
        <w:t xml:space="preserve">For Rel-18 multi-carrier enhancements, multiple PDSCHs or PUSCHs can be scheduled on multiple carriers by a single DCI with one PDSCH or PUSCH </w:t>
      </w:r>
      <w:r w:rsidR="00705584">
        <w:rPr>
          <w:rFonts w:eastAsia="Batang"/>
          <w:szCs w:val="24"/>
          <w:lang w:val="en-GB"/>
        </w:rPr>
        <w:t>per carrier. T</w:t>
      </w:r>
      <w:r>
        <w:rPr>
          <w:rFonts w:eastAsia="Batang"/>
          <w:szCs w:val="24"/>
          <w:lang w:val="en-GB"/>
        </w:rPr>
        <w:t>here are two possible cases</w:t>
      </w:r>
      <w:r w:rsidR="00705584">
        <w:rPr>
          <w:rFonts w:eastAsia="Batang"/>
          <w:szCs w:val="24"/>
          <w:lang w:val="en-GB"/>
        </w:rPr>
        <w:t xml:space="preserve"> for multi-cell scheduling</w:t>
      </w:r>
      <w:r>
        <w:rPr>
          <w:rFonts w:eastAsia="Batang"/>
          <w:szCs w:val="24"/>
          <w:lang w:val="en-GB"/>
        </w:rPr>
        <w:t xml:space="preserve">: Case 1: </w:t>
      </w:r>
      <w:r w:rsidR="00705584">
        <w:rPr>
          <w:rFonts w:eastAsia="Batang"/>
          <w:szCs w:val="24"/>
          <w:lang w:val="en-GB"/>
        </w:rPr>
        <w:t xml:space="preserve">the DCI schedules </w:t>
      </w:r>
      <w:r>
        <w:rPr>
          <w:rFonts w:eastAsia="Batang"/>
          <w:szCs w:val="24"/>
          <w:lang w:val="en-GB"/>
        </w:rPr>
        <w:t>one PDSCH</w:t>
      </w:r>
      <w:r w:rsidR="00705584">
        <w:rPr>
          <w:rFonts w:eastAsia="Batang"/>
          <w:szCs w:val="24"/>
          <w:lang w:val="en-GB"/>
        </w:rPr>
        <w:t xml:space="preserve"> or PUSCH</w:t>
      </w:r>
      <w:r>
        <w:rPr>
          <w:rFonts w:eastAsia="Batang"/>
          <w:szCs w:val="24"/>
          <w:lang w:val="en-GB"/>
        </w:rPr>
        <w:t xml:space="preserve"> </w:t>
      </w:r>
      <w:r w:rsidR="00705584">
        <w:rPr>
          <w:rFonts w:eastAsia="Batang"/>
          <w:szCs w:val="24"/>
          <w:lang w:val="en-GB"/>
        </w:rPr>
        <w:t xml:space="preserve">on </w:t>
      </w:r>
      <w:r w:rsidR="00063581">
        <w:rPr>
          <w:rFonts w:eastAsia="Batang"/>
          <w:szCs w:val="24"/>
          <w:lang w:val="en-GB"/>
        </w:rPr>
        <w:t>one</w:t>
      </w:r>
      <w:r w:rsidR="00705584">
        <w:rPr>
          <w:rFonts w:eastAsia="Batang"/>
          <w:szCs w:val="24"/>
          <w:lang w:val="en-GB"/>
        </w:rPr>
        <w:t xml:space="preserve"> carrier via </w:t>
      </w:r>
      <w:r>
        <w:rPr>
          <w:rFonts w:eastAsia="Batang"/>
          <w:szCs w:val="24"/>
          <w:lang w:val="en-GB"/>
        </w:rPr>
        <w:t>self-schedul</w:t>
      </w:r>
      <w:r w:rsidR="00705584">
        <w:rPr>
          <w:rFonts w:eastAsia="Batang"/>
          <w:szCs w:val="24"/>
          <w:lang w:val="en-GB"/>
        </w:rPr>
        <w:t xml:space="preserve">ing </w:t>
      </w:r>
      <w:r>
        <w:rPr>
          <w:rFonts w:eastAsia="Batang"/>
          <w:szCs w:val="24"/>
          <w:lang w:val="en-GB"/>
        </w:rPr>
        <w:t xml:space="preserve">and </w:t>
      </w:r>
      <w:r w:rsidR="00705584">
        <w:rPr>
          <w:rFonts w:eastAsia="Batang"/>
          <w:szCs w:val="24"/>
          <w:lang w:val="en-GB"/>
        </w:rPr>
        <w:t>other</w:t>
      </w:r>
      <w:r>
        <w:rPr>
          <w:rFonts w:eastAsia="Batang"/>
          <w:szCs w:val="24"/>
          <w:lang w:val="en-GB"/>
        </w:rPr>
        <w:t xml:space="preserve"> PDSCH</w:t>
      </w:r>
      <w:r w:rsidR="00705584">
        <w:rPr>
          <w:rFonts w:eastAsia="Batang"/>
          <w:szCs w:val="24"/>
          <w:lang w:val="en-GB"/>
        </w:rPr>
        <w:t>s or PUSCHs</w:t>
      </w:r>
      <w:r>
        <w:rPr>
          <w:rFonts w:eastAsia="Batang"/>
          <w:szCs w:val="24"/>
          <w:lang w:val="en-GB"/>
        </w:rPr>
        <w:t xml:space="preserve"> </w:t>
      </w:r>
      <w:r w:rsidR="00705584">
        <w:rPr>
          <w:rFonts w:eastAsia="Batang"/>
          <w:szCs w:val="24"/>
          <w:lang w:val="en-GB"/>
        </w:rPr>
        <w:t>on other carriers via</w:t>
      </w:r>
      <w:r>
        <w:rPr>
          <w:rFonts w:eastAsia="Batang"/>
          <w:szCs w:val="24"/>
          <w:lang w:val="en-GB"/>
        </w:rPr>
        <w:t xml:space="preserve"> cross-carrier schedul</w:t>
      </w:r>
      <w:r w:rsidR="00705584">
        <w:rPr>
          <w:rFonts w:eastAsia="Batang"/>
          <w:szCs w:val="24"/>
          <w:lang w:val="en-GB"/>
        </w:rPr>
        <w:t>ing</w:t>
      </w:r>
      <w:r>
        <w:rPr>
          <w:rFonts w:eastAsia="Batang"/>
          <w:szCs w:val="24"/>
          <w:lang w:val="en-GB"/>
        </w:rPr>
        <w:t xml:space="preserve">; Case 2: </w:t>
      </w:r>
      <w:r w:rsidR="00705584">
        <w:rPr>
          <w:rFonts w:eastAsia="Batang"/>
          <w:szCs w:val="24"/>
          <w:lang w:val="en-GB"/>
        </w:rPr>
        <w:t xml:space="preserve">All </w:t>
      </w:r>
      <w:r>
        <w:rPr>
          <w:rFonts w:eastAsia="Batang"/>
          <w:szCs w:val="24"/>
          <w:lang w:val="en-GB"/>
        </w:rPr>
        <w:t xml:space="preserve">the </w:t>
      </w:r>
      <w:r w:rsidR="00705584">
        <w:rPr>
          <w:rFonts w:eastAsia="Batang"/>
          <w:szCs w:val="24"/>
          <w:lang w:val="en-GB"/>
        </w:rPr>
        <w:t xml:space="preserve">scheduled </w:t>
      </w:r>
      <w:r>
        <w:rPr>
          <w:rFonts w:eastAsia="Batang"/>
          <w:szCs w:val="24"/>
          <w:lang w:val="en-GB"/>
        </w:rPr>
        <w:t xml:space="preserve">PDSCHs </w:t>
      </w:r>
      <w:r w:rsidR="00063581">
        <w:rPr>
          <w:rFonts w:eastAsia="Batang"/>
          <w:szCs w:val="24"/>
          <w:lang w:val="en-GB"/>
        </w:rPr>
        <w:t xml:space="preserve">or PUSCHs </w:t>
      </w:r>
      <w:r>
        <w:rPr>
          <w:rFonts w:eastAsia="Batang"/>
          <w:szCs w:val="24"/>
          <w:lang w:val="en-GB"/>
        </w:rPr>
        <w:t xml:space="preserve">are cross-carrier scheduled. </w:t>
      </w:r>
      <w:r w:rsidR="00063581" w:rsidRPr="00256F85">
        <w:rPr>
          <w:iCs/>
          <w:lang w:val="en-US"/>
        </w:rPr>
        <w:t>One example is shown in Figure 1, where DCI schedules 4 PDSCHs</w:t>
      </w:r>
      <w:r w:rsidR="00063581">
        <w:rPr>
          <w:iCs/>
          <w:lang w:val="en-US"/>
        </w:rPr>
        <w:t xml:space="preserve"> or PUSCHs</w:t>
      </w:r>
      <w:r w:rsidR="00063581" w:rsidRPr="00256F85">
        <w:rPr>
          <w:iCs/>
          <w:lang w:val="en-US"/>
        </w:rPr>
        <w:t xml:space="preserve"> on 4 CCs with each CC carrying a single PDSCH </w:t>
      </w:r>
      <w:r w:rsidR="00063581">
        <w:rPr>
          <w:iCs/>
          <w:lang w:val="en-US"/>
        </w:rPr>
        <w:t>or PUSCH</w:t>
      </w:r>
      <w:r w:rsidR="00063581" w:rsidRPr="00256F85">
        <w:rPr>
          <w:iCs/>
          <w:lang w:val="en-US"/>
        </w:rPr>
        <w:t xml:space="preserve">. </w:t>
      </w:r>
    </w:p>
    <w:p w14:paraId="5409EF9D" w14:textId="77777777" w:rsidR="00C346EE" w:rsidRPr="00256F85" w:rsidRDefault="00C346EE" w:rsidP="00256F85">
      <w:pPr>
        <w:pStyle w:val="BodyText"/>
        <w:rPr>
          <w:iCs/>
          <w:lang w:val="en-GB"/>
        </w:rPr>
      </w:pPr>
    </w:p>
    <w:p w14:paraId="3C580192" w14:textId="31B71F0B" w:rsidR="00256F85" w:rsidRPr="00256F85" w:rsidRDefault="00256F85" w:rsidP="00256F85">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kern w:val="2"/>
          <w:sz w:val="20"/>
          <w:szCs w:val="20"/>
          <w:lang w:val="en-GB"/>
        </w:rPr>
      </w:pPr>
      <w:r>
        <w:rPr>
          <w:rFonts w:ascii="Times New Roman" w:eastAsia="Times New Roman" w:hAnsi="Times New Roman" w:cs="Times New Roman"/>
          <w:noProof/>
          <w:kern w:val="2"/>
          <w:sz w:val="20"/>
          <w:szCs w:val="20"/>
          <w:lang w:val="en-GB"/>
        </w:rPr>
        <w:lastRenderedPageBreak/>
        <w:drawing>
          <wp:inline distT="0" distB="0" distL="0" distR="0" wp14:anchorId="7568EBE3" wp14:editId="6E310272">
            <wp:extent cx="3871356" cy="2625970"/>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75420" cy="2628727"/>
                    </a:xfrm>
                    <a:prstGeom prst="rect">
                      <a:avLst/>
                    </a:prstGeom>
                    <a:noFill/>
                  </pic:spPr>
                </pic:pic>
              </a:graphicData>
            </a:graphic>
          </wp:inline>
        </w:drawing>
      </w:r>
    </w:p>
    <w:p w14:paraId="174122AC" w14:textId="77777777" w:rsidR="00256F85" w:rsidRPr="00256F85" w:rsidRDefault="00256F85" w:rsidP="00256F85">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kern w:val="2"/>
          <w:sz w:val="20"/>
          <w:szCs w:val="20"/>
          <w:lang w:val="en-GB"/>
        </w:rPr>
      </w:pPr>
      <w:r w:rsidRPr="00256F85">
        <w:rPr>
          <w:rFonts w:ascii="Times New Roman" w:eastAsia="Times New Roman" w:hAnsi="Times New Roman" w:cs="Times New Roman"/>
          <w:kern w:val="2"/>
          <w:sz w:val="20"/>
          <w:szCs w:val="20"/>
          <w:lang w:val="en-GB"/>
        </w:rPr>
        <w:t xml:space="preserve">Figure 1: One DCI schedules multiple PDSCHs or PUSCHs on multiple carriers </w:t>
      </w:r>
    </w:p>
    <w:p w14:paraId="5942601F" w14:textId="77777777" w:rsidR="00C33C4A" w:rsidRDefault="00C33C4A" w:rsidP="00256F85">
      <w:pPr>
        <w:pStyle w:val="BodyText"/>
        <w:rPr>
          <w:iCs/>
          <w:lang w:val="en-US"/>
        </w:rPr>
      </w:pPr>
    </w:p>
    <w:p w14:paraId="6D91C37F" w14:textId="126C861F" w:rsidR="00C33C4A" w:rsidRDefault="00402580" w:rsidP="00C33C4A">
      <w:pPr>
        <w:pStyle w:val="BodyText"/>
        <w:rPr>
          <w:b/>
          <w:i/>
        </w:rPr>
      </w:pPr>
      <w:r>
        <w:rPr>
          <w:b/>
          <w:i/>
          <w:lang w:val="en-US"/>
        </w:rPr>
        <w:t>Proposal</w:t>
      </w:r>
      <w:r w:rsidR="00C33C4A" w:rsidRPr="001065D5">
        <w:rPr>
          <w:b/>
          <w:i/>
        </w:rPr>
        <w:t xml:space="preserve"> 1: </w:t>
      </w:r>
      <w:r w:rsidR="004E4C8E">
        <w:rPr>
          <w:b/>
          <w:i/>
          <w:lang w:val="en-US"/>
        </w:rPr>
        <w:t xml:space="preserve">Multi-cell scheduling considers </w:t>
      </w:r>
      <w:r w:rsidR="002967BA">
        <w:rPr>
          <w:b/>
          <w:i/>
          <w:lang w:val="en-US"/>
        </w:rPr>
        <w:t xml:space="preserve">two cases: (1) one PDSCH or PUSCH is self-scheduled and other PDSCHs or PUSCHs are cross-carrier scheduled; (2) </w:t>
      </w:r>
      <w:r w:rsidR="004E4C8E">
        <w:rPr>
          <w:b/>
          <w:i/>
          <w:lang w:val="en-US"/>
        </w:rPr>
        <w:t xml:space="preserve">all the PDSCHs or PUSCHs </w:t>
      </w:r>
      <w:r w:rsidR="002967BA">
        <w:rPr>
          <w:b/>
          <w:i/>
          <w:lang w:val="en-US"/>
        </w:rPr>
        <w:t>are</w:t>
      </w:r>
      <w:r w:rsidR="004E4C8E">
        <w:rPr>
          <w:b/>
          <w:i/>
          <w:lang w:val="en-US"/>
        </w:rPr>
        <w:t xml:space="preserve"> </w:t>
      </w:r>
      <w:r w:rsidR="002967BA">
        <w:rPr>
          <w:b/>
          <w:i/>
          <w:lang w:val="en-US"/>
        </w:rPr>
        <w:t>cross-carrier scheduled</w:t>
      </w:r>
      <w:r w:rsidR="00C33C4A" w:rsidRPr="001065D5">
        <w:rPr>
          <w:b/>
          <w:i/>
        </w:rPr>
        <w:t xml:space="preserve">. </w:t>
      </w:r>
    </w:p>
    <w:p w14:paraId="062CCB68" w14:textId="420B435A" w:rsidR="00F85F04" w:rsidRDefault="00F85F04" w:rsidP="00145ED7">
      <w:pPr>
        <w:pStyle w:val="BodyText"/>
        <w:rPr>
          <w:lang w:val="en-GB"/>
        </w:rPr>
      </w:pPr>
    </w:p>
    <w:p w14:paraId="5FA93E5A" w14:textId="32492B36" w:rsidR="00B27BF1" w:rsidRDefault="00B27BF1" w:rsidP="00B27BF1">
      <w:pPr>
        <w:tabs>
          <w:tab w:val="num" w:pos="720"/>
        </w:tabs>
        <w:overflowPunct w:val="0"/>
        <w:autoSpaceDE w:val="0"/>
        <w:autoSpaceDN w:val="0"/>
        <w:adjustRightInd w:val="0"/>
        <w:spacing w:after="180" w:line="240" w:lineRule="auto"/>
        <w:textAlignment w:val="baseline"/>
        <w:rPr>
          <w:rFonts w:ascii="Times New Roman" w:eastAsia="等线" w:hAnsi="Times New Roman" w:cs="Times New Roman"/>
          <w:iCs/>
          <w:sz w:val="20"/>
          <w:szCs w:val="20"/>
          <w:lang w:val="en-GB" w:eastAsia="en-GB"/>
        </w:rPr>
      </w:pPr>
      <w:r w:rsidRPr="00B27BF1">
        <w:rPr>
          <w:rFonts w:ascii="Times New Roman" w:eastAsia="等线" w:hAnsi="Times New Roman" w:cs="Times New Roman"/>
          <w:iCs/>
          <w:sz w:val="20"/>
          <w:szCs w:val="20"/>
          <w:lang w:val="en-GB" w:eastAsia="en-GB"/>
        </w:rPr>
        <w:t>Unlicensed spectrum is more and more important for hot spot scenarios, e.g., using unlicensed spectrum to provide communications can not only improve the data rate via using the wide unlicensed spectrum but also offload the traffic from licensed spectrum and reduce the operation cost. For Rel-16 NR-based access on unlicensed spectrum (NR-U), the unlicensed spectrums of highest interest for specification include the 5GHz unlicensed band and the 6GHz band for unlicensed use (e.g., US 5925 – 7125 MHz, or European 5925 – 6425 MHz, or parts thereof), which can provide several hundreds of MHz bandwidth or even about 1GHz bandwidth. For Rel-17 above 52.6GHz, more unlicensed spectrum on 60GHz has been specified which can provide tens of GHz bandwidth.</w:t>
      </w:r>
    </w:p>
    <w:p w14:paraId="2DA27F7E" w14:textId="2A738D93" w:rsidR="00B27BF1" w:rsidRPr="00B27BF1" w:rsidRDefault="00B27BF1" w:rsidP="00B27BF1">
      <w:pPr>
        <w:tabs>
          <w:tab w:val="num" w:pos="720"/>
        </w:tabs>
        <w:overflowPunct w:val="0"/>
        <w:autoSpaceDE w:val="0"/>
        <w:autoSpaceDN w:val="0"/>
        <w:adjustRightInd w:val="0"/>
        <w:spacing w:after="180" w:line="240" w:lineRule="auto"/>
        <w:textAlignment w:val="baseline"/>
        <w:rPr>
          <w:rFonts w:ascii="Times New Roman" w:eastAsia="等线" w:hAnsi="Times New Roman" w:cs="Times New Roman"/>
          <w:iCs/>
          <w:sz w:val="20"/>
          <w:szCs w:val="20"/>
          <w:lang w:val="en-GB" w:eastAsia="en-GB"/>
        </w:rPr>
      </w:pPr>
      <w:r>
        <w:rPr>
          <w:rFonts w:ascii="Times New Roman" w:eastAsia="等线" w:hAnsi="Times New Roman" w:cs="Times New Roman"/>
          <w:iCs/>
          <w:sz w:val="20"/>
          <w:szCs w:val="20"/>
          <w:lang w:eastAsia="en-GB"/>
        </w:rPr>
        <w:t xml:space="preserve">Considering the scarcity of licensed spectrum especially in FR1 and abundant frequency resources in unlicensed spectrum, it does make sense to use a single DCI in licensed spectrum to simultaneously schedule multiple unlicensed carriers with or without licensed carriers. </w:t>
      </w:r>
      <w:r w:rsidR="001D3AC2">
        <w:rPr>
          <w:rFonts w:ascii="Times New Roman" w:eastAsia="等线" w:hAnsi="Times New Roman" w:cs="Times New Roman"/>
          <w:iCs/>
          <w:sz w:val="20"/>
          <w:szCs w:val="20"/>
          <w:lang w:eastAsia="en-GB"/>
        </w:rPr>
        <w:t>In this way,</w:t>
      </w:r>
      <w:r>
        <w:rPr>
          <w:rFonts w:ascii="Times New Roman" w:eastAsia="等线" w:hAnsi="Times New Roman" w:cs="Times New Roman"/>
          <w:iCs/>
          <w:sz w:val="20"/>
          <w:szCs w:val="20"/>
          <w:lang w:eastAsia="en-GB"/>
        </w:rPr>
        <w:t xml:space="preserve"> </w:t>
      </w:r>
      <w:r w:rsidR="001D3AC2">
        <w:rPr>
          <w:rFonts w:ascii="Times New Roman" w:eastAsia="等线" w:hAnsi="Times New Roman" w:cs="Times New Roman"/>
          <w:iCs/>
          <w:sz w:val="20"/>
          <w:szCs w:val="20"/>
          <w:lang w:eastAsia="en-GB"/>
        </w:rPr>
        <w:t>t</w:t>
      </w:r>
      <w:r w:rsidRPr="00B27BF1">
        <w:rPr>
          <w:rFonts w:ascii="Times New Roman" w:eastAsia="等线" w:hAnsi="Times New Roman" w:cs="Times New Roman"/>
          <w:iCs/>
          <w:sz w:val="20"/>
          <w:szCs w:val="20"/>
          <w:lang w:val="en-GB" w:eastAsia="en-GB"/>
        </w:rPr>
        <w:t>he risk of LBT failure for DCI transmission on unlicensed spectrum can be avoided</w:t>
      </w:r>
      <w:r w:rsidR="001D3AC2">
        <w:rPr>
          <w:rFonts w:ascii="Times New Roman" w:eastAsia="等线" w:hAnsi="Times New Roman" w:cs="Times New Roman"/>
          <w:iCs/>
          <w:sz w:val="20"/>
          <w:szCs w:val="20"/>
        </w:rPr>
        <w:t>. The extra standard impact is trivial</w:t>
      </w:r>
      <w:r w:rsidR="00F225D3">
        <w:rPr>
          <w:rFonts w:ascii="Times New Roman" w:eastAsia="等线" w:hAnsi="Times New Roman" w:cs="Times New Roman"/>
          <w:iCs/>
          <w:sz w:val="20"/>
          <w:szCs w:val="20"/>
        </w:rPr>
        <w:t xml:space="preserve"> since only channel access field needs to be discussed for multi-cell PUSCH scheduling, e.g., shared or separate for all the scheduled unlicensed carriers for PUSCH transmission; for multi-cell PDSCH scheduling, a single channel access field is enough for indicating CAPC </w:t>
      </w:r>
      <w:r w:rsidR="00E65BDB">
        <w:rPr>
          <w:rFonts w:ascii="Times New Roman" w:eastAsia="等线" w:hAnsi="Times New Roman" w:cs="Times New Roman"/>
          <w:iCs/>
          <w:sz w:val="20"/>
          <w:szCs w:val="20"/>
        </w:rPr>
        <w:t xml:space="preserve">and CPE for performing LBT before the </w:t>
      </w:r>
      <w:r w:rsidR="00F225D3">
        <w:rPr>
          <w:rFonts w:ascii="Times New Roman" w:eastAsia="等线" w:hAnsi="Times New Roman" w:cs="Times New Roman"/>
          <w:iCs/>
          <w:sz w:val="20"/>
          <w:szCs w:val="20"/>
        </w:rPr>
        <w:t>PUCCH</w:t>
      </w:r>
      <w:r w:rsidR="00E65BDB">
        <w:rPr>
          <w:rFonts w:ascii="Times New Roman" w:eastAsia="等线" w:hAnsi="Times New Roman" w:cs="Times New Roman"/>
          <w:iCs/>
          <w:sz w:val="20"/>
          <w:szCs w:val="20"/>
        </w:rPr>
        <w:t xml:space="preserve"> transmission</w:t>
      </w:r>
      <w:r w:rsidR="00F225D3">
        <w:rPr>
          <w:rFonts w:ascii="Times New Roman" w:eastAsia="等线" w:hAnsi="Times New Roman" w:cs="Times New Roman"/>
          <w:iCs/>
          <w:sz w:val="20"/>
          <w:szCs w:val="20"/>
        </w:rPr>
        <w:t>.</w:t>
      </w:r>
      <w:r w:rsidR="00E65BDB">
        <w:rPr>
          <w:rFonts w:ascii="Times New Roman" w:eastAsia="等线" w:hAnsi="Times New Roman" w:cs="Times New Roman"/>
          <w:iCs/>
          <w:sz w:val="20"/>
          <w:szCs w:val="20"/>
        </w:rPr>
        <w:t xml:space="preserve"> </w:t>
      </w:r>
      <w:r w:rsidRPr="00B27BF1">
        <w:rPr>
          <w:rFonts w:ascii="Times New Roman" w:eastAsia="等线" w:hAnsi="Times New Roman" w:cs="Times New Roman"/>
          <w:iCs/>
          <w:sz w:val="20"/>
          <w:szCs w:val="20"/>
          <w:lang w:val="en-GB" w:eastAsia="en-GB"/>
        </w:rPr>
        <w:t xml:space="preserve">As a result, it is straightforward to </w:t>
      </w:r>
      <w:r w:rsidR="00E65BDB">
        <w:rPr>
          <w:rFonts w:ascii="Times New Roman" w:eastAsia="等线" w:hAnsi="Times New Roman" w:cs="Times New Roman"/>
          <w:iCs/>
          <w:sz w:val="20"/>
          <w:szCs w:val="20"/>
          <w:lang w:val="en-GB" w:eastAsia="en-GB"/>
        </w:rPr>
        <w:t>consider</w:t>
      </w:r>
      <w:r w:rsidRPr="00B27BF1">
        <w:rPr>
          <w:rFonts w:ascii="Times New Roman" w:eastAsia="等线" w:hAnsi="Times New Roman" w:cs="Times New Roman"/>
          <w:iCs/>
          <w:sz w:val="20"/>
          <w:szCs w:val="20"/>
          <w:lang w:val="en-GB" w:eastAsia="en-GB"/>
        </w:rPr>
        <w:t xml:space="preserve"> unlicensed spectrum </w:t>
      </w:r>
      <w:r w:rsidR="00E65BDB">
        <w:rPr>
          <w:rFonts w:ascii="Times New Roman" w:eastAsia="等线" w:hAnsi="Times New Roman" w:cs="Times New Roman"/>
          <w:iCs/>
          <w:sz w:val="20"/>
          <w:szCs w:val="20"/>
          <w:lang w:val="en-GB" w:eastAsia="en-GB"/>
        </w:rPr>
        <w:t xml:space="preserve">in multi-cell scheduling </w:t>
      </w:r>
      <w:r w:rsidRPr="00B27BF1">
        <w:rPr>
          <w:rFonts w:ascii="Times New Roman" w:eastAsia="等线" w:hAnsi="Times New Roman" w:cs="Times New Roman"/>
          <w:iCs/>
          <w:sz w:val="20"/>
          <w:szCs w:val="20"/>
          <w:lang w:val="en-GB" w:eastAsia="en-GB"/>
        </w:rPr>
        <w:t xml:space="preserve">in Rel-18. </w:t>
      </w:r>
    </w:p>
    <w:p w14:paraId="4E01E069" w14:textId="77777777" w:rsidR="00B27BF1" w:rsidRPr="00B27BF1" w:rsidRDefault="00B27BF1" w:rsidP="00B27BF1">
      <w:pPr>
        <w:tabs>
          <w:tab w:val="num" w:pos="720"/>
        </w:tabs>
        <w:overflowPunct w:val="0"/>
        <w:autoSpaceDE w:val="0"/>
        <w:autoSpaceDN w:val="0"/>
        <w:adjustRightInd w:val="0"/>
        <w:spacing w:after="180" w:line="240" w:lineRule="auto"/>
        <w:textAlignment w:val="baseline"/>
        <w:rPr>
          <w:rFonts w:ascii="Times New Roman" w:eastAsia="等线" w:hAnsi="Times New Roman" w:cs="Times New Roman"/>
          <w:iCs/>
          <w:sz w:val="20"/>
          <w:szCs w:val="20"/>
          <w:lang w:val="en-GB" w:eastAsia="en-GB"/>
        </w:rPr>
      </w:pPr>
      <w:r w:rsidRPr="00B27BF1">
        <w:rPr>
          <w:rFonts w:ascii="Times New Roman" w:eastAsia="等线" w:hAnsi="Times New Roman" w:cs="Times New Roman"/>
          <w:iCs/>
          <w:sz w:val="20"/>
          <w:szCs w:val="20"/>
          <w:lang w:val="en-GB" w:eastAsia="en-GB"/>
        </w:rPr>
        <w:t>Based on analysis above, we have below proposal:</w:t>
      </w:r>
    </w:p>
    <w:p w14:paraId="390AFB9B" w14:textId="033A9ED5" w:rsidR="00B27BF1" w:rsidRPr="00B27BF1" w:rsidRDefault="00B27BF1" w:rsidP="00B27BF1">
      <w:pPr>
        <w:spacing w:after="120" w:line="240" w:lineRule="auto"/>
        <w:jc w:val="both"/>
        <w:rPr>
          <w:rFonts w:ascii="Times New Roman" w:eastAsia="宋体" w:hAnsi="Times New Roman" w:cs="Times New Roman"/>
          <w:b/>
          <w:i/>
          <w:iCs/>
          <w:sz w:val="20"/>
          <w:szCs w:val="20"/>
        </w:rPr>
      </w:pPr>
      <w:r w:rsidRPr="00B27BF1">
        <w:rPr>
          <w:rFonts w:ascii="Times New Roman" w:eastAsia="宋体" w:hAnsi="Times New Roman" w:cs="Times New Roman" w:hint="eastAsia"/>
          <w:b/>
          <w:i/>
          <w:iCs/>
          <w:sz w:val="20"/>
          <w:szCs w:val="20"/>
          <w:lang w:val="x-none"/>
        </w:rPr>
        <w:t xml:space="preserve">Proposal </w:t>
      </w:r>
      <w:r w:rsidR="00E65BDB">
        <w:rPr>
          <w:rFonts w:ascii="Times New Roman" w:eastAsia="宋体" w:hAnsi="Times New Roman" w:cs="Times New Roman"/>
          <w:b/>
          <w:i/>
          <w:iCs/>
          <w:sz w:val="20"/>
          <w:szCs w:val="20"/>
          <w:lang w:val="x-none"/>
        </w:rPr>
        <w:t>2</w:t>
      </w:r>
      <w:r w:rsidRPr="00B27BF1">
        <w:rPr>
          <w:rFonts w:ascii="Times New Roman" w:eastAsia="宋体" w:hAnsi="Times New Roman" w:cs="Times New Roman"/>
          <w:b/>
          <w:i/>
          <w:iCs/>
          <w:sz w:val="20"/>
          <w:szCs w:val="20"/>
        </w:rPr>
        <w:t xml:space="preserve">: </w:t>
      </w:r>
      <w:r w:rsidR="00E65BDB">
        <w:rPr>
          <w:rFonts w:ascii="Times New Roman" w:eastAsia="宋体" w:hAnsi="Times New Roman" w:cs="Times New Roman"/>
          <w:b/>
          <w:i/>
          <w:iCs/>
          <w:sz w:val="20"/>
          <w:szCs w:val="20"/>
        </w:rPr>
        <w:t>Multi-cell scheduling DCI can schedule multiple u</w:t>
      </w:r>
      <w:r w:rsidRPr="00B27BF1">
        <w:rPr>
          <w:rFonts w:ascii="Times New Roman" w:eastAsia="宋体" w:hAnsi="Times New Roman" w:cs="Times New Roman"/>
          <w:b/>
          <w:i/>
          <w:iCs/>
          <w:sz w:val="20"/>
          <w:szCs w:val="20"/>
        </w:rPr>
        <w:t xml:space="preserve">nlicensed </w:t>
      </w:r>
      <w:r w:rsidR="00E65BDB">
        <w:rPr>
          <w:rFonts w:ascii="Times New Roman" w:eastAsia="宋体" w:hAnsi="Times New Roman" w:cs="Times New Roman"/>
          <w:b/>
          <w:i/>
          <w:iCs/>
          <w:sz w:val="20"/>
          <w:szCs w:val="20"/>
        </w:rPr>
        <w:t>carriers</w:t>
      </w:r>
      <w:r w:rsidRPr="00B27BF1">
        <w:rPr>
          <w:rFonts w:ascii="Times New Roman" w:eastAsia="宋体" w:hAnsi="Times New Roman" w:cs="Times New Roman"/>
          <w:b/>
          <w:i/>
          <w:iCs/>
          <w:sz w:val="20"/>
          <w:szCs w:val="20"/>
        </w:rPr>
        <w:t xml:space="preserve"> </w:t>
      </w:r>
      <w:r w:rsidR="00E65BDB">
        <w:rPr>
          <w:rFonts w:ascii="Times New Roman" w:eastAsia="宋体" w:hAnsi="Times New Roman" w:cs="Times New Roman"/>
          <w:b/>
          <w:i/>
          <w:iCs/>
          <w:sz w:val="20"/>
          <w:szCs w:val="20"/>
        </w:rPr>
        <w:t>with or without licensed carriers</w:t>
      </w:r>
      <w:r w:rsidRPr="00B27BF1">
        <w:rPr>
          <w:rFonts w:ascii="Times New Roman" w:eastAsia="宋体" w:hAnsi="Times New Roman" w:cs="Times New Roman"/>
          <w:b/>
          <w:i/>
          <w:iCs/>
          <w:sz w:val="20"/>
          <w:szCs w:val="20"/>
        </w:rPr>
        <w:t>.</w:t>
      </w:r>
    </w:p>
    <w:p w14:paraId="4523BBFF" w14:textId="64D70795" w:rsidR="00CA1C99" w:rsidRDefault="00CA1C99" w:rsidP="00145ED7">
      <w:pPr>
        <w:pStyle w:val="BodyText"/>
        <w:rPr>
          <w:lang w:val="en-US" w:eastAsia="zh-CN"/>
        </w:rPr>
      </w:pPr>
    </w:p>
    <w:p w14:paraId="401ACAB7" w14:textId="5FBBF720" w:rsidR="0079163F" w:rsidRPr="0079163F" w:rsidRDefault="00E65BDB" w:rsidP="0079163F">
      <w:pPr>
        <w:pStyle w:val="BodyText"/>
        <w:rPr>
          <w:color w:val="000000"/>
        </w:rPr>
      </w:pPr>
      <w:r>
        <w:rPr>
          <w:lang w:val="en-GB"/>
        </w:rPr>
        <w:t xml:space="preserve">Additionally, one issue needs to be clarified is whether the </w:t>
      </w:r>
      <w:r w:rsidR="0079163F">
        <w:rPr>
          <w:lang w:val="en-GB"/>
        </w:rPr>
        <w:t>multiple</w:t>
      </w:r>
      <w:r>
        <w:rPr>
          <w:lang w:val="en-GB"/>
        </w:rPr>
        <w:t xml:space="preserve"> PDSCHs</w:t>
      </w:r>
      <w:r w:rsidR="0079163F">
        <w:rPr>
          <w:lang w:val="en-GB"/>
        </w:rPr>
        <w:t xml:space="preserve"> or PUSCHs</w:t>
      </w:r>
      <w:r>
        <w:rPr>
          <w:lang w:val="en-GB"/>
        </w:rPr>
        <w:t xml:space="preserve"> scheduled by a single DCI carry </w:t>
      </w:r>
      <w:r w:rsidR="0079163F">
        <w:rPr>
          <w:lang w:val="en-GB"/>
        </w:rPr>
        <w:t>a single TB with repetitions on different carriers</w:t>
      </w:r>
      <w:r>
        <w:rPr>
          <w:lang w:val="en-GB"/>
        </w:rPr>
        <w:t xml:space="preserve"> </w:t>
      </w:r>
      <w:r w:rsidR="0079163F">
        <w:rPr>
          <w:lang w:val="en-GB"/>
        </w:rPr>
        <w:t xml:space="preserve">or </w:t>
      </w:r>
      <w:r>
        <w:rPr>
          <w:lang w:val="en-GB"/>
        </w:rPr>
        <w:t xml:space="preserve">different </w:t>
      </w:r>
      <w:proofErr w:type="spellStart"/>
      <w:r>
        <w:rPr>
          <w:lang w:val="en-GB"/>
        </w:rPr>
        <w:t>TBs.</w:t>
      </w:r>
      <w:proofErr w:type="spellEnd"/>
      <w:r>
        <w:rPr>
          <w:lang w:val="en-GB"/>
        </w:rPr>
        <w:t xml:space="preserve"> </w:t>
      </w:r>
      <w:r w:rsidR="0079163F" w:rsidRPr="0079163F">
        <w:rPr>
          <w:color w:val="000000"/>
        </w:rPr>
        <w:t xml:space="preserve">For reliability improvement purpose, one TB can be repeated on multiple carriers scheduled via a single DCI. For </w:t>
      </w:r>
      <w:r w:rsidR="0079163F">
        <w:rPr>
          <w:color w:val="000000"/>
        </w:rPr>
        <w:t>high data rate purpose</w:t>
      </w:r>
      <w:r w:rsidR="0079163F" w:rsidRPr="0079163F">
        <w:rPr>
          <w:color w:val="000000"/>
        </w:rPr>
        <w:t xml:space="preserve">, different TBs </w:t>
      </w:r>
      <w:r w:rsidR="0079163F">
        <w:rPr>
          <w:color w:val="000000"/>
        </w:rPr>
        <w:t xml:space="preserve">should </w:t>
      </w:r>
      <w:r w:rsidR="0079163F" w:rsidRPr="0079163F">
        <w:rPr>
          <w:color w:val="000000"/>
        </w:rPr>
        <w:t xml:space="preserve">be transmitted on </w:t>
      </w:r>
      <w:r w:rsidR="0079163F">
        <w:rPr>
          <w:color w:val="000000"/>
        </w:rPr>
        <w:t>different</w:t>
      </w:r>
      <w:r w:rsidR="0079163F" w:rsidRPr="0079163F">
        <w:rPr>
          <w:color w:val="000000"/>
        </w:rPr>
        <w:t xml:space="preserve"> carriers.</w:t>
      </w:r>
      <w:r w:rsidR="0079163F">
        <w:rPr>
          <w:color w:val="000000"/>
        </w:rPr>
        <w:t xml:space="preserve"> Since the main motivation of multi-cell scheduling is to </w:t>
      </w:r>
      <w:r w:rsidR="00F50F5C">
        <w:rPr>
          <w:color w:val="000000"/>
        </w:rPr>
        <w:t xml:space="preserve">reduce the PDCCH blocking rate and transmission reliability can be enhanced based on RRC configured repetition and </w:t>
      </w:r>
      <w:r w:rsidR="003E0F53">
        <w:rPr>
          <w:color w:val="000000"/>
        </w:rPr>
        <w:t>DCI indicated number of repetitions,</w:t>
      </w:r>
      <w:r w:rsidR="00F50F5C">
        <w:rPr>
          <w:color w:val="000000"/>
        </w:rPr>
        <w:t xml:space="preserve"> </w:t>
      </w:r>
      <w:r w:rsidR="003E0F53">
        <w:rPr>
          <w:color w:val="000000"/>
        </w:rPr>
        <w:t>only separate TBs are considered in multi-cell scheduling</w:t>
      </w:r>
      <w:r w:rsidR="0079163F" w:rsidRPr="0079163F">
        <w:rPr>
          <w:color w:val="000000"/>
        </w:rPr>
        <w:t xml:space="preserve">. </w:t>
      </w:r>
    </w:p>
    <w:p w14:paraId="4CCDDF23" w14:textId="70CF443E" w:rsidR="003E0F53" w:rsidRPr="00B27BF1" w:rsidRDefault="003E0F53" w:rsidP="003E0F53">
      <w:pPr>
        <w:spacing w:after="120" w:line="240" w:lineRule="auto"/>
        <w:jc w:val="both"/>
        <w:rPr>
          <w:rFonts w:ascii="Times New Roman" w:eastAsia="宋体" w:hAnsi="Times New Roman" w:cs="Times New Roman"/>
          <w:b/>
          <w:i/>
          <w:iCs/>
          <w:sz w:val="20"/>
          <w:szCs w:val="20"/>
        </w:rPr>
      </w:pPr>
      <w:r w:rsidRPr="00B27BF1">
        <w:rPr>
          <w:rFonts w:ascii="Times New Roman" w:eastAsia="宋体" w:hAnsi="Times New Roman" w:cs="Times New Roman" w:hint="eastAsia"/>
          <w:b/>
          <w:i/>
          <w:iCs/>
          <w:sz w:val="20"/>
          <w:szCs w:val="20"/>
          <w:lang w:val="x-none"/>
        </w:rPr>
        <w:t xml:space="preserve">Proposal </w:t>
      </w:r>
      <w:r>
        <w:rPr>
          <w:rFonts w:ascii="Times New Roman" w:eastAsia="宋体" w:hAnsi="Times New Roman" w:cs="Times New Roman"/>
          <w:b/>
          <w:i/>
          <w:iCs/>
          <w:sz w:val="20"/>
          <w:szCs w:val="20"/>
          <w:lang w:val="x-none"/>
        </w:rPr>
        <w:t>3</w:t>
      </w:r>
      <w:r w:rsidRPr="00B27BF1">
        <w:rPr>
          <w:rFonts w:ascii="Times New Roman" w:eastAsia="宋体" w:hAnsi="Times New Roman" w:cs="Times New Roman"/>
          <w:b/>
          <w:i/>
          <w:iCs/>
          <w:sz w:val="20"/>
          <w:szCs w:val="20"/>
        </w:rPr>
        <w:t xml:space="preserve">: </w:t>
      </w:r>
      <w:r>
        <w:rPr>
          <w:rFonts w:ascii="Times New Roman" w:eastAsia="宋体" w:hAnsi="Times New Roman" w:cs="Times New Roman"/>
          <w:b/>
          <w:i/>
          <w:iCs/>
          <w:sz w:val="20"/>
          <w:szCs w:val="20"/>
        </w:rPr>
        <w:t>A multi-cell scheduling DCI schedules different TBs on different carriers</w:t>
      </w:r>
      <w:r w:rsidRPr="00B27BF1">
        <w:rPr>
          <w:rFonts w:ascii="Times New Roman" w:eastAsia="宋体" w:hAnsi="Times New Roman" w:cs="Times New Roman"/>
          <w:b/>
          <w:i/>
          <w:iCs/>
          <w:sz w:val="20"/>
          <w:szCs w:val="20"/>
        </w:rPr>
        <w:t>.</w:t>
      </w:r>
    </w:p>
    <w:p w14:paraId="3F42C757" w14:textId="5A79E8C5" w:rsidR="00CA1C99" w:rsidRDefault="00CA1C99" w:rsidP="00145ED7">
      <w:pPr>
        <w:pStyle w:val="BodyText"/>
        <w:rPr>
          <w:lang w:val="en-GB"/>
        </w:rPr>
      </w:pPr>
    </w:p>
    <w:p w14:paraId="11E3BD4A" w14:textId="77777777" w:rsidR="003E0F53" w:rsidRDefault="003E0F53" w:rsidP="00145ED7">
      <w:pPr>
        <w:pStyle w:val="BodyText"/>
        <w:rPr>
          <w:lang w:val="en-GB"/>
        </w:rPr>
      </w:pPr>
    </w:p>
    <w:p w14:paraId="0DA8E0D5" w14:textId="77777777" w:rsidR="00C74A15" w:rsidRDefault="00C74A15" w:rsidP="00C74A15">
      <w:pPr>
        <w:pStyle w:val="Heading2"/>
        <w:rPr>
          <w:lang w:eastAsia="zh-CN"/>
        </w:rPr>
      </w:pPr>
      <w:r>
        <w:rPr>
          <w:lang w:eastAsia="zh-CN"/>
        </w:rPr>
        <w:lastRenderedPageBreak/>
        <w:t xml:space="preserve">DCI format </w:t>
      </w:r>
    </w:p>
    <w:p w14:paraId="0CB0D94B" w14:textId="7F364AEB" w:rsidR="002967BA" w:rsidRDefault="002967BA" w:rsidP="00145ED7">
      <w:pPr>
        <w:pStyle w:val="BodyText"/>
        <w:rPr>
          <w:lang w:val="en-US"/>
        </w:rPr>
      </w:pPr>
    </w:p>
    <w:p w14:paraId="2EB7D258" w14:textId="214D7C05" w:rsidR="003A1D77" w:rsidRPr="003A1D77" w:rsidRDefault="003E0F53" w:rsidP="003E0F53">
      <w:pPr>
        <w:pStyle w:val="BodyText"/>
        <w:rPr>
          <w:lang w:val="en-US"/>
        </w:rPr>
      </w:pPr>
      <w:r>
        <w:rPr>
          <w:lang w:val="en-US"/>
        </w:rPr>
        <w:t xml:space="preserve">The </w:t>
      </w:r>
      <w:r>
        <w:t xml:space="preserve">feature of </w:t>
      </w:r>
      <w:r>
        <w:rPr>
          <w:lang w:val="en-US"/>
        </w:rPr>
        <w:t xml:space="preserve">scheduling </w:t>
      </w:r>
      <w:r>
        <w:t>multiple PUSCHs by a single DCI has been already specified in Rel-16 NR-U</w:t>
      </w:r>
      <w:r w:rsidR="00EA392A">
        <w:rPr>
          <w:lang w:val="en-US"/>
        </w:rPr>
        <w:t xml:space="preserve"> and further enhanced in Rel-17 above 52.6 with support of scheduling multiple PDSCHs by a single DCI.</w:t>
      </w:r>
      <w:r>
        <w:rPr>
          <w:lang w:val="en-US"/>
        </w:rPr>
        <w:t xml:space="preserve"> </w:t>
      </w:r>
      <w:r w:rsidR="00EA392A">
        <w:rPr>
          <w:lang w:val="en-US"/>
        </w:rPr>
        <w:t>M</w:t>
      </w:r>
      <w:r w:rsidR="003A1D77">
        <w:rPr>
          <w:lang w:val="en-US"/>
        </w:rPr>
        <w:t xml:space="preserve">aximum </w:t>
      </w:r>
      <w:r>
        <w:t xml:space="preserve">8 </w:t>
      </w:r>
      <w:r w:rsidR="00EA392A">
        <w:rPr>
          <w:lang w:val="en-US"/>
        </w:rPr>
        <w:t xml:space="preserve">PDSCHs or </w:t>
      </w:r>
      <w:r>
        <w:t xml:space="preserve">PUSCHs can be scheduled </w:t>
      </w:r>
      <w:r w:rsidR="00EA392A">
        <w:rPr>
          <w:lang w:val="en-US"/>
        </w:rPr>
        <w:t xml:space="preserve">on a same carrier </w:t>
      </w:r>
      <w:r>
        <w:t xml:space="preserve">by a single DCI. This kind of scheduling flexibility is realized by DCI indicated </w:t>
      </w:r>
      <w:r w:rsidR="003A1D77">
        <w:rPr>
          <w:lang w:val="en-US"/>
        </w:rPr>
        <w:t>one entry from a RRC</w:t>
      </w:r>
      <w:r>
        <w:t xml:space="preserve"> configured set</w:t>
      </w:r>
      <w:r>
        <w:rPr>
          <w:lang w:val="en-US"/>
        </w:rPr>
        <w:t xml:space="preserve"> </w:t>
      </w:r>
      <w:r w:rsidR="003A1D77">
        <w:rPr>
          <w:lang w:val="en-US"/>
        </w:rPr>
        <w:t>of time domain resource allocation patterns where one or multiple SLIVs corresponding to the entry are applicable</w:t>
      </w:r>
      <w:r>
        <w:rPr>
          <w:lang w:val="en-US"/>
        </w:rPr>
        <w:t xml:space="preserve"> </w:t>
      </w:r>
      <w:r w:rsidR="003A1D77">
        <w:rPr>
          <w:lang w:val="en-US"/>
        </w:rPr>
        <w:t>to</w:t>
      </w:r>
      <w:r>
        <w:rPr>
          <w:lang w:val="en-US"/>
        </w:rPr>
        <w:t xml:space="preserve"> the scheduled </w:t>
      </w:r>
      <w:r w:rsidR="003A1D77">
        <w:rPr>
          <w:lang w:val="en-US"/>
        </w:rPr>
        <w:t xml:space="preserve">one or multiple </w:t>
      </w:r>
      <w:r w:rsidR="00EA392A">
        <w:rPr>
          <w:lang w:val="en-US"/>
        </w:rPr>
        <w:t xml:space="preserve">PDSCHs or </w:t>
      </w:r>
      <w:r>
        <w:rPr>
          <w:lang w:val="en-US"/>
        </w:rPr>
        <w:t>PUSCH</w:t>
      </w:r>
      <w:r w:rsidR="003A1D77">
        <w:rPr>
          <w:lang w:val="en-US"/>
        </w:rPr>
        <w:t>s</w:t>
      </w:r>
      <w:r>
        <w:t xml:space="preserve">. This mechanism avoids separate indication for resource allocation for each </w:t>
      </w:r>
      <w:r w:rsidR="00EA392A">
        <w:rPr>
          <w:lang w:val="en-US"/>
        </w:rPr>
        <w:t xml:space="preserve">PDSCH or </w:t>
      </w:r>
      <w:r>
        <w:t xml:space="preserve">PUSCH in time domain. </w:t>
      </w:r>
      <w:r w:rsidR="003A1D77">
        <w:rPr>
          <w:lang w:val="en-US"/>
        </w:rPr>
        <w:t xml:space="preserve">Furthermore, all the scheduled </w:t>
      </w:r>
      <w:r w:rsidR="00EA392A">
        <w:rPr>
          <w:lang w:val="en-US"/>
        </w:rPr>
        <w:t xml:space="preserve">PDSCHs or </w:t>
      </w:r>
      <w:r w:rsidR="003A1D77">
        <w:rPr>
          <w:lang w:val="en-US"/>
        </w:rPr>
        <w:t xml:space="preserve">PUSCHs have same frequency domain resource allocation since those </w:t>
      </w:r>
      <w:r w:rsidR="00EA392A">
        <w:rPr>
          <w:lang w:val="en-US"/>
        </w:rPr>
        <w:t xml:space="preserve">PDSCHs or </w:t>
      </w:r>
      <w:r w:rsidR="003A1D77">
        <w:rPr>
          <w:lang w:val="en-US"/>
        </w:rPr>
        <w:t>PUSCHs are scheduled in same carrier</w:t>
      </w:r>
      <w:r w:rsidR="00EA392A">
        <w:rPr>
          <w:lang w:val="en-US"/>
        </w:rPr>
        <w:t xml:space="preserve">. Thus, the signaling overhead is greatly reduced.  </w:t>
      </w:r>
    </w:p>
    <w:p w14:paraId="6AC43399" w14:textId="0DE91609" w:rsidR="0078195D" w:rsidRPr="00F171AB" w:rsidRDefault="003E0F53" w:rsidP="0078195D">
      <w:pPr>
        <w:pStyle w:val="BodyText"/>
        <w:rPr>
          <w:lang w:val="en-GB"/>
        </w:rPr>
      </w:pPr>
      <w:r w:rsidRPr="00484480">
        <w:t xml:space="preserve">However, </w:t>
      </w:r>
      <w:r w:rsidR="00EA392A">
        <w:rPr>
          <w:lang w:val="en-US"/>
        </w:rPr>
        <w:t>when multiple PDSCHs or PUSCHs are scheduled on multiple carriers by a single DCI</w:t>
      </w:r>
      <w:r w:rsidRPr="00484480">
        <w:t xml:space="preserve">, the </w:t>
      </w:r>
      <w:r w:rsidR="00EA392A">
        <w:rPr>
          <w:lang w:val="en-US"/>
        </w:rPr>
        <w:t>scheduled</w:t>
      </w:r>
      <w:r w:rsidRPr="00484480">
        <w:t xml:space="preserve"> carrier</w:t>
      </w:r>
      <w:r w:rsidR="00EA392A">
        <w:rPr>
          <w:lang w:val="en-US"/>
        </w:rPr>
        <w:t>s</w:t>
      </w:r>
      <w:r w:rsidRPr="00484480">
        <w:t xml:space="preserve"> are likely on different frequency band</w:t>
      </w:r>
      <w:r>
        <w:t>s</w:t>
      </w:r>
      <w:r>
        <w:rPr>
          <w:lang w:val="en-US"/>
        </w:rPr>
        <w:t xml:space="preserve"> with inter-band CA</w:t>
      </w:r>
      <w:r w:rsidR="00CB0659">
        <w:rPr>
          <w:lang w:val="en-US"/>
        </w:rPr>
        <w:t xml:space="preserve"> or even different frequency range</w:t>
      </w:r>
      <w:r w:rsidRPr="00484480">
        <w:t xml:space="preserve">. Due to the large </w:t>
      </w:r>
      <w:r>
        <w:rPr>
          <w:lang w:val="en-US"/>
        </w:rPr>
        <w:t>frequency separation between the bands</w:t>
      </w:r>
      <w:r w:rsidRPr="00484480">
        <w:t xml:space="preserve">, the channel conditions of </w:t>
      </w:r>
      <w:r w:rsidR="00CB0659">
        <w:rPr>
          <w:lang w:val="en-US"/>
        </w:rPr>
        <w:t>the scheduled carriers</w:t>
      </w:r>
      <w:r w:rsidRPr="00484480">
        <w:t xml:space="preserve"> are less correlated. It is difficult to assume same link adaptation property on the </w:t>
      </w:r>
      <w:r w:rsidR="00CB0659">
        <w:rPr>
          <w:lang w:val="en-US"/>
        </w:rPr>
        <w:t>multiple scheduled</w:t>
      </w:r>
      <w:r w:rsidRPr="00484480">
        <w:t xml:space="preserve"> </w:t>
      </w:r>
      <w:r w:rsidR="00CB0659">
        <w:rPr>
          <w:lang w:val="en-US"/>
        </w:rPr>
        <w:t>carrier</w:t>
      </w:r>
      <w:r w:rsidRPr="00484480">
        <w:t xml:space="preserve">s and use </w:t>
      </w:r>
      <w:r w:rsidR="00CB0659">
        <w:rPr>
          <w:lang w:val="en-US"/>
        </w:rPr>
        <w:t>same</w:t>
      </w:r>
      <w:r w:rsidRPr="00484480">
        <w:t xml:space="preserve"> MCS, frequency domain resource allocation as well as time domain resource allocation</w:t>
      </w:r>
      <w:r w:rsidR="00CB0659">
        <w:rPr>
          <w:lang w:val="en-US"/>
        </w:rPr>
        <w:t xml:space="preserve"> for the scheduled PDSCHs or PUSCHs</w:t>
      </w:r>
      <w:r w:rsidRPr="00484480">
        <w:t>.</w:t>
      </w:r>
      <w:r w:rsidR="00F171AB">
        <w:rPr>
          <w:lang w:val="en-US"/>
        </w:rPr>
        <w:t xml:space="preserve"> In that sense, for full scheduling flexibility, </w:t>
      </w:r>
      <w:r w:rsidR="001E43E1">
        <w:rPr>
          <w:lang w:val="en-US"/>
        </w:rPr>
        <w:t xml:space="preserve">separate </w:t>
      </w:r>
      <w:r w:rsidR="00BE2BE6">
        <w:rPr>
          <w:lang w:val="en-US"/>
        </w:rPr>
        <w:t>carrier index</w:t>
      </w:r>
      <w:r w:rsidR="00A5359A">
        <w:rPr>
          <w:lang w:val="en-US"/>
        </w:rPr>
        <w:t xml:space="preserve"> field</w:t>
      </w:r>
      <w:r w:rsidR="00BE2BE6">
        <w:rPr>
          <w:lang w:val="en-US"/>
        </w:rPr>
        <w:t xml:space="preserve">, separate </w:t>
      </w:r>
      <w:r w:rsidR="00F171AB">
        <w:rPr>
          <w:lang w:val="en-US"/>
        </w:rPr>
        <w:t>time domain resource allocation</w:t>
      </w:r>
      <w:r w:rsidR="00C10AB7" w:rsidRPr="00C10AB7">
        <w:rPr>
          <w:lang w:val="en-US"/>
        </w:rPr>
        <w:t xml:space="preserve"> </w:t>
      </w:r>
      <w:r w:rsidR="00C10AB7">
        <w:rPr>
          <w:lang w:val="en-US"/>
        </w:rPr>
        <w:t>field</w:t>
      </w:r>
      <w:r w:rsidR="00BE2BE6">
        <w:rPr>
          <w:lang w:val="en-US"/>
        </w:rPr>
        <w:t xml:space="preserve"> and</w:t>
      </w:r>
      <w:r w:rsidR="00F171AB">
        <w:rPr>
          <w:lang w:val="en-US"/>
        </w:rPr>
        <w:t xml:space="preserve"> separate frequency</w:t>
      </w:r>
      <w:r w:rsidR="007D7386">
        <w:rPr>
          <w:lang w:val="en-US"/>
        </w:rPr>
        <w:t xml:space="preserve"> domain resource allocation </w:t>
      </w:r>
      <w:r w:rsidR="00C10AB7">
        <w:rPr>
          <w:lang w:val="en-US"/>
        </w:rPr>
        <w:t xml:space="preserve">field </w:t>
      </w:r>
      <w:r w:rsidR="007D7386">
        <w:rPr>
          <w:lang w:val="en-US"/>
        </w:rPr>
        <w:t xml:space="preserve">should be indicated in the multi-cell scheduling DCI for each scheduled carrier. As a result, the payload size of the multi-cell scheduling DCI is </w:t>
      </w:r>
      <w:r w:rsidR="007D7386">
        <w:rPr>
          <w:rFonts w:hint="eastAsia"/>
          <w:lang w:val="en-US" w:eastAsia="zh-CN"/>
        </w:rPr>
        <w:t>rapidly</w:t>
      </w:r>
      <w:r w:rsidR="007D7386">
        <w:rPr>
          <w:lang w:val="en-US" w:eastAsia="zh-CN"/>
        </w:rPr>
        <w:t xml:space="preserve"> increased with the number of scheduled carriers.</w:t>
      </w:r>
      <w:r w:rsidR="0078195D">
        <w:rPr>
          <w:lang w:val="en-US" w:eastAsia="zh-CN"/>
        </w:rPr>
        <w:t xml:space="preserve"> </w:t>
      </w:r>
      <w:proofErr w:type="gramStart"/>
      <w:r w:rsidR="0078195D">
        <w:rPr>
          <w:lang w:val="en-US"/>
        </w:rPr>
        <w:t xml:space="preserve">Generally speaking, </w:t>
      </w:r>
      <w:proofErr w:type="spellStart"/>
      <w:r w:rsidR="0078195D">
        <w:rPr>
          <w:lang w:val="en-US"/>
        </w:rPr>
        <w:t>t</w:t>
      </w:r>
      <w:r w:rsidR="0078195D" w:rsidRPr="00484480">
        <w:t>he</w:t>
      </w:r>
      <w:proofErr w:type="spellEnd"/>
      <w:proofErr w:type="gramEnd"/>
      <w:r w:rsidR="0078195D" w:rsidRPr="00484480">
        <w:t xml:space="preserve"> </w:t>
      </w:r>
      <w:r w:rsidR="0078195D">
        <w:rPr>
          <w:lang w:val="en-US"/>
        </w:rPr>
        <w:t xml:space="preserve">larger the maximum number of schedulable carriers, the </w:t>
      </w:r>
      <w:r w:rsidR="0078195D" w:rsidRPr="00484480">
        <w:t xml:space="preserve">larger the DCI payload size, the lower the transmission reliability and less coverage. As a result, </w:t>
      </w:r>
      <w:r w:rsidR="0078195D">
        <w:rPr>
          <w:lang w:val="en-US"/>
        </w:rPr>
        <w:t xml:space="preserve">the maximum number of carriers which can be scheduled by a single DCI should be determined first so as to achieve a reasonable payload size of the DCI. </w:t>
      </w:r>
    </w:p>
    <w:p w14:paraId="03FC5BB0" w14:textId="66A379D4" w:rsidR="0078195D" w:rsidRDefault="0078195D" w:rsidP="0078195D">
      <w:pPr>
        <w:pStyle w:val="BodyText"/>
        <w:rPr>
          <w:lang w:val="en-US"/>
        </w:rPr>
      </w:pPr>
      <w:r>
        <w:rPr>
          <w:lang w:val="en-GB"/>
        </w:rPr>
        <w:t xml:space="preserve">A preliminary analysis is provided in Table 1 with the assumptions of single DCI scheduling one, two, four, six and eight carriers for PDSCH transmission. For single DCI scheduling a single PDSCH, the DCI payload size is 106 bits including 24-bit CRC. For single DCI scheduling two PDSCHs on two carriers, the DCI payload size is 144 bits including 24-bit CRC with full scheduling flexibility in carrier domain, time domain and frequency domain. For single DCI scheduling four/six/eight PDSCHs on four/six/eight carriers, the DCI payload size is </w:t>
      </w:r>
      <w:r w:rsidRPr="00FB2FFD">
        <w:rPr>
          <w:lang w:val="en-GB"/>
        </w:rPr>
        <w:t>238/332/426</w:t>
      </w:r>
      <w:r>
        <w:rPr>
          <w:lang w:val="en-GB"/>
        </w:rPr>
        <w:t xml:space="preserve"> bits including 24-bit CRC with full scheduling flexibility in carrier domain, time domain and frequency domain. Compared to single PDSCH scheduling, the DCI overhead is rapidly increased for multi-cell scheduling with the assumption of full scheduling flexibility. </w:t>
      </w:r>
      <w:r w:rsidR="00FD178F">
        <w:rPr>
          <w:lang w:val="en-GB"/>
        </w:rPr>
        <w:t xml:space="preserve">Overhead reduction should be considered. </w:t>
      </w:r>
    </w:p>
    <w:p w14:paraId="6A014DE1" w14:textId="77777777" w:rsidR="0078195D" w:rsidRPr="003E0F53" w:rsidRDefault="0078195D" w:rsidP="0078195D">
      <w:pPr>
        <w:pStyle w:val="BodyText"/>
        <w:rPr>
          <w:lang w:val="en-GB"/>
        </w:rPr>
      </w:pPr>
    </w:p>
    <w:p w14:paraId="4F15A95F" w14:textId="77777777" w:rsidR="0078195D" w:rsidRDefault="0078195D" w:rsidP="0078195D">
      <w:pPr>
        <w:spacing w:after="0"/>
        <w:jc w:val="center"/>
        <w:rPr>
          <w:rFonts w:ascii="Times New Roman" w:hAnsi="Times New Roman"/>
          <w:b/>
          <w:bCs/>
          <w:sz w:val="20"/>
          <w:szCs w:val="20"/>
        </w:rPr>
      </w:pPr>
      <w:r w:rsidRPr="001E7469">
        <w:rPr>
          <w:rFonts w:ascii="Times New Roman" w:hAnsi="Times New Roman"/>
          <w:b/>
          <w:bCs/>
          <w:sz w:val="20"/>
          <w:szCs w:val="20"/>
        </w:rPr>
        <w:t xml:space="preserve">Table 1: </w:t>
      </w:r>
      <w:r>
        <w:rPr>
          <w:rFonts w:ascii="Times New Roman" w:hAnsi="Times New Roman"/>
          <w:b/>
          <w:bCs/>
          <w:sz w:val="20"/>
          <w:szCs w:val="20"/>
        </w:rPr>
        <w:t>Payload size</w:t>
      </w:r>
      <w:r w:rsidRPr="001E7469">
        <w:rPr>
          <w:rFonts w:ascii="Times New Roman" w:hAnsi="Times New Roman"/>
          <w:b/>
          <w:bCs/>
          <w:sz w:val="20"/>
          <w:szCs w:val="20"/>
        </w:rPr>
        <w:t xml:space="preserve"> </w:t>
      </w:r>
      <w:r>
        <w:rPr>
          <w:rFonts w:ascii="Times New Roman" w:hAnsi="Times New Roman"/>
          <w:b/>
          <w:bCs/>
          <w:sz w:val="20"/>
          <w:szCs w:val="20"/>
        </w:rPr>
        <w:t>of multi-cell PDSCH scheduling (100 PRBs are assumed)</w:t>
      </w:r>
    </w:p>
    <w:p w14:paraId="0D0F8C4A" w14:textId="77777777" w:rsidR="0078195D" w:rsidRPr="001E7469" w:rsidRDefault="0078195D" w:rsidP="0078195D">
      <w:pPr>
        <w:spacing w:after="0"/>
        <w:jc w:val="center"/>
        <w:rPr>
          <w:rFonts w:ascii="Times New Roman" w:hAnsi="Times New Roman"/>
          <w:b/>
          <w:bCs/>
          <w:sz w:val="20"/>
          <w:szCs w:val="20"/>
        </w:rPr>
      </w:pPr>
    </w:p>
    <w:tbl>
      <w:tblPr>
        <w:tblStyle w:val="TableGrid"/>
        <w:tblW w:w="8815" w:type="dxa"/>
        <w:jc w:val="center"/>
        <w:tblLayout w:type="fixed"/>
        <w:tblLook w:val="04A0" w:firstRow="1" w:lastRow="0" w:firstColumn="1" w:lastColumn="0" w:noHBand="0" w:noVBand="1"/>
      </w:tblPr>
      <w:tblGrid>
        <w:gridCol w:w="3055"/>
        <w:gridCol w:w="1170"/>
        <w:gridCol w:w="990"/>
        <w:gridCol w:w="900"/>
        <w:gridCol w:w="900"/>
        <w:gridCol w:w="900"/>
        <w:gridCol w:w="900"/>
      </w:tblGrid>
      <w:tr w:rsidR="0078195D" w14:paraId="0274769E" w14:textId="77777777" w:rsidTr="00FF5227">
        <w:trPr>
          <w:jc w:val="center"/>
        </w:trPr>
        <w:tc>
          <w:tcPr>
            <w:tcW w:w="3055"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2885A024" w14:textId="77777777" w:rsidR="0078195D" w:rsidRDefault="0078195D" w:rsidP="00FF5227">
            <w:pPr>
              <w:pStyle w:val="References"/>
              <w:numPr>
                <w:ilvl w:val="0"/>
                <w:numId w:val="0"/>
              </w:numPr>
              <w:spacing w:after="0"/>
              <w:rPr>
                <w:lang w:eastAsia="zh-CN"/>
              </w:rPr>
            </w:pPr>
            <w:r>
              <w:rPr>
                <w:color w:val="E7E6E6" w:themeColor="background2"/>
                <w:lang w:eastAsia="zh-CN"/>
              </w:rPr>
              <w:t>F</w:t>
            </w:r>
            <w:r w:rsidRPr="001E7469">
              <w:rPr>
                <w:color w:val="E7E6E6" w:themeColor="background2"/>
                <w:lang w:eastAsia="zh-CN"/>
              </w:rPr>
              <w:t xml:space="preserve">ields of </w:t>
            </w:r>
            <w:r>
              <w:rPr>
                <w:color w:val="E7E6E6" w:themeColor="background2"/>
                <w:lang w:eastAsia="zh-CN"/>
              </w:rPr>
              <w:t>multi-cell PDSCH scheduling DCI</w:t>
            </w:r>
          </w:p>
        </w:tc>
        <w:tc>
          <w:tcPr>
            <w:tcW w:w="1170"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295D53D4" w14:textId="77777777" w:rsidR="0078195D" w:rsidRDefault="0078195D" w:rsidP="00FF5227">
            <w:pPr>
              <w:pStyle w:val="References"/>
              <w:numPr>
                <w:ilvl w:val="0"/>
                <w:numId w:val="0"/>
              </w:numPr>
              <w:spacing w:after="0"/>
              <w:jc w:val="center"/>
              <w:rPr>
                <w:lang w:eastAsia="zh-CN"/>
              </w:rPr>
            </w:pPr>
            <w:r>
              <w:rPr>
                <w:color w:val="E7E6E6" w:themeColor="background2"/>
                <w:lang w:eastAsia="zh-CN"/>
              </w:rPr>
              <w:t>Single-cell scheduling</w:t>
            </w:r>
            <w:r w:rsidRPr="001E7469">
              <w:rPr>
                <w:color w:val="E7E6E6" w:themeColor="background2"/>
                <w:lang w:eastAsia="zh-CN"/>
              </w:rPr>
              <w:t xml:space="preserve"> (bits)</w:t>
            </w:r>
          </w:p>
        </w:tc>
        <w:tc>
          <w:tcPr>
            <w:tcW w:w="990"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7C65C22E" w14:textId="77777777" w:rsidR="0078195D" w:rsidRDefault="0078195D" w:rsidP="00FF5227">
            <w:pPr>
              <w:pStyle w:val="References"/>
              <w:numPr>
                <w:ilvl w:val="0"/>
                <w:numId w:val="0"/>
              </w:numPr>
              <w:spacing w:after="0"/>
              <w:jc w:val="center"/>
              <w:rPr>
                <w:lang w:eastAsia="zh-CN"/>
              </w:rPr>
            </w:pPr>
            <w:r>
              <w:rPr>
                <w:color w:val="E7E6E6" w:themeColor="background2"/>
                <w:lang w:eastAsia="zh-CN"/>
              </w:rPr>
              <w:t>Shared or separate?</w:t>
            </w:r>
          </w:p>
        </w:tc>
        <w:tc>
          <w:tcPr>
            <w:tcW w:w="900"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66D75A91" w14:textId="77777777" w:rsidR="0078195D" w:rsidRDefault="0078195D" w:rsidP="00FF5227">
            <w:pPr>
              <w:pStyle w:val="References"/>
              <w:numPr>
                <w:ilvl w:val="0"/>
                <w:numId w:val="0"/>
              </w:numPr>
              <w:spacing w:after="0"/>
              <w:jc w:val="center"/>
              <w:rPr>
                <w:lang w:eastAsia="zh-CN"/>
              </w:rPr>
            </w:pPr>
            <w:r>
              <w:rPr>
                <w:color w:val="E7E6E6" w:themeColor="background2"/>
                <w:lang w:eastAsia="zh-CN"/>
              </w:rPr>
              <w:t xml:space="preserve">2-cell scheduling </w:t>
            </w:r>
            <w:r w:rsidRPr="001E7469">
              <w:rPr>
                <w:color w:val="E7E6E6" w:themeColor="background2"/>
                <w:lang w:eastAsia="zh-CN"/>
              </w:rPr>
              <w:t>(bits)</w:t>
            </w:r>
          </w:p>
        </w:tc>
        <w:tc>
          <w:tcPr>
            <w:tcW w:w="900"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6EBA5041" w14:textId="77777777" w:rsidR="0078195D" w:rsidRDefault="0078195D" w:rsidP="00FF5227">
            <w:pPr>
              <w:pStyle w:val="References"/>
              <w:numPr>
                <w:ilvl w:val="0"/>
                <w:numId w:val="0"/>
              </w:numPr>
              <w:spacing w:after="0"/>
              <w:jc w:val="center"/>
              <w:rPr>
                <w:color w:val="E7E6E6" w:themeColor="background2"/>
                <w:lang w:eastAsia="zh-CN"/>
              </w:rPr>
            </w:pPr>
            <w:r>
              <w:rPr>
                <w:color w:val="E7E6E6" w:themeColor="background2"/>
                <w:lang w:eastAsia="zh-CN"/>
              </w:rPr>
              <w:t xml:space="preserve">4-cell scheduling </w:t>
            </w:r>
            <w:r w:rsidRPr="001E7469">
              <w:rPr>
                <w:color w:val="E7E6E6" w:themeColor="background2"/>
                <w:lang w:eastAsia="zh-CN"/>
              </w:rPr>
              <w:t>(bits)</w:t>
            </w:r>
          </w:p>
        </w:tc>
        <w:tc>
          <w:tcPr>
            <w:tcW w:w="900"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7CA5B6CF" w14:textId="77777777" w:rsidR="0078195D" w:rsidRDefault="0078195D" w:rsidP="00FF5227">
            <w:pPr>
              <w:pStyle w:val="References"/>
              <w:numPr>
                <w:ilvl w:val="0"/>
                <w:numId w:val="0"/>
              </w:numPr>
              <w:spacing w:after="0"/>
              <w:jc w:val="center"/>
              <w:rPr>
                <w:color w:val="E7E6E6" w:themeColor="background2"/>
                <w:lang w:eastAsia="zh-CN"/>
              </w:rPr>
            </w:pPr>
            <w:r>
              <w:rPr>
                <w:color w:val="E7E6E6" w:themeColor="background2"/>
                <w:lang w:eastAsia="zh-CN"/>
              </w:rPr>
              <w:t xml:space="preserve">6-cell scheduling </w:t>
            </w:r>
            <w:r w:rsidRPr="001E7469">
              <w:rPr>
                <w:color w:val="E7E6E6" w:themeColor="background2"/>
                <w:lang w:eastAsia="zh-CN"/>
              </w:rPr>
              <w:t>(bits)</w:t>
            </w:r>
          </w:p>
        </w:tc>
        <w:tc>
          <w:tcPr>
            <w:tcW w:w="900"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7C63244C" w14:textId="77777777" w:rsidR="0078195D" w:rsidRDefault="0078195D" w:rsidP="00FF5227">
            <w:pPr>
              <w:pStyle w:val="References"/>
              <w:numPr>
                <w:ilvl w:val="0"/>
                <w:numId w:val="0"/>
              </w:numPr>
              <w:spacing w:after="0"/>
              <w:jc w:val="center"/>
              <w:rPr>
                <w:color w:val="E7E6E6" w:themeColor="background2"/>
                <w:lang w:eastAsia="zh-CN"/>
              </w:rPr>
            </w:pPr>
            <w:r>
              <w:rPr>
                <w:color w:val="E7E6E6" w:themeColor="background2"/>
                <w:lang w:eastAsia="zh-CN"/>
              </w:rPr>
              <w:t xml:space="preserve">8-cell scheduling </w:t>
            </w:r>
            <w:r w:rsidRPr="001E7469">
              <w:rPr>
                <w:color w:val="E7E6E6" w:themeColor="background2"/>
                <w:lang w:eastAsia="zh-CN"/>
              </w:rPr>
              <w:t>(bits)</w:t>
            </w:r>
            <w:r>
              <w:rPr>
                <w:color w:val="E7E6E6" w:themeColor="background2"/>
                <w:lang w:eastAsia="zh-CN"/>
              </w:rPr>
              <w:t xml:space="preserve"> </w:t>
            </w:r>
          </w:p>
        </w:tc>
      </w:tr>
      <w:tr w:rsidR="0078195D" w14:paraId="0A21FE75" w14:textId="77777777" w:rsidTr="00FF5227">
        <w:trPr>
          <w:jc w:val="center"/>
        </w:trPr>
        <w:tc>
          <w:tcPr>
            <w:tcW w:w="3055" w:type="dxa"/>
            <w:tcBorders>
              <w:top w:val="single" w:sz="4" w:space="0" w:color="auto"/>
              <w:left w:val="single" w:sz="4" w:space="0" w:color="auto"/>
              <w:bottom w:val="single" w:sz="4" w:space="0" w:color="auto"/>
              <w:right w:val="single" w:sz="4" w:space="0" w:color="auto"/>
            </w:tcBorders>
            <w:shd w:val="clear" w:color="auto" w:fill="E7E6E6" w:themeFill="background2"/>
          </w:tcPr>
          <w:p w14:paraId="48F73A61" w14:textId="77777777" w:rsidR="0078195D" w:rsidRDefault="0078195D" w:rsidP="00FF5227">
            <w:pPr>
              <w:pStyle w:val="References"/>
              <w:numPr>
                <w:ilvl w:val="0"/>
                <w:numId w:val="0"/>
              </w:numPr>
              <w:spacing w:after="0"/>
              <w:rPr>
                <w:lang w:eastAsia="zh-CN"/>
              </w:rPr>
            </w:pPr>
            <w:r>
              <w:rPr>
                <w:lang w:eastAsia="zh-CN"/>
              </w:rPr>
              <w:t>Identifier for DCI formats</w:t>
            </w:r>
          </w:p>
        </w:tc>
        <w:tc>
          <w:tcPr>
            <w:tcW w:w="1170" w:type="dxa"/>
            <w:tcBorders>
              <w:top w:val="single" w:sz="4" w:space="0" w:color="auto"/>
              <w:left w:val="single" w:sz="4" w:space="0" w:color="auto"/>
              <w:bottom w:val="single" w:sz="4" w:space="0" w:color="auto"/>
              <w:right w:val="single" w:sz="4" w:space="0" w:color="auto"/>
            </w:tcBorders>
            <w:shd w:val="clear" w:color="auto" w:fill="E7E6E6" w:themeFill="background2"/>
          </w:tcPr>
          <w:p w14:paraId="4F8770CF" w14:textId="77777777" w:rsidR="0078195D" w:rsidRDefault="0078195D" w:rsidP="00FF5227">
            <w:pPr>
              <w:pStyle w:val="References"/>
              <w:numPr>
                <w:ilvl w:val="0"/>
                <w:numId w:val="0"/>
              </w:numPr>
              <w:spacing w:after="0"/>
              <w:jc w:val="center"/>
              <w:rPr>
                <w:lang w:eastAsia="zh-CN"/>
              </w:rPr>
            </w:pPr>
            <w:r>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19FF9051" w14:textId="77777777" w:rsidR="0078195D" w:rsidRDefault="0078195D" w:rsidP="00FF5227">
            <w:pPr>
              <w:pStyle w:val="References"/>
              <w:numPr>
                <w:ilvl w:val="0"/>
                <w:numId w:val="0"/>
              </w:numPr>
              <w:spacing w:after="0"/>
              <w:jc w:val="center"/>
              <w:rPr>
                <w:lang w:eastAsia="zh-CN"/>
              </w:rPr>
            </w:pPr>
            <w:r>
              <w:rPr>
                <w:lang w:eastAsia="zh-CN"/>
              </w:rPr>
              <w:t>Shared</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7C50221A" w14:textId="77777777" w:rsidR="0078195D" w:rsidRDefault="0078195D" w:rsidP="00FF5227">
            <w:pPr>
              <w:pStyle w:val="References"/>
              <w:numPr>
                <w:ilvl w:val="0"/>
                <w:numId w:val="0"/>
              </w:numPr>
              <w:spacing w:after="0"/>
              <w:jc w:val="center"/>
              <w:rPr>
                <w:lang w:eastAsia="zh-CN"/>
              </w:rPr>
            </w:pPr>
            <w:r>
              <w:rPr>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293945DE" w14:textId="77777777" w:rsidR="0078195D" w:rsidRDefault="0078195D" w:rsidP="00FF5227">
            <w:pPr>
              <w:pStyle w:val="References"/>
              <w:numPr>
                <w:ilvl w:val="0"/>
                <w:numId w:val="0"/>
              </w:numPr>
              <w:spacing w:after="0"/>
              <w:jc w:val="center"/>
              <w:rPr>
                <w:lang w:eastAsia="zh-CN"/>
              </w:rPr>
            </w:pPr>
            <w:r>
              <w:rPr>
                <w:lang w:eastAsia="zh-CN"/>
              </w:rPr>
              <w:t xml:space="preserve">1 </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153A2A65" w14:textId="77777777" w:rsidR="0078195D" w:rsidRDefault="0078195D" w:rsidP="00FF5227">
            <w:pPr>
              <w:pStyle w:val="References"/>
              <w:numPr>
                <w:ilvl w:val="0"/>
                <w:numId w:val="0"/>
              </w:numPr>
              <w:spacing w:after="0"/>
              <w:jc w:val="center"/>
              <w:rPr>
                <w:lang w:eastAsia="zh-CN"/>
              </w:rPr>
            </w:pPr>
            <w:r>
              <w:rPr>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737928E0" w14:textId="77777777" w:rsidR="0078195D" w:rsidRDefault="0078195D" w:rsidP="00FF5227">
            <w:pPr>
              <w:pStyle w:val="References"/>
              <w:numPr>
                <w:ilvl w:val="0"/>
                <w:numId w:val="0"/>
              </w:numPr>
              <w:spacing w:after="0"/>
              <w:jc w:val="center"/>
              <w:rPr>
                <w:lang w:eastAsia="zh-CN"/>
              </w:rPr>
            </w:pPr>
            <w:r>
              <w:rPr>
                <w:lang w:eastAsia="zh-CN"/>
              </w:rPr>
              <w:t>1</w:t>
            </w:r>
          </w:p>
        </w:tc>
      </w:tr>
      <w:tr w:rsidR="0078195D" w14:paraId="3720B3D7" w14:textId="77777777" w:rsidTr="00FF5227">
        <w:trPr>
          <w:jc w:val="center"/>
        </w:trPr>
        <w:tc>
          <w:tcPr>
            <w:tcW w:w="3055" w:type="dxa"/>
            <w:tcBorders>
              <w:top w:val="single" w:sz="4" w:space="0" w:color="auto"/>
              <w:left w:val="single" w:sz="4" w:space="0" w:color="auto"/>
              <w:bottom w:val="single" w:sz="4" w:space="0" w:color="auto"/>
              <w:right w:val="single" w:sz="4" w:space="0" w:color="auto"/>
            </w:tcBorders>
            <w:shd w:val="clear" w:color="auto" w:fill="E7E6E6" w:themeFill="background2"/>
          </w:tcPr>
          <w:p w14:paraId="552B8354" w14:textId="77777777" w:rsidR="0078195D" w:rsidRDefault="0078195D" w:rsidP="00FF5227">
            <w:pPr>
              <w:pStyle w:val="References"/>
              <w:numPr>
                <w:ilvl w:val="0"/>
                <w:numId w:val="0"/>
              </w:numPr>
              <w:spacing w:after="0"/>
              <w:rPr>
                <w:lang w:eastAsia="zh-CN"/>
              </w:rPr>
            </w:pPr>
            <w:r>
              <w:rPr>
                <w:lang w:eastAsia="zh-CN"/>
              </w:rPr>
              <w:t>Carrier indicator</w:t>
            </w:r>
          </w:p>
        </w:tc>
        <w:tc>
          <w:tcPr>
            <w:tcW w:w="1170" w:type="dxa"/>
            <w:tcBorders>
              <w:top w:val="single" w:sz="4" w:space="0" w:color="auto"/>
              <w:left w:val="single" w:sz="4" w:space="0" w:color="auto"/>
              <w:bottom w:val="single" w:sz="4" w:space="0" w:color="auto"/>
              <w:right w:val="single" w:sz="4" w:space="0" w:color="auto"/>
            </w:tcBorders>
            <w:shd w:val="clear" w:color="auto" w:fill="E7E6E6" w:themeFill="background2"/>
          </w:tcPr>
          <w:p w14:paraId="015A0988" w14:textId="77777777" w:rsidR="0078195D" w:rsidRDefault="0078195D" w:rsidP="00FF5227">
            <w:pPr>
              <w:pStyle w:val="References"/>
              <w:numPr>
                <w:ilvl w:val="0"/>
                <w:numId w:val="0"/>
              </w:numPr>
              <w:spacing w:after="0"/>
              <w:jc w:val="center"/>
              <w:rPr>
                <w:lang w:eastAsia="zh-CN"/>
              </w:rPr>
            </w:pPr>
            <w:r>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762C5BFA" w14:textId="77777777" w:rsidR="0078195D" w:rsidRDefault="0078195D" w:rsidP="00FF5227">
            <w:pPr>
              <w:pStyle w:val="References"/>
              <w:numPr>
                <w:ilvl w:val="0"/>
                <w:numId w:val="0"/>
              </w:numPr>
              <w:spacing w:after="0"/>
              <w:jc w:val="center"/>
              <w:rPr>
                <w:lang w:eastAsia="zh-CN"/>
              </w:rPr>
            </w:pPr>
            <w:r>
              <w:rPr>
                <w:color w:val="000000" w:themeColor="text1"/>
                <w:lang w:eastAsia="zh-CN"/>
              </w:rPr>
              <w:t>S</w:t>
            </w:r>
            <w:r w:rsidRPr="002B2839">
              <w:rPr>
                <w:color w:val="000000" w:themeColor="text1"/>
                <w:lang w:eastAsia="zh-CN"/>
              </w:rPr>
              <w:t>eparate</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1ED18128" w14:textId="77777777" w:rsidR="0078195D" w:rsidRDefault="0078195D" w:rsidP="00FF5227">
            <w:pPr>
              <w:pStyle w:val="References"/>
              <w:numPr>
                <w:ilvl w:val="0"/>
                <w:numId w:val="0"/>
              </w:numPr>
              <w:spacing w:after="0"/>
              <w:jc w:val="center"/>
              <w:rPr>
                <w:lang w:eastAsia="zh-CN"/>
              </w:rPr>
            </w:pPr>
            <w:r>
              <w:rPr>
                <w:lang w:eastAsia="zh-CN"/>
              </w:rPr>
              <w:t>6</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665499CB" w14:textId="77777777" w:rsidR="0078195D" w:rsidRDefault="0078195D" w:rsidP="00FF5227">
            <w:pPr>
              <w:pStyle w:val="References"/>
              <w:numPr>
                <w:ilvl w:val="0"/>
                <w:numId w:val="0"/>
              </w:numPr>
              <w:spacing w:after="0"/>
              <w:jc w:val="center"/>
              <w:rPr>
                <w:lang w:eastAsia="zh-CN"/>
              </w:rPr>
            </w:pPr>
            <w:r>
              <w:rPr>
                <w:lang w:eastAsia="zh-CN"/>
              </w:rPr>
              <w:t>12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569CFEC6" w14:textId="77777777" w:rsidR="0078195D" w:rsidRDefault="0078195D" w:rsidP="00FF5227">
            <w:pPr>
              <w:pStyle w:val="References"/>
              <w:numPr>
                <w:ilvl w:val="0"/>
                <w:numId w:val="0"/>
              </w:numPr>
              <w:spacing w:after="0"/>
              <w:jc w:val="center"/>
              <w:rPr>
                <w:lang w:eastAsia="zh-CN"/>
              </w:rPr>
            </w:pPr>
            <w:r>
              <w:rPr>
                <w:lang w:eastAsia="zh-CN"/>
              </w:rPr>
              <w:t>18</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5FE6DFB3" w14:textId="77777777" w:rsidR="0078195D" w:rsidRDefault="0078195D" w:rsidP="00FF5227">
            <w:pPr>
              <w:pStyle w:val="References"/>
              <w:numPr>
                <w:ilvl w:val="0"/>
                <w:numId w:val="0"/>
              </w:numPr>
              <w:spacing w:after="0"/>
              <w:jc w:val="center"/>
              <w:rPr>
                <w:lang w:eastAsia="zh-CN"/>
              </w:rPr>
            </w:pPr>
            <w:r>
              <w:rPr>
                <w:lang w:eastAsia="zh-CN"/>
              </w:rPr>
              <w:t>24</w:t>
            </w:r>
          </w:p>
        </w:tc>
      </w:tr>
      <w:tr w:rsidR="0078195D" w14:paraId="56CB688B" w14:textId="77777777" w:rsidTr="00FF5227">
        <w:trPr>
          <w:trHeight w:val="305"/>
          <w:jc w:val="center"/>
        </w:trPr>
        <w:tc>
          <w:tcPr>
            <w:tcW w:w="3055" w:type="dxa"/>
            <w:tcBorders>
              <w:top w:val="single" w:sz="4" w:space="0" w:color="auto"/>
              <w:left w:val="single" w:sz="4" w:space="0" w:color="auto"/>
              <w:bottom w:val="single" w:sz="4" w:space="0" w:color="auto"/>
              <w:right w:val="single" w:sz="4" w:space="0" w:color="auto"/>
            </w:tcBorders>
            <w:shd w:val="clear" w:color="auto" w:fill="E7E6E6" w:themeFill="background2"/>
          </w:tcPr>
          <w:p w14:paraId="7CA00276" w14:textId="77777777" w:rsidR="0078195D" w:rsidRDefault="0078195D" w:rsidP="00FF5227">
            <w:pPr>
              <w:pStyle w:val="References"/>
              <w:numPr>
                <w:ilvl w:val="0"/>
                <w:numId w:val="0"/>
              </w:numPr>
              <w:spacing w:after="0"/>
              <w:rPr>
                <w:lang w:eastAsia="zh-CN"/>
              </w:rPr>
            </w:pPr>
            <w:r>
              <w:rPr>
                <w:lang w:eastAsia="zh-CN"/>
              </w:rPr>
              <w:t>Bandwidth part indicator</w:t>
            </w:r>
          </w:p>
        </w:tc>
        <w:tc>
          <w:tcPr>
            <w:tcW w:w="1170" w:type="dxa"/>
            <w:tcBorders>
              <w:top w:val="single" w:sz="4" w:space="0" w:color="auto"/>
              <w:left w:val="single" w:sz="4" w:space="0" w:color="auto"/>
              <w:bottom w:val="single" w:sz="4" w:space="0" w:color="auto"/>
              <w:right w:val="single" w:sz="4" w:space="0" w:color="auto"/>
            </w:tcBorders>
            <w:shd w:val="clear" w:color="auto" w:fill="E7E6E6" w:themeFill="background2"/>
          </w:tcPr>
          <w:p w14:paraId="218B7463" w14:textId="77777777" w:rsidR="0078195D" w:rsidRDefault="0078195D" w:rsidP="00FF5227">
            <w:pPr>
              <w:pStyle w:val="References"/>
              <w:numPr>
                <w:ilvl w:val="0"/>
                <w:numId w:val="0"/>
              </w:numPr>
              <w:spacing w:after="0"/>
              <w:jc w:val="center"/>
              <w:rPr>
                <w:lang w:eastAsia="zh-CN"/>
              </w:rPr>
            </w:pPr>
            <w:r>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7DFCB5D4" w14:textId="77777777" w:rsidR="0078195D" w:rsidRDefault="0078195D" w:rsidP="00FF5227">
            <w:pPr>
              <w:pStyle w:val="References"/>
              <w:numPr>
                <w:ilvl w:val="0"/>
                <w:numId w:val="0"/>
              </w:numPr>
              <w:spacing w:after="0"/>
              <w:jc w:val="center"/>
              <w:rPr>
                <w:lang w:eastAsia="zh-CN"/>
              </w:rPr>
            </w:pPr>
            <w:r>
              <w:rPr>
                <w:color w:val="000000" w:themeColor="text1"/>
                <w:lang w:eastAsia="zh-CN"/>
              </w:rPr>
              <w:t>S</w:t>
            </w:r>
            <w:r w:rsidRPr="002B2839">
              <w:rPr>
                <w:color w:val="000000" w:themeColor="text1"/>
                <w:lang w:eastAsia="zh-CN"/>
              </w:rPr>
              <w:t>eparate</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62D88B3D" w14:textId="77777777" w:rsidR="0078195D" w:rsidRDefault="0078195D" w:rsidP="00FF5227">
            <w:pPr>
              <w:pStyle w:val="References"/>
              <w:numPr>
                <w:ilvl w:val="0"/>
                <w:numId w:val="0"/>
              </w:numPr>
              <w:spacing w:after="0"/>
              <w:jc w:val="center"/>
              <w:rPr>
                <w:lang w:eastAsia="zh-CN"/>
              </w:rPr>
            </w:pPr>
            <w:r>
              <w:rPr>
                <w:lang w:eastAsia="zh-CN"/>
              </w:rPr>
              <w:t>4</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28627B81" w14:textId="77777777" w:rsidR="0078195D" w:rsidRDefault="0078195D" w:rsidP="00FF5227">
            <w:pPr>
              <w:pStyle w:val="References"/>
              <w:numPr>
                <w:ilvl w:val="0"/>
                <w:numId w:val="0"/>
              </w:numPr>
              <w:spacing w:after="0"/>
              <w:jc w:val="center"/>
              <w:rPr>
                <w:lang w:eastAsia="zh-CN"/>
              </w:rPr>
            </w:pPr>
            <w:r>
              <w:rPr>
                <w:lang w:eastAsia="zh-CN"/>
              </w:rPr>
              <w:t>8</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6528BD42" w14:textId="77777777" w:rsidR="0078195D" w:rsidRDefault="0078195D" w:rsidP="00FF5227">
            <w:pPr>
              <w:pStyle w:val="References"/>
              <w:numPr>
                <w:ilvl w:val="0"/>
                <w:numId w:val="0"/>
              </w:numPr>
              <w:spacing w:after="0"/>
              <w:jc w:val="center"/>
              <w:rPr>
                <w:lang w:eastAsia="zh-CN"/>
              </w:rPr>
            </w:pPr>
            <w:r>
              <w:rPr>
                <w:lang w:eastAsia="zh-CN"/>
              </w:rPr>
              <w:t>12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66F16C0F" w14:textId="77777777" w:rsidR="0078195D" w:rsidRDefault="0078195D" w:rsidP="00FF5227">
            <w:pPr>
              <w:pStyle w:val="References"/>
              <w:numPr>
                <w:ilvl w:val="0"/>
                <w:numId w:val="0"/>
              </w:numPr>
              <w:tabs>
                <w:tab w:val="left" w:pos="3333"/>
              </w:tabs>
              <w:spacing w:after="0"/>
              <w:jc w:val="center"/>
              <w:rPr>
                <w:lang w:eastAsia="zh-CN"/>
              </w:rPr>
            </w:pPr>
            <w:r>
              <w:rPr>
                <w:lang w:eastAsia="zh-CN"/>
              </w:rPr>
              <w:t>16</w:t>
            </w:r>
          </w:p>
        </w:tc>
      </w:tr>
      <w:tr w:rsidR="0078195D" w14:paraId="25E449C0" w14:textId="77777777" w:rsidTr="00FF5227">
        <w:trPr>
          <w:jc w:val="center"/>
        </w:trPr>
        <w:tc>
          <w:tcPr>
            <w:tcW w:w="3055" w:type="dxa"/>
            <w:tcBorders>
              <w:top w:val="single" w:sz="4" w:space="0" w:color="auto"/>
              <w:left w:val="single" w:sz="4" w:space="0" w:color="auto"/>
              <w:bottom w:val="single" w:sz="4" w:space="0" w:color="auto"/>
              <w:right w:val="single" w:sz="4" w:space="0" w:color="auto"/>
            </w:tcBorders>
            <w:shd w:val="clear" w:color="auto" w:fill="E7E6E6" w:themeFill="background2"/>
          </w:tcPr>
          <w:p w14:paraId="54768851" w14:textId="77777777" w:rsidR="0078195D" w:rsidRDefault="0078195D" w:rsidP="00FF5227">
            <w:pPr>
              <w:pStyle w:val="References"/>
              <w:numPr>
                <w:ilvl w:val="0"/>
                <w:numId w:val="0"/>
              </w:numPr>
              <w:spacing w:after="0"/>
              <w:rPr>
                <w:lang w:eastAsia="zh-CN"/>
              </w:rPr>
            </w:pPr>
            <w:r>
              <w:rPr>
                <w:lang w:eastAsia="zh-CN"/>
              </w:rPr>
              <w:t>Frequency domain resource assignment</w:t>
            </w:r>
          </w:p>
        </w:tc>
        <w:tc>
          <w:tcPr>
            <w:tcW w:w="1170" w:type="dxa"/>
            <w:tcBorders>
              <w:top w:val="single" w:sz="4" w:space="0" w:color="auto"/>
              <w:left w:val="single" w:sz="4" w:space="0" w:color="auto"/>
              <w:bottom w:val="single" w:sz="4" w:space="0" w:color="auto"/>
              <w:right w:val="single" w:sz="4" w:space="0" w:color="auto"/>
            </w:tcBorders>
            <w:shd w:val="clear" w:color="auto" w:fill="E7E6E6" w:themeFill="background2"/>
          </w:tcPr>
          <w:p w14:paraId="625873E0" w14:textId="77777777" w:rsidR="0078195D" w:rsidRDefault="0078195D" w:rsidP="00FF5227">
            <w:pPr>
              <w:pStyle w:val="References"/>
              <w:numPr>
                <w:ilvl w:val="0"/>
                <w:numId w:val="0"/>
              </w:numPr>
              <w:spacing w:after="0"/>
              <w:jc w:val="center"/>
              <w:rPr>
                <w:lang w:eastAsia="zh-CN"/>
              </w:rPr>
            </w:pPr>
            <w:r>
              <w:rPr>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76623A27" w14:textId="77777777" w:rsidR="0078195D" w:rsidRDefault="0078195D" w:rsidP="00FF5227">
            <w:pPr>
              <w:pStyle w:val="References"/>
              <w:numPr>
                <w:ilvl w:val="0"/>
                <w:numId w:val="0"/>
              </w:numPr>
              <w:spacing w:after="0"/>
              <w:jc w:val="center"/>
              <w:rPr>
                <w:lang w:eastAsia="zh-CN"/>
              </w:rPr>
            </w:pPr>
            <w:r>
              <w:rPr>
                <w:color w:val="000000" w:themeColor="text1"/>
                <w:lang w:eastAsia="zh-CN"/>
              </w:rPr>
              <w:t>S</w:t>
            </w:r>
            <w:r w:rsidRPr="002B2839">
              <w:rPr>
                <w:color w:val="000000" w:themeColor="text1"/>
                <w:lang w:eastAsia="zh-CN"/>
              </w:rPr>
              <w:t>eparate</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315DEBF2" w14:textId="77777777" w:rsidR="0078195D" w:rsidRDefault="0078195D" w:rsidP="00FF5227">
            <w:pPr>
              <w:pStyle w:val="References"/>
              <w:numPr>
                <w:ilvl w:val="0"/>
                <w:numId w:val="0"/>
              </w:numPr>
              <w:spacing w:after="0"/>
              <w:jc w:val="center"/>
              <w:rPr>
                <w:lang w:eastAsia="zh-CN"/>
              </w:rPr>
            </w:pPr>
            <w:r>
              <w:rPr>
                <w:lang w:eastAsia="zh-CN"/>
              </w:rPr>
              <w:t>26</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7B316D77" w14:textId="77777777" w:rsidR="0078195D" w:rsidRDefault="0078195D" w:rsidP="00FF5227">
            <w:pPr>
              <w:pStyle w:val="References"/>
              <w:numPr>
                <w:ilvl w:val="0"/>
                <w:numId w:val="0"/>
              </w:numPr>
              <w:spacing w:after="0"/>
              <w:jc w:val="center"/>
              <w:rPr>
                <w:lang w:eastAsia="zh-CN"/>
              </w:rPr>
            </w:pPr>
            <w:r>
              <w:rPr>
                <w:lang w:eastAsia="zh-CN"/>
              </w:rPr>
              <w:t>52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3241642B" w14:textId="77777777" w:rsidR="0078195D" w:rsidRDefault="0078195D" w:rsidP="00FF5227">
            <w:pPr>
              <w:pStyle w:val="References"/>
              <w:numPr>
                <w:ilvl w:val="0"/>
                <w:numId w:val="0"/>
              </w:numPr>
              <w:spacing w:after="0"/>
              <w:jc w:val="center"/>
              <w:rPr>
                <w:lang w:eastAsia="zh-CN"/>
              </w:rPr>
            </w:pPr>
            <w:r>
              <w:rPr>
                <w:lang w:eastAsia="zh-CN"/>
              </w:rPr>
              <w:t>78</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11AC9BDE" w14:textId="77777777" w:rsidR="0078195D" w:rsidRDefault="0078195D" w:rsidP="00FF5227">
            <w:pPr>
              <w:pStyle w:val="References"/>
              <w:numPr>
                <w:ilvl w:val="0"/>
                <w:numId w:val="0"/>
              </w:numPr>
              <w:spacing w:after="0"/>
              <w:jc w:val="center"/>
              <w:rPr>
                <w:lang w:eastAsia="zh-CN"/>
              </w:rPr>
            </w:pPr>
            <w:r>
              <w:rPr>
                <w:lang w:eastAsia="zh-CN"/>
              </w:rPr>
              <w:t>104</w:t>
            </w:r>
          </w:p>
        </w:tc>
      </w:tr>
      <w:tr w:rsidR="0078195D" w14:paraId="54104A9F" w14:textId="77777777" w:rsidTr="00FF5227">
        <w:trPr>
          <w:jc w:val="center"/>
        </w:trPr>
        <w:tc>
          <w:tcPr>
            <w:tcW w:w="3055" w:type="dxa"/>
            <w:tcBorders>
              <w:top w:val="single" w:sz="4" w:space="0" w:color="auto"/>
              <w:left w:val="single" w:sz="4" w:space="0" w:color="auto"/>
              <w:bottom w:val="single" w:sz="4" w:space="0" w:color="auto"/>
              <w:right w:val="single" w:sz="4" w:space="0" w:color="auto"/>
            </w:tcBorders>
            <w:shd w:val="clear" w:color="auto" w:fill="E7E6E6" w:themeFill="background2"/>
          </w:tcPr>
          <w:p w14:paraId="41EE03C5" w14:textId="77777777" w:rsidR="0078195D" w:rsidRDefault="0078195D" w:rsidP="00FF5227">
            <w:pPr>
              <w:pStyle w:val="References"/>
              <w:numPr>
                <w:ilvl w:val="0"/>
                <w:numId w:val="0"/>
              </w:numPr>
              <w:spacing w:after="0"/>
              <w:rPr>
                <w:lang w:eastAsia="zh-CN"/>
              </w:rPr>
            </w:pPr>
            <w:r>
              <w:rPr>
                <w:lang w:eastAsia="zh-CN"/>
              </w:rPr>
              <w:t>Time domain resource assignment</w:t>
            </w:r>
          </w:p>
        </w:tc>
        <w:tc>
          <w:tcPr>
            <w:tcW w:w="1170" w:type="dxa"/>
            <w:tcBorders>
              <w:top w:val="single" w:sz="4" w:space="0" w:color="auto"/>
              <w:left w:val="single" w:sz="4" w:space="0" w:color="auto"/>
              <w:bottom w:val="single" w:sz="4" w:space="0" w:color="auto"/>
              <w:right w:val="single" w:sz="4" w:space="0" w:color="auto"/>
            </w:tcBorders>
            <w:shd w:val="clear" w:color="auto" w:fill="E7E6E6" w:themeFill="background2"/>
          </w:tcPr>
          <w:p w14:paraId="63137F2C" w14:textId="77777777" w:rsidR="0078195D" w:rsidRDefault="0078195D" w:rsidP="00FF5227">
            <w:pPr>
              <w:pStyle w:val="References"/>
              <w:numPr>
                <w:ilvl w:val="0"/>
                <w:numId w:val="0"/>
              </w:numPr>
              <w:spacing w:after="0"/>
              <w:jc w:val="center"/>
              <w:rPr>
                <w:lang w:eastAsia="zh-CN"/>
              </w:rPr>
            </w:pPr>
            <w:r>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7E029652" w14:textId="77777777" w:rsidR="0078195D" w:rsidRDefault="0078195D" w:rsidP="00FF5227">
            <w:pPr>
              <w:pStyle w:val="References"/>
              <w:numPr>
                <w:ilvl w:val="0"/>
                <w:numId w:val="0"/>
              </w:numPr>
              <w:spacing w:after="0"/>
              <w:jc w:val="center"/>
              <w:rPr>
                <w:lang w:eastAsia="zh-CN"/>
              </w:rPr>
            </w:pPr>
            <w:r>
              <w:rPr>
                <w:color w:val="000000" w:themeColor="text1"/>
                <w:lang w:eastAsia="zh-CN"/>
              </w:rPr>
              <w:t>S</w:t>
            </w:r>
            <w:r w:rsidRPr="002B2839">
              <w:rPr>
                <w:color w:val="000000" w:themeColor="text1"/>
                <w:lang w:eastAsia="zh-CN"/>
              </w:rPr>
              <w:t>eparate</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444DB1BD" w14:textId="77777777" w:rsidR="0078195D" w:rsidRDefault="0078195D" w:rsidP="00FF5227">
            <w:pPr>
              <w:pStyle w:val="References"/>
              <w:numPr>
                <w:ilvl w:val="0"/>
                <w:numId w:val="0"/>
              </w:numPr>
              <w:spacing w:after="0"/>
              <w:jc w:val="center"/>
              <w:rPr>
                <w:lang w:eastAsia="zh-CN"/>
              </w:rPr>
            </w:pPr>
            <w:r>
              <w:rPr>
                <w:lang w:eastAsia="zh-CN"/>
              </w:rPr>
              <w:t>8</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73A87381" w14:textId="77777777" w:rsidR="0078195D" w:rsidRDefault="0078195D" w:rsidP="00FF5227">
            <w:pPr>
              <w:pStyle w:val="References"/>
              <w:numPr>
                <w:ilvl w:val="0"/>
                <w:numId w:val="0"/>
              </w:numPr>
              <w:spacing w:after="0"/>
              <w:jc w:val="center"/>
              <w:rPr>
                <w:lang w:eastAsia="zh-CN"/>
              </w:rPr>
            </w:pPr>
            <w:r>
              <w:rPr>
                <w:lang w:eastAsia="zh-CN"/>
              </w:rPr>
              <w:t>16</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2063FF85" w14:textId="77777777" w:rsidR="0078195D" w:rsidRDefault="0078195D" w:rsidP="00FF5227">
            <w:pPr>
              <w:pStyle w:val="References"/>
              <w:numPr>
                <w:ilvl w:val="0"/>
                <w:numId w:val="0"/>
              </w:numPr>
              <w:spacing w:after="0"/>
              <w:jc w:val="center"/>
              <w:rPr>
                <w:lang w:eastAsia="zh-CN"/>
              </w:rPr>
            </w:pPr>
            <w:r>
              <w:rPr>
                <w:lang w:eastAsia="zh-CN"/>
              </w:rPr>
              <w:t>24</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374E5B46" w14:textId="77777777" w:rsidR="0078195D" w:rsidRDefault="0078195D" w:rsidP="00FF5227">
            <w:pPr>
              <w:pStyle w:val="References"/>
              <w:numPr>
                <w:ilvl w:val="0"/>
                <w:numId w:val="0"/>
              </w:numPr>
              <w:spacing w:after="0"/>
              <w:jc w:val="center"/>
              <w:rPr>
                <w:lang w:eastAsia="zh-CN"/>
              </w:rPr>
            </w:pPr>
            <w:r>
              <w:rPr>
                <w:lang w:eastAsia="zh-CN"/>
              </w:rPr>
              <w:t>32</w:t>
            </w:r>
          </w:p>
        </w:tc>
      </w:tr>
      <w:tr w:rsidR="0078195D" w14:paraId="6DBB126B" w14:textId="77777777" w:rsidTr="00FF5227">
        <w:trPr>
          <w:jc w:val="center"/>
        </w:trPr>
        <w:tc>
          <w:tcPr>
            <w:tcW w:w="3055" w:type="dxa"/>
            <w:tcBorders>
              <w:top w:val="single" w:sz="4" w:space="0" w:color="auto"/>
              <w:left w:val="single" w:sz="4" w:space="0" w:color="auto"/>
              <w:bottom w:val="single" w:sz="4" w:space="0" w:color="auto"/>
              <w:right w:val="single" w:sz="4" w:space="0" w:color="auto"/>
            </w:tcBorders>
            <w:shd w:val="clear" w:color="auto" w:fill="E7E6E6" w:themeFill="background2"/>
          </w:tcPr>
          <w:p w14:paraId="100B8676" w14:textId="77777777" w:rsidR="0078195D" w:rsidRDefault="0078195D" w:rsidP="00FF5227">
            <w:pPr>
              <w:pStyle w:val="References"/>
              <w:numPr>
                <w:ilvl w:val="0"/>
                <w:numId w:val="0"/>
              </w:numPr>
              <w:spacing w:after="0"/>
              <w:rPr>
                <w:lang w:eastAsia="zh-CN"/>
              </w:rPr>
            </w:pPr>
            <w:r>
              <w:rPr>
                <w:lang w:eastAsia="zh-CN"/>
              </w:rPr>
              <w:t>VRB-to-PRB mapping</w:t>
            </w:r>
          </w:p>
        </w:tc>
        <w:tc>
          <w:tcPr>
            <w:tcW w:w="1170" w:type="dxa"/>
            <w:tcBorders>
              <w:top w:val="single" w:sz="4" w:space="0" w:color="auto"/>
              <w:left w:val="single" w:sz="4" w:space="0" w:color="auto"/>
              <w:bottom w:val="single" w:sz="4" w:space="0" w:color="auto"/>
              <w:right w:val="single" w:sz="4" w:space="0" w:color="auto"/>
            </w:tcBorders>
            <w:shd w:val="clear" w:color="auto" w:fill="E7E6E6" w:themeFill="background2"/>
          </w:tcPr>
          <w:p w14:paraId="25322866" w14:textId="77777777" w:rsidR="0078195D" w:rsidRDefault="0078195D" w:rsidP="00FF5227">
            <w:pPr>
              <w:pStyle w:val="References"/>
              <w:numPr>
                <w:ilvl w:val="0"/>
                <w:numId w:val="0"/>
              </w:numPr>
              <w:spacing w:after="0"/>
              <w:jc w:val="center"/>
              <w:rPr>
                <w:lang w:eastAsia="zh-CN"/>
              </w:rPr>
            </w:pPr>
            <w:r>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10448821" w14:textId="77777777" w:rsidR="0078195D" w:rsidRDefault="0078195D" w:rsidP="00FF5227">
            <w:pPr>
              <w:pStyle w:val="References"/>
              <w:numPr>
                <w:ilvl w:val="0"/>
                <w:numId w:val="0"/>
              </w:numPr>
              <w:spacing w:after="0"/>
              <w:jc w:val="center"/>
              <w:rPr>
                <w:lang w:eastAsia="zh-CN"/>
              </w:rPr>
            </w:pPr>
            <w:r w:rsidRPr="002B2839">
              <w:rPr>
                <w:color w:val="000000" w:themeColor="text1"/>
                <w:lang w:eastAsia="zh-CN"/>
              </w:rPr>
              <w:t xml:space="preserve">Shared </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302720DF" w14:textId="77777777" w:rsidR="0078195D" w:rsidRDefault="0078195D" w:rsidP="00FF5227">
            <w:pPr>
              <w:pStyle w:val="References"/>
              <w:numPr>
                <w:ilvl w:val="0"/>
                <w:numId w:val="0"/>
              </w:numPr>
              <w:spacing w:after="0"/>
              <w:jc w:val="center"/>
              <w:rPr>
                <w:lang w:eastAsia="zh-CN"/>
              </w:rPr>
            </w:pPr>
            <w:r>
              <w:rPr>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6824DE68" w14:textId="77777777" w:rsidR="0078195D" w:rsidRDefault="0078195D" w:rsidP="00FF5227">
            <w:pPr>
              <w:pStyle w:val="References"/>
              <w:numPr>
                <w:ilvl w:val="0"/>
                <w:numId w:val="0"/>
              </w:numPr>
              <w:spacing w:after="0"/>
              <w:jc w:val="center"/>
              <w:rPr>
                <w:lang w:eastAsia="zh-CN"/>
              </w:rPr>
            </w:pPr>
            <w:r>
              <w:rPr>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69751BFD" w14:textId="77777777" w:rsidR="0078195D" w:rsidRDefault="0078195D" w:rsidP="00FF5227">
            <w:pPr>
              <w:pStyle w:val="References"/>
              <w:numPr>
                <w:ilvl w:val="0"/>
                <w:numId w:val="0"/>
              </w:numPr>
              <w:spacing w:after="0"/>
              <w:jc w:val="center"/>
              <w:rPr>
                <w:lang w:eastAsia="zh-CN"/>
              </w:rPr>
            </w:pPr>
            <w:r>
              <w:rPr>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4CBF9B71" w14:textId="77777777" w:rsidR="0078195D" w:rsidRDefault="0078195D" w:rsidP="00FF5227">
            <w:pPr>
              <w:pStyle w:val="References"/>
              <w:numPr>
                <w:ilvl w:val="0"/>
                <w:numId w:val="0"/>
              </w:numPr>
              <w:spacing w:after="0"/>
              <w:jc w:val="center"/>
              <w:rPr>
                <w:lang w:eastAsia="zh-CN"/>
              </w:rPr>
            </w:pPr>
            <w:r>
              <w:rPr>
                <w:lang w:eastAsia="zh-CN"/>
              </w:rPr>
              <w:t>1</w:t>
            </w:r>
          </w:p>
        </w:tc>
      </w:tr>
      <w:tr w:rsidR="0078195D" w14:paraId="3FB863BA" w14:textId="77777777" w:rsidTr="00FF5227">
        <w:trPr>
          <w:jc w:val="center"/>
        </w:trPr>
        <w:tc>
          <w:tcPr>
            <w:tcW w:w="3055" w:type="dxa"/>
            <w:tcBorders>
              <w:top w:val="single" w:sz="4" w:space="0" w:color="auto"/>
              <w:left w:val="single" w:sz="4" w:space="0" w:color="auto"/>
              <w:bottom w:val="single" w:sz="4" w:space="0" w:color="auto"/>
              <w:right w:val="single" w:sz="4" w:space="0" w:color="auto"/>
            </w:tcBorders>
            <w:shd w:val="clear" w:color="auto" w:fill="E7E6E6" w:themeFill="background2"/>
          </w:tcPr>
          <w:p w14:paraId="3CBE80F1" w14:textId="77777777" w:rsidR="0078195D" w:rsidRDefault="0078195D" w:rsidP="00FF5227">
            <w:pPr>
              <w:pStyle w:val="References"/>
              <w:numPr>
                <w:ilvl w:val="0"/>
                <w:numId w:val="0"/>
              </w:numPr>
              <w:spacing w:after="0"/>
              <w:rPr>
                <w:lang w:eastAsia="zh-CN"/>
              </w:rPr>
            </w:pPr>
            <w:r>
              <w:rPr>
                <w:lang w:eastAsia="zh-CN"/>
              </w:rPr>
              <w:t>PRB bundling size indicator</w:t>
            </w:r>
          </w:p>
        </w:tc>
        <w:tc>
          <w:tcPr>
            <w:tcW w:w="1170" w:type="dxa"/>
            <w:tcBorders>
              <w:top w:val="single" w:sz="4" w:space="0" w:color="auto"/>
              <w:left w:val="single" w:sz="4" w:space="0" w:color="auto"/>
              <w:bottom w:val="single" w:sz="4" w:space="0" w:color="auto"/>
              <w:right w:val="single" w:sz="4" w:space="0" w:color="auto"/>
            </w:tcBorders>
            <w:shd w:val="clear" w:color="auto" w:fill="E7E6E6" w:themeFill="background2"/>
          </w:tcPr>
          <w:p w14:paraId="736570F1" w14:textId="77777777" w:rsidR="0078195D" w:rsidRDefault="0078195D" w:rsidP="00FF5227">
            <w:pPr>
              <w:pStyle w:val="References"/>
              <w:numPr>
                <w:ilvl w:val="0"/>
                <w:numId w:val="0"/>
              </w:numPr>
              <w:spacing w:after="0"/>
              <w:jc w:val="center"/>
              <w:rPr>
                <w:lang w:eastAsia="zh-CN"/>
              </w:rPr>
            </w:pPr>
            <w:r>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15AAD420" w14:textId="77777777" w:rsidR="0078195D" w:rsidRDefault="0078195D" w:rsidP="00FF5227">
            <w:pPr>
              <w:pStyle w:val="References"/>
              <w:numPr>
                <w:ilvl w:val="0"/>
                <w:numId w:val="0"/>
              </w:numPr>
              <w:spacing w:after="0"/>
              <w:jc w:val="center"/>
              <w:rPr>
                <w:lang w:eastAsia="zh-CN"/>
              </w:rPr>
            </w:pPr>
            <w:r w:rsidRPr="002B2839">
              <w:rPr>
                <w:color w:val="000000" w:themeColor="text1"/>
                <w:lang w:eastAsia="zh-CN"/>
              </w:rPr>
              <w:t xml:space="preserve">Shared </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55988BCB" w14:textId="77777777" w:rsidR="0078195D" w:rsidRDefault="0078195D" w:rsidP="00FF5227">
            <w:pPr>
              <w:pStyle w:val="References"/>
              <w:numPr>
                <w:ilvl w:val="0"/>
                <w:numId w:val="0"/>
              </w:numPr>
              <w:spacing w:after="0"/>
              <w:jc w:val="center"/>
              <w:rPr>
                <w:lang w:eastAsia="zh-CN"/>
              </w:rPr>
            </w:pPr>
            <w:r>
              <w:rPr>
                <w:lang w:eastAsia="zh-CN"/>
              </w:rPr>
              <w:t xml:space="preserve">1 </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5837BF1D" w14:textId="77777777" w:rsidR="0078195D" w:rsidRDefault="0078195D" w:rsidP="00FF5227">
            <w:pPr>
              <w:pStyle w:val="References"/>
              <w:numPr>
                <w:ilvl w:val="0"/>
                <w:numId w:val="0"/>
              </w:numPr>
              <w:spacing w:after="0"/>
              <w:jc w:val="center"/>
              <w:rPr>
                <w:lang w:eastAsia="zh-CN"/>
              </w:rPr>
            </w:pPr>
            <w:r>
              <w:rPr>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6DABA99A" w14:textId="77777777" w:rsidR="0078195D" w:rsidRDefault="0078195D" w:rsidP="00FF5227">
            <w:pPr>
              <w:pStyle w:val="References"/>
              <w:numPr>
                <w:ilvl w:val="0"/>
                <w:numId w:val="0"/>
              </w:numPr>
              <w:spacing w:after="0"/>
              <w:jc w:val="center"/>
              <w:rPr>
                <w:lang w:eastAsia="zh-CN"/>
              </w:rPr>
            </w:pPr>
            <w:r>
              <w:rPr>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6D9672A0" w14:textId="77777777" w:rsidR="0078195D" w:rsidRDefault="0078195D" w:rsidP="00FF5227">
            <w:pPr>
              <w:pStyle w:val="References"/>
              <w:numPr>
                <w:ilvl w:val="0"/>
                <w:numId w:val="0"/>
              </w:numPr>
              <w:spacing w:after="0"/>
              <w:jc w:val="center"/>
              <w:rPr>
                <w:lang w:eastAsia="zh-CN"/>
              </w:rPr>
            </w:pPr>
            <w:r>
              <w:rPr>
                <w:lang w:eastAsia="zh-CN"/>
              </w:rPr>
              <w:t>1</w:t>
            </w:r>
          </w:p>
        </w:tc>
      </w:tr>
      <w:tr w:rsidR="0078195D" w14:paraId="2B053BCB" w14:textId="77777777" w:rsidTr="00FF5227">
        <w:trPr>
          <w:jc w:val="center"/>
        </w:trPr>
        <w:tc>
          <w:tcPr>
            <w:tcW w:w="3055" w:type="dxa"/>
            <w:tcBorders>
              <w:top w:val="single" w:sz="4" w:space="0" w:color="auto"/>
              <w:left w:val="single" w:sz="4" w:space="0" w:color="auto"/>
              <w:bottom w:val="single" w:sz="4" w:space="0" w:color="auto"/>
              <w:right w:val="single" w:sz="4" w:space="0" w:color="auto"/>
            </w:tcBorders>
            <w:shd w:val="clear" w:color="auto" w:fill="E7E6E6" w:themeFill="background2"/>
          </w:tcPr>
          <w:p w14:paraId="1FD6BD4D" w14:textId="77777777" w:rsidR="0078195D" w:rsidRDefault="0078195D" w:rsidP="00FF5227">
            <w:pPr>
              <w:pStyle w:val="References"/>
              <w:numPr>
                <w:ilvl w:val="0"/>
                <w:numId w:val="0"/>
              </w:numPr>
              <w:spacing w:after="0"/>
              <w:rPr>
                <w:lang w:eastAsia="zh-CN"/>
              </w:rPr>
            </w:pPr>
            <w:r>
              <w:rPr>
                <w:lang w:eastAsia="zh-CN"/>
              </w:rPr>
              <w:t>Rate matching indicator</w:t>
            </w:r>
          </w:p>
        </w:tc>
        <w:tc>
          <w:tcPr>
            <w:tcW w:w="1170" w:type="dxa"/>
            <w:tcBorders>
              <w:top w:val="single" w:sz="4" w:space="0" w:color="auto"/>
              <w:left w:val="single" w:sz="4" w:space="0" w:color="auto"/>
              <w:bottom w:val="single" w:sz="4" w:space="0" w:color="auto"/>
              <w:right w:val="single" w:sz="4" w:space="0" w:color="auto"/>
            </w:tcBorders>
            <w:shd w:val="clear" w:color="auto" w:fill="E7E6E6" w:themeFill="background2"/>
          </w:tcPr>
          <w:p w14:paraId="0C28E793" w14:textId="77777777" w:rsidR="0078195D" w:rsidRDefault="0078195D" w:rsidP="00FF5227">
            <w:pPr>
              <w:pStyle w:val="References"/>
              <w:numPr>
                <w:ilvl w:val="0"/>
                <w:numId w:val="0"/>
              </w:numPr>
              <w:spacing w:after="0"/>
              <w:jc w:val="center"/>
              <w:rPr>
                <w:lang w:eastAsia="zh-CN"/>
              </w:rPr>
            </w:pPr>
            <w:r>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1848B983" w14:textId="77777777" w:rsidR="0078195D" w:rsidRDefault="0078195D" w:rsidP="00FF5227">
            <w:pPr>
              <w:pStyle w:val="References"/>
              <w:numPr>
                <w:ilvl w:val="0"/>
                <w:numId w:val="0"/>
              </w:numPr>
              <w:spacing w:after="0"/>
              <w:jc w:val="center"/>
              <w:rPr>
                <w:lang w:eastAsia="zh-CN"/>
              </w:rPr>
            </w:pPr>
            <w:r>
              <w:rPr>
                <w:color w:val="000000" w:themeColor="text1"/>
                <w:lang w:eastAsia="zh-CN"/>
              </w:rPr>
              <w:t>Separate</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39019887" w14:textId="77777777" w:rsidR="0078195D" w:rsidRDefault="0078195D" w:rsidP="00FF5227">
            <w:pPr>
              <w:pStyle w:val="References"/>
              <w:numPr>
                <w:ilvl w:val="0"/>
                <w:numId w:val="0"/>
              </w:numPr>
              <w:spacing w:after="0"/>
              <w:jc w:val="center"/>
              <w:rPr>
                <w:lang w:eastAsia="zh-CN"/>
              </w:rPr>
            </w:pPr>
            <w:r>
              <w:rPr>
                <w:lang w:eastAsia="zh-CN"/>
              </w:rPr>
              <w:t xml:space="preserve">4 </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0D4546E4" w14:textId="77777777" w:rsidR="0078195D" w:rsidRDefault="0078195D" w:rsidP="00FF5227">
            <w:pPr>
              <w:pStyle w:val="References"/>
              <w:numPr>
                <w:ilvl w:val="0"/>
                <w:numId w:val="0"/>
              </w:numPr>
              <w:spacing w:after="0"/>
              <w:jc w:val="center"/>
              <w:rPr>
                <w:lang w:eastAsia="zh-CN"/>
              </w:rPr>
            </w:pPr>
            <w:r>
              <w:rPr>
                <w:lang w:eastAsia="zh-CN"/>
              </w:rPr>
              <w:t>8</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35BD561F" w14:textId="77777777" w:rsidR="0078195D" w:rsidRDefault="0078195D" w:rsidP="00FF5227">
            <w:pPr>
              <w:pStyle w:val="References"/>
              <w:numPr>
                <w:ilvl w:val="0"/>
                <w:numId w:val="0"/>
              </w:numPr>
              <w:spacing w:after="0"/>
              <w:jc w:val="center"/>
              <w:rPr>
                <w:lang w:eastAsia="zh-CN"/>
              </w:rPr>
            </w:pPr>
            <w:r>
              <w:rPr>
                <w:lang w:eastAsia="zh-CN"/>
              </w:rPr>
              <w:t>12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3B9DAD11" w14:textId="77777777" w:rsidR="0078195D" w:rsidRDefault="0078195D" w:rsidP="00FF5227">
            <w:pPr>
              <w:pStyle w:val="References"/>
              <w:numPr>
                <w:ilvl w:val="0"/>
                <w:numId w:val="0"/>
              </w:numPr>
              <w:spacing w:after="0"/>
              <w:jc w:val="center"/>
              <w:rPr>
                <w:lang w:eastAsia="zh-CN"/>
              </w:rPr>
            </w:pPr>
            <w:r>
              <w:rPr>
                <w:lang w:eastAsia="zh-CN"/>
              </w:rPr>
              <w:t>16</w:t>
            </w:r>
          </w:p>
        </w:tc>
      </w:tr>
      <w:tr w:rsidR="0078195D" w14:paraId="2AE63F21" w14:textId="77777777" w:rsidTr="00FF5227">
        <w:trPr>
          <w:jc w:val="center"/>
        </w:trPr>
        <w:tc>
          <w:tcPr>
            <w:tcW w:w="3055" w:type="dxa"/>
            <w:tcBorders>
              <w:top w:val="single" w:sz="4" w:space="0" w:color="auto"/>
              <w:left w:val="single" w:sz="4" w:space="0" w:color="auto"/>
              <w:bottom w:val="single" w:sz="4" w:space="0" w:color="auto"/>
              <w:right w:val="single" w:sz="4" w:space="0" w:color="auto"/>
            </w:tcBorders>
            <w:shd w:val="clear" w:color="auto" w:fill="E7E6E6" w:themeFill="background2"/>
          </w:tcPr>
          <w:p w14:paraId="02D3B3B1" w14:textId="77777777" w:rsidR="0078195D" w:rsidRDefault="0078195D" w:rsidP="00FF5227">
            <w:pPr>
              <w:pStyle w:val="References"/>
              <w:numPr>
                <w:ilvl w:val="0"/>
                <w:numId w:val="0"/>
              </w:numPr>
              <w:spacing w:after="0"/>
              <w:rPr>
                <w:lang w:eastAsia="zh-CN"/>
              </w:rPr>
            </w:pPr>
            <w:r>
              <w:rPr>
                <w:lang w:eastAsia="zh-CN"/>
              </w:rPr>
              <w:t>ZP CSI-RS trigger</w:t>
            </w:r>
          </w:p>
        </w:tc>
        <w:tc>
          <w:tcPr>
            <w:tcW w:w="1170" w:type="dxa"/>
            <w:tcBorders>
              <w:top w:val="single" w:sz="4" w:space="0" w:color="auto"/>
              <w:left w:val="single" w:sz="4" w:space="0" w:color="auto"/>
              <w:bottom w:val="single" w:sz="4" w:space="0" w:color="auto"/>
              <w:right w:val="single" w:sz="4" w:space="0" w:color="auto"/>
            </w:tcBorders>
            <w:shd w:val="clear" w:color="auto" w:fill="E7E6E6" w:themeFill="background2"/>
          </w:tcPr>
          <w:p w14:paraId="0EA131B8" w14:textId="77777777" w:rsidR="0078195D" w:rsidRDefault="0078195D" w:rsidP="00FF5227">
            <w:pPr>
              <w:pStyle w:val="References"/>
              <w:numPr>
                <w:ilvl w:val="0"/>
                <w:numId w:val="0"/>
              </w:numPr>
              <w:spacing w:after="0"/>
              <w:jc w:val="center"/>
              <w:rPr>
                <w:lang w:eastAsia="zh-CN"/>
              </w:rPr>
            </w:pPr>
            <w:r>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58FD1DF6" w14:textId="77777777" w:rsidR="0078195D" w:rsidRDefault="0078195D" w:rsidP="00FF5227">
            <w:pPr>
              <w:pStyle w:val="References"/>
              <w:numPr>
                <w:ilvl w:val="0"/>
                <w:numId w:val="0"/>
              </w:numPr>
              <w:spacing w:after="0"/>
              <w:jc w:val="center"/>
              <w:rPr>
                <w:lang w:eastAsia="zh-CN"/>
              </w:rPr>
            </w:pPr>
            <w:r w:rsidRPr="002B2839">
              <w:rPr>
                <w:color w:val="000000" w:themeColor="text1"/>
                <w:lang w:eastAsia="zh-CN"/>
              </w:rPr>
              <w:t>Separate</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0173471B" w14:textId="77777777" w:rsidR="0078195D" w:rsidRDefault="0078195D" w:rsidP="00FF5227">
            <w:pPr>
              <w:pStyle w:val="References"/>
              <w:numPr>
                <w:ilvl w:val="0"/>
                <w:numId w:val="0"/>
              </w:numPr>
              <w:spacing w:after="0"/>
              <w:jc w:val="center"/>
              <w:rPr>
                <w:lang w:eastAsia="zh-CN"/>
              </w:rPr>
            </w:pPr>
            <w:r>
              <w:rPr>
                <w:lang w:eastAsia="zh-CN"/>
              </w:rPr>
              <w:t>4</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3E7B7707" w14:textId="77777777" w:rsidR="0078195D" w:rsidRDefault="0078195D" w:rsidP="00FF5227">
            <w:pPr>
              <w:pStyle w:val="References"/>
              <w:numPr>
                <w:ilvl w:val="0"/>
                <w:numId w:val="0"/>
              </w:numPr>
              <w:spacing w:after="0"/>
              <w:jc w:val="center"/>
              <w:rPr>
                <w:lang w:eastAsia="zh-CN"/>
              </w:rPr>
            </w:pPr>
            <w:r>
              <w:rPr>
                <w:lang w:eastAsia="zh-CN"/>
              </w:rPr>
              <w:t>8</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2192256E" w14:textId="77777777" w:rsidR="0078195D" w:rsidRDefault="0078195D" w:rsidP="00FF5227">
            <w:pPr>
              <w:pStyle w:val="References"/>
              <w:numPr>
                <w:ilvl w:val="0"/>
                <w:numId w:val="0"/>
              </w:numPr>
              <w:spacing w:after="0"/>
              <w:jc w:val="center"/>
              <w:rPr>
                <w:lang w:eastAsia="zh-CN"/>
              </w:rPr>
            </w:pPr>
            <w:r>
              <w:rPr>
                <w:lang w:eastAsia="zh-CN"/>
              </w:rPr>
              <w:t>12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7EB2C2C0" w14:textId="77777777" w:rsidR="0078195D" w:rsidRDefault="0078195D" w:rsidP="00FF5227">
            <w:pPr>
              <w:pStyle w:val="References"/>
              <w:numPr>
                <w:ilvl w:val="0"/>
                <w:numId w:val="0"/>
              </w:numPr>
              <w:spacing w:after="0"/>
              <w:jc w:val="center"/>
              <w:rPr>
                <w:lang w:eastAsia="zh-CN"/>
              </w:rPr>
            </w:pPr>
            <w:r>
              <w:rPr>
                <w:lang w:eastAsia="zh-CN"/>
              </w:rPr>
              <w:t>16</w:t>
            </w:r>
          </w:p>
        </w:tc>
      </w:tr>
      <w:tr w:rsidR="0078195D" w14:paraId="6AAABCD7" w14:textId="77777777" w:rsidTr="00FF5227">
        <w:trPr>
          <w:jc w:val="center"/>
        </w:trPr>
        <w:tc>
          <w:tcPr>
            <w:tcW w:w="3055" w:type="dxa"/>
            <w:tcBorders>
              <w:top w:val="single" w:sz="4" w:space="0" w:color="auto"/>
              <w:left w:val="single" w:sz="4" w:space="0" w:color="auto"/>
              <w:bottom w:val="single" w:sz="4" w:space="0" w:color="auto"/>
              <w:right w:val="single" w:sz="4" w:space="0" w:color="auto"/>
            </w:tcBorders>
            <w:shd w:val="clear" w:color="auto" w:fill="E7E6E6" w:themeFill="background2"/>
          </w:tcPr>
          <w:p w14:paraId="5E10A6BC" w14:textId="77777777" w:rsidR="0078195D" w:rsidRDefault="0078195D" w:rsidP="00FF5227">
            <w:pPr>
              <w:pStyle w:val="References"/>
              <w:numPr>
                <w:ilvl w:val="0"/>
                <w:numId w:val="0"/>
              </w:numPr>
              <w:spacing w:after="0"/>
              <w:rPr>
                <w:lang w:eastAsia="zh-CN"/>
              </w:rPr>
            </w:pPr>
            <w:r>
              <w:rPr>
                <w:lang w:eastAsia="zh-CN"/>
              </w:rPr>
              <w:t>Modulation and coding scheme</w:t>
            </w:r>
          </w:p>
        </w:tc>
        <w:tc>
          <w:tcPr>
            <w:tcW w:w="1170" w:type="dxa"/>
            <w:tcBorders>
              <w:top w:val="single" w:sz="4" w:space="0" w:color="auto"/>
              <w:left w:val="single" w:sz="4" w:space="0" w:color="auto"/>
              <w:bottom w:val="single" w:sz="4" w:space="0" w:color="auto"/>
              <w:right w:val="single" w:sz="4" w:space="0" w:color="auto"/>
            </w:tcBorders>
            <w:shd w:val="clear" w:color="auto" w:fill="E7E6E6" w:themeFill="background2"/>
          </w:tcPr>
          <w:p w14:paraId="3FD95AA8" w14:textId="77777777" w:rsidR="0078195D" w:rsidRDefault="0078195D" w:rsidP="00FF5227">
            <w:pPr>
              <w:pStyle w:val="References"/>
              <w:numPr>
                <w:ilvl w:val="0"/>
                <w:numId w:val="0"/>
              </w:numPr>
              <w:spacing w:after="0"/>
              <w:jc w:val="center"/>
              <w:rPr>
                <w:lang w:eastAsia="zh-CN"/>
              </w:rPr>
            </w:pPr>
            <w:r>
              <w:rPr>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1077A923" w14:textId="77777777" w:rsidR="0078195D" w:rsidRDefault="0078195D" w:rsidP="00FF5227">
            <w:pPr>
              <w:pStyle w:val="References"/>
              <w:numPr>
                <w:ilvl w:val="0"/>
                <w:numId w:val="0"/>
              </w:numPr>
              <w:spacing w:after="0"/>
              <w:jc w:val="center"/>
              <w:rPr>
                <w:lang w:eastAsia="zh-CN"/>
              </w:rPr>
            </w:pPr>
            <w:r>
              <w:rPr>
                <w:color w:val="000000" w:themeColor="text1"/>
                <w:lang w:eastAsia="zh-CN"/>
              </w:rPr>
              <w:t>Se</w:t>
            </w:r>
            <w:r w:rsidRPr="002B2839">
              <w:rPr>
                <w:color w:val="000000" w:themeColor="text1"/>
                <w:lang w:eastAsia="zh-CN"/>
              </w:rPr>
              <w:t>parate</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59A06FD7" w14:textId="77777777" w:rsidR="0078195D" w:rsidRDefault="0078195D" w:rsidP="00FF5227">
            <w:pPr>
              <w:pStyle w:val="References"/>
              <w:numPr>
                <w:ilvl w:val="0"/>
                <w:numId w:val="0"/>
              </w:numPr>
              <w:spacing w:after="0"/>
              <w:jc w:val="center"/>
              <w:rPr>
                <w:lang w:eastAsia="zh-CN"/>
              </w:rPr>
            </w:pPr>
            <w:r>
              <w:rPr>
                <w:lang w:eastAsia="zh-CN"/>
              </w:rPr>
              <w:t>10</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7AEF79EC" w14:textId="77777777" w:rsidR="0078195D" w:rsidRDefault="0078195D" w:rsidP="00FF5227">
            <w:pPr>
              <w:pStyle w:val="References"/>
              <w:numPr>
                <w:ilvl w:val="0"/>
                <w:numId w:val="0"/>
              </w:numPr>
              <w:spacing w:after="0"/>
              <w:jc w:val="center"/>
              <w:rPr>
                <w:lang w:eastAsia="zh-CN"/>
              </w:rPr>
            </w:pPr>
            <w:r>
              <w:rPr>
                <w:lang w:eastAsia="zh-CN"/>
              </w:rPr>
              <w:t>20</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50254560" w14:textId="77777777" w:rsidR="0078195D" w:rsidRDefault="0078195D" w:rsidP="00FF5227">
            <w:pPr>
              <w:pStyle w:val="References"/>
              <w:numPr>
                <w:ilvl w:val="0"/>
                <w:numId w:val="0"/>
              </w:numPr>
              <w:spacing w:after="0"/>
              <w:jc w:val="center"/>
              <w:rPr>
                <w:lang w:eastAsia="zh-CN"/>
              </w:rPr>
            </w:pPr>
            <w:r>
              <w:rPr>
                <w:lang w:eastAsia="zh-CN"/>
              </w:rPr>
              <w:t>30</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40E34A6B" w14:textId="77777777" w:rsidR="0078195D" w:rsidRDefault="0078195D" w:rsidP="00FF5227">
            <w:pPr>
              <w:pStyle w:val="References"/>
              <w:numPr>
                <w:ilvl w:val="0"/>
                <w:numId w:val="0"/>
              </w:numPr>
              <w:spacing w:after="0"/>
              <w:jc w:val="center"/>
              <w:rPr>
                <w:lang w:eastAsia="zh-CN"/>
              </w:rPr>
            </w:pPr>
            <w:r>
              <w:rPr>
                <w:lang w:eastAsia="zh-CN"/>
              </w:rPr>
              <w:t>40</w:t>
            </w:r>
          </w:p>
        </w:tc>
      </w:tr>
      <w:tr w:rsidR="0078195D" w14:paraId="0895CA1E" w14:textId="77777777" w:rsidTr="00FF5227">
        <w:trPr>
          <w:jc w:val="center"/>
        </w:trPr>
        <w:tc>
          <w:tcPr>
            <w:tcW w:w="3055" w:type="dxa"/>
            <w:tcBorders>
              <w:top w:val="single" w:sz="4" w:space="0" w:color="auto"/>
              <w:left w:val="single" w:sz="4" w:space="0" w:color="auto"/>
              <w:bottom w:val="single" w:sz="4" w:space="0" w:color="auto"/>
              <w:right w:val="single" w:sz="4" w:space="0" w:color="auto"/>
            </w:tcBorders>
            <w:shd w:val="clear" w:color="auto" w:fill="E7E6E6" w:themeFill="background2"/>
          </w:tcPr>
          <w:p w14:paraId="331B795F" w14:textId="77777777" w:rsidR="0078195D" w:rsidRDefault="0078195D" w:rsidP="00FF5227">
            <w:pPr>
              <w:pStyle w:val="References"/>
              <w:numPr>
                <w:ilvl w:val="0"/>
                <w:numId w:val="0"/>
              </w:numPr>
              <w:spacing w:after="0"/>
              <w:rPr>
                <w:lang w:eastAsia="zh-CN"/>
              </w:rPr>
            </w:pPr>
            <w:r>
              <w:rPr>
                <w:lang w:eastAsia="zh-CN"/>
              </w:rPr>
              <w:t>New data indicator</w:t>
            </w:r>
          </w:p>
        </w:tc>
        <w:tc>
          <w:tcPr>
            <w:tcW w:w="1170" w:type="dxa"/>
            <w:tcBorders>
              <w:top w:val="single" w:sz="4" w:space="0" w:color="auto"/>
              <w:left w:val="single" w:sz="4" w:space="0" w:color="auto"/>
              <w:bottom w:val="single" w:sz="4" w:space="0" w:color="auto"/>
              <w:right w:val="single" w:sz="4" w:space="0" w:color="auto"/>
            </w:tcBorders>
            <w:shd w:val="clear" w:color="auto" w:fill="E7E6E6" w:themeFill="background2"/>
          </w:tcPr>
          <w:p w14:paraId="400BEF41" w14:textId="77777777" w:rsidR="0078195D" w:rsidRDefault="0078195D" w:rsidP="00FF5227">
            <w:pPr>
              <w:pStyle w:val="References"/>
              <w:numPr>
                <w:ilvl w:val="0"/>
                <w:numId w:val="0"/>
              </w:numPr>
              <w:spacing w:after="0"/>
              <w:jc w:val="center"/>
              <w:rPr>
                <w:lang w:eastAsia="zh-CN"/>
              </w:rPr>
            </w:pPr>
            <w:r>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24E65DDE" w14:textId="77777777" w:rsidR="0078195D" w:rsidRDefault="0078195D" w:rsidP="00FF5227">
            <w:pPr>
              <w:pStyle w:val="References"/>
              <w:numPr>
                <w:ilvl w:val="0"/>
                <w:numId w:val="0"/>
              </w:numPr>
              <w:spacing w:after="0"/>
              <w:jc w:val="center"/>
              <w:rPr>
                <w:lang w:eastAsia="zh-CN"/>
              </w:rPr>
            </w:pPr>
            <w:r>
              <w:rPr>
                <w:color w:val="000000" w:themeColor="text1"/>
                <w:lang w:eastAsia="zh-CN"/>
              </w:rPr>
              <w:t>S</w:t>
            </w:r>
            <w:r w:rsidRPr="002B2839">
              <w:rPr>
                <w:color w:val="000000" w:themeColor="text1"/>
                <w:lang w:eastAsia="zh-CN"/>
              </w:rPr>
              <w:t>eparate</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34ABCB8A" w14:textId="77777777" w:rsidR="0078195D" w:rsidRDefault="0078195D" w:rsidP="00FF5227">
            <w:pPr>
              <w:pStyle w:val="References"/>
              <w:numPr>
                <w:ilvl w:val="0"/>
                <w:numId w:val="0"/>
              </w:numPr>
              <w:spacing w:after="0"/>
              <w:jc w:val="center"/>
              <w:rPr>
                <w:lang w:eastAsia="zh-CN"/>
              </w:rPr>
            </w:pPr>
            <w:r>
              <w:rPr>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3DAC4852" w14:textId="77777777" w:rsidR="0078195D" w:rsidRDefault="0078195D" w:rsidP="00FF5227">
            <w:pPr>
              <w:pStyle w:val="References"/>
              <w:numPr>
                <w:ilvl w:val="0"/>
                <w:numId w:val="0"/>
              </w:numPr>
              <w:spacing w:after="0"/>
              <w:jc w:val="center"/>
              <w:rPr>
                <w:lang w:eastAsia="zh-CN"/>
              </w:rPr>
            </w:pPr>
            <w:r>
              <w:rPr>
                <w:lang w:eastAsia="zh-CN"/>
              </w:rPr>
              <w:t>4</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155F4DCE" w14:textId="77777777" w:rsidR="0078195D" w:rsidRDefault="0078195D" w:rsidP="00FF5227">
            <w:pPr>
              <w:pStyle w:val="References"/>
              <w:numPr>
                <w:ilvl w:val="0"/>
                <w:numId w:val="0"/>
              </w:numPr>
              <w:spacing w:after="0"/>
              <w:jc w:val="center"/>
              <w:rPr>
                <w:lang w:eastAsia="zh-CN"/>
              </w:rPr>
            </w:pPr>
            <w:r>
              <w:rPr>
                <w:lang w:eastAsia="zh-CN"/>
              </w:rPr>
              <w:t>6</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04388D6A" w14:textId="77777777" w:rsidR="0078195D" w:rsidRDefault="0078195D" w:rsidP="00FF5227">
            <w:pPr>
              <w:pStyle w:val="References"/>
              <w:numPr>
                <w:ilvl w:val="0"/>
                <w:numId w:val="0"/>
              </w:numPr>
              <w:spacing w:after="0"/>
              <w:jc w:val="center"/>
              <w:rPr>
                <w:lang w:eastAsia="zh-CN"/>
              </w:rPr>
            </w:pPr>
            <w:r>
              <w:rPr>
                <w:lang w:eastAsia="zh-CN"/>
              </w:rPr>
              <w:t>8</w:t>
            </w:r>
          </w:p>
        </w:tc>
      </w:tr>
      <w:tr w:rsidR="0078195D" w14:paraId="04EC380E" w14:textId="77777777" w:rsidTr="00FF5227">
        <w:trPr>
          <w:jc w:val="center"/>
        </w:trPr>
        <w:tc>
          <w:tcPr>
            <w:tcW w:w="3055" w:type="dxa"/>
            <w:tcBorders>
              <w:top w:val="single" w:sz="4" w:space="0" w:color="auto"/>
              <w:left w:val="single" w:sz="4" w:space="0" w:color="auto"/>
              <w:bottom w:val="single" w:sz="4" w:space="0" w:color="auto"/>
              <w:right w:val="single" w:sz="4" w:space="0" w:color="auto"/>
            </w:tcBorders>
            <w:shd w:val="clear" w:color="auto" w:fill="E7E6E6" w:themeFill="background2"/>
          </w:tcPr>
          <w:p w14:paraId="7577939F" w14:textId="77777777" w:rsidR="0078195D" w:rsidRDefault="0078195D" w:rsidP="00FF5227">
            <w:pPr>
              <w:pStyle w:val="References"/>
              <w:numPr>
                <w:ilvl w:val="0"/>
                <w:numId w:val="0"/>
              </w:numPr>
              <w:spacing w:after="0"/>
              <w:rPr>
                <w:lang w:eastAsia="zh-CN"/>
              </w:rPr>
            </w:pPr>
            <w:r>
              <w:rPr>
                <w:lang w:eastAsia="zh-CN"/>
              </w:rPr>
              <w:t>Redundancy version</w:t>
            </w:r>
          </w:p>
        </w:tc>
        <w:tc>
          <w:tcPr>
            <w:tcW w:w="1170" w:type="dxa"/>
            <w:tcBorders>
              <w:top w:val="single" w:sz="4" w:space="0" w:color="auto"/>
              <w:left w:val="single" w:sz="4" w:space="0" w:color="auto"/>
              <w:bottom w:val="single" w:sz="4" w:space="0" w:color="auto"/>
              <w:right w:val="single" w:sz="4" w:space="0" w:color="auto"/>
            </w:tcBorders>
            <w:shd w:val="clear" w:color="auto" w:fill="E7E6E6" w:themeFill="background2"/>
          </w:tcPr>
          <w:p w14:paraId="076739D8" w14:textId="77777777" w:rsidR="0078195D" w:rsidRDefault="0078195D" w:rsidP="00FF5227">
            <w:pPr>
              <w:pStyle w:val="References"/>
              <w:numPr>
                <w:ilvl w:val="0"/>
                <w:numId w:val="0"/>
              </w:numPr>
              <w:spacing w:after="0"/>
              <w:jc w:val="center"/>
              <w:rPr>
                <w:lang w:eastAsia="zh-CN"/>
              </w:rPr>
            </w:pPr>
            <w:r>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1E22C958" w14:textId="77777777" w:rsidR="0078195D" w:rsidRDefault="0078195D" w:rsidP="00FF5227">
            <w:pPr>
              <w:pStyle w:val="References"/>
              <w:numPr>
                <w:ilvl w:val="0"/>
                <w:numId w:val="0"/>
              </w:numPr>
              <w:spacing w:after="0"/>
              <w:jc w:val="center"/>
              <w:rPr>
                <w:lang w:eastAsia="zh-CN"/>
              </w:rPr>
            </w:pPr>
            <w:r>
              <w:rPr>
                <w:color w:val="000000" w:themeColor="text1"/>
                <w:lang w:eastAsia="zh-CN"/>
              </w:rPr>
              <w:t>S</w:t>
            </w:r>
            <w:r w:rsidRPr="002B2839">
              <w:rPr>
                <w:color w:val="000000" w:themeColor="text1"/>
                <w:lang w:eastAsia="zh-CN"/>
              </w:rPr>
              <w:t>eparate</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3792FF73" w14:textId="77777777" w:rsidR="0078195D" w:rsidRDefault="0078195D" w:rsidP="00FF5227">
            <w:pPr>
              <w:pStyle w:val="References"/>
              <w:numPr>
                <w:ilvl w:val="0"/>
                <w:numId w:val="0"/>
              </w:numPr>
              <w:spacing w:after="0"/>
              <w:jc w:val="center"/>
              <w:rPr>
                <w:lang w:eastAsia="zh-CN"/>
              </w:rPr>
            </w:pPr>
            <w:r>
              <w:rPr>
                <w:lang w:eastAsia="zh-CN"/>
              </w:rPr>
              <w:t>4</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1D5EA763" w14:textId="77777777" w:rsidR="0078195D" w:rsidRDefault="0078195D" w:rsidP="00FF5227">
            <w:pPr>
              <w:pStyle w:val="References"/>
              <w:numPr>
                <w:ilvl w:val="0"/>
                <w:numId w:val="0"/>
              </w:numPr>
              <w:spacing w:after="0"/>
              <w:jc w:val="center"/>
              <w:rPr>
                <w:lang w:eastAsia="zh-CN"/>
              </w:rPr>
            </w:pPr>
            <w:r>
              <w:rPr>
                <w:lang w:eastAsia="zh-CN"/>
              </w:rPr>
              <w:t>8</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534834D0" w14:textId="77777777" w:rsidR="0078195D" w:rsidRDefault="0078195D" w:rsidP="00FF5227">
            <w:pPr>
              <w:pStyle w:val="References"/>
              <w:numPr>
                <w:ilvl w:val="0"/>
                <w:numId w:val="0"/>
              </w:numPr>
              <w:spacing w:after="0"/>
              <w:jc w:val="center"/>
              <w:rPr>
                <w:lang w:eastAsia="zh-CN"/>
              </w:rPr>
            </w:pPr>
            <w:r>
              <w:rPr>
                <w:lang w:eastAsia="zh-CN"/>
              </w:rPr>
              <w:t>12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141F0414" w14:textId="77777777" w:rsidR="0078195D" w:rsidRDefault="0078195D" w:rsidP="00FF5227">
            <w:pPr>
              <w:pStyle w:val="References"/>
              <w:numPr>
                <w:ilvl w:val="0"/>
                <w:numId w:val="0"/>
              </w:numPr>
              <w:spacing w:after="0"/>
              <w:jc w:val="center"/>
              <w:rPr>
                <w:lang w:eastAsia="zh-CN"/>
              </w:rPr>
            </w:pPr>
            <w:r>
              <w:rPr>
                <w:lang w:eastAsia="zh-CN"/>
              </w:rPr>
              <w:t>16</w:t>
            </w:r>
          </w:p>
        </w:tc>
      </w:tr>
      <w:tr w:rsidR="0078195D" w14:paraId="3D20CD37" w14:textId="77777777" w:rsidTr="00FF5227">
        <w:trPr>
          <w:jc w:val="center"/>
        </w:trPr>
        <w:tc>
          <w:tcPr>
            <w:tcW w:w="3055" w:type="dxa"/>
            <w:tcBorders>
              <w:top w:val="single" w:sz="4" w:space="0" w:color="auto"/>
              <w:left w:val="single" w:sz="4" w:space="0" w:color="auto"/>
              <w:bottom w:val="single" w:sz="4" w:space="0" w:color="auto"/>
              <w:right w:val="single" w:sz="4" w:space="0" w:color="auto"/>
            </w:tcBorders>
            <w:shd w:val="clear" w:color="auto" w:fill="E7E6E6" w:themeFill="background2"/>
          </w:tcPr>
          <w:p w14:paraId="752F1AD1" w14:textId="77777777" w:rsidR="0078195D" w:rsidRDefault="0078195D" w:rsidP="00FF5227">
            <w:pPr>
              <w:pStyle w:val="References"/>
              <w:numPr>
                <w:ilvl w:val="0"/>
                <w:numId w:val="0"/>
              </w:numPr>
              <w:spacing w:after="0"/>
              <w:rPr>
                <w:lang w:eastAsia="zh-CN"/>
              </w:rPr>
            </w:pPr>
            <w:r>
              <w:rPr>
                <w:lang w:eastAsia="zh-CN"/>
              </w:rPr>
              <w:t>HARQ process number</w:t>
            </w:r>
          </w:p>
        </w:tc>
        <w:tc>
          <w:tcPr>
            <w:tcW w:w="1170" w:type="dxa"/>
            <w:tcBorders>
              <w:top w:val="single" w:sz="4" w:space="0" w:color="auto"/>
              <w:left w:val="single" w:sz="4" w:space="0" w:color="auto"/>
              <w:bottom w:val="single" w:sz="4" w:space="0" w:color="auto"/>
              <w:right w:val="single" w:sz="4" w:space="0" w:color="auto"/>
            </w:tcBorders>
            <w:shd w:val="clear" w:color="auto" w:fill="E7E6E6" w:themeFill="background2"/>
          </w:tcPr>
          <w:p w14:paraId="2B24CACC" w14:textId="77777777" w:rsidR="0078195D" w:rsidRDefault="0078195D" w:rsidP="00FF5227">
            <w:pPr>
              <w:pStyle w:val="References"/>
              <w:numPr>
                <w:ilvl w:val="0"/>
                <w:numId w:val="0"/>
              </w:numPr>
              <w:spacing w:after="0"/>
              <w:jc w:val="center"/>
              <w:rPr>
                <w:lang w:eastAsia="zh-CN"/>
              </w:rPr>
            </w:pPr>
            <w:r>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3D84CC27" w14:textId="77777777" w:rsidR="0078195D" w:rsidRDefault="0078195D" w:rsidP="00FF5227">
            <w:pPr>
              <w:pStyle w:val="References"/>
              <w:numPr>
                <w:ilvl w:val="0"/>
                <w:numId w:val="0"/>
              </w:numPr>
              <w:spacing w:after="0"/>
              <w:jc w:val="center"/>
              <w:rPr>
                <w:lang w:eastAsia="zh-CN"/>
              </w:rPr>
            </w:pPr>
            <w:r>
              <w:rPr>
                <w:color w:val="000000" w:themeColor="text1"/>
                <w:lang w:eastAsia="zh-CN"/>
              </w:rPr>
              <w:t>S</w:t>
            </w:r>
            <w:r w:rsidRPr="002B2839">
              <w:rPr>
                <w:color w:val="000000" w:themeColor="text1"/>
                <w:lang w:eastAsia="zh-CN"/>
              </w:rPr>
              <w:t>eparate</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2A98B80E" w14:textId="77777777" w:rsidR="0078195D" w:rsidRDefault="0078195D" w:rsidP="00FF5227">
            <w:pPr>
              <w:pStyle w:val="References"/>
              <w:numPr>
                <w:ilvl w:val="0"/>
                <w:numId w:val="0"/>
              </w:numPr>
              <w:spacing w:after="0"/>
              <w:jc w:val="center"/>
              <w:rPr>
                <w:lang w:eastAsia="zh-CN"/>
              </w:rPr>
            </w:pPr>
            <w:r>
              <w:rPr>
                <w:lang w:eastAsia="zh-CN"/>
              </w:rPr>
              <w:t>8</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3FD9BA4B" w14:textId="77777777" w:rsidR="0078195D" w:rsidRDefault="0078195D" w:rsidP="00FF5227">
            <w:pPr>
              <w:pStyle w:val="References"/>
              <w:numPr>
                <w:ilvl w:val="0"/>
                <w:numId w:val="0"/>
              </w:numPr>
              <w:spacing w:after="0"/>
              <w:jc w:val="center"/>
              <w:rPr>
                <w:lang w:eastAsia="zh-CN"/>
              </w:rPr>
            </w:pPr>
            <w:r>
              <w:rPr>
                <w:lang w:eastAsia="zh-CN"/>
              </w:rPr>
              <w:t>16</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1ECC947B" w14:textId="77777777" w:rsidR="0078195D" w:rsidRDefault="0078195D" w:rsidP="00FF5227">
            <w:pPr>
              <w:pStyle w:val="References"/>
              <w:numPr>
                <w:ilvl w:val="0"/>
                <w:numId w:val="0"/>
              </w:numPr>
              <w:spacing w:after="0"/>
              <w:jc w:val="center"/>
              <w:rPr>
                <w:lang w:eastAsia="zh-CN"/>
              </w:rPr>
            </w:pPr>
            <w:r>
              <w:rPr>
                <w:lang w:eastAsia="zh-CN"/>
              </w:rPr>
              <w:t>24</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2969063B" w14:textId="77777777" w:rsidR="0078195D" w:rsidRDefault="0078195D" w:rsidP="00FF5227">
            <w:pPr>
              <w:pStyle w:val="References"/>
              <w:numPr>
                <w:ilvl w:val="0"/>
                <w:numId w:val="0"/>
              </w:numPr>
              <w:spacing w:after="0"/>
              <w:jc w:val="center"/>
              <w:rPr>
                <w:lang w:eastAsia="zh-CN"/>
              </w:rPr>
            </w:pPr>
            <w:r>
              <w:rPr>
                <w:lang w:eastAsia="zh-CN"/>
              </w:rPr>
              <w:t>32</w:t>
            </w:r>
          </w:p>
        </w:tc>
      </w:tr>
      <w:tr w:rsidR="0078195D" w14:paraId="45FBEA2C" w14:textId="77777777" w:rsidTr="00FF5227">
        <w:trPr>
          <w:jc w:val="center"/>
        </w:trPr>
        <w:tc>
          <w:tcPr>
            <w:tcW w:w="3055" w:type="dxa"/>
            <w:tcBorders>
              <w:top w:val="single" w:sz="4" w:space="0" w:color="auto"/>
              <w:left w:val="single" w:sz="4" w:space="0" w:color="auto"/>
              <w:bottom w:val="single" w:sz="4" w:space="0" w:color="auto"/>
              <w:right w:val="single" w:sz="4" w:space="0" w:color="auto"/>
            </w:tcBorders>
            <w:shd w:val="clear" w:color="auto" w:fill="E7E6E6" w:themeFill="background2"/>
          </w:tcPr>
          <w:p w14:paraId="2E6D9145" w14:textId="77777777" w:rsidR="0078195D" w:rsidRDefault="0078195D" w:rsidP="00FF5227">
            <w:pPr>
              <w:pStyle w:val="References"/>
              <w:numPr>
                <w:ilvl w:val="0"/>
                <w:numId w:val="0"/>
              </w:numPr>
              <w:spacing w:after="0"/>
              <w:rPr>
                <w:lang w:eastAsia="zh-CN"/>
              </w:rPr>
            </w:pPr>
            <w:r>
              <w:rPr>
                <w:lang w:eastAsia="zh-CN"/>
              </w:rPr>
              <w:t>Downlink assignment index</w:t>
            </w:r>
          </w:p>
        </w:tc>
        <w:tc>
          <w:tcPr>
            <w:tcW w:w="1170" w:type="dxa"/>
            <w:tcBorders>
              <w:top w:val="single" w:sz="4" w:space="0" w:color="auto"/>
              <w:left w:val="single" w:sz="4" w:space="0" w:color="auto"/>
              <w:bottom w:val="single" w:sz="4" w:space="0" w:color="auto"/>
              <w:right w:val="single" w:sz="4" w:space="0" w:color="auto"/>
            </w:tcBorders>
            <w:shd w:val="clear" w:color="auto" w:fill="E7E6E6" w:themeFill="background2"/>
          </w:tcPr>
          <w:p w14:paraId="3C6AD92F" w14:textId="77777777" w:rsidR="0078195D" w:rsidRDefault="0078195D" w:rsidP="00FF5227">
            <w:pPr>
              <w:pStyle w:val="References"/>
              <w:numPr>
                <w:ilvl w:val="0"/>
                <w:numId w:val="0"/>
              </w:numPr>
              <w:spacing w:after="0"/>
              <w:jc w:val="center"/>
              <w:rPr>
                <w:lang w:eastAsia="zh-CN"/>
              </w:rPr>
            </w:pPr>
            <w:r>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6A1AC719" w14:textId="77777777" w:rsidR="0078195D" w:rsidRDefault="0078195D" w:rsidP="00FF5227">
            <w:pPr>
              <w:pStyle w:val="References"/>
              <w:numPr>
                <w:ilvl w:val="0"/>
                <w:numId w:val="0"/>
              </w:numPr>
              <w:spacing w:after="0"/>
              <w:jc w:val="center"/>
              <w:rPr>
                <w:lang w:eastAsia="zh-CN"/>
              </w:rPr>
            </w:pPr>
            <w:r>
              <w:rPr>
                <w:lang w:eastAsia="zh-CN"/>
              </w:rPr>
              <w:t>Shared</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205500EC" w14:textId="77777777" w:rsidR="0078195D" w:rsidRDefault="0078195D" w:rsidP="00FF5227">
            <w:pPr>
              <w:pStyle w:val="References"/>
              <w:numPr>
                <w:ilvl w:val="0"/>
                <w:numId w:val="0"/>
              </w:numPr>
              <w:spacing w:after="0"/>
              <w:jc w:val="center"/>
              <w:rPr>
                <w:lang w:eastAsia="zh-CN"/>
              </w:rPr>
            </w:pPr>
            <w:r>
              <w:rPr>
                <w:lang w:eastAsia="zh-CN"/>
              </w:rPr>
              <w:t>4</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7811145B" w14:textId="77777777" w:rsidR="0078195D" w:rsidRDefault="0078195D" w:rsidP="00FF5227">
            <w:pPr>
              <w:pStyle w:val="References"/>
              <w:numPr>
                <w:ilvl w:val="0"/>
                <w:numId w:val="0"/>
              </w:numPr>
              <w:spacing w:after="0"/>
              <w:jc w:val="center"/>
              <w:rPr>
                <w:lang w:eastAsia="zh-CN"/>
              </w:rPr>
            </w:pPr>
            <w:r>
              <w:rPr>
                <w:lang w:eastAsia="zh-CN"/>
              </w:rPr>
              <w:t>4</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4246D0DC" w14:textId="77777777" w:rsidR="0078195D" w:rsidRDefault="0078195D" w:rsidP="00FF5227">
            <w:pPr>
              <w:pStyle w:val="References"/>
              <w:numPr>
                <w:ilvl w:val="0"/>
                <w:numId w:val="0"/>
              </w:numPr>
              <w:spacing w:after="0"/>
              <w:jc w:val="center"/>
              <w:rPr>
                <w:lang w:eastAsia="zh-CN"/>
              </w:rPr>
            </w:pPr>
            <w:r>
              <w:rPr>
                <w:lang w:eastAsia="zh-CN"/>
              </w:rPr>
              <w:t>4</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31C74DAE" w14:textId="77777777" w:rsidR="0078195D" w:rsidRDefault="0078195D" w:rsidP="00FF5227">
            <w:pPr>
              <w:pStyle w:val="References"/>
              <w:numPr>
                <w:ilvl w:val="0"/>
                <w:numId w:val="0"/>
              </w:numPr>
              <w:spacing w:after="0"/>
              <w:jc w:val="center"/>
              <w:rPr>
                <w:lang w:eastAsia="zh-CN"/>
              </w:rPr>
            </w:pPr>
            <w:r>
              <w:rPr>
                <w:lang w:eastAsia="zh-CN"/>
              </w:rPr>
              <w:t>4</w:t>
            </w:r>
          </w:p>
        </w:tc>
      </w:tr>
      <w:tr w:rsidR="0078195D" w14:paraId="4BA469F6" w14:textId="77777777" w:rsidTr="00FF5227">
        <w:trPr>
          <w:jc w:val="center"/>
        </w:trPr>
        <w:tc>
          <w:tcPr>
            <w:tcW w:w="3055" w:type="dxa"/>
            <w:tcBorders>
              <w:top w:val="single" w:sz="4" w:space="0" w:color="auto"/>
              <w:left w:val="single" w:sz="4" w:space="0" w:color="auto"/>
              <w:bottom w:val="single" w:sz="4" w:space="0" w:color="auto"/>
              <w:right w:val="single" w:sz="4" w:space="0" w:color="auto"/>
            </w:tcBorders>
            <w:shd w:val="clear" w:color="auto" w:fill="E7E6E6" w:themeFill="background2"/>
          </w:tcPr>
          <w:p w14:paraId="6C536B47" w14:textId="77777777" w:rsidR="0078195D" w:rsidRDefault="0078195D" w:rsidP="00FF5227">
            <w:pPr>
              <w:pStyle w:val="References"/>
              <w:numPr>
                <w:ilvl w:val="0"/>
                <w:numId w:val="0"/>
              </w:numPr>
              <w:spacing w:after="0"/>
              <w:rPr>
                <w:lang w:eastAsia="zh-CN"/>
              </w:rPr>
            </w:pPr>
            <w:r>
              <w:rPr>
                <w:lang w:eastAsia="zh-CN"/>
              </w:rPr>
              <w:t>TPC for scheduled PUCCH</w:t>
            </w:r>
          </w:p>
        </w:tc>
        <w:tc>
          <w:tcPr>
            <w:tcW w:w="1170" w:type="dxa"/>
            <w:tcBorders>
              <w:top w:val="single" w:sz="4" w:space="0" w:color="auto"/>
              <w:left w:val="single" w:sz="4" w:space="0" w:color="auto"/>
              <w:bottom w:val="single" w:sz="4" w:space="0" w:color="auto"/>
              <w:right w:val="single" w:sz="4" w:space="0" w:color="auto"/>
            </w:tcBorders>
            <w:shd w:val="clear" w:color="auto" w:fill="E7E6E6" w:themeFill="background2"/>
          </w:tcPr>
          <w:p w14:paraId="57478611" w14:textId="77777777" w:rsidR="0078195D" w:rsidRDefault="0078195D" w:rsidP="00FF5227">
            <w:pPr>
              <w:pStyle w:val="References"/>
              <w:numPr>
                <w:ilvl w:val="0"/>
                <w:numId w:val="0"/>
              </w:numPr>
              <w:spacing w:after="0"/>
              <w:jc w:val="center"/>
              <w:rPr>
                <w:lang w:eastAsia="zh-CN"/>
              </w:rPr>
            </w:pPr>
            <w:r>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6DEF1D01" w14:textId="77777777" w:rsidR="0078195D" w:rsidRDefault="0078195D" w:rsidP="00FF5227">
            <w:pPr>
              <w:pStyle w:val="References"/>
              <w:numPr>
                <w:ilvl w:val="0"/>
                <w:numId w:val="0"/>
              </w:numPr>
              <w:spacing w:after="0"/>
              <w:jc w:val="center"/>
              <w:rPr>
                <w:lang w:eastAsia="zh-CN"/>
              </w:rPr>
            </w:pPr>
            <w:r>
              <w:rPr>
                <w:lang w:eastAsia="zh-CN"/>
              </w:rPr>
              <w:t>Shared</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09389F9C" w14:textId="77777777" w:rsidR="0078195D" w:rsidRDefault="0078195D" w:rsidP="00FF5227">
            <w:pPr>
              <w:pStyle w:val="References"/>
              <w:numPr>
                <w:ilvl w:val="0"/>
                <w:numId w:val="0"/>
              </w:numPr>
              <w:spacing w:after="0"/>
              <w:jc w:val="center"/>
              <w:rPr>
                <w:lang w:eastAsia="zh-CN"/>
              </w:rPr>
            </w:pPr>
            <w:r>
              <w:rPr>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5C4FDB0B" w14:textId="77777777" w:rsidR="0078195D" w:rsidRDefault="0078195D" w:rsidP="00FF5227">
            <w:pPr>
              <w:pStyle w:val="References"/>
              <w:numPr>
                <w:ilvl w:val="0"/>
                <w:numId w:val="0"/>
              </w:numPr>
              <w:spacing w:after="0"/>
              <w:jc w:val="center"/>
              <w:rPr>
                <w:lang w:eastAsia="zh-CN"/>
              </w:rPr>
            </w:pPr>
            <w:r>
              <w:rPr>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7E9317C0" w14:textId="77777777" w:rsidR="0078195D" w:rsidRDefault="0078195D" w:rsidP="00FF5227">
            <w:pPr>
              <w:pStyle w:val="References"/>
              <w:numPr>
                <w:ilvl w:val="0"/>
                <w:numId w:val="0"/>
              </w:numPr>
              <w:spacing w:after="0"/>
              <w:jc w:val="center"/>
              <w:rPr>
                <w:lang w:eastAsia="zh-CN"/>
              </w:rPr>
            </w:pPr>
            <w:r>
              <w:rPr>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6C030A06" w14:textId="77777777" w:rsidR="0078195D" w:rsidRDefault="0078195D" w:rsidP="00FF5227">
            <w:pPr>
              <w:pStyle w:val="References"/>
              <w:numPr>
                <w:ilvl w:val="0"/>
                <w:numId w:val="0"/>
              </w:numPr>
              <w:spacing w:after="0"/>
              <w:jc w:val="center"/>
              <w:rPr>
                <w:lang w:eastAsia="zh-CN"/>
              </w:rPr>
            </w:pPr>
            <w:r>
              <w:rPr>
                <w:lang w:eastAsia="zh-CN"/>
              </w:rPr>
              <w:t>2</w:t>
            </w:r>
          </w:p>
        </w:tc>
      </w:tr>
      <w:tr w:rsidR="0078195D" w14:paraId="4D7796B9" w14:textId="77777777" w:rsidTr="00FF5227">
        <w:trPr>
          <w:jc w:val="center"/>
        </w:trPr>
        <w:tc>
          <w:tcPr>
            <w:tcW w:w="3055" w:type="dxa"/>
            <w:tcBorders>
              <w:top w:val="single" w:sz="4" w:space="0" w:color="auto"/>
              <w:left w:val="single" w:sz="4" w:space="0" w:color="auto"/>
              <w:bottom w:val="single" w:sz="4" w:space="0" w:color="auto"/>
              <w:right w:val="single" w:sz="4" w:space="0" w:color="auto"/>
            </w:tcBorders>
            <w:shd w:val="clear" w:color="auto" w:fill="E7E6E6" w:themeFill="background2"/>
          </w:tcPr>
          <w:p w14:paraId="7D81DDDA" w14:textId="77777777" w:rsidR="0078195D" w:rsidRDefault="0078195D" w:rsidP="00FF5227">
            <w:pPr>
              <w:pStyle w:val="References"/>
              <w:numPr>
                <w:ilvl w:val="0"/>
                <w:numId w:val="0"/>
              </w:numPr>
              <w:spacing w:after="0"/>
              <w:rPr>
                <w:lang w:eastAsia="zh-CN"/>
              </w:rPr>
            </w:pPr>
            <w:r>
              <w:rPr>
                <w:lang w:eastAsia="zh-CN"/>
              </w:rPr>
              <w:t>PUCCH resource indicator</w:t>
            </w:r>
          </w:p>
        </w:tc>
        <w:tc>
          <w:tcPr>
            <w:tcW w:w="1170" w:type="dxa"/>
            <w:tcBorders>
              <w:top w:val="single" w:sz="4" w:space="0" w:color="auto"/>
              <w:left w:val="single" w:sz="4" w:space="0" w:color="auto"/>
              <w:bottom w:val="single" w:sz="4" w:space="0" w:color="auto"/>
              <w:right w:val="single" w:sz="4" w:space="0" w:color="auto"/>
            </w:tcBorders>
            <w:shd w:val="clear" w:color="auto" w:fill="E7E6E6" w:themeFill="background2"/>
          </w:tcPr>
          <w:p w14:paraId="7A28EC14" w14:textId="77777777" w:rsidR="0078195D" w:rsidRDefault="0078195D" w:rsidP="00FF5227">
            <w:pPr>
              <w:pStyle w:val="References"/>
              <w:numPr>
                <w:ilvl w:val="0"/>
                <w:numId w:val="0"/>
              </w:numPr>
              <w:spacing w:after="0"/>
              <w:jc w:val="center"/>
              <w:rPr>
                <w:lang w:eastAsia="zh-CN"/>
              </w:rPr>
            </w:pPr>
            <w:r>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0EF5AD16" w14:textId="77777777" w:rsidR="0078195D" w:rsidRDefault="0078195D" w:rsidP="00FF5227">
            <w:pPr>
              <w:pStyle w:val="References"/>
              <w:numPr>
                <w:ilvl w:val="0"/>
                <w:numId w:val="0"/>
              </w:numPr>
              <w:spacing w:after="0"/>
              <w:jc w:val="center"/>
              <w:rPr>
                <w:lang w:eastAsia="zh-CN"/>
              </w:rPr>
            </w:pPr>
            <w:r>
              <w:rPr>
                <w:lang w:eastAsia="zh-CN"/>
              </w:rPr>
              <w:t>Shared</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01FDD52D" w14:textId="77777777" w:rsidR="0078195D" w:rsidRDefault="0078195D" w:rsidP="00FF5227">
            <w:pPr>
              <w:pStyle w:val="References"/>
              <w:numPr>
                <w:ilvl w:val="0"/>
                <w:numId w:val="0"/>
              </w:numPr>
              <w:spacing w:after="0"/>
              <w:jc w:val="center"/>
              <w:rPr>
                <w:lang w:eastAsia="zh-CN"/>
              </w:rPr>
            </w:pPr>
            <w:r>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01E7CAF6" w14:textId="77777777" w:rsidR="0078195D" w:rsidRDefault="0078195D" w:rsidP="00FF5227">
            <w:pPr>
              <w:pStyle w:val="References"/>
              <w:numPr>
                <w:ilvl w:val="0"/>
                <w:numId w:val="0"/>
              </w:numPr>
              <w:spacing w:after="0"/>
              <w:jc w:val="center"/>
              <w:rPr>
                <w:lang w:eastAsia="zh-CN"/>
              </w:rPr>
            </w:pPr>
            <w:r>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3461E7E8" w14:textId="77777777" w:rsidR="0078195D" w:rsidRDefault="0078195D" w:rsidP="00FF5227">
            <w:pPr>
              <w:pStyle w:val="References"/>
              <w:numPr>
                <w:ilvl w:val="0"/>
                <w:numId w:val="0"/>
              </w:numPr>
              <w:spacing w:after="0"/>
              <w:jc w:val="center"/>
              <w:rPr>
                <w:lang w:eastAsia="zh-CN"/>
              </w:rPr>
            </w:pPr>
            <w:r>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2B0A8406" w14:textId="77777777" w:rsidR="0078195D" w:rsidRDefault="0078195D" w:rsidP="00FF5227">
            <w:pPr>
              <w:pStyle w:val="References"/>
              <w:numPr>
                <w:ilvl w:val="0"/>
                <w:numId w:val="0"/>
              </w:numPr>
              <w:spacing w:after="0"/>
              <w:jc w:val="center"/>
              <w:rPr>
                <w:lang w:eastAsia="zh-CN"/>
              </w:rPr>
            </w:pPr>
            <w:r>
              <w:rPr>
                <w:lang w:eastAsia="zh-CN"/>
              </w:rPr>
              <w:t>3</w:t>
            </w:r>
          </w:p>
        </w:tc>
      </w:tr>
      <w:tr w:rsidR="0078195D" w14:paraId="38765ED6" w14:textId="77777777" w:rsidTr="00FF5227">
        <w:trPr>
          <w:jc w:val="center"/>
        </w:trPr>
        <w:tc>
          <w:tcPr>
            <w:tcW w:w="3055" w:type="dxa"/>
            <w:tcBorders>
              <w:top w:val="single" w:sz="4" w:space="0" w:color="auto"/>
              <w:left w:val="single" w:sz="4" w:space="0" w:color="auto"/>
              <w:bottom w:val="single" w:sz="4" w:space="0" w:color="auto"/>
              <w:right w:val="single" w:sz="4" w:space="0" w:color="auto"/>
            </w:tcBorders>
            <w:shd w:val="clear" w:color="auto" w:fill="E7E6E6" w:themeFill="background2"/>
          </w:tcPr>
          <w:p w14:paraId="7FDE080D" w14:textId="77777777" w:rsidR="0078195D" w:rsidRDefault="0078195D" w:rsidP="00FF5227">
            <w:pPr>
              <w:pStyle w:val="References"/>
              <w:numPr>
                <w:ilvl w:val="0"/>
                <w:numId w:val="0"/>
              </w:numPr>
              <w:spacing w:after="0"/>
              <w:rPr>
                <w:lang w:eastAsia="zh-CN"/>
              </w:rPr>
            </w:pPr>
            <w:r>
              <w:rPr>
                <w:lang w:eastAsia="zh-CN"/>
              </w:rPr>
              <w:t>HARQ timing indicator</w:t>
            </w:r>
          </w:p>
        </w:tc>
        <w:tc>
          <w:tcPr>
            <w:tcW w:w="1170" w:type="dxa"/>
            <w:tcBorders>
              <w:top w:val="single" w:sz="4" w:space="0" w:color="auto"/>
              <w:left w:val="single" w:sz="4" w:space="0" w:color="auto"/>
              <w:bottom w:val="single" w:sz="4" w:space="0" w:color="auto"/>
              <w:right w:val="single" w:sz="4" w:space="0" w:color="auto"/>
            </w:tcBorders>
            <w:shd w:val="clear" w:color="auto" w:fill="E7E6E6" w:themeFill="background2"/>
          </w:tcPr>
          <w:p w14:paraId="03E7DA8E" w14:textId="77777777" w:rsidR="0078195D" w:rsidRDefault="0078195D" w:rsidP="00FF5227">
            <w:pPr>
              <w:pStyle w:val="References"/>
              <w:numPr>
                <w:ilvl w:val="0"/>
                <w:numId w:val="0"/>
              </w:numPr>
              <w:spacing w:after="0"/>
              <w:jc w:val="center"/>
              <w:rPr>
                <w:lang w:eastAsia="zh-CN"/>
              </w:rPr>
            </w:pPr>
            <w:r>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70B82890" w14:textId="77777777" w:rsidR="0078195D" w:rsidRDefault="0078195D" w:rsidP="00FF5227">
            <w:pPr>
              <w:pStyle w:val="References"/>
              <w:numPr>
                <w:ilvl w:val="0"/>
                <w:numId w:val="0"/>
              </w:numPr>
              <w:spacing w:after="0"/>
              <w:jc w:val="center"/>
              <w:rPr>
                <w:lang w:eastAsia="zh-CN"/>
              </w:rPr>
            </w:pPr>
            <w:r>
              <w:rPr>
                <w:lang w:eastAsia="zh-CN"/>
              </w:rPr>
              <w:t>Shared</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63F9183E" w14:textId="77777777" w:rsidR="0078195D" w:rsidRDefault="0078195D" w:rsidP="00FF5227">
            <w:pPr>
              <w:pStyle w:val="References"/>
              <w:numPr>
                <w:ilvl w:val="0"/>
                <w:numId w:val="0"/>
              </w:numPr>
              <w:spacing w:after="0"/>
              <w:jc w:val="center"/>
              <w:rPr>
                <w:lang w:eastAsia="zh-CN"/>
              </w:rPr>
            </w:pPr>
            <w:r>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6623ED25" w14:textId="77777777" w:rsidR="0078195D" w:rsidRDefault="0078195D" w:rsidP="00FF5227">
            <w:pPr>
              <w:pStyle w:val="References"/>
              <w:numPr>
                <w:ilvl w:val="0"/>
                <w:numId w:val="0"/>
              </w:numPr>
              <w:spacing w:after="0"/>
              <w:jc w:val="center"/>
              <w:rPr>
                <w:lang w:eastAsia="zh-CN"/>
              </w:rPr>
            </w:pPr>
            <w:r>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0B4D907E" w14:textId="77777777" w:rsidR="0078195D" w:rsidRDefault="0078195D" w:rsidP="00FF5227">
            <w:pPr>
              <w:pStyle w:val="References"/>
              <w:numPr>
                <w:ilvl w:val="0"/>
                <w:numId w:val="0"/>
              </w:numPr>
              <w:spacing w:after="0"/>
              <w:jc w:val="center"/>
              <w:rPr>
                <w:lang w:eastAsia="zh-CN"/>
              </w:rPr>
            </w:pPr>
            <w:r>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39ACE267" w14:textId="77777777" w:rsidR="0078195D" w:rsidRDefault="0078195D" w:rsidP="00FF5227">
            <w:pPr>
              <w:pStyle w:val="References"/>
              <w:numPr>
                <w:ilvl w:val="0"/>
                <w:numId w:val="0"/>
              </w:numPr>
              <w:spacing w:after="0"/>
              <w:jc w:val="center"/>
              <w:rPr>
                <w:lang w:eastAsia="zh-CN"/>
              </w:rPr>
            </w:pPr>
            <w:r>
              <w:rPr>
                <w:lang w:eastAsia="zh-CN"/>
              </w:rPr>
              <w:t>3</w:t>
            </w:r>
          </w:p>
        </w:tc>
      </w:tr>
      <w:tr w:rsidR="0078195D" w14:paraId="2FDB4BD9" w14:textId="77777777" w:rsidTr="00FF5227">
        <w:trPr>
          <w:jc w:val="center"/>
        </w:trPr>
        <w:tc>
          <w:tcPr>
            <w:tcW w:w="3055" w:type="dxa"/>
            <w:tcBorders>
              <w:top w:val="single" w:sz="4" w:space="0" w:color="auto"/>
              <w:left w:val="single" w:sz="4" w:space="0" w:color="auto"/>
              <w:bottom w:val="single" w:sz="4" w:space="0" w:color="auto"/>
              <w:right w:val="single" w:sz="4" w:space="0" w:color="auto"/>
            </w:tcBorders>
            <w:shd w:val="clear" w:color="auto" w:fill="E7E6E6" w:themeFill="background2"/>
          </w:tcPr>
          <w:p w14:paraId="30211448" w14:textId="77777777" w:rsidR="0078195D" w:rsidRDefault="0078195D" w:rsidP="00FF5227">
            <w:pPr>
              <w:pStyle w:val="References"/>
              <w:numPr>
                <w:ilvl w:val="0"/>
                <w:numId w:val="0"/>
              </w:numPr>
              <w:spacing w:after="0"/>
              <w:rPr>
                <w:lang w:eastAsia="zh-CN"/>
              </w:rPr>
            </w:pPr>
            <w:r>
              <w:rPr>
                <w:color w:val="000000"/>
                <w:szCs w:val="20"/>
              </w:rPr>
              <w:t>One-shot HARQ-ACK request</w:t>
            </w:r>
          </w:p>
        </w:tc>
        <w:tc>
          <w:tcPr>
            <w:tcW w:w="1170" w:type="dxa"/>
            <w:tcBorders>
              <w:top w:val="single" w:sz="4" w:space="0" w:color="auto"/>
              <w:left w:val="single" w:sz="4" w:space="0" w:color="auto"/>
              <w:bottom w:val="single" w:sz="4" w:space="0" w:color="auto"/>
              <w:right w:val="single" w:sz="4" w:space="0" w:color="auto"/>
            </w:tcBorders>
            <w:shd w:val="clear" w:color="auto" w:fill="E7E6E6" w:themeFill="background2"/>
          </w:tcPr>
          <w:p w14:paraId="0013CE26" w14:textId="77777777" w:rsidR="0078195D" w:rsidRDefault="0078195D" w:rsidP="00FF5227">
            <w:pPr>
              <w:pStyle w:val="References"/>
              <w:numPr>
                <w:ilvl w:val="0"/>
                <w:numId w:val="0"/>
              </w:numPr>
              <w:spacing w:after="0"/>
              <w:jc w:val="center"/>
              <w:rPr>
                <w:lang w:eastAsia="zh-CN"/>
              </w:rPr>
            </w:pPr>
            <w:r>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12D83FEE" w14:textId="77777777" w:rsidR="0078195D" w:rsidRDefault="0078195D" w:rsidP="00FF5227">
            <w:pPr>
              <w:pStyle w:val="References"/>
              <w:numPr>
                <w:ilvl w:val="0"/>
                <w:numId w:val="0"/>
              </w:numPr>
              <w:spacing w:after="0"/>
              <w:jc w:val="center"/>
              <w:rPr>
                <w:color w:val="000000" w:themeColor="text1"/>
                <w:lang w:eastAsia="zh-CN"/>
              </w:rPr>
            </w:pPr>
            <w:r>
              <w:rPr>
                <w:color w:val="000000" w:themeColor="text1"/>
                <w:lang w:eastAsia="zh-CN"/>
              </w:rPr>
              <w:t>Shared</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0D1942D1" w14:textId="77777777" w:rsidR="0078195D" w:rsidRDefault="0078195D" w:rsidP="00FF5227">
            <w:pPr>
              <w:pStyle w:val="References"/>
              <w:numPr>
                <w:ilvl w:val="0"/>
                <w:numId w:val="0"/>
              </w:numPr>
              <w:spacing w:after="0"/>
              <w:jc w:val="center"/>
              <w:rPr>
                <w:lang w:eastAsia="zh-CN"/>
              </w:rPr>
            </w:pPr>
            <w:r>
              <w:rPr>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1D24F349" w14:textId="77777777" w:rsidR="0078195D" w:rsidRDefault="0078195D" w:rsidP="00FF5227">
            <w:pPr>
              <w:pStyle w:val="References"/>
              <w:numPr>
                <w:ilvl w:val="0"/>
                <w:numId w:val="0"/>
              </w:numPr>
              <w:spacing w:after="0"/>
              <w:jc w:val="center"/>
              <w:rPr>
                <w:lang w:eastAsia="zh-CN"/>
              </w:rPr>
            </w:pPr>
            <w:r>
              <w:rPr>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2D95F102" w14:textId="77777777" w:rsidR="0078195D" w:rsidRDefault="0078195D" w:rsidP="00FF5227">
            <w:pPr>
              <w:pStyle w:val="References"/>
              <w:numPr>
                <w:ilvl w:val="0"/>
                <w:numId w:val="0"/>
              </w:numPr>
              <w:spacing w:after="0"/>
              <w:jc w:val="center"/>
              <w:rPr>
                <w:lang w:eastAsia="zh-CN"/>
              </w:rPr>
            </w:pPr>
            <w:r>
              <w:rPr>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6C4BB7E9" w14:textId="77777777" w:rsidR="0078195D" w:rsidRDefault="0078195D" w:rsidP="00FF5227">
            <w:pPr>
              <w:pStyle w:val="References"/>
              <w:numPr>
                <w:ilvl w:val="0"/>
                <w:numId w:val="0"/>
              </w:numPr>
              <w:spacing w:after="0"/>
              <w:jc w:val="center"/>
              <w:rPr>
                <w:lang w:eastAsia="zh-CN"/>
              </w:rPr>
            </w:pPr>
            <w:r>
              <w:rPr>
                <w:lang w:eastAsia="zh-CN"/>
              </w:rPr>
              <w:t>1</w:t>
            </w:r>
          </w:p>
        </w:tc>
      </w:tr>
      <w:tr w:rsidR="0078195D" w14:paraId="3CC3B7D0" w14:textId="77777777" w:rsidTr="00FF5227">
        <w:trPr>
          <w:jc w:val="center"/>
        </w:trPr>
        <w:tc>
          <w:tcPr>
            <w:tcW w:w="3055" w:type="dxa"/>
            <w:tcBorders>
              <w:top w:val="single" w:sz="4" w:space="0" w:color="auto"/>
              <w:left w:val="single" w:sz="4" w:space="0" w:color="auto"/>
              <w:bottom w:val="single" w:sz="4" w:space="0" w:color="auto"/>
              <w:right w:val="single" w:sz="4" w:space="0" w:color="auto"/>
            </w:tcBorders>
            <w:shd w:val="clear" w:color="auto" w:fill="E7E6E6" w:themeFill="background2"/>
          </w:tcPr>
          <w:p w14:paraId="0AF99462" w14:textId="77777777" w:rsidR="0078195D" w:rsidRDefault="0078195D" w:rsidP="00FF5227">
            <w:pPr>
              <w:pStyle w:val="References"/>
              <w:numPr>
                <w:ilvl w:val="0"/>
                <w:numId w:val="0"/>
              </w:numPr>
              <w:spacing w:after="0"/>
              <w:rPr>
                <w:lang w:eastAsia="zh-CN"/>
              </w:rPr>
            </w:pPr>
            <w:r>
              <w:rPr>
                <w:color w:val="000000"/>
                <w:szCs w:val="20"/>
              </w:rPr>
              <w:lastRenderedPageBreak/>
              <w:t>PDSCH group index</w:t>
            </w:r>
          </w:p>
        </w:tc>
        <w:tc>
          <w:tcPr>
            <w:tcW w:w="1170" w:type="dxa"/>
            <w:tcBorders>
              <w:top w:val="single" w:sz="4" w:space="0" w:color="auto"/>
              <w:left w:val="single" w:sz="4" w:space="0" w:color="auto"/>
              <w:bottom w:val="single" w:sz="4" w:space="0" w:color="auto"/>
              <w:right w:val="single" w:sz="4" w:space="0" w:color="auto"/>
            </w:tcBorders>
            <w:shd w:val="clear" w:color="auto" w:fill="E7E6E6" w:themeFill="background2"/>
          </w:tcPr>
          <w:p w14:paraId="23BE3132" w14:textId="77777777" w:rsidR="0078195D" w:rsidRDefault="0078195D" w:rsidP="00FF5227">
            <w:pPr>
              <w:pStyle w:val="References"/>
              <w:numPr>
                <w:ilvl w:val="0"/>
                <w:numId w:val="0"/>
              </w:numPr>
              <w:spacing w:after="0"/>
              <w:jc w:val="center"/>
              <w:rPr>
                <w:lang w:eastAsia="zh-CN"/>
              </w:rPr>
            </w:pPr>
            <w:r>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52720A7A" w14:textId="77777777" w:rsidR="0078195D" w:rsidRDefault="0078195D" w:rsidP="00FF5227">
            <w:pPr>
              <w:pStyle w:val="References"/>
              <w:numPr>
                <w:ilvl w:val="0"/>
                <w:numId w:val="0"/>
              </w:numPr>
              <w:spacing w:after="0"/>
              <w:jc w:val="center"/>
              <w:rPr>
                <w:color w:val="000000" w:themeColor="text1"/>
                <w:lang w:eastAsia="zh-CN"/>
              </w:rPr>
            </w:pPr>
            <w:r>
              <w:rPr>
                <w:color w:val="000000" w:themeColor="text1"/>
                <w:lang w:eastAsia="zh-CN"/>
              </w:rPr>
              <w:t>Shared</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7C08D6D0" w14:textId="77777777" w:rsidR="0078195D" w:rsidRDefault="0078195D" w:rsidP="00FF5227">
            <w:pPr>
              <w:pStyle w:val="References"/>
              <w:numPr>
                <w:ilvl w:val="0"/>
                <w:numId w:val="0"/>
              </w:numPr>
              <w:spacing w:after="0"/>
              <w:jc w:val="center"/>
              <w:rPr>
                <w:lang w:eastAsia="zh-CN"/>
              </w:rPr>
            </w:pPr>
            <w:r>
              <w:rPr>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7A25EA5C" w14:textId="77777777" w:rsidR="0078195D" w:rsidRDefault="0078195D" w:rsidP="00FF5227">
            <w:pPr>
              <w:pStyle w:val="References"/>
              <w:numPr>
                <w:ilvl w:val="0"/>
                <w:numId w:val="0"/>
              </w:numPr>
              <w:spacing w:after="0"/>
              <w:jc w:val="center"/>
              <w:rPr>
                <w:lang w:eastAsia="zh-CN"/>
              </w:rPr>
            </w:pPr>
            <w:r>
              <w:rPr>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1B9CD4EB" w14:textId="77777777" w:rsidR="0078195D" w:rsidRDefault="0078195D" w:rsidP="00FF5227">
            <w:pPr>
              <w:pStyle w:val="References"/>
              <w:numPr>
                <w:ilvl w:val="0"/>
                <w:numId w:val="0"/>
              </w:numPr>
              <w:spacing w:after="0"/>
              <w:jc w:val="center"/>
              <w:rPr>
                <w:lang w:eastAsia="zh-CN"/>
              </w:rPr>
            </w:pPr>
            <w:r>
              <w:rPr>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6AA0FAD5" w14:textId="77777777" w:rsidR="0078195D" w:rsidRDefault="0078195D" w:rsidP="00FF5227">
            <w:pPr>
              <w:pStyle w:val="References"/>
              <w:numPr>
                <w:ilvl w:val="0"/>
                <w:numId w:val="0"/>
              </w:numPr>
              <w:spacing w:after="0"/>
              <w:jc w:val="center"/>
              <w:rPr>
                <w:lang w:eastAsia="zh-CN"/>
              </w:rPr>
            </w:pPr>
            <w:r>
              <w:rPr>
                <w:lang w:eastAsia="zh-CN"/>
              </w:rPr>
              <w:t>1</w:t>
            </w:r>
          </w:p>
        </w:tc>
      </w:tr>
      <w:tr w:rsidR="0078195D" w14:paraId="5B3D0296" w14:textId="77777777" w:rsidTr="00FF5227">
        <w:trPr>
          <w:jc w:val="center"/>
        </w:trPr>
        <w:tc>
          <w:tcPr>
            <w:tcW w:w="3055" w:type="dxa"/>
            <w:tcBorders>
              <w:top w:val="single" w:sz="4" w:space="0" w:color="auto"/>
              <w:left w:val="single" w:sz="4" w:space="0" w:color="auto"/>
              <w:bottom w:val="single" w:sz="4" w:space="0" w:color="auto"/>
              <w:right w:val="single" w:sz="4" w:space="0" w:color="auto"/>
            </w:tcBorders>
            <w:shd w:val="clear" w:color="auto" w:fill="E7E6E6" w:themeFill="background2"/>
          </w:tcPr>
          <w:p w14:paraId="3B6F78C2" w14:textId="77777777" w:rsidR="0078195D" w:rsidRDefault="0078195D" w:rsidP="00FF5227">
            <w:pPr>
              <w:pStyle w:val="References"/>
              <w:numPr>
                <w:ilvl w:val="0"/>
                <w:numId w:val="0"/>
              </w:numPr>
              <w:spacing w:after="0"/>
              <w:rPr>
                <w:lang w:eastAsia="zh-CN"/>
              </w:rPr>
            </w:pPr>
            <w:r>
              <w:rPr>
                <w:color w:val="000000"/>
                <w:szCs w:val="20"/>
              </w:rPr>
              <w:t>New feedback indicator</w:t>
            </w:r>
          </w:p>
        </w:tc>
        <w:tc>
          <w:tcPr>
            <w:tcW w:w="1170" w:type="dxa"/>
            <w:tcBorders>
              <w:top w:val="single" w:sz="4" w:space="0" w:color="auto"/>
              <w:left w:val="single" w:sz="4" w:space="0" w:color="auto"/>
              <w:bottom w:val="single" w:sz="4" w:space="0" w:color="auto"/>
              <w:right w:val="single" w:sz="4" w:space="0" w:color="auto"/>
            </w:tcBorders>
            <w:shd w:val="clear" w:color="auto" w:fill="E7E6E6" w:themeFill="background2"/>
          </w:tcPr>
          <w:p w14:paraId="3E788E48" w14:textId="77777777" w:rsidR="0078195D" w:rsidRDefault="0078195D" w:rsidP="00FF5227">
            <w:pPr>
              <w:pStyle w:val="References"/>
              <w:numPr>
                <w:ilvl w:val="0"/>
                <w:numId w:val="0"/>
              </w:numPr>
              <w:spacing w:after="0"/>
              <w:jc w:val="center"/>
              <w:rPr>
                <w:lang w:eastAsia="zh-CN"/>
              </w:rPr>
            </w:pPr>
            <w:r>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31F737E6" w14:textId="77777777" w:rsidR="0078195D" w:rsidRDefault="0078195D" w:rsidP="00FF5227">
            <w:pPr>
              <w:pStyle w:val="References"/>
              <w:numPr>
                <w:ilvl w:val="0"/>
                <w:numId w:val="0"/>
              </w:numPr>
              <w:spacing w:after="0"/>
              <w:jc w:val="center"/>
              <w:rPr>
                <w:color w:val="000000" w:themeColor="text1"/>
                <w:lang w:eastAsia="zh-CN"/>
              </w:rPr>
            </w:pPr>
            <w:r>
              <w:rPr>
                <w:color w:val="000000" w:themeColor="text1"/>
                <w:lang w:eastAsia="zh-CN"/>
              </w:rPr>
              <w:t>Shared</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742840ED" w14:textId="77777777" w:rsidR="0078195D" w:rsidRDefault="0078195D" w:rsidP="00FF5227">
            <w:pPr>
              <w:pStyle w:val="References"/>
              <w:numPr>
                <w:ilvl w:val="0"/>
                <w:numId w:val="0"/>
              </w:numPr>
              <w:spacing w:after="0"/>
              <w:jc w:val="center"/>
              <w:rPr>
                <w:lang w:eastAsia="zh-CN"/>
              </w:rPr>
            </w:pPr>
            <w:r>
              <w:rPr>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474FC426" w14:textId="77777777" w:rsidR="0078195D" w:rsidRDefault="0078195D" w:rsidP="00FF5227">
            <w:pPr>
              <w:pStyle w:val="References"/>
              <w:numPr>
                <w:ilvl w:val="0"/>
                <w:numId w:val="0"/>
              </w:numPr>
              <w:spacing w:after="0"/>
              <w:jc w:val="center"/>
              <w:rPr>
                <w:lang w:eastAsia="zh-CN"/>
              </w:rPr>
            </w:pPr>
            <w:r>
              <w:rPr>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5A24CFFA" w14:textId="77777777" w:rsidR="0078195D" w:rsidRDefault="0078195D" w:rsidP="00FF5227">
            <w:pPr>
              <w:pStyle w:val="References"/>
              <w:numPr>
                <w:ilvl w:val="0"/>
                <w:numId w:val="0"/>
              </w:numPr>
              <w:spacing w:after="0"/>
              <w:jc w:val="center"/>
              <w:rPr>
                <w:lang w:eastAsia="zh-CN"/>
              </w:rPr>
            </w:pPr>
            <w:r>
              <w:rPr>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514B926B" w14:textId="77777777" w:rsidR="0078195D" w:rsidRDefault="0078195D" w:rsidP="00FF5227">
            <w:pPr>
              <w:pStyle w:val="References"/>
              <w:numPr>
                <w:ilvl w:val="0"/>
                <w:numId w:val="0"/>
              </w:numPr>
              <w:spacing w:after="0"/>
              <w:jc w:val="center"/>
              <w:rPr>
                <w:lang w:eastAsia="zh-CN"/>
              </w:rPr>
            </w:pPr>
            <w:r>
              <w:rPr>
                <w:lang w:eastAsia="zh-CN"/>
              </w:rPr>
              <w:t>1</w:t>
            </w:r>
          </w:p>
        </w:tc>
      </w:tr>
      <w:tr w:rsidR="0078195D" w14:paraId="56514FDA" w14:textId="77777777" w:rsidTr="00FF5227">
        <w:trPr>
          <w:jc w:val="center"/>
        </w:trPr>
        <w:tc>
          <w:tcPr>
            <w:tcW w:w="3055" w:type="dxa"/>
            <w:tcBorders>
              <w:top w:val="single" w:sz="4" w:space="0" w:color="auto"/>
              <w:left w:val="single" w:sz="4" w:space="0" w:color="auto"/>
              <w:bottom w:val="single" w:sz="4" w:space="0" w:color="auto"/>
              <w:right w:val="single" w:sz="4" w:space="0" w:color="auto"/>
            </w:tcBorders>
            <w:shd w:val="clear" w:color="auto" w:fill="E7E6E6" w:themeFill="background2"/>
          </w:tcPr>
          <w:p w14:paraId="4E992E06" w14:textId="77777777" w:rsidR="0078195D" w:rsidRDefault="0078195D" w:rsidP="00FF5227">
            <w:pPr>
              <w:pStyle w:val="References"/>
              <w:numPr>
                <w:ilvl w:val="0"/>
                <w:numId w:val="0"/>
              </w:numPr>
              <w:spacing w:after="0"/>
              <w:rPr>
                <w:lang w:eastAsia="zh-CN"/>
              </w:rPr>
            </w:pPr>
            <w:r>
              <w:rPr>
                <w:color w:val="000000"/>
                <w:szCs w:val="20"/>
              </w:rPr>
              <w:t>Number of requested PDSCH group(s)</w:t>
            </w:r>
          </w:p>
        </w:tc>
        <w:tc>
          <w:tcPr>
            <w:tcW w:w="1170" w:type="dxa"/>
            <w:tcBorders>
              <w:top w:val="single" w:sz="4" w:space="0" w:color="auto"/>
              <w:left w:val="single" w:sz="4" w:space="0" w:color="auto"/>
              <w:bottom w:val="single" w:sz="4" w:space="0" w:color="auto"/>
              <w:right w:val="single" w:sz="4" w:space="0" w:color="auto"/>
            </w:tcBorders>
            <w:shd w:val="clear" w:color="auto" w:fill="E7E6E6" w:themeFill="background2"/>
          </w:tcPr>
          <w:p w14:paraId="65878DD8" w14:textId="77777777" w:rsidR="0078195D" w:rsidRDefault="0078195D" w:rsidP="00FF5227">
            <w:pPr>
              <w:pStyle w:val="References"/>
              <w:numPr>
                <w:ilvl w:val="0"/>
                <w:numId w:val="0"/>
              </w:numPr>
              <w:spacing w:after="0"/>
              <w:jc w:val="center"/>
              <w:rPr>
                <w:lang w:eastAsia="zh-CN"/>
              </w:rPr>
            </w:pPr>
            <w:r>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1C59865D" w14:textId="77777777" w:rsidR="0078195D" w:rsidRDefault="0078195D" w:rsidP="00FF5227">
            <w:pPr>
              <w:pStyle w:val="References"/>
              <w:numPr>
                <w:ilvl w:val="0"/>
                <w:numId w:val="0"/>
              </w:numPr>
              <w:spacing w:after="0"/>
              <w:jc w:val="center"/>
              <w:rPr>
                <w:color w:val="000000" w:themeColor="text1"/>
                <w:lang w:eastAsia="zh-CN"/>
              </w:rPr>
            </w:pPr>
            <w:r>
              <w:rPr>
                <w:color w:val="000000" w:themeColor="text1"/>
                <w:lang w:eastAsia="zh-CN"/>
              </w:rPr>
              <w:t>Shared</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31847108" w14:textId="77777777" w:rsidR="0078195D" w:rsidRDefault="0078195D" w:rsidP="00FF5227">
            <w:pPr>
              <w:pStyle w:val="References"/>
              <w:numPr>
                <w:ilvl w:val="0"/>
                <w:numId w:val="0"/>
              </w:numPr>
              <w:spacing w:after="0"/>
              <w:jc w:val="center"/>
              <w:rPr>
                <w:lang w:eastAsia="zh-CN"/>
              </w:rPr>
            </w:pPr>
            <w:r>
              <w:rPr>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40F1122E" w14:textId="77777777" w:rsidR="0078195D" w:rsidRDefault="0078195D" w:rsidP="00FF5227">
            <w:pPr>
              <w:pStyle w:val="References"/>
              <w:numPr>
                <w:ilvl w:val="0"/>
                <w:numId w:val="0"/>
              </w:numPr>
              <w:spacing w:after="0"/>
              <w:jc w:val="center"/>
              <w:rPr>
                <w:lang w:eastAsia="zh-CN"/>
              </w:rPr>
            </w:pPr>
            <w:r>
              <w:rPr>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7B53331E" w14:textId="77777777" w:rsidR="0078195D" w:rsidRDefault="0078195D" w:rsidP="00FF5227">
            <w:pPr>
              <w:pStyle w:val="References"/>
              <w:numPr>
                <w:ilvl w:val="0"/>
                <w:numId w:val="0"/>
              </w:numPr>
              <w:spacing w:after="0"/>
              <w:jc w:val="center"/>
              <w:rPr>
                <w:lang w:eastAsia="zh-CN"/>
              </w:rPr>
            </w:pPr>
            <w:r>
              <w:rPr>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41DCFFE2" w14:textId="77777777" w:rsidR="0078195D" w:rsidRDefault="0078195D" w:rsidP="00FF5227">
            <w:pPr>
              <w:pStyle w:val="References"/>
              <w:numPr>
                <w:ilvl w:val="0"/>
                <w:numId w:val="0"/>
              </w:numPr>
              <w:spacing w:after="0"/>
              <w:jc w:val="center"/>
              <w:rPr>
                <w:lang w:eastAsia="zh-CN"/>
              </w:rPr>
            </w:pPr>
            <w:r>
              <w:rPr>
                <w:lang w:eastAsia="zh-CN"/>
              </w:rPr>
              <w:t>1</w:t>
            </w:r>
          </w:p>
        </w:tc>
      </w:tr>
      <w:tr w:rsidR="0078195D" w14:paraId="04972E02" w14:textId="77777777" w:rsidTr="00FF5227">
        <w:trPr>
          <w:jc w:val="center"/>
        </w:trPr>
        <w:tc>
          <w:tcPr>
            <w:tcW w:w="3055" w:type="dxa"/>
            <w:tcBorders>
              <w:top w:val="single" w:sz="4" w:space="0" w:color="auto"/>
              <w:left w:val="single" w:sz="4" w:space="0" w:color="auto"/>
              <w:bottom w:val="single" w:sz="4" w:space="0" w:color="auto"/>
              <w:right w:val="single" w:sz="4" w:space="0" w:color="auto"/>
            </w:tcBorders>
            <w:shd w:val="clear" w:color="auto" w:fill="E7E6E6" w:themeFill="background2"/>
          </w:tcPr>
          <w:p w14:paraId="0871345E" w14:textId="77777777" w:rsidR="0078195D" w:rsidRDefault="0078195D" w:rsidP="00FF5227">
            <w:pPr>
              <w:pStyle w:val="References"/>
              <w:numPr>
                <w:ilvl w:val="0"/>
                <w:numId w:val="0"/>
              </w:numPr>
              <w:spacing w:after="0"/>
              <w:rPr>
                <w:lang w:eastAsia="zh-CN"/>
              </w:rPr>
            </w:pPr>
            <w:r>
              <w:rPr>
                <w:lang w:eastAsia="zh-CN"/>
              </w:rPr>
              <w:t>Antenna port(s)</w:t>
            </w:r>
          </w:p>
        </w:tc>
        <w:tc>
          <w:tcPr>
            <w:tcW w:w="1170" w:type="dxa"/>
            <w:tcBorders>
              <w:top w:val="single" w:sz="4" w:space="0" w:color="auto"/>
              <w:left w:val="single" w:sz="4" w:space="0" w:color="auto"/>
              <w:bottom w:val="single" w:sz="4" w:space="0" w:color="auto"/>
              <w:right w:val="single" w:sz="4" w:space="0" w:color="auto"/>
            </w:tcBorders>
            <w:shd w:val="clear" w:color="auto" w:fill="E7E6E6" w:themeFill="background2"/>
          </w:tcPr>
          <w:p w14:paraId="79F2A946" w14:textId="77777777" w:rsidR="0078195D" w:rsidRDefault="0078195D" w:rsidP="00FF5227">
            <w:pPr>
              <w:pStyle w:val="References"/>
              <w:numPr>
                <w:ilvl w:val="0"/>
                <w:numId w:val="0"/>
              </w:numPr>
              <w:spacing w:after="0"/>
              <w:jc w:val="center"/>
              <w:rPr>
                <w:lang w:eastAsia="zh-CN"/>
              </w:rPr>
            </w:pPr>
            <w:r>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6D54EC4C" w14:textId="77777777" w:rsidR="0078195D" w:rsidRDefault="0078195D" w:rsidP="00FF5227">
            <w:pPr>
              <w:pStyle w:val="References"/>
              <w:numPr>
                <w:ilvl w:val="0"/>
                <w:numId w:val="0"/>
              </w:numPr>
              <w:spacing w:after="0"/>
              <w:jc w:val="center"/>
              <w:rPr>
                <w:lang w:eastAsia="zh-CN"/>
              </w:rPr>
            </w:pPr>
            <w:r>
              <w:rPr>
                <w:color w:val="000000" w:themeColor="text1"/>
                <w:lang w:eastAsia="zh-CN"/>
              </w:rPr>
              <w:t>S</w:t>
            </w:r>
            <w:r w:rsidRPr="002B2839">
              <w:rPr>
                <w:color w:val="000000" w:themeColor="text1"/>
                <w:lang w:eastAsia="zh-CN"/>
              </w:rPr>
              <w:t>eparate</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6DFA01D7" w14:textId="77777777" w:rsidR="0078195D" w:rsidRDefault="0078195D" w:rsidP="00FF5227">
            <w:pPr>
              <w:pStyle w:val="References"/>
              <w:numPr>
                <w:ilvl w:val="0"/>
                <w:numId w:val="0"/>
              </w:numPr>
              <w:spacing w:after="0"/>
              <w:jc w:val="center"/>
              <w:rPr>
                <w:lang w:eastAsia="zh-CN"/>
              </w:rPr>
            </w:pPr>
            <w:r>
              <w:rPr>
                <w:lang w:eastAsia="zh-CN"/>
              </w:rPr>
              <w:t>8</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2B25740B" w14:textId="77777777" w:rsidR="0078195D" w:rsidRDefault="0078195D" w:rsidP="00FF5227">
            <w:pPr>
              <w:pStyle w:val="References"/>
              <w:numPr>
                <w:ilvl w:val="0"/>
                <w:numId w:val="0"/>
              </w:numPr>
              <w:spacing w:after="0"/>
              <w:jc w:val="center"/>
              <w:rPr>
                <w:lang w:eastAsia="zh-CN"/>
              </w:rPr>
            </w:pPr>
            <w:r>
              <w:rPr>
                <w:lang w:eastAsia="zh-CN"/>
              </w:rPr>
              <w:t>16</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56E182DE" w14:textId="77777777" w:rsidR="0078195D" w:rsidRDefault="0078195D" w:rsidP="00FF5227">
            <w:pPr>
              <w:pStyle w:val="References"/>
              <w:numPr>
                <w:ilvl w:val="0"/>
                <w:numId w:val="0"/>
              </w:numPr>
              <w:spacing w:after="0"/>
              <w:jc w:val="center"/>
              <w:rPr>
                <w:lang w:eastAsia="zh-CN"/>
              </w:rPr>
            </w:pPr>
            <w:r>
              <w:rPr>
                <w:lang w:eastAsia="zh-CN"/>
              </w:rPr>
              <w:t>24</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24665352" w14:textId="77777777" w:rsidR="0078195D" w:rsidRDefault="0078195D" w:rsidP="00FF5227">
            <w:pPr>
              <w:pStyle w:val="References"/>
              <w:numPr>
                <w:ilvl w:val="0"/>
                <w:numId w:val="0"/>
              </w:numPr>
              <w:spacing w:after="0"/>
              <w:jc w:val="center"/>
              <w:rPr>
                <w:lang w:eastAsia="zh-CN"/>
              </w:rPr>
            </w:pPr>
            <w:r>
              <w:rPr>
                <w:lang w:eastAsia="zh-CN"/>
              </w:rPr>
              <w:t>32</w:t>
            </w:r>
          </w:p>
        </w:tc>
      </w:tr>
      <w:tr w:rsidR="0078195D" w14:paraId="0E82A510" w14:textId="77777777" w:rsidTr="00FF5227">
        <w:trPr>
          <w:jc w:val="center"/>
        </w:trPr>
        <w:tc>
          <w:tcPr>
            <w:tcW w:w="3055" w:type="dxa"/>
            <w:tcBorders>
              <w:top w:val="single" w:sz="4" w:space="0" w:color="auto"/>
              <w:left w:val="single" w:sz="4" w:space="0" w:color="auto"/>
              <w:bottom w:val="single" w:sz="4" w:space="0" w:color="auto"/>
              <w:right w:val="single" w:sz="4" w:space="0" w:color="auto"/>
            </w:tcBorders>
            <w:shd w:val="clear" w:color="auto" w:fill="E7E6E6" w:themeFill="background2"/>
          </w:tcPr>
          <w:p w14:paraId="36CCC590" w14:textId="77777777" w:rsidR="0078195D" w:rsidRDefault="0078195D" w:rsidP="00FF5227">
            <w:pPr>
              <w:pStyle w:val="References"/>
              <w:numPr>
                <w:ilvl w:val="0"/>
                <w:numId w:val="0"/>
              </w:numPr>
              <w:spacing w:after="0"/>
              <w:rPr>
                <w:lang w:eastAsia="zh-CN"/>
              </w:rPr>
            </w:pPr>
            <w:r>
              <w:rPr>
                <w:lang w:eastAsia="zh-CN"/>
              </w:rPr>
              <w:t>TCI</w:t>
            </w:r>
          </w:p>
        </w:tc>
        <w:tc>
          <w:tcPr>
            <w:tcW w:w="1170" w:type="dxa"/>
            <w:tcBorders>
              <w:top w:val="single" w:sz="4" w:space="0" w:color="auto"/>
              <w:left w:val="single" w:sz="4" w:space="0" w:color="auto"/>
              <w:bottom w:val="single" w:sz="4" w:space="0" w:color="auto"/>
              <w:right w:val="single" w:sz="4" w:space="0" w:color="auto"/>
            </w:tcBorders>
            <w:shd w:val="clear" w:color="auto" w:fill="E7E6E6" w:themeFill="background2"/>
          </w:tcPr>
          <w:p w14:paraId="68C4000C" w14:textId="77777777" w:rsidR="0078195D" w:rsidRDefault="0078195D" w:rsidP="00FF5227">
            <w:pPr>
              <w:pStyle w:val="References"/>
              <w:numPr>
                <w:ilvl w:val="0"/>
                <w:numId w:val="0"/>
              </w:numPr>
              <w:spacing w:after="0"/>
              <w:jc w:val="center"/>
              <w:rPr>
                <w:lang w:eastAsia="zh-CN"/>
              </w:rPr>
            </w:pPr>
            <w:r>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4242CB4A" w14:textId="77777777" w:rsidR="0078195D" w:rsidRDefault="0078195D" w:rsidP="00FF5227">
            <w:pPr>
              <w:pStyle w:val="References"/>
              <w:numPr>
                <w:ilvl w:val="0"/>
                <w:numId w:val="0"/>
              </w:numPr>
              <w:spacing w:after="0"/>
              <w:jc w:val="center"/>
              <w:rPr>
                <w:lang w:eastAsia="zh-CN"/>
              </w:rPr>
            </w:pPr>
            <w:r>
              <w:rPr>
                <w:color w:val="000000" w:themeColor="text1"/>
                <w:lang w:eastAsia="zh-CN"/>
              </w:rPr>
              <w:t>S</w:t>
            </w:r>
            <w:r w:rsidRPr="002B2839">
              <w:rPr>
                <w:color w:val="000000" w:themeColor="text1"/>
                <w:lang w:eastAsia="zh-CN"/>
              </w:rPr>
              <w:t>eparate</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177DA430" w14:textId="77777777" w:rsidR="0078195D" w:rsidRDefault="0078195D" w:rsidP="00FF5227">
            <w:pPr>
              <w:pStyle w:val="References"/>
              <w:numPr>
                <w:ilvl w:val="0"/>
                <w:numId w:val="0"/>
              </w:numPr>
              <w:spacing w:after="0"/>
              <w:jc w:val="center"/>
              <w:rPr>
                <w:lang w:eastAsia="zh-CN"/>
              </w:rPr>
            </w:pPr>
            <w:r>
              <w:rPr>
                <w:lang w:eastAsia="zh-CN"/>
              </w:rPr>
              <w:t>6</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4A1071CB" w14:textId="77777777" w:rsidR="0078195D" w:rsidRDefault="0078195D" w:rsidP="00FF5227">
            <w:pPr>
              <w:pStyle w:val="References"/>
              <w:numPr>
                <w:ilvl w:val="0"/>
                <w:numId w:val="0"/>
              </w:numPr>
              <w:spacing w:after="0"/>
              <w:jc w:val="center"/>
              <w:rPr>
                <w:lang w:eastAsia="zh-CN"/>
              </w:rPr>
            </w:pPr>
            <w:r>
              <w:rPr>
                <w:lang w:eastAsia="zh-CN"/>
              </w:rPr>
              <w:t>12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73EA66F6" w14:textId="77777777" w:rsidR="0078195D" w:rsidRDefault="0078195D" w:rsidP="00FF5227">
            <w:pPr>
              <w:pStyle w:val="References"/>
              <w:numPr>
                <w:ilvl w:val="0"/>
                <w:numId w:val="0"/>
              </w:numPr>
              <w:spacing w:after="0"/>
              <w:jc w:val="center"/>
              <w:rPr>
                <w:lang w:eastAsia="zh-CN"/>
              </w:rPr>
            </w:pPr>
            <w:r>
              <w:rPr>
                <w:lang w:eastAsia="zh-CN"/>
              </w:rPr>
              <w:t>18</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027CF2FE" w14:textId="77777777" w:rsidR="0078195D" w:rsidRDefault="0078195D" w:rsidP="00FF5227">
            <w:pPr>
              <w:pStyle w:val="References"/>
              <w:numPr>
                <w:ilvl w:val="0"/>
                <w:numId w:val="0"/>
              </w:numPr>
              <w:spacing w:after="0"/>
              <w:jc w:val="center"/>
              <w:rPr>
                <w:lang w:eastAsia="zh-CN"/>
              </w:rPr>
            </w:pPr>
            <w:r>
              <w:rPr>
                <w:lang w:eastAsia="zh-CN"/>
              </w:rPr>
              <w:t>24</w:t>
            </w:r>
          </w:p>
        </w:tc>
      </w:tr>
      <w:tr w:rsidR="0078195D" w14:paraId="0EF6F974" w14:textId="77777777" w:rsidTr="00FF5227">
        <w:trPr>
          <w:jc w:val="center"/>
        </w:trPr>
        <w:tc>
          <w:tcPr>
            <w:tcW w:w="3055" w:type="dxa"/>
            <w:tcBorders>
              <w:top w:val="single" w:sz="4" w:space="0" w:color="auto"/>
              <w:left w:val="single" w:sz="4" w:space="0" w:color="auto"/>
              <w:bottom w:val="single" w:sz="4" w:space="0" w:color="auto"/>
              <w:right w:val="single" w:sz="4" w:space="0" w:color="auto"/>
            </w:tcBorders>
            <w:shd w:val="clear" w:color="auto" w:fill="E7E6E6" w:themeFill="background2"/>
          </w:tcPr>
          <w:p w14:paraId="4502FF6D" w14:textId="77777777" w:rsidR="0078195D" w:rsidRDefault="0078195D" w:rsidP="00FF5227">
            <w:pPr>
              <w:pStyle w:val="References"/>
              <w:numPr>
                <w:ilvl w:val="0"/>
                <w:numId w:val="0"/>
              </w:numPr>
              <w:spacing w:after="0"/>
              <w:rPr>
                <w:lang w:eastAsia="zh-CN"/>
              </w:rPr>
            </w:pPr>
            <w:r>
              <w:rPr>
                <w:lang w:eastAsia="zh-CN"/>
              </w:rPr>
              <w:t>SRS request</w:t>
            </w:r>
          </w:p>
        </w:tc>
        <w:tc>
          <w:tcPr>
            <w:tcW w:w="1170" w:type="dxa"/>
            <w:tcBorders>
              <w:top w:val="single" w:sz="4" w:space="0" w:color="auto"/>
              <w:left w:val="single" w:sz="4" w:space="0" w:color="auto"/>
              <w:bottom w:val="single" w:sz="4" w:space="0" w:color="auto"/>
              <w:right w:val="single" w:sz="4" w:space="0" w:color="auto"/>
            </w:tcBorders>
            <w:shd w:val="clear" w:color="auto" w:fill="E7E6E6" w:themeFill="background2"/>
          </w:tcPr>
          <w:p w14:paraId="1F0DD450" w14:textId="77777777" w:rsidR="0078195D" w:rsidRDefault="0078195D" w:rsidP="00FF5227">
            <w:pPr>
              <w:pStyle w:val="References"/>
              <w:numPr>
                <w:ilvl w:val="0"/>
                <w:numId w:val="0"/>
              </w:numPr>
              <w:spacing w:after="0"/>
              <w:jc w:val="center"/>
              <w:rPr>
                <w:lang w:eastAsia="zh-CN"/>
              </w:rPr>
            </w:pPr>
            <w:r>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7096C120" w14:textId="77777777" w:rsidR="0078195D" w:rsidRDefault="0078195D" w:rsidP="00FF5227">
            <w:pPr>
              <w:pStyle w:val="References"/>
              <w:numPr>
                <w:ilvl w:val="0"/>
                <w:numId w:val="0"/>
              </w:numPr>
              <w:spacing w:after="0"/>
              <w:jc w:val="center"/>
              <w:rPr>
                <w:lang w:eastAsia="zh-CN"/>
              </w:rPr>
            </w:pPr>
            <w:r>
              <w:rPr>
                <w:lang w:eastAsia="zh-CN"/>
              </w:rPr>
              <w:t>Shared</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627BCE13" w14:textId="77777777" w:rsidR="0078195D" w:rsidRDefault="0078195D" w:rsidP="00FF5227">
            <w:pPr>
              <w:pStyle w:val="References"/>
              <w:numPr>
                <w:ilvl w:val="0"/>
                <w:numId w:val="0"/>
              </w:numPr>
              <w:spacing w:after="0"/>
              <w:jc w:val="center"/>
              <w:rPr>
                <w:lang w:eastAsia="zh-CN"/>
              </w:rPr>
            </w:pPr>
            <w:r>
              <w:rPr>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429DAD02" w14:textId="77777777" w:rsidR="0078195D" w:rsidRDefault="0078195D" w:rsidP="00FF5227">
            <w:pPr>
              <w:pStyle w:val="References"/>
              <w:numPr>
                <w:ilvl w:val="0"/>
                <w:numId w:val="0"/>
              </w:numPr>
              <w:spacing w:after="0"/>
              <w:jc w:val="center"/>
              <w:rPr>
                <w:lang w:eastAsia="zh-CN"/>
              </w:rPr>
            </w:pPr>
            <w:r>
              <w:rPr>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3602F41A" w14:textId="77777777" w:rsidR="0078195D" w:rsidRDefault="0078195D" w:rsidP="00FF5227">
            <w:pPr>
              <w:pStyle w:val="References"/>
              <w:numPr>
                <w:ilvl w:val="0"/>
                <w:numId w:val="0"/>
              </w:numPr>
              <w:spacing w:after="0"/>
              <w:jc w:val="center"/>
              <w:rPr>
                <w:lang w:eastAsia="zh-CN"/>
              </w:rPr>
            </w:pPr>
            <w:r>
              <w:rPr>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2A5B6323" w14:textId="77777777" w:rsidR="0078195D" w:rsidRDefault="0078195D" w:rsidP="00FF5227">
            <w:pPr>
              <w:pStyle w:val="References"/>
              <w:numPr>
                <w:ilvl w:val="0"/>
                <w:numId w:val="0"/>
              </w:numPr>
              <w:spacing w:after="0"/>
              <w:jc w:val="center"/>
              <w:rPr>
                <w:lang w:eastAsia="zh-CN"/>
              </w:rPr>
            </w:pPr>
            <w:r>
              <w:rPr>
                <w:lang w:eastAsia="zh-CN"/>
              </w:rPr>
              <w:t>2</w:t>
            </w:r>
          </w:p>
        </w:tc>
      </w:tr>
      <w:tr w:rsidR="0078195D" w14:paraId="53DC8E5E" w14:textId="77777777" w:rsidTr="00FF5227">
        <w:trPr>
          <w:jc w:val="center"/>
        </w:trPr>
        <w:tc>
          <w:tcPr>
            <w:tcW w:w="3055" w:type="dxa"/>
            <w:tcBorders>
              <w:top w:val="single" w:sz="4" w:space="0" w:color="auto"/>
              <w:left w:val="single" w:sz="4" w:space="0" w:color="auto"/>
              <w:bottom w:val="single" w:sz="4" w:space="0" w:color="auto"/>
              <w:right w:val="single" w:sz="4" w:space="0" w:color="auto"/>
            </w:tcBorders>
            <w:shd w:val="clear" w:color="auto" w:fill="E7E6E6" w:themeFill="background2"/>
          </w:tcPr>
          <w:p w14:paraId="33CC9269" w14:textId="77777777" w:rsidR="0078195D" w:rsidRDefault="0078195D" w:rsidP="00FF5227">
            <w:pPr>
              <w:pStyle w:val="References"/>
              <w:numPr>
                <w:ilvl w:val="0"/>
                <w:numId w:val="0"/>
              </w:numPr>
              <w:spacing w:after="0"/>
              <w:rPr>
                <w:lang w:eastAsia="zh-CN"/>
              </w:rPr>
            </w:pPr>
            <w:r>
              <w:rPr>
                <w:lang w:eastAsia="zh-CN"/>
              </w:rPr>
              <w:t>CBGTI</w:t>
            </w:r>
          </w:p>
        </w:tc>
        <w:tc>
          <w:tcPr>
            <w:tcW w:w="1170" w:type="dxa"/>
            <w:tcBorders>
              <w:top w:val="single" w:sz="4" w:space="0" w:color="auto"/>
              <w:left w:val="single" w:sz="4" w:space="0" w:color="auto"/>
              <w:bottom w:val="single" w:sz="4" w:space="0" w:color="auto"/>
              <w:right w:val="single" w:sz="4" w:space="0" w:color="auto"/>
            </w:tcBorders>
            <w:shd w:val="clear" w:color="auto" w:fill="E7E6E6" w:themeFill="background2"/>
          </w:tcPr>
          <w:p w14:paraId="4A19939F" w14:textId="77777777" w:rsidR="0078195D" w:rsidRDefault="0078195D" w:rsidP="00FF5227">
            <w:pPr>
              <w:pStyle w:val="References"/>
              <w:numPr>
                <w:ilvl w:val="0"/>
                <w:numId w:val="0"/>
              </w:numPr>
              <w:spacing w:after="0"/>
              <w:jc w:val="center"/>
              <w:rPr>
                <w:lang w:eastAsia="zh-CN"/>
              </w:rPr>
            </w:pPr>
            <w:r>
              <w:rPr>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52410D8F" w14:textId="77777777" w:rsidR="0078195D" w:rsidRDefault="0078195D" w:rsidP="00FF5227">
            <w:pPr>
              <w:pStyle w:val="References"/>
              <w:numPr>
                <w:ilvl w:val="0"/>
                <w:numId w:val="0"/>
              </w:numPr>
              <w:spacing w:after="0"/>
              <w:jc w:val="center"/>
              <w:rPr>
                <w:lang w:eastAsia="zh-CN"/>
              </w:rPr>
            </w:pPr>
            <w:r>
              <w:rPr>
                <w:lang w:eastAsia="zh-CN"/>
              </w:rPr>
              <w:t>-</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24B1F5C7" w14:textId="77777777" w:rsidR="0078195D" w:rsidRDefault="0078195D" w:rsidP="00FF5227">
            <w:pPr>
              <w:pStyle w:val="References"/>
              <w:numPr>
                <w:ilvl w:val="0"/>
                <w:numId w:val="0"/>
              </w:numPr>
              <w:spacing w:after="0"/>
              <w:jc w:val="center"/>
              <w:rPr>
                <w:lang w:eastAsia="zh-CN"/>
              </w:rPr>
            </w:pPr>
            <w:r>
              <w:rPr>
                <w:lang w:eastAsia="zh-CN"/>
              </w:rPr>
              <w:t>-</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5A2E8A10" w14:textId="77777777" w:rsidR="0078195D" w:rsidRDefault="0078195D" w:rsidP="00FF5227">
            <w:pPr>
              <w:pStyle w:val="References"/>
              <w:numPr>
                <w:ilvl w:val="0"/>
                <w:numId w:val="0"/>
              </w:numPr>
              <w:spacing w:after="0"/>
              <w:jc w:val="center"/>
              <w:rPr>
                <w:lang w:eastAsia="zh-CN"/>
              </w:rPr>
            </w:pPr>
            <w:r>
              <w:rPr>
                <w:lang w:eastAsia="zh-CN"/>
              </w:rPr>
              <w:t>-</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46737F8C" w14:textId="77777777" w:rsidR="0078195D" w:rsidRDefault="0078195D" w:rsidP="00FF5227">
            <w:pPr>
              <w:pStyle w:val="References"/>
              <w:numPr>
                <w:ilvl w:val="0"/>
                <w:numId w:val="0"/>
              </w:numPr>
              <w:spacing w:after="0"/>
              <w:jc w:val="center"/>
              <w:rPr>
                <w:lang w:eastAsia="zh-CN"/>
              </w:rPr>
            </w:pPr>
            <w:r>
              <w:rPr>
                <w:lang w:eastAsia="zh-CN"/>
              </w:rPr>
              <w:t>-</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57F101BD" w14:textId="77777777" w:rsidR="0078195D" w:rsidRDefault="0078195D" w:rsidP="00FF5227">
            <w:pPr>
              <w:pStyle w:val="References"/>
              <w:numPr>
                <w:ilvl w:val="0"/>
                <w:numId w:val="0"/>
              </w:numPr>
              <w:spacing w:after="0"/>
              <w:jc w:val="center"/>
              <w:rPr>
                <w:lang w:eastAsia="zh-CN"/>
              </w:rPr>
            </w:pPr>
            <w:r>
              <w:rPr>
                <w:lang w:eastAsia="zh-CN"/>
              </w:rPr>
              <w:t>-</w:t>
            </w:r>
          </w:p>
        </w:tc>
      </w:tr>
      <w:tr w:rsidR="0078195D" w14:paraId="2B1E00AD" w14:textId="77777777" w:rsidTr="00FF5227">
        <w:trPr>
          <w:jc w:val="center"/>
        </w:trPr>
        <w:tc>
          <w:tcPr>
            <w:tcW w:w="3055" w:type="dxa"/>
            <w:tcBorders>
              <w:top w:val="single" w:sz="4" w:space="0" w:color="auto"/>
              <w:left w:val="single" w:sz="4" w:space="0" w:color="auto"/>
              <w:bottom w:val="single" w:sz="4" w:space="0" w:color="auto"/>
              <w:right w:val="single" w:sz="4" w:space="0" w:color="auto"/>
            </w:tcBorders>
            <w:shd w:val="clear" w:color="auto" w:fill="E7E6E6" w:themeFill="background2"/>
          </w:tcPr>
          <w:p w14:paraId="4F4E9CC4" w14:textId="77777777" w:rsidR="0078195D" w:rsidRDefault="0078195D" w:rsidP="00FF5227">
            <w:pPr>
              <w:pStyle w:val="References"/>
              <w:numPr>
                <w:ilvl w:val="0"/>
                <w:numId w:val="0"/>
              </w:numPr>
              <w:spacing w:after="0"/>
              <w:rPr>
                <w:lang w:eastAsia="zh-CN"/>
              </w:rPr>
            </w:pPr>
            <w:r>
              <w:rPr>
                <w:lang w:eastAsia="zh-CN"/>
              </w:rPr>
              <w:t>CBGFI</w:t>
            </w:r>
          </w:p>
        </w:tc>
        <w:tc>
          <w:tcPr>
            <w:tcW w:w="1170" w:type="dxa"/>
            <w:tcBorders>
              <w:top w:val="single" w:sz="4" w:space="0" w:color="auto"/>
              <w:left w:val="single" w:sz="4" w:space="0" w:color="auto"/>
              <w:bottom w:val="single" w:sz="4" w:space="0" w:color="auto"/>
              <w:right w:val="single" w:sz="4" w:space="0" w:color="auto"/>
            </w:tcBorders>
            <w:shd w:val="clear" w:color="auto" w:fill="E7E6E6" w:themeFill="background2"/>
          </w:tcPr>
          <w:p w14:paraId="15E0E545" w14:textId="77777777" w:rsidR="0078195D" w:rsidRDefault="0078195D" w:rsidP="00FF5227">
            <w:pPr>
              <w:pStyle w:val="References"/>
              <w:numPr>
                <w:ilvl w:val="0"/>
                <w:numId w:val="0"/>
              </w:numPr>
              <w:spacing w:after="0"/>
              <w:jc w:val="center"/>
              <w:rPr>
                <w:lang w:eastAsia="zh-CN"/>
              </w:rPr>
            </w:pPr>
            <w:r>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6FC84847" w14:textId="77777777" w:rsidR="0078195D" w:rsidRDefault="0078195D" w:rsidP="00FF5227">
            <w:pPr>
              <w:pStyle w:val="References"/>
              <w:numPr>
                <w:ilvl w:val="0"/>
                <w:numId w:val="0"/>
              </w:numPr>
              <w:spacing w:after="0"/>
              <w:jc w:val="center"/>
              <w:rPr>
                <w:lang w:eastAsia="zh-CN"/>
              </w:rPr>
            </w:pPr>
            <w:r>
              <w:rPr>
                <w:lang w:eastAsia="zh-CN"/>
              </w:rPr>
              <w:t>-</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7189BF2E" w14:textId="77777777" w:rsidR="0078195D" w:rsidRDefault="0078195D" w:rsidP="00FF5227">
            <w:pPr>
              <w:pStyle w:val="References"/>
              <w:numPr>
                <w:ilvl w:val="0"/>
                <w:numId w:val="0"/>
              </w:numPr>
              <w:spacing w:after="0"/>
              <w:jc w:val="center"/>
              <w:rPr>
                <w:lang w:eastAsia="zh-CN"/>
              </w:rPr>
            </w:pPr>
            <w:r>
              <w:rPr>
                <w:lang w:eastAsia="zh-CN"/>
              </w:rPr>
              <w:t>-</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4C783D6C" w14:textId="77777777" w:rsidR="0078195D" w:rsidRDefault="0078195D" w:rsidP="00FF5227">
            <w:pPr>
              <w:pStyle w:val="References"/>
              <w:numPr>
                <w:ilvl w:val="0"/>
                <w:numId w:val="0"/>
              </w:numPr>
              <w:spacing w:after="0"/>
              <w:jc w:val="center"/>
              <w:rPr>
                <w:lang w:eastAsia="zh-CN"/>
              </w:rPr>
            </w:pPr>
            <w:r>
              <w:rPr>
                <w:lang w:eastAsia="zh-CN"/>
              </w:rPr>
              <w:t>-</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3BD93FDC" w14:textId="77777777" w:rsidR="0078195D" w:rsidRDefault="0078195D" w:rsidP="00FF5227">
            <w:pPr>
              <w:pStyle w:val="References"/>
              <w:numPr>
                <w:ilvl w:val="0"/>
                <w:numId w:val="0"/>
              </w:numPr>
              <w:spacing w:after="0"/>
              <w:jc w:val="center"/>
              <w:rPr>
                <w:lang w:eastAsia="zh-CN"/>
              </w:rPr>
            </w:pPr>
            <w:r>
              <w:rPr>
                <w:lang w:eastAsia="zh-CN"/>
              </w:rPr>
              <w:t>-</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1873BCC8" w14:textId="77777777" w:rsidR="0078195D" w:rsidRDefault="0078195D" w:rsidP="00FF5227">
            <w:pPr>
              <w:pStyle w:val="References"/>
              <w:numPr>
                <w:ilvl w:val="0"/>
                <w:numId w:val="0"/>
              </w:numPr>
              <w:spacing w:after="0"/>
              <w:jc w:val="center"/>
              <w:rPr>
                <w:lang w:eastAsia="zh-CN"/>
              </w:rPr>
            </w:pPr>
            <w:r>
              <w:rPr>
                <w:lang w:eastAsia="zh-CN"/>
              </w:rPr>
              <w:t>-</w:t>
            </w:r>
          </w:p>
        </w:tc>
      </w:tr>
      <w:tr w:rsidR="0078195D" w14:paraId="1070D6C3" w14:textId="77777777" w:rsidTr="00FF5227">
        <w:trPr>
          <w:jc w:val="center"/>
        </w:trPr>
        <w:tc>
          <w:tcPr>
            <w:tcW w:w="3055" w:type="dxa"/>
            <w:tcBorders>
              <w:top w:val="single" w:sz="4" w:space="0" w:color="auto"/>
              <w:left w:val="single" w:sz="4" w:space="0" w:color="auto"/>
              <w:bottom w:val="single" w:sz="4" w:space="0" w:color="auto"/>
              <w:right w:val="single" w:sz="4" w:space="0" w:color="auto"/>
            </w:tcBorders>
            <w:shd w:val="clear" w:color="auto" w:fill="E7E6E6" w:themeFill="background2"/>
          </w:tcPr>
          <w:p w14:paraId="390CB348" w14:textId="77777777" w:rsidR="0078195D" w:rsidRDefault="0078195D" w:rsidP="00FF5227">
            <w:pPr>
              <w:pStyle w:val="References"/>
              <w:numPr>
                <w:ilvl w:val="0"/>
                <w:numId w:val="0"/>
              </w:numPr>
              <w:spacing w:after="0"/>
              <w:rPr>
                <w:lang w:eastAsia="zh-CN"/>
              </w:rPr>
            </w:pPr>
            <w:r>
              <w:rPr>
                <w:lang w:eastAsia="zh-CN"/>
              </w:rPr>
              <w:t>DMRS sequence initialization</w:t>
            </w:r>
          </w:p>
        </w:tc>
        <w:tc>
          <w:tcPr>
            <w:tcW w:w="1170" w:type="dxa"/>
            <w:tcBorders>
              <w:top w:val="single" w:sz="4" w:space="0" w:color="auto"/>
              <w:left w:val="single" w:sz="4" w:space="0" w:color="auto"/>
              <w:bottom w:val="single" w:sz="4" w:space="0" w:color="auto"/>
              <w:right w:val="single" w:sz="4" w:space="0" w:color="auto"/>
            </w:tcBorders>
            <w:shd w:val="clear" w:color="auto" w:fill="E7E6E6" w:themeFill="background2"/>
          </w:tcPr>
          <w:p w14:paraId="3746A11B" w14:textId="77777777" w:rsidR="0078195D" w:rsidRDefault="0078195D" w:rsidP="00FF5227">
            <w:pPr>
              <w:pStyle w:val="References"/>
              <w:numPr>
                <w:ilvl w:val="0"/>
                <w:numId w:val="0"/>
              </w:numPr>
              <w:spacing w:after="0"/>
              <w:jc w:val="center"/>
              <w:rPr>
                <w:lang w:eastAsia="zh-CN"/>
              </w:rPr>
            </w:pPr>
            <w:r>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2B9F5B62" w14:textId="77777777" w:rsidR="0078195D" w:rsidRDefault="0078195D" w:rsidP="00FF5227">
            <w:pPr>
              <w:pStyle w:val="References"/>
              <w:numPr>
                <w:ilvl w:val="0"/>
                <w:numId w:val="0"/>
              </w:numPr>
              <w:spacing w:after="0"/>
              <w:jc w:val="center"/>
              <w:rPr>
                <w:lang w:eastAsia="zh-CN"/>
              </w:rPr>
            </w:pPr>
            <w:r>
              <w:rPr>
                <w:color w:val="000000" w:themeColor="text1"/>
                <w:lang w:eastAsia="zh-CN"/>
              </w:rPr>
              <w:t>S</w:t>
            </w:r>
            <w:r w:rsidRPr="002B2839">
              <w:rPr>
                <w:color w:val="000000" w:themeColor="text1"/>
                <w:lang w:eastAsia="zh-CN"/>
              </w:rPr>
              <w:t>eparate</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1B817886" w14:textId="77777777" w:rsidR="0078195D" w:rsidRDefault="0078195D" w:rsidP="00FF5227">
            <w:pPr>
              <w:pStyle w:val="References"/>
              <w:numPr>
                <w:ilvl w:val="0"/>
                <w:numId w:val="0"/>
              </w:numPr>
              <w:spacing w:after="0"/>
              <w:jc w:val="center"/>
              <w:rPr>
                <w:lang w:eastAsia="zh-CN"/>
              </w:rPr>
            </w:pPr>
            <w:r>
              <w:rPr>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50F96FD1" w14:textId="77777777" w:rsidR="0078195D" w:rsidRDefault="0078195D" w:rsidP="00FF5227">
            <w:pPr>
              <w:pStyle w:val="References"/>
              <w:numPr>
                <w:ilvl w:val="0"/>
                <w:numId w:val="0"/>
              </w:numPr>
              <w:spacing w:after="0"/>
              <w:jc w:val="center"/>
              <w:rPr>
                <w:lang w:eastAsia="zh-CN"/>
              </w:rPr>
            </w:pPr>
            <w:r>
              <w:rPr>
                <w:lang w:eastAsia="zh-CN"/>
              </w:rPr>
              <w:t>4</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0C43752D" w14:textId="77777777" w:rsidR="0078195D" w:rsidRDefault="0078195D" w:rsidP="00FF5227">
            <w:pPr>
              <w:pStyle w:val="References"/>
              <w:numPr>
                <w:ilvl w:val="0"/>
                <w:numId w:val="0"/>
              </w:numPr>
              <w:spacing w:after="0"/>
              <w:jc w:val="center"/>
              <w:rPr>
                <w:lang w:eastAsia="zh-CN"/>
              </w:rPr>
            </w:pPr>
            <w:r>
              <w:rPr>
                <w:lang w:eastAsia="zh-CN"/>
              </w:rPr>
              <w:t>6</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12F3076F" w14:textId="77777777" w:rsidR="0078195D" w:rsidRDefault="0078195D" w:rsidP="00FF5227">
            <w:pPr>
              <w:pStyle w:val="References"/>
              <w:numPr>
                <w:ilvl w:val="0"/>
                <w:numId w:val="0"/>
              </w:numPr>
              <w:spacing w:after="0"/>
              <w:jc w:val="center"/>
              <w:rPr>
                <w:lang w:eastAsia="zh-CN"/>
              </w:rPr>
            </w:pPr>
            <w:r>
              <w:rPr>
                <w:lang w:eastAsia="zh-CN"/>
              </w:rPr>
              <w:t>8</w:t>
            </w:r>
          </w:p>
        </w:tc>
      </w:tr>
      <w:tr w:rsidR="0078195D" w14:paraId="7AD0909D" w14:textId="77777777" w:rsidTr="00FF5227">
        <w:trPr>
          <w:jc w:val="center"/>
        </w:trPr>
        <w:tc>
          <w:tcPr>
            <w:tcW w:w="3055" w:type="dxa"/>
            <w:tcBorders>
              <w:top w:val="single" w:sz="4" w:space="0" w:color="auto"/>
              <w:left w:val="single" w:sz="4" w:space="0" w:color="auto"/>
              <w:bottom w:val="single" w:sz="4" w:space="0" w:color="auto"/>
              <w:right w:val="single" w:sz="4" w:space="0" w:color="auto"/>
            </w:tcBorders>
            <w:shd w:val="clear" w:color="auto" w:fill="E7E6E6" w:themeFill="background2"/>
          </w:tcPr>
          <w:p w14:paraId="53EBBB79" w14:textId="77777777" w:rsidR="0078195D" w:rsidRDefault="0078195D" w:rsidP="00FF5227">
            <w:pPr>
              <w:pStyle w:val="References"/>
              <w:numPr>
                <w:ilvl w:val="0"/>
                <w:numId w:val="0"/>
              </w:numPr>
              <w:spacing w:after="0"/>
              <w:rPr>
                <w:lang w:eastAsia="zh-CN"/>
              </w:rPr>
            </w:pPr>
            <w:r>
              <w:rPr>
                <w:color w:val="000000"/>
                <w:szCs w:val="20"/>
              </w:rPr>
              <w:t>Priority indicator</w:t>
            </w:r>
          </w:p>
        </w:tc>
        <w:tc>
          <w:tcPr>
            <w:tcW w:w="1170" w:type="dxa"/>
            <w:tcBorders>
              <w:top w:val="single" w:sz="4" w:space="0" w:color="auto"/>
              <w:left w:val="single" w:sz="4" w:space="0" w:color="auto"/>
              <w:bottom w:val="single" w:sz="4" w:space="0" w:color="auto"/>
              <w:right w:val="single" w:sz="4" w:space="0" w:color="auto"/>
            </w:tcBorders>
            <w:shd w:val="clear" w:color="auto" w:fill="E7E6E6" w:themeFill="background2"/>
          </w:tcPr>
          <w:p w14:paraId="1583F97C" w14:textId="77777777" w:rsidR="0078195D" w:rsidRDefault="0078195D" w:rsidP="00FF5227">
            <w:pPr>
              <w:pStyle w:val="References"/>
              <w:numPr>
                <w:ilvl w:val="0"/>
                <w:numId w:val="0"/>
              </w:numPr>
              <w:spacing w:after="0"/>
              <w:jc w:val="center"/>
              <w:rPr>
                <w:lang w:eastAsia="zh-CN"/>
              </w:rPr>
            </w:pPr>
            <w:r>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0306CC70" w14:textId="77777777" w:rsidR="0078195D" w:rsidRDefault="0078195D" w:rsidP="00FF5227">
            <w:pPr>
              <w:pStyle w:val="References"/>
              <w:numPr>
                <w:ilvl w:val="0"/>
                <w:numId w:val="0"/>
              </w:numPr>
              <w:spacing w:after="0"/>
              <w:jc w:val="center"/>
              <w:rPr>
                <w:lang w:eastAsia="zh-CN"/>
              </w:rPr>
            </w:pPr>
            <w:r>
              <w:rPr>
                <w:color w:val="000000" w:themeColor="text1"/>
                <w:lang w:eastAsia="zh-CN"/>
              </w:rPr>
              <w:t>S</w:t>
            </w:r>
            <w:r w:rsidRPr="002B2839">
              <w:rPr>
                <w:color w:val="000000" w:themeColor="text1"/>
                <w:lang w:eastAsia="zh-CN"/>
              </w:rPr>
              <w:t>eparate</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36DD959E" w14:textId="77777777" w:rsidR="0078195D" w:rsidRDefault="0078195D" w:rsidP="00FF5227">
            <w:pPr>
              <w:pStyle w:val="References"/>
              <w:numPr>
                <w:ilvl w:val="0"/>
                <w:numId w:val="0"/>
              </w:numPr>
              <w:spacing w:after="0"/>
              <w:jc w:val="center"/>
              <w:rPr>
                <w:lang w:eastAsia="zh-CN"/>
              </w:rPr>
            </w:pPr>
            <w:r>
              <w:rPr>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6DC19954" w14:textId="77777777" w:rsidR="0078195D" w:rsidRDefault="0078195D" w:rsidP="00FF5227">
            <w:pPr>
              <w:pStyle w:val="References"/>
              <w:numPr>
                <w:ilvl w:val="0"/>
                <w:numId w:val="0"/>
              </w:numPr>
              <w:spacing w:after="0"/>
              <w:jc w:val="center"/>
              <w:rPr>
                <w:lang w:eastAsia="zh-CN"/>
              </w:rPr>
            </w:pPr>
            <w:r>
              <w:rPr>
                <w:lang w:eastAsia="zh-CN"/>
              </w:rPr>
              <w:t>4</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37240E92" w14:textId="77777777" w:rsidR="0078195D" w:rsidRDefault="0078195D" w:rsidP="00FF5227">
            <w:pPr>
              <w:pStyle w:val="References"/>
              <w:numPr>
                <w:ilvl w:val="0"/>
                <w:numId w:val="0"/>
              </w:numPr>
              <w:spacing w:after="0"/>
              <w:jc w:val="center"/>
              <w:rPr>
                <w:lang w:eastAsia="zh-CN"/>
              </w:rPr>
            </w:pPr>
            <w:r>
              <w:rPr>
                <w:lang w:eastAsia="zh-CN"/>
              </w:rPr>
              <w:t>6</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7D4FD5F8" w14:textId="77777777" w:rsidR="0078195D" w:rsidRDefault="0078195D" w:rsidP="00FF5227">
            <w:pPr>
              <w:pStyle w:val="References"/>
              <w:numPr>
                <w:ilvl w:val="0"/>
                <w:numId w:val="0"/>
              </w:numPr>
              <w:spacing w:after="0"/>
              <w:jc w:val="center"/>
              <w:rPr>
                <w:lang w:eastAsia="zh-CN"/>
              </w:rPr>
            </w:pPr>
            <w:r>
              <w:rPr>
                <w:lang w:eastAsia="zh-CN"/>
              </w:rPr>
              <w:t>8</w:t>
            </w:r>
          </w:p>
        </w:tc>
      </w:tr>
      <w:tr w:rsidR="0078195D" w14:paraId="151E54DF" w14:textId="77777777" w:rsidTr="00FF5227">
        <w:trPr>
          <w:jc w:val="center"/>
        </w:trPr>
        <w:tc>
          <w:tcPr>
            <w:tcW w:w="3055" w:type="dxa"/>
            <w:tcBorders>
              <w:top w:val="single" w:sz="4" w:space="0" w:color="auto"/>
              <w:left w:val="single" w:sz="4" w:space="0" w:color="auto"/>
              <w:bottom w:val="single" w:sz="4" w:space="0" w:color="auto"/>
              <w:right w:val="single" w:sz="4" w:space="0" w:color="auto"/>
            </w:tcBorders>
            <w:shd w:val="clear" w:color="auto" w:fill="E7E6E6" w:themeFill="background2"/>
          </w:tcPr>
          <w:p w14:paraId="2E48CB40" w14:textId="77777777" w:rsidR="0078195D" w:rsidRDefault="0078195D" w:rsidP="00FF5227">
            <w:pPr>
              <w:pStyle w:val="References"/>
              <w:numPr>
                <w:ilvl w:val="0"/>
                <w:numId w:val="0"/>
              </w:numPr>
              <w:spacing w:after="0"/>
              <w:rPr>
                <w:lang w:eastAsia="zh-CN"/>
              </w:rPr>
            </w:pPr>
            <w:proofErr w:type="spellStart"/>
            <w:r>
              <w:rPr>
                <w:color w:val="000000"/>
                <w:szCs w:val="20"/>
              </w:rPr>
              <w:t>ChannelAccess-CPext</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7E6E6" w:themeFill="background2"/>
          </w:tcPr>
          <w:p w14:paraId="39AA259A" w14:textId="77777777" w:rsidR="0078195D" w:rsidRDefault="0078195D" w:rsidP="00FF5227">
            <w:pPr>
              <w:pStyle w:val="References"/>
              <w:numPr>
                <w:ilvl w:val="0"/>
                <w:numId w:val="0"/>
              </w:numPr>
              <w:spacing w:after="0"/>
              <w:jc w:val="center"/>
              <w:rPr>
                <w:lang w:eastAsia="zh-CN"/>
              </w:rPr>
            </w:pPr>
            <w:r>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4F714622" w14:textId="77777777" w:rsidR="0078195D" w:rsidRDefault="0078195D" w:rsidP="00FF5227">
            <w:pPr>
              <w:pStyle w:val="References"/>
              <w:numPr>
                <w:ilvl w:val="0"/>
                <w:numId w:val="0"/>
              </w:numPr>
              <w:spacing w:after="0"/>
              <w:jc w:val="center"/>
              <w:rPr>
                <w:lang w:eastAsia="zh-CN"/>
              </w:rPr>
            </w:pPr>
            <w:r>
              <w:rPr>
                <w:lang w:eastAsia="zh-CN"/>
              </w:rPr>
              <w:t>Shared</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479C613D" w14:textId="77777777" w:rsidR="0078195D" w:rsidRDefault="0078195D" w:rsidP="00FF5227">
            <w:pPr>
              <w:pStyle w:val="References"/>
              <w:numPr>
                <w:ilvl w:val="0"/>
                <w:numId w:val="0"/>
              </w:numPr>
              <w:spacing w:after="0"/>
              <w:jc w:val="center"/>
              <w:rPr>
                <w:lang w:eastAsia="zh-CN"/>
              </w:rPr>
            </w:pPr>
            <w:r>
              <w:rPr>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554B47A9" w14:textId="77777777" w:rsidR="0078195D" w:rsidRDefault="0078195D" w:rsidP="00FF5227">
            <w:pPr>
              <w:pStyle w:val="References"/>
              <w:numPr>
                <w:ilvl w:val="0"/>
                <w:numId w:val="0"/>
              </w:numPr>
              <w:spacing w:after="0"/>
              <w:jc w:val="center"/>
              <w:rPr>
                <w:lang w:eastAsia="zh-CN"/>
              </w:rPr>
            </w:pPr>
            <w:r>
              <w:rPr>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44090AD1" w14:textId="77777777" w:rsidR="0078195D" w:rsidRDefault="0078195D" w:rsidP="00FF5227">
            <w:pPr>
              <w:pStyle w:val="References"/>
              <w:numPr>
                <w:ilvl w:val="0"/>
                <w:numId w:val="0"/>
              </w:numPr>
              <w:spacing w:after="0"/>
              <w:jc w:val="center"/>
              <w:rPr>
                <w:lang w:eastAsia="zh-CN"/>
              </w:rPr>
            </w:pPr>
            <w:r>
              <w:rPr>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29F0C766" w14:textId="77777777" w:rsidR="0078195D" w:rsidRDefault="0078195D" w:rsidP="00FF5227">
            <w:pPr>
              <w:pStyle w:val="References"/>
              <w:numPr>
                <w:ilvl w:val="0"/>
                <w:numId w:val="0"/>
              </w:numPr>
              <w:spacing w:after="0"/>
              <w:jc w:val="center"/>
              <w:rPr>
                <w:lang w:eastAsia="zh-CN"/>
              </w:rPr>
            </w:pPr>
            <w:r>
              <w:rPr>
                <w:lang w:eastAsia="zh-CN"/>
              </w:rPr>
              <w:t>2</w:t>
            </w:r>
          </w:p>
        </w:tc>
      </w:tr>
      <w:tr w:rsidR="0078195D" w14:paraId="1691F7B6" w14:textId="77777777" w:rsidTr="00FF5227">
        <w:trPr>
          <w:jc w:val="center"/>
        </w:trPr>
        <w:tc>
          <w:tcPr>
            <w:tcW w:w="3055" w:type="dxa"/>
            <w:tcBorders>
              <w:top w:val="single" w:sz="4" w:space="0" w:color="auto"/>
              <w:left w:val="single" w:sz="4" w:space="0" w:color="auto"/>
              <w:bottom w:val="single" w:sz="4" w:space="0" w:color="auto"/>
              <w:right w:val="single" w:sz="4" w:space="0" w:color="auto"/>
            </w:tcBorders>
            <w:shd w:val="clear" w:color="auto" w:fill="E7E6E6" w:themeFill="background2"/>
          </w:tcPr>
          <w:p w14:paraId="47AAA70F" w14:textId="77777777" w:rsidR="0078195D" w:rsidRDefault="0078195D" w:rsidP="00FF5227">
            <w:pPr>
              <w:pStyle w:val="References"/>
              <w:numPr>
                <w:ilvl w:val="0"/>
                <w:numId w:val="0"/>
              </w:numPr>
              <w:spacing w:after="0"/>
              <w:rPr>
                <w:lang w:eastAsia="zh-CN"/>
              </w:rPr>
            </w:pPr>
            <w:r>
              <w:rPr>
                <w:color w:val="000000"/>
                <w:szCs w:val="20"/>
              </w:rPr>
              <w:t>Minimum applicable scheduling offset indicator</w:t>
            </w:r>
          </w:p>
        </w:tc>
        <w:tc>
          <w:tcPr>
            <w:tcW w:w="1170" w:type="dxa"/>
            <w:tcBorders>
              <w:top w:val="single" w:sz="4" w:space="0" w:color="auto"/>
              <w:left w:val="single" w:sz="4" w:space="0" w:color="auto"/>
              <w:bottom w:val="single" w:sz="4" w:space="0" w:color="auto"/>
              <w:right w:val="single" w:sz="4" w:space="0" w:color="auto"/>
            </w:tcBorders>
            <w:shd w:val="clear" w:color="auto" w:fill="E7E6E6" w:themeFill="background2"/>
          </w:tcPr>
          <w:p w14:paraId="78D7BF31" w14:textId="77777777" w:rsidR="0078195D" w:rsidRDefault="0078195D" w:rsidP="00FF5227">
            <w:pPr>
              <w:pStyle w:val="References"/>
              <w:numPr>
                <w:ilvl w:val="0"/>
                <w:numId w:val="0"/>
              </w:numPr>
              <w:spacing w:after="0"/>
              <w:jc w:val="center"/>
              <w:rPr>
                <w:lang w:eastAsia="zh-CN"/>
              </w:rPr>
            </w:pPr>
            <w:r>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07CEA55A" w14:textId="77777777" w:rsidR="0078195D" w:rsidRDefault="0078195D" w:rsidP="00FF5227">
            <w:pPr>
              <w:pStyle w:val="References"/>
              <w:numPr>
                <w:ilvl w:val="0"/>
                <w:numId w:val="0"/>
              </w:numPr>
              <w:spacing w:after="0"/>
              <w:jc w:val="center"/>
              <w:rPr>
                <w:lang w:eastAsia="zh-CN"/>
              </w:rPr>
            </w:pPr>
            <w:r>
              <w:rPr>
                <w:color w:val="000000" w:themeColor="text1"/>
                <w:lang w:eastAsia="zh-CN"/>
              </w:rPr>
              <w:t>Shared</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1DAA2C90" w14:textId="77777777" w:rsidR="0078195D" w:rsidRDefault="0078195D" w:rsidP="00FF5227">
            <w:pPr>
              <w:pStyle w:val="References"/>
              <w:numPr>
                <w:ilvl w:val="0"/>
                <w:numId w:val="0"/>
              </w:numPr>
              <w:spacing w:after="0"/>
              <w:jc w:val="center"/>
              <w:rPr>
                <w:lang w:eastAsia="zh-CN"/>
              </w:rPr>
            </w:pPr>
            <w:r>
              <w:rPr>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247C5300" w14:textId="77777777" w:rsidR="0078195D" w:rsidRDefault="0078195D" w:rsidP="00FF5227">
            <w:pPr>
              <w:pStyle w:val="References"/>
              <w:numPr>
                <w:ilvl w:val="0"/>
                <w:numId w:val="0"/>
              </w:numPr>
              <w:spacing w:after="0"/>
              <w:jc w:val="center"/>
              <w:rPr>
                <w:lang w:eastAsia="zh-CN"/>
              </w:rPr>
            </w:pPr>
            <w:r>
              <w:rPr>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5088F3CD" w14:textId="77777777" w:rsidR="0078195D" w:rsidRDefault="0078195D" w:rsidP="00FF5227">
            <w:pPr>
              <w:pStyle w:val="References"/>
              <w:numPr>
                <w:ilvl w:val="0"/>
                <w:numId w:val="0"/>
              </w:numPr>
              <w:spacing w:after="0"/>
              <w:jc w:val="center"/>
              <w:rPr>
                <w:lang w:eastAsia="zh-CN"/>
              </w:rPr>
            </w:pPr>
            <w:r>
              <w:rPr>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30FDE048" w14:textId="77777777" w:rsidR="0078195D" w:rsidRDefault="0078195D" w:rsidP="00FF5227">
            <w:pPr>
              <w:pStyle w:val="References"/>
              <w:numPr>
                <w:ilvl w:val="0"/>
                <w:numId w:val="0"/>
              </w:numPr>
              <w:spacing w:after="0"/>
              <w:jc w:val="center"/>
              <w:rPr>
                <w:lang w:eastAsia="zh-CN"/>
              </w:rPr>
            </w:pPr>
            <w:r>
              <w:rPr>
                <w:lang w:eastAsia="zh-CN"/>
              </w:rPr>
              <w:t>1</w:t>
            </w:r>
          </w:p>
        </w:tc>
      </w:tr>
      <w:tr w:rsidR="0078195D" w14:paraId="330EF14A" w14:textId="77777777" w:rsidTr="00FF5227">
        <w:trPr>
          <w:jc w:val="center"/>
        </w:trPr>
        <w:tc>
          <w:tcPr>
            <w:tcW w:w="3055" w:type="dxa"/>
            <w:tcBorders>
              <w:top w:val="single" w:sz="4" w:space="0" w:color="auto"/>
              <w:left w:val="single" w:sz="4" w:space="0" w:color="auto"/>
              <w:bottom w:val="single" w:sz="4" w:space="0" w:color="auto"/>
              <w:right w:val="single" w:sz="4" w:space="0" w:color="auto"/>
            </w:tcBorders>
            <w:shd w:val="clear" w:color="auto" w:fill="E7E6E6" w:themeFill="background2"/>
          </w:tcPr>
          <w:p w14:paraId="78D8B484" w14:textId="77777777" w:rsidR="0078195D" w:rsidRDefault="0078195D" w:rsidP="00FF5227">
            <w:pPr>
              <w:pStyle w:val="References"/>
              <w:numPr>
                <w:ilvl w:val="0"/>
                <w:numId w:val="0"/>
              </w:numPr>
              <w:spacing w:after="0"/>
              <w:rPr>
                <w:lang w:eastAsia="zh-CN"/>
              </w:rPr>
            </w:pPr>
            <w:proofErr w:type="spellStart"/>
            <w:r>
              <w:rPr>
                <w:color w:val="000000"/>
                <w:szCs w:val="20"/>
              </w:rPr>
              <w:t>SCell</w:t>
            </w:r>
            <w:proofErr w:type="spellEnd"/>
            <w:r>
              <w:rPr>
                <w:color w:val="000000"/>
                <w:szCs w:val="20"/>
              </w:rPr>
              <w:t xml:space="preserve"> dormancy indication</w:t>
            </w:r>
          </w:p>
        </w:tc>
        <w:tc>
          <w:tcPr>
            <w:tcW w:w="1170" w:type="dxa"/>
            <w:tcBorders>
              <w:top w:val="single" w:sz="4" w:space="0" w:color="auto"/>
              <w:left w:val="single" w:sz="4" w:space="0" w:color="auto"/>
              <w:bottom w:val="single" w:sz="4" w:space="0" w:color="auto"/>
              <w:right w:val="single" w:sz="4" w:space="0" w:color="auto"/>
            </w:tcBorders>
            <w:shd w:val="clear" w:color="auto" w:fill="E7E6E6" w:themeFill="background2"/>
          </w:tcPr>
          <w:p w14:paraId="2C921D05" w14:textId="77777777" w:rsidR="0078195D" w:rsidRDefault="0078195D" w:rsidP="00FF5227">
            <w:pPr>
              <w:pStyle w:val="References"/>
              <w:numPr>
                <w:ilvl w:val="0"/>
                <w:numId w:val="0"/>
              </w:numPr>
              <w:spacing w:after="0"/>
              <w:jc w:val="center"/>
              <w:rPr>
                <w:lang w:eastAsia="zh-CN"/>
              </w:rPr>
            </w:pPr>
            <w:r>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7C702666" w14:textId="77777777" w:rsidR="0078195D" w:rsidRDefault="0078195D" w:rsidP="00FF5227">
            <w:pPr>
              <w:pStyle w:val="References"/>
              <w:numPr>
                <w:ilvl w:val="0"/>
                <w:numId w:val="0"/>
              </w:numPr>
              <w:spacing w:after="0"/>
              <w:jc w:val="center"/>
              <w:rPr>
                <w:lang w:eastAsia="zh-CN"/>
              </w:rPr>
            </w:pPr>
            <w:r>
              <w:rPr>
                <w:lang w:eastAsia="zh-CN"/>
              </w:rPr>
              <w:t>Shared</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757E123C" w14:textId="77777777" w:rsidR="0078195D" w:rsidRDefault="0078195D" w:rsidP="00FF5227">
            <w:pPr>
              <w:pStyle w:val="References"/>
              <w:numPr>
                <w:ilvl w:val="0"/>
                <w:numId w:val="0"/>
              </w:numPr>
              <w:spacing w:after="0"/>
              <w:jc w:val="center"/>
              <w:rPr>
                <w:lang w:eastAsia="zh-CN"/>
              </w:rPr>
            </w:pPr>
            <w:r>
              <w:rPr>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008E7951" w14:textId="77777777" w:rsidR="0078195D" w:rsidRDefault="0078195D" w:rsidP="00FF5227">
            <w:pPr>
              <w:pStyle w:val="References"/>
              <w:numPr>
                <w:ilvl w:val="0"/>
                <w:numId w:val="0"/>
              </w:numPr>
              <w:spacing w:after="0"/>
              <w:jc w:val="center"/>
              <w:rPr>
                <w:lang w:eastAsia="zh-CN"/>
              </w:rPr>
            </w:pPr>
            <w:r>
              <w:rPr>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74D0D317" w14:textId="77777777" w:rsidR="0078195D" w:rsidRDefault="0078195D" w:rsidP="00FF5227">
            <w:pPr>
              <w:pStyle w:val="References"/>
              <w:numPr>
                <w:ilvl w:val="0"/>
                <w:numId w:val="0"/>
              </w:numPr>
              <w:spacing w:after="0"/>
              <w:jc w:val="center"/>
              <w:rPr>
                <w:lang w:eastAsia="zh-CN"/>
              </w:rPr>
            </w:pPr>
            <w:r>
              <w:rPr>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0A3F222E" w14:textId="77777777" w:rsidR="0078195D" w:rsidRDefault="0078195D" w:rsidP="00FF5227">
            <w:pPr>
              <w:pStyle w:val="References"/>
              <w:numPr>
                <w:ilvl w:val="0"/>
                <w:numId w:val="0"/>
              </w:numPr>
              <w:spacing w:after="0"/>
              <w:jc w:val="center"/>
              <w:rPr>
                <w:lang w:eastAsia="zh-CN"/>
              </w:rPr>
            </w:pPr>
            <w:r>
              <w:rPr>
                <w:lang w:eastAsia="zh-CN"/>
              </w:rPr>
              <w:t>2</w:t>
            </w:r>
          </w:p>
        </w:tc>
      </w:tr>
      <w:tr w:rsidR="0078195D" w14:paraId="051ECF0B" w14:textId="77777777" w:rsidTr="00FF5227">
        <w:trPr>
          <w:jc w:val="center"/>
        </w:trPr>
        <w:tc>
          <w:tcPr>
            <w:tcW w:w="3055" w:type="dxa"/>
            <w:tcBorders>
              <w:top w:val="single" w:sz="4" w:space="0" w:color="auto"/>
              <w:left w:val="single" w:sz="4" w:space="0" w:color="auto"/>
              <w:bottom w:val="single" w:sz="4" w:space="0" w:color="auto"/>
              <w:right w:val="single" w:sz="4" w:space="0" w:color="auto"/>
            </w:tcBorders>
            <w:shd w:val="clear" w:color="auto" w:fill="E7E6E6" w:themeFill="background2"/>
          </w:tcPr>
          <w:p w14:paraId="5F4B6EA9" w14:textId="77777777" w:rsidR="0078195D" w:rsidRDefault="0078195D" w:rsidP="00FF5227">
            <w:pPr>
              <w:pStyle w:val="References"/>
              <w:numPr>
                <w:ilvl w:val="0"/>
                <w:numId w:val="0"/>
              </w:numPr>
              <w:spacing w:after="0"/>
              <w:rPr>
                <w:lang w:eastAsia="zh-CN"/>
              </w:rPr>
            </w:pPr>
            <w:r>
              <w:rPr>
                <w:lang w:eastAsia="zh-CN"/>
              </w:rPr>
              <w:t>CRC</w:t>
            </w:r>
          </w:p>
        </w:tc>
        <w:tc>
          <w:tcPr>
            <w:tcW w:w="1170" w:type="dxa"/>
            <w:tcBorders>
              <w:top w:val="single" w:sz="4" w:space="0" w:color="auto"/>
              <w:left w:val="single" w:sz="4" w:space="0" w:color="auto"/>
              <w:bottom w:val="single" w:sz="4" w:space="0" w:color="auto"/>
              <w:right w:val="single" w:sz="4" w:space="0" w:color="auto"/>
            </w:tcBorders>
            <w:shd w:val="clear" w:color="auto" w:fill="E7E6E6" w:themeFill="background2"/>
          </w:tcPr>
          <w:p w14:paraId="6BE12DDF" w14:textId="77777777" w:rsidR="0078195D" w:rsidRDefault="0078195D" w:rsidP="00FF5227">
            <w:pPr>
              <w:pStyle w:val="References"/>
              <w:numPr>
                <w:ilvl w:val="0"/>
                <w:numId w:val="0"/>
              </w:numPr>
              <w:spacing w:after="0"/>
              <w:jc w:val="center"/>
              <w:rPr>
                <w:lang w:eastAsia="zh-CN"/>
              </w:rPr>
            </w:pPr>
            <w:r>
              <w:rPr>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38A9B41B" w14:textId="77777777" w:rsidR="0078195D" w:rsidRDefault="0078195D" w:rsidP="00FF5227">
            <w:pPr>
              <w:pStyle w:val="References"/>
              <w:numPr>
                <w:ilvl w:val="0"/>
                <w:numId w:val="0"/>
              </w:numPr>
              <w:spacing w:after="0"/>
              <w:jc w:val="center"/>
              <w:rPr>
                <w:lang w:eastAsia="zh-CN"/>
              </w:rPr>
            </w:pPr>
            <w:r>
              <w:rPr>
                <w:lang w:eastAsia="zh-CN"/>
              </w:rPr>
              <w:t>Shared</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616F3F75" w14:textId="77777777" w:rsidR="0078195D" w:rsidRDefault="0078195D" w:rsidP="00FF5227">
            <w:pPr>
              <w:pStyle w:val="References"/>
              <w:numPr>
                <w:ilvl w:val="0"/>
                <w:numId w:val="0"/>
              </w:numPr>
              <w:spacing w:after="0"/>
              <w:jc w:val="center"/>
              <w:rPr>
                <w:lang w:eastAsia="zh-CN"/>
              </w:rPr>
            </w:pPr>
            <w:r>
              <w:rPr>
                <w:lang w:eastAsia="zh-CN"/>
              </w:rPr>
              <w:t>24</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03E24892" w14:textId="77777777" w:rsidR="0078195D" w:rsidRDefault="0078195D" w:rsidP="00FF5227">
            <w:pPr>
              <w:pStyle w:val="References"/>
              <w:numPr>
                <w:ilvl w:val="0"/>
                <w:numId w:val="0"/>
              </w:numPr>
              <w:spacing w:after="0"/>
              <w:jc w:val="center"/>
              <w:rPr>
                <w:lang w:eastAsia="zh-CN"/>
              </w:rPr>
            </w:pPr>
            <w:r>
              <w:rPr>
                <w:lang w:eastAsia="zh-CN"/>
              </w:rPr>
              <w:t>24</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1B06AD15" w14:textId="77777777" w:rsidR="0078195D" w:rsidRDefault="0078195D" w:rsidP="00FF5227">
            <w:pPr>
              <w:pStyle w:val="References"/>
              <w:numPr>
                <w:ilvl w:val="0"/>
                <w:numId w:val="0"/>
              </w:numPr>
              <w:spacing w:after="0"/>
              <w:jc w:val="center"/>
              <w:rPr>
                <w:lang w:eastAsia="zh-CN"/>
              </w:rPr>
            </w:pPr>
            <w:r>
              <w:rPr>
                <w:lang w:eastAsia="zh-CN"/>
              </w:rPr>
              <w:t>24</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6A2AC044" w14:textId="77777777" w:rsidR="0078195D" w:rsidRDefault="0078195D" w:rsidP="00FF5227">
            <w:pPr>
              <w:pStyle w:val="References"/>
              <w:numPr>
                <w:ilvl w:val="0"/>
                <w:numId w:val="0"/>
              </w:numPr>
              <w:spacing w:after="0"/>
              <w:jc w:val="center"/>
              <w:rPr>
                <w:lang w:eastAsia="zh-CN"/>
              </w:rPr>
            </w:pPr>
            <w:r>
              <w:rPr>
                <w:lang w:eastAsia="zh-CN"/>
              </w:rPr>
              <w:t>24</w:t>
            </w:r>
          </w:p>
        </w:tc>
      </w:tr>
      <w:tr w:rsidR="0078195D" w14:paraId="166649B7" w14:textId="77777777" w:rsidTr="00FF5227">
        <w:trPr>
          <w:jc w:val="center"/>
        </w:trPr>
        <w:tc>
          <w:tcPr>
            <w:tcW w:w="3055" w:type="dxa"/>
            <w:tcBorders>
              <w:top w:val="single" w:sz="4" w:space="0" w:color="auto"/>
              <w:left w:val="single" w:sz="4" w:space="0" w:color="auto"/>
              <w:bottom w:val="single" w:sz="4" w:space="0" w:color="auto"/>
              <w:right w:val="single" w:sz="4" w:space="0" w:color="auto"/>
            </w:tcBorders>
            <w:shd w:val="clear" w:color="auto" w:fill="E7E6E6" w:themeFill="background2"/>
          </w:tcPr>
          <w:p w14:paraId="09F98069" w14:textId="77777777" w:rsidR="0078195D" w:rsidRDefault="0078195D" w:rsidP="00FF5227">
            <w:pPr>
              <w:pStyle w:val="References"/>
              <w:numPr>
                <w:ilvl w:val="0"/>
                <w:numId w:val="0"/>
              </w:numPr>
              <w:spacing w:after="0"/>
              <w:rPr>
                <w:lang w:eastAsia="zh-CN"/>
              </w:rPr>
            </w:pPr>
            <w:r>
              <w:rPr>
                <w:lang w:eastAsia="zh-CN"/>
              </w:rPr>
              <w:t>Total size (bits)</w:t>
            </w:r>
          </w:p>
        </w:tc>
        <w:tc>
          <w:tcPr>
            <w:tcW w:w="1170" w:type="dxa"/>
            <w:tcBorders>
              <w:top w:val="single" w:sz="4" w:space="0" w:color="auto"/>
              <w:left w:val="single" w:sz="4" w:space="0" w:color="auto"/>
              <w:bottom w:val="single" w:sz="4" w:space="0" w:color="auto"/>
              <w:right w:val="single" w:sz="4" w:space="0" w:color="auto"/>
            </w:tcBorders>
            <w:shd w:val="clear" w:color="auto" w:fill="E7E6E6" w:themeFill="background2"/>
          </w:tcPr>
          <w:p w14:paraId="43C00473" w14:textId="77777777" w:rsidR="0078195D" w:rsidRDefault="0078195D" w:rsidP="00FF5227">
            <w:pPr>
              <w:pStyle w:val="References"/>
              <w:numPr>
                <w:ilvl w:val="0"/>
                <w:numId w:val="0"/>
              </w:numPr>
              <w:spacing w:after="0"/>
              <w:jc w:val="center"/>
              <w:rPr>
                <w:lang w:eastAsia="zh-CN"/>
              </w:rPr>
            </w:pPr>
            <w:r>
              <w:rPr>
                <w:lang w:eastAsia="zh-CN"/>
              </w:rPr>
              <w:t>106</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3877947B" w14:textId="77777777" w:rsidR="0078195D" w:rsidRDefault="0078195D" w:rsidP="00FF5227">
            <w:pPr>
              <w:pStyle w:val="References"/>
              <w:numPr>
                <w:ilvl w:val="0"/>
                <w:numId w:val="0"/>
              </w:numPr>
              <w:spacing w:after="0"/>
              <w:jc w:val="center"/>
              <w:rPr>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5E881151" w14:textId="77777777" w:rsidR="0078195D" w:rsidRDefault="0078195D" w:rsidP="00FF5227">
            <w:pPr>
              <w:pStyle w:val="References"/>
              <w:numPr>
                <w:ilvl w:val="0"/>
                <w:numId w:val="0"/>
              </w:numPr>
              <w:spacing w:after="0"/>
              <w:jc w:val="center"/>
              <w:rPr>
                <w:lang w:eastAsia="zh-CN"/>
              </w:rPr>
            </w:pPr>
            <w:r>
              <w:rPr>
                <w:lang w:eastAsia="zh-CN"/>
              </w:rPr>
              <w:t xml:space="preserve"> 144</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250D3A14" w14:textId="77777777" w:rsidR="0078195D" w:rsidRDefault="0078195D" w:rsidP="00FF5227">
            <w:pPr>
              <w:pStyle w:val="References"/>
              <w:numPr>
                <w:ilvl w:val="0"/>
                <w:numId w:val="0"/>
              </w:numPr>
              <w:spacing w:after="0"/>
              <w:jc w:val="center"/>
              <w:rPr>
                <w:lang w:eastAsia="zh-CN"/>
              </w:rPr>
            </w:pPr>
            <w:r>
              <w:rPr>
                <w:lang w:eastAsia="zh-CN"/>
              </w:rPr>
              <w:t>238</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0779C917" w14:textId="77777777" w:rsidR="0078195D" w:rsidRDefault="0078195D" w:rsidP="00FF5227">
            <w:pPr>
              <w:pStyle w:val="References"/>
              <w:numPr>
                <w:ilvl w:val="0"/>
                <w:numId w:val="0"/>
              </w:numPr>
              <w:spacing w:after="0"/>
              <w:jc w:val="center"/>
              <w:rPr>
                <w:lang w:eastAsia="zh-CN"/>
              </w:rPr>
            </w:pPr>
            <w:r>
              <w:rPr>
                <w:lang w:eastAsia="zh-CN"/>
              </w:rPr>
              <w:t>332</w:t>
            </w:r>
          </w:p>
        </w:tc>
        <w:tc>
          <w:tcPr>
            <w:tcW w:w="900" w:type="dxa"/>
            <w:tcBorders>
              <w:top w:val="single" w:sz="4" w:space="0" w:color="auto"/>
              <w:left w:val="single" w:sz="4" w:space="0" w:color="auto"/>
              <w:bottom w:val="single" w:sz="4" w:space="0" w:color="auto"/>
              <w:right w:val="single" w:sz="4" w:space="0" w:color="auto"/>
            </w:tcBorders>
            <w:shd w:val="clear" w:color="auto" w:fill="E7E6E6" w:themeFill="background2"/>
          </w:tcPr>
          <w:p w14:paraId="66243731" w14:textId="77777777" w:rsidR="0078195D" w:rsidRDefault="0078195D" w:rsidP="00FF5227">
            <w:pPr>
              <w:pStyle w:val="References"/>
              <w:numPr>
                <w:ilvl w:val="0"/>
                <w:numId w:val="0"/>
              </w:numPr>
              <w:spacing w:after="0"/>
              <w:jc w:val="center"/>
              <w:rPr>
                <w:lang w:eastAsia="zh-CN"/>
              </w:rPr>
            </w:pPr>
            <w:r>
              <w:rPr>
                <w:lang w:eastAsia="zh-CN"/>
              </w:rPr>
              <w:t>426</w:t>
            </w:r>
          </w:p>
        </w:tc>
      </w:tr>
    </w:tbl>
    <w:tbl>
      <w:tblPr>
        <w:tblW w:w="3840" w:type="dxa"/>
        <w:tblLook w:val="04A0" w:firstRow="1" w:lastRow="0" w:firstColumn="1" w:lastColumn="0" w:noHBand="0" w:noVBand="1"/>
      </w:tblPr>
      <w:tblGrid>
        <w:gridCol w:w="960"/>
        <w:gridCol w:w="960"/>
        <w:gridCol w:w="960"/>
        <w:gridCol w:w="960"/>
      </w:tblGrid>
      <w:tr w:rsidR="0078195D" w:rsidRPr="00BA073D" w14:paraId="47779814" w14:textId="77777777" w:rsidTr="00FF5227">
        <w:trPr>
          <w:trHeight w:val="288"/>
        </w:trPr>
        <w:tc>
          <w:tcPr>
            <w:tcW w:w="960" w:type="dxa"/>
            <w:tcBorders>
              <w:top w:val="nil"/>
              <w:left w:val="nil"/>
              <w:bottom w:val="nil"/>
              <w:right w:val="nil"/>
            </w:tcBorders>
            <w:shd w:val="clear" w:color="auto" w:fill="auto"/>
            <w:noWrap/>
            <w:vAlign w:val="bottom"/>
          </w:tcPr>
          <w:p w14:paraId="6D26AF12" w14:textId="77777777" w:rsidR="0078195D" w:rsidRPr="00BA073D" w:rsidRDefault="0078195D" w:rsidP="00FF5227">
            <w:pPr>
              <w:spacing w:after="0" w:line="240" w:lineRule="auto"/>
              <w:jc w:val="right"/>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tcPr>
          <w:p w14:paraId="00172B39" w14:textId="77777777" w:rsidR="0078195D" w:rsidRPr="00BA073D" w:rsidRDefault="0078195D" w:rsidP="00FF5227">
            <w:pPr>
              <w:spacing w:after="0" w:line="240" w:lineRule="auto"/>
              <w:jc w:val="right"/>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tcPr>
          <w:p w14:paraId="13E1C98E" w14:textId="77777777" w:rsidR="0078195D" w:rsidRPr="00BA073D" w:rsidRDefault="0078195D" w:rsidP="00FF5227">
            <w:pPr>
              <w:spacing w:after="0" w:line="240" w:lineRule="auto"/>
              <w:jc w:val="right"/>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tcPr>
          <w:p w14:paraId="57FE07A1" w14:textId="77777777" w:rsidR="0078195D" w:rsidRPr="00BA073D" w:rsidRDefault="0078195D" w:rsidP="00FF5227">
            <w:pPr>
              <w:spacing w:after="0" w:line="240" w:lineRule="auto"/>
              <w:jc w:val="right"/>
              <w:rPr>
                <w:rFonts w:ascii="Calibri" w:eastAsia="Times New Roman" w:hAnsi="Calibri" w:cs="Calibri"/>
                <w:color w:val="000000"/>
              </w:rPr>
            </w:pPr>
          </w:p>
        </w:tc>
      </w:tr>
    </w:tbl>
    <w:p w14:paraId="59011EC9" w14:textId="77777777" w:rsidR="00646DD3" w:rsidRDefault="00646DD3" w:rsidP="00646DD3">
      <w:pPr>
        <w:spacing w:after="120" w:line="240" w:lineRule="auto"/>
        <w:jc w:val="both"/>
        <w:rPr>
          <w:rFonts w:ascii="Times New Roman" w:eastAsia="宋体" w:hAnsi="Times New Roman" w:cs="Times New Roman"/>
          <w:b/>
          <w:i/>
          <w:iCs/>
          <w:sz w:val="20"/>
          <w:szCs w:val="20"/>
          <w:lang w:val="x-none"/>
        </w:rPr>
      </w:pPr>
    </w:p>
    <w:p w14:paraId="5EEE6401" w14:textId="1B06FBC9" w:rsidR="0078195D" w:rsidRDefault="00646DD3" w:rsidP="00646DD3">
      <w:pPr>
        <w:spacing w:after="120" w:line="240" w:lineRule="auto"/>
        <w:jc w:val="both"/>
        <w:rPr>
          <w:rFonts w:ascii="Times New Roman" w:eastAsia="宋体" w:hAnsi="Times New Roman" w:cs="Times New Roman"/>
          <w:b/>
          <w:i/>
          <w:iCs/>
          <w:sz w:val="20"/>
          <w:szCs w:val="20"/>
        </w:rPr>
      </w:pPr>
      <w:r w:rsidRPr="00646DD3">
        <w:rPr>
          <w:rFonts w:ascii="Times New Roman" w:eastAsia="宋体" w:hAnsi="Times New Roman" w:cs="Times New Roman"/>
          <w:b/>
          <w:i/>
          <w:iCs/>
          <w:sz w:val="20"/>
          <w:szCs w:val="20"/>
          <w:lang w:val="x-none"/>
        </w:rPr>
        <w:t>Observation 1: Payload size</w:t>
      </w:r>
      <w:r>
        <w:rPr>
          <w:rFonts w:ascii="Times New Roman" w:eastAsia="宋体" w:hAnsi="Times New Roman" w:cs="Times New Roman"/>
          <w:b/>
          <w:i/>
          <w:iCs/>
          <w:sz w:val="20"/>
          <w:szCs w:val="20"/>
        </w:rPr>
        <w:t xml:space="preserve"> for 4/6/8-cell scheduling is huge.</w:t>
      </w:r>
    </w:p>
    <w:p w14:paraId="75F5FDAC" w14:textId="6EBDC64E" w:rsidR="00646DD3" w:rsidRPr="00646DD3" w:rsidRDefault="00646DD3" w:rsidP="00646DD3">
      <w:pPr>
        <w:spacing w:after="120" w:line="240" w:lineRule="auto"/>
        <w:jc w:val="both"/>
        <w:rPr>
          <w:rFonts w:ascii="Times New Roman" w:eastAsia="宋体" w:hAnsi="Times New Roman" w:cs="Times New Roman"/>
          <w:b/>
          <w:i/>
          <w:iCs/>
          <w:sz w:val="20"/>
          <w:szCs w:val="20"/>
        </w:rPr>
      </w:pPr>
      <w:r>
        <w:rPr>
          <w:rFonts w:ascii="Times New Roman" w:eastAsia="宋体" w:hAnsi="Times New Roman" w:cs="Times New Roman"/>
          <w:b/>
          <w:i/>
          <w:iCs/>
          <w:sz w:val="20"/>
          <w:szCs w:val="20"/>
        </w:rPr>
        <w:t>Observation 2: Overhead reduction is required when the number of scheduled cells is larger than 2.</w:t>
      </w:r>
    </w:p>
    <w:p w14:paraId="7F933B70" w14:textId="77777777" w:rsidR="00646DD3" w:rsidRDefault="00646DD3" w:rsidP="003E0F53">
      <w:pPr>
        <w:pStyle w:val="BodyText"/>
        <w:rPr>
          <w:lang w:val="en-US" w:eastAsia="zh-CN"/>
        </w:rPr>
      </w:pPr>
    </w:p>
    <w:p w14:paraId="4A102D12" w14:textId="1A6A9322" w:rsidR="00F171AB" w:rsidRDefault="001E43E1" w:rsidP="003E0F53">
      <w:pPr>
        <w:pStyle w:val="BodyText"/>
        <w:rPr>
          <w:lang w:val="en-US"/>
        </w:rPr>
      </w:pPr>
      <w:r>
        <w:rPr>
          <w:lang w:val="en-US"/>
        </w:rPr>
        <w:t>On the other hand</w:t>
      </w:r>
      <w:r w:rsidR="003E0F53" w:rsidRPr="00484480">
        <w:t xml:space="preserve">, </w:t>
      </w:r>
      <w:r>
        <w:rPr>
          <w:lang w:val="en-US"/>
        </w:rPr>
        <w:t xml:space="preserve">for overhead reduction purpose, </w:t>
      </w:r>
      <w:r w:rsidR="00C10AB7">
        <w:rPr>
          <w:lang w:val="en-US"/>
        </w:rPr>
        <w:t>single carrier index field, single time domain resource allocation field, single frequency domain resource allocation field can be indicated in the multi-cell scheduling DCI for all the scheduled carriers, which will</w:t>
      </w:r>
      <w:r w:rsidR="003E0F53" w:rsidRPr="00484480">
        <w:t xml:space="preserve"> lead to scheduling inflexibility to some extent</w:t>
      </w:r>
      <w:r w:rsidR="00C10AB7">
        <w:rPr>
          <w:lang w:val="en-US"/>
        </w:rPr>
        <w:t xml:space="preserve"> especially when the channel conditions for the scheduled carriers are less correlated</w:t>
      </w:r>
      <w:r w:rsidR="003E0F53" w:rsidRPr="00484480">
        <w:t xml:space="preserve">. </w:t>
      </w:r>
      <w:r w:rsidR="00C10AB7">
        <w:rPr>
          <w:lang w:val="en-US"/>
        </w:rPr>
        <w:t xml:space="preserve">When the channel conditions for the scheduled carriers are high correlated, </w:t>
      </w:r>
      <w:r w:rsidR="00A5359A">
        <w:rPr>
          <w:lang w:val="en-US"/>
        </w:rPr>
        <w:t xml:space="preserve">e.g., in same band, </w:t>
      </w:r>
      <w:r w:rsidR="00C10AB7">
        <w:rPr>
          <w:lang w:val="en-US"/>
        </w:rPr>
        <w:t xml:space="preserve">such scheduling restriction may lead to slight performance degradation. </w:t>
      </w:r>
      <w:r w:rsidR="00B97F1F">
        <w:rPr>
          <w:lang w:val="en-US"/>
        </w:rPr>
        <w:t xml:space="preserve">Hence, these fields can be shared or separate for the scheduled </w:t>
      </w:r>
      <w:proofErr w:type="gramStart"/>
      <w:r w:rsidR="00B97F1F">
        <w:rPr>
          <w:lang w:val="en-US"/>
        </w:rPr>
        <w:t>carriers</w:t>
      </w:r>
      <w:proofErr w:type="gramEnd"/>
      <w:r w:rsidR="00B97F1F">
        <w:rPr>
          <w:lang w:val="en-US"/>
        </w:rPr>
        <w:t xml:space="preserve"> dependent on RRC configuration. </w:t>
      </w:r>
      <w:r w:rsidR="00520EB8">
        <w:rPr>
          <w:lang w:val="en-US"/>
        </w:rPr>
        <w:t xml:space="preserve">Similar fields, e.g., </w:t>
      </w:r>
      <w:r w:rsidR="001C2F34">
        <w:rPr>
          <w:lang w:val="en-US"/>
        </w:rPr>
        <w:t xml:space="preserve">carrier index, </w:t>
      </w:r>
      <w:r w:rsidR="007458AA">
        <w:rPr>
          <w:lang w:val="en-US"/>
        </w:rPr>
        <w:t xml:space="preserve">rate matching indicator, ZP CSI-RS trigger, SRS request, antenna port(s), </w:t>
      </w:r>
      <w:r w:rsidR="007458AA" w:rsidRPr="007458AA">
        <w:rPr>
          <w:lang w:val="en-US"/>
        </w:rPr>
        <w:t>VRB-to-PRB mapping</w:t>
      </w:r>
      <w:r w:rsidR="007458AA">
        <w:rPr>
          <w:lang w:val="en-US"/>
        </w:rPr>
        <w:t>,</w:t>
      </w:r>
      <w:r w:rsidR="007458AA" w:rsidRPr="007458AA">
        <w:rPr>
          <w:lang w:val="en-US"/>
        </w:rPr>
        <w:t xml:space="preserve"> </w:t>
      </w:r>
      <w:r w:rsidR="007458AA" w:rsidRPr="00520EB8">
        <w:rPr>
          <w:lang w:val="en-US"/>
        </w:rPr>
        <w:t>PRB bundling size indicator</w:t>
      </w:r>
      <w:r w:rsidR="007458AA">
        <w:rPr>
          <w:lang w:val="en-US"/>
        </w:rPr>
        <w:t xml:space="preserve">, </w:t>
      </w:r>
      <w:r w:rsidR="007458AA" w:rsidRPr="00520EB8">
        <w:rPr>
          <w:lang w:val="en-US"/>
        </w:rPr>
        <w:t>DMRS sequence initialization</w:t>
      </w:r>
      <w:r w:rsidR="007458AA">
        <w:rPr>
          <w:lang w:val="en-US"/>
        </w:rPr>
        <w:t>, TCI, are also dependent on RRC configuration.</w:t>
      </w:r>
      <w:r w:rsidR="001C2F34">
        <w:rPr>
          <w:lang w:val="en-US"/>
        </w:rPr>
        <w:t xml:space="preserve"> </w:t>
      </w:r>
    </w:p>
    <w:p w14:paraId="4F5AB796" w14:textId="371A7AC2" w:rsidR="00B97F1F" w:rsidRDefault="00B97F1F" w:rsidP="00B97F1F">
      <w:pPr>
        <w:pStyle w:val="BodyText"/>
        <w:rPr>
          <w:lang w:val="en-US"/>
        </w:rPr>
      </w:pPr>
      <w:r>
        <w:rPr>
          <w:lang w:val="en-GB"/>
        </w:rPr>
        <w:t xml:space="preserve">Furthermore, compared to using multiple single-cell scheduling DCI for scheduling multiple carriers, the multi-cell scheduling DCI can save overhead to some extent as some fields can be shared for all the scheduled carriers, </w:t>
      </w:r>
      <w:r w:rsidRPr="00F85F04">
        <w:rPr>
          <w:lang w:val="en-US"/>
        </w:rPr>
        <w:t>e.g., 24-bit CRC, 3-bit PDSCH-to-</w:t>
      </w:r>
      <w:proofErr w:type="spellStart"/>
      <w:r w:rsidRPr="00F85F04">
        <w:rPr>
          <w:lang w:val="en-US"/>
        </w:rPr>
        <w:t>HARQ_timing</w:t>
      </w:r>
      <w:proofErr w:type="spellEnd"/>
      <w:r w:rsidRPr="00F85F04">
        <w:rPr>
          <w:lang w:val="en-US"/>
        </w:rPr>
        <w:t xml:space="preserve"> indicator, 3-bit PUCCH resource indicator, 2-bit TPC, </w:t>
      </w:r>
      <w:r>
        <w:rPr>
          <w:lang w:val="en-US"/>
        </w:rPr>
        <w:t>2</w:t>
      </w:r>
      <w:r w:rsidRPr="00F85F04">
        <w:rPr>
          <w:lang w:val="en-US"/>
        </w:rPr>
        <w:t xml:space="preserve">-bit </w:t>
      </w:r>
      <w:r>
        <w:rPr>
          <w:lang w:val="en-US"/>
        </w:rPr>
        <w:t xml:space="preserve">counter </w:t>
      </w:r>
      <w:r w:rsidRPr="00F85F04">
        <w:rPr>
          <w:lang w:val="en-US"/>
        </w:rPr>
        <w:t>DAI,</w:t>
      </w:r>
      <w:r>
        <w:rPr>
          <w:lang w:val="en-US"/>
        </w:rPr>
        <w:t xml:space="preserve"> 2-bit total DAI,</w:t>
      </w:r>
      <w:r w:rsidRPr="00F85F04">
        <w:rPr>
          <w:lang w:val="en-US"/>
        </w:rPr>
        <w:t xml:space="preserve"> 1-bit identifier.</w:t>
      </w:r>
      <w:r>
        <w:rPr>
          <w:lang w:val="en-US"/>
        </w:rPr>
        <w:t xml:space="preserve"> These fields can be shared for all the carriers scheduled by a single DCI. </w:t>
      </w:r>
      <w:r w:rsidR="001C2F34">
        <w:rPr>
          <w:lang w:val="en-US"/>
        </w:rPr>
        <w:t>Regarding HARQ process number indication, same mechanism as Rel-16 NR-U can be reused here to save signaling overhead. In detail, a single HARQ process number field can be included in the multi-cell scheduling DCI and indicate the HARQ process number for the first scheduled carrier then HARQ process numbers for other scheduled carriers can be derived from the indicated value, e.g., the single HARQ process number field indicates value of x for the first scheduled carrier, then HARQ process number for the second scheduled carrier is equal to (x+1) mod 16, …, until HARQ process number for the last scheduled carrier is equal to (x+N-1) mod 16, where N is the number of scheduled carriers by the single DCI.</w:t>
      </w:r>
    </w:p>
    <w:p w14:paraId="06DBC528" w14:textId="7E86A29E" w:rsidR="00520EB8" w:rsidRDefault="007458AA" w:rsidP="00B97F1F">
      <w:pPr>
        <w:pStyle w:val="BodyText"/>
        <w:rPr>
          <w:lang w:val="en-US"/>
        </w:rPr>
      </w:pPr>
      <w:r>
        <w:rPr>
          <w:lang w:val="en-US"/>
        </w:rPr>
        <w:t xml:space="preserve">Regarding the carrier-specific fields, e.g., MCS, NDI and RV, these fields should be separately indicated in the multi-cell scheduling DCI. </w:t>
      </w:r>
    </w:p>
    <w:p w14:paraId="7C58D42C" w14:textId="2885C2B1" w:rsidR="007458AA" w:rsidRDefault="007458AA" w:rsidP="00B97F1F">
      <w:pPr>
        <w:pStyle w:val="BodyText"/>
        <w:rPr>
          <w:lang w:val="en-US"/>
        </w:rPr>
      </w:pPr>
      <w:r>
        <w:rPr>
          <w:lang w:val="en-US"/>
        </w:rPr>
        <w:t xml:space="preserve">Since the multi-cell scheduling DCI is designed for scheduling multiple carriers for data transmission, some fields which may </w:t>
      </w:r>
      <w:r w:rsidRPr="007458AA">
        <w:rPr>
          <w:lang w:val="en-US"/>
        </w:rPr>
        <w:t xml:space="preserve">lead </w:t>
      </w:r>
      <w:r>
        <w:rPr>
          <w:lang w:val="en-US"/>
        </w:rPr>
        <w:t>to much</w:t>
      </w:r>
      <w:r w:rsidRPr="007458AA">
        <w:rPr>
          <w:lang w:val="en-US"/>
        </w:rPr>
        <w:t xml:space="preserve"> DCI overhead or </w:t>
      </w:r>
      <w:r>
        <w:rPr>
          <w:lang w:val="en-US"/>
        </w:rPr>
        <w:t xml:space="preserve">design </w:t>
      </w:r>
      <w:r w:rsidRPr="007458AA">
        <w:rPr>
          <w:lang w:val="en-US"/>
        </w:rPr>
        <w:t xml:space="preserve">complexity </w:t>
      </w:r>
      <w:r>
        <w:rPr>
          <w:lang w:val="en-US"/>
        </w:rPr>
        <w:t xml:space="preserve">can be excluded, e.g., </w:t>
      </w:r>
      <w:r w:rsidR="00363F8E">
        <w:rPr>
          <w:lang w:val="en-US"/>
        </w:rPr>
        <w:t xml:space="preserve">CBGTI, CBGFI, </w:t>
      </w:r>
      <w:r>
        <w:rPr>
          <w:rFonts w:eastAsia="等线"/>
        </w:rPr>
        <w:t>Minimum applicable scheduling offset indicator</w:t>
      </w:r>
      <w:r>
        <w:rPr>
          <w:rFonts w:eastAsia="等线"/>
          <w:lang w:val="en-US"/>
        </w:rPr>
        <w:t xml:space="preserve">, </w:t>
      </w:r>
      <w:proofErr w:type="spellStart"/>
      <w:r>
        <w:t>SCell</w:t>
      </w:r>
      <w:proofErr w:type="spellEnd"/>
      <w:r>
        <w:t xml:space="preserve"> dormancy indication</w:t>
      </w:r>
      <w:r>
        <w:rPr>
          <w:lang w:val="en-US"/>
        </w:rPr>
        <w:t>.</w:t>
      </w:r>
    </w:p>
    <w:p w14:paraId="3CC5DB9E" w14:textId="4DEE37B4" w:rsidR="007458AA" w:rsidRDefault="007458AA" w:rsidP="00B97F1F">
      <w:pPr>
        <w:pStyle w:val="BodyText"/>
        <w:rPr>
          <w:lang w:val="en-US"/>
        </w:rPr>
      </w:pPr>
      <w:r>
        <w:rPr>
          <w:lang w:val="en-US"/>
        </w:rPr>
        <w:t xml:space="preserve">Based on above analysis, </w:t>
      </w:r>
      <w:r w:rsidR="001C2F34">
        <w:rPr>
          <w:lang w:val="en-US"/>
        </w:rPr>
        <w:t xml:space="preserve">all the fields </w:t>
      </w:r>
      <w:r w:rsidR="00F73F6A">
        <w:rPr>
          <w:lang w:val="en-US"/>
        </w:rPr>
        <w:t>in the DCI can be divided into three types:</w:t>
      </w:r>
    </w:p>
    <w:p w14:paraId="274C47F8" w14:textId="1BA79867" w:rsidR="00F73F6A" w:rsidRDefault="00F73F6A" w:rsidP="00F73F6A">
      <w:pPr>
        <w:pStyle w:val="BodyText"/>
        <w:numPr>
          <w:ilvl w:val="0"/>
          <w:numId w:val="17"/>
        </w:numPr>
        <w:rPr>
          <w:lang w:val="en-US"/>
        </w:rPr>
      </w:pPr>
      <w:r>
        <w:rPr>
          <w:lang w:val="en-US"/>
        </w:rPr>
        <w:t>Type</w:t>
      </w:r>
      <w:r w:rsidR="00023621">
        <w:rPr>
          <w:lang w:val="en-US"/>
        </w:rPr>
        <w:t>-</w:t>
      </w:r>
      <w:r>
        <w:rPr>
          <w:lang w:val="en-US"/>
        </w:rPr>
        <w:t xml:space="preserve">1: </w:t>
      </w:r>
      <w:r w:rsidR="00023621">
        <w:rPr>
          <w:lang w:val="en-US"/>
        </w:rPr>
        <w:t>shared</w:t>
      </w:r>
      <w:r>
        <w:rPr>
          <w:lang w:val="en-US"/>
        </w:rPr>
        <w:t xml:space="preserve"> to all the scheduled carriers</w:t>
      </w:r>
      <w:r w:rsidR="00023621">
        <w:rPr>
          <w:lang w:val="en-US"/>
        </w:rPr>
        <w:t>.</w:t>
      </w:r>
    </w:p>
    <w:p w14:paraId="5D3FE777" w14:textId="078E68AF" w:rsidR="00023621" w:rsidRDefault="00023621" w:rsidP="00F73F6A">
      <w:pPr>
        <w:pStyle w:val="BodyText"/>
        <w:numPr>
          <w:ilvl w:val="0"/>
          <w:numId w:val="17"/>
        </w:numPr>
        <w:rPr>
          <w:lang w:val="en-US"/>
        </w:rPr>
      </w:pPr>
      <w:r>
        <w:rPr>
          <w:lang w:val="en-US"/>
        </w:rPr>
        <w:t xml:space="preserve">Type-2: separate to each of the scheduled carriers. </w:t>
      </w:r>
    </w:p>
    <w:p w14:paraId="7FCED33C" w14:textId="7D52BD10" w:rsidR="00023621" w:rsidRDefault="00023621" w:rsidP="00F73F6A">
      <w:pPr>
        <w:pStyle w:val="BodyText"/>
        <w:numPr>
          <w:ilvl w:val="0"/>
          <w:numId w:val="17"/>
        </w:numPr>
        <w:rPr>
          <w:lang w:val="en-US"/>
        </w:rPr>
      </w:pPr>
      <w:r>
        <w:rPr>
          <w:lang w:val="en-US"/>
        </w:rPr>
        <w:t xml:space="preserve">Type-3: shared to all the scheduled carriers or separate to each of the scheduled </w:t>
      </w:r>
      <w:proofErr w:type="gramStart"/>
      <w:r>
        <w:rPr>
          <w:lang w:val="en-US"/>
        </w:rPr>
        <w:t>carriers</w:t>
      </w:r>
      <w:proofErr w:type="gramEnd"/>
      <w:r>
        <w:rPr>
          <w:lang w:val="en-US"/>
        </w:rPr>
        <w:t xml:space="preserve"> dependent on RRC configuration.</w:t>
      </w:r>
    </w:p>
    <w:p w14:paraId="0F42584E" w14:textId="76A83ECD" w:rsidR="007458AA" w:rsidRDefault="0039459F" w:rsidP="00B97F1F">
      <w:pPr>
        <w:pStyle w:val="BodyText"/>
        <w:rPr>
          <w:lang w:val="en-US"/>
        </w:rPr>
      </w:pPr>
      <w:r>
        <w:rPr>
          <w:lang w:val="en-US" w:eastAsia="zh-CN"/>
        </w:rPr>
        <w:t>One</w:t>
      </w:r>
      <w:r w:rsidR="00363F8E">
        <w:rPr>
          <w:lang w:val="en-US"/>
        </w:rPr>
        <w:t xml:space="preserve"> example</w:t>
      </w:r>
      <w:r>
        <w:rPr>
          <w:lang w:val="en-US"/>
        </w:rPr>
        <w:t xml:space="preserve"> i</w:t>
      </w:r>
      <w:r w:rsidR="0078195D">
        <w:rPr>
          <w:lang w:val="en-US"/>
        </w:rPr>
        <w:t>s</w:t>
      </w:r>
      <w:r w:rsidR="00363F8E">
        <w:rPr>
          <w:lang w:val="en-US"/>
        </w:rPr>
        <w:t xml:space="preserve"> shown in Table </w:t>
      </w:r>
      <w:r w:rsidR="0078195D">
        <w:rPr>
          <w:lang w:val="en-US"/>
        </w:rPr>
        <w:t>2 for multi-cell PDSCH scheduling</w:t>
      </w:r>
      <w:r w:rsidR="00363F8E">
        <w:rPr>
          <w:lang w:val="en-US"/>
        </w:rPr>
        <w:t xml:space="preserve"> for dividing the fields into three types.</w:t>
      </w:r>
      <w:r w:rsidR="0078195D">
        <w:rPr>
          <w:lang w:val="en-US"/>
        </w:rPr>
        <w:t xml:space="preserve"> “</w:t>
      </w:r>
      <w:proofErr w:type="gramStart"/>
      <w:r w:rsidR="0078195D">
        <w:rPr>
          <w:lang w:val="en-US"/>
        </w:rPr>
        <w:t>-“ means</w:t>
      </w:r>
      <w:proofErr w:type="gramEnd"/>
      <w:r w:rsidR="0078195D">
        <w:rPr>
          <w:lang w:val="en-US"/>
        </w:rPr>
        <w:t xml:space="preserve"> the field is excluded from multi-cell scheduling DCI.</w:t>
      </w:r>
    </w:p>
    <w:p w14:paraId="3A1EE485" w14:textId="77777777" w:rsidR="0078195D" w:rsidRDefault="0078195D" w:rsidP="00B97F1F">
      <w:pPr>
        <w:pStyle w:val="BodyText"/>
        <w:rPr>
          <w:lang w:val="en-US"/>
        </w:rPr>
      </w:pPr>
    </w:p>
    <w:p w14:paraId="5F0FF3D1" w14:textId="61B64762" w:rsidR="00363F8E" w:rsidRDefault="00363F8E" w:rsidP="00363F8E">
      <w:pPr>
        <w:spacing w:after="0"/>
        <w:jc w:val="center"/>
        <w:rPr>
          <w:rFonts w:ascii="Times New Roman" w:hAnsi="Times New Roman"/>
          <w:b/>
          <w:bCs/>
          <w:sz w:val="20"/>
          <w:szCs w:val="20"/>
        </w:rPr>
      </w:pPr>
      <w:r w:rsidRPr="001E7469">
        <w:rPr>
          <w:rFonts w:ascii="Times New Roman" w:hAnsi="Times New Roman"/>
          <w:b/>
          <w:bCs/>
          <w:sz w:val="20"/>
          <w:szCs w:val="20"/>
        </w:rPr>
        <w:t xml:space="preserve">Table </w:t>
      </w:r>
      <w:r w:rsidR="00646DD3">
        <w:rPr>
          <w:rFonts w:ascii="Times New Roman" w:hAnsi="Times New Roman"/>
          <w:b/>
          <w:bCs/>
          <w:sz w:val="20"/>
          <w:szCs w:val="20"/>
        </w:rPr>
        <w:t>2</w:t>
      </w:r>
      <w:r w:rsidRPr="001E7469">
        <w:rPr>
          <w:rFonts w:ascii="Times New Roman" w:hAnsi="Times New Roman"/>
          <w:b/>
          <w:bCs/>
          <w:sz w:val="20"/>
          <w:szCs w:val="20"/>
        </w:rPr>
        <w:t xml:space="preserve">: </w:t>
      </w:r>
      <w:r>
        <w:rPr>
          <w:rFonts w:ascii="Times New Roman" w:hAnsi="Times New Roman"/>
          <w:b/>
          <w:bCs/>
          <w:sz w:val="20"/>
          <w:szCs w:val="20"/>
        </w:rPr>
        <w:t>Payload size</w:t>
      </w:r>
      <w:r w:rsidRPr="001E7469">
        <w:rPr>
          <w:rFonts w:ascii="Times New Roman" w:hAnsi="Times New Roman"/>
          <w:b/>
          <w:bCs/>
          <w:sz w:val="20"/>
          <w:szCs w:val="20"/>
        </w:rPr>
        <w:t xml:space="preserve"> </w:t>
      </w:r>
      <w:r>
        <w:rPr>
          <w:rFonts w:ascii="Times New Roman" w:hAnsi="Times New Roman"/>
          <w:b/>
          <w:bCs/>
          <w:sz w:val="20"/>
          <w:szCs w:val="20"/>
        </w:rPr>
        <w:t xml:space="preserve">of multi-cell PDSCH scheduling </w:t>
      </w:r>
    </w:p>
    <w:p w14:paraId="02098E0B" w14:textId="77777777" w:rsidR="00363F8E" w:rsidRPr="001E7469" w:rsidRDefault="00363F8E" w:rsidP="00363F8E">
      <w:pPr>
        <w:spacing w:after="0"/>
        <w:jc w:val="center"/>
        <w:rPr>
          <w:rFonts w:ascii="Times New Roman" w:hAnsi="Times New Roman"/>
          <w:b/>
          <w:bCs/>
          <w:sz w:val="20"/>
          <w:szCs w:val="20"/>
        </w:rPr>
      </w:pPr>
    </w:p>
    <w:tbl>
      <w:tblPr>
        <w:tblStyle w:val="TableGrid"/>
        <w:tblW w:w="6025" w:type="dxa"/>
        <w:jc w:val="center"/>
        <w:tblLayout w:type="fixed"/>
        <w:tblLook w:val="04A0" w:firstRow="1" w:lastRow="0" w:firstColumn="1" w:lastColumn="0" w:noHBand="0" w:noVBand="1"/>
      </w:tblPr>
      <w:tblGrid>
        <w:gridCol w:w="4225"/>
        <w:gridCol w:w="1800"/>
      </w:tblGrid>
      <w:tr w:rsidR="0078195D" w14:paraId="47AE4C60" w14:textId="77777777" w:rsidTr="0078195D">
        <w:trPr>
          <w:jc w:val="center"/>
        </w:trPr>
        <w:tc>
          <w:tcPr>
            <w:tcW w:w="4225"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439AEBCD" w14:textId="77777777" w:rsidR="0078195D" w:rsidRDefault="0078195D" w:rsidP="00FF5227">
            <w:pPr>
              <w:pStyle w:val="References"/>
              <w:numPr>
                <w:ilvl w:val="0"/>
                <w:numId w:val="0"/>
              </w:numPr>
              <w:spacing w:after="0"/>
              <w:rPr>
                <w:lang w:eastAsia="zh-CN"/>
              </w:rPr>
            </w:pPr>
            <w:r>
              <w:rPr>
                <w:color w:val="E7E6E6" w:themeColor="background2"/>
                <w:lang w:eastAsia="zh-CN"/>
              </w:rPr>
              <w:t>F</w:t>
            </w:r>
            <w:r w:rsidRPr="001E7469">
              <w:rPr>
                <w:color w:val="E7E6E6" w:themeColor="background2"/>
                <w:lang w:eastAsia="zh-CN"/>
              </w:rPr>
              <w:t xml:space="preserve">ields of </w:t>
            </w:r>
            <w:r>
              <w:rPr>
                <w:color w:val="E7E6E6" w:themeColor="background2"/>
                <w:lang w:eastAsia="zh-CN"/>
              </w:rPr>
              <w:t>multi-cell PDSCH scheduling DCI</w:t>
            </w:r>
          </w:p>
        </w:tc>
        <w:tc>
          <w:tcPr>
            <w:tcW w:w="1800"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3A13BA3D" w14:textId="2D193674" w:rsidR="0078195D" w:rsidRDefault="0078195D" w:rsidP="00FF5227">
            <w:pPr>
              <w:pStyle w:val="References"/>
              <w:numPr>
                <w:ilvl w:val="0"/>
                <w:numId w:val="0"/>
              </w:numPr>
              <w:spacing w:after="0"/>
              <w:jc w:val="center"/>
              <w:rPr>
                <w:lang w:eastAsia="zh-CN"/>
              </w:rPr>
            </w:pPr>
            <w:r>
              <w:rPr>
                <w:color w:val="E7E6E6" w:themeColor="background2"/>
                <w:lang w:eastAsia="zh-CN"/>
              </w:rPr>
              <w:t>Field types</w:t>
            </w:r>
          </w:p>
        </w:tc>
      </w:tr>
      <w:tr w:rsidR="0078195D" w14:paraId="2AF7E4CF" w14:textId="77777777" w:rsidTr="0078195D">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04B4EADA" w14:textId="77777777" w:rsidR="0078195D" w:rsidRDefault="0078195D" w:rsidP="00FF5227">
            <w:pPr>
              <w:pStyle w:val="References"/>
              <w:numPr>
                <w:ilvl w:val="0"/>
                <w:numId w:val="0"/>
              </w:numPr>
              <w:spacing w:after="0"/>
              <w:rPr>
                <w:lang w:eastAsia="zh-CN"/>
              </w:rPr>
            </w:pPr>
            <w:r>
              <w:rPr>
                <w:lang w:eastAsia="zh-CN"/>
              </w:rPr>
              <w:t>Identifier for DCI formats</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0DEAE91A" w14:textId="1471DA6A" w:rsidR="0078195D" w:rsidRDefault="0078195D" w:rsidP="00FF5227">
            <w:pPr>
              <w:pStyle w:val="References"/>
              <w:numPr>
                <w:ilvl w:val="0"/>
                <w:numId w:val="0"/>
              </w:numPr>
              <w:spacing w:after="0"/>
              <w:jc w:val="center"/>
              <w:rPr>
                <w:lang w:eastAsia="zh-CN"/>
              </w:rPr>
            </w:pPr>
            <w:r>
              <w:t>Type-1</w:t>
            </w:r>
          </w:p>
        </w:tc>
      </w:tr>
      <w:tr w:rsidR="0078195D" w14:paraId="7F64FA10" w14:textId="77777777" w:rsidTr="0078195D">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0311B298" w14:textId="77777777" w:rsidR="0078195D" w:rsidRDefault="0078195D" w:rsidP="00FF5227">
            <w:pPr>
              <w:pStyle w:val="References"/>
              <w:numPr>
                <w:ilvl w:val="0"/>
                <w:numId w:val="0"/>
              </w:numPr>
              <w:spacing w:after="0"/>
              <w:rPr>
                <w:lang w:eastAsia="zh-CN"/>
              </w:rPr>
            </w:pPr>
            <w:r>
              <w:rPr>
                <w:lang w:eastAsia="zh-CN"/>
              </w:rPr>
              <w:t>Carrier indicator</w:t>
            </w:r>
          </w:p>
        </w:tc>
        <w:tc>
          <w:tcPr>
            <w:tcW w:w="1800" w:type="dxa"/>
            <w:vMerge w:val="restart"/>
            <w:tcBorders>
              <w:top w:val="single" w:sz="4" w:space="0" w:color="auto"/>
              <w:left w:val="single" w:sz="4" w:space="0" w:color="auto"/>
              <w:right w:val="single" w:sz="4" w:space="0" w:color="auto"/>
            </w:tcBorders>
            <w:shd w:val="clear" w:color="auto" w:fill="E7E6E6" w:themeFill="background2"/>
            <w:vAlign w:val="center"/>
          </w:tcPr>
          <w:p w14:paraId="00B80663" w14:textId="0D0405F6" w:rsidR="0078195D" w:rsidRDefault="0078195D" w:rsidP="00363F8E">
            <w:pPr>
              <w:pStyle w:val="References"/>
              <w:numPr>
                <w:ilvl w:val="0"/>
                <w:numId w:val="0"/>
              </w:numPr>
              <w:spacing w:after="0"/>
              <w:jc w:val="center"/>
              <w:rPr>
                <w:lang w:eastAsia="zh-CN"/>
              </w:rPr>
            </w:pPr>
            <w:r>
              <w:rPr>
                <w:lang w:eastAsia="zh-CN"/>
              </w:rPr>
              <w:t>Type-3</w:t>
            </w:r>
          </w:p>
        </w:tc>
      </w:tr>
      <w:tr w:rsidR="0078195D" w14:paraId="52B0142B" w14:textId="77777777" w:rsidTr="0078195D">
        <w:trPr>
          <w:trHeight w:val="305"/>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5FDA3D09" w14:textId="77777777" w:rsidR="0078195D" w:rsidRDefault="0078195D" w:rsidP="00FF5227">
            <w:pPr>
              <w:pStyle w:val="References"/>
              <w:numPr>
                <w:ilvl w:val="0"/>
                <w:numId w:val="0"/>
              </w:numPr>
              <w:spacing w:after="0"/>
              <w:rPr>
                <w:lang w:eastAsia="zh-CN"/>
              </w:rPr>
            </w:pPr>
            <w:r>
              <w:rPr>
                <w:lang w:eastAsia="zh-CN"/>
              </w:rPr>
              <w:t>Bandwidth part indicator</w:t>
            </w:r>
          </w:p>
        </w:tc>
        <w:tc>
          <w:tcPr>
            <w:tcW w:w="1800" w:type="dxa"/>
            <w:vMerge/>
            <w:tcBorders>
              <w:left w:val="single" w:sz="4" w:space="0" w:color="auto"/>
              <w:right w:val="single" w:sz="4" w:space="0" w:color="auto"/>
            </w:tcBorders>
            <w:shd w:val="clear" w:color="auto" w:fill="E7E6E6" w:themeFill="background2"/>
          </w:tcPr>
          <w:p w14:paraId="6EF4F26D" w14:textId="6A0E9E62" w:rsidR="0078195D" w:rsidRDefault="0078195D" w:rsidP="00FF5227">
            <w:pPr>
              <w:pStyle w:val="References"/>
              <w:numPr>
                <w:ilvl w:val="0"/>
                <w:numId w:val="0"/>
              </w:numPr>
              <w:spacing w:after="0"/>
              <w:jc w:val="center"/>
              <w:rPr>
                <w:lang w:eastAsia="zh-CN"/>
              </w:rPr>
            </w:pPr>
          </w:p>
        </w:tc>
      </w:tr>
      <w:tr w:rsidR="0078195D" w14:paraId="55D1EE23" w14:textId="77777777" w:rsidTr="0078195D">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4802947B" w14:textId="77777777" w:rsidR="0078195D" w:rsidRDefault="0078195D" w:rsidP="00FF5227">
            <w:pPr>
              <w:pStyle w:val="References"/>
              <w:numPr>
                <w:ilvl w:val="0"/>
                <w:numId w:val="0"/>
              </w:numPr>
              <w:spacing w:after="0"/>
              <w:rPr>
                <w:lang w:eastAsia="zh-CN"/>
              </w:rPr>
            </w:pPr>
            <w:r>
              <w:rPr>
                <w:lang w:eastAsia="zh-CN"/>
              </w:rPr>
              <w:t>Frequency domain resource assignment</w:t>
            </w:r>
          </w:p>
        </w:tc>
        <w:tc>
          <w:tcPr>
            <w:tcW w:w="1800" w:type="dxa"/>
            <w:vMerge/>
            <w:tcBorders>
              <w:left w:val="single" w:sz="4" w:space="0" w:color="auto"/>
              <w:right w:val="single" w:sz="4" w:space="0" w:color="auto"/>
            </w:tcBorders>
            <w:shd w:val="clear" w:color="auto" w:fill="E7E6E6" w:themeFill="background2"/>
          </w:tcPr>
          <w:p w14:paraId="77390532" w14:textId="4DDEFE0D" w:rsidR="0078195D" w:rsidRDefault="0078195D" w:rsidP="00FF5227">
            <w:pPr>
              <w:pStyle w:val="References"/>
              <w:numPr>
                <w:ilvl w:val="0"/>
                <w:numId w:val="0"/>
              </w:numPr>
              <w:spacing w:after="0"/>
              <w:jc w:val="center"/>
              <w:rPr>
                <w:lang w:eastAsia="zh-CN"/>
              </w:rPr>
            </w:pPr>
          </w:p>
        </w:tc>
      </w:tr>
      <w:tr w:rsidR="0078195D" w14:paraId="25794819" w14:textId="77777777" w:rsidTr="0078195D">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71A98975" w14:textId="77777777" w:rsidR="0078195D" w:rsidRDefault="0078195D" w:rsidP="00FF5227">
            <w:pPr>
              <w:pStyle w:val="References"/>
              <w:numPr>
                <w:ilvl w:val="0"/>
                <w:numId w:val="0"/>
              </w:numPr>
              <w:spacing w:after="0"/>
              <w:rPr>
                <w:lang w:eastAsia="zh-CN"/>
              </w:rPr>
            </w:pPr>
            <w:r>
              <w:rPr>
                <w:lang w:eastAsia="zh-CN"/>
              </w:rPr>
              <w:t>Time domain resource assignment</w:t>
            </w:r>
          </w:p>
        </w:tc>
        <w:tc>
          <w:tcPr>
            <w:tcW w:w="1800" w:type="dxa"/>
            <w:vMerge/>
            <w:tcBorders>
              <w:left w:val="single" w:sz="4" w:space="0" w:color="auto"/>
              <w:right w:val="single" w:sz="4" w:space="0" w:color="auto"/>
            </w:tcBorders>
            <w:shd w:val="clear" w:color="auto" w:fill="E7E6E6" w:themeFill="background2"/>
          </w:tcPr>
          <w:p w14:paraId="19722FF4" w14:textId="7EC51A80" w:rsidR="0078195D" w:rsidRDefault="0078195D" w:rsidP="00FF5227">
            <w:pPr>
              <w:pStyle w:val="References"/>
              <w:numPr>
                <w:ilvl w:val="0"/>
                <w:numId w:val="0"/>
              </w:numPr>
              <w:spacing w:after="0"/>
              <w:jc w:val="center"/>
              <w:rPr>
                <w:lang w:eastAsia="zh-CN"/>
              </w:rPr>
            </w:pPr>
          </w:p>
        </w:tc>
      </w:tr>
      <w:tr w:rsidR="0078195D" w14:paraId="27256260" w14:textId="77777777" w:rsidTr="0078195D">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38CFB1C9" w14:textId="77777777" w:rsidR="0078195D" w:rsidRDefault="0078195D" w:rsidP="00FF5227">
            <w:pPr>
              <w:pStyle w:val="References"/>
              <w:numPr>
                <w:ilvl w:val="0"/>
                <w:numId w:val="0"/>
              </w:numPr>
              <w:spacing w:after="0"/>
              <w:rPr>
                <w:lang w:eastAsia="zh-CN"/>
              </w:rPr>
            </w:pPr>
            <w:r>
              <w:rPr>
                <w:lang w:eastAsia="zh-CN"/>
              </w:rPr>
              <w:t>VRB-to-PRB mapping</w:t>
            </w:r>
          </w:p>
        </w:tc>
        <w:tc>
          <w:tcPr>
            <w:tcW w:w="1800" w:type="dxa"/>
            <w:vMerge/>
            <w:tcBorders>
              <w:left w:val="single" w:sz="4" w:space="0" w:color="auto"/>
              <w:right w:val="single" w:sz="4" w:space="0" w:color="auto"/>
            </w:tcBorders>
            <w:shd w:val="clear" w:color="auto" w:fill="E7E6E6" w:themeFill="background2"/>
          </w:tcPr>
          <w:p w14:paraId="5AE5B441" w14:textId="6A96A246" w:rsidR="0078195D" w:rsidRDefault="0078195D" w:rsidP="00FF5227">
            <w:pPr>
              <w:pStyle w:val="References"/>
              <w:numPr>
                <w:ilvl w:val="0"/>
                <w:numId w:val="0"/>
              </w:numPr>
              <w:spacing w:after="0"/>
              <w:jc w:val="center"/>
              <w:rPr>
                <w:lang w:eastAsia="zh-CN"/>
              </w:rPr>
            </w:pPr>
          </w:p>
        </w:tc>
      </w:tr>
      <w:tr w:rsidR="0078195D" w14:paraId="3B959407" w14:textId="77777777" w:rsidTr="0078195D">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603BC58E" w14:textId="77777777" w:rsidR="0078195D" w:rsidRDefault="0078195D" w:rsidP="00FF5227">
            <w:pPr>
              <w:pStyle w:val="References"/>
              <w:numPr>
                <w:ilvl w:val="0"/>
                <w:numId w:val="0"/>
              </w:numPr>
              <w:spacing w:after="0"/>
              <w:rPr>
                <w:lang w:eastAsia="zh-CN"/>
              </w:rPr>
            </w:pPr>
            <w:r>
              <w:rPr>
                <w:lang w:eastAsia="zh-CN"/>
              </w:rPr>
              <w:t>PRB bundling size indicator</w:t>
            </w:r>
          </w:p>
        </w:tc>
        <w:tc>
          <w:tcPr>
            <w:tcW w:w="1800" w:type="dxa"/>
            <w:vMerge/>
            <w:tcBorders>
              <w:left w:val="single" w:sz="4" w:space="0" w:color="auto"/>
              <w:right w:val="single" w:sz="4" w:space="0" w:color="auto"/>
            </w:tcBorders>
            <w:shd w:val="clear" w:color="auto" w:fill="E7E6E6" w:themeFill="background2"/>
          </w:tcPr>
          <w:p w14:paraId="32E18499" w14:textId="2FDC4859" w:rsidR="0078195D" w:rsidRDefault="0078195D" w:rsidP="00FF5227">
            <w:pPr>
              <w:pStyle w:val="References"/>
              <w:numPr>
                <w:ilvl w:val="0"/>
                <w:numId w:val="0"/>
              </w:numPr>
              <w:spacing w:after="0"/>
              <w:jc w:val="center"/>
              <w:rPr>
                <w:lang w:eastAsia="zh-CN"/>
              </w:rPr>
            </w:pPr>
          </w:p>
        </w:tc>
      </w:tr>
      <w:tr w:rsidR="0078195D" w14:paraId="5A3E63DF" w14:textId="77777777" w:rsidTr="0078195D">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745CA5E2" w14:textId="77777777" w:rsidR="0078195D" w:rsidRDefault="0078195D" w:rsidP="00FF5227">
            <w:pPr>
              <w:pStyle w:val="References"/>
              <w:numPr>
                <w:ilvl w:val="0"/>
                <w:numId w:val="0"/>
              </w:numPr>
              <w:spacing w:after="0"/>
              <w:rPr>
                <w:lang w:eastAsia="zh-CN"/>
              </w:rPr>
            </w:pPr>
            <w:r>
              <w:rPr>
                <w:lang w:eastAsia="zh-CN"/>
              </w:rPr>
              <w:t>Rate matching indicator</w:t>
            </w:r>
          </w:p>
        </w:tc>
        <w:tc>
          <w:tcPr>
            <w:tcW w:w="1800" w:type="dxa"/>
            <w:vMerge/>
            <w:tcBorders>
              <w:left w:val="single" w:sz="4" w:space="0" w:color="auto"/>
              <w:right w:val="single" w:sz="4" w:space="0" w:color="auto"/>
            </w:tcBorders>
            <w:shd w:val="clear" w:color="auto" w:fill="E7E6E6" w:themeFill="background2"/>
          </w:tcPr>
          <w:p w14:paraId="4CFDDC87" w14:textId="30D04DE8" w:rsidR="0078195D" w:rsidRDefault="0078195D" w:rsidP="00FF5227">
            <w:pPr>
              <w:pStyle w:val="References"/>
              <w:numPr>
                <w:ilvl w:val="0"/>
                <w:numId w:val="0"/>
              </w:numPr>
              <w:spacing w:after="0"/>
              <w:jc w:val="center"/>
              <w:rPr>
                <w:lang w:eastAsia="zh-CN"/>
              </w:rPr>
            </w:pPr>
          </w:p>
        </w:tc>
      </w:tr>
      <w:tr w:rsidR="0078195D" w14:paraId="1ED1A76A" w14:textId="77777777" w:rsidTr="0078195D">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268A4080" w14:textId="77777777" w:rsidR="0078195D" w:rsidRDefault="0078195D" w:rsidP="00FF5227">
            <w:pPr>
              <w:pStyle w:val="References"/>
              <w:numPr>
                <w:ilvl w:val="0"/>
                <w:numId w:val="0"/>
              </w:numPr>
              <w:spacing w:after="0"/>
              <w:rPr>
                <w:lang w:eastAsia="zh-CN"/>
              </w:rPr>
            </w:pPr>
            <w:r>
              <w:rPr>
                <w:lang w:eastAsia="zh-CN"/>
              </w:rPr>
              <w:t>ZP CSI-RS trigger</w:t>
            </w:r>
          </w:p>
        </w:tc>
        <w:tc>
          <w:tcPr>
            <w:tcW w:w="1800" w:type="dxa"/>
            <w:vMerge/>
            <w:tcBorders>
              <w:left w:val="single" w:sz="4" w:space="0" w:color="auto"/>
              <w:bottom w:val="single" w:sz="4" w:space="0" w:color="auto"/>
              <w:right w:val="single" w:sz="4" w:space="0" w:color="auto"/>
            </w:tcBorders>
            <w:shd w:val="clear" w:color="auto" w:fill="E7E6E6" w:themeFill="background2"/>
          </w:tcPr>
          <w:p w14:paraId="45412242" w14:textId="42499360" w:rsidR="0078195D" w:rsidRDefault="0078195D" w:rsidP="00FF5227">
            <w:pPr>
              <w:pStyle w:val="References"/>
              <w:numPr>
                <w:ilvl w:val="0"/>
                <w:numId w:val="0"/>
              </w:numPr>
              <w:spacing w:after="0"/>
              <w:jc w:val="center"/>
              <w:rPr>
                <w:lang w:eastAsia="zh-CN"/>
              </w:rPr>
            </w:pPr>
          </w:p>
        </w:tc>
      </w:tr>
      <w:tr w:rsidR="0078195D" w14:paraId="6327A872" w14:textId="77777777" w:rsidTr="0078195D">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6C105031" w14:textId="77777777" w:rsidR="0078195D" w:rsidRDefault="0078195D" w:rsidP="00FF5227">
            <w:pPr>
              <w:pStyle w:val="References"/>
              <w:numPr>
                <w:ilvl w:val="0"/>
                <w:numId w:val="0"/>
              </w:numPr>
              <w:spacing w:after="0"/>
              <w:rPr>
                <w:lang w:eastAsia="zh-CN"/>
              </w:rPr>
            </w:pPr>
            <w:r>
              <w:rPr>
                <w:lang w:eastAsia="zh-CN"/>
              </w:rPr>
              <w:t>Modulation and coding scheme</w:t>
            </w:r>
          </w:p>
        </w:tc>
        <w:tc>
          <w:tcPr>
            <w:tcW w:w="1800" w:type="dxa"/>
            <w:vMerge w:val="restart"/>
            <w:tcBorders>
              <w:top w:val="single" w:sz="4" w:space="0" w:color="auto"/>
              <w:left w:val="single" w:sz="4" w:space="0" w:color="auto"/>
              <w:right w:val="single" w:sz="4" w:space="0" w:color="auto"/>
            </w:tcBorders>
            <w:shd w:val="clear" w:color="auto" w:fill="E7E6E6" w:themeFill="background2"/>
            <w:vAlign w:val="center"/>
          </w:tcPr>
          <w:p w14:paraId="086B969E" w14:textId="44E58619" w:rsidR="0078195D" w:rsidRDefault="0078195D" w:rsidP="00363F8E">
            <w:pPr>
              <w:pStyle w:val="References"/>
              <w:numPr>
                <w:ilvl w:val="0"/>
                <w:numId w:val="0"/>
              </w:numPr>
              <w:spacing w:after="0"/>
              <w:jc w:val="center"/>
              <w:rPr>
                <w:lang w:eastAsia="zh-CN"/>
              </w:rPr>
            </w:pPr>
            <w:r>
              <w:rPr>
                <w:lang w:eastAsia="zh-CN"/>
              </w:rPr>
              <w:t>Type-2</w:t>
            </w:r>
          </w:p>
        </w:tc>
      </w:tr>
      <w:tr w:rsidR="0078195D" w14:paraId="745BD422" w14:textId="77777777" w:rsidTr="0078195D">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03761BE6" w14:textId="77777777" w:rsidR="0078195D" w:rsidRDefault="0078195D" w:rsidP="00FF5227">
            <w:pPr>
              <w:pStyle w:val="References"/>
              <w:numPr>
                <w:ilvl w:val="0"/>
                <w:numId w:val="0"/>
              </w:numPr>
              <w:spacing w:after="0"/>
              <w:rPr>
                <w:lang w:eastAsia="zh-CN"/>
              </w:rPr>
            </w:pPr>
            <w:r>
              <w:rPr>
                <w:lang w:eastAsia="zh-CN"/>
              </w:rPr>
              <w:t>New data indicator</w:t>
            </w:r>
          </w:p>
        </w:tc>
        <w:tc>
          <w:tcPr>
            <w:tcW w:w="1800" w:type="dxa"/>
            <w:vMerge/>
            <w:tcBorders>
              <w:left w:val="single" w:sz="4" w:space="0" w:color="auto"/>
              <w:right w:val="single" w:sz="4" w:space="0" w:color="auto"/>
            </w:tcBorders>
            <w:shd w:val="clear" w:color="auto" w:fill="E7E6E6" w:themeFill="background2"/>
          </w:tcPr>
          <w:p w14:paraId="07FDF072" w14:textId="1CCAC3D4" w:rsidR="0078195D" w:rsidRDefault="0078195D" w:rsidP="00FF5227">
            <w:pPr>
              <w:pStyle w:val="References"/>
              <w:numPr>
                <w:ilvl w:val="0"/>
                <w:numId w:val="0"/>
              </w:numPr>
              <w:spacing w:after="0"/>
              <w:jc w:val="center"/>
              <w:rPr>
                <w:lang w:eastAsia="zh-CN"/>
              </w:rPr>
            </w:pPr>
          </w:p>
        </w:tc>
      </w:tr>
      <w:tr w:rsidR="0078195D" w14:paraId="336C3F2A" w14:textId="77777777" w:rsidTr="0078195D">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01E60F72" w14:textId="77777777" w:rsidR="0078195D" w:rsidRDefault="0078195D" w:rsidP="00FF5227">
            <w:pPr>
              <w:pStyle w:val="References"/>
              <w:numPr>
                <w:ilvl w:val="0"/>
                <w:numId w:val="0"/>
              </w:numPr>
              <w:spacing w:after="0"/>
              <w:rPr>
                <w:lang w:eastAsia="zh-CN"/>
              </w:rPr>
            </w:pPr>
            <w:r>
              <w:rPr>
                <w:lang w:eastAsia="zh-CN"/>
              </w:rPr>
              <w:t>Redundancy version</w:t>
            </w:r>
          </w:p>
        </w:tc>
        <w:tc>
          <w:tcPr>
            <w:tcW w:w="1800" w:type="dxa"/>
            <w:vMerge/>
            <w:tcBorders>
              <w:left w:val="single" w:sz="4" w:space="0" w:color="auto"/>
              <w:bottom w:val="single" w:sz="4" w:space="0" w:color="auto"/>
              <w:right w:val="single" w:sz="4" w:space="0" w:color="auto"/>
            </w:tcBorders>
            <w:shd w:val="clear" w:color="auto" w:fill="E7E6E6" w:themeFill="background2"/>
          </w:tcPr>
          <w:p w14:paraId="68656B80" w14:textId="29C76EF7" w:rsidR="0078195D" w:rsidRDefault="0078195D" w:rsidP="00FF5227">
            <w:pPr>
              <w:pStyle w:val="References"/>
              <w:numPr>
                <w:ilvl w:val="0"/>
                <w:numId w:val="0"/>
              </w:numPr>
              <w:spacing w:after="0"/>
              <w:jc w:val="center"/>
              <w:rPr>
                <w:lang w:eastAsia="zh-CN"/>
              </w:rPr>
            </w:pPr>
          </w:p>
        </w:tc>
      </w:tr>
      <w:tr w:rsidR="0078195D" w14:paraId="48DEFDFC" w14:textId="77777777" w:rsidTr="0078195D">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5ABFF24B" w14:textId="77777777" w:rsidR="0078195D" w:rsidRDefault="0078195D" w:rsidP="00FF5227">
            <w:pPr>
              <w:pStyle w:val="References"/>
              <w:numPr>
                <w:ilvl w:val="0"/>
                <w:numId w:val="0"/>
              </w:numPr>
              <w:spacing w:after="0"/>
              <w:rPr>
                <w:lang w:eastAsia="zh-CN"/>
              </w:rPr>
            </w:pPr>
            <w:r>
              <w:rPr>
                <w:lang w:eastAsia="zh-CN"/>
              </w:rPr>
              <w:t>HARQ process number</w:t>
            </w:r>
          </w:p>
        </w:tc>
        <w:tc>
          <w:tcPr>
            <w:tcW w:w="1800" w:type="dxa"/>
            <w:vMerge w:val="restart"/>
            <w:tcBorders>
              <w:top w:val="single" w:sz="4" w:space="0" w:color="auto"/>
              <w:left w:val="single" w:sz="4" w:space="0" w:color="auto"/>
              <w:right w:val="single" w:sz="4" w:space="0" w:color="auto"/>
            </w:tcBorders>
            <w:shd w:val="clear" w:color="auto" w:fill="E7E6E6" w:themeFill="background2"/>
            <w:vAlign w:val="center"/>
          </w:tcPr>
          <w:p w14:paraId="0A31FF53" w14:textId="7764598C" w:rsidR="0078195D" w:rsidRDefault="0078195D" w:rsidP="00363F8E">
            <w:pPr>
              <w:pStyle w:val="References"/>
              <w:numPr>
                <w:ilvl w:val="0"/>
                <w:numId w:val="0"/>
              </w:numPr>
              <w:spacing w:after="0"/>
              <w:jc w:val="center"/>
              <w:rPr>
                <w:lang w:eastAsia="zh-CN"/>
              </w:rPr>
            </w:pPr>
            <w:r>
              <w:t>Type-1</w:t>
            </w:r>
          </w:p>
        </w:tc>
      </w:tr>
      <w:tr w:rsidR="0078195D" w14:paraId="08AF03C6" w14:textId="77777777" w:rsidTr="0078195D">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2DC27CB9" w14:textId="77777777" w:rsidR="0078195D" w:rsidRDefault="0078195D" w:rsidP="00FF5227">
            <w:pPr>
              <w:pStyle w:val="References"/>
              <w:numPr>
                <w:ilvl w:val="0"/>
                <w:numId w:val="0"/>
              </w:numPr>
              <w:spacing w:after="0"/>
              <w:rPr>
                <w:lang w:eastAsia="zh-CN"/>
              </w:rPr>
            </w:pPr>
            <w:r>
              <w:rPr>
                <w:lang w:eastAsia="zh-CN"/>
              </w:rPr>
              <w:t>Downlink assignment index</w:t>
            </w:r>
          </w:p>
        </w:tc>
        <w:tc>
          <w:tcPr>
            <w:tcW w:w="1800" w:type="dxa"/>
            <w:vMerge/>
            <w:tcBorders>
              <w:left w:val="single" w:sz="4" w:space="0" w:color="auto"/>
              <w:right w:val="single" w:sz="4" w:space="0" w:color="auto"/>
            </w:tcBorders>
            <w:shd w:val="clear" w:color="auto" w:fill="E7E6E6" w:themeFill="background2"/>
          </w:tcPr>
          <w:p w14:paraId="0228CBB6" w14:textId="0226CC87" w:rsidR="0078195D" w:rsidRDefault="0078195D" w:rsidP="00FF5227">
            <w:pPr>
              <w:pStyle w:val="References"/>
              <w:numPr>
                <w:ilvl w:val="0"/>
                <w:numId w:val="0"/>
              </w:numPr>
              <w:spacing w:after="0"/>
              <w:jc w:val="center"/>
              <w:rPr>
                <w:lang w:eastAsia="zh-CN"/>
              </w:rPr>
            </w:pPr>
          </w:p>
        </w:tc>
      </w:tr>
      <w:tr w:rsidR="0078195D" w14:paraId="52EC7DC9" w14:textId="77777777" w:rsidTr="0078195D">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3D308338" w14:textId="77777777" w:rsidR="0078195D" w:rsidRDefault="0078195D" w:rsidP="00FF5227">
            <w:pPr>
              <w:pStyle w:val="References"/>
              <w:numPr>
                <w:ilvl w:val="0"/>
                <w:numId w:val="0"/>
              </w:numPr>
              <w:spacing w:after="0"/>
              <w:rPr>
                <w:lang w:eastAsia="zh-CN"/>
              </w:rPr>
            </w:pPr>
            <w:r>
              <w:rPr>
                <w:lang w:eastAsia="zh-CN"/>
              </w:rPr>
              <w:t>TPC for scheduled PUCCH</w:t>
            </w:r>
          </w:p>
        </w:tc>
        <w:tc>
          <w:tcPr>
            <w:tcW w:w="1800" w:type="dxa"/>
            <w:vMerge/>
            <w:tcBorders>
              <w:left w:val="single" w:sz="4" w:space="0" w:color="auto"/>
              <w:right w:val="single" w:sz="4" w:space="0" w:color="auto"/>
            </w:tcBorders>
            <w:shd w:val="clear" w:color="auto" w:fill="E7E6E6" w:themeFill="background2"/>
          </w:tcPr>
          <w:p w14:paraId="30ED07D6" w14:textId="2581086C" w:rsidR="0078195D" w:rsidRDefault="0078195D" w:rsidP="00FF5227">
            <w:pPr>
              <w:pStyle w:val="References"/>
              <w:numPr>
                <w:ilvl w:val="0"/>
                <w:numId w:val="0"/>
              </w:numPr>
              <w:spacing w:after="0"/>
              <w:jc w:val="center"/>
              <w:rPr>
                <w:lang w:eastAsia="zh-CN"/>
              </w:rPr>
            </w:pPr>
          </w:p>
        </w:tc>
      </w:tr>
      <w:tr w:rsidR="0078195D" w14:paraId="0C39F542" w14:textId="77777777" w:rsidTr="0078195D">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55A27B42" w14:textId="77777777" w:rsidR="0078195D" w:rsidRDefault="0078195D" w:rsidP="00FF5227">
            <w:pPr>
              <w:pStyle w:val="References"/>
              <w:numPr>
                <w:ilvl w:val="0"/>
                <w:numId w:val="0"/>
              </w:numPr>
              <w:spacing w:after="0"/>
              <w:rPr>
                <w:lang w:eastAsia="zh-CN"/>
              </w:rPr>
            </w:pPr>
            <w:r>
              <w:rPr>
                <w:lang w:eastAsia="zh-CN"/>
              </w:rPr>
              <w:t>PUCCH resource indicator</w:t>
            </w:r>
          </w:p>
        </w:tc>
        <w:tc>
          <w:tcPr>
            <w:tcW w:w="1800" w:type="dxa"/>
            <w:vMerge/>
            <w:tcBorders>
              <w:left w:val="single" w:sz="4" w:space="0" w:color="auto"/>
              <w:right w:val="single" w:sz="4" w:space="0" w:color="auto"/>
            </w:tcBorders>
            <w:shd w:val="clear" w:color="auto" w:fill="E7E6E6" w:themeFill="background2"/>
          </w:tcPr>
          <w:p w14:paraId="4AF5078B" w14:textId="622CE59C" w:rsidR="0078195D" w:rsidRDefault="0078195D" w:rsidP="00FF5227">
            <w:pPr>
              <w:pStyle w:val="References"/>
              <w:numPr>
                <w:ilvl w:val="0"/>
                <w:numId w:val="0"/>
              </w:numPr>
              <w:spacing w:after="0"/>
              <w:jc w:val="center"/>
              <w:rPr>
                <w:lang w:eastAsia="zh-CN"/>
              </w:rPr>
            </w:pPr>
          </w:p>
        </w:tc>
      </w:tr>
      <w:tr w:rsidR="0078195D" w14:paraId="1FA0076C" w14:textId="77777777" w:rsidTr="0078195D">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2682A724" w14:textId="77777777" w:rsidR="0078195D" w:rsidRDefault="0078195D" w:rsidP="00FF5227">
            <w:pPr>
              <w:pStyle w:val="References"/>
              <w:numPr>
                <w:ilvl w:val="0"/>
                <w:numId w:val="0"/>
              </w:numPr>
              <w:spacing w:after="0"/>
              <w:rPr>
                <w:lang w:eastAsia="zh-CN"/>
              </w:rPr>
            </w:pPr>
            <w:r>
              <w:rPr>
                <w:lang w:eastAsia="zh-CN"/>
              </w:rPr>
              <w:t>HARQ timing indicator</w:t>
            </w:r>
          </w:p>
        </w:tc>
        <w:tc>
          <w:tcPr>
            <w:tcW w:w="1800" w:type="dxa"/>
            <w:vMerge/>
            <w:tcBorders>
              <w:left w:val="single" w:sz="4" w:space="0" w:color="auto"/>
              <w:right w:val="single" w:sz="4" w:space="0" w:color="auto"/>
            </w:tcBorders>
            <w:shd w:val="clear" w:color="auto" w:fill="E7E6E6" w:themeFill="background2"/>
          </w:tcPr>
          <w:p w14:paraId="6D60F685" w14:textId="6F71825D" w:rsidR="0078195D" w:rsidRDefault="0078195D" w:rsidP="00FF5227">
            <w:pPr>
              <w:pStyle w:val="References"/>
              <w:numPr>
                <w:ilvl w:val="0"/>
                <w:numId w:val="0"/>
              </w:numPr>
              <w:spacing w:after="0"/>
              <w:jc w:val="center"/>
              <w:rPr>
                <w:lang w:eastAsia="zh-CN"/>
              </w:rPr>
            </w:pPr>
          </w:p>
        </w:tc>
      </w:tr>
      <w:tr w:rsidR="0078195D" w14:paraId="277D8D7D" w14:textId="77777777" w:rsidTr="0078195D">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59499007" w14:textId="77777777" w:rsidR="0078195D" w:rsidRDefault="0078195D" w:rsidP="00FF5227">
            <w:pPr>
              <w:pStyle w:val="References"/>
              <w:numPr>
                <w:ilvl w:val="0"/>
                <w:numId w:val="0"/>
              </w:numPr>
              <w:spacing w:after="0"/>
              <w:rPr>
                <w:lang w:eastAsia="zh-CN"/>
              </w:rPr>
            </w:pPr>
            <w:r>
              <w:rPr>
                <w:color w:val="000000"/>
                <w:szCs w:val="20"/>
              </w:rPr>
              <w:t>One-shot HARQ-ACK request</w:t>
            </w:r>
          </w:p>
        </w:tc>
        <w:tc>
          <w:tcPr>
            <w:tcW w:w="1800" w:type="dxa"/>
            <w:vMerge/>
            <w:tcBorders>
              <w:left w:val="single" w:sz="4" w:space="0" w:color="auto"/>
              <w:right w:val="single" w:sz="4" w:space="0" w:color="auto"/>
            </w:tcBorders>
            <w:shd w:val="clear" w:color="auto" w:fill="E7E6E6" w:themeFill="background2"/>
          </w:tcPr>
          <w:p w14:paraId="593E80B2" w14:textId="70A30AD1" w:rsidR="0078195D" w:rsidRDefault="0078195D" w:rsidP="00FF5227">
            <w:pPr>
              <w:pStyle w:val="References"/>
              <w:numPr>
                <w:ilvl w:val="0"/>
                <w:numId w:val="0"/>
              </w:numPr>
              <w:spacing w:after="0"/>
              <w:jc w:val="center"/>
              <w:rPr>
                <w:color w:val="000000" w:themeColor="text1"/>
                <w:lang w:eastAsia="zh-CN"/>
              </w:rPr>
            </w:pPr>
          </w:p>
        </w:tc>
      </w:tr>
      <w:tr w:rsidR="0078195D" w14:paraId="5DDC0457" w14:textId="77777777" w:rsidTr="0078195D">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16A9B633" w14:textId="77777777" w:rsidR="0078195D" w:rsidRDefault="0078195D" w:rsidP="00FF5227">
            <w:pPr>
              <w:pStyle w:val="References"/>
              <w:numPr>
                <w:ilvl w:val="0"/>
                <w:numId w:val="0"/>
              </w:numPr>
              <w:spacing w:after="0"/>
              <w:rPr>
                <w:lang w:eastAsia="zh-CN"/>
              </w:rPr>
            </w:pPr>
            <w:r>
              <w:rPr>
                <w:color w:val="000000"/>
                <w:szCs w:val="20"/>
              </w:rPr>
              <w:t>PDSCH group index</w:t>
            </w:r>
          </w:p>
        </w:tc>
        <w:tc>
          <w:tcPr>
            <w:tcW w:w="1800" w:type="dxa"/>
            <w:vMerge/>
            <w:tcBorders>
              <w:left w:val="single" w:sz="4" w:space="0" w:color="auto"/>
              <w:right w:val="single" w:sz="4" w:space="0" w:color="auto"/>
            </w:tcBorders>
            <w:shd w:val="clear" w:color="auto" w:fill="E7E6E6" w:themeFill="background2"/>
          </w:tcPr>
          <w:p w14:paraId="59E1F638" w14:textId="39E2D675" w:rsidR="0078195D" w:rsidRDefault="0078195D" w:rsidP="00FF5227">
            <w:pPr>
              <w:pStyle w:val="References"/>
              <w:numPr>
                <w:ilvl w:val="0"/>
                <w:numId w:val="0"/>
              </w:numPr>
              <w:spacing w:after="0"/>
              <w:jc w:val="center"/>
              <w:rPr>
                <w:color w:val="000000" w:themeColor="text1"/>
                <w:lang w:eastAsia="zh-CN"/>
              </w:rPr>
            </w:pPr>
          </w:p>
        </w:tc>
      </w:tr>
      <w:tr w:rsidR="0078195D" w14:paraId="4576A4AE" w14:textId="77777777" w:rsidTr="0078195D">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5C9F5592" w14:textId="77777777" w:rsidR="0078195D" w:rsidRDefault="0078195D" w:rsidP="00FF5227">
            <w:pPr>
              <w:pStyle w:val="References"/>
              <w:numPr>
                <w:ilvl w:val="0"/>
                <w:numId w:val="0"/>
              </w:numPr>
              <w:spacing w:after="0"/>
              <w:rPr>
                <w:lang w:eastAsia="zh-CN"/>
              </w:rPr>
            </w:pPr>
            <w:r>
              <w:rPr>
                <w:color w:val="000000"/>
                <w:szCs w:val="20"/>
              </w:rPr>
              <w:t>New feedback indicator</w:t>
            </w:r>
          </w:p>
        </w:tc>
        <w:tc>
          <w:tcPr>
            <w:tcW w:w="1800" w:type="dxa"/>
            <w:vMerge/>
            <w:tcBorders>
              <w:left w:val="single" w:sz="4" w:space="0" w:color="auto"/>
              <w:right w:val="single" w:sz="4" w:space="0" w:color="auto"/>
            </w:tcBorders>
            <w:shd w:val="clear" w:color="auto" w:fill="E7E6E6" w:themeFill="background2"/>
          </w:tcPr>
          <w:p w14:paraId="65AD081D" w14:textId="4E4A1AF3" w:rsidR="0078195D" w:rsidRDefault="0078195D" w:rsidP="00FF5227">
            <w:pPr>
              <w:pStyle w:val="References"/>
              <w:numPr>
                <w:ilvl w:val="0"/>
                <w:numId w:val="0"/>
              </w:numPr>
              <w:spacing w:after="0"/>
              <w:jc w:val="center"/>
              <w:rPr>
                <w:color w:val="000000" w:themeColor="text1"/>
                <w:lang w:eastAsia="zh-CN"/>
              </w:rPr>
            </w:pPr>
          </w:p>
        </w:tc>
      </w:tr>
      <w:tr w:rsidR="0078195D" w14:paraId="30D39C06" w14:textId="77777777" w:rsidTr="0078195D">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7398823F" w14:textId="77777777" w:rsidR="0078195D" w:rsidRDefault="0078195D" w:rsidP="00FF5227">
            <w:pPr>
              <w:pStyle w:val="References"/>
              <w:numPr>
                <w:ilvl w:val="0"/>
                <w:numId w:val="0"/>
              </w:numPr>
              <w:spacing w:after="0"/>
              <w:rPr>
                <w:lang w:eastAsia="zh-CN"/>
              </w:rPr>
            </w:pPr>
            <w:r>
              <w:rPr>
                <w:color w:val="000000"/>
                <w:szCs w:val="20"/>
              </w:rPr>
              <w:t>Number of requested PDSCH group(s)</w:t>
            </w:r>
          </w:p>
        </w:tc>
        <w:tc>
          <w:tcPr>
            <w:tcW w:w="1800" w:type="dxa"/>
            <w:vMerge/>
            <w:tcBorders>
              <w:left w:val="single" w:sz="4" w:space="0" w:color="auto"/>
              <w:bottom w:val="single" w:sz="4" w:space="0" w:color="auto"/>
              <w:right w:val="single" w:sz="4" w:space="0" w:color="auto"/>
            </w:tcBorders>
            <w:shd w:val="clear" w:color="auto" w:fill="E7E6E6" w:themeFill="background2"/>
          </w:tcPr>
          <w:p w14:paraId="1DF2177C" w14:textId="0BF8AAF5" w:rsidR="0078195D" w:rsidRDefault="0078195D" w:rsidP="00FF5227">
            <w:pPr>
              <w:pStyle w:val="References"/>
              <w:numPr>
                <w:ilvl w:val="0"/>
                <w:numId w:val="0"/>
              </w:numPr>
              <w:spacing w:after="0"/>
              <w:jc w:val="center"/>
              <w:rPr>
                <w:color w:val="000000" w:themeColor="text1"/>
                <w:lang w:eastAsia="zh-CN"/>
              </w:rPr>
            </w:pPr>
          </w:p>
        </w:tc>
      </w:tr>
      <w:tr w:rsidR="0078195D" w14:paraId="2948A099" w14:textId="77777777" w:rsidTr="0078195D">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41156B0B" w14:textId="77777777" w:rsidR="0078195D" w:rsidRDefault="0078195D" w:rsidP="00FF5227">
            <w:pPr>
              <w:pStyle w:val="References"/>
              <w:numPr>
                <w:ilvl w:val="0"/>
                <w:numId w:val="0"/>
              </w:numPr>
              <w:spacing w:after="0"/>
              <w:rPr>
                <w:lang w:eastAsia="zh-CN"/>
              </w:rPr>
            </w:pPr>
            <w:r>
              <w:rPr>
                <w:lang w:eastAsia="zh-CN"/>
              </w:rPr>
              <w:t>Antenna port(s)</w:t>
            </w:r>
          </w:p>
        </w:tc>
        <w:tc>
          <w:tcPr>
            <w:tcW w:w="1800" w:type="dxa"/>
            <w:vMerge w:val="restart"/>
            <w:tcBorders>
              <w:top w:val="single" w:sz="4" w:space="0" w:color="auto"/>
              <w:left w:val="single" w:sz="4" w:space="0" w:color="auto"/>
              <w:right w:val="single" w:sz="4" w:space="0" w:color="auto"/>
            </w:tcBorders>
            <w:shd w:val="clear" w:color="auto" w:fill="E7E6E6" w:themeFill="background2"/>
            <w:vAlign w:val="center"/>
          </w:tcPr>
          <w:p w14:paraId="578DAD38" w14:textId="20417137" w:rsidR="0078195D" w:rsidRDefault="0078195D" w:rsidP="00363F8E">
            <w:pPr>
              <w:pStyle w:val="References"/>
              <w:numPr>
                <w:ilvl w:val="0"/>
                <w:numId w:val="0"/>
              </w:numPr>
              <w:spacing w:after="0"/>
              <w:jc w:val="center"/>
              <w:rPr>
                <w:lang w:eastAsia="zh-CN"/>
              </w:rPr>
            </w:pPr>
            <w:r>
              <w:rPr>
                <w:lang w:eastAsia="zh-CN"/>
              </w:rPr>
              <w:t>Type-3</w:t>
            </w:r>
          </w:p>
        </w:tc>
      </w:tr>
      <w:tr w:rsidR="0078195D" w14:paraId="51ABEC6E" w14:textId="77777777" w:rsidTr="0078195D">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6245E09A" w14:textId="77777777" w:rsidR="0078195D" w:rsidRDefault="0078195D" w:rsidP="00FF5227">
            <w:pPr>
              <w:pStyle w:val="References"/>
              <w:numPr>
                <w:ilvl w:val="0"/>
                <w:numId w:val="0"/>
              </w:numPr>
              <w:spacing w:after="0"/>
              <w:rPr>
                <w:lang w:eastAsia="zh-CN"/>
              </w:rPr>
            </w:pPr>
            <w:r>
              <w:rPr>
                <w:lang w:eastAsia="zh-CN"/>
              </w:rPr>
              <w:t>TCI</w:t>
            </w:r>
          </w:p>
        </w:tc>
        <w:tc>
          <w:tcPr>
            <w:tcW w:w="1800" w:type="dxa"/>
            <w:vMerge/>
            <w:tcBorders>
              <w:left w:val="single" w:sz="4" w:space="0" w:color="auto"/>
              <w:right w:val="single" w:sz="4" w:space="0" w:color="auto"/>
            </w:tcBorders>
            <w:shd w:val="clear" w:color="auto" w:fill="E7E6E6" w:themeFill="background2"/>
          </w:tcPr>
          <w:p w14:paraId="2D1E589F" w14:textId="42396F36" w:rsidR="0078195D" w:rsidRDefault="0078195D" w:rsidP="00FF5227">
            <w:pPr>
              <w:pStyle w:val="References"/>
              <w:numPr>
                <w:ilvl w:val="0"/>
                <w:numId w:val="0"/>
              </w:numPr>
              <w:spacing w:after="0"/>
              <w:jc w:val="center"/>
              <w:rPr>
                <w:lang w:eastAsia="zh-CN"/>
              </w:rPr>
            </w:pPr>
          </w:p>
        </w:tc>
      </w:tr>
      <w:tr w:rsidR="0078195D" w14:paraId="0537845C" w14:textId="77777777" w:rsidTr="0078195D">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4B9A2AC0" w14:textId="77777777" w:rsidR="0078195D" w:rsidRDefault="0078195D" w:rsidP="00FF5227">
            <w:pPr>
              <w:pStyle w:val="References"/>
              <w:numPr>
                <w:ilvl w:val="0"/>
                <w:numId w:val="0"/>
              </w:numPr>
              <w:spacing w:after="0"/>
              <w:rPr>
                <w:lang w:eastAsia="zh-CN"/>
              </w:rPr>
            </w:pPr>
            <w:r>
              <w:rPr>
                <w:lang w:eastAsia="zh-CN"/>
              </w:rPr>
              <w:t>SRS request</w:t>
            </w:r>
          </w:p>
        </w:tc>
        <w:tc>
          <w:tcPr>
            <w:tcW w:w="1800" w:type="dxa"/>
            <w:vMerge/>
            <w:tcBorders>
              <w:left w:val="single" w:sz="4" w:space="0" w:color="auto"/>
              <w:bottom w:val="single" w:sz="4" w:space="0" w:color="auto"/>
              <w:right w:val="single" w:sz="4" w:space="0" w:color="auto"/>
            </w:tcBorders>
            <w:shd w:val="clear" w:color="auto" w:fill="E7E6E6" w:themeFill="background2"/>
          </w:tcPr>
          <w:p w14:paraId="2B7B9D6C" w14:textId="306C395E" w:rsidR="0078195D" w:rsidRDefault="0078195D" w:rsidP="00FF5227">
            <w:pPr>
              <w:pStyle w:val="References"/>
              <w:numPr>
                <w:ilvl w:val="0"/>
                <w:numId w:val="0"/>
              </w:numPr>
              <w:spacing w:after="0"/>
              <w:jc w:val="center"/>
              <w:rPr>
                <w:lang w:eastAsia="zh-CN"/>
              </w:rPr>
            </w:pPr>
          </w:p>
        </w:tc>
      </w:tr>
      <w:tr w:rsidR="0078195D" w14:paraId="33E02440" w14:textId="77777777" w:rsidTr="0078195D">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3DDD5EEA" w14:textId="77777777" w:rsidR="0078195D" w:rsidRDefault="0078195D" w:rsidP="00FF5227">
            <w:pPr>
              <w:pStyle w:val="References"/>
              <w:numPr>
                <w:ilvl w:val="0"/>
                <w:numId w:val="0"/>
              </w:numPr>
              <w:spacing w:after="0"/>
              <w:rPr>
                <w:lang w:eastAsia="zh-CN"/>
              </w:rPr>
            </w:pPr>
            <w:r>
              <w:rPr>
                <w:lang w:eastAsia="zh-CN"/>
              </w:rPr>
              <w:t>CBGTI</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3CA2B9B3" w14:textId="77777777" w:rsidR="0078195D" w:rsidRDefault="0078195D" w:rsidP="00FF5227">
            <w:pPr>
              <w:pStyle w:val="References"/>
              <w:numPr>
                <w:ilvl w:val="0"/>
                <w:numId w:val="0"/>
              </w:numPr>
              <w:spacing w:after="0"/>
              <w:jc w:val="center"/>
              <w:rPr>
                <w:lang w:eastAsia="zh-CN"/>
              </w:rPr>
            </w:pPr>
            <w:r>
              <w:rPr>
                <w:lang w:eastAsia="zh-CN"/>
              </w:rPr>
              <w:t>-</w:t>
            </w:r>
          </w:p>
        </w:tc>
      </w:tr>
      <w:tr w:rsidR="0078195D" w14:paraId="1D3D721A" w14:textId="77777777" w:rsidTr="0078195D">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38DB683E" w14:textId="77777777" w:rsidR="0078195D" w:rsidRDefault="0078195D" w:rsidP="00FF5227">
            <w:pPr>
              <w:pStyle w:val="References"/>
              <w:numPr>
                <w:ilvl w:val="0"/>
                <w:numId w:val="0"/>
              </w:numPr>
              <w:spacing w:after="0"/>
              <w:rPr>
                <w:lang w:eastAsia="zh-CN"/>
              </w:rPr>
            </w:pPr>
            <w:r>
              <w:rPr>
                <w:lang w:eastAsia="zh-CN"/>
              </w:rPr>
              <w:t>CBGFI</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72B5C706" w14:textId="77777777" w:rsidR="0078195D" w:rsidRDefault="0078195D" w:rsidP="00FF5227">
            <w:pPr>
              <w:pStyle w:val="References"/>
              <w:numPr>
                <w:ilvl w:val="0"/>
                <w:numId w:val="0"/>
              </w:numPr>
              <w:spacing w:after="0"/>
              <w:jc w:val="center"/>
              <w:rPr>
                <w:lang w:eastAsia="zh-CN"/>
              </w:rPr>
            </w:pPr>
            <w:r>
              <w:rPr>
                <w:lang w:eastAsia="zh-CN"/>
              </w:rPr>
              <w:t>-</w:t>
            </w:r>
          </w:p>
        </w:tc>
      </w:tr>
      <w:tr w:rsidR="0078195D" w14:paraId="105839DB" w14:textId="77777777" w:rsidTr="0078195D">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594F1F18" w14:textId="77777777" w:rsidR="0078195D" w:rsidRDefault="0078195D" w:rsidP="00FF5227">
            <w:pPr>
              <w:pStyle w:val="References"/>
              <w:numPr>
                <w:ilvl w:val="0"/>
                <w:numId w:val="0"/>
              </w:numPr>
              <w:spacing w:after="0"/>
              <w:rPr>
                <w:lang w:eastAsia="zh-CN"/>
              </w:rPr>
            </w:pPr>
            <w:r>
              <w:rPr>
                <w:lang w:eastAsia="zh-CN"/>
              </w:rPr>
              <w:t>DMRS sequence initialization</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0B859B10" w14:textId="4CEC77B1" w:rsidR="0078195D" w:rsidRDefault="0078195D" w:rsidP="00FF5227">
            <w:pPr>
              <w:pStyle w:val="References"/>
              <w:numPr>
                <w:ilvl w:val="0"/>
                <w:numId w:val="0"/>
              </w:numPr>
              <w:spacing w:after="0"/>
              <w:jc w:val="center"/>
              <w:rPr>
                <w:lang w:eastAsia="zh-CN"/>
              </w:rPr>
            </w:pPr>
            <w:r>
              <w:t>Type-3</w:t>
            </w:r>
          </w:p>
        </w:tc>
      </w:tr>
      <w:tr w:rsidR="0078195D" w14:paraId="4AD11B5D" w14:textId="77777777" w:rsidTr="0078195D">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23B03ED5" w14:textId="77777777" w:rsidR="0078195D" w:rsidRDefault="0078195D" w:rsidP="00FF5227">
            <w:pPr>
              <w:pStyle w:val="References"/>
              <w:numPr>
                <w:ilvl w:val="0"/>
                <w:numId w:val="0"/>
              </w:numPr>
              <w:spacing w:after="0"/>
              <w:rPr>
                <w:lang w:eastAsia="zh-CN"/>
              </w:rPr>
            </w:pPr>
            <w:r>
              <w:rPr>
                <w:color w:val="000000"/>
                <w:szCs w:val="20"/>
              </w:rPr>
              <w:t>Priority indicator</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015C3BF2" w14:textId="28490D5D" w:rsidR="0078195D" w:rsidRDefault="0078195D" w:rsidP="00FF5227">
            <w:pPr>
              <w:pStyle w:val="References"/>
              <w:numPr>
                <w:ilvl w:val="0"/>
                <w:numId w:val="0"/>
              </w:numPr>
              <w:spacing w:after="0"/>
              <w:jc w:val="center"/>
              <w:rPr>
                <w:lang w:eastAsia="zh-CN"/>
              </w:rPr>
            </w:pPr>
            <w:r>
              <w:t>Type-1</w:t>
            </w:r>
          </w:p>
        </w:tc>
      </w:tr>
      <w:tr w:rsidR="0078195D" w14:paraId="2361928A" w14:textId="77777777" w:rsidTr="0078195D">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5313A835" w14:textId="77777777" w:rsidR="0078195D" w:rsidRDefault="0078195D" w:rsidP="00FF5227">
            <w:pPr>
              <w:pStyle w:val="References"/>
              <w:numPr>
                <w:ilvl w:val="0"/>
                <w:numId w:val="0"/>
              </w:numPr>
              <w:spacing w:after="0"/>
              <w:rPr>
                <w:lang w:eastAsia="zh-CN"/>
              </w:rPr>
            </w:pPr>
            <w:proofErr w:type="spellStart"/>
            <w:r>
              <w:rPr>
                <w:color w:val="000000"/>
                <w:szCs w:val="20"/>
              </w:rPr>
              <w:t>ChannelAccess-CPext</w:t>
            </w:r>
            <w:proofErr w:type="spellEnd"/>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207B8BC2" w14:textId="1B0B605D" w:rsidR="0078195D" w:rsidRDefault="0078195D" w:rsidP="00FF5227">
            <w:pPr>
              <w:pStyle w:val="References"/>
              <w:numPr>
                <w:ilvl w:val="0"/>
                <w:numId w:val="0"/>
              </w:numPr>
              <w:spacing w:after="0"/>
              <w:jc w:val="center"/>
              <w:rPr>
                <w:lang w:eastAsia="zh-CN"/>
              </w:rPr>
            </w:pPr>
            <w:r>
              <w:t>Type-1</w:t>
            </w:r>
          </w:p>
        </w:tc>
      </w:tr>
      <w:tr w:rsidR="0078195D" w14:paraId="02CC2AAE" w14:textId="77777777" w:rsidTr="0078195D">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713F76FF" w14:textId="77777777" w:rsidR="0078195D" w:rsidRDefault="0078195D" w:rsidP="00FF5227">
            <w:pPr>
              <w:pStyle w:val="References"/>
              <w:numPr>
                <w:ilvl w:val="0"/>
                <w:numId w:val="0"/>
              </w:numPr>
              <w:spacing w:after="0"/>
              <w:rPr>
                <w:lang w:eastAsia="zh-CN"/>
              </w:rPr>
            </w:pPr>
            <w:r>
              <w:rPr>
                <w:color w:val="000000"/>
                <w:szCs w:val="20"/>
              </w:rPr>
              <w:t>Minimum applicable scheduling offset indicator</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63FE51EC" w14:textId="2ACCE71E" w:rsidR="0078195D" w:rsidRDefault="0078195D" w:rsidP="00FF5227">
            <w:pPr>
              <w:pStyle w:val="References"/>
              <w:numPr>
                <w:ilvl w:val="0"/>
                <w:numId w:val="0"/>
              </w:numPr>
              <w:spacing w:after="0"/>
              <w:jc w:val="center"/>
              <w:rPr>
                <w:lang w:eastAsia="zh-CN"/>
              </w:rPr>
            </w:pPr>
            <w:r>
              <w:rPr>
                <w:color w:val="000000" w:themeColor="text1"/>
                <w:lang w:eastAsia="zh-CN"/>
              </w:rPr>
              <w:t>-</w:t>
            </w:r>
          </w:p>
        </w:tc>
      </w:tr>
      <w:tr w:rsidR="0078195D" w14:paraId="0C500474" w14:textId="77777777" w:rsidTr="0078195D">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6D8E1293" w14:textId="77777777" w:rsidR="0078195D" w:rsidRDefault="0078195D" w:rsidP="00FF5227">
            <w:pPr>
              <w:pStyle w:val="References"/>
              <w:numPr>
                <w:ilvl w:val="0"/>
                <w:numId w:val="0"/>
              </w:numPr>
              <w:spacing w:after="0"/>
              <w:rPr>
                <w:lang w:eastAsia="zh-CN"/>
              </w:rPr>
            </w:pPr>
            <w:proofErr w:type="spellStart"/>
            <w:r>
              <w:rPr>
                <w:color w:val="000000"/>
                <w:szCs w:val="20"/>
              </w:rPr>
              <w:t>SCell</w:t>
            </w:r>
            <w:proofErr w:type="spellEnd"/>
            <w:r>
              <w:rPr>
                <w:color w:val="000000"/>
                <w:szCs w:val="20"/>
              </w:rPr>
              <w:t xml:space="preserve"> dormancy indication</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7E61FFB4" w14:textId="38CDF690" w:rsidR="0078195D" w:rsidRDefault="0078195D" w:rsidP="00FF5227">
            <w:pPr>
              <w:pStyle w:val="References"/>
              <w:numPr>
                <w:ilvl w:val="0"/>
                <w:numId w:val="0"/>
              </w:numPr>
              <w:spacing w:after="0"/>
              <w:jc w:val="center"/>
              <w:rPr>
                <w:lang w:eastAsia="zh-CN"/>
              </w:rPr>
            </w:pPr>
            <w:r>
              <w:rPr>
                <w:lang w:eastAsia="zh-CN"/>
              </w:rPr>
              <w:t>-</w:t>
            </w:r>
          </w:p>
        </w:tc>
      </w:tr>
      <w:tr w:rsidR="0078195D" w14:paraId="09B1E691" w14:textId="77777777" w:rsidTr="0078195D">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74C7826C" w14:textId="77777777" w:rsidR="0078195D" w:rsidRDefault="0078195D" w:rsidP="00FF5227">
            <w:pPr>
              <w:pStyle w:val="References"/>
              <w:numPr>
                <w:ilvl w:val="0"/>
                <w:numId w:val="0"/>
              </w:numPr>
              <w:spacing w:after="0"/>
              <w:rPr>
                <w:lang w:eastAsia="zh-CN"/>
              </w:rPr>
            </w:pPr>
            <w:r>
              <w:rPr>
                <w:lang w:eastAsia="zh-CN"/>
              </w:rPr>
              <w:t>CRC</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3F938A93" w14:textId="4650B96D" w:rsidR="0078195D" w:rsidRDefault="0078195D" w:rsidP="00FF5227">
            <w:pPr>
              <w:pStyle w:val="References"/>
              <w:numPr>
                <w:ilvl w:val="0"/>
                <w:numId w:val="0"/>
              </w:numPr>
              <w:spacing w:after="0"/>
              <w:jc w:val="center"/>
              <w:rPr>
                <w:lang w:eastAsia="zh-CN"/>
              </w:rPr>
            </w:pPr>
            <w:r>
              <w:t>Type-1</w:t>
            </w:r>
          </w:p>
        </w:tc>
      </w:tr>
      <w:tr w:rsidR="0078195D" w14:paraId="5D191909" w14:textId="77777777" w:rsidTr="0078195D">
        <w:trPr>
          <w:jc w:val="center"/>
        </w:trPr>
        <w:tc>
          <w:tcPr>
            <w:tcW w:w="4225" w:type="dxa"/>
            <w:tcBorders>
              <w:top w:val="single" w:sz="4" w:space="0" w:color="auto"/>
              <w:left w:val="single" w:sz="4" w:space="0" w:color="auto"/>
              <w:bottom w:val="single" w:sz="4" w:space="0" w:color="auto"/>
              <w:right w:val="single" w:sz="4" w:space="0" w:color="auto"/>
            </w:tcBorders>
            <w:shd w:val="clear" w:color="auto" w:fill="E7E6E6" w:themeFill="background2"/>
          </w:tcPr>
          <w:p w14:paraId="08E6F4AA" w14:textId="77777777" w:rsidR="0078195D" w:rsidRDefault="0078195D" w:rsidP="00FF5227">
            <w:pPr>
              <w:pStyle w:val="References"/>
              <w:numPr>
                <w:ilvl w:val="0"/>
                <w:numId w:val="0"/>
              </w:numPr>
              <w:spacing w:after="0"/>
              <w:rPr>
                <w:lang w:eastAsia="zh-CN"/>
              </w:rPr>
            </w:pPr>
            <w:r>
              <w:rPr>
                <w:lang w:eastAsia="zh-CN"/>
              </w:rPr>
              <w:t>Total size (bits)</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2BF0F56E" w14:textId="77777777" w:rsidR="0078195D" w:rsidRDefault="0078195D" w:rsidP="00FF5227">
            <w:pPr>
              <w:pStyle w:val="References"/>
              <w:numPr>
                <w:ilvl w:val="0"/>
                <w:numId w:val="0"/>
              </w:numPr>
              <w:spacing w:after="0"/>
              <w:jc w:val="center"/>
              <w:rPr>
                <w:lang w:eastAsia="zh-CN"/>
              </w:rPr>
            </w:pPr>
          </w:p>
        </w:tc>
      </w:tr>
    </w:tbl>
    <w:tbl>
      <w:tblPr>
        <w:tblW w:w="12125" w:type="dxa"/>
        <w:tblLook w:val="04A0" w:firstRow="1" w:lastRow="0" w:firstColumn="1" w:lastColumn="0" w:noHBand="0" w:noVBand="1"/>
      </w:tblPr>
      <w:tblGrid>
        <w:gridCol w:w="9317"/>
        <w:gridCol w:w="936"/>
        <w:gridCol w:w="936"/>
        <w:gridCol w:w="936"/>
      </w:tblGrid>
      <w:tr w:rsidR="00363F8E" w:rsidRPr="00BA073D" w14:paraId="29B7B71A" w14:textId="77777777" w:rsidTr="006D4822">
        <w:trPr>
          <w:trHeight w:val="288"/>
        </w:trPr>
        <w:tc>
          <w:tcPr>
            <w:tcW w:w="9317" w:type="dxa"/>
            <w:tcBorders>
              <w:top w:val="nil"/>
              <w:left w:val="nil"/>
              <w:bottom w:val="nil"/>
              <w:right w:val="nil"/>
            </w:tcBorders>
            <w:shd w:val="clear" w:color="auto" w:fill="auto"/>
            <w:noWrap/>
            <w:vAlign w:val="bottom"/>
          </w:tcPr>
          <w:p w14:paraId="5F1347C8" w14:textId="77777777" w:rsidR="00363F8E" w:rsidRDefault="00363F8E" w:rsidP="00FF5227">
            <w:pPr>
              <w:spacing w:after="0" w:line="240" w:lineRule="auto"/>
              <w:jc w:val="right"/>
              <w:rPr>
                <w:rFonts w:ascii="Calibri" w:eastAsia="Times New Roman" w:hAnsi="Calibri" w:cs="Calibri"/>
                <w:color w:val="000000"/>
              </w:rPr>
            </w:pPr>
          </w:p>
          <w:p w14:paraId="6D58EED9" w14:textId="2F7E2786" w:rsidR="006D4822" w:rsidRDefault="006D4822" w:rsidP="00FF5227">
            <w:pPr>
              <w:spacing w:after="0" w:line="240" w:lineRule="auto"/>
              <w:jc w:val="right"/>
              <w:rPr>
                <w:rFonts w:ascii="Calibri" w:eastAsia="Times New Roman" w:hAnsi="Calibri" w:cs="Calibri"/>
                <w:color w:val="000000"/>
              </w:rPr>
            </w:pPr>
          </w:p>
          <w:p w14:paraId="6076D3AB" w14:textId="3E1C8CC5" w:rsidR="00452C01" w:rsidRDefault="0039459F" w:rsidP="0039459F">
            <w:pPr>
              <w:pStyle w:val="BodyText"/>
              <w:rPr>
                <w:lang w:val="en-US"/>
              </w:rPr>
            </w:pPr>
            <w:r>
              <w:rPr>
                <w:lang w:val="en-US" w:eastAsia="zh-CN"/>
              </w:rPr>
              <w:t>According to the</w:t>
            </w:r>
            <w:r>
              <w:rPr>
                <w:lang w:val="en-US"/>
              </w:rPr>
              <w:t xml:space="preserve"> example shown in Table 2, the payload sizes of 2/4/6/8-cell PDSCH scheduling </w:t>
            </w:r>
            <w:r w:rsidR="00452C01">
              <w:rPr>
                <w:lang w:val="en-US"/>
              </w:rPr>
              <w:t xml:space="preserve">DCI </w:t>
            </w:r>
            <w:r>
              <w:rPr>
                <w:lang w:val="en-US"/>
              </w:rPr>
              <w:t xml:space="preserve">are recalculated. The results are shown in Table 3. </w:t>
            </w:r>
            <w:r w:rsidR="00452C01">
              <w:rPr>
                <w:lang w:val="en-US"/>
              </w:rPr>
              <w:t xml:space="preserve">For each of Type-3 fields, the number of required bits is determined based on the concrete RRC configuration with two values given for each of 2/4/6/8-cell PDSCH scheduling DCI: a first value is assumed with shared field for all the scheduled carriers and a second value is assumed with separate field for each of the scheduled carriers. In that sense, the first value can be a lower-bound while the second value can be an upper-bound for the corresponding field. </w:t>
            </w:r>
            <w:r w:rsidR="00452C01">
              <w:rPr>
                <w:lang w:val="en-US"/>
              </w:rPr>
              <w:t xml:space="preserve">Based on Table </w:t>
            </w:r>
            <w:r w:rsidR="0033505A">
              <w:rPr>
                <w:lang w:val="en-US"/>
              </w:rPr>
              <w:t>3</w:t>
            </w:r>
            <w:r w:rsidR="00452C01">
              <w:rPr>
                <w:lang w:val="en-US"/>
              </w:rPr>
              <w:t>,</w:t>
            </w:r>
          </w:p>
          <w:p w14:paraId="671DE31E" w14:textId="6975CCA5" w:rsidR="00452C01" w:rsidRDefault="00452C01" w:rsidP="00452C01">
            <w:pPr>
              <w:pStyle w:val="BodyText"/>
              <w:numPr>
                <w:ilvl w:val="0"/>
                <w:numId w:val="18"/>
              </w:numPr>
              <w:rPr>
                <w:lang w:val="en-US" w:eastAsia="zh-CN"/>
              </w:rPr>
            </w:pPr>
            <w:r>
              <w:rPr>
                <w:lang w:val="en-US"/>
              </w:rPr>
              <w:t>f</w:t>
            </w:r>
            <w:r w:rsidR="0039459F" w:rsidRPr="0039459F">
              <w:rPr>
                <w:lang w:val="en-US" w:eastAsia="zh-CN"/>
              </w:rPr>
              <w:t xml:space="preserve">or </w:t>
            </w:r>
            <w:r>
              <w:rPr>
                <w:lang w:val="en-US" w:eastAsia="zh-CN"/>
              </w:rPr>
              <w:t>two-cell scheduling DCI</w:t>
            </w:r>
            <w:r w:rsidR="0039459F" w:rsidRPr="0039459F">
              <w:rPr>
                <w:lang w:val="en-US" w:eastAsia="zh-CN"/>
              </w:rPr>
              <w:t xml:space="preserve">, the payload size is </w:t>
            </w:r>
            <w:r>
              <w:rPr>
                <w:lang w:val="en-US" w:eastAsia="zh-CN"/>
              </w:rPr>
              <w:t xml:space="preserve">within the range from 102 bits to </w:t>
            </w:r>
            <w:r w:rsidR="0039459F" w:rsidRPr="0039459F">
              <w:rPr>
                <w:lang w:val="en-US" w:eastAsia="zh-CN"/>
              </w:rPr>
              <w:t>14</w:t>
            </w:r>
            <w:r>
              <w:rPr>
                <w:lang w:val="en-US" w:eastAsia="zh-CN"/>
              </w:rPr>
              <w:t>0</w:t>
            </w:r>
            <w:r w:rsidR="0039459F" w:rsidRPr="0039459F">
              <w:rPr>
                <w:lang w:val="en-US" w:eastAsia="zh-CN"/>
              </w:rPr>
              <w:t xml:space="preserve"> bits including 24-bit CRC </w:t>
            </w:r>
            <w:r w:rsidR="0033505A">
              <w:rPr>
                <w:lang w:val="en-US" w:eastAsia="zh-CN"/>
              </w:rPr>
              <w:t>with scheduling restriction</w:t>
            </w:r>
            <w:r w:rsidR="0033505A">
              <w:rPr>
                <w:lang w:val="en-US" w:eastAsia="zh-CN"/>
              </w:rPr>
              <w:t xml:space="preserve"> or</w:t>
            </w:r>
            <w:r w:rsidR="0033505A" w:rsidRPr="0039459F">
              <w:rPr>
                <w:lang w:val="en-US" w:eastAsia="zh-CN"/>
              </w:rPr>
              <w:t xml:space="preserve"> full scheduling flexibility</w:t>
            </w:r>
            <w:r w:rsidR="0033505A">
              <w:rPr>
                <w:lang w:val="en-US" w:eastAsia="zh-CN"/>
              </w:rPr>
              <w:t xml:space="preserve"> </w:t>
            </w:r>
            <w:r w:rsidR="0039459F" w:rsidRPr="0039459F">
              <w:rPr>
                <w:lang w:val="en-US" w:eastAsia="zh-CN"/>
              </w:rPr>
              <w:t>in carrier domain, time domain and frequency domain</w:t>
            </w:r>
            <w:r>
              <w:rPr>
                <w:lang w:val="en-US" w:eastAsia="zh-CN"/>
              </w:rPr>
              <w:t xml:space="preserve"> as well as other Type-3 fields</w:t>
            </w:r>
            <w:r w:rsidR="0039459F" w:rsidRPr="0039459F">
              <w:rPr>
                <w:lang w:val="en-US" w:eastAsia="zh-CN"/>
              </w:rPr>
              <w:t xml:space="preserve">. </w:t>
            </w:r>
          </w:p>
          <w:p w14:paraId="3034A909" w14:textId="73E69B21" w:rsidR="00452C01" w:rsidRDefault="00452C01" w:rsidP="00452C01">
            <w:pPr>
              <w:pStyle w:val="BodyText"/>
              <w:numPr>
                <w:ilvl w:val="0"/>
                <w:numId w:val="18"/>
              </w:numPr>
              <w:rPr>
                <w:lang w:val="en-US" w:eastAsia="zh-CN"/>
              </w:rPr>
            </w:pPr>
            <w:r>
              <w:rPr>
                <w:lang w:val="en-US"/>
              </w:rPr>
              <w:t>f</w:t>
            </w:r>
            <w:r w:rsidRPr="0039459F">
              <w:rPr>
                <w:lang w:val="en-US" w:eastAsia="zh-CN"/>
              </w:rPr>
              <w:t xml:space="preserve">or </w:t>
            </w:r>
            <w:r>
              <w:rPr>
                <w:lang w:val="en-US" w:eastAsia="zh-CN"/>
              </w:rPr>
              <w:t>four</w:t>
            </w:r>
            <w:r>
              <w:rPr>
                <w:lang w:val="en-US" w:eastAsia="zh-CN"/>
              </w:rPr>
              <w:t>-cell scheduling DCI</w:t>
            </w:r>
            <w:r w:rsidRPr="0039459F">
              <w:rPr>
                <w:lang w:val="en-US" w:eastAsia="zh-CN"/>
              </w:rPr>
              <w:t xml:space="preserve">, the payload size is </w:t>
            </w:r>
            <w:r>
              <w:rPr>
                <w:lang w:val="en-US" w:eastAsia="zh-CN"/>
              </w:rPr>
              <w:t>within the range from 1</w:t>
            </w:r>
            <w:r>
              <w:rPr>
                <w:lang w:val="en-US" w:eastAsia="zh-CN"/>
              </w:rPr>
              <w:t>18</w:t>
            </w:r>
            <w:r>
              <w:rPr>
                <w:lang w:val="en-US" w:eastAsia="zh-CN"/>
              </w:rPr>
              <w:t xml:space="preserve"> bits to </w:t>
            </w:r>
            <w:r>
              <w:rPr>
                <w:lang w:val="en-US" w:eastAsia="zh-CN"/>
              </w:rPr>
              <w:t>232</w:t>
            </w:r>
            <w:r w:rsidRPr="0039459F">
              <w:rPr>
                <w:lang w:val="en-US" w:eastAsia="zh-CN"/>
              </w:rPr>
              <w:t xml:space="preserve"> bits including 24-bit CRC </w:t>
            </w:r>
            <w:r>
              <w:rPr>
                <w:lang w:val="en-US" w:eastAsia="zh-CN"/>
              </w:rPr>
              <w:t xml:space="preserve">with scheduling restriction or </w:t>
            </w:r>
            <w:r w:rsidRPr="0039459F">
              <w:rPr>
                <w:lang w:val="en-US" w:eastAsia="zh-CN"/>
              </w:rPr>
              <w:t>with full scheduling flexibility</w:t>
            </w:r>
            <w:r>
              <w:rPr>
                <w:lang w:val="en-US" w:eastAsia="zh-CN"/>
              </w:rPr>
              <w:t xml:space="preserve"> </w:t>
            </w:r>
            <w:r w:rsidRPr="0039459F">
              <w:rPr>
                <w:lang w:val="en-US" w:eastAsia="zh-CN"/>
              </w:rPr>
              <w:t>in carrier domain, time domain and frequency domain</w:t>
            </w:r>
            <w:r>
              <w:rPr>
                <w:lang w:val="en-US" w:eastAsia="zh-CN"/>
              </w:rPr>
              <w:t xml:space="preserve"> as well as other Type-3 fields</w:t>
            </w:r>
            <w:r w:rsidRPr="0039459F">
              <w:rPr>
                <w:lang w:val="en-US" w:eastAsia="zh-CN"/>
              </w:rPr>
              <w:t xml:space="preserve">. </w:t>
            </w:r>
          </w:p>
          <w:p w14:paraId="49DE990E" w14:textId="3523FE45" w:rsidR="00ED3FDC" w:rsidRDefault="00ED3FDC" w:rsidP="00ED3FDC">
            <w:pPr>
              <w:pStyle w:val="BodyText"/>
              <w:numPr>
                <w:ilvl w:val="0"/>
                <w:numId w:val="18"/>
              </w:numPr>
              <w:rPr>
                <w:lang w:val="en-US" w:eastAsia="zh-CN"/>
              </w:rPr>
            </w:pPr>
            <w:r>
              <w:rPr>
                <w:lang w:val="en-US"/>
              </w:rPr>
              <w:t>f</w:t>
            </w:r>
            <w:r w:rsidRPr="0039459F">
              <w:rPr>
                <w:lang w:val="en-US" w:eastAsia="zh-CN"/>
              </w:rPr>
              <w:t xml:space="preserve">or </w:t>
            </w:r>
            <w:r>
              <w:rPr>
                <w:lang w:val="en-US" w:eastAsia="zh-CN"/>
              </w:rPr>
              <w:t>six</w:t>
            </w:r>
            <w:r>
              <w:rPr>
                <w:lang w:val="en-US" w:eastAsia="zh-CN"/>
              </w:rPr>
              <w:t>-cell scheduling DCI</w:t>
            </w:r>
            <w:r w:rsidRPr="0039459F">
              <w:rPr>
                <w:lang w:val="en-US" w:eastAsia="zh-CN"/>
              </w:rPr>
              <w:t xml:space="preserve">, the payload size is </w:t>
            </w:r>
            <w:r>
              <w:rPr>
                <w:lang w:val="en-US" w:eastAsia="zh-CN"/>
              </w:rPr>
              <w:t>within the range from 1</w:t>
            </w:r>
            <w:r>
              <w:rPr>
                <w:lang w:val="en-US" w:eastAsia="zh-CN"/>
              </w:rPr>
              <w:t>34</w:t>
            </w:r>
            <w:r>
              <w:rPr>
                <w:lang w:val="en-US" w:eastAsia="zh-CN"/>
              </w:rPr>
              <w:t xml:space="preserve"> bits to </w:t>
            </w:r>
            <w:r>
              <w:rPr>
                <w:lang w:val="en-US" w:eastAsia="zh-CN"/>
              </w:rPr>
              <w:t>324</w:t>
            </w:r>
            <w:r w:rsidRPr="0039459F">
              <w:rPr>
                <w:lang w:val="en-US" w:eastAsia="zh-CN"/>
              </w:rPr>
              <w:t xml:space="preserve"> bits including 24-bit CRC </w:t>
            </w:r>
            <w:r>
              <w:rPr>
                <w:lang w:val="en-US" w:eastAsia="zh-CN"/>
              </w:rPr>
              <w:t xml:space="preserve">with scheduling restriction or </w:t>
            </w:r>
            <w:r w:rsidRPr="0039459F">
              <w:rPr>
                <w:lang w:val="en-US" w:eastAsia="zh-CN"/>
              </w:rPr>
              <w:t>with full scheduling flexibility</w:t>
            </w:r>
            <w:r>
              <w:rPr>
                <w:lang w:val="en-US" w:eastAsia="zh-CN"/>
              </w:rPr>
              <w:t xml:space="preserve"> </w:t>
            </w:r>
            <w:r w:rsidRPr="0039459F">
              <w:rPr>
                <w:lang w:val="en-US" w:eastAsia="zh-CN"/>
              </w:rPr>
              <w:t>in carrier domain, time domain and frequency domain</w:t>
            </w:r>
            <w:r>
              <w:rPr>
                <w:lang w:val="en-US" w:eastAsia="zh-CN"/>
              </w:rPr>
              <w:t xml:space="preserve"> as well as other Type-3 fields</w:t>
            </w:r>
            <w:r w:rsidRPr="0039459F">
              <w:rPr>
                <w:lang w:val="en-US" w:eastAsia="zh-CN"/>
              </w:rPr>
              <w:t xml:space="preserve">. </w:t>
            </w:r>
          </w:p>
          <w:p w14:paraId="7BA287B2" w14:textId="0C538BD0" w:rsidR="00ED3FDC" w:rsidRDefault="00ED3FDC" w:rsidP="00ED3FDC">
            <w:pPr>
              <w:pStyle w:val="BodyText"/>
              <w:numPr>
                <w:ilvl w:val="0"/>
                <w:numId w:val="18"/>
              </w:numPr>
              <w:rPr>
                <w:lang w:val="en-US" w:eastAsia="zh-CN"/>
              </w:rPr>
            </w:pPr>
            <w:r>
              <w:rPr>
                <w:lang w:val="en-US"/>
              </w:rPr>
              <w:lastRenderedPageBreak/>
              <w:t>f</w:t>
            </w:r>
            <w:r w:rsidRPr="0039459F">
              <w:rPr>
                <w:lang w:val="en-US" w:eastAsia="zh-CN"/>
              </w:rPr>
              <w:t xml:space="preserve">or </w:t>
            </w:r>
            <w:r>
              <w:rPr>
                <w:lang w:val="en-US" w:eastAsia="zh-CN"/>
              </w:rPr>
              <w:t>eight</w:t>
            </w:r>
            <w:r>
              <w:rPr>
                <w:lang w:val="en-US" w:eastAsia="zh-CN"/>
              </w:rPr>
              <w:t>-cell scheduling DCI</w:t>
            </w:r>
            <w:r w:rsidRPr="0039459F">
              <w:rPr>
                <w:lang w:val="en-US" w:eastAsia="zh-CN"/>
              </w:rPr>
              <w:t xml:space="preserve">, the payload size is </w:t>
            </w:r>
            <w:r>
              <w:rPr>
                <w:lang w:val="en-US" w:eastAsia="zh-CN"/>
              </w:rPr>
              <w:t>within the range from 1</w:t>
            </w:r>
            <w:r>
              <w:rPr>
                <w:lang w:val="en-US" w:eastAsia="zh-CN"/>
              </w:rPr>
              <w:t>50</w:t>
            </w:r>
            <w:r>
              <w:rPr>
                <w:lang w:val="en-US" w:eastAsia="zh-CN"/>
              </w:rPr>
              <w:t xml:space="preserve"> bits to </w:t>
            </w:r>
            <w:r>
              <w:rPr>
                <w:lang w:val="en-US" w:eastAsia="zh-CN"/>
              </w:rPr>
              <w:t>416</w:t>
            </w:r>
            <w:r w:rsidRPr="0039459F">
              <w:rPr>
                <w:lang w:val="en-US" w:eastAsia="zh-CN"/>
              </w:rPr>
              <w:t xml:space="preserve"> bits including 24-bit CRC </w:t>
            </w:r>
            <w:r>
              <w:rPr>
                <w:lang w:val="en-US" w:eastAsia="zh-CN"/>
              </w:rPr>
              <w:t xml:space="preserve">with scheduling restriction or </w:t>
            </w:r>
            <w:r w:rsidRPr="0039459F">
              <w:rPr>
                <w:lang w:val="en-US" w:eastAsia="zh-CN"/>
              </w:rPr>
              <w:t>with full scheduling flexibility</w:t>
            </w:r>
            <w:r>
              <w:rPr>
                <w:lang w:val="en-US" w:eastAsia="zh-CN"/>
              </w:rPr>
              <w:t xml:space="preserve"> </w:t>
            </w:r>
            <w:r w:rsidRPr="0039459F">
              <w:rPr>
                <w:lang w:val="en-US" w:eastAsia="zh-CN"/>
              </w:rPr>
              <w:t>in carrier domain, time domain and frequency domain</w:t>
            </w:r>
            <w:r>
              <w:rPr>
                <w:lang w:val="en-US" w:eastAsia="zh-CN"/>
              </w:rPr>
              <w:t xml:space="preserve"> as well as other Type-3 fields</w:t>
            </w:r>
            <w:r w:rsidRPr="0039459F">
              <w:rPr>
                <w:lang w:val="en-US" w:eastAsia="zh-CN"/>
              </w:rPr>
              <w:t xml:space="preserve">. </w:t>
            </w:r>
          </w:p>
          <w:p w14:paraId="182140AA" w14:textId="77777777" w:rsidR="0039459F" w:rsidRDefault="0039459F" w:rsidP="002F5CF3">
            <w:pPr>
              <w:spacing w:after="0"/>
              <w:jc w:val="center"/>
              <w:rPr>
                <w:rFonts w:ascii="Times New Roman" w:hAnsi="Times New Roman"/>
                <w:b/>
                <w:bCs/>
                <w:sz w:val="20"/>
                <w:szCs w:val="20"/>
              </w:rPr>
            </w:pPr>
          </w:p>
          <w:p w14:paraId="60F4C8DB" w14:textId="77777777" w:rsidR="0039459F" w:rsidRDefault="0039459F" w:rsidP="002F5CF3">
            <w:pPr>
              <w:spacing w:after="0"/>
              <w:jc w:val="center"/>
              <w:rPr>
                <w:rFonts w:ascii="Times New Roman" w:hAnsi="Times New Roman"/>
                <w:b/>
                <w:bCs/>
                <w:sz w:val="20"/>
                <w:szCs w:val="20"/>
              </w:rPr>
            </w:pPr>
          </w:p>
          <w:p w14:paraId="02665ACA" w14:textId="08B92915" w:rsidR="002F5CF3" w:rsidRDefault="002F5CF3" w:rsidP="002F5CF3">
            <w:pPr>
              <w:spacing w:after="0"/>
              <w:jc w:val="center"/>
              <w:rPr>
                <w:rFonts w:ascii="Times New Roman" w:hAnsi="Times New Roman"/>
                <w:b/>
                <w:bCs/>
                <w:sz w:val="20"/>
                <w:szCs w:val="20"/>
              </w:rPr>
            </w:pPr>
            <w:r w:rsidRPr="001E7469">
              <w:rPr>
                <w:rFonts w:ascii="Times New Roman" w:hAnsi="Times New Roman"/>
                <w:b/>
                <w:bCs/>
                <w:sz w:val="20"/>
                <w:szCs w:val="20"/>
              </w:rPr>
              <w:t xml:space="preserve">Table </w:t>
            </w:r>
            <w:r w:rsidR="00ED3FDC">
              <w:rPr>
                <w:rFonts w:ascii="Times New Roman" w:hAnsi="Times New Roman"/>
                <w:b/>
                <w:bCs/>
                <w:sz w:val="20"/>
                <w:szCs w:val="20"/>
              </w:rPr>
              <w:t>3</w:t>
            </w:r>
            <w:r w:rsidRPr="001E7469">
              <w:rPr>
                <w:rFonts w:ascii="Times New Roman" w:hAnsi="Times New Roman"/>
                <w:b/>
                <w:bCs/>
                <w:sz w:val="20"/>
                <w:szCs w:val="20"/>
              </w:rPr>
              <w:t xml:space="preserve">: </w:t>
            </w:r>
            <w:r>
              <w:rPr>
                <w:rFonts w:ascii="Times New Roman" w:hAnsi="Times New Roman"/>
                <w:b/>
                <w:bCs/>
                <w:sz w:val="20"/>
                <w:szCs w:val="20"/>
              </w:rPr>
              <w:t>Payload size</w:t>
            </w:r>
            <w:r w:rsidRPr="001E7469">
              <w:rPr>
                <w:rFonts w:ascii="Times New Roman" w:hAnsi="Times New Roman"/>
                <w:b/>
                <w:bCs/>
                <w:sz w:val="20"/>
                <w:szCs w:val="20"/>
              </w:rPr>
              <w:t xml:space="preserve"> </w:t>
            </w:r>
            <w:r>
              <w:rPr>
                <w:rFonts w:ascii="Times New Roman" w:hAnsi="Times New Roman"/>
                <w:b/>
                <w:bCs/>
                <w:sz w:val="20"/>
                <w:szCs w:val="20"/>
              </w:rPr>
              <w:t>of multi-cell PDSCH scheduling (100 PRBs are assumed)</w:t>
            </w:r>
          </w:p>
          <w:p w14:paraId="2BB59CA0" w14:textId="77777777" w:rsidR="002F5CF3" w:rsidRPr="001E7469" w:rsidRDefault="002F5CF3" w:rsidP="002F5CF3">
            <w:pPr>
              <w:spacing w:after="0"/>
              <w:jc w:val="center"/>
              <w:rPr>
                <w:rFonts w:ascii="Times New Roman" w:hAnsi="Times New Roman"/>
                <w:b/>
                <w:bCs/>
                <w:sz w:val="20"/>
                <w:szCs w:val="20"/>
              </w:rPr>
            </w:pPr>
          </w:p>
          <w:tbl>
            <w:tblPr>
              <w:tblStyle w:val="TableGrid"/>
              <w:tblW w:w="8815" w:type="dxa"/>
              <w:jc w:val="center"/>
              <w:tblLook w:val="04A0" w:firstRow="1" w:lastRow="0" w:firstColumn="1" w:lastColumn="0" w:noHBand="0" w:noVBand="1"/>
            </w:tblPr>
            <w:tblGrid>
              <w:gridCol w:w="2469"/>
              <w:gridCol w:w="1137"/>
              <w:gridCol w:w="877"/>
              <w:gridCol w:w="1083"/>
              <w:gridCol w:w="1083"/>
              <w:gridCol w:w="1083"/>
              <w:gridCol w:w="1083"/>
            </w:tblGrid>
            <w:tr w:rsidR="002F5CF3" w14:paraId="53AD406D" w14:textId="77777777" w:rsidTr="002F5CF3">
              <w:trPr>
                <w:jc w:val="center"/>
              </w:trPr>
              <w:tc>
                <w:tcPr>
                  <w:tcW w:w="2469"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7146642A" w14:textId="77777777" w:rsidR="002F5CF3" w:rsidRDefault="002F5CF3" w:rsidP="002F5CF3">
                  <w:pPr>
                    <w:pStyle w:val="References"/>
                    <w:numPr>
                      <w:ilvl w:val="0"/>
                      <w:numId w:val="0"/>
                    </w:numPr>
                    <w:spacing w:after="0"/>
                    <w:rPr>
                      <w:lang w:eastAsia="zh-CN"/>
                    </w:rPr>
                  </w:pPr>
                  <w:r>
                    <w:rPr>
                      <w:color w:val="E7E6E6" w:themeColor="background2"/>
                      <w:lang w:eastAsia="zh-CN"/>
                    </w:rPr>
                    <w:t>F</w:t>
                  </w:r>
                  <w:r w:rsidRPr="001E7469">
                    <w:rPr>
                      <w:color w:val="E7E6E6" w:themeColor="background2"/>
                      <w:lang w:eastAsia="zh-CN"/>
                    </w:rPr>
                    <w:t xml:space="preserve">ields of </w:t>
                  </w:r>
                  <w:r>
                    <w:rPr>
                      <w:color w:val="E7E6E6" w:themeColor="background2"/>
                      <w:lang w:eastAsia="zh-CN"/>
                    </w:rPr>
                    <w:t>multi-cell PDSCH scheduling DCI</w:t>
                  </w:r>
                </w:p>
              </w:tc>
              <w:tc>
                <w:tcPr>
                  <w:tcW w:w="1137"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347D9F63" w14:textId="77777777" w:rsidR="002F5CF3" w:rsidRDefault="002F5CF3" w:rsidP="002F5CF3">
                  <w:pPr>
                    <w:pStyle w:val="References"/>
                    <w:numPr>
                      <w:ilvl w:val="0"/>
                      <w:numId w:val="0"/>
                    </w:numPr>
                    <w:spacing w:after="0"/>
                    <w:jc w:val="center"/>
                    <w:rPr>
                      <w:lang w:eastAsia="zh-CN"/>
                    </w:rPr>
                  </w:pPr>
                  <w:r>
                    <w:rPr>
                      <w:color w:val="E7E6E6" w:themeColor="background2"/>
                      <w:lang w:eastAsia="zh-CN"/>
                    </w:rPr>
                    <w:t>Single-cell scheduling</w:t>
                  </w:r>
                  <w:r w:rsidRPr="001E7469">
                    <w:rPr>
                      <w:color w:val="E7E6E6" w:themeColor="background2"/>
                      <w:lang w:eastAsia="zh-CN"/>
                    </w:rPr>
                    <w:t xml:space="preserve"> (bits)</w:t>
                  </w:r>
                </w:p>
              </w:tc>
              <w:tc>
                <w:tcPr>
                  <w:tcW w:w="877"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525863D1" w14:textId="6FF6E771" w:rsidR="002F5CF3" w:rsidRDefault="002F5CF3" w:rsidP="002F5CF3">
                  <w:pPr>
                    <w:pStyle w:val="References"/>
                    <w:numPr>
                      <w:ilvl w:val="0"/>
                      <w:numId w:val="0"/>
                    </w:numPr>
                    <w:spacing w:after="0"/>
                    <w:jc w:val="center"/>
                    <w:rPr>
                      <w:lang w:eastAsia="zh-CN"/>
                    </w:rPr>
                  </w:pPr>
                  <w:r>
                    <w:rPr>
                      <w:color w:val="E7E6E6" w:themeColor="background2"/>
                      <w:lang w:eastAsia="zh-CN"/>
                    </w:rPr>
                    <w:t>Field type</w:t>
                  </w:r>
                </w:p>
              </w:tc>
              <w:tc>
                <w:tcPr>
                  <w:tcW w:w="1083"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23FA3460" w14:textId="77777777" w:rsidR="002F5CF3" w:rsidRDefault="002F5CF3" w:rsidP="002F5CF3">
                  <w:pPr>
                    <w:pStyle w:val="References"/>
                    <w:numPr>
                      <w:ilvl w:val="0"/>
                      <w:numId w:val="0"/>
                    </w:numPr>
                    <w:spacing w:after="0"/>
                    <w:jc w:val="center"/>
                    <w:rPr>
                      <w:lang w:eastAsia="zh-CN"/>
                    </w:rPr>
                  </w:pPr>
                  <w:r>
                    <w:rPr>
                      <w:color w:val="E7E6E6" w:themeColor="background2"/>
                      <w:lang w:eastAsia="zh-CN"/>
                    </w:rPr>
                    <w:t xml:space="preserve">2-cell scheduling </w:t>
                  </w:r>
                  <w:r w:rsidRPr="001E7469">
                    <w:rPr>
                      <w:color w:val="E7E6E6" w:themeColor="background2"/>
                      <w:lang w:eastAsia="zh-CN"/>
                    </w:rPr>
                    <w:t>(bits)</w:t>
                  </w:r>
                </w:p>
              </w:tc>
              <w:tc>
                <w:tcPr>
                  <w:tcW w:w="1083"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50B80C7C" w14:textId="77777777" w:rsidR="002F5CF3" w:rsidRDefault="002F5CF3" w:rsidP="002F5CF3">
                  <w:pPr>
                    <w:pStyle w:val="References"/>
                    <w:numPr>
                      <w:ilvl w:val="0"/>
                      <w:numId w:val="0"/>
                    </w:numPr>
                    <w:spacing w:after="0"/>
                    <w:jc w:val="center"/>
                    <w:rPr>
                      <w:color w:val="E7E6E6" w:themeColor="background2"/>
                      <w:lang w:eastAsia="zh-CN"/>
                    </w:rPr>
                  </w:pPr>
                  <w:r>
                    <w:rPr>
                      <w:color w:val="E7E6E6" w:themeColor="background2"/>
                      <w:lang w:eastAsia="zh-CN"/>
                    </w:rPr>
                    <w:t xml:space="preserve">4-cell scheduling </w:t>
                  </w:r>
                  <w:r w:rsidRPr="001E7469">
                    <w:rPr>
                      <w:color w:val="E7E6E6" w:themeColor="background2"/>
                      <w:lang w:eastAsia="zh-CN"/>
                    </w:rPr>
                    <w:t>(bits)</w:t>
                  </w:r>
                </w:p>
              </w:tc>
              <w:tc>
                <w:tcPr>
                  <w:tcW w:w="1083"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3FC3C112" w14:textId="77777777" w:rsidR="002F5CF3" w:rsidRDefault="002F5CF3" w:rsidP="002F5CF3">
                  <w:pPr>
                    <w:pStyle w:val="References"/>
                    <w:numPr>
                      <w:ilvl w:val="0"/>
                      <w:numId w:val="0"/>
                    </w:numPr>
                    <w:spacing w:after="0"/>
                    <w:jc w:val="center"/>
                    <w:rPr>
                      <w:color w:val="E7E6E6" w:themeColor="background2"/>
                      <w:lang w:eastAsia="zh-CN"/>
                    </w:rPr>
                  </w:pPr>
                  <w:r>
                    <w:rPr>
                      <w:color w:val="E7E6E6" w:themeColor="background2"/>
                      <w:lang w:eastAsia="zh-CN"/>
                    </w:rPr>
                    <w:t xml:space="preserve">6-cell scheduling </w:t>
                  </w:r>
                  <w:r w:rsidRPr="001E7469">
                    <w:rPr>
                      <w:color w:val="E7E6E6" w:themeColor="background2"/>
                      <w:lang w:eastAsia="zh-CN"/>
                    </w:rPr>
                    <w:t>(bits)</w:t>
                  </w:r>
                </w:p>
              </w:tc>
              <w:tc>
                <w:tcPr>
                  <w:tcW w:w="1083"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53D2A914" w14:textId="77777777" w:rsidR="002F5CF3" w:rsidRDefault="002F5CF3" w:rsidP="002F5CF3">
                  <w:pPr>
                    <w:pStyle w:val="References"/>
                    <w:numPr>
                      <w:ilvl w:val="0"/>
                      <w:numId w:val="0"/>
                    </w:numPr>
                    <w:spacing w:after="0"/>
                    <w:jc w:val="center"/>
                    <w:rPr>
                      <w:color w:val="E7E6E6" w:themeColor="background2"/>
                      <w:lang w:eastAsia="zh-CN"/>
                    </w:rPr>
                  </w:pPr>
                  <w:r>
                    <w:rPr>
                      <w:color w:val="E7E6E6" w:themeColor="background2"/>
                      <w:lang w:eastAsia="zh-CN"/>
                    </w:rPr>
                    <w:t xml:space="preserve">8-cell scheduling </w:t>
                  </w:r>
                  <w:r w:rsidRPr="001E7469">
                    <w:rPr>
                      <w:color w:val="E7E6E6" w:themeColor="background2"/>
                      <w:lang w:eastAsia="zh-CN"/>
                    </w:rPr>
                    <w:t>(bits)</w:t>
                  </w:r>
                  <w:r>
                    <w:rPr>
                      <w:color w:val="E7E6E6" w:themeColor="background2"/>
                      <w:lang w:eastAsia="zh-CN"/>
                    </w:rPr>
                    <w:t xml:space="preserve"> </w:t>
                  </w:r>
                </w:p>
              </w:tc>
            </w:tr>
            <w:tr w:rsidR="002F5CF3" w14:paraId="0A086F24" w14:textId="77777777" w:rsidTr="002F5CF3">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388D7F79" w14:textId="77777777" w:rsidR="002F5CF3" w:rsidRDefault="002F5CF3" w:rsidP="002F5CF3">
                  <w:pPr>
                    <w:pStyle w:val="References"/>
                    <w:numPr>
                      <w:ilvl w:val="0"/>
                      <w:numId w:val="0"/>
                    </w:numPr>
                    <w:spacing w:after="0"/>
                    <w:rPr>
                      <w:lang w:eastAsia="zh-CN"/>
                    </w:rPr>
                  </w:pPr>
                  <w:r>
                    <w:rPr>
                      <w:lang w:eastAsia="zh-CN"/>
                    </w:rPr>
                    <w:t>Identifier for DCI formats</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276011AF" w14:textId="77777777" w:rsidR="002F5CF3" w:rsidRDefault="002F5CF3" w:rsidP="002F5CF3">
                  <w:pPr>
                    <w:pStyle w:val="References"/>
                    <w:numPr>
                      <w:ilvl w:val="0"/>
                      <w:numId w:val="0"/>
                    </w:numPr>
                    <w:spacing w:after="0"/>
                    <w:jc w:val="center"/>
                    <w:rPr>
                      <w:lang w:eastAsia="zh-CN"/>
                    </w:rPr>
                  </w:pPr>
                  <w:r>
                    <w:rPr>
                      <w:lang w:eastAsia="zh-CN"/>
                    </w:rPr>
                    <w:t>1</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2B93406A" w14:textId="79C641F9" w:rsidR="002F5CF3" w:rsidRDefault="002F5CF3" w:rsidP="002F5CF3">
                  <w:pPr>
                    <w:pStyle w:val="References"/>
                    <w:numPr>
                      <w:ilvl w:val="0"/>
                      <w:numId w:val="0"/>
                    </w:numPr>
                    <w:spacing w:after="0"/>
                    <w:jc w:val="center"/>
                    <w:rPr>
                      <w:lang w:eastAsia="zh-CN"/>
                    </w:rPr>
                  </w:pPr>
                  <w:r>
                    <w:rPr>
                      <w:lang w:eastAsia="zh-CN"/>
                    </w:rPr>
                    <w:t>Type-1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4B1AF42E" w14:textId="77777777" w:rsidR="002F5CF3" w:rsidRDefault="002F5CF3" w:rsidP="002F5CF3">
                  <w:pPr>
                    <w:pStyle w:val="References"/>
                    <w:numPr>
                      <w:ilvl w:val="0"/>
                      <w:numId w:val="0"/>
                    </w:numPr>
                    <w:spacing w:after="0"/>
                    <w:jc w:val="center"/>
                    <w:rPr>
                      <w:lang w:eastAsia="zh-CN"/>
                    </w:rPr>
                  </w:pPr>
                  <w:r>
                    <w:rPr>
                      <w:lang w:eastAsia="zh-CN"/>
                    </w:rPr>
                    <w:t>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64166219" w14:textId="77777777" w:rsidR="002F5CF3" w:rsidRDefault="002F5CF3" w:rsidP="002F5CF3">
                  <w:pPr>
                    <w:pStyle w:val="References"/>
                    <w:numPr>
                      <w:ilvl w:val="0"/>
                      <w:numId w:val="0"/>
                    </w:numPr>
                    <w:spacing w:after="0"/>
                    <w:jc w:val="center"/>
                    <w:rPr>
                      <w:lang w:eastAsia="zh-CN"/>
                    </w:rPr>
                  </w:pPr>
                  <w:r>
                    <w:rPr>
                      <w:lang w:eastAsia="zh-CN"/>
                    </w:rPr>
                    <w:t xml:space="preserve">1 </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49BE4DAC" w14:textId="77777777" w:rsidR="002F5CF3" w:rsidRDefault="002F5CF3" w:rsidP="002F5CF3">
                  <w:pPr>
                    <w:pStyle w:val="References"/>
                    <w:numPr>
                      <w:ilvl w:val="0"/>
                      <w:numId w:val="0"/>
                    </w:numPr>
                    <w:spacing w:after="0"/>
                    <w:jc w:val="center"/>
                    <w:rPr>
                      <w:lang w:eastAsia="zh-CN"/>
                    </w:rPr>
                  </w:pPr>
                  <w:r>
                    <w:rPr>
                      <w:lang w:eastAsia="zh-CN"/>
                    </w:rPr>
                    <w:t>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24B68B3D" w14:textId="77777777" w:rsidR="002F5CF3" w:rsidRDefault="002F5CF3" w:rsidP="002F5CF3">
                  <w:pPr>
                    <w:pStyle w:val="References"/>
                    <w:numPr>
                      <w:ilvl w:val="0"/>
                      <w:numId w:val="0"/>
                    </w:numPr>
                    <w:spacing w:after="0"/>
                    <w:jc w:val="center"/>
                    <w:rPr>
                      <w:lang w:eastAsia="zh-CN"/>
                    </w:rPr>
                  </w:pPr>
                  <w:r>
                    <w:rPr>
                      <w:lang w:eastAsia="zh-CN"/>
                    </w:rPr>
                    <w:t>1</w:t>
                  </w:r>
                </w:p>
              </w:tc>
            </w:tr>
            <w:tr w:rsidR="002F5CF3" w14:paraId="78824BDD" w14:textId="77777777" w:rsidTr="002F5CF3">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009C729A" w14:textId="77777777" w:rsidR="002F5CF3" w:rsidRDefault="002F5CF3" w:rsidP="002F5CF3">
                  <w:pPr>
                    <w:pStyle w:val="References"/>
                    <w:numPr>
                      <w:ilvl w:val="0"/>
                      <w:numId w:val="0"/>
                    </w:numPr>
                    <w:spacing w:after="0"/>
                    <w:rPr>
                      <w:lang w:eastAsia="zh-CN"/>
                    </w:rPr>
                  </w:pPr>
                  <w:r>
                    <w:rPr>
                      <w:lang w:eastAsia="zh-CN"/>
                    </w:rPr>
                    <w:t>Carrier indicator</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0CE52C1B" w14:textId="77777777" w:rsidR="002F5CF3" w:rsidRDefault="002F5CF3" w:rsidP="002F5CF3">
                  <w:pPr>
                    <w:pStyle w:val="References"/>
                    <w:numPr>
                      <w:ilvl w:val="0"/>
                      <w:numId w:val="0"/>
                    </w:numPr>
                    <w:spacing w:after="0"/>
                    <w:jc w:val="center"/>
                    <w:rPr>
                      <w:lang w:eastAsia="zh-CN"/>
                    </w:rPr>
                  </w:pPr>
                  <w:r>
                    <w:rPr>
                      <w:lang w:eastAsia="zh-CN"/>
                    </w:rPr>
                    <w:t>3</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4ED9B717" w14:textId="6EEA7304" w:rsidR="002F5CF3" w:rsidRDefault="002F5CF3" w:rsidP="002F5CF3">
                  <w:pPr>
                    <w:pStyle w:val="References"/>
                    <w:numPr>
                      <w:ilvl w:val="0"/>
                      <w:numId w:val="0"/>
                    </w:numPr>
                    <w:spacing w:after="0"/>
                    <w:jc w:val="center"/>
                    <w:rPr>
                      <w:lang w:eastAsia="zh-CN"/>
                    </w:rPr>
                  </w:pPr>
                  <w:r>
                    <w:rPr>
                      <w:lang w:eastAsia="zh-CN"/>
                    </w:rPr>
                    <w:t>Type-3</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1151C3F0" w14:textId="06D0CD31" w:rsidR="002F5CF3" w:rsidRDefault="0039459F" w:rsidP="002F5CF3">
                  <w:pPr>
                    <w:pStyle w:val="References"/>
                    <w:numPr>
                      <w:ilvl w:val="0"/>
                      <w:numId w:val="0"/>
                    </w:numPr>
                    <w:spacing w:after="0"/>
                    <w:jc w:val="center"/>
                    <w:rPr>
                      <w:lang w:eastAsia="zh-CN"/>
                    </w:rPr>
                  </w:pPr>
                  <w:r>
                    <w:rPr>
                      <w:lang w:eastAsia="zh-CN"/>
                    </w:rPr>
                    <w:t>3/</w:t>
                  </w:r>
                  <w:r w:rsidR="002F5CF3">
                    <w:rPr>
                      <w:lang w:eastAsia="zh-CN"/>
                    </w:rPr>
                    <w:t>6</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08D6906E" w14:textId="610055CE" w:rsidR="002F5CF3" w:rsidRDefault="0039459F" w:rsidP="002F5CF3">
                  <w:pPr>
                    <w:pStyle w:val="References"/>
                    <w:numPr>
                      <w:ilvl w:val="0"/>
                      <w:numId w:val="0"/>
                    </w:numPr>
                    <w:spacing w:after="0"/>
                    <w:jc w:val="center"/>
                    <w:rPr>
                      <w:lang w:eastAsia="zh-CN"/>
                    </w:rPr>
                  </w:pPr>
                  <w:r>
                    <w:rPr>
                      <w:lang w:eastAsia="zh-CN"/>
                    </w:rPr>
                    <w:t>3/</w:t>
                  </w:r>
                  <w:r w:rsidR="002F5CF3">
                    <w:rPr>
                      <w:lang w:eastAsia="zh-CN"/>
                    </w:rPr>
                    <w:t>12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2A6F6EF4" w14:textId="4E27E7CF" w:rsidR="002F5CF3" w:rsidRDefault="0039459F" w:rsidP="002F5CF3">
                  <w:pPr>
                    <w:pStyle w:val="References"/>
                    <w:numPr>
                      <w:ilvl w:val="0"/>
                      <w:numId w:val="0"/>
                    </w:numPr>
                    <w:spacing w:after="0"/>
                    <w:jc w:val="center"/>
                    <w:rPr>
                      <w:lang w:eastAsia="zh-CN"/>
                    </w:rPr>
                  </w:pPr>
                  <w:r>
                    <w:rPr>
                      <w:lang w:eastAsia="zh-CN"/>
                    </w:rPr>
                    <w:t>3/</w:t>
                  </w:r>
                  <w:r w:rsidR="002F5CF3">
                    <w:rPr>
                      <w:lang w:eastAsia="zh-CN"/>
                    </w:rPr>
                    <w:t>18</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100059D0" w14:textId="27204884" w:rsidR="002F5CF3" w:rsidRDefault="0039459F" w:rsidP="002F5CF3">
                  <w:pPr>
                    <w:pStyle w:val="References"/>
                    <w:numPr>
                      <w:ilvl w:val="0"/>
                      <w:numId w:val="0"/>
                    </w:numPr>
                    <w:spacing w:after="0"/>
                    <w:jc w:val="center"/>
                    <w:rPr>
                      <w:lang w:eastAsia="zh-CN"/>
                    </w:rPr>
                  </w:pPr>
                  <w:r>
                    <w:rPr>
                      <w:lang w:eastAsia="zh-CN"/>
                    </w:rPr>
                    <w:t>3/</w:t>
                  </w:r>
                  <w:r w:rsidR="002F5CF3">
                    <w:rPr>
                      <w:lang w:eastAsia="zh-CN"/>
                    </w:rPr>
                    <w:t>24</w:t>
                  </w:r>
                </w:p>
              </w:tc>
            </w:tr>
            <w:tr w:rsidR="002F5CF3" w14:paraId="24B5626D" w14:textId="77777777" w:rsidTr="002F5CF3">
              <w:trPr>
                <w:trHeight w:val="305"/>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39A54C2E" w14:textId="77777777" w:rsidR="002F5CF3" w:rsidRDefault="002F5CF3" w:rsidP="002F5CF3">
                  <w:pPr>
                    <w:pStyle w:val="References"/>
                    <w:numPr>
                      <w:ilvl w:val="0"/>
                      <w:numId w:val="0"/>
                    </w:numPr>
                    <w:spacing w:after="0"/>
                    <w:rPr>
                      <w:lang w:eastAsia="zh-CN"/>
                    </w:rPr>
                  </w:pPr>
                  <w:r>
                    <w:rPr>
                      <w:lang w:eastAsia="zh-CN"/>
                    </w:rPr>
                    <w:t>Bandwidth part indicator</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156853F6" w14:textId="77777777" w:rsidR="002F5CF3" w:rsidRDefault="002F5CF3" w:rsidP="002F5CF3">
                  <w:pPr>
                    <w:pStyle w:val="References"/>
                    <w:numPr>
                      <w:ilvl w:val="0"/>
                      <w:numId w:val="0"/>
                    </w:numPr>
                    <w:spacing w:after="0"/>
                    <w:jc w:val="center"/>
                    <w:rPr>
                      <w:lang w:eastAsia="zh-CN"/>
                    </w:rPr>
                  </w:pPr>
                  <w:r>
                    <w:rPr>
                      <w:lang w:eastAsia="zh-CN"/>
                    </w:rPr>
                    <w:t>2</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5E69B046" w14:textId="6D63433A" w:rsidR="002F5CF3" w:rsidRDefault="002F5CF3" w:rsidP="002F5CF3">
                  <w:pPr>
                    <w:pStyle w:val="References"/>
                    <w:numPr>
                      <w:ilvl w:val="0"/>
                      <w:numId w:val="0"/>
                    </w:numPr>
                    <w:spacing w:after="0"/>
                    <w:jc w:val="center"/>
                    <w:rPr>
                      <w:lang w:eastAsia="zh-CN"/>
                    </w:rPr>
                  </w:pPr>
                  <w:r>
                    <w:rPr>
                      <w:lang w:eastAsia="zh-CN"/>
                    </w:rPr>
                    <w:t>Type-3</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179C5835" w14:textId="112D5C49" w:rsidR="002F5CF3" w:rsidRDefault="0039459F" w:rsidP="002F5CF3">
                  <w:pPr>
                    <w:pStyle w:val="References"/>
                    <w:numPr>
                      <w:ilvl w:val="0"/>
                      <w:numId w:val="0"/>
                    </w:numPr>
                    <w:spacing w:after="0"/>
                    <w:jc w:val="center"/>
                    <w:rPr>
                      <w:lang w:eastAsia="zh-CN"/>
                    </w:rPr>
                  </w:pPr>
                  <w:r>
                    <w:rPr>
                      <w:lang w:eastAsia="zh-CN"/>
                    </w:rPr>
                    <w:t>2/</w:t>
                  </w:r>
                  <w:r w:rsidR="002F5CF3">
                    <w:rPr>
                      <w:lang w:eastAsia="zh-CN"/>
                    </w:rPr>
                    <w:t>4</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63F09682" w14:textId="153C1C04" w:rsidR="002F5CF3" w:rsidRDefault="0039459F" w:rsidP="002F5CF3">
                  <w:pPr>
                    <w:pStyle w:val="References"/>
                    <w:numPr>
                      <w:ilvl w:val="0"/>
                      <w:numId w:val="0"/>
                    </w:numPr>
                    <w:spacing w:after="0"/>
                    <w:jc w:val="center"/>
                    <w:rPr>
                      <w:lang w:eastAsia="zh-CN"/>
                    </w:rPr>
                  </w:pPr>
                  <w:r>
                    <w:rPr>
                      <w:lang w:eastAsia="zh-CN"/>
                    </w:rPr>
                    <w:t>2/</w:t>
                  </w:r>
                  <w:r w:rsidR="002F5CF3">
                    <w:rPr>
                      <w:lang w:eastAsia="zh-CN"/>
                    </w:rPr>
                    <w:t>8</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1FCAEE57" w14:textId="591F94A6" w:rsidR="002F5CF3" w:rsidRDefault="0039459F" w:rsidP="002F5CF3">
                  <w:pPr>
                    <w:pStyle w:val="References"/>
                    <w:numPr>
                      <w:ilvl w:val="0"/>
                      <w:numId w:val="0"/>
                    </w:numPr>
                    <w:spacing w:after="0"/>
                    <w:jc w:val="center"/>
                    <w:rPr>
                      <w:lang w:eastAsia="zh-CN"/>
                    </w:rPr>
                  </w:pPr>
                  <w:r>
                    <w:rPr>
                      <w:lang w:eastAsia="zh-CN"/>
                    </w:rPr>
                    <w:t>2/</w:t>
                  </w:r>
                  <w:r w:rsidR="002F5CF3">
                    <w:rPr>
                      <w:lang w:eastAsia="zh-CN"/>
                    </w:rPr>
                    <w:t>12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472655C6" w14:textId="49D94770" w:rsidR="002F5CF3" w:rsidRDefault="0039459F" w:rsidP="002F5CF3">
                  <w:pPr>
                    <w:pStyle w:val="References"/>
                    <w:numPr>
                      <w:ilvl w:val="0"/>
                      <w:numId w:val="0"/>
                    </w:numPr>
                    <w:tabs>
                      <w:tab w:val="left" w:pos="3333"/>
                    </w:tabs>
                    <w:spacing w:after="0"/>
                    <w:jc w:val="center"/>
                    <w:rPr>
                      <w:lang w:eastAsia="zh-CN"/>
                    </w:rPr>
                  </w:pPr>
                  <w:r>
                    <w:rPr>
                      <w:lang w:eastAsia="zh-CN"/>
                    </w:rPr>
                    <w:t>2/</w:t>
                  </w:r>
                  <w:r w:rsidR="002F5CF3">
                    <w:rPr>
                      <w:lang w:eastAsia="zh-CN"/>
                    </w:rPr>
                    <w:t>16</w:t>
                  </w:r>
                </w:p>
              </w:tc>
            </w:tr>
            <w:tr w:rsidR="002F5CF3" w14:paraId="2693DE40" w14:textId="77777777" w:rsidTr="002F5CF3">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5D8DACBD" w14:textId="77777777" w:rsidR="002F5CF3" w:rsidRDefault="002F5CF3" w:rsidP="002F5CF3">
                  <w:pPr>
                    <w:pStyle w:val="References"/>
                    <w:numPr>
                      <w:ilvl w:val="0"/>
                      <w:numId w:val="0"/>
                    </w:numPr>
                    <w:spacing w:after="0"/>
                    <w:rPr>
                      <w:lang w:eastAsia="zh-CN"/>
                    </w:rPr>
                  </w:pPr>
                  <w:r>
                    <w:rPr>
                      <w:lang w:eastAsia="zh-CN"/>
                    </w:rPr>
                    <w:t>Frequency domain resource assignment</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1F28B0E5" w14:textId="77777777" w:rsidR="002F5CF3" w:rsidRDefault="002F5CF3" w:rsidP="002F5CF3">
                  <w:pPr>
                    <w:pStyle w:val="References"/>
                    <w:numPr>
                      <w:ilvl w:val="0"/>
                      <w:numId w:val="0"/>
                    </w:numPr>
                    <w:spacing w:after="0"/>
                    <w:jc w:val="center"/>
                    <w:rPr>
                      <w:lang w:eastAsia="zh-CN"/>
                    </w:rPr>
                  </w:pPr>
                  <w:r>
                    <w:rPr>
                      <w:lang w:eastAsia="zh-CN"/>
                    </w:rPr>
                    <w:t>13</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7716F9AF" w14:textId="513267EF" w:rsidR="002F5CF3" w:rsidRDefault="002F5CF3" w:rsidP="002F5CF3">
                  <w:pPr>
                    <w:pStyle w:val="References"/>
                    <w:numPr>
                      <w:ilvl w:val="0"/>
                      <w:numId w:val="0"/>
                    </w:numPr>
                    <w:spacing w:after="0"/>
                    <w:jc w:val="center"/>
                    <w:rPr>
                      <w:lang w:eastAsia="zh-CN"/>
                    </w:rPr>
                  </w:pPr>
                  <w:r>
                    <w:rPr>
                      <w:lang w:eastAsia="zh-CN"/>
                    </w:rPr>
                    <w:t>Type-3</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4775AD21" w14:textId="1C8636DF" w:rsidR="002F5CF3" w:rsidRDefault="0039459F" w:rsidP="002F5CF3">
                  <w:pPr>
                    <w:pStyle w:val="References"/>
                    <w:numPr>
                      <w:ilvl w:val="0"/>
                      <w:numId w:val="0"/>
                    </w:numPr>
                    <w:spacing w:after="0"/>
                    <w:jc w:val="center"/>
                    <w:rPr>
                      <w:lang w:eastAsia="zh-CN"/>
                    </w:rPr>
                  </w:pPr>
                  <w:r>
                    <w:rPr>
                      <w:lang w:eastAsia="zh-CN"/>
                    </w:rPr>
                    <w:t>13/</w:t>
                  </w:r>
                  <w:r w:rsidR="002F5CF3">
                    <w:rPr>
                      <w:lang w:eastAsia="zh-CN"/>
                    </w:rPr>
                    <w:t>26</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087F9CE3" w14:textId="1CD07EFD" w:rsidR="002F5CF3" w:rsidRDefault="0039459F" w:rsidP="002F5CF3">
                  <w:pPr>
                    <w:pStyle w:val="References"/>
                    <w:numPr>
                      <w:ilvl w:val="0"/>
                      <w:numId w:val="0"/>
                    </w:numPr>
                    <w:spacing w:after="0"/>
                    <w:jc w:val="center"/>
                    <w:rPr>
                      <w:lang w:eastAsia="zh-CN"/>
                    </w:rPr>
                  </w:pPr>
                  <w:r>
                    <w:rPr>
                      <w:lang w:eastAsia="zh-CN"/>
                    </w:rPr>
                    <w:t>13/</w:t>
                  </w:r>
                  <w:r w:rsidR="002F5CF3">
                    <w:rPr>
                      <w:lang w:eastAsia="zh-CN"/>
                    </w:rPr>
                    <w:t>52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22B27866" w14:textId="05A46A6F" w:rsidR="002F5CF3" w:rsidRDefault="0039459F" w:rsidP="002F5CF3">
                  <w:pPr>
                    <w:pStyle w:val="References"/>
                    <w:numPr>
                      <w:ilvl w:val="0"/>
                      <w:numId w:val="0"/>
                    </w:numPr>
                    <w:spacing w:after="0"/>
                    <w:jc w:val="center"/>
                    <w:rPr>
                      <w:lang w:eastAsia="zh-CN"/>
                    </w:rPr>
                  </w:pPr>
                  <w:r>
                    <w:rPr>
                      <w:lang w:eastAsia="zh-CN"/>
                    </w:rPr>
                    <w:t>13/</w:t>
                  </w:r>
                  <w:r w:rsidR="002F5CF3">
                    <w:rPr>
                      <w:lang w:eastAsia="zh-CN"/>
                    </w:rPr>
                    <w:t>78</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33C1A2EB" w14:textId="0F93D27C" w:rsidR="002F5CF3" w:rsidRDefault="0039459F" w:rsidP="002F5CF3">
                  <w:pPr>
                    <w:pStyle w:val="References"/>
                    <w:numPr>
                      <w:ilvl w:val="0"/>
                      <w:numId w:val="0"/>
                    </w:numPr>
                    <w:spacing w:after="0"/>
                    <w:jc w:val="center"/>
                    <w:rPr>
                      <w:lang w:eastAsia="zh-CN"/>
                    </w:rPr>
                  </w:pPr>
                  <w:r>
                    <w:rPr>
                      <w:lang w:eastAsia="zh-CN"/>
                    </w:rPr>
                    <w:t>13/</w:t>
                  </w:r>
                  <w:r w:rsidR="002F5CF3">
                    <w:rPr>
                      <w:lang w:eastAsia="zh-CN"/>
                    </w:rPr>
                    <w:t>104</w:t>
                  </w:r>
                </w:p>
              </w:tc>
            </w:tr>
            <w:tr w:rsidR="002F5CF3" w14:paraId="5885F65C" w14:textId="77777777" w:rsidTr="002F5CF3">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11C1FEAA" w14:textId="77777777" w:rsidR="002F5CF3" w:rsidRDefault="002F5CF3" w:rsidP="002F5CF3">
                  <w:pPr>
                    <w:pStyle w:val="References"/>
                    <w:numPr>
                      <w:ilvl w:val="0"/>
                      <w:numId w:val="0"/>
                    </w:numPr>
                    <w:spacing w:after="0"/>
                    <w:rPr>
                      <w:lang w:eastAsia="zh-CN"/>
                    </w:rPr>
                  </w:pPr>
                  <w:r>
                    <w:rPr>
                      <w:lang w:eastAsia="zh-CN"/>
                    </w:rPr>
                    <w:t>Time domain resource assignment</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5A538930" w14:textId="77777777" w:rsidR="002F5CF3" w:rsidRDefault="002F5CF3" w:rsidP="002F5CF3">
                  <w:pPr>
                    <w:pStyle w:val="References"/>
                    <w:numPr>
                      <w:ilvl w:val="0"/>
                      <w:numId w:val="0"/>
                    </w:numPr>
                    <w:spacing w:after="0"/>
                    <w:jc w:val="center"/>
                    <w:rPr>
                      <w:lang w:eastAsia="zh-CN"/>
                    </w:rPr>
                  </w:pPr>
                  <w:r>
                    <w:rPr>
                      <w:lang w:eastAsia="zh-CN"/>
                    </w:rPr>
                    <w:t>4</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51C2D093" w14:textId="05E17E98" w:rsidR="002F5CF3" w:rsidRDefault="002F5CF3" w:rsidP="002F5CF3">
                  <w:pPr>
                    <w:pStyle w:val="References"/>
                    <w:numPr>
                      <w:ilvl w:val="0"/>
                      <w:numId w:val="0"/>
                    </w:numPr>
                    <w:spacing w:after="0"/>
                    <w:jc w:val="center"/>
                    <w:rPr>
                      <w:lang w:eastAsia="zh-CN"/>
                    </w:rPr>
                  </w:pPr>
                  <w:r>
                    <w:rPr>
                      <w:lang w:eastAsia="zh-CN"/>
                    </w:rPr>
                    <w:t>Type-3</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39C884F3" w14:textId="24A6F799" w:rsidR="002F5CF3" w:rsidRDefault="0039459F" w:rsidP="002F5CF3">
                  <w:pPr>
                    <w:pStyle w:val="References"/>
                    <w:numPr>
                      <w:ilvl w:val="0"/>
                      <w:numId w:val="0"/>
                    </w:numPr>
                    <w:spacing w:after="0"/>
                    <w:jc w:val="center"/>
                    <w:rPr>
                      <w:lang w:eastAsia="zh-CN"/>
                    </w:rPr>
                  </w:pPr>
                  <w:r>
                    <w:rPr>
                      <w:lang w:eastAsia="zh-CN"/>
                    </w:rPr>
                    <w:t>4/</w:t>
                  </w:r>
                  <w:r w:rsidR="002F5CF3">
                    <w:rPr>
                      <w:lang w:eastAsia="zh-CN"/>
                    </w:rPr>
                    <w:t>8</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5CA1272E" w14:textId="01AEBB70" w:rsidR="002F5CF3" w:rsidRDefault="0039459F" w:rsidP="002F5CF3">
                  <w:pPr>
                    <w:pStyle w:val="References"/>
                    <w:numPr>
                      <w:ilvl w:val="0"/>
                      <w:numId w:val="0"/>
                    </w:numPr>
                    <w:spacing w:after="0"/>
                    <w:jc w:val="center"/>
                    <w:rPr>
                      <w:lang w:eastAsia="zh-CN"/>
                    </w:rPr>
                  </w:pPr>
                  <w:r>
                    <w:rPr>
                      <w:lang w:eastAsia="zh-CN"/>
                    </w:rPr>
                    <w:t>4/</w:t>
                  </w:r>
                  <w:r w:rsidR="002F5CF3">
                    <w:rPr>
                      <w:lang w:eastAsia="zh-CN"/>
                    </w:rPr>
                    <w:t>16</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2D6905CD" w14:textId="2759604D" w:rsidR="002F5CF3" w:rsidRDefault="0039459F" w:rsidP="002F5CF3">
                  <w:pPr>
                    <w:pStyle w:val="References"/>
                    <w:numPr>
                      <w:ilvl w:val="0"/>
                      <w:numId w:val="0"/>
                    </w:numPr>
                    <w:spacing w:after="0"/>
                    <w:jc w:val="center"/>
                    <w:rPr>
                      <w:lang w:eastAsia="zh-CN"/>
                    </w:rPr>
                  </w:pPr>
                  <w:r>
                    <w:rPr>
                      <w:lang w:eastAsia="zh-CN"/>
                    </w:rPr>
                    <w:t>4/</w:t>
                  </w:r>
                  <w:r w:rsidR="002F5CF3">
                    <w:rPr>
                      <w:lang w:eastAsia="zh-CN"/>
                    </w:rPr>
                    <w:t>24</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31104724" w14:textId="2AD02EB0" w:rsidR="002F5CF3" w:rsidRDefault="0039459F" w:rsidP="002F5CF3">
                  <w:pPr>
                    <w:pStyle w:val="References"/>
                    <w:numPr>
                      <w:ilvl w:val="0"/>
                      <w:numId w:val="0"/>
                    </w:numPr>
                    <w:spacing w:after="0"/>
                    <w:jc w:val="center"/>
                    <w:rPr>
                      <w:lang w:eastAsia="zh-CN"/>
                    </w:rPr>
                  </w:pPr>
                  <w:r>
                    <w:rPr>
                      <w:lang w:eastAsia="zh-CN"/>
                    </w:rPr>
                    <w:t>4/</w:t>
                  </w:r>
                  <w:r w:rsidR="002F5CF3">
                    <w:rPr>
                      <w:lang w:eastAsia="zh-CN"/>
                    </w:rPr>
                    <w:t>32</w:t>
                  </w:r>
                </w:p>
              </w:tc>
            </w:tr>
            <w:tr w:rsidR="002F5CF3" w14:paraId="43B1FFFC" w14:textId="77777777" w:rsidTr="002F5CF3">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26490FCD" w14:textId="77777777" w:rsidR="002F5CF3" w:rsidRDefault="002F5CF3" w:rsidP="002F5CF3">
                  <w:pPr>
                    <w:pStyle w:val="References"/>
                    <w:numPr>
                      <w:ilvl w:val="0"/>
                      <w:numId w:val="0"/>
                    </w:numPr>
                    <w:spacing w:after="0"/>
                    <w:rPr>
                      <w:lang w:eastAsia="zh-CN"/>
                    </w:rPr>
                  </w:pPr>
                  <w:r>
                    <w:rPr>
                      <w:lang w:eastAsia="zh-CN"/>
                    </w:rPr>
                    <w:t>VRB-to-PRB mapping</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5BEFDFEC" w14:textId="77777777" w:rsidR="002F5CF3" w:rsidRDefault="002F5CF3" w:rsidP="002F5CF3">
                  <w:pPr>
                    <w:pStyle w:val="References"/>
                    <w:numPr>
                      <w:ilvl w:val="0"/>
                      <w:numId w:val="0"/>
                    </w:numPr>
                    <w:spacing w:after="0"/>
                    <w:jc w:val="center"/>
                    <w:rPr>
                      <w:lang w:eastAsia="zh-CN"/>
                    </w:rPr>
                  </w:pPr>
                  <w:r>
                    <w:rPr>
                      <w:lang w:eastAsia="zh-CN"/>
                    </w:rPr>
                    <w:t>1</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1C6E4045" w14:textId="580FFD9E" w:rsidR="002F5CF3" w:rsidRDefault="002F5CF3" w:rsidP="002F5CF3">
                  <w:pPr>
                    <w:pStyle w:val="References"/>
                    <w:numPr>
                      <w:ilvl w:val="0"/>
                      <w:numId w:val="0"/>
                    </w:numPr>
                    <w:spacing w:after="0"/>
                    <w:jc w:val="center"/>
                    <w:rPr>
                      <w:lang w:eastAsia="zh-CN"/>
                    </w:rPr>
                  </w:pPr>
                  <w:r>
                    <w:rPr>
                      <w:lang w:eastAsia="zh-CN"/>
                    </w:rPr>
                    <w:t>Type-3</w:t>
                  </w:r>
                  <w:r w:rsidRPr="002B2839">
                    <w:rPr>
                      <w:color w:val="000000" w:themeColor="text1"/>
                      <w:lang w:eastAsia="zh-CN"/>
                    </w:rPr>
                    <w:t xml:space="preserve"> </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4CA4613F" w14:textId="677C2E50" w:rsidR="002F5CF3" w:rsidRDefault="002F5CF3" w:rsidP="002F5CF3">
                  <w:pPr>
                    <w:pStyle w:val="References"/>
                    <w:numPr>
                      <w:ilvl w:val="0"/>
                      <w:numId w:val="0"/>
                    </w:numPr>
                    <w:spacing w:after="0"/>
                    <w:jc w:val="center"/>
                    <w:rPr>
                      <w:lang w:eastAsia="zh-CN"/>
                    </w:rPr>
                  </w:pPr>
                  <w:r>
                    <w:rPr>
                      <w:lang w:eastAsia="zh-CN"/>
                    </w:rPr>
                    <w:t>1</w:t>
                  </w:r>
                  <w:r w:rsidR="0039459F">
                    <w:rPr>
                      <w:lang w:eastAsia="zh-CN"/>
                    </w:rPr>
                    <w:t>/2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593380FB" w14:textId="68FB4BB3" w:rsidR="002F5CF3" w:rsidRDefault="002F5CF3" w:rsidP="002F5CF3">
                  <w:pPr>
                    <w:pStyle w:val="References"/>
                    <w:numPr>
                      <w:ilvl w:val="0"/>
                      <w:numId w:val="0"/>
                    </w:numPr>
                    <w:spacing w:after="0"/>
                    <w:jc w:val="center"/>
                    <w:rPr>
                      <w:lang w:eastAsia="zh-CN"/>
                    </w:rPr>
                  </w:pPr>
                  <w:r>
                    <w:rPr>
                      <w:lang w:eastAsia="zh-CN"/>
                    </w:rPr>
                    <w:t>1</w:t>
                  </w:r>
                  <w:r w:rsidR="0039459F">
                    <w:rPr>
                      <w:lang w:eastAsia="zh-CN"/>
                    </w:rPr>
                    <w:t>/4</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27E807E2" w14:textId="4A193847" w:rsidR="002F5CF3" w:rsidRDefault="002F5CF3" w:rsidP="002F5CF3">
                  <w:pPr>
                    <w:pStyle w:val="References"/>
                    <w:numPr>
                      <w:ilvl w:val="0"/>
                      <w:numId w:val="0"/>
                    </w:numPr>
                    <w:spacing w:after="0"/>
                    <w:jc w:val="center"/>
                    <w:rPr>
                      <w:lang w:eastAsia="zh-CN"/>
                    </w:rPr>
                  </w:pPr>
                  <w:r>
                    <w:rPr>
                      <w:lang w:eastAsia="zh-CN"/>
                    </w:rPr>
                    <w:t>1</w:t>
                  </w:r>
                  <w:r w:rsidR="0039459F">
                    <w:rPr>
                      <w:lang w:eastAsia="zh-CN"/>
                    </w:rPr>
                    <w:t>/6</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0B8335C2" w14:textId="050426A5" w:rsidR="002F5CF3" w:rsidRDefault="002F5CF3" w:rsidP="002F5CF3">
                  <w:pPr>
                    <w:pStyle w:val="References"/>
                    <w:numPr>
                      <w:ilvl w:val="0"/>
                      <w:numId w:val="0"/>
                    </w:numPr>
                    <w:spacing w:after="0"/>
                    <w:jc w:val="center"/>
                    <w:rPr>
                      <w:lang w:eastAsia="zh-CN"/>
                    </w:rPr>
                  </w:pPr>
                  <w:r>
                    <w:rPr>
                      <w:lang w:eastAsia="zh-CN"/>
                    </w:rPr>
                    <w:t>1</w:t>
                  </w:r>
                  <w:r w:rsidR="0039459F">
                    <w:rPr>
                      <w:lang w:eastAsia="zh-CN"/>
                    </w:rPr>
                    <w:t>/8</w:t>
                  </w:r>
                </w:p>
              </w:tc>
            </w:tr>
            <w:tr w:rsidR="0039459F" w14:paraId="53F388AE" w14:textId="77777777" w:rsidTr="002F5CF3">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1EB63C58" w14:textId="77777777" w:rsidR="0039459F" w:rsidRDefault="0039459F" w:rsidP="0039459F">
                  <w:pPr>
                    <w:pStyle w:val="References"/>
                    <w:numPr>
                      <w:ilvl w:val="0"/>
                      <w:numId w:val="0"/>
                    </w:numPr>
                    <w:spacing w:after="0"/>
                    <w:rPr>
                      <w:lang w:eastAsia="zh-CN"/>
                    </w:rPr>
                  </w:pPr>
                  <w:r>
                    <w:rPr>
                      <w:lang w:eastAsia="zh-CN"/>
                    </w:rPr>
                    <w:t>PRB bundling size indicator</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5035AE9F" w14:textId="77777777" w:rsidR="0039459F" w:rsidRDefault="0039459F" w:rsidP="0039459F">
                  <w:pPr>
                    <w:pStyle w:val="References"/>
                    <w:numPr>
                      <w:ilvl w:val="0"/>
                      <w:numId w:val="0"/>
                    </w:numPr>
                    <w:spacing w:after="0"/>
                    <w:jc w:val="center"/>
                    <w:rPr>
                      <w:lang w:eastAsia="zh-CN"/>
                    </w:rPr>
                  </w:pPr>
                  <w:r>
                    <w:rPr>
                      <w:lang w:eastAsia="zh-CN"/>
                    </w:rPr>
                    <w:t>1</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3678DB82" w14:textId="17A4D261" w:rsidR="0039459F" w:rsidRDefault="0039459F" w:rsidP="0039459F">
                  <w:pPr>
                    <w:pStyle w:val="References"/>
                    <w:numPr>
                      <w:ilvl w:val="0"/>
                      <w:numId w:val="0"/>
                    </w:numPr>
                    <w:spacing w:after="0"/>
                    <w:jc w:val="center"/>
                    <w:rPr>
                      <w:lang w:eastAsia="zh-CN"/>
                    </w:rPr>
                  </w:pPr>
                  <w:r>
                    <w:rPr>
                      <w:lang w:eastAsia="zh-CN"/>
                    </w:rPr>
                    <w:t>Type-3</w:t>
                  </w:r>
                  <w:r w:rsidRPr="002B2839">
                    <w:rPr>
                      <w:color w:val="000000" w:themeColor="text1"/>
                      <w:lang w:eastAsia="zh-CN"/>
                    </w:rPr>
                    <w:t xml:space="preserve"> </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5589EA95" w14:textId="3144E41D" w:rsidR="0039459F" w:rsidRDefault="0039459F" w:rsidP="0039459F">
                  <w:pPr>
                    <w:pStyle w:val="References"/>
                    <w:numPr>
                      <w:ilvl w:val="0"/>
                      <w:numId w:val="0"/>
                    </w:numPr>
                    <w:spacing w:after="0"/>
                    <w:jc w:val="center"/>
                    <w:rPr>
                      <w:lang w:eastAsia="zh-CN"/>
                    </w:rPr>
                  </w:pPr>
                  <w:r>
                    <w:rPr>
                      <w:lang w:eastAsia="zh-CN"/>
                    </w:rPr>
                    <w:t>1/2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26F94699" w14:textId="2373D698" w:rsidR="0039459F" w:rsidRDefault="0039459F" w:rsidP="0039459F">
                  <w:pPr>
                    <w:pStyle w:val="References"/>
                    <w:numPr>
                      <w:ilvl w:val="0"/>
                      <w:numId w:val="0"/>
                    </w:numPr>
                    <w:spacing w:after="0"/>
                    <w:jc w:val="center"/>
                    <w:rPr>
                      <w:lang w:eastAsia="zh-CN"/>
                    </w:rPr>
                  </w:pPr>
                  <w:r>
                    <w:rPr>
                      <w:lang w:eastAsia="zh-CN"/>
                    </w:rPr>
                    <w:t>1/4</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441627B6" w14:textId="43C3CC0C" w:rsidR="0039459F" w:rsidRDefault="0039459F" w:rsidP="0039459F">
                  <w:pPr>
                    <w:pStyle w:val="References"/>
                    <w:numPr>
                      <w:ilvl w:val="0"/>
                      <w:numId w:val="0"/>
                    </w:numPr>
                    <w:spacing w:after="0"/>
                    <w:jc w:val="center"/>
                    <w:rPr>
                      <w:lang w:eastAsia="zh-CN"/>
                    </w:rPr>
                  </w:pPr>
                  <w:r>
                    <w:rPr>
                      <w:lang w:eastAsia="zh-CN"/>
                    </w:rPr>
                    <w:t>1/6</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20FE3993" w14:textId="1195D962" w:rsidR="0039459F" w:rsidRDefault="0039459F" w:rsidP="0039459F">
                  <w:pPr>
                    <w:pStyle w:val="References"/>
                    <w:numPr>
                      <w:ilvl w:val="0"/>
                      <w:numId w:val="0"/>
                    </w:numPr>
                    <w:spacing w:after="0"/>
                    <w:jc w:val="center"/>
                    <w:rPr>
                      <w:lang w:eastAsia="zh-CN"/>
                    </w:rPr>
                  </w:pPr>
                  <w:r>
                    <w:rPr>
                      <w:lang w:eastAsia="zh-CN"/>
                    </w:rPr>
                    <w:t>1/8</w:t>
                  </w:r>
                </w:p>
              </w:tc>
            </w:tr>
            <w:tr w:rsidR="002F5CF3" w14:paraId="4B80EF61" w14:textId="77777777" w:rsidTr="002F5CF3">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40CF519B" w14:textId="77777777" w:rsidR="002F5CF3" w:rsidRDefault="002F5CF3" w:rsidP="002F5CF3">
                  <w:pPr>
                    <w:pStyle w:val="References"/>
                    <w:numPr>
                      <w:ilvl w:val="0"/>
                      <w:numId w:val="0"/>
                    </w:numPr>
                    <w:spacing w:after="0"/>
                    <w:rPr>
                      <w:lang w:eastAsia="zh-CN"/>
                    </w:rPr>
                  </w:pPr>
                  <w:r>
                    <w:rPr>
                      <w:lang w:eastAsia="zh-CN"/>
                    </w:rPr>
                    <w:t>Rate matching indicator</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6C7A6B57" w14:textId="77777777" w:rsidR="002F5CF3" w:rsidRDefault="002F5CF3" w:rsidP="002F5CF3">
                  <w:pPr>
                    <w:pStyle w:val="References"/>
                    <w:numPr>
                      <w:ilvl w:val="0"/>
                      <w:numId w:val="0"/>
                    </w:numPr>
                    <w:spacing w:after="0"/>
                    <w:jc w:val="center"/>
                    <w:rPr>
                      <w:lang w:eastAsia="zh-CN"/>
                    </w:rPr>
                  </w:pPr>
                  <w:r>
                    <w:rPr>
                      <w:lang w:eastAsia="zh-CN"/>
                    </w:rPr>
                    <w:t>2</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2F74E61D" w14:textId="6EC390FE" w:rsidR="002F5CF3" w:rsidRDefault="002F5CF3" w:rsidP="002F5CF3">
                  <w:pPr>
                    <w:pStyle w:val="References"/>
                    <w:numPr>
                      <w:ilvl w:val="0"/>
                      <w:numId w:val="0"/>
                    </w:numPr>
                    <w:spacing w:after="0"/>
                    <w:jc w:val="center"/>
                    <w:rPr>
                      <w:lang w:eastAsia="zh-CN"/>
                    </w:rPr>
                  </w:pPr>
                  <w:r>
                    <w:rPr>
                      <w:lang w:eastAsia="zh-CN"/>
                    </w:rPr>
                    <w:t>Type-3</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32ACA39A" w14:textId="5F1AA033" w:rsidR="002F5CF3" w:rsidRDefault="0039459F" w:rsidP="002F5CF3">
                  <w:pPr>
                    <w:pStyle w:val="References"/>
                    <w:numPr>
                      <w:ilvl w:val="0"/>
                      <w:numId w:val="0"/>
                    </w:numPr>
                    <w:spacing w:after="0"/>
                    <w:jc w:val="center"/>
                    <w:rPr>
                      <w:lang w:eastAsia="zh-CN"/>
                    </w:rPr>
                  </w:pPr>
                  <w:r>
                    <w:rPr>
                      <w:lang w:eastAsia="zh-CN"/>
                    </w:rPr>
                    <w:t>2/</w:t>
                  </w:r>
                  <w:r w:rsidR="002F5CF3">
                    <w:rPr>
                      <w:lang w:eastAsia="zh-CN"/>
                    </w:rPr>
                    <w:t xml:space="preserve">4 </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240D2636" w14:textId="3125A3DD" w:rsidR="002F5CF3" w:rsidRDefault="0039459F" w:rsidP="002F5CF3">
                  <w:pPr>
                    <w:pStyle w:val="References"/>
                    <w:numPr>
                      <w:ilvl w:val="0"/>
                      <w:numId w:val="0"/>
                    </w:numPr>
                    <w:spacing w:after="0"/>
                    <w:jc w:val="center"/>
                    <w:rPr>
                      <w:lang w:eastAsia="zh-CN"/>
                    </w:rPr>
                  </w:pPr>
                  <w:r>
                    <w:rPr>
                      <w:lang w:eastAsia="zh-CN"/>
                    </w:rPr>
                    <w:t>2/</w:t>
                  </w:r>
                  <w:r w:rsidR="002F5CF3">
                    <w:rPr>
                      <w:lang w:eastAsia="zh-CN"/>
                    </w:rPr>
                    <w:t>8</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277FA23C" w14:textId="0C0C2443" w:rsidR="002F5CF3" w:rsidRDefault="0039459F" w:rsidP="002F5CF3">
                  <w:pPr>
                    <w:pStyle w:val="References"/>
                    <w:numPr>
                      <w:ilvl w:val="0"/>
                      <w:numId w:val="0"/>
                    </w:numPr>
                    <w:spacing w:after="0"/>
                    <w:jc w:val="center"/>
                    <w:rPr>
                      <w:lang w:eastAsia="zh-CN"/>
                    </w:rPr>
                  </w:pPr>
                  <w:r>
                    <w:rPr>
                      <w:lang w:eastAsia="zh-CN"/>
                    </w:rPr>
                    <w:t>2/</w:t>
                  </w:r>
                  <w:r w:rsidR="002F5CF3">
                    <w:rPr>
                      <w:lang w:eastAsia="zh-CN"/>
                    </w:rPr>
                    <w:t>12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667FAF9C" w14:textId="48D7E30D" w:rsidR="002F5CF3" w:rsidRDefault="0039459F" w:rsidP="002F5CF3">
                  <w:pPr>
                    <w:pStyle w:val="References"/>
                    <w:numPr>
                      <w:ilvl w:val="0"/>
                      <w:numId w:val="0"/>
                    </w:numPr>
                    <w:spacing w:after="0"/>
                    <w:jc w:val="center"/>
                    <w:rPr>
                      <w:lang w:eastAsia="zh-CN"/>
                    </w:rPr>
                  </w:pPr>
                  <w:r>
                    <w:rPr>
                      <w:lang w:eastAsia="zh-CN"/>
                    </w:rPr>
                    <w:t>2/</w:t>
                  </w:r>
                  <w:r w:rsidR="002F5CF3">
                    <w:rPr>
                      <w:lang w:eastAsia="zh-CN"/>
                    </w:rPr>
                    <w:t>16</w:t>
                  </w:r>
                </w:p>
              </w:tc>
            </w:tr>
            <w:tr w:rsidR="002F5CF3" w14:paraId="6B03486D" w14:textId="77777777" w:rsidTr="002F5CF3">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2C6C31CF" w14:textId="77777777" w:rsidR="002F5CF3" w:rsidRDefault="002F5CF3" w:rsidP="002F5CF3">
                  <w:pPr>
                    <w:pStyle w:val="References"/>
                    <w:numPr>
                      <w:ilvl w:val="0"/>
                      <w:numId w:val="0"/>
                    </w:numPr>
                    <w:spacing w:after="0"/>
                    <w:rPr>
                      <w:lang w:eastAsia="zh-CN"/>
                    </w:rPr>
                  </w:pPr>
                  <w:r>
                    <w:rPr>
                      <w:lang w:eastAsia="zh-CN"/>
                    </w:rPr>
                    <w:t>ZP CSI-RS trigger</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4DBF964F" w14:textId="77777777" w:rsidR="002F5CF3" w:rsidRDefault="002F5CF3" w:rsidP="002F5CF3">
                  <w:pPr>
                    <w:pStyle w:val="References"/>
                    <w:numPr>
                      <w:ilvl w:val="0"/>
                      <w:numId w:val="0"/>
                    </w:numPr>
                    <w:spacing w:after="0"/>
                    <w:jc w:val="center"/>
                    <w:rPr>
                      <w:lang w:eastAsia="zh-CN"/>
                    </w:rPr>
                  </w:pPr>
                  <w:r>
                    <w:rPr>
                      <w:lang w:eastAsia="zh-CN"/>
                    </w:rPr>
                    <w:t>2</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49F632CF" w14:textId="56A09FD4" w:rsidR="002F5CF3" w:rsidRDefault="002F5CF3" w:rsidP="002F5CF3">
                  <w:pPr>
                    <w:pStyle w:val="References"/>
                    <w:numPr>
                      <w:ilvl w:val="0"/>
                      <w:numId w:val="0"/>
                    </w:numPr>
                    <w:spacing w:after="0"/>
                    <w:jc w:val="center"/>
                    <w:rPr>
                      <w:lang w:eastAsia="zh-CN"/>
                    </w:rPr>
                  </w:pPr>
                  <w:r>
                    <w:rPr>
                      <w:lang w:eastAsia="zh-CN"/>
                    </w:rPr>
                    <w:t>Type-3</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05080E70" w14:textId="1D2E32DB" w:rsidR="002F5CF3" w:rsidRDefault="0039459F" w:rsidP="002F5CF3">
                  <w:pPr>
                    <w:pStyle w:val="References"/>
                    <w:numPr>
                      <w:ilvl w:val="0"/>
                      <w:numId w:val="0"/>
                    </w:numPr>
                    <w:spacing w:after="0"/>
                    <w:jc w:val="center"/>
                    <w:rPr>
                      <w:lang w:eastAsia="zh-CN"/>
                    </w:rPr>
                  </w:pPr>
                  <w:r>
                    <w:rPr>
                      <w:lang w:eastAsia="zh-CN"/>
                    </w:rPr>
                    <w:t>2/</w:t>
                  </w:r>
                  <w:r w:rsidR="002F5CF3">
                    <w:rPr>
                      <w:lang w:eastAsia="zh-CN"/>
                    </w:rPr>
                    <w:t>4</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211E8CFF" w14:textId="1061B9D4" w:rsidR="002F5CF3" w:rsidRDefault="0039459F" w:rsidP="002F5CF3">
                  <w:pPr>
                    <w:pStyle w:val="References"/>
                    <w:numPr>
                      <w:ilvl w:val="0"/>
                      <w:numId w:val="0"/>
                    </w:numPr>
                    <w:spacing w:after="0"/>
                    <w:jc w:val="center"/>
                    <w:rPr>
                      <w:lang w:eastAsia="zh-CN"/>
                    </w:rPr>
                  </w:pPr>
                  <w:r>
                    <w:rPr>
                      <w:lang w:eastAsia="zh-CN"/>
                    </w:rPr>
                    <w:t>2/</w:t>
                  </w:r>
                  <w:r w:rsidR="002F5CF3">
                    <w:rPr>
                      <w:lang w:eastAsia="zh-CN"/>
                    </w:rPr>
                    <w:t>8</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2C13CFDB" w14:textId="1022AB52" w:rsidR="002F5CF3" w:rsidRDefault="0039459F" w:rsidP="002F5CF3">
                  <w:pPr>
                    <w:pStyle w:val="References"/>
                    <w:numPr>
                      <w:ilvl w:val="0"/>
                      <w:numId w:val="0"/>
                    </w:numPr>
                    <w:spacing w:after="0"/>
                    <w:jc w:val="center"/>
                    <w:rPr>
                      <w:lang w:eastAsia="zh-CN"/>
                    </w:rPr>
                  </w:pPr>
                  <w:r>
                    <w:rPr>
                      <w:lang w:eastAsia="zh-CN"/>
                    </w:rPr>
                    <w:t>2/</w:t>
                  </w:r>
                  <w:r w:rsidR="002F5CF3">
                    <w:rPr>
                      <w:lang w:eastAsia="zh-CN"/>
                    </w:rPr>
                    <w:t>12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0F19C766" w14:textId="1D133033" w:rsidR="002F5CF3" w:rsidRDefault="0039459F" w:rsidP="002F5CF3">
                  <w:pPr>
                    <w:pStyle w:val="References"/>
                    <w:numPr>
                      <w:ilvl w:val="0"/>
                      <w:numId w:val="0"/>
                    </w:numPr>
                    <w:spacing w:after="0"/>
                    <w:jc w:val="center"/>
                    <w:rPr>
                      <w:lang w:eastAsia="zh-CN"/>
                    </w:rPr>
                  </w:pPr>
                  <w:r>
                    <w:rPr>
                      <w:lang w:eastAsia="zh-CN"/>
                    </w:rPr>
                    <w:t>2/</w:t>
                  </w:r>
                  <w:r w:rsidR="002F5CF3">
                    <w:rPr>
                      <w:lang w:eastAsia="zh-CN"/>
                    </w:rPr>
                    <w:t>16</w:t>
                  </w:r>
                </w:p>
              </w:tc>
            </w:tr>
            <w:tr w:rsidR="002F5CF3" w14:paraId="30DB9B35" w14:textId="77777777" w:rsidTr="002F5CF3">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77FE7C86" w14:textId="77777777" w:rsidR="002F5CF3" w:rsidRDefault="002F5CF3" w:rsidP="002F5CF3">
                  <w:pPr>
                    <w:pStyle w:val="References"/>
                    <w:numPr>
                      <w:ilvl w:val="0"/>
                      <w:numId w:val="0"/>
                    </w:numPr>
                    <w:spacing w:after="0"/>
                    <w:rPr>
                      <w:lang w:eastAsia="zh-CN"/>
                    </w:rPr>
                  </w:pPr>
                  <w:r>
                    <w:rPr>
                      <w:lang w:eastAsia="zh-CN"/>
                    </w:rPr>
                    <w:t>Modulation and coding scheme</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78FC157D" w14:textId="77777777" w:rsidR="002F5CF3" w:rsidRDefault="002F5CF3" w:rsidP="002F5CF3">
                  <w:pPr>
                    <w:pStyle w:val="References"/>
                    <w:numPr>
                      <w:ilvl w:val="0"/>
                      <w:numId w:val="0"/>
                    </w:numPr>
                    <w:spacing w:after="0"/>
                    <w:jc w:val="center"/>
                    <w:rPr>
                      <w:lang w:eastAsia="zh-CN"/>
                    </w:rPr>
                  </w:pPr>
                  <w:r>
                    <w:rPr>
                      <w:lang w:eastAsia="zh-CN"/>
                    </w:rPr>
                    <w:t>5</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79D16381" w14:textId="30C04483" w:rsidR="002F5CF3" w:rsidRDefault="002F5CF3" w:rsidP="002F5CF3">
                  <w:pPr>
                    <w:pStyle w:val="References"/>
                    <w:numPr>
                      <w:ilvl w:val="0"/>
                      <w:numId w:val="0"/>
                    </w:numPr>
                    <w:spacing w:after="0"/>
                    <w:jc w:val="center"/>
                    <w:rPr>
                      <w:lang w:eastAsia="zh-CN"/>
                    </w:rPr>
                  </w:pPr>
                  <w:r>
                    <w:rPr>
                      <w:lang w:eastAsia="zh-CN"/>
                    </w:rPr>
                    <w:t>Type-2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70E338E2" w14:textId="3EF93EDD" w:rsidR="002F5CF3" w:rsidRDefault="002F5CF3" w:rsidP="002F5CF3">
                  <w:pPr>
                    <w:pStyle w:val="References"/>
                    <w:numPr>
                      <w:ilvl w:val="0"/>
                      <w:numId w:val="0"/>
                    </w:numPr>
                    <w:spacing w:after="0"/>
                    <w:jc w:val="center"/>
                    <w:rPr>
                      <w:lang w:eastAsia="zh-CN"/>
                    </w:rPr>
                  </w:pPr>
                  <w:r>
                    <w:rPr>
                      <w:lang w:eastAsia="zh-CN"/>
                    </w:rPr>
                    <w:t>10</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580A1B07" w14:textId="77777777" w:rsidR="002F5CF3" w:rsidRDefault="002F5CF3" w:rsidP="002F5CF3">
                  <w:pPr>
                    <w:pStyle w:val="References"/>
                    <w:numPr>
                      <w:ilvl w:val="0"/>
                      <w:numId w:val="0"/>
                    </w:numPr>
                    <w:spacing w:after="0"/>
                    <w:jc w:val="center"/>
                    <w:rPr>
                      <w:lang w:eastAsia="zh-CN"/>
                    </w:rPr>
                  </w:pPr>
                  <w:r>
                    <w:rPr>
                      <w:lang w:eastAsia="zh-CN"/>
                    </w:rPr>
                    <w:t>20</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16BBCF29" w14:textId="77777777" w:rsidR="002F5CF3" w:rsidRDefault="002F5CF3" w:rsidP="002F5CF3">
                  <w:pPr>
                    <w:pStyle w:val="References"/>
                    <w:numPr>
                      <w:ilvl w:val="0"/>
                      <w:numId w:val="0"/>
                    </w:numPr>
                    <w:spacing w:after="0"/>
                    <w:jc w:val="center"/>
                    <w:rPr>
                      <w:lang w:eastAsia="zh-CN"/>
                    </w:rPr>
                  </w:pPr>
                  <w:r>
                    <w:rPr>
                      <w:lang w:eastAsia="zh-CN"/>
                    </w:rPr>
                    <w:t>30</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3E0715C9" w14:textId="77777777" w:rsidR="002F5CF3" w:rsidRDefault="002F5CF3" w:rsidP="002F5CF3">
                  <w:pPr>
                    <w:pStyle w:val="References"/>
                    <w:numPr>
                      <w:ilvl w:val="0"/>
                      <w:numId w:val="0"/>
                    </w:numPr>
                    <w:spacing w:after="0"/>
                    <w:jc w:val="center"/>
                    <w:rPr>
                      <w:lang w:eastAsia="zh-CN"/>
                    </w:rPr>
                  </w:pPr>
                  <w:r>
                    <w:rPr>
                      <w:lang w:eastAsia="zh-CN"/>
                    </w:rPr>
                    <w:t>40</w:t>
                  </w:r>
                </w:p>
              </w:tc>
            </w:tr>
            <w:tr w:rsidR="002F5CF3" w14:paraId="1262930E" w14:textId="77777777" w:rsidTr="002F5CF3">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73DE1C43" w14:textId="77777777" w:rsidR="002F5CF3" w:rsidRDefault="002F5CF3" w:rsidP="002F5CF3">
                  <w:pPr>
                    <w:pStyle w:val="References"/>
                    <w:numPr>
                      <w:ilvl w:val="0"/>
                      <w:numId w:val="0"/>
                    </w:numPr>
                    <w:spacing w:after="0"/>
                    <w:rPr>
                      <w:lang w:eastAsia="zh-CN"/>
                    </w:rPr>
                  </w:pPr>
                  <w:r>
                    <w:rPr>
                      <w:lang w:eastAsia="zh-CN"/>
                    </w:rPr>
                    <w:t>New data indicator</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2AEF38A4" w14:textId="77777777" w:rsidR="002F5CF3" w:rsidRDefault="002F5CF3" w:rsidP="002F5CF3">
                  <w:pPr>
                    <w:pStyle w:val="References"/>
                    <w:numPr>
                      <w:ilvl w:val="0"/>
                      <w:numId w:val="0"/>
                    </w:numPr>
                    <w:spacing w:after="0"/>
                    <w:jc w:val="center"/>
                    <w:rPr>
                      <w:lang w:eastAsia="zh-CN"/>
                    </w:rPr>
                  </w:pPr>
                  <w:r>
                    <w:rPr>
                      <w:lang w:eastAsia="zh-CN"/>
                    </w:rPr>
                    <w:t>1</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365CC09F" w14:textId="0C87CE22" w:rsidR="002F5CF3" w:rsidRDefault="002F5CF3" w:rsidP="002F5CF3">
                  <w:pPr>
                    <w:pStyle w:val="References"/>
                    <w:numPr>
                      <w:ilvl w:val="0"/>
                      <w:numId w:val="0"/>
                    </w:numPr>
                    <w:spacing w:after="0"/>
                    <w:jc w:val="center"/>
                    <w:rPr>
                      <w:lang w:eastAsia="zh-CN"/>
                    </w:rPr>
                  </w:pPr>
                  <w:r>
                    <w:rPr>
                      <w:lang w:eastAsia="zh-CN"/>
                    </w:rPr>
                    <w:t>Type-2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1F5673D2" w14:textId="77777777" w:rsidR="002F5CF3" w:rsidRDefault="002F5CF3" w:rsidP="002F5CF3">
                  <w:pPr>
                    <w:pStyle w:val="References"/>
                    <w:numPr>
                      <w:ilvl w:val="0"/>
                      <w:numId w:val="0"/>
                    </w:numPr>
                    <w:spacing w:after="0"/>
                    <w:jc w:val="center"/>
                    <w:rPr>
                      <w:lang w:eastAsia="zh-CN"/>
                    </w:rPr>
                  </w:pPr>
                  <w:r>
                    <w:rPr>
                      <w:lang w:eastAsia="zh-CN"/>
                    </w:rPr>
                    <w:t>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52A613E2" w14:textId="77777777" w:rsidR="002F5CF3" w:rsidRDefault="002F5CF3" w:rsidP="002F5CF3">
                  <w:pPr>
                    <w:pStyle w:val="References"/>
                    <w:numPr>
                      <w:ilvl w:val="0"/>
                      <w:numId w:val="0"/>
                    </w:numPr>
                    <w:spacing w:after="0"/>
                    <w:jc w:val="center"/>
                    <w:rPr>
                      <w:lang w:eastAsia="zh-CN"/>
                    </w:rPr>
                  </w:pPr>
                  <w:r>
                    <w:rPr>
                      <w:lang w:eastAsia="zh-CN"/>
                    </w:rPr>
                    <w:t>4</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4855A1B6" w14:textId="77777777" w:rsidR="002F5CF3" w:rsidRDefault="002F5CF3" w:rsidP="002F5CF3">
                  <w:pPr>
                    <w:pStyle w:val="References"/>
                    <w:numPr>
                      <w:ilvl w:val="0"/>
                      <w:numId w:val="0"/>
                    </w:numPr>
                    <w:spacing w:after="0"/>
                    <w:jc w:val="center"/>
                    <w:rPr>
                      <w:lang w:eastAsia="zh-CN"/>
                    </w:rPr>
                  </w:pPr>
                  <w:r>
                    <w:rPr>
                      <w:lang w:eastAsia="zh-CN"/>
                    </w:rPr>
                    <w:t>6</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1829B071" w14:textId="77777777" w:rsidR="002F5CF3" w:rsidRDefault="002F5CF3" w:rsidP="002F5CF3">
                  <w:pPr>
                    <w:pStyle w:val="References"/>
                    <w:numPr>
                      <w:ilvl w:val="0"/>
                      <w:numId w:val="0"/>
                    </w:numPr>
                    <w:spacing w:after="0"/>
                    <w:jc w:val="center"/>
                    <w:rPr>
                      <w:lang w:eastAsia="zh-CN"/>
                    </w:rPr>
                  </w:pPr>
                  <w:r>
                    <w:rPr>
                      <w:lang w:eastAsia="zh-CN"/>
                    </w:rPr>
                    <w:t>8</w:t>
                  </w:r>
                </w:p>
              </w:tc>
            </w:tr>
            <w:tr w:rsidR="002F5CF3" w14:paraId="1E241BEA" w14:textId="77777777" w:rsidTr="002F5CF3">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6AB035CF" w14:textId="77777777" w:rsidR="002F5CF3" w:rsidRDefault="002F5CF3" w:rsidP="002F5CF3">
                  <w:pPr>
                    <w:pStyle w:val="References"/>
                    <w:numPr>
                      <w:ilvl w:val="0"/>
                      <w:numId w:val="0"/>
                    </w:numPr>
                    <w:spacing w:after="0"/>
                    <w:rPr>
                      <w:lang w:eastAsia="zh-CN"/>
                    </w:rPr>
                  </w:pPr>
                  <w:r>
                    <w:rPr>
                      <w:lang w:eastAsia="zh-CN"/>
                    </w:rPr>
                    <w:t>Redundancy version</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050D291C" w14:textId="77777777" w:rsidR="002F5CF3" w:rsidRDefault="002F5CF3" w:rsidP="002F5CF3">
                  <w:pPr>
                    <w:pStyle w:val="References"/>
                    <w:numPr>
                      <w:ilvl w:val="0"/>
                      <w:numId w:val="0"/>
                    </w:numPr>
                    <w:spacing w:after="0"/>
                    <w:jc w:val="center"/>
                    <w:rPr>
                      <w:lang w:eastAsia="zh-CN"/>
                    </w:rPr>
                  </w:pPr>
                  <w:r>
                    <w:rPr>
                      <w:lang w:eastAsia="zh-CN"/>
                    </w:rPr>
                    <w:t>2</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64EEC1A7" w14:textId="0E736FBB" w:rsidR="002F5CF3" w:rsidRDefault="002F5CF3" w:rsidP="002F5CF3">
                  <w:pPr>
                    <w:pStyle w:val="References"/>
                    <w:numPr>
                      <w:ilvl w:val="0"/>
                      <w:numId w:val="0"/>
                    </w:numPr>
                    <w:spacing w:after="0"/>
                    <w:jc w:val="center"/>
                    <w:rPr>
                      <w:lang w:eastAsia="zh-CN"/>
                    </w:rPr>
                  </w:pPr>
                  <w:r>
                    <w:rPr>
                      <w:lang w:eastAsia="zh-CN"/>
                    </w:rPr>
                    <w:t>Type-2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3688237F" w14:textId="77777777" w:rsidR="002F5CF3" w:rsidRDefault="002F5CF3" w:rsidP="002F5CF3">
                  <w:pPr>
                    <w:pStyle w:val="References"/>
                    <w:numPr>
                      <w:ilvl w:val="0"/>
                      <w:numId w:val="0"/>
                    </w:numPr>
                    <w:spacing w:after="0"/>
                    <w:jc w:val="center"/>
                    <w:rPr>
                      <w:lang w:eastAsia="zh-CN"/>
                    </w:rPr>
                  </w:pPr>
                  <w:r>
                    <w:rPr>
                      <w:lang w:eastAsia="zh-CN"/>
                    </w:rPr>
                    <w:t>4</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1FC69455" w14:textId="77777777" w:rsidR="002F5CF3" w:rsidRDefault="002F5CF3" w:rsidP="002F5CF3">
                  <w:pPr>
                    <w:pStyle w:val="References"/>
                    <w:numPr>
                      <w:ilvl w:val="0"/>
                      <w:numId w:val="0"/>
                    </w:numPr>
                    <w:spacing w:after="0"/>
                    <w:jc w:val="center"/>
                    <w:rPr>
                      <w:lang w:eastAsia="zh-CN"/>
                    </w:rPr>
                  </w:pPr>
                  <w:r>
                    <w:rPr>
                      <w:lang w:eastAsia="zh-CN"/>
                    </w:rPr>
                    <w:t>8</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20354883" w14:textId="77777777" w:rsidR="002F5CF3" w:rsidRDefault="002F5CF3" w:rsidP="002F5CF3">
                  <w:pPr>
                    <w:pStyle w:val="References"/>
                    <w:numPr>
                      <w:ilvl w:val="0"/>
                      <w:numId w:val="0"/>
                    </w:numPr>
                    <w:spacing w:after="0"/>
                    <w:jc w:val="center"/>
                    <w:rPr>
                      <w:lang w:eastAsia="zh-CN"/>
                    </w:rPr>
                  </w:pPr>
                  <w:r>
                    <w:rPr>
                      <w:lang w:eastAsia="zh-CN"/>
                    </w:rPr>
                    <w:t>12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372B95F1" w14:textId="77777777" w:rsidR="002F5CF3" w:rsidRDefault="002F5CF3" w:rsidP="002F5CF3">
                  <w:pPr>
                    <w:pStyle w:val="References"/>
                    <w:numPr>
                      <w:ilvl w:val="0"/>
                      <w:numId w:val="0"/>
                    </w:numPr>
                    <w:spacing w:after="0"/>
                    <w:jc w:val="center"/>
                    <w:rPr>
                      <w:lang w:eastAsia="zh-CN"/>
                    </w:rPr>
                  </w:pPr>
                  <w:r>
                    <w:rPr>
                      <w:lang w:eastAsia="zh-CN"/>
                    </w:rPr>
                    <w:t>16</w:t>
                  </w:r>
                </w:p>
              </w:tc>
            </w:tr>
            <w:tr w:rsidR="002F5CF3" w14:paraId="6724ABD0" w14:textId="77777777" w:rsidTr="002F5CF3">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6A4F9FEB" w14:textId="77777777" w:rsidR="002F5CF3" w:rsidRDefault="002F5CF3" w:rsidP="002F5CF3">
                  <w:pPr>
                    <w:pStyle w:val="References"/>
                    <w:numPr>
                      <w:ilvl w:val="0"/>
                      <w:numId w:val="0"/>
                    </w:numPr>
                    <w:spacing w:after="0"/>
                    <w:rPr>
                      <w:lang w:eastAsia="zh-CN"/>
                    </w:rPr>
                  </w:pPr>
                  <w:r>
                    <w:rPr>
                      <w:lang w:eastAsia="zh-CN"/>
                    </w:rPr>
                    <w:t>HARQ process number</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0BB6F841" w14:textId="77777777" w:rsidR="002F5CF3" w:rsidRDefault="002F5CF3" w:rsidP="002F5CF3">
                  <w:pPr>
                    <w:pStyle w:val="References"/>
                    <w:numPr>
                      <w:ilvl w:val="0"/>
                      <w:numId w:val="0"/>
                    </w:numPr>
                    <w:spacing w:after="0"/>
                    <w:jc w:val="center"/>
                    <w:rPr>
                      <w:lang w:eastAsia="zh-CN"/>
                    </w:rPr>
                  </w:pPr>
                  <w:r>
                    <w:rPr>
                      <w:lang w:eastAsia="zh-CN"/>
                    </w:rPr>
                    <w:t>4</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055E8F16" w14:textId="2C85D33D" w:rsidR="002F5CF3" w:rsidRDefault="002F5CF3" w:rsidP="002F5CF3">
                  <w:pPr>
                    <w:pStyle w:val="References"/>
                    <w:numPr>
                      <w:ilvl w:val="0"/>
                      <w:numId w:val="0"/>
                    </w:numPr>
                    <w:spacing w:after="0"/>
                    <w:jc w:val="center"/>
                    <w:rPr>
                      <w:lang w:eastAsia="zh-CN"/>
                    </w:rPr>
                  </w:pPr>
                  <w:r>
                    <w:rPr>
                      <w:lang w:eastAsia="zh-CN"/>
                    </w:rPr>
                    <w:t>Type-1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17A3FEAF" w14:textId="16D069BD" w:rsidR="002F5CF3" w:rsidRDefault="002F5CF3" w:rsidP="002F5CF3">
                  <w:pPr>
                    <w:pStyle w:val="References"/>
                    <w:numPr>
                      <w:ilvl w:val="0"/>
                      <w:numId w:val="0"/>
                    </w:numPr>
                    <w:spacing w:after="0"/>
                    <w:jc w:val="center"/>
                    <w:rPr>
                      <w:lang w:eastAsia="zh-CN"/>
                    </w:rPr>
                  </w:pPr>
                  <w:r>
                    <w:rPr>
                      <w:lang w:eastAsia="zh-CN"/>
                    </w:rPr>
                    <w:t>4</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096E4230" w14:textId="2E8BC94F" w:rsidR="002F5CF3" w:rsidRDefault="002F5CF3" w:rsidP="002F5CF3">
                  <w:pPr>
                    <w:pStyle w:val="References"/>
                    <w:numPr>
                      <w:ilvl w:val="0"/>
                      <w:numId w:val="0"/>
                    </w:numPr>
                    <w:spacing w:after="0"/>
                    <w:jc w:val="center"/>
                    <w:rPr>
                      <w:lang w:eastAsia="zh-CN"/>
                    </w:rPr>
                  </w:pPr>
                  <w:r>
                    <w:rPr>
                      <w:lang w:eastAsia="zh-CN"/>
                    </w:rPr>
                    <w:t>4</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65EDF145" w14:textId="530624D0" w:rsidR="002F5CF3" w:rsidRDefault="002F5CF3" w:rsidP="002F5CF3">
                  <w:pPr>
                    <w:pStyle w:val="References"/>
                    <w:numPr>
                      <w:ilvl w:val="0"/>
                      <w:numId w:val="0"/>
                    </w:numPr>
                    <w:spacing w:after="0"/>
                    <w:jc w:val="center"/>
                    <w:rPr>
                      <w:lang w:eastAsia="zh-CN"/>
                    </w:rPr>
                  </w:pPr>
                  <w:r>
                    <w:rPr>
                      <w:lang w:eastAsia="zh-CN"/>
                    </w:rPr>
                    <w:t>4</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744DC8FE" w14:textId="1912E103" w:rsidR="002F5CF3" w:rsidRDefault="002F5CF3" w:rsidP="002F5CF3">
                  <w:pPr>
                    <w:pStyle w:val="References"/>
                    <w:numPr>
                      <w:ilvl w:val="0"/>
                      <w:numId w:val="0"/>
                    </w:numPr>
                    <w:spacing w:after="0"/>
                    <w:jc w:val="center"/>
                    <w:rPr>
                      <w:lang w:eastAsia="zh-CN"/>
                    </w:rPr>
                  </w:pPr>
                  <w:r>
                    <w:rPr>
                      <w:lang w:eastAsia="zh-CN"/>
                    </w:rPr>
                    <w:t>4</w:t>
                  </w:r>
                </w:p>
              </w:tc>
            </w:tr>
            <w:tr w:rsidR="002F5CF3" w14:paraId="1F48A901" w14:textId="77777777" w:rsidTr="002F5CF3">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04E02801" w14:textId="77777777" w:rsidR="002F5CF3" w:rsidRDefault="002F5CF3" w:rsidP="002F5CF3">
                  <w:pPr>
                    <w:pStyle w:val="References"/>
                    <w:numPr>
                      <w:ilvl w:val="0"/>
                      <w:numId w:val="0"/>
                    </w:numPr>
                    <w:spacing w:after="0"/>
                    <w:rPr>
                      <w:lang w:eastAsia="zh-CN"/>
                    </w:rPr>
                  </w:pPr>
                  <w:r>
                    <w:rPr>
                      <w:lang w:eastAsia="zh-CN"/>
                    </w:rPr>
                    <w:t>Downlink assignment index</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266B4EE2" w14:textId="77777777" w:rsidR="002F5CF3" w:rsidRDefault="002F5CF3" w:rsidP="002F5CF3">
                  <w:pPr>
                    <w:pStyle w:val="References"/>
                    <w:numPr>
                      <w:ilvl w:val="0"/>
                      <w:numId w:val="0"/>
                    </w:numPr>
                    <w:spacing w:after="0"/>
                    <w:jc w:val="center"/>
                    <w:rPr>
                      <w:lang w:eastAsia="zh-CN"/>
                    </w:rPr>
                  </w:pPr>
                  <w:r>
                    <w:rPr>
                      <w:lang w:eastAsia="zh-CN"/>
                    </w:rPr>
                    <w:t>4</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7DBE077E" w14:textId="60D1EE20" w:rsidR="002F5CF3" w:rsidRDefault="002F5CF3" w:rsidP="002F5CF3">
                  <w:pPr>
                    <w:pStyle w:val="References"/>
                    <w:numPr>
                      <w:ilvl w:val="0"/>
                      <w:numId w:val="0"/>
                    </w:numPr>
                    <w:spacing w:after="0"/>
                    <w:jc w:val="center"/>
                    <w:rPr>
                      <w:lang w:eastAsia="zh-CN"/>
                    </w:rPr>
                  </w:pPr>
                  <w:r>
                    <w:rPr>
                      <w:lang w:eastAsia="zh-CN"/>
                    </w:rPr>
                    <w:t>Type-1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7E327357" w14:textId="77777777" w:rsidR="002F5CF3" w:rsidRDefault="002F5CF3" w:rsidP="002F5CF3">
                  <w:pPr>
                    <w:pStyle w:val="References"/>
                    <w:numPr>
                      <w:ilvl w:val="0"/>
                      <w:numId w:val="0"/>
                    </w:numPr>
                    <w:spacing w:after="0"/>
                    <w:jc w:val="center"/>
                    <w:rPr>
                      <w:lang w:eastAsia="zh-CN"/>
                    </w:rPr>
                  </w:pPr>
                  <w:r>
                    <w:rPr>
                      <w:lang w:eastAsia="zh-CN"/>
                    </w:rPr>
                    <w:t>4</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707FD97F" w14:textId="77777777" w:rsidR="002F5CF3" w:rsidRDefault="002F5CF3" w:rsidP="002F5CF3">
                  <w:pPr>
                    <w:pStyle w:val="References"/>
                    <w:numPr>
                      <w:ilvl w:val="0"/>
                      <w:numId w:val="0"/>
                    </w:numPr>
                    <w:spacing w:after="0"/>
                    <w:jc w:val="center"/>
                    <w:rPr>
                      <w:lang w:eastAsia="zh-CN"/>
                    </w:rPr>
                  </w:pPr>
                  <w:r>
                    <w:rPr>
                      <w:lang w:eastAsia="zh-CN"/>
                    </w:rPr>
                    <w:t>4</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73C7D7F1" w14:textId="77777777" w:rsidR="002F5CF3" w:rsidRDefault="002F5CF3" w:rsidP="002F5CF3">
                  <w:pPr>
                    <w:pStyle w:val="References"/>
                    <w:numPr>
                      <w:ilvl w:val="0"/>
                      <w:numId w:val="0"/>
                    </w:numPr>
                    <w:spacing w:after="0"/>
                    <w:jc w:val="center"/>
                    <w:rPr>
                      <w:lang w:eastAsia="zh-CN"/>
                    </w:rPr>
                  </w:pPr>
                  <w:r>
                    <w:rPr>
                      <w:lang w:eastAsia="zh-CN"/>
                    </w:rPr>
                    <w:t>4</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54B42DAA" w14:textId="77777777" w:rsidR="002F5CF3" w:rsidRDefault="002F5CF3" w:rsidP="002F5CF3">
                  <w:pPr>
                    <w:pStyle w:val="References"/>
                    <w:numPr>
                      <w:ilvl w:val="0"/>
                      <w:numId w:val="0"/>
                    </w:numPr>
                    <w:spacing w:after="0"/>
                    <w:jc w:val="center"/>
                    <w:rPr>
                      <w:lang w:eastAsia="zh-CN"/>
                    </w:rPr>
                  </w:pPr>
                  <w:r>
                    <w:rPr>
                      <w:lang w:eastAsia="zh-CN"/>
                    </w:rPr>
                    <w:t>4</w:t>
                  </w:r>
                </w:p>
              </w:tc>
            </w:tr>
            <w:tr w:rsidR="002F5CF3" w14:paraId="63265259" w14:textId="77777777" w:rsidTr="002F5CF3">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41884176" w14:textId="77777777" w:rsidR="002F5CF3" w:rsidRDefault="002F5CF3" w:rsidP="002F5CF3">
                  <w:pPr>
                    <w:pStyle w:val="References"/>
                    <w:numPr>
                      <w:ilvl w:val="0"/>
                      <w:numId w:val="0"/>
                    </w:numPr>
                    <w:spacing w:after="0"/>
                    <w:rPr>
                      <w:lang w:eastAsia="zh-CN"/>
                    </w:rPr>
                  </w:pPr>
                  <w:r>
                    <w:rPr>
                      <w:lang w:eastAsia="zh-CN"/>
                    </w:rPr>
                    <w:t>TPC for scheduled PUCCH</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23442B41" w14:textId="77777777" w:rsidR="002F5CF3" w:rsidRDefault="002F5CF3" w:rsidP="002F5CF3">
                  <w:pPr>
                    <w:pStyle w:val="References"/>
                    <w:numPr>
                      <w:ilvl w:val="0"/>
                      <w:numId w:val="0"/>
                    </w:numPr>
                    <w:spacing w:after="0"/>
                    <w:jc w:val="center"/>
                    <w:rPr>
                      <w:lang w:eastAsia="zh-CN"/>
                    </w:rPr>
                  </w:pPr>
                  <w:r>
                    <w:rPr>
                      <w:lang w:eastAsia="zh-CN"/>
                    </w:rPr>
                    <w:t>2</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093C18DC" w14:textId="23083079" w:rsidR="002F5CF3" w:rsidRDefault="002F5CF3" w:rsidP="002F5CF3">
                  <w:pPr>
                    <w:pStyle w:val="References"/>
                    <w:numPr>
                      <w:ilvl w:val="0"/>
                      <w:numId w:val="0"/>
                    </w:numPr>
                    <w:spacing w:after="0"/>
                    <w:jc w:val="center"/>
                    <w:rPr>
                      <w:lang w:eastAsia="zh-CN"/>
                    </w:rPr>
                  </w:pPr>
                  <w:r>
                    <w:rPr>
                      <w:lang w:eastAsia="zh-CN"/>
                    </w:rPr>
                    <w:t>Type-1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619264E5" w14:textId="77777777" w:rsidR="002F5CF3" w:rsidRDefault="002F5CF3" w:rsidP="002F5CF3">
                  <w:pPr>
                    <w:pStyle w:val="References"/>
                    <w:numPr>
                      <w:ilvl w:val="0"/>
                      <w:numId w:val="0"/>
                    </w:numPr>
                    <w:spacing w:after="0"/>
                    <w:jc w:val="center"/>
                    <w:rPr>
                      <w:lang w:eastAsia="zh-CN"/>
                    </w:rPr>
                  </w:pPr>
                  <w:r>
                    <w:rPr>
                      <w:lang w:eastAsia="zh-CN"/>
                    </w:rPr>
                    <w:t>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48358F24" w14:textId="77777777" w:rsidR="002F5CF3" w:rsidRDefault="002F5CF3" w:rsidP="002F5CF3">
                  <w:pPr>
                    <w:pStyle w:val="References"/>
                    <w:numPr>
                      <w:ilvl w:val="0"/>
                      <w:numId w:val="0"/>
                    </w:numPr>
                    <w:spacing w:after="0"/>
                    <w:jc w:val="center"/>
                    <w:rPr>
                      <w:lang w:eastAsia="zh-CN"/>
                    </w:rPr>
                  </w:pPr>
                  <w:r>
                    <w:rPr>
                      <w:lang w:eastAsia="zh-CN"/>
                    </w:rPr>
                    <w:t>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49C12BC6" w14:textId="77777777" w:rsidR="002F5CF3" w:rsidRDefault="002F5CF3" w:rsidP="002F5CF3">
                  <w:pPr>
                    <w:pStyle w:val="References"/>
                    <w:numPr>
                      <w:ilvl w:val="0"/>
                      <w:numId w:val="0"/>
                    </w:numPr>
                    <w:spacing w:after="0"/>
                    <w:jc w:val="center"/>
                    <w:rPr>
                      <w:lang w:eastAsia="zh-CN"/>
                    </w:rPr>
                  </w:pPr>
                  <w:r>
                    <w:rPr>
                      <w:lang w:eastAsia="zh-CN"/>
                    </w:rPr>
                    <w:t>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12B920A7" w14:textId="77777777" w:rsidR="002F5CF3" w:rsidRDefault="002F5CF3" w:rsidP="002F5CF3">
                  <w:pPr>
                    <w:pStyle w:val="References"/>
                    <w:numPr>
                      <w:ilvl w:val="0"/>
                      <w:numId w:val="0"/>
                    </w:numPr>
                    <w:spacing w:after="0"/>
                    <w:jc w:val="center"/>
                    <w:rPr>
                      <w:lang w:eastAsia="zh-CN"/>
                    </w:rPr>
                  </w:pPr>
                  <w:r>
                    <w:rPr>
                      <w:lang w:eastAsia="zh-CN"/>
                    </w:rPr>
                    <w:t>2</w:t>
                  </w:r>
                </w:p>
              </w:tc>
            </w:tr>
            <w:tr w:rsidR="002F5CF3" w14:paraId="14A4A2ED" w14:textId="77777777" w:rsidTr="002F5CF3">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50321C90" w14:textId="77777777" w:rsidR="002F5CF3" w:rsidRDefault="002F5CF3" w:rsidP="002F5CF3">
                  <w:pPr>
                    <w:pStyle w:val="References"/>
                    <w:numPr>
                      <w:ilvl w:val="0"/>
                      <w:numId w:val="0"/>
                    </w:numPr>
                    <w:spacing w:after="0"/>
                    <w:rPr>
                      <w:lang w:eastAsia="zh-CN"/>
                    </w:rPr>
                  </w:pPr>
                  <w:r>
                    <w:rPr>
                      <w:lang w:eastAsia="zh-CN"/>
                    </w:rPr>
                    <w:t>PUCCH resource indicator</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2D7EA04C" w14:textId="77777777" w:rsidR="002F5CF3" w:rsidRDefault="002F5CF3" w:rsidP="002F5CF3">
                  <w:pPr>
                    <w:pStyle w:val="References"/>
                    <w:numPr>
                      <w:ilvl w:val="0"/>
                      <w:numId w:val="0"/>
                    </w:numPr>
                    <w:spacing w:after="0"/>
                    <w:jc w:val="center"/>
                    <w:rPr>
                      <w:lang w:eastAsia="zh-CN"/>
                    </w:rPr>
                  </w:pPr>
                  <w:r>
                    <w:rPr>
                      <w:lang w:eastAsia="zh-CN"/>
                    </w:rPr>
                    <w:t>3</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6DD8513C" w14:textId="6889E570" w:rsidR="002F5CF3" w:rsidRDefault="002F5CF3" w:rsidP="002F5CF3">
                  <w:pPr>
                    <w:pStyle w:val="References"/>
                    <w:numPr>
                      <w:ilvl w:val="0"/>
                      <w:numId w:val="0"/>
                    </w:numPr>
                    <w:spacing w:after="0"/>
                    <w:jc w:val="center"/>
                    <w:rPr>
                      <w:lang w:eastAsia="zh-CN"/>
                    </w:rPr>
                  </w:pPr>
                  <w:r>
                    <w:rPr>
                      <w:lang w:eastAsia="zh-CN"/>
                    </w:rPr>
                    <w:t>Type-1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1EB14B88" w14:textId="77777777" w:rsidR="002F5CF3" w:rsidRDefault="002F5CF3" w:rsidP="002F5CF3">
                  <w:pPr>
                    <w:pStyle w:val="References"/>
                    <w:numPr>
                      <w:ilvl w:val="0"/>
                      <w:numId w:val="0"/>
                    </w:numPr>
                    <w:spacing w:after="0"/>
                    <w:jc w:val="center"/>
                    <w:rPr>
                      <w:lang w:eastAsia="zh-CN"/>
                    </w:rPr>
                  </w:pPr>
                  <w:r>
                    <w:rPr>
                      <w:lang w:eastAsia="zh-CN"/>
                    </w:rPr>
                    <w:t>3</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12AB6711" w14:textId="77777777" w:rsidR="002F5CF3" w:rsidRDefault="002F5CF3" w:rsidP="002F5CF3">
                  <w:pPr>
                    <w:pStyle w:val="References"/>
                    <w:numPr>
                      <w:ilvl w:val="0"/>
                      <w:numId w:val="0"/>
                    </w:numPr>
                    <w:spacing w:after="0"/>
                    <w:jc w:val="center"/>
                    <w:rPr>
                      <w:lang w:eastAsia="zh-CN"/>
                    </w:rPr>
                  </w:pPr>
                  <w:r>
                    <w:rPr>
                      <w:lang w:eastAsia="zh-CN"/>
                    </w:rPr>
                    <w:t>3</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549DB5AA" w14:textId="77777777" w:rsidR="002F5CF3" w:rsidRDefault="002F5CF3" w:rsidP="002F5CF3">
                  <w:pPr>
                    <w:pStyle w:val="References"/>
                    <w:numPr>
                      <w:ilvl w:val="0"/>
                      <w:numId w:val="0"/>
                    </w:numPr>
                    <w:spacing w:after="0"/>
                    <w:jc w:val="center"/>
                    <w:rPr>
                      <w:lang w:eastAsia="zh-CN"/>
                    </w:rPr>
                  </w:pPr>
                  <w:r>
                    <w:rPr>
                      <w:lang w:eastAsia="zh-CN"/>
                    </w:rPr>
                    <w:t>3</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414F2754" w14:textId="77777777" w:rsidR="002F5CF3" w:rsidRDefault="002F5CF3" w:rsidP="002F5CF3">
                  <w:pPr>
                    <w:pStyle w:val="References"/>
                    <w:numPr>
                      <w:ilvl w:val="0"/>
                      <w:numId w:val="0"/>
                    </w:numPr>
                    <w:spacing w:after="0"/>
                    <w:jc w:val="center"/>
                    <w:rPr>
                      <w:lang w:eastAsia="zh-CN"/>
                    </w:rPr>
                  </w:pPr>
                  <w:r>
                    <w:rPr>
                      <w:lang w:eastAsia="zh-CN"/>
                    </w:rPr>
                    <w:t>3</w:t>
                  </w:r>
                </w:p>
              </w:tc>
            </w:tr>
            <w:tr w:rsidR="002F5CF3" w14:paraId="5F355420" w14:textId="77777777" w:rsidTr="002F5CF3">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0B0B16AC" w14:textId="77777777" w:rsidR="002F5CF3" w:rsidRDefault="002F5CF3" w:rsidP="002F5CF3">
                  <w:pPr>
                    <w:pStyle w:val="References"/>
                    <w:numPr>
                      <w:ilvl w:val="0"/>
                      <w:numId w:val="0"/>
                    </w:numPr>
                    <w:spacing w:after="0"/>
                    <w:rPr>
                      <w:lang w:eastAsia="zh-CN"/>
                    </w:rPr>
                  </w:pPr>
                  <w:r>
                    <w:rPr>
                      <w:lang w:eastAsia="zh-CN"/>
                    </w:rPr>
                    <w:t>HARQ timing indicator</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43717D48" w14:textId="77777777" w:rsidR="002F5CF3" w:rsidRDefault="002F5CF3" w:rsidP="002F5CF3">
                  <w:pPr>
                    <w:pStyle w:val="References"/>
                    <w:numPr>
                      <w:ilvl w:val="0"/>
                      <w:numId w:val="0"/>
                    </w:numPr>
                    <w:spacing w:after="0"/>
                    <w:jc w:val="center"/>
                    <w:rPr>
                      <w:lang w:eastAsia="zh-CN"/>
                    </w:rPr>
                  </w:pPr>
                  <w:r>
                    <w:rPr>
                      <w:lang w:eastAsia="zh-CN"/>
                    </w:rPr>
                    <w:t>3</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73E000DB" w14:textId="1CBEC03F" w:rsidR="002F5CF3" w:rsidRDefault="002F5CF3" w:rsidP="002F5CF3">
                  <w:pPr>
                    <w:pStyle w:val="References"/>
                    <w:numPr>
                      <w:ilvl w:val="0"/>
                      <w:numId w:val="0"/>
                    </w:numPr>
                    <w:spacing w:after="0"/>
                    <w:jc w:val="center"/>
                    <w:rPr>
                      <w:lang w:eastAsia="zh-CN"/>
                    </w:rPr>
                  </w:pPr>
                  <w:r>
                    <w:rPr>
                      <w:lang w:eastAsia="zh-CN"/>
                    </w:rPr>
                    <w:t>Type-1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738DB942" w14:textId="77777777" w:rsidR="002F5CF3" w:rsidRDefault="002F5CF3" w:rsidP="002F5CF3">
                  <w:pPr>
                    <w:pStyle w:val="References"/>
                    <w:numPr>
                      <w:ilvl w:val="0"/>
                      <w:numId w:val="0"/>
                    </w:numPr>
                    <w:spacing w:after="0"/>
                    <w:jc w:val="center"/>
                    <w:rPr>
                      <w:lang w:eastAsia="zh-CN"/>
                    </w:rPr>
                  </w:pPr>
                  <w:r>
                    <w:rPr>
                      <w:lang w:eastAsia="zh-CN"/>
                    </w:rPr>
                    <w:t>3</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1F0901CE" w14:textId="77777777" w:rsidR="002F5CF3" w:rsidRDefault="002F5CF3" w:rsidP="002F5CF3">
                  <w:pPr>
                    <w:pStyle w:val="References"/>
                    <w:numPr>
                      <w:ilvl w:val="0"/>
                      <w:numId w:val="0"/>
                    </w:numPr>
                    <w:spacing w:after="0"/>
                    <w:jc w:val="center"/>
                    <w:rPr>
                      <w:lang w:eastAsia="zh-CN"/>
                    </w:rPr>
                  </w:pPr>
                  <w:r>
                    <w:rPr>
                      <w:lang w:eastAsia="zh-CN"/>
                    </w:rPr>
                    <w:t>3</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3796F3CF" w14:textId="77777777" w:rsidR="002F5CF3" w:rsidRDefault="002F5CF3" w:rsidP="002F5CF3">
                  <w:pPr>
                    <w:pStyle w:val="References"/>
                    <w:numPr>
                      <w:ilvl w:val="0"/>
                      <w:numId w:val="0"/>
                    </w:numPr>
                    <w:spacing w:after="0"/>
                    <w:jc w:val="center"/>
                    <w:rPr>
                      <w:lang w:eastAsia="zh-CN"/>
                    </w:rPr>
                  </w:pPr>
                  <w:r>
                    <w:rPr>
                      <w:lang w:eastAsia="zh-CN"/>
                    </w:rPr>
                    <w:t>3</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351419FA" w14:textId="77777777" w:rsidR="002F5CF3" w:rsidRDefault="002F5CF3" w:rsidP="002F5CF3">
                  <w:pPr>
                    <w:pStyle w:val="References"/>
                    <w:numPr>
                      <w:ilvl w:val="0"/>
                      <w:numId w:val="0"/>
                    </w:numPr>
                    <w:spacing w:after="0"/>
                    <w:jc w:val="center"/>
                    <w:rPr>
                      <w:lang w:eastAsia="zh-CN"/>
                    </w:rPr>
                  </w:pPr>
                  <w:r>
                    <w:rPr>
                      <w:lang w:eastAsia="zh-CN"/>
                    </w:rPr>
                    <w:t>3</w:t>
                  </w:r>
                </w:p>
              </w:tc>
            </w:tr>
            <w:tr w:rsidR="002F5CF3" w14:paraId="663D3F04" w14:textId="77777777" w:rsidTr="002F5CF3">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1BE93455" w14:textId="77777777" w:rsidR="002F5CF3" w:rsidRDefault="002F5CF3" w:rsidP="002F5CF3">
                  <w:pPr>
                    <w:pStyle w:val="References"/>
                    <w:numPr>
                      <w:ilvl w:val="0"/>
                      <w:numId w:val="0"/>
                    </w:numPr>
                    <w:spacing w:after="0"/>
                    <w:rPr>
                      <w:lang w:eastAsia="zh-CN"/>
                    </w:rPr>
                  </w:pPr>
                  <w:r>
                    <w:rPr>
                      <w:color w:val="000000"/>
                      <w:szCs w:val="20"/>
                    </w:rPr>
                    <w:t>One-shot HARQ-ACK request</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5C895926" w14:textId="77777777" w:rsidR="002F5CF3" w:rsidRDefault="002F5CF3" w:rsidP="002F5CF3">
                  <w:pPr>
                    <w:pStyle w:val="References"/>
                    <w:numPr>
                      <w:ilvl w:val="0"/>
                      <w:numId w:val="0"/>
                    </w:numPr>
                    <w:spacing w:after="0"/>
                    <w:jc w:val="center"/>
                    <w:rPr>
                      <w:lang w:eastAsia="zh-CN"/>
                    </w:rPr>
                  </w:pPr>
                  <w:r>
                    <w:rPr>
                      <w:lang w:eastAsia="zh-CN"/>
                    </w:rPr>
                    <w:t>1</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1C2DF075" w14:textId="625B85F0" w:rsidR="002F5CF3" w:rsidRDefault="002F5CF3" w:rsidP="002F5CF3">
                  <w:pPr>
                    <w:pStyle w:val="References"/>
                    <w:numPr>
                      <w:ilvl w:val="0"/>
                      <w:numId w:val="0"/>
                    </w:numPr>
                    <w:spacing w:after="0"/>
                    <w:jc w:val="center"/>
                    <w:rPr>
                      <w:color w:val="000000" w:themeColor="text1"/>
                      <w:lang w:eastAsia="zh-CN"/>
                    </w:rPr>
                  </w:pPr>
                  <w:r>
                    <w:rPr>
                      <w:lang w:eastAsia="zh-CN"/>
                    </w:rPr>
                    <w:t>Type-1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296E7054" w14:textId="77777777" w:rsidR="002F5CF3" w:rsidRDefault="002F5CF3" w:rsidP="002F5CF3">
                  <w:pPr>
                    <w:pStyle w:val="References"/>
                    <w:numPr>
                      <w:ilvl w:val="0"/>
                      <w:numId w:val="0"/>
                    </w:numPr>
                    <w:spacing w:after="0"/>
                    <w:jc w:val="center"/>
                    <w:rPr>
                      <w:lang w:eastAsia="zh-CN"/>
                    </w:rPr>
                  </w:pPr>
                  <w:r>
                    <w:rPr>
                      <w:lang w:eastAsia="zh-CN"/>
                    </w:rPr>
                    <w:t>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0CD8065C" w14:textId="77777777" w:rsidR="002F5CF3" w:rsidRDefault="002F5CF3" w:rsidP="002F5CF3">
                  <w:pPr>
                    <w:pStyle w:val="References"/>
                    <w:numPr>
                      <w:ilvl w:val="0"/>
                      <w:numId w:val="0"/>
                    </w:numPr>
                    <w:spacing w:after="0"/>
                    <w:jc w:val="center"/>
                    <w:rPr>
                      <w:lang w:eastAsia="zh-CN"/>
                    </w:rPr>
                  </w:pPr>
                  <w:r>
                    <w:rPr>
                      <w:lang w:eastAsia="zh-CN"/>
                    </w:rPr>
                    <w:t>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5678A19B" w14:textId="77777777" w:rsidR="002F5CF3" w:rsidRDefault="002F5CF3" w:rsidP="002F5CF3">
                  <w:pPr>
                    <w:pStyle w:val="References"/>
                    <w:numPr>
                      <w:ilvl w:val="0"/>
                      <w:numId w:val="0"/>
                    </w:numPr>
                    <w:spacing w:after="0"/>
                    <w:jc w:val="center"/>
                    <w:rPr>
                      <w:lang w:eastAsia="zh-CN"/>
                    </w:rPr>
                  </w:pPr>
                  <w:r>
                    <w:rPr>
                      <w:lang w:eastAsia="zh-CN"/>
                    </w:rPr>
                    <w:t>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6CDC9B43" w14:textId="77777777" w:rsidR="002F5CF3" w:rsidRDefault="002F5CF3" w:rsidP="002F5CF3">
                  <w:pPr>
                    <w:pStyle w:val="References"/>
                    <w:numPr>
                      <w:ilvl w:val="0"/>
                      <w:numId w:val="0"/>
                    </w:numPr>
                    <w:spacing w:after="0"/>
                    <w:jc w:val="center"/>
                    <w:rPr>
                      <w:lang w:eastAsia="zh-CN"/>
                    </w:rPr>
                  </w:pPr>
                  <w:r>
                    <w:rPr>
                      <w:lang w:eastAsia="zh-CN"/>
                    </w:rPr>
                    <w:t>1</w:t>
                  </w:r>
                </w:p>
              </w:tc>
            </w:tr>
            <w:tr w:rsidR="002F5CF3" w14:paraId="19076CE9" w14:textId="77777777" w:rsidTr="002F5CF3">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56A76906" w14:textId="77777777" w:rsidR="002F5CF3" w:rsidRDefault="002F5CF3" w:rsidP="002F5CF3">
                  <w:pPr>
                    <w:pStyle w:val="References"/>
                    <w:numPr>
                      <w:ilvl w:val="0"/>
                      <w:numId w:val="0"/>
                    </w:numPr>
                    <w:spacing w:after="0"/>
                    <w:rPr>
                      <w:lang w:eastAsia="zh-CN"/>
                    </w:rPr>
                  </w:pPr>
                  <w:r>
                    <w:rPr>
                      <w:color w:val="000000"/>
                      <w:szCs w:val="20"/>
                    </w:rPr>
                    <w:t>PDSCH group index</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6F74EC95" w14:textId="77777777" w:rsidR="002F5CF3" w:rsidRDefault="002F5CF3" w:rsidP="002F5CF3">
                  <w:pPr>
                    <w:pStyle w:val="References"/>
                    <w:numPr>
                      <w:ilvl w:val="0"/>
                      <w:numId w:val="0"/>
                    </w:numPr>
                    <w:spacing w:after="0"/>
                    <w:jc w:val="center"/>
                    <w:rPr>
                      <w:lang w:eastAsia="zh-CN"/>
                    </w:rPr>
                  </w:pPr>
                  <w:r>
                    <w:rPr>
                      <w:lang w:eastAsia="zh-CN"/>
                    </w:rPr>
                    <w:t>1</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73A5156C" w14:textId="416BF1C0" w:rsidR="002F5CF3" w:rsidRDefault="002F5CF3" w:rsidP="002F5CF3">
                  <w:pPr>
                    <w:pStyle w:val="References"/>
                    <w:numPr>
                      <w:ilvl w:val="0"/>
                      <w:numId w:val="0"/>
                    </w:numPr>
                    <w:spacing w:after="0"/>
                    <w:jc w:val="center"/>
                    <w:rPr>
                      <w:color w:val="000000" w:themeColor="text1"/>
                      <w:lang w:eastAsia="zh-CN"/>
                    </w:rPr>
                  </w:pPr>
                  <w:r>
                    <w:rPr>
                      <w:lang w:eastAsia="zh-CN"/>
                    </w:rPr>
                    <w:t>Type-1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1F33D5D5" w14:textId="77777777" w:rsidR="002F5CF3" w:rsidRDefault="002F5CF3" w:rsidP="002F5CF3">
                  <w:pPr>
                    <w:pStyle w:val="References"/>
                    <w:numPr>
                      <w:ilvl w:val="0"/>
                      <w:numId w:val="0"/>
                    </w:numPr>
                    <w:spacing w:after="0"/>
                    <w:jc w:val="center"/>
                    <w:rPr>
                      <w:lang w:eastAsia="zh-CN"/>
                    </w:rPr>
                  </w:pPr>
                  <w:r>
                    <w:rPr>
                      <w:lang w:eastAsia="zh-CN"/>
                    </w:rPr>
                    <w:t>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229F2120" w14:textId="77777777" w:rsidR="002F5CF3" w:rsidRDefault="002F5CF3" w:rsidP="002F5CF3">
                  <w:pPr>
                    <w:pStyle w:val="References"/>
                    <w:numPr>
                      <w:ilvl w:val="0"/>
                      <w:numId w:val="0"/>
                    </w:numPr>
                    <w:spacing w:after="0"/>
                    <w:jc w:val="center"/>
                    <w:rPr>
                      <w:lang w:eastAsia="zh-CN"/>
                    </w:rPr>
                  </w:pPr>
                  <w:r>
                    <w:rPr>
                      <w:lang w:eastAsia="zh-CN"/>
                    </w:rPr>
                    <w:t>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4DC68CCF" w14:textId="77777777" w:rsidR="002F5CF3" w:rsidRDefault="002F5CF3" w:rsidP="002F5CF3">
                  <w:pPr>
                    <w:pStyle w:val="References"/>
                    <w:numPr>
                      <w:ilvl w:val="0"/>
                      <w:numId w:val="0"/>
                    </w:numPr>
                    <w:spacing w:after="0"/>
                    <w:jc w:val="center"/>
                    <w:rPr>
                      <w:lang w:eastAsia="zh-CN"/>
                    </w:rPr>
                  </w:pPr>
                  <w:r>
                    <w:rPr>
                      <w:lang w:eastAsia="zh-CN"/>
                    </w:rPr>
                    <w:t>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5514C647" w14:textId="77777777" w:rsidR="002F5CF3" w:rsidRDefault="002F5CF3" w:rsidP="002F5CF3">
                  <w:pPr>
                    <w:pStyle w:val="References"/>
                    <w:numPr>
                      <w:ilvl w:val="0"/>
                      <w:numId w:val="0"/>
                    </w:numPr>
                    <w:spacing w:after="0"/>
                    <w:jc w:val="center"/>
                    <w:rPr>
                      <w:lang w:eastAsia="zh-CN"/>
                    </w:rPr>
                  </w:pPr>
                  <w:r>
                    <w:rPr>
                      <w:lang w:eastAsia="zh-CN"/>
                    </w:rPr>
                    <w:t>1</w:t>
                  </w:r>
                </w:p>
              </w:tc>
            </w:tr>
            <w:tr w:rsidR="002F5CF3" w14:paraId="0449D1C4" w14:textId="77777777" w:rsidTr="002F5CF3">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4CE9D553" w14:textId="77777777" w:rsidR="002F5CF3" w:rsidRDefault="002F5CF3" w:rsidP="002F5CF3">
                  <w:pPr>
                    <w:pStyle w:val="References"/>
                    <w:numPr>
                      <w:ilvl w:val="0"/>
                      <w:numId w:val="0"/>
                    </w:numPr>
                    <w:spacing w:after="0"/>
                    <w:rPr>
                      <w:lang w:eastAsia="zh-CN"/>
                    </w:rPr>
                  </w:pPr>
                  <w:r>
                    <w:rPr>
                      <w:color w:val="000000"/>
                      <w:szCs w:val="20"/>
                    </w:rPr>
                    <w:t>New feedback indicator</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41A9B136" w14:textId="77777777" w:rsidR="002F5CF3" w:rsidRDefault="002F5CF3" w:rsidP="002F5CF3">
                  <w:pPr>
                    <w:pStyle w:val="References"/>
                    <w:numPr>
                      <w:ilvl w:val="0"/>
                      <w:numId w:val="0"/>
                    </w:numPr>
                    <w:spacing w:after="0"/>
                    <w:jc w:val="center"/>
                    <w:rPr>
                      <w:lang w:eastAsia="zh-CN"/>
                    </w:rPr>
                  </w:pPr>
                  <w:r>
                    <w:rPr>
                      <w:lang w:eastAsia="zh-CN"/>
                    </w:rPr>
                    <w:t>1</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26003937" w14:textId="025607E1" w:rsidR="002F5CF3" w:rsidRDefault="002F5CF3" w:rsidP="002F5CF3">
                  <w:pPr>
                    <w:pStyle w:val="References"/>
                    <w:numPr>
                      <w:ilvl w:val="0"/>
                      <w:numId w:val="0"/>
                    </w:numPr>
                    <w:spacing w:after="0"/>
                    <w:jc w:val="center"/>
                    <w:rPr>
                      <w:color w:val="000000" w:themeColor="text1"/>
                      <w:lang w:eastAsia="zh-CN"/>
                    </w:rPr>
                  </w:pPr>
                  <w:r>
                    <w:rPr>
                      <w:lang w:eastAsia="zh-CN"/>
                    </w:rPr>
                    <w:t>Type-1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719FA93A" w14:textId="77777777" w:rsidR="002F5CF3" w:rsidRDefault="002F5CF3" w:rsidP="002F5CF3">
                  <w:pPr>
                    <w:pStyle w:val="References"/>
                    <w:numPr>
                      <w:ilvl w:val="0"/>
                      <w:numId w:val="0"/>
                    </w:numPr>
                    <w:spacing w:after="0"/>
                    <w:jc w:val="center"/>
                    <w:rPr>
                      <w:lang w:eastAsia="zh-CN"/>
                    </w:rPr>
                  </w:pPr>
                  <w:r>
                    <w:rPr>
                      <w:lang w:eastAsia="zh-CN"/>
                    </w:rPr>
                    <w:t>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152C0365" w14:textId="77777777" w:rsidR="002F5CF3" w:rsidRDefault="002F5CF3" w:rsidP="002F5CF3">
                  <w:pPr>
                    <w:pStyle w:val="References"/>
                    <w:numPr>
                      <w:ilvl w:val="0"/>
                      <w:numId w:val="0"/>
                    </w:numPr>
                    <w:spacing w:after="0"/>
                    <w:jc w:val="center"/>
                    <w:rPr>
                      <w:lang w:eastAsia="zh-CN"/>
                    </w:rPr>
                  </w:pPr>
                  <w:r>
                    <w:rPr>
                      <w:lang w:eastAsia="zh-CN"/>
                    </w:rPr>
                    <w:t>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548AEDC4" w14:textId="77777777" w:rsidR="002F5CF3" w:rsidRDefault="002F5CF3" w:rsidP="002F5CF3">
                  <w:pPr>
                    <w:pStyle w:val="References"/>
                    <w:numPr>
                      <w:ilvl w:val="0"/>
                      <w:numId w:val="0"/>
                    </w:numPr>
                    <w:spacing w:after="0"/>
                    <w:jc w:val="center"/>
                    <w:rPr>
                      <w:lang w:eastAsia="zh-CN"/>
                    </w:rPr>
                  </w:pPr>
                  <w:r>
                    <w:rPr>
                      <w:lang w:eastAsia="zh-CN"/>
                    </w:rPr>
                    <w:t>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70D05B41" w14:textId="77777777" w:rsidR="002F5CF3" w:rsidRDefault="002F5CF3" w:rsidP="002F5CF3">
                  <w:pPr>
                    <w:pStyle w:val="References"/>
                    <w:numPr>
                      <w:ilvl w:val="0"/>
                      <w:numId w:val="0"/>
                    </w:numPr>
                    <w:spacing w:after="0"/>
                    <w:jc w:val="center"/>
                    <w:rPr>
                      <w:lang w:eastAsia="zh-CN"/>
                    </w:rPr>
                  </w:pPr>
                  <w:r>
                    <w:rPr>
                      <w:lang w:eastAsia="zh-CN"/>
                    </w:rPr>
                    <w:t>1</w:t>
                  </w:r>
                </w:p>
              </w:tc>
            </w:tr>
            <w:tr w:rsidR="002F5CF3" w14:paraId="73C16446" w14:textId="77777777" w:rsidTr="002F5CF3">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1F00F724" w14:textId="77777777" w:rsidR="002F5CF3" w:rsidRDefault="002F5CF3" w:rsidP="002F5CF3">
                  <w:pPr>
                    <w:pStyle w:val="References"/>
                    <w:numPr>
                      <w:ilvl w:val="0"/>
                      <w:numId w:val="0"/>
                    </w:numPr>
                    <w:spacing w:after="0"/>
                    <w:rPr>
                      <w:lang w:eastAsia="zh-CN"/>
                    </w:rPr>
                  </w:pPr>
                  <w:r>
                    <w:rPr>
                      <w:color w:val="000000"/>
                      <w:szCs w:val="20"/>
                    </w:rPr>
                    <w:t>Number of requested PDSCH group(s)</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0315D6A1" w14:textId="77777777" w:rsidR="002F5CF3" w:rsidRDefault="002F5CF3" w:rsidP="002F5CF3">
                  <w:pPr>
                    <w:pStyle w:val="References"/>
                    <w:numPr>
                      <w:ilvl w:val="0"/>
                      <w:numId w:val="0"/>
                    </w:numPr>
                    <w:spacing w:after="0"/>
                    <w:jc w:val="center"/>
                    <w:rPr>
                      <w:lang w:eastAsia="zh-CN"/>
                    </w:rPr>
                  </w:pPr>
                  <w:r>
                    <w:rPr>
                      <w:lang w:eastAsia="zh-CN"/>
                    </w:rPr>
                    <w:t>1</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77D79AF4" w14:textId="70C9AACF" w:rsidR="002F5CF3" w:rsidRDefault="002F5CF3" w:rsidP="002F5CF3">
                  <w:pPr>
                    <w:pStyle w:val="References"/>
                    <w:numPr>
                      <w:ilvl w:val="0"/>
                      <w:numId w:val="0"/>
                    </w:numPr>
                    <w:spacing w:after="0"/>
                    <w:jc w:val="center"/>
                    <w:rPr>
                      <w:color w:val="000000" w:themeColor="text1"/>
                      <w:lang w:eastAsia="zh-CN"/>
                    </w:rPr>
                  </w:pPr>
                  <w:r>
                    <w:rPr>
                      <w:lang w:eastAsia="zh-CN"/>
                    </w:rPr>
                    <w:t>Type-1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256072E3" w14:textId="77777777" w:rsidR="002F5CF3" w:rsidRDefault="002F5CF3" w:rsidP="002F5CF3">
                  <w:pPr>
                    <w:pStyle w:val="References"/>
                    <w:numPr>
                      <w:ilvl w:val="0"/>
                      <w:numId w:val="0"/>
                    </w:numPr>
                    <w:spacing w:after="0"/>
                    <w:jc w:val="center"/>
                    <w:rPr>
                      <w:lang w:eastAsia="zh-CN"/>
                    </w:rPr>
                  </w:pPr>
                  <w:r>
                    <w:rPr>
                      <w:lang w:eastAsia="zh-CN"/>
                    </w:rPr>
                    <w:t>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00243CC5" w14:textId="77777777" w:rsidR="002F5CF3" w:rsidRDefault="002F5CF3" w:rsidP="002F5CF3">
                  <w:pPr>
                    <w:pStyle w:val="References"/>
                    <w:numPr>
                      <w:ilvl w:val="0"/>
                      <w:numId w:val="0"/>
                    </w:numPr>
                    <w:spacing w:after="0"/>
                    <w:jc w:val="center"/>
                    <w:rPr>
                      <w:lang w:eastAsia="zh-CN"/>
                    </w:rPr>
                  </w:pPr>
                  <w:r>
                    <w:rPr>
                      <w:lang w:eastAsia="zh-CN"/>
                    </w:rPr>
                    <w:t>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093BFDED" w14:textId="77777777" w:rsidR="002F5CF3" w:rsidRDefault="002F5CF3" w:rsidP="002F5CF3">
                  <w:pPr>
                    <w:pStyle w:val="References"/>
                    <w:numPr>
                      <w:ilvl w:val="0"/>
                      <w:numId w:val="0"/>
                    </w:numPr>
                    <w:spacing w:after="0"/>
                    <w:jc w:val="center"/>
                    <w:rPr>
                      <w:lang w:eastAsia="zh-CN"/>
                    </w:rPr>
                  </w:pPr>
                  <w:r>
                    <w:rPr>
                      <w:lang w:eastAsia="zh-CN"/>
                    </w:rPr>
                    <w:t>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5D8934F4" w14:textId="77777777" w:rsidR="002F5CF3" w:rsidRDefault="002F5CF3" w:rsidP="002F5CF3">
                  <w:pPr>
                    <w:pStyle w:val="References"/>
                    <w:numPr>
                      <w:ilvl w:val="0"/>
                      <w:numId w:val="0"/>
                    </w:numPr>
                    <w:spacing w:after="0"/>
                    <w:jc w:val="center"/>
                    <w:rPr>
                      <w:lang w:eastAsia="zh-CN"/>
                    </w:rPr>
                  </w:pPr>
                  <w:r>
                    <w:rPr>
                      <w:lang w:eastAsia="zh-CN"/>
                    </w:rPr>
                    <w:t>1</w:t>
                  </w:r>
                </w:p>
              </w:tc>
            </w:tr>
            <w:tr w:rsidR="002F5CF3" w14:paraId="20146189" w14:textId="77777777" w:rsidTr="002F5CF3">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5D30B4B5" w14:textId="77777777" w:rsidR="002F5CF3" w:rsidRDefault="002F5CF3" w:rsidP="002F5CF3">
                  <w:pPr>
                    <w:pStyle w:val="References"/>
                    <w:numPr>
                      <w:ilvl w:val="0"/>
                      <w:numId w:val="0"/>
                    </w:numPr>
                    <w:spacing w:after="0"/>
                    <w:rPr>
                      <w:lang w:eastAsia="zh-CN"/>
                    </w:rPr>
                  </w:pPr>
                  <w:r>
                    <w:rPr>
                      <w:lang w:eastAsia="zh-CN"/>
                    </w:rPr>
                    <w:t>Antenna port(s)</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30917785" w14:textId="77777777" w:rsidR="002F5CF3" w:rsidRDefault="002F5CF3" w:rsidP="002F5CF3">
                  <w:pPr>
                    <w:pStyle w:val="References"/>
                    <w:numPr>
                      <w:ilvl w:val="0"/>
                      <w:numId w:val="0"/>
                    </w:numPr>
                    <w:spacing w:after="0"/>
                    <w:jc w:val="center"/>
                    <w:rPr>
                      <w:lang w:eastAsia="zh-CN"/>
                    </w:rPr>
                  </w:pPr>
                  <w:r>
                    <w:rPr>
                      <w:lang w:eastAsia="zh-CN"/>
                    </w:rPr>
                    <w:t>4</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57A2F525" w14:textId="41650BE5" w:rsidR="002F5CF3" w:rsidRDefault="002F5CF3" w:rsidP="002F5CF3">
                  <w:pPr>
                    <w:pStyle w:val="References"/>
                    <w:numPr>
                      <w:ilvl w:val="0"/>
                      <w:numId w:val="0"/>
                    </w:numPr>
                    <w:spacing w:after="0"/>
                    <w:jc w:val="center"/>
                    <w:rPr>
                      <w:lang w:eastAsia="zh-CN"/>
                    </w:rPr>
                  </w:pPr>
                  <w:r>
                    <w:rPr>
                      <w:lang w:eastAsia="zh-CN"/>
                    </w:rPr>
                    <w:t>Type-3</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21A35F64" w14:textId="05489513" w:rsidR="002F5CF3" w:rsidRDefault="0039459F" w:rsidP="002F5CF3">
                  <w:pPr>
                    <w:pStyle w:val="References"/>
                    <w:numPr>
                      <w:ilvl w:val="0"/>
                      <w:numId w:val="0"/>
                    </w:numPr>
                    <w:spacing w:after="0"/>
                    <w:jc w:val="center"/>
                    <w:rPr>
                      <w:lang w:eastAsia="zh-CN"/>
                    </w:rPr>
                  </w:pPr>
                  <w:r>
                    <w:rPr>
                      <w:lang w:eastAsia="zh-CN"/>
                    </w:rPr>
                    <w:t>4/</w:t>
                  </w:r>
                  <w:r w:rsidR="002F5CF3">
                    <w:rPr>
                      <w:lang w:eastAsia="zh-CN"/>
                    </w:rPr>
                    <w:t>8</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138F35BB" w14:textId="3713B16A" w:rsidR="002F5CF3" w:rsidRDefault="0039459F" w:rsidP="002F5CF3">
                  <w:pPr>
                    <w:pStyle w:val="References"/>
                    <w:numPr>
                      <w:ilvl w:val="0"/>
                      <w:numId w:val="0"/>
                    </w:numPr>
                    <w:spacing w:after="0"/>
                    <w:jc w:val="center"/>
                    <w:rPr>
                      <w:lang w:eastAsia="zh-CN"/>
                    </w:rPr>
                  </w:pPr>
                  <w:r>
                    <w:rPr>
                      <w:lang w:eastAsia="zh-CN"/>
                    </w:rPr>
                    <w:t>4/</w:t>
                  </w:r>
                  <w:r w:rsidR="002F5CF3">
                    <w:rPr>
                      <w:lang w:eastAsia="zh-CN"/>
                    </w:rPr>
                    <w:t>16</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780CF576" w14:textId="0989F857" w:rsidR="002F5CF3" w:rsidRDefault="0039459F" w:rsidP="002F5CF3">
                  <w:pPr>
                    <w:pStyle w:val="References"/>
                    <w:numPr>
                      <w:ilvl w:val="0"/>
                      <w:numId w:val="0"/>
                    </w:numPr>
                    <w:spacing w:after="0"/>
                    <w:jc w:val="center"/>
                    <w:rPr>
                      <w:lang w:eastAsia="zh-CN"/>
                    </w:rPr>
                  </w:pPr>
                  <w:r>
                    <w:rPr>
                      <w:lang w:eastAsia="zh-CN"/>
                    </w:rPr>
                    <w:t>4/</w:t>
                  </w:r>
                  <w:r w:rsidR="002F5CF3">
                    <w:rPr>
                      <w:lang w:eastAsia="zh-CN"/>
                    </w:rPr>
                    <w:t>24</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2431A85B" w14:textId="0D08EA5D" w:rsidR="002F5CF3" w:rsidRDefault="0039459F" w:rsidP="002F5CF3">
                  <w:pPr>
                    <w:pStyle w:val="References"/>
                    <w:numPr>
                      <w:ilvl w:val="0"/>
                      <w:numId w:val="0"/>
                    </w:numPr>
                    <w:spacing w:after="0"/>
                    <w:jc w:val="center"/>
                    <w:rPr>
                      <w:lang w:eastAsia="zh-CN"/>
                    </w:rPr>
                  </w:pPr>
                  <w:r>
                    <w:rPr>
                      <w:lang w:eastAsia="zh-CN"/>
                    </w:rPr>
                    <w:t>4/</w:t>
                  </w:r>
                  <w:r w:rsidR="002F5CF3">
                    <w:rPr>
                      <w:lang w:eastAsia="zh-CN"/>
                    </w:rPr>
                    <w:t>32</w:t>
                  </w:r>
                </w:p>
              </w:tc>
            </w:tr>
            <w:tr w:rsidR="002F5CF3" w14:paraId="6A4F8C47" w14:textId="77777777" w:rsidTr="002F5CF3">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48EE7A45" w14:textId="77777777" w:rsidR="002F5CF3" w:rsidRDefault="002F5CF3" w:rsidP="002F5CF3">
                  <w:pPr>
                    <w:pStyle w:val="References"/>
                    <w:numPr>
                      <w:ilvl w:val="0"/>
                      <w:numId w:val="0"/>
                    </w:numPr>
                    <w:spacing w:after="0"/>
                    <w:rPr>
                      <w:lang w:eastAsia="zh-CN"/>
                    </w:rPr>
                  </w:pPr>
                  <w:r>
                    <w:rPr>
                      <w:lang w:eastAsia="zh-CN"/>
                    </w:rPr>
                    <w:t>TCI</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7FD57710" w14:textId="77777777" w:rsidR="002F5CF3" w:rsidRDefault="002F5CF3" w:rsidP="002F5CF3">
                  <w:pPr>
                    <w:pStyle w:val="References"/>
                    <w:numPr>
                      <w:ilvl w:val="0"/>
                      <w:numId w:val="0"/>
                    </w:numPr>
                    <w:spacing w:after="0"/>
                    <w:jc w:val="center"/>
                    <w:rPr>
                      <w:lang w:eastAsia="zh-CN"/>
                    </w:rPr>
                  </w:pPr>
                  <w:r>
                    <w:rPr>
                      <w:lang w:eastAsia="zh-CN"/>
                    </w:rPr>
                    <w:t>3</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3B45A463" w14:textId="2294203E" w:rsidR="002F5CF3" w:rsidRDefault="002F5CF3" w:rsidP="002F5CF3">
                  <w:pPr>
                    <w:pStyle w:val="References"/>
                    <w:numPr>
                      <w:ilvl w:val="0"/>
                      <w:numId w:val="0"/>
                    </w:numPr>
                    <w:spacing w:after="0"/>
                    <w:jc w:val="center"/>
                    <w:rPr>
                      <w:lang w:eastAsia="zh-CN"/>
                    </w:rPr>
                  </w:pPr>
                  <w:r>
                    <w:rPr>
                      <w:lang w:eastAsia="zh-CN"/>
                    </w:rPr>
                    <w:t>Type-3</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79C0424D" w14:textId="50DCD44F" w:rsidR="002F5CF3" w:rsidRDefault="0039459F" w:rsidP="002F5CF3">
                  <w:pPr>
                    <w:pStyle w:val="References"/>
                    <w:numPr>
                      <w:ilvl w:val="0"/>
                      <w:numId w:val="0"/>
                    </w:numPr>
                    <w:spacing w:after="0"/>
                    <w:jc w:val="center"/>
                    <w:rPr>
                      <w:lang w:eastAsia="zh-CN"/>
                    </w:rPr>
                  </w:pPr>
                  <w:r>
                    <w:rPr>
                      <w:lang w:eastAsia="zh-CN"/>
                    </w:rPr>
                    <w:t>3/</w:t>
                  </w:r>
                  <w:r w:rsidR="002F5CF3">
                    <w:rPr>
                      <w:lang w:eastAsia="zh-CN"/>
                    </w:rPr>
                    <w:t>6</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5FBC8A18" w14:textId="65BCDEE0" w:rsidR="002F5CF3" w:rsidRDefault="0039459F" w:rsidP="002F5CF3">
                  <w:pPr>
                    <w:pStyle w:val="References"/>
                    <w:numPr>
                      <w:ilvl w:val="0"/>
                      <w:numId w:val="0"/>
                    </w:numPr>
                    <w:spacing w:after="0"/>
                    <w:jc w:val="center"/>
                    <w:rPr>
                      <w:lang w:eastAsia="zh-CN"/>
                    </w:rPr>
                  </w:pPr>
                  <w:r>
                    <w:rPr>
                      <w:lang w:eastAsia="zh-CN"/>
                    </w:rPr>
                    <w:t>3/</w:t>
                  </w:r>
                  <w:r w:rsidR="002F5CF3">
                    <w:rPr>
                      <w:lang w:eastAsia="zh-CN"/>
                    </w:rPr>
                    <w:t>12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5F0A99F3" w14:textId="19BF132A" w:rsidR="002F5CF3" w:rsidRDefault="0039459F" w:rsidP="002F5CF3">
                  <w:pPr>
                    <w:pStyle w:val="References"/>
                    <w:numPr>
                      <w:ilvl w:val="0"/>
                      <w:numId w:val="0"/>
                    </w:numPr>
                    <w:spacing w:after="0"/>
                    <w:jc w:val="center"/>
                    <w:rPr>
                      <w:lang w:eastAsia="zh-CN"/>
                    </w:rPr>
                  </w:pPr>
                  <w:r>
                    <w:rPr>
                      <w:lang w:eastAsia="zh-CN"/>
                    </w:rPr>
                    <w:t>3/</w:t>
                  </w:r>
                  <w:r w:rsidR="002F5CF3">
                    <w:rPr>
                      <w:lang w:eastAsia="zh-CN"/>
                    </w:rPr>
                    <w:t>18</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34C0FA50" w14:textId="524EF94A" w:rsidR="002F5CF3" w:rsidRDefault="0039459F" w:rsidP="002F5CF3">
                  <w:pPr>
                    <w:pStyle w:val="References"/>
                    <w:numPr>
                      <w:ilvl w:val="0"/>
                      <w:numId w:val="0"/>
                    </w:numPr>
                    <w:spacing w:after="0"/>
                    <w:jc w:val="center"/>
                    <w:rPr>
                      <w:lang w:eastAsia="zh-CN"/>
                    </w:rPr>
                  </w:pPr>
                  <w:r>
                    <w:rPr>
                      <w:lang w:eastAsia="zh-CN"/>
                    </w:rPr>
                    <w:t>3/</w:t>
                  </w:r>
                  <w:r w:rsidR="002F5CF3">
                    <w:rPr>
                      <w:lang w:eastAsia="zh-CN"/>
                    </w:rPr>
                    <w:t>24</w:t>
                  </w:r>
                </w:p>
              </w:tc>
            </w:tr>
            <w:tr w:rsidR="00F408A8" w14:paraId="5756FF14" w14:textId="77777777" w:rsidTr="002F5CF3">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08C568FF" w14:textId="77777777" w:rsidR="00F408A8" w:rsidRDefault="00F408A8" w:rsidP="00F408A8">
                  <w:pPr>
                    <w:pStyle w:val="References"/>
                    <w:numPr>
                      <w:ilvl w:val="0"/>
                      <w:numId w:val="0"/>
                    </w:numPr>
                    <w:spacing w:after="0"/>
                    <w:rPr>
                      <w:lang w:eastAsia="zh-CN"/>
                    </w:rPr>
                  </w:pPr>
                  <w:r>
                    <w:rPr>
                      <w:lang w:eastAsia="zh-CN"/>
                    </w:rPr>
                    <w:t>SRS request</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1859B304" w14:textId="77777777" w:rsidR="00F408A8" w:rsidRDefault="00F408A8" w:rsidP="00F408A8">
                  <w:pPr>
                    <w:pStyle w:val="References"/>
                    <w:numPr>
                      <w:ilvl w:val="0"/>
                      <w:numId w:val="0"/>
                    </w:numPr>
                    <w:spacing w:after="0"/>
                    <w:jc w:val="center"/>
                    <w:rPr>
                      <w:lang w:eastAsia="zh-CN"/>
                    </w:rPr>
                  </w:pPr>
                  <w:r>
                    <w:rPr>
                      <w:lang w:eastAsia="zh-CN"/>
                    </w:rPr>
                    <w:t>2</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443552A8" w14:textId="1BD5A7B2" w:rsidR="00F408A8" w:rsidRDefault="00F408A8" w:rsidP="00F408A8">
                  <w:pPr>
                    <w:pStyle w:val="References"/>
                    <w:numPr>
                      <w:ilvl w:val="0"/>
                      <w:numId w:val="0"/>
                    </w:numPr>
                    <w:spacing w:after="0"/>
                    <w:jc w:val="center"/>
                    <w:rPr>
                      <w:lang w:eastAsia="zh-CN"/>
                    </w:rPr>
                  </w:pPr>
                  <w:r>
                    <w:rPr>
                      <w:lang w:eastAsia="zh-CN"/>
                    </w:rPr>
                    <w:t>Type-3</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4CB0C555" w14:textId="380CF722" w:rsidR="00F408A8" w:rsidRDefault="00F408A8" w:rsidP="00F408A8">
                  <w:pPr>
                    <w:pStyle w:val="References"/>
                    <w:numPr>
                      <w:ilvl w:val="0"/>
                      <w:numId w:val="0"/>
                    </w:numPr>
                    <w:spacing w:after="0"/>
                    <w:jc w:val="center"/>
                    <w:rPr>
                      <w:lang w:eastAsia="zh-CN"/>
                    </w:rPr>
                  </w:pPr>
                  <w:r>
                    <w:rPr>
                      <w:lang w:eastAsia="zh-CN"/>
                    </w:rPr>
                    <w:t>2/4</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348F209A" w14:textId="79869187" w:rsidR="00F408A8" w:rsidRDefault="00F408A8" w:rsidP="00F408A8">
                  <w:pPr>
                    <w:pStyle w:val="References"/>
                    <w:numPr>
                      <w:ilvl w:val="0"/>
                      <w:numId w:val="0"/>
                    </w:numPr>
                    <w:spacing w:after="0"/>
                    <w:jc w:val="center"/>
                    <w:rPr>
                      <w:lang w:eastAsia="zh-CN"/>
                    </w:rPr>
                  </w:pPr>
                  <w:r>
                    <w:rPr>
                      <w:lang w:eastAsia="zh-CN"/>
                    </w:rPr>
                    <w:t>2/8</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71E27BCC" w14:textId="5723F01E" w:rsidR="00F408A8" w:rsidRDefault="00F408A8" w:rsidP="00F408A8">
                  <w:pPr>
                    <w:pStyle w:val="References"/>
                    <w:numPr>
                      <w:ilvl w:val="0"/>
                      <w:numId w:val="0"/>
                    </w:numPr>
                    <w:spacing w:after="0"/>
                    <w:jc w:val="center"/>
                    <w:rPr>
                      <w:lang w:eastAsia="zh-CN"/>
                    </w:rPr>
                  </w:pPr>
                  <w:r>
                    <w:rPr>
                      <w:lang w:eastAsia="zh-CN"/>
                    </w:rPr>
                    <w:t>2/12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18B448BB" w14:textId="0A6B841E" w:rsidR="00F408A8" w:rsidRDefault="00F408A8" w:rsidP="00F408A8">
                  <w:pPr>
                    <w:pStyle w:val="References"/>
                    <w:numPr>
                      <w:ilvl w:val="0"/>
                      <w:numId w:val="0"/>
                    </w:numPr>
                    <w:spacing w:after="0"/>
                    <w:jc w:val="center"/>
                    <w:rPr>
                      <w:lang w:eastAsia="zh-CN"/>
                    </w:rPr>
                  </w:pPr>
                  <w:r>
                    <w:rPr>
                      <w:lang w:eastAsia="zh-CN"/>
                    </w:rPr>
                    <w:t>2/16</w:t>
                  </w:r>
                </w:p>
              </w:tc>
            </w:tr>
            <w:tr w:rsidR="002F5CF3" w14:paraId="6E139766" w14:textId="77777777" w:rsidTr="002F5CF3">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3F84979B" w14:textId="77777777" w:rsidR="002F5CF3" w:rsidRDefault="002F5CF3" w:rsidP="002F5CF3">
                  <w:pPr>
                    <w:pStyle w:val="References"/>
                    <w:numPr>
                      <w:ilvl w:val="0"/>
                      <w:numId w:val="0"/>
                    </w:numPr>
                    <w:spacing w:after="0"/>
                    <w:rPr>
                      <w:lang w:eastAsia="zh-CN"/>
                    </w:rPr>
                  </w:pPr>
                  <w:r>
                    <w:rPr>
                      <w:lang w:eastAsia="zh-CN"/>
                    </w:rPr>
                    <w:t>CBGTI</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5CB8DA04" w14:textId="77777777" w:rsidR="002F5CF3" w:rsidRDefault="002F5CF3" w:rsidP="002F5CF3">
                  <w:pPr>
                    <w:pStyle w:val="References"/>
                    <w:numPr>
                      <w:ilvl w:val="0"/>
                      <w:numId w:val="0"/>
                    </w:numPr>
                    <w:spacing w:after="0"/>
                    <w:jc w:val="center"/>
                    <w:rPr>
                      <w:lang w:eastAsia="zh-CN"/>
                    </w:rPr>
                  </w:pPr>
                  <w:r>
                    <w:rPr>
                      <w:lang w:eastAsia="zh-CN"/>
                    </w:rPr>
                    <w:t>8</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3A90BAF2" w14:textId="77777777" w:rsidR="002F5CF3" w:rsidRDefault="002F5CF3" w:rsidP="002F5CF3">
                  <w:pPr>
                    <w:pStyle w:val="References"/>
                    <w:numPr>
                      <w:ilvl w:val="0"/>
                      <w:numId w:val="0"/>
                    </w:numPr>
                    <w:spacing w:after="0"/>
                    <w:jc w:val="center"/>
                    <w:rPr>
                      <w:lang w:eastAsia="zh-CN"/>
                    </w:rPr>
                  </w:pPr>
                  <w:r>
                    <w:rPr>
                      <w:lang w:eastAsia="zh-CN"/>
                    </w:rPr>
                    <w:t>-</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5D60BA8B" w14:textId="77777777" w:rsidR="002F5CF3" w:rsidRDefault="002F5CF3" w:rsidP="002F5CF3">
                  <w:pPr>
                    <w:pStyle w:val="References"/>
                    <w:numPr>
                      <w:ilvl w:val="0"/>
                      <w:numId w:val="0"/>
                    </w:numPr>
                    <w:spacing w:after="0"/>
                    <w:jc w:val="center"/>
                    <w:rPr>
                      <w:lang w:eastAsia="zh-CN"/>
                    </w:rPr>
                  </w:pPr>
                  <w:r>
                    <w:rPr>
                      <w:lang w:eastAsia="zh-CN"/>
                    </w:rPr>
                    <w:t>-</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62E13E29" w14:textId="77777777" w:rsidR="002F5CF3" w:rsidRDefault="002F5CF3" w:rsidP="002F5CF3">
                  <w:pPr>
                    <w:pStyle w:val="References"/>
                    <w:numPr>
                      <w:ilvl w:val="0"/>
                      <w:numId w:val="0"/>
                    </w:numPr>
                    <w:spacing w:after="0"/>
                    <w:jc w:val="center"/>
                    <w:rPr>
                      <w:lang w:eastAsia="zh-CN"/>
                    </w:rPr>
                  </w:pPr>
                  <w:r>
                    <w:rPr>
                      <w:lang w:eastAsia="zh-CN"/>
                    </w:rPr>
                    <w:t>-</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761A98A9" w14:textId="77777777" w:rsidR="002F5CF3" w:rsidRDefault="002F5CF3" w:rsidP="002F5CF3">
                  <w:pPr>
                    <w:pStyle w:val="References"/>
                    <w:numPr>
                      <w:ilvl w:val="0"/>
                      <w:numId w:val="0"/>
                    </w:numPr>
                    <w:spacing w:after="0"/>
                    <w:jc w:val="center"/>
                    <w:rPr>
                      <w:lang w:eastAsia="zh-CN"/>
                    </w:rPr>
                  </w:pPr>
                  <w:r>
                    <w:rPr>
                      <w:lang w:eastAsia="zh-CN"/>
                    </w:rPr>
                    <w:t>-</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755F8F91" w14:textId="77777777" w:rsidR="002F5CF3" w:rsidRDefault="002F5CF3" w:rsidP="002F5CF3">
                  <w:pPr>
                    <w:pStyle w:val="References"/>
                    <w:numPr>
                      <w:ilvl w:val="0"/>
                      <w:numId w:val="0"/>
                    </w:numPr>
                    <w:spacing w:after="0"/>
                    <w:jc w:val="center"/>
                    <w:rPr>
                      <w:lang w:eastAsia="zh-CN"/>
                    </w:rPr>
                  </w:pPr>
                  <w:r>
                    <w:rPr>
                      <w:lang w:eastAsia="zh-CN"/>
                    </w:rPr>
                    <w:t>-</w:t>
                  </w:r>
                </w:p>
              </w:tc>
            </w:tr>
            <w:tr w:rsidR="002F5CF3" w14:paraId="69B863E6" w14:textId="77777777" w:rsidTr="002F5CF3">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00A40949" w14:textId="77777777" w:rsidR="002F5CF3" w:rsidRDefault="002F5CF3" w:rsidP="002F5CF3">
                  <w:pPr>
                    <w:pStyle w:val="References"/>
                    <w:numPr>
                      <w:ilvl w:val="0"/>
                      <w:numId w:val="0"/>
                    </w:numPr>
                    <w:spacing w:after="0"/>
                    <w:rPr>
                      <w:lang w:eastAsia="zh-CN"/>
                    </w:rPr>
                  </w:pPr>
                  <w:r>
                    <w:rPr>
                      <w:lang w:eastAsia="zh-CN"/>
                    </w:rPr>
                    <w:t>CBGFI</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3004F848" w14:textId="77777777" w:rsidR="002F5CF3" w:rsidRDefault="002F5CF3" w:rsidP="002F5CF3">
                  <w:pPr>
                    <w:pStyle w:val="References"/>
                    <w:numPr>
                      <w:ilvl w:val="0"/>
                      <w:numId w:val="0"/>
                    </w:numPr>
                    <w:spacing w:after="0"/>
                    <w:jc w:val="center"/>
                    <w:rPr>
                      <w:lang w:eastAsia="zh-CN"/>
                    </w:rPr>
                  </w:pPr>
                  <w:r>
                    <w:rPr>
                      <w:lang w:eastAsia="zh-CN"/>
                    </w:rPr>
                    <w:t>1</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49B5B5ED" w14:textId="77777777" w:rsidR="002F5CF3" w:rsidRDefault="002F5CF3" w:rsidP="002F5CF3">
                  <w:pPr>
                    <w:pStyle w:val="References"/>
                    <w:numPr>
                      <w:ilvl w:val="0"/>
                      <w:numId w:val="0"/>
                    </w:numPr>
                    <w:spacing w:after="0"/>
                    <w:jc w:val="center"/>
                    <w:rPr>
                      <w:lang w:eastAsia="zh-CN"/>
                    </w:rPr>
                  </w:pPr>
                  <w:r>
                    <w:rPr>
                      <w:lang w:eastAsia="zh-CN"/>
                    </w:rPr>
                    <w:t>-</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5B112D49" w14:textId="77777777" w:rsidR="002F5CF3" w:rsidRDefault="002F5CF3" w:rsidP="002F5CF3">
                  <w:pPr>
                    <w:pStyle w:val="References"/>
                    <w:numPr>
                      <w:ilvl w:val="0"/>
                      <w:numId w:val="0"/>
                    </w:numPr>
                    <w:spacing w:after="0"/>
                    <w:jc w:val="center"/>
                    <w:rPr>
                      <w:lang w:eastAsia="zh-CN"/>
                    </w:rPr>
                  </w:pPr>
                  <w:r>
                    <w:rPr>
                      <w:lang w:eastAsia="zh-CN"/>
                    </w:rPr>
                    <w:t>-</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3D032622" w14:textId="77777777" w:rsidR="002F5CF3" w:rsidRDefault="002F5CF3" w:rsidP="002F5CF3">
                  <w:pPr>
                    <w:pStyle w:val="References"/>
                    <w:numPr>
                      <w:ilvl w:val="0"/>
                      <w:numId w:val="0"/>
                    </w:numPr>
                    <w:spacing w:after="0"/>
                    <w:jc w:val="center"/>
                    <w:rPr>
                      <w:lang w:eastAsia="zh-CN"/>
                    </w:rPr>
                  </w:pPr>
                  <w:r>
                    <w:rPr>
                      <w:lang w:eastAsia="zh-CN"/>
                    </w:rPr>
                    <w:t>-</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3CDAAD4F" w14:textId="77777777" w:rsidR="002F5CF3" w:rsidRDefault="002F5CF3" w:rsidP="002F5CF3">
                  <w:pPr>
                    <w:pStyle w:val="References"/>
                    <w:numPr>
                      <w:ilvl w:val="0"/>
                      <w:numId w:val="0"/>
                    </w:numPr>
                    <w:spacing w:after="0"/>
                    <w:jc w:val="center"/>
                    <w:rPr>
                      <w:lang w:eastAsia="zh-CN"/>
                    </w:rPr>
                  </w:pPr>
                  <w:r>
                    <w:rPr>
                      <w:lang w:eastAsia="zh-CN"/>
                    </w:rPr>
                    <w:t>-</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2C378A10" w14:textId="77777777" w:rsidR="002F5CF3" w:rsidRDefault="002F5CF3" w:rsidP="002F5CF3">
                  <w:pPr>
                    <w:pStyle w:val="References"/>
                    <w:numPr>
                      <w:ilvl w:val="0"/>
                      <w:numId w:val="0"/>
                    </w:numPr>
                    <w:spacing w:after="0"/>
                    <w:jc w:val="center"/>
                    <w:rPr>
                      <w:lang w:eastAsia="zh-CN"/>
                    </w:rPr>
                  </w:pPr>
                  <w:r>
                    <w:rPr>
                      <w:lang w:eastAsia="zh-CN"/>
                    </w:rPr>
                    <w:t>-</w:t>
                  </w:r>
                </w:p>
              </w:tc>
            </w:tr>
            <w:tr w:rsidR="00F408A8" w14:paraId="78DB32A2" w14:textId="77777777" w:rsidTr="002F5CF3">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61DD5175" w14:textId="77777777" w:rsidR="00F408A8" w:rsidRDefault="00F408A8" w:rsidP="00F408A8">
                  <w:pPr>
                    <w:pStyle w:val="References"/>
                    <w:numPr>
                      <w:ilvl w:val="0"/>
                      <w:numId w:val="0"/>
                    </w:numPr>
                    <w:spacing w:after="0"/>
                    <w:rPr>
                      <w:lang w:eastAsia="zh-CN"/>
                    </w:rPr>
                  </w:pPr>
                  <w:r>
                    <w:rPr>
                      <w:lang w:eastAsia="zh-CN"/>
                    </w:rPr>
                    <w:t>DMRS sequence initialization</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028AECB8" w14:textId="77777777" w:rsidR="00F408A8" w:rsidRDefault="00F408A8" w:rsidP="00F408A8">
                  <w:pPr>
                    <w:pStyle w:val="References"/>
                    <w:numPr>
                      <w:ilvl w:val="0"/>
                      <w:numId w:val="0"/>
                    </w:numPr>
                    <w:spacing w:after="0"/>
                    <w:jc w:val="center"/>
                    <w:rPr>
                      <w:lang w:eastAsia="zh-CN"/>
                    </w:rPr>
                  </w:pPr>
                  <w:r>
                    <w:rPr>
                      <w:lang w:eastAsia="zh-CN"/>
                    </w:rPr>
                    <w:t>1</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26A801F2" w14:textId="01718CD5" w:rsidR="00F408A8" w:rsidRDefault="00F408A8" w:rsidP="00F408A8">
                  <w:pPr>
                    <w:pStyle w:val="References"/>
                    <w:numPr>
                      <w:ilvl w:val="0"/>
                      <w:numId w:val="0"/>
                    </w:numPr>
                    <w:spacing w:after="0"/>
                    <w:jc w:val="center"/>
                    <w:rPr>
                      <w:lang w:eastAsia="zh-CN"/>
                    </w:rPr>
                  </w:pPr>
                  <w:r>
                    <w:rPr>
                      <w:lang w:eastAsia="zh-CN"/>
                    </w:rPr>
                    <w:t>Type-3</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165F761D" w14:textId="10367404" w:rsidR="00F408A8" w:rsidRDefault="00F408A8" w:rsidP="00F408A8">
                  <w:pPr>
                    <w:pStyle w:val="References"/>
                    <w:numPr>
                      <w:ilvl w:val="0"/>
                      <w:numId w:val="0"/>
                    </w:numPr>
                    <w:spacing w:after="0"/>
                    <w:jc w:val="center"/>
                    <w:rPr>
                      <w:lang w:eastAsia="zh-CN"/>
                    </w:rPr>
                  </w:pPr>
                  <w:r>
                    <w:rPr>
                      <w:lang w:eastAsia="zh-CN"/>
                    </w:rPr>
                    <w:t>1/2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6742EECE" w14:textId="648F56AA" w:rsidR="00F408A8" w:rsidRDefault="00F408A8" w:rsidP="00F408A8">
                  <w:pPr>
                    <w:pStyle w:val="References"/>
                    <w:numPr>
                      <w:ilvl w:val="0"/>
                      <w:numId w:val="0"/>
                    </w:numPr>
                    <w:spacing w:after="0"/>
                    <w:jc w:val="center"/>
                    <w:rPr>
                      <w:lang w:eastAsia="zh-CN"/>
                    </w:rPr>
                  </w:pPr>
                  <w:r>
                    <w:rPr>
                      <w:lang w:eastAsia="zh-CN"/>
                    </w:rPr>
                    <w:t>1/4</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0DD03E7D" w14:textId="1A5061E9" w:rsidR="00F408A8" w:rsidRDefault="00F408A8" w:rsidP="00F408A8">
                  <w:pPr>
                    <w:pStyle w:val="References"/>
                    <w:numPr>
                      <w:ilvl w:val="0"/>
                      <w:numId w:val="0"/>
                    </w:numPr>
                    <w:spacing w:after="0"/>
                    <w:jc w:val="center"/>
                    <w:rPr>
                      <w:lang w:eastAsia="zh-CN"/>
                    </w:rPr>
                  </w:pPr>
                  <w:r>
                    <w:rPr>
                      <w:lang w:eastAsia="zh-CN"/>
                    </w:rPr>
                    <w:t>1/6</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08F9F93C" w14:textId="6ECFABCF" w:rsidR="00F408A8" w:rsidRDefault="00F408A8" w:rsidP="00F408A8">
                  <w:pPr>
                    <w:pStyle w:val="References"/>
                    <w:numPr>
                      <w:ilvl w:val="0"/>
                      <w:numId w:val="0"/>
                    </w:numPr>
                    <w:spacing w:after="0"/>
                    <w:jc w:val="center"/>
                    <w:rPr>
                      <w:lang w:eastAsia="zh-CN"/>
                    </w:rPr>
                  </w:pPr>
                  <w:r>
                    <w:rPr>
                      <w:lang w:eastAsia="zh-CN"/>
                    </w:rPr>
                    <w:t>1/8</w:t>
                  </w:r>
                </w:p>
              </w:tc>
            </w:tr>
            <w:tr w:rsidR="002F5CF3" w14:paraId="4F73C33E" w14:textId="77777777" w:rsidTr="002F5CF3">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0C3267C4" w14:textId="77777777" w:rsidR="002F5CF3" w:rsidRDefault="002F5CF3" w:rsidP="002F5CF3">
                  <w:pPr>
                    <w:pStyle w:val="References"/>
                    <w:numPr>
                      <w:ilvl w:val="0"/>
                      <w:numId w:val="0"/>
                    </w:numPr>
                    <w:spacing w:after="0"/>
                    <w:rPr>
                      <w:lang w:eastAsia="zh-CN"/>
                    </w:rPr>
                  </w:pPr>
                  <w:r>
                    <w:rPr>
                      <w:color w:val="000000"/>
                      <w:szCs w:val="20"/>
                    </w:rPr>
                    <w:t>Priority indicator</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04C387E0" w14:textId="77777777" w:rsidR="002F5CF3" w:rsidRDefault="002F5CF3" w:rsidP="002F5CF3">
                  <w:pPr>
                    <w:pStyle w:val="References"/>
                    <w:numPr>
                      <w:ilvl w:val="0"/>
                      <w:numId w:val="0"/>
                    </w:numPr>
                    <w:spacing w:after="0"/>
                    <w:jc w:val="center"/>
                    <w:rPr>
                      <w:lang w:eastAsia="zh-CN"/>
                    </w:rPr>
                  </w:pPr>
                  <w:r>
                    <w:rPr>
                      <w:lang w:eastAsia="zh-CN"/>
                    </w:rPr>
                    <w:t>1</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5C403C4B" w14:textId="0306BA2C" w:rsidR="002F5CF3" w:rsidRDefault="002F5CF3" w:rsidP="002F5CF3">
                  <w:pPr>
                    <w:pStyle w:val="References"/>
                    <w:numPr>
                      <w:ilvl w:val="0"/>
                      <w:numId w:val="0"/>
                    </w:numPr>
                    <w:spacing w:after="0"/>
                    <w:jc w:val="center"/>
                    <w:rPr>
                      <w:lang w:eastAsia="zh-CN"/>
                    </w:rPr>
                  </w:pPr>
                  <w:r>
                    <w:rPr>
                      <w:lang w:eastAsia="zh-CN"/>
                    </w:rPr>
                    <w:t>Type-1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2755F19F" w14:textId="643D43A9" w:rsidR="002F5CF3" w:rsidRDefault="002F5CF3" w:rsidP="002F5CF3">
                  <w:pPr>
                    <w:pStyle w:val="References"/>
                    <w:numPr>
                      <w:ilvl w:val="0"/>
                      <w:numId w:val="0"/>
                    </w:numPr>
                    <w:spacing w:after="0"/>
                    <w:jc w:val="center"/>
                    <w:rPr>
                      <w:lang w:eastAsia="zh-CN"/>
                    </w:rPr>
                  </w:pPr>
                  <w:r>
                    <w:rPr>
                      <w:lang w:eastAsia="zh-CN"/>
                    </w:rPr>
                    <w:t>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27233B94" w14:textId="120CB71D" w:rsidR="002F5CF3" w:rsidRDefault="002F5CF3" w:rsidP="002F5CF3">
                  <w:pPr>
                    <w:pStyle w:val="References"/>
                    <w:numPr>
                      <w:ilvl w:val="0"/>
                      <w:numId w:val="0"/>
                    </w:numPr>
                    <w:spacing w:after="0"/>
                    <w:jc w:val="center"/>
                    <w:rPr>
                      <w:lang w:eastAsia="zh-CN"/>
                    </w:rPr>
                  </w:pPr>
                  <w:r>
                    <w:rPr>
                      <w:lang w:eastAsia="zh-CN"/>
                    </w:rPr>
                    <w:t>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0DB155F0" w14:textId="10EF2653" w:rsidR="002F5CF3" w:rsidRDefault="002F5CF3" w:rsidP="002F5CF3">
                  <w:pPr>
                    <w:pStyle w:val="References"/>
                    <w:numPr>
                      <w:ilvl w:val="0"/>
                      <w:numId w:val="0"/>
                    </w:numPr>
                    <w:spacing w:after="0"/>
                    <w:jc w:val="center"/>
                    <w:rPr>
                      <w:lang w:eastAsia="zh-CN"/>
                    </w:rPr>
                  </w:pPr>
                  <w:r>
                    <w:rPr>
                      <w:lang w:eastAsia="zh-CN"/>
                    </w:rPr>
                    <w:t>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673AA25D" w14:textId="64231575" w:rsidR="002F5CF3" w:rsidRDefault="002F5CF3" w:rsidP="002F5CF3">
                  <w:pPr>
                    <w:pStyle w:val="References"/>
                    <w:numPr>
                      <w:ilvl w:val="0"/>
                      <w:numId w:val="0"/>
                    </w:numPr>
                    <w:spacing w:after="0"/>
                    <w:jc w:val="center"/>
                    <w:rPr>
                      <w:lang w:eastAsia="zh-CN"/>
                    </w:rPr>
                  </w:pPr>
                  <w:r>
                    <w:rPr>
                      <w:lang w:eastAsia="zh-CN"/>
                    </w:rPr>
                    <w:t>1</w:t>
                  </w:r>
                </w:p>
              </w:tc>
            </w:tr>
            <w:tr w:rsidR="002F5CF3" w14:paraId="63967ABB" w14:textId="77777777" w:rsidTr="002F5CF3">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27160C39" w14:textId="77777777" w:rsidR="002F5CF3" w:rsidRDefault="002F5CF3" w:rsidP="002F5CF3">
                  <w:pPr>
                    <w:pStyle w:val="References"/>
                    <w:numPr>
                      <w:ilvl w:val="0"/>
                      <w:numId w:val="0"/>
                    </w:numPr>
                    <w:spacing w:after="0"/>
                    <w:rPr>
                      <w:lang w:eastAsia="zh-CN"/>
                    </w:rPr>
                  </w:pPr>
                  <w:proofErr w:type="spellStart"/>
                  <w:r>
                    <w:rPr>
                      <w:color w:val="000000"/>
                      <w:szCs w:val="20"/>
                    </w:rPr>
                    <w:t>ChannelAccess-CPext</w:t>
                  </w:r>
                  <w:proofErr w:type="spellEnd"/>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13DFB35D" w14:textId="77777777" w:rsidR="002F5CF3" w:rsidRDefault="002F5CF3" w:rsidP="002F5CF3">
                  <w:pPr>
                    <w:pStyle w:val="References"/>
                    <w:numPr>
                      <w:ilvl w:val="0"/>
                      <w:numId w:val="0"/>
                    </w:numPr>
                    <w:spacing w:after="0"/>
                    <w:jc w:val="center"/>
                    <w:rPr>
                      <w:lang w:eastAsia="zh-CN"/>
                    </w:rPr>
                  </w:pPr>
                  <w:r>
                    <w:rPr>
                      <w:lang w:eastAsia="zh-CN"/>
                    </w:rPr>
                    <w:t>2</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07F0A34C" w14:textId="6919A95A" w:rsidR="002F5CF3" w:rsidRDefault="002F5CF3" w:rsidP="002F5CF3">
                  <w:pPr>
                    <w:pStyle w:val="References"/>
                    <w:numPr>
                      <w:ilvl w:val="0"/>
                      <w:numId w:val="0"/>
                    </w:numPr>
                    <w:spacing w:after="0"/>
                    <w:jc w:val="center"/>
                    <w:rPr>
                      <w:lang w:eastAsia="zh-CN"/>
                    </w:rPr>
                  </w:pPr>
                  <w:r>
                    <w:rPr>
                      <w:lang w:eastAsia="zh-CN"/>
                    </w:rPr>
                    <w:t>Type-1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35B54A0A" w14:textId="77777777" w:rsidR="002F5CF3" w:rsidRDefault="002F5CF3" w:rsidP="002F5CF3">
                  <w:pPr>
                    <w:pStyle w:val="References"/>
                    <w:numPr>
                      <w:ilvl w:val="0"/>
                      <w:numId w:val="0"/>
                    </w:numPr>
                    <w:spacing w:after="0"/>
                    <w:jc w:val="center"/>
                    <w:rPr>
                      <w:lang w:eastAsia="zh-CN"/>
                    </w:rPr>
                  </w:pPr>
                  <w:r>
                    <w:rPr>
                      <w:lang w:eastAsia="zh-CN"/>
                    </w:rPr>
                    <w:t>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06E63AA7" w14:textId="77777777" w:rsidR="002F5CF3" w:rsidRDefault="002F5CF3" w:rsidP="002F5CF3">
                  <w:pPr>
                    <w:pStyle w:val="References"/>
                    <w:numPr>
                      <w:ilvl w:val="0"/>
                      <w:numId w:val="0"/>
                    </w:numPr>
                    <w:spacing w:after="0"/>
                    <w:jc w:val="center"/>
                    <w:rPr>
                      <w:lang w:eastAsia="zh-CN"/>
                    </w:rPr>
                  </w:pPr>
                  <w:r>
                    <w:rPr>
                      <w:lang w:eastAsia="zh-CN"/>
                    </w:rPr>
                    <w:t>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4964C40D" w14:textId="77777777" w:rsidR="002F5CF3" w:rsidRDefault="002F5CF3" w:rsidP="002F5CF3">
                  <w:pPr>
                    <w:pStyle w:val="References"/>
                    <w:numPr>
                      <w:ilvl w:val="0"/>
                      <w:numId w:val="0"/>
                    </w:numPr>
                    <w:spacing w:after="0"/>
                    <w:jc w:val="center"/>
                    <w:rPr>
                      <w:lang w:eastAsia="zh-CN"/>
                    </w:rPr>
                  </w:pPr>
                  <w:r>
                    <w:rPr>
                      <w:lang w:eastAsia="zh-CN"/>
                    </w:rPr>
                    <w:t>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39C20715" w14:textId="77777777" w:rsidR="002F5CF3" w:rsidRDefault="002F5CF3" w:rsidP="002F5CF3">
                  <w:pPr>
                    <w:pStyle w:val="References"/>
                    <w:numPr>
                      <w:ilvl w:val="0"/>
                      <w:numId w:val="0"/>
                    </w:numPr>
                    <w:spacing w:after="0"/>
                    <w:jc w:val="center"/>
                    <w:rPr>
                      <w:lang w:eastAsia="zh-CN"/>
                    </w:rPr>
                  </w:pPr>
                  <w:r>
                    <w:rPr>
                      <w:lang w:eastAsia="zh-CN"/>
                    </w:rPr>
                    <w:t>2</w:t>
                  </w:r>
                </w:p>
              </w:tc>
            </w:tr>
            <w:tr w:rsidR="002F5CF3" w14:paraId="475CE88D" w14:textId="77777777" w:rsidTr="002F5CF3">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1EEF4A6D" w14:textId="77777777" w:rsidR="002F5CF3" w:rsidRDefault="002F5CF3" w:rsidP="002F5CF3">
                  <w:pPr>
                    <w:pStyle w:val="References"/>
                    <w:numPr>
                      <w:ilvl w:val="0"/>
                      <w:numId w:val="0"/>
                    </w:numPr>
                    <w:spacing w:after="0"/>
                    <w:rPr>
                      <w:lang w:eastAsia="zh-CN"/>
                    </w:rPr>
                  </w:pPr>
                  <w:r>
                    <w:rPr>
                      <w:color w:val="000000"/>
                      <w:szCs w:val="20"/>
                    </w:rPr>
                    <w:t>Minimum applicable scheduling offset indicator</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5D07000D" w14:textId="77777777" w:rsidR="002F5CF3" w:rsidRDefault="002F5CF3" w:rsidP="002F5CF3">
                  <w:pPr>
                    <w:pStyle w:val="References"/>
                    <w:numPr>
                      <w:ilvl w:val="0"/>
                      <w:numId w:val="0"/>
                    </w:numPr>
                    <w:spacing w:after="0"/>
                    <w:jc w:val="center"/>
                    <w:rPr>
                      <w:lang w:eastAsia="zh-CN"/>
                    </w:rPr>
                  </w:pPr>
                  <w:r>
                    <w:rPr>
                      <w:lang w:eastAsia="zh-CN"/>
                    </w:rPr>
                    <w:t>1</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7099E55C" w14:textId="70352552" w:rsidR="002F5CF3" w:rsidRDefault="002F5CF3" w:rsidP="002F5CF3">
                  <w:pPr>
                    <w:pStyle w:val="References"/>
                    <w:numPr>
                      <w:ilvl w:val="0"/>
                      <w:numId w:val="0"/>
                    </w:numPr>
                    <w:spacing w:after="0"/>
                    <w:jc w:val="center"/>
                    <w:rPr>
                      <w:lang w:eastAsia="zh-CN"/>
                    </w:rPr>
                  </w:pPr>
                  <w:r>
                    <w:rPr>
                      <w:color w:val="000000" w:themeColor="text1"/>
                      <w:lang w:eastAsia="zh-CN"/>
                    </w:rPr>
                    <w:t>-</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5B00F72D" w14:textId="129A82CE" w:rsidR="002F5CF3" w:rsidRDefault="002F5CF3" w:rsidP="002F5CF3">
                  <w:pPr>
                    <w:pStyle w:val="References"/>
                    <w:numPr>
                      <w:ilvl w:val="0"/>
                      <w:numId w:val="0"/>
                    </w:numPr>
                    <w:spacing w:after="0"/>
                    <w:jc w:val="center"/>
                    <w:rPr>
                      <w:lang w:eastAsia="zh-CN"/>
                    </w:rPr>
                  </w:pPr>
                  <w:r>
                    <w:rPr>
                      <w:lang w:eastAsia="zh-CN"/>
                    </w:rPr>
                    <w:t>-</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4F1763D2" w14:textId="4C98D6A7" w:rsidR="002F5CF3" w:rsidRDefault="002F5CF3" w:rsidP="002F5CF3">
                  <w:pPr>
                    <w:pStyle w:val="References"/>
                    <w:numPr>
                      <w:ilvl w:val="0"/>
                      <w:numId w:val="0"/>
                    </w:numPr>
                    <w:spacing w:after="0"/>
                    <w:jc w:val="center"/>
                    <w:rPr>
                      <w:lang w:eastAsia="zh-CN"/>
                    </w:rPr>
                  </w:pPr>
                  <w:r>
                    <w:rPr>
                      <w:lang w:eastAsia="zh-CN"/>
                    </w:rPr>
                    <w:t>-</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4F5D4D66" w14:textId="1E6F98E4" w:rsidR="002F5CF3" w:rsidRDefault="002F5CF3" w:rsidP="002F5CF3">
                  <w:pPr>
                    <w:pStyle w:val="References"/>
                    <w:numPr>
                      <w:ilvl w:val="0"/>
                      <w:numId w:val="0"/>
                    </w:numPr>
                    <w:spacing w:after="0"/>
                    <w:jc w:val="center"/>
                    <w:rPr>
                      <w:lang w:eastAsia="zh-CN"/>
                    </w:rPr>
                  </w:pPr>
                  <w:r>
                    <w:rPr>
                      <w:lang w:eastAsia="zh-CN"/>
                    </w:rPr>
                    <w:t>-</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496F214A" w14:textId="3A491C99" w:rsidR="002F5CF3" w:rsidRDefault="002F5CF3" w:rsidP="002F5CF3">
                  <w:pPr>
                    <w:pStyle w:val="References"/>
                    <w:numPr>
                      <w:ilvl w:val="0"/>
                      <w:numId w:val="0"/>
                    </w:numPr>
                    <w:spacing w:after="0"/>
                    <w:jc w:val="center"/>
                    <w:rPr>
                      <w:lang w:eastAsia="zh-CN"/>
                    </w:rPr>
                  </w:pPr>
                  <w:r>
                    <w:rPr>
                      <w:lang w:eastAsia="zh-CN"/>
                    </w:rPr>
                    <w:t>-</w:t>
                  </w:r>
                </w:p>
              </w:tc>
            </w:tr>
            <w:tr w:rsidR="002F5CF3" w14:paraId="33576DB9" w14:textId="77777777" w:rsidTr="002F5CF3">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52524CCD" w14:textId="77777777" w:rsidR="002F5CF3" w:rsidRDefault="002F5CF3" w:rsidP="002F5CF3">
                  <w:pPr>
                    <w:pStyle w:val="References"/>
                    <w:numPr>
                      <w:ilvl w:val="0"/>
                      <w:numId w:val="0"/>
                    </w:numPr>
                    <w:spacing w:after="0"/>
                    <w:rPr>
                      <w:lang w:eastAsia="zh-CN"/>
                    </w:rPr>
                  </w:pPr>
                  <w:proofErr w:type="spellStart"/>
                  <w:r>
                    <w:rPr>
                      <w:color w:val="000000"/>
                      <w:szCs w:val="20"/>
                    </w:rPr>
                    <w:t>SCell</w:t>
                  </w:r>
                  <w:proofErr w:type="spellEnd"/>
                  <w:r>
                    <w:rPr>
                      <w:color w:val="000000"/>
                      <w:szCs w:val="20"/>
                    </w:rPr>
                    <w:t xml:space="preserve"> dormancy indication</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3A593DAC" w14:textId="77777777" w:rsidR="002F5CF3" w:rsidRDefault="002F5CF3" w:rsidP="002F5CF3">
                  <w:pPr>
                    <w:pStyle w:val="References"/>
                    <w:numPr>
                      <w:ilvl w:val="0"/>
                      <w:numId w:val="0"/>
                    </w:numPr>
                    <w:spacing w:after="0"/>
                    <w:jc w:val="center"/>
                    <w:rPr>
                      <w:lang w:eastAsia="zh-CN"/>
                    </w:rPr>
                  </w:pPr>
                  <w:r>
                    <w:rPr>
                      <w:lang w:eastAsia="zh-CN"/>
                    </w:rPr>
                    <w:t>2</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0C9FCA3A" w14:textId="20DF8684" w:rsidR="002F5CF3" w:rsidRDefault="002F5CF3" w:rsidP="002F5CF3">
                  <w:pPr>
                    <w:pStyle w:val="References"/>
                    <w:numPr>
                      <w:ilvl w:val="0"/>
                      <w:numId w:val="0"/>
                    </w:numPr>
                    <w:spacing w:after="0"/>
                    <w:jc w:val="center"/>
                    <w:rPr>
                      <w:lang w:eastAsia="zh-CN"/>
                    </w:rPr>
                  </w:pPr>
                  <w:r>
                    <w:rPr>
                      <w:lang w:eastAsia="zh-CN"/>
                    </w:rPr>
                    <w:t>-</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691DC545" w14:textId="21DAF526" w:rsidR="002F5CF3" w:rsidRDefault="002F5CF3" w:rsidP="002F5CF3">
                  <w:pPr>
                    <w:pStyle w:val="References"/>
                    <w:numPr>
                      <w:ilvl w:val="0"/>
                      <w:numId w:val="0"/>
                    </w:numPr>
                    <w:spacing w:after="0"/>
                    <w:jc w:val="center"/>
                    <w:rPr>
                      <w:lang w:eastAsia="zh-CN"/>
                    </w:rPr>
                  </w:pPr>
                  <w:r>
                    <w:rPr>
                      <w:lang w:eastAsia="zh-CN"/>
                    </w:rPr>
                    <w:t>-</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3625DCBB" w14:textId="67FB64EE" w:rsidR="002F5CF3" w:rsidRDefault="002F5CF3" w:rsidP="002F5CF3">
                  <w:pPr>
                    <w:pStyle w:val="References"/>
                    <w:numPr>
                      <w:ilvl w:val="0"/>
                      <w:numId w:val="0"/>
                    </w:numPr>
                    <w:spacing w:after="0"/>
                    <w:jc w:val="center"/>
                    <w:rPr>
                      <w:lang w:eastAsia="zh-CN"/>
                    </w:rPr>
                  </w:pPr>
                  <w:r>
                    <w:rPr>
                      <w:lang w:eastAsia="zh-CN"/>
                    </w:rPr>
                    <w:t>-</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6591C4A7" w14:textId="325BEC28" w:rsidR="002F5CF3" w:rsidRDefault="002F5CF3" w:rsidP="002F5CF3">
                  <w:pPr>
                    <w:pStyle w:val="References"/>
                    <w:numPr>
                      <w:ilvl w:val="0"/>
                      <w:numId w:val="0"/>
                    </w:numPr>
                    <w:spacing w:after="0"/>
                    <w:jc w:val="center"/>
                    <w:rPr>
                      <w:lang w:eastAsia="zh-CN"/>
                    </w:rPr>
                  </w:pPr>
                  <w:r>
                    <w:rPr>
                      <w:lang w:eastAsia="zh-CN"/>
                    </w:rPr>
                    <w:t>-</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243228E4" w14:textId="0B7F9160" w:rsidR="002F5CF3" w:rsidRDefault="002F5CF3" w:rsidP="002F5CF3">
                  <w:pPr>
                    <w:pStyle w:val="References"/>
                    <w:numPr>
                      <w:ilvl w:val="0"/>
                      <w:numId w:val="0"/>
                    </w:numPr>
                    <w:spacing w:after="0"/>
                    <w:jc w:val="center"/>
                    <w:rPr>
                      <w:lang w:eastAsia="zh-CN"/>
                    </w:rPr>
                  </w:pPr>
                  <w:r>
                    <w:rPr>
                      <w:lang w:eastAsia="zh-CN"/>
                    </w:rPr>
                    <w:t>-</w:t>
                  </w:r>
                </w:p>
              </w:tc>
            </w:tr>
            <w:tr w:rsidR="002F5CF3" w14:paraId="655EC976" w14:textId="77777777" w:rsidTr="002F5CF3">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3C192335" w14:textId="77777777" w:rsidR="002F5CF3" w:rsidRDefault="002F5CF3" w:rsidP="002F5CF3">
                  <w:pPr>
                    <w:pStyle w:val="References"/>
                    <w:numPr>
                      <w:ilvl w:val="0"/>
                      <w:numId w:val="0"/>
                    </w:numPr>
                    <w:spacing w:after="0"/>
                    <w:rPr>
                      <w:lang w:eastAsia="zh-CN"/>
                    </w:rPr>
                  </w:pPr>
                  <w:r>
                    <w:rPr>
                      <w:lang w:eastAsia="zh-CN"/>
                    </w:rPr>
                    <w:t>CRC</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2B68694B" w14:textId="77777777" w:rsidR="002F5CF3" w:rsidRDefault="002F5CF3" w:rsidP="002F5CF3">
                  <w:pPr>
                    <w:pStyle w:val="References"/>
                    <w:numPr>
                      <w:ilvl w:val="0"/>
                      <w:numId w:val="0"/>
                    </w:numPr>
                    <w:spacing w:after="0"/>
                    <w:jc w:val="center"/>
                    <w:rPr>
                      <w:lang w:eastAsia="zh-CN"/>
                    </w:rPr>
                  </w:pPr>
                  <w:r>
                    <w:rPr>
                      <w:lang w:eastAsia="zh-CN"/>
                    </w:rPr>
                    <w:t>24</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5F9C2F32" w14:textId="178BD348" w:rsidR="002F5CF3" w:rsidRDefault="002F5CF3" w:rsidP="002F5CF3">
                  <w:pPr>
                    <w:pStyle w:val="References"/>
                    <w:numPr>
                      <w:ilvl w:val="0"/>
                      <w:numId w:val="0"/>
                    </w:numPr>
                    <w:spacing w:after="0"/>
                    <w:jc w:val="center"/>
                    <w:rPr>
                      <w:lang w:eastAsia="zh-CN"/>
                    </w:rPr>
                  </w:pPr>
                  <w:r>
                    <w:rPr>
                      <w:lang w:eastAsia="zh-CN"/>
                    </w:rPr>
                    <w:t>Type-1</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05CB7FE9" w14:textId="77777777" w:rsidR="002F5CF3" w:rsidRDefault="002F5CF3" w:rsidP="002F5CF3">
                  <w:pPr>
                    <w:pStyle w:val="References"/>
                    <w:numPr>
                      <w:ilvl w:val="0"/>
                      <w:numId w:val="0"/>
                    </w:numPr>
                    <w:spacing w:after="0"/>
                    <w:jc w:val="center"/>
                    <w:rPr>
                      <w:lang w:eastAsia="zh-CN"/>
                    </w:rPr>
                  </w:pPr>
                  <w:r>
                    <w:rPr>
                      <w:lang w:eastAsia="zh-CN"/>
                    </w:rPr>
                    <w:t>24</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6AF6D2F3" w14:textId="77777777" w:rsidR="002F5CF3" w:rsidRDefault="002F5CF3" w:rsidP="002F5CF3">
                  <w:pPr>
                    <w:pStyle w:val="References"/>
                    <w:numPr>
                      <w:ilvl w:val="0"/>
                      <w:numId w:val="0"/>
                    </w:numPr>
                    <w:spacing w:after="0"/>
                    <w:jc w:val="center"/>
                    <w:rPr>
                      <w:lang w:eastAsia="zh-CN"/>
                    </w:rPr>
                  </w:pPr>
                  <w:r>
                    <w:rPr>
                      <w:lang w:eastAsia="zh-CN"/>
                    </w:rPr>
                    <w:t>24</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1A07B528" w14:textId="77777777" w:rsidR="002F5CF3" w:rsidRDefault="002F5CF3" w:rsidP="002F5CF3">
                  <w:pPr>
                    <w:pStyle w:val="References"/>
                    <w:numPr>
                      <w:ilvl w:val="0"/>
                      <w:numId w:val="0"/>
                    </w:numPr>
                    <w:spacing w:after="0"/>
                    <w:jc w:val="center"/>
                    <w:rPr>
                      <w:lang w:eastAsia="zh-CN"/>
                    </w:rPr>
                  </w:pPr>
                  <w:r>
                    <w:rPr>
                      <w:lang w:eastAsia="zh-CN"/>
                    </w:rPr>
                    <w:t>24</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34BD8331" w14:textId="77777777" w:rsidR="002F5CF3" w:rsidRDefault="002F5CF3" w:rsidP="002F5CF3">
                  <w:pPr>
                    <w:pStyle w:val="References"/>
                    <w:numPr>
                      <w:ilvl w:val="0"/>
                      <w:numId w:val="0"/>
                    </w:numPr>
                    <w:spacing w:after="0"/>
                    <w:jc w:val="center"/>
                    <w:rPr>
                      <w:lang w:eastAsia="zh-CN"/>
                    </w:rPr>
                  </w:pPr>
                  <w:r>
                    <w:rPr>
                      <w:lang w:eastAsia="zh-CN"/>
                    </w:rPr>
                    <w:t>24</w:t>
                  </w:r>
                </w:p>
              </w:tc>
            </w:tr>
            <w:tr w:rsidR="002F5CF3" w14:paraId="392E792D" w14:textId="77777777" w:rsidTr="002F5CF3">
              <w:trPr>
                <w:jc w:val="center"/>
              </w:trPr>
              <w:tc>
                <w:tcPr>
                  <w:tcW w:w="2469" w:type="dxa"/>
                  <w:tcBorders>
                    <w:top w:val="single" w:sz="4" w:space="0" w:color="auto"/>
                    <w:left w:val="single" w:sz="4" w:space="0" w:color="auto"/>
                    <w:bottom w:val="single" w:sz="4" w:space="0" w:color="auto"/>
                    <w:right w:val="single" w:sz="4" w:space="0" w:color="auto"/>
                  </w:tcBorders>
                  <w:shd w:val="clear" w:color="auto" w:fill="E7E6E6" w:themeFill="background2"/>
                </w:tcPr>
                <w:p w14:paraId="0063ABD5" w14:textId="77777777" w:rsidR="002F5CF3" w:rsidRDefault="002F5CF3" w:rsidP="002F5CF3">
                  <w:pPr>
                    <w:pStyle w:val="References"/>
                    <w:numPr>
                      <w:ilvl w:val="0"/>
                      <w:numId w:val="0"/>
                    </w:numPr>
                    <w:spacing w:after="0"/>
                    <w:rPr>
                      <w:lang w:eastAsia="zh-CN"/>
                    </w:rPr>
                  </w:pPr>
                  <w:r>
                    <w:rPr>
                      <w:lang w:eastAsia="zh-CN"/>
                    </w:rPr>
                    <w:t>Total size (bits)</w:t>
                  </w:r>
                </w:p>
              </w:tc>
              <w:tc>
                <w:tcPr>
                  <w:tcW w:w="1137" w:type="dxa"/>
                  <w:tcBorders>
                    <w:top w:val="single" w:sz="4" w:space="0" w:color="auto"/>
                    <w:left w:val="single" w:sz="4" w:space="0" w:color="auto"/>
                    <w:bottom w:val="single" w:sz="4" w:space="0" w:color="auto"/>
                    <w:right w:val="single" w:sz="4" w:space="0" w:color="auto"/>
                  </w:tcBorders>
                  <w:shd w:val="clear" w:color="auto" w:fill="E7E6E6" w:themeFill="background2"/>
                </w:tcPr>
                <w:p w14:paraId="0AC3B671" w14:textId="77777777" w:rsidR="002F5CF3" w:rsidRDefault="002F5CF3" w:rsidP="002F5CF3">
                  <w:pPr>
                    <w:pStyle w:val="References"/>
                    <w:numPr>
                      <w:ilvl w:val="0"/>
                      <w:numId w:val="0"/>
                    </w:numPr>
                    <w:spacing w:after="0"/>
                    <w:jc w:val="center"/>
                    <w:rPr>
                      <w:lang w:eastAsia="zh-CN"/>
                    </w:rPr>
                  </w:pPr>
                  <w:r>
                    <w:rPr>
                      <w:lang w:eastAsia="zh-CN"/>
                    </w:rPr>
                    <w:t>106</w:t>
                  </w:r>
                </w:p>
              </w:tc>
              <w:tc>
                <w:tcPr>
                  <w:tcW w:w="877" w:type="dxa"/>
                  <w:tcBorders>
                    <w:top w:val="single" w:sz="4" w:space="0" w:color="auto"/>
                    <w:left w:val="single" w:sz="4" w:space="0" w:color="auto"/>
                    <w:bottom w:val="single" w:sz="4" w:space="0" w:color="auto"/>
                    <w:right w:val="single" w:sz="4" w:space="0" w:color="auto"/>
                  </w:tcBorders>
                  <w:shd w:val="clear" w:color="auto" w:fill="E7E6E6" w:themeFill="background2"/>
                </w:tcPr>
                <w:p w14:paraId="113AB90A" w14:textId="77777777" w:rsidR="002F5CF3" w:rsidRDefault="002F5CF3" w:rsidP="002F5CF3">
                  <w:pPr>
                    <w:pStyle w:val="References"/>
                    <w:numPr>
                      <w:ilvl w:val="0"/>
                      <w:numId w:val="0"/>
                    </w:numPr>
                    <w:spacing w:after="0"/>
                    <w:jc w:val="center"/>
                    <w:rPr>
                      <w:lang w:eastAsia="zh-CN"/>
                    </w:rPr>
                  </w:pP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14D96807" w14:textId="666612DB" w:rsidR="002F5CF3" w:rsidRDefault="004D35F0" w:rsidP="002F5CF3">
                  <w:pPr>
                    <w:pStyle w:val="References"/>
                    <w:numPr>
                      <w:ilvl w:val="0"/>
                      <w:numId w:val="0"/>
                    </w:numPr>
                    <w:spacing w:after="0"/>
                    <w:jc w:val="center"/>
                    <w:rPr>
                      <w:lang w:eastAsia="zh-CN"/>
                    </w:rPr>
                  </w:pPr>
                  <w:r>
                    <w:t>102~140</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73788FFF" w14:textId="4EE6F7A8" w:rsidR="002F5CF3" w:rsidRDefault="004B2811" w:rsidP="002F5CF3">
                  <w:pPr>
                    <w:pStyle w:val="References"/>
                    <w:numPr>
                      <w:ilvl w:val="0"/>
                      <w:numId w:val="0"/>
                    </w:numPr>
                    <w:spacing w:after="0"/>
                    <w:jc w:val="center"/>
                    <w:rPr>
                      <w:lang w:eastAsia="zh-CN"/>
                    </w:rPr>
                  </w:pPr>
                  <w:r>
                    <w:t>118~232</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73391BB6" w14:textId="478F7BD6" w:rsidR="002F5CF3" w:rsidRDefault="004B2811" w:rsidP="002F5CF3">
                  <w:pPr>
                    <w:pStyle w:val="References"/>
                    <w:numPr>
                      <w:ilvl w:val="0"/>
                      <w:numId w:val="0"/>
                    </w:numPr>
                    <w:spacing w:after="0"/>
                    <w:jc w:val="center"/>
                    <w:rPr>
                      <w:lang w:eastAsia="zh-CN"/>
                    </w:rPr>
                  </w:pPr>
                  <w:r>
                    <w:t>134~324</w:t>
                  </w:r>
                </w:p>
              </w:tc>
              <w:tc>
                <w:tcPr>
                  <w:tcW w:w="1083" w:type="dxa"/>
                  <w:tcBorders>
                    <w:top w:val="single" w:sz="4" w:space="0" w:color="auto"/>
                    <w:left w:val="single" w:sz="4" w:space="0" w:color="auto"/>
                    <w:bottom w:val="single" w:sz="4" w:space="0" w:color="auto"/>
                    <w:right w:val="single" w:sz="4" w:space="0" w:color="auto"/>
                  </w:tcBorders>
                  <w:shd w:val="clear" w:color="auto" w:fill="E7E6E6" w:themeFill="background2"/>
                </w:tcPr>
                <w:p w14:paraId="70E91744" w14:textId="610DBC08" w:rsidR="002F5CF3" w:rsidRDefault="004B2811" w:rsidP="002F5CF3">
                  <w:pPr>
                    <w:pStyle w:val="References"/>
                    <w:numPr>
                      <w:ilvl w:val="0"/>
                      <w:numId w:val="0"/>
                    </w:numPr>
                    <w:spacing w:after="0"/>
                    <w:jc w:val="center"/>
                    <w:rPr>
                      <w:lang w:eastAsia="zh-CN"/>
                    </w:rPr>
                  </w:pPr>
                  <w:r>
                    <w:t>150~416</w:t>
                  </w:r>
                </w:p>
              </w:tc>
            </w:tr>
          </w:tbl>
          <w:tbl>
            <w:tblPr>
              <w:tblW w:w="3840" w:type="dxa"/>
              <w:tblLook w:val="04A0" w:firstRow="1" w:lastRow="0" w:firstColumn="1" w:lastColumn="0" w:noHBand="0" w:noVBand="1"/>
            </w:tblPr>
            <w:tblGrid>
              <w:gridCol w:w="960"/>
              <w:gridCol w:w="960"/>
              <w:gridCol w:w="960"/>
              <w:gridCol w:w="960"/>
            </w:tblGrid>
            <w:tr w:rsidR="002F5CF3" w:rsidRPr="00BA073D" w14:paraId="4EA55B8B" w14:textId="77777777" w:rsidTr="00FF5227">
              <w:trPr>
                <w:trHeight w:val="288"/>
              </w:trPr>
              <w:tc>
                <w:tcPr>
                  <w:tcW w:w="960" w:type="dxa"/>
                  <w:tcBorders>
                    <w:top w:val="nil"/>
                    <w:left w:val="nil"/>
                    <w:bottom w:val="nil"/>
                    <w:right w:val="nil"/>
                  </w:tcBorders>
                  <w:shd w:val="clear" w:color="auto" w:fill="auto"/>
                  <w:noWrap/>
                  <w:vAlign w:val="bottom"/>
                </w:tcPr>
                <w:p w14:paraId="46EB755C" w14:textId="77777777" w:rsidR="002F5CF3" w:rsidRPr="00BA073D" w:rsidRDefault="002F5CF3" w:rsidP="002F5CF3">
                  <w:pPr>
                    <w:spacing w:after="0" w:line="240" w:lineRule="auto"/>
                    <w:jc w:val="right"/>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tcPr>
                <w:p w14:paraId="5202253C" w14:textId="77777777" w:rsidR="002F5CF3" w:rsidRPr="00BA073D" w:rsidRDefault="002F5CF3" w:rsidP="002F5CF3">
                  <w:pPr>
                    <w:spacing w:after="0" w:line="240" w:lineRule="auto"/>
                    <w:jc w:val="right"/>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tcPr>
                <w:p w14:paraId="375B4E55" w14:textId="77777777" w:rsidR="002F5CF3" w:rsidRPr="00BA073D" w:rsidRDefault="002F5CF3" w:rsidP="002F5CF3">
                  <w:pPr>
                    <w:spacing w:after="0" w:line="240" w:lineRule="auto"/>
                    <w:jc w:val="right"/>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tcPr>
                <w:p w14:paraId="44D8DD0F" w14:textId="77777777" w:rsidR="002F5CF3" w:rsidRPr="00BA073D" w:rsidRDefault="002F5CF3" w:rsidP="002F5CF3">
                  <w:pPr>
                    <w:spacing w:after="0" w:line="240" w:lineRule="auto"/>
                    <w:jc w:val="right"/>
                    <w:rPr>
                      <w:rFonts w:ascii="Calibri" w:eastAsia="Times New Roman" w:hAnsi="Calibri" w:cs="Calibri"/>
                      <w:color w:val="000000"/>
                    </w:rPr>
                  </w:pPr>
                </w:p>
              </w:tc>
            </w:tr>
          </w:tbl>
          <w:p w14:paraId="4C3B2F81" w14:textId="77777777" w:rsidR="002F5CF3" w:rsidRDefault="002F5CF3" w:rsidP="00FF5227">
            <w:pPr>
              <w:spacing w:after="0" w:line="240" w:lineRule="auto"/>
              <w:jc w:val="right"/>
              <w:rPr>
                <w:rFonts w:ascii="Calibri" w:eastAsia="Times New Roman" w:hAnsi="Calibri" w:cs="Calibri"/>
                <w:color w:val="000000"/>
              </w:rPr>
            </w:pPr>
          </w:p>
          <w:p w14:paraId="17C4DEAE" w14:textId="159C69D6" w:rsidR="00ED3FDC" w:rsidRDefault="00ED3FDC" w:rsidP="00ED3FDC">
            <w:pPr>
              <w:pStyle w:val="BodyText"/>
              <w:rPr>
                <w:lang w:val="en-US"/>
              </w:rPr>
            </w:pPr>
            <w:r>
              <w:rPr>
                <w:lang w:val="en-US" w:eastAsia="zh-CN"/>
              </w:rPr>
              <w:t>According to the</w:t>
            </w:r>
            <w:r>
              <w:rPr>
                <w:lang w:val="en-US"/>
              </w:rPr>
              <w:t xml:space="preserve"> </w:t>
            </w:r>
            <w:r>
              <w:rPr>
                <w:lang w:val="en-US"/>
              </w:rPr>
              <w:t>results</w:t>
            </w:r>
            <w:r>
              <w:rPr>
                <w:lang w:val="en-US"/>
              </w:rPr>
              <w:t xml:space="preserve"> shown in Table </w:t>
            </w:r>
            <w:r>
              <w:rPr>
                <w:lang w:val="en-US"/>
              </w:rPr>
              <w:t>3</w:t>
            </w:r>
            <w:r>
              <w:rPr>
                <w:lang w:val="en-US"/>
              </w:rPr>
              <w:t xml:space="preserve">, </w:t>
            </w:r>
            <w:r>
              <w:rPr>
                <w:lang w:val="en-US"/>
              </w:rPr>
              <w:t xml:space="preserve">it is obvious that 4-cell scheduling DCI can have a reasonable payload size dependent on RRC configuration while the minimum payload sizes of 6-cell scheduling DCI and 8-cell scheduling DCI are huge for Polar encoding. Hence, the maximum number of carriers which can be scheduled by a single DCI should not be larger than 4. RRC signaling is used to configure the maximum number of carriers </w:t>
            </w:r>
            <w:r>
              <w:rPr>
                <w:lang w:val="en-US"/>
              </w:rPr>
              <w:lastRenderedPageBreak/>
              <w:t>which can be scheduled by a single DCI from a set of possible values of 2, 3, and 4.</w:t>
            </w:r>
            <w:r w:rsidR="0033505A">
              <w:rPr>
                <w:lang w:val="en-US"/>
              </w:rPr>
              <w:t xml:space="preserve"> According to this RRC configured information, UE can derive the DCI payload size.</w:t>
            </w:r>
          </w:p>
          <w:p w14:paraId="054584DB" w14:textId="035F56F2" w:rsidR="00ED3FDC" w:rsidRPr="00B27BF1" w:rsidRDefault="00ED3FDC" w:rsidP="00ED3FDC">
            <w:pPr>
              <w:tabs>
                <w:tab w:val="num" w:pos="720"/>
              </w:tabs>
              <w:overflowPunct w:val="0"/>
              <w:autoSpaceDE w:val="0"/>
              <w:autoSpaceDN w:val="0"/>
              <w:adjustRightInd w:val="0"/>
              <w:spacing w:after="180" w:line="240" w:lineRule="auto"/>
              <w:textAlignment w:val="baseline"/>
              <w:rPr>
                <w:rFonts w:ascii="Times New Roman" w:eastAsia="等线" w:hAnsi="Times New Roman" w:cs="Times New Roman"/>
                <w:iCs/>
                <w:sz w:val="20"/>
                <w:szCs w:val="20"/>
                <w:lang w:val="en-GB" w:eastAsia="en-GB"/>
              </w:rPr>
            </w:pPr>
            <w:r w:rsidRPr="00B27BF1">
              <w:rPr>
                <w:rFonts w:ascii="Times New Roman" w:eastAsia="等线" w:hAnsi="Times New Roman" w:cs="Times New Roman"/>
                <w:iCs/>
                <w:sz w:val="20"/>
                <w:szCs w:val="20"/>
                <w:lang w:val="en-GB" w:eastAsia="en-GB"/>
              </w:rPr>
              <w:t>Based on analysis above, we have below proposal</w:t>
            </w:r>
            <w:r w:rsidR="00C74A15">
              <w:rPr>
                <w:rFonts w:ascii="Times New Roman" w:eastAsia="等线" w:hAnsi="Times New Roman" w:cs="Times New Roman" w:hint="eastAsia"/>
                <w:iCs/>
                <w:sz w:val="20"/>
                <w:szCs w:val="20"/>
                <w:lang w:val="en-GB"/>
              </w:rPr>
              <w:t>s</w:t>
            </w:r>
            <w:r w:rsidRPr="00B27BF1">
              <w:rPr>
                <w:rFonts w:ascii="Times New Roman" w:eastAsia="等线" w:hAnsi="Times New Roman" w:cs="Times New Roman"/>
                <w:iCs/>
                <w:sz w:val="20"/>
                <w:szCs w:val="20"/>
                <w:lang w:val="en-GB" w:eastAsia="en-GB"/>
              </w:rPr>
              <w:t>:</w:t>
            </w:r>
          </w:p>
          <w:p w14:paraId="57066C5F" w14:textId="343EC171" w:rsidR="00ED3FDC" w:rsidRDefault="00ED3FDC" w:rsidP="00ED3FDC">
            <w:pPr>
              <w:spacing w:after="120" w:line="240" w:lineRule="auto"/>
              <w:jc w:val="both"/>
              <w:rPr>
                <w:rFonts w:ascii="Times New Roman" w:eastAsia="宋体" w:hAnsi="Times New Roman" w:cs="Times New Roman"/>
                <w:b/>
                <w:i/>
                <w:iCs/>
                <w:sz w:val="20"/>
                <w:szCs w:val="20"/>
              </w:rPr>
            </w:pPr>
            <w:r w:rsidRPr="00B27BF1">
              <w:rPr>
                <w:rFonts w:ascii="Times New Roman" w:eastAsia="宋体" w:hAnsi="Times New Roman" w:cs="Times New Roman" w:hint="eastAsia"/>
                <w:b/>
                <w:i/>
                <w:iCs/>
                <w:sz w:val="20"/>
                <w:szCs w:val="20"/>
                <w:lang w:val="x-none"/>
              </w:rPr>
              <w:t xml:space="preserve">Proposal </w:t>
            </w:r>
            <w:r>
              <w:rPr>
                <w:rFonts w:ascii="Times New Roman" w:eastAsia="宋体" w:hAnsi="Times New Roman" w:cs="Times New Roman"/>
                <w:b/>
                <w:i/>
                <w:iCs/>
                <w:sz w:val="20"/>
                <w:szCs w:val="20"/>
              </w:rPr>
              <w:t>4</w:t>
            </w:r>
            <w:r w:rsidRPr="00B27BF1">
              <w:rPr>
                <w:rFonts w:ascii="Times New Roman" w:eastAsia="宋体" w:hAnsi="Times New Roman" w:cs="Times New Roman"/>
                <w:b/>
                <w:i/>
                <w:iCs/>
                <w:sz w:val="20"/>
                <w:szCs w:val="20"/>
              </w:rPr>
              <w:t xml:space="preserve">: </w:t>
            </w:r>
            <w:r>
              <w:rPr>
                <w:rFonts w:ascii="Times New Roman" w:eastAsia="宋体" w:hAnsi="Times New Roman" w:cs="Times New Roman"/>
                <w:b/>
                <w:i/>
                <w:iCs/>
                <w:sz w:val="20"/>
                <w:szCs w:val="20"/>
              </w:rPr>
              <w:t>The maximum number of carriers which can be scheduled by a single DCI</w:t>
            </w:r>
            <w:r w:rsidR="00301754">
              <w:rPr>
                <w:rFonts w:ascii="Times New Roman" w:eastAsia="宋体" w:hAnsi="Times New Roman" w:cs="Times New Roman"/>
                <w:b/>
                <w:i/>
                <w:iCs/>
                <w:sz w:val="20"/>
                <w:szCs w:val="20"/>
              </w:rPr>
              <w:t xml:space="preserve"> is 4.</w:t>
            </w:r>
          </w:p>
          <w:p w14:paraId="5DF512FD" w14:textId="7B97249A" w:rsidR="00301754" w:rsidRDefault="00301754" w:rsidP="00301754">
            <w:pPr>
              <w:spacing w:after="120" w:line="240" w:lineRule="auto"/>
              <w:jc w:val="both"/>
              <w:rPr>
                <w:rFonts w:ascii="Times New Roman" w:eastAsia="宋体" w:hAnsi="Times New Roman" w:cs="Times New Roman"/>
                <w:b/>
                <w:i/>
                <w:iCs/>
                <w:sz w:val="20"/>
                <w:szCs w:val="20"/>
              </w:rPr>
            </w:pPr>
            <w:r w:rsidRPr="00B27BF1">
              <w:rPr>
                <w:rFonts w:ascii="Times New Roman" w:eastAsia="宋体" w:hAnsi="Times New Roman" w:cs="Times New Roman" w:hint="eastAsia"/>
                <w:b/>
                <w:i/>
                <w:iCs/>
                <w:sz w:val="20"/>
                <w:szCs w:val="20"/>
                <w:lang w:val="x-none"/>
              </w:rPr>
              <w:t xml:space="preserve">Proposal </w:t>
            </w:r>
            <w:r>
              <w:rPr>
                <w:rFonts w:ascii="Times New Roman" w:eastAsia="宋体" w:hAnsi="Times New Roman" w:cs="Times New Roman"/>
                <w:b/>
                <w:i/>
                <w:iCs/>
                <w:sz w:val="20"/>
                <w:szCs w:val="20"/>
              </w:rPr>
              <w:t>5</w:t>
            </w:r>
            <w:r w:rsidRPr="00B27BF1">
              <w:rPr>
                <w:rFonts w:ascii="Times New Roman" w:eastAsia="宋体" w:hAnsi="Times New Roman" w:cs="Times New Roman"/>
                <w:b/>
                <w:i/>
                <w:iCs/>
                <w:sz w:val="20"/>
                <w:szCs w:val="20"/>
              </w:rPr>
              <w:t xml:space="preserve">: </w:t>
            </w:r>
            <w:r>
              <w:rPr>
                <w:rFonts w:ascii="Times New Roman" w:eastAsia="宋体" w:hAnsi="Times New Roman" w:cs="Times New Roman"/>
                <w:b/>
                <w:i/>
                <w:iCs/>
                <w:sz w:val="20"/>
                <w:szCs w:val="20"/>
              </w:rPr>
              <w:t>For a given DCI format, t</w:t>
            </w:r>
            <w:r>
              <w:rPr>
                <w:rFonts w:ascii="Times New Roman" w:eastAsia="宋体" w:hAnsi="Times New Roman" w:cs="Times New Roman"/>
                <w:b/>
                <w:i/>
                <w:iCs/>
                <w:sz w:val="20"/>
                <w:szCs w:val="20"/>
              </w:rPr>
              <w:t xml:space="preserve">he maximum number of carriers which can be scheduled by </w:t>
            </w:r>
            <w:r>
              <w:rPr>
                <w:rFonts w:ascii="Times New Roman" w:eastAsia="宋体" w:hAnsi="Times New Roman" w:cs="Times New Roman"/>
                <w:b/>
                <w:i/>
                <w:iCs/>
                <w:sz w:val="20"/>
                <w:szCs w:val="20"/>
              </w:rPr>
              <w:t>the</w:t>
            </w:r>
            <w:r>
              <w:rPr>
                <w:rFonts w:ascii="Times New Roman" w:eastAsia="宋体" w:hAnsi="Times New Roman" w:cs="Times New Roman"/>
                <w:b/>
                <w:i/>
                <w:iCs/>
                <w:sz w:val="20"/>
                <w:szCs w:val="20"/>
              </w:rPr>
              <w:t xml:space="preserve"> DCI is </w:t>
            </w:r>
            <w:r>
              <w:rPr>
                <w:rFonts w:ascii="Times New Roman" w:eastAsia="宋体" w:hAnsi="Times New Roman" w:cs="Times New Roman"/>
                <w:b/>
                <w:i/>
                <w:iCs/>
                <w:sz w:val="20"/>
                <w:szCs w:val="20"/>
              </w:rPr>
              <w:t>configured by RRC signaling from a set of possible values of 2, 3 and 4</w:t>
            </w:r>
            <w:r>
              <w:rPr>
                <w:rFonts w:ascii="Times New Roman" w:eastAsia="宋体" w:hAnsi="Times New Roman" w:cs="Times New Roman"/>
                <w:b/>
                <w:i/>
                <w:iCs/>
                <w:sz w:val="20"/>
                <w:szCs w:val="20"/>
              </w:rPr>
              <w:t>.</w:t>
            </w:r>
          </w:p>
          <w:p w14:paraId="70642BF7" w14:textId="65ED5089" w:rsidR="00C74A15" w:rsidRDefault="00C74A15" w:rsidP="00301754">
            <w:pPr>
              <w:spacing w:after="120" w:line="240" w:lineRule="auto"/>
              <w:jc w:val="both"/>
              <w:rPr>
                <w:rFonts w:ascii="Times New Roman" w:eastAsia="宋体" w:hAnsi="Times New Roman" w:cs="Times New Roman"/>
                <w:b/>
                <w:i/>
                <w:iCs/>
                <w:sz w:val="20"/>
                <w:szCs w:val="20"/>
              </w:rPr>
            </w:pPr>
            <w:r>
              <w:rPr>
                <w:rFonts w:ascii="Times New Roman" w:eastAsia="宋体" w:hAnsi="Times New Roman" w:cs="Times New Roman"/>
                <w:b/>
                <w:i/>
                <w:iCs/>
                <w:sz w:val="20"/>
                <w:szCs w:val="20"/>
              </w:rPr>
              <w:t>Proposal 6: The fields of multi-cell scheduling DCI are divided into three types:</w:t>
            </w:r>
          </w:p>
          <w:p w14:paraId="2FCEE7C4" w14:textId="77777777" w:rsidR="00C74A15" w:rsidRPr="00C74A15" w:rsidRDefault="00C74A15" w:rsidP="00C74A15">
            <w:pPr>
              <w:pStyle w:val="BodyText"/>
              <w:numPr>
                <w:ilvl w:val="0"/>
                <w:numId w:val="17"/>
              </w:numPr>
              <w:rPr>
                <w:b/>
                <w:bCs/>
                <w:i/>
                <w:iCs/>
                <w:lang w:val="en-US"/>
              </w:rPr>
            </w:pPr>
            <w:r w:rsidRPr="00C74A15">
              <w:rPr>
                <w:b/>
                <w:bCs/>
                <w:i/>
                <w:iCs/>
                <w:lang w:val="en-US"/>
              </w:rPr>
              <w:t>Type-1: shared to all the scheduled carriers.</w:t>
            </w:r>
          </w:p>
          <w:p w14:paraId="2F9E192E" w14:textId="77777777" w:rsidR="00C74A15" w:rsidRPr="00C74A15" w:rsidRDefault="00C74A15" w:rsidP="00C74A15">
            <w:pPr>
              <w:pStyle w:val="BodyText"/>
              <w:numPr>
                <w:ilvl w:val="0"/>
                <w:numId w:val="17"/>
              </w:numPr>
              <w:rPr>
                <w:b/>
                <w:bCs/>
                <w:i/>
                <w:iCs/>
                <w:lang w:val="en-US"/>
              </w:rPr>
            </w:pPr>
            <w:r w:rsidRPr="00C74A15">
              <w:rPr>
                <w:b/>
                <w:bCs/>
                <w:i/>
                <w:iCs/>
                <w:lang w:val="en-US"/>
              </w:rPr>
              <w:t xml:space="preserve">Type-2: separate to each of the scheduled carriers. </w:t>
            </w:r>
          </w:p>
          <w:p w14:paraId="5F38BE6B" w14:textId="77777777" w:rsidR="00C74A15" w:rsidRPr="00C74A15" w:rsidRDefault="00C74A15" w:rsidP="00C74A15">
            <w:pPr>
              <w:pStyle w:val="BodyText"/>
              <w:numPr>
                <w:ilvl w:val="0"/>
                <w:numId w:val="17"/>
              </w:numPr>
              <w:rPr>
                <w:b/>
                <w:bCs/>
                <w:i/>
                <w:iCs/>
                <w:lang w:val="en-US"/>
              </w:rPr>
            </w:pPr>
            <w:r w:rsidRPr="00C74A15">
              <w:rPr>
                <w:b/>
                <w:bCs/>
                <w:i/>
                <w:iCs/>
                <w:lang w:val="en-US"/>
              </w:rPr>
              <w:t xml:space="preserve">Type-3: shared to all the scheduled carriers or separate to each of the scheduled </w:t>
            </w:r>
            <w:proofErr w:type="gramStart"/>
            <w:r w:rsidRPr="00C74A15">
              <w:rPr>
                <w:b/>
                <w:bCs/>
                <w:i/>
                <w:iCs/>
                <w:lang w:val="en-US"/>
              </w:rPr>
              <w:t>carriers</w:t>
            </w:r>
            <w:proofErr w:type="gramEnd"/>
            <w:r w:rsidRPr="00C74A15">
              <w:rPr>
                <w:b/>
                <w:bCs/>
                <w:i/>
                <w:iCs/>
                <w:lang w:val="en-US"/>
              </w:rPr>
              <w:t xml:space="preserve"> dependent on RRC configuration.</w:t>
            </w:r>
          </w:p>
          <w:p w14:paraId="26E250F4" w14:textId="790E9C2B" w:rsidR="002F5CF3" w:rsidRPr="00BA073D" w:rsidRDefault="002F5CF3" w:rsidP="009D52F6">
            <w:pPr>
              <w:spacing w:after="0" w:line="240" w:lineRule="auto"/>
              <w:ind w:right="440"/>
              <w:rPr>
                <w:rFonts w:ascii="Calibri" w:eastAsia="Times New Roman" w:hAnsi="Calibri" w:cs="Calibri"/>
                <w:color w:val="000000"/>
              </w:rPr>
            </w:pPr>
          </w:p>
        </w:tc>
        <w:tc>
          <w:tcPr>
            <w:tcW w:w="936" w:type="dxa"/>
            <w:tcBorders>
              <w:top w:val="nil"/>
              <w:left w:val="nil"/>
              <w:bottom w:val="nil"/>
              <w:right w:val="nil"/>
            </w:tcBorders>
            <w:shd w:val="clear" w:color="auto" w:fill="auto"/>
            <w:noWrap/>
            <w:vAlign w:val="bottom"/>
          </w:tcPr>
          <w:p w14:paraId="53485C95" w14:textId="77777777" w:rsidR="00363F8E" w:rsidRPr="00BA073D" w:rsidRDefault="00363F8E" w:rsidP="00FF5227">
            <w:pPr>
              <w:spacing w:after="0" w:line="240" w:lineRule="auto"/>
              <w:jc w:val="right"/>
              <w:rPr>
                <w:rFonts w:ascii="Calibri" w:eastAsia="Times New Roman" w:hAnsi="Calibri" w:cs="Calibri"/>
                <w:color w:val="000000"/>
              </w:rPr>
            </w:pPr>
          </w:p>
        </w:tc>
        <w:tc>
          <w:tcPr>
            <w:tcW w:w="936" w:type="dxa"/>
            <w:tcBorders>
              <w:top w:val="nil"/>
              <w:left w:val="nil"/>
              <w:bottom w:val="nil"/>
              <w:right w:val="nil"/>
            </w:tcBorders>
            <w:shd w:val="clear" w:color="auto" w:fill="auto"/>
            <w:noWrap/>
            <w:vAlign w:val="bottom"/>
          </w:tcPr>
          <w:p w14:paraId="1A14A5F6" w14:textId="77777777" w:rsidR="00363F8E" w:rsidRPr="00BA073D" w:rsidRDefault="00363F8E" w:rsidP="00FF5227">
            <w:pPr>
              <w:spacing w:after="0" w:line="240" w:lineRule="auto"/>
              <w:jc w:val="right"/>
              <w:rPr>
                <w:rFonts w:ascii="Calibri" w:eastAsia="Times New Roman" w:hAnsi="Calibri" w:cs="Calibri"/>
                <w:color w:val="000000"/>
              </w:rPr>
            </w:pPr>
          </w:p>
        </w:tc>
        <w:tc>
          <w:tcPr>
            <w:tcW w:w="936" w:type="dxa"/>
            <w:tcBorders>
              <w:top w:val="nil"/>
              <w:left w:val="nil"/>
              <w:bottom w:val="nil"/>
              <w:right w:val="nil"/>
            </w:tcBorders>
            <w:shd w:val="clear" w:color="auto" w:fill="auto"/>
            <w:noWrap/>
            <w:vAlign w:val="bottom"/>
          </w:tcPr>
          <w:p w14:paraId="252F7C13" w14:textId="77777777" w:rsidR="00363F8E" w:rsidRPr="00BA073D" w:rsidRDefault="00363F8E" w:rsidP="00FF5227">
            <w:pPr>
              <w:spacing w:after="0" w:line="240" w:lineRule="auto"/>
              <w:jc w:val="right"/>
              <w:rPr>
                <w:rFonts w:ascii="Calibri" w:eastAsia="Times New Roman" w:hAnsi="Calibri" w:cs="Calibri"/>
                <w:color w:val="000000"/>
              </w:rPr>
            </w:pPr>
          </w:p>
        </w:tc>
      </w:tr>
    </w:tbl>
    <w:p w14:paraId="3D58E72B" w14:textId="11517B44" w:rsidR="00C74A15" w:rsidRDefault="00C74A15" w:rsidP="00C74A15">
      <w:pPr>
        <w:pStyle w:val="BodyText"/>
        <w:rPr>
          <w:lang w:val="en-US"/>
        </w:rPr>
      </w:pPr>
      <w:r>
        <w:rPr>
          <w:lang w:val="en-US" w:eastAsia="zh-CN"/>
        </w:rPr>
        <w:lastRenderedPageBreak/>
        <w:t>In addition, considering multi-cell scheduling DCI has large payload size and many fields are configurable based on RRC configuration, multi-cell scheduling is not supported for fallback DCI, i.e., DCI format 0-0/1-0</w:t>
      </w:r>
      <w:r>
        <w:rPr>
          <w:lang w:val="en-US"/>
        </w:rPr>
        <w:t>.</w:t>
      </w:r>
      <w:r w:rsidR="00DD6422">
        <w:rPr>
          <w:lang w:val="en-US"/>
        </w:rPr>
        <w:t xml:space="preserve"> CBG-based transmission requires CBGTI in DCI corresponding to each of the scheduled TBs, which leads to large signaling overhead. So multi-cell scheduling DCI does not support CBG-based transmission.</w:t>
      </w:r>
    </w:p>
    <w:p w14:paraId="18628684" w14:textId="0F287C19" w:rsidR="00C74A15" w:rsidRDefault="00C74A15" w:rsidP="00C74A15">
      <w:pPr>
        <w:spacing w:after="120" w:line="240" w:lineRule="auto"/>
        <w:jc w:val="both"/>
        <w:rPr>
          <w:rFonts w:ascii="Times New Roman" w:eastAsia="宋体" w:hAnsi="Times New Roman" w:cs="Times New Roman"/>
          <w:b/>
          <w:i/>
          <w:iCs/>
          <w:sz w:val="20"/>
          <w:szCs w:val="20"/>
        </w:rPr>
      </w:pPr>
      <w:r w:rsidRPr="00B27BF1">
        <w:rPr>
          <w:rFonts w:ascii="Times New Roman" w:eastAsia="宋体" w:hAnsi="Times New Roman" w:cs="Times New Roman" w:hint="eastAsia"/>
          <w:b/>
          <w:i/>
          <w:iCs/>
          <w:sz w:val="20"/>
          <w:szCs w:val="20"/>
          <w:lang w:val="x-none"/>
        </w:rPr>
        <w:t xml:space="preserve">Proposal </w:t>
      </w:r>
      <w:r>
        <w:rPr>
          <w:rFonts w:ascii="Times New Roman" w:eastAsia="宋体" w:hAnsi="Times New Roman" w:cs="Times New Roman"/>
          <w:b/>
          <w:i/>
          <w:iCs/>
          <w:sz w:val="20"/>
          <w:szCs w:val="20"/>
        </w:rPr>
        <w:t>7</w:t>
      </w:r>
      <w:r w:rsidRPr="00B27BF1">
        <w:rPr>
          <w:rFonts w:ascii="Times New Roman" w:eastAsia="宋体" w:hAnsi="Times New Roman" w:cs="Times New Roman"/>
          <w:b/>
          <w:i/>
          <w:iCs/>
          <w:sz w:val="20"/>
          <w:szCs w:val="20"/>
        </w:rPr>
        <w:t xml:space="preserve">: </w:t>
      </w:r>
      <w:r w:rsidR="00CB6ABE">
        <w:rPr>
          <w:rFonts w:ascii="Times New Roman" w:eastAsia="宋体" w:hAnsi="Times New Roman" w:cs="Times New Roman"/>
          <w:b/>
          <w:i/>
          <w:iCs/>
          <w:sz w:val="20"/>
          <w:szCs w:val="20"/>
        </w:rPr>
        <w:t>Fallback DCI does not support multi-cell scheduling</w:t>
      </w:r>
      <w:r>
        <w:rPr>
          <w:rFonts w:ascii="Times New Roman" w:eastAsia="宋体" w:hAnsi="Times New Roman" w:cs="Times New Roman"/>
          <w:b/>
          <w:i/>
          <w:iCs/>
          <w:sz w:val="20"/>
          <w:szCs w:val="20"/>
        </w:rPr>
        <w:t>.</w:t>
      </w:r>
    </w:p>
    <w:p w14:paraId="1B0AAA85" w14:textId="7CFDF31D" w:rsidR="00DD6422" w:rsidRDefault="00DD6422" w:rsidP="00DD6422">
      <w:pPr>
        <w:spacing w:after="120" w:line="240" w:lineRule="auto"/>
        <w:jc w:val="both"/>
        <w:rPr>
          <w:rFonts w:ascii="Times New Roman" w:eastAsia="宋体" w:hAnsi="Times New Roman" w:cs="Times New Roman"/>
          <w:b/>
          <w:i/>
          <w:iCs/>
          <w:sz w:val="20"/>
          <w:szCs w:val="20"/>
        </w:rPr>
      </w:pPr>
      <w:r w:rsidRPr="00B27BF1">
        <w:rPr>
          <w:rFonts w:ascii="Times New Roman" w:eastAsia="宋体" w:hAnsi="Times New Roman" w:cs="Times New Roman" w:hint="eastAsia"/>
          <w:b/>
          <w:i/>
          <w:iCs/>
          <w:sz w:val="20"/>
          <w:szCs w:val="20"/>
          <w:lang w:val="x-none"/>
        </w:rPr>
        <w:t xml:space="preserve">Proposal </w:t>
      </w:r>
      <w:r>
        <w:rPr>
          <w:rFonts w:ascii="Times New Roman" w:eastAsia="宋体" w:hAnsi="Times New Roman" w:cs="Times New Roman"/>
          <w:b/>
          <w:i/>
          <w:iCs/>
          <w:sz w:val="20"/>
          <w:szCs w:val="20"/>
        </w:rPr>
        <w:t>8</w:t>
      </w:r>
      <w:r w:rsidRPr="00B27BF1">
        <w:rPr>
          <w:rFonts w:ascii="Times New Roman" w:eastAsia="宋体" w:hAnsi="Times New Roman" w:cs="Times New Roman"/>
          <w:b/>
          <w:i/>
          <w:iCs/>
          <w:sz w:val="20"/>
          <w:szCs w:val="20"/>
        </w:rPr>
        <w:t xml:space="preserve">: </w:t>
      </w:r>
      <w:r>
        <w:rPr>
          <w:rFonts w:ascii="Times New Roman" w:eastAsia="宋体" w:hAnsi="Times New Roman" w:cs="Times New Roman"/>
          <w:b/>
          <w:i/>
          <w:iCs/>
          <w:sz w:val="20"/>
          <w:szCs w:val="20"/>
        </w:rPr>
        <w:t xml:space="preserve">Multi-cell scheduling </w:t>
      </w:r>
      <w:r>
        <w:rPr>
          <w:rFonts w:ascii="Times New Roman" w:eastAsia="宋体" w:hAnsi="Times New Roman" w:cs="Times New Roman"/>
          <w:b/>
          <w:i/>
          <w:iCs/>
          <w:sz w:val="20"/>
          <w:szCs w:val="20"/>
        </w:rPr>
        <w:t xml:space="preserve">DCI does not support </w:t>
      </w:r>
      <w:r>
        <w:rPr>
          <w:rFonts w:ascii="Times New Roman" w:eastAsia="宋体" w:hAnsi="Times New Roman" w:cs="Times New Roman"/>
          <w:b/>
          <w:i/>
          <w:iCs/>
          <w:sz w:val="20"/>
          <w:szCs w:val="20"/>
        </w:rPr>
        <w:t>CBG-based transmission</w:t>
      </w:r>
      <w:r>
        <w:rPr>
          <w:rFonts w:ascii="Times New Roman" w:eastAsia="宋体" w:hAnsi="Times New Roman" w:cs="Times New Roman"/>
          <w:b/>
          <w:i/>
          <w:iCs/>
          <w:sz w:val="20"/>
          <w:szCs w:val="20"/>
        </w:rPr>
        <w:t>.</w:t>
      </w:r>
    </w:p>
    <w:p w14:paraId="57969E16" w14:textId="08F5FCE8" w:rsidR="002967BA" w:rsidRPr="00C74A15" w:rsidRDefault="002967BA" w:rsidP="00145ED7">
      <w:pPr>
        <w:pStyle w:val="BodyText"/>
        <w:rPr>
          <w:lang w:val="en-US"/>
        </w:rPr>
      </w:pPr>
    </w:p>
    <w:p w14:paraId="0EB1D93D" w14:textId="77777777" w:rsidR="00C74A15" w:rsidRDefault="00C74A15" w:rsidP="00C74A15">
      <w:pPr>
        <w:pStyle w:val="BodyText"/>
        <w:rPr>
          <w:lang w:val="en-US"/>
        </w:rPr>
      </w:pPr>
    </w:p>
    <w:p w14:paraId="011C2254" w14:textId="77777777" w:rsidR="00C74A15" w:rsidRPr="00CA1C99" w:rsidRDefault="00C74A15" w:rsidP="00C74A15">
      <w:pPr>
        <w:pStyle w:val="Heading2"/>
        <w:rPr>
          <w:lang w:eastAsia="zh-CN"/>
        </w:rPr>
      </w:pPr>
      <w:r w:rsidRPr="00CA1C99">
        <w:rPr>
          <w:lang w:eastAsia="zh-CN"/>
        </w:rPr>
        <w:t>DCI size budget</w:t>
      </w:r>
    </w:p>
    <w:p w14:paraId="5AA318D2" w14:textId="1541A20F" w:rsidR="00CB6ABE" w:rsidRDefault="00CB6ABE" w:rsidP="00CB6ABE">
      <w:pPr>
        <w:pStyle w:val="BodyText"/>
        <w:rPr>
          <w:lang w:val="en-US" w:eastAsia="zh-CN"/>
        </w:rPr>
      </w:pPr>
    </w:p>
    <w:p w14:paraId="2A70147D" w14:textId="7CA23ED5" w:rsidR="00CB6ABE" w:rsidRPr="00CB6ABE" w:rsidRDefault="00CB6ABE" w:rsidP="00CB6ABE">
      <w:pPr>
        <w:pStyle w:val="BodyText"/>
        <w:rPr>
          <w:lang w:val="en-US" w:eastAsia="zh-CN"/>
        </w:rPr>
      </w:pPr>
      <w:r w:rsidRPr="00CB6ABE">
        <w:rPr>
          <w:lang w:val="en-US" w:eastAsia="zh-CN"/>
        </w:rPr>
        <w:t>Regarding the DCI format design for multi</w:t>
      </w:r>
      <w:r>
        <w:rPr>
          <w:lang w:val="en-US" w:eastAsia="zh-CN"/>
        </w:rPr>
        <w:t xml:space="preserve">-cell </w:t>
      </w:r>
      <w:r w:rsidRPr="00CB6ABE">
        <w:rPr>
          <w:lang w:val="en-US" w:eastAsia="zh-CN"/>
        </w:rPr>
        <w:t xml:space="preserve">PDSCH/PUSCH scheduling, </w:t>
      </w:r>
      <w:proofErr w:type="gramStart"/>
      <w:r w:rsidR="00664C6E">
        <w:rPr>
          <w:lang w:val="en-US" w:eastAsia="zh-CN"/>
        </w:rPr>
        <w:t>i</w:t>
      </w:r>
      <w:r w:rsidR="00664C6E" w:rsidRPr="00CB6ABE">
        <w:rPr>
          <w:lang w:val="en-US" w:eastAsia="zh-CN"/>
        </w:rPr>
        <w:t>n order to</w:t>
      </w:r>
      <w:proofErr w:type="gramEnd"/>
      <w:r w:rsidR="00664C6E" w:rsidRPr="00CB6ABE">
        <w:rPr>
          <w:lang w:val="en-US" w:eastAsia="zh-CN"/>
        </w:rPr>
        <w:t xml:space="preserve"> avoid extra blind detection effort for a UE, existing “3+1” DCI size budget should be maintained.</w:t>
      </w:r>
      <w:r w:rsidR="00664C6E">
        <w:rPr>
          <w:lang w:val="en-US" w:eastAsia="zh-CN"/>
        </w:rPr>
        <w:t xml:space="preserve"> I</w:t>
      </w:r>
      <w:r w:rsidRPr="00CB6ABE">
        <w:rPr>
          <w:lang w:val="en-US" w:eastAsia="zh-CN"/>
        </w:rPr>
        <w:t>f the new DCI format which schedule</w:t>
      </w:r>
      <w:r w:rsidR="00664C6E">
        <w:rPr>
          <w:lang w:val="en-US" w:eastAsia="zh-CN"/>
        </w:rPr>
        <w:t>s</w:t>
      </w:r>
      <w:r w:rsidRPr="00CB6ABE">
        <w:rPr>
          <w:lang w:val="en-US" w:eastAsia="zh-CN"/>
        </w:rPr>
        <w:t xml:space="preserve"> multiple carriers can be also used for scheduling a single carrier, then </w:t>
      </w:r>
      <w:r>
        <w:rPr>
          <w:lang w:val="en-US" w:eastAsia="zh-CN"/>
        </w:rPr>
        <w:t xml:space="preserve">existing </w:t>
      </w:r>
      <w:r w:rsidRPr="00CB6ABE">
        <w:rPr>
          <w:lang w:val="en-US" w:eastAsia="zh-CN"/>
        </w:rPr>
        <w:t>“3+1” DCI size budget</w:t>
      </w:r>
      <w:r>
        <w:rPr>
          <w:lang w:val="en-US" w:eastAsia="zh-CN"/>
        </w:rPr>
        <w:t xml:space="preserve"> can be kept. However, the drawback is</w:t>
      </w:r>
      <w:r w:rsidRPr="00CB6ABE">
        <w:rPr>
          <w:lang w:val="en-US" w:eastAsia="zh-CN"/>
        </w:rPr>
        <w:t xml:space="preserve"> </w:t>
      </w:r>
      <w:r w:rsidRPr="00CB6ABE">
        <w:rPr>
          <w:lang w:val="en-US" w:eastAsia="zh-CN"/>
        </w:rPr>
        <w:t>there are too many carrier-specific fields which have to be left unused</w:t>
      </w:r>
      <w:r>
        <w:rPr>
          <w:lang w:val="en-US" w:eastAsia="zh-CN"/>
        </w:rPr>
        <w:t xml:space="preserve"> in case of single carrier scheduling</w:t>
      </w:r>
      <w:r w:rsidRPr="00CB6ABE">
        <w:rPr>
          <w:lang w:val="en-US" w:eastAsia="zh-CN"/>
        </w:rPr>
        <w:t xml:space="preserve">, e.g., MCS/NDI/RV/TDRA/FDRA etc.; if the new DCI format can be used only for scheduling multiple carriers and the existing DCI format is used for scheduling single carrier, “3+1” DCI size budget may not be maintained since UE has to monitor one DCI format for single carrier scheduling, one DCI format for multiple carrier scheduling and one fallback DCI format. </w:t>
      </w:r>
    </w:p>
    <w:p w14:paraId="57C64308" w14:textId="255015E8" w:rsidR="00CB6ABE" w:rsidRPr="009B77CF" w:rsidRDefault="0071054A" w:rsidP="00CB6ABE">
      <w:pPr>
        <w:pStyle w:val="BodyText"/>
        <w:rPr>
          <w:lang w:val="en-US"/>
        </w:rPr>
      </w:pPr>
      <w:r>
        <w:rPr>
          <w:lang w:val="en-US"/>
        </w:rPr>
        <w:t xml:space="preserve">Naming DCI format 0-3 as multi-cell PUSCH scheduling DCI and DCI format 1-3 as multi-cell PDSCH scheduling DCI, </w:t>
      </w:r>
      <w:r w:rsidR="00030429">
        <w:rPr>
          <w:lang w:val="en-US"/>
        </w:rPr>
        <w:t xml:space="preserve">DCI format 0-1 and 1-1 are still used for single-cell scheduling, </w:t>
      </w:r>
      <w:r>
        <w:rPr>
          <w:lang w:val="en-US"/>
        </w:rPr>
        <w:t>then t</w:t>
      </w:r>
      <w:r w:rsidR="00CB6ABE" w:rsidRPr="009B77CF">
        <w:rPr>
          <w:lang w:val="en-US"/>
        </w:rPr>
        <w:t xml:space="preserve">here are </w:t>
      </w:r>
      <w:r w:rsidR="00CB6ABE">
        <w:rPr>
          <w:lang w:val="en-US"/>
        </w:rPr>
        <w:t>6</w:t>
      </w:r>
      <w:r w:rsidR="00CB6ABE" w:rsidRPr="009B77CF">
        <w:rPr>
          <w:lang w:val="en-US"/>
        </w:rPr>
        <w:t xml:space="preserve"> DCI formats </w:t>
      </w:r>
      <w:r w:rsidR="00CB6ABE">
        <w:rPr>
          <w:lang w:val="en-US"/>
        </w:rPr>
        <w:t>which may need to be monitored by a UE</w:t>
      </w:r>
      <w:r w:rsidR="00CB6ABE" w:rsidRPr="009B77CF">
        <w:rPr>
          <w:lang w:val="en-US"/>
        </w:rPr>
        <w:t>:</w:t>
      </w:r>
    </w:p>
    <w:p w14:paraId="6C06737A" w14:textId="77777777" w:rsidR="00CB6ABE" w:rsidRPr="009B77CF" w:rsidRDefault="00CB6ABE" w:rsidP="00CB6ABE">
      <w:pPr>
        <w:pStyle w:val="BodyText"/>
        <w:rPr>
          <w:lang w:val="en-US"/>
        </w:rPr>
      </w:pPr>
      <w:r w:rsidRPr="009B77CF">
        <w:rPr>
          <w:lang w:val="en-US"/>
        </w:rPr>
        <w:t>(1)</w:t>
      </w:r>
      <w:r w:rsidRPr="009B77CF">
        <w:rPr>
          <w:lang w:val="en-US"/>
        </w:rPr>
        <w:tab/>
        <w:t>DCI format 1-0</w:t>
      </w:r>
      <w:r>
        <w:rPr>
          <w:lang w:val="en-US"/>
        </w:rPr>
        <w:t>/0-0</w:t>
      </w:r>
      <w:r w:rsidRPr="009B77CF">
        <w:rPr>
          <w:lang w:val="en-US"/>
        </w:rPr>
        <w:t xml:space="preserve"> with CRC scrambled by C-RNTI</w:t>
      </w:r>
    </w:p>
    <w:p w14:paraId="4E890CE6" w14:textId="77777777" w:rsidR="00CB6ABE" w:rsidRDefault="00CB6ABE" w:rsidP="00CB6ABE">
      <w:pPr>
        <w:pStyle w:val="BodyText"/>
        <w:rPr>
          <w:lang w:val="en-US"/>
        </w:rPr>
      </w:pPr>
      <w:r w:rsidRPr="009B77CF">
        <w:rPr>
          <w:lang w:val="en-US"/>
        </w:rPr>
        <w:t>(2)</w:t>
      </w:r>
      <w:r w:rsidRPr="009B77CF">
        <w:rPr>
          <w:lang w:val="en-US"/>
        </w:rPr>
        <w:tab/>
        <w:t xml:space="preserve">DCI format 0-1 with CRC scrambled by C-RNTI </w:t>
      </w:r>
    </w:p>
    <w:p w14:paraId="7AC0BDE0" w14:textId="77777777" w:rsidR="00CB6ABE" w:rsidRDefault="00CB6ABE" w:rsidP="00CB6ABE">
      <w:pPr>
        <w:pStyle w:val="BodyText"/>
        <w:rPr>
          <w:lang w:val="en-US"/>
        </w:rPr>
      </w:pPr>
      <w:r w:rsidRPr="009B77CF">
        <w:rPr>
          <w:lang w:val="en-US"/>
        </w:rPr>
        <w:t>(3)</w:t>
      </w:r>
      <w:r w:rsidRPr="009B77CF">
        <w:rPr>
          <w:lang w:val="en-US"/>
        </w:rPr>
        <w:tab/>
        <w:t xml:space="preserve">DCI format </w:t>
      </w:r>
      <w:r>
        <w:rPr>
          <w:lang w:val="en-US"/>
        </w:rPr>
        <w:t>0-3</w:t>
      </w:r>
      <w:r w:rsidRPr="009B77CF">
        <w:rPr>
          <w:lang w:val="en-US"/>
        </w:rPr>
        <w:t xml:space="preserve"> with CRC scrambled by </w:t>
      </w:r>
      <w:r>
        <w:rPr>
          <w:lang w:val="en-US"/>
        </w:rPr>
        <w:t>C</w:t>
      </w:r>
      <w:r w:rsidRPr="009B77CF">
        <w:rPr>
          <w:lang w:val="en-US"/>
        </w:rPr>
        <w:t>-RNTI</w:t>
      </w:r>
    </w:p>
    <w:p w14:paraId="4F4130E9" w14:textId="77777777" w:rsidR="00CB6ABE" w:rsidRPr="009B77CF" w:rsidRDefault="00CB6ABE" w:rsidP="00CB6ABE">
      <w:pPr>
        <w:pStyle w:val="BodyText"/>
        <w:rPr>
          <w:lang w:val="en-US"/>
        </w:rPr>
      </w:pPr>
      <w:r w:rsidRPr="009B77CF">
        <w:rPr>
          <w:lang w:val="en-US"/>
        </w:rPr>
        <w:t>(4)</w:t>
      </w:r>
      <w:r w:rsidRPr="009B77CF">
        <w:rPr>
          <w:lang w:val="en-US"/>
        </w:rPr>
        <w:tab/>
        <w:t>DCI format 1-1 with CRC scrambled by C-RNTI</w:t>
      </w:r>
    </w:p>
    <w:p w14:paraId="12FE4246" w14:textId="77777777" w:rsidR="00CB6ABE" w:rsidRPr="009B77CF" w:rsidRDefault="00CB6ABE" w:rsidP="00CB6ABE">
      <w:pPr>
        <w:pStyle w:val="BodyText"/>
        <w:rPr>
          <w:lang w:val="en-US"/>
        </w:rPr>
      </w:pPr>
      <w:r w:rsidRPr="009B77CF">
        <w:rPr>
          <w:lang w:val="en-US"/>
        </w:rPr>
        <w:t>(5)</w:t>
      </w:r>
      <w:r w:rsidRPr="009B77CF">
        <w:rPr>
          <w:lang w:val="en-US"/>
        </w:rPr>
        <w:tab/>
        <w:t xml:space="preserve">DCI format </w:t>
      </w:r>
      <w:r>
        <w:rPr>
          <w:lang w:val="en-US"/>
        </w:rPr>
        <w:t xml:space="preserve">1-3 </w:t>
      </w:r>
      <w:r w:rsidRPr="009B77CF">
        <w:rPr>
          <w:lang w:val="en-US"/>
        </w:rPr>
        <w:t xml:space="preserve">with CRC scrambled by </w:t>
      </w:r>
      <w:r>
        <w:rPr>
          <w:lang w:val="en-US"/>
        </w:rPr>
        <w:t>C</w:t>
      </w:r>
      <w:r w:rsidRPr="009B77CF">
        <w:rPr>
          <w:lang w:val="en-US"/>
        </w:rPr>
        <w:t>-RNTI</w:t>
      </w:r>
    </w:p>
    <w:p w14:paraId="3F4132EC" w14:textId="77777777" w:rsidR="00CB6ABE" w:rsidRPr="009B77CF" w:rsidRDefault="00CB6ABE" w:rsidP="00CB6ABE">
      <w:pPr>
        <w:pStyle w:val="BodyText"/>
        <w:rPr>
          <w:lang w:val="en-US"/>
        </w:rPr>
      </w:pPr>
      <w:r w:rsidRPr="009B77CF">
        <w:rPr>
          <w:lang w:val="en-US"/>
        </w:rPr>
        <w:t>(</w:t>
      </w:r>
      <w:r>
        <w:rPr>
          <w:lang w:val="en-US"/>
        </w:rPr>
        <w:t>6</w:t>
      </w:r>
      <w:r w:rsidRPr="009B77CF">
        <w:rPr>
          <w:lang w:val="en-US"/>
        </w:rPr>
        <w:t>)</w:t>
      </w:r>
      <w:r w:rsidRPr="009B77CF">
        <w:rPr>
          <w:lang w:val="en-US"/>
        </w:rPr>
        <w:tab/>
      </w:r>
      <w:r>
        <w:rPr>
          <w:color w:val="000000" w:themeColor="text1"/>
          <w:lang w:val="en-US"/>
        </w:rPr>
        <w:t>DCI format 2-X with CRC scrambled by corresponding RNTI</w:t>
      </w:r>
    </w:p>
    <w:p w14:paraId="3326281F" w14:textId="77777777" w:rsidR="00664C6E" w:rsidRDefault="0071054A" w:rsidP="00664C6E">
      <w:pPr>
        <w:pStyle w:val="BodyText"/>
        <w:rPr>
          <w:lang w:val="en-US" w:eastAsia="zh-CN"/>
        </w:rPr>
      </w:pPr>
      <w:r>
        <w:rPr>
          <w:lang w:val="en-US" w:eastAsia="zh-CN"/>
        </w:rPr>
        <w:t>T</w:t>
      </w:r>
      <w:r w:rsidR="00CB6ABE">
        <w:rPr>
          <w:lang w:val="en-US" w:eastAsia="zh-CN"/>
        </w:rPr>
        <w:t xml:space="preserve">o </w:t>
      </w:r>
      <w:r w:rsidR="00CB6ABE" w:rsidRPr="00030429">
        <w:rPr>
          <w:lang w:val="en-US" w:eastAsia="zh-CN"/>
        </w:rPr>
        <w:t xml:space="preserve">keep </w:t>
      </w:r>
      <w:r>
        <w:rPr>
          <w:lang w:val="en-US" w:eastAsia="zh-CN"/>
        </w:rPr>
        <w:t>“</w:t>
      </w:r>
      <w:r w:rsidR="00CB6ABE" w:rsidRPr="00030429">
        <w:rPr>
          <w:lang w:val="en-US" w:eastAsia="zh-CN"/>
        </w:rPr>
        <w:t>3+1</w:t>
      </w:r>
      <w:r>
        <w:rPr>
          <w:lang w:val="en-US" w:eastAsia="zh-CN"/>
        </w:rPr>
        <w:t>” DCI size</w:t>
      </w:r>
      <w:r w:rsidR="00CB6ABE" w:rsidRPr="00030429">
        <w:rPr>
          <w:lang w:val="en-US" w:eastAsia="zh-CN"/>
        </w:rPr>
        <w:t xml:space="preserve"> budget</w:t>
      </w:r>
      <w:r>
        <w:rPr>
          <w:lang w:val="en-US" w:eastAsia="zh-CN"/>
        </w:rPr>
        <w:t>, one way is to a</w:t>
      </w:r>
      <w:r w:rsidR="00CB6ABE" w:rsidRPr="00896FD8">
        <w:rPr>
          <w:lang w:val="en-US" w:eastAsia="zh-CN"/>
        </w:rPr>
        <w:t xml:space="preserve">lign </w:t>
      </w:r>
      <w:r w:rsidR="00CB6ABE" w:rsidRPr="0071054A">
        <w:rPr>
          <w:lang w:val="en-US" w:eastAsia="zh-CN"/>
        </w:rPr>
        <w:t>the payload size of (</w:t>
      </w:r>
      <w:r>
        <w:rPr>
          <w:lang w:val="en-US" w:eastAsia="zh-CN"/>
        </w:rPr>
        <w:t>2</w:t>
      </w:r>
      <w:r w:rsidR="00CB6ABE" w:rsidRPr="0071054A">
        <w:rPr>
          <w:lang w:val="en-US" w:eastAsia="zh-CN"/>
        </w:rPr>
        <w:t>) and (4)</w:t>
      </w:r>
      <w:r>
        <w:rPr>
          <w:lang w:val="en-US" w:eastAsia="zh-CN"/>
        </w:rPr>
        <w:t>, (3) and (5)</w:t>
      </w:r>
      <w:r w:rsidR="00CB6ABE" w:rsidRPr="00896FD8">
        <w:rPr>
          <w:lang w:val="en-US" w:eastAsia="zh-CN"/>
        </w:rPr>
        <w:t xml:space="preserve"> then </w:t>
      </w:r>
      <w:r w:rsidR="00CB6ABE" w:rsidRPr="0071054A">
        <w:rPr>
          <w:lang w:val="en-US" w:eastAsia="zh-CN"/>
        </w:rPr>
        <w:t xml:space="preserve">the total number of different payload sizes with C-RNTI </w:t>
      </w:r>
      <w:r w:rsidR="00CB6ABE" w:rsidRPr="00896FD8">
        <w:rPr>
          <w:lang w:val="en-US" w:eastAsia="zh-CN"/>
        </w:rPr>
        <w:t>is</w:t>
      </w:r>
      <w:r w:rsidR="00CB6ABE" w:rsidRPr="0071054A">
        <w:rPr>
          <w:lang w:val="en-US" w:eastAsia="zh-CN"/>
        </w:rPr>
        <w:t xml:space="preserve"> 3</w:t>
      </w:r>
      <w:r w:rsidR="00664C6E">
        <w:rPr>
          <w:lang w:val="en-US" w:eastAsia="zh-CN"/>
        </w:rPr>
        <w:t>, i.e., DCI format 0-0/1-0, DCI format 0-1/1-1, and DCI format 0-3/1-3</w:t>
      </w:r>
      <w:r w:rsidR="00CB6ABE" w:rsidRPr="0071054A">
        <w:rPr>
          <w:lang w:val="en-US" w:eastAsia="zh-CN"/>
        </w:rPr>
        <w:t xml:space="preserve">. </w:t>
      </w:r>
      <w:r w:rsidR="00CB6ABE">
        <w:rPr>
          <w:lang w:val="en-US" w:eastAsia="zh-CN"/>
        </w:rPr>
        <w:t>The padding bits may be appended to (</w:t>
      </w:r>
      <w:r w:rsidR="00664C6E">
        <w:rPr>
          <w:lang w:val="en-US" w:eastAsia="zh-CN"/>
        </w:rPr>
        <w:t>2</w:t>
      </w:r>
      <w:r w:rsidR="00CB6ABE">
        <w:rPr>
          <w:lang w:val="en-US" w:eastAsia="zh-CN"/>
        </w:rPr>
        <w:t xml:space="preserve">) </w:t>
      </w:r>
      <w:r w:rsidR="00664C6E">
        <w:rPr>
          <w:lang w:val="en-US" w:eastAsia="zh-CN"/>
        </w:rPr>
        <w:t xml:space="preserve">and (3) </w:t>
      </w:r>
      <w:r w:rsidR="00CB6ABE">
        <w:rPr>
          <w:lang w:val="en-US" w:eastAsia="zh-CN"/>
        </w:rPr>
        <w:t>until both (</w:t>
      </w:r>
      <w:r w:rsidR="00664C6E">
        <w:rPr>
          <w:lang w:val="en-US" w:eastAsia="zh-CN"/>
        </w:rPr>
        <w:t>2</w:t>
      </w:r>
      <w:r w:rsidR="00CB6ABE">
        <w:rPr>
          <w:lang w:val="en-US" w:eastAsia="zh-CN"/>
        </w:rPr>
        <w:t>) and (4) have same size</w:t>
      </w:r>
      <w:r w:rsidR="00664C6E">
        <w:rPr>
          <w:lang w:val="en-US" w:eastAsia="zh-CN"/>
        </w:rPr>
        <w:t>, (3) and (5) have same size</w:t>
      </w:r>
      <w:r w:rsidR="00CB6ABE">
        <w:rPr>
          <w:lang w:val="en-US" w:eastAsia="zh-CN"/>
        </w:rPr>
        <w:t xml:space="preserve"> </w:t>
      </w:r>
      <w:proofErr w:type="gramStart"/>
      <w:r w:rsidR="00CB6ABE">
        <w:rPr>
          <w:lang w:val="en-US" w:eastAsia="zh-CN"/>
        </w:rPr>
        <w:t>considering usually</w:t>
      </w:r>
      <w:proofErr w:type="gramEnd"/>
      <w:r w:rsidR="00CB6ABE">
        <w:rPr>
          <w:lang w:val="en-US" w:eastAsia="zh-CN"/>
        </w:rPr>
        <w:t xml:space="preserve"> DL DCI includes more bits than UL DCI.</w:t>
      </w:r>
      <w:r w:rsidR="00664C6E">
        <w:rPr>
          <w:lang w:val="en-US" w:eastAsia="zh-CN"/>
        </w:rPr>
        <w:t xml:space="preserve"> Another way is to align </w:t>
      </w:r>
      <w:r w:rsidR="00664C6E" w:rsidRPr="00664C6E">
        <w:rPr>
          <w:lang w:val="en-US" w:eastAsia="zh-CN"/>
        </w:rPr>
        <w:t>the payload size of (</w:t>
      </w:r>
      <w:r w:rsidR="00664C6E">
        <w:rPr>
          <w:lang w:val="en-US" w:eastAsia="zh-CN"/>
        </w:rPr>
        <w:t>3</w:t>
      </w:r>
      <w:r w:rsidR="00664C6E" w:rsidRPr="00664C6E">
        <w:rPr>
          <w:lang w:val="en-US" w:eastAsia="zh-CN"/>
        </w:rPr>
        <w:t>)</w:t>
      </w:r>
      <w:r w:rsidR="00664C6E">
        <w:rPr>
          <w:lang w:val="en-US" w:eastAsia="zh-CN"/>
        </w:rPr>
        <w:t>, (5)</w:t>
      </w:r>
      <w:r w:rsidR="00664C6E" w:rsidRPr="00664C6E">
        <w:rPr>
          <w:lang w:val="en-US" w:eastAsia="zh-CN"/>
        </w:rPr>
        <w:t xml:space="preserve"> and (</w:t>
      </w:r>
      <w:r w:rsidR="00664C6E">
        <w:rPr>
          <w:lang w:val="en-US" w:eastAsia="zh-CN"/>
        </w:rPr>
        <w:t>6</w:t>
      </w:r>
      <w:r w:rsidR="00664C6E" w:rsidRPr="00664C6E">
        <w:rPr>
          <w:lang w:val="en-US" w:eastAsia="zh-CN"/>
        </w:rPr>
        <w:t>)</w:t>
      </w:r>
      <w:r w:rsidR="00664C6E" w:rsidRPr="00896FD8">
        <w:rPr>
          <w:lang w:val="en-US" w:eastAsia="zh-CN"/>
        </w:rPr>
        <w:t xml:space="preserve"> then the RNTI of (</w:t>
      </w:r>
      <w:r w:rsidR="00664C6E">
        <w:rPr>
          <w:lang w:val="en-US" w:eastAsia="zh-CN"/>
        </w:rPr>
        <w:t>3</w:t>
      </w:r>
      <w:r w:rsidR="00664C6E" w:rsidRPr="00896FD8">
        <w:rPr>
          <w:lang w:val="en-US" w:eastAsia="zh-CN"/>
        </w:rPr>
        <w:t xml:space="preserve">) </w:t>
      </w:r>
      <w:r w:rsidR="00664C6E">
        <w:rPr>
          <w:lang w:val="en-US" w:eastAsia="zh-CN"/>
        </w:rPr>
        <w:t xml:space="preserve">and (5) </w:t>
      </w:r>
      <w:r w:rsidR="00664C6E" w:rsidRPr="00896FD8">
        <w:rPr>
          <w:lang w:val="en-US" w:eastAsia="zh-CN"/>
        </w:rPr>
        <w:t xml:space="preserve">can be regarded as </w:t>
      </w:r>
      <w:r w:rsidR="00664C6E">
        <w:rPr>
          <w:lang w:val="en-US" w:eastAsia="zh-CN"/>
        </w:rPr>
        <w:t xml:space="preserve">other </w:t>
      </w:r>
      <w:r w:rsidR="00664C6E" w:rsidRPr="00896FD8">
        <w:rPr>
          <w:lang w:val="en-US" w:eastAsia="zh-CN"/>
        </w:rPr>
        <w:t>RNTI. In that sense,</w:t>
      </w:r>
      <w:r w:rsidR="00664C6E" w:rsidRPr="00664C6E">
        <w:rPr>
          <w:lang w:val="en-US" w:eastAsia="zh-CN"/>
        </w:rPr>
        <w:t xml:space="preserve"> the total number of different payload sizes with </w:t>
      </w:r>
      <w:r w:rsidR="00664C6E">
        <w:rPr>
          <w:lang w:val="en-US" w:eastAsia="zh-CN"/>
        </w:rPr>
        <w:t xml:space="preserve">all </w:t>
      </w:r>
      <w:r w:rsidR="00664C6E" w:rsidRPr="00664C6E">
        <w:rPr>
          <w:lang w:val="en-US" w:eastAsia="zh-CN"/>
        </w:rPr>
        <w:t>RNTI</w:t>
      </w:r>
      <w:r w:rsidR="00664C6E">
        <w:rPr>
          <w:lang w:val="en-US" w:eastAsia="zh-CN"/>
        </w:rPr>
        <w:t>s</w:t>
      </w:r>
      <w:r w:rsidR="00664C6E" w:rsidRPr="00664C6E">
        <w:rPr>
          <w:lang w:val="en-US" w:eastAsia="zh-CN"/>
        </w:rPr>
        <w:t xml:space="preserve"> </w:t>
      </w:r>
      <w:r w:rsidR="00664C6E" w:rsidRPr="00896FD8">
        <w:rPr>
          <w:lang w:val="en-US" w:eastAsia="zh-CN"/>
        </w:rPr>
        <w:t>is</w:t>
      </w:r>
      <w:r w:rsidR="00664C6E" w:rsidRPr="00664C6E">
        <w:rPr>
          <w:lang w:val="en-US" w:eastAsia="zh-CN"/>
        </w:rPr>
        <w:t xml:space="preserve"> </w:t>
      </w:r>
      <w:r w:rsidR="00664C6E">
        <w:rPr>
          <w:lang w:val="en-US" w:eastAsia="zh-CN"/>
        </w:rPr>
        <w:t>4</w:t>
      </w:r>
      <w:r w:rsidR="00664C6E" w:rsidRPr="00664C6E">
        <w:rPr>
          <w:lang w:val="en-US" w:eastAsia="zh-CN"/>
        </w:rPr>
        <w:t xml:space="preserve">. </w:t>
      </w:r>
      <w:r w:rsidR="00664C6E">
        <w:rPr>
          <w:lang w:val="en-US" w:eastAsia="zh-CN"/>
        </w:rPr>
        <w:t xml:space="preserve">Since DCI format 2-x series have a configurable size, gNB can adjust the payload size of the </w:t>
      </w:r>
      <w:r w:rsidR="00664C6E" w:rsidRPr="009B77CF">
        <w:rPr>
          <w:lang w:val="en-US" w:eastAsia="zh-CN"/>
        </w:rPr>
        <w:t xml:space="preserve">DCI format </w:t>
      </w:r>
      <w:r w:rsidR="00664C6E">
        <w:rPr>
          <w:lang w:val="en-US" w:eastAsia="zh-CN"/>
        </w:rPr>
        <w:t>0-3/1-3</w:t>
      </w:r>
      <w:r w:rsidR="00664C6E">
        <w:rPr>
          <w:lang w:val="en-US" w:eastAsia="zh-CN"/>
        </w:rPr>
        <w:t xml:space="preserve"> to adapt that of DCI format 2-x. </w:t>
      </w:r>
    </w:p>
    <w:p w14:paraId="35E7C3FA" w14:textId="77777777" w:rsidR="00CB6ABE" w:rsidRPr="00D67877" w:rsidRDefault="00CB6ABE" w:rsidP="00CB6ABE">
      <w:pPr>
        <w:pStyle w:val="BodyText"/>
      </w:pPr>
      <w:r>
        <w:t>Based on above discussion, we have below proposals:</w:t>
      </w:r>
    </w:p>
    <w:p w14:paraId="1E18CFF9" w14:textId="29D6EF1C" w:rsidR="00CB6ABE" w:rsidRDefault="00CB6ABE" w:rsidP="00CB6ABE">
      <w:pPr>
        <w:pStyle w:val="BodyText"/>
        <w:rPr>
          <w:b/>
          <w:i/>
          <w:iCs/>
          <w:lang w:eastAsia="zh-CN"/>
        </w:rPr>
      </w:pPr>
      <w:r w:rsidRPr="00FF0961">
        <w:rPr>
          <w:rFonts w:hint="eastAsia"/>
          <w:b/>
          <w:i/>
          <w:iCs/>
          <w:lang w:eastAsia="zh-CN"/>
        </w:rPr>
        <w:lastRenderedPageBreak/>
        <w:t xml:space="preserve">Proposal </w:t>
      </w:r>
      <w:r w:rsidR="00DD6422">
        <w:rPr>
          <w:b/>
          <w:i/>
          <w:iCs/>
          <w:lang w:val="en-US" w:eastAsia="zh-CN"/>
        </w:rPr>
        <w:t>9</w:t>
      </w:r>
      <w:r>
        <w:rPr>
          <w:b/>
          <w:i/>
          <w:iCs/>
          <w:lang w:eastAsia="zh-CN"/>
        </w:rPr>
        <w:t>: Existing “3+1” DCI size budget should be maintained when designing the DCI format for multi-</w:t>
      </w:r>
      <w:r w:rsidR="00664C6E">
        <w:rPr>
          <w:b/>
          <w:i/>
          <w:iCs/>
          <w:lang w:val="en-US" w:eastAsia="zh-CN"/>
        </w:rPr>
        <w:t>cell</w:t>
      </w:r>
      <w:r>
        <w:rPr>
          <w:b/>
          <w:i/>
          <w:iCs/>
          <w:lang w:eastAsia="zh-CN"/>
        </w:rPr>
        <w:t xml:space="preserve"> scheduling in Rel-18 CA enhancement.</w:t>
      </w:r>
    </w:p>
    <w:p w14:paraId="359FC889" w14:textId="77777777" w:rsidR="00DD6422" w:rsidRPr="00FF0961" w:rsidRDefault="00DD6422" w:rsidP="00CB6ABE">
      <w:pPr>
        <w:pStyle w:val="BodyText"/>
        <w:rPr>
          <w:b/>
          <w:i/>
          <w:iCs/>
          <w:lang w:eastAsia="zh-CN"/>
        </w:rPr>
      </w:pPr>
    </w:p>
    <w:p w14:paraId="1D6D0AFC" w14:textId="6EB6A8C2" w:rsidR="00220D8C" w:rsidRDefault="002C7B4F" w:rsidP="00C345D1">
      <w:pPr>
        <w:pStyle w:val="Heading2"/>
        <w:rPr>
          <w:lang w:eastAsia="zh-CN"/>
        </w:rPr>
      </w:pPr>
      <w:r>
        <w:rPr>
          <w:lang w:eastAsia="zh-CN"/>
        </w:rPr>
        <w:t>HARQ relevant enhancement</w:t>
      </w:r>
    </w:p>
    <w:p w14:paraId="7CF96D4A" w14:textId="1543E77B" w:rsidR="00030429" w:rsidRDefault="00030429" w:rsidP="00220D8C">
      <w:pPr>
        <w:pStyle w:val="BodyText"/>
        <w:rPr>
          <w:lang w:val="en-US"/>
        </w:rPr>
      </w:pPr>
    </w:p>
    <w:p w14:paraId="3D4BA6DE" w14:textId="060FB125" w:rsidR="004B7826" w:rsidRPr="004B7826" w:rsidRDefault="004B7826" w:rsidP="004B7826">
      <w:pPr>
        <w:pStyle w:val="BodyText"/>
        <w:rPr>
          <w:lang w:val="en-US"/>
        </w:rPr>
      </w:pPr>
      <w:r>
        <w:t>Regarding HARQ-ACK codebook design</w:t>
      </w:r>
      <w:r>
        <w:rPr>
          <w:lang w:val="en-US"/>
        </w:rPr>
        <w:t xml:space="preserve"> for multi-cell PDSCH scheduling</w:t>
      </w:r>
      <w:r>
        <w:t>, there is no issue for Type 1 HARQ-ACK codebook due to the semi-static codebook size</w:t>
      </w:r>
      <w:r>
        <w:rPr>
          <w:lang w:val="en-US"/>
        </w:rPr>
        <w:t xml:space="preserve"> and candidate PDSCH reception occasions</w:t>
      </w:r>
      <w:r>
        <w:t xml:space="preserve">. </w:t>
      </w:r>
      <w:r>
        <w:rPr>
          <w:lang w:val="en-US"/>
        </w:rPr>
        <w:t>For Type 3 HARQ-ACK codebook, which is determined based on the number of configured carriers and the number of configured HARQ process numbers per carrier, there is no misunderstanding between UE and gNB on HARQ-ACK codebook size.</w:t>
      </w:r>
    </w:p>
    <w:p w14:paraId="33D1B3C9" w14:textId="1F3020CB" w:rsidR="004B7826" w:rsidRPr="004B7826" w:rsidRDefault="004B7826" w:rsidP="004B7826">
      <w:pPr>
        <w:pStyle w:val="BodyText"/>
        <w:rPr>
          <w:lang w:val="en-US"/>
        </w:rPr>
      </w:pPr>
      <w:r>
        <w:t xml:space="preserve">However, for Type 2 HARQ-ACK codebook, since each </w:t>
      </w:r>
      <w:r>
        <w:rPr>
          <w:lang w:val="en-US"/>
        </w:rPr>
        <w:t>multi-cell scheduling</w:t>
      </w:r>
      <w:r>
        <w:t xml:space="preserve"> DCI can schedule two</w:t>
      </w:r>
      <w:r>
        <w:rPr>
          <w:lang w:val="en-US"/>
        </w:rPr>
        <w:t>, three or four</w:t>
      </w:r>
      <w:r>
        <w:t xml:space="preserve"> PDSCHs, when the DCI is missed by UE, there may be misunderstanding between gNB and UE on the number of scheduled PDSCHs. In that sense, HARQ-ACK codebook ambiguity may happen. </w:t>
      </w:r>
      <w:r>
        <w:rPr>
          <w:lang w:val="en-US"/>
        </w:rPr>
        <w:t xml:space="preserve">One way to resolve this ambiguity is to generate the number of HARQ-ACK information bits for the multi-cell scheduling DCI based on the maximum number of carriers scheduled by the DCI. E.g., if RRC signaling configures one multi-cell scheduling DCI can schedule max 4 carriers, then 4 HARQ-ACK information bits are generated for the DCI in case of single codeword transmission or two codeword transmission with spatial bundling, or </w:t>
      </w:r>
      <w:r w:rsidR="00815871">
        <w:rPr>
          <w:lang w:val="en-US"/>
        </w:rPr>
        <w:t>8</w:t>
      </w:r>
      <w:r w:rsidR="00815871">
        <w:rPr>
          <w:lang w:val="en-US"/>
        </w:rPr>
        <w:t xml:space="preserve"> HARQ-ACK information bits are generated for the DCI in case of two codeword transmission with</w:t>
      </w:r>
      <w:r w:rsidR="00815871">
        <w:rPr>
          <w:lang w:val="en-US"/>
        </w:rPr>
        <w:t>out</w:t>
      </w:r>
      <w:r w:rsidR="00815871">
        <w:rPr>
          <w:lang w:val="en-US"/>
        </w:rPr>
        <w:t xml:space="preserve"> spatial bundling</w:t>
      </w:r>
      <w:r w:rsidR="00815871">
        <w:rPr>
          <w:lang w:val="en-US"/>
        </w:rPr>
        <w:t>.</w:t>
      </w:r>
    </w:p>
    <w:p w14:paraId="0EEB0568" w14:textId="1B6D8F67" w:rsidR="004B7826" w:rsidRDefault="004B7826" w:rsidP="004B7826">
      <w:pPr>
        <w:pStyle w:val="BodyText"/>
      </w:pPr>
      <w:r>
        <w:t xml:space="preserve">Furthermore, the </w:t>
      </w:r>
      <w:r w:rsidR="00815871">
        <w:rPr>
          <w:lang w:val="en-US"/>
        </w:rPr>
        <w:t xml:space="preserve">schedulable carriers should be within same cell group so that </w:t>
      </w:r>
      <w:r>
        <w:t>HARQ-ACK feedback corresponding to the</w:t>
      </w:r>
      <w:r w:rsidR="00815871">
        <w:rPr>
          <w:lang w:val="en-US"/>
        </w:rPr>
        <w:t xml:space="preserve"> carrier</w:t>
      </w:r>
      <w:r>
        <w:t xml:space="preserve"> scheduled by a s</w:t>
      </w:r>
      <w:r w:rsidR="00815871">
        <w:rPr>
          <w:lang w:val="en-US"/>
        </w:rPr>
        <w:t>ingle</w:t>
      </w:r>
      <w:r>
        <w:t xml:space="preserve"> DCI can be included in a same HARQ-ACK codebook</w:t>
      </w:r>
      <w:r w:rsidR="00815871">
        <w:rPr>
          <w:lang w:val="en-US"/>
        </w:rPr>
        <w:t>. In this way,</w:t>
      </w:r>
      <w:r>
        <w:t xml:space="preserve"> </w:t>
      </w:r>
      <w:r w:rsidR="00815871">
        <w:rPr>
          <w:lang w:val="en-US"/>
        </w:rPr>
        <w:t xml:space="preserve">single DAI, single </w:t>
      </w:r>
      <w:r>
        <w:t xml:space="preserve">HARQ-ACK feedback timing indicator, </w:t>
      </w:r>
      <w:r w:rsidR="00815871">
        <w:rPr>
          <w:lang w:val="en-US"/>
        </w:rPr>
        <w:t xml:space="preserve">single </w:t>
      </w:r>
      <w:r>
        <w:t xml:space="preserve">PUCCH resource indicator as well as </w:t>
      </w:r>
      <w:r w:rsidR="00815871">
        <w:rPr>
          <w:lang w:val="en-US"/>
        </w:rPr>
        <w:t xml:space="preserve">single </w:t>
      </w:r>
      <w:r>
        <w:t xml:space="preserve">TPC command can be </w:t>
      </w:r>
      <w:r w:rsidR="00815871">
        <w:rPr>
          <w:lang w:val="en-US"/>
        </w:rPr>
        <w:t>indicated</w:t>
      </w:r>
      <w:r w:rsidR="00815871" w:rsidRPr="00815871">
        <w:t xml:space="preserve"> </w:t>
      </w:r>
      <w:r w:rsidR="00815871">
        <w:t>in the DCI</w:t>
      </w:r>
      <w:r>
        <w:t>.</w:t>
      </w:r>
    </w:p>
    <w:p w14:paraId="693B2305" w14:textId="70A8D3C4" w:rsidR="004B7826" w:rsidRPr="00815871" w:rsidRDefault="004B7826" w:rsidP="004B7826">
      <w:pPr>
        <w:pStyle w:val="BodyText"/>
        <w:rPr>
          <w:b/>
          <w:i/>
          <w:lang w:val="en-US"/>
        </w:rPr>
      </w:pPr>
      <w:r w:rsidRPr="001065D5">
        <w:rPr>
          <w:b/>
          <w:i/>
        </w:rPr>
        <w:t xml:space="preserve">Observation </w:t>
      </w:r>
      <w:r w:rsidR="00815871">
        <w:rPr>
          <w:b/>
          <w:i/>
          <w:lang w:val="en-US"/>
        </w:rPr>
        <w:t>3</w:t>
      </w:r>
      <w:r w:rsidRPr="001065D5">
        <w:rPr>
          <w:b/>
          <w:i/>
        </w:rPr>
        <w:t xml:space="preserve">: </w:t>
      </w:r>
      <w:r w:rsidR="00815871">
        <w:rPr>
          <w:b/>
          <w:i/>
          <w:lang w:val="en-US"/>
        </w:rPr>
        <w:t>There is no issue for Type-1/3 HARQ-ACK codebook determination when multi-cell PDSCH scheduling is supported.</w:t>
      </w:r>
    </w:p>
    <w:p w14:paraId="1CBB7885" w14:textId="63EE41F6" w:rsidR="004B7826" w:rsidRDefault="004B7826" w:rsidP="004B7826">
      <w:pPr>
        <w:pStyle w:val="BodyText"/>
        <w:rPr>
          <w:b/>
          <w:i/>
        </w:rPr>
      </w:pPr>
      <w:r>
        <w:rPr>
          <w:b/>
          <w:i/>
        </w:rPr>
        <w:t xml:space="preserve">Proposal </w:t>
      </w:r>
      <w:r w:rsidR="00DD6422">
        <w:rPr>
          <w:b/>
          <w:i/>
          <w:lang w:val="en-US"/>
        </w:rPr>
        <w:t>10</w:t>
      </w:r>
      <w:r>
        <w:rPr>
          <w:b/>
          <w:i/>
        </w:rPr>
        <w:t xml:space="preserve">: </w:t>
      </w:r>
      <w:r w:rsidR="00815871">
        <w:rPr>
          <w:b/>
          <w:i/>
          <w:lang w:val="en-US"/>
        </w:rPr>
        <w:t>For</w:t>
      </w:r>
      <w:r>
        <w:rPr>
          <w:b/>
          <w:i/>
        </w:rPr>
        <w:t xml:space="preserve"> </w:t>
      </w:r>
      <w:r>
        <w:rPr>
          <w:b/>
          <w:i/>
          <w:lang w:val="en-US"/>
        </w:rPr>
        <w:t>Type-2</w:t>
      </w:r>
      <w:r>
        <w:rPr>
          <w:b/>
          <w:i/>
        </w:rPr>
        <w:t xml:space="preserve"> HARQ-ACK codebook determination</w:t>
      </w:r>
      <w:r w:rsidR="00815871">
        <w:rPr>
          <w:b/>
          <w:i/>
          <w:lang w:val="en-US"/>
        </w:rPr>
        <w:t>, the number of HARQ-ACK information bits for each multi-cell PDSCH scheduling DCI is determined based on the maximum number of carriers scheduled by the multi-cell PDSCH scheduling DCI</w:t>
      </w:r>
      <w:r>
        <w:rPr>
          <w:b/>
          <w:i/>
        </w:rPr>
        <w:t>.</w:t>
      </w:r>
    </w:p>
    <w:p w14:paraId="3A814E3A" w14:textId="3B1EE2AB" w:rsidR="00DF1C00" w:rsidRDefault="00DF1C00" w:rsidP="00DF1C00">
      <w:pPr>
        <w:spacing w:after="120" w:line="240" w:lineRule="auto"/>
        <w:jc w:val="both"/>
        <w:rPr>
          <w:rFonts w:ascii="Times New Roman" w:eastAsia="宋体" w:hAnsi="Times New Roman" w:cs="Times New Roman"/>
          <w:b/>
          <w:i/>
          <w:iCs/>
          <w:sz w:val="20"/>
          <w:szCs w:val="20"/>
        </w:rPr>
      </w:pPr>
      <w:r w:rsidRPr="00B27BF1">
        <w:rPr>
          <w:rFonts w:ascii="Times New Roman" w:eastAsia="宋体" w:hAnsi="Times New Roman" w:cs="Times New Roman" w:hint="eastAsia"/>
          <w:b/>
          <w:i/>
          <w:iCs/>
          <w:sz w:val="20"/>
          <w:szCs w:val="20"/>
          <w:lang w:val="x-none"/>
        </w:rPr>
        <w:t xml:space="preserve">Proposal </w:t>
      </w:r>
      <w:r>
        <w:rPr>
          <w:rFonts w:ascii="Times New Roman" w:eastAsia="宋体" w:hAnsi="Times New Roman" w:cs="Times New Roman"/>
          <w:b/>
          <w:i/>
          <w:iCs/>
          <w:sz w:val="20"/>
          <w:szCs w:val="20"/>
        </w:rPr>
        <w:t>11</w:t>
      </w:r>
      <w:r w:rsidRPr="00B27BF1">
        <w:rPr>
          <w:rFonts w:ascii="Times New Roman" w:eastAsia="宋体" w:hAnsi="Times New Roman" w:cs="Times New Roman"/>
          <w:b/>
          <w:i/>
          <w:iCs/>
          <w:sz w:val="20"/>
          <w:szCs w:val="20"/>
        </w:rPr>
        <w:t xml:space="preserve">: </w:t>
      </w:r>
      <w:r>
        <w:rPr>
          <w:rFonts w:ascii="Times New Roman" w:eastAsia="宋体" w:hAnsi="Times New Roman" w:cs="Times New Roman"/>
          <w:b/>
          <w:i/>
          <w:iCs/>
          <w:sz w:val="20"/>
          <w:szCs w:val="20"/>
        </w:rPr>
        <w:t>The carriers scheduled by a single DCI are included in same cell group</w:t>
      </w:r>
      <w:r>
        <w:rPr>
          <w:rFonts w:ascii="Times New Roman" w:eastAsia="宋体" w:hAnsi="Times New Roman" w:cs="Times New Roman"/>
          <w:b/>
          <w:i/>
          <w:iCs/>
          <w:sz w:val="20"/>
          <w:szCs w:val="20"/>
        </w:rPr>
        <w:t>.</w:t>
      </w:r>
    </w:p>
    <w:p w14:paraId="46656284" w14:textId="77777777" w:rsidR="00DF1C00" w:rsidRPr="00DF1C00" w:rsidRDefault="00DF1C00" w:rsidP="004B7826">
      <w:pPr>
        <w:pStyle w:val="BodyText"/>
        <w:rPr>
          <w:b/>
          <w:i/>
          <w:lang w:val="en-US"/>
        </w:rPr>
      </w:pPr>
    </w:p>
    <w:p w14:paraId="232E4B4B" w14:textId="77777777" w:rsidR="00CA1C99" w:rsidRDefault="00CA1C99" w:rsidP="000C654B">
      <w:pPr>
        <w:rPr>
          <w:rFonts w:ascii="Times New Roman" w:hAnsi="Times New Roman" w:cs="Times New Roman"/>
          <w:sz w:val="20"/>
          <w:szCs w:val="20"/>
          <w:lang w:val="de-DE"/>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0E5DFB99" w:rsidR="000C654B" w:rsidRDefault="000C654B" w:rsidP="000C654B">
      <w:pPr>
        <w:pStyle w:val="BodyText"/>
        <w:rPr>
          <w:rFonts w:cs="Arial"/>
          <w:lang w:val="en-US"/>
        </w:rPr>
      </w:pPr>
      <w:r>
        <w:rPr>
          <w:kern w:val="2"/>
          <w:lang w:eastAsia="zh-CN"/>
        </w:rPr>
        <w:t xml:space="preserve">In this contribution, </w:t>
      </w:r>
      <w:r>
        <w:rPr>
          <w:rFonts w:cs="Arial"/>
        </w:rPr>
        <w:t xml:space="preserve">we focus on the </w:t>
      </w:r>
      <w:r w:rsidR="006E7CE2">
        <w:rPr>
          <w:rFonts w:cs="Arial"/>
        </w:rPr>
        <w:t>open</w:t>
      </w:r>
      <w:r w:rsidR="006450B5">
        <w:rPr>
          <w:rFonts w:cs="Arial"/>
        </w:rPr>
        <w:t xml:space="preserve"> issues</w:t>
      </w:r>
      <w:r>
        <w:rPr>
          <w:rFonts w:cs="Arial"/>
        </w:rPr>
        <w:t xml:space="preserve"> for </w:t>
      </w:r>
      <w:r w:rsidR="006E7CE2">
        <w:rPr>
          <w:rFonts w:cs="Arial"/>
        </w:rPr>
        <w:t>using a single DCI format to schedule two PDSCHs on two different carriers</w:t>
      </w:r>
      <w:r>
        <w:rPr>
          <w:rFonts w:cs="Arial"/>
        </w:rPr>
        <w:t xml:space="preserve"> and </w:t>
      </w:r>
      <w:r>
        <w:rPr>
          <w:rFonts w:cs="Arial"/>
          <w:lang w:val="en-US"/>
        </w:rPr>
        <w:t xml:space="preserve">have below </w:t>
      </w:r>
      <w:r w:rsidR="00F535EB">
        <w:rPr>
          <w:rFonts w:cs="Arial"/>
          <w:lang w:val="en-US"/>
        </w:rPr>
        <w:t xml:space="preserve">observations and </w:t>
      </w:r>
      <w:r>
        <w:rPr>
          <w:rFonts w:cs="Arial"/>
          <w:lang w:val="en-US"/>
        </w:rPr>
        <w:t>proposals:</w:t>
      </w:r>
    </w:p>
    <w:p w14:paraId="5F836270" w14:textId="77777777" w:rsidR="00DF1C00" w:rsidRDefault="00DF1C00" w:rsidP="00DF1C00">
      <w:pPr>
        <w:spacing w:after="120" w:line="240" w:lineRule="auto"/>
        <w:jc w:val="both"/>
        <w:rPr>
          <w:rFonts w:ascii="Times New Roman" w:eastAsia="宋体" w:hAnsi="Times New Roman" w:cs="Times New Roman"/>
          <w:b/>
          <w:i/>
          <w:iCs/>
          <w:sz w:val="20"/>
          <w:szCs w:val="20"/>
        </w:rPr>
      </w:pPr>
      <w:r w:rsidRPr="00646DD3">
        <w:rPr>
          <w:rFonts w:ascii="Times New Roman" w:eastAsia="宋体" w:hAnsi="Times New Roman" w:cs="Times New Roman"/>
          <w:b/>
          <w:i/>
          <w:iCs/>
          <w:sz w:val="20"/>
          <w:szCs w:val="20"/>
          <w:lang w:val="x-none"/>
        </w:rPr>
        <w:t>Observation 1: Payload size</w:t>
      </w:r>
      <w:r>
        <w:rPr>
          <w:rFonts w:ascii="Times New Roman" w:eastAsia="宋体" w:hAnsi="Times New Roman" w:cs="Times New Roman"/>
          <w:b/>
          <w:i/>
          <w:iCs/>
          <w:sz w:val="20"/>
          <w:szCs w:val="20"/>
        </w:rPr>
        <w:t xml:space="preserve"> for 4/6/8-cell scheduling is huge.</w:t>
      </w:r>
    </w:p>
    <w:p w14:paraId="4E6453C1" w14:textId="77777777" w:rsidR="00DF1C00" w:rsidRPr="00646DD3" w:rsidRDefault="00DF1C00" w:rsidP="00DF1C00">
      <w:pPr>
        <w:spacing w:after="120" w:line="240" w:lineRule="auto"/>
        <w:jc w:val="both"/>
        <w:rPr>
          <w:rFonts w:ascii="Times New Roman" w:eastAsia="宋体" w:hAnsi="Times New Roman" w:cs="Times New Roman"/>
          <w:b/>
          <w:i/>
          <w:iCs/>
          <w:sz w:val="20"/>
          <w:szCs w:val="20"/>
        </w:rPr>
      </w:pPr>
      <w:r>
        <w:rPr>
          <w:rFonts w:ascii="Times New Roman" w:eastAsia="宋体" w:hAnsi="Times New Roman" w:cs="Times New Roman"/>
          <w:b/>
          <w:i/>
          <w:iCs/>
          <w:sz w:val="20"/>
          <w:szCs w:val="20"/>
        </w:rPr>
        <w:t>Observation 2: Overhead reduction is required when the number of scheduled cells is larger than 2.</w:t>
      </w:r>
    </w:p>
    <w:p w14:paraId="524C5EB5" w14:textId="56DA3313" w:rsidR="00DF1C00" w:rsidRDefault="00DF1C00" w:rsidP="00DF1C00">
      <w:pPr>
        <w:pStyle w:val="BodyText"/>
        <w:rPr>
          <w:b/>
          <w:i/>
          <w:lang w:val="en-US"/>
        </w:rPr>
      </w:pPr>
      <w:r w:rsidRPr="001065D5">
        <w:rPr>
          <w:b/>
          <w:i/>
        </w:rPr>
        <w:t xml:space="preserve">Observation </w:t>
      </w:r>
      <w:r>
        <w:rPr>
          <w:b/>
          <w:i/>
          <w:lang w:val="en-US"/>
        </w:rPr>
        <w:t>3</w:t>
      </w:r>
      <w:r w:rsidRPr="001065D5">
        <w:rPr>
          <w:b/>
          <w:i/>
        </w:rPr>
        <w:t xml:space="preserve">: </w:t>
      </w:r>
      <w:r>
        <w:rPr>
          <w:b/>
          <w:i/>
          <w:lang w:val="en-US"/>
        </w:rPr>
        <w:t>There is no issue for Type-1/3 HARQ-ACK codebook determination when multi-cell PDSCH scheduling is supported.</w:t>
      </w:r>
    </w:p>
    <w:p w14:paraId="0BE63A45" w14:textId="77777777" w:rsidR="00DF1C00" w:rsidRPr="00815871" w:rsidRDefault="00DF1C00" w:rsidP="00DF1C00">
      <w:pPr>
        <w:pStyle w:val="BodyText"/>
        <w:rPr>
          <w:b/>
          <w:i/>
          <w:lang w:val="en-US"/>
        </w:rPr>
      </w:pPr>
    </w:p>
    <w:p w14:paraId="43DCF326" w14:textId="669F21F3" w:rsidR="00507DD4" w:rsidRPr="00FC2AE5" w:rsidRDefault="003C2F6D" w:rsidP="00507DD4">
      <w:pPr>
        <w:pStyle w:val="BodyText"/>
        <w:rPr>
          <w:kern w:val="2"/>
          <w:lang w:eastAsia="zh-CN"/>
        </w:rPr>
      </w:pPr>
      <w:r w:rsidRPr="00FC2AE5">
        <w:rPr>
          <w:kern w:val="2"/>
          <w:lang w:eastAsia="zh-CN"/>
        </w:rPr>
        <w:t>Based on above observations, we have below proposals:</w:t>
      </w:r>
    </w:p>
    <w:p w14:paraId="643A8F67" w14:textId="77777777" w:rsidR="00DF1C00" w:rsidRDefault="00DF1C00" w:rsidP="00DF1C00">
      <w:pPr>
        <w:pStyle w:val="BodyText"/>
        <w:rPr>
          <w:b/>
          <w:i/>
        </w:rPr>
      </w:pPr>
      <w:r>
        <w:rPr>
          <w:b/>
          <w:i/>
          <w:lang w:val="en-US"/>
        </w:rPr>
        <w:t>Proposal</w:t>
      </w:r>
      <w:r w:rsidRPr="001065D5">
        <w:rPr>
          <w:b/>
          <w:i/>
        </w:rPr>
        <w:t xml:space="preserve"> 1: </w:t>
      </w:r>
      <w:r>
        <w:rPr>
          <w:b/>
          <w:i/>
          <w:lang w:val="en-US"/>
        </w:rPr>
        <w:t>Multi-cell scheduling considers two cases: (1) one PDSCH or PUSCH is self-scheduled and other PDSCHs or PUSCHs are cross-carrier scheduled; (2) all the PDSCHs or PUSCHs are cross-carrier scheduled</w:t>
      </w:r>
      <w:r w:rsidRPr="001065D5">
        <w:rPr>
          <w:b/>
          <w:i/>
        </w:rPr>
        <w:t xml:space="preserve">. </w:t>
      </w:r>
    </w:p>
    <w:p w14:paraId="117890E0" w14:textId="77777777" w:rsidR="00DF1C00" w:rsidRPr="00B27BF1" w:rsidRDefault="00DF1C00" w:rsidP="00DF1C00">
      <w:pPr>
        <w:spacing w:after="120" w:line="240" w:lineRule="auto"/>
        <w:jc w:val="both"/>
        <w:rPr>
          <w:rFonts w:ascii="Times New Roman" w:eastAsia="宋体" w:hAnsi="Times New Roman" w:cs="Times New Roman"/>
          <w:b/>
          <w:i/>
          <w:iCs/>
          <w:sz w:val="20"/>
          <w:szCs w:val="20"/>
        </w:rPr>
      </w:pPr>
      <w:r w:rsidRPr="00B27BF1">
        <w:rPr>
          <w:rFonts w:ascii="Times New Roman" w:eastAsia="宋体" w:hAnsi="Times New Roman" w:cs="Times New Roman" w:hint="eastAsia"/>
          <w:b/>
          <w:i/>
          <w:iCs/>
          <w:sz w:val="20"/>
          <w:szCs w:val="20"/>
          <w:lang w:val="x-none"/>
        </w:rPr>
        <w:t xml:space="preserve">Proposal </w:t>
      </w:r>
      <w:r>
        <w:rPr>
          <w:rFonts w:ascii="Times New Roman" w:eastAsia="宋体" w:hAnsi="Times New Roman" w:cs="Times New Roman"/>
          <w:b/>
          <w:i/>
          <w:iCs/>
          <w:sz w:val="20"/>
          <w:szCs w:val="20"/>
          <w:lang w:val="x-none"/>
        </w:rPr>
        <w:t>2</w:t>
      </w:r>
      <w:r w:rsidRPr="00B27BF1">
        <w:rPr>
          <w:rFonts w:ascii="Times New Roman" w:eastAsia="宋体" w:hAnsi="Times New Roman" w:cs="Times New Roman"/>
          <w:b/>
          <w:i/>
          <w:iCs/>
          <w:sz w:val="20"/>
          <w:szCs w:val="20"/>
        </w:rPr>
        <w:t xml:space="preserve">: </w:t>
      </w:r>
      <w:r>
        <w:rPr>
          <w:rFonts w:ascii="Times New Roman" w:eastAsia="宋体" w:hAnsi="Times New Roman" w:cs="Times New Roman"/>
          <w:b/>
          <w:i/>
          <w:iCs/>
          <w:sz w:val="20"/>
          <w:szCs w:val="20"/>
        </w:rPr>
        <w:t>Multi-cell scheduling DCI can schedule multiple u</w:t>
      </w:r>
      <w:r w:rsidRPr="00B27BF1">
        <w:rPr>
          <w:rFonts w:ascii="Times New Roman" w:eastAsia="宋体" w:hAnsi="Times New Roman" w:cs="Times New Roman"/>
          <w:b/>
          <w:i/>
          <w:iCs/>
          <w:sz w:val="20"/>
          <w:szCs w:val="20"/>
        </w:rPr>
        <w:t xml:space="preserve">nlicensed </w:t>
      </w:r>
      <w:r>
        <w:rPr>
          <w:rFonts w:ascii="Times New Roman" w:eastAsia="宋体" w:hAnsi="Times New Roman" w:cs="Times New Roman"/>
          <w:b/>
          <w:i/>
          <w:iCs/>
          <w:sz w:val="20"/>
          <w:szCs w:val="20"/>
        </w:rPr>
        <w:t>carriers</w:t>
      </w:r>
      <w:r w:rsidRPr="00B27BF1">
        <w:rPr>
          <w:rFonts w:ascii="Times New Roman" w:eastAsia="宋体" w:hAnsi="Times New Roman" w:cs="Times New Roman"/>
          <w:b/>
          <w:i/>
          <w:iCs/>
          <w:sz w:val="20"/>
          <w:szCs w:val="20"/>
        </w:rPr>
        <w:t xml:space="preserve"> </w:t>
      </w:r>
      <w:r>
        <w:rPr>
          <w:rFonts w:ascii="Times New Roman" w:eastAsia="宋体" w:hAnsi="Times New Roman" w:cs="Times New Roman"/>
          <w:b/>
          <w:i/>
          <w:iCs/>
          <w:sz w:val="20"/>
          <w:szCs w:val="20"/>
        </w:rPr>
        <w:t>with or without licensed carriers</w:t>
      </w:r>
      <w:r w:rsidRPr="00B27BF1">
        <w:rPr>
          <w:rFonts w:ascii="Times New Roman" w:eastAsia="宋体" w:hAnsi="Times New Roman" w:cs="Times New Roman"/>
          <w:b/>
          <w:i/>
          <w:iCs/>
          <w:sz w:val="20"/>
          <w:szCs w:val="20"/>
        </w:rPr>
        <w:t>.</w:t>
      </w:r>
    </w:p>
    <w:p w14:paraId="6940AF73" w14:textId="77777777" w:rsidR="00DF1C00" w:rsidRPr="00B27BF1" w:rsidRDefault="00DF1C00" w:rsidP="00DF1C00">
      <w:pPr>
        <w:spacing w:after="120" w:line="240" w:lineRule="auto"/>
        <w:jc w:val="both"/>
        <w:rPr>
          <w:rFonts w:ascii="Times New Roman" w:eastAsia="宋体" w:hAnsi="Times New Roman" w:cs="Times New Roman"/>
          <w:b/>
          <w:i/>
          <w:iCs/>
          <w:sz w:val="20"/>
          <w:szCs w:val="20"/>
        </w:rPr>
      </w:pPr>
      <w:r w:rsidRPr="00B27BF1">
        <w:rPr>
          <w:rFonts w:ascii="Times New Roman" w:eastAsia="宋体" w:hAnsi="Times New Roman" w:cs="Times New Roman" w:hint="eastAsia"/>
          <w:b/>
          <w:i/>
          <w:iCs/>
          <w:sz w:val="20"/>
          <w:szCs w:val="20"/>
          <w:lang w:val="x-none"/>
        </w:rPr>
        <w:t xml:space="preserve">Proposal </w:t>
      </w:r>
      <w:r>
        <w:rPr>
          <w:rFonts w:ascii="Times New Roman" w:eastAsia="宋体" w:hAnsi="Times New Roman" w:cs="Times New Roman"/>
          <w:b/>
          <w:i/>
          <w:iCs/>
          <w:sz w:val="20"/>
          <w:szCs w:val="20"/>
          <w:lang w:val="x-none"/>
        </w:rPr>
        <w:t>3</w:t>
      </w:r>
      <w:r w:rsidRPr="00B27BF1">
        <w:rPr>
          <w:rFonts w:ascii="Times New Roman" w:eastAsia="宋体" w:hAnsi="Times New Roman" w:cs="Times New Roman"/>
          <w:b/>
          <w:i/>
          <w:iCs/>
          <w:sz w:val="20"/>
          <w:szCs w:val="20"/>
        </w:rPr>
        <w:t xml:space="preserve">: </w:t>
      </w:r>
      <w:r>
        <w:rPr>
          <w:rFonts w:ascii="Times New Roman" w:eastAsia="宋体" w:hAnsi="Times New Roman" w:cs="Times New Roman"/>
          <w:b/>
          <w:i/>
          <w:iCs/>
          <w:sz w:val="20"/>
          <w:szCs w:val="20"/>
        </w:rPr>
        <w:t>A multi-cell scheduling DCI schedules different TBs on different carriers</w:t>
      </w:r>
      <w:r w:rsidRPr="00B27BF1">
        <w:rPr>
          <w:rFonts w:ascii="Times New Roman" w:eastAsia="宋体" w:hAnsi="Times New Roman" w:cs="Times New Roman"/>
          <w:b/>
          <w:i/>
          <w:iCs/>
          <w:sz w:val="20"/>
          <w:szCs w:val="20"/>
        </w:rPr>
        <w:t>.</w:t>
      </w:r>
    </w:p>
    <w:p w14:paraId="69F51592" w14:textId="77777777" w:rsidR="00DF1C00" w:rsidRDefault="00DF1C00" w:rsidP="00DF1C00">
      <w:pPr>
        <w:spacing w:after="120" w:line="240" w:lineRule="auto"/>
        <w:jc w:val="both"/>
        <w:rPr>
          <w:rFonts w:ascii="Times New Roman" w:eastAsia="宋体" w:hAnsi="Times New Roman" w:cs="Times New Roman"/>
          <w:b/>
          <w:i/>
          <w:iCs/>
          <w:sz w:val="20"/>
          <w:szCs w:val="20"/>
        </w:rPr>
      </w:pPr>
      <w:r w:rsidRPr="00B27BF1">
        <w:rPr>
          <w:rFonts w:ascii="Times New Roman" w:eastAsia="宋体" w:hAnsi="Times New Roman" w:cs="Times New Roman" w:hint="eastAsia"/>
          <w:b/>
          <w:i/>
          <w:iCs/>
          <w:sz w:val="20"/>
          <w:szCs w:val="20"/>
          <w:lang w:val="x-none"/>
        </w:rPr>
        <w:t xml:space="preserve">Proposal </w:t>
      </w:r>
      <w:r>
        <w:rPr>
          <w:rFonts w:ascii="Times New Roman" w:eastAsia="宋体" w:hAnsi="Times New Roman" w:cs="Times New Roman"/>
          <w:b/>
          <w:i/>
          <w:iCs/>
          <w:sz w:val="20"/>
          <w:szCs w:val="20"/>
        </w:rPr>
        <w:t>4</w:t>
      </w:r>
      <w:r w:rsidRPr="00B27BF1">
        <w:rPr>
          <w:rFonts w:ascii="Times New Roman" w:eastAsia="宋体" w:hAnsi="Times New Roman" w:cs="Times New Roman"/>
          <w:b/>
          <w:i/>
          <w:iCs/>
          <w:sz w:val="20"/>
          <w:szCs w:val="20"/>
        </w:rPr>
        <w:t xml:space="preserve">: </w:t>
      </w:r>
      <w:r>
        <w:rPr>
          <w:rFonts w:ascii="Times New Roman" w:eastAsia="宋体" w:hAnsi="Times New Roman" w:cs="Times New Roman"/>
          <w:b/>
          <w:i/>
          <w:iCs/>
          <w:sz w:val="20"/>
          <w:szCs w:val="20"/>
        </w:rPr>
        <w:t>The maximum number of carriers which can be scheduled by a single DCI is 4.</w:t>
      </w:r>
    </w:p>
    <w:p w14:paraId="7A497068" w14:textId="77777777" w:rsidR="00DF1C00" w:rsidRDefault="00DF1C00" w:rsidP="00DF1C00">
      <w:pPr>
        <w:spacing w:after="120" w:line="240" w:lineRule="auto"/>
        <w:jc w:val="both"/>
        <w:rPr>
          <w:rFonts w:ascii="Times New Roman" w:eastAsia="宋体" w:hAnsi="Times New Roman" w:cs="Times New Roman"/>
          <w:b/>
          <w:i/>
          <w:iCs/>
          <w:sz w:val="20"/>
          <w:szCs w:val="20"/>
        </w:rPr>
      </w:pPr>
      <w:r w:rsidRPr="00B27BF1">
        <w:rPr>
          <w:rFonts w:ascii="Times New Roman" w:eastAsia="宋体" w:hAnsi="Times New Roman" w:cs="Times New Roman" w:hint="eastAsia"/>
          <w:b/>
          <w:i/>
          <w:iCs/>
          <w:sz w:val="20"/>
          <w:szCs w:val="20"/>
          <w:lang w:val="x-none"/>
        </w:rPr>
        <w:t xml:space="preserve">Proposal </w:t>
      </w:r>
      <w:r>
        <w:rPr>
          <w:rFonts w:ascii="Times New Roman" w:eastAsia="宋体" w:hAnsi="Times New Roman" w:cs="Times New Roman"/>
          <w:b/>
          <w:i/>
          <w:iCs/>
          <w:sz w:val="20"/>
          <w:szCs w:val="20"/>
        </w:rPr>
        <w:t>5</w:t>
      </w:r>
      <w:r w:rsidRPr="00B27BF1">
        <w:rPr>
          <w:rFonts w:ascii="Times New Roman" w:eastAsia="宋体" w:hAnsi="Times New Roman" w:cs="Times New Roman"/>
          <w:b/>
          <w:i/>
          <w:iCs/>
          <w:sz w:val="20"/>
          <w:szCs w:val="20"/>
        </w:rPr>
        <w:t xml:space="preserve">: </w:t>
      </w:r>
      <w:r>
        <w:rPr>
          <w:rFonts w:ascii="Times New Roman" w:eastAsia="宋体" w:hAnsi="Times New Roman" w:cs="Times New Roman"/>
          <w:b/>
          <w:i/>
          <w:iCs/>
          <w:sz w:val="20"/>
          <w:szCs w:val="20"/>
        </w:rPr>
        <w:t>For a given DCI format, the maximum number of carriers which can be scheduled by the DCI is configured by RRC signaling from a set of possible values of 2, 3 and 4.</w:t>
      </w:r>
    </w:p>
    <w:p w14:paraId="6E6A34F9" w14:textId="77777777" w:rsidR="00DF1C00" w:rsidRDefault="00DF1C00" w:rsidP="00DF1C00">
      <w:pPr>
        <w:spacing w:after="120" w:line="240" w:lineRule="auto"/>
        <w:jc w:val="both"/>
        <w:rPr>
          <w:rFonts w:ascii="Times New Roman" w:eastAsia="宋体" w:hAnsi="Times New Roman" w:cs="Times New Roman"/>
          <w:b/>
          <w:i/>
          <w:iCs/>
          <w:sz w:val="20"/>
          <w:szCs w:val="20"/>
        </w:rPr>
      </w:pPr>
      <w:r>
        <w:rPr>
          <w:rFonts w:ascii="Times New Roman" w:eastAsia="宋体" w:hAnsi="Times New Roman" w:cs="Times New Roman"/>
          <w:b/>
          <w:i/>
          <w:iCs/>
          <w:sz w:val="20"/>
          <w:szCs w:val="20"/>
        </w:rPr>
        <w:t>Proposal 6: The fields of multi-cell scheduling DCI are divided into three types:</w:t>
      </w:r>
    </w:p>
    <w:p w14:paraId="7B7F2393" w14:textId="77777777" w:rsidR="00DF1C00" w:rsidRPr="00C74A15" w:rsidRDefault="00DF1C00" w:rsidP="00DF1C00">
      <w:pPr>
        <w:pStyle w:val="BodyText"/>
        <w:numPr>
          <w:ilvl w:val="0"/>
          <w:numId w:val="17"/>
        </w:numPr>
        <w:rPr>
          <w:b/>
          <w:bCs/>
          <w:i/>
          <w:iCs/>
          <w:lang w:val="en-US"/>
        </w:rPr>
      </w:pPr>
      <w:r w:rsidRPr="00C74A15">
        <w:rPr>
          <w:b/>
          <w:bCs/>
          <w:i/>
          <w:iCs/>
          <w:lang w:val="en-US"/>
        </w:rPr>
        <w:lastRenderedPageBreak/>
        <w:t>Type-1: shared to all the scheduled carriers.</w:t>
      </w:r>
    </w:p>
    <w:p w14:paraId="5784A6A0" w14:textId="77777777" w:rsidR="00DF1C00" w:rsidRPr="00C74A15" w:rsidRDefault="00DF1C00" w:rsidP="00DF1C00">
      <w:pPr>
        <w:pStyle w:val="BodyText"/>
        <w:numPr>
          <w:ilvl w:val="0"/>
          <w:numId w:val="17"/>
        </w:numPr>
        <w:rPr>
          <w:b/>
          <w:bCs/>
          <w:i/>
          <w:iCs/>
          <w:lang w:val="en-US"/>
        </w:rPr>
      </w:pPr>
      <w:r w:rsidRPr="00C74A15">
        <w:rPr>
          <w:b/>
          <w:bCs/>
          <w:i/>
          <w:iCs/>
          <w:lang w:val="en-US"/>
        </w:rPr>
        <w:t xml:space="preserve">Type-2: separate to each of the scheduled carriers. </w:t>
      </w:r>
    </w:p>
    <w:p w14:paraId="16F93B71" w14:textId="77777777" w:rsidR="00DF1C00" w:rsidRPr="00C74A15" w:rsidRDefault="00DF1C00" w:rsidP="00DF1C00">
      <w:pPr>
        <w:pStyle w:val="BodyText"/>
        <w:numPr>
          <w:ilvl w:val="0"/>
          <w:numId w:val="17"/>
        </w:numPr>
        <w:rPr>
          <w:b/>
          <w:bCs/>
          <w:i/>
          <w:iCs/>
          <w:lang w:val="en-US"/>
        </w:rPr>
      </w:pPr>
      <w:r w:rsidRPr="00C74A15">
        <w:rPr>
          <w:b/>
          <w:bCs/>
          <w:i/>
          <w:iCs/>
          <w:lang w:val="en-US"/>
        </w:rPr>
        <w:t xml:space="preserve">Type-3: shared to all the scheduled carriers or separate to each of the scheduled </w:t>
      </w:r>
      <w:proofErr w:type="gramStart"/>
      <w:r w:rsidRPr="00C74A15">
        <w:rPr>
          <w:b/>
          <w:bCs/>
          <w:i/>
          <w:iCs/>
          <w:lang w:val="en-US"/>
        </w:rPr>
        <w:t>carriers</w:t>
      </w:r>
      <w:proofErr w:type="gramEnd"/>
      <w:r w:rsidRPr="00C74A15">
        <w:rPr>
          <w:b/>
          <w:bCs/>
          <w:i/>
          <w:iCs/>
          <w:lang w:val="en-US"/>
        </w:rPr>
        <w:t xml:space="preserve"> dependent on RRC configuration.</w:t>
      </w:r>
    </w:p>
    <w:p w14:paraId="6BD9A61E" w14:textId="77777777" w:rsidR="00DF1C00" w:rsidRDefault="00DF1C00" w:rsidP="00DF1C00">
      <w:pPr>
        <w:spacing w:after="120" w:line="240" w:lineRule="auto"/>
        <w:jc w:val="both"/>
        <w:rPr>
          <w:rFonts w:ascii="Times New Roman" w:eastAsia="宋体" w:hAnsi="Times New Roman" w:cs="Times New Roman"/>
          <w:b/>
          <w:i/>
          <w:iCs/>
          <w:sz w:val="20"/>
          <w:szCs w:val="20"/>
        </w:rPr>
      </w:pPr>
      <w:r w:rsidRPr="00B27BF1">
        <w:rPr>
          <w:rFonts w:ascii="Times New Roman" w:eastAsia="宋体" w:hAnsi="Times New Roman" w:cs="Times New Roman" w:hint="eastAsia"/>
          <w:b/>
          <w:i/>
          <w:iCs/>
          <w:sz w:val="20"/>
          <w:szCs w:val="20"/>
          <w:lang w:val="x-none"/>
        </w:rPr>
        <w:t xml:space="preserve">Proposal </w:t>
      </w:r>
      <w:r>
        <w:rPr>
          <w:rFonts w:ascii="Times New Roman" w:eastAsia="宋体" w:hAnsi="Times New Roman" w:cs="Times New Roman"/>
          <w:b/>
          <w:i/>
          <w:iCs/>
          <w:sz w:val="20"/>
          <w:szCs w:val="20"/>
        </w:rPr>
        <w:t>7</w:t>
      </w:r>
      <w:r w:rsidRPr="00B27BF1">
        <w:rPr>
          <w:rFonts w:ascii="Times New Roman" w:eastAsia="宋体" w:hAnsi="Times New Roman" w:cs="Times New Roman"/>
          <w:b/>
          <w:i/>
          <w:iCs/>
          <w:sz w:val="20"/>
          <w:szCs w:val="20"/>
        </w:rPr>
        <w:t xml:space="preserve">: </w:t>
      </w:r>
      <w:r>
        <w:rPr>
          <w:rFonts w:ascii="Times New Roman" w:eastAsia="宋体" w:hAnsi="Times New Roman" w:cs="Times New Roman"/>
          <w:b/>
          <w:i/>
          <w:iCs/>
          <w:sz w:val="20"/>
          <w:szCs w:val="20"/>
        </w:rPr>
        <w:t>Fallback DCI does not support multi-cell scheduling.</w:t>
      </w:r>
    </w:p>
    <w:p w14:paraId="17C6B6C6" w14:textId="77777777" w:rsidR="00DF1C00" w:rsidRDefault="00DF1C00" w:rsidP="00DF1C00">
      <w:pPr>
        <w:spacing w:after="120" w:line="240" w:lineRule="auto"/>
        <w:jc w:val="both"/>
        <w:rPr>
          <w:rFonts w:ascii="Times New Roman" w:eastAsia="宋体" w:hAnsi="Times New Roman" w:cs="Times New Roman"/>
          <w:b/>
          <w:i/>
          <w:iCs/>
          <w:sz w:val="20"/>
          <w:szCs w:val="20"/>
        </w:rPr>
      </w:pPr>
      <w:r w:rsidRPr="00B27BF1">
        <w:rPr>
          <w:rFonts w:ascii="Times New Roman" w:eastAsia="宋体" w:hAnsi="Times New Roman" w:cs="Times New Roman" w:hint="eastAsia"/>
          <w:b/>
          <w:i/>
          <w:iCs/>
          <w:sz w:val="20"/>
          <w:szCs w:val="20"/>
          <w:lang w:val="x-none"/>
        </w:rPr>
        <w:t xml:space="preserve">Proposal </w:t>
      </w:r>
      <w:r>
        <w:rPr>
          <w:rFonts w:ascii="Times New Roman" w:eastAsia="宋体" w:hAnsi="Times New Roman" w:cs="Times New Roman"/>
          <w:b/>
          <w:i/>
          <w:iCs/>
          <w:sz w:val="20"/>
          <w:szCs w:val="20"/>
        </w:rPr>
        <w:t>8</w:t>
      </w:r>
      <w:r w:rsidRPr="00B27BF1">
        <w:rPr>
          <w:rFonts w:ascii="Times New Roman" w:eastAsia="宋体" w:hAnsi="Times New Roman" w:cs="Times New Roman"/>
          <w:b/>
          <w:i/>
          <w:iCs/>
          <w:sz w:val="20"/>
          <w:szCs w:val="20"/>
        </w:rPr>
        <w:t xml:space="preserve">: </w:t>
      </w:r>
      <w:r>
        <w:rPr>
          <w:rFonts w:ascii="Times New Roman" w:eastAsia="宋体" w:hAnsi="Times New Roman" w:cs="Times New Roman"/>
          <w:b/>
          <w:i/>
          <w:iCs/>
          <w:sz w:val="20"/>
          <w:szCs w:val="20"/>
        </w:rPr>
        <w:t>Multi-cell scheduling DCI does not support CBG-based transmission.</w:t>
      </w:r>
    </w:p>
    <w:p w14:paraId="74E80E49" w14:textId="77777777" w:rsidR="00DF1C00" w:rsidRDefault="00DF1C00" w:rsidP="00DF1C00">
      <w:pPr>
        <w:pStyle w:val="BodyText"/>
        <w:rPr>
          <w:b/>
          <w:i/>
          <w:iCs/>
          <w:lang w:eastAsia="zh-CN"/>
        </w:rPr>
      </w:pPr>
      <w:r w:rsidRPr="00FF0961">
        <w:rPr>
          <w:rFonts w:hint="eastAsia"/>
          <w:b/>
          <w:i/>
          <w:iCs/>
          <w:lang w:eastAsia="zh-CN"/>
        </w:rPr>
        <w:t xml:space="preserve">Proposal </w:t>
      </w:r>
      <w:r>
        <w:rPr>
          <w:b/>
          <w:i/>
          <w:iCs/>
          <w:lang w:val="en-US" w:eastAsia="zh-CN"/>
        </w:rPr>
        <w:t>9</w:t>
      </w:r>
      <w:r>
        <w:rPr>
          <w:b/>
          <w:i/>
          <w:iCs/>
          <w:lang w:eastAsia="zh-CN"/>
        </w:rPr>
        <w:t>: Existing “3+1” DCI size budget should be maintained when designing the DCI format for multi-</w:t>
      </w:r>
      <w:r>
        <w:rPr>
          <w:b/>
          <w:i/>
          <w:iCs/>
          <w:lang w:val="en-US" w:eastAsia="zh-CN"/>
        </w:rPr>
        <w:t>cell</w:t>
      </w:r>
      <w:r>
        <w:rPr>
          <w:b/>
          <w:i/>
          <w:iCs/>
          <w:lang w:eastAsia="zh-CN"/>
        </w:rPr>
        <w:t xml:space="preserve"> scheduling in Rel-18 CA enhancement.</w:t>
      </w:r>
    </w:p>
    <w:p w14:paraId="6BEE754C" w14:textId="77777777" w:rsidR="00DF1C00" w:rsidRDefault="00DF1C00" w:rsidP="00DF1C00">
      <w:pPr>
        <w:pStyle w:val="BodyText"/>
        <w:rPr>
          <w:b/>
          <w:i/>
        </w:rPr>
      </w:pPr>
      <w:r>
        <w:rPr>
          <w:b/>
          <w:i/>
        </w:rPr>
        <w:t xml:space="preserve">Proposal </w:t>
      </w:r>
      <w:r>
        <w:rPr>
          <w:b/>
          <w:i/>
          <w:lang w:val="en-US"/>
        </w:rPr>
        <w:t>10</w:t>
      </w:r>
      <w:r>
        <w:rPr>
          <w:b/>
          <w:i/>
        </w:rPr>
        <w:t xml:space="preserve">: </w:t>
      </w:r>
      <w:r>
        <w:rPr>
          <w:b/>
          <w:i/>
          <w:lang w:val="en-US"/>
        </w:rPr>
        <w:t>For</w:t>
      </w:r>
      <w:r>
        <w:rPr>
          <w:b/>
          <w:i/>
        </w:rPr>
        <w:t xml:space="preserve"> </w:t>
      </w:r>
      <w:r>
        <w:rPr>
          <w:b/>
          <w:i/>
          <w:lang w:val="en-US"/>
        </w:rPr>
        <w:t>Type-2</w:t>
      </w:r>
      <w:r>
        <w:rPr>
          <w:b/>
          <w:i/>
        </w:rPr>
        <w:t xml:space="preserve"> HARQ-ACK codebook determination</w:t>
      </w:r>
      <w:r>
        <w:rPr>
          <w:b/>
          <w:i/>
          <w:lang w:val="en-US"/>
        </w:rPr>
        <w:t>, the number of HARQ-ACK information bits for each multi-cell PDSCH scheduling DCI is determined based on the maximum number of carriers scheduled by the multi-cell PDSCH scheduling DCI</w:t>
      </w:r>
      <w:r>
        <w:rPr>
          <w:b/>
          <w:i/>
        </w:rPr>
        <w:t>.</w:t>
      </w:r>
    </w:p>
    <w:p w14:paraId="3616DC59" w14:textId="77777777" w:rsidR="00DF1C00" w:rsidRDefault="00DF1C00" w:rsidP="00DF1C00">
      <w:pPr>
        <w:spacing w:after="120" w:line="240" w:lineRule="auto"/>
        <w:jc w:val="both"/>
        <w:rPr>
          <w:rFonts w:ascii="Times New Roman" w:eastAsia="宋体" w:hAnsi="Times New Roman" w:cs="Times New Roman"/>
          <w:b/>
          <w:i/>
          <w:iCs/>
          <w:sz w:val="20"/>
          <w:szCs w:val="20"/>
        </w:rPr>
      </w:pPr>
      <w:r w:rsidRPr="00B27BF1">
        <w:rPr>
          <w:rFonts w:ascii="Times New Roman" w:eastAsia="宋体" w:hAnsi="Times New Roman" w:cs="Times New Roman" w:hint="eastAsia"/>
          <w:b/>
          <w:i/>
          <w:iCs/>
          <w:sz w:val="20"/>
          <w:szCs w:val="20"/>
          <w:lang w:val="x-none"/>
        </w:rPr>
        <w:t xml:space="preserve">Proposal </w:t>
      </w:r>
      <w:r>
        <w:rPr>
          <w:rFonts w:ascii="Times New Roman" w:eastAsia="宋体" w:hAnsi="Times New Roman" w:cs="Times New Roman"/>
          <w:b/>
          <w:i/>
          <w:iCs/>
          <w:sz w:val="20"/>
          <w:szCs w:val="20"/>
        </w:rPr>
        <w:t>11</w:t>
      </w:r>
      <w:r w:rsidRPr="00B27BF1">
        <w:rPr>
          <w:rFonts w:ascii="Times New Roman" w:eastAsia="宋体" w:hAnsi="Times New Roman" w:cs="Times New Roman"/>
          <w:b/>
          <w:i/>
          <w:iCs/>
          <w:sz w:val="20"/>
          <w:szCs w:val="20"/>
        </w:rPr>
        <w:t xml:space="preserve">: </w:t>
      </w:r>
      <w:r>
        <w:rPr>
          <w:rFonts w:ascii="Times New Roman" w:eastAsia="宋体" w:hAnsi="Times New Roman" w:cs="Times New Roman"/>
          <w:b/>
          <w:i/>
          <w:iCs/>
          <w:sz w:val="20"/>
          <w:szCs w:val="20"/>
        </w:rPr>
        <w:t>The carriers scheduled by a single DCI are included in same cell group.</w:t>
      </w:r>
    </w:p>
    <w:p w14:paraId="13A8CE65" w14:textId="77777777" w:rsidR="000C654B" w:rsidRPr="00DF1C00" w:rsidRDefault="000C654B" w:rsidP="000C654B">
      <w:pPr>
        <w:pStyle w:val="BodyText"/>
        <w:rPr>
          <w:rFonts w:ascii="Arial" w:hAnsi="Arial" w:cs="Arial"/>
          <w:lang w:val="en-US"/>
        </w:rPr>
      </w:pPr>
    </w:p>
    <w:p w14:paraId="4E02C62B" w14:textId="77777777" w:rsidR="000C654B" w:rsidRPr="00172A63" w:rsidRDefault="000C654B" w:rsidP="00172A63">
      <w:pPr>
        <w:pStyle w:val="Heading1"/>
        <w:rPr>
          <w:rFonts w:ascii="Arial" w:hAnsi="Arial" w:cs="Arial"/>
          <w:lang w:eastAsia="zh-CN"/>
        </w:rPr>
      </w:pPr>
      <w:r w:rsidRPr="00172A63">
        <w:rPr>
          <w:rFonts w:ascii="Arial" w:hAnsi="Arial" w:cs="Arial"/>
          <w:lang w:eastAsia="zh-CN"/>
        </w:rPr>
        <w:t>References</w:t>
      </w:r>
    </w:p>
    <w:p w14:paraId="5B79326A" w14:textId="0D05538A" w:rsidR="000C654B" w:rsidRDefault="00B31620" w:rsidP="000C654B">
      <w:pPr>
        <w:pStyle w:val="References"/>
      </w:pPr>
      <w:r>
        <w:t xml:space="preserve">RP-213577, </w:t>
      </w:r>
      <w:r w:rsidRPr="00B31620">
        <w:t>New WID on Multi-carrier enhancements</w:t>
      </w:r>
      <w:r>
        <w:t xml:space="preserve"> </w:t>
      </w:r>
    </w:p>
    <w:p w14:paraId="51521F8B" w14:textId="7E0F0A28" w:rsidR="00D814B9" w:rsidRPr="00DF1C00" w:rsidRDefault="00110769" w:rsidP="00D814B9">
      <w:pPr>
        <w:pStyle w:val="References"/>
      </w:pPr>
      <w:hyperlink r:id="rId8" w:history="1">
        <w:r w:rsidR="00D814B9" w:rsidRPr="00DF1C00">
          <w:t>R1-2102138</w:t>
        </w:r>
      </w:hyperlink>
      <w:r w:rsidR="00D814B9" w:rsidRPr="00DF1C00">
        <w:t>,</w:t>
      </w:r>
      <w:r w:rsidR="00D814B9" w:rsidRPr="00DF1C00">
        <w:tab/>
        <w:t xml:space="preserve"> “Feature lead summary #4 on multi-cell scheduling via a single DCI”,</w:t>
      </w:r>
      <w:r w:rsidR="00D814B9" w:rsidRPr="00DF1C00">
        <w:tab/>
        <w:t>Moderator (Lenovo)</w:t>
      </w:r>
    </w:p>
    <w:p w14:paraId="10FB4439" w14:textId="08D1CD59" w:rsidR="00DF1C00" w:rsidRDefault="00DF1C00" w:rsidP="00DF1C00">
      <w:pPr>
        <w:pStyle w:val="References"/>
      </w:pPr>
      <w:hyperlink r:id="rId9" w:history="1">
        <w:r w:rsidRPr="00DF1C00">
          <w:t>R1-2106069</w:t>
        </w:r>
      </w:hyperlink>
      <w:r w:rsidRPr="00DF1C00">
        <w:t xml:space="preserve">, </w:t>
      </w:r>
      <w:r>
        <w:t>“</w:t>
      </w:r>
      <w:r w:rsidRPr="00104D07">
        <w:t>Feature lead summary #1 on multi-cell scheduling via a single DCI</w:t>
      </w:r>
      <w:r>
        <w:t>”, Moderator</w:t>
      </w:r>
      <w:r w:rsidRPr="00104D07">
        <w:t xml:space="preserve"> (Lenovo)</w:t>
      </w:r>
    </w:p>
    <w:p w14:paraId="22059233" w14:textId="77777777" w:rsidR="00B31620" w:rsidRPr="00B31620" w:rsidRDefault="00B31620" w:rsidP="00B31620">
      <w:pPr>
        <w:rPr>
          <w:highlight w:val="yellow"/>
          <w:lang w:eastAsia="en-US"/>
        </w:rPr>
      </w:pPr>
    </w:p>
    <w:p w14:paraId="6557A1C5" w14:textId="09DE2E1B" w:rsidR="00507DD4" w:rsidRPr="00507DD4" w:rsidRDefault="00507DD4" w:rsidP="00507DD4">
      <w:pPr>
        <w:rPr>
          <w:lang w:eastAsia="en-US"/>
        </w:rPr>
      </w:pPr>
    </w:p>
    <w:sectPr w:rsidR="00507DD4" w:rsidRPr="00507DD4"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9F457" w14:textId="77777777" w:rsidR="00110769" w:rsidRDefault="00110769" w:rsidP="000D45AD">
      <w:pPr>
        <w:spacing w:after="0" w:line="240" w:lineRule="auto"/>
      </w:pPr>
      <w:r>
        <w:separator/>
      </w:r>
    </w:p>
  </w:endnote>
  <w:endnote w:type="continuationSeparator" w:id="0">
    <w:p w14:paraId="4F3FA55B" w14:textId="77777777" w:rsidR="00110769" w:rsidRDefault="00110769"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1E329" w14:textId="77777777" w:rsidR="00110769" w:rsidRDefault="00110769" w:rsidP="000D45AD">
      <w:pPr>
        <w:spacing w:after="0" w:line="240" w:lineRule="auto"/>
      </w:pPr>
      <w:r>
        <w:separator/>
      </w:r>
    </w:p>
  </w:footnote>
  <w:footnote w:type="continuationSeparator" w:id="0">
    <w:p w14:paraId="40CAEC04" w14:textId="77777777" w:rsidR="00110769" w:rsidRDefault="00110769"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92BDA"/>
    <w:multiLevelType w:val="hybridMultilevel"/>
    <w:tmpl w:val="F3CC5A0C"/>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55C4565"/>
    <w:multiLevelType w:val="hybridMultilevel"/>
    <w:tmpl w:val="0E3A36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BA609DC"/>
    <w:multiLevelType w:val="hybridMultilevel"/>
    <w:tmpl w:val="C966E5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665214"/>
    <w:multiLevelType w:val="hybridMultilevel"/>
    <w:tmpl w:val="086EDE26"/>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BD343B"/>
    <w:multiLevelType w:val="hybridMultilevel"/>
    <w:tmpl w:val="D06C5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13" w15:restartNumberingAfterBreak="0">
    <w:nsid w:val="79091F39"/>
    <w:multiLevelType w:val="hybridMultilevel"/>
    <w:tmpl w:val="14E4E538"/>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4"/>
  </w:num>
  <w:num w:numId="3">
    <w:abstractNumId w:val="2"/>
  </w:num>
  <w:num w:numId="4">
    <w:abstractNumId w:val="0"/>
  </w:num>
  <w:num w:numId="5">
    <w:abstractNumId w:val="12"/>
  </w:num>
  <w:num w:numId="6">
    <w:abstractNumId w:val="14"/>
  </w:num>
  <w:num w:numId="7">
    <w:abstractNumId w:val="7"/>
  </w:num>
  <w:num w:numId="8">
    <w:abstractNumId w:val="9"/>
  </w:num>
  <w:num w:numId="9">
    <w:abstractNumId w:val="8"/>
  </w:num>
  <w:num w:numId="10">
    <w:abstractNumId w:val="4"/>
  </w:num>
  <w:num w:numId="11">
    <w:abstractNumId w:val="1"/>
  </w:num>
  <w:num w:numId="12">
    <w:abstractNumId w:val="4"/>
  </w:num>
  <w:num w:numId="13">
    <w:abstractNumId w:val="4"/>
  </w:num>
  <w:num w:numId="14">
    <w:abstractNumId w:val="4"/>
  </w:num>
  <w:num w:numId="15">
    <w:abstractNumId w:val="11"/>
  </w:num>
  <w:num w:numId="16">
    <w:abstractNumId w:val="5"/>
  </w:num>
  <w:num w:numId="17">
    <w:abstractNumId w:val="10"/>
  </w:num>
  <w:num w:numId="18">
    <w:abstractNumId w:val="13"/>
  </w:num>
  <w:num w:numId="19">
    <w:abstractNumId w:val="3"/>
  </w:num>
  <w:num w:numId="2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7FB8"/>
    <w:rsid w:val="00017C8E"/>
    <w:rsid w:val="00021643"/>
    <w:rsid w:val="00023422"/>
    <w:rsid w:val="00023621"/>
    <w:rsid w:val="00030429"/>
    <w:rsid w:val="00054B59"/>
    <w:rsid w:val="0006166C"/>
    <w:rsid w:val="00063581"/>
    <w:rsid w:val="00070BC6"/>
    <w:rsid w:val="00074A25"/>
    <w:rsid w:val="00076BA2"/>
    <w:rsid w:val="0008638F"/>
    <w:rsid w:val="000A024E"/>
    <w:rsid w:val="000A1ED9"/>
    <w:rsid w:val="000A41C4"/>
    <w:rsid w:val="000C4307"/>
    <w:rsid w:val="000C654B"/>
    <w:rsid w:val="000D45AD"/>
    <w:rsid w:val="000D46FF"/>
    <w:rsid w:val="000F43BA"/>
    <w:rsid w:val="001007C3"/>
    <w:rsid w:val="001065D5"/>
    <w:rsid w:val="00110769"/>
    <w:rsid w:val="00127874"/>
    <w:rsid w:val="00145ED7"/>
    <w:rsid w:val="00151080"/>
    <w:rsid w:val="00163C96"/>
    <w:rsid w:val="00170759"/>
    <w:rsid w:val="00172A63"/>
    <w:rsid w:val="00190A82"/>
    <w:rsid w:val="001918F4"/>
    <w:rsid w:val="001A344C"/>
    <w:rsid w:val="001C044A"/>
    <w:rsid w:val="001C2F34"/>
    <w:rsid w:val="001D32B7"/>
    <w:rsid w:val="001D3396"/>
    <w:rsid w:val="001D3AC2"/>
    <w:rsid w:val="001E43E1"/>
    <w:rsid w:val="001E7469"/>
    <w:rsid w:val="00210A17"/>
    <w:rsid w:val="00220D8C"/>
    <w:rsid w:val="00247005"/>
    <w:rsid w:val="00250271"/>
    <w:rsid w:val="002533E7"/>
    <w:rsid w:val="00256F85"/>
    <w:rsid w:val="002651D6"/>
    <w:rsid w:val="002661A9"/>
    <w:rsid w:val="00267F53"/>
    <w:rsid w:val="00274132"/>
    <w:rsid w:val="00275604"/>
    <w:rsid w:val="002869F6"/>
    <w:rsid w:val="002967BA"/>
    <w:rsid w:val="002A04A8"/>
    <w:rsid w:val="002B2839"/>
    <w:rsid w:val="002B5181"/>
    <w:rsid w:val="002C7B4F"/>
    <w:rsid w:val="002D27F8"/>
    <w:rsid w:val="002E66EB"/>
    <w:rsid w:val="002F5CF3"/>
    <w:rsid w:val="003003FB"/>
    <w:rsid w:val="00301291"/>
    <w:rsid w:val="00301754"/>
    <w:rsid w:val="0030192F"/>
    <w:rsid w:val="00301EDA"/>
    <w:rsid w:val="00304EF8"/>
    <w:rsid w:val="00311843"/>
    <w:rsid w:val="00320DCC"/>
    <w:rsid w:val="0032538A"/>
    <w:rsid w:val="0033505A"/>
    <w:rsid w:val="003506CC"/>
    <w:rsid w:val="00354283"/>
    <w:rsid w:val="0036220F"/>
    <w:rsid w:val="00363CCE"/>
    <w:rsid w:val="00363F8E"/>
    <w:rsid w:val="003730F2"/>
    <w:rsid w:val="003746B9"/>
    <w:rsid w:val="0037578B"/>
    <w:rsid w:val="00387B56"/>
    <w:rsid w:val="0039459F"/>
    <w:rsid w:val="00395F52"/>
    <w:rsid w:val="00396867"/>
    <w:rsid w:val="003A1D77"/>
    <w:rsid w:val="003B34E2"/>
    <w:rsid w:val="003C2F6D"/>
    <w:rsid w:val="003C3815"/>
    <w:rsid w:val="003C4961"/>
    <w:rsid w:val="003D4A62"/>
    <w:rsid w:val="003E0F53"/>
    <w:rsid w:val="003E2756"/>
    <w:rsid w:val="003E6F25"/>
    <w:rsid w:val="003F7EE5"/>
    <w:rsid w:val="00402580"/>
    <w:rsid w:val="00426CDE"/>
    <w:rsid w:val="00434655"/>
    <w:rsid w:val="004366B6"/>
    <w:rsid w:val="00452C01"/>
    <w:rsid w:val="004618EE"/>
    <w:rsid w:val="00464095"/>
    <w:rsid w:val="00484480"/>
    <w:rsid w:val="00484920"/>
    <w:rsid w:val="004A15D3"/>
    <w:rsid w:val="004B2811"/>
    <w:rsid w:val="004B682D"/>
    <w:rsid w:val="004B776B"/>
    <w:rsid w:val="004B7826"/>
    <w:rsid w:val="004C0B6B"/>
    <w:rsid w:val="004C74C3"/>
    <w:rsid w:val="004D35F0"/>
    <w:rsid w:val="004E4C8E"/>
    <w:rsid w:val="00507DD4"/>
    <w:rsid w:val="00511A63"/>
    <w:rsid w:val="00520EB8"/>
    <w:rsid w:val="00521DC4"/>
    <w:rsid w:val="005224E1"/>
    <w:rsid w:val="00524E79"/>
    <w:rsid w:val="00526CFF"/>
    <w:rsid w:val="00533D25"/>
    <w:rsid w:val="00537757"/>
    <w:rsid w:val="00544203"/>
    <w:rsid w:val="00592CA0"/>
    <w:rsid w:val="00593E99"/>
    <w:rsid w:val="00595011"/>
    <w:rsid w:val="005A0804"/>
    <w:rsid w:val="005E3DE1"/>
    <w:rsid w:val="005F5B22"/>
    <w:rsid w:val="006005B6"/>
    <w:rsid w:val="00602684"/>
    <w:rsid w:val="00614525"/>
    <w:rsid w:val="0062586D"/>
    <w:rsid w:val="00633B3D"/>
    <w:rsid w:val="00636582"/>
    <w:rsid w:val="00637F1A"/>
    <w:rsid w:val="00643451"/>
    <w:rsid w:val="006450B5"/>
    <w:rsid w:val="00646DD3"/>
    <w:rsid w:val="00664C6E"/>
    <w:rsid w:val="00672100"/>
    <w:rsid w:val="00674C51"/>
    <w:rsid w:val="0069062D"/>
    <w:rsid w:val="006B2767"/>
    <w:rsid w:val="006B7CB1"/>
    <w:rsid w:val="006C0A1C"/>
    <w:rsid w:val="006D4822"/>
    <w:rsid w:val="006E3176"/>
    <w:rsid w:val="006E5B0E"/>
    <w:rsid w:val="006E7052"/>
    <w:rsid w:val="006E7CE2"/>
    <w:rsid w:val="00705584"/>
    <w:rsid w:val="0071054A"/>
    <w:rsid w:val="0071362E"/>
    <w:rsid w:val="00715E66"/>
    <w:rsid w:val="007175D8"/>
    <w:rsid w:val="00731FFD"/>
    <w:rsid w:val="007458AA"/>
    <w:rsid w:val="007528E9"/>
    <w:rsid w:val="00755BFB"/>
    <w:rsid w:val="00755C3F"/>
    <w:rsid w:val="00757CC6"/>
    <w:rsid w:val="0076250E"/>
    <w:rsid w:val="00777194"/>
    <w:rsid w:val="007771DA"/>
    <w:rsid w:val="007806C3"/>
    <w:rsid w:val="0078132C"/>
    <w:rsid w:val="0078195D"/>
    <w:rsid w:val="00781A0B"/>
    <w:rsid w:val="0079163F"/>
    <w:rsid w:val="007A6DD4"/>
    <w:rsid w:val="007A74B2"/>
    <w:rsid w:val="007B25C1"/>
    <w:rsid w:val="007B27C4"/>
    <w:rsid w:val="007C355F"/>
    <w:rsid w:val="007D4E62"/>
    <w:rsid w:val="007D7386"/>
    <w:rsid w:val="007E5E0B"/>
    <w:rsid w:val="007F3D05"/>
    <w:rsid w:val="007F5598"/>
    <w:rsid w:val="00811C71"/>
    <w:rsid w:val="00812E4C"/>
    <w:rsid w:val="00815871"/>
    <w:rsid w:val="00823C79"/>
    <w:rsid w:val="00825A68"/>
    <w:rsid w:val="00830B59"/>
    <w:rsid w:val="0083139B"/>
    <w:rsid w:val="0084140E"/>
    <w:rsid w:val="00842982"/>
    <w:rsid w:val="008472E8"/>
    <w:rsid w:val="00851385"/>
    <w:rsid w:val="00852917"/>
    <w:rsid w:val="00856461"/>
    <w:rsid w:val="00874CE2"/>
    <w:rsid w:val="0089630A"/>
    <w:rsid w:val="0089679E"/>
    <w:rsid w:val="008A33EF"/>
    <w:rsid w:val="008C1DE0"/>
    <w:rsid w:val="008E315C"/>
    <w:rsid w:val="008E5D0E"/>
    <w:rsid w:val="009034A1"/>
    <w:rsid w:val="009125B1"/>
    <w:rsid w:val="00920E64"/>
    <w:rsid w:val="009462BB"/>
    <w:rsid w:val="0094687B"/>
    <w:rsid w:val="00950A8E"/>
    <w:rsid w:val="00962451"/>
    <w:rsid w:val="00962C34"/>
    <w:rsid w:val="00963A48"/>
    <w:rsid w:val="009670C9"/>
    <w:rsid w:val="00967EF3"/>
    <w:rsid w:val="009736CC"/>
    <w:rsid w:val="00976B75"/>
    <w:rsid w:val="0098202C"/>
    <w:rsid w:val="0099409F"/>
    <w:rsid w:val="009A2BB4"/>
    <w:rsid w:val="009A497A"/>
    <w:rsid w:val="009C1440"/>
    <w:rsid w:val="009C7176"/>
    <w:rsid w:val="009C7187"/>
    <w:rsid w:val="009D52F6"/>
    <w:rsid w:val="009F4BC0"/>
    <w:rsid w:val="00A1225C"/>
    <w:rsid w:val="00A13B7A"/>
    <w:rsid w:val="00A1408F"/>
    <w:rsid w:val="00A40295"/>
    <w:rsid w:val="00A45F76"/>
    <w:rsid w:val="00A5127A"/>
    <w:rsid w:val="00A5359A"/>
    <w:rsid w:val="00A65E19"/>
    <w:rsid w:val="00A667FC"/>
    <w:rsid w:val="00A717A1"/>
    <w:rsid w:val="00A913C5"/>
    <w:rsid w:val="00A91DCC"/>
    <w:rsid w:val="00A924CE"/>
    <w:rsid w:val="00A93F81"/>
    <w:rsid w:val="00AA4D40"/>
    <w:rsid w:val="00AB20B4"/>
    <w:rsid w:val="00AC4B97"/>
    <w:rsid w:val="00AC79D0"/>
    <w:rsid w:val="00AE052E"/>
    <w:rsid w:val="00AE0CC9"/>
    <w:rsid w:val="00AE214F"/>
    <w:rsid w:val="00B27BF1"/>
    <w:rsid w:val="00B31620"/>
    <w:rsid w:val="00B45092"/>
    <w:rsid w:val="00B51073"/>
    <w:rsid w:val="00B55891"/>
    <w:rsid w:val="00B75AF8"/>
    <w:rsid w:val="00B8490B"/>
    <w:rsid w:val="00B90446"/>
    <w:rsid w:val="00B917CD"/>
    <w:rsid w:val="00B97F1F"/>
    <w:rsid w:val="00BA0676"/>
    <w:rsid w:val="00BA073D"/>
    <w:rsid w:val="00BA0BFA"/>
    <w:rsid w:val="00BA5CD0"/>
    <w:rsid w:val="00BB0E51"/>
    <w:rsid w:val="00BB4F81"/>
    <w:rsid w:val="00BC0C77"/>
    <w:rsid w:val="00BD28A9"/>
    <w:rsid w:val="00BE2BE6"/>
    <w:rsid w:val="00BE582B"/>
    <w:rsid w:val="00C0526A"/>
    <w:rsid w:val="00C10AB7"/>
    <w:rsid w:val="00C15430"/>
    <w:rsid w:val="00C203E8"/>
    <w:rsid w:val="00C2217F"/>
    <w:rsid w:val="00C32056"/>
    <w:rsid w:val="00C33C4A"/>
    <w:rsid w:val="00C345D1"/>
    <w:rsid w:val="00C346EE"/>
    <w:rsid w:val="00C40416"/>
    <w:rsid w:val="00C439FA"/>
    <w:rsid w:val="00C45A0A"/>
    <w:rsid w:val="00C74A15"/>
    <w:rsid w:val="00CA1C99"/>
    <w:rsid w:val="00CB0659"/>
    <w:rsid w:val="00CB6ABE"/>
    <w:rsid w:val="00CC622E"/>
    <w:rsid w:val="00CC6232"/>
    <w:rsid w:val="00CC6540"/>
    <w:rsid w:val="00D037CB"/>
    <w:rsid w:val="00D075D3"/>
    <w:rsid w:val="00D1281D"/>
    <w:rsid w:val="00D27935"/>
    <w:rsid w:val="00D31829"/>
    <w:rsid w:val="00D32DA0"/>
    <w:rsid w:val="00D67877"/>
    <w:rsid w:val="00D7293C"/>
    <w:rsid w:val="00D814B9"/>
    <w:rsid w:val="00D830B0"/>
    <w:rsid w:val="00DA0D8B"/>
    <w:rsid w:val="00DC7141"/>
    <w:rsid w:val="00DD6422"/>
    <w:rsid w:val="00DE1881"/>
    <w:rsid w:val="00DF1C00"/>
    <w:rsid w:val="00E0083C"/>
    <w:rsid w:val="00E009F1"/>
    <w:rsid w:val="00E52C17"/>
    <w:rsid w:val="00E556F3"/>
    <w:rsid w:val="00E65BDB"/>
    <w:rsid w:val="00EA392A"/>
    <w:rsid w:val="00EB6F9E"/>
    <w:rsid w:val="00EC3DE9"/>
    <w:rsid w:val="00EC6B6A"/>
    <w:rsid w:val="00EC7B72"/>
    <w:rsid w:val="00ED3FDC"/>
    <w:rsid w:val="00EF41F6"/>
    <w:rsid w:val="00F171AB"/>
    <w:rsid w:val="00F225D3"/>
    <w:rsid w:val="00F2315D"/>
    <w:rsid w:val="00F270D2"/>
    <w:rsid w:val="00F279E4"/>
    <w:rsid w:val="00F408A8"/>
    <w:rsid w:val="00F421EC"/>
    <w:rsid w:val="00F50F5C"/>
    <w:rsid w:val="00F535EB"/>
    <w:rsid w:val="00F73F6A"/>
    <w:rsid w:val="00F85F04"/>
    <w:rsid w:val="00FB2FFD"/>
    <w:rsid w:val="00FC2AE5"/>
    <w:rsid w:val="00FC66BD"/>
    <w:rsid w:val="00FD178F"/>
    <w:rsid w:val="00FE7EC6"/>
    <w:rsid w:val="00FF6106"/>
    <w:rsid w:val="00FF6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B6A"/>
  </w:style>
  <w:style w:type="paragraph" w:styleId="Heading1">
    <w:name w:val="heading 1"/>
    <w:aliases w:val="H1,h1,app heading 1,l1,Memo Heading 1,h11,h12,h13,h14,h15,h16,Heading 1_a,h17,h111,h121,h131,h141,h151,h161,h18,h112,h122,h132,h142,h152,h162,h19,h113,h123,h133,h143,h153,h163,NMP Heading 1,1. Heading,heading 1,Alt+1,Alt+11,Alt+,Alt+12,Alt+13"/>
    <w:basedOn w:val="Normal"/>
    <w:next w:val="Normal"/>
    <w:link w:val="Heading1Char"/>
    <w:uiPriority w:val="99"/>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
    <w:basedOn w:val="Normal"/>
    <w:next w:val="Normal"/>
    <w:link w:val="Heading2Char"/>
    <w:uiPriority w:val="99"/>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uiPriority w:val="99"/>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iPriority w:val="99"/>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aliases w:val="h6"/>
    <w:basedOn w:val="Normal"/>
    <w:next w:val="Normal"/>
    <w:link w:val="Heading6Char"/>
    <w:uiPriority w:val="99"/>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uiPriority w:val="99"/>
    <w:rsid w:val="00FE7EC6"/>
    <w:rPr>
      <w:rFonts w:ascii="Times New Roman" w:eastAsia="宋体" w:hAnsi="Times New Roman" w:cs="Times New Roman"/>
      <w:b/>
      <w:bCs/>
      <w:sz w:val="24"/>
      <w:lang w:eastAsia="en-US"/>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basedOn w:val="DefaultParagraphFont"/>
    <w:link w:val="Heading3"/>
    <w:uiPriority w:val="99"/>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aliases w:val="h6 Char"/>
    <w:basedOn w:val="DefaultParagraphFont"/>
    <w:link w:val="Heading6"/>
    <w:uiPriority w:val="99"/>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qFormat/>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uiPriority w:val="59"/>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character" w:styleId="Hyperlink">
    <w:name w:val="Hyperlink"/>
    <w:uiPriority w:val="99"/>
    <w:qFormat/>
    <w:rsid w:val="00507DD4"/>
    <w:rPr>
      <w:color w:val="0000FF"/>
      <w:u w:val="single"/>
    </w:rPr>
  </w:style>
  <w:style w:type="paragraph" w:styleId="NormalWeb">
    <w:name w:val="Normal (Web)"/>
    <w:basedOn w:val="Normal"/>
    <w:uiPriority w:val="99"/>
    <w:semiHidden/>
    <w:unhideWhenUsed/>
    <w:rsid w:val="00E556F3"/>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uiPriority w:val="20"/>
    <w:qFormat/>
    <w:rsid w:val="00B3162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9544">
      <w:bodyDiv w:val="1"/>
      <w:marLeft w:val="0"/>
      <w:marRight w:val="0"/>
      <w:marTop w:val="0"/>
      <w:marBottom w:val="0"/>
      <w:divBdr>
        <w:top w:val="none" w:sz="0" w:space="0" w:color="auto"/>
        <w:left w:val="none" w:sz="0" w:space="0" w:color="auto"/>
        <w:bottom w:val="none" w:sz="0" w:space="0" w:color="auto"/>
        <w:right w:val="none" w:sz="0" w:space="0" w:color="auto"/>
      </w:divBdr>
      <w:divsChild>
        <w:div w:id="112797352">
          <w:marLeft w:val="0"/>
          <w:marRight w:val="0"/>
          <w:marTop w:val="0"/>
          <w:marBottom w:val="0"/>
          <w:divBdr>
            <w:top w:val="none" w:sz="0" w:space="0" w:color="auto"/>
            <w:left w:val="none" w:sz="0" w:space="0" w:color="auto"/>
            <w:bottom w:val="none" w:sz="0" w:space="0" w:color="auto"/>
            <w:right w:val="none" w:sz="0" w:space="0" w:color="auto"/>
          </w:divBdr>
        </w:div>
        <w:div w:id="552158319">
          <w:marLeft w:val="0"/>
          <w:marRight w:val="0"/>
          <w:marTop w:val="0"/>
          <w:marBottom w:val="0"/>
          <w:divBdr>
            <w:top w:val="none" w:sz="0" w:space="0" w:color="auto"/>
            <w:left w:val="none" w:sz="0" w:space="0" w:color="auto"/>
            <w:bottom w:val="none" w:sz="0" w:space="0" w:color="auto"/>
            <w:right w:val="none" w:sz="0" w:space="0" w:color="auto"/>
          </w:divBdr>
        </w:div>
        <w:div w:id="1835100867">
          <w:marLeft w:val="0"/>
          <w:marRight w:val="0"/>
          <w:marTop w:val="0"/>
          <w:marBottom w:val="0"/>
          <w:divBdr>
            <w:top w:val="none" w:sz="0" w:space="0" w:color="auto"/>
            <w:left w:val="none" w:sz="0" w:space="0" w:color="auto"/>
            <w:bottom w:val="none" w:sz="0" w:space="0" w:color="auto"/>
            <w:right w:val="none" w:sz="0" w:space="0" w:color="auto"/>
          </w:divBdr>
        </w:div>
        <w:div w:id="1527983088">
          <w:marLeft w:val="0"/>
          <w:marRight w:val="0"/>
          <w:marTop w:val="0"/>
          <w:marBottom w:val="0"/>
          <w:divBdr>
            <w:top w:val="none" w:sz="0" w:space="0" w:color="auto"/>
            <w:left w:val="none" w:sz="0" w:space="0" w:color="auto"/>
            <w:bottom w:val="none" w:sz="0" w:space="0" w:color="auto"/>
            <w:right w:val="none" w:sz="0" w:space="0" w:color="auto"/>
          </w:divBdr>
        </w:div>
        <w:div w:id="744452809">
          <w:marLeft w:val="0"/>
          <w:marRight w:val="0"/>
          <w:marTop w:val="0"/>
          <w:marBottom w:val="0"/>
          <w:divBdr>
            <w:top w:val="none" w:sz="0" w:space="0" w:color="auto"/>
            <w:left w:val="none" w:sz="0" w:space="0" w:color="auto"/>
            <w:bottom w:val="none" w:sz="0" w:space="0" w:color="auto"/>
            <w:right w:val="none" w:sz="0" w:space="0" w:color="auto"/>
          </w:divBdr>
        </w:div>
        <w:div w:id="636255714">
          <w:marLeft w:val="0"/>
          <w:marRight w:val="0"/>
          <w:marTop w:val="0"/>
          <w:marBottom w:val="0"/>
          <w:divBdr>
            <w:top w:val="none" w:sz="0" w:space="0" w:color="auto"/>
            <w:left w:val="none" w:sz="0" w:space="0" w:color="auto"/>
            <w:bottom w:val="none" w:sz="0" w:space="0" w:color="auto"/>
            <w:right w:val="none" w:sz="0" w:space="0" w:color="auto"/>
          </w:divBdr>
        </w:div>
        <w:div w:id="2024479305">
          <w:marLeft w:val="0"/>
          <w:marRight w:val="0"/>
          <w:marTop w:val="0"/>
          <w:marBottom w:val="0"/>
          <w:divBdr>
            <w:top w:val="none" w:sz="0" w:space="0" w:color="auto"/>
            <w:left w:val="none" w:sz="0" w:space="0" w:color="auto"/>
            <w:bottom w:val="none" w:sz="0" w:space="0" w:color="auto"/>
            <w:right w:val="none" w:sz="0" w:space="0" w:color="auto"/>
          </w:divBdr>
        </w:div>
        <w:div w:id="2043624717">
          <w:marLeft w:val="0"/>
          <w:marRight w:val="0"/>
          <w:marTop w:val="0"/>
          <w:marBottom w:val="0"/>
          <w:divBdr>
            <w:top w:val="none" w:sz="0" w:space="0" w:color="auto"/>
            <w:left w:val="none" w:sz="0" w:space="0" w:color="auto"/>
            <w:bottom w:val="none" w:sz="0" w:space="0" w:color="auto"/>
            <w:right w:val="none" w:sz="0" w:space="0" w:color="auto"/>
          </w:divBdr>
        </w:div>
        <w:div w:id="1212184690">
          <w:marLeft w:val="0"/>
          <w:marRight w:val="0"/>
          <w:marTop w:val="0"/>
          <w:marBottom w:val="0"/>
          <w:divBdr>
            <w:top w:val="none" w:sz="0" w:space="0" w:color="auto"/>
            <w:left w:val="none" w:sz="0" w:space="0" w:color="auto"/>
            <w:bottom w:val="none" w:sz="0" w:space="0" w:color="auto"/>
            <w:right w:val="none" w:sz="0" w:space="0" w:color="auto"/>
          </w:divBdr>
        </w:div>
        <w:div w:id="1314530822">
          <w:marLeft w:val="0"/>
          <w:marRight w:val="0"/>
          <w:marTop w:val="0"/>
          <w:marBottom w:val="0"/>
          <w:divBdr>
            <w:top w:val="none" w:sz="0" w:space="0" w:color="auto"/>
            <w:left w:val="none" w:sz="0" w:space="0" w:color="auto"/>
            <w:bottom w:val="none" w:sz="0" w:space="0" w:color="auto"/>
            <w:right w:val="none" w:sz="0" w:space="0" w:color="auto"/>
          </w:divBdr>
        </w:div>
        <w:div w:id="1172374816">
          <w:marLeft w:val="0"/>
          <w:marRight w:val="0"/>
          <w:marTop w:val="0"/>
          <w:marBottom w:val="0"/>
          <w:divBdr>
            <w:top w:val="none" w:sz="0" w:space="0" w:color="auto"/>
            <w:left w:val="none" w:sz="0" w:space="0" w:color="auto"/>
            <w:bottom w:val="none" w:sz="0" w:space="0" w:color="auto"/>
            <w:right w:val="none" w:sz="0" w:space="0" w:color="auto"/>
          </w:divBdr>
        </w:div>
        <w:div w:id="947468492">
          <w:marLeft w:val="0"/>
          <w:marRight w:val="0"/>
          <w:marTop w:val="0"/>
          <w:marBottom w:val="0"/>
          <w:divBdr>
            <w:top w:val="none" w:sz="0" w:space="0" w:color="auto"/>
            <w:left w:val="none" w:sz="0" w:space="0" w:color="auto"/>
            <w:bottom w:val="none" w:sz="0" w:space="0" w:color="auto"/>
            <w:right w:val="none" w:sz="0" w:space="0" w:color="auto"/>
          </w:divBdr>
        </w:div>
        <w:div w:id="1928077493">
          <w:marLeft w:val="0"/>
          <w:marRight w:val="0"/>
          <w:marTop w:val="0"/>
          <w:marBottom w:val="0"/>
          <w:divBdr>
            <w:top w:val="none" w:sz="0" w:space="0" w:color="auto"/>
            <w:left w:val="none" w:sz="0" w:space="0" w:color="auto"/>
            <w:bottom w:val="none" w:sz="0" w:space="0" w:color="auto"/>
            <w:right w:val="none" w:sz="0" w:space="0" w:color="auto"/>
          </w:divBdr>
        </w:div>
        <w:div w:id="1442409784">
          <w:marLeft w:val="0"/>
          <w:marRight w:val="0"/>
          <w:marTop w:val="0"/>
          <w:marBottom w:val="0"/>
          <w:divBdr>
            <w:top w:val="none" w:sz="0" w:space="0" w:color="auto"/>
            <w:left w:val="none" w:sz="0" w:space="0" w:color="auto"/>
            <w:bottom w:val="none" w:sz="0" w:space="0" w:color="auto"/>
            <w:right w:val="none" w:sz="0" w:space="0" w:color="auto"/>
          </w:divBdr>
        </w:div>
        <w:div w:id="536310170">
          <w:marLeft w:val="0"/>
          <w:marRight w:val="0"/>
          <w:marTop w:val="0"/>
          <w:marBottom w:val="0"/>
          <w:divBdr>
            <w:top w:val="none" w:sz="0" w:space="0" w:color="auto"/>
            <w:left w:val="none" w:sz="0" w:space="0" w:color="auto"/>
            <w:bottom w:val="none" w:sz="0" w:space="0" w:color="auto"/>
            <w:right w:val="none" w:sz="0" w:space="0" w:color="auto"/>
          </w:divBdr>
        </w:div>
        <w:div w:id="1439256985">
          <w:marLeft w:val="0"/>
          <w:marRight w:val="0"/>
          <w:marTop w:val="0"/>
          <w:marBottom w:val="0"/>
          <w:divBdr>
            <w:top w:val="none" w:sz="0" w:space="0" w:color="auto"/>
            <w:left w:val="none" w:sz="0" w:space="0" w:color="auto"/>
            <w:bottom w:val="none" w:sz="0" w:space="0" w:color="auto"/>
            <w:right w:val="none" w:sz="0" w:space="0" w:color="auto"/>
          </w:divBdr>
        </w:div>
        <w:div w:id="1982226781">
          <w:marLeft w:val="0"/>
          <w:marRight w:val="0"/>
          <w:marTop w:val="0"/>
          <w:marBottom w:val="0"/>
          <w:divBdr>
            <w:top w:val="none" w:sz="0" w:space="0" w:color="auto"/>
            <w:left w:val="none" w:sz="0" w:space="0" w:color="auto"/>
            <w:bottom w:val="none" w:sz="0" w:space="0" w:color="auto"/>
            <w:right w:val="none" w:sz="0" w:space="0" w:color="auto"/>
          </w:divBdr>
        </w:div>
        <w:div w:id="1175651487">
          <w:marLeft w:val="0"/>
          <w:marRight w:val="0"/>
          <w:marTop w:val="0"/>
          <w:marBottom w:val="0"/>
          <w:divBdr>
            <w:top w:val="none" w:sz="0" w:space="0" w:color="auto"/>
            <w:left w:val="none" w:sz="0" w:space="0" w:color="auto"/>
            <w:bottom w:val="none" w:sz="0" w:space="0" w:color="auto"/>
            <w:right w:val="none" w:sz="0" w:space="0" w:color="auto"/>
          </w:divBdr>
        </w:div>
        <w:div w:id="1482111347">
          <w:marLeft w:val="0"/>
          <w:marRight w:val="0"/>
          <w:marTop w:val="0"/>
          <w:marBottom w:val="0"/>
          <w:divBdr>
            <w:top w:val="none" w:sz="0" w:space="0" w:color="auto"/>
            <w:left w:val="none" w:sz="0" w:space="0" w:color="auto"/>
            <w:bottom w:val="none" w:sz="0" w:space="0" w:color="auto"/>
            <w:right w:val="none" w:sz="0" w:space="0" w:color="auto"/>
          </w:divBdr>
        </w:div>
        <w:div w:id="12418566">
          <w:marLeft w:val="0"/>
          <w:marRight w:val="0"/>
          <w:marTop w:val="0"/>
          <w:marBottom w:val="0"/>
          <w:divBdr>
            <w:top w:val="none" w:sz="0" w:space="0" w:color="auto"/>
            <w:left w:val="none" w:sz="0" w:space="0" w:color="auto"/>
            <w:bottom w:val="none" w:sz="0" w:space="0" w:color="auto"/>
            <w:right w:val="none" w:sz="0" w:space="0" w:color="auto"/>
          </w:divBdr>
        </w:div>
        <w:div w:id="1664578900">
          <w:marLeft w:val="0"/>
          <w:marRight w:val="0"/>
          <w:marTop w:val="0"/>
          <w:marBottom w:val="0"/>
          <w:divBdr>
            <w:top w:val="none" w:sz="0" w:space="0" w:color="auto"/>
            <w:left w:val="none" w:sz="0" w:space="0" w:color="auto"/>
            <w:bottom w:val="none" w:sz="0" w:space="0" w:color="auto"/>
            <w:right w:val="none" w:sz="0" w:space="0" w:color="auto"/>
          </w:divBdr>
        </w:div>
        <w:div w:id="1137795591">
          <w:marLeft w:val="0"/>
          <w:marRight w:val="0"/>
          <w:marTop w:val="0"/>
          <w:marBottom w:val="0"/>
          <w:divBdr>
            <w:top w:val="none" w:sz="0" w:space="0" w:color="auto"/>
            <w:left w:val="none" w:sz="0" w:space="0" w:color="auto"/>
            <w:bottom w:val="none" w:sz="0" w:space="0" w:color="auto"/>
            <w:right w:val="none" w:sz="0" w:space="0" w:color="auto"/>
          </w:divBdr>
        </w:div>
        <w:div w:id="1512641908">
          <w:marLeft w:val="0"/>
          <w:marRight w:val="0"/>
          <w:marTop w:val="0"/>
          <w:marBottom w:val="0"/>
          <w:divBdr>
            <w:top w:val="none" w:sz="0" w:space="0" w:color="auto"/>
            <w:left w:val="none" w:sz="0" w:space="0" w:color="auto"/>
            <w:bottom w:val="none" w:sz="0" w:space="0" w:color="auto"/>
            <w:right w:val="none" w:sz="0" w:space="0" w:color="auto"/>
          </w:divBdr>
        </w:div>
      </w:divsChild>
    </w:div>
    <w:div w:id="900484517">
      <w:bodyDiv w:val="1"/>
      <w:marLeft w:val="0"/>
      <w:marRight w:val="0"/>
      <w:marTop w:val="0"/>
      <w:marBottom w:val="0"/>
      <w:divBdr>
        <w:top w:val="none" w:sz="0" w:space="0" w:color="auto"/>
        <w:left w:val="none" w:sz="0" w:space="0" w:color="auto"/>
        <w:bottom w:val="none" w:sz="0" w:space="0" w:color="auto"/>
        <w:right w:val="none" w:sz="0" w:space="0" w:color="auto"/>
      </w:divBdr>
      <w:divsChild>
        <w:div w:id="1031342648">
          <w:marLeft w:val="0"/>
          <w:marRight w:val="0"/>
          <w:marTop w:val="0"/>
          <w:marBottom w:val="0"/>
          <w:divBdr>
            <w:top w:val="none" w:sz="0" w:space="0" w:color="auto"/>
            <w:left w:val="none" w:sz="0" w:space="0" w:color="auto"/>
            <w:bottom w:val="none" w:sz="0" w:space="0" w:color="auto"/>
            <w:right w:val="none" w:sz="0" w:space="0" w:color="auto"/>
          </w:divBdr>
        </w:div>
      </w:divsChild>
    </w:div>
    <w:div w:id="1089546503">
      <w:bodyDiv w:val="1"/>
      <w:marLeft w:val="0"/>
      <w:marRight w:val="0"/>
      <w:marTop w:val="0"/>
      <w:marBottom w:val="0"/>
      <w:divBdr>
        <w:top w:val="none" w:sz="0" w:space="0" w:color="auto"/>
        <w:left w:val="none" w:sz="0" w:space="0" w:color="auto"/>
        <w:bottom w:val="none" w:sz="0" w:space="0" w:color="auto"/>
        <w:right w:val="none" w:sz="0" w:space="0" w:color="auto"/>
      </w:divBdr>
      <w:divsChild>
        <w:div w:id="251475030">
          <w:marLeft w:val="0"/>
          <w:marRight w:val="0"/>
          <w:marTop w:val="0"/>
          <w:marBottom w:val="0"/>
          <w:divBdr>
            <w:top w:val="none" w:sz="0" w:space="0" w:color="auto"/>
            <w:left w:val="none" w:sz="0" w:space="0" w:color="auto"/>
            <w:bottom w:val="none" w:sz="0" w:space="0" w:color="auto"/>
            <w:right w:val="none" w:sz="0" w:space="0" w:color="auto"/>
          </w:divBdr>
        </w:div>
      </w:divsChild>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82663513">
      <w:bodyDiv w:val="1"/>
      <w:marLeft w:val="0"/>
      <w:marRight w:val="0"/>
      <w:marTop w:val="0"/>
      <w:marBottom w:val="0"/>
      <w:divBdr>
        <w:top w:val="none" w:sz="0" w:space="0" w:color="auto"/>
        <w:left w:val="none" w:sz="0" w:space="0" w:color="auto"/>
        <w:bottom w:val="none" w:sz="0" w:space="0" w:color="auto"/>
        <w:right w:val="none" w:sz="0" w:space="0" w:color="auto"/>
      </w:divBdr>
    </w:div>
    <w:div w:id="1704283471">
      <w:bodyDiv w:val="1"/>
      <w:marLeft w:val="0"/>
      <w:marRight w:val="0"/>
      <w:marTop w:val="0"/>
      <w:marBottom w:val="0"/>
      <w:divBdr>
        <w:top w:val="none" w:sz="0" w:space="0" w:color="auto"/>
        <w:left w:val="none" w:sz="0" w:space="0" w:color="auto"/>
        <w:bottom w:val="none" w:sz="0" w:space="0" w:color="auto"/>
        <w:right w:val="none" w:sz="0" w:space="0" w:color="auto"/>
      </w:divBdr>
      <w:divsChild>
        <w:div w:id="878277999">
          <w:marLeft w:val="0"/>
          <w:marRight w:val="0"/>
          <w:marTop w:val="0"/>
          <w:marBottom w:val="0"/>
          <w:divBdr>
            <w:top w:val="none" w:sz="0" w:space="0" w:color="auto"/>
            <w:left w:val="none" w:sz="0" w:space="0" w:color="auto"/>
            <w:bottom w:val="none" w:sz="0" w:space="0" w:color="auto"/>
            <w:right w:val="none" w:sz="0" w:space="0" w:color="auto"/>
          </w:divBdr>
        </w:div>
        <w:div w:id="1155487730">
          <w:marLeft w:val="0"/>
          <w:marRight w:val="0"/>
          <w:marTop w:val="0"/>
          <w:marBottom w:val="0"/>
          <w:divBdr>
            <w:top w:val="none" w:sz="0" w:space="0" w:color="auto"/>
            <w:left w:val="none" w:sz="0" w:space="0" w:color="auto"/>
            <w:bottom w:val="none" w:sz="0" w:space="0" w:color="auto"/>
            <w:right w:val="none" w:sz="0" w:space="0" w:color="auto"/>
          </w:divBdr>
        </w:div>
        <w:div w:id="1925988416">
          <w:marLeft w:val="0"/>
          <w:marRight w:val="0"/>
          <w:marTop w:val="0"/>
          <w:marBottom w:val="0"/>
          <w:divBdr>
            <w:top w:val="none" w:sz="0" w:space="0" w:color="auto"/>
            <w:left w:val="none" w:sz="0" w:space="0" w:color="auto"/>
            <w:bottom w:val="none" w:sz="0" w:space="0" w:color="auto"/>
            <w:right w:val="none" w:sz="0" w:space="0" w:color="auto"/>
          </w:divBdr>
        </w:div>
      </w:divsChild>
    </w:div>
    <w:div w:id="1810899532">
      <w:bodyDiv w:val="1"/>
      <w:marLeft w:val="0"/>
      <w:marRight w:val="0"/>
      <w:marTop w:val="0"/>
      <w:marBottom w:val="0"/>
      <w:divBdr>
        <w:top w:val="none" w:sz="0" w:space="0" w:color="auto"/>
        <w:left w:val="none" w:sz="0" w:space="0" w:color="auto"/>
        <w:bottom w:val="none" w:sz="0" w:space="0" w:color="auto"/>
        <w:right w:val="none" w:sz="0" w:space="0" w:color="auto"/>
      </w:divBdr>
    </w:div>
    <w:div w:id="2042894549">
      <w:bodyDiv w:val="1"/>
      <w:marLeft w:val="0"/>
      <w:marRight w:val="0"/>
      <w:marTop w:val="0"/>
      <w:marBottom w:val="0"/>
      <w:divBdr>
        <w:top w:val="none" w:sz="0" w:space="0" w:color="auto"/>
        <w:left w:val="none" w:sz="0" w:space="0" w:color="auto"/>
        <w:bottom w:val="none" w:sz="0" w:space="0" w:color="auto"/>
        <w:right w:val="none" w:sz="0" w:space="0" w:color="auto"/>
      </w:divBdr>
    </w:div>
    <w:div w:id="209014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1\RAN1%23104-e\tdocs\R1-2102138.zip"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D:\RAN1\RAN1%23105-e\tdocs\R1-210606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989</TotalTime>
  <Pages>9</Pages>
  <Words>3883</Words>
  <Characters>22136</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28</cp:revision>
  <dcterms:created xsi:type="dcterms:W3CDTF">2022-04-26T08:08:00Z</dcterms:created>
  <dcterms:modified xsi:type="dcterms:W3CDTF">2022-04-29T15:39:00Z</dcterms:modified>
</cp:coreProperties>
</file>