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5489B66A"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DB197A" w:rsidRPr="006E5F33">
        <w:rPr>
          <w:rFonts w:ascii="Arial" w:hAnsi="Arial" w:cs="Arial"/>
          <w:b/>
          <w:bCs/>
          <w:sz w:val="24"/>
          <w:szCs w:val="24"/>
          <w:lang w:val="en-GB"/>
        </w:rPr>
        <w:t>R1-</w:t>
      </w:r>
      <w:r w:rsidR="00ED52D9" w:rsidRPr="006E5F33">
        <w:t xml:space="preserve"> </w:t>
      </w:r>
      <w:r w:rsidR="00ED52D9" w:rsidRPr="006E5F33">
        <w:rPr>
          <w:rFonts w:ascii="Arial" w:hAnsi="Arial" w:cs="Arial"/>
          <w:b/>
          <w:bCs/>
          <w:sz w:val="24"/>
          <w:szCs w:val="24"/>
          <w:lang w:val="en-GB"/>
        </w:rPr>
        <w:t>220</w:t>
      </w:r>
      <w:r w:rsidR="0024561B">
        <w:rPr>
          <w:rFonts w:ascii="Arial" w:hAnsi="Arial" w:cs="Arial"/>
          <w:b/>
          <w:bCs/>
          <w:sz w:val="24"/>
          <w:szCs w:val="24"/>
          <w:lang w:val="en-GB"/>
        </w:rPr>
        <w:t>3691</w:t>
      </w:r>
    </w:p>
    <w:p w14:paraId="74128B81" w14:textId="48557777"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bookmarkStart w:id="5" w:name="_GoBack"/>
      <w:bookmarkEnd w:id="5"/>
    </w:p>
    <w:p w14:paraId="39057068" w14:textId="6E1AF04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E17AA8">
        <w:rPr>
          <w:rFonts w:ascii="Arial" w:eastAsiaTheme="minorEastAsia" w:hAnsi="Arial" w:cs="Arial"/>
          <w:b/>
          <w:bCs/>
          <w:sz w:val="24"/>
          <w:szCs w:val="24"/>
          <w:lang w:val="en-GB" w:eastAsia="zh-CN"/>
        </w:rPr>
        <w:t xml:space="preserve">on other aspects </w:t>
      </w:r>
      <w:r w:rsidR="00D00B8F">
        <w:rPr>
          <w:rFonts w:ascii="Arial" w:eastAsiaTheme="minorEastAsia" w:hAnsi="Arial" w:cs="Arial"/>
          <w:b/>
          <w:bCs/>
          <w:sz w:val="24"/>
          <w:szCs w:val="24"/>
          <w:lang w:val="en-GB" w:eastAsia="zh-CN"/>
        </w:rPr>
        <w:t xml:space="preserve">on AI/ML for </w:t>
      </w:r>
      <w:r w:rsidR="00FC2088">
        <w:rPr>
          <w:rFonts w:ascii="Arial" w:eastAsiaTheme="minorEastAsia" w:hAnsi="Arial" w:cs="Arial"/>
          <w:b/>
          <w:bCs/>
          <w:sz w:val="24"/>
          <w:szCs w:val="24"/>
          <w:lang w:val="en-GB" w:eastAsia="zh-CN"/>
        </w:rPr>
        <w:t>beam management</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B0AD4E8" w14:textId="063AA0C9" w:rsidR="00F72204" w:rsidRDefault="00F72204" w:rsidP="00F7220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study item </w:t>
      </w:r>
      <w:bookmarkStart w:id="7" w:name="OLE_LINK83"/>
      <w:r>
        <w:rPr>
          <w:rFonts w:eastAsiaTheme="minorEastAsia"/>
          <w:color w:val="000000" w:themeColor="text1"/>
          <w:sz w:val="22"/>
          <w:szCs w:val="22"/>
          <w:lang w:val="en-US" w:eastAsia="zh-CN"/>
        </w:rPr>
        <w:t>on AI/ML for NR air interface</w:t>
      </w:r>
      <w:bookmarkEnd w:id="7"/>
      <w:r w:rsidR="00622CB5">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xml:space="preserve"> has bee</w:t>
      </w:r>
      <w:r w:rsidR="00622CB5">
        <w:rPr>
          <w:rFonts w:eastAsiaTheme="minorEastAsia"/>
          <w:color w:val="000000" w:themeColor="text1"/>
          <w:sz w:val="22"/>
          <w:szCs w:val="22"/>
          <w:lang w:val="en-US" w:eastAsia="zh-CN"/>
        </w:rPr>
        <w:t>n agreed in RAN#94-e-Meeting</w:t>
      </w:r>
      <w:r>
        <w:rPr>
          <w:rFonts w:eastAsiaTheme="minorEastAsia"/>
          <w:color w:val="000000" w:themeColor="text1"/>
          <w:sz w:val="22"/>
          <w:szCs w:val="22"/>
          <w:lang w:val="en-US" w:eastAsia="zh-CN"/>
        </w:rPr>
        <w:t xml:space="preserve">. Specifically, </w:t>
      </w:r>
      <w:r w:rsidR="008E25BD">
        <w:rPr>
          <w:rFonts w:eastAsiaTheme="minorEastAsia"/>
          <w:color w:val="000000" w:themeColor="text1"/>
          <w:sz w:val="22"/>
          <w:szCs w:val="22"/>
          <w:lang w:val="en-US" w:eastAsia="zh-CN"/>
        </w:rPr>
        <w:t>beam management</w:t>
      </w:r>
      <w:r>
        <w:rPr>
          <w:rFonts w:eastAsiaTheme="minorEastAsia"/>
          <w:color w:val="000000" w:themeColor="text1"/>
          <w:sz w:val="22"/>
          <w:szCs w:val="22"/>
          <w:lang w:val="en-US" w:eastAsia="zh-CN"/>
        </w:rPr>
        <w:t xml:space="preserve"> was agreed as an initial use case. Further, </w:t>
      </w:r>
      <w:r w:rsidR="00E62061">
        <w:rPr>
          <w:rFonts w:eastAsiaTheme="minorEastAsia"/>
          <w:color w:val="000000" w:themeColor="text1"/>
          <w:sz w:val="22"/>
          <w:szCs w:val="22"/>
          <w:lang w:val="en-US" w:eastAsia="zh-CN"/>
        </w:rPr>
        <w:t xml:space="preserve">for each use case, </w:t>
      </w:r>
      <w:r>
        <w:rPr>
          <w:rFonts w:eastAsiaTheme="minorEastAsia"/>
          <w:color w:val="000000" w:themeColor="text1"/>
          <w:sz w:val="22"/>
          <w:szCs w:val="22"/>
          <w:lang w:val="en-US" w:eastAsia="zh-CN"/>
        </w:rPr>
        <w:t>representative sub use cases</w:t>
      </w:r>
      <w:r w:rsidR="001C53EE">
        <w:rPr>
          <w:rFonts w:eastAsiaTheme="minorEastAsia"/>
          <w:color w:val="000000" w:themeColor="text1"/>
          <w:sz w:val="22"/>
          <w:szCs w:val="22"/>
          <w:lang w:val="en-US" w:eastAsia="zh-CN"/>
        </w:rPr>
        <w:t xml:space="preserve"> need to be selected for subsequent</w:t>
      </w:r>
      <w:r>
        <w:rPr>
          <w:rFonts w:eastAsiaTheme="minorEastAsia"/>
          <w:color w:val="000000" w:themeColor="text1"/>
          <w:sz w:val="22"/>
          <w:szCs w:val="22"/>
          <w:lang w:val="en-US" w:eastAsia="zh-CN"/>
        </w:rPr>
        <w:t xml:space="preserve"> study, such as performance evaluation and potential specification impact.</w:t>
      </w:r>
    </w:p>
    <w:p w14:paraId="001C94E4" w14:textId="5925AA0D" w:rsidR="00307ABB" w:rsidRDefault="00F72204"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this contribution, </w:t>
      </w:r>
      <w:r w:rsidRPr="00970865">
        <w:rPr>
          <w:rFonts w:eastAsiaTheme="minorEastAsia"/>
          <w:color w:val="000000" w:themeColor="text1"/>
          <w:sz w:val="22"/>
          <w:szCs w:val="22"/>
          <w:lang w:val="en-US" w:eastAsia="zh-CN"/>
        </w:rPr>
        <w:t xml:space="preserve">we provide our views on </w:t>
      </w:r>
      <w:r>
        <w:rPr>
          <w:rFonts w:eastAsiaTheme="minorEastAsia"/>
          <w:color w:val="000000" w:themeColor="text1"/>
          <w:sz w:val="22"/>
          <w:szCs w:val="22"/>
          <w:lang w:val="en-US" w:eastAsia="zh-CN"/>
        </w:rPr>
        <w:t>finalization of representative sub use cases and potential specification impact.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68829AB6" w:rsidR="005042C6" w:rsidRPr="005042C6" w:rsidRDefault="005042C6" w:rsidP="005042C6">
            <w:pPr>
              <w:spacing w:after="0"/>
              <w:rPr>
                <w:b/>
                <w:bCs/>
              </w:rPr>
            </w:pPr>
            <w:r w:rsidRPr="005042C6">
              <w:rPr>
                <w:b/>
                <w:bCs/>
              </w:rPr>
              <w:t xml:space="preserve">Objective of SI </w:t>
            </w:r>
            <w:r>
              <w:rPr>
                <w:b/>
                <w:bCs/>
              </w:rPr>
              <w:t>[1]</w:t>
            </w:r>
          </w:p>
          <w:p w14:paraId="25D5F865" w14:textId="77777777" w:rsidR="00784488" w:rsidRPr="00784488" w:rsidRDefault="00784488" w:rsidP="00784488">
            <w:pPr>
              <w:overflowPunct w:val="0"/>
              <w:autoSpaceDE w:val="0"/>
              <w:autoSpaceDN w:val="0"/>
              <w:adjustRightInd w:val="0"/>
              <w:spacing w:after="0"/>
              <w:rPr>
                <w:rFonts w:eastAsia="宋体"/>
                <w:bCs/>
                <w:lang w:eastAsia="en-GB"/>
              </w:rPr>
            </w:pPr>
            <w:bookmarkStart w:id="8" w:name="OLE_LINK59"/>
            <w:bookmarkStart w:id="9" w:name="OLE_LINK58"/>
            <w:r w:rsidRPr="00784488">
              <w:rPr>
                <w:rFonts w:eastAsia="宋体"/>
                <w:bCs/>
                <w:lang w:eastAsia="en-GB"/>
              </w:rPr>
              <w:t xml:space="preserve">Use cases to focus on: </w:t>
            </w:r>
          </w:p>
          <w:p w14:paraId="1CA704B9" w14:textId="77777777" w:rsidR="00784488" w:rsidRPr="00784488" w:rsidRDefault="00784488" w:rsidP="00784488">
            <w:pPr>
              <w:numPr>
                <w:ilvl w:val="0"/>
                <w:numId w:val="16"/>
              </w:numPr>
              <w:overflowPunct w:val="0"/>
              <w:autoSpaceDE w:val="0"/>
              <w:autoSpaceDN w:val="0"/>
              <w:adjustRightInd w:val="0"/>
              <w:spacing w:after="0"/>
              <w:rPr>
                <w:rFonts w:eastAsia="宋体"/>
                <w:bCs/>
                <w:lang w:eastAsia="en-GB"/>
              </w:rPr>
            </w:pPr>
            <w:r w:rsidRPr="00784488">
              <w:rPr>
                <w:rFonts w:eastAsia="宋体"/>
                <w:bCs/>
                <w:lang w:eastAsia="en-GB"/>
              </w:rPr>
              <w:t xml:space="preserve">Initial set of use cases includes: </w:t>
            </w:r>
          </w:p>
          <w:p w14:paraId="4E6CF25E" w14:textId="77777777" w:rsidR="00784488" w:rsidRPr="00784488" w:rsidRDefault="00784488" w:rsidP="00784488">
            <w:pPr>
              <w:numPr>
                <w:ilvl w:val="1"/>
                <w:numId w:val="16"/>
              </w:numPr>
              <w:overflowPunct w:val="0"/>
              <w:autoSpaceDE w:val="0"/>
              <w:autoSpaceDN w:val="0"/>
              <w:adjustRightInd w:val="0"/>
              <w:spacing w:after="0"/>
              <w:rPr>
                <w:rFonts w:eastAsia="宋体"/>
                <w:bCs/>
                <w:lang w:eastAsia="en-GB"/>
              </w:rPr>
            </w:pPr>
            <w:r w:rsidRPr="008E25BD">
              <w:rPr>
                <w:rFonts w:eastAsia="宋体"/>
                <w:bCs/>
                <w:lang w:eastAsia="en-GB"/>
              </w:rPr>
              <w:t>CSI feedback enhancement, e.g., overhead reduction, improved accuracy, prediction [R</w:t>
            </w:r>
            <w:r w:rsidRPr="00784488">
              <w:rPr>
                <w:rFonts w:eastAsia="宋体"/>
                <w:bCs/>
                <w:lang w:eastAsia="en-GB"/>
              </w:rPr>
              <w:t>AN1]</w:t>
            </w:r>
          </w:p>
          <w:p w14:paraId="449ACCBA" w14:textId="77777777" w:rsidR="00784488" w:rsidRPr="00784488" w:rsidRDefault="00784488" w:rsidP="00784488">
            <w:pPr>
              <w:numPr>
                <w:ilvl w:val="1"/>
                <w:numId w:val="16"/>
              </w:numPr>
              <w:overflowPunct w:val="0"/>
              <w:autoSpaceDE w:val="0"/>
              <w:autoSpaceDN w:val="0"/>
              <w:adjustRightInd w:val="0"/>
              <w:spacing w:after="0"/>
              <w:rPr>
                <w:rFonts w:eastAsia="宋体"/>
                <w:lang w:eastAsia="en-GB"/>
              </w:rPr>
            </w:pPr>
            <w:r w:rsidRPr="008E25BD">
              <w:rPr>
                <w:rFonts w:eastAsia="宋体"/>
                <w:bCs/>
                <w:highlight w:val="yellow"/>
                <w:lang w:eastAsia="en-GB"/>
              </w:rPr>
              <w:t xml:space="preserve">Beam management, e.g., </w:t>
            </w:r>
            <w:r w:rsidRPr="008E25BD">
              <w:rPr>
                <w:rFonts w:eastAsia="宋体"/>
                <w:highlight w:val="yellow"/>
                <w:lang w:eastAsia="en-GB"/>
              </w:rPr>
              <w:t>beam prediction in time,</w:t>
            </w:r>
            <w:r w:rsidRPr="008E25BD">
              <w:rPr>
                <w:rFonts w:eastAsia="宋体"/>
                <w:color w:val="000000"/>
                <w:highlight w:val="yellow"/>
                <w:shd w:val="clear" w:color="auto" w:fill="FFFFFF"/>
                <w:lang w:eastAsia="en-GB"/>
              </w:rPr>
              <w:t> and/or </w:t>
            </w:r>
            <w:r w:rsidRPr="008E25BD">
              <w:rPr>
                <w:rFonts w:eastAsia="宋体"/>
                <w:highlight w:val="yellow"/>
                <w:lang w:eastAsia="en-GB"/>
              </w:rPr>
              <w:t>spatial domain</w:t>
            </w:r>
            <w:r w:rsidRPr="008E25BD">
              <w:rPr>
                <w:rFonts w:eastAsia="宋体"/>
                <w:color w:val="000000"/>
                <w:highlight w:val="yellow"/>
                <w:shd w:val="clear" w:color="auto" w:fill="FFFFFF"/>
                <w:lang w:eastAsia="en-GB"/>
              </w:rPr>
              <w:t> for overhead and latency reduction, beam selection accuracy improvement</w:t>
            </w:r>
            <w:r w:rsidRPr="00784488">
              <w:rPr>
                <w:rFonts w:eastAsia="宋体"/>
                <w:color w:val="000000"/>
                <w:shd w:val="clear" w:color="auto" w:fill="FFFFFF"/>
                <w:lang w:eastAsia="en-GB"/>
              </w:rPr>
              <w:t xml:space="preserve"> [RAN1]</w:t>
            </w:r>
          </w:p>
          <w:p w14:paraId="01ACC77A" w14:textId="77777777" w:rsidR="00784488" w:rsidRPr="00784488" w:rsidRDefault="00784488" w:rsidP="00784488">
            <w:pPr>
              <w:numPr>
                <w:ilvl w:val="1"/>
                <w:numId w:val="16"/>
              </w:numPr>
              <w:overflowPunct w:val="0"/>
              <w:autoSpaceDE w:val="0"/>
              <w:autoSpaceDN w:val="0"/>
              <w:adjustRightInd w:val="0"/>
              <w:spacing w:after="0"/>
              <w:rPr>
                <w:rFonts w:eastAsia="宋体"/>
                <w:lang w:eastAsia="en-GB"/>
              </w:rPr>
            </w:pPr>
            <w:r w:rsidRPr="00784488">
              <w:rPr>
                <w:rFonts w:eastAsia="宋体"/>
                <w:lang w:eastAsia="en-GB"/>
              </w:rPr>
              <w:t>Positioning accuracy enhancements for different scenarios including, e.g., those with</w:t>
            </w:r>
            <w:r w:rsidRPr="00784488">
              <w:rPr>
                <w:rFonts w:eastAsia="宋体"/>
                <w:color w:val="000000"/>
                <w:shd w:val="clear" w:color="auto" w:fill="FFFFFF"/>
                <w:lang w:eastAsia="en-GB"/>
              </w:rPr>
              <w:t> heavy</w:t>
            </w:r>
            <w:r w:rsidRPr="00784488">
              <w:rPr>
                <w:rFonts w:eastAsia="宋体"/>
                <w:lang w:eastAsia="en-GB"/>
              </w:rPr>
              <w:t xml:space="preserve"> NLOS </w:t>
            </w:r>
            <w:r w:rsidRPr="00784488">
              <w:rPr>
                <w:rFonts w:eastAsia="宋体"/>
                <w:color w:val="000000"/>
                <w:shd w:val="clear" w:color="auto" w:fill="FFFFFF"/>
                <w:lang w:eastAsia="en-GB"/>
              </w:rPr>
              <w:t xml:space="preserve">conditions [RAN1] </w:t>
            </w:r>
          </w:p>
          <w:p w14:paraId="5C6D46DF" w14:textId="77777777" w:rsidR="00784488" w:rsidRPr="00784488" w:rsidRDefault="00784488" w:rsidP="00784488">
            <w:pPr>
              <w:numPr>
                <w:ilvl w:val="0"/>
                <w:numId w:val="16"/>
              </w:numPr>
              <w:overflowPunct w:val="0"/>
              <w:autoSpaceDE w:val="0"/>
              <w:autoSpaceDN w:val="0"/>
              <w:adjustRightInd w:val="0"/>
              <w:spacing w:after="0"/>
              <w:rPr>
                <w:rFonts w:eastAsia="宋体"/>
                <w:bCs/>
                <w:lang w:eastAsia="en-GB"/>
              </w:rPr>
            </w:pPr>
            <w:r w:rsidRPr="00784488">
              <w:rPr>
                <w:rFonts w:eastAsia="宋体"/>
                <w:bCs/>
                <w:highlight w:val="yellow"/>
                <w:lang w:eastAsia="en-GB"/>
              </w:rPr>
              <w:t>Finalize representative sub use cases for each use case for characterization and baseline performance evaluations by RAN#98</w:t>
            </w:r>
          </w:p>
          <w:p w14:paraId="6744B1A7" w14:textId="77777777" w:rsidR="00784488" w:rsidRPr="00784488" w:rsidRDefault="00784488" w:rsidP="00784488">
            <w:pPr>
              <w:numPr>
                <w:ilvl w:val="1"/>
                <w:numId w:val="16"/>
              </w:numPr>
              <w:overflowPunct w:val="0"/>
              <w:autoSpaceDE w:val="0"/>
              <w:autoSpaceDN w:val="0"/>
              <w:adjustRightInd w:val="0"/>
              <w:spacing w:after="0"/>
              <w:rPr>
                <w:rFonts w:eastAsia="宋体"/>
                <w:bCs/>
                <w:lang w:eastAsia="en-GB"/>
              </w:rPr>
            </w:pPr>
            <w:r w:rsidRPr="00784488">
              <w:rPr>
                <w:rFonts w:eastAsia="宋体"/>
                <w:bCs/>
                <w:lang w:eastAsia="en-GB"/>
              </w:rPr>
              <w:t xml:space="preserve">The AI/ML approaches for the selected sub use cases need to be diverse enough to support various requirements on the </w:t>
            </w:r>
            <w:proofErr w:type="spellStart"/>
            <w:r w:rsidRPr="00784488">
              <w:rPr>
                <w:rFonts w:eastAsia="宋体"/>
                <w:bCs/>
                <w:lang w:eastAsia="en-GB"/>
              </w:rPr>
              <w:t>gNB</w:t>
            </w:r>
            <w:proofErr w:type="spellEnd"/>
            <w:r w:rsidRPr="00784488">
              <w:rPr>
                <w:rFonts w:eastAsia="宋体"/>
                <w:bCs/>
                <w:lang w:eastAsia="en-GB"/>
              </w:rPr>
              <w:t>-UE collaboration levels</w:t>
            </w:r>
          </w:p>
          <w:p w14:paraId="51603FF0" w14:textId="77777777" w:rsidR="00784488" w:rsidRPr="00784488" w:rsidRDefault="00784488" w:rsidP="00784488">
            <w:pPr>
              <w:overflowPunct w:val="0"/>
              <w:autoSpaceDE w:val="0"/>
              <w:autoSpaceDN w:val="0"/>
              <w:adjustRightInd w:val="0"/>
              <w:spacing w:after="0"/>
              <w:rPr>
                <w:rFonts w:eastAsia="宋体"/>
                <w:bCs/>
                <w:lang w:eastAsia="en-GB"/>
              </w:rPr>
            </w:pPr>
          </w:p>
          <w:p w14:paraId="7481C615" w14:textId="77777777" w:rsidR="00784488" w:rsidRPr="00784488" w:rsidRDefault="00784488" w:rsidP="00784488">
            <w:pPr>
              <w:overflowPunct w:val="0"/>
              <w:autoSpaceDE w:val="0"/>
              <w:autoSpaceDN w:val="0"/>
              <w:adjustRightInd w:val="0"/>
              <w:spacing w:after="0"/>
              <w:ind w:left="360"/>
              <w:rPr>
                <w:rFonts w:eastAsia="宋体"/>
                <w:bCs/>
                <w:lang w:eastAsia="en-GB"/>
              </w:rPr>
            </w:pPr>
            <w:r w:rsidRPr="00784488">
              <w:rPr>
                <w:rFonts w:eastAsia="宋体"/>
                <w:bCs/>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bookmarkEnd w:id="8"/>
            <w:bookmarkEnd w:id="9"/>
          </w:p>
          <w:p w14:paraId="00109C1D" w14:textId="14A67462" w:rsidR="001C6790" w:rsidRPr="00C86770" w:rsidRDefault="001C6790" w:rsidP="00784488">
            <w:pPr>
              <w:spacing w:after="0"/>
              <w:rPr>
                <w:bCs/>
              </w:rPr>
            </w:pPr>
          </w:p>
          <w:p w14:paraId="379DEE06" w14:textId="77777777" w:rsidR="001C6790" w:rsidRDefault="001C6790" w:rsidP="001C6790">
            <w:pPr>
              <w:spacing w:after="0"/>
              <w:rPr>
                <w:bCs/>
              </w:rPr>
            </w:pPr>
            <w:r>
              <w:rPr>
                <w:bCs/>
              </w:rPr>
              <w:t>For the use cases under consideration:</w:t>
            </w:r>
          </w:p>
          <w:p w14:paraId="109E2218" w14:textId="77777777" w:rsidR="001C6790" w:rsidRPr="00784488" w:rsidRDefault="001C6790" w:rsidP="001C6790">
            <w:pPr>
              <w:overflowPunct w:val="0"/>
              <w:autoSpaceDE w:val="0"/>
              <w:autoSpaceDN w:val="0"/>
              <w:adjustRightInd w:val="0"/>
              <w:spacing w:after="0"/>
              <w:ind w:left="720"/>
              <w:textAlignment w:val="baseline"/>
              <w:rPr>
                <w:bCs/>
              </w:rPr>
            </w:pPr>
            <w:bookmarkStart w:id="10" w:name="OLE_LINK60"/>
            <w:bookmarkStart w:id="11" w:name="OLE_LINK61"/>
            <w:r w:rsidRPr="00C86770">
              <w:rPr>
                <w:bCs/>
              </w:rPr>
              <w:t>Assess potential specification impact, specifically for the agreed use cases in the final representative set and for a</w:t>
            </w:r>
            <w:r w:rsidRPr="00784488">
              <w:rPr>
                <w:bCs/>
              </w:rPr>
              <w:t xml:space="preserve"> common framework:</w:t>
            </w:r>
          </w:p>
          <w:p w14:paraId="1D8EB003" w14:textId="77777777" w:rsidR="001C6790" w:rsidRPr="00784488" w:rsidRDefault="001C6790" w:rsidP="001C6790">
            <w:pPr>
              <w:numPr>
                <w:ilvl w:val="1"/>
                <w:numId w:val="9"/>
              </w:numPr>
              <w:overflowPunct w:val="0"/>
              <w:autoSpaceDE w:val="0"/>
              <w:autoSpaceDN w:val="0"/>
              <w:adjustRightInd w:val="0"/>
              <w:spacing w:after="0"/>
              <w:textAlignment w:val="baseline"/>
              <w:rPr>
                <w:bCs/>
              </w:rPr>
            </w:pPr>
            <w:r w:rsidRPr="00784488">
              <w:rPr>
                <w:bCs/>
              </w:rPr>
              <w:t>PHY layer aspects, e.g., (RAN1)</w:t>
            </w:r>
          </w:p>
          <w:p w14:paraId="06032CE6" w14:textId="77777777" w:rsidR="001C6790" w:rsidRPr="00FC7369" w:rsidRDefault="001C6790" w:rsidP="001C6790">
            <w:pPr>
              <w:numPr>
                <w:ilvl w:val="2"/>
                <w:numId w:val="9"/>
              </w:numPr>
              <w:overflowPunct w:val="0"/>
              <w:autoSpaceDE w:val="0"/>
              <w:autoSpaceDN w:val="0"/>
              <w:adjustRightInd w:val="0"/>
              <w:spacing w:after="0"/>
              <w:textAlignment w:val="baseline"/>
              <w:rPr>
                <w:bCs/>
                <w:highlight w:val="yellow"/>
              </w:rPr>
            </w:pPr>
            <w:r w:rsidRPr="00FC7369">
              <w:rPr>
                <w:bCs/>
                <w:highlight w:val="yellow"/>
              </w:rPr>
              <w:t xml:space="preserve">Consider aspects related to, e.g., the potential specification of the </w:t>
            </w:r>
            <w:bookmarkStart w:id="12" w:name="OLE_LINK7"/>
            <w:bookmarkStart w:id="13" w:name="OLE_LINK8"/>
            <w:r w:rsidRPr="00FC7369">
              <w:rPr>
                <w:bCs/>
                <w:highlight w:val="yellow"/>
              </w:rPr>
              <w:t>AI Model lifecycle management</w:t>
            </w:r>
            <w:bookmarkEnd w:id="12"/>
            <w:bookmarkEnd w:id="13"/>
            <w:r w:rsidRPr="00FC7369">
              <w:rPr>
                <w:bCs/>
                <w:highlight w:val="yellow"/>
              </w:rPr>
              <w:t>, and dataset construction for training, validation and test for the selected use cases</w:t>
            </w:r>
          </w:p>
          <w:p w14:paraId="42DE23CF" w14:textId="77777777" w:rsidR="001C6790" w:rsidRPr="00784488" w:rsidRDefault="001C6790" w:rsidP="001C6790">
            <w:pPr>
              <w:numPr>
                <w:ilvl w:val="2"/>
                <w:numId w:val="9"/>
              </w:numPr>
              <w:overflowPunct w:val="0"/>
              <w:autoSpaceDE w:val="0"/>
              <w:autoSpaceDN w:val="0"/>
              <w:adjustRightInd w:val="0"/>
              <w:spacing w:after="0"/>
              <w:textAlignment w:val="baseline"/>
              <w:rPr>
                <w:bCs/>
                <w:highlight w:val="yellow"/>
              </w:rPr>
            </w:pPr>
            <w:r w:rsidRPr="00784488">
              <w:rPr>
                <w:bCs/>
                <w:highlight w:val="yellow"/>
              </w:rPr>
              <w:t>Use case and collaboration level specific specification impact, such as new signalling, means for training and validation data assistance, assistance information, measurement, and feedback</w:t>
            </w:r>
          </w:p>
          <w:bookmarkEnd w:id="10"/>
          <w:bookmarkEnd w:id="11"/>
          <w:p w14:paraId="00D2C5AF" w14:textId="77777777" w:rsidR="001C6790" w:rsidRPr="00130D32" w:rsidRDefault="001C6790" w:rsidP="001C6790">
            <w:pPr>
              <w:numPr>
                <w:ilvl w:val="1"/>
                <w:numId w:val="9"/>
              </w:numPr>
              <w:overflowPunct w:val="0"/>
              <w:autoSpaceDE w:val="0"/>
              <w:autoSpaceDN w:val="0"/>
              <w:adjustRightInd w:val="0"/>
              <w:spacing w:after="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30F68266" w14:textId="77777777" w:rsidR="001C6790" w:rsidRPr="001C60FC" w:rsidRDefault="001C6790" w:rsidP="001C6790">
            <w:pPr>
              <w:numPr>
                <w:ilvl w:val="2"/>
                <w:numId w:val="9"/>
              </w:numPr>
              <w:overflowPunct w:val="0"/>
              <w:autoSpaceDE w:val="0"/>
              <w:autoSpaceDN w:val="0"/>
              <w:adjustRightInd w:val="0"/>
              <w:spacing w:after="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42E4" w14:textId="77777777" w:rsidR="001C6790" w:rsidRPr="00C84C95" w:rsidRDefault="001C6790" w:rsidP="001C6790">
            <w:pPr>
              <w:numPr>
                <w:ilvl w:val="2"/>
                <w:numId w:val="9"/>
              </w:numPr>
              <w:overflowPunct w:val="0"/>
              <w:autoSpaceDE w:val="0"/>
              <w:autoSpaceDN w:val="0"/>
              <w:adjustRightInd w:val="0"/>
              <w:spacing w:after="0"/>
              <w:textAlignment w:val="baseline"/>
              <w:rPr>
                <w:bCs/>
              </w:rPr>
            </w:pPr>
            <w:r>
              <w:t xml:space="preserve">Collaboration level specific specification impact per use case </w:t>
            </w:r>
          </w:p>
          <w:p w14:paraId="0B14273F" w14:textId="77777777" w:rsidR="001C6790" w:rsidRDefault="001C6790" w:rsidP="001C6790">
            <w:pPr>
              <w:numPr>
                <w:ilvl w:val="1"/>
                <w:numId w:val="9"/>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F3241E1" w14:textId="77777777" w:rsidR="001C6790" w:rsidRDefault="001C6790" w:rsidP="001C6790">
            <w:pPr>
              <w:numPr>
                <w:ilvl w:val="2"/>
                <w:numId w:val="9"/>
              </w:numPr>
              <w:overflowPunct w:val="0"/>
              <w:autoSpaceDE w:val="0"/>
              <w:autoSpaceDN w:val="0"/>
              <w:adjustRightInd w:val="0"/>
              <w:spacing w:after="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6160BBC" w14:textId="77777777" w:rsidR="001C6790" w:rsidRDefault="001C6790" w:rsidP="001C6790">
            <w:pPr>
              <w:numPr>
                <w:ilvl w:val="2"/>
                <w:numId w:val="9"/>
              </w:numPr>
              <w:overflowPunct w:val="0"/>
              <w:autoSpaceDE w:val="0"/>
              <w:autoSpaceDN w:val="0"/>
              <w:adjustRightInd w:val="0"/>
              <w:spacing w:after="0"/>
              <w:textAlignment w:val="baseline"/>
              <w:rPr>
                <w:bCs/>
              </w:rPr>
            </w:pPr>
            <w:r>
              <w:rPr>
                <w:bCs/>
              </w:rPr>
              <w:t>Consider the need and implications for AI/ML processing capabilities definition</w:t>
            </w:r>
          </w:p>
          <w:p w14:paraId="76CD1192" w14:textId="77777777" w:rsidR="001C6790" w:rsidRDefault="001C6790" w:rsidP="001C6790">
            <w:pPr>
              <w:spacing w:after="0"/>
              <w:rPr>
                <w:bCs/>
              </w:rPr>
            </w:pPr>
          </w:p>
          <w:p w14:paraId="34280BEB" w14:textId="77777777" w:rsidR="001C6790" w:rsidRDefault="001C6790" w:rsidP="001C6790">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ABEBC54" w14:textId="3DB15FC2" w:rsidR="005042C6" w:rsidRPr="001C6790" w:rsidRDefault="001C6790" w:rsidP="00784488">
            <w:pPr>
              <w:spacing w:after="0"/>
              <w:rPr>
                <w:bCs/>
              </w:rPr>
            </w:pPr>
            <w:r w:rsidRPr="002C182B">
              <w:rPr>
                <w:bCs/>
              </w:rPr>
              <w:lastRenderedPageBreak/>
              <w:t>Note 2: The study on AI/ML for air interface is based on the current RAN architecture and new interfaces shall not be introduced.</w:t>
            </w:r>
          </w:p>
        </w:tc>
      </w:tr>
    </w:tbl>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4" w:name="OLE_LINK64"/>
      <w:bookmarkStart w:id="15" w:name="OLE_LINK65"/>
      <w:r w:rsidRPr="00707451">
        <w:rPr>
          <w:rFonts w:ascii="Times New Roman" w:eastAsia="宋体" w:hAnsi="Times New Roman" w:cs="Times New Roman" w:hint="eastAsia"/>
          <w:bCs w:val="0"/>
          <w:color w:val="auto"/>
          <w:kern w:val="32"/>
          <w:lang w:val="en-US" w:eastAsia="zh-CN"/>
        </w:rPr>
        <w:lastRenderedPageBreak/>
        <w:t>Discussion</w:t>
      </w:r>
    </w:p>
    <w:p w14:paraId="012650F4" w14:textId="076C3EF6" w:rsidR="004643BE" w:rsidRPr="0081705A" w:rsidRDefault="004643BE" w:rsidP="004643B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bookmarkStart w:id="16" w:name="OLE_LINK123"/>
      <w:bookmarkStart w:id="17" w:name="OLE_LINK124"/>
      <w:r w:rsidR="00F76124">
        <w:rPr>
          <w:rFonts w:ascii="Times New Roman" w:eastAsia="宋体" w:hAnsi="Times New Roman" w:cs="Times New Roman"/>
          <w:bCs w:val="0"/>
          <w:color w:val="auto"/>
          <w:kern w:val="32"/>
          <w:lang w:val="en-US" w:eastAsia="zh-CN"/>
        </w:rPr>
        <w:t>finalization of representative sub use case</w:t>
      </w:r>
      <w:bookmarkEnd w:id="16"/>
      <w:bookmarkEnd w:id="17"/>
    </w:p>
    <w:p w14:paraId="23660E43" w14:textId="726FE795" w:rsidR="00C03C08" w:rsidRDefault="00807EC5" w:rsidP="006A71FC">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use case of </w:t>
      </w:r>
      <w:r w:rsidR="008D5773">
        <w:rPr>
          <w:rFonts w:eastAsiaTheme="minorEastAsia"/>
          <w:color w:val="000000" w:themeColor="text1"/>
          <w:sz w:val="22"/>
          <w:szCs w:val="22"/>
          <w:lang w:eastAsia="zh-CN"/>
        </w:rPr>
        <w:t>beam management</w:t>
      </w:r>
      <w:r>
        <w:rPr>
          <w:rFonts w:eastAsiaTheme="minorEastAsia"/>
          <w:color w:val="000000" w:themeColor="text1"/>
          <w:sz w:val="22"/>
          <w:szCs w:val="22"/>
          <w:lang w:eastAsia="zh-CN"/>
        </w:rPr>
        <w:t>, many companies have proposed several sub use case</w:t>
      </w:r>
      <w:r w:rsidR="004C6E77">
        <w:rPr>
          <w:rFonts w:eastAsiaTheme="minorEastAsia"/>
          <w:color w:val="000000" w:themeColor="text1"/>
          <w:sz w:val="22"/>
          <w:szCs w:val="22"/>
          <w:lang w:eastAsia="zh-CN"/>
        </w:rPr>
        <w:t>s in the past two e-meetings (RAN#93 and RAN#94).</w:t>
      </w:r>
      <w:r w:rsidR="000A03CB">
        <w:rPr>
          <w:rFonts w:eastAsiaTheme="minorEastAsia"/>
          <w:color w:val="000000" w:themeColor="text1"/>
          <w:sz w:val="22"/>
          <w:szCs w:val="22"/>
          <w:lang w:eastAsia="zh-CN"/>
        </w:rPr>
        <w:t xml:space="preserve"> </w:t>
      </w:r>
      <w:r w:rsidR="00DB68FF">
        <w:rPr>
          <w:rFonts w:eastAsiaTheme="minorEastAsia"/>
          <w:color w:val="000000" w:themeColor="text1"/>
          <w:sz w:val="22"/>
          <w:szCs w:val="22"/>
          <w:lang w:eastAsia="zh-CN"/>
        </w:rPr>
        <w:t>And from the preliminary simulation results</w:t>
      </w:r>
      <w:r w:rsidR="000248F9">
        <w:rPr>
          <w:rFonts w:eastAsiaTheme="minorEastAsia"/>
          <w:color w:val="000000" w:themeColor="text1"/>
          <w:sz w:val="22"/>
          <w:szCs w:val="22"/>
          <w:lang w:eastAsia="zh-CN"/>
        </w:rPr>
        <w:t xml:space="preserve"> [2</w:t>
      </w:r>
      <w:r w:rsidR="00320301">
        <w:rPr>
          <w:rFonts w:eastAsiaTheme="minorEastAsia"/>
          <w:color w:val="000000" w:themeColor="text1"/>
          <w:sz w:val="22"/>
          <w:szCs w:val="22"/>
          <w:lang w:eastAsia="zh-CN"/>
        </w:rPr>
        <w:t>, 3</w:t>
      </w:r>
      <w:r w:rsidR="000248F9">
        <w:rPr>
          <w:rFonts w:eastAsiaTheme="minorEastAsia"/>
          <w:color w:val="000000" w:themeColor="text1"/>
          <w:sz w:val="22"/>
          <w:szCs w:val="22"/>
          <w:lang w:eastAsia="zh-CN"/>
        </w:rPr>
        <w:t>]</w:t>
      </w:r>
      <w:r w:rsidR="00DB68FF">
        <w:rPr>
          <w:rFonts w:eastAsiaTheme="minorEastAsia"/>
          <w:color w:val="000000" w:themeColor="text1"/>
          <w:sz w:val="22"/>
          <w:szCs w:val="22"/>
          <w:lang w:eastAsia="zh-CN"/>
        </w:rPr>
        <w:t xml:space="preserve"> provided by some companies, these sub use c</w:t>
      </w:r>
      <w:r w:rsidR="002A60F3">
        <w:rPr>
          <w:rFonts w:eastAsiaTheme="minorEastAsia"/>
          <w:color w:val="000000" w:themeColor="text1"/>
          <w:sz w:val="22"/>
          <w:szCs w:val="22"/>
          <w:lang w:eastAsia="zh-CN"/>
        </w:rPr>
        <w:t>ases can bring significant gain</w:t>
      </w:r>
      <w:r w:rsidR="00DB68FF">
        <w:rPr>
          <w:rFonts w:eastAsiaTheme="minorEastAsia"/>
          <w:color w:val="000000" w:themeColor="text1"/>
          <w:sz w:val="22"/>
          <w:szCs w:val="22"/>
          <w:lang w:eastAsia="zh-CN"/>
        </w:rPr>
        <w:t xml:space="preserve">, such as </w:t>
      </w:r>
      <w:bookmarkStart w:id="18" w:name="OLE_LINK90"/>
      <w:bookmarkStart w:id="19" w:name="OLE_LINK91"/>
      <w:bookmarkStart w:id="20" w:name="OLE_LINK176"/>
      <w:bookmarkStart w:id="21" w:name="OLE_LINK177"/>
      <w:r w:rsidR="00DB68FF">
        <w:rPr>
          <w:rFonts w:eastAsiaTheme="minorEastAsia"/>
          <w:color w:val="000000" w:themeColor="text1"/>
          <w:sz w:val="22"/>
          <w:szCs w:val="22"/>
          <w:lang w:eastAsia="zh-CN"/>
        </w:rPr>
        <w:t xml:space="preserve">reduction of </w:t>
      </w:r>
      <w:r w:rsidR="008D5773">
        <w:rPr>
          <w:rFonts w:eastAsiaTheme="minorEastAsia"/>
          <w:color w:val="000000" w:themeColor="text1"/>
          <w:sz w:val="22"/>
          <w:szCs w:val="22"/>
          <w:lang w:eastAsia="zh-CN"/>
        </w:rPr>
        <w:t>overhead and latency</w:t>
      </w:r>
      <w:r w:rsidR="00DB68FF">
        <w:rPr>
          <w:rFonts w:eastAsiaTheme="minorEastAsia"/>
          <w:color w:val="000000" w:themeColor="text1"/>
          <w:sz w:val="22"/>
          <w:szCs w:val="22"/>
          <w:lang w:eastAsia="zh-CN"/>
        </w:rPr>
        <w:t>,</w:t>
      </w:r>
      <w:bookmarkEnd w:id="18"/>
      <w:bookmarkEnd w:id="19"/>
      <w:r w:rsidR="008D5773">
        <w:rPr>
          <w:rFonts w:eastAsiaTheme="minorEastAsia"/>
          <w:color w:val="000000" w:themeColor="text1"/>
          <w:sz w:val="22"/>
          <w:szCs w:val="22"/>
          <w:lang w:eastAsia="zh-CN"/>
        </w:rPr>
        <w:t xml:space="preserve"> beam selection accuracy improvement</w:t>
      </w:r>
      <w:bookmarkEnd w:id="20"/>
      <w:bookmarkEnd w:id="21"/>
      <w:r w:rsidR="00DB68FF">
        <w:rPr>
          <w:rFonts w:eastAsiaTheme="minorEastAsia"/>
          <w:color w:val="000000" w:themeColor="text1"/>
          <w:sz w:val="22"/>
          <w:szCs w:val="22"/>
          <w:lang w:eastAsia="zh-CN"/>
        </w:rPr>
        <w:t xml:space="preserve">. Further, </w:t>
      </w:r>
      <w:bookmarkStart w:id="22" w:name="OLE_LINK191"/>
      <w:bookmarkStart w:id="23" w:name="OLE_LINK192"/>
      <w:r w:rsidR="00DB68FF">
        <w:rPr>
          <w:rFonts w:eastAsiaTheme="minorEastAsia"/>
          <w:color w:val="000000" w:themeColor="text1"/>
          <w:sz w:val="22"/>
          <w:szCs w:val="22"/>
          <w:lang w:eastAsia="zh-CN"/>
        </w:rPr>
        <w:t xml:space="preserve">in order to better study the impact of </w:t>
      </w:r>
      <w:r w:rsidR="008D5773">
        <w:rPr>
          <w:rFonts w:eastAsiaTheme="minorEastAsia"/>
          <w:color w:val="000000" w:themeColor="text1"/>
          <w:sz w:val="22"/>
          <w:szCs w:val="22"/>
          <w:lang w:eastAsia="zh-CN"/>
        </w:rPr>
        <w:t>beam management</w:t>
      </w:r>
      <w:r w:rsidR="00DB68FF">
        <w:rPr>
          <w:rFonts w:eastAsiaTheme="minorEastAsia"/>
          <w:color w:val="000000" w:themeColor="text1"/>
          <w:sz w:val="22"/>
          <w:szCs w:val="22"/>
          <w:lang w:eastAsia="zh-CN"/>
        </w:rPr>
        <w:t xml:space="preserve"> on NR air interface in limited TUs</w:t>
      </w:r>
      <w:r w:rsidR="00EF4D29">
        <w:rPr>
          <w:rFonts w:eastAsiaTheme="minorEastAsia"/>
          <w:color w:val="000000" w:themeColor="text1"/>
          <w:sz w:val="22"/>
          <w:szCs w:val="22"/>
          <w:lang w:eastAsia="zh-CN"/>
        </w:rPr>
        <w:t>, it has been agreed that the most representative sub use case(s) are needed to be finalized.</w:t>
      </w:r>
      <w:bookmarkEnd w:id="22"/>
      <w:bookmarkEnd w:id="23"/>
      <w:r w:rsidR="00C03C08">
        <w:rPr>
          <w:rFonts w:eastAsiaTheme="minorEastAsia"/>
          <w:color w:val="000000" w:themeColor="text1"/>
          <w:sz w:val="22"/>
          <w:szCs w:val="22"/>
          <w:lang w:eastAsia="zh-CN"/>
        </w:rPr>
        <w:t xml:space="preserve"> From our point of view, the </w:t>
      </w:r>
      <w:bookmarkStart w:id="24" w:name="OLE_LINK92"/>
      <w:bookmarkStart w:id="25" w:name="OLE_LINK93"/>
      <w:r w:rsidR="00C03C08">
        <w:rPr>
          <w:rFonts w:eastAsiaTheme="minorEastAsia"/>
          <w:color w:val="000000" w:themeColor="text1"/>
          <w:sz w:val="22"/>
          <w:szCs w:val="22"/>
          <w:lang w:eastAsia="zh-CN"/>
        </w:rPr>
        <w:t>finalized representative sub use case</w:t>
      </w:r>
      <w:r w:rsidR="00B11F1F">
        <w:rPr>
          <w:rFonts w:eastAsiaTheme="minorEastAsia"/>
          <w:color w:val="000000" w:themeColor="text1"/>
          <w:sz w:val="22"/>
          <w:szCs w:val="22"/>
          <w:lang w:eastAsia="zh-CN"/>
        </w:rPr>
        <w:t>(s)</w:t>
      </w:r>
      <w:bookmarkEnd w:id="24"/>
      <w:bookmarkEnd w:id="25"/>
      <w:r w:rsidR="00C03C08">
        <w:rPr>
          <w:rFonts w:eastAsiaTheme="minorEastAsia"/>
          <w:color w:val="000000" w:themeColor="text1"/>
          <w:sz w:val="22"/>
          <w:szCs w:val="22"/>
          <w:lang w:eastAsia="zh-CN"/>
        </w:rPr>
        <w:t xml:space="preserve"> should follow at least the following </w:t>
      </w:r>
      <w:r w:rsidR="00090D4E">
        <w:rPr>
          <w:rFonts w:eastAsiaTheme="minorEastAsia"/>
          <w:color w:val="000000" w:themeColor="text1"/>
          <w:sz w:val="22"/>
          <w:szCs w:val="22"/>
          <w:lang w:eastAsia="zh-CN"/>
        </w:rPr>
        <w:t>three</w:t>
      </w:r>
      <w:r w:rsidR="00C03C08">
        <w:rPr>
          <w:rFonts w:eastAsiaTheme="minorEastAsia"/>
          <w:color w:val="000000" w:themeColor="text1"/>
          <w:sz w:val="22"/>
          <w:szCs w:val="22"/>
          <w:lang w:eastAsia="zh-CN"/>
        </w:rPr>
        <w:t xml:space="preserve"> principles:</w:t>
      </w:r>
    </w:p>
    <w:p w14:paraId="2AEECC2C" w14:textId="68A127D0" w:rsidR="006A71FC" w:rsidRDefault="00C85D8F" w:rsidP="006A71FC">
      <w:pPr>
        <w:pStyle w:val="a7"/>
        <w:numPr>
          <w:ilvl w:val="0"/>
          <w:numId w:val="1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P-1: </w:t>
      </w:r>
      <w:r w:rsidR="002709C0">
        <w:rPr>
          <w:rFonts w:eastAsiaTheme="minorEastAsia"/>
          <w:color w:val="000000" w:themeColor="text1"/>
          <w:sz w:val="22"/>
          <w:szCs w:val="22"/>
          <w:lang w:eastAsia="zh-CN"/>
        </w:rPr>
        <w:t>S</w:t>
      </w:r>
      <w:r w:rsidR="006A71FC">
        <w:rPr>
          <w:rFonts w:eastAsiaTheme="minorEastAsia"/>
          <w:color w:val="000000" w:themeColor="text1"/>
          <w:sz w:val="22"/>
          <w:szCs w:val="22"/>
          <w:lang w:eastAsia="zh-CN"/>
        </w:rPr>
        <w:t>how</w:t>
      </w:r>
      <w:r w:rsidR="002709C0">
        <w:rPr>
          <w:rFonts w:eastAsiaTheme="minorEastAsia"/>
          <w:color w:val="000000" w:themeColor="text1"/>
          <w:sz w:val="22"/>
          <w:szCs w:val="22"/>
          <w:lang w:eastAsia="zh-CN"/>
        </w:rPr>
        <w:t>ing</w:t>
      </w:r>
      <w:r w:rsidR="006A71FC">
        <w:rPr>
          <w:rFonts w:eastAsiaTheme="minorEastAsia"/>
          <w:color w:val="000000" w:themeColor="text1"/>
          <w:sz w:val="22"/>
          <w:szCs w:val="22"/>
          <w:lang w:eastAsia="zh-CN"/>
        </w:rPr>
        <w:t xml:space="preserve"> significant gain</w:t>
      </w:r>
      <w:r w:rsidR="00894B7E">
        <w:rPr>
          <w:rFonts w:eastAsiaTheme="minorEastAsia"/>
          <w:color w:val="000000" w:themeColor="text1"/>
          <w:sz w:val="22"/>
          <w:szCs w:val="22"/>
          <w:lang w:eastAsia="zh-CN"/>
        </w:rPr>
        <w:t xml:space="preserve"> (</w:t>
      </w:r>
      <w:r w:rsidR="00894B7E">
        <w:rPr>
          <w:rFonts w:eastAsiaTheme="minorEastAsia" w:hint="eastAsia"/>
          <w:color w:val="000000" w:themeColor="text1"/>
          <w:sz w:val="22"/>
          <w:szCs w:val="22"/>
          <w:lang w:eastAsia="zh-CN"/>
        </w:rPr>
        <w:t>relevant</w:t>
      </w:r>
      <w:r w:rsidR="00894B7E">
        <w:rPr>
          <w:rFonts w:eastAsiaTheme="minorEastAsia"/>
          <w:color w:val="000000" w:themeColor="text1"/>
          <w:sz w:val="22"/>
          <w:szCs w:val="22"/>
          <w:lang w:eastAsia="zh-CN"/>
        </w:rPr>
        <w:t xml:space="preserve"> simulation verification is preferred)</w:t>
      </w:r>
      <w:r w:rsidR="006A71FC">
        <w:rPr>
          <w:rFonts w:eastAsiaTheme="minorEastAsia"/>
          <w:color w:val="000000" w:themeColor="text1"/>
          <w:sz w:val="22"/>
          <w:szCs w:val="22"/>
          <w:lang w:eastAsia="zh-CN"/>
        </w:rPr>
        <w:t>, e.g.,</w:t>
      </w:r>
      <w:r w:rsidR="00076C70" w:rsidRPr="00076C70">
        <w:rPr>
          <w:rFonts w:eastAsiaTheme="minorEastAsia"/>
          <w:color w:val="000000" w:themeColor="text1"/>
          <w:sz w:val="22"/>
          <w:szCs w:val="22"/>
          <w:lang w:eastAsia="zh-CN"/>
        </w:rPr>
        <w:t xml:space="preserve"> </w:t>
      </w:r>
      <w:r w:rsidR="00076C70">
        <w:rPr>
          <w:rFonts w:eastAsiaTheme="minorEastAsia"/>
          <w:color w:val="000000" w:themeColor="text1"/>
          <w:sz w:val="22"/>
          <w:szCs w:val="22"/>
          <w:lang w:eastAsia="zh-CN"/>
        </w:rPr>
        <w:t>reduction of overhead and latency, beam selection accuracy improvement</w:t>
      </w:r>
      <w:r w:rsidR="006A71FC">
        <w:rPr>
          <w:rFonts w:eastAsiaTheme="minorEastAsia"/>
          <w:color w:val="000000" w:themeColor="text1"/>
          <w:sz w:val="22"/>
          <w:szCs w:val="22"/>
          <w:lang w:eastAsia="zh-CN"/>
        </w:rPr>
        <w:t>.</w:t>
      </w:r>
    </w:p>
    <w:p w14:paraId="32181EE6" w14:textId="4C376723" w:rsidR="00B11F1F" w:rsidRPr="00B11F1F" w:rsidRDefault="00C85D8F" w:rsidP="00B11F1F">
      <w:pPr>
        <w:pStyle w:val="a7"/>
        <w:numPr>
          <w:ilvl w:val="0"/>
          <w:numId w:val="1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B11F1F">
        <w:rPr>
          <w:rFonts w:eastAsiaTheme="minorEastAsia"/>
          <w:color w:val="000000" w:themeColor="text1"/>
          <w:sz w:val="22"/>
          <w:szCs w:val="22"/>
          <w:lang w:eastAsia="zh-CN"/>
        </w:rPr>
        <w:t xml:space="preserve">The </w:t>
      </w:r>
      <w:bookmarkStart w:id="26" w:name="OLE_LINK94"/>
      <w:bookmarkStart w:id="27" w:name="OLE_LINK95"/>
      <w:r w:rsidR="00B11F1F">
        <w:rPr>
          <w:rFonts w:eastAsiaTheme="minorEastAsia"/>
          <w:color w:val="000000" w:themeColor="text1"/>
          <w:sz w:val="22"/>
          <w:szCs w:val="22"/>
          <w:lang w:eastAsia="zh-CN"/>
        </w:rPr>
        <w:t>finalized representative sub use case(s)</w:t>
      </w:r>
      <w:bookmarkEnd w:id="26"/>
      <w:bookmarkEnd w:id="27"/>
      <w:r w:rsidR="003240E8">
        <w:rPr>
          <w:rFonts w:eastAsiaTheme="minorEastAsia"/>
          <w:color w:val="000000" w:themeColor="text1"/>
          <w:sz w:val="22"/>
          <w:szCs w:val="22"/>
          <w:lang w:eastAsia="zh-CN"/>
        </w:rPr>
        <w:t xml:space="preserve"> can </w:t>
      </w:r>
      <w:bookmarkStart w:id="28" w:name="OLE_LINK111"/>
      <w:bookmarkStart w:id="29" w:name="OLE_LINK112"/>
      <w:r w:rsidR="003240E8">
        <w:rPr>
          <w:rFonts w:eastAsiaTheme="minorEastAsia"/>
          <w:color w:val="000000" w:themeColor="text1"/>
          <w:sz w:val="22"/>
          <w:szCs w:val="22"/>
          <w:lang w:eastAsia="zh-CN"/>
        </w:rPr>
        <w:t xml:space="preserve">support various </w:t>
      </w:r>
      <w:proofErr w:type="spellStart"/>
      <w:r w:rsidR="003240E8">
        <w:rPr>
          <w:rFonts w:eastAsiaTheme="minorEastAsia"/>
          <w:color w:val="000000" w:themeColor="text1"/>
          <w:sz w:val="22"/>
          <w:szCs w:val="22"/>
          <w:lang w:eastAsia="zh-CN"/>
        </w:rPr>
        <w:t>gNB</w:t>
      </w:r>
      <w:proofErr w:type="spellEnd"/>
      <w:r w:rsidR="003240E8">
        <w:rPr>
          <w:rFonts w:eastAsiaTheme="minorEastAsia"/>
          <w:color w:val="000000" w:themeColor="text1"/>
          <w:sz w:val="22"/>
          <w:szCs w:val="22"/>
          <w:lang w:eastAsia="zh-CN"/>
        </w:rPr>
        <w:t>-UE collaboration levels</w:t>
      </w:r>
      <w:bookmarkEnd w:id="28"/>
      <w:bookmarkEnd w:id="29"/>
      <w:r w:rsidR="000F2938">
        <w:rPr>
          <w:rFonts w:eastAsiaTheme="minorEastAsia"/>
          <w:color w:val="000000" w:themeColor="text1"/>
          <w:sz w:val="22"/>
          <w:szCs w:val="22"/>
          <w:lang w:eastAsia="zh-CN"/>
        </w:rPr>
        <w:t xml:space="preserve"> as much as possible</w:t>
      </w:r>
      <w:r w:rsidR="00887998">
        <w:rPr>
          <w:rFonts w:eastAsiaTheme="minorEastAsia"/>
          <w:color w:val="000000" w:themeColor="text1"/>
          <w:sz w:val="22"/>
          <w:szCs w:val="22"/>
          <w:lang w:eastAsia="zh-CN"/>
        </w:rPr>
        <w:t xml:space="preserve">, e.g., </w:t>
      </w:r>
      <w:r w:rsidR="00D95783">
        <w:rPr>
          <w:rFonts w:eastAsiaTheme="minorEastAsia"/>
          <w:color w:val="000000" w:themeColor="text1"/>
          <w:sz w:val="22"/>
          <w:szCs w:val="22"/>
          <w:lang w:eastAsia="zh-CN"/>
        </w:rPr>
        <w:t>separate AI/ML operation</w:t>
      </w:r>
      <w:r w:rsidR="00E4327F">
        <w:rPr>
          <w:rFonts w:eastAsiaTheme="minorEastAsia"/>
          <w:color w:val="000000" w:themeColor="text1"/>
          <w:sz w:val="22"/>
          <w:szCs w:val="22"/>
          <w:lang w:eastAsia="zh-CN"/>
        </w:rPr>
        <w:t xml:space="preserve"> (but assistance information is required)</w:t>
      </w:r>
      <w:r w:rsidR="00D95783">
        <w:rPr>
          <w:rFonts w:eastAsiaTheme="minorEastAsia"/>
          <w:color w:val="000000" w:themeColor="text1"/>
          <w:sz w:val="22"/>
          <w:szCs w:val="22"/>
          <w:lang w:eastAsia="zh-CN"/>
        </w:rPr>
        <w:t xml:space="preserve"> and joint AI/ML operation.</w:t>
      </w:r>
    </w:p>
    <w:p w14:paraId="0C41A964" w14:textId="3255B9F0" w:rsidR="006A71FC" w:rsidRDefault="00C85D8F" w:rsidP="006A71FC">
      <w:pPr>
        <w:pStyle w:val="a7"/>
        <w:numPr>
          <w:ilvl w:val="0"/>
          <w:numId w:val="1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B363F1">
        <w:rPr>
          <w:rFonts w:eastAsiaTheme="minorEastAsia"/>
          <w:color w:val="000000" w:themeColor="text1"/>
          <w:sz w:val="22"/>
          <w:szCs w:val="22"/>
          <w:lang w:eastAsia="zh-CN"/>
        </w:rPr>
        <w:t>Each finalized representative sub use case has s</w:t>
      </w:r>
      <w:r w:rsidR="00FC15D9">
        <w:rPr>
          <w:rFonts w:eastAsiaTheme="minorEastAsia"/>
          <w:color w:val="000000" w:themeColor="text1"/>
          <w:sz w:val="22"/>
          <w:szCs w:val="22"/>
          <w:lang w:eastAsia="zh-CN"/>
        </w:rPr>
        <w:t>ignificant</w:t>
      </w:r>
      <w:r w:rsidR="00B363F1">
        <w:rPr>
          <w:rFonts w:eastAsiaTheme="minorEastAsia"/>
          <w:color w:val="000000" w:themeColor="text1"/>
          <w:sz w:val="22"/>
          <w:szCs w:val="22"/>
          <w:lang w:eastAsia="zh-CN"/>
        </w:rPr>
        <w:t xml:space="preserve"> </w:t>
      </w:r>
      <w:r w:rsidR="009367FE">
        <w:rPr>
          <w:rFonts w:eastAsiaTheme="minorEastAsia"/>
          <w:color w:val="000000" w:themeColor="text1"/>
          <w:sz w:val="22"/>
          <w:szCs w:val="22"/>
          <w:lang w:eastAsia="zh-CN"/>
        </w:rPr>
        <w:t xml:space="preserve">potential </w:t>
      </w:r>
      <w:r w:rsidR="00FC15D9">
        <w:rPr>
          <w:rFonts w:eastAsiaTheme="minorEastAsia"/>
          <w:color w:val="000000" w:themeColor="text1"/>
          <w:sz w:val="22"/>
          <w:szCs w:val="22"/>
          <w:lang w:eastAsia="zh-CN"/>
        </w:rPr>
        <w:t>specification impact.</w:t>
      </w:r>
      <w:r w:rsidR="00B11F1F">
        <w:rPr>
          <w:rFonts w:eastAsiaTheme="minorEastAsia"/>
          <w:color w:val="000000" w:themeColor="text1"/>
          <w:sz w:val="22"/>
          <w:szCs w:val="22"/>
          <w:lang w:eastAsia="zh-CN"/>
        </w:rPr>
        <w:t xml:space="preserve"> </w:t>
      </w:r>
      <w:r w:rsidR="00D50E17">
        <w:rPr>
          <w:rFonts w:eastAsiaTheme="minorEastAsia"/>
          <w:color w:val="000000" w:themeColor="text1"/>
          <w:sz w:val="22"/>
          <w:szCs w:val="22"/>
          <w:lang w:eastAsia="zh-CN"/>
        </w:rPr>
        <w:t>Otherwise, it is unnecessary to spend a lot of time discussing the sub use case</w:t>
      </w:r>
      <w:r w:rsidR="00AA0DBF">
        <w:rPr>
          <w:rFonts w:eastAsiaTheme="minorEastAsia"/>
          <w:color w:val="000000" w:themeColor="text1"/>
          <w:sz w:val="22"/>
          <w:szCs w:val="22"/>
          <w:lang w:eastAsia="zh-CN"/>
        </w:rPr>
        <w:t xml:space="preserve"> in subsequent meetings</w:t>
      </w:r>
      <w:r w:rsidR="00D50E17">
        <w:rPr>
          <w:rFonts w:eastAsiaTheme="minorEastAsia"/>
          <w:color w:val="000000" w:themeColor="text1"/>
          <w:sz w:val="22"/>
          <w:szCs w:val="22"/>
          <w:lang w:eastAsia="zh-CN"/>
        </w:rPr>
        <w:t>.</w:t>
      </w:r>
    </w:p>
    <w:p w14:paraId="705E2335" w14:textId="24FEB518" w:rsidR="00A87E22" w:rsidRDefault="00A87E22" w:rsidP="00A87E2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According to the above t</w:t>
      </w:r>
      <w:r w:rsidR="00090D4E">
        <w:rPr>
          <w:rFonts w:eastAsiaTheme="minorEastAsia"/>
          <w:color w:val="000000" w:themeColor="text1"/>
          <w:sz w:val="22"/>
          <w:szCs w:val="22"/>
          <w:lang w:eastAsia="zh-CN"/>
        </w:rPr>
        <w:t>hree</w:t>
      </w:r>
      <w:r>
        <w:rPr>
          <w:rFonts w:eastAsiaTheme="minorEastAsia"/>
          <w:color w:val="000000" w:themeColor="text1"/>
          <w:sz w:val="22"/>
          <w:szCs w:val="22"/>
          <w:lang w:eastAsia="zh-CN"/>
        </w:rPr>
        <w:t xml:space="preserve"> principles,</w:t>
      </w:r>
      <w:r w:rsidR="003D085B">
        <w:rPr>
          <w:rFonts w:eastAsiaTheme="minorEastAsia"/>
          <w:color w:val="000000" w:themeColor="text1"/>
          <w:sz w:val="22"/>
          <w:szCs w:val="22"/>
          <w:lang w:eastAsia="zh-CN"/>
        </w:rPr>
        <w:t xml:space="preserve"> especially the latter two principles,</w:t>
      </w:r>
      <w:r>
        <w:rPr>
          <w:rFonts w:eastAsiaTheme="minorEastAsia"/>
          <w:color w:val="000000" w:themeColor="text1"/>
          <w:sz w:val="22"/>
          <w:szCs w:val="22"/>
          <w:lang w:eastAsia="zh-CN"/>
        </w:rPr>
        <w:t xml:space="preserve"> we analyse the following sub use cases that are most interested in case by case:</w:t>
      </w:r>
    </w:p>
    <w:p w14:paraId="0BEA302E" w14:textId="51F83D68" w:rsidR="007B196B" w:rsidRDefault="006D3D27" w:rsidP="007B196B">
      <w:pPr>
        <w:pStyle w:val="a7"/>
        <w:numPr>
          <w:ilvl w:val="0"/>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Beam prediction in spatial domain</w:t>
      </w:r>
      <w:r w:rsidR="000439F4">
        <w:rPr>
          <w:rFonts w:eastAsiaTheme="minorEastAsia"/>
          <w:color w:val="000000" w:themeColor="text1"/>
          <w:sz w:val="22"/>
          <w:szCs w:val="22"/>
          <w:lang w:eastAsia="zh-CN"/>
        </w:rPr>
        <w:t xml:space="preserve"> (Figure 1)</w:t>
      </w:r>
      <w:r w:rsidR="00D9383E">
        <w:rPr>
          <w:rFonts w:eastAsiaTheme="minorEastAsia"/>
          <w:color w:val="000000" w:themeColor="text1"/>
          <w:sz w:val="22"/>
          <w:szCs w:val="22"/>
          <w:lang w:eastAsia="zh-CN"/>
        </w:rPr>
        <w:t>.</w:t>
      </w:r>
    </w:p>
    <w:p w14:paraId="38E0C69F" w14:textId="0FEA66E5" w:rsidR="004941DC" w:rsidRDefault="004941DC" w:rsidP="004941DC">
      <w:pPr>
        <w:pStyle w:val="a7"/>
        <w:numPr>
          <w:ilvl w:val="1"/>
          <w:numId w:val="15"/>
        </w:numPr>
        <w:spacing w:after="120"/>
        <w:rPr>
          <w:rFonts w:eastAsiaTheme="minorEastAsia"/>
          <w:color w:val="000000" w:themeColor="text1"/>
          <w:sz w:val="22"/>
          <w:szCs w:val="22"/>
          <w:lang w:eastAsia="zh-CN"/>
        </w:rPr>
      </w:pPr>
      <w:bookmarkStart w:id="30" w:name="OLE_LINK96"/>
      <w:bookmarkStart w:id="31" w:name="OLE_LINK97"/>
      <w:bookmarkStart w:id="32" w:name="OLE_LINK98"/>
      <w:r>
        <w:rPr>
          <w:rFonts w:eastAsiaTheme="minorEastAsia"/>
          <w:color w:val="000000" w:themeColor="text1"/>
          <w:sz w:val="22"/>
          <w:szCs w:val="22"/>
          <w:lang w:eastAsia="zh-CN"/>
        </w:rPr>
        <w:t xml:space="preserve">Description: </w:t>
      </w:r>
      <w:r w:rsidRPr="004941DC">
        <w:rPr>
          <w:rFonts w:eastAsiaTheme="minorEastAsia"/>
          <w:color w:val="000000" w:themeColor="text1"/>
          <w:sz w:val="22"/>
          <w:szCs w:val="22"/>
          <w:lang w:eastAsia="zh-CN"/>
        </w:rPr>
        <w:t>Base on AI model, UE only needs to measure the qualities of partial beams to estimate the qualities of all beams, or predict the best beam having the largest beam quality.</w:t>
      </w:r>
    </w:p>
    <w:p w14:paraId="40F41C40" w14:textId="3C2C4BEB" w:rsidR="0098102B" w:rsidRDefault="0098102B" w:rsidP="00D64A1D">
      <w:pPr>
        <w:pStyle w:val="a7"/>
        <w:numPr>
          <w:ilvl w:val="1"/>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 xml:space="preserve">-1: </w:t>
      </w:r>
      <w:r w:rsidR="000C1B7B">
        <w:rPr>
          <w:rFonts w:eastAsiaTheme="minorEastAsia"/>
          <w:color w:val="000000" w:themeColor="text1"/>
          <w:sz w:val="22"/>
          <w:szCs w:val="22"/>
          <w:lang w:eastAsia="zh-CN"/>
        </w:rPr>
        <w:t>The beam measurement time or overhead of beam measurement resources can be reduced</w:t>
      </w:r>
      <w:r w:rsidR="007C3936">
        <w:rPr>
          <w:rFonts w:eastAsiaTheme="minorEastAsia"/>
          <w:color w:val="000000" w:themeColor="text1"/>
          <w:sz w:val="22"/>
          <w:szCs w:val="22"/>
          <w:lang w:eastAsia="zh-CN"/>
        </w:rPr>
        <w:t xml:space="preserve"> obviously</w:t>
      </w:r>
      <w:r w:rsidR="000C1B7B">
        <w:rPr>
          <w:rFonts w:eastAsiaTheme="minorEastAsia"/>
          <w:color w:val="000000" w:themeColor="text1"/>
          <w:sz w:val="22"/>
          <w:szCs w:val="22"/>
          <w:lang w:eastAsia="zh-CN"/>
        </w:rPr>
        <w:t>.</w:t>
      </w:r>
    </w:p>
    <w:p w14:paraId="0D108E4D" w14:textId="3C9C6447" w:rsidR="00D64A1D" w:rsidRDefault="0098102B" w:rsidP="00D64A1D">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FE4961">
        <w:rPr>
          <w:rFonts w:eastAsiaTheme="minorEastAsia"/>
          <w:color w:val="000000" w:themeColor="text1"/>
          <w:sz w:val="22"/>
          <w:szCs w:val="22"/>
          <w:lang w:eastAsia="zh-CN"/>
        </w:rPr>
        <w:t>It i</w:t>
      </w:r>
      <w:r w:rsidR="00D64A1D">
        <w:rPr>
          <w:rFonts w:eastAsiaTheme="minorEastAsia"/>
          <w:color w:val="000000" w:themeColor="text1"/>
          <w:sz w:val="22"/>
          <w:szCs w:val="22"/>
          <w:lang w:eastAsia="zh-CN"/>
        </w:rPr>
        <w:t xml:space="preserve">nvolves </w:t>
      </w:r>
      <w:r w:rsidR="00235F8C">
        <w:rPr>
          <w:rFonts w:eastAsiaTheme="minorEastAsia"/>
          <w:color w:val="000000" w:themeColor="text1"/>
          <w:sz w:val="22"/>
          <w:szCs w:val="22"/>
          <w:lang w:eastAsia="zh-CN"/>
        </w:rPr>
        <w:t xml:space="preserve">separate </w:t>
      </w:r>
      <w:r w:rsidR="001F3A2D">
        <w:rPr>
          <w:rFonts w:eastAsiaTheme="minorEastAsia"/>
          <w:color w:val="000000" w:themeColor="text1"/>
          <w:sz w:val="22"/>
          <w:szCs w:val="22"/>
          <w:lang w:eastAsia="zh-CN"/>
        </w:rPr>
        <w:t xml:space="preserve">AI/ML operation, but assistance information </w:t>
      </w:r>
      <w:r w:rsidR="007B3C71">
        <w:rPr>
          <w:rFonts w:eastAsiaTheme="minorEastAsia"/>
          <w:color w:val="000000" w:themeColor="text1"/>
          <w:sz w:val="22"/>
          <w:szCs w:val="22"/>
          <w:lang w:eastAsia="zh-CN"/>
        </w:rPr>
        <w:t>may be</w:t>
      </w:r>
      <w:r w:rsidR="001F3A2D">
        <w:rPr>
          <w:rFonts w:eastAsiaTheme="minorEastAsia"/>
          <w:color w:val="000000" w:themeColor="text1"/>
          <w:sz w:val="22"/>
          <w:szCs w:val="22"/>
          <w:lang w:eastAsia="zh-CN"/>
        </w:rPr>
        <w:t xml:space="preserve"> required</w:t>
      </w:r>
      <w:r w:rsidR="007B3C71">
        <w:rPr>
          <w:rFonts w:eastAsiaTheme="minorEastAsia"/>
          <w:color w:val="000000" w:themeColor="text1"/>
          <w:sz w:val="22"/>
          <w:szCs w:val="22"/>
          <w:lang w:eastAsia="zh-CN"/>
        </w:rPr>
        <w:t>.</w:t>
      </w:r>
    </w:p>
    <w:p w14:paraId="56F2E40B" w14:textId="60E52A35" w:rsidR="00EB6800" w:rsidRDefault="0098102B" w:rsidP="00D64A1D">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291211">
        <w:rPr>
          <w:rFonts w:eastAsiaTheme="minorEastAsia"/>
          <w:color w:val="000000" w:themeColor="text1"/>
          <w:sz w:val="22"/>
          <w:szCs w:val="22"/>
          <w:lang w:eastAsia="zh-CN"/>
        </w:rPr>
        <w:t>Potential specification impact</w:t>
      </w:r>
      <w:r w:rsidR="00592AF4">
        <w:rPr>
          <w:rFonts w:eastAsiaTheme="minorEastAsia"/>
          <w:color w:val="000000" w:themeColor="text1"/>
          <w:sz w:val="22"/>
          <w:szCs w:val="22"/>
          <w:lang w:eastAsia="zh-CN"/>
        </w:rPr>
        <w:t xml:space="preserve"> on beam</w:t>
      </w:r>
      <w:r w:rsidR="00BA64CA">
        <w:rPr>
          <w:rFonts w:eastAsiaTheme="minorEastAsia"/>
          <w:color w:val="000000" w:themeColor="text1"/>
          <w:sz w:val="22"/>
          <w:szCs w:val="22"/>
          <w:lang w:eastAsia="zh-CN"/>
        </w:rPr>
        <w:t xml:space="preserve"> </w:t>
      </w:r>
      <w:r w:rsidR="00592AF4">
        <w:rPr>
          <w:rFonts w:eastAsiaTheme="minorEastAsia"/>
          <w:color w:val="000000" w:themeColor="text1"/>
          <w:sz w:val="22"/>
          <w:szCs w:val="22"/>
          <w:lang w:eastAsia="zh-CN"/>
        </w:rPr>
        <w:t xml:space="preserve">measurement and </w:t>
      </w:r>
      <w:r w:rsidR="00BA64CA">
        <w:rPr>
          <w:rFonts w:eastAsiaTheme="minorEastAsia"/>
          <w:color w:val="000000" w:themeColor="text1"/>
          <w:sz w:val="22"/>
          <w:szCs w:val="22"/>
          <w:lang w:eastAsia="zh-CN"/>
        </w:rPr>
        <w:t>reporting.</w:t>
      </w:r>
    </w:p>
    <w:bookmarkEnd w:id="30"/>
    <w:bookmarkEnd w:id="31"/>
    <w:bookmarkEnd w:id="32"/>
    <w:p w14:paraId="1B50AAF9" w14:textId="320A6026" w:rsidR="003D085B" w:rsidRPr="00AD0DE8" w:rsidRDefault="00FF55B4" w:rsidP="003D085B">
      <w:pPr>
        <w:spacing w:after="120"/>
        <w:jc w:val="center"/>
        <w:rPr>
          <w:rFonts w:eastAsiaTheme="minorEastAsia"/>
          <w:color w:val="000000" w:themeColor="text1"/>
          <w:sz w:val="22"/>
          <w:szCs w:val="22"/>
          <w:lang w:eastAsia="zh-CN"/>
        </w:rPr>
      </w:pPr>
      <w:r>
        <w:rPr>
          <w:rFonts w:eastAsiaTheme="minorEastAsia"/>
          <w:noProof/>
          <w:color w:val="000000" w:themeColor="text1"/>
          <w:sz w:val="22"/>
          <w:szCs w:val="22"/>
          <w:lang w:val="en-US" w:eastAsia="zh-CN"/>
        </w:rPr>
        <w:drawing>
          <wp:inline distT="0" distB="0" distL="0" distR="0" wp14:anchorId="23B67811" wp14:editId="7AAE0493">
            <wp:extent cx="4144818" cy="1402715"/>
            <wp:effectExtent l="0" t="0" r="0" b="698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5973" cy="1406490"/>
                    </a:xfrm>
                    <a:prstGeom prst="rect">
                      <a:avLst/>
                    </a:prstGeom>
                    <a:noFill/>
                  </pic:spPr>
                </pic:pic>
              </a:graphicData>
            </a:graphic>
          </wp:inline>
        </w:drawing>
      </w:r>
    </w:p>
    <w:p w14:paraId="0FEC129C" w14:textId="2C1F5ADF" w:rsidR="003D085B" w:rsidRPr="004941DC" w:rsidRDefault="003D085B" w:rsidP="004941DC">
      <w:pPr>
        <w:pStyle w:val="a3"/>
        <w:jc w:val="center"/>
        <w:rPr>
          <w:rFonts w:eastAsiaTheme="minorEastAsia"/>
          <w:color w:val="000000" w:themeColor="text1"/>
          <w:sz w:val="22"/>
          <w:szCs w:val="22"/>
          <w:lang w:eastAsia="zh-CN"/>
        </w:rPr>
      </w:pPr>
      <w:bookmarkStart w:id="33" w:name="OLE_LINK88"/>
      <w:bookmarkStart w:id="34" w:name="OLE_LINK89"/>
      <w:r w:rsidRPr="00A376E0">
        <w:rPr>
          <w:color w:val="000000" w:themeColor="text1"/>
        </w:rPr>
        <w:t xml:space="preserve">Figure </w:t>
      </w:r>
      <w:r>
        <w:rPr>
          <w:color w:val="000000" w:themeColor="text1"/>
        </w:rPr>
        <w:t xml:space="preserve">1. </w:t>
      </w:r>
      <w:bookmarkEnd w:id="33"/>
      <w:bookmarkEnd w:id="34"/>
      <w:r w:rsidR="00AD3A30">
        <w:rPr>
          <w:color w:val="000000" w:themeColor="text1"/>
        </w:rPr>
        <w:t>Beam prediction in spatial domain</w:t>
      </w:r>
      <w:bookmarkStart w:id="35" w:name="OLE_LINK99"/>
      <w:bookmarkStart w:id="36" w:name="OLE_LINK100"/>
    </w:p>
    <w:bookmarkEnd w:id="35"/>
    <w:bookmarkEnd w:id="36"/>
    <w:p w14:paraId="67ED0399" w14:textId="10864873" w:rsidR="00A1694A" w:rsidRDefault="00D75A2F" w:rsidP="00D9383E">
      <w:pPr>
        <w:pStyle w:val="a7"/>
        <w:numPr>
          <w:ilvl w:val="0"/>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Beam</w:t>
      </w:r>
      <w:r w:rsidR="00A1694A">
        <w:rPr>
          <w:rFonts w:eastAsiaTheme="minorEastAsia"/>
          <w:color w:val="000000" w:themeColor="text1"/>
          <w:sz w:val="22"/>
          <w:szCs w:val="22"/>
          <w:lang w:eastAsia="zh-CN"/>
        </w:rPr>
        <w:t xml:space="preserve"> prediction</w:t>
      </w:r>
      <w:r w:rsidR="00A87125">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 time domain</w:t>
      </w:r>
      <w:r w:rsidR="00A1694A">
        <w:rPr>
          <w:rFonts w:eastAsiaTheme="minorEastAsia"/>
          <w:color w:val="000000" w:themeColor="text1"/>
          <w:sz w:val="22"/>
          <w:szCs w:val="22"/>
          <w:lang w:eastAsia="zh-CN"/>
        </w:rPr>
        <w:t>.</w:t>
      </w:r>
    </w:p>
    <w:p w14:paraId="71D184D7" w14:textId="0ACCFF0E" w:rsidR="00130B35" w:rsidRDefault="00130B35" w:rsidP="006B6916">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Description: </w:t>
      </w:r>
      <w:r w:rsidR="000C1B7B">
        <w:rPr>
          <w:rFonts w:eastAsiaTheme="minorEastAsia"/>
          <w:color w:val="000000" w:themeColor="text1"/>
          <w:sz w:val="22"/>
          <w:szCs w:val="22"/>
          <w:lang w:eastAsia="zh-CN"/>
        </w:rPr>
        <w:t>Based on AI model, UE can use the historical beams to predict the future beam(s)</w:t>
      </w:r>
      <w:r w:rsidR="002709C0">
        <w:rPr>
          <w:rFonts w:eastAsiaTheme="minorEastAsia"/>
          <w:color w:val="000000" w:themeColor="text1"/>
          <w:sz w:val="22"/>
          <w:szCs w:val="22"/>
          <w:lang w:eastAsia="zh-CN"/>
        </w:rPr>
        <w:t xml:space="preserve">. Specifically, </w:t>
      </w:r>
      <w:r w:rsidR="002F3349">
        <w:rPr>
          <w:rFonts w:eastAsiaTheme="minorEastAsia"/>
          <w:color w:val="000000" w:themeColor="text1"/>
          <w:sz w:val="22"/>
          <w:szCs w:val="22"/>
          <w:lang w:eastAsia="zh-CN"/>
        </w:rPr>
        <w:t>the following sub use cases can be studied</w:t>
      </w:r>
      <w:r w:rsidR="00A93D25">
        <w:rPr>
          <w:rFonts w:eastAsiaTheme="minorEastAsia"/>
          <w:color w:val="000000" w:themeColor="text1"/>
          <w:sz w:val="22"/>
          <w:szCs w:val="22"/>
          <w:lang w:eastAsia="zh-CN"/>
        </w:rPr>
        <w:t>:</w:t>
      </w:r>
    </w:p>
    <w:p w14:paraId="1543A4AA" w14:textId="0F631F9D" w:rsidR="00E35B82" w:rsidRDefault="008408AC" w:rsidP="00E35B82">
      <w:pPr>
        <w:pStyle w:val="a7"/>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can use beams applied at </w:t>
      </w:r>
      <w:bookmarkStart w:id="37" w:name="OLE_LINK178"/>
      <w:bookmarkStart w:id="38" w:name="OLE_LINK179"/>
      <w:r>
        <w:rPr>
          <w:rFonts w:eastAsiaTheme="minorEastAsia"/>
          <w:color w:val="000000" w:themeColor="text1"/>
          <w:sz w:val="22"/>
          <w:szCs w:val="22"/>
          <w:lang w:eastAsia="zh-CN"/>
        </w:rPr>
        <w:t>consecutive N (e.g., 4) historical time points</w:t>
      </w:r>
      <w:bookmarkEnd w:id="37"/>
      <w:bookmarkEnd w:id="38"/>
      <w:r>
        <w:rPr>
          <w:rFonts w:eastAsiaTheme="minorEastAsia"/>
          <w:color w:val="000000" w:themeColor="text1"/>
          <w:sz w:val="22"/>
          <w:szCs w:val="22"/>
          <w:lang w:eastAsia="zh-CN"/>
        </w:rPr>
        <w:t xml:space="preserve"> to predict </w:t>
      </w:r>
      <w:r w:rsidR="000C45A6">
        <w:rPr>
          <w:rFonts w:eastAsiaTheme="minorEastAsia"/>
          <w:color w:val="000000" w:themeColor="text1"/>
          <w:sz w:val="22"/>
          <w:szCs w:val="22"/>
          <w:lang w:eastAsia="zh-CN"/>
        </w:rPr>
        <w:t>one or more beams</w:t>
      </w:r>
      <w:r>
        <w:rPr>
          <w:rFonts w:eastAsiaTheme="minorEastAsia"/>
          <w:color w:val="000000" w:themeColor="text1"/>
          <w:sz w:val="22"/>
          <w:szCs w:val="22"/>
          <w:lang w:eastAsia="zh-CN"/>
        </w:rPr>
        <w:t xml:space="preserve"> applied in future</w:t>
      </w:r>
      <w:r w:rsidR="00A93D25">
        <w:rPr>
          <w:rFonts w:eastAsiaTheme="minorEastAsia"/>
          <w:color w:val="000000" w:themeColor="text1"/>
          <w:sz w:val="22"/>
          <w:szCs w:val="22"/>
          <w:lang w:eastAsia="zh-CN"/>
        </w:rPr>
        <w:t xml:space="preserve">, e.g., </w:t>
      </w:r>
      <w:r w:rsidR="00DC177D">
        <w:rPr>
          <w:rFonts w:eastAsiaTheme="minorEastAsia"/>
          <w:color w:val="000000" w:themeColor="text1"/>
          <w:sz w:val="22"/>
          <w:szCs w:val="22"/>
          <w:lang w:eastAsia="zh-CN"/>
        </w:rPr>
        <w:t xml:space="preserve">the </w:t>
      </w:r>
      <w:r w:rsidR="00A93D25">
        <w:rPr>
          <w:rFonts w:eastAsiaTheme="minorEastAsia"/>
          <w:color w:val="000000" w:themeColor="text1"/>
          <w:sz w:val="22"/>
          <w:szCs w:val="22"/>
          <w:lang w:eastAsia="zh-CN"/>
        </w:rPr>
        <w:t>sub use case shown in Figure-2.</w:t>
      </w:r>
    </w:p>
    <w:p w14:paraId="2AF82082" w14:textId="009A9D99" w:rsidR="00E35B82" w:rsidRDefault="00435E5C" w:rsidP="00E35B82">
      <w:pPr>
        <w:pStyle w:val="a7"/>
        <w:numPr>
          <w:ilvl w:val="2"/>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UE can use beam applied at consecutive N (e.g., 4) historical time points to predict one </w:t>
      </w:r>
      <w:r w:rsidR="00FE1CE1">
        <w:rPr>
          <w:rFonts w:eastAsiaTheme="minorEastAsia"/>
          <w:color w:val="000000" w:themeColor="text1"/>
          <w:sz w:val="22"/>
          <w:szCs w:val="22"/>
          <w:lang w:eastAsia="zh-CN"/>
        </w:rPr>
        <w:t xml:space="preserve">or more </w:t>
      </w:r>
      <w:r>
        <w:rPr>
          <w:rFonts w:eastAsiaTheme="minorEastAsia"/>
          <w:color w:val="000000" w:themeColor="text1"/>
          <w:sz w:val="22"/>
          <w:szCs w:val="22"/>
          <w:lang w:eastAsia="zh-CN"/>
        </w:rPr>
        <w:t>beams applied in future and corresponding application times</w:t>
      </w:r>
      <w:r w:rsidR="007B15C2">
        <w:rPr>
          <w:rFonts w:eastAsiaTheme="minorEastAsia"/>
          <w:color w:val="000000" w:themeColor="text1"/>
          <w:sz w:val="22"/>
          <w:szCs w:val="22"/>
          <w:lang w:eastAsia="zh-CN"/>
        </w:rPr>
        <w:t xml:space="preserve">, e.g., </w:t>
      </w:r>
      <w:r w:rsidR="006F22BC">
        <w:rPr>
          <w:rFonts w:eastAsiaTheme="minorEastAsia"/>
          <w:color w:val="000000" w:themeColor="text1"/>
          <w:sz w:val="22"/>
          <w:szCs w:val="22"/>
          <w:lang w:eastAsia="zh-CN"/>
        </w:rPr>
        <w:t xml:space="preserve">as shown in Figure-3, </w:t>
      </w:r>
      <w:r w:rsidR="007B15C2">
        <w:rPr>
          <w:rFonts w:eastAsiaTheme="minorEastAsia"/>
          <w:color w:val="000000" w:themeColor="text1"/>
          <w:sz w:val="22"/>
          <w:szCs w:val="22"/>
          <w:lang w:eastAsia="zh-CN"/>
        </w:rPr>
        <w:t>the sub use case of predictable mobility for beam prediction proposed in [3].</w:t>
      </w:r>
    </w:p>
    <w:p w14:paraId="0D98B487" w14:textId="1EB3DD38" w:rsidR="00FB3F57" w:rsidRDefault="00FB3F57" w:rsidP="006B6916">
      <w:pPr>
        <w:pStyle w:val="a7"/>
        <w:numPr>
          <w:ilvl w:val="1"/>
          <w:numId w:val="15"/>
        </w:numPr>
        <w:spacing w:after="120"/>
        <w:rPr>
          <w:rFonts w:eastAsiaTheme="minorEastAsia"/>
          <w:color w:val="000000" w:themeColor="text1"/>
          <w:sz w:val="22"/>
          <w:szCs w:val="22"/>
          <w:lang w:eastAsia="zh-CN"/>
        </w:rPr>
      </w:pPr>
      <w:bookmarkStart w:id="39" w:name="OLE_LINK182"/>
      <w:bookmarkStart w:id="40" w:name="OLE_LINK183"/>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 xml:space="preserve">-1: </w:t>
      </w:r>
      <w:r w:rsidR="00A93A90">
        <w:rPr>
          <w:rFonts w:eastAsiaTheme="minorEastAsia"/>
          <w:color w:val="000000" w:themeColor="text1"/>
          <w:sz w:val="22"/>
          <w:szCs w:val="22"/>
          <w:lang w:eastAsia="zh-CN"/>
        </w:rPr>
        <w:t>The overhead of beam measurement and reporting can be reduced obviously.</w:t>
      </w:r>
    </w:p>
    <w:p w14:paraId="1907AC44" w14:textId="36427744" w:rsidR="006B6916" w:rsidRDefault="00FB3F57" w:rsidP="006B6916">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w:t>
      </w:r>
      <w:r w:rsidR="007B3C71">
        <w:rPr>
          <w:rFonts w:eastAsiaTheme="minorEastAsia"/>
          <w:color w:val="000000" w:themeColor="text1"/>
          <w:sz w:val="22"/>
          <w:szCs w:val="22"/>
          <w:lang w:eastAsia="zh-CN"/>
        </w:rPr>
        <w:t>It</w:t>
      </w:r>
      <w:r w:rsidR="006B6916">
        <w:rPr>
          <w:rFonts w:eastAsiaTheme="minorEastAsia"/>
          <w:color w:val="000000" w:themeColor="text1"/>
          <w:sz w:val="22"/>
          <w:szCs w:val="22"/>
          <w:lang w:eastAsia="zh-CN"/>
        </w:rPr>
        <w:t xml:space="preserve"> involves separate AI/ML operation</w:t>
      </w:r>
      <w:r w:rsidR="001F3A2D">
        <w:rPr>
          <w:rFonts w:eastAsiaTheme="minorEastAsia"/>
          <w:color w:val="000000" w:themeColor="text1"/>
          <w:sz w:val="22"/>
          <w:szCs w:val="22"/>
          <w:lang w:eastAsia="zh-CN"/>
        </w:rPr>
        <w:t xml:space="preserve">, </w:t>
      </w:r>
      <w:r w:rsidR="006B6916">
        <w:rPr>
          <w:rFonts w:eastAsiaTheme="minorEastAsia"/>
          <w:color w:val="000000" w:themeColor="text1"/>
          <w:sz w:val="22"/>
          <w:szCs w:val="22"/>
          <w:lang w:eastAsia="zh-CN"/>
        </w:rPr>
        <w:t>but ass</w:t>
      </w:r>
      <w:r w:rsidR="007B3C71">
        <w:rPr>
          <w:rFonts w:eastAsiaTheme="minorEastAsia"/>
          <w:color w:val="000000" w:themeColor="text1"/>
          <w:sz w:val="22"/>
          <w:szCs w:val="22"/>
          <w:lang w:eastAsia="zh-CN"/>
        </w:rPr>
        <w:t>istance information may be</w:t>
      </w:r>
      <w:r w:rsidR="001F3A2D">
        <w:rPr>
          <w:rFonts w:eastAsiaTheme="minorEastAsia"/>
          <w:color w:val="000000" w:themeColor="text1"/>
          <w:sz w:val="22"/>
          <w:szCs w:val="22"/>
          <w:lang w:eastAsia="zh-CN"/>
        </w:rPr>
        <w:t xml:space="preserve"> required</w:t>
      </w:r>
      <w:r w:rsidR="006B6916">
        <w:rPr>
          <w:rFonts w:eastAsiaTheme="minorEastAsia"/>
          <w:color w:val="000000" w:themeColor="text1"/>
          <w:sz w:val="22"/>
          <w:szCs w:val="22"/>
          <w:lang w:eastAsia="zh-CN"/>
        </w:rPr>
        <w:t>.</w:t>
      </w:r>
    </w:p>
    <w:p w14:paraId="4DDA2455" w14:textId="35E800BA" w:rsidR="006B6916" w:rsidRDefault="00FB3F57" w:rsidP="003633F2">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bookmarkStart w:id="41" w:name="OLE_LINK180"/>
      <w:bookmarkStart w:id="42" w:name="OLE_LINK181"/>
      <w:r w:rsidR="00B16214">
        <w:rPr>
          <w:rFonts w:eastAsiaTheme="minorEastAsia"/>
          <w:color w:val="000000" w:themeColor="text1"/>
          <w:sz w:val="22"/>
          <w:szCs w:val="22"/>
          <w:lang w:eastAsia="zh-CN"/>
        </w:rPr>
        <w:t xml:space="preserve">Potential </w:t>
      </w:r>
      <w:bookmarkStart w:id="43" w:name="OLE_LINK101"/>
      <w:bookmarkStart w:id="44" w:name="OLE_LINK102"/>
      <w:r w:rsidR="00B16214">
        <w:rPr>
          <w:rFonts w:eastAsiaTheme="minorEastAsia"/>
          <w:color w:val="000000" w:themeColor="text1"/>
          <w:sz w:val="22"/>
          <w:szCs w:val="22"/>
          <w:lang w:eastAsia="zh-CN"/>
        </w:rPr>
        <w:t xml:space="preserve">specification impact </w:t>
      </w:r>
      <w:bookmarkEnd w:id="43"/>
      <w:bookmarkEnd w:id="44"/>
      <w:r w:rsidR="00B16214">
        <w:rPr>
          <w:rFonts w:eastAsiaTheme="minorEastAsia"/>
          <w:color w:val="000000" w:themeColor="text1"/>
          <w:sz w:val="22"/>
          <w:szCs w:val="22"/>
          <w:lang w:eastAsia="zh-CN"/>
        </w:rPr>
        <w:t>on</w:t>
      </w:r>
      <w:bookmarkEnd w:id="41"/>
      <w:bookmarkEnd w:id="42"/>
      <w:r w:rsidR="00B16214">
        <w:rPr>
          <w:rFonts w:eastAsiaTheme="minorEastAsia"/>
          <w:color w:val="000000" w:themeColor="text1"/>
          <w:sz w:val="22"/>
          <w:szCs w:val="22"/>
          <w:lang w:eastAsia="zh-CN"/>
        </w:rPr>
        <w:t xml:space="preserve"> </w:t>
      </w:r>
      <w:r w:rsidR="007B3C71">
        <w:rPr>
          <w:rFonts w:eastAsiaTheme="minorEastAsia"/>
          <w:color w:val="000000" w:themeColor="text1"/>
          <w:sz w:val="22"/>
          <w:szCs w:val="22"/>
          <w:lang w:eastAsia="zh-CN"/>
        </w:rPr>
        <w:t>beam indication,</w:t>
      </w:r>
      <w:r w:rsidR="00AE794C">
        <w:rPr>
          <w:rFonts w:eastAsiaTheme="minorEastAsia"/>
          <w:color w:val="000000" w:themeColor="text1"/>
          <w:sz w:val="22"/>
          <w:szCs w:val="22"/>
          <w:lang w:eastAsia="zh-CN"/>
        </w:rPr>
        <w:t xml:space="preserve"> measurement and reporting</w:t>
      </w:r>
      <w:r w:rsidR="006B6916">
        <w:rPr>
          <w:rFonts w:eastAsiaTheme="minorEastAsia"/>
          <w:color w:val="000000" w:themeColor="text1"/>
          <w:sz w:val="22"/>
          <w:szCs w:val="22"/>
          <w:lang w:eastAsia="zh-CN"/>
        </w:rPr>
        <w:t>.</w:t>
      </w:r>
    </w:p>
    <w:bookmarkEnd w:id="39"/>
    <w:bookmarkEnd w:id="40"/>
    <w:p w14:paraId="5B6B3709" w14:textId="2F50E330" w:rsidR="007A11A3" w:rsidRDefault="008C54AF" w:rsidP="007A11A3">
      <w:pPr>
        <w:spacing w:after="120"/>
        <w:jc w:val="center"/>
        <w:rPr>
          <w:rFonts w:eastAsiaTheme="minorEastAsia"/>
          <w:color w:val="000000" w:themeColor="text1"/>
          <w:sz w:val="22"/>
          <w:szCs w:val="22"/>
          <w:lang w:eastAsia="zh-CN"/>
        </w:rPr>
      </w:pPr>
      <w:r>
        <w:rPr>
          <w:rFonts w:eastAsiaTheme="minorEastAsia"/>
          <w:noProof/>
          <w:color w:val="000000" w:themeColor="text1"/>
          <w:sz w:val="22"/>
          <w:szCs w:val="22"/>
          <w:lang w:val="en-US" w:eastAsia="zh-CN"/>
        </w:rPr>
        <w:lastRenderedPageBreak/>
        <w:drawing>
          <wp:inline distT="0" distB="0" distL="0" distR="0" wp14:anchorId="508EA168" wp14:editId="7AB81E4A">
            <wp:extent cx="4584421" cy="1409700"/>
            <wp:effectExtent l="0" t="0" r="698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96817" cy="1413512"/>
                    </a:xfrm>
                    <a:prstGeom prst="rect">
                      <a:avLst/>
                    </a:prstGeom>
                    <a:noFill/>
                  </pic:spPr>
                </pic:pic>
              </a:graphicData>
            </a:graphic>
          </wp:inline>
        </w:drawing>
      </w:r>
    </w:p>
    <w:p w14:paraId="3B2B34B4" w14:textId="3DA68332" w:rsidR="007A11A3" w:rsidRDefault="007A11A3" w:rsidP="007A11A3">
      <w:pPr>
        <w:pStyle w:val="a3"/>
        <w:jc w:val="center"/>
        <w:rPr>
          <w:color w:val="000000" w:themeColor="text1"/>
        </w:rPr>
      </w:pPr>
      <w:r w:rsidRPr="00A376E0">
        <w:rPr>
          <w:color w:val="000000" w:themeColor="text1"/>
        </w:rPr>
        <w:t xml:space="preserve">Figure </w:t>
      </w:r>
      <w:r w:rsidR="001635A9">
        <w:rPr>
          <w:color w:val="000000" w:themeColor="text1"/>
        </w:rPr>
        <w:t xml:space="preserve">2. </w:t>
      </w:r>
      <w:r w:rsidR="00C43044">
        <w:rPr>
          <w:color w:val="000000" w:themeColor="text1"/>
        </w:rPr>
        <w:t>B</w:t>
      </w:r>
      <w:r w:rsidR="001635A9">
        <w:rPr>
          <w:color w:val="000000" w:themeColor="text1"/>
        </w:rPr>
        <w:t>eam prediction</w:t>
      </w:r>
      <w:r>
        <w:rPr>
          <w:color w:val="000000" w:themeColor="text1"/>
        </w:rPr>
        <w:t xml:space="preserve"> in time domain</w:t>
      </w:r>
    </w:p>
    <w:p w14:paraId="1E88F6F8" w14:textId="76B83F1B" w:rsidR="006F22BC" w:rsidRDefault="00EA2A22" w:rsidP="006F22BC">
      <w:pPr>
        <w:spacing w:after="120"/>
        <w:jc w:val="center"/>
        <w:rPr>
          <w:rFonts w:eastAsiaTheme="minorEastAsia"/>
          <w:color w:val="000000" w:themeColor="text1"/>
          <w:sz w:val="22"/>
          <w:szCs w:val="22"/>
          <w:lang w:eastAsia="zh-CN"/>
        </w:rPr>
      </w:pPr>
      <w:r w:rsidRPr="00EA2A22">
        <w:rPr>
          <w:rFonts w:eastAsiaTheme="minorEastAsia"/>
          <w:noProof/>
          <w:color w:val="000000" w:themeColor="text1"/>
          <w:sz w:val="22"/>
          <w:szCs w:val="22"/>
          <w:lang w:val="en-US" w:eastAsia="zh-CN"/>
        </w:rPr>
        <w:drawing>
          <wp:inline distT="0" distB="0" distL="0" distR="0" wp14:anchorId="1559DCE2" wp14:editId="337B7722">
            <wp:extent cx="5359675" cy="13970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59675" cy="1397072"/>
                    </a:xfrm>
                    <a:prstGeom prst="rect">
                      <a:avLst/>
                    </a:prstGeom>
                  </pic:spPr>
                </pic:pic>
              </a:graphicData>
            </a:graphic>
          </wp:inline>
        </w:drawing>
      </w:r>
    </w:p>
    <w:p w14:paraId="3803E7F6" w14:textId="765149F9" w:rsidR="006F22BC" w:rsidRPr="008511BC" w:rsidRDefault="006F22BC" w:rsidP="008511BC">
      <w:pPr>
        <w:pStyle w:val="a3"/>
        <w:jc w:val="center"/>
        <w:rPr>
          <w:color w:val="000000" w:themeColor="text1"/>
        </w:rPr>
      </w:pPr>
      <w:r w:rsidRPr="00A376E0">
        <w:rPr>
          <w:color w:val="000000" w:themeColor="text1"/>
        </w:rPr>
        <w:t xml:space="preserve">Figure </w:t>
      </w:r>
      <w:r w:rsidR="00EA2A22">
        <w:rPr>
          <w:color w:val="000000" w:themeColor="text1"/>
        </w:rPr>
        <w:t>3</w:t>
      </w:r>
      <w:r>
        <w:rPr>
          <w:color w:val="000000" w:themeColor="text1"/>
        </w:rPr>
        <w:t xml:space="preserve">. </w:t>
      </w:r>
      <w:r w:rsidR="00EA2A22">
        <w:rPr>
          <w:color w:val="000000" w:themeColor="text1"/>
        </w:rPr>
        <w:t>Predicted mobility-based b</w:t>
      </w:r>
      <w:r>
        <w:rPr>
          <w:color w:val="000000" w:themeColor="text1"/>
        </w:rPr>
        <w:t>eam prediction</w:t>
      </w:r>
      <w:r w:rsidR="00EA2A22">
        <w:rPr>
          <w:color w:val="000000" w:themeColor="text1"/>
        </w:rPr>
        <w:t xml:space="preserve"> [3]</w:t>
      </w:r>
    </w:p>
    <w:p w14:paraId="49696AE7" w14:textId="0E11228E" w:rsidR="003633F2" w:rsidRDefault="0031414D" w:rsidP="003633F2">
      <w:pPr>
        <w:pStyle w:val="a7"/>
        <w:numPr>
          <w:ilvl w:val="0"/>
          <w:numId w:val="15"/>
        </w:numPr>
        <w:spacing w:after="120"/>
        <w:rPr>
          <w:rFonts w:eastAsiaTheme="minorEastAsia"/>
          <w:color w:val="000000" w:themeColor="text1"/>
          <w:sz w:val="22"/>
          <w:szCs w:val="22"/>
          <w:lang w:eastAsia="zh-CN"/>
        </w:rPr>
      </w:pPr>
      <w:bookmarkStart w:id="45" w:name="OLE_LINK184"/>
      <w:bookmarkStart w:id="46" w:name="OLE_LINK185"/>
      <w:bookmarkStart w:id="47" w:name="OLE_LINK107"/>
      <w:bookmarkStart w:id="48" w:name="OLE_LINK108"/>
      <w:r>
        <w:rPr>
          <w:rFonts w:eastAsiaTheme="minorEastAsia"/>
          <w:color w:val="000000" w:themeColor="text1"/>
          <w:sz w:val="22"/>
          <w:szCs w:val="22"/>
          <w:lang w:eastAsia="zh-CN"/>
        </w:rPr>
        <w:t>Beam selection</w:t>
      </w:r>
      <w:r w:rsidR="003633F2">
        <w:rPr>
          <w:rFonts w:eastAsiaTheme="minorEastAsia"/>
          <w:color w:val="000000" w:themeColor="text1"/>
          <w:sz w:val="22"/>
          <w:szCs w:val="22"/>
          <w:lang w:eastAsia="zh-CN"/>
        </w:rPr>
        <w:t xml:space="preserve"> accuracy improvement</w:t>
      </w:r>
      <w:bookmarkEnd w:id="45"/>
      <w:bookmarkEnd w:id="46"/>
      <w:r w:rsidR="003633F2">
        <w:rPr>
          <w:rFonts w:eastAsiaTheme="minorEastAsia"/>
          <w:color w:val="000000" w:themeColor="text1"/>
          <w:sz w:val="22"/>
          <w:szCs w:val="22"/>
          <w:lang w:eastAsia="zh-CN"/>
        </w:rPr>
        <w:t>.</w:t>
      </w:r>
    </w:p>
    <w:bookmarkEnd w:id="47"/>
    <w:bookmarkEnd w:id="48"/>
    <w:p w14:paraId="08CCECDF" w14:textId="5633BAFD" w:rsidR="00477B2E" w:rsidRDefault="008511BC" w:rsidP="00477B2E">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Description: </w:t>
      </w:r>
      <w:r w:rsidR="004F327E">
        <w:rPr>
          <w:rFonts w:eastAsiaTheme="minorEastAsia"/>
          <w:color w:val="000000" w:themeColor="text1"/>
          <w:sz w:val="22"/>
          <w:szCs w:val="22"/>
          <w:lang w:eastAsia="zh-CN"/>
        </w:rPr>
        <w:t>More accurate beam qualities can be estimated, which is facilitate improvement of accuracy of beam selection</w:t>
      </w:r>
      <w:r w:rsidR="00477B2E">
        <w:rPr>
          <w:rFonts w:eastAsiaTheme="minorEastAsia"/>
          <w:color w:val="000000" w:themeColor="text1"/>
          <w:sz w:val="22"/>
          <w:szCs w:val="22"/>
          <w:lang w:eastAsia="zh-CN"/>
        </w:rPr>
        <w:t>.</w:t>
      </w:r>
    </w:p>
    <w:p w14:paraId="57589FB2" w14:textId="77777777" w:rsidR="008511BC" w:rsidRDefault="008511BC" w:rsidP="008511BC">
      <w:pPr>
        <w:pStyle w:val="a7"/>
        <w:numPr>
          <w:ilvl w:val="1"/>
          <w:numId w:val="15"/>
        </w:num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P</w:t>
      </w:r>
      <w:r>
        <w:rPr>
          <w:rFonts w:eastAsiaTheme="minorEastAsia"/>
          <w:color w:val="000000" w:themeColor="text1"/>
          <w:sz w:val="22"/>
          <w:szCs w:val="22"/>
          <w:lang w:eastAsia="zh-CN"/>
        </w:rPr>
        <w:t>-1: The overhead of beam measurement and reporting can be reduced obviously.</w:t>
      </w:r>
    </w:p>
    <w:p w14:paraId="7DF36287" w14:textId="7C261F98" w:rsidR="008511BC" w:rsidRDefault="008511BC" w:rsidP="008511BC">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P-2: It involves separate AI/ML operation, but no assistance information </w:t>
      </w:r>
      <w:r w:rsidR="004F327E">
        <w:rPr>
          <w:rFonts w:eastAsiaTheme="minorEastAsia"/>
          <w:color w:val="000000" w:themeColor="text1"/>
          <w:sz w:val="22"/>
          <w:szCs w:val="22"/>
          <w:lang w:eastAsia="zh-CN"/>
        </w:rPr>
        <w:t xml:space="preserve">is </w:t>
      </w:r>
      <w:r>
        <w:rPr>
          <w:rFonts w:eastAsiaTheme="minorEastAsia"/>
          <w:color w:val="000000" w:themeColor="text1"/>
          <w:sz w:val="22"/>
          <w:szCs w:val="22"/>
          <w:lang w:eastAsia="zh-CN"/>
        </w:rPr>
        <w:t>required.</w:t>
      </w:r>
    </w:p>
    <w:p w14:paraId="519F4557" w14:textId="311B7BBF" w:rsidR="00477B2E" w:rsidRPr="008511BC" w:rsidRDefault="008511BC" w:rsidP="008511BC">
      <w:pPr>
        <w:pStyle w:val="a7"/>
        <w:numPr>
          <w:ilvl w:val="1"/>
          <w:numId w:val="15"/>
        </w:numPr>
        <w:spacing w:after="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P-3: </w:t>
      </w:r>
      <w:r w:rsidR="00477B2E" w:rsidRPr="008511BC">
        <w:rPr>
          <w:rFonts w:eastAsiaTheme="minorEastAsia"/>
          <w:color w:val="000000" w:themeColor="text1"/>
          <w:sz w:val="22"/>
          <w:szCs w:val="22"/>
          <w:lang w:eastAsia="zh-CN"/>
        </w:rPr>
        <w:t>No obvious potential specification impact.</w:t>
      </w:r>
    </w:p>
    <w:p w14:paraId="3E31BEFB" w14:textId="62BD7F0A" w:rsidR="00F16377" w:rsidRPr="00F16377" w:rsidRDefault="00F16377" w:rsidP="00F16377">
      <w:pPr>
        <w:spacing w:after="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rom the above analysis, it can be observed that </w:t>
      </w:r>
      <w:bookmarkStart w:id="49" w:name="OLE_LINK109"/>
      <w:bookmarkStart w:id="50" w:name="OLE_LINK110"/>
      <w:bookmarkStart w:id="51" w:name="OLE_LINK115"/>
      <w:bookmarkStart w:id="52" w:name="OLE_LINK116"/>
      <w:r w:rsidR="004F327E">
        <w:rPr>
          <w:rFonts w:eastAsiaTheme="minorEastAsia"/>
          <w:color w:val="000000" w:themeColor="text1"/>
          <w:sz w:val="22"/>
          <w:szCs w:val="22"/>
          <w:lang w:eastAsia="zh-CN"/>
        </w:rPr>
        <w:t xml:space="preserve">beam prediction in spatial domain </w:t>
      </w:r>
      <w:bookmarkEnd w:id="49"/>
      <w:bookmarkEnd w:id="50"/>
      <w:r w:rsidR="004F327E">
        <w:rPr>
          <w:rFonts w:eastAsiaTheme="minorEastAsia"/>
          <w:color w:val="000000" w:themeColor="text1"/>
          <w:sz w:val="22"/>
          <w:szCs w:val="22"/>
          <w:lang w:eastAsia="zh-CN"/>
        </w:rPr>
        <w:t xml:space="preserve">and beam prediction in time domain </w:t>
      </w:r>
      <w:r>
        <w:rPr>
          <w:rFonts w:eastAsiaTheme="minorEastAsia"/>
          <w:color w:val="000000" w:themeColor="text1"/>
          <w:sz w:val="22"/>
          <w:szCs w:val="22"/>
          <w:lang w:eastAsia="zh-CN"/>
        </w:rPr>
        <w:t>can</w:t>
      </w:r>
      <w:bookmarkEnd w:id="51"/>
      <w:bookmarkEnd w:id="52"/>
      <w:r>
        <w:rPr>
          <w:rFonts w:eastAsiaTheme="minorEastAsia"/>
          <w:color w:val="000000" w:themeColor="text1"/>
          <w:sz w:val="22"/>
          <w:szCs w:val="22"/>
          <w:lang w:eastAsia="zh-CN"/>
        </w:rPr>
        <w:t xml:space="preserve"> satisfy the above three principles, while </w:t>
      </w:r>
      <w:bookmarkStart w:id="53" w:name="OLE_LINK113"/>
      <w:bookmarkStart w:id="54" w:name="OLE_LINK114"/>
      <w:bookmarkStart w:id="55" w:name="OLE_LINK186"/>
      <w:bookmarkStart w:id="56" w:name="OLE_LINK187"/>
      <w:bookmarkStart w:id="57" w:name="OLE_LINK190"/>
      <w:r w:rsidR="004F327E">
        <w:rPr>
          <w:rFonts w:eastAsiaTheme="minorEastAsia"/>
          <w:color w:val="000000" w:themeColor="text1"/>
          <w:sz w:val="22"/>
          <w:szCs w:val="22"/>
          <w:lang w:eastAsia="zh-CN"/>
        </w:rPr>
        <w:t>b</w:t>
      </w:r>
      <w:r w:rsidR="004F327E" w:rsidRPr="004F327E">
        <w:rPr>
          <w:rFonts w:eastAsiaTheme="minorEastAsia"/>
          <w:color w:val="000000" w:themeColor="text1"/>
          <w:sz w:val="22"/>
          <w:szCs w:val="22"/>
          <w:lang w:eastAsia="zh-CN"/>
        </w:rPr>
        <w:t>eam selection accuracy improvemen</w:t>
      </w:r>
      <w:bookmarkEnd w:id="53"/>
      <w:bookmarkEnd w:id="54"/>
      <w:r w:rsidR="004063CE">
        <w:rPr>
          <w:rFonts w:eastAsiaTheme="minorEastAsia"/>
          <w:color w:val="000000" w:themeColor="text1"/>
          <w:sz w:val="22"/>
          <w:szCs w:val="22"/>
          <w:lang w:eastAsia="zh-CN"/>
        </w:rPr>
        <w:t>t</w:t>
      </w:r>
      <w:bookmarkEnd w:id="55"/>
      <w:bookmarkEnd w:id="56"/>
      <w:bookmarkEnd w:id="57"/>
      <w:r w:rsidR="004063C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cannot satisfy at least the latter two principles.</w:t>
      </w:r>
      <w:r w:rsidR="00AC4372">
        <w:rPr>
          <w:rFonts w:eastAsiaTheme="minorEastAsia"/>
          <w:color w:val="000000" w:themeColor="text1"/>
          <w:sz w:val="22"/>
          <w:szCs w:val="22"/>
          <w:lang w:eastAsia="zh-CN"/>
        </w:rPr>
        <w:t xml:space="preserve"> Therefore, b</w:t>
      </w:r>
      <w:r w:rsidR="00AC4372" w:rsidRPr="004F327E">
        <w:rPr>
          <w:rFonts w:eastAsiaTheme="minorEastAsia"/>
          <w:color w:val="000000" w:themeColor="text1"/>
          <w:sz w:val="22"/>
          <w:szCs w:val="22"/>
          <w:lang w:eastAsia="zh-CN"/>
        </w:rPr>
        <w:t>eam selection accuracy improvemen</w:t>
      </w:r>
      <w:r w:rsidR="00AC4372">
        <w:rPr>
          <w:rFonts w:eastAsiaTheme="minorEastAsia"/>
          <w:color w:val="000000" w:themeColor="text1"/>
          <w:sz w:val="22"/>
          <w:szCs w:val="22"/>
          <w:lang w:eastAsia="zh-CN"/>
        </w:rPr>
        <w:t>t is not sufficient as a representative sub use case for AI beam management.</w:t>
      </w:r>
    </w:p>
    <w:p w14:paraId="4B61059F" w14:textId="638D6420" w:rsidR="00F16377" w:rsidRPr="00FA4AFB" w:rsidRDefault="00F16377" w:rsidP="00FA4AFB">
      <w:pPr>
        <w:spacing w:after="120"/>
        <w:jc w:val="both"/>
        <w:rPr>
          <w:rFonts w:eastAsiaTheme="minorEastAsia"/>
          <w:color w:val="000000" w:themeColor="text1"/>
          <w:sz w:val="22"/>
          <w:szCs w:val="22"/>
          <w:lang w:val="en-US" w:eastAsia="zh-CN"/>
        </w:rPr>
      </w:pPr>
      <w:bookmarkStart w:id="58" w:name="OLE_LINK121"/>
      <w:bookmarkStart w:id="59" w:name="OLE_LINK122"/>
      <w:bookmarkStart w:id="60" w:name="OLE_LINK207"/>
      <w:bookmarkStart w:id="61" w:name="OLE_LINK208"/>
      <w:r w:rsidRPr="00FA4AFB">
        <w:rPr>
          <w:rFonts w:eastAsiaTheme="minorEastAsia"/>
          <w:b/>
          <w:i/>
          <w:sz w:val="22"/>
          <w:szCs w:val="22"/>
          <w:lang w:val="en-US" w:eastAsia="zh-CN"/>
        </w:rPr>
        <w:t>Observation 1:</w:t>
      </w:r>
      <w:r w:rsidR="009F7021">
        <w:rPr>
          <w:rFonts w:eastAsiaTheme="minorEastAsia"/>
          <w:b/>
          <w:i/>
          <w:sz w:val="22"/>
          <w:szCs w:val="22"/>
          <w:lang w:val="en-US" w:eastAsia="zh-CN"/>
        </w:rPr>
        <w:t xml:space="preserve"> At least from the perspective of supporting </w:t>
      </w:r>
      <w:r w:rsidR="009F7021" w:rsidRPr="00FA4AFB">
        <w:rPr>
          <w:rFonts w:eastAsiaTheme="minorEastAsia"/>
          <w:b/>
          <w:i/>
          <w:sz w:val="22"/>
          <w:szCs w:val="22"/>
          <w:lang w:val="en-US" w:eastAsia="zh-CN"/>
        </w:rPr>
        <w:t xml:space="preserve">various </w:t>
      </w:r>
      <w:proofErr w:type="spellStart"/>
      <w:r w:rsidR="009F7021" w:rsidRPr="00FA4AFB">
        <w:rPr>
          <w:rFonts w:eastAsiaTheme="minorEastAsia"/>
          <w:b/>
          <w:i/>
          <w:sz w:val="22"/>
          <w:szCs w:val="22"/>
          <w:lang w:val="en-US" w:eastAsia="zh-CN"/>
        </w:rPr>
        <w:t>gNB</w:t>
      </w:r>
      <w:proofErr w:type="spellEnd"/>
      <w:r w:rsidR="009F7021" w:rsidRPr="00FA4AFB">
        <w:rPr>
          <w:rFonts w:eastAsiaTheme="minorEastAsia"/>
          <w:b/>
          <w:i/>
          <w:sz w:val="22"/>
          <w:szCs w:val="22"/>
          <w:lang w:val="en-US" w:eastAsia="zh-CN"/>
        </w:rPr>
        <w:t xml:space="preserve">-UE collaboration levels and </w:t>
      </w:r>
      <w:r w:rsidR="009F7021">
        <w:rPr>
          <w:rFonts w:eastAsiaTheme="minorEastAsia"/>
          <w:b/>
          <w:i/>
          <w:sz w:val="22"/>
          <w:szCs w:val="22"/>
          <w:lang w:val="en-US" w:eastAsia="zh-CN"/>
        </w:rPr>
        <w:t xml:space="preserve">having </w:t>
      </w:r>
      <w:r w:rsidR="009F7021" w:rsidRPr="00FA4AFB">
        <w:rPr>
          <w:rFonts w:eastAsiaTheme="minorEastAsia"/>
          <w:b/>
          <w:i/>
          <w:sz w:val="22"/>
          <w:szCs w:val="22"/>
          <w:lang w:val="en-US" w:eastAsia="zh-CN"/>
        </w:rPr>
        <w:t>significant potential specification impact</w:t>
      </w:r>
      <w:r w:rsidR="009F7021">
        <w:rPr>
          <w:rFonts w:eastAsiaTheme="minorEastAsia"/>
          <w:b/>
          <w:i/>
          <w:sz w:val="22"/>
          <w:szCs w:val="22"/>
          <w:lang w:val="en-US" w:eastAsia="zh-CN"/>
        </w:rPr>
        <w:t xml:space="preserve">, </w:t>
      </w:r>
      <w:bookmarkStart w:id="62" w:name="OLE_LINK193"/>
      <w:bookmarkStart w:id="63" w:name="OLE_LINK194"/>
      <w:r w:rsidR="009F7021">
        <w:rPr>
          <w:rFonts w:eastAsiaTheme="minorEastAsia"/>
          <w:b/>
          <w:i/>
          <w:sz w:val="22"/>
          <w:szCs w:val="22"/>
          <w:lang w:val="en-US" w:eastAsia="zh-CN"/>
        </w:rPr>
        <w:t>beam prediction in spatial/time domain can be final representative sub use cases</w:t>
      </w:r>
      <w:bookmarkEnd w:id="62"/>
      <w:bookmarkEnd w:id="63"/>
      <w:r w:rsidR="00866AFB" w:rsidRPr="00FA4AFB">
        <w:rPr>
          <w:rFonts w:eastAsiaTheme="minorEastAsia"/>
          <w:b/>
          <w:i/>
          <w:sz w:val="22"/>
          <w:szCs w:val="22"/>
          <w:lang w:val="en-US" w:eastAsia="zh-CN"/>
        </w:rPr>
        <w:t>, while</w:t>
      </w:r>
      <w:r w:rsidR="009F7021" w:rsidRPr="009F7021">
        <w:t xml:space="preserve"> </w:t>
      </w:r>
      <w:r w:rsidR="009F7021" w:rsidRPr="009F7021">
        <w:rPr>
          <w:rFonts w:eastAsiaTheme="minorEastAsia"/>
          <w:b/>
          <w:i/>
          <w:sz w:val="22"/>
          <w:szCs w:val="22"/>
          <w:lang w:val="en-US" w:eastAsia="zh-CN"/>
        </w:rPr>
        <w:t>beam selection accuracy improvement</w:t>
      </w:r>
      <w:r w:rsidR="009F7021">
        <w:rPr>
          <w:rFonts w:eastAsiaTheme="minorEastAsia"/>
          <w:b/>
          <w:i/>
          <w:sz w:val="22"/>
          <w:szCs w:val="22"/>
          <w:lang w:val="en-US" w:eastAsia="zh-CN"/>
        </w:rPr>
        <w:t xml:space="preserve"> can’t</w:t>
      </w:r>
      <w:r w:rsidR="00866AFB" w:rsidRPr="00FA4AFB">
        <w:rPr>
          <w:rFonts w:eastAsiaTheme="minorEastAsia"/>
          <w:b/>
          <w:i/>
          <w:sz w:val="22"/>
          <w:szCs w:val="22"/>
          <w:lang w:val="en-US" w:eastAsia="zh-CN"/>
        </w:rPr>
        <w:t>.</w:t>
      </w:r>
    </w:p>
    <w:bookmarkEnd w:id="58"/>
    <w:bookmarkEnd w:id="59"/>
    <w:p w14:paraId="02EE1041" w14:textId="2D3520FC" w:rsidR="004643BE" w:rsidRDefault="00405B06" w:rsidP="004643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Consequently, </w:t>
      </w:r>
      <w:r w:rsidR="00C8797E" w:rsidRPr="00C8797E">
        <w:rPr>
          <w:rFonts w:eastAsiaTheme="minorEastAsia"/>
          <w:color w:val="000000" w:themeColor="text1"/>
          <w:sz w:val="22"/>
          <w:szCs w:val="22"/>
          <w:lang w:eastAsia="zh-CN"/>
        </w:rPr>
        <w:t>in order to better study the impact of beam management on NR air interface in limited TUs,</w:t>
      </w:r>
      <w:r w:rsidR="00C8797E">
        <w:rPr>
          <w:rFonts w:eastAsiaTheme="minorEastAsia"/>
          <w:color w:val="000000" w:themeColor="text1"/>
          <w:sz w:val="22"/>
          <w:szCs w:val="22"/>
          <w:lang w:eastAsia="zh-CN"/>
        </w:rPr>
        <w:t xml:space="preserve"> </w:t>
      </w:r>
      <w:r w:rsidR="00C8797E" w:rsidRPr="00C8797E">
        <w:rPr>
          <w:rFonts w:eastAsiaTheme="minorEastAsia"/>
          <w:color w:val="000000" w:themeColor="text1"/>
          <w:sz w:val="22"/>
          <w:szCs w:val="22"/>
          <w:lang w:eastAsia="zh-CN"/>
        </w:rPr>
        <w:t>beam predi</w:t>
      </w:r>
      <w:r w:rsidR="00C8797E">
        <w:rPr>
          <w:rFonts w:eastAsiaTheme="minorEastAsia"/>
          <w:color w:val="000000" w:themeColor="text1"/>
          <w:sz w:val="22"/>
          <w:szCs w:val="22"/>
          <w:lang w:eastAsia="zh-CN"/>
        </w:rPr>
        <w:t>ction in spatial/time domain should</w:t>
      </w:r>
      <w:r w:rsidR="00C8797E" w:rsidRPr="00C8797E">
        <w:rPr>
          <w:rFonts w:eastAsiaTheme="minorEastAsia"/>
          <w:color w:val="000000" w:themeColor="text1"/>
          <w:sz w:val="22"/>
          <w:szCs w:val="22"/>
          <w:lang w:eastAsia="zh-CN"/>
        </w:rPr>
        <w:t xml:space="preserve"> be </w:t>
      </w:r>
      <w:r w:rsidR="00C8797E">
        <w:rPr>
          <w:rFonts w:eastAsiaTheme="minorEastAsia"/>
          <w:color w:val="000000" w:themeColor="text1"/>
          <w:sz w:val="22"/>
          <w:szCs w:val="22"/>
          <w:lang w:eastAsia="zh-CN"/>
        </w:rPr>
        <w:t xml:space="preserve">use as </w:t>
      </w:r>
      <w:r w:rsidR="00566288">
        <w:rPr>
          <w:rFonts w:eastAsiaTheme="minorEastAsia"/>
          <w:color w:val="000000" w:themeColor="text1"/>
          <w:sz w:val="22"/>
          <w:szCs w:val="22"/>
          <w:lang w:eastAsia="zh-CN"/>
        </w:rPr>
        <w:t xml:space="preserve">the </w:t>
      </w:r>
      <w:r w:rsidR="00C8797E" w:rsidRPr="00C8797E">
        <w:rPr>
          <w:rFonts w:eastAsiaTheme="minorEastAsia"/>
          <w:color w:val="000000" w:themeColor="text1"/>
          <w:sz w:val="22"/>
          <w:szCs w:val="22"/>
          <w:lang w:eastAsia="zh-CN"/>
        </w:rPr>
        <w:t>final representative sub use cases</w:t>
      </w:r>
      <w:r w:rsidR="00C8797E">
        <w:rPr>
          <w:rFonts w:eastAsiaTheme="minorEastAsia"/>
          <w:color w:val="000000" w:themeColor="text1"/>
          <w:sz w:val="22"/>
          <w:szCs w:val="22"/>
          <w:lang w:eastAsia="zh-CN"/>
        </w:rPr>
        <w:t>.</w:t>
      </w:r>
    </w:p>
    <w:p w14:paraId="51110809" w14:textId="1FDA8871" w:rsidR="00D969ED" w:rsidRDefault="00722644" w:rsidP="00D969ED">
      <w:pPr>
        <w:spacing w:after="120"/>
        <w:jc w:val="both"/>
        <w:rPr>
          <w:rFonts w:eastAsiaTheme="minorEastAsia"/>
          <w:b/>
          <w:i/>
          <w:sz w:val="22"/>
          <w:szCs w:val="22"/>
          <w:lang w:val="en-US" w:eastAsia="zh-CN"/>
        </w:rPr>
      </w:pPr>
      <w:bookmarkStart w:id="64" w:name="OLE_LINK127"/>
      <w:bookmarkStart w:id="65" w:name="OLE_LINK128"/>
      <w:r>
        <w:rPr>
          <w:rFonts w:eastAsiaTheme="minorEastAsia"/>
          <w:b/>
          <w:i/>
          <w:sz w:val="22"/>
          <w:szCs w:val="22"/>
          <w:lang w:val="en-US" w:eastAsia="zh-CN"/>
        </w:rPr>
        <w:t xml:space="preserve">Proposal </w:t>
      </w:r>
      <w:r w:rsidR="005042C6">
        <w:rPr>
          <w:rFonts w:eastAsiaTheme="minorEastAsia"/>
          <w:b/>
          <w:i/>
          <w:sz w:val="22"/>
          <w:szCs w:val="22"/>
          <w:lang w:val="en-US" w:eastAsia="zh-CN"/>
        </w:rPr>
        <w:t>1</w:t>
      </w:r>
      <w:r w:rsidR="005C253D">
        <w:rPr>
          <w:rFonts w:eastAsiaTheme="minorEastAsia"/>
          <w:b/>
          <w:i/>
          <w:sz w:val="22"/>
          <w:szCs w:val="22"/>
          <w:lang w:val="en-US" w:eastAsia="zh-CN"/>
        </w:rPr>
        <w:t xml:space="preserve">: </w:t>
      </w:r>
      <w:r w:rsidR="00C8098C">
        <w:rPr>
          <w:rFonts w:eastAsiaTheme="minorEastAsia"/>
          <w:b/>
          <w:i/>
          <w:sz w:val="22"/>
          <w:szCs w:val="22"/>
          <w:lang w:val="en-US" w:eastAsia="zh-CN"/>
        </w:rPr>
        <w:t>S</w:t>
      </w:r>
      <w:r w:rsidR="00FA4AFB">
        <w:rPr>
          <w:rFonts w:eastAsiaTheme="minorEastAsia"/>
          <w:b/>
          <w:i/>
          <w:sz w:val="22"/>
          <w:szCs w:val="22"/>
          <w:lang w:val="en-US" w:eastAsia="zh-CN"/>
        </w:rPr>
        <w:t xml:space="preserve">upport </w:t>
      </w:r>
      <w:r w:rsidR="00BC0B40">
        <w:rPr>
          <w:rFonts w:eastAsiaTheme="minorEastAsia"/>
          <w:b/>
          <w:i/>
          <w:sz w:val="22"/>
          <w:szCs w:val="22"/>
          <w:lang w:val="en-US" w:eastAsia="zh-CN"/>
        </w:rPr>
        <w:t>beam prediction in spatial/time domain</w:t>
      </w:r>
      <w:r w:rsidR="00FA4AFB" w:rsidRPr="00FA4AFB">
        <w:rPr>
          <w:rFonts w:eastAsiaTheme="minorEastAsia"/>
          <w:b/>
          <w:i/>
          <w:sz w:val="22"/>
          <w:szCs w:val="22"/>
          <w:lang w:val="en-US" w:eastAsia="zh-CN"/>
        </w:rPr>
        <w:t xml:space="preserve"> </w:t>
      </w:r>
      <w:r w:rsidR="00FA4AFB">
        <w:rPr>
          <w:rFonts w:eastAsiaTheme="minorEastAsia"/>
          <w:b/>
          <w:i/>
          <w:sz w:val="22"/>
          <w:szCs w:val="22"/>
          <w:lang w:val="en-US" w:eastAsia="zh-CN"/>
        </w:rPr>
        <w:t xml:space="preserve">as the final </w:t>
      </w:r>
      <w:r w:rsidR="00FA4AFB" w:rsidRPr="00FA4AFB">
        <w:rPr>
          <w:rFonts w:eastAsiaTheme="minorEastAsia"/>
          <w:b/>
          <w:i/>
          <w:sz w:val="22"/>
          <w:szCs w:val="22"/>
          <w:lang w:val="en-US" w:eastAsia="zh-CN"/>
        </w:rPr>
        <w:t>representative sub use cases</w:t>
      </w:r>
      <w:r w:rsidR="00FA4AFB">
        <w:rPr>
          <w:rFonts w:eastAsiaTheme="minorEastAsia"/>
          <w:b/>
          <w:i/>
          <w:sz w:val="22"/>
          <w:szCs w:val="22"/>
          <w:lang w:val="en-US" w:eastAsia="zh-CN"/>
        </w:rPr>
        <w:t>.</w:t>
      </w:r>
      <w:bookmarkEnd w:id="64"/>
      <w:bookmarkEnd w:id="65"/>
    </w:p>
    <w:bookmarkEnd w:id="60"/>
    <w:bookmarkEnd w:id="61"/>
    <w:p w14:paraId="3F2F9AA1" w14:textId="07DD2167" w:rsidR="005042C6" w:rsidRPr="0081705A" w:rsidRDefault="0007788D"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bookmarkStart w:id="66" w:name="OLE_LINK125"/>
      <w:bookmarkStart w:id="67" w:name="OLE_LINK126"/>
      <w:r>
        <w:rPr>
          <w:rFonts w:ascii="Times New Roman" w:eastAsia="宋体" w:hAnsi="Times New Roman" w:cs="Times New Roman"/>
          <w:bCs w:val="0"/>
          <w:color w:val="auto"/>
          <w:kern w:val="32"/>
          <w:lang w:val="en-US" w:eastAsia="zh-CN"/>
        </w:rPr>
        <w:t>potential specification impact</w:t>
      </w:r>
    </w:p>
    <w:p w14:paraId="679161CB" w14:textId="3CA967B6" w:rsidR="0041177B" w:rsidRDefault="0041177B" w:rsidP="0041177B">
      <w:pPr>
        <w:spacing w:after="120"/>
        <w:jc w:val="both"/>
        <w:rPr>
          <w:rFonts w:eastAsiaTheme="minorEastAsia"/>
          <w:color w:val="000000" w:themeColor="text1"/>
          <w:sz w:val="22"/>
          <w:szCs w:val="22"/>
          <w:lang w:val="en-US" w:eastAsia="zh-CN"/>
        </w:rPr>
      </w:pPr>
      <w:bookmarkStart w:id="68" w:name="OLE_LINK221"/>
      <w:bookmarkStart w:id="69" w:name="OLE_LINK222"/>
      <w:bookmarkEnd w:id="66"/>
      <w:bookmarkEnd w:id="67"/>
      <w:r>
        <w:rPr>
          <w:rFonts w:eastAsiaTheme="minorEastAsia"/>
          <w:color w:val="000000" w:themeColor="text1"/>
          <w:sz w:val="22"/>
          <w:szCs w:val="22"/>
          <w:lang w:eastAsia="zh-CN"/>
        </w:rPr>
        <w:t xml:space="preserve">In Rel-18 SID </w:t>
      </w:r>
      <w:r>
        <w:rPr>
          <w:rFonts w:eastAsiaTheme="minorEastAsia"/>
          <w:color w:val="000000" w:themeColor="text1"/>
          <w:sz w:val="22"/>
          <w:szCs w:val="22"/>
          <w:lang w:val="en-US" w:eastAsia="zh-CN"/>
        </w:rPr>
        <w:t xml:space="preserve">on AI/ML for NR air interface, it has been agreed that the </w:t>
      </w:r>
      <w:bookmarkStart w:id="70" w:name="OLE_LINK209"/>
      <w:bookmarkStart w:id="71" w:name="OLE_LINK210"/>
      <w:r>
        <w:rPr>
          <w:rFonts w:eastAsiaTheme="minorEastAsia"/>
          <w:color w:val="000000" w:themeColor="text1"/>
          <w:sz w:val="22"/>
          <w:szCs w:val="22"/>
          <w:lang w:val="en-US" w:eastAsia="zh-CN"/>
        </w:rPr>
        <w:t xml:space="preserve">potential specification impact on the </w:t>
      </w:r>
      <w:r w:rsidRPr="00427ADB">
        <w:rPr>
          <w:rFonts w:eastAsiaTheme="minorEastAsia"/>
          <w:color w:val="000000" w:themeColor="text1"/>
          <w:sz w:val="22"/>
          <w:szCs w:val="22"/>
          <w:lang w:val="en-US" w:eastAsia="zh-CN"/>
        </w:rPr>
        <w:t>dataset construction for training, validation and test for the selected use cases</w:t>
      </w:r>
      <w:bookmarkEnd w:id="70"/>
      <w:bookmarkEnd w:id="71"/>
      <w:r>
        <w:rPr>
          <w:rFonts w:eastAsiaTheme="minorEastAsia"/>
          <w:color w:val="000000" w:themeColor="text1"/>
          <w:sz w:val="22"/>
          <w:szCs w:val="22"/>
          <w:lang w:val="en-US" w:eastAsia="zh-CN"/>
        </w:rPr>
        <w:t xml:space="preserve"> can be considered.</w:t>
      </w:r>
      <w:bookmarkEnd w:id="68"/>
      <w:bookmarkEnd w:id="69"/>
      <w:r>
        <w:rPr>
          <w:rFonts w:eastAsiaTheme="minorEastAsia"/>
          <w:color w:val="000000" w:themeColor="text1"/>
          <w:sz w:val="22"/>
          <w:szCs w:val="22"/>
          <w:lang w:val="en-US" w:eastAsia="zh-CN"/>
        </w:rPr>
        <w:t xml:space="preserve"> </w:t>
      </w:r>
      <w:r w:rsidR="002F1CDC">
        <w:rPr>
          <w:rFonts w:eastAsiaTheme="minorEastAsia"/>
          <w:color w:val="000000" w:themeColor="text1"/>
          <w:sz w:val="22"/>
          <w:szCs w:val="22"/>
          <w:lang w:val="en-US" w:eastAsia="zh-CN"/>
        </w:rPr>
        <w:t xml:space="preserve">Generally, </w:t>
      </w:r>
      <w:r w:rsidR="003031B2">
        <w:rPr>
          <w:rFonts w:eastAsiaTheme="minorEastAsia" w:hint="eastAsia"/>
          <w:color w:val="000000" w:themeColor="text1"/>
          <w:sz w:val="22"/>
          <w:szCs w:val="22"/>
          <w:lang w:val="en-US" w:eastAsia="zh-CN"/>
        </w:rPr>
        <w:t>i</w:t>
      </w:r>
      <w:r w:rsidR="00730C36" w:rsidRPr="00730C36">
        <w:rPr>
          <w:rFonts w:eastAsiaTheme="minorEastAsia"/>
          <w:color w:val="000000" w:themeColor="text1"/>
          <w:sz w:val="22"/>
          <w:szCs w:val="22"/>
          <w:lang w:val="en-US" w:eastAsia="zh-CN"/>
        </w:rPr>
        <w:t xml:space="preserve">n the early stage of AI application, considering </w:t>
      </w:r>
      <w:r w:rsidR="004B38D0">
        <w:rPr>
          <w:rFonts w:eastAsiaTheme="minorEastAsia"/>
          <w:color w:val="000000" w:themeColor="text1"/>
          <w:sz w:val="22"/>
          <w:szCs w:val="22"/>
          <w:lang w:val="en-US" w:eastAsia="zh-CN"/>
        </w:rPr>
        <w:t xml:space="preserve">the limited </w:t>
      </w:r>
      <w:r w:rsidR="00730C36" w:rsidRPr="00730C36">
        <w:rPr>
          <w:rFonts w:eastAsiaTheme="minorEastAsia"/>
          <w:color w:val="000000" w:themeColor="text1"/>
          <w:sz w:val="22"/>
          <w:szCs w:val="22"/>
          <w:lang w:val="en-US" w:eastAsia="zh-CN"/>
        </w:rPr>
        <w:t xml:space="preserve">computing power, </w:t>
      </w:r>
      <w:r w:rsidR="004B38D0">
        <w:rPr>
          <w:rFonts w:eastAsiaTheme="minorEastAsia"/>
          <w:color w:val="000000" w:themeColor="text1"/>
          <w:sz w:val="22"/>
          <w:szCs w:val="22"/>
          <w:lang w:val="en-US" w:eastAsia="zh-CN"/>
        </w:rPr>
        <w:t>huge delay of online training</w:t>
      </w:r>
      <w:r w:rsidR="00730C36" w:rsidRPr="00730C36">
        <w:rPr>
          <w:rFonts w:eastAsiaTheme="minorEastAsia"/>
          <w:color w:val="000000" w:themeColor="text1"/>
          <w:sz w:val="22"/>
          <w:szCs w:val="22"/>
          <w:lang w:val="en-US" w:eastAsia="zh-CN"/>
        </w:rPr>
        <w:t xml:space="preserve"> an</w:t>
      </w:r>
      <w:r w:rsidR="00182460">
        <w:rPr>
          <w:rFonts w:eastAsiaTheme="minorEastAsia"/>
          <w:color w:val="000000" w:themeColor="text1"/>
          <w:sz w:val="22"/>
          <w:szCs w:val="22"/>
          <w:lang w:val="en-US" w:eastAsia="zh-CN"/>
        </w:rPr>
        <w:t xml:space="preserve">d </w:t>
      </w:r>
      <w:r w:rsidR="004B38D0">
        <w:rPr>
          <w:rFonts w:eastAsiaTheme="minorEastAsia"/>
          <w:color w:val="000000" w:themeColor="text1"/>
          <w:sz w:val="22"/>
          <w:szCs w:val="22"/>
          <w:lang w:val="en-US" w:eastAsia="zh-CN"/>
        </w:rPr>
        <w:t xml:space="preserve">high </w:t>
      </w:r>
      <w:r w:rsidR="00182460">
        <w:rPr>
          <w:rFonts w:eastAsiaTheme="minorEastAsia"/>
          <w:color w:val="000000" w:themeColor="text1"/>
          <w:sz w:val="22"/>
          <w:szCs w:val="22"/>
          <w:lang w:val="en-US" w:eastAsia="zh-CN"/>
        </w:rPr>
        <w:t xml:space="preserve">cost, it may be a good selection </w:t>
      </w:r>
      <w:r w:rsidR="004E0B0F">
        <w:rPr>
          <w:rFonts w:eastAsiaTheme="minorEastAsia"/>
          <w:color w:val="000000" w:themeColor="text1"/>
          <w:sz w:val="22"/>
          <w:szCs w:val="22"/>
          <w:lang w:val="en-US" w:eastAsia="zh-CN"/>
        </w:rPr>
        <w:t xml:space="preserve">for UE or </w:t>
      </w:r>
      <w:proofErr w:type="spellStart"/>
      <w:r w:rsidR="004E0B0F">
        <w:rPr>
          <w:rFonts w:eastAsiaTheme="minorEastAsia"/>
          <w:color w:val="000000" w:themeColor="text1"/>
          <w:sz w:val="22"/>
          <w:szCs w:val="22"/>
          <w:lang w:val="en-US" w:eastAsia="zh-CN"/>
        </w:rPr>
        <w:t>g</w:t>
      </w:r>
      <w:r w:rsidR="00B35ED5">
        <w:rPr>
          <w:rFonts w:eastAsiaTheme="minorEastAsia"/>
          <w:color w:val="000000" w:themeColor="text1"/>
          <w:sz w:val="22"/>
          <w:szCs w:val="22"/>
          <w:lang w:val="en-US" w:eastAsia="zh-CN"/>
        </w:rPr>
        <w:t>NB</w:t>
      </w:r>
      <w:proofErr w:type="spellEnd"/>
      <w:r w:rsidR="00B35ED5">
        <w:rPr>
          <w:rFonts w:eastAsiaTheme="minorEastAsia"/>
          <w:color w:val="000000" w:themeColor="text1"/>
          <w:sz w:val="22"/>
          <w:szCs w:val="22"/>
          <w:lang w:val="en-US" w:eastAsia="zh-CN"/>
        </w:rPr>
        <w:t xml:space="preserve"> to directly apply</w:t>
      </w:r>
      <w:r w:rsidR="00730C36" w:rsidRPr="00730C36">
        <w:rPr>
          <w:rFonts w:eastAsiaTheme="minorEastAsia"/>
          <w:color w:val="000000" w:themeColor="text1"/>
          <w:sz w:val="22"/>
          <w:szCs w:val="22"/>
          <w:lang w:val="en-US" w:eastAsia="zh-CN"/>
        </w:rPr>
        <w:t xml:space="preserve"> an offline trained model. However, a potential disadvantage </w:t>
      </w:r>
      <w:r w:rsidR="004B38D0">
        <w:rPr>
          <w:rFonts w:eastAsiaTheme="minorEastAsia"/>
          <w:color w:val="000000" w:themeColor="text1"/>
          <w:sz w:val="22"/>
          <w:szCs w:val="22"/>
          <w:lang w:val="en-US" w:eastAsia="zh-CN"/>
        </w:rPr>
        <w:t xml:space="preserve">for offline training </w:t>
      </w:r>
      <w:r w:rsidR="00C91406">
        <w:rPr>
          <w:rFonts w:eastAsiaTheme="minorEastAsia"/>
          <w:color w:val="000000" w:themeColor="text1"/>
          <w:sz w:val="22"/>
          <w:szCs w:val="22"/>
          <w:lang w:val="en-US" w:eastAsia="zh-CN"/>
        </w:rPr>
        <w:t xml:space="preserve">is that the data including training, validation and testing </w:t>
      </w:r>
      <w:r w:rsidR="00730C36" w:rsidRPr="00730C36">
        <w:rPr>
          <w:rFonts w:eastAsiaTheme="minorEastAsia"/>
          <w:color w:val="000000" w:themeColor="text1"/>
          <w:sz w:val="22"/>
          <w:szCs w:val="22"/>
          <w:lang w:val="en-US" w:eastAsia="zh-CN"/>
        </w:rPr>
        <w:t>is collected in a specific en</w:t>
      </w:r>
      <w:r w:rsidR="00C91406">
        <w:rPr>
          <w:rFonts w:eastAsiaTheme="minorEastAsia"/>
          <w:color w:val="000000" w:themeColor="text1"/>
          <w:sz w:val="22"/>
          <w:szCs w:val="22"/>
          <w:lang w:val="en-US" w:eastAsia="zh-CN"/>
        </w:rPr>
        <w:t>vironment. A</w:t>
      </w:r>
      <w:r w:rsidR="00730C36" w:rsidRPr="00730C36">
        <w:rPr>
          <w:rFonts w:eastAsiaTheme="minorEastAsia"/>
          <w:color w:val="000000" w:themeColor="text1"/>
          <w:sz w:val="22"/>
          <w:szCs w:val="22"/>
          <w:lang w:val="en-US" w:eastAsia="zh-CN"/>
        </w:rPr>
        <w:t>lthough the environment has considered all possible real environments as much as possible</w:t>
      </w:r>
      <w:r w:rsidR="00C91406">
        <w:rPr>
          <w:rFonts w:eastAsiaTheme="minorEastAsia"/>
          <w:color w:val="000000" w:themeColor="text1"/>
          <w:sz w:val="22"/>
          <w:szCs w:val="22"/>
          <w:lang w:val="en-US" w:eastAsia="zh-CN"/>
        </w:rPr>
        <w:t xml:space="preserve">, due to the diversity of real environment and random movement of </w:t>
      </w:r>
      <w:r w:rsidR="00730C36" w:rsidRPr="00730C36">
        <w:rPr>
          <w:rFonts w:eastAsiaTheme="minorEastAsia"/>
          <w:color w:val="000000" w:themeColor="text1"/>
          <w:sz w:val="22"/>
          <w:szCs w:val="22"/>
          <w:lang w:val="en-US" w:eastAsia="zh-CN"/>
        </w:rPr>
        <w:t xml:space="preserve">UE, the </w:t>
      </w:r>
      <w:r w:rsidR="00022171">
        <w:rPr>
          <w:rFonts w:eastAsiaTheme="minorEastAsia"/>
          <w:color w:val="000000" w:themeColor="text1"/>
          <w:sz w:val="22"/>
          <w:szCs w:val="22"/>
          <w:lang w:val="en-US" w:eastAsia="zh-CN"/>
        </w:rPr>
        <w:t xml:space="preserve">(inference) </w:t>
      </w:r>
      <w:r w:rsidR="00730C36" w:rsidRPr="00730C36">
        <w:rPr>
          <w:rFonts w:eastAsiaTheme="minorEastAsia"/>
          <w:color w:val="000000" w:themeColor="text1"/>
          <w:sz w:val="22"/>
          <w:szCs w:val="22"/>
          <w:lang w:val="en-US" w:eastAsia="zh-CN"/>
        </w:rPr>
        <w:t xml:space="preserve">performance of </w:t>
      </w:r>
      <w:r w:rsidR="00022171">
        <w:rPr>
          <w:rFonts w:eastAsiaTheme="minorEastAsia"/>
          <w:color w:val="000000" w:themeColor="text1"/>
          <w:sz w:val="22"/>
          <w:szCs w:val="22"/>
          <w:lang w:val="en-US" w:eastAsia="zh-CN"/>
        </w:rPr>
        <w:t xml:space="preserve">applying </w:t>
      </w:r>
      <w:r w:rsidR="00730C36" w:rsidRPr="00730C36">
        <w:rPr>
          <w:rFonts w:eastAsiaTheme="minorEastAsia"/>
          <w:color w:val="000000" w:themeColor="text1"/>
          <w:sz w:val="22"/>
          <w:szCs w:val="22"/>
          <w:lang w:val="en-US" w:eastAsia="zh-CN"/>
        </w:rPr>
        <w:t xml:space="preserve">the model </w:t>
      </w:r>
      <w:r w:rsidR="00022171">
        <w:rPr>
          <w:rFonts w:eastAsiaTheme="minorEastAsia"/>
          <w:color w:val="000000" w:themeColor="text1"/>
          <w:sz w:val="22"/>
          <w:szCs w:val="22"/>
          <w:lang w:val="en-US" w:eastAsia="zh-CN"/>
        </w:rPr>
        <w:t xml:space="preserve">directly to UE may not be ideal. In other words, </w:t>
      </w:r>
      <w:r w:rsidR="00A80F17">
        <w:rPr>
          <w:rFonts w:eastAsiaTheme="minorEastAsia"/>
          <w:color w:val="000000" w:themeColor="text1"/>
          <w:sz w:val="22"/>
          <w:szCs w:val="22"/>
          <w:lang w:val="en-US" w:eastAsia="zh-CN"/>
        </w:rPr>
        <w:t xml:space="preserve">the model trained offline may not be applicable to the real environment </w:t>
      </w:r>
      <w:r w:rsidR="00181FE9">
        <w:rPr>
          <w:rFonts w:eastAsiaTheme="minorEastAsia"/>
          <w:color w:val="000000" w:themeColor="text1"/>
          <w:sz w:val="22"/>
          <w:szCs w:val="22"/>
          <w:lang w:val="en-US" w:eastAsia="zh-CN"/>
        </w:rPr>
        <w:t xml:space="preserve">where </w:t>
      </w:r>
      <w:r w:rsidR="00A80F17">
        <w:rPr>
          <w:rFonts w:eastAsiaTheme="minorEastAsia"/>
          <w:color w:val="000000" w:themeColor="text1"/>
          <w:sz w:val="22"/>
          <w:szCs w:val="22"/>
          <w:lang w:val="en-US" w:eastAsia="zh-CN"/>
        </w:rPr>
        <w:t>UE</w:t>
      </w:r>
      <w:r w:rsidR="00181FE9">
        <w:rPr>
          <w:rFonts w:eastAsiaTheme="minorEastAsia"/>
          <w:color w:val="000000" w:themeColor="text1"/>
          <w:sz w:val="22"/>
          <w:szCs w:val="22"/>
          <w:lang w:val="en-US" w:eastAsia="zh-CN"/>
        </w:rPr>
        <w:t xml:space="preserve"> is located in</w:t>
      </w:r>
      <w:r w:rsidR="00A80F17">
        <w:rPr>
          <w:rFonts w:eastAsiaTheme="minorEastAsia"/>
          <w:color w:val="000000" w:themeColor="text1"/>
          <w:sz w:val="22"/>
          <w:szCs w:val="22"/>
          <w:lang w:val="en-US" w:eastAsia="zh-CN"/>
        </w:rPr>
        <w:t>.</w:t>
      </w:r>
      <w:r w:rsidR="00181FE9">
        <w:rPr>
          <w:rFonts w:eastAsiaTheme="minorEastAsia"/>
          <w:color w:val="000000" w:themeColor="text1"/>
          <w:sz w:val="22"/>
          <w:szCs w:val="22"/>
          <w:lang w:val="en-US" w:eastAsia="zh-CN"/>
        </w:rPr>
        <w:t xml:space="preserve"> </w:t>
      </w:r>
      <w:r w:rsidR="00730C36" w:rsidRPr="00730C36">
        <w:rPr>
          <w:rFonts w:eastAsiaTheme="minorEastAsia"/>
          <w:color w:val="000000" w:themeColor="text1"/>
          <w:sz w:val="22"/>
          <w:szCs w:val="22"/>
          <w:lang w:val="en-US" w:eastAsia="zh-CN"/>
        </w:rPr>
        <w:t xml:space="preserve">Therefore, in order to obtain a </w:t>
      </w:r>
      <w:r w:rsidR="006771C1">
        <w:rPr>
          <w:rFonts w:eastAsiaTheme="minorEastAsia"/>
          <w:color w:val="000000" w:themeColor="text1"/>
          <w:sz w:val="22"/>
          <w:szCs w:val="22"/>
          <w:lang w:val="en-US" w:eastAsia="zh-CN"/>
        </w:rPr>
        <w:t>more ideal mode</w:t>
      </w:r>
      <w:r w:rsidR="00923423">
        <w:rPr>
          <w:rFonts w:eastAsiaTheme="minorEastAsia"/>
          <w:color w:val="000000" w:themeColor="text1"/>
          <w:sz w:val="22"/>
          <w:szCs w:val="22"/>
          <w:lang w:val="en-US" w:eastAsia="zh-CN"/>
        </w:rPr>
        <w:t>l</w:t>
      </w:r>
      <w:r w:rsidR="00730C36" w:rsidRPr="00730C36">
        <w:rPr>
          <w:rFonts w:eastAsiaTheme="minorEastAsia"/>
          <w:color w:val="000000" w:themeColor="text1"/>
          <w:sz w:val="22"/>
          <w:szCs w:val="22"/>
          <w:lang w:val="en-US" w:eastAsia="zh-CN"/>
        </w:rPr>
        <w:t>, the local</w:t>
      </w:r>
      <w:r w:rsidR="003515C4">
        <w:rPr>
          <w:rFonts w:eastAsiaTheme="minorEastAsia"/>
          <w:color w:val="000000" w:themeColor="text1"/>
          <w:sz w:val="22"/>
          <w:szCs w:val="22"/>
          <w:lang w:val="en-US" w:eastAsia="zh-CN"/>
        </w:rPr>
        <w:t xml:space="preserve"> or field</w:t>
      </w:r>
      <w:r w:rsidR="00730C36" w:rsidRPr="00730C36">
        <w:rPr>
          <w:rFonts w:eastAsiaTheme="minorEastAsia"/>
          <w:color w:val="000000" w:themeColor="text1"/>
          <w:sz w:val="22"/>
          <w:szCs w:val="22"/>
          <w:lang w:val="en-US" w:eastAsia="zh-CN"/>
        </w:rPr>
        <w:t xml:space="preserve"> data </w:t>
      </w:r>
      <w:r w:rsidR="003515C4">
        <w:rPr>
          <w:rFonts w:eastAsiaTheme="minorEastAsia"/>
          <w:color w:val="000000" w:themeColor="text1"/>
          <w:sz w:val="22"/>
          <w:szCs w:val="22"/>
          <w:lang w:val="en-US" w:eastAsia="zh-CN"/>
        </w:rPr>
        <w:t xml:space="preserve">collected in </w:t>
      </w:r>
      <w:r w:rsidR="00730C36" w:rsidRPr="00730C36">
        <w:rPr>
          <w:rFonts w:eastAsiaTheme="minorEastAsia"/>
          <w:color w:val="000000" w:themeColor="text1"/>
          <w:sz w:val="22"/>
          <w:szCs w:val="22"/>
          <w:lang w:val="en-US" w:eastAsia="zh-CN"/>
        </w:rPr>
        <w:t xml:space="preserve">real environment needs to be considered </w:t>
      </w:r>
      <w:r w:rsidR="00017F5A">
        <w:rPr>
          <w:rFonts w:eastAsiaTheme="minorEastAsia"/>
          <w:color w:val="000000" w:themeColor="text1"/>
          <w:sz w:val="22"/>
          <w:szCs w:val="22"/>
          <w:lang w:val="en-US" w:eastAsia="zh-CN"/>
        </w:rPr>
        <w:t>in model training</w:t>
      </w:r>
      <w:r w:rsidR="00730C36" w:rsidRPr="00730C36">
        <w:rPr>
          <w:rFonts w:eastAsiaTheme="minorEastAsia"/>
          <w:color w:val="000000" w:themeColor="text1"/>
          <w:sz w:val="22"/>
          <w:szCs w:val="22"/>
          <w:lang w:val="en-US" w:eastAsia="zh-CN"/>
        </w:rPr>
        <w:t xml:space="preserve">. Further, </w:t>
      </w:r>
      <w:r w:rsidR="00572706">
        <w:rPr>
          <w:rFonts w:eastAsiaTheme="minorEastAsia"/>
          <w:color w:val="000000" w:themeColor="text1"/>
          <w:sz w:val="22"/>
          <w:szCs w:val="22"/>
          <w:lang w:val="en-US" w:eastAsia="zh-CN"/>
        </w:rPr>
        <w:t>if all the data required for model training derive from the local data, it will consume a large number of times</w:t>
      </w:r>
      <w:r w:rsidR="005B5CF0">
        <w:rPr>
          <w:rFonts w:eastAsiaTheme="minorEastAsia"/>
          <w:color w:val="000000" w:themeColor="text1"/>
          <w:sz w:val="22"/>
          <w:szCs w:val="22"/>
          <w:lang w:val="en-US" w:eastAsia="zh-CN"/>
        </w:rPr>
        <w:t xml:space="preserve">, which may be unexpected. Alternatively, </w:t>
      </w:r>
      <w:r w:rsidR="00730C36" w:rsidRPr="00730C36">
        <w:rPr>
          <w:rFonts w:eastAsiaTheme="minorEastAsia"/>
          <w:color w:val="000000" w:themeColor="text1"/>
          <w:sz w:val="22"/>
          <w:szCs w:val="22"/>
          <w:lang w:val="en-US" w:eastAsia="zh-CN"/>
        </w:rPr>
        <w:t xml:space="preserve">we can consider </w:t>
      </w:r>
      <w:r w:rsidR="00AA60D9">
        <w:rPr>
          <w:rFonts w:eastAsiaTheme="minorEastAsia"/>
          <w:color w:val="000000" w:themeColor="text1"/>
          <w:sz w:val="22"/>
          <w:szCs w:val="22"/>
          <w:lang w:val="en-US" w:eastAsia="zh-CN"/>
        </w:rPr>
        <w:t xml:space="preserve">performing </w:t>
      </w:r>
      <w:r w:rsidR="00730C36" w:rsidRPr="00730C36">
        <w:rPr>
          <w:rFonts w:eastAsiaTheme="minorEastAsia"/>
          <w:color w:val="000000" w:themeColor="text1"/>
          <w:sz w:val="22"/>
          <w:szCs w:val="22"/>
          <w:lang w:val="en-US" w:eastAsia="zh-CN"/>
        </w:rPr>
        <w:t>an on</w:t>
      </w:r>
      <w:r w:rsidR="000D38A4">
        <w:rPr>
          <w:rFonts w:eastAsiaTheme="minorEastAsia"/>
          <w:color w:val="000000" w:themeColor="text1"/>
          <w:sz w:val="22"/>
          <w:szCs w:val="22"/>
          <w:lang w:val="en-US" w:eastAsia="zh-CN"/>
        </w:rPr>
        <w:t>line verification, discrimination</w:t>
      </w:r>
      <w:r w:rsidR="005E0AB0">
        <w:rPr>
          <w:rFonts w:eastAsiaTheme="minorEastAsia"/>
          <w:color w:val="000000" w:themeColor="text1"/>
          <w:sz w:val="22"/>
          <w:szCs w:val="22"/>
          <w:lang w:val="en-US" w:eastAsia="zh-CN"/>
        </w:rPr>
        <w:t xml:space="preserve"> or cleaning for</w:t>
      </w:r>
      <w:r w:rsidR="004E70EC">
        <w:rPr>
          <w:rFonts w:eastAsiaTheme="minorEastAsia"/>
          <w:color w:val="000000" w:themeColor="text1"/>
          <w:sz w:val="22"/>
          <w:szCs w:val="22"/>
          <w:lang w:val="en-US" w:eastAsia="zh-CN"/>
        </w:rPr>
        <w:t xml:space="preserve"> the (training, validat</w:t>
      </w:r>
      <w:r w:rsidR="00D4769F">
        <w:rPr>
          <w:rFonts w:eastAsiaTheme="minorEastAsia"/>
          <w:color w:val="000000" w:themeColor="text1"/>
          <w:sz w:val="22"/>
          <w:szCs w:val="22"/>
          <w:lang w:val="en-US" w:eastAsia="zh-CN"/>
        </w:rPr>
        <w:t xml:space="preserve">ion or </w:t>
      </w:r>
      <w:r w:rsidR="004E70EC">
        <w:rPr>
          <w:rFonts w:eastAsiaTheme="minorEastAsia"/>
          <w:color w:val="000000" w:themeColor="text1"/>
          <w:sz w:val="22"/>
          <w:szCs w:val="22"/>
          <w:lang w:val="en-US" w:eastAsia="zh-CN"/>
        </w:rPr>
        <w:t xml:space="preserve">testing) </w:t>
      </w:r>
      <w:r w:rsidR="00730C36" w:rsidRPr="00730C36">
        <w:rPr>
          <w:rFonts w:eastAsiaTheme="minorEastAsia"/>
          <w:color w:val="000000" w:themeColor="text1"/>
          <w:sz w:val="22"/>
          <w:szCs w:val="22"/>
          <w:lang w:val="en-US" w:eastAsia="zh-CN"/>
        </w:rPr>
        <w:t>data</w:t>
      </w:r>
      <w:r w:rsidR="009F4E21">
        <w:rPr>
          <w:rFonts w:eastAsiaTheme="minorEastAsia"/>
          <w:color w:val="000000" w:themeColor="text1"/>
          <w:sz w:val="22"/>
          <w:szCs w:val="22"/>
          <w:lang w:val="en-US" w:eastAsia="zh-CN"/>
        </w:rPr>
        <w:t xml:space="preserve">set </w:t>
      </w:r>
      <w:r w:rsidR="00730C36" w:rsidRPr="00730C36">
        <w:rPr>
          <w:rFonts w:eastAsiaTheme="minorEastAsia"/>
          <w:color w:val="000000" w:themeColor="text1"/>
          <w:sz w:val="22"/>
          <w:szCs w:val="22"/>
          <w:lang w:val="en-US" w:eastAsia="zh-CN"/>
        </w:rPr>
        <w:t>collected</w:t>
      </w:r>
      <w:r w:rsidR="00EE12A6">
        <w:rPr>
          <w:rFonts w:eastAsiaTheme="minorEastAsia"/>
          <w:color w:val="000000" w:themeColor="text1"/>
          <w:sz w:val="22"/>
          <w:szCs w:val="22"/>
          <w:lang w:val="en-US" w:eastAsia="zh-CN"/>
        </w:rPr>
        <w:t xml:space="preserve"> </w:t>
      </w:r>
      <w:r w:rsidR="00730C36" w:rsidRPr="00730C36">
        <w:rPr>
          <w:rFonts w:eastAsiaTheme="minorEastAsia"/>
          <w:color w:val="000000" w:themeColor="text1"/>
          <w:sz w:val="22"/>
          <w:szCs w:val="22"/>
          <w:lang w:val="en-US" w:eastAsia="zh-CN"/>
        </w:rPr>
        <w:t>offline before model training</w:t>
      </w:r>
      <w:r w:rsidR="005E0AB0">
        <w:rPr>
          <w:rFonts w:eastAsiaTheme="minorEastAsia"/>
          <w:color w:val="000000" w:themeColor="text1"/>
          <w:sz w:val="22"/>
          <w:szCs w:val="22"/>
          <w:lang w:val="en-US" w:eastAsia="zh-CN"/>
        </w:rPr>
        <w:t>, validation or testing</w:t>
      </w:r>
      <w:r w:rsidR="00730C36" w:rsidRPr="00730C36">
        <w:rPr>
          <w:rFonts w:eastAsiaTheme="minorEastAsia"/>
          <w:color w:val="000000" w:themeColor="text1"/>
          <w:sz w:val="22"/>
          <w:szCs w:val="22"/>
          <w:lang w:val="en-US" w:eastAsia="zh-CN"/>
        </w:rPr>
        <w:t xml:space="preserve">. </w:t>
      </w:r>
      <w:r w:rsidR="00DF136D">
        <w:rPr>
          <w:rFonts w:eastAsiaTheme="minorEastAsia"/>
          <w:color w:val="000000" w:themeColor="text1"/>
          <w:sz w:val="22"/>
          <w:szCs w:val="22"/>
          <w:lang w:val="en-US" w:eastAsia="zh-CN"/>
        </w:rPr>
        <w:t xml:space="preserve">Specifically, </w:t>
      </w:r>
      <w:r w:rsidR="00570AA5">
        <w:rPr>
          <w:rFonts w:eastAsiaTheme="minorEastAsia"/>
          <w:color w:val="000000" w:themeColor="text1"/>
          <w:sz w:val="22"/>
          <w:szCs w:val="22"/>
          <w:lang w:val="en-US" w:eastAsia="zh-CN"/>
        </w:rPr>
        <w:t xml:space="preserve">for beam prediction in spatial domain, </w:t>
      </w:r>
      <w:r w:rsidR="006D2579">
        <w:rPr>
          <w:rFonts w:eastAsiaTheme="minorEastAsia"/>
          <w:color w:val="000000" w:themeColor="text1"/>
          <w:sz w:val="22"/>
          <w:szCs w:val="22"/>
          <w:lang w:val="en-US" w:eastAsia="zh-CN"/>
        </w:rPr>
        <w:t xml:space="preserve">a portion of data </w:t>
      </w:r>
      <w:r w:rsidR="0091539C">
        <w:rPr>
          <w:rFonts w:eastAsiaTheme="minorEastAsia"/>
          <w:color w:val="000000" w:themeColor="text1"/>
          <w:sz w:val="22"/>
          <w:szCs w:val="22"/>
          <w:lang w:val="en-US" w:eastAsia="zh-CN"/>
        </w:rPr>
        <w:t xml:space="preserve">collected offline can be expressed </w:t>
      </w:r>
      <w:r w:rsidR="0091539C">
        <w:rPr>
          <w:rFonts w:eastAsiaTheme="minorEastAsia"/>
          <w:color w:val="000000" w:themeColor="text1"/>
          <w:sz w:val="22"/>
          <w:szCs w:val="22"/>
          <w:lang w:val="en-US" w:eastAsia="zh-CN"/>
        </w:rPr>
        <w:lastRenderedPageBreak/>
        <w:t>as: N beams (e.g., CRI/SSBRI) and corresponding beam qualities (e.g., L1-RSRP)</w:t>
      </w:r>
      <w:r w:rsidR="0057227A">
        <w:rPr>
          <w:rFonts w:eastAsiaTheme="minorEastAsia"/>
          <w:color w:val="000000" w:themeColor="text1"/>
          <w:sz w:val="22"/>
          <w:szCs w:val="22"/>
          <w:lang w:val="en-US" w:eastAsia="zh-CN"/>
        </w:rPr>
        <w:t>. And UE needs to measure the N beams and obtain the corresponding L1-RSRPs in real environment.</w:t>
      </w:r>
      <w:r w:rsidR="000D38A4">
        <w:rPr>
          <w:rFonts w:eastAsiaTheme="minorEastAsia"/>
          <w:color w:val="000000" w:themeColor="text1"/>
          <w:sz w:val="22"/>
          <w:szCs w:val="22"/>
          <w:lang w:val="en-US" w:eastAsia="zh-CN"/>
        </w:rPr>
        <w:t xml:space="preserve"> For </w:t>
      </w:r>
      <w:r w:rsidR="005602C3">
        <w:rPr>
          <w:rFonts w:eastAsiaTheme="minorEastAsia"/>
          <w:color w:val="000000" w:themeColor="text1"/>
          <w:sz w:val="22"/>
          <w:szCs w:val="22"/>
          <w:lang w:val="en-US" w:eastAsia="zh-CN"/>
        </w:rPr>
        <w:t xml:space="preserve">performing online </w:t>
      </w:r>
      <w:r w:rsidR="000D38A4">
        <w:rPr>
          <w:rFonts w:eastAsiaTheme="minorEastAsia"/>
          <w:color w:val="000000" w:themeColor="text1"/>
          <w:sz w:val="22"/>
          <w:szCs w:val="22"/>
          <w:lang w:val="en-US" w:eastAsia="zh-CN"/>
        </w:rPr>
        <w:t>ver</w:t>
      </w:r>
      <w:r w:rsidR="005602C3">
        <w:rPr>
          <w:rFonts w:eastAsiaTheme="minorEastAsia"/>
          <w:color w:val="000000" w:themeColor="text1"/>
          <w:sz w:val="22"/>
          <w:szCs w:val="22"/>
          <w:lang w:val="en-US" w:eastAsia="zh-CN"/>
        </w:rPr>
        <w:t>ification</w:t>
      </w:r>
      <w:r w:rsidR="000D38A4">
        <w:rPr>
          <w:rFonts w:eastAsiaTheme="minorEastAsia"/>
          <w:color w:val="000000" w:themeColor="text1"/>
          <w:sz w:val="22"/>
          <w:szCs w:val="22"/>
          <w:lang w:val="en-US" w:eastAsia="zh-CN"/>
        </w:rPr>
        <w:t xml:space="preserve">, </w:t>
      </w:r>
      <w:r w:rsidR="005602C3">
        <w:rPr>
          <w:rFonts w:eastAsiaTheme="minorEastAsia"/>
          <w:color w:val="000000" w:themeColor="text1"/>
          <w:sz w:val="22"/>
          <w:szCs w:val="22"/>
          <w:lang w:val="en-US" w:eastAsia="zh-CN"/>
        </w:rPr>
        <w:t>the measured L1-RSRPs need to be compared with the L1-RSRPs collected offline.</w:t>
      </w:r>
      <w:r w:rsidR="000D2EE6">
        <w:rPr>
          <w:rFonts w:eastAsiaTheme="minorEastAsia"/>
          <w:color w:val="000000" w:themeColor="text1"/>
          <w:sz w:val="22"/>
          <w:szCs w:val="22"/>
          <w:lang w:val="en-US" w:eastAsia="zh-CN"/>
        </w:rPr>
        <w:t xml:space="preserve"> According to the comparison results, </w:t>
      </w:r>
      <w:r w:rsidR="00EB36C4">
        <w:rPr>
          <w:rFonts w:eastAsiaTheme="minorEastAsia"/>
          <w:color w:val="000000" w:themeColor="text1"/>
          <w:sz w:val="22"/>
          <w:szCs w:val="22"/>
          <w:lang w:val="en-US" w:eastAsia="zh-CN"/>
        </w:rPr>
        <w:t xml:space="preserve">the verification results (i.e., whether the offline data is suitable for real environment) are clear at a glance. </w:t>
      </w:r>
      <w:r w:rsidR="00C74C04">
        <w:rPr>
          <w:rFonts w:eastAsiaTheme="minorEastAsia"/>
          <w:color w:val="000000" w:themeColor="text1"/>
          <w:sz w:val="22"/>
          <w:szCs w:val="22"/>
          <w:lang w:val="en-US" w:eastAsia="zh-CN"/>
        </w:rPr>
        <w:t xml:space="preserve">Further, </w:t>
      </w:r>
      <w:r w:rsidR="00A300AF">
        <w:rPr>
          <w:rFonts w:eastAsiaTheme="minorEastAsia"/>
          <w:color w:val="000000" w:themeColor="text1"/>
          <w:sz w:val="22"/>
          <w:szCs w:val="22"/>
          <w:lang w:val="en-US" w:eastAsia="zh-CN"/>
        </w:rPr>
        <w:t xml:space="preserve">the portion of data </w:t>
      </w:r>
      <w:r w:rsidR="00DE3888">
        <w:rPr>
          <w:rFonts w:eastAsiaTheme="minorEastAsia"/>
          <w:color w:val="000000" w:themeColor="text1"/>
          <w:sz w:val="22"/>
          <w:szCs w:val="22"/>
          <w:lang w:val="en-US" w:eastAsia="zh-CN"/>
        </w:rPr>
        <w:t>can be retained, updated or dropped</w:t>
      </w:r>
      <w:r w:rsidR="00C74C04">
        <w:rPr>
          <w:rFonts w:eastAsiaTheme="minorEastAsia"/>
          <w:color w:val="000000" w:themeColor="text1"/>
          <w:sz w:val="22"/>
          <w:szCs w:val="22"/>
          <w:lang w:val="en-US" w:eastAsia="zh-CN"/>
        </w:rPr>
        <w:t xml:space="preserve"> based on the verification</w:t>
      </w:r>
      <w:r w:rsidR="00DE3888">
        <w:rPr>
          <w:rFonts w:eastAsiaTheme="minorEastAsia"/>
          <w:color w:val="000000" w:themeColor="text1"/>
          <w:sz w:val="22"/>
          <w:szCs w:val="22"/>
          <w:lang w:val="en-US" w:eastAsia="zh-CN"/>
        </w:rPr>
        <w:t>.</w:t>
      </w:r>
    </w:p>
    <w:p w14:paraId="212E3F8F" w14:textId="21301D7E" w:rsidR="00911FE5" w:rsidRPr="00C2748B" w:rsidRDefault="00776896" w:rsidP="0041177B">
      <w:pPr>
        <w:spacing w:after="120"/>
        <w:jc w:val="both"/>
        <w:rPr>
          <w:rFonts w:eastAsiaTheme="minorEastAsia"/>
          <w:b/>
          <w:i/>
          <w:sz w:val="22"/>
          <w:szCs w:val="22"/>
          <w:lang w:val="en-US" w:eastAsia="zh-CN"/>
        </w:rPr>
      </w:pPr>
      <w:bookmarkStart w:id="72" w:name="OLE_LINK231"/>
      <w:bookmarkStart w:id="73" w:name="OLE_LINK232"/>
      <w:r>
        <w:rPr>
          <w:rFonts w:eastAsiaTheme="minorEastAsia"/>
          <w:b/>
          <w:i/>
          <w:sz w:val="22"/>
          <w:szCs w:val="22"/>
          <w:lang w:val="en-US" w:eastAsia="zh-CN"/>
        </w:rPr>
        <w:t>Observation</w:t>
      </w:r>
      <w:r w:rsidR="00911FE5">
        <w:rPr>
          <w:rFonts w:eastAsiaTheme="minorEastAsia"/>
          <w:b/>
          <w:i/>
          <w:sz w:val="22"/>
          <w:szCs w:val="22"/>
          <w:lang w:val="en-US" w:eastAsia="zh-CN"/>
        </w:rPr>
        <w:t xml:space="preserve"> 2: </w:t>
      </w:r>
      <w:r w:rsidR="000F15F1">
        <w:rPr>
          <w:rFonts w:eastAsiaTheme="minorEastAsia"/>
          <w:b/>
          <w:i/>
          <w:sz w:val="22"/>
          <w:szCs w:val="22"/>
          <w:lang w:val="en-US" w:eastAsia="zh-CN"/>
        </w:rPr>
        <w:t>In order to e</w:t>
      </w:r>
      <w:r w:rsidR="00BD18B1">
        <w:rPr>
          <w:rFonts w:eastAsiaTheme="minorEastAsia"/>
          <w:b/>
          <w:i/>
          <w:sz w:val="22"/>
          <w:szCs w:val="22"/>
          <w:lang w:val="en-US" w:eastAsia="zh-CN"/>
        </w:rPr>
        <w:t>nsure</w:t>
      </w:r>
      <w:r w:rsidR="00297493">
        <w:rPr>
          <w:rFonts w:eastAsiaTheme="minorEastAsia"/>
          <w:b/>
          <w:i/>
          <w:sz w:val="22"/>
          <w:szCs w:val="22"/>
          <w:lang w:val="en-US" w:eastAsia="zh-CN"/>
        </w:rPr>
        <w:t xml:space="preserve"> the performance of the AI model in the real environment</w:t>
      </w:r>
      <w:r w:rsidR="000F15F1">
        <w:rPr>
          <w:rFonts w:eastAsiaTheme="minorEastAsia"/>
          <w:b/>
          <w:i/>
          <w:sz w:val="22"/>
          <w:szCs w:val="22"/>
          <w:lang w:val="en-US" w:eastAsia="zh-CN"/>
        </w:rPr>
        <w:t xml:space="preserve">, </w:t>
      </w:r>
      <w:bookmarkStart w:id="74" w:name="OLE_LINK205"/>
      <w:bookmarkStart w:id="75" w:name="OLE_LINK206"/>
      <w:r w:rsidR="00F66729">
        <w:rPr>
          <w:rFonts w:eastAsiaTheme="minorEastAsia"/>
          <w:b/>
          <w:i/>
          <w:sz w:val="22"/>
          <w:szCs w:val="22"/>
          <w:lang w:val="en-US" w:eastAsia="zh-CN"/>
        </w:rPr>
        <w:t>verification</w:t>
      </w:r>
      <w:bookmarkEnd w:id="74"/>
      <w:bookmarkEnd w:id="75"/>
      <w:r w:rsidR="00F66729">
        <w:rPr>
          <w:rFonts w:eastAsiaTheme="minorEastAsia"/>
          <w:b/>
          <w:i/>
          <w:sz w:val="22"/>
          <w:szCs w:val="22"/>
          <w:lang w:val="en-US" w:eastAsia="zh-CN"/>
        </w:rPr>
        <w:t xml:space="preserve"> of dataset including training, validation and testing is essential.</w:t>
      </w:r>
    </w:p>
    <w:p w14:paraId="3FE2632A" w14:textId="2BEB7565" w:rsidR="00FA5144" w:rsidRDefault="00C2748B"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Ulteriorly</w:t>
      </w:r>
      <w:r w:rsidR="005D0A91">
        <w:rPr>
          <w:rFonts w:eastAsiaTheme="minorEastAsia"/>
          <w:color w:val="000000" w:themeColor="text1"/>
          <w:sz w:val="22"/>
          <w:szCs w:val="22"/>
          <w:lang w:val="en-US" w:eastAsia="zh-CN"/>
        </w:rPr>
        <w:t xml:space="preserve">, </w:t>
      </w:r>
      <w:r w:rsidR="00AF00EF" w:rsidRPr="00AF00EF">
        <w:rPr>
          <w:rFonts w:eastAsiaTheme="minorEastAsia"/>
          <w:color w:val="000000" w:themeColor="text1"/>
          <w:sz w:val="22"/>
          <w:szCs w:val="22"/>
          <w:lang w:val="en-US" w:eastAsia="zh-CN"/>
        </w:rPr>
        <w:t xml:space="preserve">the </w:t>
      </w:r>
      <w:bookmarkStart w:id="76" w:name="OLE_LINK203"/>
      <w:bookmarkStart w:id="77" w:name="OLE_LINK204"/>
      <w:bookmarkStart w:id="78" w:name="OLE_LINK198"/>
      <w:bookmarkStart w:id="79" w:name="OLE_LINK199"/>
      <w:r w:rsidR="00AF00EF" w:rsidRPr="00AF00EF">
        <w:rPr>
          <w:rFonts w:eastAsiaTheme="minorEastAsia"/>
          <w:color w:val="000000" w:themeColor="text1"/>
          <w:sz w:val="22"/>
          <w:szCs w:val="22"/>
          <w:lang w:val="en-US" w:eastAsia="zh-CN"/>
        </w:rPr>
        <w:t xml:space="preserve">verification </w:t>
      </w:r>
      <w:r>
        <w:rPr>
          <w:rFonts w:eastAsiaTheme="minorEastAsia"/>
          <w:color w:val="000000" w:themeColor="text1"/>
          <w:sz w:val="22"/>
          <w:szCs w:val="22"/>
          <w:lang w:val="en-US" w:eastAsia="zh-CN"/>
        </w:rPr>
        <w:t>results</w:t>
      </w:r>
      <w:bookmarkEnd w:id="76"/>
      <w:bookmarkEnd w:id="77"/>
      <w:r w:rsidR="00AF00EF" w:rsidRPr="00AF00EF">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can be decided</w:t>
      </w:r>
      <w:r w:rsidR="00AF00EF" w:rsidRPr="00AF00EF">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either by </w:t>
      </w:r>
      <w:r w:rsidR="00AF00EF" w:rsidRPr="00AF00EF">
        <w:rPr>
          <w:rFonts w:eastAsiaTheme="minorEastAsia"/>
          <w:color w:val="000000" w:themeColor="text1"/>
          <w:sz w:val="22"/>
          <w:szCs w:val="22"/>
          <w:lang w:val="en-US" w:eastAsia="zh-CN"/>
        </w:rPr>
        <w:t>UE</w:t>
      </w:r>
      <w:bookmarkEnd w:id="78"/>
      <w:bookmarkEnd w:id="79"/>
      <w:r>
        <w:rPr>
          <w:rFonts w:eastAsiaTheme="minorEastAsia"/>
          <w:color w:val="000000" w:themeColor="text1"/>
          <w:sz w:val="22"/>
          <w:szCs w:val="22"/>
          <w:lang w:val="en-US" w:eastAsia="zh-CN"/>
        </w:rPr>
        <w:t xml:space="preserve"> or </w:t>
      </w:r>
      <w:proofErr w:type="spellStart"/>
      <w:r>
        <w:rPr>
          <w:rFonts w:eastAsiaTheme="minorEastAsia"/>
          <w:color w:val="000000" w:themeColor="text1"/>
          <w:sz w:val="22"/>
          <w:szCs w:val="22"/>
          <w:lang w:val="en-US" w:eastAsia="zh-CN"/>
        </w:rPr>
        <w:t>gNB</w:t>
      </w:r>
      <w:proofErr w:type="spellEnd"/>
      <w:r w:rsidR="00FE2EF2">
        <w:rPr>
          <w:rFonts w:eastAsiaTheme="minorEastAsia"/>
          <w:color w:val="000000" w:themeColor="text1"/>
          <w:sz w:val="22"/>
          <w:szCs w:val="22"/>
          <w:lang w:val="en-US" w:eastAsia="zh-CN"/>
        </w:rPr>
        <w:t>. Specifically, if the</w:t>
      </w:r>
      <w:r w:rsidR="00FE2EF2" w:rsidRPr="00FE2EF2">
        <w:rPr>
          <w:rFonts w:eastAsiaTheme="minorEastAsia"/>
          <w:color w:val="000000" w:themeColor="text1"/>
          <w:sz w:val="22"/>
          <w:szCs w:val="22"/>
          <w:lang w:val="en-US" w:eastAsia="zh-CN"/>
        </w:rPr>
        <w:t xml:space="preserve"> </w:t>
      </w:r>
      <w:bookmarkStart w:id="80" w:name="OLE_LINK200"/>
      <w:bookmarkStart w:id="81" w:name="OLE_LINK201"/>
      <w:r w:rsidR="00FE2EF2" w:rsidRPr="00AF00EF">
        <w:rPr>
          <w:rFonts w:eastAsiaTheme="minorEastAsia"/>
          <w:color w:val="000000" w:themeColor="text1"/>
          <w:sz w:val="22"/>
          <w:szCs w:val="22"/>
          <w:lang w:val="en-US" w:eastAsia="zh-CN"/>
        </w:rPr>
        <w:t xml:space="preserve">verification </w:t>
      </w:r>
      <w:r w:rsidR="00FE2EF2">
        <w:rPr>
          <w:rFonts w:eastAsiaTheme="minorEastAsia"/>
          <w:color w:val="000000" w:themeColor="text1"/>
          <w:sz w:val="22"/>
          <w:szCs w:val="22"/>
          <w:lang w:val="en-US" w:eastAsia="zh-CN"/>
        </w:rPr>
        <w:t>results</w:t>
      </w:r>
      <w:r w:rsidR="00FE2EF2" w:rsidRPr="00AF00EF">
        <w:rPr>
          <w:rFonts w:eastAsiaTheme="minorEastAsia"/>
          <w:color w:val="000000" w:themeColor="text1"/>
          <w:sz w:val="22"/>
          <w:szCs w:val="22"/>
          <w:lang w:val="en-US" w:eastAsia="zh-CN"/>
        </w:rPr>
        <w:t xml:space="preserve"> </w:t>
      </w:r>
      <w:r w:rsidR="00FE2EF2">
        <w:rPr>
          <w:rFonts w:eastAsiaTheme="minorEastAsia"/>
          <w:color w:val="000000" w:themeColor="text1"/>
          <w:sz w:val="22"/>
          <w:szCs w:val="22"/>
          <w:lang w:val="en-US" w:eastAsia="zh-CN"/>
        </w:rPr>
        <w:t>is decided</w:t>
      </w:r>
      <w:r w:rsidR="00FE2EF2" w:rsidRPr="00AF00EF">
        <w:rPr>
          <w:rFonts w:eastAsiaTheme="minorEastAsia"/>
          <w:color w:val="000000" w:themeColor="text1"/>
          <w:sz w:val="22"/>
          <w:szCs w:val="22"/>
          <w:lang w:val="en-US" w:eastAsia="zh-CN"/>
        </w:rPr>
        <w:t xml:space="preserve"> </w:t>
      </w:r>
      <w:r w:rsidR="00FE2EF2">
        <w:rPr>
          <w:rFonts w:eastAsiaTheme="minorEastAsia"/>
          <w:color w:val="000000" w:themeColor="text1"/>
          <w:sz w:val="22"/>
          <w:szCs w:val="22"/>
          <w:lang w:val="en-US" w:eastAsia="zh-CN"/>
        </w:rPr>
        <w:t xml:space="preserve">by </w:t>
      </w:r>
      <w:r w:rsidR="00FE2EF2" w:rsidRPr="00AF00EF">
        <w:rPr>
          <w:rFonts w:eastAsiaTheme="minorEastAsia"/>
          <w:color w:val="000000" w:themeColor="text1"/>
          <w:sz w:val="22"/>
          <w:szCs w:val="22"/>
          <w:lang w:val="en-US" w:eastAsia="zh-CN"/>
        </w:rPr>
        <w:t>UE</w:t>
      </w:r>
      <w:r w:rsidR="00FE2EF2">
        <w:rPr>
          <w:rFonts w:eastAsiaTheme="minorEastAsia"/>
          <w:color w:val="000000" w:themeColor="text1"/>
          <w:sz w:val="22"/>
          <w:szCs w:val="22"/>
          <w:lang w:val="en-US" w:eastAsia="zh-CN"/>
        </w:rPr>
        <w:t xml:space="preserve">, the UE needs to report an indicator </w:t>
      </w:r>
      <w:r w:rsidR="00AF00EF" w:rsidRPr="00AF00EF">
        <w:rPr>
          <w:rFonts w:eastAsiaTheme="minorEastAsia"/>
          <w:color w:val="000000" w:themeColor="text1"/>
          <w:sz w:val="22"/>
          <w:szCs w:val="22"/>
          <w:lang w:val="en-US" w:eastAsia="zh-CN"/>
        </w:rPr>
        <w:t xml:space="preserve">to </w:t>
      </w:r>
      <w:proofErr w:type="spellStart"/>
      <w:r w:rsidR="00FE2EF2">
        <w:rPr>
          <w:rFonts w:eastAsiaTheme="minorEastAsia"/>
          <w:color w:val="000000" w:themeColor="text1"/>
          <w:sz w:val="22"/>
          <w:szCs w:val="22"/>
          <w:lang w:val="en-US" w:eastAsia="zh-CN"/>
        </w:rPr>
        <w:t>gNB</w:t>
      </w:r>
      <w:bookmarkEnd w:id="80"/>
      <w:bookmarkEnd w:id="81"/>
      <w:proofErr w:type="spellEnd"/>
      <w:r w:rsidR="00FE2EF2">
        <w:rPr>
          <w:rFonts w:eastAsiaTheme="minorEastAsia"/>
          <w:color w:val="000000" w:themeColor="text1"/>
          <w:sz w:val="22"/>
          <w:szCs w:val="22"/>
          <w:lang w:val="en-US" w:eastAsia="zh-CN"/>
        </w:rPr>
        <w:t xml:space="preserve"> to inform the decision. On the other hand, if the </w:t>
      </w:r>
      <w:r w:rsidR="00FE2EF2" w:rsidRPr="00AF00EF">
        <w:rPr>
          <w:rFonts w:eastAsiaTheme="minorEastAsia"/>
          <w:color w:val="000000" w:themeColor="text1"/>
          <w:sz w:val="22"/>
          <w:szCs w:val="22"/>
          <w:lang w:val="en-US" w:eastAsia="zh-CN"/>
        </w:rPr>
        <w:t xml:space="preserve">verification </w:t>
      </w:r>
      <w:r w:rsidR="00FE2EF2">
        <w:rPr>
          <w:rFonts w:eastAsiaTheme="minorEastAsia"/>
          <w:color w:val="000000" w:themeColor="text1"/>
          <w:sz w:val="22"/>
          <w:szCs w:val="22"/>
          <w:lang w:val="en-US" w:eastAsia="zh-CN"/>
        </w:rPr>
        <w:t>results</w:t>
      </w:r>
      <w:r w:rsidR="00FE2EF2" w:rsidRPr="00AF00EF">
        <w:rPr>
          <w:rFonts w:eastAsiaTheme="minorEastAsia"/>
          <w:color w:val="000000" w:themeColor="text1"/>
          <w:sz w:val="22"/>
          <w:szCs w:val="22"/>
          <w:lang w:val="en-US" w:eastAsia="zh-CN"/>
        </w:rPr>
        <w:t xml:space="preserve"> </w:t>
      </w:r>
      <w:r w:rsidR="00FE2EF2">
        <w:rPr>
          <w:rFonts w:eastAsiaTheme="minorEastAsia"/>
          <w:color w:val="000000" w:themeColor="text1"/>
          <w:sz w:val="22"/>
          <w:szCs w:val="22"/>
          <w:lang w:val="en-US" w:eastAsia="zh-CN"/>
        </w:rPr>
        <w:t>is decided</w:t>
      </w:r>
      <w:r w:rsidR="00FE2EF2" w:rsidRPr="00AF00EF">
        <w:rPr>
          <w:rFonts w:eastAsiaTheme="minorEastAsia"/>
          <w:color w:val="000000" w:themeColor="text1"/>
          <w:sz w:val="22"/>
          <w:szCs w:val="22"/>
          <w:lang w:val="en-US" w:eastAsia="zh-CN"/>
        </w:rPr>
        <w:t xml:space="preserve"> </w:t>
      </w:r>
      <w:r w:rsidR="00FE2EF2">
        <w:rPr>
          <w:rFonts w:eastAsiaTheme="minorEastAsia"/>
          <w:color w:val="000000" w:themeColor="text1"/>
          <w:sz w:val="22"/>
          <w:szCs w:val="22"/>
          <w:lang w:val="en-US" w:eastAsia="zh-CN"/>
        </w:rPr>
        <w:t xml:space="preserve">by </w:t>
      </w:r>
      <w:proofErr w:type="spellStart"/>
      <w:r w:rsidR="00FE2EF2">
        <w:rPr>
          <w:rFonts w:eastAsiaTheme="minorEastAsia"/>
          <w:color w:val="000000" w:themeColor="text1"/>
          <w:sz w:val="22"/>
          <w:szCs w:val="22"/>
          <w:lang w:val="en-US" w:eastAsia="zh-CN"/>
        </w:rPr>
        <w:t>gNB</w:t>
      </w:r>
      <w:proofErr w:type="spellEnd"/>
      <w:r w:rsidR="00FE2EF2">
        <w:rPr>
          <w:rFonts w:eastAsiaTheme="minorEastAsia"/>
          <w:color w:val="000000" w:themeColor="text1"/>
          <w:sz w:val="22"/>
          <w:szCs w:val="22"/>
          <w:lang w:val="en-US" w:eastAsia="zh-CN"/>
        </w:rPr>
        <w:t xml:space="preserve">, the UE needs to report the N beams and corresponding beam qualities to </w:t>
      </w:r>
      <w:proofErr w:type="spellStart"/>
      <w:r w:rsidR="00FE2EF2">
        <w:rPr>
          <w:rFonts w:eastAsiaTheme="minorEastAsia"/>
          <w:color w:val="000000" w:themeColor="text1"/>
          <w:sz w:val="22"/>
          <w:szCs w:val="22"/>
          <w:lang w:val="en-US" w:eastAsia="zh-CN"/>
        </w:rPr>
        <w:t>gNB</w:t>
      </w:r>
      <w:proofErr w:type="spellEnd"/>
      <w:r w:rsidR="00AF00EF" w:rsidRPr="00AF00EF">
        <w:rPr>
          <w:rFonts w:eastAsiaTheme="minorEastAsia"/>
          <w:color w:val="000000" w:themeColor="text1"/>
          <w:sz w:val="22"/>
          <w:szCs w:val="22"/>
          <w:lang w:val="en-US" w:eastAsia="zh-CN"/>
        </w:rPr>
        <w:t xml:space="preserve">. </w:t>
      </w:r>
      <w:r w:rsidR="00FE2EF2">
        <w:rPr>
          <w:rFonts w:eastAsiaTheme="minorEastAsia"/>
          <w:color w:val="000000" w:themeColor="text1"/>
          <w:sz w:val="22"/>
          <w:szCs w:val="22"/>
          <w:lang w:val="en-US" w:eastAsia="zh-CN"/>
        </w:rPr>
        <w:t xml:space="preserve">However, according to the existing specification, </w:t>
      </w:r>
      <w:r w:rsidR="00AF00EF" w:rsidRPr="00AF00EF">
        <w:rPr>
          <w:rFonts w:eastAsiaTheme="minorEastAsia"/>
          <w:color w:val="000000" w:themeColor="text1"/>
          <w:sz w:val="22"/>
          <w:szCs w:val="22"/>
          <w:lang w:val="en-US" w:eastAsia="zh-CN"/>
        </w:rPr>
        <w:t>UE only su</w:t>
      </w:r>
      <w:r w:rsidR="0061768C">
        <w:rPr>
          <w:rFonts w:eastAsiaTheme="minorEastAsia"/>
          <w:color w:val="000000" w:themeColor="text1"/>
          <w:sz w:val="22"/>
          <w:szCs w:val="22"/>
          <w:lang w:val="en-US" w:eastAsia="zh-CN"/>
        </w:rPr>
        <w:t xml:space="preserve">pports reporting up to 4 beams. </w:t>
      </w:r>
      <w:r w:rsidR="00AF00EF" w:rsidRPr="00AF00EF">
        <w:rPr>
          <w:rFonts w:eastAsiaTheme="minorEastAsia"/>
          <w:color w:val="000000" w:themeColor="text1"/>
          <w:sz w:val="22"/>
          <w:szCs w:val="22"/>
          <w:lang w:val="en-US" w:eastAsia="zh-CN"/>
        </w:rPr>
        <w:t xml:space="preserve">Therefore, in order to </w:t>
      </w:r>
      <w:r w:rsidR="0061768C">
        <w:rPr>
          <w:rFonts w:eastAsiaTheme="minorEastAsia"/>
          <w:color w:val="000000" w:themeColor="text1"/>
          <w:sz w:val="22"/>
          <w:szCs w:val="22"/>
          <w:lang w:val="en-US" w:eastAsia="zh-CN"/>
        </w:rPr>
        <w:t>support dataset verification</w:t>
      </w:r>
      <w:r w:rsidR="00AF00EF" w:rsidRPr="00AF00EF">
        <w:rPr>
          <w:rFonts w:eastAsiaTheme="minorEastAsia"/>
          <w:color w:val="000000" w:themeColor="text1"/>
          <w:sz w:val="22"/>
          <w:szCs w:val="22"/>
          <w:lang w:val="en-US" w:eastAsia="zh-CN"/>
        </w:rPr>
        <w:t xml:space="preserve">, </w:t>
      </w:r>
      <w:r w:rsidR="0061768C">
        <w:rPr>
          <w:rFonts w:eastAsiaTheme="minorEastAsia"/>
          <w:color w:val="000000" w:themeColor="text1"/>
          <w:sz w:val="22"/>
          <w:szCs w:val="22"/>
          <w:lang w:val="en-US" w:eastAsia="zh-CN"/>
        </w:rPr>
        <w:t xml:space="preserve">it should </w:t>
      </w:r>
      <w:r w:rsidR="00AF00EF" w:rsidRPr="00AF00EF">
        <w:rPr>
          <w:rFonts w:eastAsiaTheme="minorEastAsia"/>
          <w:color w:val="000000" w:themeColor="text1"/>
          <w:sz w:val="22"/>
          <w:szCs w:val="22"/>
          <w:lang w:val="en-US" w:eastAsia="zh-CN"/>
        </w:rPr>
        <w:t>be necessary to st</w:t>
      </w:r>
      <w:r w:rsidR="0061768C">
        <w:rPr>
          <w:rFonts w:eastAsiaTheme="minorEastAsia"/>
          <w:color w:val="000000" w:themeColor="text1"/>
          <w:sz w:val="22"/>
          <w:szCs w:val="22"/>
          <w:lang w:val="en-US" w:eastAsia="zh-CN"/>
        </w:rPr>
        <w:t>udy how to</w:t>
      </w:r>
      <w:r w:rsidR="000038C0">
        <w:rPr>
          <w:rFonts w:eastAsiaTheme="minorEastAsia"/>
          <w:color w:val="000000" w:themeColor="text1"/>
          <w:sz w:val="22"/>
          <w:szCs w:val="22"/>
          <w:lang w:val="en-US" w:eastAsia="zh-CN"/>
        </w:rPr>
        <w:t xml:space="preserve"> exchange the indicator between </w:t>
      </w:r>
      <w:proofErr w:type="spellStart"/>
      <w:r w:rsidR="000038C0">
        <w:rPr>
          <w:rFonts w:eastAsiaTheme="minorEastAsia"/>
          <w:color w:val="000000" w:themeColor="text1"/>
          <w:sz w:val="22"/>
          <w:szCs w:val="22"/>
          <w:lang w:val="en-US" w:eastAsia="zh-CN"/>
        </w:rPr>
        <w:t>gNB</w:t>
      </w:r>
      <w:proofErr w:type="spellEnd"/>
      <w:r w:rsidR="000038C0">
        <w:rPr>
          <w:rFonts w:eastAsiaTheme="minorEastAsia"/>
          <w:color w:val="000000" w:themeColor="text1"/>
          <w:sz w:val="22"/>
          <w:szCs w:val="22"/>
          <w:lang w:val="en-US" w:eastAsia="zh-CN"/>
        </w:rPr>
        <w:t xml:space="preserve"> and UE, and how to report more beams (e.g., K&gt;4)</w:t>
      </w:r>
      <w:r w:rsidR="0061768C">
        <w:rPr>
          <w:rFonts w:eastAsiaTheme="minorEastAsia"/>
          <w:color w:val="000000" w:themeColor="text1"/>
          <w:sz w:val="22"/>
          <w:szCs w:val="22"/>
          <w:lang w:val="en-US" w:eastAsia="zh-CN"/>
        </w:rPr>
        <w:t>.</w:t>
      </w:r>
    </w:p>
    <w:p w14:paraId="463CF1F3" w14:textId="526163A3" w:rsidR="000038C0" w:rsidRDefault="000038C0" w:rsidP="000038C0">
      <w:pPr>
        <w:spacing w:after="120"/>
        <w:jc w:val="both"/>
        <w:rPr>
          <w:rFonts w:eastAsiaTheme="minorEastAsia"/>
          <w:b/>
          <w:i/>
          <w:sz w:val="22"/>
          <w:szCs w:val="22"/>
          <w:lang w:val="en-US" w:eastAsia="zh-CN"/>
        </w:rPr>
      </w:pPr>
      <w:r>
        <w:rPr>
          <w:rFonts w:eastAsiaTheme="minorEastAsia"/>
          <w:b/>
          <w:i/>
          <w:sz w:val="22"/>
          <w:szCs w:val="22"/>
          <w:lang w:val="en-US" w:eastAsia="zh-CN"/>
        </w:rPr>
        <w:t>Proposal 2: Study the mechanism of</w:t>
      </w:r>
      <w:r w:rsidR="00B13D86">
        <w:rPr>
          <w:rFonts w:eastAsiaTheme="minorEastAsia"/>
          <w:b/>
          <w:i/>
          <w:sz w:val="22"/>
          <w:szCs w:val="22"/>
          <w:lang w:val="en-US" w:eastAsia="zh-CN"/>
        </w:rPr>
        <w:t xml:space="preserve"> exchanging </w:t>
      </w:r>
      <w:r w:rsidR="009D242E">
        <w:rPr>
          <w:rFonts w:eastAsiaTheme="minorEastAsia"/>
          <w:b/>
          <w:i/>
          <w:sz w:val="22"/>
          <w:szCs w:val="22"/>
          <w:lang w:val="en-US" w:eastAsia="zh-CN"/>
        </w:rPr>
        <w:t xml:space="preserve">information indicting </w:t>
      </w:r>
      <w:r w:rsidR="00077EA0">
        <w:rPr>
          <w:rFonts w:eastAsiaTheme="minorEastAsia"/>
          <w:b/>
          <w:i/>
          <w:sz w:val="22"/>
          <w:szCs w:val="22"/>
          <w:lang w:val="en-US" w:eastAsia="zh-CN"/>
        </w:rPr>
        <w:t>verification</w:t>
      </w:r>
      <w:r w:rsidR="00077EA0" w:rsidRPr="009D242E">
        <w:rPr>
          <w:rFonts w:eastAsiaTheme="minorEastAsia"/>
          <w:b/>
          <w:i/>
          <w:sz w:val="22"/>
          <w:szCs w:val="22"/>
          <w:lang w:val="en-US" w:eastAsia="zh-CN"/>
        </w:rPr>
        <w:t xml:space="preserve"> </w:t>
      </w:r>
      <w:r w:rsidR="009D242E" w:rsidRPr="009D242E">
        <w:rPr>
          <w:rFonts w:eastAsiaTheme="minorEastAsia"/>
          <w:b/>
          <w:i/>
          <w:sz w:val="22"/>
          <w:szCs w:val="22"/>
          <w:lang w:val="en-US" w:eastAsia="zh-CN"/>
        </w:rPr>
        <w:t xml:space="preserve">results </w:t>
      </w:r>
      <w:r w:rsidR="00B13D86">
        <w:rPr>
          <w:rFonts w:eastAsiaTheme="minorEastAsia"/>
          <w:b/>
          <w:i/>
          <w:sz w:val="22"/>
          <w:szCs w:val="22"/>
          <w:lang w:val="en-US" w:eastAsia="zh-CN"/>
        </w:rPr>
        <w:t xml:space="preserve">between </w:t>
      </w:r>
      <w:proofErr w:type="spellStart"/>
      <w:r w:rsidR="00B13D86">
        <w:rPr>
          <w:rFonts w:eastAsiaTheme="minorEastAsia"/>
          <w:b/>
          <w:i/>
          <w:sz w:val="22"/>
          <w:szCs w:val="22"/>
          <w:lang w:val="en-US" w:eastAsia="zh-CN"/>
        </w:rPr>
        <w:t>gNB</w:t>
      </w:r>
      <w:proofErr w:type="spellEnd"/>
      <w:r w:rsidR="00B13D86">
        <w:rPr>
          <w:rFonts w:eastAsiaTheme="minorEastAsia"/>
          <w:b/>
          <w:i/>
          <w:sz w:val="22"/>
          <w:szCs w:val="22"/>
          <w:lang w:val="en-US" w:eastAsia="zh-CN"/>
        </w:rPr>
        <w:t xml:space="preserve"> and UE</w:t>
      </w:r>
      <w:r w:rsidR="009D242E">
        <w:rPr>
          <w:rFonts w:eastAsiaTheme="minorEastAsia"/>
          <w:b/>
          <w:i/>
          <w:sz w:val="22"/>
          <w:szCs w:val="22"/>
          <w:lang w:val="en-US" w:eastAsia="zh-CN"/>
        </w:rPr>
        <w:t>.</w:t>
      </w:r>
    </w:p>
    <w:p w14:paraId="034A50B3" w14:textId="5040B23C" w:rsidR="00360DAB" w:rsidRPr="00B81471" w:rsidRDefault="00B13D86" w:rsidP="00AC7609">
      <w:pPr>
        <w:spacing w:after="120"/>
        <w:jc w:val="both"/>
        <w:rPr>
          <w:rFonts w:eastAsiaTheme="minorEastAsia"/>
          <w:b/>
          <w:i/>
          <w:sz w:val="22"/>
          <w:szCs w:val="22"/>
          <w:lang w:val="en-US" w:eastAsia="zh-CN"/>
        </w:rPr>
      </w:pPr>
      <w:r>
        <w:rPr>
          <w:rFonts w:eastAsiaTheme="minorEastAsia"/>
          <w:b/>
          <w:i/>
          <w:sz w:val="22"/>
          <w:szCs w:val="22"/>
          <w:lang w:val="en-US" w:eastAsia="zh-CN"/>
        </w:rPr>
        <w:t>Proposal 3: Study the mechanism of reporting more beams, e.g., K&gt;4.</w:t>
      </w:r>
    </w:p>
    <w:bookmarkEnd w:id="72"/>
    <w:bookmarkEnd w:id="73"/>
    <w:p w14:paraId="7A08705E" w14:textId="4FE4B9A2" w:rsidR="00360DAB" w:rsidRDefault="00831D69" w:rsidP="00360DA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According to Rel-18 SID </w:t>
      </w:r>
      <w:r>
        <w:rPr>
          <w:rFonts w:eastAsiaTheme="minorEastAsia"/>
          <w:color w:val="000000" w:themeColor="text1"/>
          <w:sz w:val="22"/>
          <w:szCs w:val="22"/>
          <w:lang w:val="en-US" w:eastAsia="zh-CN"/>
        </w:rPr>
        <w:t xml:space="preserve">on AI/ML for NR air interface, potential specification impact on AI model lifecycle management also need to be considered. </w:t>
      </w:r>
      <w:r w:rsidR="00360DAB">
        <w:rPr>
          <w:rFonts w:eastAsiaTheme="minorEastAsia"/>
          <w:color w:val="000000" w:themeColor="text1"/>
          <w:sz w:val="22"/>
          <w:szCs w:val="22"/>
          <w:lang w:eastAsia="zh-CN"/>
        </w:rPr>
        <w:t xml:space="preserve">For </w:t>
      </w:r>
      <w:r w:rsidR="00360DAB">
        <w:rPr>
          <w:rFonts w:eastAsiaTheme="minorEastAsia" w:hint="eastAsia"/>
          <w:color w:val="000000" w:themeColor="text1"/>
          <w:sz w:val="22"/>
          <w:szCs w:val="22"/>
          <w:lang w:eastAsia="zh-CN"/>
        </w:rPr>
        <w:t>each</w:t>
      </w:r>
      <w:r w:rsidR="00360DAB">
        <w:rPr>
          <w:rFonts w:eastAsiaTheme="minorEastAsia"/>
          <w:color w:val="000000" w:themeColor="text1"/>
          <w:sz w:val="22"/>
          <w:szCs w:val="22"/>
          <w:lang w:eastAsia="zh-CN"/>
        </w:rPr>
        <w:t xml:space="preserve"> </w:t>
      </w:r>
      <w:r w:rsidR="00360DAB" w:rsidRPr="008633E3">
        <w:rPr>
          <w:rFonts w:eastAsiaTheme="minorEastAsia"/>
          <w:color w:val="000000" w:themeColor="text1"/>
          <w:sz w:val="22"/>
          <w:szCs w:val="22"/>
          <w:lang w:eastAsia="zh-CN"/>
        </w:rPr>
        <w:t xml:space="preserve">sub use case, </w:t>
      </w:r>
      <w:r w:rsidR="00360DAB">
        <w:rPr>
          <w:rFonts w:eastAsiaTheme="minorEastAsia"/>
          <w:color w:val="000000" w:themeColor="text1"/>
          <w:sz w:val="22"/>
          <w:szCs w:val="22"/>
          <w:lang w:eastAsia="zh-CN"/>
        </w:rPr>
        <w:t xml:space="preserve">more than one AI model may be arranged, and these models can be applied to different channel environments. Specifically, for </w:t>
      </w:r>
      <w:r w:rsidR="00EB46F3">
        <w:rPr>
          <w:rFonts w:eastAsiaTheme="minorEastAsia"/>
          <w:color w:val="000000" w:themeColor="text1"/>
          <w:sz w:val="22"/>
          <w:szCs w:val="22"/>
          <w:lang w:eastAsia="zh-CN"/>
        </w:rPr>
        <w:t>beam prediction in spatial domain</w:t>
      </w:r>
      <w:r w:rsidR="00360DAB">
        <w:rPr>
          <w:rFonts w:eastAsiaTheme="minorEastAsia"/>
          <w:color w:val="000000" w:themeColor="text1"/>
          <w:sz w:val="22"/>
          <w:szCs w:val="22"/>
          <w:lang w:eastAsia="zh-CN"/>
        </w:rPr>
        <w:t xml:space="preserve">, different </w:t>
      </w:r>
      <w:r w:rsidR="00202359">
        <w:rPr>
          <w:rFonts w:eastAsiaTheme="minorEastAsia"/>
          <w:color w:val="000000" w:themeColor="text1"/>
          <w:sz w:val="22"/>
          <w:szCs w:val="22"/>
          <w:lang w:eastAsia="zh-CN"/>
        </w:rPr>
        <w:t>inputs or outputs of AI model may correspond</w:t>
      </w:r>
      <w:r w:rsidR="00360DAB">
        <w:rPr>
          <w:rFonts w:eastAsiaTheme="minorEastAsia"/>
          <w:color w:val="000000" w:themeColor="text1"/>
          <w:sz w:val="22"/>
          <w:szCs w:val="22"/>
          <w:lang w:eastAsia="zh-CN"/>
        </w:rPr>
        <w:t xml:space="preserve"> to different AI models. </w:t>
      </w:r>
      <w:r w:rsidR="00533340">
        <w:rPr>
          <w:rFonts w:eastAsiaTheme="minorEastAsia"/>
          <w:color w:val="000000" w:themeColor="text1"/>
          <w:sz w:val="22"/>
          <w:szCs w:val="22"/>
          <w:lang w:eastAsia="zh-CN"/>
        </w:rPr>
        <w:t xml:space="preserve">For example, </w:t>
      </w:r>
      <w:r w:rsidR="00094BF0">
        <w:rPr>
          <w:rFonts w:eastAsiaTheme="minorEastAsia"/>
          <w:color w:val="000000" w:themeColor="text1"/>
          <w:sz w:val="22"/>
          <w:szCs w:val="22"/>
          <w:lang w:eastAsia="zh-CN"/>
        </w:rPr>
        <w:t xml:space="preserve">two models </w:t>
      </w:r>
      <w:r w:rsidR="00B21D57">
        <w:rPr>
          <w:rFonts w:eastAsiaTheme="minorEastAsia"/>
          <w:color w:val="000000" w:themeColor="text1"/>
          <w:sz w:val="22"/>
          <w:szCs w:val="22"/>
          <w:lang w:eastAsia="zh-CN"/>
        </w:rPr>
        <w:t xml:space="preserve">(Model-0 and Model-1) </w:t>
      </w:r>
      <w:r w:rsidR="00094BF0">
        <w:rPr>
          <w:rFonts w:eastAsiaTheme="minorEastAsia"/>
          <w:color w:val="000000" w:themeColor="text1"/>
          <w:sz w:val="22"/>
          <w:szCs w:val="22"/>
          <w:lang w:eastAsia="zh-CN"/>
        </w:rPr>
        <w:t xml:space="preserve">supporting estimate 32 beams are deployed. </w:t>
      </w:r>
      <w:r w:rsidR="00435E86">
        <w:rPr>
          <w:rFonts w:eastAsiaTheme="minorEastAsia"/>
          <w:color w:val="000000" w:themeColor="text1"/>
          <w:sz w:val="22"/>
          <w:szCs w:val="22"/>
          <w:lang w:eastAsia="zh-CN"/>
        </w:rPr>
        <w:t xml:space="preserve">The input of Model-0 is represented by 4 beam qualities, and the input of Model-1 </w:t>
      </w:r>
      <w:r w:rsidR="0082390D">
        <w:rPr>
          <w:rFonts w:eastAsiaTheme="minorEastAsia"/>
          <w:color w:val="000000" w:themeColor="text1"/>
          <w:sz w:val="22"/>
          <w:szCs w:val="22"/>
          <w:lang w:eastAsia="zh-CN"/>
        </w:rPr>
        <w:t>is represented by</w:t>
      </w:r>
      <w:r w:rsidR="00435E86">
        <w:rPr>
          <w:rFonts w:eastAsiaTheme="minorEastAsia"/>
          <w:color w:val="000000" w:themeColor="text1"/>
          <w:sz w:val="22"/>
          <w:szCs w:val="22"/>
          <w:lang w:eastAsia="zh-CN"/>
        </w:rPr>
        <w:t xml:space="preserve"> 8 beam</w:t>
      </w:r>
      <w:r w:rsidR="0082390D">
        <w:rPr>
          <w:rFonts w:eastAsiaTheme="minorEastAsia"/>
          <w:color w:val="000000" w:themeColor="text1"/>
          <w:sz w:val="22"/>
          <w:szCs w:val="22"/>
          <w:lang w:eastAsia="zh-CN"/>
        </w:rPr>
        <w:t xml:space="preserve"> qualities</w:t>
      </w:r>
      <w:r w:rsidR="00435E86">
        <w:rPr>
          <w:rFonts w:eastAsiaTheme="minorEastAsia"/>
          <w:color w:val="000000" w:themeColor="text1"/>
          <w:sz w:val="22"/>
          <w:szCs w:val="22"/>
          <w:lang w:eastAsia="zh-CN"/>
        </w:rPr>
        <w:t xml:space="preserve">. </w:t>
      </w:r>
      <w:r w:rsidR="003B2E0B">
        <w:rPr>
          <w:rFonts w:eastAsiaTheme="minorEastAsia"/>
          <w:color w:val="000000" w:themeColor="text1"/>
          <w:sz w:val="22"/>
          <w:szCs w:val="22"/>
          <w:lang w:eastAsia="zh-CN"/>
        </w:rPr>
        <w:t xml:space="preserve">When the channel environment is </w:t>
      </w:r>
      <w:r w:rsidR="00BC0642">
        <w:rPr>
          <w:rFonts w:eastAsiaTheme="minorEastAsia"/>
          <w:color w:val="000000" w:themeColor="text1"/>
          <w:sz w:val="22"/>
          <w:szCs w:val="22"/>
          <w:lang w:eastAsia="zh-CN"/>
        </w:rPr>
        <w:t>better, Model-0 can be applied to achieve the highest resource savings.</w:t>
      </w:r>
      <w:r w:rsidR="00D27159">
        <w:rPr>
          <w:rFonts w:eastAsiaTheme="minorEastAsia"/>
          <w:color w:val="000000" w:themeColor="text1"/>
          <w:sz w:val="22"/>
          <w:szCs w:val="22"/>
          <w:lang w:eastAsia="zh-CN"/>
        </w:rPr>
        <w:t xml:space="preserve"> When the channel environment is worse, Model-</w:t>
      </w:r>
      <w:r w:rsidR="00177865">
        <w:rPr>
          <w:rFonts w:eastAsiaTheme="minorEastAsia"/>
          <w:color w:val="000000" w:themeColor="text1"/>
          <w:sz w:val="22"/>
          <w:szCs w:val="22"/>
          <w:lang w:eastAsia="zh-CN"/>
        </w:rPr>
        <w:t xml:space="preserve">1 </w:t>
      </w:r>
      <w:r w:rsidR="00D27159">
        <w:rPr>
          <w:rFonts w:eastAsiaTheme="minorEastAsia"/>
          <w:color w:val="000000" w:themeColor="text1"/>
          <w:sz w:val="22"/>
          <w:szCs w:val="22"/>
          <w:lang w:eastAsia="zh-CN"/>
        </w:rPr>
        <w:t>can be applied to ensure the accuracy of the estimated 32 beams</w:t>
      </w:r>
      <w:r w:rsidR="00360DAB">
        <w:rPr>
          <w:rFonts w:eastAsiaTheme="minorEastAsia"/>
          <w:color w:val="000000" w:themeColor="text1"/>
          <w:sz w:val="22"/>
          <w:szCs w:val="22"/>
          <w:lang w:eastAsia="zh-CN"/>
        </w:rPr>
        <w:t>. Therefore, f</w:t>
      </w:r>
      <w:r w:rsidR="00360DAB" w:rsidRPr="00352461">
        <w:rPr>
          <w:rFonts w:eastAsiaTheme="minorEastAsia"/>
          <w:color w:val="000000" w:themeColor="text1"/>
          <w:sz w:val="22"/>
          <w:szCs w:val="22"/>
          <w:lang w:eastAsia="zh-CN"/>
        </w:rPr>
        <w:t>or each sub use case</w:t>
      </w:r>
      <w:r w:rsidR="00360DAB">
        <w:rPr>
          <w:rFonts w:eastAsiaTheme="minorEastAsia"/>
          <w:color w:val="000000" w:themeColor="text1"/>
          <w:sz w:val="22"/>
          <w:szCs w:val="22"/>
          <w:lang w:eastAsia="zh-CN"/>
        </w:rPr>
        <w:t>, it is possible and necessary to arrange multiple AI models to applicable to different</w:t>
      </w:r>
      <w:r w:rsidR="00FA5E42">
        <w:rPr>
          <w:rFonts w:eastAsiaTheme="minorEastAsia"/>
          <w:color w:val="000000" w:themeColor="text1"/>
          <w:sz w:val="22"/>
          <w:szCs w:val="22"/>
          <w:lang w:eastAsia="zh-CN"/>
        </w:rPr>
        <w:t xml:space="preserve"> channel environments</w:t>
      </w:r>
      <w:r w:rsidR="00360DAB">
        <w:rPr>
          <w:rFonts w:eastAsiaTheme="minorEastAsia"/>
          <w:color w:val="000000" w:themeColor="text1"/>
          <w:sz w:val="22"/>
          <w:szCs w:val="22"/>
          <w:lang w:eastAsia="zh-CN"/>
        </w:rPr>
        <w:t>.</w:t>
      </w:r>
    </w:p>
    <w:p w14:paraId="30CBB9FD" w14:textId="03FEA260" w:rsidR="00360DAB" w:rsidRPr="00F114B3" w:rsidRDefault="00360DAB" w:rsidP="00360DAB">
      <w:pPr>
        <w:spacing w:after="120"/>
        <w:jc w:val="both"/>
        <w:rPr>
          <w:rFonts w:eastAsiaTheme="minorEastAsia"/>
          <w:color w:val="000000" w:themeColor="text1"/>
          <w:sz w:val="22"/>
          <w:szCs w:val="22"/>
          <w:lang w:val="en-US" w:eastAsia="zh-CN"/>
        </w:rPr>
      </w:pPr>
      <w:bookmarkStart w:id="82" w:name="OLE_LINK229"/>
      <w:bookmarkStart w:id="83" w:name="OLE_LINK230"/>
      <w:r>
        <w:rPr>
          <w:rFonts w:eastAsiaTheme="minorEastAsia"/>
          <w:b/>
          <w:i/>
          <w:sz w:val="22"/>
          <w:szCs w:val="22"/>
          <w:lang w:val="en-US" w:eastAsia="zh-CN"/>
        </w:rPr>
        <w:t xml:space="preserve">Observation </w:t>
      </w:r>
      <w:r w:rsidR="00755B58">
        <w:rPr>
          <w:rFonts w:eastAsiaTheme="minorEastAsia"/>
          <w:b/>
          <w:i/>
          <w:sz w:val="22"/>
          <w:szCs w:val="22"/>
          <w:lang w:val="en-US" w:eastAsia="zh-CN"/>
        </w:rPr>
        <w:t>3</w:t>
      </w:r>
      <w:r>
        <w:rPr>
          <w:rFonts w:eastAsiaTheme="minorEastAsia"/>
          <w:b/>
          <w:i/>
          <w:sz w:val="22"/>
          <w:szCs w:val="22"/>
          <w:lang w:val="en-US" w:eastAsia="zh-CN"/>
        </w:rPr>
        <w:t xml:space="preserve">: For sub use case, multiple </w:t>
      </w:r>
      <w:r w:rsidR="00435476">
        <w:rPr>
          <w:rFonts w:eastAsiaTheme="minorEastAsia"/>
          <w:b/>
          <w:i/>
          <w:sz w:val="22"/>
          <w:szCs w:val="22"/>
          <w:lang w:val="en-US" w:eastAsia="zh-CN"/>
        </w:rPr>
        <w:t xml:space="preserve">AI </w:t>
      </w:r>
      <w:r>
        <w:rPr>
          <w:rFonts w:eastAsiaTheme="minorEastAsia"/>
          <w:b/>
          <w:i/>
          <w:sz w:val="22"/>
          <w:szCs w:val="22"/>
          <w:lang w:val="en-US" w:eastAsia="zh-CN"/>
        </w:rPr>
        <w:t>models may be arranged</w:t>
      </w:r>
      <w:r w:rsidR="00047DA7">
        <w:rPr>
          <w:rFonts w:eastAsiaTheme="minorEastAsia"/>
          <w:b/>
          <w:i/>
          <w:sz w:val="22"/>
          <w:szCs w:val="22"/>
          <w:lang w:val="en-US" w:eastAsia="zh-CN"/>
        </w:rPr>
        <w:t xml:space="preserve"> or deployed</w:t>
      </w:r>
      <w:r>
        <w:rPr>
          <w:rFonts w:eastAsiaTheme="minorEastAsia"/>
          <w:b/>
          <w:i/>
          <w:sz w:val="22"/>
          <w:szCs w:val="22"/>
          <w:lang w:val="en-US" w:eastAsia="zh-CN"/>
        </w:rPr>
        <w:t>.</w:t>
      </w:r>
    </w:p>
    <w:bookmarkEnd w:id="82"/>
    <w:bookmarkEnd w:id="83"/>
    <w:p w14:paraId="12AAF1DC" w14:textId="0D8EC4F4" w:rsidR="00360DAB" w:rsidRDefault="00C63C0B" w:rsidP="00360DA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Although multiple AI models can be arranged or deployed for a sub use case, only one model is needed for model inference. Therefore, it should be necessary to select a model for model inference. Further, </w:t>
      </w:r>
      <w:r w:rsidR="00E8492C">
        <w:rPr>
          <w:rFonts w:eastAsiaTheme="minorEastAsia"/>
          <w:color w:val="000000" w:themeColor="text1"/>
          <w:sz w:val="22"/>
          <w:szCs w:val="22"/>
          <w:lang w:val="en-US" w:eastAsia="zh-CN"/>
        </w:rPr>
        <w:t xml:space="preserve">model selection can be achieved by </w:t>
      </w:r>
      <w:proofErr w:type="spellStart"/>
      <w:r w:rsidR="00E8492C">
        <w:rPr>
          <w:rFonts w:eastAsiaTheme="minorEastAsia"/>
          <w:color w:val="000000" w:themeColor="text1"/>
          <w:sz w:val="22"/>
          <w:szCs w:val="22"/>
          <w:lang w:val="en-US" w:eastAsia="zh-CN"/>
        </w:rPr>
        <w:t>gNB</w:t>
      </w:r>
      <w:proofErr w:type="spellEnd"/>
      <w:r w:rsidR="00E8492C">
        <w:rPr>
          <w:rFonts w:eastAsiaTheme="minorEastAsia"/>
          <w:color w:val="000000" w:themeColor="text1"/>
          <w:sz w:val="22"/>
          <w:szCs w:val="22"/>
          <w:lang w:val="en-US" w:eastAsia="zh-CN"/>
        </w:rPr>
        <w:t xml:space="preserve"> or UE, and the selected model needs to be indicate to the other side. Otherwise, “model misalignment” may be caused</w:t>
      </w:r>
      <w:r w:rsidR="00360DAB">
        <w:rPr>
          <w:rFonts w:eastAsiaTheme="minorEastAsia"/>
          <w:color w:val="000000" w:themeColor="text1"/>
          <w:sz w:val="22"/>
          <w:szCs w:val="22"/>
          <w:lang w:val="en-US" w:eastAsia="zh-CN"/>
        </w:rPr>
        <w:t>.</w:t>
      </w:r>
      <w:r w:rsidR="00E8492C">
        <w:rPr>
          <w:rFonts w:eastAsiaTheme="minorEastAsia"/>
          <w:color w:val="000000" w:themeColor="text1"/>
          <w:sz w:val="22"/>
          <w:szCs w:val="22"/>
          <w:lang w:val="en-US" w:eastAsia="zh-CN"/>
        </w:rPr>
        <w:t xml:space="preserve"> For example, </w:t>
      </w:r>
      <w:r w:rsidR="008618A8">
        <w:rPr>
          <w:rFonts w:eastAsiaTheme="minorEastAsia"/>
          <w:color w:val="000000" w:themeColor="text1"/>
          <w:sz w:val="22"/>
          <w:szCs w:val="22"/>
          <w:lang w:val="en-US" w:eastAsia="zh-CN"/>
        </w:rPr>
        <w:t xml:space="preserve">if the selected model (e.g., Model-0) in UE side is not indicated to </w:t>
      </w:r>
      <w:proofErr w:type="spellStart"/>
      <w:r w:rsidR="008618A8">
        <w:rPr>
          <w:rFonts w:eastAsiaTheme="minorEastAsia"/>
          <w:color w:val="000000" w:themeColor="text1"/>
          <w:sz w:val="22"/>
          <w:szCs w:val="22"/>
          <w:lang w:val="en-US" w:eastAsia="zh-CN"/>
        </w:rPr>
        <w:t>gNB</w:t>
      </w:r>
      <w:proofErr w:type="spellEnd"/>
      <w:r w:rsidR="008618A8">
        <w:rPr>
          <w:rFonts w:eastAsiaTheme="minorEastAsia"/>
          <w:color w:val="000000" w:themeColor="text1"/>
          <w:sz w:val="22"/>
          <w:szCs w:val="22"/>
          <w:lang w:val="en-US" w:eastAsia="zh-CN"/>
        </w:rPr>
        <w:t xml:space="preserve">, </w:t>
      </w:r>
      <w:proofErr w:type="spellStart"/>
      <w:r w:rsidR="0075681C">
        <w:rPr>
          <w:rFonts w:eastAsiaTheme="minorEastAsia"/>
          <w:color w:val="000000" w:themeColor="text1"/>
          <w:sz w:val="22"/>
          <w:szCs w:val="22"/>
          <w:lang w:val="en-US" w:eastAsia="zh-CN"/>
        </w:rPr>
        <w:t>gNB</w:t>
      </w:r>
      <w:proofErr w:type="spellEnd"/>
      <w:r w:rsidR="0075681C">
        <w:rPr>
          <w:rFonts w:eastAsiaTheme="minorEastAsia"/>
          <w:color w:val="000000" w:themeColor="text1"/>
          <w:sz w:val="22"/>
          <w:szCs w:val="22"/>
          <w:lang w:val="en-US" w:eastAsia="zh-CN"/>
        </w:rPr>
        <w:t xml:space="preserve"> won’t know how many resources of beam measurement need to be configured for UE.</w:t>
      </w:r>
    </w:p>
    <w:p w14:paraId="39267532" w14:textId="1BC8C787" w:rsidR="00831D69" w:rsidRPr="00831D69" w:rsidRDefault="00831D69" w:rsidP="00360DAB">
      <w:pPr>
        <w:spacing w:after="120"/>
        <w:jc w:val="both"/>
        <w:rPr>
          <w:rFonts w:eastAsiaTheme="minorEastAsia"/>
          <w:b/>
          <w:i/>
          <w:sz w:val="22"/>
          <w:szCs w:val="22"/>
          <w:lang w:val="en-US" w:eastAsia="zh-CN"/>
        </w:rPr>
      </w:pPr>
      <w:bookmarkStart w:id="84" w:name="OLE_LINK227"/>
      <w:bookmarkStart w:id="85" w:name="OLE_LINK228"/>
      <w:r>
        <w:rPr>
          <w:rFonts w:eastAsiaTheme="minorEastAsia"/>
          <w:b/>
          <w:i/>
          <w:sz w:val="22"/>
          <w:szCs w:val="22"/>
          <w:lang w:val="en-US" w:eastAsia="zh-CN"/>
        </w:rPr>
        <w:t>Proposal 4: Study the mechanism of model selection.</w:t>
      </w:r>
    </w:p>
    <w:p w14:paraId="551A6E36" w14:textId="77777777" w:rsidR="00343C73" w:rsidRDefault="007047C6" w:rsidP="00AC7609">
      <w:pPr>
        <w:spacing w:after="120"/>
        <w:jc w:val="both"/>
        <w:rPr>
          <w:rFonts w:eastAsiaTheme="minorEastAsia"/>
          <w:color w:val="000000" w:themeColor="text1"/>
          <w:sz w:val="22"/>
          <w:szCs w:val="22"/>
          <w:lang w:val="en-US" w:eastAsia="zh-CN"/>
        </w:rPr>
      </w:pPr>
      <w:bookmarkStart w:id="86" w:name="OLE_LINK235"/>
      <w:bookmarkStart w:id="87" w:name="OLE_LINK236"/>
      <w:bookmarkEnd w:id="84"/>
      <w:bookmarkEnd w:id="85"/>
      <w:r>
        <w:rPr>
          <w:rFonts w:eastAsiaTheme="minorEastAsia"/>
          <w:color w:val="000000" w:themeColor="text1"/>
          <w:sz w:val="22"/>
          <w:szCs w:val="22"/>
          <w:lang w:val="en-US" w:eastAsia="zh-CN"/>
        </w:rPr>
        <w:t>P</w:t>
      </w:r>
      <w:r w:rsidRPr="007047C6">
        <w:rPr>
          <w:rFonts w:eastAsiaTheme="minorEastAsia"/>
          <w:color w:val="000000" w:themeColor="text1"/>
          <w:sz w:val="22"/>
          <w:szCs w:val="22"/>
          <w:lang w:val="en-US" w:eastAsia="zh-CN"/>
        </w:rPr>
        <w:t xml:space="preserve">otential specification impact on </w:t>
      </w:r>
      <w:r w:rsidR="00964B79">
        <w:rPr>
          <w:rFonts w:eastAsiaTheme="minorEastAsia"/>
          <w:color w:val="000000" w:themeColor="text1"/>
          <w:sz w:val="22"/>
          <w:szCs w:val="22"/>
          <w:lang w:val="en-US" w:eastAsia="zh-CN"/>
        </w:rPr>
        <w:t>measurement and reporting</w:t>
      </w:r>
      <w:bookmarkEnd w:id="86"/>
      <w:bookmarkEnd w:id="87"/>
      <w:r w:rsidRPr="007047C6">
        <w:rPr>
          <w:rFonts w:eastAsiaTheme="minorEastAsia"/>
          <w:color w:val="000000" w:themeColor="text1"/>
          <w:sz w:val="22"/>
          <w:szCs w:val="22"/>
          <w:lang w:val="en-US" w:eastAsia="zh-CN"/>
        </w:rPr>
        <w:t xml:space="preserve"> </w:t>
      </w:r>
      <w:r w:rsidR="00964B79">
        <w:rPr>
          <w:rFonts w:eastAsiaTheme="minorEastAsia"/>
          <w:color w:val="000000" w:themeColor="text1"/>
          <w:sz w:val="22"/>
          <w:szCs w:val="22"/>
          <w:lang w:val="en-US" w:eastAsia="zh-CN"/>
        </w:rPr>
        <w:t xml:space="preserve">for </w:t>
      </w:r>
      <w:r w:rsidRPr="007047C6">
        <w:rPr>
          <w:rFonts w:eastAsiaTheme="minorEastAsia"/>
          <w:color w:val="000000" w:themeColor="text1"/>
          <w:sz w:val="22"/>
          <w:szCs w:val="22"/>
          <w:lang w:val="en-US" w:eastAsia="zh-CN"/>
        </w:rPr>
        <w:t>the selected use cases</w:t>
      </w:r>
      <w:r w:rsidR="00A97300">
        <w:rPr>
          <w:rFonts w:eastAsiaTheme="minorEastAsia"/>
          <w:color w:val="000000" w:themeColor="text1"/>
          <w:sz w:val="22"/>
          <w:szCs w:val="22"/>
          <w:lang w:val="en-US" w:eastAsia="zh-CN"/>
        </w:rPr>
        <w:t xml:space="preserve"> is also an important aspect to be considered.</w:t>
      </w:r>
      <w:r w:rsidR="008606D0">
        <w:rPr>
          <w:rFonts w:eastAsiaTheme="minorEastAsia"/>
          <w:color w:val="000000" w:themeColor="text1"/>
          <w:sz w:val="22"/>
          <w:szCs w:val="22"/>
          <w:lang w:val="en-US" w:eastAsia="zh-CN"/>
        </w:rPr>
        <w:t xml:space="preserve"> </w:t>
      </w:r>
      <w:r w:rsidR="00AD2010">
        <w:rPr>
          <w:rFonts w:eastAsiaTheme="minorEastAsia"/>
          <w:color w:val="000000" w:themeColor="text1"/>
          <w:sz w:val="22"/>
          <w:szCs w:val="22"/>
          <w:lang w:val="en-US" w:eastAsia="zh-CN"/>
        </w:rPr>
        <w:t>For beam prediction in time domain, it becomes a reality to use the historical beam to predict the future beam</w:t>
      </w:r>
      <w:r w:rsidR="00180C5E">
        <w:rPr>
          <w:rFonts w:eastAsiaTheme="minorEastAsia"/>
          <w:color w:val="000000" w:themeColor="text1"/>
          <w:sz w:val="22"/>
          <w:szCs w:val="22"/>
          <w:lang w:val="en-US" w:eastAsia="zh-CN"/>
        </w:rPr>
        <w:t>, which will greatly save overhead of beam measurement and reporting.</w:t>
      </w:r>
      <w:r w:rsidR="002D6B68">
        <w:rPr>
          <w:rFonts w:eastAsiaTheme="minorEastAsia"/>
          <w:color w:val="000000" w:themeColor="text1"/>
          <w:sz w:val="22"/>
          <w:szCs w:val="22"/>
          <w:lang w:val="en-US" w:eastAsia="zh-CN"/>
        </w:rPr>
        <w:t xml:space="preserve"> That is especially obvious in the scenario of high speed movement</w:t>
      </w:r>
      <w:r w:rsidR="005E4B3B">
        <w:rPr>
          <w:rFonts w:eastAsiaTheme="minorEastAsia"/>
          <w:color w:val="000000" w:themeColor="text1"/>
          <w:sz w:val="22"/>
          <w:szCs w:val="22"/>
          <w:lang w:val="en-US" w:eastAsia="zh-CN"/>
        </w:rPr>
        <w:t xml:space="preserve"> (e.g., HST, freeway)</w:t>
      </w:r>
      <w:r w:rsidR="002D6B68">
        <w:rPr>
          <w:rFonts w:eastAsiaTheme="minorEastAsia"/>
          <w:color w:val="000000" w:themeColor="text1"/>
          <w:sz w:val="22"/>
          <w:szCs w:val="22"/>
          <w:lang w:val="en-US" w:eastAsia="zh-CN"/>
        </w:rPr>
        <w:t>.</w:t>
      </w:r>
      <w:r w:rsidR="005E4B3B">
        <w:rPr>
          <w:rFonts w:eastAsiaTheme="minorEastAsia"/>
          <w:color w:val="000000" w:themeColor="text1"/>
          <w:sz w:val="22"/>
          <w:szCs w:val="22"/>
          <w:lang w:val="en-US" w:eastAsia="zh-CN"/>
        </w:rPr>
        <w:t xml:space="preserve"> Specifically, </w:t>
      </w:r>
      <w:r w:rsidR="006A2B1B">
        <w:rPr>
          <w:rFonts w:eastAsiaTheme="minorEastAsia"/>
          <w:color w:val="000000" w:themeColor="text1"/>
          <w:sz w:val="22"/>
          <w:szCs w:val="22"/>
          <w:lang w:val="en-US" w:eastAsia="zh-CN"/>
        </w:rPr>
        <w:t xml:space="preserve">in order to ensure the real-time performance of beam (pair), i.e., beam tracking, </w:t>
      </w:r>
      <w:proofErr w:type="spellStart"/>
      <w:r w:rsidR="006A2B1B">
        <w:rPr>
          <w:rFonts w:eastAsiaTheme="minorEastAsia"/>
          <w:color w:val="000000" w:themeColor="text1"/>
          <w:sz w:val="22"/>
          <w:szCs w:val="22"/>
          <w:lang w:val="en-US" w:eastAsia="zh-CN"/>
        </w:rPr>
        <w:t>gNB</w:t>
      </w:r>
      <w:proofErr w:type="spellEnd"/>
      <w:r w:rsidR="006A2B1B">
        <w:rPr>
          <w:rFonts w:eastAsiaTheme="minorEastAsia"/>
          <w:color w:val="000000" w:themeColor="text1"/>
          <w:sz w:val="22"/>
          <w:szCs w:val="22"/>
          <w:lang w:val="en-US" w:eastAsia="zh-CN"/>
        </w:rPr>
        <w:t xml:space="preserve"> will configure a periodic or semi-persistent beam reporting</w:t>
      </w:r>
      <w:r w:rsidR="003D70A3">
        <w:rPr>
          <w:rFonts w:eastAsiaTheme="minorEastAsia"/>
          <w:color w:val="000000" w:themeColor="text1"/>
          <w:sz w:val="22"/>
          <w:szCs w:val="22"/>
          <w:lang w:val="en-US" w:eastAsia="zh-CN"/>
        </w:rPr>
        <w:t>. And UE needs to perform beam measurement and reporting frequently.</w:t>
      </w:r>
      <w:r w:rsidR="00743ABD">
        <w:rPr>
          <w:rFonts w:eastAsiaTheme="minorEastAsia"/>
          <w:color w:val="000000" w:themeColor="text1"/>
          <w:sz w:val="22"/>
          <w:szCs w:val="22"/>
          <w:lang w:val="en-US" w:eastAsia="zh-CN"/>
        </w:rPr>
        <w:t xml:space="preserve"> If beam prediction in time domain is supported</w:t>
      </w:r>
      <w:r w:rsidR="0040262F">
        <w:rPr>
          <w:rFonts w:eastAsiaTheme="minorEastAsia"/>
          <w:color w:val="000000" w:themeColor="text1"/>
          <w:sz w:val="22"/>
          <w:szCs w:val="22"/>
          <w:lang w:val="en-US" w:eastAsia="zh-CN"/>
        </w:rPr>
        <w:t xml:space="preserve">, </w:t>
      </w:r>
      <w:r w:rsidR="00F1019D">
        <w:rPr>
          <w:rFonts w:eastAsiaTheme="minorEastAsia"/>
          <w:color w:val="000000" w:themeColor="text1"/>
          <w:sz w:val="22"/>
          <w:szCs w:val="22"/>
          <w:lang w:val="en-US" w:eastAsia="zh-CN"/>
        </w:rPr>
        <w:t xml:space="preserve">huge and </w:t>
      </w:r>
      <w:r w:rsidR="0040262F">
        <w:rPr>
          <w:rFonts w:eastAsiaTheme="minorEastAsia"/>
          <w:color w:val="000000" w:themeColor="text1"/>
          <w:sz w:val="22"/>
          <w:szCs w:val="22"/>
          <w:lang w:val="en-US" w:eastAsia="zh-CN"/>
        </w:rPr>
        <w:t>unnecessary overhead of beam measurement resources and reporting resources can be saved.</w:t>
      </w:r>
      <w:r w:rsidR="00416506">
        <w:rPr>
          <w:rFonts w:eastAsiaTheme="minorEastAsia"/>
          <w:color w:val="000000" w:themeColor="text1"/>
          <w:sz w:val="22"/>
          <w:szCs w:val="22"/>
          <w:lang w:val="en-US" w:eastAsia="zh-CN"/>
        </w:rPr>
        <w:t xml:space="preserve"> For example, as shown in sub use case shown in Figure 2.</w:t>
      </w:r>
      <w:r w:rsidR="00575F77">
        <w:rPr>
          <w:rFonts w:eastAsiaTheme="minorEastAsia"/>
          <w:color w:val="000000" w:themeColor="text1"/>
          <w:sz w:val="22"/>
          <w:szCs w:val="22"/>
          <w:lang w:val="en-US" w:eastAsia="zh-CN"/>
        </w:rPr>
        <w:t xml:space="preserve"> UE needs to report the measured beams at the time points</w:t>
      </w:r>
      <w:r w:rsidR="00C91C5B">
        <w:rPr>
          <w:rFonts w:eastAsiaTheme="minorEastAsia"/>
          <w:color w:val="000000" w:themeColor="text1"/>
          <w:sz w:val="22"/>
          <w:szCs w:val="22"/>
          <w:lang w:val="en-US" w:eastAsia="zh-CN"/>
        </w:rPr>
        <w:t xml:space="preserve"> (e.g., M-4, M-3, M-</w:t>
      </w:r>
      <w:proofErr w:type="gramStart"/>
      <w:r w:rsidR="00C91C5B">
        <w:rPr>
          <w:rFonts w:eastAsiaTheme="minorEastAsia"/>
          <w:color w:val="000000" w:themeColor="text1"/>
          <w:sz w:val="22"/>
          <w:szCs w:val="22"/>
          <w:lang w:val="en-US" w:eastAsia="zh-CN"/>
        </w:rPr>
        <w:t>2, …)</w:t>
      </w:r>
      <w:proofErr w:type="gramEnd"/>
      <w:r w:rsidR="00575F77">
        <w:rPr>
          <w:rFonts w:eastAsiaTheme="minorEastAsia"/>
          <w:color w:val="000000" w:themeColor="text1"/>
          <w:sz w:val="22"/>
          <w:szCs w:val="22"/>
          <w:lang w:val="en-US" w:eastAsia="zh-CN"/>
        </w:rPr>
        <w:t xml:space="preserve"> corresponding to orange squares</w:t>
      </w:r>
      <w:r w:rsidR="00F76A30">
        <w:rPr>
          <w:rFonts w:eastAsiaTheme="minorEastAsia"/>
          <w:color w:val="000000" w:themeColor="text1"/>
          <w:sz w:val="22"/>
          <w:szCs w:val="22"/>
          <w:lang w:val="en-US" w:eastAsia="zh-CN"/>
        </w:rPr>
        <w:t xml:space="preserve"> </w:t>
      </w:r>
      <w:r w:rsidR="0094045E">
        <w:rPr>
          <w:rFonts w:eastAsiaTheme="minorEastAsia"/>
          <w:color w:val="000000" w:themeColor="text1"/>
          <w:sz w:val="22"/>
          <w:szCs w:val="22"/>
          <w:lang w:val="en-US" w:eastAsia="zh-CN"/>
        </w:rPr>
        <w:t>periodically</w:t>
      </w:r>
      <w:r w:rsidR="00F76A30">
        <w:rPr>
          <w:rFonts w:eastAsiaTheme="minorEastAsia"/>
          <w:color w:val="000000" w:themeColor="text1"/>
          <w:sz w:val="22"/>
          <w:szCs w:val="22"/>
          <w:lang w:val="en-US" w:eastAsia="zh-CN"/>
        </w:rPr>
        <w:t>.</w:t>
      </w:r>
      <w:r w:rsidR="00D65100">
        <w:rPr>
          <w:rFonts w:eastAsiaTheme="minorEastAsia"/>
          <w:color w:val="000000" w:themeColor="text1"/>
          <w:sz w:val="22"/>
          <w:szCs w:val="22"/>
          <w:lang w:val="en-US" w:eastAsia="zh-CN"/>
        </w:rPr>
        <w:t xml:space="preserve"> After beam prediction in time domain is applied in </w:t>
      </w:r>
      <w:proofErr w:type="spellStart"/>
      <w:r w:rsidR="00D65100">
        <w:rPr>
          <w:rFonts w:eastAsiaTheme="minorEastAsia"/>
          <w:color w:val="000000" w:themeColor="text1"/>
          <w:sz w:val="22"/>
          <w:szCs w:val="22"/>
          <w:lang w:val="en-US" w:eastAsia="zh-CN"/>
        </w:rPr>
        <w:t>gNB</w:t>
      </w:r>
      <w:proofErr w:type="spellEnd"/>
      <w:r w:rsidR="00D65100">
        <w:rPr>
          <w:rFonts w:eastAsiaTheme="minorEastAsia"/>
          <w:color w:val="000000" w:themeColor="text1"/>
          <w:sz w:val="22"/>
          <w:szCs w:val="22"/>
          <w:lang w:val="en-US" w:eastAsia="zh-CN"/>
        </w:rPr>
        <w:t xml:space="preserve"> side, </w:t>
      </w:r>
      <w:proofErr w:type="spellStart"/>
      <w:r w:rsidR="00D65100">
        <w:rPr>
          <w:rFonts w:eastAsiaTheme="minorEastAsia"/>
          <w:color w:val="000000" w:themeColor="text1"/>
          <w:sz w:val="22"/>
          <w:szCs w:val="22"/>
          <w:lang w:val="en-US" w:eastAsia="zh-CN"/>
        </w:rPr>
        <w:t>gNB</w:t>
      </w:r>
      <w:proofErr w:type="spellEnd"/>
      <w:r w:rsidR="00D65100">
        <w:rPr>
          <w:rFonts w:eastAsiaTheme="minorEastAsia"/>
          <w:color w:val="000000" w:themeColor="text1"/>
          <w:sz w:val="22"/>
          <w:szCs w:val="22"/>
          <w:lang w:val="en-US" w:eastAsia="zh-CN"/>
        </w:rPr>
        <w:t xml:space="preserve"> can use 4 reported beams in time point M-4, M-3, M-2 and M-1 to predict the beam corresponding to the time point M</w:t>
      </w:r>
      <w:r w:rsidR="00564275">
        <w:rPr>
          <w:rFonts w:eastAsiaTheme="minorEastAsia"/>
          <w:color w:val="000000" w:themeColor="text1"/>
          <w:sz w:val="22"/>
          <w:szCs w:val="22"/>
          <w:lang w:val="en-US" w:eastAsia="zh-CN"/>
        </w:rPr>
        <w:t xml:space="preserve"> base on AI model.</w:t>
      </w:r>
      <w:r w:rsidR="003624EF">
        <w:rPr>
          <w:rFonts w:eastAsiaTheme="minorEastAsia"/>
          <w:color w:val="000000" w:themeColor="text1"/>
          <w:sz w:val="22"/>
          <w:szCs w:val="22"/>
          <w:lang w:val="en-US" w:eastAsia="zh-CN"/>
        </w:rPr>
        <w:t xml:space="preserve"> Obviously, UE </w:t>
      </w:r>
      <w:r w:rsidR="00FA72DB">
        <w:rPr>
          <w:rFonts w:eastAsiaTheme="minorEastAsia"/>
          <w:color w:val="000000" w:themeColor="text1"/>
          <w:sz w:val="22"/>
          <w:szCs w:val="22"/>
          <w:lang w:val="en-US" w:eastAsia="zh-CN"/>
        </w:rPr>
        <w:t>does not need to report beams in time point M, and it means that UE does not also need to perform beam measurement before the time point M</w:t>
      </w:r>
      <w:r w:rsidR="002419BF">
        <w:rPr>
          <w:rFonts w:eastAsiaTheme="minorEastAsia"/>
          <w:color w:val="000000" w:themeColor="text1"/>
          <w:sz w:val="22"/>
          <w:szCs w:val="22"/>
          <w:lang w:val="en-US" w:eastAsia="zh-CN"/>
        </w:rPr>
        <w:t>.</w:t>
      </w:r>
      <w:r w:rsidR="001C1E2F">
        <w:rPr>
          <w:rFonts w:eastAsiaTheme="minorEastAsia"/>
          <w:color w:val="000000" w:themeColor="text1"/>
          <w:sz w:val="22"/>
          <w:szCs w:val="22"/>
          <w:lang w:val="en-US" w:eastAsia="zh-CN"/>
        </w:rPr>
        <w:t xml:space="preserve"> </w:t>
      </w:r>
      <w:proofErr w:type="gramStart"/>
      <w:r w:rsidR="00630796">
        <w:rPr>
          <w:rFonts w:eastAsiaTheme="minorEastAsia"/>
          <w:color w:val="000000" w:themeColor="text1"/>
          <w:sz w:val="22"/>
          <w:szCs w:val="22"/>
          <w:lang w:val="en-US" w:eastAsia="zh-CN"/>
        </w:rPr>
        <w:t>Accordingly</w:t>
      </w:r>
      <w:proofErr w:type="gramEnd"/>
      <w:r w:rsidR="001C1E2F">
        <w:rPr>
          <w:rFonts w:eastAsiaTheme="minorEastAsia"/>
          <w:color w:val="000000" w:themeColor="text1"/>
          <w:sz w:val="22"/>
          <w:szCs w:val="22"/>
          <w:lang w:val="en-US" w:eastAsia="zh-CN"/>
        </w:rPr>
        <w:t>, resources of beam measurement and reporting corresponding to the time point M can be saved.</w:t>
      </w:r>
    </w:p>
    <w:p w14:paraId="2BA04776" w14:textId="558E5E98" w:rsidR="00343C73" w:rsidRDefault="00343C73" w:rsidP="00343C73">
      <w:pPr>
        <w:spacing w:after="120"/>
        <w:jc w:val="both"/>
        <w:rPr>
          <w:rFonts w:eastAsiaTheme="minorEastAsia"/>
          <w:b/>
          <w:i/>
          <w:sz w:val="22"/>
          <w:szCs w:val="22"/>
          <w:lang w:val="en-US" w:eastAsia="zh-CN"/>
        </w:rPr>
      </w:pPr>
      <w:bookmarkStart w:id="88" w:name="OLE_LINK225"/>
      <w:bookmarkStart w:id="89" w:name="OLE_LINK226"/>
      <w:r>
        <w:rPr>
          <w:rFonts w:eastAsiaTheme="minorEastAsia"/>
          <w:b/>
          <w:i/>
          <w:sz w:val="22"/>
          <w:szCs w:val="22"/>
          <w:lang w:val="en-US" w:eastAsia="zh-CN"/>
        </w:rPr>
        <w:t xml:space="preserve">Observation 4: For periodic or semi-persistent beam reporting, overhead </w:t>
      </w:r>
      <w:r w:rsidR="00553A61">
        <w:rPr>
          <w:rFonts w:eastAsiaTheme="minorEastAsia"/>
          <w:b/>
          <w:i/>
          <w:sz w:val="22"/>
          <w:szCs w:val="22"/>
          <w:lang w:val="en-US" w:eastAsia="zh-CN"/>
        </w:rPr>
        <w:t>of</w:t>
      </w:r>
      <w:r>
        <w:rPr>
          <w:rFonts w:eastAsiaTheme="minorEastAsia"/>
          <w:b/>
          <w:i/>
          <w:sz w:val="22"/>
          <w:szCs w:val="22"/>
          <w:lang w:val="en-US" w:eastAsia="zh-CN"/>
        </w:rPr>
        <w:t xml:space="preserve"> beam measurement and reporting resources can be </w:t>
      </w:r>
      <w:r w:rsidR="00846660">
        <w:rPr>
          <w:rFonts w:eastAsiaTheme="minorEastAsia"/>
          <w:b/>
          <w:i/>
          <w:sz w:val="22"/>
          <w:szCs w:val="22"/>
          <w:lang w:val="en-US" w:eastAsia="zh-CN"/>
        </w:rPr>
        <w:t>reduced with beam prediction in time domain.</w:t>
      </w:r>
    </w:p>
    <w:p w14:paraId="189864A7" w14:textId="15B66C0D" w:rsidR="00703F69" w:rsidRDefault="001C6858" w:rsidP="00AC7609">
      <w:pPr>
        <w:spacing w:after="120"/>
        <w:jc w:val="both"/>
        <w:rPr>
          <w:rFonts w:eastAsiaTheme="minorEastAsia"/>
          <w:color w:val="000000" w:themeColor="text1"/>
          <w:sz w:val="22"/>
          <w:szCs w:val="22"/>
          <w:lang w:val="en-US" w:eastAsia="zh-CN"/>
        </w:rPr>
      </w:pPr>
      <w:bookmarkStart w:id="90" w:name="OLE_LINK233"/>
      <w:bookmarkStart w:id="91" w:name="OLE_LINK234"/>
      <w:bookmarkEnd w:id="88"/>
      <w:bookmarkEnd w:id="89"/>
      <w:r>
        <w:rPr>
          <w:rFonts w:eastAsiaTheme="minorEastAsia" w:hint="eastAsia"/>
          <w:color w:val="000000" w:themeColor="text1"/>
          <w:sz w:val="22"/>
          <w:szCs w:val="22"/>
          <w:lang w:val="en-US" w:eastAsia="zh-CN"/>
        </w:rPr>
        <w:lastRenderedPageBreak/>
        <w:t>H</w:t>
      </w:r>
      <w:r>
        <w:rPr>
          <w:rFonts w:eastAsiaTheme="minorEastAsia"/>
          <w:color w:val="000000" w:themeColor="text1"/>
          <w:sz w:val="22"/>
          <w:szCs w:val="22"/>
          <w:lang w:val="en-US" w:eastAsia="zh-CN"/>
        </w:rPr>
        <w:t>owever,</w:t>
      </w:r>
      <w:r w:rsidR="000E3EAB">
        <w:rPr>
          <w:rFonts w:eastAsiaTheme="minorEastAsia"/>
          <w:color w:val="000000" w:themeColor="text1"/>
          <w:sz w:val="22"/>
          <w:szCs w:val="22"/>
          <w:lang w:val="en-US" w:eastAsia="zh-CN"/>
        </w:rPr>
        <w:t xml:space="preserve"> it should be noted that, UE needs to continue to report beams in </w:t>
      </w:r>
      <w:r w:rsidR="001961ED">
        <w:rPr>
          <w:rFonts w:eastAsiaTheme="minorEastAsia"/>
          <w:color w:val="000000" w:themeColor="text1"/>
          <w:sz w:val="22"/>
          <w:szCs w:val="22"/>
          <w:lang w:val="en-US" w:eastAsia="zh-CN"/>
        </w:rPr>
        <w:t xml:space="preserve">the </w:t>
      </w:r>
      <w:r w:rsidR="000E3EAB">
        <w:rPr>
          <w:rFonts w:eastAsiaTheme="minorEastAsia"/>
          <w:color w:val="000000" w:themeColor="text1"/>
          <w:sz w:val="22"/>
          <w:szCs w:val="22"/>
          <w:lang w:val="en-US" w:eastAsia="zh-CN"/>
        </w:rPr>
        <w:t>time point M</w:t>
      </w:r>
      <w:r w:rsidR="001961ED">
        <w:rPr>
          <w:rFonts w:eastAsiaTheme="minorEastAsia"/>
          <w:color w:val="000000" w:themeColor="text1"/>
          <w:sz w:val="22"/>
          <w:szCs w:val="22"/>
          <w:lang w:val="en-US" w:eastAsia="zh-CN"/>
        </w:rPr>
        <w:t>+1</w:t>
      </w:r>
      <w:r w:rsidR="000E3EAB">
        <w:rPr>
          <w:rFonts w:eastAsiaTheme="minorEastAsia"/>
          <w:color w:val="000000" w:themeColor="text1"/>
          <w:sz w:val="22"/>
          <w:szCs w:val="22"/>
          <w:lang w:val="en-US" w:eastAsia="zh-CN"/>
        </w:rPr>
        <w:t xml:space="preserve"> for </w:t>
      </w:r>
      <w:r w:rsidR="00EE67CE">
        <w:rPr>
          <w:rFonts w:eastAsiaTheme="minorEastAsia"/>
          <w:color w:val="000000" w:themeColor="text1"/>
          <w:sz w:val="22"/>
          <w:szCs w:val="22"/>
          <w:lang w:val="en-US" w:eastAsia="zh-CN"/>
        </w:rPr>
        <w:t xml:space="preserve">the </w:t>
      </w:r>
      <w:r w:rsidR="000E3EAB">
        <w:rPr>
          <w:rFonts w:eastAsiaTheme="minorEastAsia"/>
          <w:color w:val="000000" w:themeColor="text1"/>
          <w:sz w:val="22"/>
          <w:szCs w:val="22"/>
          <w:lang w:val="en-US" w:eastAsia="zh-CN"/>
        </w:rPr>
        <w:t>next beam prediction.</w:t>
      </w:r>
      <w:r w:rsidR="00143AFF">
        <w:rPr>
          <w:rFonts w:eastAsiaTheme="minorEastAsia"/>
          <w:color w:val="000000" w:themeColor="text1"/>
          <w:sz w:val="22"/>
          <w:szCs w:val="22"/>
          <w:lang w:val="en-US" w:eastAsia="zh-CN"/>
        </w:rPr>
        <w:t xml:space="preserve"> </w:t>
      </w:r>
      <w:r w:rsidR="0039610F">
        <w:rPr>
          <w:rFonts w:eastAsiaTheme="minorEastAsia"/>
          <w:color w:val="000000" w:themeColor="text1"/>
          <w:sz w:val="22"/>
          <w:szCs w:val="22"/>
          <w:lang w:val="en-US" w:eastAsia="zh-CN"/>
        </w:rPr>
        <w:t>Further, f</w:t>
      </w:r>
      <w:bookmarkEnd w:id="90"/>
      <w:bookmarkEnd w:id="91"/>
      <w:r w:rsidR="0039610F">
        <w:rPr>
          <w:rFonts w:eastAsiaTheme="minorEastAsia"/>
          <w:color w:val="000000" w:themeColor="text1"/>
          <w:sz w:val="22"/>
          <w:szCs w:val="22"/>
          <w:lang w:val="en-US" w:eastAsia="zh-CN"/>
        </w:rPr>
        <w:t>or the sake of saving the resources of beam measurement and reporting corresponding to the time point M</w:t>
      </w:r>
      <w:r w:rsidR="00143AFF">
        <w:rPr>
          <w:rFonts w:eastAsiaTheme="minorEastAsia"/>
          <w:color w:val="000000" w:themeColor="text1"/>
          <w:sz w:val="22"/>
          <w:szCs w:val="22"/>
          <w:lang w:val="en-US" w:eastAsia="zh-CN"/>
        </w:rPr>
        <w:t xml:space="preserve">, </w:t>
      </w:r>
      <w:proofErr w:type="spellStart"/>
      <w:r w:rsidR="00143AFF">
        <w:rPr>
          <w:rFonts w:eastAsiaTheme="minorEastAsia"/>
          <w:color w:val="000000" w:themeColor="text1"/>
          <w:sz w:val="22"/>
          <w:szCs w:val="22"/>
          <w:lang w:val="en-US" w:eastAsia="zh-CN"/>
        </w:rPr>
        <w:t>gNB</w:t>
      </w:r>
      <w:proofErr w:type="spellEnd"/>
      <w:r w:rsidR="00143AFF">
        <w:rPr>
          <w:rFonts w:eastAsiaTheme="minorEastAsia"/>
          <w:color w:val="000000" w:themeColor="text1"/>
          <w:sz w:val="22"/>
          <w:szCs w:val="22"/>
          <w:lang w:val="en-US" w:eastAsia="zh-CN"/>
        </w:rPr>
        <w:t xml:space="preserve"> needs to </w:t>
      </w:r>
      <w:bookmarkStart w:id="92" w:name="OLE_LINK213"/>
      <w:bookmarkStart w:id="93" w:name="OLE_LINK214"/>
      <w:r w:rsidR="00143AFF">
        <w:rPr>
          <w:rFonts w:eastAsiaTheme="minorEastAsia"/>
          <w:color w:val="000000" w:themeColor="text1"/>
          <w:sz w:val="22"/>
          <w:szCs w:val="22"/>
          <w:lang w:val="en-US" w:eastAsia="zh-CN"/>
        </w:rPr>
        <w:t>release/deactivate the beam reporting</w:t>
      </w:r>
      <w:bookmarkEnd w:id="92"/>
      <w:bookmarkEnd w:id="93"/>
      <w:r w:rsidR="00143AFF">
        <w:rPr>
          <w:rFonts w:eastAsiaTheme="minorEastAsia"/>
          <w:color w:val="000000" w:themeColor="text1"/>
          <w:sz w:val="22"/>
          <w:szCs w:val="22"/>
          <w:lang w:val="en-US" w:eastAsia="zh-CN"/>
        </w:rPr>
        <w:t xml:space="preserve"> before the time point M and re-configure/activated the reporting after the time point M. </w:t>
      </w:r>
      <w:r w:rsidR="00F65FB3">
        <w:rPr>
          <w:rFonts w:eastAsiaTheme="minorEastAsia"/>
          <w:color w:val="000000" w:themeColor="text1"/>
          <w:sz w:val="22"/>
          <w:szCs w:val="22"/>
          <w:lang w:val="en-US" w:eastAsia="zh-CN"/>
        </w:rPr>
        <w:t>Since beam tracking is a continuous process, this release/deactivate and re-configure/activated is also a continuous and frequent action.</w:t>
      </w:r>
      <w:r w:rsidR="001926FE">
        <w:rPr>
          <w:rFonts w:eastAsiaTheme="minorEastAsia"/>
          <w:color w:val="000000" w:themeColor="text1"/>
          <w:sz w:val="22"/>
          <w:szCs w:val="22"/>
          <w:lang w:val="en-US" w:eastAsia="zh-CN"/>
        </w:rPr>
        <w:t xml:space="preserve"> According to the existing specification,</w:t>
      </w:r>
      <w:r w:rsidR="0067267C">
        <w:rPr>
          <w:rFonts w:eastAsiaTheme="minorEastAsia"/>
          <w:color w:val="000000" w:themeColor="text1"/>
          <w:sz w:val="22"/>
          <w:szCs w:val="22"/>
          <w:lang w:val="en-US" w:eastAsia="zh-CN"/>
        </w:rPr>
        <w:t xml:space="preserve"> a periodic or semi-persistent beam reporting is </w:t>
      </w:r>
      <w:bookmarkStart w:id="94" w:name="OLE_LINK215"/>
      <w:bookmarkStart w:id="95" w:name="OLE_LINK216"/>
      <w:r w:rsidR="0067267C">
        <w:rPr>
          <w:rFonts w:eastAsiaTheme="minorEastAsia"/>
          <w:color w:val="000000" w:themeColor="text1"/>
          <w:sz w:val="22"/>
          <w:szCs w:val="22"/>
          <w:lang w:val="en-US" w:eastAsia="zh-CN"/>
        </w:rPr>
        <w:t>configured/released or activated/deactivated</w:t>
      </w:r>
      <w:bookmarkEnd w:id="94"/>
      <w:bookmarkEnd w:id="95"/>
      <w:r w:rsidR="0067267C">
        <w:rPr>
          <w:rFonts w:eastAsiaTheme="minorEastAsia"/>
          <w:color w:val="000000" w:themeColor="text1"/>
          <w:sz w:val="22"/>
          <w:szCs w:val="22"/>
          <w:lang w:val="en-US" w:eastAsia="zh-CN"/>
        </w:rPr>
        <w:t xml:space="preserve"> by a RRC or MAC-CE signaling.</w:t>
      </w:r>
      <w:r w:rsidR="002D3A70">
        <w:rPr>
          <w:rFonts w:eastAsiaTheme="minorEastAsia"/>
          <w:color w:val="000000" w:themeColor="text1"/>
          <w:sz w:val="22"/>
          <w:szCs w:val="22"/>
          <w:lang w:val="en-US" w:eastAsia="zh-CN"/>
        </w:rPr>
        <w:t xml:space="preserve"> </w:t>
      </w:r>
      <w:r w:rsidR="0029180C">
        <w:rPr>
          <w:rFonts w:eastAsiaTheme="minorEastAsia"/>
          <w:color w:val="000000" w:themeColor="text1"/>
          <w:sz w:val="22"/>
          <w:szCs w:val="22"/>
          <w:lang w:val="en-US" w:eastAsia="zh-CN"/>
        </w:rPr>
        <w:t xml:space="preserve">Consequently, huge signaling </w:t>
      </w:r>
      <w:r w:rsidR="008B183A">
        <w:rPr>
          <w:rFonts w:eastAsiaTheme="minorEastAsia"/>
          <w:color w:val="000000" w:themeColor="text1"/>
          <w:sz w:val="22"/>
          <w:szCs w:val="22"/>
          <w:lang w:val="en-US" w:eastAsia="zh-CN"/>
        </w:rPr>
        <w:t>will be consumed.</w:t>
      </w:r>
      <w:r w:rsidR="000151BE">
        <w:rPr>
          <w:rFonts w:eastAsiaTheme="minorEastAsia"/>
          <w:color w:val="000000" w:themeColor="text1"/>
          <w:sz w:val="22"/>
          <w:szCs w:val="22"/>
          <w:lang w:val="en-US" w:eastAsia="zh-CN"/>
        </w:rPr>
        <w:t xml:space="preserve"> But, </w:t>
      </w:r>
      <w:r w:rsidR="00D03172">
        <w:rPr>
          <w:rFonts w:eastAsiaTheme="minorEastAsia"/>
          <w:color w:val="000000" w:themeColor="text1"/>
          <w:sz w:val="22"/>
          <w:szCs w:val="22"/>
          <w:lang w:val="en-US" w:eastAsia="zh-CN"/>
        </w:rPr>
        <w:t xml:space="preserve">due to the same time interval between the time points, </w:t>
      </w:r>
      <w:r w:rsidR="000151BE">
        <w:rPr>
          <w:rFonts w:eastAsiaTheme="minorEastAsia"/>
          <w:color w:val="000000" w:themeColor="text1"/>
          <w:sz w:val="22"/>
          <w:szCs w:val="22"/>
          <w:lang w:val="en-US" w:eastAsia="zh-CN"/>
        </w:rPr>
        <w:t xml:space="preserve">it is clearly that these signaling for the beam reporting is </w:t>
      </w:r>
      <w:r w:rsidR="00D03172">
        <w:rPr>
          <w:rFonts w:eastAsiaTheme="minorEastAsia"/>
          <w:color w:val="000000" w:themeColor="text1"/>
          <w:sz w:val="22"/>
          <w:szCs w:val="22"/>
          <w:lang w:val="en-US" w:eastAsia="zh-CN"/>
        </w:rPr>
        <w:t>un</w:t>
      </w:r>
      <w:r w:rsidR="000151BE">
        <w:rPr>
          <w:rFonts w:eastAsiaTheme="minorEastAsia"/>
          <w:color w:val="000000" w:themeColor="text1"/>
          <w:sz w:val="22"/>
          <w:szCs w:val="22"/>
          <w:lang w:val="en-US" w:eastAsia="zh-CN"/>
        </w:rPr>
        <w:t>necessary.</w:t>
      </w:r>
      <w:r w:rsidR="00D03172">
        <w:rPr>
          <w:rFonts w:eastAsiaTheme="minorEastAsia"/>
          <w:color w:val="000000" w:themeColor="text1"/>
          <w:sz w:val="22"/>
          <w:szCs w:val="22"/>
          <w:lang w:val="en-US" w:eastAsia="zh-CN"/>
        </w:rPr>
        <w:t xml:space="preserve"> Therefore, </w:t>
      </w:r>
      <w:r w:rsidR="003F4565">
        <w:rPr>
          <w:rFonts w:eastAsiaTheme="minorEastAsia"/>
          <w:color w:val="000000" w:themeColor="text1"/>
          <w:sz w:val="22"/>
          <w:szCs w:val="22"/>
          <w:lang w:val="en-US" w:eastAsia="zh-CN"/>
        </w:rPr>
        <w:t xml:space="preserve">in order to reduce overhead of unnecessary signaling for the beam reporting, we should study </w:t>
      </w:r>
      <w:r w:rsidR="00663855">
        <w:rPr>
          <w:rFonts w:eastAsiaTheme="minorEastAsia"/>
          <w:color w:val="000000" w:themeColor="text1"/>
          <w:sz w:val="22"/>
          <w:szCs w:val="22"/>
          <w:lang w:val="en-US" w:eastAsia="zh-CN"/>
        </w:rPr>
        <w:t xml:space="preserve">the mechanism of discontinuous </w:t>
      </w:r>
      <w:r w:rsidR="00C667FF">
        <w:rPr>
          <w:rFonts w:eastAsiaTheme="minorEastAsia"/>
          <w:color w:val="000000" w:themeColor="text1"/>
          <w:sz w:val="22"/>
          <w:szCs w:val="22"/>
          <w:lang w:val="en-US" w:eastAsia="zh-CN"/>
        </w:rPr>
        <w:t xml:space="preserve">(or stop and start automatically) </w:t>
      </w:r>
      <w:r w:rsidR="00663855">
        <w:rPr>
          <w:rFonts w:eastAsiaTheme="minorEastAsia"/>
          <w:color w:val="000000" w:themeColor="text1"/>
          <w:sz w:val="22"/>
          <w:szCs w:val="22"/>
          <w:lang w:val="en-US" w:eastAsia="zh-CN"/>
        </w:rPr>
        <w:t>reporting in periodic or semi-persistent beam reporting.</w:t>
      </w:r>
    </w:p>
    <w:p w14:paraId="125BFB87" w14:textId="60449CEC" w:rsidR="0039610F" w:rsidRDefault="0039610F" w:rsidP="00AC7609">
      <w:pPr>
        <w:spacing w:after="120"/>
        <w:jc w:val="both"/>
        <w:rPr>
          <w:rFonts w:eastAsiaTheme="minorEastAsia"/>
          <w:b/>
          <w:i/>
          <w:sz w:val="22"/>
          <w:szCs w:val="22"/>
          <w:lang w:val="en-US" w:eastAsia="zh-CN"/>
        </w:rPr>
      </w:pPr>
      <w:bookmarkStart w:id="96" w:name="OLE_LINK237"/>
      <w:bookmarkStart w:id="97" w:name="OLE_LINK238"/>
      <w:bookmarkStart w:id="98" w:name="OLE_LINK223"/>
      <w:bookmarkStart w:id="99" w:name="OLE_LINK224"/>
      <w:r>
        <w:rPr>
          <w:rFonts w:eastAsiaTheme="minorEastAsia"/>
          <w:b/>
          <w:i/>
          <w:sz w:val="22"/>
          <w:szCs w:val="22"/>
          <w:lang w:val="en-US" w:eastAsia="zh-CN"/>
        </w:rPr>
        <w:t xml:space="preserve">Proposal 5: </w:t>
      </w:r>
      <w:r w:rsidR="00216D98">
        <w:rPr>
          <w:rFonts w:eastAsiaTheme="minorEastAsia"/>
          <w:b/>
          <w:i/>
          <w:sz w:val="22"/>
          <w:szCs w:val="22"/>
          <w:lang w:val="en-US" w:eastAsia="zh-CN"/>
        </w:rPr>
        <w:t>Study the mechanism</w:t>
      </w:r>
      <w:r>
        <w:rPr>
          <w:rFonts w:eastAsiaTheme="minorEastAsia"/>
          <w:b/>
          <w:i/>
          <w:sz w:val="22"/>
          <w:szCs w:val="22"/>
          <w:lang w:val="en-US" w:eastAsia="zh-CN"/>
        </w:rPr>
        <w:t xml:space="preserve"> </w:t>
      </w:r>
      <w:r w:rsidR="00216D98">
        <w:rPr>
          <w:rFonts w:eastAsiaTheme="minorEastAsia"/>
          <w:b/>
          <w:i/>
          <w:sz w:val="22"/>
          <w:szCs w:val="22"/>
          <w:lang w:val="en-US" w:eastAsia="zh-CN"/>
        </w:rPr>
        <w:t xml:space="preserve">of discontinuous reporting in periodic or semi-persistent </w:t>
      </w:r>
      <w:r>
        <w:rPr>
          <w:rFonts w:eastAsiaTheme="minorEastAsia"/>
          <w:b/>
          <w:i/>
          <w:sz w:val="22"/>
          <w:szCs w:val="22"/>
          <w:lang w:val="en-US" w:eastAsia="zh-CN"/>
        </w:rPr>
        <w:t xml:space="preserve">beam </w:t>
      </w:r>
      <w:r w:rsidR="00216D98">
        <w:rPr>
          <w:rFonts w:eastAsiaTheme="minorEastAsia"/>
          <w:b/>
          <w:i/>
          <w:sz w:val="22"/>
          <w:szCs w:val="22"/>
          <w:lang w:val="en-US" w:eastAsia="zh-CN"/>
        </w:rPr>
        <w:t>reporting</w:t>
      </w:r>
      <w:r>
        <w:rPr>
          <w:rFonts w:eastAsiaTheme="minorEastAsia"/>
          <w:b/>
          <w:i/>
          <w:sz w:val="22"/>
          <w:szCs w:val="22"/>
          <w:lang w:val="en-US" w:eastAsia="zh-CN"/>
        </w:rPr>
        <w:t>.</w:t>
      </w:r>
      <w:bookmarkEnd w:id="96"/>
      <w:bookmarkEnd w:id="97"/>
    </w:p>
    <w:p w14:paraId="434500CC" w14:textId="2307DF8D" w:rsidR="00FB4739" w:rsidRDefault="00FB4739" w:rsidP="00AC760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Finally, for the p</w:t>
      </w:r>
      <w:r w:rsidRPr="007047C6">
        <w:rPr>
          <w:rFonts w:eastAsiaTheme="minorEastAsia"/>
          <w:color w:val="000000" w:themeColor="text1"/>
          <w:sz w:val="22"/>
          <w:szCs w:val="22"/>
          <w:lang w:val="en-US" w:eastAsia="zh-CN"/>
        </w:rPr>
        <w:t xml:space="preserve">otential specification impact on </w:t>
      </w:r>
      <w:r w:rsidR="001711C9">
        <w:rPr>
          <w:rFonts w:eastAsiaTheme="minorEastAsia"/>
          <w:color w:val="000000" w:themeColor="text1"/>
          <w:sz w:val="22"/>
          <w:szCs w:val="22"/>
          <w:lang w:val="en-US" w:eastAsia="zh-CN"/>
        </w:rPr>
        <w:t>assistance information for specific sub use case</w:t>
      </w:r>
      <w:r>
        <w:rPr>
          <w:rFonts w:eastAsiaTheme="minorEastAsia"/>
          <w:color w:val="000000" w:themeColor="text1"/>
          <w:sz w:val="22"/>
          <w:szCs w:val="22"/>
          <w:lang w:val="en-US" w:eastAsia="zh-CN"/>
        </w:rPr>
        <w:t xml:space="preserve">, </w:t>
      </w:r>
      <w:r w:rsidR="00431B8E">
        <w:rPr>
          <w:rFonts w:eastAsiaTheme="minorEastAsia"/>
          <w:color w:val="000000" w:themeColor="text1"/>
          <w:sz w:val="22"/>
          <w:szCs w:val="22"/>
          <w:lang w:val="en-US" w:eastAsia="zh-CN"/>
        </w:rPr>
        <w:t>information related to application time of beam may need to be considered.</w:t>
      </w:r>
      <w:r w:rsidR="00954B41">
        <w:rPr>
          <w:rFonts w:eastAsiaTheme="minorEastAsia"/>
          <w:color w:val="000000" w:themeColor="text1"/>
          <w:sz w:val="22"/>
          <w:szCs w:val="22"/>
          <w:lang w:val="en-US" w:eastAsia="zh-CN"/>
        </w:rPr>
        <w:t xml:space="preserve"> </w:t>
      </w:r>
      <w:r w:rsidR="005679C2">
        <w:rPr>
          <w:rFonts w:eastAsiaTheme="minorEastAsia"/>
          <w:color w:val="000000" w:themeColor="text1"/>
          <w:sz w:val="22"/>
          <w:szCs w:val="22"/>
          <w:lang w:val="en-US" w:eastAsia="zh-CN"/>
        </w:rPr>
        <w:t xml:space="preserve">As described in the sub use case mentioned in [3] (i.e., in Figure 3), </w:t>
      </w:r>
      <w:proofErr w:type="spellStart"/>
      <w:r w:rsidR="005679C2">
        <w:rPr>
          <w:rFonts w:eastAsiaTheme="minorEastAsia"/>
          <w:color w:val="000000" w:themeColor="text1"/>
          <w:sz w:val="22"/>
          <w:szCs w:val="22"/>
          <w:lang w:val="en-US" w:eastAsia="zh-CN"/>
        </w:rPr>
        <w:t>gNB</w:t>
      </w:r>
      <w:proofErr w:type="spellEnd"/>
      <w:r w:rsidR="005679C2">
        <w:rPr>
          <w:rFonts w:eastAsiaTheme="minorEastAsia"/>
          <w:color w:val="000000" w:themeColor="text1"/>
          <w:sz w:val="22"/>
          <w:szCs w:val="22"/>
          <w:lang w:val="en-US" w:eastAsia="zh-CN"/>
        </w:rPr>
        <w:t xml:space="preserve"> can use AI model to predict the beams</w:t>
      </w:r>
      <w:r w:rsidR="000876AF">
        <w:rPr>
          <w:rFonts w:eastAsiaTheme="minorEastAsia"/>
          <w:color w:val="000000" w:themeColor="text1"/>
          <w:sz w:val="22"/>
          <w:szCs w:val="22"/>
          <w:lang w:val="en-US" w:eastAsia="zh-CN"/>
        </w:rPr>
        <w:t xml:space="preserve"> (or a beam pattern)</w:t>
      </w:r>
      <w:r w:rsidR="005679C2">
        <w:rPr>
          <w:rFonts w:eastAsiaTheme="minorEastAsia"/>
          <w:color w:val="000000" w:themeColor="text1"/>
          <w:sz w:val="22"/>
          <w:szCs w:val="22"/>
          <w:lang w:val="en-US" w:eastAsia="zh-CN"/>
        </w:rPr>
        <w:t xml:space="preserve"> for a long time in the future</w:t>
      </w:r>
      <w:r w:rsidR="00770CE1">
        <w:rPr>
          <w:rFonts w:eastAsiaTheme="minorEastAsia"/>
          <w:color w:val="000000" w:themeColor="text1"/>
          <w:sz w:val="22"/>
          <w:szCs w:val="22"/>
          <w:lang w:val="en-US" w:eastAsia="zh-CN"/>
        </w:rPr>
        <w:t>. And the predicted beam pattern consists of a set of beams and corresponding application times</w:t>
      </w:r>
      <w:r w:rsidR="007A0415">
        <w:rPr>
          <w:rFonts w:eastAsiaTheme="minorEastAsia"/>
          <w:color w:val="000000" w:themeColor="text1"/>
          <w:sz w:val="22"/>
          <w:szCs w:val="22"/>
          <w:lang w:val="en-US" w:eastAsia="zh-CN"/>
        </w:rPr>
        <w:t>.</w:t>
      </w:r>
      <w:r w:rsidR="0033308C">
        <w:rPr>
          <w:rFonts w:eastAsiaTheme="minorEastAsia"/>
          <w:color w:val="000000" w:themeColor="text1"/>
          <w:sz w:val="22"/>
          <w:szCs w:val="22"/>
          <w:lang w:val="en-US" w:eastAsia="zh-CN"/>
        </w:rPr>
        <w:t xml:space="preserve"> Based on the beam pattern, </w:t>
      </w:r>
      <w:proofErr w:type="spellStart"/>
      <w:r w:rsidR="0033308C">
        <w:rPr>
          <w:rFonts w:eastAsiaTheme="minorEastAsia"/>
          <w:color w:val="000000" w:themeColor="text1"/>
          <w:sz w:val="22"/>
          <w:szCs w:val="22"/>
          <w:lang w:val="en-US" w:eastAsia="zh-CN"/>
        </w:rPr>
        <w:t>gNB</w:t>
      </w:r>
      <w:proofErr w:type="spellEnd"/>
      <w:r w:rsidR="0033308C">
        <w:rPr>
          <w:rFonts w:eastAsiaTheme="minorEastAsia"/>
          <w:color w:val="000000" w:themeColor="text1"/>
          <w:sz w:val="22"/>
          <w:szCs w:val="22"/>
          <w:lang w:val="en-US" w:eastAsia="zh-CN"/>
        </w:rPr>
        <w:t xml:space="preserve"> can indicate the predicted beam to UE at the corresponding time point.</w:t>
      </w:r>
      <w:r w:rsidR="00EE20A5">
        <w:rPr>
          <w:rFonts w:eastAsiaTheme="minorEastAsia"/>
          <w:color w:val="000000" w:themeColor="text1"/>
          <w:sz w:val="22"/>
          <w:szCs w:val="22"/>
          <w:lang w:val="en-US" w:eastAsia="zh-CN"/>
        </w:rPr>
        <w:t xml:space="preserve"> However, due to the application time of the predicted beam is fixed, for the UE, the timing of beam switching can be predicted in advance. Therefore, beam indication is obviously unnecessary, at least for the application time corresponding to the predicted beam pattern.</w:t>
      </w:r>
      <w:r w:rsidR="00870151">
        <w:rPr>
          <w:rFonts w:eastAsiaTheme="minorEastAsia"/>
          <w:color w:val="000000" w:themeColor="text1"/>
          <w:sz w:val="22"/>
          <w:szCs w:val="22"/>
          <w:lang w:val="en-US" w:eastAsia="zh-CN"/>
        </w:rPr>
        <w:t xml:space="preserve"> Consequently, from our point of view, the method of indicting the application time of beam should be investigated.</w:t>
      </w:r>
    </w:p>
    <w:p w14:paraId="0017EC9C" w14:textId="021E6A21" w:rsidR="006A55CF" w:rsidRPr="00703F69" w:rsidRDefault="006A55CF" w:rsidP="00AC760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6: Study the method of indicating </w:t>
      </w:r>
      <w:r w:rsidR="00627191">
        <w:rPr>
          <w:rFonts w:eastAsiaTheme="minorEastAsia" w:hint="eastAsia"/>
          <w:b/>
          <w:i/>
          <w:sz w:val="22"/>
          <w:szCs w:val="22"/>
          <w:lang w:val="en-US" w:eastAsia="zh-CN"/>
        </w:rPr>
        <w:t>the</w:t>
      </w:r>
      <w:r w:rsidR="00627191">
        <w:rPr>
          <w:rFonts w:eastAsiaTheme="minorEastAsia"/>
          <w:b/>
          <w:i/>
          <w:sz w:val="22"/>
          <w:szCs w:val="22"/>
          <w:lang w:val="en-US" w:eastAsia="zh-CN"/>
        </w:rPr>
        <w:t xml:space="preserve"> future beam and </w:t>
      </w:r>
      <w:r>
        <w:rPr>
          <w:rFonts w:eastAsiaTheme="minorEastAsia"/>
          <w:b/>
          <w:i/>
          <w:sz w:val="22"/>
          <w:szCs w:val="22"/>
          <w:lang w:val="en-US" w:eastAsia="zh-CN"/>
        </w:rPr>
        <w:t>the application time of beam.</w:t>
      </w:r>
    </w:p>
    <w:bookmarkEnd w:id="14"/>
    <w:bookmarkEnd w:id="15"/>
    <w:bookmarkEnd w:id="98"/>
    <w:bookmarkEnd w:id="99"/>
    <w:p w14:paraId="1CB98FC1" w14:textId="6F2C747B"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38EEB4E3" w:rsidR="00C92F34" w:rsidRPr="00AF4FAD" w:rsidRDefault="0095370B" w:rsidP="00AF4FAD">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C92F34" w:rsidRPr="00C92F34">
        <w:rPr>
          <w:rFonts w:eastAsia="宋体"/>
          <w:color w:val="000000" w:themeColor="text1"/>
          <w:sz w:val="22"/>
          <w:szCs w:val="22"/>
          <w:lang w:eastAsia="zh-CN"/>
        </w:rPr>
        <w:t>finalization of representative sub use case</w:t>
      </w:r>
      <w:r w:rsidR="00C92F34">
        <w:rPr>
          <w:rFonts w:eastAsia="宋体"/>
          <w:color w:val="000000" w:themeColor="text1"/>
          <w:sz w:val="22"/>
          <w:szCs w:val="22"/>
          <w:lang w:eastAsia="zh-CN"/>
        </w:rPr>
        <w:t xml:space="preserve"> and </w:t>
      </w:r>
      <w:r w:rsidR="00C92F34" w:rsidRPr="00C92F34">
        <w:rPr>
          <w:rFonts w:eastAsia="宋体"/>
          <w:color w:val="000000" w:themeColor="text1"/>
          <w:sz w:val="22"/>
          <w:szCs w:val="22"/>
          <w:lang w:eastAsia="zh-CN"/>
        </w:rPr>
        <w:t>potential specification impact</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AC937C4" w14:textId="44D86560" w:rsidR="00AF4FAD" w:rsidRDefault="00AF4FAD" w:rsidP="00AF4FAD">
      <w:pPr>
        <w:spacing w:after="120"/>
        <w:jc w:val="both"/>
        <w:rPr>
          <w:rFonts w:eastAsiaTheme="minorEastAsia"/>
          <w:b/>
          <w:i/>
          <w:sz w:val="22"/>
          <w:szCs w:val="22"/>
          <w:lang w:val="en-US" w:eastAsia="zh-CN"/>
        </w:rPr>
      </w:pPr>
      <w:r w:rsidRPr="00FA4AFB">
        <w:rPr>
          <w:rFonts w:eastAsiaTheme="minorEastAsia"/>
          <w:b/>
          <w:i/>
          <w:sz w:val="22"/>
          <w:szCs w:val="22"/>
          <w:lang w:val="en-US" w:eastAsia="zh-CN"/>
        </w:rPr>
        <w:t>Observation 1:</w:t>
      </w:r>
      <w:r>
        <w:rPr>
          <w:rFonts w:eastAsiaTheme="minorEastAsia"/>
          <w:b/>
          <w:i/>
          <w:sz w:val="22"/>
          <w:szCs w:val="22"/>
          <w:lang w:val="en-US" w:eastAsia="zh-CN"/>
        </w:rPr>
        <w:t xml:space="preserve"> At least from the perspective of supporting </w:t>
      </w:r>
      <w:r w:rsidRPr="00FA4AFB">
        <w:rPr>
          <w:rFonts w:eastAsiaTheme="minorEastAsia"/>
          <w:b/>
          <w:i/>
          <w:sz w:val="22"/>
          <w:szCs w:val="22"/>
          <w:lang w:val="en-US" w:eastAsia="zh-CN"/>
        </w:rPr>
        <w:t xml:space="preserve">various </w:t>
      </w:r>
      <w:proofErr w:type="spellStart"/>
      <w:r w:rsidRPr="00FA4AFB">
        <w:rPr>
          <w:rFonts w:eastAsiaTheme="minorEastAsia"/>
          <w:b/>
          <w:i/>
          <w:sz w:val="22"/>
          <w:szCs w:val="22"/>
          <w:lang w:val="en-US" w:eastAsia="zh-CN"/>
        </w:rPr>
        <w:t>gNB</w:t>
      </w:r>
      <w:proofErr w:type="spellEnd"/>
      <w:r w:rsidRPr="00FA4AFB">
        <w:rPr>
          <w:rFonts w:eastAsiaTheme="minorEastAsia"/>
          <w:b/>
          <w:i/>
          <w:sz w:val="22"/>
          <w:szCs w:val="22"/>
          <w:lang w:val="en-US" w:eastAsia="zh-CN"/>
        </w:rPr>
        <w:t xml:space="preserve">-UE collaboration levels and </w:t>
      </w:r>
      <w:r>
        <w:rPr>
          <w:rFonts w:eastAsiaTheme="minorEastAsia"/>
          <w:b/>
          <w:i/>
          <w:sz w:val="22"/>
          <w:szCs w:val="22"/>
          <w:lang w:val="en-US" w:eastAsia="zh-CN"/>
        </w:rPr>
        <w:t xml:space="preserve">having </w:t>
      </w:r>
      <w:r w:rsidRPr="00FA4AFB">
        <w:rPr>
          <w:rFonts w:eastAsiaTheme="minorEastAsia"/>
          <w:b/>
          <w:i/>
          <w:sz w:val="22"/>
          <w:szCs w:val="22"/>
          <w:lang w:val="en-US" w:eastAsia="zh-CN"/>
        </w:rPr>
        <w:t>significant potential specification impact</w:t>
      </w:r>
      <w:r>
        <w:rPr>
          <w:rFonts w:eastAsiaTheme="minorEastAsia"/>
          <w:b/>
          <w:i/>
          <w:sz w:val="22"/>
          <w:szCs w:val="22"/>
          <w:lang w:val="en-US" w:eastAsia="zh-CN"/>
        </w:rPr>
        <w:t>, beam prediction in spatial/time domain can be final representative sub use cases</w:t>
      </w:r>
      <w:r w:rsidRPr="00FA4AFB">
        <w:rPr>
          <w:rFonts w:eastAsiaTheme="minorEastAsia"/>
          <w:b/>
          <w:i/>
          <w:sz w:val="22"/>
          <w:szCs w:val="22"/>
          <w:lang w:val="en-US" w:eastAsia="zh-CN"/>
        </w:rPr>
        <w:t>, while</w:t>
      </w:r>
      <w:r w:rsidRPr="009F7021">
        <w:t xml:space="preserve"> </w:t>
      </w:r>
      <w:r w:rsidRPr="009F7021">
        <w:rPr>
          <w:rFonts w:eastAsiaTheme="minorEastAsia"/>
          <w:b/>
          <w:i/>
          <w:sz w:val="22"/>
          <w:szCs w:val="22"/>
          <w:lang w:val="en-US" w:eastAsia="zh-CN"/>
        </w:rPr>
        <w:t>beam selection accuracy improvement</w:t>
      </w:r>
      <w:r>
        <w:rPr>
          <w:rFonts w:eastAsiaTheme="minorEastAsia"/>
          <w:b/>
          <w:i/>
          <w:sz w:val="22"/>
          <w:szCs w:val="22"/>
          <w:lang w:val="en-US" w:eastAsia="zh-CN"/>
        </w:rPr>
        <w:t xml:space="preserve"> can’t</w:t>
      </w:r>
      <w:r w:rsidRPr="00FA4AFB">
        <w:rPr>
          <w:rFonts w:eastAsiaTheme="minorEastAsia"/>
          <w:b/>
          <w:i/>
          <w:sz w:val="22"/>
          <w:szCs w:val="22"/>
          <w:lang w:val="en-US" w:eastAsia="zh-CN"/>
        </w:rPr>
        <w:t>.</w:t>
      </w:r>
    </w:p>
    <w:p w14:paraId="3CB5EDB7" w14:textId="58C0FF08" w:rsidR="00740F8C" w:rsidRPr="00740F8C" w:rsidRDefault="00740F8C" w:rsidP="00AF4FAD">
      <w:pPr>
        <w:spacing w:after="120"/>
        <w:jc w:val="both"/>
        <w:rPr>
          <w:rFonts w:eastAsiaTheme="minorEastAsia"/>
          <w:b/>
          <w:i/>
          <w:sz w:val="22"/>
          <w:szCs w:val="22"/>
          <w:lang w:val="en-US" w:eastAsia="zh-CN"/>
        </w:rPr>
      </w:pPr>
      <w:r>
        <w:rPr>
          <w:rFonts w:eastAsiaTheme="minorEastAsia"/>
          <w:b/>
          <w:i/>
          <w:sz w:val="22"/>
          <w:szCs w:val="22"/>
          <w:lang w:val="en-US" w:eastAsia="zh-CN"/>
        </w:rPr>
        <w:t>Observation 2: In order to ensure the performance of the AI model in the real environment, verification of dataset including training, validation and testing is essential.</w:t>
      </w:r>
    </w:p>
    <w:p w14:paraId="65534EE8" w14:textId="348CB38A" w:rsidR="00740F8C" w:rsidRPr="00740F8C" w:rsidRDefault="00740F8C" w:rsidP="00AF4FAD">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3: For sub use case, multiple AI models may be arranged or deployed.</w:t>
      </w:r>
    </w:p>
    <w:p w14:paraId="32941E7B" w14:textId="74CA7445" w:rsidR="00740F8C" w:rsidRPr="00FE2690" w:rsidRDefault="00740F8C" w:rsidP="00AF4FAD">
      <w:pPr>
        <w:spacing w:after="120"/>
        <w:jc w:val="both"/>
        <w:rPr>
          <w:rFonts w:eastAsiaTheme="minorEastAsia"/>
          <w:b/>
          <w:i/>
          <w:sz w:val="22"/>
          <w:szCs w:val="22"/>
          <w:lang w:val="en-US" w:eastAsia="zh-CN"/>
        </w:rPr>
      </w:pPr>
      <w:r>
        <w:rPr>
          <w:rFonts w:eastAsiaTheme="minorEastAsia"/>
          <w:b/>
          <w:i/>
          <w:sz w:val="22"/>
          <w:szCs w:val="22"/>
          <w:lang w:val="en-US" w:eastAsia="zh-CN"/>
        </w:rPr>
        <w:t>Observation 4: For periodic or semi-persistent beam reporting, overhead of beam measurement and reporting resources can be reduced with beam prediction in time domain.</w:t>
      </w:r>
    </w:p>
    <w:p w14:paraId="0B5AAAB7" w14:textId="2915415B" w:rsidR="00A20ADE" w:rsidRDefault="00AF4FAD" w:rsidP="00067507">
      <w:pPr>
        <w:spacing w:after="120"/>
        <w:jc w:val="both"/>
        <w:rPr>
          <w:rFonts w:eastAsiaTheme="minorEastAsia"/>
          <w:b/>
          <w:i/>
          <w:sz w:val="22"/>
          <w:szCs w:val="22"/>
          <w:lang w:val="en-US" w:eastAsia="zh-CN"/>
        </w:rPr>
      </w:pPr>
      <w:bookmarkStart w:id="100" w:name="OLE_LINK217"/>
      <w:bookmarkStart w:id="101" w:name="OLE_LINK218"/>
      <w:r>
        <w:rPr>
          <w:rFonts w:eastAsiaTheme="minorEastAsia"/>
          <w:b/>
          <w:i/>
          <w:sz w:val="22"/>
          <w:szCs w:val="22"/>
          <w:lang w:val="en-US" w:eastAsia="zh-CN"/>
        </w:rPr>
        <w:t>Proposal 1: Support beam prediction in spatial/time domain as the final representative sub use cases.</w:t>
      </w:r>
      <w:bookmarkEnd w:id="100"/>
      <w:bookmarkEnd w:id="101"/>
    </w:p>
    <w:p w14:paraId="5878FF20" w14:textId="77777777" w:rsidR="00740F8C" w:rsidRDefault="00740F8C" w:rsidP="00740F8C">
      <w:pPr>
        <w:spacing w:after="120"/>
        <w:jc w:val="both"/>
        <w:rPr>
          <w:rFonts w:eastAsiaTheme="minorEastAsia"/>
          <w:b/>
          <w:i/>
          <w:sz w:val="22"/>
          <w:szCs w:val="22"/>
          <w:lang w:val="en-US" w:eastAsia="zh-CN"/>
        </w:rPr>
      </w:pPr>
      <w:r>
        <w:rPr>
          <w:rFonts w:eastAsiaTheme="minorEastAsia"/>
          <w:b/>
          <w:i/>
          <w:sz w:val="22"/>
          <w:szCs w:val="22"/>
          <w:lang w:val="en-US" w:eastAsia="zh-CN"/>
        </w:rPr>
        <w:t>Proposal 2: Study the mechanism of exchanging information indicting verification</w:t>
      </w:r>
      <w:r w:rsidRPr="009D242E">
        <w:rPr>
          <w:rFonts w:eastAsiaTheme="minorEastAsia"/>
          <w:b/>
          <w:i/>
          <w:sz w:val="22"/>
          <w:szCs w:val="22"/>
          <w:lang w:val="en-US" w:eastAsia="zh-CN"/>
        </w:rPr>
        <w:t xml:space="preserve"> results </w:t>
      </w:r>
      <w:r>
        <w:rPr>
          <w:rFonts w:eastAsiaTheme="minorEastAsia"/>
          <w:b/>
          <w:i/>
          <w:sz w:val="22"/>
          <w:szCs w:val="22"/>
          <w:lang w:val="en-US" w:eastAsia="zh-CN"/>
        </w:rPr>
        <w:t xml:space="preserve">between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and UE.</w:t>
      </w:r>
    </w:p>
    <w:p w14:paraId="2F7907F4" w14:textId="49A42ED9" w:rsidR="00740F8C" w:rsidRPr="00740F8C" w:rsidRDefault="00740F8C" w:rsidP="00067507">
      <w:pPr>
        <w:spacing w:after="120"/>
        <w:jc w:val="both"/>
        <w:rPr>
          <w:rFonts w:eastAsiaTheme="minorEastAsia"/>
          <w:b/>
          <w:i/>
          <w:sz w:val="22"/>
          <w:szCs w:val="22"/>
          <w:lang w:val="en-US" w:eastAsia="zh-CN"/>
        </w:rPr>
      </w:pPr>
      <w:r>
        <w:rPr>
          <w:rFonts w:eastAsiaTheme="minorEastAsia"/>
          <w:b/>
          <w:i/>
          <w:sz w:val="22"/>
          <w:szCs w:val="22"/>
          <w:lang w:val="en-US" w:eastAsia="zh-CN"/>
        </w:rPr>
        <w:t>Proposal 3: Study the mechanism of reporting more beams, e.g., K&gt;4.</w:t>
      </w:r>
    </w:p>
    <w:p w14:paraId="12312FA9" w14:textId="38D12CC9" w:rsidR="00740F8C" w:rsidRPr="00740F8C" w:rsidRDefault="00740F8C" w:rsidP="00067507">
      <w:pPr>
        <w:spacing w:after="120"/>
        <w:jc w:val="both"/>
        <w:rPr>
          <w:rFonts w:eastAsiaTheme="minorEastAsia"/>
          <w:b/>
          <w:i/>
          <w:sz w:val="22"/>
          <w:szCs w:val="22"/>
          <w:lang w:val="en-US" w:eastAsia="zh-CN"/>
        </w:rPr>
      </w:pPr>
      <w:r>
        <w:rPr>
          <w:rFonts w:eastAsiaTheme="minorEastAsia"/>
          <w:b/>
          <w:i/>
          <w:sz w:val="22"/>
          <w:szCs w:val="22"/>
          <w:lang w:val="en-US" w:eastAsia="zh-CN"/>
        </w:rPr>
        <w:t>Proposal 4: Study the mechanism of model selection.</w:t>
      </w:r>
    </w:p>
    <w:p w14:paraId="40BD2C3C" w14:textId="2FDB8408" w:rsidR="00740F8C" w:rsidRDefault="00740F8C" w:rsidP="00067507">
      <w:pPr>
        <w:spacing w:after="120"/>
        <w:jc w:val="both"/>
        <w:rPr>
          <w:rFonts w:eastAsiaTheme="minorEastAsia"/>
          <w:b/>
          <w:i/>
          <w:sz w:val="22"/>
          <w:szCs w:val="22"/>
          <w:lang w:val="en-US" w:eastAsia="zh-CN"/>
        </w:rPr>
      </w:pPr>
      <w:r>
        <w:rPr>
          <w:rFonts w:eastAsiaTheme="minorEastAsia"/>
          <w:b/>
          <w:i/>
          <w:sz w:val="22"/>
          <w:szCs w:val="22"/>
          <w:lang w:val="en-US" w:eastAsia="zh-CN"/>
        </w:rPr>
        <w:t>Proposal 5: Study the mechanism of discontinuous reporting in periodic or semi-persistent beam reporting.</w:t>
      </w:r>
    </w:p>
    <w:p w14:paraId="1364ED91" w14:textId="5E7172ED" w:rsidR="00FD319B" w:rsidRPr="0046761C" w:rsidRDefault="00FD319B" w:rsidP="0006750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6: Study the method of indicating </w:t>
      </w:r>
      <w:r w:rsidR="00627191">
        <w:rPr>
          <w:rFonts w:eastAsiaTheme="minorEastAsia"/>
          <w:b/>
          <w:i/>
          <w:sz w:val="22"/>
          <w:szCs w:val="22"/>
          <w:lang w:val="en-US" w:eastAsia="zh-CN"/>
        </w:rPr>
        <w:t xml:space="preserve">the future beam and </w:t>
      </w:r>
      <w:r>
        <w:rPr>
          <w:rFonts w:eastAsiaTheme="minorEastAsia"/>
          <w:b/>
          <w:i/>
          <w:sz w:val="22"/>
          <w:szCs w:val="22"/>
          <w:lang w:val="en-US" w:eastAsia="zh-CN"/>
        </w:rPr>
        <w:t>the application time of beam.</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2" w:name="_Ref344215723"/>
      <w:bookmarkEnd w:id="102"/>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7BE85525" w14:textId="1016276E" w:rsidR="00743A29" w:rsidRPr="00D526A4" w:rsidRDefault="006F136A" w:rsidP="00D526A4">
      <w:pPr>
        <w:pStyle w:val="a7"/>
        <w:numPr>
          <w:ilvl w:val="0"/>
          <w:numId w:val="2"/>
        </w:numPr>
        <w:spacing w:after="0"/>
        <w:rPr>
          <w:rFonts w:eastAsia="宋体"/>
          <w:color w:val="000000"/>
          <w:lang w:eastAsia="zh-CN"/>
        </w:rPr>
      </w:pPr>
      <w:r>
        <w:rPr>
          <w:rFonts w:eastAsia="宋体"/>
          <w:color w:val="000000"/>
          <w:lang w:eastAsia="zh-CN"/>
        </w:rPr>
        <w:t>RP-212011</w:t>
      </w:r>
      <w:r w:rsidR="00FD40F6">
        <w:rPr>
          <w:rFonts w:eastAsia="宋体"/>
          <w:color w:val="000000"/>
          <w:lang w:eastAsia="zh-CN"/>
        </w:rPr>
        <w:t xml:space="preserve">, </w:t>
      </w:r>
      <w:r w:rsidR="00743A29" w:rsidRPr="00743A29">
        <w:rPr>
          <w:rFonts w:eastAsia="宋体"/>
          <w:color w:val="000000"/>
          <w:lang w:eastAsia="zh-CN"/>
        </w:rPr>
        <w:t>Views on study on AIML based air interface enhancement in Rel</w:t>
      </w:r>
      <w:r w:rsidR="00743A29">
        <w:rPr>
          <w:rFonts w:eastAsia="宋体"/>
          <w:color w:val="000000"/>
          <w:lang w:eastAsia="zh-CN"/>
        </w:rPr>
        <w:t>-18</w:t>
      </w:r>
      <w:r w:rsidR="00215607">
        <w:rPr>
          <w:rFonts w:eastAsia="宋体"/>
          <w:color w:val="000000"/>
          <w:lang w:eastAsia="zh-CN"/>
        </w:rPr>
        <w:t>, VIVO</w:t>
      </w:r>
    </w:p>
    <w:p w14:paraId="1E85795C" w14:textId="7E9526A2" w:rsidR="008D1309" w:rsidRDefault="00743A29" w:rsidP="00743A29">
      <w:pPr>
        <w:pStyle w:val="a7"/>
        <w:numPr>
          <w:ilvl w:val="0"/>
          <w:numId w:val="2"/>
        </w:numPr>
        <w:spacing w:after="0"/>
        <w:rPr>
          <w:rFonts w:eastAsia="宋体"/>
          <w:color w:val="000000"/>
          <w:lang w:eastAsia="zh-CN"/>
        </w:rPr>
      </w:pPr>
      <w:r>
        <w:rPr>
          <w:rFonts w:eastAsia="宋体"/>
          <w:color w:val="000000"/>
          <w:lang w:eastAsia="zh-CN"/>
        </w:rPr>
        <w:t>RP-212383</w:t>
      </w:r>
      <w:r w:rsidR="00FD40F6">
        <w:rPr>
          <w:rFonts w:eastAsia="宋体"/>
          <w:color w:val="000000"/>
          <w:lang w:eastAsia="zh-CN"/>
        </w:rPr>
        <w:t xml:space="preserve">, </w:t>
      </w:r>
      <w:r w:rsidRPr="00743A29">
        <w:rPr>
          <w:rFonts w:eastAsia="宋体"/>
          <w:color w:val="000000"/>
          <w:lang w:eastAsia="zh-CN"/>
        </w:rPr>
        <w:t>Support of Artificial Intelligence Applications for 5G Advanced</w:t>
      </w:r>
      <w:r w:rsidR="00215607">
        <w:rPr>
          <w:rFonts w:eastAsia="宋体"/>
          <w:color w:val="000000"/>
          <w:lang w:eastAsia="zh-CN"/>
        </w:rPr>
        <w:t>, ZTE</w:t>
      </w:r>
    </w:p>
    <w:p w14:paraId="151A714C" w14:textId="6DC9EE9E" w:rsidR="00E246F2" w:rsidRPr="00FE4E67" w:rsidRDefault="00E246F2" w:rsidP="00E246F2">
      <w:pPr>
        <w:spacing w:after="0"/>
        <w:rPr>
          <w:rFonts w:eastAsia="宋体"/>
          <w:color w:val="000000"/>
          <w:lang w:eastAsia="zh-CN"/>
        </w:rPr>
      </w:pPr>
    </w:p>
    <w:sectPr w:rsidR="00E246F2" w:rsidRPr="00FE4E67"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C1EAA" w14:textId="77777777" w:rsidR="00D153BC" w:rsidRPr="00D733E0" w:rsidRDefault="00D153BC" w:rsidP="00D400AF">
      <w:pPr>
        <w:spacing w:after="0"/>
        <w:rPr>
          <w:rFonts w:ascii="Arial" w:eastAsia="宋体" w:hAnsi="Arial" w:cs="Arial"/>
          <w:color w:val="0000FF"/>
          <w:kern w:val="2"/>
          <w:lang w:val="en-US" w:eastAsia="zh-CN"/>
        </w:rPr>
      </w:pPr>
      <w:r>
        <w:separator/>
      </w:r>
    </w:p>
  </w:endnote>
  <w:endnote w:type="continuationSeparator" w:id="0">
    <w:p w14:paraId="1C77BAE9" w14:textId="77777777" w:rsidR="00D153BC" w:rsidRPr="00D733E0" w:rsidRDefault="00D153B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E2044D0" w:rsidR="00172F88" w:rsidRPr="007A56A3" w:rsidRDefault="00172F88">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17AA8" w:rsidRPr="00E17AA8">
          <w:rPr>
            <w:noProof/>
            <w:sz w:val="21"/>
            <w:lang w:val="zh-CN" w:eastAsia="zh-CN"/>
          </w:rPr>
          <w:t>5</w:t>
        </w:r>
        <w:r w:rsidRPr="007A56A3">
          <w:rPr>
            <w:sz w:val="21"/>
          </w:rPr>
          <w:fldChar w:fldCharType="end"/>
        </w:r>
      </w:p>
    </w:sdtContent>
  </w:sdt>
  <w:p w14:paraId="55D08AE3" w14:textId="77777777" w:rsidR="00172F88" w:rsidRDefault="00172F88"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2C519" w14:textId="77777777" w:rsidR="00D153BC" w:rsidRPr="00D733E0" w:rsidRDefault="00D153BC" w:rsidP="00D400AF">
      <w:pPr>
        <w:spacing w:after="0"/>
        <w:rPr>
          <w:rFonts w:ascii="Arial" w:eastAsia="宋体" w:hAnsi="Arial" w:cs="Arial"/>
          <w:color w:val="0000FF"/>
          <w:kern w:val="2"/>
          <w:lang w:val="en-US" w:eastAsia="zh-CN"/>
        </w:rPr>
      </w:pPr>
      <w:r>
        <w:separator/>
      </w:r>
    </w:p>
  </w:footnote>
  <w:footnote w:type="continuationSeparator" w:id="0">
    <w:p w14:paraId="7BD6B0CC" w14:textId="77777777" w:rsidR="00D153BC" w:rsidRPr="00D733E0" w:rsidRDefault="00D153B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14"/>
  </w:num>
  <w:num w:numId="6">
    <w:abstractNumId w:val="1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10"/>
  </w:num>
  <w:num w:numId="10">
    <w:abstractNumId w:val="9"/>
  </w:num>
  <w:num w:numId="11">
    <w:abstractNumId w:val="12"/>
  </w:num>
  <w:num w:numId="12">
    <w:abstractNumId w:val="4"/>
  </w:num>
  <w:num w:numId="13">
    <w:abstractNumId w:val="8"/>
  </w:num>
  <w:num w:numId="14">
    <w:abstractNumId w:val="7"/>
  </w:num>
  <w:num w:numId="15">
    <w:abstractNumId w:val="6"/>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922"/>
    <w:rsid w:val="0000225C"/>
    <w:rsid w:val="00003642"/>
    <w:rsid w:val="000038C0"/>
    <w:rsid w:val="0000390B"/>
    <w:rsid w:val="000043D5"/>
    <w:rsid w:val="00004A85"/>
    <w:rsid w:val="00005974"/>
    <w:rsid w:val="000061D6"/>
    <w:rsid w:val="0000691D"/>
    <w:rsid w:val="0000789E"/>
    <w:rsid w:val="00013AB2"/>
    <w:rsid w:val="000140A2"/>
    <w:rsid w:val="000148A6"/>
    <w:rsid w:val="000151BE"/>
    <w:rsid w:val="0001540B"/>
    <w:rsid w:val="00016683"/>
    <w:rsid w:val="00017F5A"/>
    <w:rsid w:val="00020309"/>
    <w:rsid w:val="000204E3"/>
    <w:rsid w:val="00020FDA"/>
    <w:rsid w:val="00021854"/>
    <w:rsid w:val="00021965"/>
    <w:rsid w:val="00021B50"/>
    <w:rsid w:val="00022171"/>
    <w:rsid w:val="000234FD"/>
    <w:rsid w:val="00024366"/>
    <w:rsid w:val="0002460B"/>
    <w:rsid w:val="000248F9"/>
    <w:rsid w:val="00024FE8"/>
    <w:rsid w:val="00026A33"/>
    <w:rsid w:val="00027877"/>
    <w:rsid w:val="00027D4C"/>
    <w:rsid w:val="000305AA"/>
    <w:rsid w:val="00032016"/>
    <w:rsid w:val="00032B0A"/>
    <w:rsid w:val="000332B4"/>
    <w:rsid w:val="00034540"/>
    <w:rsid w:val="00034A55"/>
    <w:rsid w:val="0003502B"/>
    <w:rsid w:val="00036015"/>
    <w:rsid w:val="000361AB"/>
    <w:rsid w:val="0003626E"/>
    <w:rsid w:val="00037149"/>
    <w:rsid w:val="00037604"/>
    <w:rsid w:val="00037EB8"/>
    <w:rsid w:val="000419FC"/>
    <w:rsid w:val="0004347D"/>
    <w:rsid w:val="000439F4"/>
    <w:rsid w:val="00043C63"/>
    <w:rsid w:val="00043F7F"/>
    <w:rsid w:val="00044075"/>
    <w:rsid w:val="00045D53"/>
    <w:rsid w:val="00046CF0"/>
    <w:rsid w:val="00046FC3"/>
    <w:rsid w:val="00047DA7"/>
    <w:rsid w:val="00047F8B"/>
    <w:rsid w:val="00051744"/>
    <w:rsid w:val="00051FF9"/>
    <w:rsid w:val="00056872"/>
    <w:rsid w:val="00056D07"/>
    <w:rsid w:val="00056D10"/>
    <w:rsid w:val="0005775A"/>
    <w:rsid w:val="000605C5"/>
    <w:rsid w:val="000609E1"/>
    <w:rsid w:val="00060A98"/>
    <w:rsid w:val="00061D32"/>
    <w:rsid w:val="000626F7"/>
    <w:rsid w:val="00062A5B"/>
    <w:rsid w:val="000634E2"/>
    <w:rsid w:val="000653B1"/>
    <w:rsid w:val="000655EB"/>
    <w:rsid w:val="0006581D"/>
    <w:rsid w:val="00065B12"/>
    <w:rsid w:val="00065EA6"/>
    <w:rsid w:val="000665BA"/>
    <w:rsid w:val="00067507"/>
    <w:rsid w:val="00070749"/>
    <w:rsid w:val="00071852"/>
    <w:rsid w:val="00073B6B"/>
    <w:rsid w:val="00073C99"/>
    <w:rsid w:val="0007406C"/>
    <w:rsid w:val="00075B3E"/>
    <w:rsid w:val="000766FD"/>
    <w:rsid w:val="00076C70"/>
    <w:rsid w:val="00076D72"/>
    <w:rsid w:val="000776E2"/>
    <w:rsid w:val="0007788D"/>
    <w:rsid w:val="0007797C"/>
    <w:rsid w:val="00077B5F"/>
    <w:rsid w:val="00077EA0"/>
    <w:rsid w:val="0008058C"/>
    <w:rsid w:val="00080777"/>
    <w:rsid w:val="000818FA"/>
    <w:rsid w:val="000822AC"/>
    <w:rsid w:val="000831D8"/>
    <w:rsid w:val="00083346"/>
    <w:rsid w:val="00084892"/>
    <w:rsid w:val="00085445"/>
    <w:rsid w:val="000876AF"/>
    <w:rsid w:val="00087742"/>
    <w:rsid w:val="000878CF"/>
    <w:rsid w:val="00087D5F"/>
    <w:rsid w:val="00090793"/>
    <w:rsid w:val="00090D4E"/>
    <w:rsid w:val="000910E9"/>
    <w:rsid w:val="00092909"/>
    <w:rsid w:val="00093C79"/>
    <w:rsid w:val="00093D13"/>
    <w:rsid w:val="00094BF0"/>
    <w:rsid w:val="0009531B"/>
    <w:rsid w:val="00095AF1"/>
    <w:rsid w:val="00096114"/>
    <w:rsid w:val="00096D7C"/>
    <w:rsid w:val="00096F69"/>
    <w:rsid w:val="00097510"/>
    <w:rsid w:val="00097C92"/>
    <w:rsid w:val="000A03CB"/>
    <w:rsid w:val="000A141C"/>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E1BA1"/>
    <w:rsid w:val="000E30A2"/>
    <w:rsid w:val="000E3448"/>
    <w:rsid w:val="000E3EAB"/>
    <w:rsid w:val="000E3EDF"/>
    <w:rsid w:val="000E582D"/>
    <w:rsid w:val="000E7787"/>
    <w:rsid w:val="000F15F1"/>
    <w:rsid w:val="000F1AAC"/>
    <w:rsid w:val="000F1AF9"/>
    <w:rsid w:val="000F2938"/>
    <w:rsid w:val="000F3573"/>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2A32"/>
    <w:rsid w:val="0011387B"/>
    <w:rsid w:val="001138A1"/>
    <w:rsid w:val="00115A01"/>
    <w:rsid w:val="00115BCF"/>
    <w:rsid w:val="0011650D"/>
    <w:rsid w:val="00116712"/>
    <w:rsid w:val="00117712"/>
    <w:rsid w:val="00117F02"/>
    <w:rsid w:val="0012100E"/>
    <w:rsid w:val="00121549"/>
    <w:rsid w:val="00123D5D"/>
    <w:rsid w:val="001243DF"/>
    <w:rsid w:val="00124B2D"/>
    <w:rsid w:val="00126649"/>
    <w:rsid w:val="00126822"/>
    <w:rsid w:val="001306E5"/>
    <w:rsid w:val="00130B35"/>
    <w:rsid w:val="00130C59"/>
    <w:rsid w:val="00131E6B"/>
    <w:rsid w:val="001324BE"/>
    <w:rsid w:val="0013484A"/>
    <w:rsid w:val="00134E40"/>
    <w:rsid w:val="001370F7"/>
    <w:rsid w:val="00137C5E"/>
    <w:rsid w:val="00137E62"/>
    <w:rsid w:val="00142AAE"/>
    <w:rsid w:val="00143104"/>
    <w:rsid w:val="00143AFF"/>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606C6"/>
    <w:rsid w:val="001613C9"/>
    <w:rsid w:val="00161D3A"/>
    <w:rsid w:val="00162DD9"/>
    <w:rsid w:val="00163281"/>
    <w:rsid w:val="001635A9"/>
    <w:rsid w:val="001635BE"/>
    <w:rsid w:val="00163972"/>
    <w:rsid w:val="0016414E"/>
    <w:rsid w:val="0016416D"/>
    <w:rsid w:val="00164C71"/>
    <w:rsid w:val="0016549B"/>
    <w:rsid w:val="001663EA"/>
    <w:rsid w:val="0016672E"/>
    <w:rsid w:val="00167221"/>
    <w:rsid w:val="00171154"/>
    <w:rsid w:val="001711C9"/>
    <w:rsid w:val="00172126"/>
    <w:rsid w:val="00172A7C"/>
    <w:rsid w:val="00172F88"/>
    <w:rsid w:val="001732EA"/>
    <w:rsid w:val="00173812"/>
    <w:rsid w:val="00173833"/>
    <w:rsid w:val="00173A56"/>
    <w:rsid w:val="00174DD3"/>
    <w:rsid w:val="0017574D"/>
    <w:rsid w:val="00176A0B"/>
    <w:rsid w:val="00176F07"/>
    <w:rsid w:val="00177178"/>
    <w:rsid w:val="0017748A"/>
    <w:rsid w:val="00177865"/>
    <w:rsid w:val="001809FD"/>
    <w:rsid w:val="00180C5E"/>
    <w:rsid w:val="00180C95"/>
    <w:rsid w:val="001810A1"/>
    <w:rsid w:val="001810A6"/>
    <w:rsid w:val="00181FE9"/>
    <w:rsid w:val="00182460"/>
    <w:rsid w:val="00182AED"/>
    <w:rsid w:val="00182E88"/>
    <w:rsid w:val="00182EDB"/>
    <w:rsid w:val="00182F62"/>
    <w:rsid w:val="00183A0F"/>
    <w:rsid w:val="00183F5D"/>
    <w:rsid w:val="0018463C"/>
    <w:rsid w:val="00185123"/>
    <w:rsid w:val="00185133"/>
    <w:rsid w:val="001855EB"/>
    <w:rsid w:val="00187708"/>
    <w:rsid w:val="00191535"/>
    <w:rsid w:val="001926FE"/>
    <w:rsid w:val="00192808"/>
    <w:rsid w:val="00192ED5"/>
    <w:rsid w:val="00194203"/>
    <w:rsid w:val="001947B0"/>
    <w:rsid w:val="001952FE"/>
    <w:rsid w:val="00195D63"/>
    <w:rsid w:val="001961ED"/>
    <w:rsid w:val="001A09CE"/>
    <w:rsid w:val="001A3917"/>
    <w:rsid w:val="001A3B5A"/>
    <w:rsid w:val="001A3ED7"/>
    <w:rsid w:val="001A4463"/>
    <w:rsid w:val="001A52AA"/>
    <w:rsid w:val="001A5FD9"/>
    <w:rsid w:val="001A6154"/>
    <w:rsid w:val="001B0037"/>
    <w:rsid w:val="001B07D5"/>
    <w:rsid w:val="001B1779"/>
    <w:rsid w:val="001B1C21"/>
    <w:rsid w:val="001B2208"/>
    <w:rsid w:val="001B308D"/>
    <w:rsid w:val="001B450A"/>
    <w:rsid w:val="001B4F4E"/>
    <w:rsid w:val="001B672C"/>
    <w:rsid w:val="001B67BB"/>
    <w:rsid w:val="001B7A0D"/>
    <w:rsid w:val="001C158B"/>
    <w:rsid w:val="001C1B64"/>
    <w:rsid w:val="001C1E2F"/>
    <w:rsid w:val="001C2952"/>
    <w:rsid w:val="001C299E"/>
    <w:rsid w:val="001C2E91"/>
    <w:rsid w:val="001C3263"/>
    <w:rsid w:val="001C357B"/>
    <w:rsid w:val="001C3D91"/>
    <w:rsid w:val="001C4808"/>
    <w:rsid w:val="001C4F88"/>
    <w:rsid w:val="001C53EE"/>
    <w:rsid w:val="001C6790"/>
    <w:rsid w:val="001C6858"/>
    <w:rsid w:val="001C76E8"/>
    <w:rsid w:val="001D02C5"/>
    <w:rsid w:val="001D0EF4"/>
    <w:rsid w:val="001D2D63"/>
    <w:rsid w:val="001D34F7"/>
    <w:rsid w:val="001D5A71"/>
    <w:rsid w:val="001D5EC1"/>
    <w:rsid w:val="001D7574"/>
    <w:rsid w:val="001D7A8A"/>
    <w:rsid w:val="001E1C35"/>
    <w:rsid w:val="001E42C9"/>
    <w:rsid w:val="001E4C2A"/>
    <w:rsid w:val="001E6AD4"/>
    <w:rsid w:val="001F0668"/>
    <w:rsid w:val="001F107C"/>
    <w:rsid w:val="001F11D4"/>
    <w:rsid w:val="001F3148"/>
    <w:rsid w:val="001F31D5"/>
    <w:rsid w:val="001F3A2D"/>
    <w:rsid w:val="001F4100"/>
    <w:rsid w:val="001F5AD3"/>
    <w:rsid w:val="001F75F2"/>
    <w:rsid w:val="00202359"/>
    <w:rsid w:val="00203182"/>
    <w:rsid w:val="00203A9D"/>
    <w:rsid w:val="00203CBA"/>
    <w:rsid w:val="002050D9"/>
    <w:rsid w:val="002061ED"/>
    <w:rsid w:val="00210CFC"/>
    <w:rsid w:val="0021115F"/>
    <w:rsid w:val="0021148F"/>
    <w:rsid w:val="002116D2"/>
    <w:rsid w:val="002120E6"/>
    <w:rsid w:val="002127EA"/>
    <w:rsid w:val="00212C67"/>
    <w:rsid w:val="00212F21"/>
    <w:rsid w:val="00215216"/>
    <w:rsid w:val="00215607"/>
    <w:rsid w:val="00215CE2"/>
    <w:rsid w:val="00216D72"/>
    <w:rsid w:val="00216D98"/>
    <w:rsid w:val="002176ED"/>
    <w:rsid w:val="00220691"/>
    <w:rsid w:val="002208A2"/>
    <w:rsid w:val="00220E70"/>
    <w:rsid w:val="00221C73"/>
    <w:rsid w:val="002221CC"/>
    <w:rsid w:val="00222625"/>
    <w:rsid w:val="00222935"/>
    <w:rsid w:val="00223840"/>
    <w:rsid w:val="00223D9E"/>
    <w:rsid w:val="0022466B"/>
    <w:rsid w:val="00224918"/>
    <w:rsid w:val="00225394"/>
    <w:rsid w:val="002264D2"/>
    <w:rsid w:val="00226C96"/>
    <w:rsid w:val="0023099D"/>
    <w:rsid w:val="00233278"/>
    <w:rsid w:val="002336E0"/>
    <w:rsid w:val="00233A63"/>
    <w:rsid w:val="00233CD4"/>
    <w:rsid w:val="00235A1D"/>
    <w:rsid w:val="00235C14"/>
    <w:rsid w:val="00235F8C"/>
    <w:rsid w:val="00236143"/>
    <w:rsid w:val="00236B18"/>
    <w:rsid w:val="00236EA5"/>
    <w:rsid w:val="002376AB"/>
    <w:rsid w:val="00240708"/>
    <w:rsid w:val="00240BD1"/>
    <w:rsid w:val="00241420"/>
    <w:rsid w:val="002419BF"/>
    <w:rsid w:val="00242725"/>
    <w:rsid w:val="00242D06"/>
    <w:rsid w:val="002431EA"/>
    <w:rsid w:val="00244898"/>
    <w:rsid w:val="002453B9"/>
    <w:rsid w:val="0024561B"/>
    <w:rsid w:val="00246097"/>
    <w:rsid w:val="002463CA"/>
    <w:rsid w:val="00251607"/>
    <w:rsid w:val="00253482"/>
    <w:rsid w:val="002536D1"/>
    <w:rsid w:val="00253C64"/>
    <w:rsid w:val="00253F7F"/>
    <w:rsid w:val="00254398"/>
    <w:rsid w:val="00255323"/>
    <w:rsid w:val="00255898"/>
    <w:rsid w:val="00256A79"/>
    <w:rsid w:val="00257D5C"/>
    <w:rsid w:val="00263D6F"/>
    <w:rsid w:val="00264141"/>
    <w:rsid w:val="00264214"/>
    <w:rsid w:val="00265324"/>
    <w:rsid w:val="00265BA4"/>
    <w:rsid w:val="00265F8D"/>
    <w:rsid w:val="00265FE1"/>
    <w:rsid w:val="00267741"/>
    <w:rsid w:val="00267920"/>
    <w:rsid w:val="0027010B"/>
    <w:rsid w:val="002709C0"/>
    <w:rsid w:val="00270FE6"/>
    <w:rsid w:val="00271A9B"/>
    <w:rsid w:val="00272A60"/>
    <w:rsid w:val="00273745"/>
    <w:rsid w:val="00274711"/>
    <w:rsid w:val="00275B2C"/>
    <w:rsid w:val="00276425"/>
    <w:rsid w:val="00277FD6"/>
    <w:rsid w:val="002800D9"/>
    <w:rsid w:val="00280622"/>
    <w:rsid w:val="00281E93"/>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A1515"/>
    <w:rsid w:val="002A18D4"/>
    <w:rsid w:val="002A1FEA"/>
    <w:rsid w:val="002A4548"/>
    <w:rsid w:val="002A4BA0"/>
    <w:rsid w:val="002A50E4"/>
    <w:rsid w:val="002A60F3"/>
    <w:rsid w:val="002A6179"/>
    <w:rsid w:val="002A6ECA"/>
    <w:rsid w:val="002A7344"/>
    <w:rsid w:val="002A7705"/>
    <w:rsid w:val="002A7851"/>
    <w:rsid w:val="002B5F85"/>
    <w:rsid w:val="002C03F6"/>
    <w:rsid w:val="002C0EDB"/>
    <w:rsid w:val="002C0F7D"/>
    <w:rsid w:val="002C1AC1"/>
    <w:rsid w:val="002C1D58"/>
    <w:rsid w:val="002C24F0"/>
    <w:rsid w:val="002C38D2"/>
    <w:rsid w:val="002C419A"/>
    <w:rsid w:val="002C5253"/>
    <w:rsid w:val="002C5A2F"/>
    <w:rsid w:val="002C659F"/>
    <w:rsid w:val="002C65C6"/>
    <w:rsid w:val="002C6D3F"/>
    <w:rsid w:val="002C770C"/>
    <w:rsid w:val="002C7854"/>
    <w:rsid w:val="002D1723"/>
    <w:rsid w:val="002D1BF9"/>
    <w:rsid w:val="002D20A4"/>
    <w:rsid w:val="002D3A70"/>
    <w:rsid w:val="002D3F97"/>
    <w:rsid w:val="002D6B68"/>
    <w:rsid w:val="002D6F8B"/>
    <w:rsid w:val="002D7062"/>
    <w:rsid w:val="002E070B"/>
    <w:rsid w:val="002E0AFA"/>
    <w:rsid w:val="002E0C1B"/>
    <w:rsid w:val="002E1B35"/>
    <w:rsid w:val="002E29C8"/>
    <w:rsid w:val="002E29DD"/>
    <w:rsid w:val="002E303B"/>
    <w:rsid w:val="002E38D3"/>
    <w:rsid w:val="002E5620"/>
    <w:rsid w:val="002E6630"/>
    <w:rsid w:val="002E68AF"/>
    <w:rsid w:val="002E68DD"/>
    <w:rsid w:val="002E6D17"/>
    <w:rsid w:val="002E6D25"/>
    <w:rsid w:val="002E7A4E"/>
    <w:rsid w:val="002E7B4A"/>
    <w:rsid w:val="002E7C23"/>
    <w:rsid w:val="002F0B23"/>
    <w:rsid w:val="002F0B59"/>
    <w:rsid w:val="002F1CDC"/>
    <w:rsid w:val="002F2D05"/>
    <w:rsid w:val="002F3349"/>
    <w:rsid w:val="002F4E36"/>
    <w:rsid w:val="002F59B8"/>
    <w:rsid w:val="002F5EA5"/>
    <w:rsid w:val="002F6478"/>
    <w:rsid w:val="002F6A48"/>
    <w:rsid w:val="002F6E68"/>
    <w:rsid w:val="002F76BB"/>
    <w:rsid w:val="002F78AC"/>
    <w:rsid w:val="003007DF"/>
    <w:rsid w:val="00302938"/>
    <w:rsid w:val="00302D15"/>
    <w:rsid w:val="003031B2"/>
    <w:rsid w:val="00304097"/>
    <w:rsid w:val="0030646A"/>
    <w:rsid w:val="0030770A"/>
    <w:rsid w:val="00307ABB"/>
    <w:rsid w:val="0031017C"/>
    <w:rsid w:val="00310429"/>
    <w:rsid w:val="00310958"/>
    <w:rsid w:val="00311E99"/>
    <w:rsid w:val="0031414D"/>
    <w:rsid w:val="00314279"/>
    <w:rsid w:val="003179B4"/>
    <w:rsid w:val="00317D85"/>
    <w:rsid w:val="00320301"/>
    <w:rsid w:val="00321DBD"/>
    <w:rsid w:val="003240E8"/>
    <w:rsid w:val="003250A3"/>
    <w:rsid w:val="003253D6"/>
    <w:rsid w:val="0032616E"/>
    <w:rsid w:val="003277F7"/>
    <w:rsid w:val="00331E5A"/>
    <w:rsid w:val="0033308C"/>
    <w:rsid w:val="003336D2"/>
    <w:rsid w:val="00333D53"/>
    <w:rsid w:val="00333D75"/>
    <w:rsid w:val="00334088"/>
    <w:rsid w:val="00334AD9"/>
    <w:rsid w:val="00334DF0"/>
    <w:rsid w:val="00336273"/>
    <w:rsid w:val="0033680C"/>
    <w:rsid w:val="003373D8"/>
    <w:rsid w:val="00337850"/>
    <w:rsid w:val="00340CCD"/>
    <w:rsid w:val="003410DD"/>
    <w:rsid w:val="003416E2"/>
    <w:rsid w:val="00341730"/>
    <w:rsid w:val="00342573"/>
    <w:rsid w:val="0034264C"/>
    <w:rsid w:val="00343B0E"/>
    <w:rsid w:val="00343C73"/>
    <w:rsid w:val="003447E9"/>
    <w:rsid w:val="003468C0"/>
    <w:rsid w:val="00346F79"/>
    <w:rsid w:val="00350F97"/>
    <w:rsid w:val="003515C4"/>
    <w:rsid w:val="00351A36"/>
    <w:rsid w:val="00352461"/>
    <w:rsid w:val="00352CAA"/>
    <w:rsid w:val="00353288"/>
    <w:rsid w:val="00354E6A"/>
    <w:rsid w:val="003559A5"/>
    <w:rsid w:val="00355F7B"/>
    <w:rsid w:val="0035756A"/>
    <w:rsid w:val="00357D4B"/>
    <w:rsid w:val="00357EE2"/>
    <w:rsid w:val="00360DAB"/>
    <w:rsid w:val="00361504"/>
    <w:rsid w:val="003622E4"/>
    <w:rsid w:val="003624EF"/>
    <w:rsid w:val="003633F2"/>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3465"/>
    <w:rsid w:val="00394836"/>
    <w:rsid w:val="0039549F"/>
    <w:rsid w:val="00395821"/>
    <w:rsid w:val="0039610F"/>
    <w:rsid w:val="00396193"/>
    <w:rsid w:val="003978C2"/>
    <w:rsid w:val="003A0E8A"/>
    <w:rsid w:val="003A13EF"/>
    <w:rsid w:val="003A31A1"/>
    <w:rsid w:val="003A43AD"/>
    <w:rsid w:val="003A4BDF"/>
    <w:rsid w:val="003A4C01"/>
    <w:rsid w:val="003A5F74"/>
    <w:rsid w:val="003A680E"/>
    <w:rsid w:val="003A70C3"/>
    <w:rsid w:val="003A7ABB"/>
    <w:rsid w:val="003B005A"/>
    <w:rsid w:val="003B0CAE"/>
    <w:rsid w:val="003B19D5"/>
    <w:rsid w:val="003B1FF5"/>
    <w:rsid w:val="003B2220"/>
    <w:rsid w:val="003B2592"/>
    <w:rsid w:val="003B2E0B"/>
    <w:rsid w:val="003B2E69"/>
    <w:rsid w:val="003B3BD7"/>
    <w:rsid w:val="003B3FD0"/>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E46"/>
    <w:rsid w:val="003C5287"/>
    <w:rsid w:val="003C7FE5"/>
    <w:rsid w:val="003D0079"/>
    <w:rsid w:val="003D085B"/>
    <w:rsid w:val="003D1453"/>
    <w:rsid w:val="003D2922"/>
    <w:rsid w:val="003D2C20"/>
    <w:rsid w:val="003D36A3"/>
    <w:rsid w:val="003D3A94"/>
    <w:rsid w:val="003D4195"/>
    <w:rsid w:val="003D4A8B"/>
    <w:rsid w:val="003D57D9"/>
    <w:rsid w:val="003D70A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A6"/>
    <w:rsid w:val="003F3DC8"/>
    <w:rsid w:val="003F4538"/>
    <w:rsid w:val="003F4565"/>
    <w:rsid w:val="003F591D"/>
    <w:rsid w:val="003F5B4F"/>
    <w:rsid w:val="00400B7D"/>
    <w:rsid w:val="0040262F"/>
    <w:rsid w:val="00402F30"/>
    <w:rsid w:val="004044E8"/>
    <w:rsid w:val="00404540"/>
    <w:rsid w:val="00404546"/>
    <w:rsid w:val="00404FD1"/>
    <w:rsid w:val="00405311"/>
    <w:rsid w:val="00405B06"/>
    <w:rsid w:val="004063CE"/>
    <w:rsid w:val="0040734D"/>
    <w:rsid w:val="00407CBE"/>
    <w:rsid w:val="00410914"/>
    <w:rsid w:val="0041177B"/>
    <w:rsid w:val="00411948"/>
    <w:rsid w:val="00412680"/>
    <w:rsid w:val="00414A95"/>
    <w:rsid w:val="00415812"/>
    <w:rsid w:val="004158D3"/>
    <w:rsid w:val="00416506"/>
    <w:rsid w:val="0041680C"/>
    <w:rsid w:val="0042024A"/>
    <w:rsid w:val="004214B1"/>
    <w:rsid w:val="0042184F"/>
    <w:rsid w:val="00423E6C"/>
    <w:rsid w:val="00423E8F"/>
    <w:rsid w:val="00425A67"/>
    <w:rsid w:val="00425CEA"/>
    <w:rsid w:val="004261A1"/>
    <w:rsid w:val="00426765"/>
    <w:rsid w:val="00427519"/>
    <w:rsid w:val="004275E1"/>
    <w:rsid w:val="004277DA"/>
    <w:rsid w:val="0042797C"/>
    <w:rsid w:val="00427ADB"/>
    <w:rsid w:val="00430448"/>
    <w:rsid w:val="004313C9"/>
    <w:rsid w:val="00431B8E"/>
    <w:rsid w:val="00432226"/>
    <w:rsid w:val="00432CC2"/>
    <w:rsid w:val="0043397C"/>
    <w:rsid w:val="00433CAA"/>
    <w:rsid w:val="004340CC"/>
    <w:rsid w:val="004350D6"/>
    <w:rsid w:val="00435476"/>
    <w:rsid w:val="00435C08"/>
    <w:rsid w:val="00435E5C"/>
    <w:rsid w:val="00435E86"/>
    <w:rsid w:val="00440595"/>
    <w:rsid w:val="004411FE"/>
    <w:rsid w:val="00442089"/>
    <w:rsid w:val="00442964"/>
    <w:rsid w:val="0044358A"/>
    <w:rsid w:val="00445064"/>
    <w:rsid w:val="0044623A"/>
    <w:rsid w:val="00450721"/>
    <w:rsid w:val="00450B63"/>
    <w:rsid w:val="0045106C"/>
    <w:rsid w:val="004532DE"/>
    <w:rsid w:val="00453464"/>
    <w:rsid w:val="00454442"/>
    <w:rsid w:val="00455A63"/>
    <w:rsid w:val="0045628A"/>
    <w:rsid w:val="00457213"/>
    <w:rsid w:val="004607E5"/>
    <w:rsid w:val="004611C1"/>
    <w:rsid w:val="00461B2F"/>
    <w:rsid w:val="0046270D"/>
    <w:rsid w:val="00462747"/>
    <w:rsid w:val="00463A13"/>
    <w:rsid w:val="00463B1C"/>
    <w:rsid w:val="00463EDF"/>
    <w:rsid w:val="00463F6B"/>
    <w:rsid w:val="0046407A"/>
    <w:rsid w:val="00464174"/>
    <w:rsid w:val="004643BE"/>
    <w:rsid w:val="00464854"/>
    <w:rsid w:val="004673DA"/>
    <w:rsid w:val="0046761C"/>
    <w:rsid w:val="004703FF"/>
    <w:rsid w:val="004718BD"/>
    <w:rsid w:val="00473937"/>
    <w:rsid w:val="00475868"/>
    <w:rsid w:val="00475D2C"/>
    <w:rsid w:val="00475FA4"/>
    <w:rsid w:val="004760A1"/>
    <w:rsid w:val="004760EC"/>
    <w:rsid w:val="0047652B"/>
    <w:rsid w:val="0047746F"/>
    <w:rsid w:val="00477B2E"/>
    <w:rsid w:val="00480F5D"/>
    <w:rsid w:val="004813C3"/>
    <w:rsid w:val="00481998"/>
    <w:rsid w:val="004820EF"/>
    <w:rsid w:val="00483722"/>
    <w:rsid w:val="004837D9"/>
    <w:rsid w:val="00483F51"/>
    <w:rsid w:val="004841CD"/>
    <w:rsid w:val="004842CD"/>
    <w:rsid w:val="00484C08"/>
    <w:rsid w:val="0048567B"/>
    <w:rsid w:val="004859FA"/>
    <w:rsid w:val="00486160"/>
    <w:rsid w:val="004863D6"/>
    <w:rsid w:val="004871DC"/>
    <w:rsid w:val="004872F7"/>
    <w:rsid w:val="004879E2"/>
    <w:rsid w:val="004900A3"/>
    <w:rsid w:val="00491DE1"/>
    <w:rsid w:val="0049412D"/>
    <w:rsid w:val="004941DC"/>
    <w:rsid w:val="00495095"/>
    <w:rsid w:val="004A1714"/>
    <w:rsid w:val="004A175B"/>
    <w:rsid w:val="004A186F"/>
    <w:rsid w:val="004A34B8"/>
    <w:rsid w:val="004A3B42"/>
    <w:rsid w:val="004A5710"/>
    <w:rsid w:val="004A61AC"/>
    <w:rsid w:val="004A6D45"/>
    <w:rsid w:val="004B1C66"/>
    <w:rsid w:val="004B2191"/>
    <w:rsid w:val="004B3444"/>
    <w:rsid w:val="004B38D0"/>
    <w:rsid w:val="004B4BA8"/>
    <w:rsid w:val="004B5C09"/>
    <w:rsid w:val="004B62BE"/>
    <w:rsid w:val="004C06AE"/>
    <w:rsid w:val="004C0BBD"/>
    <w:rsid w:val="004C1A9C"/>
    <w:rsid w:val="004C1D87"/>
    <w:rsid w:val="004C24B1"/>
    <w:rsid w:val="004C2C83"/>
    <w:rsid w:val="004C4681"/>
    <w:rsid w:val="004C472E"/>
    <w:rsid w:val="004C6E77"/>
    <w:rsid w:val="004C7118"/>
    <w:rsid w:val="004C715D"/>
    <w:rsid w:val="004C7199"/>
    <w:rsid w:val="004C7F5D"/>
    <w:rsid w:val="004C7FF0"/>
    <w:rsid w:val="004D03E1"/>
    <w:rsid w:val="004D066B"/>
    <w:rsid w:val="004D2208"/>
    <w:rsid w:val="004D2A6B"/>
    <w:rsid w:val="004D2BFE"/>
    <w:rsid w:val="004D33AA"/>
    <w:rsid w:val="004D3A2F"/>
    <w:rsid w:val="004D4CF2"/>
    <w:rsid w:val="004D5256"/>
    <w:rsid w:val="004D585A"/>
    <w:rsid w:val="004D6384"/>
    <w:rsid w:val="004D78AC"/>
    <w:rsid w:val="004D7CFD"/>
    <w:rsid w:val="004D7FA4"/>
    <w:rsid w:val="004E00FC"/>
    <w:rsid w:val="004E092F"/>
    <w:rsid w:val="004E0B0F"/>
    <w:rsid w:val="004E0B12"/>
    <w:rsid w:val="004E1551"/>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415E"/>
    <w:rsid w:val="005042C6"/>
    <w:rsid w:val="00504F42"/>
    <w:rsid w:val="00505856"/>
    <w:rsid w:val="005068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577E"/>
    <w:rsid w:val="005260B7"/>
    <w:rsid w:val="0052686C"/>
    <w:rsid w:val="00526971"/>
    <w:rsid w:val="00530539"/>
    <w:rsid w:val="00530C2B"/>
    <w:rsid w:val="00530FAE"/>
    <w:rsid w:val="005327AB"/>
    <w:rsid w:val="0053297F"/>
    <w:rsid w:val="0053331C"/>
    <w:rsid w:val="00533340"/>
    <w:rsid w:val="00534D3E"/>
    <w:rsid w:val="00535AD0"/>
    <w:rsid w:val="00535CAF"/>
    <w:rsid w:val="00536128"/>
    <w:rsid w:val="00536AF4"/>
    <w:rsid w:val="00537473"/>
    <w:rsid w:val="005404B0"/>
    <w:rsid w:val="005412A7"/>
    <w:rsid w:val="00543A7F"/>
    <w:rsid w:val="00543BF9"/>
    <w:rsid w:val="0054471D"/>
    <w:rsid w:val="0054489E"/>
    <w:rsid w:val="0054498A"/>
    <w:rsid w:val="0054571C"/>
    <w:rsid w:val="005469BE"/>
    <w:rsid w:val="00546DC0"/>
    <w:rsid w:val="00552683"/>
    <w:rsid w:val="00553629"/>
    <w:rsid w:val="00553A61"/>
    <w:rsid w:val="00553AC1"/>
    <w:rsid w:val="00554F8A"/>
    <w:rsid w:val="00555B34"/>
    <w:rsid w:val="005602C3"/>
    <w:rsid w:val="0056060F"/>
    <w:rsid w:val="005621E2"/>
    <w:rsid w:val="00563774"/>
    <w:rsid w:val="00564275"/>
    <w:rsid w:val="00564697"/>
    <w:rsid w:val="00566288"/>
    <w:rsid w:val="005679C2"/>
    <w:rsid w:val="00567B43"/>
    <w:rsid w:val="00567CB7"/>
    <w:rsid w:val="00570AA5"/>
    <w:rsid w:val="00570AB6"/>
    <w:rsid w:val="00570E42"/>
    <w:rsid w:val="0057175C"/>
    <w:rsid w:val="0057184A"/>
    <w:rsid w:val="005718CA"/>
    <w:rsid w:val="00571E87"/>
    <w:rsid w:val="0057227A"/>
    <w:rsid w:val="00572706"/>
    <w:rsid w:val="0057276A"/>
    <w:rsid w:val="005730AA"/>
    <w:rsid w:val="00573238"/>
    <w:rsid w:val="00573AD6"/>
    <w:rsid w:val="00573EEF"/>
    <w:rsid w:val="0057420D"/>
    <w:rsid w:val="00574D66"/>
    <w:rsid w:val="00575DB3"/>
    <w:rsid w:val="00575F77"/>
    <w:rsid w:val="00576C73"/>
    <w:rsid w:val="00577356"/>
    <w:rsid w:val="00580BF0"/>
    <w:rsid w:val="00581E06"/>
    <w:rsid w:val="0058259C"/>
    <w:rsid w:val="005827D3"/>
    <w:rsid w:val="00585095"/>
    <w:rsid w:val="00585A74"/>
    <w:rsid w:val="00586428"/>
    <w:rsid w:val="00586887"/>
    <w:rsid w:val="0058760C"/>
    <w:rsid w:val="005914A1"/>
    <w:rsid w:val="0059203B"/>
    <w:rsid w:val="0059289F"/>
    <w:rsid w:val="00592AF4"/>
    <w:rsid w:val="00593DDC"/>
    <w:rsid w:val="0059426D"/>
    <w:rsid w:val="0059475E"/>
    <w:rsid w:val="00594ECA"/>
    <w:rsid w:val="00594FBC"/>
    <w:rsid w:val="005964AE"/>
    <w:rsid w:val="005968BE"/>
    <w:rsid w:val="005973A3"/>
    <w:rsid w:val="00597927"/>
    <w:rsid w:val="00597C5A"/>
    <w:rsid w:val="005A023B"/>
    <w:rsid w:val="005A1F3A"/>
    <w:rsid w:val="005A2864"/>
    <w:rsid w:val="005A3C6D"/>
    <w:rsid w:val="005A3F97"/>
    <w:rsid w:val="005A4333"/>
    <w:rsid w:val="005A51EE"/>
    <w:rsid w:val="005A581F"/>
    <w:rsid w:val="005A5D4D"/>
    <w:rsid w:val="005A620C"/>
    <w:rsid w:val="005A68A3"/>
    <w:rsid w:val="005A6AE1"/>
    <w:rsid w:val="005A6F90"/>
    <w:rsid w:val="005A73E9"/>
    <w:rsid w:val="005B0C46"/>
    <w:rsid w:val="005B0ED8"/>
    <w:rsid w:val="005B104D"/>
    <w:rsid w:val="005B2B20"/>
    <w:rsid w:val="005B36C5"/>
    <w:rsid w:val="005B419C"/>
    <w:rsid w:val="005B5CF0"/>
    <w:rsid w:val="005B7F72"/>
    <w:rsid w:val="005C0E5B"/>
    <w:rsid w:val="005C0FD5"/>
    <w:rsid w:val="005C11C6"/>
    <w:rsid w:val="005C253D"/>
    <w:rsid w:val="005C255B"/>
    <w:rsid w:val="005C2D6F"/>
    <w:rsid w:val="005C363C"/>
    <w:rsid w:val="005C5B21"/>
    <w:rsid w:val="005C6262"/>
    <w:rsid w:val="005C7939"/>
    <w:rsid w:val="005D0A91"/>
    <w:rsid w:val="005D0CC7"/>
    <w:rsid w:val="005D0D65"/>
    <w:rsid w:val="005D0D82"/>
    <w:rsid w:val="005D1DDA"/>
    <w:rsid w:val="005D30DC"/>
    <w:rsid w:val="005D53F3"/>
    <w:rsid w:val="005D5E1F"/>
    <w:rsid w:val="005D75FA"/>
    <w:rsid w:val="005D7ECD"/>
    <w:rsid w:val="005E0AB0"/>
    <w:rsid w:val="005E152F"/>
    <w:rsid w:val="005E2594"/>
    <w:rsid w:val="005E42E8"/>
    <w:rsid w:val="005E47A6"/>
    <w:rsid w:val="005E4B3B"/>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072F4"/>
    <w:rsid w:val="00610066"/>
    <w:rsid w:val="006110D5"/>
    <w:rsid w:val="006117EA"/>
    <w:rsid w:val="00612A2D"/>
    <w:rsid w:val="006142D5"/>
    <w:rsid w:val="00614A2A"/>
    <w:rsid w:val="006156F3"/>
    <w:rsid w:val="00616409"/>
    <w:rsid w:val="006169B1"/>
    <w:rsid w:val="00617123"/>
    <w:rsid w:val="0061768C"/>
    <w:rsid w:val="0062010B"/>
    <w:rsid w:val="0062164C"/>
    <w:rsid w:val="0062284D"/>
    <w:rsid w:val="006229E1"/>
    <w:rsid w:val="00622CB5"/>
    <w:rsid w:val="006249B7"/>
    <w:rsid w:val="00625AB6"/>
    <w:rsid w:val="00625F31"/>
    <w:rsid w:val="00626862"/>
    <w:rsid w:val="00627191"/>
    <w:rsid w:val="006279BF"/>
    <w:rsid w:val="00630796"/>
    <w:rsid w:val="0063149A"/>
    <w:rsid w:val="006325D0"/>
    <w:rsid w:val="006338CA"/>
    <w:rsid w:val="0063419E"/>
    <w:rsid w:val="00635CA7"/>
    <w:rsid w:val="00636076"/>
    <w:rsid w:val="006369F1"/>
    <w:rsid w:val="00640E00"/>
    <w:rsid w:val="00641AE2"/>
    <w:rsid w:val="006422F9"/>
    <w:rsid w:val="00643549"/>
    <w:rsid w:val="00643DAD"/>
    <w:rsid w:val="00643DDD"/>
    <w:rsid w:val="00645041"/>
    <w:rsid w:val="00646D41"/>
    <w:rsid w:val="006474E3"/>
    <w:rsid w:val="00647E95"/>
    <w:rsid w:val="00652723"/>
    <w:rsid w:val="006530AA"/>
    <w:rsid w:val="006534D6"/>
    <w:rsid w:val="00654BB6"/>
    <w:rsid w:val="0065508A"/>
    <w:rsid w:val="00655B3C"/>
    <w:rsid w:val="00656044"/>
    <w:rsid w:val="00656F55"/>
    <w:rsid w:val="006579E0"/>
    <w:rsid w:val="00657BA8"/>
    <w:rsid w:val="00657DF3"/>
    <w:rsid w:val="00657EED"/>
    <w:rsid w:val="00660FA6"/>
    <w:rsid w:val="00661221"/>
    <w:rsid w:val="00661396"/>
    <w:rsid w:val="00663855"/>
    <w:rsid w:val="0066393B"/>
    <w:rsid w:val="00663C05"/>
    <w:rsid w:val="00664106"/>
    <w:rsid w:val="00664975"/>
    <w:rsid w:val="0067051F"/>
    <w:rsid w:val="006724BF"/>
    <w:rsid w:val="0067267C"/>
    <w:rsid w:val="00672ED9"/>
    <w:rsid w:val="00672F8C"/>
    <w:rsid w:val="00673C30"/>
    <w:rsid w:val="006751CB"/>
    <w:rsid w:val="00675F01"/>
    <w:rsid w:val="00676281"/>
    <w:rsid w:val="006763B6"/>
    <w:rsid w:val="006767B2"/>
    <w:rsid w:val="00676F2F"/>
    <w:rsid w:val="006771C1"/>
    <w:rsid w:val="0067777B"/>
    <w:rsid w:val="006801FC"/>
    <w:rsid w:val="0068427F"/>
    <w:rsid w:val="00684824"/>
    <w:rsid w:val="006855CE"/>
    <w:rsid w:val="00686668"/>
    <w:rsid w:val="006877BF"/>
    <w:rsid w:val="00687805"/>
    <w:rsid w:val="006908C3"/>
    <w:rsid w:val="00691FB1"/>
    <w:rsid w:val="00692A2B"/>
    <w:rsid w:val="00693841"/>
    <w:rsid w:val="00693A91"/>
    <w:rsid w:val="00696E70"/>
    <w:rsid w:val="006978FD"/>
    <w:rsid w:val="006A1B3D"/>
    <w:rsid w:val="006A2B1B"/>
    <w:rsid w:val="006A404B"/>
    <w:rsid w:val="006A4196"/>
    <w:rsid w:val="006A4DEB"/>
    <w:rsid w:val="006A55CF"/>
    <w:rsid w:val="006A5E4B"/>
    <w:rsid w:val="006A620E"/>
    <w:rsid w:val="006A6600"/>
    <w:rsid w:val="006A6F78"/>
    <w:rsid w:val="006A71F8"/>
    <w:rsid w:val="006A71FC"/>
    <w:rsid w:val="006A726B"/>
    <w:rsid w:val="006A792E"/>
    <w:rsid w:val="006B0146"/>
    <w:rsid w:val="006B6916"/>
    <w:rsid w:val="006C1395"/>
    <w:rsid w:val="006C40AF"/>
    <w:rsid w:val="006C4B04"/>
    <w:rsid w:val="006C709C"/>
    <w:rsid w:val="006C756E"/>
    <w:rsid w:val="006C7C82"/>
    <w:rsid w:val="006D0775"/>
    <w:rsid w:val="006D1371"/>
    <w:rsid w:val="006D2579"/>
    <w:rsid w:val="006D34CE"/>
    <w:rsid w:val="006D383D"/>
    <w:rsid w:val="006D3885"/>
    <w:rsid w:val="006D3D27"/>
    <w:rsid w:val="006D3D7D"/>
    <w:rsid w:val="006D51DE"/>
    <w:rsid w:val="006D54E3"/>
    <w:rsid w:val="006D5669"/>
    <w:rsid w:val="006D5714"/>
    <w:rsid w:val="006D78A9"/>
    <w:rsid w:val="006E0A4B"/>
    <w:rsid w:val="006E122C"/>
    <w:rsid w:val="006E20EF"/>
    <w:rsid w:val="006E437D"/>
    <w:rsid w:val="006E4CCE"/>
    <w:rsid w:val="006E5F33"/>
    <w:rsid w:val="006E6AAC"/>
    <w:rsid w:val="006E6DC6"/>
    <w:rsid w:val="006F072E"/>
    <w:rsid w:val="006F136A"/>
    <w:rsid w:val="006F199D"/>
    <w:rsid w:val="006F1EAE"/>
    <w:rsid w:val="006F1FBF"/>
    <w:rsid w:val="006F2278"/>
    <w:rsid w:val="006F22BC"/>
    <w:rsid w:val="006F237D"/>
    <w:rsid w:val="006F30D5"/>
    <w:rsid w:val="006F3342"/>
    <w:rsid w:val="006F452D"/>
    <w:rsid w:val="006F47BD"/>
    <w:rsid w:val="006F4A20"/>
    <w:rsid w:val="006F5398"/>
    <w:rsid w:val="006F6431"/>
    <w:rsid w:val="006F6E83"/>
    <w:rsid w:val="00700019"/>
    <w:rsid w:val="00700D0B"/>
    <w:rsid w:val="0070120A"/>
    <w:rsid w:val="00702A44"/>
    <w:rsid w:val="00703E33"/>
    <w:rsid w:val="00703F69"/>
    <w:rsid w:val="00703FFB"/>
    <w:rsid w:val="0070445C"/>
    <w:rsid w:val="007047C6"/>
    <w:rsid w:val="007071AA"/>
    <w:rsid w:val="00707451"/>
    <w:rsid w:val="0071117E"/>
    <w:rsid w:val="0071141D"/>
    <w:rsid w:val="00711BE5"/>
    <w:rsid w:val="00712139"/>
    <w:rsid w:val="00712B8B"/>
    <w:rsid w:val="00721CC3"/>
    <w:rsid w:val="00722078"/>
    <w:rsid w:val="00722644"/>
    <w:rsid w:val="00723B7A"/>
    <w:rsid w:val="007249E2"/>
    <w:rsid w:val="00725794"/>
    <w:rsid w:val="00725E77"/>
    <w:rsid w:val="00727EED"/>
    <w:rsid w:val="007303B1"/>
    <w:rsid w:val="00730C36"/>
    <w:rsid w:val="00731662"/>
    <w:rsid w:val="00733CC5"/>
    <w:rsid w:val="00733D2E"/>
    <w:rsid w:val="007341C7"/>
    <w:rsid w:val="00735190"/>
    <w:rsid w:val="00735E59"/>
    <w:rsid w:val="00736ACC"/>
    <w:rsid w:val="0074054A"/>
    <w:rsid w:val="00740F8C"/>
    <w:rsid w:val="00741533"/>
    <w:rsid w:val="007425BB"/>
    <w:rsid w:val="00743A29"/>
    <w:rsid w:val="00743ABD"/>
    <w:rsid w:val="0074465A"/>
    <w:rsid w:val="0074674F"/>
    <w:rsid w:val="00746BCC"/>
    <w:rsid w:val="00746DD0"/>
    <w:rsid w:val="0074727A"/>
    <w:rsid w:val="007473A7"/>
    <w:rsid w:val="00747632"/>
    <w:rsid w:val="0075033F"/>
    <w:rsid w:val="00750C8D"/>
    <w:rsid w:val="00750F27"/>
    <w:rsid w:val="00752F23"/>
    <w:rsid w:val="0075308C"/>
    <w:rsid w:val="007536C9"/>
    <w:rsid w:val="00754578"/>
    <w:rsid w:val="00754EC4"/>
    <w:rsid w:val="00755B58"/>
    <w:rsid w:val="0075681C"/>
    <w:rsid w:val="00757286"/>
    <w:rsid w:val="00757F12"/>
    <w:rsid w:val="007601B8"/>
    <w:rsid w:val="00760CE0"/>
    <w:rsid w:val="0076130C"/>
    <w:rsid w:val="00762E32"/>
    <w:rsid w:val="0076306F"/>
    <w:rsid w:val="00763F79"/>
    <w:rsid w:val="00766486"/>
    <w:rsid w:val="007676BB"/>
    <w:rsid w:val="00767753"/>
    <w:rsid w:val="007700D2"/>
    <w:rsid w:val="00770455"/>
    <w:rsid w:val="00770CE1"/>
    <w:rsid w:val="00770D90"/>
    <w:rsid w:val="00773452"/>
    <w:rsid w:val="007734BD"/>
    <w:rsid w:val="00773E98"/>
    <w:rsid w:val="00776896"/>
    <w:rsid w:val="007768C7"/>
    <w:rsid w:val="00777B11"/>
    <w:rsid w:val="00780C4D"/>
    <w:rsid w:val="0078222D"/>
    <w:rsid w:val="00782CF0"/>
    <w:rsid w:val="0078379D"/>
    <w:rsid w:val="00784488"/>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4741"/>
    <w:rsid w:val="00794DBC"/>
    <w:rsid w:val="007974A1"/>
    <w:rsid w:val="007A0415"/>
    <w:rsid w:val="007A05FE"/>
    <w:rsid w:val="007A0865"/>
    <w:rsid w:val="007A11A3"/>
    <w:rsid w:val="007A1ACB"/>
    <w:rsid w:val="007A4E78"/>
    <w:rsid w:val="007A56A3"/>
    <w:rsid w:val="007A5A18"/>
    <w:rsid w:val="007A5C69"/>
    <w:rsid w:val="007A6E0B"/>
    <w:rsid w:val="007B15C2"/>
    <w:rsid w:val="007B179F"/>
    <w:rsid w:val="007B196B"/>
    <w:rsid w:val="007B20EB"/>
    <w:rsid w:val="007B2301"/>
    <w:rsid w:val="007B268D"/>
    <w:rsid w:val="007B31A1"/>
    <w:rsid w:val="007B3213"/>
    <w:rsid w:val="007B3C71"/>
    <w:rsid w:val="007B432E"/>
    <w:rsid w:val="007B5C75"/>
    <w:rsid w:val="007B5DC1"/>
    <w:rsid w:val="007B70FF"/>
    <w:rsid w:val="007B7698"/>
    <w:rsid w:val="007B79CF"/>
    <w:rsid w:val="007B7A22"/>
    <w:rsid w:val="007C1098"/>
    <w:rsid w:val="007C18E3"/>
    <w:rsid w:val="007C2CB5"/>
    <w:rsid w:val="007C3253"/>
    <w:rsid w:val="007C3936"/>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1065"/>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07EC5"/>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390D"/>
    <w:rsid w:val="008247E3"/>
    <w:rsid w:val="008272C8"/>
    <w:rsid w:val="008272D3"/>
    <w:rsid w:val="008276E7"/>
    <w:rsid w:val="0082790F"/>
    <w:rsid w:val="00831510"/>
    <w:rsid w:val="00831D69"/>
    <w:rsid w:val="00833A27"/>
    <w:rsid w:val="00834134"/>
    <w:rsid w:val="00834869"/>
    <w:rsid w:val="008353EE"/>
    <w:rsid w:val="00836330"/>
    <w:rsid w:val="008368FC"/>
    <w:rsid w:val="008373AD"/>
    <w:rsid w:val="008408AC"/>
    <w:rsid w:val="00841173"/>
    <w:rsid w:val="0084179F"/>
    <w:rsid w:val="00841A1E"/>
    <w:rsid w:val="00841ED1"/>
    <w:rsid w:val="00842DB0"/>
    <w:rsid w:val="0084342E"/>
    <w:rsid w:val="00844905"/>
    <w:rsid w:val="00844BF6"/>
    <w:rsid w:val="00844D87"/>
    <w:rsid w:val="008451BC"/>
    <w:rsid w:val="00846660"/>
    <w:rsid w:val="00846947"/>
    <w:rsid w:val="0085049B"/>
    <w:rsid w:val="0085097A"/>
    <w:rsid w:val="008511BC"/>
    <w:rsid w:val="00851A4D"/>
    <w:rsid w:val="00851A9C"/>
    <w:rsid w:val="008520DC"/>
    <w:rsid w:val="00852FB8"/>
    <w:rsid w:val="00853792"/>
    <w:rsid w:val="00853C6A"/>
    <w:rsid w:val="00853DAC"/>
    <w:rsid w:val="0085509B"/>
    <w:rsid w:val="00855C12"/>
    <w:rsid w:val="0085602F"/>
    <w:rsid w:val="00856C64"/>
    <w:rsid w:val="00856DCD"/>
    <w:rsid w:val="008606D0"/>
    <w:rsid w:val="008618A8"/>
    <w:rsid w:val="00862790"/>
    <w:rsid w:val="008633E3"/>
    <w:rsid w:val="00863A0E"/>
    <w:rsid w:val="0086515A"/>
    <w:rsid w:val="00865679"/>
    <w:rsid w:val="008657C0"/>
    <w:rsid w:val="0086656D"/>
    <w:rsid w:val="00866AFB"/>
    <w:rsid w:val="00866B4F"/>
    <w:rsid w:val="00866D83"/>
    <w:rsid w:val="00870151"/>
    <w:rsid w:val="0087064C"/>
    <w:rsid w:val="00870B14"/>
    <w:rsid w:val="00871769"/>
    <w:rsid w:val="00871953"/>
    <w:rsid w:val="00872A72"/>
    <w:rsid w:val="00872A75"/>
    <w:rsid w:val="00873886"/>
    <w:rsid w:val="00873BD4"/>
    <w:rsid w:val="00874CD4"/>
    <w:rsid w:val="00874CFA"/>
    <w:rsid w:val="00876861"/>
    <w:rsid w:val="00880B8C"/>
    <w:rsid w:val="008829BA"/>
    <w:rsid w:val="00882F33"/>
    <w:rsid w:val="00883D80"/>
    <w:rsid w:val="00884E56"/>
    <w:rsid w:val="00884EAC"/>
    <w:rsid w:val="00885535"/>
    <w:rsid w:val="008856F2"/>
    <w:rsid w:val="008864AE"/>
    <w:rsid w:val="00886EAA"/>
    <w:rsid w:val="00887998"/>
    <w:rsid w:val="008905CC"/>
    <w:rsid w:val="00892257"/>
    <w:rsid w:val="008925C8"/>
    <w:rsid w:val="00894B7E"/>
    <w:rsid w:val="00894E1C"/>
    <w:rsid w:val="0089523B"/>
    <w:rsid w:val="00895BD6"/>
    <w:rsid w:val="0089696F"/>
    <w:rsid w:val="0089742C"/>
    <w:rsid w:val="008A0E7D"/>
    <w:rsid w:val="008A12F3"/>
    <w:rsid w:val="008A2AE0"/>
    <w:rsid w:val="008A31FB"/>
    <w:rsid w:val="008A51E2"/>
    <w:rsid w:val="008A5211"/>
    <w:rsid w:val="008A5AD6"/>
    <w:rsid w:val="008A7442"/>
    <w:rsid w:val="008B12EE"/>
    <w:rsid w:val="008B183A"/>
    <w:rsid w:val="008B275D"/>
    <w:rsid w:val="008B2B54"/>
    <w:rsid w:val="008B2FB1"/>
    <w:rsid w:val="008B32B3"/>
    <w:rsid w:val="008B458F"/>
    <w:rsid w:val="008B7614"/>
    <w:rsid w:val="008C00C4"/>
    <w:rsid w:val="008C02EB"/>
    <w:rsid w:val="008C095A"/>
    <w:rsid w:val="008C1A06"/>
    <w:rsid w:val="008C3657"/>
    <w:rsid w:val="008C4ADE"/>
    <w:rsid w:val="008C54AF"/>
    <w:rsid w:val="008C737D"/>
    <w:rsid w:val="008C7397"/>
    <w:rsid w:val="008C7628"/>
    <w:rsid w:val="008C7DEC"/>
    <w:rsid w:val="008D0F07"/>
    <w:rsid w:val="008D1309"/>
    <w:rsid w:val="008D2239"/>
    <w:rsid w:val="008D45D5"/>
    <w:rsid w:val="008D5773"/>
    <w:rsid w:val="008D6D1B"/>
    <w:rsid w:val="008D7114"/>
    <w:rsid w:val="008D79F8"/>
    <w:rsid w:val="008E0460"/>
    <w:rsid w:val="008E0A71"/>
    <w:rsid w:val="008E0B73"/>
    <w:rsid w:val="008E0CCE"/>
    <w:rsid w:val="008E1908"/>
    <w:rsid w:val="008E236A"/>
    <w:rsid w:val="008E25BD"/>
    <w:rsid w:val="008E3529"/>
    <w:rsid w:val="008E5C36"/>
    <w:rsid w:val="008E66B9"/>
    <w:rsid w:val="008F0594"/>
    <w:rsid w:val="008F259F"/>
    <w:rsid w:val="008F28CE"/>
    <w:rsid w:val="008F3633"/>
    <w:rsid w:val="008F44AE"/>
    <w:rsid w:val="008F541E"/>
    <w:rsid w:val="008F569A"/>
    <w:rsid w:val="008F6A87"/>
    <w:rsid w:val="0090025A"/>
    <w:rsid w:val="00900D75"/>
    <w:rsid w:val="009020A8"/>
    <w:rsid w:val="00903188"/>
    <w:rsid w:val="009032E7"/>
    <w:rsid w:val="009034A2"/>
    <w:rsid w:val="009039D5"/>
    <w:rsid w:val="00903A16"/>
    <w:rsid w:val="00904A7D"/>
    <w:rsid w:val="00904F7D"/>
    <w:rsid w:val="00905F5A"/>
    <w:rsid w:val="00906140"/>
    <w:rsid w:val="00911FE5"/>
    <w:rsid w:val="00912B23"/>
    <w:rsid w:val="00913CE8"/>
    <w:rsid w:val="00913DD3"/>
    <w:rsid w:val="0091539C"/>
    <w:rsid w:val="00915923"/>
    <w:rsid w:val="00915CF5"/>
    <w:rsid w:val="009162C2"/>
    <w:rsid w:val="00916B34"/>
    <w:rsid w:val="00916F25"/>
    <w:rsid w:val="009173E0"/>
    <w:rsid w:val="0092004C"/>
    <w:rsid w:val="00920308"/>
    <w:rsid w:val="00921EED"/>
    <w:rsid w:val="00922DF2"/>
    <w:rsid w:val="00923282"/>
    <w:rsid w:val="00923423"/>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367FE"/>
    <w:rsid w:val="00940298"/>
    <w:rsid w:val="0094045E"/>
    <w:rsid w:val="009404CA"/>
    <w:rsid w:val="00941E31"/>
    <w:rsid w:val="00942627"/>
    <w:rsid w:val="00942E9E"/>
    <w:rsid w:val="00944E49"/>
    <w:rsid w:val="00945026"/>
    <w:rsid w:val="00945A7A"/>
    <w:rsid w:val="00945CCA"/>
    <w:rsid w:val="009460D5"/>
    <w:rsid w:val="00947755"/>
    <w:rsid w:val="0094780A"/>
    <w:rsid w:val="00950006"/>
    <w:rsid w:val="00950D56"/>
    <w:rsid w:val="00950E5F"/>
    <w:rsid w:val="009519D2"/>
    <w:rsid w:val="00952B74"/>
    <w:rsid w:val="00952E3A"/>
    <w:rsid w:val="00953238"/>
    <w:rsid w:val="009533E6"/>
    <w:rsid w:val="0095370B"/>
    <w:rsid w:val="00953A0F"/>
    <w:rsid w:val="00954B41"/>
    <w:rsid w:val="00954DBA"/>
    <w:rsid w:val="00955605"/>
    <w:rsid w:val="009556DD"/>
    <w:rsid w:val="00957195"/>
    <w:rsid w:val="0096072C"/>
    <w:rsid w:val="0096075A"/>
    <w:rsid w:val="0096210A"/>
    <w:rsid w:val="0096230F"/>
    <w:rsid w:val="009623F8"/>
    <w:rsid w:val="00962D1D"/>
    <w:rsid w:val="00964B79"/>
    <w:rsid w:val="009653EF"/>
    <w:rsid w:val="00965AF9"/>
    <w:rsid w:val="00965B55"/>
    <w:rsid w:val="00965FA0"/>
    <w:rsid w:val="009662E5"/>
    <w:rsid w:val="00967004"/>
    <w:rsid w:val="009670A0"/>
    <w:rsid w:val="0096760C"/>
    <w:rsid w:val="00970865"/>
    <w:rsid w:val="0097114C"/>
    <w:rsid w:val="00972C23"/>
    <w:rsid w:val="00972F6B"/>
    <w:rsid w:val="009733A6"/>
    <w:rsid w:val="00974358"/>
    <w:rsid w:val="00974411"/>
    <w:rsid w:val="009749B3"/>
    <w:rsid w:val="00974D63"/>
    <w:rsid w:val="009765A2"/>
    <w:rsid w:val="00980AFD"/>
    <w:rsid w:val="0098102B"/>
    <w:rsid w:val="009814F9"/>
    <w:rsid w:val="00982C38"/>
    <w:rsid w:val="00982FB0"/>
    <w:rsid w:val="00983C1D"/>
    <w:rsid w:val="009861EE"/>
    <w:rsid w:val="00987BFA"/>
    <w:rsid w:val="009913F9"/>
    <w:rsid w:val="00992E2E"/>
    <w:rsid w:val="00995721"/>
    <w:rsid w:val="00995F8D"/>
    <w:rsid w:val="009A1131"/>
    <w:rsid w:val="009A2741"/>
    <w:rsid w:val="009A31FD"/>
    <w:rsid w:val="009A4633"/>
    <w:rsid w:val="009A5E76"/>
    <w:rsid w:val="009A71AA"/>
    <w:rsid w:val="009B1473"/>
    <w:rsid w:val="009B1731"/>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42E"/>
    <w:rsid w:val="009D2820"/>
    <w:rsid w:val="009D3364"/>
    <w:rsid w:val="009D34FA"/>
    <w:rsid w:val="009D3F2A"/>
    <w:rsid w:val="009D52D3"/>
    <w:rsid w:val="009D6ECD"/>
    <w:rsid w:val="009D76E6"/>
    <w:rsid w:val="009D7B8F"/>
    <w:rsid w:val="009E000F"/>
    <w:rsid w:val="009E1A10"/>
    <w:rsid w:val="009E1AC1"/>
    <w:rsid w:val="009E1AF5"/>
    <w:rsid w:val="009E3316"/>
    <w:rsid w:val="009E5341"/>
    <w:rsid w:val="009E6A24"/>
    <w:rsid w:val="009E6C86"/>
    <w:rsid w:val="009E73FA"/>
    <w:rsid w:val="009E7BCD"/>
    <w:rsid w:val="009E7E3B"/>
    <w:rsid w:val="009F14AA"/>
    <w:rsid w:val="009F1689"/>
    <w:rsid w:val="009F27DE"/>
    <w:rsid w:val="009F421A"/>
    <w:rsid w:val="009F4757"/>
    <w:rsid w:val="009F4E21"/>
    <w:rsid w:val="009F4E5B"/>
    <w:rsid w:val="009F6854"/>
    <w:rsid w:val="009F6B01"/>
    <w:rsid w:val="009F7021"/>
    <w:rsid w:val="009F764C"/>
    <w:rsid w:val="00A00ADE"/>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694A"/>
    <w:rsid w:val="00A174CA"/>
    <w:rsid w:val="00A20ADE"/>
    <w:rsid w:val="00A20B13"/>
    <w:rsid w:val="00A223F2"/>
    <w:rsid w:val="00A22650"/>
    <w:rsid w:val="00A22DDC"/>
    <w:rsid w:val="00A233B8"/>
    <w:rsid w:val="00A23A24"/>
    <w:rsid w:val="00A271C7"/>
    <w:rsid w:val="00A2721B"/>
    <w:rsid w:val="00A27F3C"/>
    <w:rsid w:val="00A300AF"/>
    <w:rsid w:val="00A303C9"/>
    <w:rsid w:val="00A3124A"/>
    <w:rsid w:val="00A31F8A"/>
    <w:rsid w:val="00A33301"/>
    <w:rsid w:val="00A33F07"/>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DC9"/>
    <w:rsid w:val="00A61785"/>
    <w:rsid w:val="00A62482"/>
    <w:rsid w:val="00A62CC0"/>
    <w:rsid w:val="00A64EFF"/>
    <w:rsid w:val="00A65FBC"/>
    <w:rsid w:val="00A664BF"/>
    <w:rsid w:val="00A66AD4"/>
    <w:rsid w:val="00A675A9"/>
    <w:rsid w:val="00A70254"/>
    <w:rsid w:val="00A70FD9"/>
    <w:rsid w:val="00A71FD4"/>
    <w:rsid w:val="00A73769"/>
    <w:rsid w:val="00A739FF"/>
    <w:rsid w:val="00A75394"/>
    <w:rsid w:val="00A7606F"/>
    <w:rsid w:val="00A77816"/>
    <w:rsid w:val="00A80374"/>
    <w:rsid w:val="00A80950"/>
    <w:rsid w:val="00A80F17"/>
    <w:rsid w:val="00A81B21"/>
    <w:rsid w:val="00A822C8"/>
    <w:rsid w:val="00A825CC"/>
    <w:rsid w:val="00A82C09"/>
    <w:rsid w:val="00A84E86"/>
    <w:rsid w:val="00A84FAC"/>
    <w:rsid w:val="00A86C2C"/>
    <w:rsid w:val="00A87125"/>
    <w:rsid w:val="00A87186"/>
    <w:rsid w:val="00A877B7"/>
    <w:rsid w:val="00A87863"/>
    <w:rsid w:val="00A8788C"/>
    <w:rsid w:val="00A87AA4"/>
    <w:rsid w:val="00A87B6C"/>
    <w:rsid w:val="00A87E22"/>
    <w:rsid w:val="00A9025B"/>
    <w:rsid w:val="00A90565"/>
    <w:rsid w:val="00A922EA"/>
    <w:rsid w:val="00A93A90"/>
    <w:rsid w:val="00A93D25"/>
    <w:rsid w:val="00A9450E"/>
    <w:rsid w:val="00A94F8E"/>
    <w:rsid w:val="00A95A2F"/>
    <w:rsid w:val="00A962F7"/>
    <w:rsid w:val="00A96821"/>
    <w:rsid w:val="00A97300"/>
    <w:rsid w:val="00A97638"/>
    <w:rsid w:val="00A9789E"/>
    <w:rsid w:val="00AA05B7"/>
    <w:rsid w:val="00AA0DBF"/>
    <w:rsid w:val="00AA10CA"/>
    <w:rsid w:val="00AA1459"/>
    <w:rsid w:val="00AA3173"/>
    <w:rsid w:val="00AA3B7E"/>
    <w:rsid w:val="00AA4071"/>
    <w:rsid w:val="00AA60D9"/>
    <w:rsid w:val="00AA6A3C"/>
    <w:rsid w:val="00AA6DD3"/>
    <w:rsid w:val="00AB14DC"/>
    <w:rsid w:val="00AB1EA2"/>
    <w:rsid w:val="00AB2039"/>
    <w:rsid w:val="00AB2923"/>
    <w:rsid w:val="00AB472B"/>
    <w:rsid w:val="00AB56C0"/>
    <w:rsid w:val="00AB5CF8"/>
    <w:rsid w:val="00AB6A5D"/>
    <w:rsid w:val="00AB7CB1"/>
    <w:rsid w:val="00AB7CD7"/>
    <w:rsid w:val="00AB7D4B"/>
    <w:rsid w:val="00AC1689"/>
    <w:rsid w:val="00AC170B"/>
    <w:rsid w:val="00AC2D41"/>
    <w:rsid w:val="00AC4314"/>
    <w:rsid w:val="00AC4372"/>
    <w:rsid w:val="00AC4A38"/>
    <w:rsid w:val="00AC580E"/>
    <w:rsid w:val="00AC5B77"/>
    <w:rsid w:val="00AC5C34"/>
    <w:rsid w:val="00AC67D2"/>
    <w:rsid w:val="00AC7609"/>
    <w:rsid w:val="00AC7B01"/>
    <w:rsid w:val="00AD0DE8"/>
    <w:rsid w:val="00AD18F1"/>
    <w:rsid w:val="00AD2010"/>
    <w:rsid w:val="00AD2195"/>
    <w:rsid w:val="00AD255F"/>
    <w:rsid w:val="00AD30DB"/>
    <w:rsid w:val="00AD32AC"/>
    <w:rsid w:val="00AD3A30"/>
    <w:rsid w:val="00AD45E6"/>
    <w:rsid w:val="00AD4C7E"/>
    <w:rsid w:val="00AD5792"/>
    <w:rsid w:val="00AD6566"/>
    <w:rsid w:val="00AD6ACF"/>
    <w:rsid w:val="00AD6C19"/>
    <w:rsid w:val="00AD775F"/>
    <w:rsid w:val="00AE03C3"/>
    <w:rsid w:val="00AE1D28"/>
    <w:rsid w:val="00AE2CE2"/>
    <w:rsid w:val="00AE2FF3"/>
    <w:rsid w:val="00AE49C0"/>
    <w:rsid w:val="00AE68FC"/>
    <w:rsid w:val="00AE6A35"/>
    <w:rsid w:val="00AE6BBF"/>
    <w:rsid w:val="00AE7203"/>
    <w:rsid w:val="00AE76F6"/>
    <w:rsid w:val="00AE771B"/>
    <w:rsid w:val="00AE794C"/>
    <w:rsid w:val="00AF00EF"/>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3952"/>
    <w:rsid w:val="00B041AD"/>
    <w:rsid w:val="00B057A1"/>
    <w:rsid w:val="00B05947"/>
    <w:rsid w:val="00B0621B"/>
    <w:rsid w:val="00B06CD2"/>
    <w:rsid w:val="00B10B67"/>
    <w:rsid w:val="00B11EF3"/>
    <w:rsid w:val="00B11F1F"/>
    <w:rsid w:val="00B12577"/>
    <w:rsid w:val="00B12811"/>
    <w:rsid w:val="00B1290C"/>
    <w:rsid w:val="00B13D86"/>
    <w:rsid w:val="00B1458D"/>
    <w:rsid w:val="00B15A23"/>
    <w:rsid w:val="00B15EF8"/>
    <w:rsid w:val="00B16214"/>
    <w:rsid w:val="00B20632"/>
    <w:rsid w:val="00B2091F"/>
    <w:rsid w:val="00B20A92"/>
    <w:rsid w:val="00B20C17"/>
    <w:rsid w:val="00B21B3B"/>
    <w:rsid w:val="00B21D57"/>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5ED5"/>
    <w:rsid w:val="00B363F1"/>
    <w:rsid w:val="00B36F16"/>
    <w:rsid w:val="00B378D1"/>
    <w:rsid w:val="00B41079"/>
    <w:rsid w:val="00B42291"/>
    <w:rsid w:val="00B42336"/>
    <w:rsid w:val="00B429ED"/>
    <w:rsid w:val="00B45CBD"/>
    <w:rsid w:val="00B461C2"/>
    <w:rsid w:val="00B47E6D"/>
    <w:rsid w:val="00B47F01"/>
    <w:rsid w:val="00B50AE1"/>
    <w:rsid w:val="00B52369"/>
    <w:rsid w:val="00B524AD"/>
    <w:rsid w:val="00B53847"/>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58C6"/>
    <w:rsid w:val="00B669AF"/>
    <w:rsid w:val="00B67F9B"/>
    <w:rsid w:val="00B67FA2"/>
    <w:rsid w:val="00B72786"/>
    <w:rsid w:val="00B72826"/>
    <w:rsid w:val="00B72E7D"/>
    <w:rsid w:val="00B736FB"/>
    <w:rsid w:val="00B74261"/>
    <w:rsid w:val="00B746D4"/>
    <w:rsid w:val="00B74B3E"/>
    <w:rsid w:val="00B76B2D"/>
    <w:rsid w:val="00B76C15"/>
    <w:rsid w:val="00B81471"/>
    <w:rsid w:val="00B8158F"/>
    <w:rsid w:val="00B830CE"/>
    <w:rsid w:val="00B83206"/>
    <w:rsid w:val="00B8335B"/>
    <w:rsid w:val="00B8379F"/>
    <w:rsid w:val="00B8505D"/>
    <w:rsid w:val="00B85686"/>
    <w:rsid w:val="00B85B67"/>
    <w:rsid w:val="00B85C64"/>
    <w:rsid w:val="00B86322"/>
    <w:rsid w:val="00B86F2D"/>
    <w:rsid w:val="00B87418"/>
    <w:rsid w:val="00B8789C"/>
    <w:rsid w:val="00B87C84"/>
    <w:rsid w:val="00B90194"/>
    <w:rsid w:val="00B90F92"/>
    <w:rsid w:val="00B920F2"/>
    <w:rsid w:val="00B9261C"/>
    <w:rsid w:val="00B94BAE"/>
    <w:rsid w:val="00B959E2"/>
    <w:rsid w:val="00BA09B9"/>
    <w:rsid w:val="00BA0ED2"/>
    <w:rsid w:val="00BA1341"/>
    <w:rsid w:val="00BA2346"/>
    <w:rsid w:val="00BA28EB"/>
    <w:rsid w:val="00BA2A8F"/>
    <w:rsid w:val="00BA3029"/>
    <w:rsid w:val="00BA3721"/>
    <w:rsid w:val="00BA4479"/>
    <w:rsid w:val="00BA5CE4"/>
    <w:rsid w:val="00BA64CA"/>
    <w:rsid w:val="00BA7F5D"/>
    <w:rsid w:val="00BB3F45"/>
    <w:rsid w:val="00BB53CC"/>
    <w:rsid w:val="00BB5596"/>
    <w:rsid w:val="00BB6006"/>
    <w:rsid w:val="00BB607E"/>
    <w:rsid w:val="00BC00B6"/>
    <w:rsid w:val="00BC0172"/>
    <w:rsid w:val="00BC0642"/>
    <w:rsid w:val="00BC0992"/>
    <w:rsid w:val="00BC0B40"/>
    <w:rsid w:val="00BC23D1"/>
    <w:rsid w:val="00BC4923"/>
    <w:rsid w:val="00BC5392"/>
    <w:rsid w:val="00BC6658"/>
    <w:rsid w:val="00BC73FD"/>
    <w:rsid w:val="00BD18B1"/>
    <w:rsid w:val="00BD1DA0"/>
    <w:rsid w:val="00BD2A3B"/>
    <w:rsid w:val="00BD2C5D"/>
    <w:rsid w:val="00BD3C1F"/>
    <w:rsid w:val="00BD4A56"/>
    <w:rsid w:val="00BD4E71"/>
    <w:rsid w:val="00BD5605"/>
    <w:rsid w:val="00BD5C4B"/>
    <w:rsid w:val="00BD6844"/>
    <w:rsid w:val="00BD73E7"/>
    <w:rsid w:val="00BE085C"/>
    <w:rsid w:val="00BE158C"/>
    <w:rsid w:val="00BE2DF6"/>
    <w:rsid w:val="00BE41F1"/>
    <w:rsid w:val="00BE4339"/>
    <w:rsid w:val="00BE4646"/>
    <w:rsid w:val="00BE4B1F"/>
    <w:rsid w:val="00BE5B62"/>
    <w:rsid w:val="00BE6887"/>
    <w:rsid w:val="00BE6EFD"/>
    <w:rsid w:val="00BF1578"/>
    <w:rsid w:val="00BF2123"/>
    <w:rsid w:val="00BF323F"/>
    <w:rsid w:val="00BF34C1"/>
    <w:rsid w:val="00BF3744"/>
    <w:rsid w:val="00BF4C15"/>
    <w:rsid w:val="00C00B8A"/>
    <w:rsid w:val="00C017AD"/>
    <w:rsid w:val="00C0319D"/>
    <w:rsid w:val="00C0379A"/>
    <w:rsid w:val="00C03AE2"/>
    <w:rsid w:val="00C03C08"/>
    <w:rsid w:val="00C03FE8"/>
    <w:rsid w:val="00C041C1"/>
    <w:rsid w:val="00C04C89"/>
    <w:rsid w:val="00C062AB"/>
    <w:rsid w:val="00C07282"/>
    <w:rsid w:val="00C1123E"/>
    <w:rsid w:val="00C13C98"/>
    <w:rsid w:val="00C13CE2"/>
    <w:rsid w:val="00C13E85"/>
    <w:rsid w:val="00C145DA"/>
    <w:rsid w:val="00C155ED"/>
    <w:rsid w:val="00C20287"/>
    <w:rsid w:val="00C2111E"/>
    <w:rsid w:val="00C225B3"/>
    <w:rsid w:val="00C22BD3"/>
    <w:rsid w:val="00C23D1E"/>
    <w:rsid w:val="00C23D9C"/>
    <w:rsid w:val="00C24285"/>
    <w:rsid w:val="00C24506"/>
    <w:rsid w:val="00C245B2"/>
    <w:rsid w:val="00C249DC"/>
    <w:rsid w:val="00C25A2A"/>
    <w:rsid w:val="00C2607F"/>
    <w:rsid w:val="00C26959"/>
    <w:rsid w:val="00C2748B"/>
    <w:rsid w:val="00C30FB4"/>
    <w:rsid w:val="00C31453"/>
    <w:rsid w:val="00C316A4"/>
    <w:rsid w:val="00C34C9F"/>
    <w:rsid w:val="00C35B64"/>
    <w:rsid w:val="00C35C91"/>
    <w:rsid w:val="00C36145"/>
    <w:rsid w:val="00C3699D"/>
    <w:rsid w:val="00C40AA3"/>
    <w:rsid w:val="00C410D1"/>
    <w:rsid w:val="00C41578"/>
    <w:rsid w:val="00C43044"/>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6C9A"/>
    <w:rsid w:val="00C56DEB"/>
    <w:rsid w:val="00C57BC7"/>
    <w:rsid w:val="00C615C3"/>
    <w:rsid w:val="00C623E4"/>
    <w:rsid w:val="00C62A68"/>
    <w:rsid w:val="00C62CF4"/>
    <w:rsid w:val="00C631A8"/>
    <w:rsid w:val="00C6363A"/>
    <w:rsid w:val="00C63ABA"/>
    <w:rsid w:val="00C63C0B"/>
    <w:rsid w:val="00C63CD3"/>
    <w:rsid w:val="00C645BB"/>
    <w:rsid w:val="00C64DDC"/>
    <w:rsid w:val="00C65C14"/>
    <w:rsid w:val="00C66740"/>
    <w:rsid w:val="00C667FF"/>
    <w:rsid w:val="00C66E15"/>
    <w:rsid w:val="00C702F0"/>
    <w:rsid w:val="00C70404"/>
    <w:rsid w:val="00C70EC1"/>
    <w:rsid w:val="00C73A01"/>
    <w:rsid w:val="00C74C04"/>
    <w:rsid w:val="00C7602E"/>
    <w:rsid w:val="00C76CAD"/>
    <w:rsid w:val="00C807F2"/>
    <w:rsid w:val="00C8098C"/>
    <w:rsid w:val="00C82633"/>
    <w:rsid w:val="00C83AA8"/>
    <w:rsid w:val="00C83FBD"/>
    <w:rsid w:val="00C8437E"/>
    <w:rsid w:val="00C85D8F"/>
    <w:rsid w:val="00C85E41"/>
    <w:rsid w:val="00C86998"/>
    <w:rsid w:val="00C872E7"/>
    <w:rsid w:val="00C8797E"/>
    <w:rsid w:val="00C87ACF"/>
    <w:rsid w:val="00C90EF3"/>
    <w:rsid w:val="00C911AF"/>
    <w:rsid w:val="00C91406"/>
    <w:rsid w:val="00C91C5B"/>
    <w:rsid w:val="00C91FAB"/>
    <w:rsid w:val="00C92A8C"/>
    <w:rsid w:val="00C92F34"/>
    <w:rsid w:val="00C93403"/>
    <w:rsid w:val="00C93879"/>
    <w:rsid w:val="00C93C54"/>
    <w:rsid w:val="00C94F96"/>
    <w:rsid w:val="00C95FC0"/>
    <w:rsid w:val="00C971C8"/>
    <w:rsid w:val="00CA000B"/>
    <w:rsid w:val="00CA002E"/>
    <w:rsid w:val="00CA0BA4"/>
    <w:rsid w:val="00CA24F9"/>
    <w:rsid w:val="00CA3800"/>
    <w:rsid w:val="00CA50A9"/>
    <w:rsid w:val="00CA6661"/>
    <w:rsid w:val="00CA670E"/>
    <w:rsid w:val="00CA6B7F"/>
    <w:rsid w:val="00CA79EA"/>
    <w:rsid w:val="00CB125B"/>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1C60"/>
    <w:rsid w:val="00CD20FD"/>
    <w:rsid w:val="00CD2928"/>
    <w:rsid w:val="00CD2FED"/>
    <w:rsid w:val="00CD3720"/>
    <w:rsid w:val="00CD43CA"/>
    <w:rsid w:val="00CD440F"/>
    <w:rsid w:val="00CD68F7"/>
    <w:rsid w:val="00CE0BD0"/>
    <w:rsid w:val="00CE13B8"/>
    <w:rsid w:val="00CE21B0"/>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5345"/>
    <w:rsid w:val="00CF62BA"/>
    <w:rsid w:val="00CF63D6"/>
    <w:rsid w:val="00CF72B9"/>
    <w:rsid w:val="00D00605"/>
    <w:rsid w:val="00D006D9"/>
    <w:rsid w:val="00D00B8F"/>
    <w:rsid w:val="00D02409"/>
    <w:rsid w:val="00D02994"/>
    <w:rsid w:val="00D02C9A"/>
    <w:rsid w:val="00D03172"/>
    <w:rsid w:val="00D034F8"/>
    <w:rsid w:val="00D0391F"/>
    <w:rsid w:val="00D06E94"/>
    <w:rsid w:val="00D079EC"/>
    <w:rsid w:val="00D11712"/>
    <w:rsid w:val="00D11C04"/>
    <w:rsid w:val="00D123DD"/>
    <w:rsid w:val="00D13885"/>
    <w:rsid w:val="00D14C32"/>
    <w:rsid w:val="00D14EAE"/>
    <w:rsid w:val="00D153BC"/>
    <w:rsid w:val="00D155FA"/>
    <w:rsid w:val="00D15A44"/>
    <w:rsid w:val="00D168C1"/>
    <w:rsid w:val="00D16F8D"/>
    <w:rsid w:val="00D17359"/>
    <w:rsid w:val="00D21D12"/>
    <w:rsid w:val="00D21DA4"/>
    <w:rsid w:val="00D220F3"/>
    <w:rsid w:val="00D22F0B"/>
    <w:rsid w:val="00D24B84"/>
    <w:rsid w:val="00D24F37"/>
    <w:rsid w:val="00D27159"/>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4769F"/>
    <w:rsid w:val="00D50E17"/>
    <w:rsid w:val="00D510E2"/>
    <w:rsid w:val="00D5114F"/>
    <w:rsid w:val="00D526A4"/>
    <w:rsid w:val="00D52B75"/>
    <w:rsid w:val="00D52FF3"/>
    <w:rsid w:val="00D542E7"/>
    <w:rsid w:val="00D546E9"/>
    <w:rsid w:val="00D5485B"/>
    <w:rsid w:val="00D561E8"/>
    <w:rsid w:val="00D6062A"/>
    <w:rsid w:val="00D60DB5"/>
    <w:rsid w:val="00D6121B"/>
    <w:rsid w:val="00D62611"/>
    <w:rsid w:val="00D64A1D"/>
    <w:rsid w:val="00D65100"/>
    <w:rsid w:val="00D6571C"/>
    <w:rsid w:val="00D70975"/>
    <w:rsid w:val="00D70A6E"/>
    <w:rsid w:val="00D7155D"/>
    <w:rsid w:val="00D716C9"/>
    <w:rsid w:val="00D71F67"/>
    <w:rsid w:val="00D75A2F"/>
    <w:rsid w:val="00D76CA6"/>
    <w:rsid w:val="00D76E53"/>
    <w:rsid w:val="00D77273"/>
    <w:rsid w:val="00D77554"/>
    <w:rsid w:val="00D81B17"/>
    <w:rsid w:val="00D8208B"/>
    <w:rsid w:val="00D85742"/>
    <w:rsid w:val="00D85DB2"/>
    <w:rsid w:val="00D85FFE"/>
    <w:rsid w:val="00D872A2"/>
    <w:rsid w:val="00D90034"/>
    <w:rsid w:val="00D909C2"/>
    <w:rsid w:val="00D90FAA"/>
    <w:rsid w:val="00D92F0F"/>
    <w:rsid w:val="00D9383E"/>
    <w:rsid w:val="00D93FFC"/>
    <w:rsid w:val="00D94006"/>
    <w:rsid w:val="00D95783"/>
    <w:rsid w:val="00D969ED"/>
    <w:rsid w:val="00D9783E"/>
    <w:rsid w:val="00D97A15"/>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77D"/>
    <w:rsid w:val="00DC1939"/>
    <w:rsid w:val="00DC2D22"/>
    <w:rsid w:val="00DC4655"/>
    <w:rsid w:val="00DC5FB2"/>
    <w:rsid w:val="00DC6219"/>
    <w:rsid w:val="00DC6A3E"/>
    <w:rsid w:val="00DC7648"/>
    <w:rsid w:val="00DD089A"/>
    <w:rsid w:val="00DD1DA0"/>
    <w:rsid w:val="00DD28D3"/>
    <w:rsid w:val="00DD5479"/>
    <w:rsid w:val="00DD69F4"/>
    <w:rsid w:val="00DE05DB"/>
    <w:rsid w:val="00DE22E4"/>
    <w:rsid w:val="00DE3706"/>
    <w:rsid w:val="00DE3888"/>
    <w:rsid w:val="00DE4F3C"/>
    <w:rsid w:val="00DE5192"/>
    <w:rsid w:val="00DE681A"/>
    <w:rsid w:val="00DE73CF"/>
    <w:rsid w:val="00DF136D"/>
    <w:rsid w:val="00DF2974"/>
    <w:rsid w:val="00DF2995"/>
    <w:rsid w:val="00DF32FB"/>
    <w:rsid w:val="00DF34B3"/>
    <w:rsid w:val="00DF3A14"/>
    <w:rsid w:val="00DF47DE"/>
    <w:rsid w:val="00DF67BA"/>
    <w:rsid w:val="00DF6CBE"/>
    <w:rsid w:val="00DF70E4"/>
    <w:rsid w:val="00DF75D4"/>
    <w:rsid w:val="00E0180E"/>
    <w:rsid w:val="00E01882"/>
    <w:rsid w:val="00E01A4B"/>
    <w:rsid w:val="00E02665"/>
    <w:rsid w:val="00E0298F"/>
    <w:rsid w:val="00E04252"/>
    <w:rsid w:val="00E04D2C"/>
    <w:rsid w:val="00E06703"/>
    <w:rsid w:val="00E06740"/>
    <w:rsid w:val="00E06BDB"/>
    <w:rsid w:val="00E073FE"/>
    <w:rsid w:val="00E07FF4"/>
    <w:rsid w:val="00E100B7"/>
    <w:rsid w:val="00E10205"/>
    <w:rsid w:val="00E107FF"/>
    <w:rsid w:val="00E12C4A"/>
    <w:rsid w:val="00E1335B"/>
    <w:rsid w:val="00E133E3"/>
    <w:rsid w:val="00E14E01"/>
    <w:rsid w:val="00E1517A"/>
    <w:rsid w:val="00E16B3B"/>
    <w:rsid w:val="00E1731D"/>
    <w:rsid w:val="00E17AA8"/>
    <w:rsid w:val="00E217B8"/>
    <w:rsid w:val="00E21F7B"/>
    <w:rsid w:val="00E21F81"/>
    <w:rsid w:val="00E21F91"/>
    <w:rsid w:val="00E22517"/>
    <w:rsid w:val="00E22A0C"/>
    <w:rsid w:val="00E2315A"/>
    <w:rsid w:val="00E2340C"/>
    <w:rsid w:val="00E2387C"/>
    <w:rsid w:val="00E23A4A"/>
    <w:rsid w:val="00E23FEA"/>
    <w:rsid w:val="00E246F2"/>
    <w:rsid w:val="00E24C7B"/>
    <w:rsid w:val="00E255EC"/>
    <w:rsid w:val="00E259F2"/>
    <w:rsid w:val="00E25D5B"/>
    <w:rsid w:val="00E2604A"/>
    <w:rsid w:val="00E272DB"/>
    <w:rsid w:val="00E3051A"/>
    <w:rsid w:val="00E306A5"/>
    <w:rsid w:val="00E31150"/>
    <w:rsid w:val="00E31A52"/>
    <w:rsid w:val="00E324B6"/>
    <w:rsid w:val="00E32509"/>
    <w:rsid w:val="00E33C39"/>
    <w:rsid w:val="00E3438B"/>
    <w:rsid w:val="00E343C7"/>
    <w:rsid w:val="00E353FD"/>
    <w:rsid w:val="00E35B82"/>
    <w:rsid w:val="00E40F1B"/>
    <w:rsid w:val="00E4327F"/>
    <w:rsid w:val="00E440A4"/>
    <w:rsid w:val="00E44B16"/>
    <w:rsid w:val="00E44D6B"/>
    <w:rsid w:val="00E4620B"/>
    <w:rsid w:val="00E46489"/>
    <w:rsid w:val="00E469BE"/>
    <w:rsid w:val="00E477DF"/>
    <w:rsid w:val="00E5210D"/>
    <w:rsid w:val="00E54C43"/>
    <w:rsid w:val="00E5500E"/>
    <w:rsid w:val="00E55AD2"/>
    <w:rsid w:val="00E55FDD"/>
    <w:rsid w:val="00E567DD"/>
    <w:rsid w:val="00E57C7F"/>
    <w:rsid w:val="00E60CB8"/>
    <w:rsid w:val="00E6125F"/>
    <w:rsid w:val="00E61AD6"/>
    <w:rsid w:val="00E61D29"/>
    <w:rsid w:val="00E62061"/>
    <w:rsid w:val="00E620E6"/>
    <w:rsid w:val="00E621DC"/>
    <w:rsid w:val="00E62741"/>
    <w:rsid w:val="00E657C8"/>
    <w:rsid w:val="00E673C1"/>
    <w:rsid w:val="00E679BE"/>
    <w:rsid w:val="00E67F85"/>
    <w:rsid w:val="00E70454"/>
    <w:rsid w:val="00E712E6"/>
    <w:rsid w:val="00E71FEF"/>
    <w:rsid w:val="00E7250E"/>
    <w:rsid w:val="00E731E2"/>
    <w:rsid w:val="00E733EC"/>
    <w:rsid w:val="00E73A3C"/>
    <w:rsid w:val="00E73B70"/>
    <w:rsid w:val="00E751AC"/>
    <w:rsid w:val="00E757EB"/>
    <w:rsid w:val="00E75F81"/>
    <w:rsid w:val="00E76AF4"/>
    <w:rsid w:val="00E77366"/>
    <w:rsid w:val="00E81116"/>
    <w:rsid w:val="00E817B6"/>
    <w:rsid w:val="00E81DF7"/>
    <w:rsid w:val="00E83208"/>
    <w:rsid w:val="00E845B2"/>
    <w:rsid w:val="00E8492C"/>
    <w:rsid w:val="00E85801"/>
    <w:rsid w:val="00E87A8A"/>
    <w:rsid w:val="00E93519"/>
    <w:rsid w:val="00E952AB"/>
    <w:rsid w:val="00E95D38"/>
    <w:rsid w:val="00E9630C"/>
    <w:rsid w:val="00E96773"/>
    <w:rsid w:val="00E97C33"/>
    <w:rsid w:val="00EA14AD"/>
    <w:rsid w:val="00EA1AFD"/>
    <w:rsid w:val="00EA2670"/>
    <w:rsid w:val="00EA2A22"/>
    <w:rsid w:val="00EA329F"/>
    <w:rsid w:val="00EA3C26"/>
    <w:rsid w:val="00EA3C61"/>
    <w:rsid w:val="00EA4E95"/>
    <w:rsid w:val="00EA50F9"/>
    <w:rsid w:val="00EA5263"/>
    <w:rsid w:val="00EA58B0"/>
    <w:rsid w:val="00EA625F"/>
    <w:rsid w:val="00EB0BD6"/>
    <w:rsid w:val="00EB1AF7"/>
    <w:rsid w:val="00EB2DE0"/>
    <w:rsid w:val="00EB35D6"/>
    <w:rsid w:val="00EB36C4"/>
    <w:rsid w:val="00EB46F3"/>
    <w:rsid w:val="00EB4772"/>
    <w:rsid w:val="00EB6578"/>
    <w:rsid w:val="00EB6800"/>
    <w:rsid w:val="00EB7365"/>
    <w:rsid w:val="00EC0DFF"/>
    <w:rsid w:val="00EC190D"/>
    <w:rsid w:val="00EC190E"/>
    <w:rsid w:val="00EC1D61"/>
    <w:rsid w:val="00EC288C"/>
    <w:rsid w:val="00EC290F"/>
    <w:rsid w:val="00EC2D5F"/>
    <w:rsid w:val="00EC4E01"/>
    <w:rsid w:val="00EC4FF9"/>
    <w:rsid w:val="00EC6CF9"/>
    <w:rsid w:val="00ED027A"/>
    <w:rsid w:val="00ED0701"/>
    <w:rsid w:val="00ED2467"/>
    <w:rsid w:val="00ED2F98"/>
    <w:rsid w:val="00ED315A"/>
    <w:rsid w:val="00ED32D2"/>
    <w:rsid w:val="00ED3BB6"/>
    <w:rsid w:val="00ED47B5"/>
    <w:rsid w:val="00ED4DD7"/>
    <w:rsid w:val="00ED52D9"/>
    <w:rsid w:val="00ED75B3"/>
    <w:rsid w:val="00ED79C6"/>
    <w:rsid w:val="00ED7F7E"/>
    <w:rsid w:val="00EE0AFE"/>
    <w:rsid w:val="00EE11C6"/>
    <w:rsid w:val="00EE11D6"/>
    <w:rsid w:val="00EE12A6"/>
    <w:rsid w:val="00EE20A5"/>
    <w:rsid w:val="00EE26A1"/>
    <w:rsid w:val="00EE30FD"/>
    <w:rsid w:val="00EE4553"/>
    <w:rsid w:val="00EE5364"/>
    <w:rsid w:val="00EE5414"/>
    <w:rsid w:val="00EE67CE"/>
    <w:rsid w:val="00EF0ECF"/>
    <w:rsid w:val="00EF11F3"/>
    <w:rsid w:val="00EF1F21"/>
    <w:rsid w:val="00EF2832"/>
    <w:rsid w:val="00EF2E95"/>
    <w:rsid w:val="00EF3800"/>
    <w:rsid w:val="00EF4017"/>
    <w:rsid w:val="00EF4D29"/>
    <w:rsid w:val="00EF4D74"/>
    <w:rsid w:val="00EF5894"/>
    <w:rsid w:val="00EF58CE"/>
    <w:rsid w:val="00EF5BC9"/>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19D"/>
    <w:rsid w:val="00F10E66"/>
    <w:rsid w:val="00F10EDC"/>
    <w:rsid w:val="00F114B3"/>
    <w:rsid w:val="00F11D88"/>
    <w:rsid w:val="00F12E0F"/>
    <w:rsid w:val="00F12E95"/>
    <w:rsid w:val="00F13106"/>
    <w:rsid w:val="00F13D7C"/>
    <w:rsid w:val="00F15A0B"/>
    <w:rsid w:val="00F16054"/>
    <w:rsid w:val="00F16377"/>
    <w:rsid w:val="00F17D99"/>
    <w:rsid w:val="00F20034"/>
    <w:rsid w:val="00F201DD"/>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4524"/>
    <w:rsid w:val="00F353A6"/>
    <w:rsid w:val="00F360EC"/>
    <w:rsid w:val="00F36545"/>
    <w:rsid w:val="00F373E7"/>
    <w:rsid w:val="00F37ECB"/>
    <w:rsid w:val="00F40025"/>
    <w:rsid w:val="00F40080"/>
    <w:rsid w:val="00F40C68"/>
    <w:rsid w:val="00F41186"/>
    <w:rsid w:val="00F437FC"/>
    <w:rsid w:val="00F46109"/>
    <w:rsid w:val="00F468BE"/>
    <w:rsid w:val="00F469A2"/>
    <w:rsid w:val="00F46B5E"/>
    <w:rsid w:val="00F47E30"/>
    <w:rsid w:val="00F47FF4"/>
    <w:rsid w:val="00F50107"/>
    <w:rsid w:val="00F5058B"/>
    <w:rsid w:val="00F5181D"/>
    <w:rsid w:val="00F518C8"/>
    <w:rsid w:val="00F558B4"/>
    <w:rsid w:val="00F570EC"/>
    <w:rsid w:val="00F574BA"/>
    <w:rsid w:val="00F60EA5"/>
    <w:rsid w:val="00F6458B"/>
    <w:rsid w:val="00F65748"/>
    <w:rsid w:val="00F65FB3"/>
    <w:rsid w:val="00F66729"/>
    <w:rsid w:val="00F67171"/>
    <w:rsid w:val="00F672CF"/>
    <w:rsid w:val="00F679EC"/>
    <w:rsid w:val="00F67B5B"/>
    <w:rsid w:val="00F70105"/>
    <w:rsid w:val="00F701A6"/>
    <w:rsid w:val="00F72204"/>
    <w:rsid w:val="00F73264"/>
    <w:rsid w:val="00F739F4"/>
    <w:rsid w:val="00F745FB"/>
    <w:rsid w:val="00F76124"/>
    <w:rsid w:val="00F761D2"/>
    <w:rsid w:val="00F76551"/>
    <w:rsid w:val="00F76A30"/>
    <w:rsid w:val="00F77E60"/>
    <w:rsid w:val="00F80AF7"/>
    <w:rsid w:val="00F81855"/>
    <w:rsid w:val="00F8200F"/>
    <w:rsid w:val="00F821F2"/>
    <w:rsid w:val="00F82209"/>
    <w:rsid w:val="00F82A6C"/>
    <w:rsid w:val="00F83BEE"/>
    <w:rsid w:val="00F8485B"/>
    <w:rsid w:val="00F85456"/>
    <w:rsid w:val="00F86F29"/>
    <w:rsid w:val="00F87D07"/>
    <w:rsid w:val="00F87FDD"/>
    <w:rsid w:val="00F90982"/>
    <w:rsid w:val="00F90F4B"/>
    <w:rsid w:val="00F9208E"/>
    <w:rsid w:val="00F92728"/>
    <w:rsid w:val="00F929C7"/>
    <w:rsid w:val="00F94015"/>
    <w:rsid w:val="00F94342"/>
    <w:rsid w:val="00F952CB"/>
    <w:rsid w:val="00F9551B"/>
    <w:rsid w:val="00F9629B"/>
    <w:rsid w:val="00F96849"/>
    <w:rsid w:val="00F9737F"/>
    <w:rsid w:val="00FA0280"/>
    <w:rsid w:val="00FA152E"/>
    <w:rsid w:val="00FA4353"/>
    <w:rsid w:val="00FA4463"/>
    <w:rsid w:val="00FA44FE"/>
    <w:rsid w:val="00FA4AFB"/>
    <w:rsid w:val="00FA5144"/>
    <w:rsid w:val="00FA54C0"/>
    <w:rsid w:val="00FA5E42"/>
    <w:rsid w:val="00FA66CA"/>
    <w:rsid w:val="00FA6B9A"/>
    <w:rsid w:val="00FA6BA1"/>
    <w:rsid w:val="00FA72DB"/>
    <w:rsid w:val="00FB05A7"/>
    <w:rsid w:val="00FB0EEE"/>
    <w:rsid w:val="00FB117E"/>
    <w:rsid w:val="00FB1268"/>
    <w:rsid w:val="00FB1356"/>
    <w:rsid w:val="00FB1FBB"/>
    <w:rsid w:val="00FB1FD6"/>
    <w:rsid w:val="00FB21C5"/>
    <w:rsid w:val="00FB330E"/>
    <w:rsid w:val="00FB37EA"/>
    <w:rsid w:val="00FB39B6"/>
    <w:rsid w:val="00FB3F57"/>
    <w:rsid w:val="00FB4739"/>
    <w:rsid w:val="00FB475E"/>
    <w:rsid w:val="00FB502A"/>
    <w:rsid w:val="00FB5038"/>
    <w:rsid w:val="00FB5652"/>
    <w:rsid w:val="00FB5E68"/>
    <w:rsid w:val="00FB656F"/>
    <w:rsid w:val="00FB6976"/>
    <w:rsid w:val="00FC0151"/>
    <w:rsid w:val="00FC15D9"/>
    <w:rsid w:val="00FC17E7"/>
    <w:rsid w:val="00FC1951"/>
    <w:rsid w:val="00FC2088"/>
    <w:rsid w:val="00FC2785"/>
    <w:rsid w:val="00FC376F"/>
    <w:rsid w:val="00FC469B"/>
    <w:rsid w:val="00FC54C8"/>
    <w:rsid w:val="00FC68CE"/>
    <w:rsid w:val="00FC6B87"/>
    <w:rsid w:val="00FC7369"/>
    <w:rsid w:val="00FC748E"/>
    <w:rsid w:val="00FC7A05"/>
    <w:rsid w:val="00FD12D6"/>
    <w:rsid w:val="00FD2A5E"/>
    <w:rsid w:val="00FD319B"/>
    <w:rsid w:val="00FD3459"/>
    <w:rsid w:val="00FD40F6"/>
    <w:rsid w:val="00FD4A75"/>
    <w:rsid w:val="00FD64FC"/>
    <w:rsid w:val="00FD6D53"/>
    <w:rsid w:val="00FE03D1"/>
    <w:rsid w:val="00FE0FCC"/>
    <w:rsid w:val="00FE0FE4"/>
    <w:rsid w:val="00FE1CE1"/>
    <w:rsid w:val="00FE25DE"/>
    <w:rsid w:val="00FE2690"/>
    <w:rsid w:val="00FE2E88"/>
    <w:rsid w:val="00FE2EF2"/>
    <w:rsid w:val="00FE3647"/>
    <w:rsid w:val="00FE4961"/>
    <w:rsid w:val="00FE4E67"/>
    <w:rsid w:val="00FE5A4A"/>
    <w:rsid w:val="00FE6A04"/>
    <w:rsid w:val="00FF02CE"/>
    <w:rsid w:val="00FF1708"/>
    <w:rsid w:val="00FF1719"/>
    <w:rsid w:val="00FF1901"/>
    <w:rsid w:val="00FF1B46"/>
    <w:rsid w:val="00FF3008"/>
    <w:rsid w:val="00FF308F"/>
    <w:rsid w:val="00FF40C4"/>
    <w:rsid w:val="00FF4C87"/>
    <w:rsid w:val="00FF4FA9"/>
    <w:rsid w:val="00FF54B7"/>
    <w:rsid w:val="00FF55B4"/>
    <w:rsid w:val="00FF5FA5"/>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4978F-7995-4B63-B2B8-FBD629D6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2658</Words>
  <Characters>15154</Characters>
  <Application>Microsoft Office Word</Application>
  <DocSecurity>0</DocSecurity>
  <Lines>126</Lines>
  <Paragraphs>35</Paragraphs>
  <ScaleCrop>false</ScaleCrop>
  <Company/>
  <LinksUpToDate>false</LinksUpToDate>
  <CharactersWithSpaces>17777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9</cp:revision>
  <cp:lastPrinted>2021-09-29T23:28:00Z</cp:lastPrinted>
  <dcterms:created xsi:type="dcterms:W3CDTF">2022-04-25T01:44:00Z</dcterms:created>
  <dcterms:modified xsi:type="dcterms:W3CDTF">2022-04-26T03:09:00Z</dcterms:modified>
</cp:coreProperties>
</file>