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DB6ED6E" w14:textId="060EF4C2" w:rsidR="00402841" w:rsidRPr="00A80D3B" w:rsidRDefault="00402841" w:rsidP="000C3601">
      <w:pPr>
        <w:tabs>
          <w:tab w:val="center" w:pos="4536"/>
          <w:tab w:val="right" w:pos="9072"/>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0C3601" w:rsidRPr="000C3601">
        <w:rPr>
          <w:rFonts w:ascii="Arial" w:hAnsi="Arial" w:cs="Arial"/>
          <w:b/>
          <w:bCs/>
          <w:sz w:val="28"/>
        </w:rPr>
        <w:t>R1-2203479</w:t>
      </w:r>
    </w:p>
    <w:p w14:paraId="2DBF5BFF" w14:textId="77777777" w:rsidR="00402841" w:rsidRPr="009513AC" w:rsidRDefault="00402841" w:rsidP="00402841">
      <w:pPr>
        <w:tabs>
          <w:tab w:val="center" w:pos="4536"/>
          <w:tab w:val="right" w:pos="9072"/>
        </w:tabs>
        <w:rPr>
          <w:rFonts w:ascii="Arial" w:eastAsia="MS Mincho" w:hAnsi="Arial" w:cs="Arial"/>
          <w:b/>
          <w:bCs/>
          <w:sz w:val="28"/>
          <w:lang w:eastAsia="ja-JP"/>
        </w:rPr>
      </w:pPr>
      <w:proofErr w:type="gramStart"/>
      <w:r w:rsidRPr="00A80D3B">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0C4F0E8" w14:textId="7C9EEAB5" w:rsidR="005C2088" w:rsidRPr="000D2C3C" w:rsidRDefault="005C2088" w:rsidP="00F0178D">
      <w:pPr>
        <w:pStyle w:val="ad"/>
        <w:spacing w:before="240" w:line="276" w:lineRule="auto"/>
        <w:jc w:val="both"/>
        <w:outlineLvl w:val="0"/>
        <w:rPr>
          <w:rFonts w:eastAsia="宋体" w:cs="Arial"/>
          <w:sz w:val="24"/>
          <w:szCs w:val="24"/>
          <w:lang w:eastAsia="zh-CN"/>
        </w:rPr>
      </w:pPr>
      <w:r w:rsidRPr="000D2C3C">
        <w:rPr>
          <w:rFonts w:cs="Arial"/>
          <w:sz w:val="24"/>
          <w:szCs w:val="24"/>
        </w:rPr>
        <w:t>Source:</w:t>
      </w:r>
      <w:r w:rsidR="00770F6A">
        <w:rPr>
          <w:rFonts w:cs="Arial"/>
          <w:sz w:val="24"/>
          <w:szCs w:val="24"/>
        </w:rPr>
        <w:t xml:space="preserve"> </w:t>
      </w:r>
      <w:r w:rsidR="00770F6A">
        <w:rPr>
          <w:rFonts w:eastAsia="宋体" w:cs="Arial"/>
          <w:sz w:val="24"/>
          <w:szCs w:val="24"/>
          <w:lang w:eastAsia="zh-CN"/>
        </w:rPr>
        <w:t xml:space="preserve">     </w:t>
      </w:r>
      <w:r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sidR="00402841">
        <w:rPr>
          <w:rFonts w:eastAsia="宋体" w:cs="Arial" w:hint="eastAsia"/>
          <w:sz w:val="24"/>
          <w:szCs w:val="24"/>
          <w:lang w:eastAsia="zh-CN"/>
        </w:rPr>
        <w:t xml:space="preserve">  </w:t>
      </w:r>
      <w:r w:rsidRPr="000D2C3C">
        <w:rPr>
          <w:rFonts w:cs="Arial"/>
          <w:sz w:val="24"/>
          <w:szCs w:val="24"/>
        </w:rPr>
        <w:t>CATT</w:t>
      </w:r>
    </w:p>
    <w:p w14:paraId="6E5AB52B" w14:textId="62F9FA9E"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Title:</w:t>
      </w:r>
      <w:r w:rsidR="00770F6A">
        <w:rPr>
          <w:rFonts w:eastAsia="宋体" w:cs="Arial"/>
          <w:sz w:val="24"/>
          <w:szCs w:val="24"/>
          <w:lang w:eastAsia="zh-CN"/>
        </w:rPr>
        <w:t xml:space="preserve">        </w:t>
      </w:r>
      <w:bookmarkStart w:id="0" w:name="OLE_LINK2"/>
      <w:bookmarkStart w:id="1" w:name="OLE_LINK3"/>
      <w:r w:rsidR="00770F6A">
        <w:rPr>
          <w:rFonts w:eastAsia="宋体" w:cs="Arial"/>
          <w:sz w:val="24"/>
          <w:szCs w:val="24"/>
          <w:lang w:eastAsia="zh-CN"/>
        </w:rPr>
        <w:t xml:space="preserve"> </w:t>
      </w:r>
      <w:r w:rsidR="00E935E3">
        <w:rPr>
          <w:rFonts w:eastAsia="宋体" w:cs="Arial" w:hint="eastAsia"/>
          <w:sz w:val="24"/>
          <w:szCs w:val="24"/>
          <w:lang w:eastAsia="zh-CN"/>
        </w:rPr>
        <w:t xml:space="preserve">         </w:t>
      </w:r>
      <w:r w:rsidR="00ED75FD" w:rsidRPr="00ED75FD">
        <w:rPr>
          <w:rFonts w:eastAsia="宋体" w:cs="Arial"/>
          <w:sz w:val="24"/>
          <w:szCs w:val="24"/>
          <w:lang w:eastAsia="zh-CN"/>
        </w:rPr>
        <w:t>Remaining issues of PDCCH monitoring adaptation</w:t>
      </w:r>
      <w:bookmarkEnd w:id="0"/>
      <w:bookmarkEnd w:id="1"/>
    </w:p>
    <w:p w14:paraId="28E51800" w14:textId="12721370"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Agenda Item:</w:t>
      </w:r>
      <w:bookmarkStart w:id="2" w:name="Source"/>
      <w:bookmarkEnd w:id="2"/>
      <w:r w:rsidR="00770F6A">
        <w:rPr>
          <w:rFonts w:eastAsia="宋体" w:cs="Arial"/>
          <w:sz w:val="24"/>
          <w:szCs w:val="24"/>
          <w:lang w:eastAsia="zh-CN"/>
        </w:rPr>
        <w:t xml:space="preserve">  </w:t>
      </w:r>
      <w:r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Pr>
          <w:rFonts w:eastAsia="宋体" w:cs="Arial" w:hint="eastAsia"/>
          <w:sz w:val="24"/>
          <w:szCs w:val="24"/>
          <w:lang w:eastAsia="zh-CN"/>
        </w:rPr>
        <w:t>8.7.2</w:t>
      </w:r>
    </w:p>
    <w:p w14:paraId="77D688B2" w14:textId="76D0BAD2" w:rsidR="005C2088" w:rsidRPr="000D2C3C" w:rsidRDefault="005C2088" w:rsidP="005C2088">
      <w:pPr>
        <w:pStyle w:val="ad"/>
        <w:spacing w:line="276" w:lineRule="auto"/>
        <w:jc w:val="both"/>
        <w:rPr>
          <w:rFonts w:cs="Arial"/>
          <w:sz w:val="24"/>
          <w:szCs w:val="24"/>
        </w:rPr>
      </w:pPr>
      <w:r w:rsidRPr="000D2C3C">
        <w:rPr>
          <w:rFonts w:cs="Arial"/>
          <w:sz w:val="24"/>
          <w:szCs w:val="24"/>
        </w:rPr>
        <w:t>Document for:</w:t>
      </w:r>
      <w:bookmarkStart w:id="3" w:name="DocumentFor"/>
      <w:bookmarkEnd w:id="3"/>
      <w:r w:rsidR="00770F6A">
        <w:rPr>
          <w:rFonts w:eastAsia="宋体" w:cs="Arial"/>
          <w:sz w:val="24"/>
          <w:szCs w:val="24"/>
          <w:lang w:eastAsia="zh-CN"/>
        </w:rPr>
        <w:t xml:space="preserve"> </w:t>
      </w:r>
      <w:r w:rsidRPr="000D2C3C">
        <w:rPr>
          <w:rFonts w:eastAsia="宋体" w:cs="Arial"/>
          <w:sz w:val="24"/>
          <w:szCs w:val="24"/>
          <w:lang w:eastAsia="zh-CN"/>
        </w:rPr>
        <w:t xml:space="preserve"> </w:t>
      </w:r>
      <w:r w:rsidRPr="000D2C3C">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EE386D">
      <w:pPr>
        <w:pStyle w:val="1"/>
        <w:ind w:left="431"/>
        <w:jc w:val="both"/>
      </w:pPr>
      <w:bookmarkStart w:id="4" w:name="_Ref100246227"/>
      <w:r w:rsidRPr="0052231C">
        <w:t>Introduction</w:t>
      </w:r>
      <w:bookmarkEnd w:id="4"/>
    </w:p>
    <w:p w14:paraId="30563567" w14:textId="0C48AC61" w:rsidR="007B0245" w:rsidRDefault="00226B45" w:rsidP="0036191D">
      <w:pPr>
        <w:spacing w:beforeLines="50" w:before="120" w:afterLines="50" w:after="120"/>
        <w:jc w:val="both"/>
        <w:rPr>
          <w:rFonts w:eastAsia="宋体"/>
          <w:sz w:val="21"/>
          <w:szCs w:val="22"/>
          <w:lang w:eastAsia="zh-CN"/>
        </w:rPr>
      </w:pPr>
      <w:r>
        <w:rPr>
          <w:rFonts w:eastAsia="宋体"/>
          <w:sz w:val="21"/>
          <w:szCs w:val="22"/>
          <w:lang w:eastAsia="zh-CN"/>
        </w:rPr>
        <w:t>M</w:t>
      </w:r>
      <w:r w:rsidR="00CA541E">
        <w:rPr>
          <w:rFonts w:eastAsia="宋体" w:hint="eastAsia"/>
          <w:sz w:val="21"/>
          <w:szCs w:val="22"/>
          <w:lang w:eastAsia="zh-CN"/>
        </w:rPr>
        <w:t xml:space="preserve">ost of the remaining issues </w:t>
      </w:r>
      <w:r w:rsidR="00A6072C">
        <w:rPr>
          <w:rFonts w:eastAsia="宋体" w:hint="eastAsia"/>
          <w:sz w:val="21"/>
          <w:szCs w:val="22"/>
          <w:lang w:eastAsia="zh-CN"/>
        </w:rPr>
        <w:t xml:space="preserve">had been discussed and agreed </w:t>
      </w:r>
      <w:r w:rsidR="00696C85">
        <w:rPr>
          <w:rFonts w:eastAsia="宋体"/>
          <w:sz w:val="21"/>
          <w:szCs w:val="22"/>
          <w:lang w:eastAsia="zh-CN"/>
        </w:rPr>
        <w:t xml:space="preserve">below </w:t>
      </w:r>
      <w:r>
        <w:rPr>
          <w:rFonts w:eastAsia="宋体"/>
          <w:sz w:val="21"/>
          <w:szCs w:val="22"/>
          <w:lang w:eastAsia="zh-CN"/>
        </w:rPr>
        <w:t xml:space="preserve">with text proposals captured in the specification </w:t>
      </w:r>
      <w:r w:rsidR="00CA541E">
        <w:rPr>
          <w:rFonts w:eastAsia="宋体" w:hint="eastAsia"/>
          <w:sz w:val="21"/>
          <w:szCs w:val="22"/>
          <w:lang w:eastAsia="zh-CN"/>
        </w:rPr>
        <w:t>in RAN1#</w:t>
      </w:r>
      <w:r w:rsidR="00CA541E" w:rsidRPr="00CA541E">
        <w:rPr>
          <w:rFonts w:eastAsia="宋体" w:hint="eastAsia"/>
          <w:sz w:val="21"/>
          <w:szCs w:val="22"/>
          <w:lang w:eastAsia="zh-CN"/>
        </w:rPr>
        <w:t>10</w:t>
      </w:r>
      <w:r w:rsidR="005B68DC">
        <w:rPr>
          <w:rFonts w:eastAsia="宋体" w:hint="eastAsia"/>
          <w:sz w:val="21"/>
          <w:szCs w:val="22"/>
          <w:lang w:eastAsia="zh-CN"/>
        </w:rPr>
        <w:t>8</w:t>
      </w:r>
      <w:r w:rsidR="00CA541E" w:rsidRPr="00CA541E">
        <w:rPr>
          <w:rFonts w:eastAsia="宋体" w:hint="eastAsia"/>
          <w:sz w:val="21"/>
          <w:szCs w:val="22"/>
          <w:lang w:eastAsia="zh-CN"/>
        </w:rPr>
        <w:t>bis</w:t>
      </w:r>
      <w:r w:rsidR="00696C85">
        <w:rPr>
          <w:rFonts w:eastAsia="宋体"/>
          <w:sz w:val="21"/>
          <w:szCs w:val="22"/>
          <w:lang w:eastAsia="zh-CN"/>
        </w:rPr>
        <w:t>-</w:t>
      </w:r>
      <w:r w:rsidR="00CA541E" w:rsidRPr="00CA541E">
        <w:rPr>
          <w:rFonts w:eastAsia="宋体" w:hint="eastAsia"/>
          <w:sz w:val="21"/>
          <w:szCs w:val="22"/>
          <w:lang w:eastAsia="zh-CN"/>
        </w:rPr>
        <w:t>e.</w:t>
      </w:r>
      <w:r w:rsidR="00CA541E">
        <w:rPr>
          <w:rFonts w:eastAsia="宋体" w:hint="eastAsia"/>
          <w:sz w:val="21"/>
          <w:szCs w:val="22"/>
          <w:lang w:eastAsia="zh-CN"/>
        </w:rPr>
        <w:t xml:space="preserve"> </w:t>
      </w:r>
      <w:r w:rsidR="00696C85">
        <w:rPr>
          <w:rFonts w:eastAsia="宋体"/>
          <w:sz w:val="21"/>
          <w:szCs w:val="22"/>
          <w:lang w:eastAsia="zh-CN"/>
        </w:rPr>
        <w:t>S</w:t>
      </w:r>
      <w:r w:rsidR="005B68DC">
        <w:rPr>
          <w:rFonts w:eastAsia="宋体" w:hint="eastAsia"/>
          <w:sz w:val="21"/>
          <w:szCs w:val="22"/>
          <w:lang w:eastAsia="zh-CN"/>
        </w:rPr>
        <w:t>ome remaining</w:t>
      </w:r>
      <w:r w:rsidR="00A6072C">
        <w:rPr>
          <w:rFonts w:eastAsia="宋体" w:hint="eastAsia"/>
          <w:sz w:val="21"/>
          <w:szCs w:val="22"/>
          <w:lang w:eastAsia="zh-CN"/>
        </w:rPr>
        <w:t xml:space="preserve"> issues</w:t>
      </w:r>
      <w:r w:rsidR="005B68DC">
        <w:rPr>
          <w:rFonts w:eastAsia="宋体" w:hint="eastAsia"/>
          <w:sz w:val="21"/>
          <w:szCs w:val="22"/>
          <w:lang w:eastAsia="zh-CN"/>
        </w:rPr>
        <w:t xml:space="preserve"> </w:t>
      </w:r>
      <w:r w:rsidR="00A6072C" w:rsidRPr="00A6072C">
        <w:rPr>
          <w:rFonts w:eastAsia="宋体" w:hint="eastAsia"/>
          <w:sz w:val="21"/>
          <w:szCs w:val="22"/>
          <w:lang w:eastAsia="zh-CN"/>
        </w:rPr>
        <w:t>need to be further discussed in RAN1#10</w:t>
      </w:r>
      <w:r w:rsidR="005B68DC">
        <w:rPr>
          <w:rFonts w:eastAsia="宋体" w:hint="eastAsia"/>
          <w:sz w:val="21"/>
          <w:szCs w:val="22"/>
          <w:lang w:eastAsia="zh-CN"/>
        </w:rPr>
        <w:t>9</w:t>
      </w:r>
      <w:r w:rsidR="00696C85">
        <w:rPr>
          <w:rFonts w:eastAsia="宋体"/>
          <w:sz w:val="21"/>
          <w:szCs w:val="22"/>
          <w:lang w:eastAsia="zh-CN"/>
        </w:rPr>
        <w:t>-</w:t>
      </w:r>
      <w:r w:rsidR="00A6072C" w:rsidRPr="00A6072C">
        <w:rPr>
          <w:rFonts w:eastAsia="宋体" w:hint="eastAsia"/>
          <w:sz w:val="21"/>
          <w:szCs w:val="22"/>
          <w:lang w:eastAsia="zh-CN"/>
        </w:rPr>
        <w:t>e.</w:t>
      </w:r>
    </w:p>
    <w:tbl>
      <w:tblPr>
        <w:tblStyle w:val="af3"/>
        <w:tblW w:w="5000" w:type="pct"/>
        <w:tblLook w:val="04A0" w:firstRow="1" w:lastRow="0" w:firstColumn="1" w:lastColumn="0" w:noHBand="0" w:noVBand="1"/>
      </w:tblPr>
      <w:tblGrid>
        <w:gridCol w:w="9288"/>
      </w:tblGrid>
      <w:tr w:rsidR="00DB19BF" w:rsidRPr="000E3881" w14:paraId="2CCDF164" w14:textId="77777777" w:rsidTr="001E7D88">
        <w:trPr>
          <w:trHeight w:val="771"/>
        </w:trPr>
        <w:tc>
          <w:tcPr>
            <w:tcW w:w="5000" w:type="pct"/>
          </w:tcPr>
          <w:p w14:paraId="0B0A8897" w14:textId="77777777" w:rsidR="000E3881" w:rsidRPr="000E3881" w:rsidRDefault="000E3881" w:rsidP="000E3881">
            <w:pPr>
              <w:spacing w:beforeLines="50" w:before="120" w:afterLines="50" w:after="120"/>
              <w:jc w:val="both"/>
              <w:rPr>
                <w:rFonts w:eastAsia="Batang"/>
                <w:sz w:val="21"/>
                <w:szCs w:val="21"/>
                <w:highlight w:val="darkYellow"/>
                <w:lang w:val="en-GB"/>
              </w:rPr>
            </w:pPr>
            <w:r w:rsidRPr="000E3881">
              <w:rPr>
                <w:rFonts w:eastAsia="宋体"/>
                <w:color w:val="000000"/>
                <w:szCs w:val="24"/>
                <w:highlight w:val="darkYellow"/>
                <w:shd w:val="clear" w:color="auto" w:fill="FFFF00"/>
                <w:lang w:val="en-GB" w:eastAsia="zh-CN" w:bidi="ar"/>
              </w:rPr>
              <w:t>Working Assumption (Excerpted from RAN#107bis-e)</w:t>
            </w:r>
          </w:p>
          <w:p w14:paraId="2E26CA7E" w14:textId="77777777" w:rsidR="000E3881" w:rsidRPr="000E3881" w:rsidRDefault="000E3881" w:rsidP="000078D2">
            <w:pPr>
              <w:numPr>
                <w:ilvl w:val="0"/>
                <w:numId w:val="17"/>
              </w:numPr>
              <w:spacing w:beforeLines="50" w:before="120" w:afterLines="50" w:after="120"/>
              <w:rPr>
                <w:rFonts w:eastAsia="等线"/>
                <w:szCs w:val="24"/>
                <w:lang w:val="en-GB" w:eastAsia="zh-CN" w:bidi="ar"/>
              </w:rPr>
            </w:pPr>
            <w:r w:rsidRPr="000E3881">
              <w:rPr>
                <w:rFonts w:eastAsia="宋体"/>
                <w:sz w:val="21"/>
                <w:szCs w:val="21"/>
                <w:lang w:val="en-GB" w:eastAsia="zh-CN" w:bidi="ar"/>
              </w:rPr>
              <w:t>The bit length of the candidate skipping values and SSSG switching initial timer values in slots for 480kHz and 960kHz SCS are assumed to be the same as that for 120KHz SCS</w:t>
            </w:r>
          </w:p>
          <w:p w14:paraId="759943D4" w14:textId="77777777" w:rsidR="000E3881" w:rsidRPr="000E3881" w:rsidRDefault="000E3881" w:rsidP="000E3881">
            <w:pPr>
              <w:spacing w:beforeLines="50" w:before="120" w:afterLines="50" w:after="120"/>
              <w:rPr>
                <w:rFonts w:eastAsia="等线"/>
                <w:szCs w:val="24"/>
                <w:highlight w:val="green"/>
                <w:lang w:val="en-GB" w:eastAsia="zh-CN"/>
              </w:rPr>
            </w:pPr>
            <w:r w:rsidRPr="000E3881">
              <w:rPr>
                <w:rFonts w:eastAsia="等线"/>
                <w:szCs w:val="24"/>
                <w:highlight w:val="green"/>
                <w:lang w:val="en-GB" w:eastAsia="zh-CN"/>
              </w:rPr>
              <w:t>Agreement</w:t>
            </w:r>
          </w:p>
          <w:p w14:paraId="13CC2104" w14:textId="77777777" w:rsidR="000E3881" w:rsidRPr="000E3881" w:rsidRDefault="000E3881" w:rsidP="000E3881">
            <w:pPr>
              <w:shd w:val="clear" w:color="auto" w:fill="FFFFFF"/>
              <w:spacing w:beforeLines="50" w:before="120" w:afterLines="50" w:after="120"/>
              <w:ind w:left="420" w:hanging="420"/>
              <w:jc w:val="both"/>
              <w:rPr>
                <w:rFonts w:eastAsia="Batang"/>
                <w:color w:val="000000"/>
                <w:szCs w:val="24"/>
                <w:lang w:val="en-GB" w:eastAsia="x-none"/>
              </w:rPr>
            </w:pPr>
            <w:r w:rsidRPr="000E3881">
              <w:rPr>
                <w:rFonts w:eastAsia="Batang"/>
                <w:color w:val="000000"/>
                <w:szCs w:val="24"/>
                <w:lang w:val="en-GB" w:eastAsia="x-none"/>
              </w:rPr>
              <w:t>-</w:t>
            </w:r>
            <w:r w:rsidRPr="000E3881">
              <w:rPr>
                <w:rFonts w:eastAsia="Batang"/>
                <w:color w:val="000000"/>
                <w:sz w:val="14"/>
                <w:szCs w:val="14"/>
                <w:lang w:val="en-GB" w:eastAsia="x-none"/>
              </w:rPr>
              <w:t>            </w:t>
            </w:r>
            <w:r w:rsidRPr="000E3881">
              <w:rPr>
                <w:rFonts w:eastAsia="Batang"/>
                <w:color w:val="000000"/>
                <w:szCs w:val="24"/>
                <w:lang w:val="en-GB" w:eastAsia="x-none"/>
              </w:rPr>
              <w:t xml:space="preserve"> The 480kHz and 960kHz SCS are also supported for Rel-17 PDCCH monitoring adaptation.</w:t>
            </w:r>
          </w:p>
          <w:p w14:paraId="495165B7" w14:textId="77777777" w:rsidR="000E3881" w:rsidRPr="000E3881" w:rsidRDefault="000E3881" w:rsidP="000E3881">
            <w:pPr>
              <w:shd w:val="clear" w:color="auto" w:fill="FFFFFF"/>
              <w:spacing w:beforeLines="50" w:before="120" w:afterLines="50" w:after="120"/>
              <w:ind w:left="420" w:hanging="420"/>
              <w:jc w:val="both"/>
              <w:rPr>
                <w:rFonts w:eastAsia="Batang"/>
                <w:color w:val="000000"/>
                <w:szCs w:val="24"/>
                <w:highlight w:val="green"/>
                <w:lang w:val="en-GB" w:eastAsia="x-none"/>
              </w:rPr>
            </w:pPr>
            <w:r w:rsidRPr="000E3881">
              <w:rPr>
                <w:rFonts w:eastAsia="Batang"/>
                <w:color w:val="000000"/>
                <w:szCs w:val="24"/>
                <w:highlight w:val="green"/>
                <w:lang w:val="en-GB" w:eastAsia="x-none"/>
              </w:rPr>
              <w:t>Agreement</w:t>
            </w:r>
          </w:p>
          <w:p w14:paraId="52B7FF90" w14:textId="77777777" w:rsidR="000E3881" w:rsidRPr="000E3881" w:rsidRDefault="000E3881" w:rsidP="000078D2">
            <w:pPr>
              <w:numPr>
                <w:ilvl w:val="0"/>
                <w:numId w:val="17"/>
              </w:numPr>
              <w:shd w:val="clear" w:color="auto" w:fill="FFFFFF"/>
              <w:spacing w:beforeLines="50" w:before="120" w:afterLines="50" w:after="120"/>
              <w:ind w:left="420"/>
              <w:jc w:val="both"/>
              <w:rPr>
                <w:rFonts w:eastAsia="Batang"/>
                <w:color w:val="000000"/>
                <w:szCs w:val="24"/>
                <w:lang w:val="en-GB" w:eastAsia="x-none"/>
              </w:rPr>
            </w:pPr>
            <w:r w:rsidRPr="000E3881">
              <w:rPr>
                <w:rFonts w:eastAsia="Batang"/>
                <w:color w:val="000000"/>
                <w:sz w:val="21"/>
                <w:szCs w:val="21"/>
                <w:lang w:val="en-GB" w:eastAsia="x-none"/>
              </w:rPr>
              <w:t>It is up to B52.6GHz to deicide the values for candidate skipping values and SSSG switching initial timer values.</w:t>
            </w:r>
          </w:p>
          <w:p w14:paraId="4966A11A" w14:textId="77777777" w:rsidR="000E3881" w:rsidRPr="000E3881" w:rsidRDefault="000E3881" w:rsidP="000E3881">
            <w:pPr>
              <w:spacing w:beforeLines="50" w:before="120" w:afterLines="50" w:after="120"/>
              <w:rPr>
                <w:rFonts w:eastAsia="等线"/>
                <w:szCs w:val="24"/>
                <w:highlight w:val="green"/>
                <w:lang w:val="en-GB" w:eastAsia="zh-CN"/>
              </w:rPr>
            </w:pPr>
            <w:r w:rsidRPr="000E3881">
              <w:rPr>
                <w:rFonts w:eastAsia="等线"/>
                <w:szCs w:val="24"/>
                <w:highlight w:val="green"/>
                <w:lang w:val="en-GB" w:eastAsia="zh-CN"/>
              </w:rPr>
              <w:t>Agreement</w:t>
            </w:r>
          </w:p>
          <w:p w14:paraId="013F4D86" w14:textId="77777777" w:rsidR="000E3881" w:rsidRPr="000E3881" w:rsidRDefault="000E3881" w:rsidP="000E3881">
            <w:pPr>
              <w:spacing w:beforeLines="50" w:before="120" w:afterLines="50" w:after="120"/>
              <w:jc w:val="both"/>
              <w:rPr>
                <w:rFonts w:eastAsia="Batang"/>
                <w:szCs w:val="21"/>
                <w:lang w:val="en-GB" w:eastAsia="zh-CN" w:bidi="ar"/>
              </w:rPr>
            </w:pPr>
            <w:r w:rsidRPr="000E3881">
              <w:rPr>
                <w:rFonts w:eastAsia="Batang"/>
                <w:szCs w:val="21"/>
                <w:lang w:val="en-GB" w:eastAsia="zh-CN"/>
              </w:rPr>
              <w:t xml:space="preserve">For </w:t>
            </w:r>
            <w:r w:rsidRPr="000E3881">
              <w:rPr>
                <w:rFonts w:eastAsia="Batang"/>
                <w:szCs w:val="21"/>
                <w:lang w:val="en-GB" w:eastAsia="zh-CN" w:bidi="ar"/>
              </w:rPr>
              <w:t>DCI format 0_1, DCI format 0_2, DCI format 1_1 and DCI format 1_2,     </w:t>
            </w:r>
          </w:p>
          <w:p w14:paraId="748DB072" w14:textId="77777777" w:rsidR="000E3881" w:rsidRPr="000E3881" w:rsidRDefault="000E3881" w:rsidP="000078D2">
            <w:pPr>
              <w:numPr>
                <w:ilvl w:val="0"/>
                <w:numId w:val="16"/>
              </w:numPr>
              <w:overflowPunct w:val="0"/>
              <w:autoSpaceDE w:val="0"/>
              <w:autoSpaceDN w:val="0"/>
              <w:adjustRightInd w:val="0"/>
              <w:spacing w:beforeLines="50" w:before="120" w:afterLines="50" w:after="120"/>
              <w:jc w:val="both"/>
              <w:textAlignment w:val="baseline"/>
              <w:rPr>
                <w:rFonts w:eastAsia="Batang"/>
                <w:szCs w:val="24"/>
                <w:lang w:val="en-GB" w:eastAsia="zh-CN" w:bidi="ar"/>
              </w:rPr>
            </w:pPr>
            <w:r w:rsidRPr="000E3881">
              <w:rPr>
                <w:rFonts w:eastAsia="Batang"/>
                <w:szCs w:val="24"/>
                <w:lang w:val="en-GB" w:bidi="ar"/>
              </w:rPr>
              <w:t xml:space="preserve">1 or 2 bits, </w:t>
            </w:r>
            <w:r w:rsidRPr="000E3881">
              <w:rPr>
                <w:rFonts w:eastAsia="Batang"/>
                <w:szCs w:val="24"/>
                <w:lang w:val="en-GB" w:eastAsia="zh-CN" w:bidi="ar"/>
              </w:rPr>
              <w:t>if</w:t>
            </w:r>
            <w:r w:rsidRPr="000E3881">
              <w:rPr>
                <w:rFonts w:eastAsia="Batang"/>
                <w:i/>
                <w:szCs w:val="24"/>
                <w:lang w:val="en-GB" w:eastAsia="zh-CN" w:bidi="ar"/>
              </w:rPr>
              <w:t xml:space="preserve"> </w:t>
            </w:r>
            <w:proofErr w:type="spellStart"/>
            <w:r w:rsidRPr="000E3881">
              <w:rPr>
                <w:rFonts w:eastAsia="Batang"/>
                <w:i/>
                <w:szCs w:val="24"/>
                <w:lang w:val="en-GB" w:eastAsia="zh-CN" w:bidi="ar"/>
              </w:rPr>
              <w:t>PDCCHSkippingDurationList</w:t>
            </w:r>
            <w:proofErr w:type="spellEnd"/>
            <w:r w:rsidRPr="000E3881">
              <w:rPr>
                <w:rFonts w:eastAsia="Batang"/>
                <w:i/>
                <w:szCs w:val="24"/>
                <w:lang w:val="en-GB" w:eastAsia="zh-CN" w:bidi="ar"/>
              </w:rPr>
              <w:t xml:space="preserve"> </w:t>
            </w:r>
            <w:r w:rsidRPr="000E3881">
              <w:rPr>
                <w:rFonts w:eastAsia="Batang"/>
                <w:szCs w:val="24"/>
                <w:lang w:val="en-GB" w:eastAsia="zh-CN" w:bidi="ar"/>
              </w:rPr>
              <w:t xml:space="preserve">is not configured and if </w:t>
            </w:r>
            <w:r w:rsidRPr="000E3881">
              <w:rPr>
                <w:rFonts w:eastAsia="Batang"/>
                <w:i/>
                <w:szCs w:val="24"/>
                <w:lang w:val="en-GB" w:eastAsia="zh-CN" w:bidi="ar"/>
              </w:rPr>
              <w:t xml:space="preserve">searchSpaceGroupIdList-r17 </w:t>
            </w:r>
            <w:r w:rsidRPr="000E3881">
              <w:rPr>
                <w:rFonts w:eastAsia="Batang"/>
                <w:szCs w:val="24"/>
                <w:lang w:val="en-GB" w:eastAsia="zh-CN" w:bidi="ar"/>
              </w:rPr>
              <w:t>is configured</w:t>
            </w:r>
          </w:p>
          <w:p w14:paraId="7AB6EA0A" w14:textId="77777777" w:rsidR="000E3881" w:rsidRPr="000E3881" w:rsidRDefault="000E3881" w:rsidP="000E3881">
            <w:pPr>
              <w:spacing w:beforeLines="50" w:before="120" w:afterLines="50" w:after="120"/>
              <w:ind w:left="1135" w:hanging="284"/>
              <w:jc w:val="both"/>
              <w:rPr>
                <w:rFonts w:eastAsia="宋体"/>
                <w:color w:val="493118"/>
                <w:lang w:eastAsia="zh-CN" w:bidi="ar"/>
              </w:rPr>
            </w:pPr>
            <w:r w:rsidRPr="000E3881">
              <w:rPr>
                <w:rFonts w:eastAsia="宋体"/>
                <w:color w:val="493118"/>
                <w:lang w:eastAsia="zh-CN" w:bidi="ar"/>
              </w:rPr>
              <w:t xml:space="preserve">-     1 bit if the UE is configured by </w:t>
            </w:r>
            <w:r w:rsidRPr="000E3881">
              <w:rPr>
                <w:rFonts w:eastAsia="宋体"/>
                <w:i/>
                <w:color w:val="493118"/>
                <w:lang w:eastAsia="zh-CN" w:bidi="ar"/>
              </w:rPr>
              <w:t>searchSpaceGroupIdList-r17</w:t>
            </w:r>
            <w:r w:rsidRPr="000E3881">
              <w:rPr>
                <w:rFonts w:eastAsia="宋体"/>
                <w:color w:val="493118"/>
                <w:lang w:eastAsia="zh-CN" w:bidi="ar"/>
              </w:rPr>
              <w:t xml:space="preserve"> with search space set(s) with group index 0 and search space set(s) with group index 1, and if the UE is not configured by </w:t>
            </w:r>
            <w:r w:rsidRPr="000E3881">
              <w:rPr>
                <w:rFonts w:eastAsia="宋体"/>
                <w:i/>
                <w:color w:val="493118"/>
                <w:lang w:eastAsia="zh-CN" w:bidi="ar"/>
              </w:rPr>
              <w:t>searchSpaceGroupIdList-r17</w:t>
            </w:r>
            <w:r w:rsidRPr="000E3881">
              <w:rPr>
                <w:rFonts w:eastAsia="宋体"/>
                <w:color w:val="493118"/>
                <w:lang w:eastAsia="zh-CN" w:bidi="ar"/>
              </w:rPr>
              <w:t xml:space="preserve"> with any search space set with group index 2;</w:t>
            </w:r>
          </w:p>
          <w:p w14:paraId="563D8B20" w14:textId="77777777" w:rsidR="000E3881" w:rsidRPr="000E3881" w:rsidRDefault="000E3881" w:rsidP="000E3881">
            <w:pPr>
              <w:spacing w:beforeLines="50" w:before="120" w:afterLines="50" w:after="120"/>
              <w:ind w:left="1135" w:hanging="284"/>
              <w:jc w:val="both"/>
              <w:rPr>
                <w:rFonts w:eastAsia="宋体"/>
                <w:color w:val="493118"/>
                <w:lang w:eastAsia="zh-CN" w:bidi="ar"/>
              </w:rPr>
            </w:pPr>
            <w:r w:rsidRPr="000E3881">
              <w:rPr>
                <w:rFonts w:eastAsia="宋体"/>
                <w:color w:val="493118"/>
                <w:lang w:eastAsia="zh-CN" w:bidi="ar"/>
              </w:rPr>
              <w:t xml:space="preserve">-     2 bits if the UE is configured by </w:t>
            </w:r>
            <w:r w:rsidRPr="000E3881">
              <w:rPr>
                <w:rFonts w:eastAsia="宋体"/>
                <w:i/>
                <w:color w:val="493118"/>
                <w:lang w:eastAsia="zh-CN" w:bidi="ar"/>
              </w:rPr>
              <w:t>searchSpaceGroupIdList-r17</w:t>
            </w:r>
            <w:r w:rsidRPr="000E3881">
              <w:rPr>
                <w:rFonts w:eastAsia="宋体"/>
                <w:color w:val="493118"/>
                <w:lang w:eastAsia="zh-CN" w:bidi="ar"/>
              </w:rPr>
              <w:t xml:space="preserve"> with search space set(s) with group index 0, search space set(s) with group index 1 and search space set(s) with group index 2;</w:t>
            </w:r>
          </w:p>
          <w:p w14:paraId="120F3075" w14:textId="77777777" w:rsidR="000E3881" w:rsidRPr="000E3881" w:rsidRDefault="000E3881" w:rsidP="000E3881">
            <w:pPr>
              <w:spacing w:beforeLines="50" w:before="120" w:afterLines="50" w:after="120"/>
              <w:jc w:val="both"/>
              <w:rPr>
                <w:rFonts w:eastAsia="Batang"/>
                <w:szCs w:val="21"/>
                <w:lang w:val="en-GB" w:eastAsia="zh-CN" w:bidi="ar"/>
              </w:rPr>
            </w:pPr>
            <w:r w:rsidRPr="000E3881">
              <w:rPr>
                <w:rFonts w:eastAsia="Batang"/>
                <w:szCs w:val="21"/>
                <w:lang w:val="en-GB" w:eastAsia="zh-CN" w:bidi="ar"/>
              </w:rPr>
              <w:t xml:space="preserve">Note: Same as in existing specifications, specifications allow </w:t>
            </w:r>
            <w:proofErr w:type="spellStart"/>
            <w:r w:rsidRPr="000E3881">
              <w:rPr>
                <w:rFonts w:eastAsia="Batang"/>
                <w:szCs w:val="21"/>
                <w:lang w:val="en-GB" w:eastAsia="zh-CN" w:bidi="ar"/>
              </w:rPr>
              <w:t>gNB</w:t>
            </w:r>
            <w:proofErr w:type="spellEnd"/>
            <w:r w:rsidRPr="000E3881">
              <w:rPr>
                <w:rFonts w:eastAsia="Batang"/>
                <w:szCs w:val="21"/>
                <w:lang w:val="en-GB" w:eastAsia="zh-CN" w:bidi="ar"/>
              </w:rPr>
              <w:t xml:space="preserve"> to configure a search-space set with zero PDCCH candidates.  </w:t>
            </w:r>
          </w:p>
          <w:p w14:paraId="256F37D1" w14:textId="77777777" w:rsidR="000E3881" w:rsidRPr="000E3881" w:rsidRDefault="000E3881" w:rsidP="000E3881">
            <w:pPr>
              <w:shd w:val="clear" w:color="auto" w:fill="FFFFFF"/>
              <w:spacing w:beforeLines="50" w:before="120" w:afterLines="50" w:after="120"/>
              <w:jc w:val="both"/>
              <w:rPr>
                <w:rFonts w:eastAsia="等线"/>
                <w:color w:val="000000"/>
                <w:sz w:val="21"/>
                <w:szCs w:val="21"/>
                <w:highlight w:val="green"/>
                <w:lang w:eastAsia="zh-CN"/>
              </w:rPr>
            </w:pPr>
            <w:r w:rsidRPr="000E3881">
              <w:rPr>
                <w:rFonts w:eastAsia="等线"/>
                <w:color w:val="000000"/>
                <w:highlight w:val="green"/>
                <w:shd w:val="clear" w:color="auto" w:fill="FFFF00"/>
                <w:lang w:eastAsia="zh-CN"/>
              </w:rPr>
              <w:t>Agreement</w:t>
            </w:r>
          </w:p>
          <w:p w14:paraId="36BD0A71" w14:textId="77777777" w:rsidR="000E3881" w:rsidRPr="000E3881" w:rsidRDefault="000E3881" w:rsidP="000E3881">
            <w:pPr>
              <w:shd w:val="clear" w:color="auto" w:fill="FFFFFF"/>
              <w:spacing w:beforeLines="50" w:before="120" w:afterLines="50" w:after="120"/>
              <w:rPr>
                <w:rFonts w:eastAsia="Microsoft YaHei UI"/>
                <w:color w:val="000000"/>
                <w:sz w:val="21"/>
                <w:szCs w:val="21"/>
                <w:lang w:val="en-GB"/>
              </w:rPr>
            </w:pPr>
            <w:r w:rsidRPr="000E3881">
              <w:rPr>
                <w:rFonts w:eastAsia="宋 体"/>
                <w:b/>
                <w:bCs/>
                <w:color w:val="000000"/>
                <w:lang w:val="en-GB"/>
              </w:rPr>
              <w:t xml:space="preserve">Answer 1 for </w:t>
            </w:r>
            <w:hyperlink r:id="rId9" w:history="1">
              <w:r w:rsidRPr="000E3881">
                <w:rPr>
                  <w:rFonts w:eastAsia="宋 体"/>
                  <w:b/>
                  <w:bCs/>
                  <w:color w:val="0000FF"/>
                  <w:u w:val="single"/>
                  <w:lang w:val="en-GB"/>
                </w:rPr>
                <w:t>R1-2200884</w:t>
              </w:r>
            </w:hyperlink>
            <w:r w:rsidRPr="000E3881">
              <w:rPr>
                <w:rFonts w:eastAsia="宋 体"/>
                <w:b/>
                <w:bCs/>
                <w:color w:val="000000"/>
                <w:lang w:val="en-GB"/>
              </w:rPr>
              <w:t xml:space="preserve"> (R2-2201960):</w:t>
            </w:r>
          </w:p>
          <w:p w14:paraId="0D466FC3" w14:textId="77777777" w:rsidR="000E3881" w:rsidRPr="000E3881" w:rsidRDefault="000E3881" w:rsidP="000E3881">
            <w:pPr>
              <w:shd w:val="clear" w:color="auto" w:fill="FFFFFF"/>
              <w:spacing w:beforeLines="50" w:before="120" w:afterLines="50" w:after="120"/>
              <w:rPr>
                <w:rFonts w:eastAsia="等线"/>
                <w:color w:val="000000"/>
                <w:lang w:eastAsia="zh-CN"/>
              </w:rPr>
            </w:pPr>
            <w:r w:rsidRPr="000E3881">
              <w:rPr>
                <w:rFonts w:eastAsia="等线"/>
                <w:color w:val="000000"/>
                <w:lang w:eastAsia="zh-CN"/>
              </w:rPr>
              <w:t>Yes, PDCCH skipping can be applied to C-RNTI(s) and MCS-C-RNTI(s) in at least Type3 PDCCH CSS and USS monitored during RAR/</w:t>
            </w:r>
            <w:proofErr w:type="spellStart"/>
            <w:r w:rsidRPr="000E3881">
              <w:rPr>
                <w:rFonts w:eastAsia="等线"/>
                <w:color w:val="000000"/>
                <w:lang w:eastAsia="zh-CN"/>
              </w:rPr>
              <w:t>MsgB</w:t>
            </w:r>
            <w:proofErr w:type="spellEnd"/>
            <w:r w:rsidRPr="000E3881">
              <w:rPr>
                <w:rFonts w:eastAsia="等线"/>
                <w:color w:val="000000"/>
                <w:lang w:eastAsia="zh-CN"/>
              </w:rPr>
              <w:t xml:space="preserve"> window for RAR/</w:t>
            </w:r>
            <w:proofErr w:type="spellStart"/>
            <w:r w:rsidRPr="000E3881">
              <w:rPr>
                <w:rFonts w:eastAsia="等线"/>
                <w:color w:val="000000"/>
                <w:lang w:eastAsia="zh-CN"/>
              </w:rPr>
              <w:t>MsgB</w:t>
            </w:r>
            <w:proofErr w:type="spellEnd"/>
            <w:r w:rsidRPr="000E3881">
              <w:rPr>
                <w:rFonts w:eastAsia="等线"/>
                <w:color w:val="000000"/>
                <w:lang w:eastAsia="zh-CN"/>
              </w:rPr>
              <w:t xml:space="preserve"> reception based on RAN1 agreements till RAN1#107bis-e. </w:t>
            </w:r>
          </w:p>
          <w:p w14:paraId="623A5618" w14:textId="77777777" w:rsidR="000E3881" w:rsidRPr="000E3881" w:rsidRDefault="000E3881" w:rsidP="000E3881">
            <w:pPr>
              <w:shd w:val="clear" w:color="auto" w:fill="FFFFFF"/>
              <w:spacing w:beforeLines="50" w:before="120" w:afterLines="50" w:after="120"/>
              <w:jc w:val="both"/>
              <w:rPr>
                <w:rFonts w:eastAsia="等线"/>
                <w:color w:val="000000"/>
                <w:sz w:val="21"/>
                <w:szCs w:val="21"/>
                <w:highlight w:val="green"/>
                <w:lang w:eastAsia="zh-CN"/>
              </w:rPr>
            </w:pPr>
            <w:r w:rsidRPr="000E3881">
              <w:rPr>
                <w:rFonts w:eastAsia="等线"/>
                <w:color w:val="000000"/>
                <w:highlight w:val="green"/>
                <w:shd w:val="clear" w:color="auto" w:fill="FFFF00"/>
                <w:lang w:eastAsia="zh-CN"/>
              </w:rPr>
              <w:t>Agreement</w:t>
            </w:r>
          </w:p>
          <w:p w14:paraId="7305B0C8" w14:textId="77777777" w:rsidR="000E3881" w:rsidRPr="000E3881" w:rsidRDefault="000E3881" w:rsidP="000E3881">
            <w:pPr>
              <w:shd w:val="clear" w:color="auto" w:fill="FFFFFF"/>
              <w:spacing w:beforeLines="50" w:before="120" w:afterLines="50" w:after="120"/>
              <w:rPr>
                <w:rFonts w:eastAsia="Microsoft YaHei UI"/>
                <w:color w:val="000000"/>
                <w:sz w:val="21"/>
                <w:szCs w:val="21"/>
                <w:lang w:eastAsia="zh-CN"/>
              </w:rPr>
            </w:pPr>
            <w:r w:rsidRPr="000E3881">
              <w:rPr>
                <w:rFonts w:eastAsia="宋 体"/>
                <w:b/>
                <w:bCs/>
                <w:color w:val="000000"/>
                <w:lang w:eastAsia="zh-CN"/>
              </w:rPr>
              <w:t xml:space="preserve">Answer 2 for </w:t>
            </w:r>
            <w:hyperlink r:id="rId10" w:history="1">
              <w:r w:rsidRPr="000E3881">
                <w:rPr>
                  <w:rFonts w:eastAsia="宋 体"/>
                  <w:b/>
                  <w:bCs/>
                  <w:color w:val="0000FF"/>
                  <w:u w:val="single"/>
                  <w:lang w:eastAsia="zh-CN"/>
                </w:rPr>
                <w:t>R1-2200884</w:t>
              </w:r>
            </w:hyperlink>
            <w:r w:rsidRPr="000E3881">
              <w:rPr>
                <w:rFonts w:eastAsia="宋 体"/>
                <w:b/>
                <w:bCs/>
                <w:color w:val="000000"/>
                <w:lang w:eastAsia="zh-CN"/>
              </w:rPr>
              <w:t xml:space="preserve"> (R2-2201960):</w:t>
            </w:r>
          </w:p>
          <w:p w14:paraId="3C5BCF3C" w14:textId="77777777" w:rsidR="000E3881" w:rsidRPr="000E3881" w:rsidRDefault="000E3881" w:rsidP="000E3881">
            <w:pPr>
              <w:shd w:val="clear" w:color="auto" w:fill="FFFFFF"/>
              <w:spacing w:beforeLines="50" w:before="120" w:afterLines="50" w:after="120"/>
              <w:rPr>
                <w:rFonts w:eastAsia="Microsoft YaHei UI"/>
                <w:sz w:val="21"/>
                <w:szCs w:val="21"/>
                <w:lang w:eastAsia="zh-CN"/>
              </w:rPr>
            </w:pPr>
            <w:r w:rsidRPr="000E3881">
              <w:rPr>
                <w:rFonts w:eastAsia="Microsoft YaHei UI"/>
                <w:lang w:eastAsia="zh-CN"/>
              </w:rPr>
              <w:t>RAN1 would discuss and conclude how to capture the above RAN2 agreements in RAN1 specification.</w:t>
            </w:r>
          </w:p>
          <w:p w14:paraId="2929FDE6" w14:textId="1BB33175" w:rsidR="000E3881" w:rsidRPr="000E3881" w:rsidRDefault="000E3881" w:rsidP="000E3881">
            <w:pPr>
              <w:shd w:val="clear" w:color="auto" w:fill="FFFFFF"/>
              <w:spacing w:beforeLines="50" w:before="120" w:afterLines="50" w:after="120"/>
              <w:ind w:left="840" w:hanging="420"/>
              <w:textAlignment w:val="baseline"/>
              <w:rPr>
                <w:rFonts w:eastAsia="Microsoft YaHei UI"/>
                <w:sz w:val="21"/>
                <w:szCs w:val="21"/>
                <w:lang w:eastAsia="zh-CN"/>
              </w:rPr>
            </w:pPr>
            <w:proofErr w:type="gramStart"/>
            <w:r w:rsidRPr="000E3881">
              <w:rPr>
                <w:rFonts w:eastAsia="Microsoft YaHei UI"/>
                <w:lang w:eastAsia="zh-CN"/>
              </w:rPr>
              <w:t>o</w:t>
            </w:r>
            <w:proofErr w:type="gramEnd"/>
            <w:r w:rsidRPr="000E3881">
              <w:rPr>
                <w:rFonts w:eastAsia="Microsoft YaHei UI"/>
                <w:lang w:eastAsia="zh-CN"/>
              </w:rPr>
              <w:t>    It is RAN1 understanding PDCCH skipping  is not applied to perform PDCCH monitoring during RAR window/</w:t>
            </w:r>
            <w:proofErr w:type="spellStart"/>
            <w:r w:rsidRPr="000E3881">
              <w:rPr>
                <w:rFonts w:eastAsia="Microsoft YaHei UI"/>
                <w:lang w:eastAsia="zh-CN"/>
              </w:rPr>
              <w:t>MsgB</w:t>
            </w:r>
            <w:proofErr w:type="spellEnd"/>
            <w:r w:rsidRPr="000E3881">
              <w:rPr>
                <w:rFonts w:eastAsia="Microsoft YaHei UI"/>
                <w:lang w:eastAsia="zh-CN"/>
              </w:rPr>
              <w:t xml:space="preserve"> window/contention resolution timer or when SR is pending.</w:t>
            </w:r>
          </w:p>
          <w:p w14:paraId="4AFE36DF" w14:textId="4662679C" w:rsidR="000E3881" w:rsidRPr="000E3881" w:rsidRDefault="000E3881" w:rsidP="000078D2">
            <w:pPr>
              <w:numPr>
                <w:ilvl w:val="0"/>
                <w:numId w:val="12"/>
              </w:numPr>
              <w:shd w:val="clear" w:color="auto" w:fill="FFFFFF"/>
              <w:spacing w:beforeLines="50" w:before="120" w:afterLines="50" w:after="120"/>
              <w:ind w:left="780"/>
              <w:textAlignment w:val="baseline"/>
              <w:rPr>
                <w:rFonts w:eastAsia="Microsoft YaHei UI"/>
                <w:sz w:val="21"/>
                <w:szCs w:val="21"/>
                <w:lang w:eastAsia="zh-CN"/>
              </w:rPr>
            </w:pPr>
            <w:r w:rsidRPr="000E3881">
              <w:rPr>
                <w:rFonts w:eastAsia="Microsoft YaHei UI"/>
                <w:lang w:eastAsia="zh-CN"/>
              </w:rPr>
              <w:t xml:space="preserve"> FFS: If the UE is </w:t>
            </w:r>
            <w:r w:rsidR="0097436C" w:rsidRPr="000E3881">
              <w:rPr>
                <w:rFonts w:eastAsia="Microsoft YaHei UI"/>
                <w:lang w:eastAsia="zh-CN"/>
              </w:rPr>
              <w:t xml:space="preserve"> </w:t>
            </w:r>
            <w:r w:rsidRPr="000E3881">
              <w:rPr>
                <w:rFonts w:eastAsia="Microsoft YaHei UI"/>
                <w:lang w:eastAsia="zh-CN"/>
              </w:rPr>
              <w:t>skipping PDCCH monitoring for a duration and at the first slot after the last OFDM symbol of a positive SR transmission in PUCCH, the UE stops PDCCH skipping</w:t>
            </w:r>
            <w:r w:rsidR="0097436C">
              <w:rPr>
                <w:rFonts w:eastAsia="Microsoft YaHei UI" w:hint="eastAsia"/>
                <w:lang w:eastAsia="zh-CN"/>
              </w:rPr>
              <w:t xml:space="preserve"> </w:t>
            </w:r>
            <w:r w:rsidRPr="000E3881">
              <w:rPr>
                <w:rFonts w:eastAsia="Microsoft YaHei UI"/>
                <w:lang w:eastAsia="zh-CN"/>
              </w:rPr>
              <w:t>(i.e., PDCCH skipping is not activated ).</w:t>
            </w:r>
          </w:p>
          <w:p w14:paraId="158BEC72" w14:textId="77777777" w:rsidR="000E3881" w:rsidRPr="000E3881" w:rsidRDefault="000E3881" w:rsidP="000E3881">
            <w:pPr>
              <w:shd w:val="clear" w:color="auto" w:fill="FFFFFF"/>
              <w:spacing w:beforeLines="50" w:before="120" w:afterLines="50" w:after="120"/>
              <w:jc w:val="both"/>
              <w:rPr>
                <w:rFonts w:eastAsia="等线"/>
                <w:color w:val="000000"/>
                <w:sz w:val="21"/>
                <w:szCs w:val="21"/>
                <w:highlight w:val="green"/>
                <w:lang w:eastAsia="zh-CN"/>
              </w:rPr>
            </w:pPr>
            <w:r w:rsidRPr="000E3881">
              <w:rPr>
                <w:rFonts w:eastAsia="等线"/>
                <w:color w:val="000000"/>
                <w:highlight w:val="green"/>
                <w:shd w:val="clear" w:color="auto" w:fill="FFFF00"/>
                <w:lang w:eastAsia="zh-CN"/>
              </w:rPr>
              <w:lastRenderedPageBreak/>
              <w:t>Agreement</w:t>
            </w:r>
          </w:p>
          <w:p w14:paraId="33FA8651" w14:textId="77777777" w:rsidR="000E3881" w:rsidRPr="000E3881" w:rsidRDefault="000E3881" w:rsidP="000E3881">
            <w:pPr>
              <w:shd w:val="clear" w:color="auto" w:fill="FFFFFF"/>
              <w:spacing w:beforeLines="50" w:before="120" w:afterLines="50" w:after="120"/>
              <w:jc w:val="both"/>
              <w:rPr>
                <w:rFonts w:eastAsia="等线"/>
                <w:color w:val="000000"/>
                <w:lang w:eastAsia="zh-CN"/>
              </w:rPr>
            </w:pPr>
            <w:r w:rsidRPr="000E3881">
              <w:rPr>
                <w:rFonts w:eastAsia="等线"/>
                <w:color w:val="000000"/>
                <w:lang w:eastAsia="zh-CN"/>
              </w:rPr>
              <w:t xml:space="preserve">Answer 4 for </w:t>
            </w:r>
            <w:hyperlink r:id="rId11" w:history="1">
              <w:r w:rsidRPr="000E3881">
                <w:rPr>
                  <w:rFonts w:eastAsia="等线"/>
                  <w:color w:val="0000FF"/>
                  <w:u w:val="single"/>
                  <w:lang w:eastAsia="zh-CN"/>
                </w:rPr>
                <w:t>R1-2200884</w:t>
              </w:r>
            </w:hyperlink>
            <w:r w:rsidRPr="000E3881">
              <w:rPr>
                <w:rFonts w:eastAsia="等线"/>
                <w:color w:val="000000"/>
                <w:lang w:eastAsia="zh-CN"/>
              </w:rPr>
              <w:t xml:space="preserve"> (R2-2201960):</w:t>
            </w:r>
          </w:p>
          <w:p w14:paraId="2CFF8E0B" w14:textId="77777777" w:rsidR="000E3881" w:rsidRPr="000E3881" w:rsidRDefault="000E3881" w:rsidP="000E3881">
            <w:pPr>
              <w:shd w:val="clear" w:color="auto" w:fill="FFFFFF"/>
              <w:spacing w:beforeLines="50" w:before="120" w:afterLines="50" w:after="120"/>
              <w:ind w:left="360" w:hanging="360"/>
              <w:jc w:val="both"/>
              <w:rPr>
                <w:rFonts w:eastAsia="等线"/>
                <w:color w:val="000000"/>
                <w:sz w:val="21"/>
                <w:szCs w:val="21"/>
                <w:lang w:eastAsia="zh-CN"/>
              </w:rPr>
            </w:pPr>
            <w:r w:rsidRPr="000E3881">
              <w:rPr>
                <w:rFonts w:eastAsia="等线"/>
                <w:color w:val="000000"/>
                <w:lang w:eastAsia="zh-CN"/>
              </w:rPr>
              <w:t></w:t>
            </w:r>
            <w:r w:rsidRPr="000E3881">
              <w:rPr>
                <w:rFonts w:eastAsia="等线"/>
                <w:color w:val="000000"/>
                <w:sz w:val="14"/>
                <w:szCs w:val="14"/>
                <w:lang w:eastAsia="zh-CN"/>
              </w:rPr>
              <w:t>        </w:t>
            </w:r>
            <w:r w:rsidRPr="000E3881">
              <w:rPr>
                <w:rFonts w:eastAsia="等线"/>
                <w:color w:val="000000"/>
                <w:lang w:eastAsia="zh-CN"/>
              </w:rPr>
              <w:t xml:space="preserve">It is </w:t>
            </w:r>
            <w:proofErr w:type="gramStart"/>
            <w:r w:rsidRPr="000E3881">
              <w:rPr>
                <w:rFonts w:eastAsia="等线"/>
                <w:color w:val="000000"/>
                <w:lang w:eastAsia="zh-CN"/>
              </w:rPr>
              <w:t>RAN1’s understanding</w:t>
            </w:r>
            <w:proofErr w:type="gramEnd"/>
            <w:r w:rsidRPr="000E3881">
              <w:rPr>
                <w:rFonts w:eastAsia="等线"/>
                <w:color w:val="000000"/>
                <w:lang w:eastAsia="zh-CN"/>
              </w:rPr>
              <w:t xml:space="preserve"> that transmission of CSI/SRS is not affected by PDCCH skipping i.e. CSI/SRS is still transmitted during the skipping duration.</w:t>
            </w:r>
          </w:p>
          <w:p w14:paraId="0879E7E9" w14:textId="77777777" w:rsidR="000E3881" w:rsidRPr="000E3881" w:rsidRDefault="000E3881" w:rsidP="000E3881">
            <w:pPr>
              <w:shd w:val="clear" w:color="auto" w:fill="FFFFFF"/>
              <w:spacing w:beforeLines="50" w:before="120" w:afterLines="50" w:after="120"/>
              <w:jc w:val="both"/>
              <w:rPr>
                <w:rFonts w:eastAsia="等线"/>
                <w:color w:val="000000"/>
                <w:sz w:val="21"/>
                <w:szCs w:val="21"/>
                <w:highlight w:val="green"/>
                <w:lang w:eastAsia="zh-CN"/>
              </w:rPr>
            </w:pPr>
            <w:r w:rsidRPr="000E3881">
              <w:rPr>
                <w:rFonts w:eastAsia="等线"/>
                <w:color w:val="000000"/>
                <w:highlight w:val="green"/>
                <w:shd w:val="clear" w:color="auto" w:fill="FFFF00"/>
                <w:lang w:eastAsia="zh-CN"/>
              </w:rPr>
              <w:t>Agreement</w:t>
            </w:r>
          </w:p>
          <w:p w14:paraId="47C284D9" w14:textId="77777777" w:rsidR="000E3881" w:rsidRPr="000E3881" w:rsidRDefault="000E3881" w:rsidP="000E3881">
            <w:pPr>
              <w:shd w:val="clear" w:color="auto" w:fill="FFFFFF"/>
              <w:spacing w:beforeLines="50" w:before="120" w:afterLines="50" w:after="120"/>
              <w:ind w:left="360" w:hanging="360"/>
              <w:jc w:val="both"/>
              <w:rPr>
                <w:rFonts w:eastAsia="等线"/>
                <w:color w:val="000000"/>
                <w:lang w:eastAsia="zh-CN"/>
              </w:rPr>
            </w:pPr>
            <w:r w:rsidRPr="000E3881">
              <w:rPr>
                <w:rFonts w:eastAsia="等线"/>
                <w:color w:val="000000"/>
                <w:lang w:eastAsia="zh-CN"/>
              </w:rPr>
              <w:t></w:t>
            </w:r>
            <w:r w:rsidRPr="000E3881">
              <w:rPr>
                <w:rFonts w:eastAsia="等线"/>
                <w:color w:val="000000"/>
                <w:sz w:val="14"/>
                <w:szCs w:val="14"/>
                <w:lang w:eastAsia="zh-CN"/>
              </w:rPr>
              <w:t>         </w:t>
            </w:r>
            <w:r w:rsidRPr="000E3881">
              <w:rPr>
                <w:rFonts w:eastAsia="等线"/>
                <w:color w:val="000000"/>
                <w:lang w:eastAsia="zh-CN"/>
              </w:rPr>
              <w:t xml:space="preserve">It is RAN1 understanding that for DRX operation, </w:t>
            </w:r>
          </w:p>
          <w:p w14:paraId="0C6F634F" w14:textId="77777777" w:rsidR="000E3881" w:rsidRPr="000E3881" w:rsidRDefault="000E3881" w:rsidP="000078D2">
            <w:pPr>
              <w:numPr>
                <w:ilvl w:val="1"/>
                <w:numId w:val="15"/>
              </w:numPr>
              <w:shd w:val="clear" w:color="auto" w:fill="FFFFFF"/>
              <w:spacing w:beforeLines="50" w:before="120" w:afterLines="50" w:after="120"/>
              <w:ind w:left="709" w:hanging="283"/>
              <w:jc w:val="both"/>
              <w:rPr>
                <w:rFonts w:eastAsia="等线"/>
                <w:color w:val="000000"/>
                <w:sz w:val="21"/>
                <w:szCs w:val="21"/>
                <w:lang w:eastAsia="zh-CN"/>
              </w:rPr>
            </w:pPr>
            <w:r w:rsidRPr="000E3881">
              <w:rPr>
                <w:rFonts w:eastAsia="等线"/>
                <w:color w:val="000000"/>
                <w:lang w:eastAsia="zh-CN"/>
              </w:rPr>
              <w:t>As DCP is monitored only outside active time, it cannot be missed due to PDCCH skipping as skipping applies only in active time.</w:t>
            </w:r>
          </w:p>
          <w:p w14:paraId="28418573" w14:textId="77777777" w:rsidR="000E3881" w:rsidRPr="000E3881" w:rsidRDefault="000E3881" w:rsidP="000E3881">
            <w:pPr>
              <w:shd w:val="clear" w:color="auto" w:fill="FFFFFF"/>
              <w:spacing w:beforeLines="50" w:before="120" w:afterLines="50" w:after="120"/>
              <w:jc w:val="both"/>
              <w:rPr>
                <w:rFonts w:eastAsia="等线"/>
                <w:color w:val="000000"/>
                <w:sz w:val="21"/>
                <w:szCs w:val="21"/>
                <w:lang w:eastAsia="zh-CN"/>
              </w:rPr>
            </w:pPr>
            <w:r w:rsidRPr="000E3881">
              <w:rPr>
                <w:rFonts w:eastAsia="等线"/>
                <w:color w:val="000000"/>
                <w:lang w:eastAsia="zh-CN"/>
              </w:rPr>
              <w:t>Note: RAN1 is discussing whether PDCCH skipping duration can apply to outside active time.</w:t>
            </w:r>
          </w:p>
          <w:p w14:paraId="1CE1C5FA" w14:textId="3E0F0334" w:rsidR="000E3881" w:rsidRPr="000E3881" w:rsidRDefault="000E3881" w:rsidP="000E3881">
            <w:pPr>
              <w:shd w:val="clear" w:color="auto" w:fill="FFFFFF"/>
              <w:spacing w:beforeLines="50" w:before="120" w:afterLines="50" w:after="120"/>
              <w:jc w:val="both"/>
              <w:rPr>
                <w:rFonts w:eastAsia="等线"/>
                <w:color w:val="000000"/>
                <w:sz w:val="21"/>
                <w:szCs w:val="21"/>
                <w:highlight w:val="green"/>
                <w:lang w:eastAsia="zh-CN"/>
              </w:rPr>
            </w:pPr>
            <w:r w:rsidRPr="000E3881">
              <w:rPr>
                <w:rFonts w:eastAsia="等线"/>
                <w:color w:val="000000"/>
                <w:highlight w:val="green"/>
                <w:shd w:val="clear" w:color="auto" w:fill="FFFF00"/>
                <w:lang w:eastAsia="zh-CN"/>
              </w:rPr>
              <w:t>Agreement</w:t>
            </w:r>
          </w:p>
          <w:p w14:paraId="1C74C50A" w14:textId="77777777" w:rsidR="000E3881" w:rsidRPr="000E3881" w:rsidRDefault="000E3881" w:rsidP="000E3881">
            <w:pPr>
              <w:shd w:val="clear" w:color="auto" w:fill="FFFFFF"/>
              <w:spacing w:beforeLines="50" w:before="120" w:afterLines="50" w:after="120"/>
              <w:jc w:val="both"/>
              <w:rPr>
                <w:rFonts w:eastAsia="等线"/>
                <w:color w:val="000000"/>
                <w:sz w:val="21"/>
                <w:szCs w:val="21"/>
                <w:lang w:eastAsia="zh-CN"/>
              </w:rPr>
            </w:pPr>
            <w:r w:rsidRPr="000E3881">
              <w:rPr>
                <w:rFonts w:eastAsia="等线"/>
                <w:color w:val="000000"/>
                <w:lang w:eastAsia="zh-CN"/>
              </w:rPr>
              <w:t>If a UE is provided group indexes for a Type3-PDCCH CSS set or a USS set by </w:t>
            </w:r>
            <w:r w:rsidRPr="000E3881">
              <w:rPr>
                <w:rFonts w:eastAsia="等线"/>
                <w:i/>
                <w:iCs/>
                <w:color w:val="000000"/>
                <w:lang w:eastAsia="zh-CN"/>
              </w:rPr>
              <w:t>searchSpaceGroupIdList-r17</w:t>
            </w:r>
            <w:r w:rsidRPr="000E3881">
              <w:rPr>
                <w:rFonts w:eastAsia="等线"/>
                <w:color w:val="000000"/>
                <w:lang w:eastAsia="zh-CN"/>
              </w:rPr>
              <w:t> and a timer value by </w:t>
            </w:r>
            <w:r w:rsidRPr="000E3881">
              <w:rPr>
                <w:rFonts w:eastAsia="等线"/>
                <w:i/>
                <w:iCs/>
                <w:color w:val="000000"/>
                <w:lang w:eastAsia="zh-CN"/>
              </w:rPr>
              <w:t>searchSpaceSwitchTimer-r17</w:t>
            </w:r>
            <w:r w:rsidRPr="000E3881">
              <w:rPr>
                <w:rFonts w:eastAsia="等线"/>
                <w:color w:val="000000"/>
                <w:lang w:eastAsia="zh-CN"/>
              </w:rPr>
              <w:t> for PDCCH monitoring on a serving cell and the timer is running, the UE</w:t>
            </w:r>
          </w:p>
          <w:p w14:paraId="46B7D378" w14:textId="77777777" w:rsidR="000E3881" w:rsidRPr="000E3881" w:rsidRDefault="000E3881" w:rsidP="000078D2">
            <w:pPr>
              <w:numPr>
                <w:ilvl w:val="0"/>
                <w:numId w:val="14"/>
              </w:numPr>
              <w:shd w:val="clear" w:color="auto" w:fill="FFFFFF"/>
              <w:spacing w:beforeLines="50" w:before="120" w:afterLines="50" w:after="120"/>
              <w:ind w:left="709" w:hanging="283"/>
              <w:jc w:val="both"/>
              <w:rPr>
                <w:rFonts w:eastAsia="等线"/>
                <w:color w:val="000000"/>
                <w:sz w:val="21"/>
                <w:szCs w:val="21"/>
                <w:lang w:eastAsia="zh-CN"/>
              </w:rPr>
            </w:pPr>
            <w:r w:rsidRPr="000E3881">
              <w:rPr>
                <w:rFonts w:eastAsia="等线"/>
                <w:color w:val="000000"/>
                <w:lang w:eastAsia="zh-CN"/>
              </w:rPr>
              <w:t>Resets the timer after a slot of the active DL BWP of the serving cell when the UE detects a DCI format in a PDCCH reception in the slot with CRC scrambled by</w:t>
            </w:r>
          </w:p>
          <w:p w14:paraId="15387D56" w14:textId="77777777" w:rsidR="000E3881" w:rsidRPr="000E3881" w:rsidRDefault="000E3881" w:rsidP="000078D2">
            <w:pPr>
              <w:numPr>
                <w:ilvl w:val="0"/>
                <w:numId w:val="13"/>
              </w:numPr>
              <w:shd w:val="clear" w:color="auto" w:fill="FFFFFF"/>
              <w:spacing w:beforeLines="50" w:before="120" w:afterLines="50" w:after="120"/>
              <w:jc w:val="both"/>
              <w:rPr>
                <w:rFonts w:eastAsia="等线"/>
                <w:color w:val="000000"/>
                <w:sz w:val="21"/>
                <w:szCs w:val="21"/>
                <w:lang w:eastAsia="zh-CN"/>
              </w:rPr>
            </w:pPr>
            <w:r w:rsidRPr="000E3881">
              <w:rPr>
                <w:rFonts w:eastAsia="等线"/>
                <w:color w:val="000000"/>
                <w:highlight w:val="darkYellow"/>
                <w:shd w:val="clear" w:color="auto" w:fill="FFFF00"/>
                <w:lang w:eastAsia="zh-CN"/>
              </w:rPr>
              <w:t xml:space="preserve">Working Assumption: </w:t>
            </w:r>
            <w:r w:rsidRPr="000E3881">
              <w:rPr>
                <w:rFonts w:eastAsia="等线"/>
                <w:color w:val="000000"/>
                <w:lang w:eastAsia="zh-CN"/>
              </w:rPr>
              <w:t>C-RNTI/CS-RNTI/MCS-C-RNTI</w:t>
            </w:r>
          </w:p>
          <w:p w14:paraId="332CFE72" w14:textId="77777777" w:rsidR="000E3881" w:rsidRPr="000E3881" w:rsidRDefault="000E3881" w:rsidP="000078D2">
            <w:pPr>
              <w:numPr>
                <w:ilvl w:val="0"/>
                <w:numId w:val="14"/>
              </w:numPr>
              <w:shd w:val="clear" w:color="auto" w:fill="FFFFFF"/>
              <w:spacing w:beforeLines="50" w:before="120" w:afterLines="50" w:after="120"/>
              <w:ind w:left="709" w:hanging="283"/>
              <w:jc w:val="both"/>
              <w:rPr>
                <w:rFonts w:eastAsia="等线"/>
                <w:color w:val="000000"/>
                <w:lang w:eastAsia="zh-CN"/>
              </w:rPr>
            </w:pPr>
            <w:r w:rsidRPr="000E3881">
              <w:rPr>
                <w:rFonts w:eastAsia="等线"/>
                <w:color w:val="000000"/>
                <w:lang w:eastAsia="zh-CN"/>
              </w:rPr>
              <w:t>Otherwise, decrease the timer value by one after each slot.</w:t>
            </w:r>
          </w:p>
          <w:p w14:paraId="602A29B6" w14:textId="77777777" w:rsidR="000E3881" w:rsidRPr="000E3881" w:rsidRDefault="000E3881" w:rsidP="000078D2">
            <w:pPr>
              <w:numPr>
                <w:ilvl w:val="0"/>
                <w:numId w:val="14"/>
              </w:numPr>
              <w:shd w:val="clear" w:color="auto" w:fill="FFFFFF"/>
              <w:spacing w:beforeLines="50" w:before="120" w:afterLines="50" w:after="120"/>
              <w:ind w:left="709" w:hanging="283"/>
              <w:jc w:val="both"/>
              <w:rPr>
                <w:rFonts w:eastAsia="等线"/>
                <w:color w:val="000000"/>
                <w:lang w:eastAsia="zh-CN"/>
              </w:rPr>
            </w:pPr>
            <w:r w:rsidRPr="000E3881">
              <w:rPr>
                <w:rFonts w:eastAsia="等线"/>
                <w:color w:val="000000"/>
                <w:lang w:eastAsia="zh-CN"/>
              </w:rPr>
              <w:t>Note: There is no timer for SSSG switching is running for UE in SSSG#0</w:t>
            </w:r>
          </w:p>
          <w:p w14:paraId="2A6CA6C0" w14:textId="290BCA8F" w:rsidR="000E3881" w:rsidRPr="000E3881" w:rsidRDefault="000E3881" w:rsidP="000E3881">
            <w:pPr>
              <w:shd w:val="clear" w:color="auto" w:fill="FFFFFF"/>
              <w:spacing w:beforeLines="50" w:before="120" w:afterLines="50" w:after="120"/>
              <w:jc w:val="both"/>
              <w:rPr>
                <w:rFonts w:eastAsia="等线"/>
                <w:color w:val="000000"/>
                <w:highlight w:val="green"/>
                <w:lang w:eastAsia="zh-CN"/>
              </w:rPr>
            </w:pPr>
            <w:r w:rsidRPr="000E3881">
              <w:rPr>
                <w:rFonts w:eastAsia="等线"/>
                <w:color w:val="000000"/>
                <w:highlight w:val="green"/>
                <w:lang w:eastAsia="zh-CN"/>
              </w:rPr>
              <w:t>Agreement</w:t>
            </w:r>
          </w:p>
          <w:p w14:paraId="2545CEA5" w14:textId="77777777" w:rsidR="000E3881" w:rsidRPr="000E3881" w:rsidRDefault="000E3881" w:rsidP="000E3881">
            <w:pPr>
              <w:shd w:val="clear" w:color="auto" w:fill="FFFFFF"/>
              <w:spacing w:beforeLines="50" w:before="120" w:afterLines="50" w:after="120"/>
              <w:jc w:val="both"/>
              <w:rPr>
                <w:rFonts w:eastAsia="Batang"/>
                <w:szCs w:val="24"/>
                <w:lang w:val="en-GB" w:eastAsia="x-none"/>
              </w:rPr>
            </w:pPr>
            <w:r w:rsidRPr="000E3881">
              <w:rPr>
                <w:rFonts w:eastAsia="Batang"/>
                <w:szCs w:val="24"/>
                <w:lang w:val="en-GB" w:eastAsia="x-none"/>
              </w:rPr>
              <w:t>[Draft] LS reply on PDCCH skipping, R1-2202896 is endorsed in principle.</w:t>
            </w:r>
          </w:p>
          <w:p w14:paraId="0934BE98" w14:textId="77777777" w:rsidR="000E3881" w:rsidRPr="000E3881" w:rsidRDefault="000E3881" w:rsidP="000E3881">
            <w:pPr>
              <w:shd w:val="clear" w:color="auto" w:fill="FFFFFF"/>
              <w:spacing w:beforeLines="50" w:before="120" w:afterLines="50" w:after="120"/>
              <w:jc w:val="both"/>
              <w:rPr>
                <w:rFonts w:eastAsia="等线"/>
                <w:szCs w:val="24"/>
                <w:highlight w:val="green"/>
                <w:lang w:val="en-GB" w:eastAsia="zh-CN"/>
              </w:rPr>
            </w:pPr>
            <w:r w:rsidRPr="000E3881">
              <w:rPr>
                <w:rFonts w:eastAsia="等线"/>
                <w:szCs w:val="24"/>
                <w:highlight w:val="green"/>
                <w:lang w:val="en-GB" w:eastAsia="zh-CN"/>
              </w:rPr>
              <w:t>Agreement</w:t>
            </w:r>
          </w:p>
          <w:p w14:paraId="478073CF" w14:textId="77777777" w:rsidR="000E3881" w:rsidRPr="000E3881" w:rsidRDefault="000E3881" w:rsidP="000E3881">
            <w:pPr>
              <w:shd w:val="clear" w:color="auto" w:fill="FFFFFF"/>
              <w:spacing w:beforeLines="50" w:before="120" w:afterLines="50" w:after="120"/>
              <w:jc w:val="both"/>
              <w:rPr>
                <w:rFonts w:eastAsia="等线"/>
                <w:szCs w:val="24"/>
                <w:lang w:val="en-GB" w:eastAsia="zh-CN"/>
              </w:rPr>
            </w:pPr>
            <w:r w:rsidRPr="000E3881">
              <w:rPr>
                <w:rFonts w:eastAsia="Batang"/>
                <w:szCs w:val="24"/>
                <w:lang w:val="en-GB" w:eastAsia="x-none"/>
              </w:rPr>
              <w:t>Final LS reply on PDCCH skipping, R1-2202905 is endorsed</w:t>
            </w:r>
          </w:p>
          <w:p w14:paraId="43ADF9B9" w14:textId="77777777" w:rsidR="000E3881" w:rsidRPr="000E3881" w:rsidRDefault="000E3881" w:rsidP="000E3881">
            <w:pPr>
              <w:spacing w:beforeLines="50" w:before="120" w:afterLines="50" w:after="120"/>
              <w:jc w:val="both"/>
              <w:rPr>
                <w:rFonts w:eastAsia="Batang"/>
                <w:szCs w:val="24"/>
                <w:highlight w:val="darkYellow"/>
                <w:lang w:val="en-GB"/>
              </w:rPr>
            </w:pPr>
            <w:r w:rsidRPr="000E3881">
              <w:rPr>
                <w:rFonts w:eastAsia="宋体"/>
                <w:highlight w:val="darkYellow"/>
                <w:lang w:bidi="ar"/>
              </w:rPr>
              <w:t>Working Assumption</w:t>
            </w:r>
          </w:p>
          <w:p w14:paraId="04520773" w14:textId="77777777" w:rsidR="000E3881" w:rsidRPr="000E3881" w:rsidRDefault="000E3881" w:rsidP="000078D2">
            <w:pPr>
              <w:numPr>
                <w:ilvl w:val="0"/>
                <w:numId w:val="18"/>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bidi="ar"/>
              </w:rPr>
              <w:t xml:space="preserve">Upon detecting a scheduling DCI format 1-1/1-2/0-1/0-2 indicating SSSG switching (i.e., </w:t>
            </w:r>
            <w:proofErr w:type="spellStart"/>
            <w:r w:rsidRPr="000E3881">
              <w:rPr>
                <w:rFonts w:eastAsia="宋体"/>
                <w:lang w:bidi="ar"/>
              </w:rPr>
              <w:t>Beh</w:t>
            </w:r>
            <w:proofErr w:type="spellEnd"/>
            <w:r w:rsidRPr="000E3881">
              <w:rPr>
                <w:rFonts w:eastAsia="宋体"/>
                <w:lang w:bidi="ar"/>
              </w:rPr>
              <w:t xml:space="preserve"> 2/2A/2B),  </w:t>
            </w:r>
          </w:p>
          <w:p w14:paraId="59F48711" w14:textId="77777777" w:rsidR="000E3881" w:rsidRPr="000E3881" w:rsidRDefault="000E3881" w:rsidP="000078D2">
            <w:pPr>
              <w:numPr>
                <w:ilvl w:val="1"/>
                <w:numId w:val="18"/>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bidi="ar"/>
              </w:rPr>
              <w:t xml:space="preserve">the UE applies SSSG switching on an active BWP of the serving cell at a first slot that is at least </w:t>
            </w:r>
            <w:proofErr w:type="spellStart"/>
            <w:r w:rsidRPr="000E3881">
              <w:rPr>
                <w:rFonts w:eastAsia="宋体"/>
                <w:i/>
                <w:lang w:bidi="ar"/>
              </w:rPr>
              <w:t>P</w:t>
            </w:r>
            <w:r w:rsidRPr="000E3881">
              <w:rPr>
                <w:rFonts w:eastAsia="宋体"/>
                <w:i/>
                <w:vertAlign w:val="subscript"/>
                <w:lang w:bidi="ar"/>
              </w:rPr>
              <w:t>switch</w:t>
            </w:r>
            <w:proofErr w:type="spellEnd"/>
            <w:r w:rsidRPr="000E3881">
              <w:rPr>
                <w:rFonts w:eastAsia="宋体"/>
                <w:lang w:bidi="ar"/>
              </w:rPr>
              <w:t xml:space="preserve"> symbols after the last symbol of the PDCCH reception</w:t>
            </w:r>
          </w:p>
          <w:p w14:paraId="14EE6B2C" w14:textId="77777777" w:rsidR="000E3881" w:rsidRPr="000E3881" w:rsidRDefault="000E3881" w:rsidP="000078D2">
            <w:pPr>
              <w:numPr>
                <w:ilvl w:val="2"/>
                <w:numId w:val="18"/>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bidi="ar"/>
              </w:rPr>
              <w:t>FFS: a minimum applicable scheduling offset is configured in the BWP</w:t>
            </w:r>
          </w:p>
          <w:p w14:paraId="19924237" w14:textId="77777777" w:rsidR="000E3881" w:rsidRPr="000E3881" w:rsidRDefault="000E3881" w:rsidP="000078D2">
            <w:pPr>
              <w:numPr>
                <w:ilvl w:val="1"/>
                <w:numId w:val="18"/>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bidi="ar"/>
              </w:rPr>
              <w:t xml:space="preserve">Note: </w:t>
            </w:r>
            <w:proofErr w:type="spellStart"/>
            <w:r w:rsidRPr="000E3881">
              <w:rPr>
                <w:rFonts w:eastAsia="宋体"/>
                <w:i/>
                <w:lang w:bidi="ar"/>
              </w:rPr>
              <w:t>P</w:t>
            </w:r>
            <w:r w:rsidRPr="000E3881">
              <w:rPr>
                <w:rFonts w:eastAsia="宋体"/>
                <w:i/>
                <w:vertAlign w:val="subscript"/>
                <w:lang w:bidi="ar"/>
              </w:rPr>
              <w:t>switch</w:t>
            </w:r>
            <w:proofErr w:type="spellEnd"/>
            <w:r w:rsidRPr="000E3881">
              <w:rPr>
                <w:rFonts w:eastAsia="宋体"/>
                <w:lang w:bidi="ar"/>
              </w:rPr>
              <w:t xml:space="preserve"> is defined in Table 10.4-1 in TS38.213 </w:t>
            </w:r>
          </w:p>
          <w:p w14:paraId="5C2C20DC" w14:textId="5A63283E" w:rsidR="000E3881" w:rsidRPr="000E3881" w:rsidRDefault="000E3881" w:rsidP="000E3881">
            <w:pPr>
              <w:spacing w:beforeLines="50" w:before="120" w:afterLines="50" w:after="120"/>
              <w:rPr>
                <w:rFonts w:eastAsia="Batang"/>
                <w:szCs w:val="24"/>
                <w:highlight w:val="green"/>
                <w:lang w:val="en-GB"/>
              </w:rPr>
            </w:pPr>
            <w:r w:rsidRPr="000E3881">
              <w:rPr>
                <w:rFonts w:eastAsia="宋体"/>
                <w:lang w:bidi="ar"/>
              </w:rPr>
              <w:t> </w:t>
            </w:r>
            <w:r w:rsidRPr="000E3881">
              <w:rPr>
                <w:rFonts w:eastAsia="宋体"/>
                <w:highlight w:val="green"/>
                <w:lang w:bidi="ar"/>
              </w:rPr>
              <w:t>Agreement</w:t>
            </w:r>
          </w:p>
          <w:p w14:paraId="23F5902F" w14:textId="77777777" w:rsidR="000E3881" w:rsidRPr="000E3881" w:rsidRDefault="000E3881" w:rsidP="000078D2">
            <w:pPr>
              <w:numPr>
                <w:ilvl w:val="0"/>
                <w:numId w:val="19"/>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bidi="ar"/>
              </w:rPr>
              <w:t xml:space="preserve">Upon detecting a scheduling DCI format 1-1/1-2/0-1/0-2 indicating PDCCH skipping (i.e., </w:t>
            </w:r>
            <w:proofErr w:type="spellStart"/>
            <w:r w:rsidRPr="000E3881">
              <w:rPr>
                <w:rFonts w:eastAsia="宋体"/>
                <w:lang w:bidi="ar"/>
              </w:rPr>
              <w:t>Beh</w:t>
            </w:r>
            <w:proofErr w:type="spellEnd"/>
            <w:r w:rsidRPr="000E3881">
              <w:rPr>
                <w:rFonts w:eastAsia="宋体"/>
                <w:lang w:bidi="ar"/>
              </w:rPr>
              <w:t xml:space="preserve"> 1A), select one of the following schemes </w:t>
            </w:r>
          </w:p>
          <w:p w14:paraId="1EA92302" w14:textId="77777777" w:rsidR="000E3881" w:rsidRPr="000E3881" w:rsidRDefault="000E3881" w:rsidP="000078D2">
            <w:pPr>
              <w:numPr>
                <w:ilvl w:val="1"/>
                <w:numId w:val="19"/>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b/>
                <w:lang w:bidi="ar"/>
              </w:rPr>
              <w:t xml:space="preserve">Alt 1a: </w:t>
            </w:r>
            <w:r w:rsidRPr="000E3881">
              <w:rPr>
                <w:rFonts w:eastAsia="宋体"/>
                <w:lang w:bidi="ar"/>
              </w:rPr>
              <w:t xml:space="preserve">the UE applies </w:t>
            </w:r>
            <w:proofErr w:type="spellStart"/>
            <w:r w:rsidRPr="000E3881">
              <w:rPr>
                <w:rFonts w:eastAsia="宋体"/>
                <w:lang w:bidi="ar"/>
              </w:rPr>
              <w:t>Beh</w:t>
            </w:r>
            <w:proofErr w:type="spellEnd"/>
            <w:r w:rsidRPr="000E3881">
              <w:rPr>
                <w:rFonts w:eastAsia="宋体"/>
                <w:lang w:bidi="ar"/>
              </w:rPr>
              <w:t xml:space="preserve"> 1A on an active BWP of the serving cell at the first slot after the last OFDM symbol of the PDCCH reception</w:t>
            </w:r>
            <w:r w:rsidRPr="000E3881">
              <w:rPr>
                <w:rFonts w:eastAsia="宋体"/>
                <w:color w:val="FF0000"/>
                <w:lang w:bidi="ar"/>
              </w:rPr>
              <w:t xml:space="preserve"> </w:t>
            </w:r>
          </w:p>
          <w:p w14:paraId="59B0C596" w14:textId="77777777" w:rsidR="000E3881" w:rsidRPr="000E3881" w:rsidRDefault="000E3881" w:rsidP="000078D2">
            <w:pPr>
              <w:numPr>
                <w:ilvl w:val="2"/>
                <w:numId w:val="19"/>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bidi="ar"/>
              </w:rPr>
              <w:t>FFS: a minimum applicable scheduling offset is configured in the BWP</w:t>
            </w:r>
          </w:p>
          <w:p w14:paraId="6D98FEBB" w14:textId="77777777" w:rsidR="000E3881" w:rsidRPr="000E3881" w:rsidRDefault="000E3881" w:rsidP="000078D2">
            <w:pPr>
              <w:numPr>
                <w:ilvl w:val="2"/>
                <w:numId w:val="19"/>
              </w:numPr>
              <w:overflowPunct w:val="0"/>
              <w:autoSpaceDE w:val="0"/>
              <w:autoSpaceDN w:val="0"/>
              <w:adjustRightInd w:val="0"/>
              <w:spacing w:beforeLines="50" w:before="120" w:afterLines="50" w:after="120"/>
              <w:jc w:val="both"/>
              <w:textAlignment w:val="baseline"/>
              <w:rPr>
                <w:rFonts w:eastAsia="Batang"/>
                <w:szCs w:val="24"/>
                <w:lang w:val="en-GB"/>
              </w:rPr>
            </w:pPr>
            <w:r w:rsidRPr="000E3881">
              <w:rPr>
                <w:rFonts w:eastAsia="宋体"/>
                <w:lang w:eastAsia="zh-CN" w:bidi="ar"/>
              </w:rPr>
              <w:t>FFS: whether the UE will monitor PDCCH when DRX Retransmission timer is running</w:t>
            </w:r>
          </w:p>
          <w:p w14:paraId="4C7432DE" w14:textId="77777777" w:rsidR="000E3881" w:rsidRPr="000E3881" w:rsidRDefault="000E3881" w:rsidP="000E3881">
            <w:pPr>
              <w:spacing w:beforeLines="50" w:before="120" w:afterLines="50" w:after="120"/>
              <w:rPr>
                <w:rFonts w:eastAsia="Batang"/>
                <w:szCs w:val="24"/>
                <w:highlight w:val="green"/>
                <w:lang w:val="en-GB"/>
              </w:rPr>
            </w:pPr>
            <w:r w:rsidRPr="000E3881">
              <w:rPr>
                <w:rFonts w:eastAsia="宋体"/>
                <w:highlight w:val="green"/>
                <w:lang w:bidi="ar"/>
              </w:rPr>
              <w:t>Agreement</w:t>
            </w:r>
          </w:p>
          <w:p w14:paraId="20D05813" w14:textId="77777777" w:rsidR="000E3881" w:rsidRPr="000E3881" w:rsidRDefault="000E3881" w:rsidP="000E3881">
            <w:pPr>
              <w:shd w:val="clear" w:color="auto" w:fill="FFFFFF"/>
              <w:spacing w:beforeLines="50" w:before="120" w:afterLines="50" w:after="120"/>
              <w:ind w:left="420"/>
              <w:jc w:val="both"/>
              <w:rPr>
                <w:rFonts w:eastAsia="宋体"/>
                <w:color w:val="493118"/>
                <w:shd w:val="clear" w:color="auto" w:fill="FFFFFF"/>
                <w:lang w:eastAsia="zh-CN"/>
              </w:rPr>
            </w:pPr>
            <w:r w:rsidRPr="000E3881">
              <w:rPr>
                <w:rFonts w:eastAsia="宋体"/>
                <w:shd w:val="clear" w:color="auto" w:fill="FFFFFF"/>
                <w:lang w:eastAsia="zh-CN"/>
              </w:rPr>
              <w:t xml:space="preserve">-     When the timer expires, the UE monitors PDCCH on the serving cell according to search space sets with group index 0 in a slot </w:t>
            </w:r>
          </w:p>
          <w:p w14:paraId="73CF9A2E" w14:textId="77777777" w:rsidR="000E3881" w:rsidRPr="000E3881" w:rsidRDefault="000E3881" w:rsidP="000078D2">
            <w:pPr>
              <w:numPr>
                <w:ilvl w:val="1"/>
                <w:numId w:val="21"/>
              </w:numPr>
              <w:shd w:val="clear" w:color="auto" w:fill="FFFFFF"/>
              <w:spacing w:beforeLines="50" w:before="120" w:afterLines="50" w:after="120"/>
              <w:jc w:val="both"/>
              <w:rPr>
                <w:rFonts w:eastAsia="宋体"/>
                <w:color w:val="493118"/>
                <w:shd w:val="clear" w:color="auto" w:fill="FFFFFF"/>
                <w:lang w:eastAsia="zh-CN"/>
              </w:rPr>
            </w:pPr>
            <w:r w:rsidRPr="000E3881">
              <w:rPr>
                <w:rFonts w:eastAsia="宋体"/>
                <w:shd w:val="clear" w:color="auto" w:fill="FFFFFF"/>
                <w:lang w:eastAsia="zh-CN"/>
              </w:rPr>
              <w:t>no earlier than [application delay] after the slot where timer expires and</w:t>
            </w:r>
          </w:p>
          <w:p w14:paraId="7E5AC946" w14:textId="77777777" w:rsidR="000E3881" w:rsidRPr="000E3881" w:rsidRDefault="000E3881" w:rsidP="000078D2">
            <w:pPr>
              <w:numPr>
                <w:ilvl w:val="1"/>
                <w:numId w:val="21"/>
              </w:numPr>
              <w:shd w:val="clear" w:color="auto" w:fill="FFFFFF"/>
              <w:spacing w:beforeLines="50" w:before="120" w:afterLines="50" w:after="120"/>
              <w:jc w:val="both"/>
              <w:rPr>
                <w:rFonts w:eastAsia="宋体"/>
                <w:color w:val="493118"/>
                <w:shd w:val="clear" w:color="auto" w:fill="FFFFFF"/>
                <w:lang w:eastAsia="zh-CN"/>
              </w:rPr>
            </w:pPr>
            <w:proofErr w:type="gramStart"/>
            <w:r w:rsidRPr="000E3881">
              <w:rPr>
                <w:rFonts w:eastAsia="宋体"/>
                <w:shd w:val="clear" w:color="auto" w:fill="FFFFFF"/>
                <w:lang w:eastAsia="zh-CN"/>
              </w:rPr>
              <w:t>if</w:t>
            </w:r>
            <w:proofErr w:type="gramEnd"/>
            <w:r w:rsidRPr="000E3881">
              <w:rPr>
                <w:rFonts w:eastAsia="宋体"/>
                <w:shd w:val="clear" w:color="auto" w:fill="FFFFFF"/>
                <w:lang w:eastAsia="zh-CN"/>
              </w:rPr>
              <w:t xml:space="preserve"> PDCCH skipping is being applied, no earlier than in slot where PDCCH skipping duration expires.</w:t>
            </w:r>
          </w:p>
          <w:p w14:paraId="76C0831A" w14:textId="77777777" w:rsidR="000E3881" w:rsidRPr="00FD31D8" w:rsidRDefault="000E3881" w:rsidP="000E3881">
            <w:pPr>
              <w:spacing w:beforeLines="50" w:before="120" w:afterLines="50" w:after="120"/>
              <w:rPr>
                <w:rFonts w:eastAsia="Batang"/>
                <w:highlight w:val="darkYellow"/>
                <w:lang w:val="en-GB"/>
              </w:rPr>
            </w:pPr>
            <w:r w:rsidRPr="00FD31D8">
              <w:rPr>
                <w:rFonts w:eastAsia="宋体"/>
                <w:highlight w:val="darkYellow"/>
                <w:lang w:eastAsia="zh-CN" w:bidi="ar"/>
              </w:rPr>
              <w:t>Working assumptions:</w:t>
            </w:r>
          </w:p>
          <w:p w14:paraId="5272668B" w14:textId="4C514188" w:rsidR="000E3881" w:rsidRPr="00FD31D8" w:rsidRDefault="000E3881" w:rsidP="000078D2">
            <w:pPr>
              <w:widowControl w:val="0"/>
              <w:numPr>
                <w:ilvl w:val="0"/>
                <w:numId w:val="20"/>
              </w:numPr>
              <w:spacing w:beforeLines="50" w:before="120" w:afterLines="50" w:after="120"/>
              <w:jc w:val="both"/>
              <w:rPr>
                <w:rFonts w:eastAsia="Batang"/>
                <w:lang w:val="en-GB"/>
              </w:rPr>
            </w:pPr>
            <w:r w:rsidRPr="00FD31D8">
              <w:rPr>
                <w:rFonts w:eastAsia="宋体"/>
                <w:lang w:eastAsia="zh-CN" w:bidi="ar"/>
              </w:rPr>
              <w:t xml:space="preserve">When the UE receives DCI format 0_1 /1_1/0_2/1_2 with a </w:t>
            </w:r>
            <w:r w:rsidRPr="00FD31D8">
              <w:rPr>
                <w:rFonts w:eastAsia="Batang"/>
                <w:lang w:eastAsia="zh-CN" w:bidi="ar"/>
              </w:rPr>
              <w:t>‘</w:t>
            </w:r>
            <w:r w:rsidRPr="00FD31D8">
              <w:rPr>
                <w:rFonts w:eastAsia="宋体"/>
                <w:lang w:eastAsia="zh-CN" w:bidi="ar"/>
              </w:rPr>
              <w:t xml:space="preserve">PDCCH monitoring adaptation indication' field in slot </w:t>
            </w:r>
            <w:r w:rsidRPr="00FD31D8">
              <w:rPr>
                <w:rFonts w:eastAsia="宋体"/>
                <w:i/>
                <w:lang w:eastAsia="zh-CN" w:bidi="ar"/>
              </w:rPr>
              <w:t>n</w:t>
            </w:r>
            <w:r w:rsidRPr="00FD31D8">
              <w:rPr>
                <w:rFonts w:eastAsia="宋体"/>
                <w:lang w:eastAsia="zh-CN" w:bidi="ar"/>
              </w:rPr>
              <w:t xml:space="preserve">, the UE does not expect to receive DCI format 0_1 /1_1/0_2/1_2 with a ‘PDCCH monitoring adaptation indication’ field indicating change to another SSSG or skipping for the same active BWP of the </w:t>
            </w:r>
            <w:r w:rsidRPr="00FD31D8">
              <w:rPr>
                <w:rFonts w:eastAsia="宋体"/>
                <w:lang w:eastAsia="zh-CN" w:bidi="ar"/>
              </w:rPr>
              <w:lastRenderedPageBreak/>
              <w:t xml:space="preserve">scheduling cell before slot </w:t>
            </w:r>
            <w:proofErr w:type="spellStart"/>
            <w:r w:rsidRPr="00FD31D8">
              <w:rPr>
                <w:rFonts w:eastAsia="宋体"/>
                <w:i/>
                <w:lang w:eastAsia="zh-CN" w:bidi="ar"/>
              </w:rPr>
              <w:t>n+X</w:t>
            </w:r>
            <w:proofErr w:type="spellEnd"/>
            <w:r w:rsidRPr="00FD31D8">
              <w:rPr>
                <w:rFonts w:eastAsia="宋体"/>
                <w:lang w:eastAsia="zh-CN" w:bidi="ar"/>
              </w:rPr>
              <w:t xml:space="preserve"> of the scheduling cell, where </w:t>
            </w:r>
            <w:r w:rsidRPr="00FD31D8">
              <w:rPr>
                <w:rFonts w:eastAsia="宋体"/>
                <w:i/>
                <w:lang w:eastAsia="zh-CN" w:bidi="ar"/>
              </w:rPr>
              <w:t>X</w:t>
            </w:r>
            <w:r w:rsidRPr="00FD31D8">
              <w:rPr>
                <w:rFonts w:eastAsia="宋体"/>
                <w:lang w:eastAsia="zh-CN" w:bidi="ar"/>
              </w:rPr>
              <w:t xml:space="preserve"> is the value of the application delay.</w:t>
            </w:r>
          </w:p>
          <w:p w14:paraId="363510B0" w14:textId="78EA371D" w:rsidR="002B4C49" w:rsidRPr="000E3881" w:rsidRDefault="000E3881" w:rsidP="000078D2">
            <w:pPr>
              <w:widowControl w:val="0"/>
              <w:numPr>
                <w:ilvl w:val="0"/>
                <w:numId w:val="20"/>
              </w:numPr>
              <w:spacing w:beforeLines="50" w:before="120" w:afterLines="50" w:after="120"/>
              <w:jc w:val="both"/>
              <w:rPr>
                <w:rFonts w:eastAsia="Batang"/>
                <w:sz w:val="21"/>
                <w:szCs w:val="21"/>
                <w:lang w:val="en-GB"/>
              </w:rPr>
            </w:pPr>
            <w:r w:rsidRPr="00FD31D8">
              <w:rPr>
                <w:rFonts w:eastAsia="宋体"/>
                <w:lang w:eastAsia="zh-CN" w:bidi="ar"/>
              </w:rPr>
              <w:t xml:space="preserve">If SSSG timer expires in slot n, the UE dos not expect to receive </w:t>
            </w:r>
            <w:r w:rsidR="00402841" w:rsidRPr="00FD31D8">
              <w:rPr>
                <w:rFonts w:eastAsia="宋体"/>
                <w:lang w:eastAsia="zh-CN" w:bidi="ar"/>
              </w:rPr>
              <w:t>DCI format </w:t>
            </w:r>
            <w:r w:rsidRPr="00FD31D8">
              <w:rPr>
                <w:rFonts w:eastAsia="宋体"/>
                <w:lang w:eastAsia="zh-CN" w:bidi="ar"/>
              </w:rPr>
              <w:t xml:space="preserve">0_1 /1_1/0_2/1_2 with a </w:t>
            </w:r>
            <w:r w:rsidRPr="00FD31D8">
              <w:rPr>
                <w:rFonts w:eastAsia="Batang"/>
                <w:lang w:eastAsia="zh-CN" w:bidi="ar"/>
              </w:rPr>
              <w:t>‘</w:t>
            </w:r>
            <w:r w:rsidRPr="00FD31D8">
              <w:rPr>
                <w:rFonts w:eastAsia="宋体"/>
                <w:lang w:eastAsia="zh-CN" w:bidi="ar"/>
              </w:rPr>
              <w:t>PDCCH monitoring adaptation indication</w:t>
            </w:r>
            <w:r w:rsidRPr="00FD31D8">
              <w:rPr>
                <w:rFonts w:eastAsia="Batang"/>
                <w:lang w:eastAsia="zh-CN" w:bidi="ar"/>
              </w:rPr>
              <w:t>’</w:t>
            </w:r>
            <w:r w:rsidRPr="00FD31D8">
              <w:rPr>
                <w:rFonts w:eastAsia="宋体"/>
                <w:lang w:eastAsia="zh-CN" w:bidi="ar"/>
              </w:rPr>
              <w:t xml:space="preserve"> field indicating change to another SSSG or skipping for the same active BWP of the scheduling cell before slot </w:t>
            </w:r>
            <w:proofErr w:type="spellStart"/>
            <w:r w:rsidRPr="00FD31D8">
              <w:rPr>
                <w:rFonts w:eastAsia="宋体"/>
                <w:lang w:eastAsia="zh-CN" w:bidi="ar"/>
              </w:rPr>
              <w:t>n+X</w:t>
            </w:r>
            <w:proofErr w:type="spellEnd"/>
            <w:r w:rsidRPr="00FD31D8">
              <w:rPr>
                <w:rFonts w:eastAsia="宋体"/>
                <w:lang w:eastAsia="zh-CN" w:bidi="ar"/>
              </w:rPr>
              <w:t xml:space="preserve"> of the scheduling cell, where </w:t>
            </w:r>
            <w:r w:rsidRPr="00FD31D8">
              <w:rPr>
                <w:rFonts w:eastAsia="宋体"/>
                <w:i/>
                <w:lang w:eastAsia="zh-CN" w:bidi="ar"/>
              </w:rPr>
              <w:t xml:space="preserve">X </w:t>
            </w:r>
            <w:r w:rsidRPr="00FD31D8">
              <w:rPr>
                <w:rFonts w:eastAsia="宋体"/>
                <w:lang w:eastAsia="zh-CN" w:bidi="ar"/>
              </w:rPr>
              <w:t>is the value of the application delay.</w:t>
            </w:r>
          </w:p>
        </w:tc>
      </w:tr>
    </w:tbl>
    <w:p w14:paraId="73B24305" w14:textId="77777777" w:rsidR="00970D92" w:rsidRDefault="00970D92" w:rsidP="00EE386D">
      <w:pPr>
        <w:jc w:val="both"/>
        <w:rPr>
          <w:rFonts w:eastAsiaTheme="minorEastAsia"/>
          <w:highlight w:val="green"/>
          <w:lang w:eastAsia="zh-CN"/>
        </w:rPr>
      </w:pPr>
    </w:p>
    <w:p w14:paraId="4D988AB3" w14:textId="0D0A837B" w:rsidR="00806DB7" w:rsidRDefault="00806DB7" w:rsidP="007D218F">
      <w:pPr>
        <w:pStyle w:val="a0"/>
        <w:rPr>
          <w:rFonts w:eastAsia="宋体"/>
          <w:iCs/>
          <w:lang w:eastAsia="zh-CN"/>
        </w:rPr>
      </w:pPr>
      <w:r>
        <w:rPr>
          <w:rFonts w:eastAsia="宋体"/>
          <w:iCs/>
          <w:lang w:eastAsia="zh-CN"/>
        </w:rPr>
        <w:t>I</w:t>
      </w:r>
      <w:r>
        <w:rPr>
          <w:rFonts w:eastAsia="宋体" w:hint="eastAsia"/>
          <w:iCs/>
          <w:lang w:eastAsia="zh-CN"/>
        </w:rPr>
        <w:t>n this contribution, we first discuss the remaining issue</w:t>
      </w:r>
      <w:r w:rsidR="00696C85">
        <w:rPr>
          <w:rFonts w:eastAsia="宋体"/>
          <w:iCs/>
          <w:lang w:eastAsia="zh-CN"/>
        </w:rPr>
        <w:t>s</w:t>
      </w:r>
      <w:r>
        <w:rPr>
          <w:rFonts w:eastAsia="宋体" w:hint="eastAsia"/>
          <w:iCs/>
          <w:lang w:eastAsia="zh-CN"/>
        </w:rPr>
        <w:t xml:space="preserve"> of PDCCH skipping procedure in Section 2. </w:t>
      </w:r>
      <w:r>
        <w:rPr>
          <w:rFonts w:eastAsia="宋体"/>
          <w:iCs/>
          <w:lang w:eastAsia="zh-CN"/>
        </w:rPr>
        <w:t>T</w:t>
      </w:r>
      <w:r>
        <w:rPr>
          <w:rFonts w:eastAsia="宋体" w:hint="eastAsia"/>
          <w:iCs/>
          <w:lang w:eastAsia="zh-CN"/>
        </w:rPr>
        <w:t xml:space="preserve">he discussion of the remaining issues on SSSG switching timer and application delay are in Section 3 and Section 4, respectively. </w:t>
      </w:r>
      <w:r w:rsidR="00696C85">
        <w:rPr>
          <w:rFonts w:eastAsia="宋体"/>
          <w:iCs/>
          <w:lang w:eastAsia="zh-CN"/>
        </w:rPr>
        <w:t>The</w:t>
      </w:r>
      <w:r>
        <w:rPr>
          <w:rFonts w:eastAsia="宋体" w:hint="eastAsia"/>
          <w:iCs/>
          <w:lang w:eastAsia="zh-CN"/>
        </w:rPr>
        <w:t xml:space="preserve"> working assumptions would be </w:t>
      </w:r>
      <w:r w:rsidR="00696C85">
        <w:rPr>
          <w:rFonts w:eastAsia="宋体"/>
          <w:iCs/>
          <w:lang w:eastAsia="zh-CN"/>
        </w:rPr>
        <w:t xml:space="preserve">discussed whether it should be </w:t>
      </w:r>
      <w:r>
        <w:rPr>
          <w:rFonts w:eastAsia="宋体" w:hint="eastAsia"/>
          <w:iCs/>
          <w:lang w:eastAsia="zh-CN"/>
        </w:rPr>
        <w:t>confirmed in Section 5.</w:t>
      </w:r>
    </w:p>
    <w:p w14:paraId="395F853D" w14:textId="2027BBE7" w:rsidR="004D12B6" w:rsidRDefault="004D12B6" w:rsidP="00EE386D">
      <w:pPr>
        <w:pStyle w:val="1"/>
        <w:jc w:val="both"/>
        <w:rPr>
          <w:lang w:eastAsia="zh-CN"/>
        </w:rPr>
      </w:pPr>
      <w:r>
        <w:rPr>
          <w:rFonts w:hint="eastAsia"/>
          <w:lang w:eastAsia="zh-CN"/>
        </w:rPr>
        <w:t xml:space="preserve">The </w:t>
      </w:r>
      <w:r w:rsidR="006709D3">
        <w:rPr>
          <w:rFonts w:hint="eastAsia"/>
          <w:lang w:eastAsia="zh-CN"/>
        </w:rPr>
        <w:t xml:space="preserve">remaining issues </w:t>
      </w:r>
      <w:r w:rsidR="00B7029B">
        <w:rPr>
          <w:rFonts w:hint="eastAsia"/>
          <w:lang w:eastAsia="zh-CN"/>
        </w:rPr>
        <w:t>o</w:t>
      </w:r>
      <w:r w:rsidR="00806DB7">
        <w:rPr>
          <w:rFonts w:hint="eastAsia"/>
          <w:lang w:eastAsia="zh-CN"/>
        </w:rPr>
        <w:t>f</w:t>
      </w:r>
      <w:r>
        <w:rPr>
          <w:rFonts w:hint="eastAsia"/>
          <w:lang w:eastAsia="zh-CN"/>
        </w:rPr>
        <w:t xml:space="preserve"> the PDCCH </w:t>
      </w:r>
      <w:r w:rsidR="006709D3">
        <w:rPr>
          <w:rFonts w:hint="eastAsia"/>
          <w:lang w:eastAsia="zh-CN"/>
        </w:rPr>
        <w:t>skipping</w:t>
      </w:r>
      <w:r w:rsidR="00806DB7">
        <w:rPr>
          <w:rFonts w:hint="eastAsia"/>
          <w:lang w:eastAsia="zh-CN"/>
        </w:rPr>
        <w:t xml:space="preserve"> procedure</w:t>
      </w:r>
    </w:p>
    <w:p w14:paraId="15E4969B" w14:textId="1CDD6F37" w:rsidR="00B7029B" w:rsidRDefault="00B7029B" w:rsidP="00B7029B">
      <w:pPr>
        <w:pStyle w:val="2"/>
        <w:rPr>
          <w:lang w:eastAsia="zh-CN"/>
        </w:rPr>
      </w:pPr>
      <w:r>
        <w:rPr>
          <w:rFonts w:eastAsiaTheme="minorEastAsia" w:hint="eastAsia"/>
          <w:lang w:eastAsia="zh-CN"/>
        </w:rPr>
        <w:t xml:space="preserve">The UE </w:t>
      </w:r>
      <w:r w:rsidR="00CF7366">
        <w:rPr>
          <w:rFonts w:eastAsiaTheme="minorEastAsia" w:hint="eastAsia"/>
          <w:lang w:eastAsia="zh-CN"/>
        </w:rPr>
        <w:t xml:space="preserve">PDCCH skipping </w:t>
      </w:r>
      <w:r>
        <w:rPr>
          <w:rFonts w:eastAsiaTheme="minorEastAsia" w:hint="eastAsia"/>
          <w:lang w:eastAsia="zh-CN"/>
        </w:rPr>
        <w:t>behavior</w:t>
      </w:r>
      <w:r w:rsidR="00CF7366">
        <w:rPr>
          <w:rFonts w:eastAsiaTheme="minorEastAsia" w:hint="eastAsia"/>
          <w:lang w:eastAsia="zh-CN"/>
        </w:rPr>
        <w:t xml:space="preserve"> </w:t>
      </w:r>
      <w:r w:rsidR="00694C5E">
        <w:rPr>
          <w:rFonts w:eastAsiaTheme="minorEastAsia" w:hint="eastAsia"/>
          <w:lang w:eastAsia="zh-CN"/>
        </w:rPr>
        <w:t>before the new adaptation indication received</w:t>
      </w:r>
    </w:p>
    <w:p w14:paraId="27F4C9E5" w14:textId="1326058F" w:rsidR="001A3F07" w:rsidRDefault="001A3F07" w:rsidP="00B47D0C">
      <w:pPr>
        <w:pStyle w:val="a0"/>
        <w:rPr>
          <w:rFonts w:eastAsiaTheme="minorEastAsia"/>
          <w:lang w:eastAsia="zh-CN"/>
        </w:rPr>
      </w:pPr>
      <w:r>
        <w:rPr>
          <w:rFonts w:eastAsiaTheme="minorEastAsia"/>
          <w:lang w:eastAsia="zh-CN"/>
        </w:rPr>
        <w:t>It was agreed i</w:t>
      </w:r>
      <w:r>
        <w:rPr>
          <w:rFonts w:eastAsiaTheme="minorEastAsia" w:hint="eastAsia"/>
          <w:lang w:eastAsia="zh-CN"/>
        </w:rPr>
        <w:t xml:space="preserve">n RAN1#106bis-e </w:t>
      </w:r>
      <w:r>
        <w:rPr>
          <w:rFonts w:eastAsiaTheme="minorEastAsia"/>
          <w:lang w:eastAsia="zh-CN"/>
        </w:rPr>
        <w:t>that</w:t>
      </w:r>
      <w:r>
        <w:rPr>
          <w:rFonts w:eastAsiaTheme="minorEastAsia" w:hint="eastAsia"/>
          <w:lang w:eastAsia="zh-CN"/>
        </w:rPr>
        <w:t xml:space="preserve"> the </w:t>
      </w:r>
      <w:r w:rsidRPr="007B647B">
        <w:rPr>
          <w:rFonts w:eastAsiaTheme="minorEastAsia"/>
          <w:lang w:eastAsia="zh-CN"/>
        </w:rPr>
        <w:t xml:space="preserve">UE behavior </w:t>
      </w:r>
      <w:r>
        <w:rPr>
          <w:rFonts w:eastAsiaTheme="minorEastAsia"/>
          <w:lang w:eastAsia="zh-CN"/>
        </w:rPr>
        <w:t>of</w:t>
      </w:r>
      <w:r w:rsidRPr="007B647B">
        <w:rPr>
          <w:rFonts w:eastAsiaTheme="minorEastAsia"/>
          <w:lang w:eastAsia="zh-CN"/>
        </w:rPr>
        <w:t xml:space="preserve"> receiving indication of</w:t>
      </w:r>
      <w:r w:rsidRPr="0048538E">
        <w:rPr>
          <w:rFonts w:eastAsiaTheme="minorEastAsia"/>
          <w:lang w:eastAsia="zh-CN"/>
        </w:rPr>
        <w:t xml:space="preserve"> </w:t>
      </w:r>
      <w:r w:rsidRPr="007B647B">
        <w:rPr>
          <w:rFonts w:eastAsiaTheme="minorEastAsia"/>
          <w:lang w:eastAsia="zh-CN"/>
        </w:rPr>
        <w:t xml:space="preserve">PDCCH monitoring adaptation </w:t>
      </w:r>
      <w:r>
        <w:rPr>
          <w:rFonts w:eastAsiaTheme="minorEastAsia" w:hint="eastAsia"/>
          <w:lang w:eastAsia="zh-CN"/>
        </w:rPr>
        <w:t>includ</w:t>
      </w:r>
      <w:r>
        <w:rPr>
          <w:rFonts w:eastAsiaTheme="minorEastAsia"/>
          <w:lang w:eastAsia="zh-CN"/>
        </w:rPr>
        <w:t xml:space="preserve">es </w:t>
      </w:r>
      <w:r>
        <w:rPr>
          <w:rFonts w:eastAsiaTheme="minorEastAsia" w:hint="eastAsia"/>
          <w:lang w:eastAsia="zh-CN"/>
        </w:rPr>
        <w:t xml:space="preserve">the PDCCH skipping </w:t>
      </w:r>
      <w:r w:rsidR="00ED65D6">
        <w:rPr>
          <w:rFonts w:eastAsiaTheme="minorEastAsia"/>
          <w:lang w:eastAsia="zh-CN"/>
        </w:rPr>
        <w:t>and/</w:t>
      </w:r>
      <w:r>
        <w:rPr>
          <w:rFonts w:eastAsiaTheme="minorEastAsia" w:hint="eastAsia"/>
          <w:lang w:eastAsia="zh-CN"/>
        </w:rPr>
        <w:t xml:space="preserve">or SSSG switching. </w:t>
      </w:r>
      <w:r>
        <w:rPr>
          <w:rFonts w:eastAsiaTheme="minorEastAsia"/>
          <w:lang w:eastAsia="zh-CN"/>
        </w:rPr>
        <w:t>T</w:t>
      </w:r>
      <w:r>
        <w:rPr>
          <w:rFonts w:eastAsiaTheme="minorEastAsia" w:hint="eastAsia"/>
          <w:lang w:eastAsia="zh-CN"/>
        </w:rPr>
        <w:t xml:space="preserve">he joint indication </w:t>
      </w:r>
      <w:r>
        <w:rPr>
          <w:rFonts w:eastAsiaTheme="minorEastAsia"/>
          <w:lang w:eastAsia="zh-CN"/>
        </w:rPr>
        <w:t>of</w:t>
      </w:r>
      <w:r>
        <w:rPr>
          <w:rFonts w:eastAsiaTheme="minorEastAsia" w:hint="eastAsia"/>
          <w:lang w:eastAsia="zh-CN"/>
        </w:rPr>
        <w:t xml:space="preserve"> the PDCCH skipping and switching between 2 SSSGs had been agreed in RAN1#107-e. The a</w:t>
      </w:r>
      <w:r w:rsidR="009C12BB">
        <w:rPr>
          <w:rFonts w:eastAsiaTheme="minorEastAsia" w:hint="eastAsia"/>
          <w:lang w:eastAsia="zh-CN"/>
        </w:rPr>
        <w:t xml:space="preserve">pplication delay for PDCCH skipping and SSSG switching had been agreed in RAN1#108-e. However, the UE </w:t>
      </w:r>
      <w:r w:rsidR="009C12BB">
        <w:rPr>
          <w:rFonts w:eastAsiaTheme="minorEastAsia"/>
          <w:lang w:eastAsia="zh-CN"/>
        </w:rPr>
        <w:t>behavior</w:t>
      </w:r>
      <w:r w:rsidR="009C12BB">
        <w:rPr>
          <w:rFonts w:eastAsiaTheme="minorEastAsia" w:hint="eastAsia"/>
          <w:lang w:eastAsia="zh-CN"/>
        </w:rPr>
        <w:t xml:space="preserve"> </w:t>
      </w:r>
      <w:r w:rsidR="00F179AF">
        <w:rPr>
          <w:rFonts w:eastAsiaTheme="minorEastAsia" w:hint="eastAsia"/>
          <w:lang w:eastAsia="zh-CN"/>
        </w:rPr>
        <w:t xml:space="preserve">before </w:t>
      </w:r>
      <w:r w:rsidR="00B12739">
        <w:rPr>
          <w:rFonts w:eastAsiaTheme="minorEastAsia" w:hint="eastAsia"/>
          <w:lang w:eastAsia="zh-CN"/>
        </w:rPr>
        <w:t xml:space="preserve">receiving </w:t>
      </w:r>
      <w:r w:rsidR="00F179AF">
        <w:rPr>
          <w:rFonts w:eastAsiaTheme="minorEastAsia" w:hint="eastAsia"/>
          <w:lang w:eastAsia="zh-CN"/>
        </w:rPr>
        <w:t>the new PDCCH monitoring adaptation indication has not been further discussed in previous meeting</w:t>
      </w:r>
      <w:r w:rsidR="00B91FE9">
        <w:rPr>
          <w:rFonts w:eastAsiaTheme="minorEastAsia" w:hint="eastAsia"/>
          <w:lang w:eastAsia="zh-CN"/>
        </w:rPr>
        <w:t xml:space="preserve">, which is </w:t>
      </w:r>
      <w:r w:rsidR="00F179AF">
        <w:rPr>
          <w:rFonts w:eastAsiaTheme="minorEastAsia" w:hint="eastAsia"/>
          <w:lang w:eastAsia="zh-CN"/>
        </w:rPr>
        <w:t>mainly discuss</w:t>
      </w:r>
      <w:r w:rsidR="00B91FE9">
        <w:rPr>
          <w:rFonts w:eastAsiaTheme="minorEastAsia" w:hint="eastAsia"/>
          <w:lang w:eastAsia="zh-CN"/>
        </w:rPr>
        <w:t>ed in this section.</w:t>
      </w:r>
    </w:p>
    <w:p w14:paraId="5DBC2B3D" w14:textId="46688144" w:rsidR="00653349" w:rsidRDefault="00030A2F" w:rsidP="00B12739">
      <w:pPr>
        <w:pStyle w:val="a0"/>
        <w:rPr>
          <w:rFonts w:eastAsiaTheme="minorEastAsia"/>
          <w:lang w:eastAsia="zh-CN"/>
        </w:rPr>
      </w:pPr>
      <w:r>
        <w:rPr>
          <w:rFonts w:eastAsiaTheme="minorEastAsia"/>
          <w:lang w:eastAsia="zh-CN"/>
        </w:rPr>
        <w:t>When SSSG</w:t>
      </w:r>
      <w:r w:rsidR="00634603" w:rsidRPr="00634603">
        <w:rPr>
          <w:rFonts w:eastAsiaTheme="minorEastAsia"/>
          <w:lang w:eastAsia="zh-CN"/>
        </w:rPr>
        <w:t xml:space="preserve"> and SSSG switching are</w:t>
      </w:r>
      <w:r>
        <w:rPr>
          <w:rFonts w:eastAsiaTheme="minorEastAsia"/>
          <w:lang w:eastAsia="zh-CN"/>
        </w:rPr>
        <w:t xml:space="preserve"> not configured, t</w:t>
      </w:r>
      <w:r w:rsidR="00653349">
        <w:rPr>
          <w:rFonts w:eastAsiaTheme="minorEastAsia"/>
          <w:lang w:eastAsia="zh-CN"/>
        </w:rPr>
        <w:t xml:space="preserve">he PDCCH skipping </w:t>
      </w:r>
      <w:r>
        <w:rPr>
          <w:rFonts w:eastAsiaTheme="minorEastAsia"/>
          <w:lang w:eastAsia="zh-CN"/>
        </w:rPr>
        <w:t xml:space="preserve">is a straightforward UE behavior of skipping monitoring PDCCH </w:t>
      </w:r>
      <w:r w:rsidR="0024071B">
        <w:rPr>
          <w:rFonts w:eastAsiaTheme="minorEastAsia" w:hint="eastAsia"/>
          <w:lang w:eastAsia="zh-CN"/>
        </w:rPr>
        <w:t>for the indicated duration</w:t>
      </w:r>
      <w:r>
        <w:rPr>
          <w:rFonts w:eastAsiaTheme="minorEastAsia"/>
          <w:lang w:eastAsia="zh-CN"/>
        </w:rPr>
        <w:t xml:space="preserve">. </w:t>
      </w:r>
      <w:r w:rsidR="00653349" w:rsidRPr="00653349">
        <w:rPr>
          <w:rFonts w:eastAsiaTheme="minorEastAsia"/>
          <w:lang w:eastAsia="zh-CN"/>
        </w:rPr>
        <w:t xml:space="preserve">UE is configured with </w:t>
      </w:r>
      <w:r w:rsidR="00930C63">
        <w:rPr>
          <w:rFonts w:eastAsiaTheme="minorEastAsia"/>
          <w:lang w:eastAsia="zh-CN"/>
        </w:rPr>
        <w:t>PDCCH monitoring adaptation</w:t>
      </w:r>
      <w:r w:rsidR="00653349" w:rsidRPr="00653349">
        <w:rPr>
          <w:rFonts w:eastAsiaTheme="minorEastAsia"/>
          <w:lang w:eastAsia="zh-CN"/>
        </w:rPr>
        <w:t xml:space="preserve"> </w:t>
      </w:r>
      <w:r w:rsidR="00A522DC">
        <w:rPr>
          <w:rFonts w:eastAsiaTheme="minorEastAsia" w:hint="eastAsia"/>
          <w:lang w:eastAsia="zh-CN"/>
        </w:rPr>
        <w:t>indication</w:t>
      </w:r>
      <w:r w:rsidR="00653349" w:rsidRPr="00653349">
        <w:rPr>
          <w:rFonts w:eastAsiaTheme="minorEastAsia"/>
          <w:lang w:eastAsia="zh-CN"/>
        </w:rPr>
        <w:t xml:space="preserve"> in scheduling DCI</w:t>
      </w:r>
      <w:r w:rsidR="00FD63D6">
        <w:rPr>
          <w:rFonts w:eastAsiaTheme="minorEastAsia" w:hint="eastAsia"/>
          <w:lang w:eastAsia="zh-CN"/>
        </w:rPr>
        <w:t xml:space="preserve"> formats </w:t>
      </w:r>
      <w:r w:rsidR="00FD63D6" w:rsidRPr="00FD63D6">
        <w:rPr>
          <w:rFonts w:eastAsiaTheme="minorEastAsia"/>
          <w:lang w:eastAsia="zh-CN"/>
        </w:rPr>
        <w:t>1_1, 1_2, 0_1, or 0_2</w:t>
      </w:r>
      <w:r w:rsidR="00653349" w:rsidRPr="00653349">
        <w:rPr>
          <w:rFonts w:eastAsiaTheme="minorEastAsia"/>
          <w:lang w:eastAsia="zh-CN"/>
        </w:rPr>
        <w:t xml:space="preserve">. </w:t>
      </w:r>
      <w:r w:rsidR="00653349">
        <w:rPr>
          <w:rFonts w:eastAsiaTheme="minorEastAsia"/>
          <w:lang w:eastAsia="zh-CN"/>
        </w:rPr>
        <w:t xml:space="preserve">The number of </w:t>
      </w:r>
      <w:bookmarkStart w:id="5" w:name="OLE_LINK1"/>
      <w:bookmarkStart w:id="6" w:name="OLE_LINK4"/>
      <w:r w:rsidR="00A522DC">
        <w:rPr>
          <w:rFonts w:eastAsiaTheme="minorEastAsia" w:hint="eastAsia"/>
          <w:lang w:eastAsia="zh-CN"/>
        </w:rPr>
        <w:t>adaptation indication</w:t>
      </w:r>
      <w:bookmarkEnd w:id="5"/>
      <w:bookmarkEnd w:id="6"/>
      <w:r w:rsidR="00A522DC">
        <w:rPr>
          <w:rFonts w:eastAsiaTheme="minorEastAsia"/>
          <w:lang w:eastAsia="zh-CN"/>
        </w:rPr>
        <w:t xml:space="preserve"> </w:t>
      </w:r>
      <w:r w:rsidR="00653349">
        <w:rPr>
          <w:rFonts w:eastAsiaTheme="minorEastAsia"/>
          <w:lang w:eastAsia="zh-CN"/>
        </w:rPr>
        <w:t>for PDCCH s</w:t>
      </w:r>
      <w:r w:rsidR="00653349" w:rsidRPr="00653349">
        <w:rPr>
          <w:rFonts w:eastAsiaTheme="minorEastAsia"/>
          <w:lang w:eastAsia="zh-CN"/>
        </w:rPr>
        <w:t xml:space="preserve">kipping </w:t>
      </w:r>
      <w:r w:rsidR="00653349">
        <w:rPr>
          <w:rFonts w:eastAsiaTheme="minorEastAsia"/>
          <w:lang w:eastAsia="zh-CN"/>
        </w:rPr>
        <w:t>is</w:t>
      </w:r>
      <w:r w:rsidR="00653349" w:rsidRPr="00653349">
        <w:rPr>
          <w:rFonts w:eastAsiaTheme="minorEastAsia"/>
          <w:lang w:eastAsia="zh-CN"/>
        </w:rPr>
        <w:t xml:space="preserve"> </w:t>
      </w:r>
      <w:r w:rsidR="00B47D0C">
        <w:rPr>
          <w:rFonts w:eastAsiaTheme="minorEastAsia" w:hint="eastAsia"/>
          <w:lang w:eastAsia="zh-CN"/>
        </w:rPr>
        <w:t>up to</w:t>
      </w:r>
      <w:r w:rsidR="00653349" w:rsidRPr="00653349">
        <w:rPr>
          <w:rFonts w:eastAsiaTheme="minorEastAsia"/>
          <w:lang w:eastAsia="zh-CN"/>
        </w:rPr>
        <w:t xml:space="preserve"> 2 </w:t>
      </w:r>
      <w:r w:rsidR="00653349">
        <w:rPr>
          <w:rFonts w:eastAsiaTheme="minorEastAsia"/>
          <w:lang w:eastAsia="zh-CN"/>
        </w:rPr>
        <w:t>bit</w:t>
      </w:r>
      <w:r w:rsidR="00653349" w:rsidRPr="00653349">
        <w:rPr>
          <w:rFonts w:eastAsiaTheme="minorEastAsia"/>
          <w:lang w:eastAsia="zh-CN"/>
        </w:rPr>
        <w:t xml:space="preserve">s. Each code point of </w:t>
      </w:r>
      <w:r w:rsidR="00A522DC" w:rsidRPr="00A522DC">
        <w:rPr>
          <w:rFonts w:eastAsiaTheme="minorEastAsia" w:hint="eastAsia"/>
          <w:lang w:eastAsia="zh-CN"/>
        </w:rPr>
        <w:t>adaptation indication</w:t>
      </w:r>
      <w:r w:rsidR="00653349" w:rsidRPr="00653349">
        <w:rPr>
          <w:rFonts w:eastAsiaTheme="minorEastAsia"/>
          <w:lang w:eastAsia="zh-CN"/>
        </w:rPr>
        <w:t xml:space="preserve"> map to </w:t>
      </w:r>
      <w:r w:rsidR="00B34648">
        <w:rPr>
          <w:rFonts w:eastAsiaTheme="minorEastAsia" w:hint="eastAsia"/>
          <w:lang w:eastAsia="zh-CN"/>
        </w:rPr>
        <w:t xml:space="preserve">a value in the set of </w:t>
      </w:r>
      <w:r w:rsidR="0024071B">
        <w:rPr>
          <w:rFonts w:eastAsiaTheme="minorEastAsia" w:hint="eastAsia"/>
          <w:lang w:eastAsia="zh-CN"/>
        </w:rPr>
        <w:t>skipping duration</w:t>
      </w:r>
      <w:r w:rsidR="00B34648">
        <w:rPr>
          <w:rFonts w:eastAsiaTheme="minorEastAsia" w:hint="eastAsia"/>
          <w:lang w:eastAsia="zh-CN"/>
        </w:rPr>
        <w:t>s</w:t>
      </w:r>
      <w:r w:rsidR="0024071B">
        <w:rPr>
          <w:rFonts w:eastAsiaTheme="minorEastAsia"/>
          <w:lang w:eastAsia="zh-CN"/>
        </w:rPr>
        <w:t xml:space="preserve"> </w:t>
      </w:r>
      <w:r w:rsidR="00392B85">
        <w:rPr>
          <w:rFonts w:eastAsiaTheme="minorEastAsia" w:hint="eastAsia"/>
          <w:lang w:eastAsia="zh-CN"/>
        </w:rPr>
        <w:t xml:space="preserve">configured in </w:t>
      </w:r>
      <w:proofErr w:type="spellStart"/>
      <w:r w:rsidR="00B34648" w:rsidRPr="00B34648">
        <w:rPr>
          <w:rFonts w:eastAsiaTheme="minorEastAsia"/>
          <w:i/>
          <w:lang w:val="en-GB" w:eastAsia="zh-CN"/>
        </w:rPr>
        <w:t>PDCCHSkippingDurationList</w:t>
      </w:r>
      <w:proofErr w:type="spellEnd"/>
      <w:r w:rsidR="008D6B97">
        <w:rPr>
          <w:rFonts w:eastAsiaTheme="minorEastAsia" w:hint="eastAsia"/>
          <w:lang w:eastAsia="zh-CN"/>
        </w:rPr>
        <w:t>.</w:t>
      </w:r>
      <w:r w:rsidR="00B12739">
        <w:rPr>
          <w:rFonts w:eastAsiaTheme="minorEastAsia" w:hint="eastAsia"/>
          <w:lang w:eastAsia="zh-CN"/>
        </w:rPr>
        <w:t xml:space="preserve"> </w:t>
      </w:r>
      <w:r w:rsidR="00653349" w:rsidRPr="00653349">
        <w:rPr>
          <w:rFonts w:eastAsiaTheme="minorEastAsia"/>
          <w:lang w:eastAsia="zh-CN"/>
        </w:rPr>
        <w:t xml:space="preserve">The </w:t>
      </w:r>
      <w:r w:rsidR="00930C63">
        <w:rPr>
          <w:rFonts w:eastAsiaTheme="minorEastAsia"/>
          <w:lang w:eastAsia="zh-CN"/>
        </w:rPr>
        <w:t>PDCCH monitoring</w:t>
      </w:r>
      <w:r w:rsidR="00653349" w:rsidRPr="00653349">
        <w:rPr>
          <w:rFonts w:eastAsiaTheme="minorEastAsia"/>
          <w:lang w:eastAsia="zh-CN"/>
        </w:rPr>
        <w:t xml:space="preserve"> </w:t>
      </w:r>
      <w:r w:rsidR="00A522DC" w:rsidRPr="00A522DC">
        <w:rPr>
          <w:rFonts w:eastAsiaTheme="minorEastAsia" w:hint="eastAsia"/>
          <w:lang w:eastAsia="zh-CN"/>
        </w:rPr>
        <w:t>adaptation indication</w:t>
      </w:r>
      <w:r w:rsidR="00653349" w:rsidRPr="00653349">
        <w:rPr>
          <w:rFonts w:eastAsiaTheme="minorEastAsia"/>
          <w:lang w:eastAsia="zh-CN"/>
        </w:rPr>
        <w:t xml:space="preserve"> will always</w:t>
      </w:r>
      <w:r>
        <w:rPr>
          <w:rFonts w:eastAsiaTheme="minorEastAsia"/>
          <w:lang w:eastAsia="zh-CN"/>
        </w:rPr>
        <w:t xml:space="preserve"> be</w:t>
      </w:r>
      <w:r w:rsidR="00653349" w:rsidRPr="00653349">
        <w:rPr>
          <w:rFonts w:eastAsiaTheme="minorEastAsia"/>
          <w:lang w:eastAsia="zh-CN"/>
        </w:rPr>
        <w:t xml:space="preserve"> included in the scheduling DCI. </w:t>
      </w:r>
      <w:r w:rsidR="00B12739">
        <w:rPr>
          <w:rFonts w:eastAsiaTheme="minorEastAsia" w:hint="eastAsia"/>
          <w:lang w:eastAsia="zh-CN"/>
        </w:rPr>
        <w:t xml:space="preserve">When there is no data transmission, </w:t>
      </w:r>
      <w:r w:rsidR="003C6F6C">
        <w:rPr>
          <w:rFonts w:eastAsiaTheme="minorEastAsia" w:hint="eastAsia"/>
          <w:lang w:eastAsia="zh-CN"/>
        </w:rPr>
        <w:t xml:space="preserve">the </w:t>
      </w:r>
      <w:r w:rsidR="00B12739">
        <w:rPr>
          <w:rFonts w:eastAsiaTheme="minorEastAsia" w:hint="eastAsia"/>
          <w:lang w:eastAsia="zh-CN"/>
        </w:rPr>
        <w:t xml:space="preserve">UE </w:t>
      </w:r>
      <w:r w:rsidR="003C6F6C">
        <w:rPr>
          <w:rFonts w:eastAsiaTheme="minorEastAsia"/>
          <w:lang w:eastAsia="zh-CN"/>
        </w:rPr>
        <w:t>behavior</w:t>
      </w:r>
      <w:r w:rsidR="003C6F6C">
        <w:rPr>
          <w:rFonts w:eastAsiaTheme="minorEastAsia" w:hint="eastAsia"/>
          <w:lang w:eastAsia="zh-CN"/>
        </w:rPr>
        <w:t xml:space="preserve"> whether to skip the same interval of skipping PDCCH monitoring or to recover PDCCH monitoring as the configured monitoring </w:t>
      </w:r>
      <w:r w:rsidR="003C6F6C">
        <w:rPr>
          <w:rFonts w:eastAsiaTheme="minorEastAsia"/>
          <w:lang w:eastAsia="zh-CN"/>
        </w:rPr>
        <w:t>occasion</w:t>
      </w:r>
      <w:r w:rsidR="003C6F6C">
        <w:rPr>
          <w:rFonts w:eastAsiaTheme="minorEastAsia" w:hint="eastAsia"/>
          <w:lang w:eastAsia="zh-CN"/>
        </w:rPr>
        <w:t xml:space="preserve"> in </w:t>
      </w:r>
      <w:proofErr w:type="spellStart"/>
      <w:r w:rsidR="003C6F6C" w:rsidRPr="003C6F6C">
        <w:rPr>
          <w:rFonts w:eastAsiaTheme="minorEastAsia" w:hint="eastAsia"/>
          <w:i/>
          <w:lang w:eastAsia="zh-CN"/>
        </w:rPr>
        <w:t>SearchSpace</w:t>
      </w:r>
      <w:proofErr w:type="spellEnd"/>
      <w:r w:rsidR="00D76E0A">
        <w:rPr>
          <w:rFonts w:eastAsiaTheme="minorEastAsia" w:hint="eastAsia"/>
          <w:i/>
          <w:lang w:eastAsia="zh-CN"/>
        </w:rPr>
        <w:t xml:space="preserve"> </w:t>
      </w:r>
      <w:r w:rsidR="00D76E0A">
        <w:rPr>
          <w:rFonts w:eastAsiaTheme="minorEastAsia" w:hint="eastAsia"/>
          <w:lang w:eastAsia="zh-CN"/>
        </w:rPr>
        <w:t>after the PDCCH skipping duration completion</w:t>
      </w:r>
      <w:r w:rsidR="005508F1">
        <w:rPr>
          <w:rFonts w:eastAsiaTheme="minorEastAsia" w:hint="eastAsia"/>
          <w:lang w:eastAsia="zh-CN"/>
        </w:rPr>
        <w:t xml:space="preserve">. </w:t>
      </w:r>
      <w:r w:rsidR="00C84C67">
        <w:rPr>
          <w:rFonts w:eastAsiaTheme="minorEastAsia"/>
          <w:lang w:eastAsia="zh-CN"/>
        </w:rPr>
        <w:t>T</w:t>
      </w:r>
      <w:r w:rsidR="00C84C67">
        <w:rPr>
          <w:rFonts w:eastAsiaTheme="minorEastAsia" w:hint="eastAsia"/>
          <w:lang w:eastAsia="zh-CN"/>
        </w:rPr>
        <w:t>he detailed analysis is provided as following:</w:t>
      </w:r>
    </w:p>
    <w:p w14:paraId="04984A2C" w14:textId="5B09BE08" w:rsidR="00D76E0A" w:rsidRDefault="00D76E0A" w:rsidP="00B12739">
      <w:pPr>
        <w:pStyle w:val="a0"/>
        <w:rPr>
          <w:rFonts w:eastAsiaTheme="minorEastAsia"/>
          <w:lang w:eastAsia="zh-CN"/>
        </w:rPr>
      </w:pPr>
      <w:r>
        <w:rPr>
          <w:rFonts w:eastAsiaTheme="minorEastAsia" w:hint="eastAsia"/>
          <w:lang w:eastAsia="zh-CN"/>
        </w:rPr>
        <w:t xml:space="preserve">If UE </w:t>
      </w:r>
      <w:r w:rsidR="00461089" w:rsidRPr="00461089">
        <w:rPr>
          <w:rFonts w:eastAsiaTheme="minorEastAsia" w:hint="eastAsia"/>
          <w:lang w:eastAsia="zh-CN"/>
        </w:rPr>
        <w:t>re</w:t>
      </w:r>
      <w:r w:rsidR="00A06DC5">
        <w:rPr>
          <w:rFonts w:eastAsiaTheme="minorEastAsia"/>
          <w:lang w:eastAsia="zh-CN"/>
        </w:rPr>
        <w:t xml:space="preserve">sumes the normal </w:t>
      </w:r>
      <w:r w:rsidR="00461089" w:rsidRPr="00461089">
        <w:rPr>
          <w:rFonts w:eastAsiaTheme="minorEastAsia" w:hint="eastAsia"/>
          <w:lang w:eastAsia="zh-CN"/>
        </w:rPr>
        <w:t xml:space="preserve">PDCCH monitoring </w:t>
      </w:r>
      <w:r w:rsidR="00A06DC5">
        <w:rPr>
          <w:rFonts w:eastAsiaTheme="minorEastAsia"/>
          <w:lang w:eastAsia="zh-CN"/>
        </w:rPr>
        <w:t>at</w:t>
      </w:r>
      <w:r w:rsidR="00461089" w:rsidRPr="00461089">
        <w:rPr>
          <w:rFonts w:eastAsiaTheme="minorEastAsia" w:hint="eastAsia"/>
          <w:lang w:eastAsia="zh-CN"/>
        </w:rPr>
        <w:t xml:space="preserve"> the configured monitoring </w:t>
      </w:r>
      <w:r w:rsidR="00461089" w:rsidRPr="00461089">
        <w:rPr>
          <w:rFonts w:eastAsiaTheme="minorEastAsia"/>
          <w:lang w:eastAsia="zh-CN"/>
        </w:rPr>
        <w:t>occasion</w:t>
      </w:r>
      <w:r w:rsidR="00461089" w:rsidRPr="00461089">
        <w:rPr>
          <w:rFonts w:eastAsiaTheme="minorEastAsia" w:hint="eastAsia"/>
          <w:lang w:eastAsia="zh-CN"/>
        </w:rPr>
        <w:t xml:space="preserve"> </w:t>
      </w:r>
      <w:r w:rsidR="00A06DC5">
        <w:rPr>
          <w:rFonts w:eastAsiaTheme="minorEastAsia"/>
          <w:lang w:eastAsia="zh-CN"/>
        </w:rPr>
        <w:t>from</w:t>
      </w:r>
      <w:r w:rsidR="00461089" w:rsidRPr="00461089">
        <w:rPr>
          <w:rFonts w:eastAsiaTheme="minorEastAsia" w:hint="eastAsia"/>
          <w:lang w:eastAsia="zh-CN"/>
        </w:rPr>
        <w:t xml:space="preserve"> </w:t>
      </w:r>
      <w:proofErr w:type="spellStart"/>
      <w:r w:rsidR="00461089" w:rsidRPr="00461089">
        <w:rPr>
          <w:rFonts w:eastAsiaTheme="minorEastAsia" w:hint="eastAsia"/>
          <w:i/>
          <w:lang w:eastAsia="zh-CN"/>
        </w:rPr>
        <w:t>SearchSpace</w:t>
      </w:r>
      <w:proofErr w:type="spellEnd"/>
      <w:r w:rsidR="00A06DC5">
        <w:rPr>
          <w:rFonts w:eastAsiaTheme="minorEastAsia"/>
          <w:i/>
          <w:lang w:eastAsia="zh-CN"/>
        </w:rPr>
        <w:t xml:space="preserve"> </w:t>
      </w:r>
      <w:r w:rsidR="00A06DC5">
        <w:rPr>
          <w:rFonts w:eastAsiaTheme="minorEastAsia"/>
          <w:iCs/>
          <w:lang w:eastAsia="zh-CN"/>
        </w:rPr>
        <w:t>indication</w:t>
      </w:r>
      <w:r w:rsidR="00461089" w:rsidRPr="00461089">
        <w:rPr>
          <w:rFonts w:eastAsiaTheme="minorEastAsia" w:hint="eastAsia"/>
          <w:i/>
          <w:lang w:eastAsia="zh-CN"/>
        </w:rPr>
        <w:t xml:space="preserve"> </w:t>
      </w:r>
      <w:r w:rsidR="00461089" w:rsidRPr="00461089">
        <w:rPr>
          <w:rFonts w:eastAsiaTheme="minorEastAsia" w:hint="eastAsia"/>
          <w:lang w:eastAsia="zh-CN"/>
        </w:rPr>
        <w:t xml:space="preserve">after the </w:t>
      </w:r>
      <w:r w:rsidR="00A06DC5">
        <w:rPr>
          <w:rFonts w:eastAsiaTheme="minorEastAsia"/>
          <w:lang w:eastAsia="zh-CN"/>
        </w:rPr>
        <w:t xml:space="preserve">end of </w:t>
      </w:r>
      <w:r w:rsidR="00461089" w:rsidRPr="00461089">
        <w:rPr>
          <w:rFonts w:eastAsiaTheme="minorEastAsia" w:hint="eastAsia"/>
          <w:lang w:eastAsia="zh-CN"/>
        </w:rPr>
        <w:t>PDCCH skipping duration</w:t>
      </w:r>
      <w:r w:rsidR="00461089">
        <w:rPr>
          <w:rFonts w:eastAsiaTheme="minorEastAsia" w:hint="eastAsia"/>
          <w:lang w:eastAsia="zh-CN"/>
        </w:rPr>
        <w:t>, there are some drawbacks for this UE behavior:</w:t>
      </w:r>
    </w:p>
    <w:p w14:paraId="30163B67" w14:textId="6BB2A2D6" w:rsidR="00461089" w:rsidRDefault="00461089" w:rsidP="000078D2">
      <w:pPr>
        <w:pStyle w:val="a0"/>
        <w:numPr>
          <w:ilvl w:val="0"/>
          <w:numId w:val="7"/>
        </w:numPr>
        <w:rPr>
          <w:rFonts w:eastAsiaTheme="minorEastAsia"/>
          <w:lang w:eastAsia="zh-CN"/>
        </w:rPr>
      </w:pPr>
      <w:r>
        <w:rPr>
          <w:rFonts w:eastAsiaTheme="minorEastAsia"/>
          <w:lang w:eastAsia="zh-CN"/>
        </w:rPr>
        <w:t>The one-shot PDCCH skipping can</w:t>
      </w:r>
      <w:r w:rsidRPr="00B91FE9">
        <w:rPr>
          <w:rFonts w:eastAsiaTheme="minorEastAsia"/>
          <w:lang w:eastAsia="zh-CN"/>
        </w:rPr>
        <w:t xml:space="preserve">not </w:t>
      </w:r>
      <w:proofErr w:type="gramStart"/>
      <w:r w:rsidR="00A06DC5">
        <w:rPr>
          <w:rFonts w:eastAsiaTheme="minorEastAsia"/>
          <w:lang w:eastAsia="zh-CN"/>
        </w:rPr>
        <w:t xml:space="preserve">achieve </w:t>
      </w:r>
      <w:r w:rsidRPr="00B91FE9">
        <w:rPr>
          <w:rFonts w:eastAsiaTheme="minorEastAsia"/>
          <w:lang w:eastAsia="zh-CN"/>
        </w:rPr>
        <w:t xml:space="preserve"> the</w:t>
      </w:r>
      <w:proofErr w:type="gramEnd"/>
      <w:r w:rsidRPr="00B91FE9">
        <w:rPr>
          <w:rFonts w:eastAsiaTheme="minorEastAsia"/>
          <w:lang w:eastAsia="zh-CN"/>
        </w:rPr>
        <w:t xml:space="preserve">  power saving gain when there is no</w:t>
      </w:r>
      <w:r w:rsidR="00A06DC5">
        <w:rPr>
          <w:rFonts w:eastAsiaTheme="minorEastAsia"/>
          <w:lang w:eastAsia="zh-CN"/>
        </w:rPr>
        <w:t xml:space="preserve"> subsequent</w:t>
      </w:r>
      <w:r w:rsidRPr="00B91FE9">
        <w:rPr>
          <w:rFonts w:eastAsiaTheme="minorEastAsia"/>
          <w:lang w:eastAsia="zh-CN"/>
        </w:rPr>
        <w:t xml:space="preserve"> data transmission</w:t>
      </w:r>
      <w:r w:rsidR="00A06DC5">
        <w:rPr>
          <w:rFonts w:eastAsiaTheme="minorEastAsia"/>
          <w:lang w:eastAsia="zh-CN"/>
        </w:rPr>
        <w:t xml:space="preserve"> since</w:t>
      </w:r>
      <w:r w:rsidRPr="00B91FE9">
        <w:rPr>
          <w:rFonts w:eastAsiaTheme="minorEastAsia"/>
          <w:lang w:eastAsia="zh-CN"/>
        </w:rPr>
        <w:t xml:space="preserve"> the non-scheduling DCI</w:t>
      </w:r>
      <w:r w:rsidR="00A06DC5">
        <w:rPr>
          <w:rFonts w:eastAsiaTheme="minorEastAsia"/>
          <w:lang w:eastAsia="zh-CN"/>
        </w:rPr>
        <w:t xml:space="preserve"> is supported</w:t>
      </w:r>
      <w:r w:rsidRPr="00B91FE9">
        <w:rPr>
          <w:rFonts w:eastAsiaTheme="minorEastAsia"/>
          <w:lang w:eastAsia="zh-CN"/>
        </w:rPr>
        <w:t xml:space="preserve"> to </w:t>
      </w:r>
      <w:r w:rsidR="00A06DC5">
        <w:rPr>
          <w:rFonts w:eastAsiaTheme="minorEastAsia"/>
          <w:lang w:eastAsia="zh-CN"/>
        </w:rPr>
        <w:t xml:space="preserve">be used for </w:t>
      </w:r>
      <w:r w:rsidRPr="00B91FE9">
        <w:rPr>
          <w:rFonts w:eastAsiaTheme="minorEastAsia"/>
          <w:lang w:eastAsia="zh-CN"/>
        </w:rPr>
        <w:t>indicat</w:t>
      </w:r>
      <w:r w:rsidR="00A06DC5">
        <w:rPr>
          <w:rFonts w:eastAsiaTheme="minorEastAsia"/>
          <w:lang w:eastAsia="zh-CN"/>
        </w:rPr>
        <w:t>ing</w:t>
      </w:r>
      <w:r w:rsidRPr="00B91FE9">
        <w:rPr>
          <w:rFonts w:eastAsiaTheme="minorEastAsia"/>
          <w:lang w:eastAsia="zh-CN"/>
        </w:rPr>
        <w:t xml:space="preserve"> the PDCCH monitoring adaptation </w:t>
      </w:r>
      <w:r w:rsidR="00A06DC5">
        <w:rPr>
          <w:rFonts w:eastAsiaTheme="minorEastAsia"/>
          <w:lang w:eastAsia="zh-CN"/>
        </w:rPr>
        <w:t>when there is no DL data to be scheduled</w:t>
      </w:r>
      <w:r w:rsidRPr="00B91FE9">
        <w:rPr>
          <w:rFonts w:eastAsiaTheme="minorEastAsia"/>
          <w:lang w:eastAsia="zh-CN"/>
        </w:rPr>
        <w:t>.</w:t>
      </w:r>
      <w:r>
        <w:rPr>
          <w:rFonts w:eastAsiaTheme="minorEastAsia" w:hint="eastAsia"/>
          <w:lang w:eastAsia="zh-CN"/>
        </w:rPr>
        <w:t xml:space="preserve"> </w:t>
      </w:r>
    </w:p>
    <w:p w14:paraId="780D44D3" w14:textId="101E65FA" w:rsidR="00461089" w:rsidRPr="00B91FE9" w:rsidRDefault="00461089" w:rsidP="000078D2">
      <w:pPr>
        <w:pStyle w:val="a0"/>
        <w:numPr>
          <w:ilvl w:val="0"/>
          <w:numId w:val="7"/>
        </w:numPr>
        <w:rPr>
          <w:rFonts w:eastAsiaTheme="minorEastAsia"/>
          <w:lang w:eastAsia="zh-CN"/>
        </w:rPr>
      </w:pPr>
      <w:r w:rsidRPr="00B91FE9">
        <w:rPr>
          <w:rFonts w:eastAsiaTheme="minorEastAsia"/>
          <w:lang w:eastAsia="zh-CN"/>
        </w:rPr>
        <w:t>Even if the dummy grant DCI is used to indicate the</w:t>
      </w:r>
      <w:r>
        <w:rPr>
          <w:rFonts w:eastAsiaTheme="minorEastAsia" w:hint="eastAsia"/>
          <w:lang w:eastAsia="zh-CN"/>
        </w:rPr>
        <w:t xml:space="preserve"> new</w:t>
      </w:r>
      <w:r w:rsidRPr="00B91FE9">
        <w:rPr>
          <w:rFonts w:eastAsiaTheme="minorEastAsia"/>
          <w:lang w:eastAsia="zh-CN"/>
        </w:rPr>
        <w:t xml:space="preserve"> PDCCH </w:t>
      </w:r>
      <w:r>
        <w:rPr>
          <w:rFonts w:eastAsiaTheme="minorEastAsia" w:hint="eastAsia"/>
          <w:lang w:eastAsia="zh-CN"/>
        </w:rPr>
        <w:t>monitoring adaptation</w:t>
      </w:r>
      <w:r w:rsidR="00A06DC5">
        <w:rPr>
          <w:rFonts w:eastAsiaTheme="minorEastAsia"/>
          <w:lang w:eastAsia="zh-CN"/>
        </w:rPr>
        <w:t xml:space="preserve"> triggered by MAC</w:t>
      </w:r>
      <w:r w:rsidRPr="00B91FE9">
        <w:rPr>
          <w:rFonts w:eastAsiaTheme="minorEastAsia"/>
          <w:lang w:eastAsia="zh-CN"/>
        </w:rPr>
        <w:t>,</w:t>
      </w:r>
      <w:r>
        <w:rPr>
          <w:rFonts w:eastAsiaTheme="minorEastAsia" w:hint="eastAsia"/>
          <w:lang w:eastAsia="zh-CN"/>
        </w:rPr>
        <w:t xml:space="preserve"> </w:t>
      </w:r>
      <w:r w:rsidRPr="00B91FE9">
        <w:rPr>
          <w:rFonts w:eastAsiaTheme="minorEastAsia"/>
          <w:lang w:eastAsia="zh-CN"/>
        </w:rPr>
        <w:t>UE would not go to sleep</w:t>
      </w:r>
      <w:r>
        <w:rPr>
          <w:rFonts w:eastAsiaTheme="minorEastAsia" w:hint="eastAsia"/>
          <w:lang w:eastAsia="zh-CN"/>
        </w:rPr>
        <w:t xml:space="preserve"> because</w:t>
      </w:r>
      <w:r w:rsidRPr="00B91FE9">
        <w:rPr>
          <w:rFonts w:eastAsiaTheme="minorEastAsia"/>
          <w:lang w:eastAsia="zh-CN"/>
        </w:rPr>
        <w:t xml:space="preserve"> the inactive timer </w:t>
      </w:r>
      <w:r>
        <w:rPr>
          <w:rFonts w:eastAsiaTheme="minorEastAsia" w:hint="eastAsia"/>
          <w:lang w:eastAsia="zh-CN"/>
        </w:rPr>
        <w:t>is</w:t>
      </w:r>
      <w:r w:rsidRPr="00B91FE9">
        <w:rPr>
          <w:rFonts w:eastAsiaTheme="minorEastAsia"/>
          <w:lang w:eastAsia="zh-CN"/>
        </w:rPr>
        <w:t xml:space="preserve"> reset again and again </w:t>
      </w:r>
      <w:r>
        <w:rPr>
          <w:rFonts w:eastAsiaTheme="minorEastAsia" w:hint="eastAsia"/>
          <w:lang w:eastAsia="zh-CN"/>
        </w:rPr>
        <w:t xml:space="preserve">for </w:t>
      </w:r>
      <w:r w:rsidRPr="00FC403D">
        <w:rPr>
          <w:rFonts w:eastAsiaTheme="minorEastAsia"/>
          <w:lang w:val="en-GB" w:eastAsia="zh-CN"/>
        </w:rPr>
        <w:t>the PDCCH indicates a new transmission (DL or UL)</w:t>
      </w:r>
      <w:r w:rsidR="00A06DC5">
        <w:rPr>
          <w:rFonts w:eastAsiaTheme="minorEastAsia"/>
          <w:lang w:val="en-GB" w:eastAsia="zh-CN"/>
        </w:rPr>
        <w:t xml:space="preserve"> of a dummy grant</w:t>
      </w:r>
      <w:r w:rsidRPr="00B91FE9">
        <w:rPr>
          <w:rFonts w:eastAsiaTheme="minorEastAsia"/>
          <w:lang w:eastAsia="zh-CN"/>
        </w:rPr>
        <w:t>.</w:t>
      </w:r>
      <w:r w:rsidR="00466238">
        <w:rPr>
          <w:rFonts w:eastAsiaTheme="minorEastAsia" w:hint="eastAsia"/>
          <w:lang w:eastAsia="zh-CN"/>
        </w:rPr>
        <w:t xml:space="preserve"> </w:t>
      </w:r>
    </w:p>
    <w:p w14:paraId="3C0ECAF3" w14:textId="4AFD1581" w:rsidR="00461089" w:rsidRDefault="00A06DC5" w:rsidP="00466238">
      <w:pPr>
        <w:pStyle w:val="a0"/>
        <w:rPr>
          <w:rFonts w:eastAsiaTheme="minorEastAsia"/>
          <w:lang w:eastAsia="zh-CN"/>
        </w:rPr>
      </w:pPr>
      <w:r>
        <w:rPr>
          <w:rFonts w:eastAsiaTheme="minorEastAsia"/>
          <w:lang w:eastAsia="zh-CN"/>
        </w:rPr>
        <w:t xml:space="preserve">The other alternative is that </w:t>
      </w:r>
      <w:r w:rsidR="00466238" w:rsidRPr="00466238">
        <w:rPr>
          <w:rFonts w:eastAsiaTheme="minorEastAsia"/>
          <w:lang w:eastAsia="zh-CN"/>
        </w:rPr>
        <w:t xml:space="preserve">UE will continue the same </w:t>
      </w:r>
      <w:r>
        <w:rPr>
          <w:rFonts w:eastAsiaTheme="minorEastAsia"/>
          <w:lang w:eastAsia="zh-CN"/>
        </w:rPr>
        <w:t xml:space="preserve">behavior as that of SSSB switching by </w:t>
      </w:r>
      <w:r w:rsidR="00466238" w:rsidRPr="00466238">
        <w:rPr>
          <w:rFonts w:eastAsiaTheme="minorEastAsia"/>
          <w:lang w:eastAsia="zh-CN"/>
        </w:rPr>
        <w:t xml:space="preserve">  skipping PDCCH monitoring until UE receive a new DCI to indicate new interval of skipping PDCCH monitoring</w:t>
      </w:r>
      <w:r>
        <w:rPr>
          <w:rFonts w:eastAsiaTheme="minorEastAsia"/>
          <w:lang w:eastAsia="zh-CN"/>
        </w:rPr>
        <w:t xml:space="preserve"> with</w:t>
      </w:r>
      <w:r w:rsidR="00466238">
        <w:rPr>
          <w:rFonts w:eastAsiaTheme="minorEastAsia" w:hint="eastAsia"/>
          <w:lang w:eastAsia="zh-CN"/>
        </w:rPr>
        <w:t xml:space="preserve"> t</w:t>
      </w:r>
      <w:r w:rsidR="00466238">
        <w:rPr>
          <w:rFonts w:eastAsiaTheme="minorEastAsia"/>
          <w:lang w:eastAsia="zh-CN"/>
        </w:rPr>
        <w:t>he</w:t>
      </w:r>
      <w:r w:rsidR="00466238">
        <w:rPr>
          <w:rFonts w:eastAsiaTheme="minorEastAsia" w:hint="eastAsia"/>
          <w:lang w:eastAsia="zh-CN"/>
        </w:rPr>
        <w:t xml:space="preserve"> advantages  as follow</w:t>
      </w:r>
      <w:r>
        <w:rPr>
          <w:rFonts w:eastAsiaTheme="minorEastAsia"/>
          <w:lang w:eastAsia="zh-CN"/>
        </w:rPr>
        <w:t xml:space="preserve">s, </w:t>
      </w:r>
    </w:p>
    <w:p w14:paraId="53B5C712" w14:textId="03E290C3" w:rsidR="00653349" w:rsidRDefault="00653349" w:rsidP="008D6B97">
      <w:pPr>
        <w:pStyle w:val="a0"/>
        <w:numPr>
          <w:ilvl w:val="0"/>
          <w:numId w:val="4"/>
        </w:numPr>
        <w:rPr>
          <w:rFonts w:eastAsiaTheme="minorEastAsia"/>
          <w:lang w:eastAsia="zh-CN"/>
        </w:rPr>
      </w:pPr>
      <w:proofErr w:type="spellStart"/>
      <w:proofErr w:type="gramStart"/>
      <w:r w:rsidRPr="00653349">
        <w:rPr>
          <w:rFonts w:eastAsiaTheme="minorEastAsia"/>
          <w:lang w:eastAsia="zh-CN"/>
        </w:rPr>
        <w:t>gNB</w:t>
      </w:r>
      <w:proofErr w:type="spellEnd"/>
      <w:proofErr w:type="gramEnd"/>
      <w:r w:rsidRPr="00653349">
        <w:rPr>
          <w:rFonts w:eastAsiaTheme="minorEastAsia"/>
          <w:lang w:eastAsia="zh-CN"/>
        </w:rPr>
        <w:t xml:space="preserve"> knows the </w:t>
      </w:r>
      <w:r w:rsidR="00030A2F">
        <w:rPr>
          <w:rFonts w:eastAsiaTheme="minorEastAsia"/>
          <w:lang w:eastAsia="zh-CN"/>
        </w:rPr>
        <w:t xml:space="preserve">interval in terms of </w:t>
      </w:r>
      <w:r w:rsidRPr="00653349">
        <w:rPr>
          <w:rFonts w:eastAsiaTheme="minorEastAsia"/>
          <w:lang w:eastAsia="zh-CN"/>
        </w:rPr>
        <w:t xml:space="preserve">number of </w:t>
      </w:r>
      <w:r w:rsidR="00A522DC">
        <w:rPr>
          <w:rFonts w:eastAsiaTheme="minorEastAsia" w:hint="eastAsia"/>
          <w:lang w:eastAsia="zh-CN"/>
        </w:rPr>
        <w:t>slots</w:t>
      </w:r>
      <w:r w:rsidR="00B875BC" w:rsidRPr="00B875BC" w:rsidDel="00B875BC">
        <w:rPr>
          <w:rFonts w:eastAsiaTheme="minorEastAsia"/>
          <w:lang w:eastAsia="zh-CN"/>
        </w:rPr>
        <w:t xml:space="preserve"> </w:t>
      </w:r>
      <w:r w:rsidRPr="00653349">
        <w:rPr>
          <w:rFonts w:eastAsiaTheme="minorEastAsia"/>
          <w:lang w:eastAsia="zh-CN"/>
        </w:rPr>
        <w:t xml:space="preserve">that UE will skip monitoring </w:t>
      </w:r>
      <w:r w:rsidR="00030A2F">
        <w:rPr>
          <w:rFonts w:eastAsiaTheme="minorEastAsia"/>
          <w:lang w:eastAsia="zh-CN"/>
        </w:rPr>
        <w:t xml:space="preserve">PDCCH </w:t>
      </w:r>
      <w:r w:rsidRPr="00653349">
        <w:rPr>
          <w:rFonts w:eastAsiaTheme="minorEastAsia"/>
          <w:lang w:eastAsia="zh-CN"/>
        </w:rPr>
        <w:t xml:space="preserve">and will send any DCI at the next </w:t>
      </w:r>
      <w:r w:rsidR="00030A2F">
        <w:rPr>
          <w:rFonts w:eastAsiaTheme="minorEastAsia"/>
          <w:lang w:eastAsia="zh-CN"/>
        </w:rPr>
        <w:t xml:space="preserve">UE </w:t>
      </w:r>
      <w:r w:rsidRPr="00653349">
        <w:rPr>
          <w:rFonts w:eastAsiaTheme="minorEastAsia"/>
          <w:lang w:eastAsia="zh-CN"/>
        </w:rPr>
        <w:t xml:space="preserve">PDCCH monitoring occasion. </w:t>
      </w:r>
    </w:p>
    <w:p w14:paraId="2B5BB1C0" w14:textId="77777777" w:rsidR="00577B19" w:rsidRPr="00653349" w:rsidRDefault="00577B19" w:rsidP="00577B19">
      <w:pPr>
        <w:pStyle w:val="a0"/>
        <w:numPr>
          <w:ilvl w:val="0"/>
          <w:numId w:val="4"/>
        </w:numPr>
        <w:rPr>
          <w:rFonts w:eastAsiaTheme="minorEastAsia"/>
          <w:lang w:eastAsia="zh-CN"/>
        </w:rPr>
      </w:pPr>
      <w:r w:rsidRPr="00653349">
        <w:rPr>
          <w:rFonts w:eastAsiaTheme="minorEastAsia"/>
          <w:lang w:eastAsia="zh-CN"/>
        </w:rPr>
        <w:t>If UE miss-detects the DCI</w:t>
      </w:r>
      <w:r>
        <w:rPr>
          <w:rFonts w:eastAsiaTheme="minorEastAsia" w:hint="eastAsia"/>
          <w:lang w:eastAsia="zh-CN"/>
        </w:rPr>
        <w:t xml:space="preserve"> with the adaptation indication</w:t>
      </w:r>
      <w:r w:rsidRPr="00653349">
        <w:rPr>
          <w:rFonts w:eastAsiaTheme="minorEastAsia"/>
          <w:lang w:eastAsia="zh-CN"/>
        </w:rPr>
        <w:t xml:space="preserve">, UE will not skip any slot of the PDCCH monitoring. </w:t>
      </w:r>
      <w:proofErr w:type="spellStart"/>
      <w:proofErr w:type="gramStart"/>
      <w:r w:rsidRPr="00653349">
        <w:rPr>
          <w:rFonts w:eastAsiaTheme="minorEastAsia"/>
          <w:lang w:eastAsia="zh-CN"/>
        </w:rPr>
        <w:t>gNB</w:t>
      </w:r>
      <w:proofErr w:type="spellEnd"/>
      <w:proofErr w:type="gramEnd"/>
      <w:r w:rsidRPr="00653349">
        <w:rPr>
          <w:rFonts w:eastAsiaTheme="minorEastAsia"/>
          <w:lang w:eastAsia="zh-CN"/>
        </w:rPr>
        <w:t xml:space="preserve"> would not send any DCI during the interval where </w:t>
      </w:r>
      <w:proofErr w:type="spellStart"/>
      <w:r w:rsidRPr="00653349">
        <w:rPr>
          <w:rFonts w:eastAsiaTheme="minorEastAsia"/>
          <w:lang w:eastAsia="zh-CN"/>
        </w:rPr>
        <w:t>gNB</w:t>
      </w:r>
      <w:proofErr w:type="spellEnd"/>
      <w:r w:rsidRPr="00653349">
        <w:rPr>
          <w:rFonts w:eastAsiaTheme="minorEastAsia"/>
          <w:lang w:eastAsia="zh-CN"/>
        </w:rPr>
        <w:t xml:space="preserve"> expects UE to skip PDCCH monitoring. There is no impact to the UE</w:t>
      </w:r>
      <w:r>
        <w:rPr>
          <w:rFonts w:eastAsiaTheme="minorEastAsia"/>
          <w:lang w:eastAsia="zh-CN"/>
        </w:rPr>
        <w:t xml:space="preserve"> for not receiving the new indication of skipping interval with any DCI misdetection. </w:t>
      </w:r>
    </w:p>
    <w:p w14:paraId="25D83619" w14:textId="1FCC2CF9" w:rsidR="00525E75" w:rsidRPr="00653349" w:rsidRDefault="00525E75" w:rsidP="008D6B97">
      <w:pPr>
        <w:pStyle w:val="a0"/>
        <w:numPr>
          <w:ilvl w:val="0"/>
          <w:numId w:val="4"/>
        </w:numPr>
        <w:rPr>
          <w:rFonts w:eastAsiaTheme="minorEastAsia"/>
          <w:lang w:eastAsia="zh-CN"/>
        </w:rPr>
      </w:pPr>
      <w:r>
        <w:rPr>
          <w:rFonts w:eastAsiaTheme="minorEastAsia"/>
          <w:lang w:eastAsia="zh-CN"/>
        </w:rPr>
        <w:t>I</w:t>
      </w:r>
      <w:r>
        <w:rPr>
          <w:rFonts w:eastAsiaTheme="minorEastAsia" w:hint="eastAsia"/>
          <w:lang w:eastAsia="zh-CN"/>
        </w:rPr>
        <w:t xml:space="preserve">n order to </w:t>
      </w:r>
      <w:r w:rsidRPr="00525E75">
        <w:rPr>
          <w:rFonts w:eastAsiaTheme="minorEastAsia"/>
          <w:lang w:eastAsia="zh-CN"/>
        </w:rPr>
        <w:t xml:space="preserve">avoid the miss-alignment between the </w:t>
      </w:r>
      <w:proofErr w:type="spellStart"/>
      <w:r w:rsidRPr="00525E75">
        <w:rPr>
          <w:rFonts w:eastAsiaTheme="minorEastAsia"/>
          <w:lang w:eastAsia="zh-CN"/>
        </w:rPr>
        <w:t>gNB</w:t>
      </w:r>
      <w:proofErr w:type="spellEnd"/>
      <w:r w:rsidRPr="00525E75">
        <w:rPr>
          <w:rFonts w:eastAsiaTheme="minorEastAsia"/>
          <w:lang w:eastAsia="zh-CN"/>
        </w:rPr>
        <w:t xml:space="preserve"> and UE</w:t>
      </w:r>
      <w:r>
        <w:rPr>
          <w:rFonts w:eastAsiaTheme="minorEastAsia" w:hint="eastAsia"/>
          <w:lang w:eastAsia="zh-CN"/>
        </w:rPr>
        <w:t xml:space="preserve">, </w:t>
      </w:r>
      <w:r w:rsidRPr="00525E75">
        <w:rPr>
          <w:rFonts w:eastAsiaTheme="minorEastAsia"/>
          <w:lang w:eastAsia="zh-CN"/>
        </w:rPr>
        <w:t xml:space="preserve">the shorter skipping duration would be chosen for the uncertain PDCCH receiving, such as the PDCCH for retransmission, the miss-detected PDCCH, </w:t>
      </w:r>
      <w:proofErr w:type="spellStart"/>
      <w:r w:rsidRPr="00525E75">
        <w:rPr>
          <w:rFonts w:eastAsiaTheme="minorEastAsia"/>
          <w:lang w:eastAsia="zh-CN"/>
        </w:rPr>
        <w:t>etc</w:t>
      </w:r>
      <w:proofErr w:type="spellEnd"/>
      <w:r w:rsidR="00E4213D">
        <w:rPr>
          <w:rFonts w:eastAsiaTheme="minorEastAsia"/>
          <w:lang w:eastAsia="zh-CN"/>
        </w:rPr>
        <w:t xml:space="preserve">, since the PDCCH skipping is used to reduce PDCCH monitoring during the period of data arrival uncertainty when </w:t>
      </w:r>
      <w:proofErr w:type="spellStart"/>
      <w:r w:rsidR="00E4213D">
        <w:rPr>
          <w:rFonts w:eastAsiaTheme="minorEastAsia"/>
          <w:lang w:eastAsia="zh-CN"/>
        </w:rPr>
        <w:t>drx-InactivityTimer</w:t>
      </w:r>
      <w:proofErr w:type="spellEnd"/>
      <w:r w:rsidR="00E4213D">
        <w:rPr>
          <w:rFonts w:eastAsiaTheme="minorEastAsia"/>
          <w:lang w:eastAsia="zh-CN"/>
        </w:rPr>
        <w:t xml:space="preserve"> is running</w:t>
      </w:r>
      <w:r w:rsidR="005745D5">
        <w:rPr>
          <w:rFonts w:eastAsiaTheme="minorEastAsia" w:hint="eastAsia"/>
          <w:lang w:eastAsia="zh-CN"/>
        </w:rPr>
        <w:t>.</w:t>
      </w:r>
      <w:r w:rsidR="00E4213D">
        <w:rPr>
          <w:rFonts w:eastAsiaTheme="minorEastAsia"/>
          <w:lang w:eastAsia="zh-CN"/>
        </w:rPr>
        <w:t xml:space="preserve"> The small skipping duration would ensure the reduction of PDCCH monitoring but also minimizing the potential latency of DL data scheduling when subsequent data arrives.  </w:t>
      </w:r>
    </w:p>
    <w:p w14:paraId="25E84D82" w14:textId="7D682147" w:rsidR="00653349" w:rsidRDefault="00577B19" w:rsidP="008D6B97">
      <w:pPr>
        <w:pStyle w:val="a0"/>
        <w:numPr>
          <w:ilvl w:val="0"/>
          <w:numId w:val="4"/>
        </w:numPr>
        <w:rPr>
          <w:rFonts w:eastAsiaTheme="minorEastAsia"/>
          <w:lang w:eastAsia="zh-CN"/>
        </w:rPr>
      </w:pPr>
      <w:r>
        <w:rPr>
          <w:rFonts w:eastAsiaTheme="minorEastAsia"/>
          <w:lang w:eastAsia="zh-CN"/>
        </w:rPr>
        <w:lastRenderedPageBreak/>
        <w:t>W</w:t>
      </w:r>
      <w:r>
        <w:rPr>
          <w:rFonts w:eastAsiaTheme="minorEastAsia" w:hint="eastAsia"/>
          <w:lang w:eastAsia="zh-CN"/>
        </w:rPr>
        <w:t xml:space="preserve">hen </w:t>
      </w:r>
      <w:r w:rsidR="00525E75">
        <w:rPr>
          <w:rFonts w:eastAsiaTheme="minorEastAsia" w:hint="eastAsia"/>
          <w:lang w:eastAsia="zh-CN"/>
        </w:rPr>
        <w:t xml:space="preserve">there is no scheduling DCI to indicate UE, </w:t>
      </w:r>
      <w:r w:rsidR="00653349" w:rsidRPr="00653349">
        <w:rPr>
          <w:rFonts w:eastAsiaTheme="minorEastAsia"/>
          <w:lang w:eastAsia="zh-CN"/>
        </w:rPr>
        <w:t xml:space="preserve">UE will </w:t>
      </w:r>
      <w:r w:rsidR="00525E75">
        <w:rPr>
          <w:rFonts w:eastAsiaTheme="minorEastAsia" w:hint="eastAsia"/>
          <w:lang w:eastAsia="zh-CN"/>
        </w:rPr>
        <w:t xml:space="preserve">keep the power saving state to </w:t>
      </w:r>
      <w:r w:rsidR="00653349" w:rsidRPr="00653349">
        <w:rPr>
          <w:rFonts w:eastAsiaTheme="minorEastAsia"/>
          <w:lang w:eastAsia="zh-CN"/>
        </w:rPr>
        <w:t xml:space="preserve">continue </w:t>
      </w:r>
      <w:r w:rsidR="00525E75" w:rsidRPr="00653349">
        <w:rPr>
          <w:rFonts w:eastAsiaTheme="minorEastAsia"/>
          <w:lang w:eastAsia="zh-CN"/>
        </w:rPr>
        <w:t xml:space="preserve">skipping </w:t>
      </w:r>
      <w:r w:rsidR="00653349" w:rsidRPr="00653349">
        <w:rPr>
          <w:rFonts w:eastAsiaTheme="minorEastAsia"/>
          <w:lang w:eastAsia="zh-CN"/>
        </w:rPr>
        <w:t>the same</w:t>
      </w:r>
      <w:r w:rsidR="000E781F">
        <w:rPr>
          <w:rFonts w:eastAsiaTheme="minorEastAsia"/>
          <w:lang w:eastAsia="zh-CN"/>
        </w:rPr>
        <w:t xml:space="preserve"> interval of</w:t>
      </w:r>
      <w:r w:rsidR="00653349" w:rsidRPr="00653349">
        <w:rPr>
          <w:rFonts w:eastAsiaTheme="minorEastAsia"/>
          <w:lang w:eastAsia="zh-CN"/>
        </w:rPr>
        <w:t xml:space="preserve"> PDCCH monitoring until UE receive a</w:t>
      </w:r>
      <w:r w:rsidR="000E781F">
        <w:rPr>
          <w:rFonts w:eastAsiaTheme="minorEastAsia"/>
          <w:lang w:eastAsia="zh-CN"/>
        </w:rPr>
        <w:t xml:space="preserve"> new</w:t>
      </w:r>
      <w:r w:rsidR="00653349" w:rsidRPr="00653349">
        <w:rPr>
          <w:rFonts w:eastAsiaTheme="minorEastAsia"/>
          <w:lang w:eastAsia="zh-CN"/>
        </w:rPr>
        <w:t xml:space="preserve"> DCI to indicate new </w:t>
      </w:r>
      <w:r w:rsidR="000E781F">
        <w:rPr>
          <w:rFonts w:eastAsiaTheme="minorEastAsia"/>
          <w:lang w:eastAsia="zh-CN"/>
        </w:rPr>
        <w:t xml:space="preserve">interval of skipping </w:t>
      </w:r>
      <w:r w:rsidR="00525E75">
        <w:rPr>
          <w:rFonts w:eastAsiaTheme="minorEastAsia"/>
          <w:lang w:eastAsia="zh-CN"/>
        </w:rPr>
        <w:t xml:space="preserve">PDCCH monitoring. </w:t>
      </w:r>
    </w:p>
    <w:p w14:paraId="42BD44DE" w14:textId="76E60DCB" w:rsidR="00C84C67" w:rsidRDefault="00C84C67" w:rsidP="00C84C67">
      <w:pPr>
        <w:pStyle w:val="a0"/>
        <w:rPr>
          <w:rFonts w:eastAsiaTheme="minorEastAsia"/>
          <w:lang w:eastAsia="zh-CN"/>
        </w:rPr>
      </w:pPr>
      <w:r>
        <w:rPr>
          <w:rFonts w:eastAsiaTheme="minorEastAsia" w:hint="eastAsia"/>
          <w:lang w:eastAsia="zh-CN"/>
        </w:rPr>
        <w:t xml:space="preserve">Thus, </w:t>
      </w:r>
      <w:r w:rsidRPr="00C84C67">
        <w:rPr>
          <w:rFonts w:eastAsiaTheme="minorEastAsia"/>
          <w:lang w:eastAsia="zh-CN"/>
        </w:rPr>
        <w:t xml:space="preserve">UE would keep skipping the interval of PDCCH monitoring after </w:t>
      </w:r>
      <w:r w:rsidR="00E703A3">
        <w:rPr>
          <w:rFonts w:eastAsiaTheme="minorEastAsia"/>
          <w:lang w:eastAsia="zh-CN"/>
        </w:rPr>
        <w:t xml:space="preserve">receiving </w:t>
      </w:r>
      <w:r w:rsidRPr="00C84C67">
        <w:rPr>
          <w:rFonts w:eastAsiaTheme="minorEastAsia"/>
          <w:lang w:eastAsia="zh-CN"/>
        </w:rPr>
        <w:t xml:space="preserve">the </w:t>
      </w:r>
      <w:r w:rsidR="00E4213D">
        <w:rPr>
          <w:rFonts w:eastAsiaTheme="minorEastAsia"/>
          <w:lang w:eastAsia="zh-CN"/>
        </w:rPr>
        <w:t xml:space="preserve">PDCCH </w:t>
      </w:r>
      <w:r w:rsidRPr="00C84C67">
        <w:rPr>
          <w:rFonts w:eastAsiaTheme="minorEastAsia"/>
          <w:lang w:eastAsia="zh-CN"/>
        </w:rPr>
        <w:t xml:space="preserve">skipping </w:t>
      </w:r>
      <w:r w:rsidR="00E703A3">
        <w:rPr>
          <w:rFonts w:eastAsiaTheme="minorEastAsia"/>
          <w:lang w:eastAsia="zh-CN"/>
        </w:rPr>
        <w:t xml:space="preserve">indication with a skipping </w:t>
      </w:r>
      <w:r w:rsidRPr="00C84C67">
        <w:rPr>
          <w:rFonts w:eastAsiaTheme="minorEastAsia"/>
          <w:lang w:eastAsia="zh-CN"/>
        </w:rPr>
        <w:t>interval until UE receives a new PDCCH skipping indication.</w:t>
      </w:r>
    </w:p>
    <w:p w14:paraId="157F57EB" w14:textId="3FD73D58" w:rsidR="00525E75" w:rsidRDefault="00525E75" w:rsidP="00525E75">
      <w:pPr>
        <w:pStyle w:val="a0"/>
        <w:rPr>
          <w:rFonts w:eastAsiaTheme="minorEastAsia"/>
          <w:b/>
          <w:i/>
          <w:lang w:eastAsia="zh-CN"/>
        </w:rPr>
      </w:pPr>
      <w:r w:rsidRPr="005724EE">
        <w:rPr>
          <w:rFonts w:eastAsiaTheme="minorEastAsia"/>
          <w:b/>
          <w:i/>
          <w:lang w:eastAsia="zh-CN"/>
        </w:rPr>
        <w:t>Proposal</w:t>
      </w:r>
      <w:r w:rsidRPr="005724EE">
        <w:rPr>
          <w:rFonts w:eastAsiaTheme="minorEastAsia" w:hint="eastAsia"/>
          <w:b/>
          <w:i/>
          <w:lang w:eastAsia="zh-CN"/>
        </w:rPr>
        <w:t xml:space="preserve"> </w:t>
      </w:r>
      <w:r>
        <w:rPr>
          <w:rFonts w:eastAsiaTheme="minorEastAsia" w:hint="eastAsia"/>
          <w:b/>
          <w:i/>
          <w:lang w:eastAsia="zh-CN"/>
        </w:rPr>
        <w:t>1</w:t>
      </w:r>
      <w:r w:rsidRPr="005724EE">
        <w:rPr>
          <w:rFonts w:eastAsiaTheme="minorEastAsia" w:hint="eastAsia"/>
          <w:b/>
          <w:i/>
          <w:lang w:eastAsia="zh-CN"/>
        </w:rPr>
        <w:t>：</w:t>
      </w:r>
      <w:r>
        <w:rPr>
          <w:rFonts w:eastAsiaTheme="minorEastAsia" w:hint="eastAsia"/>
          <w:b/>
          <w:i/>
          <w:lang w:eastAsia="zh-CN"/>
        </w:rPr>
        <w:t xml:space="preserve">If UE is indicated </w:t>
      </w:r>
      <w:r>
        <w:rPr>
          <w:rFonts w:eastAsiaTheme="minorEastAsia"/>
          <w:b/>
          <w:i/>
          <w:lang w:eastAsia="zh-CN"/>
        </w:rPr>
        <w:t xml:space="preserve">in </w:t>
      </w:r>
      <w:r>
        <w:rPr>
          <w:rFonts w:eastAsiaTheme="minorEastAsia" w:hint="eastAsia"/>
          <w:b/>
          <w:i/>
          <w:lang w:eastAsia="zh-CN"/>
        </w:rPr>
        <w:t>skip</w:t>
      </w:r>
      <w:r>
        <w:rPr>
          <w:rFonts w:eastAsiaTheme="minorEastAsia"/>
          <w:b/>
          <w:i/>
          <w:lang w:eastAsia="zh-CN"/>
        </w:rPr>
        <w:t>ping an interval of</w:t>
      </w:r>
      <w:r>
        <w:rPr>
          <w:rFonts w:eastAsiaTheme="minorEastAsia" w:hint="eastAsia"/>
          <w:b/>
          <w:i/>
          <w:lang w:eastAsia="zh-CN"/>
        </w:rPr>
        <w:t xml:space="preserve"> the PDCCH monitoring, UE would keep skipping</w:t>
      </w:r>
      <w:r>
        <w:rPr>
          <w:rFonts w:eastAsiaTheme="minorEastAsia"/>
          <w:b/>
          <w:i/>
          <w:lang w:eastAsia="zh-CN"/>
        </w:rPr>
        <w:t xml:space="preserve"> the interval of PDCCH monitoring and monitor the PDCCH at the next PDCCH monitoring occasion after the skipping interval</w:t>
      </w:r>
      <w:r>
        <w:rPr>
          <w:rFonts w:eastAsiaTheme="minorEastAsia" w:hint="eastAsia"/>
          <w:b/>
          <w:i/>
          <w:lang w:eastAsia="zh-CN"/>
        </w:rPr>
        <w:t xml:space="preserve"> until </w:t>
      </w:r>
      <w:r>
        <w:rPr>
          <w:rFonts w:eastAsiaTheme="minorEastAsia"/>
          <w:b/>
          <w:i/>
          <w:lang w:eastAsia="zh-CN"/>
        </w:rPr>
        <w:t>UE receives a new PDCCH skipping indication</w:t>
      </w:r>
      <w:r>
        <w:rPr>
          <w:rFonts w:eastAsiaTheme="minorEastAsia" w:hint="eastAsia"/>
          <w:b/>
          <w:i/>
          <w:lang w:eastAsia="zh-CN"/>
        </w:rPr>
        <w:t>.</w:t>
      </w:r>
    </w:p>
    <w:p w14:paraId="515C804D" w14:textId="601280B7" w:rsidR="00525E75" w:rsidRPr="00320136" w:rsidRDefault="00525E75" w:rsidP="00525E75">
      <w:pPr>
        <w:pStyle w:val="a0"/>
        <w:rPr>
          <w:rFonts w:eastAsiaTheme="minorEastAsia"/>
          <w:b/>
          <w:i/>
          <w:lang w:eastAsia="zh-CN"/>
        </w:rPr>
      </w:pPr>
      <w:r>
        <w:rPr>
          <w:rFonts w:eastAsiaTheme="minorEastAsia" w:hint="eastAsia"/>
          <w:b/>
          <w:i/>
          <w:lang w:eastAsia="zh-CN"/>
        </w:rPr>
        <w:t>Proposal 2: The Text Proposal 1 below is adopted.</w:t>
      </w:r>
    </w:p>
    <w:tbl>
      <w:tblPr>
        <w:tblStyle w:val="af3"/>
        <w:tblW w:w="0" w:type="auto"/>
        <w:tblLook w:val="04A0" w:firstRow="1" w:lastRow="0" w:firstColumn="1" w:lastColumn="0" w:noHBand="0" w:noVBand="1"/>
      </w:tblPr>
      <w:tblGrid>
        <w:gridCol w:w="9288"/>
      </w:tblGrid>
      <w:tr w:rsidR="007D31FF" w14:paraId="7B6DBAE1" w14:textId="77777777" w:rsidTr="007D31FF">
        <w:tc>
          <w:tcPr>
            <w:tcW w:w="9288" w:type="dxa"/>
          </w:tcPr>
          <w:p w14:paraId="73BF400D" w14:textId="77777777" w:rsidR="007D31FF" w:rsidRPr="007410B8" w:rsidRDefault="007D31FF" w:rsidP="007D31FF">
            <w:pPr>
              <w:rPr>
                <w:color w:val="FF0000"/>
                <w:lang w:eastAsia="zh-CN"/>
              </w:rPr>
            </w:pPr>
            <w:bookmarkStart w:id="7" w:name="OLE_LINK5"/>
            <w:bookmarkStart w:id="8" w:name="OLE_LINK6"/>
            <w:r w:rsidRPr="007410B8">
              <w:rPr>
                <w:color w:val="FF0000"/>
                <w:lang w:eastAsia="zh-CN"/>
              </w:rPr>
              <w:t>--------------------------------- Start of Text Proposal 1 for TS 38.213------------------------------------</w:t>
            </w:r>
          </w:p>
          <w:p w14:paraId="0B09158E" w14:textId="77777777" w:rsidR="007D31FF" w:rsidRPr="007410B8" w:rsidRDefault="007D31FF" w:rsidP="007D31FF">
            <w:pPr>
              <w:jc w:val="center"/>
            </w:pPr>
            <w:r w:rsidRPr="007410B8">
              <w:rPr>
                <w:color w:val="FF0000"/>
                <w:lang w:eastAsia="zh-CN"/>
              </w:rPr>
              <w:t>&lt; Unchanged parts are omitted &gt;</w:t>
            </w:r>
          </w:p>
          <w:p w14:paraId="768CB28A" w14:textId="77777777" w:rsidR="007D31FF" w:rsidRPr="00453CB2" w:rsidRDefault="007D31FF" w:rsidP="007D31FF">
            <w:pPr>
              <w:pStyle w:val="a0"/>
              <w:rPr>
                <w:rFonts w:eastAsiaTheme="minorEastAsia"/>
                <w:b/>
                <w:lang w:val="en-GB" w:eastAsia="zh-CN"/>
              </w:rPr>
            </w:pPr>
            <w:r w:rsidRPr="00453CB2">
              <w:rPr>
                <w:b/>
                <w:lang w:val="en-GB" w:eastAsia="zh-CN"/>
              </w:rPr>
              <w:t>10.4</w:t>
            </w:r>
            <w:r w:rsidRPr="00453CB2">
              <w:rPr>
                <w:b/>
                <w:lang w:val="en-GB" w:eastAsia="zh-CN"/>
              </w:rPr>
              <w:tab/>
              <w:t>Search space set group switching and skipping of PDCCH monitoring</w:t>
            </w:r>
          </w:p>
          <w:p w14:paraId="0EAA3CB1" w14:textId="77777777" w:rsidR="007D31FF" w:rsidRDefault="007D31FF" w:rsidP="007D31FF">
            <w:pPr>
              <w:jc w:val="center"/>
              <w:rPr>
                <w:rFonts w:eastAsiaTheme="minorEastAsia"/>
                <w:color w:val="FF0000"/>
                <w:lang w:eastAsia="zh-CN"/>
              </w:rPr>
            </w:pPr>
            <w:r w:rsidRPr="007410B8">
              <w:rPr>
                <w:color w:val="FF0000"/>
                <w:lang w:eastAsia="zh-CN"/>
              </w:rPr>
              <w:t>&lt; Unchanged parts are omitted &gt;</w:t>
            </w:r>
          </w:p>
          <w:p w14:paraId="0F67AF3A" w14:textId="77777777" w:rsidR="0010583F" w:rsidRPr="007B7CF1" w:rsidRDefault="0010583F" w:rsidP="0010583F">
            <w:pPr>
              <w:rPr>
                <w:lang w:eastAsia="zh-CN"/>
              </w:rPr>
            </w:pPr>
            <w:r w:rsidRPr="007B7CF1">
              <w:rPr>
                <w:lang w:eastAsia="zh-CN"/>
              </w:rPr>
              <w:t xml:space="preserve">A UE can be provided a set of durations by </w:t>
            </w:r>
            <w:proofErr w:type="spellStart"/>
            <w:r w:rsidRPr="007B7CF1">
              <w:rPr>
                <w:i/>
                <w:lang w:eastAsia="zh-CN"/>
              </w:rPr>
              <w:t>PDCCHSkippingDurationList</w:t>
            </w:r>
            <w:proofErr w:type="spellEnd"/>
            <w:r w:rsidRPr="007B7CF1">
              <w:rPr>
                <w:iCs/>
                <w:lang w:eastAsia="zh-CN"/>
              </w:rPr>
              <w:t xml:space="preserve"> </w:t>
            </w:r>
            <w:r w:rsidRPr="007B7CF1">
              <w:t xml:space="preserve">for PDCCH monitoring on </w:t>
            </w:r>
            <w:r>
              <w:t xml:space="preserve">an active DL BWP of </w:t>
            </w:r>
            <w:r w:rsidRPr="007B7CF1">
              <w:t>a serving cell</w:t>
            </w:r>
            <w:r w:rsidRPr="007B7CF1">
              <w:rPr>
                <w:iCs/>
                <w:lang w:eastAsia="zh-CN"/>
              </w:rPr>
              <w:t xml:space="preserve"> and, if the UE is not provided </w:t>
            </w:r>
            <w:r w:rsidRPr="007B7CF1">
              <w:rPr>
                <w:i/>
                <w:lang w:eastAsia="zh-CN"/>
              </w:rPr>
              <w:t>searchSpaceGroupIdList-r17</w:t>
            </w:r>
            <w:r>
              <w:rPr>
                <w:iCs/>
                <w:lang w:eastAsia="zh-CN"/>
              </w:rPr>
              <w:t xml:space="preserve"> on the active DL BWP of the serving cell</w:t>
            </w:r>
            <w:r w:rsidRPr="007B7CF1">
              <w:rPr>
                <w:iCs/>
                <w:lang w:eastAsia="zh-CN"/>
              </w:rPr>
              <w:t xml:space="preserve">, a </w:t>
            </w:r>
            <w:r w:rsidRPr="007B7CF1">
              <w:rPr>
                <w:lang w:eastAsia="zh-CN"/>
              </w:rPr>
              <w:t xml:space="preserve">DCI format 0_1 and a DCI format 0_2 that schedule PUSCH transmission, and a DCI format 1_1 and a DCI format 1_2 that schedule PDSCH receptions can include a PDCCH monitoring adaptation field of 1 bit or of 2 bits. </w:t>
            </w:r>
          </w:p>
          <w:p w14:paraId="17B9FC7E" w14:textId="77777777" w:rsidR="0010583F" w:rsidRPr="00686F3E" w:rsidRDefault="0010583F" w:rsidP="0010583F">
            <w:pPr>
              <w:rPr>
                <w:lang w:eastAsia="zh-CN"/>
              </w:rPr>
            </w:pPr>
            <w:r w:rsidRPr="007B7CF1">
              <w:rPr>
                <w:lang w:eastAsia="zh-CN"/>
              </w:rPr>
              <w:t xml:space="preserve">If the field has 1 bit and for </w:t>
            </w:r>
            <w:r w:rsidRPr="00686F3E">
              <w:t xml:space="preserve">PDCCH monitoring </w:t>
            </w:r>
            <w:r>
              <w:t xml:space="preserve">by the UE </w:t>
            </w:r>
            <w:r w:rsidRPr="00686F3E">
              <w:t xml:space="preserve">according to </w:t>
            </w:r>
            <w:r w:rsidRPr="00686F3E">
              <w:rPr>
                <w:lang w:eastAsia="zh-CN"/>
              </w:rPr>
              <w:t>Type3-PDCCH CSS sets or USS sets on the</w:t>
            </w:r>
            <w:r>
              <w:rPr>
                <w:lang w:eastAsia="zh-CN"/>
              </w:rPr>
              <w:t xml:space="preserve"> active DL BWP of the</w:t>
            </w:r>
            <w:r w:rsidRPr="00686F3E">
              <w:rPr>
                <w:lang w:eastAsia="zh-CN"/>
              </w:rPr>
              <w:t xml:space="preserve"> serving cell</w:t>
            </w:r>
          </w:p>
          <w:p w14:paraId="55183EFF" w14:textId="77777777" w:rsidR="0010583F" w:rsidRPr="00686F3E" w:rsidRDefault="0010583F" w:rsidP="0010583F">
            <w:pPr>
              <w:pStyle w:val="B1"/>
            </w:pPr>
            <w:r w:rsidRPr="00686F3E">
              <w:t>-</w:t>
            </w:r>
            <w:r w:rsidRPr="00686F3E">
              <w:tab/>
              <w:t>a '0' value for the bit indicates no skipping in PDCCH monitoring</w:t>
            </w:r>
          </w:p>
          <w:p w14:paraId="1E359295" w14:textId="77777777" w:rsidR="0010583F" w:rsidRPr="00E83553" w:rsidRDefault="0010583F" w:rsidP="0010583F">
            <w:pPr>
              <w:pStyle w:val="B1"/>
              <w:rPr>
                <w:lang w:val="en-US"/>
              </w:rPr>
            </w:pPr>
            <w:r w:rsidRPr="00686F3E">
              <w:t>-</w:t>
            </w:r>
            <w:r w:rsidRPr="00686F3E">
              <w:tab/>
              <w:t>a '1' value for the bit indicates skipping PDCCH monitoring for a duration provided by the first value in the set of durations</w:t>
            </w:r>
          </w:p>
          <w:p w14:paraId="08451EB9" w14:textId="77777777" w:rsidR="0010583F" w:rsidRPr="00686F3E" w:rsidRDefault="0010583F" w:rsidP="0010583F">
            <w:pPr>
              <w:rPr>
                <w:lang w:eastAsia="zh-CN"/>
              </w:rPr>
            </w:pPr>
            <w:r w:rsidRPr="00686F3E">
              <w:rPr>
                <w:lang w:eastAsia="zh-CN"/>
              </w:rPr>
              <w:t xml:space="preserve">If the field has 2 bits and for </w:t>
            </w:r>
            <w:r w:rsidRPr="00686F3E">
              <w:t xml:space="preserve">PDCCH monitoring </w:t>
            </w:r>
            <w:r>
              <w:t xml:space="preserve">by the UE </w:t>
            </w:r>
            <w:r w:rsidRPr="00686F3E">
              <w:t xml:space="preserve">according to </w:t>
            </w:r>
            <w:r w:rsidRPr="00686F3E">
              <w:rPr>
                <w:lang w:eastAsia="zh-CN"/>
              </w:rPr>
              <w:t>Type3-PDCCH CSS sets or USS sets</w:t>
            </w:r>
            <w:r w:rsidRPr="00686F3E">
              <w:t xml:space="preserve"> on </w:t>
            </w:r>
            <w:r>
              <w:t>the active DL BWP of the</w:t>
            </w:r>
            <w:r w:rsidRPr="00686F3E">
              <w:t xml:space="preserve"> serving cell</w:t>
            </w:r>
          </w:p>
          <w:p w14:paraId="5EB84259" w14:textId="77777777" w:rsidR="0010583F" w:rsidRPr="007B7CF1" w:rsidRDefault="0010583F" w:rsidP="0010583F">
            <w:pPr>
              <w:pStyle w:val="B1"/>
            </w:pPr>
            <w:r w:rsidRPr="00686F3E">
              <w:t>-</w:t>
            </w:r>
            <w:r w:rsidRPr="00686F3E">
              <w:tab/>
              <w:t xml:space="preserve">a '00' value </w:t>
            </w:r>
            <w:r w:rsidRPr="007B7CF1">
              <w:t xml:space="preserve">for the bits indicates no skipping in PDCCH monitoring </w:t>
            </w:r>
          </w:p>
          <w:p w14:paraId="5DD63170" w14:textId="77777777" w:rsidR="0010583F" w:rsidRPr="007B7CF1" w:rsidRDefault="0010583F" w:rsidP="0010583F">
            <w:pPr>
              <w:pStyle w:val="B1"/>
            </w:pPr>
            <w:r w:rsidRPr="007B7CF1">
              <w:t>-</w:t>
            </w:r>
            <w:r w:rsidRPr="007B7CF1">
              <w:tab/>
              <w:t>a '01' value for the bits indicates skipping PDCCH monitoring for a duration provided by the first value in the set of durations</w:t>
            </w:r>
          </w:p>
          <w:p w14:paraId="7D337F1C" w14:textId="77777777" w:rsidR="0010583F" w:rsidRPr="007B7CF1" w:rsidRDefault="0010583F" w:rsidP="0010583F">
            <w:pPr>
              <w:pStyle w:val="B1"/>
            </w:pPr>
            <w:r w:rsidRPr="007B7CF1">
              <w:t>-</w:t>
            </w:r>
            <w:r w:rsidRPr="007B7CF1">
              <w:tab/>
              <w:t>a '10' value for the bits indicates skipping PDCCH monitoring for a duration provided by the second value in the set of durations</w:t>
            </w:r>
          </w:p>
          <w:p w14:paraId="3BA044D1" w14:textId="77777777" w:rsidR="0010583F" w:rsidRPr="007B7CF1" w:rsidRDefault="0010583F" w:rsidP="0010583F">
            <w:pPr>
              <w:pStyle w:val="B1"/>
            </w:pPr>
            <w:r w:rsidRPr="007B7CF1">
              <w:t>-</w:t>
            </w:r>
            <w:r w:rsidRPr="007B7CF1">
              <w:tab/>
              <w:t>a '11' value for the bits indicates skipping PDCCH monitoring for a duration provided by the third value in the set of durations, if any; otherwise, if the set of durations includes two values, a use of the '11' value is reserved</w:t>
            </w:r>
          </w:p>
          <w:p w14:paraId="7E67DCD7" w14:textId="355D40F3" w:rsidR="007D31FF" w:rsidRPr="00453CB2" w:rsidRDefault="007D31FF" w:rsidP="007D31FF">
            <w:pPr>
              <w:jc w:val="both"/>
              <w:rPr>
                <w:rFonts w:eastAsiaTheme="minorEastAsia"/>
                <w:color w:val="FF0000"/>
                <w:lang w:val="en-GB" w:eastAsia="zh-CN"/>
              </w:rPr>
            </w:pPr>
            <w:r>
              <w:rPr>
                <w:rFonts w:eastAsiaTheme="minorEastAsia" w:hint="eastAsia"/>
                <w:color w:val="FF0000"/>
                <w:lang w:val="en-GB" w:eastAsia="zh-CN"/>
              </w:rPr>
              <w:t xml:space="preserve">When UE is indicated skipping PDCCH monitoring for a duration </w:t>
            </w:r>
            <w:r>
              <w:rPr>
                <w:rFonts w:eastAsiaTheme="minorEastAsia" w:hint="eastAsia"/>
                <w:iCs/>
                <w:color w:val="FF0000"/>
                <w:lang w:eastAsia="zh-CN"/>
              </w:rPr>
              <w:t xml:space="preserve">in </w:t>
            </w:r>
            <w:r w:rsidRPr="001E0E46">
              <w:rPr>
                <w:rFonts w:eastAsiaTheme="minorEastAsia"/>
                <w:iCs/>
                <w:color w:val="FF0000"/>
                <w:lang w:eastAsia="zh-CN"/>
              </w:rPr>
              <w:t xml:space="preserve">a </w:t>
            </w:r>
            <w:r w:rsidRPr="001E0E46">
              <w:rPr>
                <w:rFonts w:eastAsiaTheme="minorEastAsia"/>
                <w:color w:val="FF0000"/>
                <w:lang w:eastAsia="zh-CN"/>
              </w:rPr>
              <w:t>DCI format 0_1, DCI format 1_1, DCI format 0_2, and/or DCI format 1_2</w:t>
            </w:r>
            <w:r>
              <w:rPr>
                <w:rFonts w:eastAsiaTheme="minorEastAsia" w:hint="eastAsia"/>
                <w:color w:val="FF0000"/>
                <w:lang w:val="en-GB" w:eastAsia="zh-CN"/>
              </w:rPr>
              <w:t>,</w:t>
            </w:r>
            <w:r w:rsidRPr="001E0E46">
              <w:rPr>
                <w:iCs/>
                <w:lang w:eastAsia="zh-CN"/>
              </w:rPr>
              <w:t xml:space="preserve"> </w:t>
            </w:r>
            <w:r>
              <w:rPr>
                <w:rFonts w:eastAsiaTheme="minorEastAsia" w:hint="eastAsia"/>
                <w:color w:val="FF0000"/>
                <w:lang w:val="en-GB" w:eastAsia="zh-CN"/>
              </w:rPr>
              <w:t xml:space="preserve">UE </w:t>
            </w:r>
            <w:r w:rsidRPr="001E0E46">
              <w:rPr>
                <w:rFonts w:eastAsiaTheme="minorEastAsia"/>
                <w:color w:val="FF0000"/>
                <w:lang w:val="en-GB" w:eastAsia="zh-CN"/>
              </w:rPr>
              <w:t>would keep</w:t>
            </w:r>
            <w:r w:rsidR="002745F1">
              <w:rPr>
                <w:rFonts w:eastAsiaTheme="minorEastAsia"/>
                <w:color w:val="FF0000"/>
                <w:lang w:val="en-GB" w:eastAsia="zh-CN"/>
              </w:rPr>
              <w:t xml:space="preserve"> </w:t>
            </w:r>
            <w:r w:rsidRPr="001E0E46">
              <w:rPr>
                <w:rFonts w:eastAsiaTheme="minorEastAsia"/>
                <w:color w:val="FF0000"/>
                <w:lang w:val="en-GB" w:eastAsia="zh-CN"/>
              </w:rPr>
              <w:t>skipping</w:t>
            </w:r>
            <w:r w:rsidR="00491471">
              <w:rPr>
                <w:rFonts w:eastAsiaTheme="minorEastAsia"/>
                <w:color w:val="FF0000"/>
                <w:lang w:val="en-GB" w:eastAsia="zh-CN"/>
              </w:rPr>
              <w:t xml:space="preserve"> the indicated</w:t>
            </w:r>
            <w:r w:rsidR="002745F1">
              <w:rPr>
                <w:rFonts w:eastAsiaTheme="minorEastAsia"/>
                <w:color w:val="FF0000"/>
                <w:lang w:val="en-GB" w:eastAsia="zh-CN"/>
              </w:rPr>
              <w:t xml:space="preserve"> interval</w:t>
            </w:r>
            <w:r w:rsidRPr="001E0E46">
              <w:rPr>
                <w:rFonts w:eastAsiaTheme="minorEastAsia"/>
                <w:color w:val="FF0000"/>
                <w:lang w:val="en-GB" w:eastAsia="zh-CN"/>
              </w:rPr>
              <w:t xml:space="preserve"> until </w:t>
            </w:r>
            <w:r w:rsidR="002745F1">
              <w:rPr>
                <w:rFonts w:eastAsiaTheme="minorEastAsia"/>
                <w:color w:val="FF0000"/>
                <w:lang w:val="en-GB" w:eastAsia="zh-CN"/>
              </w:rPr>
              <w:t>UE receives a new PDCCH skipping indication</w:t>
            </w:r>
            <w:r>
              <w:rPr>
                <w:rFonts w:eastAsiaTheme="minorEastAsia" w:hint="eastAsia"/>
                <w:color w:val="FF0000"/>
                <w:lang w:val="en-GB" w:eastAsia="zh-CN"/>
              </w:rPr>
              <w:t>.</w:t>
            </w:r>
          </w:p>
          <w:p w14:paraId="719023B5" w14:textId="77777777" w:rsidR="007D31FF" w:rsidRPr="007410B8" w:rsidRDefault="007D31FF" w:rsidP="007D31FF">
            <w:pPr>
              <w:jc w:val="center"/>
              <w:rPr>
                <w:color w:val="FF0000"/>
                <w:lang w:eastAsia="zh-CN"/>
              </w:rPr>
            </w:pPr>
            <w:r w:rsidRPr="007410B8">
              <w:rPr>
                <w:color w:val="FF0000"/>
                <w:lang w:eastAsia="zh-CN"/>
              </w:rPr>
              <w:t>&lt; Unchanged parts are omitted &gt;</w:t>
            </w:r>
          </w:p>
          <w:p w14:paraId="48F1B306" w14:textId="1A8FF2B9" w:rsidR="007D31FF" w:rsidRDefault="007D31FF" w:rsidP="009F42CC">
            <w:pPr>
              <w:rPr>
                <w:rFonts w:eastAsiaTheme="minorEastAsia"/>
                <w:lang w:eastAsia="zh-CN"/>
              </w:rPr>
            </w:pPr>
            <w:r w:rsidRPr="007410B8">
              <w:rPr>
                <w:color w:val="FF0000"/>
                <w:lang w:eastAsia="zh-CN"/>
              </w:rPr>
              <w:t>----------------------------------- End of Text Proposal 1 for TS 38.213-------------------</w:t>
            </w:r>
            <w:r>
              <w:rPr>
                <w:rFonts w:eastAsiaTheme="minorEastAsia" w:hint="eastAsia"/>
                <w:color w:val="FF0000"/>
                <w:lang w:eastAsia="zh-CN"/>
              </w:rPr>
              <w:t>---------------</w:t>
            </w:r>
            <w:r w:rsidRPr="007410B8">
              <w:rPr>
                <w:color w:val="FF0000"/>
                <w:lang w:eastAsia="zh-CN"/>
              </w:rPr>
              <w:t>----------------</w:t>
            </w:r>
          </w:p>
        </w:tc>
      </w:tr>
      <w:bookmarkEnd w:id="7"/>
      <w:bookmarkEnd w:id="8"/>
    </w:tbl>
    <w:p w14:paraId="1DD5CEF6" w14:textId="77777777" w:rsidR="007D31FF" w:rsidRDefault="007D31FF" w:rsidP="00874B0B">
      <w:pPr>
        <w:pStyle w:val="a0"/>
        <w:rPr>
          <w:rFonts w:eastAsiaTheme="minorEastAsia"/>
          <w:lang w:eastAsia="zh-CN"/>
        </w:rPr>
      </w:pPr>
    </w:p>
    <w:p w14:paraId="3C8BCDDF" w14:textId="2E1247EA" w:rsidR="00CF7366" w:rsidRDefault="00CF7366" w:rsidP="00CF7366">
      <w:pPr>
        <w:pStyle w:val="2"/>
        <w:rPr>
          <w:lang w:eastAsia="zh-CN"/>
        </w:rPr>
      </w:pPr>
      <w:r>
        <w:rPr>
          <w:rFonts w:eastAsiaTheme="minorEastAsia" w:hint="eastAsia"/>
          <w:lang w:eastAsia="zh-CN"/>
        </w:rPr>
        <w:t>The PDCCH skipping duration outside C-DRX active time</w:t>
      </w:r>
    </w:p>
    <w:tbl>
      <w:tblPr>
        <w:tblW w:w="5000" w:type="pct"/>
        <w:tblCellMar>
          <w:left w:w="0" w:type="dxa"/>
          <w:right w:w="0" w:type="dxa"/>
        </w:tblCellMar>
        <w:tblLook w:val="0420" w:firstRow="1" w:lastRow="0" w:firstColumn="0" w:lastColumn="0" w:noHBand="0" w:noVBand="1"/>
      </w:tblPr>
      <w:tblGrid>
        <w:gridCol w:w="9360"/>
      </w:tblGrid>
      <w:tr w:rsidR="00CF7366" w:rsidRPr="00CF7366" w14:paraId="512477D4" w14:textId="77777777" w:rsidTr="00194CF6">
        <w:trPr>
          <w:trHeight w:val="1449"/>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00A997" w14:textId="77777777" w:rsidR="00CF7366" w:rsidRPr="00CF7366" w:rsidRDefault="00CF7366" w:rsidP="00CF7366">
            <w:pPr>
              <w:jc w:val="both"/>
              <w:rPr>
                <w:rFonts w:eastAsia="等线"/>
                <w:color w:val="000000"/>
                <w:kern w:val="24"/>
                <w:szCs w:val="28"/>
                <w:highlight w:val="green"/>
                <w:lang w:eastAsia="zh-CN"/>
              </w:rPr>
            </w:pPr>
            <w:r w:rsidRPr="00CF7366">
              <w:rPr>
                <w:rFonts w:eastAsia="等线"/>
                <w:color w:val="000000"/>
                <w:kern w:val="24"/>
                <w:szCs w:val="28"/>
                <w:highlight w:val="green"/>
                <w:lang w:eastAsia="zh-CN"/>
              </w:rPr>
              <w:t>Agreement</w:t>
            </w:r>
          </w:p>
          <w:p w14:paraId="4F76D8F3" w14:textId="4B5B113D" w:rsidR="00CF7366" w:rsidRPr="00CF7366" w:rsidRDefault="00CF7366" w:rsidP="000078D2">
            <w:pPr>
              <w:pStyle w:val="a0"/>
              <w:numPr>
                <w:ilvl w:val="1"/>
                <w:numId w:val="8"/>
              </w:numPr>
              <w:ind w:leftChars="23" w:left="406"/>
              <w:rPr>
                <w:rFonts w:eastAsiaTheme="minorEastAsia"/>
                <w:lang w:eastAsia="zh-CN"/>
              </w:rPr>
            </w:pPr>
            <w:r w:rsidRPr="00CF7366">
              <w:rPr>
                <w:rFonts w:eastAsiaTheme="minorEastAsia"/>
                <w:lang w:eastAsia="zh-CN"/>
              </w:rPr>
              <w:t xml:space="preserve">It is RAN1 understanding that for DRX operation, </w:t>
            </w:r>
          </w:p>
          <w:p w14:paraId="1D6DCCFA" w14:textId="77777777" w:rsidR="00A660EF" w:rsidRPr="00CF7366" w:rsidRDefault="00A660EF" w:rsidP="000078D2">
            <w:pPr>
              <w:pStyle w:val="a0"/>
              <w:numPr>
                <w:ilvl w:val="2"/>
                <w:numId w:val="8"/>
              </w:numPr>
              <w:tabs>
                <w:tab w:val="clear" w:pos="2160"/>
                <w:tab w:val="num" w:pos="709"/>
              </w:tabs>
              <w:ind w:left="709"/>
              <w:rPr>
                <w:rFonts w:eastAsiaTheme="minorEastAsia"/>
                <w:lang w:eastAsia="zh-CN"/>
              </w:rPr>
            </w:pPr>
            <w:r w:rsidRPr="00CF7366">
              <w:rPr>
                <w:rFonts w:eastAsiaTheme="minorEastAsia"/>
                <w:lang w:eastAsia="zh-CN"/>
              </w:rPr>
              <w:t>As DCP is monitored only outside active time, it cannot be missed due to PDCCH skipping as skipping applies only in active time.</w:t>
            </w:r>
          </w:p>
          <w:p w14:paraId="185D5F7A" w14:textId="77777777" w:rsidR="00A660EF" w:rsidRPr="00CF7366" w:rsidRDefault="00CF7366" w:rsidP="00CF7366">
            <w:pPr>
              <w:pStyle w:val="a0"/>
              <w:rPr>
                <w:rFonts w:eastAsiaTheme="minorEastAsia"/>
                <w:lang w:eastAsia="zh-CN"/>
              </w:rPr>
            </w:pPr>
            <w:r w:rsidRPr="00CF7366">
              <w:rPr>
                <w:rFonts w:eastAsiaTheme="minorEastAsia"/>
                <w:lang w:eastAsia="zh-CN"/>
              </w:rPr>
              <w:t>Note: RAN1 is discussing whether PDCCH skipping duration can apply to outside active time.</w:t>
            </w:r>
          </w:p>
        </w:tc>
      </w:tr>
    </w:tbl>
    <w:p w14:paraId="4F2AEB25" w14:textId="77777777" w:rsidR="00CF7366" w:rsidRPr="00CF7366" w:rsidRDefault="00CF7366" w:rsidP="00874B0B">
      <w:pPr>
        <w:pStyle w:val="a0"/>
        <w:rPr>
          <w:rFonts w:eastAsiaTheme="minorEastAsia"/>
          <w:lang w:eastAsia="zh-CN"/>
        </w:rPr>
      </w:pPr>
    </w:p>
    <w:p w14:paraId="0E5D99FA" w14:textId="60C3C8B9" w:rsidR="00CF7366" w:rsidRDefault="00CF7366" w:rsidP="00874B0B">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w:t>
      </w:r>
      <w:r w:rsidR="006F0B5D">
        <w:rPr>
          <w:rFonts w:eastAsiaTheme="minorEastAsia"/>
          <w:lang w:eastAsia="zh-CN"/>
        </w:rPr>
        <w:t xml:space="preserve">scope of the UE power saving item enhancement work item </w:t>
      </w:r>
      <w:r>
        <w:rPr>
          <w:rFonts w:eastAsiaTheme="minorEastAsia" w:hint="eastAsia"/>
          <w:lang w:eastAsia="zh-CN"/>
        </w:rPr>
        <w:t xml:space="preserve">in </w:t>
      </w:r>
      <w:r w:rsidR="006F0B5D">
        <w:rPr>
          <w:rFonts w:eastAsiaTheme="minorEastAsia"/>
          <w:lang w:eastAsia="zh-CN"/>
        </w:rPr>
        <w:t>the following in</w:t>
      </w:r>
      <w:r w:rsidR="005745D5">
        <w:rPr>
          <w:rFonts w:eastAsiaTheme="minorEastAsia" w:hint="eastAsia"/>
          <w:lang w:eastAsia="zh-CN"/>
        </w:rPr>
        <w:t xml:space="preserve"> </w:t>
      </w:r>
      <w:r w:rsidR="006B5A3B" w:rsidRPr="006B5A3B">
        <w:rPr>
          <w:rFonts w:eastAsiaTheme="minorEastAsia"/>
          <w:lang w:eastAsia="zh-CN"/>
        </w:rPr>
        <w:t>RP-212630</w:t>
      </w:r>
      <w:r w:rsidR="00246AEA">
        <w:rPr>
          <w:rFonts w:eastAsiaTheme="minorEastAsia"/>
          <w:lang w:eastAsia="zh-CN"/>
        </w:rPr>
        <w:fldChar w:fldCharType="begin"/>
      </w:r>
      <w:r w:rsidR="00246AEA">
        <w:rPr>
          <w:rFonts w:eastAsiaTheme="minorEastAsia"/>
          <w:lang w:eastAsia="zh-CN"/>
        </w:rPr>
        <w:instrText xml:space="preserve"> REF _Ref100246689 \n \h </w:instrText>
      </w:r>
      <w:r w:rsidR="00246AEA">
        <w:rPr>
          <w:rFonts w:eastAsiaTheme="minorEastAsia"/>
          <w:lang w:eastAsia="zh-CN"/>
        </w:rPr>
      </w:r>
      <w:r w:rsidR="00246AEA">
        <w:rPr>
          <w:rFonts w:eastAsiaTheme="minorEastAsia"/>
          <w:lang w:eastAsia="zh-CN"/>
        </w:rPr>
        <w:fldChar w:fldCharType="separate"/>
      </w:r>
      <w:r w:rsidR="00246AEA">
        <w:rPr>
          <w:rFonts w:eastAsiaTheme="minorEastAsia"/>
          <w:lang w:eastAsia="zh-CN"/>
        </w:rPr>
        <w:t>[2]</w:t>
      </w:r>
      <w:r w:rsidR="00246AEA">
        <w:rPr>
          <w:rFonts w:eastAsiaTheme="minorEastAsia"/>
          <w:lang w:eastAsia="zh-CN"/>
        </w:rPr>
        <w:fldChar w:fldCharType="end"/>
      </w:r>
      <w:r w:rsidR="006B5A3B">
        <w:rPr>
          <w:rFonts w:eastAsiaTheme="minorEastAsia" w:hint="eastAsia"/>
          <w:lang w:eastAsia="zh-CN"/>
        </w:rPr>
        <w:t xml:space="preserve">, the PDCCH monitoring adaptation would be studied and </w:t>
      </w:r>
      <w:r w:rsidR="006B5A3B">
        <w:rPr>
          <w:rFonts w:eastAsiaTheme="minorEastAsia"/>
          <w:lang w:eastAsia="zh-CN"/>
        </w:rPr>
        <w:t>specified</w:t>
      </w:r>
      <w:r w:rsidR="006B5A3B">
        <w:rPr>
          <w:rFonts w:eastAsiaTheme="minorEastAsia" w:hint="eastAsia"/>
          <w:lang w:eastAsia="zh-CN"/>
        </w:rPr>
        <w:t xml:space="preserve"> during DRX Active time. </w:t>
      </w:r>
      <w:r w:rsidR="00FB0048">
        <w:rPr>
          <w:rFonts w:eastAsiaTheme="minorEastAsia"/>
          <w:lang w:eastAsia="zh-CN"/>
        </w:rPr>
        <w:t xml:space="preserve">In particular, </w:t>
      </w:r>
      <w:r w:rsidR="00FB0048" w:rsidRPr="00262EBE">
        <w:rPr>
          <w:lang w:eastAsia="ko-KR"/>
        </w:rPr>
        <w:t xml:space="preserve">DRX </w:t>
      </w:r>
      <w:r w:rsidR="00FB0048" w:rsidRPr="00262EBE">
        <w:rPr>
          <w:lang w:eastAsia="ko-KR"/>
        </w:rPr>
        <w:lastRenderedPageBreak/>
        <w:t>functionality</w:t>
      </w:r>
      <w:r w:rsidR="00FB0048">
        <w:rPr>
          <w:lang w:eastAsia="ko-KR"/>
        </w:rPr>
        <w:t xml:space="preserve"> is configured by RRC as the MAC entity to </w:t>
      </w:r>
      <w:r w:rsidR="00FB0048" w:rsidRPr="00262EBE">
        <w:rPr>
          <w:lang w:eastAsia="ko-KR"/>
        </w:rPr>
        <w:t>control the UE's PDCCH monitoring activity</w:t>
      </w:r>
      <w:r w:rsidR="00FB0048">
        <w:rPr>
          <w:lang w:eastAsia="ko-KR"/>
        </w:rPr>
        <w:t>. I</w:t>
      </w:r>
      <w:r w:rsidR="00FB0048" w:rsidRPr="00262EBE">
        <w:rPr>
          <w:lang w:eastAsia="ko-KR"/>
        </w:rPr>
        <w:t>f DRX is configured</w:t>
      </w:r>
      <w:r w:rsidR="00FB0048">
        <w:rPr>
          <w:lang w:eastAsia="ko-KR"/>
        </w:rPr>
        <w:t>,</w:t>
      </w:r>
      <w:r w:rsidR="00FB0048" w:rsidRPr="00262EBE">
        <w:rPr>
          <w:lang w:eastAsia="ko-KR"/>
        </w:rPr>
        <w:t xml:space="preserve"> </w:t>
      </w:r>
      <w:r w:rsidR="00FB0048">
        <w:rPr>
          <w:lang w:eastAsia="ko-KR"/>
        </w:rPr>
        <w:t xml:space="preserve">UE </w:t>
      </w:r>
      <w:r w:rsidR="00FB0048" w:rsidRPr="00262EBE">
        <w:rPr>
          <w:lang w:eastAsia="ko-KR"/>
        </w:rPr>
        <w:t>monitor</w:t>
      </w:r>
      <w:r w:rsidR="00FB0048">
        <w:rPr>
          <w:lang w:eastAsia="ko-KR"/>
        </w:rPr>
        <w:t>s</w:t>
      </w:r>
      <w:r w:rsidR="00FB0048" w:rsidRPr="00262EBE">
        <w:rPr>
          <w:lang w:eastAsia="ko-KR"/>
        </w:rPr>
        <w:t xml:space="preserve"> the PDCCH discontinuously </w:t>
      </w:r>
      <w:r w:rsidR="00FB0048">
        <w:rPr>
          <w:lang w:eastAsia="ko-KR"/>
        </w:rPr>
        <w:t xml:space="preserve">and only have PDCCH monitoring at the DRX ON duration. </w:t>
      </w:r>
      <w:r w:rsidR="006B5A3B">
        <w:rPr>
          <w:rFonts w:eastAsiaTheme="minorEastAsia"/>
          <w:lang w:eastAsia="zh-CN"/>
        </w:rPr>
        <w:t>T</w:t>
      </w:r>
      <w:r w:rsidR="006B5A3B">
        <w:rPr>
          <w:rFonts w:eastAsiaTheme="minorEastAsia" w:hint="eastAsia"/>
          <w:lang w:eastAsia="zh-CN"/>
        </w:rPr>
        <w:t xml:space="preserve">he </w:t>
      </w:r>
      <w:r w:rsidR="006B5A3B" w:rsidRPr="006B5A3B">
        <w:rPr>
          <w:rFonts w:eastAsiaTheme="minorEastAsia"/>
          <w:lang w:eastAsia="zh-CN"/>
        </w:rPr>
        <w:t xml:space="preserve">PDCCH monitoring adaptation </w:t>
      </w:r>
      <w:r w:rsidR="006B5A3B" w:rsidRPr="006B5A3B">
        <w:rPr>
          <w:rFonts w:eastAsiaTheme="minorEastAsia" w:hint="eastAsia"/>
          <w:lang w:eastAsia="zh-CN"/>
        </w:rPr>
        <w:t>includ</w:t>
      </w:r>
      <w:r w:rsidR="006B5A3B" w:rsidRPr="006B5A3B">
        <w:rPr>
          <w:rFonts w:eastAsiaTheme="minorEastAsia"/>
          <w:lang w:eastAsia="zh-CN"/>
        </w:rPr>
        <w:t xml:space="preserve">es </w:t>
      </w:r>
      <w:r w:rsidR="006B5A3B" w:rsidRPr="006B5A3B">
        <w:rPr>
          <w:rFonts w:eastAsiaTheme="minorEastAsia" w:hint="eastAsia"/>
          <w:lang w:eastAsia="zh-CN"/>
        </w:rPr>
        <w:t>the PDCCH skipping or SSSG switching</w:t>
      </w:r>
      <w:r w:rsidR="006B5A3B">
        <w:rPr>
          <w:rFonts w:eastAsiaTheme="minorEastAsia" w:hint="eastAsia"/>
          <w:lang w:eastAsia="zh-CN"/>
        </w:rPr>
        <w:t xml:space="preserve"> should be </w:t>
      </w:r>
      <w:r w:rsidR="00CB497F">
        <w:rPr>
          <w:rFonts w:eastAsiaTheme="minorEastAsia" w:hint="eastAsia"/>
          <w:lang w:eastAsia="zh-CN"/>
        </w:rPr>
        <w:t xml:space="preserve">only </w:t>
      </w:r>
      <w:r w:rsidR="006B5A3B">
        <w:rPr>
          <w:rFonts w:eastAsiaTheme="minorEastAsia" w:hint="eastAsia"/>
          <w:lang w:eastAsia="zh-CN"/>
        </w:rPr>
        <w:t>applied in DRX active time.</w:t>
      </w:r>
    </w:p>
    <w:tbl>
      <w:tblPr>
        <w:tblStyle w:val="af3"/>
        <w:tblW w:w="0" w:type="auto"/>
        <w:tblLook w:val="04A0" w:firstRow="1" w:lastRow="0" w:firstColumn="1" w:lastColumn="0" w:noHBand="0" w:noVBand="1"/>
      </w:tblPr>
      <w:tblGrid>
        <w:gridCol w:w="9288"/>
      </w:tblGrid>
      <w:tr w:rsidR="006B5A3B" w14:paraId="081610D8" w14:textId="77777777" w:rsidTr="006B5A3B">
        <w:tc>
          <w:tcPr>
            <w:tcW w:w="9288" w:type="dxa"/>
          </w:tcPr>
          <w:p w14:paraId="5836EE7D" w14:textId="77777777" w:rsidR="00A660EF" w:rsidRPr="006B5A3B" w:rsidRDefault="00A660EF" w:rsidP="000078D2">
            <w:pPr>
              <w:pStyle w:val="a0"/>
              <w:numPr>
                <w:ilvl w:val="0"/>
                <w:numId w:val="9"/>
              </w:numPr>
              <w:rPr>
                <w:rFonts w:eastAsiaTheme="minorEastAsia"/>
                <w:lang w:eastAsia="zh-CN"/>
              </w:rPr>
            </w:pPr>
            <w:r w:rsidRPr="006B5A3B">
              <w:rPr>
                <w:rFonts w:eastAsiaTheme="minorEastAsia" w:hint="eastAsia"/>
                <w:lang w:val="en-GB" w:eastAsia="zh-CN"/>
              </w:rPr>
              <w:t>Study and specify, if agreed, enhancements on power saving techniques for connected-mode UE, subject to minimized system performance impact [RAN1, RAN4]</w:t>
            </w:r>
          </w:p>
          <w:p w14:paraId="27BC9111" w14:textId="56497A56" w:rsidR="006B5A3B" w:rsidRPr="006B5A3B" w:rsidRDefault="00A660EF" w:rsidP="000078D2">
            <w:pPr>
              <w:pStyle w:val="a0"/>
              <w:numPr>
                <w:ilvl w:val="1"/>
                <w:numId w:val="9"/>
              </w:numPr>
              <w:rPr>
                <w:rFonts w:eastAsiaTheme="minorEastAsia"/>
                <w:lang w:eastAsia="zh-CN"/>
              </w:rPr>
            </w:pPr>
            <w:r w:rsidRPr="006B5A3B">
              <w:rPr>
                <w:rFonts w:eastAsiaTheme="minorEastAsia" w:hint="eastAsia"/>
                <w:lang w:val="en-GB" w:eastAsia="zh-CN"/>
              </w:rPr>
              <w:t xml:space="preserve">Study and specify, if agreed, extension(s) to Rel-16 DCI-based power saving adaptation during DRX Active Time for an active BWP, including PDCCH monitoring reduction when C-DRX is configured [RAN1] </w:t>
            </w:r>
          </w:p>
        </w:tc>
      </w:tr>
    </w:tbl>
    <w:p w14:paraId="00C7D898" w14:textId="77777777" w:rsidR="006B5A3B" w:rsidRDefault="006B5A3B" w:rsidP="00874B0B">
      <w:pPr>
        <w:pStyle w:val="a0"/>
        <w:rPr>
          <w:rFonts w:eastAsiaTheme="minorEastAsia"/>
          <w:lang w:eastAsia="zh-CN"/>
        </w:rPr>
      </w:pPr>
    </w:p>
    <w:p w14:paraId="6A5949BE" w14:textId="0E567565" w:rsidR="006B5A3B" w:rsidRDefault="006B5A3B" w:rsidP="006B5A3B">
      <w:pPr>
        <w:pStyle w:val="a0"/>
        <w:rPr>
          <w:rFonts w:eastAsiaTheme="minorEastAsia"/>
          <w:lang w:eastAsia="zh-CN"/>
        </w:rPr>
      </w:pPr>
      <w:r>
        <w:rPr>
          <w:rFonts w:eastAsiaTheme="minorEastAsia"/>
          <w:lang w:eastAsia="zh-CN"/>
        </w:rPr>
        <w:t>F</w:t>
      </w:r>
      <w:r>
        <w:rPr>
          <w:rFonts w:eastAsiaTheme="minorEastAsia" w:hint="eastAsia"/>
          <w:lang w:eastAsia="zh-CN"/>
        </w:rPr>
        <w:t>urthermore, w</w:t>
      </w:r>
      <w:r w:rsidRPr="006B5A3B">
        <w:rPr>
          <w:rFonts w:eastAsiaTheme="minorEastAsia"/>
          <w:lang w:eastAsia="zh-CN"/>
        </w:rPr>
        <w:t>hen UE is indicated to skip the PDCCH monitoring, UE would reduce PDCCH monitoring during the skipping duration.</w:t>
      </w:r>
      <w:r>
        <w:rPr>
          <w:rFonts w:eastAsiaTheme="minorEastAsia" w:hint="eastAsia"/>
          <w:lang w:eastAsia="zh-CN"/>
        </w:rPr>
        <w:t xml:space="preserve"> </w:t>
      </w:r>
      <w:r w:rsidRPr="006B5A3B">
        <w:rPr>
          <w:rFonts w:eastAsiaTheme="minorEastAsia"/>
          <w:lang w:eastAsia="zh-CN"/>
        </w:rPr>
        <w:t xml:space="preserve">If the PDCCH skipping duration is applied outside active time, </w:t>
      </w:r>
      <w:r w:rsidR="00CB497F">
        <w:rPr>
          <w:rFonts w:eastAsiaTheme="minorEastAsia" w:hint="eastAsia"/>
          <w:lang w:eastAsia="zh-CN"/>
        </w:rPr>
        <w:t xml:space="preserve">UE would skip </w:t>
      </w:r>
      <w:r w:rsidRPr="006B5A3B">
        <w:rPr>
          <w:rFonts w:eastAsiaTheme="minorEastAsia"/>
          <w:lang w:eastAsia="zh-CN"/>
        </w:rPr>
        <w:t>the PDCCH monitoring in Type3 CSS and USS during the PDCCH skipping duration</w:t>
      </w:r>
      <w:r w:rsidR="00CB497F">
        <w:rPr>
          <w:rFonts w:eastAsiaTheme="minorEastAsia" w:hint="eastAsia"/>
          <w:lang w:eastAsia="zh-CN"/>
        </w:rPr>
        <w:t>, where</w:t>
      </w:r>
      <w:r w:rsidRPr="006B5A3B">
        <w:rPr>
          <w:rFonts w:eastAsiaTheme="minorEastAsia"/>
          <w:lang w:eastAsia="zh-CN"/>
        </w:rPr>
        <w:t xml:space="preserve"> the </w:t>
      </w:r>
      <w:r w:rsidR="00CB497F">
        <w:rPr>
          <w:rFonts w:eastAsiaTheme="minorEastAsia" w:hint="eastAsia"/>
          <w:lang w:eastAsia="zh-CN"/>
        </w:rPr>
        <w:t xml:space="preserve">PDCCH </w:t>
      </w:r>
      <w:r w:rsidRPr="006B5A3B">
        <w:rPr>
          <w:rFonts w:eastAsiaTheme="minorEastAsia"/>
          <w:lang w:eastAsia="zh-CN"/>
        </w:rPr>
        <w:t xml:space="preserve">monitoring </w:t>
      </w:r>
      <w:r w:rsidR="00CB497F">
        <w:rPr>
          <w:rFonts w:eastAsiaTheme="minorEastAsia" w:hint="eastAsia"/>
          <w:lang w:eastAsia="zh-CN"/>
        </w:rPr>
        <w:t>including</w:t>
      </w:r>
      <w:r w:rsidRPr="006B5A3B">
        <w:rPr>
          <w:rFonts w:eastAsiaTheme="minorEastAsia"/>
          <w:lang w:eastAsia="zh-CN"/>
        </w:rPr>
        <w:t xml:space="preserve"> </w:t>
      </w:r>
      <w:r w:rsidR="00FB0048">
        <w:rPr>
          <w:rFonts w:eastAsiaTheme="minorEastAsia"/>
          <w:lang w:eastAsia="zh-CN"/>
        </w:rPr>
        <w:t xml:space="preserve">DCI format 1_0 for SPS retransmission and BFR and </w:t>
      </w:r>
      <w:r w:rsidRPr="006B5A3B">
        <w:rPr>
          <w:rFonts w:eastAsiaTheme="minorEastAsia"/>
          <w:lang w:eastAsia="zh-CN"/>
        </w:rPr>
        <w:t>DCI format 2_6, the retransmission of SPS PDSCH, etc.</w:t>
      </w:r>
      <w:r w:rsidR="00CB497F" w:rsidRPr="006B5A3B">
        <w:rPr>
          <w:rFonts w:eastAsiaTheme="minorEastAsia"/>
          <w:lang w:eastAsia="zh-CN"/>
        </w:rPr>
        <w:t xml:space="preserve"> would be impacted</w:t>
      </w:r>
      <w:r w:rsidR="00CB497F">
        <w:rPr>
          <w:rFonts w:eastAsiaTheme="minorEastAsia" w:hint="eastAsia"/>
          <w:lang w:eastAsia="zh-CN"/>
        </w:rPr>
        <w:t xml:space="preserve">. </w:t>
      </w:r>
      <w:r w:rsidR="00CB497F">
        <w:rPr>
          <w:rFonts w:eastAsiaTheme="minorEastAsia"/>
          <w:lang w:eastAsia="zh-CN"/>
        </w:rPr>
        <w:t>T</w:t>
      </w:r>
      <w:r w:rsidR="00CB497F">
        <w:rPr>
          <w:rFonts w:eastAsiaTheme="minorEastAsia" w:hint="eastAsia"/>
          <w:lang w:eastAsia="zh-CN"/>
        </w:rPr>
        <w:t>he</w:t>
      </w:r>
      <w:r w:rsidR="00FB0048">
        <w:rPr>
          <w:rFonts w:eastAsiaTheme="minorEastAsia"/>
          <w:lang w:eastAsia="zh-CN"/>
        </w:rPr>
        <w:t xml:space="preserve"> exception of PDCCH monitoring at the </w:t>
      </w:r>
      <w:r w:rsidR="005745D5">
        <w:rPr>
          <w:rFonts w:eastAsiaTheme="minorEastAsia"/>
          <w:lang w:eastAsia="zh-CN"/>
        </w:rPr>
        <w:t>DRX</w:t>
      </w:r>
      <w:r w:rsidR="005745D5">
        <w:rPr>
          <w:rFonts w:eastAsiaTheme="minorEastAsia" w:hint="eastAsia"/>
          <w:lang w:eastAsia="zh-CN"/>
        </w:rPr>
        <w:t>-</w:t>
      </w:r>
      <w:r w:rsidR="00FB0048">
        <w:rPr>
          <w:rFonts w:eastAsiaTheme="minorEastAsia"/>
          <w:lang w:eastAsia="zh-CN"/>
        </w:rPr>
        <w:t xml:space="preserve">OFF duration is designed for the service-specific operation, such as SPS, or critical system operation aspects, such as beam failure recovery beyond the MAC control of UE PDCCH monitoring. The PDCCH skipping is for </w:t>
      </w:r>
      <w:proofErr w:type="spellStart"/>
      <w:r w:rsidR="00FB0048">
        <w:rPr>
          <w:rFonts w:eastAsiaTheme="minorEastAsia"/>
          <w:lang w:eastAsia="zh-CN"/>
        </w:rPr>
        <w:t>gNB</w:t>
      </w:r>
      <w:proofErr w:type="spellEnd"/>
      <w:r w:rsidR="00FB0048">
        <w:rPr>
          <w:rFonts w:eastAsiaTheme="minorEastAsia"/>
          <w:lang w:eastAsia="zh-CN"/>
        </w:rPr>
        <w:t xml:space="preserve"> to indicate the skipping the unnecessary PDCCH monitoring. Skipping the exceptional PDCCH monitoring occasion for special service or critical mission is against the principle of PDCCH skipping. </w:t>
      </w:r>
      <w:r w:rsidR="00CB497F">
        <w:rPr>
          <w:rFonts w:eastAsiaTheme="minorEastAsia"/>
          <w:lang w:eastAsia="zh-CN"/>
        </w:rPr>
        <w:t>T</w:t>
      </w:r>
      <w:r w:rsidR="00CB497F">
        <w:rPr>
          <w:rFonts w:eastAsiaTheme="minorEastAsia" w:hint="eastAsia"/>
          <w:lang w:eastAsia="zh-CN"/>
        </w:rPr>
        <w:t xml:space="preserve">hus, </w:t>
      </w:r>
      <w:r w:rsidR="00CB497F" w:rsidRPr="00CB497F">
        <w:rPr>
          <w:rFonts w:eastAsiaTheme="minorEastAsia"/>
          <w:lang w:eastAsia="zh-CN"/>
        </w:rPr>
        <w:t>PDCCH skipping duration would not be applies to outside active time, i.e. the PDCCH skipping duration would be stopped outside the DRX active time.</w:t>
      </w:r>
    </w:p>
    <w:p w14:paraId="6463CB07" w14:textId="44EC7A48" w:rsidR="006B5A3B" w:rsidRPr="00D40C3D" w:rsidRDefault="00D40C3D" w:rsidP="00874B0B">
      <w:pPr>
        <w:pStyle w:val="a0"/>
        <w:rPr>
          <w:rFonts w:eastAsiaTheme="minorEastAsia"/>
          <w:b/>
          <w:i/>
          <w:lang w:eastAsia="zh-CN"/>
        </w:rPr>
      </w:pPr>
      <w:r w:rsidRPr="00D40C3D">
        <w:rPr>
          <w:rFonts w:eastAsiaTheme="minorEastAsia"/>
          <w:b/>
          <w:i/>
          <w:lang w:eastAsia="zh-CN"/>
        </w:rPr>
        <w:t>P</w:t>
      </w:r>
      <w:r w:rsidRPr="00D40C3D">
        <w:rPr>
          <w:rFonts w:eastAsiaTheme="minorEastAsia" w:hint="eastAsia"/>
          <w:b/>
          <w:i/>
          <w:lang w:eastAsia="zh-CN"/>
        </w:rPr>
        <w:t xml:space="preserve">roposal </w:t>
      </w:r>
      <w:r w:rsidR="00806DB7">
        <w:rPr>
          <w:rFonts w:eastAsiaTheme="minorEastAsia" w:hint="eastAsia"/>
          <w:b/>
          <w:i/>
          <w:lang w:eastAsia="zh-CN"/>
        </w:rPr>
        <w:t>3</w:t>
      </w:r>
      <w:r w:rsidRPr="00D40C3D">
        <w:rPr>
          <w:rFonts w:eastAsiaTheme="minorEastAsia" w:hint="eastAsia"/>
          <w:b/>
          <w:i/>
          <w:lang w:eastAsia="zh-CN"/>
        </w:rPr>
        <w:t xml:space="preserve">: </w:t>
      </w:r>
      <w:r w:rsidR="00107AD7">
        <w:rPr>
          <w:rFonts w:eastAsiaTheme="minorEastAsia"/>
          <w:b/>
          <w:i/>
          <w:lang w:eastAsia="zh-CN"/>
        </w:rPr>
        <w:t xml:space="preserve">PDCCH skipping duration </w:t>
      </w:r>
      <w:r w:rsidR="00107AD7">
        <w:rPr>
          <w:rFonts w:eastAsiaTheme="minorEastAsia" w:hint="eastAsia"/>
          <w:b/>
          <w:i/>
          <w:lang w:eastAsia="zh-CN"/>
        </w:rPr>
        <w:t>would not be</w:t>
      </w:r>
      <w:r w:rsidR="00107AD7">
        <w:rPr>
          <w:rFonts w:eastAsiaTheme="minorEastAsia"/>
          <w:b/>
          <w:i/>
          <w:lang w:eastAsia="zh-CN"/>
        </w:rPr>
        <w:t xml:space="preserve"> appl</w:t>
      </w:r>
      <w:r w:rsidR="00107AD7">
        <w:rPr>
          <w:rFonts w:eastAsiaTheme="minorEastAsia" w:hint="eastAsia"/>
          <w:b/>
          <w:i/>
          <w:lang w:eastAsia="zh-CN"/>
        </w:rPr>
        <w:t>ies</w:t>
      </w:r>
      <w:r w:rsidR="00107AD7" w:rsidRPr="00107AD7">
        <w:rPr>
          <w:rFonts w:eastAsiaTheme="minorEastAsia"/>
          <w:b/>
          <w:i/>
          <w:lang w:eastAsia="zh-CN"/>
        </w:rPr>
        <w:t xml:space="preserve"> to outside active time</w:t>
      </w:r>
      <w:r w:rsidR="00107AD7">
        <w:rPr>
          <w:rFonts w:eastAsiaTheme="minorEastAsia" w:hint="eastAsia"/>
          <w:b/>
          <w:i/>
          <w:lang w:eastAsia="zh-CN"/>
        </w:rPr>
        <w:t>, i.e. the PDCCH skipping duration would be stopped outside the DRX active time.</w:t>
      </w:r>
    </w:p>
    <w:p w14:paraId="3471A283" w14:textId="191F9B10" w:rsidR="00095F8A" w:rsidRPr="0036191D" w:rsidRDefault="00095F8A" w:rsidP="006709D3">
      <w:pPr>
        <w:pStyle w:val="1"/>
        <w:rPr>
          <w:lang w:eastAsia="zh-CN"/>
        </w:rPr>
      </w:pPr>
      <w:r w:rsidRPr="00095F8A">
        <w:rPr>
          <w:lang w:eastAsia="zh-CN"/>
        </w:rPr>
        <w:t>T</w:t>
      </w:r>
      <w:r w:rsidRPr="00095F8A">
        <w:rPr>
          <w:rFonts w:hint="eastAsia"/>
          <w:lang w:eastAsia="zh-CN"/>
        </w:rPr>
        <w:t xml:space="preserve">he </w:t>
      </w:r>
      <w:r w:rsidR="00F708A3">
        <w:rPr>
          <w:rFonts w:eastAsiaTheme="minorEastAsia" w:hint="eastAsia"/>
          <w:lang w:eastAsia="zh-CN"/>
        </w:rPr>
        <w:t xml:space="preserve">remaining issues </w:t>
      </w:r>
      <w:r w:rsidR="00B7029B">
        <w:rPr>
          <w:rFonts w:eastAsiaTheme="minorEastAsia" w:hint="eastAsia"/>
          <w:lang w:eastAsia="zh-CN"/>
        </w:rPr>
        <w:t>of</w:t>
      </w:r>
      <w:r w:rsidRPr="00095F8A">
        <w:rPr>
          <w:lang w:eastAsia="zh-CN"/>
        </w:rPr>
        <w:t xml:space="preserve"> </w:t>
      </w:r>
      <w:r w:rsidR="00851884">
        <w:rPr>
          <w:rFonts w:hint="eastAsia"/>
          <w:lang w:eastAsia="zh-CN"/>
        </w:rPr>
        <w:t xml:space="preserve">resetting the </w:t>
      </w:r>
      <w:r w:rsidR="0042171C">
        <w:rPr>
          <w:lang w:eastAsia="zh-CN"/>
        </w:rPr>
        <w:t xml:space="preserve">SSSG </w:t>
      </w:r>
      <w:r w:rsidRPr="00095F8A">
        <w:rPr>
          <w:rFonts w:hint="eastAsia"/>
          <w:lang w:eastAsia="zh-CN"/>
        </w:rPr>
        <w:t>switching timer</w:t>
      </w:r>
    </w:p>
    <w:tbl>
      <w:tblPr>
        <w:tblStyle w:val="af3"/>
        <w:tblW w:w="0" w:type="auto"/>
        <w:tblLook w:val="04A0" w:firstRow="1" w:lastRow="0" w:firstColumn="1" w:lastColumn="0" w:noHBand="0" w:noVBand="1"/>
      </w:tblPr>
      <w:tblGrid>
        <w:gridCol w:w="9288"/>
      </w:tblGrid>
      <w:tr w:rsidR="00F708A3" w:rsidRPr="00F708A3" w14:paraId="79773FAD" w14:textId="77777777" w:rsidTr="00F708A3">
        <w:tc>
          <w:tcPr>
            <w:tcW w:w="9288" w:type="dxa"/>
          </w:tcPr>
          <w:p w14:paraId="588F1C60" w14:textId="77777777" w:rsidR="00F708A3" w:rsidRPr="00F708A3" w:rsidRDefault="00F708A3" w:rsidP="00F708A3">
            <w:pPr>
              <w:jc w:val="both"/>
              <w:rPr>
                <w:rFonts w:ascii="宋体" w:eastAsia="宋体" w:hAnsi="宋体" w:cs="宋体"/>
                <w:szCs w:val="24"/>
                <w:lang w:eastAsia="zh-CN"/>
              </w:rPr>
            </w:pPr>
            <w:r w:rsidRPr="00F708A3">
              <w:rPr>
                <w:rFonts w:eastAsia="等线"/>
                <w:color w:val="000000"/>
                <w:kern w:val="24"/>
                <w:szCs w:val="28"/>
                <w:highlight w:val="green"/>
                <w:lang w:eastAsia="zh-CN"/>
              </w:rPr>
              <w:t>Agreement</w:t>
            </w:r>
          </w:p>
          <w:p w14:paraId="05408484" w14:textId="77777777" w:rsidR="00F708A3" w:rsidRPr="00F708A3" w:rsidRDefault="00F708A3" w:rsidP="00F708A3">
            <w:pPr>
              <w:jc w:val="both"/>
              <w:rPr>
                <w:rFonts w:ascii="宋体" w:eastAsia="宋体" w:hAnsi="宋体" w:cs="宋体"/>
                <w:szCs w:val="24"/>
                <w:lang w:eastAsia="zh-CN"/>
              </w:rPr>
            </w:pPr>
            <w:r w:rsidRPr="00F708A3">
              <w:rPr>
                <w:rFonts w:eastAsia="等线"/>
                <w:color w:val="000000"/>
                <w:kern w:val="24"/>
                <w:szCs w:val="28"/>
                <w:lang w:eastAsia="zh-CN"/>
              </w:rPr>
              <w:t>If a UE is provided group indexes for a Type3-PDCCH CSS set or a USS set by </w:t>
            </w:r>
            <w:r w:rsidRPr="00F708A3">
              <w:rPr>
                <w:rFonts w:eastAsia="等线"/>
                <w:i/>
                <w:iCs/>
                <w:color w:val="000000"/>
                <w:kern w:val="24"/>
                <w:szCs w:val="28"/>
                <w:lang w:eastAsia="zh-CN"/>
              </w:rPr>
              <w:t>searchSpaceGroupIdList-r17</w:t>
            </w:r>
            <w:r w:rsidRPr="00F708A3">
              <w:rPr>
                <w:rFonts w:eastAsia="等线"/>
                <w:color w:val="000000"/>
                <w:kern w:val="24"/>
                <w:szCs w:val="28"/>
                <w:lang w:eastAsia="zh-CN"/>
              </w:rPr>
              <w:t> and a timer value by </w:t>
            </w:r>
            <w:r w:rsidRPr="00F708A3">
              <w:rPr>
                <w:rFonts w:eastAsia="等线"/>
                <w:i/>
                <w:iCs/>
                <w:color w:val="000000"/>
                <w:kern w:val="24"/>
                <w:szCs w:val="28"/>
                <w:lang w:eastAsia="zh-CN"/>
              </w:rPr>
              <w:t>searchSpaceSwitchTimer-r17</w:t>
            </w:r>
            <w:r w:rsidRPr="00F708A3">
              <w:rPr>
                <w:rFonts w:eastAsia="等线"/>
                <w:color w:val="000000"/>
                <w:kern w:val="24"/>
                <w:szCs w:val="28"/>
                <w:lang w:eastAsia="zh-CN"/>
              </w:rPr>
              <w:t> for PDCCH monitoring on a serving cell and the timer is running, the UE</w:t>
            </w:r>
          </w:p>
          <w:p w14:paraId="1728762D" w14:textId="77777777" w:rsidR="00F708A3" w:rsidRPr="00F708A3" w:rsidRDefault="00F708A3" w:rsidP="000078D2">
            <w:pPr>
              <w:numPr>
                <w:ilvl w:val="0"/>
                <w:numId w:val="5"/>
              </w:numPr>
              <w:ind w:left="1267"/>
              <w:jc w:val="both"/>
              <w:rPr>
                <w:rFonts w:ascii="宋体" w:eastAsia="宋体" w:hAnsi="宋体" w:cs="宋体"/>
                <w:szCs w:val="24"/>
                <w:lang w:eastAsia="zh-CN"/>
              </w:rPr>
            </w:pPr>
            <w:r w:rsidRPr="00F708A3">
              <w:rPr>
                <w:rFonts w:eastAsia="等线"/>
                <w:color w:val="000000"/>
                <w:kern w:val="24"/>
                <w:szCs w:val="28"/>
                <w:lang w:eastAsia="zh-CN"/>
              </w:rPr>
              <w:t>Resets the timer after a slot of the active DL BWP of the serving cell when the UE detects a DCI format in a PDCCH reception in the slot with CRC scrambled by</w:t>
            </w:r>
          </w:p>
          <w:p w14:paraId="064A54FF" w14:textId="77777777" w:rsidR="00F708A3" w:rsidRPr="00F708A3" w:rsidRDefault="00F708A3" w:rsidP="000078D2">
            <w:pPr>
              <w:numPr>
                <w:ilvl w:val="0"/>
                <w:numId w:val="5"/>
              </w:numPr>
              <w:ind w:left="1267"/>
              <w:jc w:val="both"/>
              <w:rPr>
                <w:rFonts w:ascii="宋体" w:eastAsia="宋体" w:hAnsi="宋体" w:cs="宋体"/>
                <w:szCs w:val="24"/>
                <w:lang w:eastAsia="zh-CN"/>
              </w:rPr>
            </w:pPr>
            <w:r w:rsidRPr="00F708A3">
              <w:rPr>
                <w:rFonts w:eastAsia="等线"/>
                <w:color w:val="000000"/>
                <w:kern w:val="24"/>
                <w:szCs w:val="28"/>
                <w:highlight w:val="darkYellow"/>
                <w:lang w:eastAsia="zh-CN"/>
              </w:rPr>
              <w:t xml:space="preserve">Working Assumption: </w:t>
            </w:r>
            <w:r w:rsidRPr="00F708A3">
              <w:rPr>
                <w:rFonts w:eastAsia="等线"/>
                <w:color w:val="000000"/>
                <w:kern w:val="24"/>
                <w:szCs w:val="28"/>
                <w:lang w:eastAsia="zh-CN"/>
              </w:rPr>
              <w:t>C-RNTI/CS-RNTI/MCS-C-RNTI</w:t>
            </w:r>
          </w:p>
          <w:p w14:paraId="6CAB7A66" w14:textId="77777777" w:rsidR="00F708A3" w:rsidRPr="00F708A3" w:rsidRDefault="00F708A3" w:rsidP="000078D2">
            <w:pPr>
              <w:numPr>
                <w:ilvl w:val="0"/>
                <w:numId w:val="5"/>
              </w:numPr>
              <w:ind w:left="1267"/>
              <w:jc w:val="both"/>
              <w:rPr>
                <w:rFonts w:ascii="宋体" w:eastAsia="宋体" w:hAnsi="宋体" w:cs="宋体"/>
                <w:szCs w:val="24"/>
                <w:lang w:eastAsia="zh-CN"/>
              </w:rPr>
            </w:pPr>
            <w:r w:rsidRPr="00F708A3">
              <w:rPr>
                <w:rFonts w:eastAsia="等线"/>
                <w:color w:val="000000"/>
                <w:kern w:val="24"/>
                <w:szCs w:val="28"/>
                <w:lang w:eastAsia="zh-CN"/>
              </w:rPr>
              <w:t>Otherwise, decrease the timer value by one after each slot.</w:t>
            </w:r>
          </w:p>
          <w:p w14:paraId="37314D82" w14:textId="515E9360" w:rsidR="00F708A3" w:rsidRPr="00F708A3" w:rsidRDefault="00F708A3" w:rsidP="000078D2">
            <w:pPr>
              <w:numPr>
                <w:ilvl w:val="0"/>
                <w:numId w:val="5"/>
              </w:numPr>
              <w:ind w:left="1267"/>
              <w:jc w:val="both"/>
              <w:rPr>
                <w:rFonts w:ascii="宋体" w:eastAsia="宋体" w:hAnsi="宋体" w:cs="宋体"/>
                <w:szCs w:val="24"/>
                <w:lang w:eastAsia="zh-CN"/>
              </w:rPr>
            </w:pPr>
            <w:r w:rsidRPr="00F708A3">
              <w:rPr>
                <w:rFonts w:eastAsia="等线"/>
                <w:color w:val="000000"/>
                <w:kern w:val="24"/>
                <w:szCs w:val="28"/>
                <w:lang w:eastAsia="zh-CN"/>
              </w:rPr>
              <w:t>Note: There is no timer for SSSG switching is running for UE in SSSG#0</w:t>
            </w:r>
            <w:r w:rsidRPr="00F708A3">
              <w:rPr>
                <w:rFonts w:eastAsia="等线" w:hint="eastAsia"/>
                <w:color w:val="000000"/>
                <w:kern w:val="24"/>
                <w:szCs w:val="28"/>
                <w:lang w:eastAsia="zh-CN"/>
              </w:rPr>
              <w:t>.</w:t>
            </w:r>
          </w:p>
        </w:tc>
      </w:tr>
    </w:tbl>
    <w:p w14:paraId="63298091" w14:textId="77777777" w:rsidR="00F708A3" w:rsidRDefault="00F708A3" w:rsidP="00CB6325">
      <w:pPr>
        <w:pStyle w:val="a0"/>
        <w:rPr>
          <w:rFonts w:eastAsiaTheme="minorEastAsia"/>
          <w:lang w:eastAsia="zh-CN"/>
        </w:rPr>
      </w:pPr>
    </w:p>
    <w:p w14:paraId="3448B8B2" w14:textId="795905B8" w:rsidR="00F708A3" w:rsidRDefault="00095F8A" w:rsidP="00095F8A">
      <w:pPr>
        <w:pStyle w:val="a0"/>
        <w:rPr>
          <w:rFonts w:eastAsiaTheme="minorEastAsia"/>
          <w:lang w:eastAsia="zh-CN"/>
        </w:rPr>
      </w:pPr>
      <w:r w:rsidRPr="00095F8A">
        <w:rPr>
          <w:lang w:val="en-GB" w:eastAsia="zh-CN"/>
        </w:rPr>
        <w:t>U</w:t>
      </w:r>
      <w:r w:rsidRPr="00095F8A">
        <w:rPr>
          <w:rFonts w:hint="eastAsia"/>
          <w:lang w:val="en-GB" w:eastAsia="zh-CN"/>
        </w:rPr>
        <w:t>nlike the</w:t>
      </w:r>
      <w:r w:rsidR="0042171C">
        <w:rPr>
          <w:lang w:val="en-GB" w:eastAsia="zh-CN"/>
        </w:rPr>
        <w:t xml:space="preserve"> SSSG</w:t>
      </w:r>
      <w:r w:rsidRPr="00095F8A">
        <w:rPr>
          <w:rFonts w:hint="eastAsia"/>
          <w:lang w:val="en-GB" w:eastAsia="zh-CN"/>
        </w:rPr>
        <w:t xml:space="preserve"> switching timer in Rel-16 NR-U, the </w:t>
      </w:r>
      <w:r w:rsidR="00A660EF">
        <w:rPr>
          <w:rFonts w:eastAsiaTheme="minorEastAsia" w:hint="eastAsia"/>
          <w:lang w:val="en-GB" w:eastAsia="zh-CN"/>
        </w:rPr>
        <w:t xml:space="preserve">SSSG </w:t>
      </w:r>
      <w:r w:rsidRPr="00095F8A">
        <w:rPr>
          <w:lang w:val="en-GB" w:eastAsia="zh-CN"/>
        </w:rPr>
        <w:t>switching</w:t>
      </w:r>
      <w:r w:rsidRPr="00095F8A">
        <w:rPr>
          <w:rFonts w:hint="eastAsia"/>
          <w:lang w:val="en-GB" w:eastAsia="zh-CN"/>
        </w:rPr>
        <w:t xml:space="preserve"> timer was introduced in SSSG switching </w:t>
      </w:r>
      <w:r w:rsidR="0042171C">
        <w:rPr>
          <w:lang w:val="en-GB" w:eastAsia="zh-CN"/>
        </w:rPr>
        <w:t xml:space="preserve">by scheduling DCI </w:t>
      </w:r>
      <w:r w:rsidRPr="00095F8A">
        <w:rPr>
          <w:rFonts w:hint="eastAsia"/>
          <w:lang w:val="en-GB" w:eastAsia="zh-CN"/>
        </w:rPr>
        <w:t>to avoid ambiguous</w:t>
      </w:r>
      <w:r w:rsidR="0042171C">
        <w:rPr>
          <w:lang w:val="en-GB" w:eastAsia="zh-CN"/>
        </w:rPr>
        <w:t xml:space="preserve"> in</w:t>
      </w:r>
      <w:r w:rsidRPr="00095F8A">
        <w:rPr>
          <w:rFonts w:hint="eastAsia"/>
          <w:lang w:val="en-GB" w:eastAsia="zh-CN"/>
        </w:rPr>
        <w:t xml:space="preserve"> understanding between UE and </w:t>
      </w:r>
      <w:proofErr w:type="spellStart"/>
      <w:r w:rsidRPr="00095F8A">
        <w:rPr>
          <w:rFonts w:hint="eastAsia"/>
          <w:lang w:val="en-GB" w:eastAsia="zh-CN"/>
        </w:rPr>
        <w:t>gNB</w:t>
      </w:r>
      <w:proofErr w:type="spellEnd"/>
      <w:r w:rsidRPr="00095F8A">
        <w:rPr>
          <w:rFonts w:hint="eastAsia"/>
          <w:lang w:val="en-GB" w:eastAsia="zh-CN"/>
        </w:rPr>
        <w:t xml:space="preserve"> </w:t>
      </w:r>
      <w:r w:rsidR="0042171C">
        <w:rPr>
          <w:lang w:val="en-GB" w:eastAsia="zh-CN"/>
        </w:rPr>
        <w:t>as the</w:t>
      </w:r>
      <w:r w:rsidRPr="00095F8A">
        <w:rPr>
          <w:rFonts w:hint="eastAsia"/>
          <w:lang w:val="en-GB" w:eastAsia="zh-CN"/>
        </w:rPr>
        <w:t xml:space="preserve"> fall back</w:t>
      </w:r>
      <w:r w:rsidR="0042171C">
        <w:rPr>
          <w:lang w:val="en-GB" w:eastAsia="zh-CN"/>
        </w:rPr>
        <w:t xml:space="preserve"> mechanism </w:t>
      </w:r>
      <w:r w:rsidRPr="00095F8A">
        <w:rPr>
          <w:rFonts w:hint="eastAsia"/>
          <w:lang w:val="en-GB" w:eastAsia="zh-CN"/>
        </w:rPr>
        <w:t>to</w:t>
      </w:r>
      <w:r w:rsidR="0042171C">
        <w:rPr>
          <w:lang w:val="en-GB" w:eastAsia="zh-CN"/>
        </w:rPr>
        <w:t xml:space="preserve"> switching back to</w:t>
      </w:r>
      <w:r w:rsidRPr="00095F8A">
        <w:rPr>
          <w:rFonts w:hint="eastAsia"/>
          <w:lang w:val="en-GB" w:eastAsia="zh-CN"/>
        </w:rPr>
        <w:t xml:space="preserve"> </w:t>
      </w:r>
      <w:r w:rsidR="0042171C">
        <w:rPr>
          <w:lang w:val="en-GB" w:eastAsia="zh-CN"/>
        </w:rPr>
        <w:t xml:space="preserve">the </w:t>
      </w:r>
      <w:r w:rsidRPr="00095F8A">
        <w:rPr>
          <w:rFonts w:hint="eastAsia"/>
          <w:lang w:val="en-GB" w:eastAsia="zh-CN"/>
        </w:rPr>
        <w:t>default SSSG (SSSG#0)</w:t>
      </w:r>
      <w:r w:rsidR="0042171C">
        <w:rPr>
          <w:lang w:val="en-GB" w:eastAsia="zh-CN"/>
        </w:rPr>
        <w:t xml:space="preserve"> after timer expired</w:t>
      </w:r>
      <w:r w:rsidRPr="00095F8A">
        <w:rPr>
          <w:rFonts w:hint="eastAsia"/>
          <w:lang w:val="en-GB" w:eastAsia="zh-CN"/>
        </w:rPr>
        <w:t xml:space="preserve">. </w:t>
      </w:r>
      <w:r w:rsidR="007761A6">
        <w:rPr>
          <w:rFonts w:eastAsiaTheme="minorEastAsia" w:hint="eastAsia"/>
          <w:lang w:eastAsia="zh-CN"/>
        </w:rPr>
        <w:t xml:space="preserve">Since </w:t>
      </w:r>
      <w:r w:rsidR="00685BFA">
        <w:rPr>
          <w:rFonts w:eastAsiaTheme="minorEastAsia" w:hint="eastAsia"/>
          <w:lang w:eastAsia="zh-CN"/>
        </w:rPr>
        <w:t>the UE</w:t>
      </w:r>
      <w:r w:rsidR="00685BFA" w:rsidRPr="00685BFA">
        <w:rPr>
          <w:rFonts w:eastAsiaTheme="minorEastAsia" w:hint="eastAsia"/>
          <w:lang w:val="en-GB" w:eastAsia="zh-CN"/>
        </w:rPr>
        <w:t xml:space="preserve"> </w:t>
      </w:r>
      <w:r w:rsidR="00685BFA">
        <w:rPr>
          <w:rFonts w:eastAsiaTheme="minorEastAsia" w:hint="eastAsia"/>
          <w:lang w:val="en-GB" w:eastAsia="zh-CN"/>
        </w:rPr>
        <w:t>is only provided the</w:t>
      </w:r>
      <w:r w:rsidR="00685BFA">
        <w:rPr>
          <w:rFonts w:eastAsiaTheme="minorEastAsia" w:hint="eastAsia"/>
          <w:lang w:eastAsia="zh-CN"/>
        </w:rPr>
        <w:t xml:space="preserve"> </w:t>
      </w:r>
      <w:r w:rsidR="000B5F15">
        <w:rPr>
          <w:rFonts w:eastAsiaTheme="minorEastAsia" w:hint="eastAsia"/>
          <w:lang w:eastAsia="zh-CN"/>
        </w:rPr>
        <w:t>group indexe</w:t>
      </w:r>
      <w:r w:rsidR="002E431F">
        <w:rPr>
          <w:rFonts w:eastAsiaTheme="minorEastAsia" w:hint="eastAsia"/>
          <w:lang w:eastAsia="zh-CN"/>
        </w:rPr>
        <w:t>s</w:t>
      </w:r>
      <w:r w:rsidR="000B5F15">
        <w:rPr>
          <w:rFonts w:eastAsiaTheme="minorEastAsia" w:hint="eastAsia"/>
          <w:lang w:eastAsia="zh-CN"/>
        </w:rPr>
        <w:t xml:space="preserve"> </w:t>
      </w:r>
      <w:r w:rsidR="002E431F" w:rsidRPr="002E431F">
        <w:rPr>
          <w:rFonts w:eastAsiaTheme="minorEastAsia"/>
          <w:i/>
          <w:lang w:val="en-GB" w:eastAsia="zh-CN"/>
        </w:rPr>
        <w:t>searchSpaceGroupIdList-r17</w:t>
      </w:r>
      <w:r w:rsidR="00685BFA" w:rsidRPr="00685BFA">
        <w:rPr>
          <w:rFonts w:eastAsiaTheme="minorEastAsia"/>
          <w:lang w:val="en-GB" w:eastAsia="zh-CN"/>
        </w:rPr>
        <w:t xml:space="preserve"> </w:t>
      </w:r>
      <w:r w:rsidR="00685BFA">
        <w:rPr>
          <w:rFonts w:eastAsiaTheme="minorEastAsia" w:hint="eastAsia"/>
          <w:lang w:val="en-GB" w:eastAsia="zh-CN"/>
        </w:rPr>
        <w:t xml:space="preserve">for </w:t>
      </w:r>
      <w:r w:rsidR="007761A6">
        <w:rPr>
          <w:rFonts w:eastAsiaTheme="minorEastAsia" w:hint="eastAsia"/>
          <w:lang w:eastAsia="zh-CN"/>
        </w:rPr>
        <w:t xml:space="preserve">the </w:t>
      </w:r>
      <w:r w:rsidR="007761A6" w:rsidRPr="007761A6">
        <w:rPr>
          <w:rFonts w:eastAsiaTheme="minorEastAsia"/>
          <w:lang w:val="en-GB" w:eastAsia="zh-CN"/>
        </w:rPr>
        <w:t>Type3-PDCCH CSS set or USS set</w:t>
      </w:r>
      <w:r w:rsidR="00685BFA">
        <w:rPr>
          <w:rFonts w:eastAsiaTheme="minorEastAsia" w:hint="eastAsia"/>
          <w:lang w:val="en-GB" w:eastAsia="zh-CN"/>
        </w:rPr>
        <w:t xml:space="preserve">, the PDCCH with the CRC scrambled by the following RNTI would </w:t>
      </w:r>
      <w:r w:rsidR="000B5F15">
        <w:rPr>
          <w:rFonts w:eastAsiaTheme="minorEastAsia" w:hint="eastAsia"/>
          <w:lang w:val="en-GB" w:eastAsia="zh-CN"/>
        </w:rPr>
        <w:t xml:space="preserve">impact the SSSG timer to reset including </w:t>
      </w:r>
    </w:p>
    <w:p w14:paraId="730C70DC" w14:textId="165AC546" w:rsidR="000F4129" w:rsidRPr="000E3881" w:rsidRDefault="00001343" w:rsidP="000078D2">
      <w:pPr>
        <w:pStyle w:val="a0"/>
        <w:numPr>
          <w:ilvl w:val="0"/>
          <w:numId w:val="6"/>
        </w:numPr>
        <w:rPr>
          <w:rFonts w:eastAsiaTheme="minorEastAsia"/>
          <w:lang w:eastAsia="zh-CN"/>
        </w:rPr>
      </w:pPr>
      <w:r w:rsidRPr="000E3881">
        <w:rPr>
          <w:rFonts w:eastAsiaTheme="minorEastAsia" w:hint="eastAsia"/>
          <w:lang w:eastAsia="zh-CN"/>
        </w:rPr>
        <w:t xml:space="preserve">a </w:t>
      </w:r>
      <w:r w:rsidR="00182C76" w:rsidRPr="000E3881">
        <w:rPr>
          <w:lang w:eastAsia="zh-CN"/>
        </w:rPr>
        <w:t>Type3</w:t>
      </w:r>
      <w:r w:rsidR="000B5F15" w:rsidRPr="000E3881">
        <w:rPr>
          <w:rFonts w:eastAsiaTheme="minorEastAsia" w:hint="eastAsia"/>
          <w:lang w:eastAsia="zh-CN"/>
        </w:rPr>
        <w:t xml:space="preserve">-PDCCH </w:t>
      </w:r>
      <w:r w:rsidR="00182C76" w:rsidRPr="000E3881">
        <w:rPr>
          <w:lang w:eastAsia="zh-CN"/>
        </w:rPr>
        <w:t>CSS</w:t>
      </w:r>
      <w:r w:rsidRPr="000E3881">
        <w:rPr>
          <w:rFonts w:eastAsiaTheme="minorEastAsia" w:hint="eastAsia"/>
          <w:lang w:eastAsia="zh-CN"/>
        </w:rPr>
        <w:t xml:space="preserve"> set for DCI formats with CRC scrambled by </w:t>
      </w:r>
      <w:r w:rsidR="00182C76" w:rsidRPr="000E3881">
        <w:rPr>
          <w:lang w:val="en-GB" w:eastAsia="zh-CN"/>
        </w:rPr>
        <w:t xml:space="preserve">INT-RNTI, </w:t>
      </w:r>
      <w:r w:rsidR="000B5F15" w:rsidRPr="000E3881">
        <w:rPr>
          <w:lang w:val="en-GB" w:eastAsia="zh-CN"/>
        </w:rPr>
        <w:t>SFI-RNTI, TPC-PUSCH-RNTI,</w:t>
      </w:r>
      <w:r w:rsidR="000B5F15" w:rsidRPr="000E3881">
        <w:rPr>
          <w:rFonts w:eastAsiaTheme="minorEastAsia" w:hint="eastAsia"/>
          <w:lang w:val="en-GB" w:eastAsia="zh-CN"/>
        </w:rPr>
        <w:t xml:space="preserve"> </w:t>
      </w:r>
      <w:r w:rsidR="00182C76" w:rsidRPr="000E3881">
        <w:rPr>
          <w:lang w:val="en-GB" w:eastAsia="zh-CN"/>
        </w:rPr>
        <w:t>TPC-PUCCH-RNTI, TPC-SRS-RNTI</w:t>
      </w:r>
      <w:r w:rsidR="00182C76" w:rsidRPr="000E3881">
        <w:rPr>
          <w:lang w:eastAsia="zh-CN"/>
        </w:rPr>
        <w:t xml:space="preserve">, CI-RNTI , </w:t>
      </w:r>
      <w:r w:rsidR="00182C76" w:rsidRPr="000E3881">
        <w:rPr>
          <w:lang w:val="en-GB" w:eastAsia="zh-CN"/>
        </w:rPr>
        <w:t xml:space="preserve">C-RNTI, </w:t>
      </w:r>
      <w:r w:rsidR="00182C76" w:rsidRPr="000E3881">
        <w:rPr>
          <w:lang w:eastAsia="zh-CN"/>
        </w:rPr>
        <w:t xml:space="preserve">MCS-C-RNTI, </w:t>
      </w:r>
      <w:r w:rsidR="00182C76" w:rsidRPr="000E3881">
        <w:rPr>
          <w:lang w:val="en-GB" w:eastAsia="zh-CN"/>
        </w:rPr>
        <w:t>CS-RNTI(s)</w:t>
      </w:r>
      <w:r w:rsidR="00182C76" w:rsidRPr="000E3881">
        <w:rPr>
          <w:lang w:eastAsia="zh-CN"/>
        </w:rPr>
        <w:t xml:space="preserve">, </w:t>
      </w:r>
      <w:r w:rsidR="005E3359" w:rsidRPr="000E3881">
        <w:rPr>
          <w:rFonts w:eastAsiaTheme="minorEastAsia" w:hint="eastAsia"/>
          <w:lang w:eastAsia="zh-CN"/>
        </w:rPr>
        <w:t xml:space="preserve">AI-RNTI, </w:t>
      </w:r>
      <w:r w:rsidR="00182C76" w:rsidRPr="000E3881">
        <w:rPr>
          <w:lang w:val="en-GB" w:eastAsia="zh-CN"/>
        </w:rPr>
        <w:t>PS-RNTI</w:t>
      </w:r>
      <w:r w:rsidR="00182C76" w:rsidRPr="000E3881">
        <w:rPr>
          <w:lang w:eastAsia="zh-CN"/>
        </w:rPr>
        <w:t xml:space="preserve">, </w:t>
      </w:r>
      <w:r w:rsidR="000B5F15" w:rsidRPr="000E3881">
        <w:rPr>
          <w:lang w:eastAsia="zh-CN"/>
        </w:rPr>
        <w:t>G-RNTI, or G-CS-RNTI</w:t>
      </w:r>
    </w:p>
    <w:p w14:paraId="024D02F4" w14:textId="1F001AD3" w:rsidR="000F4129" w:rsidRPr="000E3881" w:rsidRDefault="00001343" w:rsidP="000078D2">
      <w:pPr>
        <w:pStyle w:val="a0"/>
        <w:numPr>
          <w:ilvl w:val="0"/>
          <w:numId w:val="6"/>
        </w:numPr>
        <w:rPr>
          <w:rFonts w:eastAsiaTheme="minorEastAsia"/>
          <w:lang w:eastAsia="zh-CN"/>
        </w:rPr>
      </w:pPr>
      <w:proofErr w:type="gramStart"/>
      <w:r w:rsidRPr="000E3881">
        <w:rPr>
          <w:rFonts w:eastAsiaTheme="minorEastAsia" w:hint="eastAsia"/>
          <w:lang w:eastAsia="zh-CN"/>
        </w:rPr>
        <w:t>a</w:t>
      </w:r>
      <w:proofErr w:type="gramEnd"/>
      <w:r w:rsidRPr="000E3881">
        <w:rPr>
          <w:rFonts w:eastAsiaTheme="minorEastAsia" w:hint="eastAsia"/>
          <w:lang w:eastAsia="zh-CN"/>
        </w:rPr>
        <w:t xml:space="preserve"> </w:t>
      </w:r>
      <w:r w:rsidR="00182C76" w:rsidRPr="000E3881">
        <w:rPr>
          <w:lang w:eastAsia="zh-CN"/>
        </w:rPr>
        <w:t>USS</w:t>
      </w:r>
      <w:r w:rsidRPr="000E3881">
        <w:rPr>
          <w:rFonts w:eastAsiaTheme="minorEastAsia" w:hint="eastAsia"/>
          <w:lang w:eastAsia="zh-CN"/>
        </w:rPr>
        <w:t xml:space="preserve"> set for </w:t>
      </w:r>
      <w:r w:rsidRPr="000E3881">
        <w:rPr>
          <w:rFonts w:hint="eastAsia"/>
          <w:lang w:eastAsia="zh-CN"/>
        </w:rPr>
        <w:t>DCI formats with CRC scrambled by</w:t>
      </w:r>
      <w:r w:rsidRPr="000E3881">
        <w:rPr>
          <w:rFonts w:eastAsiaTheme="minorEastAsia" w:hint="eastAsia"/>
          <w:lang w:eastAsia="zh-CN"/>
        </w:rPr>
        <w:t xml:space="preserve"> </w:t>
      </w:r>
      <w:r w:rsidR="00182C76" w:rsidRPr="000E3881">
        <w:rPr>
          <w:lang w:val="en-GB" w:eastAsia="zh-CN"/>
        </w:rPr>
        <w:t>C-RNTI</w:t>
      </w:r>
      <w:r w:rsidR="00182C76" w:rsidRPr="000E3881">
        <w:rPr>
          <w:lang w:eastAsia="zh-CN"/>
        </w:rPr>
        <w:t xml:space="preserve">, MCS-C-RNTI, SP-CSI-RNTI, </w:t>
      </w:r>
      <w:r w:rsidR="00182C76" w:rsidRPr="000E3881">
        <w:rPr>
          <w:lang w:val="en-GB" w:eastAsia="zh-CN"/>
        </w:rPr>
        <w:t>CS-RNTI(s)</w:t>
      </w:r>
      <w:r w:rsidR="00182C76" w:rsidRPr="000E3881">
        <w:rPr>
          <w:lang w:eastAsia="zh-CN"/>
        </w:rPr>
        <w:t>,</w:t>
      </w:r>
      <w:r w:rsidR="005E3359" w:rsidRPr="000E3881">
        <w:rPr>
          <w:rFonts w:eastAsiaTheme="minorEastAsia" w:hint="eastAsia"/>
          <w:lang w:eastAsia="zh-CN"/>
        </w:rPr>
        <w:t xml:space="preserve"> </w:t>
      </w:r>
      <w:r w:rsidR="005E3359" w:rsidRPr="000E3881">
        <w:rPr>
          <w:rFonts w:hint="eastAsia"/>
          <w:lang w:eastAsia="zh-CN"/>
        </w:rPr>
        <w:t xml:space="preserve">AI-RNTI, </w:t>
      </w:r>
      <w:r w:rsidRPr="000E3881">
        <w:rPr>
          <w:lang w:val="en-GB" w:eastAsia="zh-CN"/>
        </w:rPr>
        <w:t>SL-RNTI, SL-CS-RNTI</w:t>
      </w:r>
      <w:r w:rsidRPr="000E3881">
        <w:rPr>
          <w:lang w:eastAsia="zh-CN"/>
        </w:rPr>
        <w:t xml:space="preserve">, </w:t>
      </w:r>
      <w:r w:rsidRPr="000E3881">
        <w:rPr>
          <w:lang w:val="en-GB" w:eastAsia="zh-CN"/>
        </w:rPr>
        <w:t>SL Semi-Persistent Scheduling V-RNTI</w:t>
      </w:r>
      <w:r w:rsidRPr="000E3881">
        <w:rPr>
          <w:rFonts w:eastAsiaTheme="minorEastAsia" w:hint="eastAsia"/>
          <w:lang w:eastAsia="zh-CN"/>
        </w:rPr>
        <w:t>.</w:t>
      </w:r>
    </w:p>
    <w:p w14:paraId="63E59397" w14:textId="59CE499D" w:rsidR="000D1BD4" w:rsidRDefault="003B7486" w:rsidP="00095F8A">
      <w:pPr>
        <w:pStyle w:val="a0"/>
        <w:rPr>
          <w:rFonts w:eastAsiaTheme="minorEastAsia"/>
          <w:lang w:val="en-GB" w:eastAsia="zh-CN"/>
        </w:rPr>
      </w:pPr>
      <w:r>
        <w:rPr>
          <w:rFonts w:eastAsiaTheme="minorEastAsia"/>
          <w:lang w:eastAsia="zh-CN"/>
        </w:rPr>
        <w:t>F</w:t>
      </w:r>
      <w:r>
        <w:rPr>
          <w:rFonts w:eastAsiaTheme="minorEastAsia" w:hint="eastAsia"/>
          <w:lang w:eastAsia="zh-CN"/>
        </w:rPr>
        <w:t>or the above RNTI, a</w:t>
      </w:r>
      <w:r w:rsidR="00735591">
        <w:rPr>
          <w:rFonts w:eastAsiaTheme="minorEastAsia" w:hint="eastAsia"/>
          <w:lang w:eastAsia="zh-CN"/>
        </w:rPr>
        <w:t>s specified in TS38.321</w:t>
      </w:r>
      <w:r w:rsidR="00246AEA">
        <w:rPr>
          <w:rFonts w:eastAsiaTheme="minorEastAsia"/>
          <w:lang w:eastAsia="zh-CN"/>
        </w:rPr>
        <w:fldChar w:fldCharType="begin"/>
      </w:r>
      <w:r w:rsidR="00246AEA">
        <w:rPr>
          <w:rFonts w:eastAsiaTheme="minorEastAsia"/>
          <w:lang w:eastAsia="zh-CN"/>
        </w:rPr>
        <w:instrText xml:space="preserve"> </w:instrText>
      </w:r>
      <w:r w:rsidR="00246AEA">
        <w:rPr>
          <w:rFonts w:eastAsiaTheme="minorEastAsia" w:hint="eastAsia"/>
          <w:lang w:eastAsia="zh-CN"/>
        </w:rPr>
        <w:instrText>REF _Ref100246703 \n \h</w:instrText>
      </w:r>
      <w:r w:rsidR="00246AEA">
        <w:rPr>
          <w:rFonts w:eastAsiaTheme="minorEastAsia"/>
          <w:lang w:eastAsia="zh-CN"/>
        </w:rPr>
        <w:instrText xml:space="preserve"> </w:instrText>
      </w:r>
      <w:r w:rsidR="00246AEA">
        <w:rPr>
          <w:rFonts w:eastAsiaTheme="minorEastAsia"/>
          <w:lang w:eastAsia="zh-CN"/>
        </w:rPr>
      </w:r>
      <w:r w:rsidR="00246AEA">
        <w:rPr>
          <w:rFonts w:eastAsiaTheme="minorEastAsia"/>
          <w:lang w:eastAsia="zh-CN"/>
        </w:rPr>
        <w:fldChar w:fldCharType="separate"/>
      </w:r>
      <w:r w:rsidR="00246AEA">
        <w:rPr>
          <w:rFonts w:eastAsiaTheme="minorEastAsia"/>
          <w:lang w:eastAsia="zh-CN"/>
        </w:rPr>
        <w:t>[4]</w:t>
      </w:r>
      <w:r w:rsidR="00246AEA">
        <w:rPr>
          <w:rFonts w:eastAsiaTheme="minorEastAsia"/>
          <w:lang w:eastAsia="zh-CN"/>
        </w:rPr>
        <w:fldChar w:fldCharType="end"/>
      </w:r>
      <w:r w:rsidR="005B68DC">
        <w:rPr>
          <w:rFonts w:eastAsiaTheme="minorEastAsia" w:hint="eastAsia"/>
          <w:lang w:eastAsia="zh-CN"/>
        </w:rPr>
        <w:t>:</w:t>
      </w:r>
      <w:r w:rsidR="00735591">
        <w:rPr>
          <w:rFonts w:eastAsiaTheme="minorEastAsia" w:hint="eastAsia"/>
          <w:lang w:eastAsia="zh-CN"/>
        </w:rPr>
        <w:t xml:space="preserve"> </w:t>
      </w:r>
      <w:r w:rsidR="00735591">
        <w:rPr>
          <w:rFonts w:eastAsiaTheme="minorEastAsia"/>
          <w:lang w:eastAsia="zh-CN"/>
        </w:rPr>
        <w:t>“</w:t>
      </w:r>
      <w:r w:rsidR="005B68DC">
        <w:rPr>
          <w:rFonts w:eastAsiaTheme="minorEastAsia"/>
          <w:lang w:val="en-GB" w:eastAsia="zh-CN"/>
        </w:rPr>
        <w:t>I</w:t>
      </w:r>
      <w:r w:rsidR="00735591" w:rsidRPr="00735591">
        <w:rPr>
          <w:rFonts w:eastAsiaTheme="minorEastAsia"/>
          <w:lang w:val="en-GB" w:eastAsia="zh-CN"/>
        </w:rPr>
        <w:t xml:space="preserve">f </w:t>
      </w:r>
      <w:proofErr w:type="spellStart"/>
      <w:r w:rsidR="00735591" w:rsidRPr="00735591">
        <w:rPr>
          <w:rFonts w:eastAsiaTheme="minorEastAsia"/>
          <w:lang w:val="en-GB" w:eastAsia="zh-CN"/>
        </w:rPr>
        <w:t>Sidelink</w:t>
      </w:r>
      <w:proofErr w:type="spellEnd"/>
      <w:r w:rsidR="00735591" w:rsidRPr="00735591">
        <w:rPr>
          <w:rFonts w:eastAsiaTheme="minorEastAsia"/>
          <w:lang w:val="en-GB" w:eastAsia="zh-CN"/>
        </w:rPr>
        <w:t xml:space="preserve"> resource allocation mode 1 is configured by RRC, a DRX functionality is not configured.</w:t>
      </w:r>
      <w:r w:rsidR="00735591">
        <w:rPr>
          <w:rFonts w:eastAsiaTheme="minorEastAsia"/>
          <w:lang w:val="en-GB" w:eastAsia="zh-CN"/>
        </w:rPr>
        <w:t>”</w:t>
      </w:r>
      <w:r w:rsidR="00735591">
        <w:rPr>
          <w:rFonts w:eastAsiaTheme="minorEastAsia" w:hint="eastAsia"/>
          <w:lang w:val="en-GB" w:eastAsia="zh-CN"/>
        </w:rPr>
        <w:t>, t</w:t>
      </w:r>
      <w:r w:rsidR="00001343">
        <w:rPr>
          <w:rFonts w:eastAsiaTheme="minorEastAsia" w:hint="eastAsia"/>
          <w:lang w:eastAsia="zh-CN"/>
        </w:rPr>
        <w:t xml:space="preserve">he PDCCH with CRC scrambled by </w:t>
      </w:r>
      <w:r w:rsidR="007A3B03" w:rsidRPr="007A3B03">
        <w:rPr>
          <w:rFonts w:eastAsiaTheme="minorEastAsia"/>
          <w:lang w:val="en-GB" w:eastAsia="zh-CN"/>
        </w:rPr>
        <w:t>SL-RNTI, SL-CS-RNTI</w:t>
      </w:r>
      <w:r w:rsidR="007A3B03">
        <w:rPr>
          <w:rFonts w:eastAsiaTheme="minorEastAsia" w:hint="eastAsia"/>
          <w:lang w:eastAsia="zh-CN"/>
        </w:rPr>
        <w:t xml:space="preserve"> or</w:t>
      </w:r>
      <w:r w:rsidR="007A3B03" w:rsidRPr="007A3B03">
        <w:rPr>
          <w:rFonts w:eastAsiaTheme="minorEastAsia"/>
          <w:lang w:eastAsia="zh-CN"/>
        </w:rPr>
        <w:t xml:space="preserve"> </w:t>
      </w:r>
      <w:r w:rsidR="007A3B03" w:rsidRPr="007A3B03">
        <w:rPr>
          <w:rFonts w:eastAsiaTheme="minorEastAsia"/>
          <w:lang w:val="en-GB" w:eastAsia="zh-CN"/>
        </w:rPr>
        <w:t>SL Semi-Persistent Scheduling V-RNTI</w:t>
      </w:r>
      <w:r w:rsidR="007A3B03">
        <w:rPr>
          <w:rFonts w:eastAsiaTheme="minorEastAsia" w:hint="eastAsia"/>
          <w:lang w:val="en-GB" w:eastAsia="zh-CN"/>
        </w:rPr>
        <w:t xml:space="preserve"> </w:t>
      </w:r>
      <w:r w:rsidR="00B7029B">
        <w:rPr>
          <w:rFonts w:eastAsiaTheme="minorEastAsia" w:hint="eastAsia"/>
          <w:lang w:val="en-GB" w:eastAsia="zh-CN"/>
        </w:rPr>
        <w:t>would</w:t>
      </w:r>
      <w:r w:rsidR="007A3B03">
        <w:rPr>
          <w:rFonts w:eastAsiaTheme="minorEastAsia" w:hint="eastAsia"/>
          <w:lang w:val="en-GB" w:eastAsia="zh-CN"/>
        </w:rPr>
        <w:t xml:space="preserve"> not</w:t>
      </w:r>
      <w:r w:rsidR="00B7029B">
        <w:rPr>
          <w:rFonts w:eastAsiaTheme="minorEastAsia" w:hint="eastAsia"/>
          <w:lang w:val="en-GB" w:eastAsia="zh-CN"/>
        </w:rPr>
        <w:t xml:space="preserve"> be</w:t>
      </w:r>
      <w:r w:rsidR="007A3B03">
        <w:rPr>
          <w:rFonts w:eastAsiaTheme="minorEastAsia" w:hint="eastAsia"/>
          <w:lang w:val="en-GB" w:eastAsia="zh-CN"/>
        </w:rPr>
        <w:t xml:space="preserve"> </w:t>
      </w:r>
      <w:r w:rsidR="003D7DC6">
        <w:rPr>
          <w:rFonts w:eastAsiaTheme="minorEastAsia" w:hint="eastAsia"/>
          <w:lang w:val="en-GB" w:eastAsia="zh-CN"/>
        </w:rPr>
        <w:t>affected by</w:t>
      </w:r>
      <w:r w:rsidR="00735591">
        <w:rPr>
          <w:rFonts w:eastAsiaTheme="minorEastAsia" w:hint="eastAsia"/>
          <w:lang w:val="en-GB" w:eastAsia="zh-CN"/>
        </w:rPr>
        <w:t xml:space="preserve"> PDCCH </w:t>
      </w:r>
      <w:r w:rsidR="003D7DC6">
        <w:rPr>
          <w:rFonts w:eastAsiaTheme="minorEastAsia" w:hint="eastAsia"/>
          <w:lang w:val="en-GB" w:eastAsia="zh-CN"/>
        </w:rPr>
        <w:t>skipping</w:t>
      </w:r>
      <w:r w:rsidR="007A3B03" w:rsidRPr="007A3B03">
        <w:rPr>
          <w:rFonts w:eastAsiaTheme="minorEastAsia" w:hint="eastAsia"/>
          <w:lang w:eastAsia="zh-CN"/>
        </w:rPr>
        <w:t>.</w:t>
      </w:r>
      <w:r w:rsidR="00735591">
        <w:rPr>
          <w:rFonts w:eastAsiaTheme="minorEastAsia" w:hint="eastAsia"/>
          <w:lang w:eastAsia="zh-CN"/>
        </w:rPr>
        <w:t xml:space="preserve"> </w:t>
      </w:r>
      <w:r w:rsidR="00B761D9">
        <w:rPr>
          <w:rFonts w:eastAsiaTheme="minorEastAsia" w:hint="eastAsia"/>
          <w:lang w:eastAsia="zh-CN"/>
        </w:rPr>
        <w:t xml:space="preserve">Furthermore, the multicast DCI formats that are with CRC </w:t>
      </w:r>
      <w:r w:rsidR="00B761D9">
        <w:rPr>
          <w:rFonts w:eastAsiaTheme="minorEastAsia"/>
          <w:lang w:eastAsia="zh-CN"/>
        </w:rPr>
        <w:t>scrambled</w:t>
      </w:r>
      <w:r w:rsidR="00B761D9">
        <w:rPr>
          <w:rFonts w:eastAsiaTheme="minorEastAsia" w:hint="eastAsia"/>
          <w:lang w:eastAsia="zh-CN"/>
        </w:rPr>
        <w:t xml:space="preserve"> by </w:t>
      </w:r>
      <w:r w:rsidR="00B761D9" w:rsidRPr="00B761D9">
        <w:rPr>
          <w:rFonts w:eastAsiaTheme="minorEastAsia"/>
          <w:lang w:val="en-GB" w:eastAsia="zh-CN"/>
        </w:rPr>
        <w:t>G-RNTI or G-CS-RNTI</w:t>
      </w:r>
      <w:r w:rsidR="007504FB">
        <w:rPr>
          <w:rFonts w:eastAsiaTheme="minorEastAsia" w:hint="eastAsia"/>
          <w:lang w:val="en-GB" w:eastAsia="zh-CN"/>
        </w:rPr>
        <w:t xml:space="preserve"> and the DCI formats</w:t>
      </w:r>
      <w:r w:rsidR="00B761D9">
        <w:rPr>
          <w:rFonts w:eastAsiaTheme="minorEastAsia" w:hint="eastAsia"/>
          <w:lang w:val="en-GB" w:eastAsia="zh-CN"/>
        </w:rPr>
        <w:t xml:space="preserve"> would </w:t>
      </w:r>
      <w:r w:rsidR="007504FB">
        <w:rPr>
          <w:rFonts w:eastAsiaTheme="minorEastAsia" w:hint="eastAsia"/>
          <w:lang w:val="en-GB" w:eastAsia="zh-CN"/>
        </w:rPr>
        <w:t xml:space="preserve">also </w:t>
      </w:r>
      <w:r w:rsidR="00B761D9">
        <w:rPr>
          <w:rFonts w:eastAsiaTheme="minorEastAsia" w:hint="eastAsia"/>
          <w:lang w:val="en-GB" w:eastAsia="zh-CN"/>
        </w:rPr>
        <w:t xml:space="preserve">not be </w:t>
      </w:r>
      <w:r w:rsidR="003D7DC6">
        <w:rPr>
          <w:rFonts w:eastAsiaTheme="minorEastAsia" w:hint="eastAsia"/>
          <w:lang w:val="en-GB" w:eastAsia="zh-CN"/>
        </w:rPr>
        <w:t xml:space="preserve">applied by the </w:t>
      </w:r>
      <w:r w:rsidR="00B761D9">
        <w:rPr>
          <w:rFonts w:eastAsiaTheme="minorEastAsia" w:hint="eastAsia"/>
          <w:lang w:val="en-GB" w:eastAsia="zh-CN"/>
        </w:rPr>
        <w:t xml:space="preserve">PDCCH monitoring adaptation. </w:t>
      </w:r>
    </w:p>
    <w:p w14:paraId="5D81C041" w14:textId="3327DEC9" w:rsidR="005E3359" w:rsidRDefault="000D1BD4" w:rsidP="00095F8A">
      <w:pPr>
        <w:pStyle w:val="a0"/>
        <w:rPr>
          <w:rFonts w:eastAsiaTheme="minorEastAsia"/>
          <w:lang w:eastAsia="zh-CN"/>
        </w:rPr>
      </w:pPr>
      <w:r>
        <w:rPr>
          <w:rFonts w:eastAsiaTheme="minorEastAsia" w:hint="eastAsia"/>
          <w:lang w:val="en-GB" w:eastAsia="zh-CN"/>
        </w:rPr>
        <w:t>According to</w:t>
      </w:r>
      <w:r w:rsidR="003D7DC6">
        <w:rPr>
          <w:rFonts w:eastAsiaTheme="minorEastAsia" w:hint="eastAsia"/>
          <w:lang w:val="en-GB" w:eastAsia="zh-CN"/>
        </w:rPr>
        <w:t xml:space="preserve"> the </w:t>
      </w:r>
      <w:r w:rsidR="003C655D">
        <w:rPr>
          <w:rFonts w:eastAsiaTheme="minorEastAsia"/>
          <w:lang w:val="en-GB" w:eastAsia="zh-CN"/>
        </w:rPr>
        <w:t xml:space="preserve">UE power saving enhancement </w:t>
      </w:r>
      <w:r w:rsidR="003D7DC6">
        <w:rPr>
          <w:rFonts w:eastAsiaTheme="minorEastAsia" w:hint="eastAsia"/>
          <w:lang w:val="en-GB" w:eastAsia="zh-CN"/>
        </w:rPr>
        <w:t xml:space="preserve">WID </w:t>
      </w:r>
      <w:r w:rsidR="003C655D">
        <w:rPr>
          <w:rFonts w:eastAsiaTheme="minorEastAsia"/>
          <w:lang w:val="en-GB" w:eastAsia="zh-CN"/>
        </w:rPr>
        <w:t xml:space="preserve">in </w:t>
      </w:r>
      <w:r w:rsidR="003D7DC6" w:rsidRPr="003D7DC6">
        <w:rPr>
          <w:rFonts w:eastAsiaTheme="minorEastAsia"/>
          <w:lang w:eastAsia="zh-CN"/>
        </w:rPr>
        <w:t>RP-212630</w:t>
      </w:r>
      <w:r w:rsidR="005E3359">
        <w:rPr>
          <w:rFonts w:eastAsiaTheme="minorEastAsia" w:hint="eastAsia"/>
          <w:lang w:val="en-GB" w:eastAsia="zh-CN"/>
        </w:rPr>
        <w:t xml:space="preserve">, </w:t>
      </w:r>
      <w:r>
        <w:rPr>
          <w:rFonts w:eastAsiaTheme="minorEastAsia" w:hint="eastAsia"/>
          <w:lang w:val="en-GB" w:eastAsia="zh-CN"/>
        </w:rPr>
        <w:t>t</w:t>
      </w:r>
      <w:r w:rsidRPr="000D1BD4">
        <w:rPr>
          <w:rFonts w:eastAsiaTheme="minorEastAsia" w:hint="eastAsia"/>
          <w:lang w:eastAsia="zh-CN"/>
        </w:rPr>
        <w:t xml:space="preserve">he enhanced PDCCH monitoring adaptation </w:t>
      </w:r>
      <w:r>
        <w:rPr>
          <w:rFonts w:eastAsiaTheme="minorEastAsia" w:hint="eastAsia"/>
          <w:lang w:eastAsia="zh-CN"/>
        </w:rPr>
        <w:t>is</w:t>
      </w:r>
      <w:r w:rsidRPr="000D1BD4">
        <w:rPr>
          <w:rFonts w:eastAsiaTheme="minorEastAsia" w:hint="eastAsia"/>
          <w:lang w:eastAsia="zh-CN"/>
        </w:rPr>
        <w:t xml:space="preserve"> studied and </w:t>
      </w:r>
      <w:r w:rsidRPr="000D1BD4">
        <w:rPr>
          <w:rFonts w:eastAsiaTheme="minorEastAsia"/>
          <w:lang w:eastAsia="zh-CN"/>
        </w:rPr>
        <w:t>specified</w:t>
      </w:r>
      <w:r w:rsidRPr="000D1BD4">
        <w:rPr>
          <w:rFonts w:eastAsiaTheme="minorEastAsia" w:hint="eastAsia"/>
          <w:lang w:eastAsia="zh-CN"/>
        </w:rPr>
        <w:t xml:space="preserve"> during DRX Active time</w:t>
      </w:r>
      <w:r w:rsidR="005E3359">
        <w:rPr>
          <w:rFonts w:eastAsiaTheme="minorEastAsia" w:hint="eastAsia"/>
          <w:lang w:val="en-GB" w:eastAsia="zh-CN"/>
        </w:rPr>
        <w:t>t</w:t>
      </w:r>
      <w:r w:rsidR="00735591">
        <w:rPr>
          <w:rFonts w:eastAsiaTheme="minorEastAsia" w:hint="eastAsia"/>
          <w:lang w:eastAsia="zh-CN"/>
        </w:rPr>
        <w:t>he</w:t>
      </w:r>
      <w:r>
        <w:rPr>
          <w:rFonts w:eastAsiaTheme="minorEastAsia" w:hint="eastAsia"/>
          <w:lang w:eastAsia="zh-CN"/>
        </w:rPr>
        <w:t>, therefore the</w:t>
      </w:r>
      <w:r w:rsidR="007504FB" w:rsidRPr="007504FB">
        <w:rPr>
          <w:rFonts w:eastAsiaTheme="minorEastAsia" w:hint="eastAsia"/>
          <w:lang w:eastAsia="zh-CN"/>
        </w:rPr>
        <w:t xml:space="preserve"> PDCCH with CRC scrambled by </w:t>
      </w:r>
      <w:r w:rsidR="007504FB">
        <w:rPr>
          <w:rFonts w:eastAsiaTheme="minorEastAsia" w:hint="eastAsia"/>
          <w:lang w:eastAsia="zh-CN"/>
        </w:rPr>
        <w:lastRenderedPageBreak/>
        <w:t>PS-RNTI monitored outside the DRX active time</w:t>
      </w:r>
      <w:r w:rsidRPr="000D1BD4">
        <w:rPr>
          <w:rFonts w:eastAsiaTheme="minorEastAsia" w:hint="eastAsia"/>
          <w:lang w:eastAsia="zh-CN"/>
        </w:rPr>
        <w:t xml:space="preserve"> </w:t>
      </w:r>
      <w:r>
        <w:rPr>
          <w:rFonts w:eastAsiaTheme="minorEastAsia" w:hint="eastAsia"/>
          <w:lang w:eastAsia="zh-CN"/>
        </w:rPr>
        <w:t>would not be impacted by PDCCH skipping as described in Section 2.2</w:t>
      </w:r>
      <w:r w:rsidR="007504FB">
        <w:rPr>
          <w:rFonts w:eastAsiaTheme="minorEastAsia" w:hint="eastAsia"/>
          <w:lang w:eastAsia="zh-CN"/>
        </w:rPr>
        <w:t>.</w:t>
      </w:r>
      <w:r w:rsidR="003B7486">
        <w:rPr>
          <w:rFonts w:eastAsiaTheme="minorEastAsia" w:hint="eastAsia"/>
          <w:lang w:eastAsia="zh-CN"/>
        </w:rPr>
        <w:t xml:space="preserve"> </w:t>
      </w:r>
    </w:p>
    <w:p w14:paraId="558EFBD7" w14:textId="12C381C2" w:rsidR="00F708A3" w:rsidRDefault="005E3359" w:rsidP="00095F8A">
      <w:pPr>
        <w:pStyle w:val="a0"/>
        <w:rPr>
          <w:rFonts w:eastAsiaTheme="minorEastAsia"/>
          <w:lang w:eastAsia="zh-CN"/>
        </w:rPr>
      </w:pPr>
      <w:r>
        <w:rPr>
          <w:rFonts w:eastAsiaTheme="minorEastAsia" w:hint="eastAsia"/>
          <w:lang w:eastAsia="zh-CN"/>
        </w:rPr>
        <w:t>However, t</w:t>
      </w:r>
      <w:r w:rsidR="00B7029B">
        <w:rPr>
          <w:rFonts w:eastAsiaTheme="minorEastAsia" w:hint="eastAsia"/>
          <w:lang w:eastAsia="zh-CN"/>
        </w:rPr>
        <w:t>he PDCCH with others RNTI</w:t>
      </w:r>
      <w:r>
        <w:rPr>
          <w:rFonts w:eastAsiaTheme="minorEastAsia" w:hint="eastAsia"/>
          <w:lang w:eastAsia="zh-CN"/>
        </w:rPr>
        <w:t xml:space="preserve"> in Type3 CSS and USS</w:t>
      </w:r>
      <w:r w:rsidR="00B7029B">
        <w:rPr>
          <w:rFonts w:eastAsiaTheme="minorEastAsia" w:hint="eastAsia"/>
          <w:lang w:eastAsia="zh-CN"/>
        </w:rPr>
        <w:t xml:space="preserve">, such as </w:t>
      </w:r>
      <w:r w:rsidR="00C37B66" w:rsidRPr="005E3359">
        <w:rPr>
          <w:rFonts w:eastAsiaTheme="minorEastAsia"/>
          <w:lang w:val="en-GB" w:eastAsia="zh-CN"/>
        </w:rPr>
        <w:t>INT-RNTI, SFI-RNTI, TPC-PUSCH-RNTI,</w:t>
      </w:r>
      <w:r w:rsidR="00C37B66" w:rsidRPr="005E3359">
        <w:rPr>
          <w:rFonts w:eastAsiaTheme="minorEastAsia" w:hint="eastAsia"/>
          <w:lang w:val="en-GB" w:eastAsia="zh-CN"/>
        </w:rPr>
        <w:t xml:space="preserve"> </w:t>
      </w:r>
      <w:r w:rsidR="00C37B66" w:rsidRPr="005E3359">
        <w:rPr>
          <w:rFonts w:eastAsiaTheme="minorEastAsia"/>
          <w:lang w:val="en-GB" w:eastAsia="zh-CN"/>
        </w:rPr>
        <w:t>TPC-PUCCH-RNTI, TPC-SRS-RNTI</w:t>
      </w:r>
      <w:r w:rsidR="00C37B66" w:rsidRPr="005E3359">
        <w:rPr>
          <w:rFonts w:eastAsiaTheme="minorEastAsia"/>
          <w:lang w:eastAsia="zh-CN"/>
        </w:rPr>
        <w:t xml:space="preserve">, CI-RNTI, </w:t>
      </w:r>
      <w:r w:rsidR="00C37B66" w:rsidRPr="005E3359">
        <w:rPr>
          <w:rFonts w:eastAsiaTheme="minorEastAsia"/>
          <w:lang w:val="en-GB" w:eastAsia="zh-CN"/>
        </w:rPr>
        <w:t>C-RNTI, CS-RNTI(s)</w:t>
      </w:r>
      <w:r w:rsidR="00C37B66" w:rsidRPr="005E3359">
        <w:rPr>
          <w:rFonts w:eastAsiaTheme="minorEastAsia" w:hint="eastAsia"/>
          <w:lang w:val="en-GB" w:eastAsia="zh-CN"/>
        </w:rPr>
        <w:t xml:space="preserve">, </w:t>
      </w:r>
      <w:r w:rsidR="00C37B66" w:rsidRPr="005E3359">
        <w:rPr>
          <w:rFonts w:eastAsiaTheme="minorEastAsia"/>
          <w:lang w:eastAsia="zh-CN"/>
        </w:rPr>
        <w:t>SP-CSI-RNTI</w:t>
      </w:r>
      <w:r w:rsidR="00C37B66" w:rsidRPr="005E3359">
        <w:rPr>
          <w:rFonts w:eastAsiaTheme="minorEastAsia" w:hint="eastAsia"/>
          <w:lang w:eastAsia="zh-CN"/>
        </w:rPr>
        <w:t xml:space="preserve"> </w:t>
      </w:r>
      <w:r w:rsidRPr="005E3359">
        <w:rPr>
          <w:rFonts w:eastAsiaTheme="minorEastAsia" w:hint="eastAsia"/>
          <w:lang w:eastAsia="zh-CN"/>
        </w:rPr>
        <w:t xml:space="preserve">and AI-RNTI </w:t>
      </w:r>
      <w:r>
        <w:rPr>
          <w:rFonts w:eastAsiaTheme="minorEastAsia" w:hint="eastAsia"/>
          <w:lang w:eastAsia="zh-CN"/>
        </w:rPr>
        <w:t xml:space="preserve">are </w:t>
      </w:r>
      <w:r>
        <w:rPr>
          <w:rFonts w:eastAsiaTheme="minorEastAsia"/>
          <w:lang w:eastAsia="zh-CN"/>
        </w:rPr>
        <w:t>controlled</w:t>
      </w:r>
      <w:r>
        <w:rPr>
          <w:rFonts w:eastAsiaTheme="minorEastAsia" w:hint="eastAsia"/>
          <w:lang w:eastAsia="zh-CN"/>
        </w:rPr>
        <w:t xml:space="preserve"> by DRX functionality, which </w:t>
      </w:r>
      <w:r w:rsidR="00C37B66">
        <w:rPr>
          <w:rFonts w:eastAsiaTheme="minorEastAsia" w:hint="eastAsia"/>
          <w:lang w:eastAsia="zh-CN"/>
        </w:rPr>
        <w:t>could be affected by PDCCH skipping.</w:t>
      </w:r>
    </w:p>
    <w:p w14:paraId="4F90A206" w14:textId="73944B5D" w:rsidR="00654F4E" w:rsidRDefault="00654F4E" w:rsidP="00654F4E">
      <w:pPr>
        <w:pStyle w:val="a0"/>
        <w:rPr>
          <w:rFonts w:eastAsiaTheme="minorEastAsia"/>
          <w:lang w:eastAsia="zh-CN"/>
        </w:rPr>
      </w:pPr>
      <w:bookmarkStart w:id="9" w:name="OLE_LINK27"/>
      <w:bookmarkStart w:id="10" w:name="OLE_LINK28"/>
      <w:r>
        <w:rPr>
          <w:rFonts w:eastAsiaTheme="minorEastAsia" w:hint="eastAsia"/>
          <w:lang w:eastAsia="zh-CN"/>
        </w:rPr>
        <w:t>Since the AI-RNTI is used by IAB-MT for detection of DCI format 2_5</w:t>
      </w:r>
      <w:r w:rsidRPr="00654F4E">
        <w:rPr>
          <w:rFonts w:eastAsia="Times New Roman"/>
          <w:szCs w:val="22"/>
          <w:lang w:val="en-GB" w:eastAsia="sv-SE"/>
        </w:rPr>
        <w:t xml:space="preserve"> </w:t>
      </w:r>
      <w:r w:rsidRPr="00654F4E">
        <w:rPr>
          <w:rFonts w:eastAsiaTheme="minorEastAsia"/>
          <w:lang w:val="en-GB" w:eastAsia="zh-CN"/>
        </w:rPr>
        <w:t xml:space="preserve">indicating </w:t>
      </w:r>
      <w:proofErr w:type="spellStart"/>
      <w:r w:rsidRPr="00654F4E">
        <w:rPr>
          <w:rFonts w:eastAsiaTheme="minorEastAsia"/>
          <w:i/>
          <w:iCs/>
          <w:lang w:val="en-GB" w:eastAsia="zh-CN"/>
        </w:rPr>
        <w:t>AvailabilityCombinationId</w:t>
      </w:r>
      <w:proofErr w:type="spellEnd"/>
      <w:r>
        <w:rPr>
          <w:rFonts w:eastAsiaTheme="minorEastAsia"/>
          <w:lang w:val="en-GB" w:eastAsia="zh-CN"/>
        </w:rPr>
        <w:t xml:space="preserve"> for an IAB-DU's cells</w:t>
      </w:r>
      <w:r w:rsidR="001743DD">
        <w:rPr>
          <w:rFonts w:eastAsiaTheme="minorEastAsia" w:hint="eastAsia"/>
          <w:lang w:val="en-GB" w:eastAsia="zh-CN"/>
        </w:rPr>
        <w:t xml:space="preserve"> </w:t>
      </w:r>
      <w:r w:rsidR="00897506">
        <w:rPr>
          <w:rFonts w:eastAsiaTheme="minorEastAsia"/>
          <w:lang w:val="en-GB" w:eastAsia="zh-CN"/>
        </w:rPr>
        <w:fldChar w:fldCharType="begin"/>
      </w:r>
      <w:r w:rsidR="00897506">
        <w:rPr>
          <w:rFonts w:eastAsiaTheme="minorEastAsia"/>
          <w:lang w:val="en-GB" w:eastAsia="zh-CN"/>
        </w:rPr>
        <w:instrText xml:space="preserve"> REF _Ref101450101 \n \h </w:instrText>
      </w:r>
      <w:r w:rsidR="00897506">
        <w:rPr>
          <w:rFonts w:eastAsiaTheme="minorEastAsia"/>
          <w:lang w:val="en-GB" w:eastAsia="zh-CN"/>
        </w:rPr>
      </w:r>
      <w:r w:rsidR="00897506">
        <w:rPr>
          <w:rFonts w:eastAsiaTheme="minorEastAsia"/>
          <w:lang w:val="en-GB" w:eastAsia="zh-CN"/>
        </w:rPr>
        <w:fldChar w:fldCharType="separate"/>
      </w:r>
      <w:r w:rsidR="00897506">
        <w:rPr>
          <w:rFonts w:eastAsiaTheme="minorEastAsia"/>
          <w:lang w:val="en-GB" w:eastAsia="zh-CN"/>
        </w:rPr>
        <w:t>[5]</w:t>
      </w:r>
      <w:r w:rsidR="00897506">
        <w:rPr>
          <w:rFonts w:eastAsiaTheme="minorEastAsia"/>
          <w:lang w:val="en-GB" w:eastAsia="zh-CN"/>
        </w:rPr>
        <w:fldChar w:fldCharType="end"/>
      </w:r>
      <w:r>
        <w:rPr>
          <w:rFonts w:eastAsiaTheme="minorEastAsia" w:hint="eastAsia"/>
          <w:lang w:val="en-GB" w:eastAsia="zh-CN"/>
        </w:rPr>
        <w:t xml:space="preserve">, the </w:t>
      </w:r>
      <w:r w:rsidR="00897506">
        <w:rPr>
          <w:rFonts w:eastAsiaTheme="minorEastAsia" w:hint="eastAsia"/>
          <w:lang w:val="en-GB" w:eastAsia="zh-CN"/>
        </w:rPr>
        <w:t xml:space="preserve">UE </w:t>
      </w:r>
      <w:r>
        <w:rPr>
          <w:rFonts w:eastAsiaTheme="minorEastAsia" w:hint="eastAsia"/>
          <w:lang w:val="en-GB" w:eastAsia="zh-CN"/>
        </w:rPr>
        <w:t xml:space="preserve">power saving for the IAB-MT should be </w:t>
      </w:r>
      <w:r>
        <w:rPr>
          <w:rFonts w:eastAsiaTheme="minorEastAsia"/>
          <w:lang w:val="en-GB" w:eastAsia="zh-CN"/>
        </w:rPr>
        <w:t>separately</w:t>
      </w:r>
      <w:r>
        <w:rPr>
          <w:rFonts w:eastAsiaTheme="minorEastAsia" w:hint="eastAsia"/>
          <w:lang w:val="en-GB" w:eastAsia="zh-CN"/>
        </w:rPr>
        <w:t xml:space="preserve"> discussed. Thus, t</w:t>
      </w:r>
      <w:r w:rsidRPr="00654F4E">
        <w:rPr>
          <w:rFonts w:eastAsiaTheme="minorEastAsia" w:hint="eastAsia"/>
          <w:lang w:eastAsia="zh-CN"/>
        </w:rPr>
        <w:t xml:space="preserve">he PDCCH with CRC scrambled by </w:t>
      </w:r>
      <w:r>
        <w:rPr>
          <w:rFonts w:eastAsiaTheme="minorEastAsia" w:hint="eastAsia"/>
          <w:lang w:eastAsia="zh-CN"/>
        </w:rPr>
        <w:t>AI</w:t>
      </w:r>
      <w:r w:rsidRPr="00654F4E">
        <w:rPr>
          <w:rFonts w:eastAsiaTheme="minorEastAsia" w:hint="eastAsia"/>
          <w:lang w:eastAsia="zh-CN"/>
        </w:rPr>
        <w:t xml:space="preserve">-RNTI would not be </w:t>
      </w:r>
      <w:r>
        <w:rPr>
          <w:rFonts w:eastAsiaTheme="minorEastAsia" w:hint="eastAsia"/>
          <w:lang w:eastAsia="zh-CN"/>
        </w:rPr>
        <w:t>considered</w:t>
      </w:r>
      <w:r w:rsidRPr="00654F4E">
        <w:rPr>
          <w:rFonts w:eastAsiaTheme="minorEastAsia" w:hint="eastAsia"/>
          <w:lang w:eastAsia="zh-CN"/>
        </w:rPr>
        <w:t xml:space="preserve"> by PDCCH skipping as described in Section 2.2.</w:t>
      </w:r>
      <w:bookmarkEnd w:id="9"/>
      <w:bookmarkEnd w:id="10"/>
    </w:p>
    <w:p w14:paraId="535AFCA6" w14:textId="5B2AC252" w:rsidR="00735591" w:rsidRPr="00001343" w:rsidRDefault="003D7DC6" w:rsidP="00095F8A">
      <w:pPr>
        <w:pStyle w:val="a0"/>
        <w:rPr>
          <w:rFonts w:eastAsiaTheme="minorEastAsia"/>
          <w:lang w:eastAsia="zh-CN"/>
        </w:rPr>
      </w:pPr>
      <w:r>
        <w:rPr>
          <w:rFonts w:eastAsiaTheme="minorEastAsia" w:hint="eastAsia"/>
          <w:lang w:eastAsia="zh-CN"/>
        </w:rPr>
        <w:t xml:space="preserve">Thus, </w:t>
      </w:r>
      <w:r w:rsidR="003E6098">
        <w:rPr>
          <w:rFonts w:eastAsiaTheme="minorEastAsia" w:hint="eastAsia"/>
          <w:lang w:eastAsia="zh-CN"/>
        </w:rPr>
        <w:t xml:space="preserve">UE resets the timer after a slot of </w:t>
      </w:r>
      <w:r w:rsidR="003E6098" w:rsidRPr="003E6098">
        <w:rPr>
          <w:rFonts w:eastAsiaTheme="minorEastAsia"/>
          <w:lang w:eastAsia="zh-CN"/>
        </w:rPr>
        <w:t>the active DL BWP of the serving cell when the UE detects a DCI format in a PDCCH reception in the slot with CRC scrambled by C-RNTI/CS-RNTI/MCS-C-RNTI</w:t>
      </w:r>
      <w:r w:rsidR="003E6098">
        <w:rPr>
          <w:rFonts w:eastAsiaTheme="minorEastAsia" w:hint="eastAsia"/>
          <w:lang w:eastAsia="zh-CN"/>
        </w:rPr>
        <w:t>/</w:t>
      </w:r>
      <w:r w:rsidR="003E6098" w:rsidRPr="003E6098">
        <w:rPr>
          <w:rFonts w:eastAsiaTheme="minorEastAsia"/>
          <w:lang w:val="en-GB" w:eastAsia="zh-CN"/>
        </w:rPr>
        <w:t>INT-RNTI</w:t>
      </w:r>
      <w:r w:rsidR="003E6098">
        <w:rPr>
          <w:rFonts w:eastAsiaTheme="minorEastAsia"/>
          <w:lang w:val="en-GB" w:eastAsia="zh-CN"/>
        </w:rPr>
        <w:t>/</w:t>
      </w:r>
      <w:r w:rsidR="003E6098" w:rsidRPr="003E6098">
        <w:rPr>
          <w:rFonts w:eastAsiaTheme="minorEastAsia"/>
          <w:lang w:val="en-GB" w:eastAsia="zh-CN"/>
        </w:rPr>
        <w:t>SFI-RNTI</w:t>
      </w:r>
      <w:r w:rsidR="003E6098">
        <w:rPr>
          <w:rFonts w:eastAsiaTheme="minorEastAsia"/>
          <w:lang w:val="en-GB" w:eastAsia="zh-CN"/>
        </w:rPr>
        <w:t>/</w:t>
      </w:r>
      <w:r w:rsidR="003E6098" w:rsidRPr="003E6098">
        <w:rPr>
          <w:rFonts w:eastAsiaTheme="minorEastAsia"/>
          <w:lang w:val="en-GB" w:eastAsia="zh-CN"/>
        </w:rPr>
        <w:t>TPC-PUSCH-RNTI</w:t>
      </w:r>
      <w:r w:rsidR="003E6098">
        <w:rPr>
          <w:rFonts w:eastAsiaTheme="minorEastAsia"/>
          <w:lang w:val="en-GB" w:eastAsia="zh-CN"/>
        </w:rPr>
        <w:t>/</w:t>
      </w:r>
      <w:r w:rsidR="003E6098" w:rsidRPr="003E6098">
        <w:rPr>
          <w:rFonts w:eastAsiaTheme="minorEastAsia"/>
          <w:lang w:val="en-GB" w:eastAsia="zh-CN"/>
        </w:rPr>
        <w:t>TPC-PUCCH-RNTI</w:t>
      </w:r>
      <w:r w:rsidR="003E6098">
        <w:rPr>
          <w:rFonts w:eastAsiaTheme="minorEastAsia"/>
          <w:lang w:val="en-GB" w:eastAsia="zh-CN"/>
        </w:rPr>
        <w:t>/</w:t>
      </w:r>
      <w:r w:rsidR="003E6098" w:rsidRPr="003E6098">
        <w:rPr>
          <w:rFonts w:eastAsiaTheme="minorEastAsia"/>
          <w:lang w:val="en-GB" w:eastAsia="zh-CN"/>
        </w:rPr>
        <w:t>TPC-SRS-RNTI</w:t>
      </w:r>
      <w:r w:rsidR="003E6098">
        <w:rPr>
          <w:rFonts w:eastAsiaTheme="minorEastAsia"/>
          <w:lang w:eastAsia="zh-CN"/>
        </w:rPr>
        <w:t>/</w:t>
      </w:r>
      <w:r w:rsidR="003E6098" w:rsidRPr="003E6098">
        <w:rPr>
          <w:rFonts w:eastAsiaTheme="minorEastAsia"/>
          <w:lang w:eastAsia="zh-CN"/>
        </w:rPr>
        <w:t>CI-RNTI</w:t>
      </w:r>
      <w:r w:rsidR="003E6098">
        <w:rPr>
          <w:rFonts w:eastAsiaTheme="minorEastAsia"/>
          <w:lang w:eastAsia="zh-CN"/>
        </w:rPr>
        <w:t>/</w:t>
      </w:r>
      <w:r w:rsidR="003E6098" w:rsidRPr="003E6098">
        <w:rPr>
          <w:rFonts w:eastAsiaTheme="minorEastAsia"/>
          <w:lang w:eastAsia="zh-CN"/>
        </w:rPr>
        <w:t>SP-CSI-RNTI</w:t>
      </w:r>
      <w:r w:rsidR="00654F4E">
        <w:rPr>
          <w:rFonts w:eastAsiaTheme="minorEastAsia" w:hint="eastAsia"/>
          <w:lang w:eastAsia="zh-CN"/>
        </w:rPr>
        <w:t>-</w:t>
      </w:r>
      <w:r w:rsidR="003E6098">
        <w:rPr>
          <w:rFonts w:eastAsiaTheme="minorEastAsia" w:hint="eastAsia"/>
          <w:lang w:eastAsia="zh-CN"/>
        </w:rPr>
        <w:t>.</w:t>
      </w:r>
    </w:p>
    <w:p w14:paraId="0AEFEB09" w14:textId="126D9AC9" w:rsidR="00F073CF" w:rsidRPr="00F073CF" w:rsidRDefault="00F073CF" w:rsidP="00F073CF">
      <w:pPr>
        <w:pStyle w:val="a0"/>
        <w:rPr>
          <w:rFonts w:eastAsiaTheme="minorEastAsia"/>
          <w:b/>
          <w:i/>
          <w:lang w:val="en-GB" w:eastAsia="zh-CN"/>
        </w:rPr>
      </w:pPr>
      <w:r w:rsidRPr="00F073CF">
        <w:rPr>
          <w:rFonts w:eastAsiaTheme="minorEastAsia" w:hint="eastAsia"/>
          <w:b/>
          <w:i/>
          <w:lang w:val="en-GB" w:eastAsia="zh-CN"/>
        </w:rPr>
        <w:t xml:space="preserve">Proposal </w:t>
      </w:r>
      <w:r w:rsidR="00806DB7">
        <w:rPr>
          <w:rFonts w:eastAsiaTheme="minorEastAsia" w:hint="eastAsia"/>
          <w:b/>
          <w:i/>
          <w:lang w:val="en-GB" w:eastAsia="zh-CN"/>
        </w:rPr>
        <w:t>4</w:t>
      </w:r>
      <w:r w:rsidRPr="00F073CF">
        <w:rPr>
          <w:rFonts w:eastAsiaTheme="minorEastAsia" w:hint="eastAsia"/>
          <w:b/>
          <w:i/>
          <w:lang w:val="en-GB" w:eastAsia="zh-CN"/>
        </w:rPr>
        <w:t xml:space="preserve">: </w:t>
      </w:r>
      <w:r w:rsidRPr="00F073CF">
        <w:rPr>
          <w:rFonts w:eastAsiaTheme="minorEastAsia"/>
          <w:b/>
          <w:i/>
          <w:lang w:val="en-GB" w:eastAsia="zh-CN"/>
        </w:rPr>
        <w:t>UE resets the timer after a slot of the active DL BWP of the serving cell when the UE detects a DCI format in a PDCCH reception in the slot with CRC scrambled by C-RNTI/CS-RNTI/MCS-C-RNTI/INT-RNTI/SFI-RNTI/TPC-PUSCH-RNTI/TPC-PUCCH-RNTI/TPC-SRS-RNTI/CI-RNTI/SP-CSI-RNTI.</w:t>
      </w:r>
    </w:p>
    <w:p w14:paraId="31185F75" w14:textId="012A4BE2" w:rsidR="00F073CF" w:rsidRPr="00F073CF" w:rsidRDefault="00F073CF" w:rsidP="00F073CF">
      <w:pPr>
        <w:pStyle w:val="a0"/>
        <w:rPr>
          <w:b/>
          <w:i/>
          <w:lang w:eastAsia="zh-CN"/>
        </w:rPr>
      </w:pPr>
      <w:r w:rsidRPr="00F073CF">
        <w:rPr>
          <w:rFonts w:eastAsiaTheme="minorEastAsia" w:hint="eastAsia"/>
          <w:b/>
          <w:i/>
          <w:lang w:eastAsia="zh-CN"/>
        </w:rPr>
        <w:t xml:space="preserve">Proposal </w:t>
      </w:r>
      <w:r w:rsidR="00806DB7">
        <w:rPr>
          <w:rFonts w:eastAsiaTheme="minorEastAsia" w:hint="eastAsia"/>
          <w:b/>
          <w:i/>
          <w:lang w:eastAsia="zh-CN"/>
        </w:rPr>
        <w:t>5</w:t>
      </w:r>
      <w:r w:rsidRPr="00F073CF">
        <w:rPr>
          <w:rFonts w:eastAsiaTheme="minorEastAsia" w:hint="eastAsia"/>
          <w:b/>
          <w:i/>
          <w:lang w:eastAsia="zh-CN"/>
        </w:rPr>
        <w:t xml:space="preserve">: The TP </w:t>
      </w:r>
      <w:r w:rsidRPr="00F073CF">
        <w:rPr>
          <w:rFonts w:hint="eastAsia"/>
          <w:b/>
          <w:i/>
          <w:lang w:eastAsia="zh-CN"/>
        </w:rPr>
        <w:t>2</w:t>
      </w:r>
      <w:r w:rsidRPr="00F073CF">
        <w:rPr>
          <w:rFonts w:eastAsiaTheme="minorEastAsia" w:hint="eastAsia"/>
          <w:b/>
          <w:i/>
          <w:lang w:eastAsia="zh-CN"/>
        </w:rPr>
        <w:t xml:space="preserve"> </w:t>
      </w:r>
      <w:r w:rsidR="007830D9">
        <w:rPr>
          <w:rFonts w:eastAsiaTheme="minorEastAsia" w:hint="eastAsia"/>
          <w:b/>
          <w:i/>
          <w:lang w:eastAsia="zh-CN"/>
        </w:rPr>
        <w:t>below</w:t>
      </w:r>
      <w:r w:rsidRPr="00F073CF">
        <w:rPr>
          <w:rFonts w:eastAsiaTheme="minorEastAsia" w:hint="eastAsia"/>
          <w:b/>
          <w:i/>
          <w:lang w:eastAsia="zh-CN"/>
        </w:rPr>
        <w:t xml:space="preserve"> is adopted.</w:t>
      </w:r>
    </w:p>
    <w:tbl>
      <w:tblPr>
        <w:tblStyle w:val="af3"/>
        <w:tblW w:w="0" w:type="auto"/>
        <w:tblLook w:val="04A0" w:firstRow="1" w:lastRow="0" w:firstColumn="1" w:lastColumn="0" w:noHBand="0" w:noVBand="1"/>
      </w:tblPr>
      <w:tblGrid>
        <w:gridCol w:w="9288"/>
      </w:tblGrid>
      <w:tr w:rsidR="000A2524" w14:paraId="40B8EE87" w14:textId="77777777" w:rsidTr="000A2524">
        <w:tc>
          <w:tcPr>
            <w:tcW w:w="9288" w:type="dxa"/>
          </w:tcPr>
          <w:p w14:paraId="535E097F" w14:textId="77777777" w:rsidR="000A2524" w:rsidRPr="00D53C4E" w:rsidRDefault="000A2524" w:rsidP="00277A0C">
            <w:pPr>
              <w:spacing w:beforeLines="50" w:before="120" w:afterLines="50" w:after="120"/>
              <w:rPr>
                <w:color w:val="FF0000"/>
                <w:lang w:eastAsia="zh-CN"/>
              </w:rPr>
            </w:pPr>
            <w:r w:rsidRPr="00D53C4E">
              <w:rPr>
                <w:color w:val="FF0000"/>
                <w:lang w:eastAsia="zh-CN"/>
              </w:rPr>
              <w:t xml:space="preserve">--------------------------------- Start of Text Proposal </w:t>
            </w:r>
            <w:r>
              <w:rPr>
                <w:rFonts w:eastAsiaTheme="minorEastAsia" w:hint="eastAsia"/>
                <w:color w:val="FF0000"/>
                <w:lang w:eastAsia="zh-CN"/>
              </w:rPr>
              <w:t>2</w:t>
            </w:r>
            <w:r w:rsidRPr="00D53C4E">
              <w:rPr>
                <w:color w:val="FF0000"/>
                <w:lang w:eastAsia="zh-CN"/>
              </w:rPr>
              <w:t xml:space="preserve"> for TS 38.213------------------------------------</w:t>
            </w:r>
          </w:p>
          <w:p w14:paraId="599F34E9" w14:textId="77777777" w:rsidR="000A2524" w:rsidRPr="00D53C4E" w:rsidRDefault="000A2524" w:rsidP="00277A0C">
            <w:pPr>
              <w:spacing w:beforeLines="50" w:before="120" w:afterLines="50" w:after="120"/>
              <w:jc w:val="center"/>
            </w:pPr>
            <w:r w:rsidRPr="00D53C4E">
              <w:rPr>
                <w:color w:val="FF0000"/>
                <w:lang w:eastAsia="zh-CN"/>
              </w:rPr>
              <w:t>&lt; Unchanged parts are omitted &gt;</w:t>
            </w:r>
          </w:p>
          <w:p w14:paraId="4BBDBE70" w14:textId="77777777" w:rsidR="000A2524" w:rsidRPr="00D138BD" w:rsidRDefault="000A2524" w:rsidP="00277A0C">
            <w:pPr>
              <w:pStyle w:val="a0"/>
              <w:spacing w:beforeLines="50" w:before="120" w:afterLines="50"/>
              <w:rPr>
                <w:rFonts w:eastAsiaTheme="minorEastAsia"/>
                <w:b/>
                <w:lang w:val="en-GB" w:eastAsia="zh-CN"/>
              </w:rPr>
            </w:pPr>
            <w:bookmarkStart w:id="11" w:name="_Toc29894869"/>
            <w:bookmarkStart w:id="12" w:name="_Toc29899168"/>
            <w:bookmarkStart w:id="13" w:name="_Toc29899586"/>
            <w:bookmarkStart w:id="14" w:name="_Toc29917315"/>
            <w:bookmarkStart w:id="15" w:name="_Toc36498189"/>
            <w:bookmarkStart w:id="16" w:name="_Toc45699217"/>
            <w:bookmarkStart w:id="17" w:name="_Toc90376704"/>
            <w:r w:rsidRPr="00EA2325">
              <w:rPr>
                <w:rFonts w:eastAsiaTheme="minorEastAsia"/>
                <w:b/>
                <w:lang w:val="en-GB" w:eastAsia="zh-CN"/>
              </w:rPr>
              <w:t>10.4</w:t>
            </w:r>
            <w:r w:rsidRPr="00EA2325">
              <w:rPr>
                <w:rFonts w:eastAsiaTheme="minorEastAsia"/>
                <w:b/>
                <w:lang w:val="en-GB" w:eastAsia="zh-CN"/>
              </w:rPr>
              <w:tab/>
              <w:t>Search space set group switching</w:t>
            </w:r>
            <w:bookmarkEnd w:id="11"/>
            <w:bookmarkEnd w:id="12"/>
            <w:bookmarkEnd w:id="13"/>
            <w:bookmarkEnd w:id="14"/>
            <w:bookmarkEnd w:id="15"/>
            <w:bookmarkEnd w:id="16"/>
            <w:bookmarkEnd w:id="17"/>
            <w:r w:rsidRPr="00EA2325">
              <w:rPr>
                <w:rFonts w:eastAsiaTheme="minorEastAsia"/>
                <w:b/>
                <w:lang w:val="en-GB" w:eastAsia="zh-CN"/>
              </w:rPr>
              <w:t xml:space="preserve"> and skipping of PDCCH monitoring</w:t>
            </w:r>
          </w:p>
          <w:p w14:paraId="493FA8D3" w14:textId="77777777" w:rsidR="000A2524" w:rsidRDefault="000A2524" w:rsidP="00277A0C">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1F5CBB77" w14:textId="77777777" w:rsidR="003E6098" w:rsidRDefault="003E6098" w:rsidP="003E6098">
            <w:pPr>
              <w:spacing w:beforeLines="50" w:before="120" w:afterLines="50" w:after="120"/>
              <w:rPr>
                <w:lang w:eastAsia="zh-CN"/>
              </w:rPr>
            </w:pPr>
            <w:r>
              <w:rPr>
                <w:lang w:eastAsia="zh-CN"/>
              </w:rPr>
              <w:t>If a UE is provided group indexes for a Type3-PDCCH CSS set or a USS set by searchSpaceGroupIdList-r17 and a timer value by searchSpaceSwitchTimer-r17 for PDCCH monitoring on an active DL BWP of a serving cell and the timer is running, the UE</w:t>
            </w:r>
          </w:p>
          <w:p w14:paraId="439081F9" w14:textId="6F8AE5E9" w:rsidR="003E6098" w:rsidRDefault="003E6098" w:rsidP="003E6098">
            <w:pPr>
              <w:spacing w:beforeLines="50" w:before="120" w:afterLines="50" w:after="120"/>
              <w:rPr>
                <w:lang w:eastAsia="zh-CN"/>
              </w:rPr>
            </w:pPr>
            <w:r>
              <w:rPr>
                <w:lang w:eastAsia="zh-CN"/>
              </w:rPr>
              <w:t>-</w:t>
            </w:r>
            <w:r>
              <w:rPr>
                <w:lang w:eastAsia="zh-CN"/>
              </w:rPr>
              <w:tab/>
              <w:t>decrements the timer after a slot of the active DL BWP of the serving cell when the UE does not detect a DCI format in a PDCCH reception in the slot</w:t>
            </w:r>
          </w:p>
          <w:p w14:paraId="20FE9364" w14:textId="11D7C014" w:rsidR="000A2524" w:rsidRDefault="003E6098" w:rsidP="003E6098">
            <w:pPr>
              <w:spacing w:beforeLines="50" w:before="120" w:afterLines="50" w:after="120"/>
              <w:rPr>
                <w:rFonts w:eastAsiaTheme="minorEastAsia"/>
                <w:lang w:eastAsia="zh-CN"/>
              </w:rPr>
            </w:pPr>
            <w:r>
              <w:rPr>
                <w:lang w:eastAsia="zh-CN"/>
              </w:rPr>
              <w:t>-</w:t>
            </w:r>
            <w:r>
              <w:rPr>
                <w:lang w:eastAsia="zh-CN"/>
              </w:rPr>
              <w:tab/>
              <w:t>resets the timer after a slot of the active DL BWP of the serving cell when the UE detects a DCI format in a PDCCH reception in the slot with CRC scrambled by C-RNTI/CS-RNTI/MCS-C-RNTI</w:t>
            </w:r>
            <w:r w:rsidRPr="003E6098">
              <w:rPr>
                <w:rFonts w:eastAsiaTheme="minorEastAsia" w:hint="eastAsia"/>
                <w:color w:val="FF0000"/>
                <w:lang w:eastAsia="zh-CN"/>
              </w:rPr>
              <w:t>/</w:t>
            </w:r>
            <w:r w:rsidRPr="003E6098">
              <w:rPr>
                <w:rFonts w:eastAsiaTheme="minorEastAsia"/>
                <w:color w:val="FF0000"/>
                <w:lang w:val="en-GB" w:eastAsia="zh-CN"/>
              </w:rPr>
              <w:t>INT-RNTI/SFI-RNTI/TPC-PUSCH-RNTI/TPC-PUCCH-RNTI/TPC-SRS-RNTI</w:t>
            </w:r>
            <w:r w:rsidRPr="003E6098">
              <w:rPr>
                <w:rFonts w:eastAsiaTheme="minorEastAsia"/>
                <w:color w:val="FF0000"/>
                <w:lang w:eastAsia="zh-CN"/>
              </w:rPr>
              <w:t>/CI-RNTI/SP-CSI-RNTI</w:t>
            </w:r>
            <w:r w:rsidRPr="003E6098">
              <w:rPr>
                <w:rFonts w:eastAsiaTheme="minorEastAsia" w:hint="eastAsia"/>
                <w:lang w:eastAsia="zh-CN"/>
              </w:rPr>
              <w:t>.</w:t>
            </w:r>
          </w:p>
          <w:p w14:paraId="0FE95D2D" w14:textId="77777777" w:rsidR="000A2524" w:rsidRPr="00D53C4E" w:rsidRDefault="000A2524" w:rsidP="00277A0C">
            <w:pPr>
              <w:spacing w:beforeLines="50" w:before="120" w:afterLines="50" w:after="120"/>
              <w:jc w:val="center"/>
              <w:rPr>
                <w:color w:val="FF0000"/>
                <w:lang w:eastAsia="zh-CN"/>
              </w:rPr>
            </w:pPr>
            <w:r w:rsidRPr="00D53C4E">
              <w:rPr>
                <w:color w:val="FF0000"/>
                <w:lang w:eastAsia="zh-CN"/>
              </w:rPr>
              <w:t>&lt; Unchanged parts are omitted &gt;</w:t>
            </w:r>
          </w:p>
          <w:p w14:paraId="58F817E1" w14:textId="59869116" w:rsidR="000A2524" w:rsidRDefault="000A2524" w:rsidP="000E3881">
            <w:pPr>
              <w:spacing w:beforeLines="50" w:before="120" w:afterLines="50" w:after="120"/>
              <w:rPr>
                <w:rFonts w:eastAsiaTheme="minorEastAsia"/>
                <w:lang w:eastAsia="zh-CN"/>
              </w:rPr>
            </w:pPr>
            <w:r w:rsidRPr="00D53C4E">
              <w:rPr>
                <w:color w:val="FF0000"/>
                <w:lang w:eastAsia="zh-CN"/>
              </w:rPr>
              <w:t xml:space="preserve">----------------------------------- End of Text Proposal </w:t>
            </w:r>
            <w:r>
              <w:rPr>
                <w:rFonts w:eastAsiaTheme="minorEastAsia" w:hint="eastAsia"/>
                <w:color w:val="FF0000"/>
                <w:lang w:eastAsia="zh-CN"/>
              </w:rPr>
              <w:t>2</w:t>
            </w:r>
            <w:r w:rsidRPr="00D53C4E">
              <w:rPr>
                <w:color w:val="FF0000"/>
                <w:lang w:eastAsia="zh-CN"/>
              </w:rPr>
              <w:t xml:space="preserve"> for TS 38.213-----------------------------</w:t>
            </w:r>
            <w:r>
              <w:rPr>
                <w:rFonts w:eastAsiaTheme="minorEastAsia" w:hint="eastAsia"/>
                <w:color w:val="FF0000"/>
                <w:lang w:eastAsia="zh-CN"/>
              </w:rPr>
              <w:t>----------------</w:t>
            </w:r>
            <w:r w:rsidRPr="00D53C4E">
              <w:rPr>
                <w:color w:val="FF0000"/>
                <w:lang w:eastAsia="zh-CN"/>
              </w:rPr>
              <w:t>-----</w:t>
            </w:r>
          </w:p>
        </w:tc>
      </w:tr>
    </w:tbl>
    <w:p w14:paraId="648ADD74" w14:textId="77777777" w:rsidR="00320136" w:rsidRPr="009F42CC" w:rsidRDefault="00320136" w:rsidP="00095F8A">
      <w:pPr>
        <w:pStyle w:val="a0"/>
        <w:rPr>
          <w:rFonts w:eastAsiaTheme="minorEastAsia"/>
          <w:lang w:eastAsia="zh-CN"/>
        </w:rPr>
      </w:pPr>
    </w:p>
    <w:p w14:paraId="40EB112A" w14:textId="12B2BE19" w:rsidR="0038088C" w:rsidRPr="0005021A" w:rsidRDefault="00452585" w:rsidP="00215EC2">
      <w:pPr>
        <w:pStyle w:val="1"/>
        <w:jc w:val="both"/>
        <w:rPr>
          <w:lang w:eastAsia="zh-CN"/>
        </w:rPr>
      </w:pPr>
      <w:r>
        <w:rPr>
          <w:lang w:eastAsia="zh-CN"/>
        </w:rPr>
        <w:t>T</w:t>
      </w:r>
      <w:r>
        <w:rPr>
          <w:rFonts w:hint="eastAsia"/>
          <w:lang w:eastAsia="zh-CN"/>
        </w:rPr>
        <w:t>he</w:t>
      </w:r>
      <w:r w:rsidR="00B7029B">
        <w:rPr>
          <w:rFonts w:hint="eastAsia"/>
          <w:lang w:eastAsia="zh-CN"/>
        </w:rPr>
        <w:t xml:space="preserve"> remaining issues for</w:t>
      </w:r>
      <w:r>
        <w:rPr>
          <w:rFonts w:hint="eastAsia"/>
          <w:lang w:eastAsia="zh-CN"/>
        </w:rPr>
        <w:t xml:space="preserve"> application delay for PDCCH monitoring adaptation</w:t>
      </w:r>
    </w:p>
    <w:tbl>
      <w:tblPr>
        <w:tblW w:w="5000" w:type="pct"/>
        <w:tblCellMar>
          <w:left w:w="0" w:type="dxa"/>
          <w:right w:w="0" w:type="dxa"/>
        </w:tblCellMar>
        <w:tblLook w:val="0420" w:firstRow="1" w:lastRow="0" w:firstColumn="0" w:lastColumn="0" w:noHBand="0" w:noVBand="1"/>
      </w:tblPr>
      <w:tblGrid>
        <w:gridCol w:w="9360"/>
      </w:tblGrid>
      <w:tr w:rsidR="007B28FD" w:rsidRPr="007B28FD" w14:paraId="4947E906" w14:textId="77777777" w:rsidTr="005745D5">
        <w:trPr>
          <w:trHeight w:val="26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A2846" w14:textId="77777777" w:rsidR="007B28FD" w:rsidRPr="007B28FD" w:rsidRDefault="007B28FD" w:rsidP="007B28FD">
            <w:pPr>
              <w:pStyle w:val="a0"/>
              <w:rPr>
                <w:rFonts w:eastAsia="等线"/>
                <w:color w:val="000000"/>
                <w:kern w:val="24"/>
                <w:szCs w:val="28"/>
                <w:highlight w:val="darkYellow"/>
                <w:lang w:eastAsia="zh-CN"/>
              </w:rPr>
            </w:pPr>
            <w:r w:rsidRPr="007B28FD">
              <w:rPr>
                <w:rFonts w:eastAsia="等线"/>
                <w:color w:val="000000"/>
                <w:kern w:val="24"/>
                <w:szCs w:val="28"/>
                <w:highlight w:val="darkYellow"/>
                <w:lang w:eastAsia="zh-CN"/>
              </w:rPr>
              <w:t>Working Assumption</w:t>
            </w:r>
          </w:p>
          <w:p w14:paraId="6267D84C" w14:textId="77777777" w:rsidR="00A660EF" w:rsidRPr="007B28FD" w:rsidRDefault="00A660EF" w:rsidP="000078D2">
            <w:pPr>
              <w:pStyle w:val="a0"/>
              <w:numPr>
                <w:ilvl w:val="0"/>
                <w:numId w:val="10"/>
              </w:numPr>
              <w:rPr>
                <w:rFonts w:eastAsiaTheme="minorEastAsia"/>
                <w:lang w:eastAsia="zh-CN"/>
              </w:rPr>
            </w:pPr>
            <w:r w:rsidRPr="007B28FD">
              <w:rPr>
                <w:lang w:eastAsia="zh-CN"/>
              </w:rPr>
              <w:t xml:space="preserve">Upon detecting a scheduling DCI format 1-1/1-2/0-1/0-2 indicating SSSG switching (i.e., </w:t>
            </w:r>
            <w:proofErr w:type="spellStart"/>
            <w:r w:rsidRPr="007B28FD">
              <w:rPr>
                <w:lang w:eastAsia="zh-CN"/>
              </w:rPr>
              <w:t>Beh</w:t>
            </w:r>
            <w:proofErr w:type="spellEnd"/>
            <w:r w:rsidRPr="007B28FD">
              <w:rPr>
                <w:lang w:eastAsia="zh-CN"/>
              </w:rPr>
              <w:t xml:space="preserve"> 2/2A/2B),  </w:t>
            </w:r>
          </w:p>
          <w:p w14:paraId="44E1D7C4" w14:textId="77777777" w:rsidR="00A660EF" w:rsidRPr="007B28FD" w:rsidRDefault="00A660EF" w:rsidP="000078D2">
            <w:pPr>
              <w:pStyle w:val="a0"/>
              <w:numPr>
                <w:ilvl w:val="1"/>
                <w:numId w:val="10"/>
              </w:numPr>
              <w:rPr>
                <w:rFonts w:eastAsiaTheme="minorEastAsia"/>
                <w:lang w:eastAsia="zh-CN"/>
              </w:rPr>
            </w:pPr>
            <w:r w:rsidRPr="007B28FD">
              <w:rPr>
                <w:lang w:eastAsia="zh-CN"/>
              </w:rPr>
              <w:t xml:space="preserve">the UE applies SSSG switching on an active BWP of the serving cell at a first slot that is at least </w:t>
            </w:r>
            <w:proofErr w:type="spellStart"/>
            <w:r w:rsidRPr="007B28FD">
              <w:rPr>
                <w:i/>
                <w:iCs/>
                <w:lang w:eastAsia="zh-CN"/>
              </w:rPr>
              <w:t>P</w:t>
            </w:r>
            <w:r w:rsidRPr="007B28FD">
              <w:rPr>
                <w:i/>
                <w:iCs/>
                <w:vertAlign w:val="subscript"/>
                <w:lang w:eastAsia="zh-CN"/>
              </w:rPr>
              <w:t>switch</w:t>
            </w:r>
            <w:proofErr w:type="spellEnd"/>
            <w:r w:rsidRPr="007B28FD">
              <w:rPr>
                <w:lang w:eastAsia="zh-CN"/>
              </w:rPr>
              <w:t xml:space="preserve"> symbols after the last symbol of the PDCCH reception</w:t>
            </w:r>
          </w:p>
          <w:p w14:paraId="271F5338" w14:textId="77777777" w:rsidR="00A660EF" w:rsidRPr="007B28FD" w:rsidRDefault="00A660EF" w:rsidP="000078D2">
            <w:pPr>
              <w:pStyle w:val="a0"/>
              <w:numPr>
                <w:ilvl w:val="2"/>
                <w:numId w:val="10"/>
              </w:numPr>
              <w:rPr>
                <w:rFonts w:eastAsiaTheme="minorEastAsia"/>
                <w:lang w:eastAsia="zh-CN"/>
              </w:rPr>
            </w:pPr>
            <w:r w:rsidRPr="007B28FD">
              <w:rPr>
                <w:lang w:eastAsia="zh-CN"/>
              </w:rPr>
              <w:t>FFS: a minimum applicable scheduling offset is configured in the BWP</w:t>
            </w:r>
          </w:p>
          <w:p w14:paraId="77C85D16" w14:textId="77777777" w:rsidR="00A660EF" w:rsidRPr="007B28FD" w:rsidRDefault="00A660EF" w:rsidP="000078D2">
            <w:pPr>
              <w:pStyle w:val="a0"/>
              <w:numPr>
                <w:ilvl w:val="1"/>
                <w:numId w:val="10"/>
              </w:numPr>
              <w:rPr>
                <w:rFonts w:eastAsiaTheme="minorEastAsia"/>
                <w:lang w:eastAsia="zh-CN"/>
              </w:rPr>
            </w:pPr>
            <w:r w:rsidRPr="007B28FD">
              <w:rPr>
                <w:lang w:eastAsia="zh-CN"/>
              </w:rPr>
              <w:t xml:space="preserve">Note: </w:t>
            </w:r>
            <w:proofErr w:type="spellStart"/>
            <w:r w:rsidRPr="007B28FD">
              <w:rPr>
                <w:i/>
                <w:iCs/>
                <w:lang w:eastAsia="zh-CN"/>
              </w:rPr>
              <w:t>P</w:t>
            </w:r>
            <w:r w:rsidRPr="007B28FD">
              <w:rPr>
                <w:i/>
                <w:iCs/>
                <w:vertAlign w:val="subscript"/>
                <w:lang w:eastAsia="zh-CN"/>
              </w:rPr>
              <w:t>switch</w:t>
            </w:r>
            <w:proofErr w:type="spellEnd"/>
            <w:r w:rsidRPr="007B28FD">
              <w:rPr>
                <w:lang w:eastAsia="zh-CN"/>
              </w:rPr>
              <w:t xml:space="preserve"> is defined in Table 10.4-1 in TS38.213 </w:t>
            </w:r>
          </w:p>
          <w:p w14:paraId="5CA81BB6" w14:textId="77777777" w:rsidR="007B28FD" w:rsidRPr="007B28FD" w:rsidRDefault="007B28FD" w:rsidP="007B28FD">
            <w:pPr>
              <w:pStyle w:val="a0"/>
              <w:rPr>
                <w:rFonts w:eastAsiaTheme="minorEastAsia"/>
                <w:lang w:eastAsia="zh-CN"/>
              </w:rPr>
            </w:pPr>
            <w:r w:rsidRPr="007B28FD">
              <w:rPr>
                <w:highlight w:val="green"/>
                <w:lang w:eastAsia="zh-CN"/>
              </w:rPr>
              <w:t>Agreement</w:t>
            </w:r>
          </w:p>
          <w:p w14:paraId="383C0596" w14:textId="77777777" w:rsidR="00A660EF" w:rsidRPr="007B28FD" w:rsidRDefault="00A660EF" w:rsidP="000078D2">
            <w:pPr>
              <w:pStyle w:val="a0"/>
              <w:numPr>
                <w:ilvl w:val="0"/>
                <w:numId w:val="11"/>
              </w:numPr>
              <w:rPr>
                <w:rFonts w:eastAsiaTheme="minorEastAsia"/>
                <w:lang w:eastAsia="zh-CN"/>
              </w:rPr>
            </w:pPr>
            <w:r w:rsidRPr="007B28FD">
              <w:rPr>
                <w:lang w:eastAsia="zh-CN"/>
              </w:rPr>
              <w:t xml:space="preserve">Upon detecting a scheduling DCI format 1-1/1-2/0-1/0-2 indicating PDCCH skipping (i.e., </w:t>
            </w:r>
            <w:proofErr w:type="spellStart"/>
            <w:r w:rsidRPr="007B28FD">
              <w:rPr>
                <w:lang w:eastAsia="zh-CN"/>
              </w:rPr>
              <w:t>Beh</w:t>
            </w:r>
            <w:proofErr w:type="spellEnd"/>
            <w:r w:rsidRPr="007B28FD">
              <w:rPr>
                <w:lang w:eastAsia="zh-CN"/>
              </w:rPr>
              <w:t xml:space="preserve"> 1A), select one of the following schemes </w:t>
            </w:r>
          </w:p>
          <w:p w14:paraId="71AF179E" w14:textId="77777777" w:rsidR="00A660EF" w:rsidRPr="007B28FD" w:rsidRDefault="00A660EF" w:rsidP="000078D2">
            <w:pPr>
              <w:pStyle w:val="a0"/>
              <w:numPr>
                <w:ilvl w:val="1"/>
                <w:numId w:val="11"/>
              </w:numPr>
              <w:rPr>
                <w:rFonts w:eastAsiaTheme="minorEastAsia"/>
                <w:lang w:eastAsia="zh-CN"/>
              </w:rPr>
            </w:pPr>
            <w:r w:rsidRPr="007B28FD">
              <w:rPr>
                <w:b/>
                <w:bCs/>
                <w:lang w:eastAsia="zh-CN"/>
              </w:rPr>
              <w:t xml:space="preserve">Alt 1a: </w:t>
            </w:r>
            <w:r w:rsidRPr="007B28FD">
              <w:rPr>
                <w:lang w:eastAsia="zh-CN"/>
              </w:rPr>
              <w:t xml:space="preserve">the UE applies </w:t>
            </w:r>
            <w:proofErr w:type="spellStart"/>
            <w:r w:rsidRPr="007B28FD">
              <w:rPr>
                <w:lang w:eastAsia="zh-CN"/>
              </w:rPr>
              <w:t>Beh</w:t>
            </w:r>
            <w:proofErr w:type="spellEnd"/>
            <w:r w:rsidRPr="007B28FD">
              <w:rPr>
                <w:lang w:eastAsia="zh-CN"/>
              </w:rPr>
              <w:t xml:space="preserve"> 1A on an active BWP of the serving cell at the first slot after the </w:t>
            </w:r>
            <w:r w:rsidRPr="007B28FD">
              <w:rPr>
                <w:lang w:eastAsia="zh-CN"/>
              </w:rPr>
              <w:lastRenderedPageBreak/>
              <w:t xml:space="preserve">last OFDM symbol of the PDCCH reception </w:t>
            </w:r>
          </w:p>
          <w:p w14:paraId="6529F737" w14:textId="77777777" w:rsidR="00A660EF" w:rsidRPr="007B28FD" w:rsidRDefault="00A660EF" w:rsidP="000078D2">
            <w:pPr>
              <w:pStyle w:val="a0"/>
              <w:numPr>
                <w:ilvl w:val="2"/>
                <w:numId w:val="11"/>
              </w:numPr>
              <w:rPr>
                <w:rFonts w:eastAsiaTheme="minorEastAsia"/>
                <w:lang w:eastAsia="zh-CN"/>
              </w:rPr>
            </w:pPr>
            <w:r w:rsidRPr="007B28FD">
              <w:rPr>
                <w:lang w:eastAsia="zh-CN"/>
              </w:rPr>
              <w:t>FFS: a minimum applicable scheduling offset is configured in the BWP</w:t>
            </w:r>
          </w:p>
          <w:p w14:paraId="15FDEBB3" w14:textId="77777777" w:rsidR="00A660EF" w:rsidRPr="007B28FD" w:rsidRDefault="00A660EF" w:rsidP="000078D2">
            <w:pPr>
              <w:pStyle w:val="a0"/>
              <w:numPr>
                <w:ilvl w:val="2"/>
                <w:numId w:val="11"/>
              </w:numPr>
              <w:rPr>
                <w:rFonts w:eastAsiaTheme="minorEastAsia"/>
                <w:lang w:eastAsia="zh-CN"/>
              </w:rPr>
            </w:pPr>
            <w:r w:rsidRPr="007B28FD">
              <w:rPr>
                <w:lang w:eastAsia="zh-CN"/>
              </w:rPr>
              <w:t>FFS: whether the UE will monitor PDCCH when DRX Retransmission timer is running</w:t>
            </w:r>
          </w:p>
        </w:tc>
      </w:tr>
    </w:tbl>
    <w:p w14:paraId="4C5F9B77" w14:textId="77777777" w:rsidR="0005021A" w:rsidRDefault="0005021A" w:rsidP="00215EC2">
      <w:pPr>
        <w:pStyle w:val="a0"/>
        <w:rPr>
          <w:rFonts w:eastAsiaTheme="minorEastAsia"/>
          <w:lang w:eastAsia="zh-CN"/>
        </w:rPr>
      </w:pPr>
    </w:p>
    <w:p w14:paraId="27FB3775" w14:textId="16581EDE" w:rsidR="007B28FD" w:rsidRPr="007B28FD" w:rsidRDefault="0005021A" w:rsidP="00215EC2">
      <w:pPr>
        <w:pStyle w:val="a0"/>
        <w:rPr>
          <w:rFonts w:eastAsiaTheme="minorEastAsia"/>
          <w:lang w:eastAsia="zh-CN"/>
        </w:rPr>
      </w:pPr>
      <w:r w:rsidRPr="0005021A">
        <w:rPr>
          <w:rFonts w:eastAsiaTheme="minorEastAsia"/>
          <w:lang w:eastAsia="zh-CN"/>
        </w:rPr>
        <w:t>T</w:t>
      </w:r>
      <w:r w:rsidRPr="0005021A">
        <w:rPr>
          <w:rFonts w:eastAsiaTheme="minorEastAsia" w:hint="eastAsia"/>
          <w:lang w:eastAsia="zh-CN"/>
        </w:rPr>
        <w:t xml:space="preserve">he application delay </w:t>
      </w:r>
      <w:r w:rsidRPr="0005021A">
        <w:rPr>
          <w:rFonts w:eastAsiaTheme="minorEastAsia"/>
          <w:lang w:eastAsia="zh-CN"/>
        </w:rPr>
        <w:t>of</w:t>
      </w:r>
      <w:r w:rsidRPr="0005021A">
        <w:rPr>
          <w:rFonts w:eastAsiaTheme="minorEastAsia" w:hint="eastAsia"/>
          <w:lang w:eastAsia="zh-CN"/>
        </w:rPr>
        <w:t xml:space="preserve"> the PDCCH skipping and the SSSG switching had been reached consensus in RAN1#108</w:t>
      </w:r>
      <w:r w:rsidRPr="0005021A">
        <w:rPr>
          <w:rFonts w:eastAsiaTheme="minorEastAsia"/>
          <w:lang w:eastAsia="zh-CN"/>
        </w:rPr>
        <w:t>-</w:t>
      </w:r>
      <w:r w:rsidRPr="0005021A">
        <w:rPr>
          <w:rFonts w:eastAsiaTheme="minorEastAsia" w:hint="eastAsia"/>
          <w:lang w:eastAsia="zh-CN"/>
        </w:rPr>
        <w:t xml:space="preserve">e, which has no interaction with retransmission. However, there are still some remaining issues needed to be further discussed, such as whether the </w:t>
      </w:r>
      <w:r w:rsidRPr="0005021A">
        <w:rPr>
          <w:rFonts w:eastAsiaTheme="minorEastAsia"/>
          <w:lang w:eastAsia="zh-CN"/>
        </w:rPr>
        <w:t>minimum applicable scheduling offset</w:t>
      </w:r>
      <w:r w:rsidRPr="0005021A">
        <w:rPr>
          <w:rFonts w:eastAsiaTheme="minorEastAsia" w:hint="eastAsia"/>
          <w:lang w:eastAsia="zh-CN"/>
        </w:rPr>
        <w:t xml:space="preserve"> would be considered in application delay or not and whether the PDCCH skipping is impacted by the DRX retransmission timer. </w:t>
      </w:r>
      <w:r w:rsidRPr="0005021A">
        <w:rPr>
          <w:rFonts w:eastAsiaTheme="minorEastAsia"/>
          <w:lang w:eastAsia="zh-CN"/>
        </w:rPr>
        <w:t>I</w:t>
      </w:r>
      <w:r w:rsidRPr="0005021A">
        <w:rPr>
          <w:rFonts w:eastAsiaTheme="minorEastAsia" w:hint="eastAsia"/>
          <w:lang w:eastAsia="zh-CN"/>
        </w:rPr>
        <w:t>n this section, these issues would be further discussed.</w:t>
      </w:r>
    </w:p>
    <w:p w14:paraId="34416543" w14:textId="0A0880EF" w:rsidR="00B92EDE" w:rsidRDefault="0005021A" w:rsidP="00B92EDE">
      <w:pPr>
        <w:pStyle w:val="2"/>
        <w:rPr>
          <w:lang w:eastAsia="zh-CN"/>
        </w:rPr>
      </w:pPr>
      <w:bookmarkStart w:id="18" w:name="_Ref92297466"/>
      <w:r>
        <w:rPr>
          <w:rFonts w:eastAsiaTheme="minorEastAsia"/>
          <w:lang w:eastAsia="zh-CN"/>
        </w:rPr>
        <w:t>W</w:t>
      </w:r>
      <w:r>
        <w:rPr>
          <w:rFonts w:eastAsiaTheme="minorEastAsia" w:hint="eastAsia"/>
          <w:lang w:eastAsia="zh-CN"/>
        </w:rPr>
        <w:t xml:space="preserve">hether the </w:t>
      </w:r>
      <w:r w:rsidRPr="0005021A">
        <w:rPr>
          <w:rFonts w:eastAsiaTheme="minorEastAsia"/>
          <w:lang w:eastAsia="zh-CN"/>
        </w:rPr>
        <w:t xml:space="preserve">minimum applicable scheduling offset </w:t>
      </w:r>
      <w:r>
        <w:rPr>
          <w:rFonts w:eastAsiaTheme="minorEastAsia" w:hint="eastAsia"/>
          <w:lang w:eastAsia="zh-CN"/>
        </w:rPr>
        <w:t>is considered in t</w:t>
      </w:r>
      <w:r w:rsidR="00B92EDE">
        <w:rPr>
          <w:rFonts w:hint="eastAsia"/>
          <w:lang w:eastAsia="zh-CN"/>
        </w:rPr>
        <w:t>he application delay</w:t>
      </w:r>
      <w:bookmarkEnd w:id="18"/>
    </w:p>
    <w:p w14:paraId="6EB6CB79" w14:textId="673D53DC" w:rsidR="0005021A" w:rsidRPr="0005021A" w:rsidRDefault="0005021A" w:rsidP="0005021A">
      <w:pPr>
        <w:pStyle w:val="a0"/>
        <w:rPr>
          <w:rFonts w:eastAsiaTheme="minorEastAsia"/>
          <w:lang w:eastAsia="zh-CN"/>
        </w:rPr>
      </w:pPr>
      <w:r w:rsidRPr="0005021A">
        <w:rPr>
          <w:rFonts w:eastAsiaTheme="minorEastAsia"/>
          <w:lang w:eastAsia="zh-CN"/>
        </w:rPr>
        <w:t xml:space="preserve">In Rel-16 </w:t>
      </w:r>
      <w:r w:rsidR="009211EC">
        <w:rPr>
          <w:rFonts w:eastAsiaTheme="minorEastAsia" w:hint="eastAsia"/>
          <w:lang w:eastAsia="zh-CN"/>
        </w:rPr>
        <w:t>AI-</w:t>
      </w:r>
      <w:r w:rsidRPr="0005021A">
        <w:rPr>
          <w:rFonts w:eastAsiaTheme="minorEastAsia"/>
          <w:lang w:eastAsia="zh-CN"/>
        </w:rPr>
        <w:t>P</w:t>
      </w:r>
      <w:r w:rsidR="00B768DA">
        <w:rPr>
          <w:rFonts w:eastAsiaTheme="minorEastAsia" w:hint="eastAsia"/>
          <w:lang w:eastAsia="zh-CN"/>
        </w:rPr>
        <w:t xml:space="preserve">ower </w:t>
      </w:r>
      <w:r w:rsidRPr="0005021A">
        <w:rPr>
          <w:rFonts w:eastAsiaTheme="minorEastAsia"/>
          <w:lang w:eastAsia="zh-CN"/>
        </w:rPr>
        <w:t>S</w:t>
      </w:r>
      <w:r w:rsidR="00B768DA">
        <w:rPr>
          <w:rFonts w:eastAsiaTheme="minorEastAsia" w:hint="eastAsia"/>
          <w:lang w:eastAsia="zh-CN"/>
        </w:rPr>
        <w:t>aving</w:t>
      </w:r>
      <w:r w:rsidRPr="0005021A">
        <w:rPr>
          <w:rFonts w:eastAsiaTheme="minorEastAsia"/>
          <w:lang w:eastAsia="zh-CN"/>
        </w:rPr>
        <w:t xml:space="preserve">, </w:t>
      </w:r>
      <w:bookmarkStart w:id="19" w:name="OLE_LINK7"/>
      <w:bookmarkStart w:id="20" w:name="OLE_LINK8"/>
      <w:r w:rsidR="00173545">
        <w:rPr>
          <w:rFonts w:eastAsiaTheme="minorEastAsia" w:hint="eastAsia"/>
          <w:lang w:eastAsia="zh-CN"/>
        </w:rPr>
        <w:t>t</w:t>
      </w:r>
      <w:r w:rsidR="00173545" w:rsidRPr="0005021A">
        <w:rPr>
          <w:rFonts w:eastAsiaTheme="minorEastAsia"/>
          <w:lang w:eastAsia="zh-CN"/>
        </w:rPr>
        <w:t>he minimum applicable scheduling offset</w:t>
      </w:r>
      <w:bookmarkEnd w:id="19"/>
      <w:bookmarkEnd w:id="20"/>
      <w:r w:rsidR="00173545" w:rsidRPr="0005021A">
        <w:rPr>
          <w:rFonts w:eastAsiaTheme="minorEastAsia"/>
          <w:lang w:eastAsia="zh-CN"/>
        </w:rPr>
        <w:t xml:space="preserve"> </w:t>
      </w:r>
      <w:r w:rsidR="00173545">
        <w:rPr>
          <w:rFonts w:eastAsiaTheme="minorEastAsia" w:hint="eastAsia"/>
          <w:lang w:eastAsia="zh-CN"/>
        </w:rPr>
        <w:t>was introduced to inform UE</w:t>
      </w:r>
      <w:r w:rsidR="00173545" w:rsidRPr="0005021A">
        <w:rPr>
          <w:rFonts w:eastAsiaTheme="minorEastAsia"/>
          <w:lang w:eastAsia="zh-CN"/>
        </w:rPr>
        <w:t xml:space="preserve"> the minimum time interval between the PDCCH and its scheduled PDSCH, in which UE would buffer the PDSCH after the minimum applicable scheduling offset and</w:t>
      </w:r>
      <w:r w:rsidR="00D01197">
        <w:rPr>
          <w:rFonts w:eastAsiaTheme="minorEastAsia" w:hint="eastAsia"/>
          <w:lang w:eastAsia="zh-CN"/>
        </w:rPr>
        <w:t xml:space="preserve"> UE go to micro sleep state. </w:t>
      </w:r>
      <w:r w:rsidR="00173545">
        <w:rPr>
          <w:rFonts w:eastAsiaTheme="minorEastAsia"/>
          <w:lang w:eastAsia="zh-CN"/>
        </w:rPr>
        <w:t>D</w:t>
      </w:r>
      <w:r w:rsidR="00173545">
        <w:rPr>
          <w:rFonts w:eastAsiaTheme="minorEastAsia" w:hint="eastAsia"/>
          <w:lang w:eastAsia="zh-CN"/>
        </w:rPr>
        <w:t xml:space="preserve">uring the specification </w:t>
      </w:r>
      <w:r w:rsidR="00D01197">
        <w:rPr>
          <w:rFonts w:eastAsiaTheme="minorEastAsia" w:hint="eastAsia"/>
          <w:lang w:eastAsia="zh-CN"/>
        </w:rPr>
        <w:t xml:space="preserve">discussion </w:t>
      </w:r>
      <w:r w:rsidR="00173545">
        <w:rPr>
          <w:rFonts w:eastAsiaTheme="minorEastAsia" w:hint="eastAsia"/>
          <w:lang w:eastAsia="zh-CN"/>
        </w:rPr>
        <w:t xml:space="preserve">procedure, </w:t>
      </w:r>
      <w:r w:rsidR="003C655D">
        <w:rPr>
          <w:rFonts w:eastAsiaTheme="minorEastAsia"/>
          <w:lang w:eastAsia="zh-CN"/>
        </w:rPr>
        <w:t>Proposal in</w:t>
      </w:r>
      <w:r w:rsidR="00D510F4">
        <w:rPr>
          <w:rFonts w:eastAsiaTheme="minorEastAsia" w:hint="eastAsia"/>
          <w:lang w:eastAsia="zh-CN"/>
        </w:rPr>
        <w:t xml:space="preserve"> </w:t>
      </w:r>
      <w:r w:rsidR="00D510F4" w:rsidRPr="00D510F4">
        <w:rPr>
          <w:rFonts w:eastAsiaTheme="minorEastAsia"/>
          <w:lang w:eastAsia="zh-CN"/>
        </w:rPr>
        <w:fldChar w:fldCharType="begin"/>
      </w:r>
      <w:r w:rsidR="00D510F4" w:rsidRPr="00D510F4">
        <w:rPr>
          <w:rFonts w:eastAsiaTheme="minorEastAsia"/>
          <w:lang w:eastAsia="zh-CN"/>
        </w:rPr>
        <w:instrText xml:space="preserve"> REF _Ref100246210 \n \h </w:instrText>
      </w:r>
      <w:r w:rsidR="00D510F4">
        <w:rPr>
          <w:rFonts w:eastAsiaTheme="minorEastAsia"/>
          <w:lang w:eastAsia="zh-CN"/>
        </w:rPr>
        <w:instrText xml:space="preserve"> \* MERGEFORMAT </w:instrText>
      </w:r>
      <w:r w:rsidR="00D510F4" w:rsidRPr="00D510F4">
        <w:rPr>
          <w:rFonts w:eastAsiaTheme="minorEastAsia"/>
          <w:lang w:eastAsia="zh-CN"/>
        </w:rPr>
      </w:r>
      <w:r w:rsidR="00D510F4" w:rsidRPr="00D510F4">
        <w:rPr>
          <w:rFonts w:eastAsiaTheme="minorEastAsia"/>
          <w:lang w:eastAsia="zh-CN"/>
        </w:rPr>
        <w:fldChar w:fldCharType="separate"/>
      </w:r>
      <w:r w:rsidR="00D510F4" w:rsidRPr="00D510F4">
        <w:rPr>
          <w:rFonts w:eastAsiaTheme="minorEastAsia"/>
          <w:lang w:eastAsia="zh-CN"/>
        </w:rPr>
        <w:t>[3]</w:t>
      </w:r>
      <w:r w:rsidR="00D510F4" w:rsidRPr="00D510F4">
        <w:rPr>
          <w:rFonts w:eastAsiaTheme="minorEastAsia"/>
          <w:lang w:eastAsia="zh-CN"/>
        </w:rPr>
        <w:fldChar w:fldCharType="end"/>
      </w:r>
      <w:r w:rsidRPr="0005021A">
        <w:rPr>
          <w:rFonts w:eastAsiaTheme="minorEastAsia"/>
          <w:lang w:eastAsia="zh-CN"/>
        </w:rPr>
        <w:t xml:space="preserve"> </w:t>
      </w:r>
      <w:r w:rsidR="003C655D">
        <w:rPr>
          <w:rFonts w:eastAsiaTheme="minorEastAsia"/>
          <w:lang w:eastAsia="zh-CN"/>
        </w:rPr>
        <w:t xml:space="preserve">believes </w:t>
      </w:r>
      <w:r w:rsidRPr="0005021A">
        <w:rPr>
          <w:rFonts w:eastAsiaTheme="minorEastAsia"/>
          <w:lang w:eastAsia="zh-CN"/>
        </w:rPr>
        <w:t xml:space="preserve">that the </w:t>
      </w:r>
      <w:r w:rsidR="00D510F4">
        <w:rPr>
          <w:rFonts w:eastAsiaTheme="minorEastAsia" w:hint="eastAsia"/>
          <w:lang w:eastAsia="zh-CN"/>
        </w:rPr>
        <w:t xml:space="preserve">relaxing </w:t>
      </w:r>
      <w:r w:rsidRPr="0005021A">
        <w:rPr>
          <w:rFonts w:eastAsiaTheme="minorEastAsia"/>
          <w:lang w:eastAsia="zh-CN"/>
        </w:rPr>
        <w:t xml:space="preserve">PDCCH processing time </w:t>
      </w:r>
      <w:r w:rsidR="00173545">
        <w:rPr>
          <w:rFonts w:eastAsiaTheme="minorEastAsia" w:hint="eastAsia"/>
          <w:lang w:eastAsia="zh-CN"/>
        </w:rPr>
        <w:t>could</w:t>
      </w:r>
      <w:r w:rsidRPr="0005021A">
        <w:rPr>
          <w:rFonts w:eastAsiaTheme="minorEastAsia"/>
          <w:lang w:eastAsia="zh-CN"/>
        </w:rPr>
        <w:t xml:space="preserve"> </w:t>
      </w:r>
      <w:r w:rsidR="00D510F4">
        <w:rPr>
          <w:rFonts w:eastAsiaTheme="minorEastAsia" w:hint="eastAsia"/>
          <w:lang w:eastAsia="zh-CN"/>
        </w:rPr>
        <w:t>obtain the power saving gain</w:t>
      </w:r>
      <w:r w:rsidR="00173545">
        <w:rPr>
          <w:rFonts w:eastAsiaTheme="minorEastAsia" w:hint="eastAsia"/>
          <w:lang w:eastAsia="zh-CN"/>
        </w:rPr>
        <w:t xml:space="preserve"> </w:t>
      </w:r>
      <w:r w:rsidR="00B768DA" w:rsidRPr="0005021A">
        <w:rPr>
          <w:rFonts w:eastAsiaTheme="minorEastAsia"/>
          <w:lang w:eastAsia="zh-CN"/>
        </w:rPr>
        <w:t>when the minimum applicable scheduling offset is configured</w:t>
      </w:r>
      <w:r w:rsidRPr="0005021A">
        <w:rPr>
          <w:rFonts w:eastAsiaTheme="minorEastAsia"/>
          <w:lang w:eastAsia="zh-CN"/>
        </w:rPr>
        <w:t xml:space="preserve">. </w:t>
      </w:r>
      <w:r w:rsidR="002D2A9E">
        <w:rPr>
          <w:rFonts w:eastAsiaTheme="minorEastAsia"/>
          <w:lang w:eastAsia="zh-CN"/>
        </w:rPr>
        <w:t>Similarly</w:t>
      </w:r>
      <w:r w:rsidRPr="0005021A">
        <w:rPr>
          <w:rFonts w:eastAsiaTheme="minorEastAsia"/>
          <w:lang w:eastAsia="zh-CN"/>
        </w:rPr>
        <w:t xml:space="preserve">, the minimum applicable scheduling offset would be considered in the application delay </w:t>
      </w:r>
      <w:r w:rsidR="00626738">
        <w:rPr>
          <w:rFonts w:eastAsiaTheme="minorEastAsia" w:hint="eastAsia"/>
          <w:lang w:eastAsia="zh-CN"/>
        </w:rPr>
        <w:t xml:space="preserve">for </w:t>
      </w:r>
      <w:r w:rsidRPr="0005021A">
        <w:rPr>
          <w:rFonts w:eastAsiaTheme="minorEastAsia"/>
          <w:lang w:eastAsia="zh-CN"/>
        </w:rPr>
        <w:t xml:space="preserve">either </w:t>
      </w:r>
      <w:r w:rsidR="00173545">
        <w:rPr>
          <w:rFonts w:eastAsiaTheme="minorEastAsia" w:hint="eastAsia"/>
          <w:lang w:eastAsia="zh-CN"/>
        </w:rPr>
        <w:t xml:space="preserve">the </w:t>
      </w:r>
      <w:r w:rsidRPr="0005021A">
        <w:rPr>
          <w:rFonts w:eastAsiaTheme="minorEastAsia"/>
          <w:lang w:eastAsia="zh-CN"/>
        </w:rPr>
        <w:t xml:space="preserve">SSSG switching or </w:t>
      </w:r>
      <w:r w:rsidR="00173545">
        <w:rPr>
          <w:rFonts w:eastAsiaTheme="minorEastAsia" w:hint="eastAsia"/>
          <w:lang w:eastAsia="zh-CN"/>
        </w:rPr>
        <w:t xml:space="preserve">the </w:t>
      </w:r>
      <w:r w:rsidRPr="0005021A">
        <w:rPr>
          <w:rFonts w:eastAsiaTheme="minorEastAsia"/>
          <w:lang w:eastAsia="zh-CN"/>
        </w:rPr>
        <w:t>PDCCH skipping</w:t>
      </w:r>
      <w:r w:rsidR="00626738">
        <w:rPr>
          <w:rFonts w:eastAsiaTheme="minorEastAsia" w:hint="eastAsia"/>
          <w:lang w:eastAsia="zh-CN"/>
        </w:rPr>
        <w:t xml:space="preserve"> after the </w:t>
      </w:r>
      <w:r w:rsidR="00D510F4">
        <w:rPr>
          <w:rFonts w:eastAsiaTheme="minorEastAsia" w:hint="eastAsia"/>
          <w:lang w:eastAsia="zh-CN"/>
        </w:rPr>
        <w:t xml:space="preserve">scheduling DCI with the </w:t>
      </w:r>
      <w:r w:rsidR="00626738">
        <w:rPr>
          <w:rFonts w:eastAsiaTheme="minorEastAsia" w:hint="eastAsia"/>
          <w:lang w:eastAsia="zh-CN"/>
        </w:rPr>
        <w:t>monitoring adaptation</w:t>
      </w:r>
      <w:r w:rsidR="00626738" w:rsidRPr="0005021A">
        <w:rPr>
          <w:rFonts w:eastAsiaTheme="minorEastAsia"/>
          <w:lang w:eastAsia="zh-CN"/>
        </w:rPr>
        <w:t xml:space="preserve"> </w:t>
      </w:r>
      <w:r w:rsidR="00626738">
        <w:rPr>
          <w:rFonts w:eastAsiaTheme="minorEastAsia"/>
          <w:lang w:eastAsia="zh-CN"/>
        </w:rPr>
        <w:t>indication</w:t>
      </w:r>
      <w:r w:rsidR="00626738">
        <w:rPr>
          <w:rFonts w:eastAsiaTheme="minorEastAsia" w:hint="eastAsia"/>
          <w:lang w:eastAsia="zh-CN"/>
        </w:rPr>
        <w:t xml:space="preserve"> received</w:t>
      </w:r>
      <w:r w:rsidRPr="0005021A">
        <w:rPr>
          <w:rFonts w:eastAsiaTheme="minorEastAsia"/>
          <w:lang w:eastAsia="zh-CN"/>
        </w:rPr>
        <w:t>.</w:t>
      </w:r>
    </w:p>
    <w:p w14:paraId="75A8D29F" w14:textId="26B56459" w:rsidR="0005021A" w:rsidRDefault="0005021A" w:rsidP="0005021A">
      <w:pPr>
        <w:pStyle w:val="a0"/>
        <w:rPr>
          <w:rFonts w:eastAsiaTheme="minorEastAsia"/>
          <w:lang w:eastAsia="zh-CN"/>
        </w:rPr>
      </w:pPr>
      <w:r w:rsidRPr="0005021A">
        <w:rPr>
          <w:rFonts w:eastAsiaTheme="minorEastAsia"/>
          <w:lang w:eastAsia="zh-CN"/>
        </w:rPr>
        <w:t xml:space="preserve">However, UE would </w:t>
      </w:r>
      <w:r w:rsidR="003C655D">
        <w:rPr>
          <w:rFonts w:eastAsiaTheme="minorEastAsia"/>
          <w:lang w:eastAsia="zh-CN"/>
        </w:rPr>
        <w:t xml:space="preserve">not achieve power saving gain with long </w:t>
      </w:r>
      <w:r w:rsidRPr="0005021A">
        <w:rPr>
          <w:rFonts w:eastAsiaTheme="minorEastAsia"/>
          <w:lang w:eastAsia="zh-CN"/>
        </w:rPr>
        <w:t xml:space="preserve">micro sleep </w:t>
      </w:r>
      <w:r w:rsidR="003C655D">
        <w:rPr>
          <w:rFonts w:eastAsiaTheme="minorEastAsia"/>
          <w:lang w:eastAsia="zh-CN"/>
        </w:rPr>
        <w:t xml:space="preserve">while PDCCH processing is relaxed and extended with the configured </w:t>
      </w:r>
      <w:r w:rsidR="007852EB">
        <w:rPr>
          <w:rFonts w:eastAsiaTheme="minorEastAsia"/>
          <w:lang w:eastAsia="zh-CN"/>
        </w:rPr>
        <w:t xml:space="preserve">the minimum </w:t>
      </w:r>
      <w:r w:rsidRPr="0005021A">
        <w:rPr>
          <w:rFonts w:eastAsiaTheme="minorEastAsia"/>
          <w:lang w:eastAsia="zh-CN"/>
        </w:rPr>
        <w:t>scheduling offse</w:t>
      </w:r>
      <w:r w:rsidR="00D510F4">
        <w:rPr>
          <w:rFonts w:eastAsiaTheme="minorEastAsia" w:hint="eastAsia"/>
          <w:lang w:eastAsia="zh-CN"/>
        </w:rPr>
        <w:t>t</w:t>
      </w:r>
      <w:r w:rsidRPr="0005021A">
        <w:rPr>
          <w:rFonts w:eastAsiaTheme="minorEastAsia"/>
          <w:lang w:eastAsia="zh-CN"/>
        </w:rPr>
        <w:t xml:space="preserve">. </w:t>
      </w:r>
    </w:p>
    <w:p w14:paraId="3C3CEC78" w14:textId="31E72A25" w:rsidR="00B605F4" w:rsidRPr="0005021A" w:rsidRDefault="00C11DEE" w:rsidP="0005021A">
      <w:pPr>
        <w:pStyle w:val="a0"/>
        <w:rPr>
          <w:rFonts w:eastAsiaTheme="minorEastAsia"/>
          <w:lang w:eastAsia="zh-CN"/>
        </w:rPr>
      </w:pPr>
      <w:r>
        <w:rPr>
          <w:rFonts w:eastAsiaTheme="minorEastAsia" w:hint="eastAsia"/>
          <w:lang w:eastAsia="zh-CN"/>
        </w:rPr>
        <w:t>Thus,</w:t>
      </w:r>
      <w:r w:rsidR="003C655D">
        <w:rPr>
          <w:rFonts w:eastAsiaTheme="minorEastAsia"/>
          <w:lang w:eastAsia="zh-CN"/>
        </w:rPr>
        <w:t xml:space="preserve"> it is clear that</w:t>
      </w:r>
      <w:r>
        <w:rPr>
          <w:rFonts w:eastAsiaTheme="minorEastAsia" w:hint="eastAsia"/>
          <w:lang w:eastAsia="zh-CN"/>
        </w:rPr>
        <w:t xml:space="preserve"> the </w:t>
      </w:r>
      <w:r w:rsidRPr="00C11DEE">
        <w:rPr>
          <w:rFonts w:eastAsiaTheme="minorEastAsia"/>
          <w:lang w:eastAsia="zh-CN"/>
        </w:rPr>
        <w:t>minimum  scheduling offset</w:t>
      </w:r>
      <w:r w:rsidRPr="00C11DEE">
        <w:rPr>
          <w:rFonts w:eastAsiaTheme="minorEastAsia" w:hint="eastAsia"/>
          <w:lang w:eastAsia="zh-CN"/>
        </w:rPr>
        <w:t xml:space="preserve"> </w:t>
      </w:r>
      <w:r w:rsidR="003C655D">
        <w:rPr>
          <w:rFonts w:eastAsiaTheme="minorEastAsia"/>
          <w:lang w:eastAsia="zh-CN"/>
        </w:rPr>
        <w:t xml:space="preserve">should not have impact to the PDCCH decoding time and </w:t>
      </w:r>
      <w:r>
        <w:rPr>
          <w:rFonts w:eastAsiaTheme="minorEastAsia" w:hint="eastAsia"/>
          <w:lang w:eastAsia="zh-CN"/>
        </w:rPr>
        <w:t xml:space="preserve">would not be considered </w:t>
      </w:r>
      <w:r w:rsidR="003C655D">
        <w:rPr>
          <w:rFonts w:eastAsiaTheme="minorEastAsia"/>
          <w:lang w:eastAsia="zh-CN"/>
        </w:rPr>
        <w:t xml:space="preserve">as </w:t>
      </w:r>
      <w:r>
        <w:rPr>
          <w:rFonts w:eastAsiaTheme="minorEastAsia" w:hint="eastAsia"/>
          <w:lang w:eastAsia="zh-CN"/>
        </w:rPr>
        <w:t xml:space="preserve"> the application delay for </w:t>
      </w:r>
      <w:r w:rsidRPr="00C11DEE">
        <w:rPr>
          <w:rFonts w:eastAsiaTheme="minorEastAsia"/>
          <w:lang w:eastAsia="zh-CN"/>
        </w:rPr>
        <w:t xml:space="preserve">either </w:t>
      </w:r>
      <w:r w:rsidRPr="00C11DEE">
        <w:rPr>
          <w:rFonts w:eastAsiaTheme="minorEastAsia" w:hint="eastAsia"/>
          <w:lang w:eastAsia="zh-CN"/>
        </w:rPr>
        <w:t xml:space="preserve">the </w:t>
      </w:r>
      <w:r w:rsidRPr="00C11DEE">
        <w:rPr>
          <w:rFonts w:eastAsiaTheme="minorEastAsia"/>
          <w:lang w:eastAsia="zh-CN"/>
        </w:rPr>
        <w:t xml:space="preserve">SSSG switching or </w:t>
      </w:r>
      <w:r w:rsidRPr="00C11DEE">
        <w:rPr>
          <w:rFonts w:eastAsiaTheme="minorEastAsia" w:hint="eastAsia"/>
          <w:lang w:eastAsia="zh-CN"/>
        </w:rPr>
        <w:t xml:space="preserve">the </w:t>
      </w:r>
      <w:r w:rsidRPr="00C11DEE">
        <w:rPr>
          <w:rFonts w:eastAsiaTheme="minorEastAsia"/>
          <w:lang w:eastAsia="zh-CN"/>
        </w:rPr>
        <w:t>PDCCH skipping</w:t>
      </w:r>
      <w:r w:rsidRPr="00C11DEE">
        <w:rPr>
          <w:rFonts w:eastAsiaTheme="minorEastAsia" w:hint="eastAsia"/>
          <w:lang w:eastAsia="zh-CN"/>
        </w:rPr>
        <w:t xml:space="preserve"> after the monitoring adaptation</w:t>
      </w:r>
      <w:r w:rsidRPr="00C11DEE">
        <w:rPr>
          <w:rFonts w:eastAsiaTheme="minorEastAsia"/>
          <w:lang w:eastAsia="zh-CN"/>
        </w:rPr>
        <w:t xml:space="preserve"> indication</w:t>
      </w:r>
      <w:r w:rsidRPr="00C11DEE">
        <w:rPr>
          <w:rFonts w:eastAsiaTheme="minorEastAsia" w:hint="eastAsia"/>
          <w:lang w:eastAsia="zh-CN"/>
        </w:rPr>
        <w:t xml:space="preserve"> received</w:t>
      </w:r>
      <w:r>
        <w:rPr>
          <w:rFonts w:eastAsiaTheme="minorEastAsia" w:hint="eastAsia"/>
          <w:lang w:eastAsia="zh-CN"/>
        </w:rPr>
        <w:t>.</w:t>
      </w:r>
    </w:p>
    <w:p w14:paraId="18830776" w14:textId="7F70B29A" w:rsidR="00B92EDE" w:rsidRDefault="00741D78" w:rsidP="00B92EDE">
      <w:pPr>
        <w:pStyle w:val="a0"/>
        <w:rPr>
          <w:rFonts w:eastAsiaTheme="minorEastAsia"/>
          <w:b/>
          <w:i/>
          <w:lang w:eastAsia="zh-CN"/>
        </w:rPr>
      </w:pPr>
      <w:r w:rsidRPr="00215EC2">
        <w:rPr>
          <w:rFonts w:eastAsiaTheme="minorEastAsia" w:hint="eastAsia"/>
          <w:b/>
          <w:i/>
          <w:lang w:eastAsia="zh-CN"/>
        </w:rPr>
        <w:t xml:space="preserve">Proposal </w:t>
      </w:r>
      <w:r w:rsidR="00806DB7">
        <w:rPr>
          <w:rFonts w:eastAsiaTheme="minorEastAsia" w:hint="eastAsia"/>
          <w:b/>
          <w:i/>
          <w:lang w:eastAsia="zh-CN"/>
        </w:rPr>
        <w:t>6</w:t>
      </w:r>
      <w:r w:rsidRPr="00215EC2">
        <w:rPr>
          <w:rFonts w:eastAsiaTheme="minorEastAsia" w:hint="eastAsia"/>
          <w:b/>
          <w:i/>
          <w:lang w:eastAsia="zh-CN"/>
        </w:rPr>
        <w:t xml:space="preserve">: </w:t>
      </w:r>
      <w:r w:rsidR="00626738">
        <w:rPr>
          <w:rFonts w:eastAsiaTheme="minorEastAsia" w:hint="eastAsia"/>
          <w:b/>
          <w:i/>
          <w:lang w:eastAsia="zh-CN"/>
        </w:rPr>
        <w:t>Confirm the working assumption:</w:t>
      </w:r>
    </w:p>
    <w:p w14:paraId="16559995" w14:textId="77777777" w:rsidR="00C11DEE" w:rsidRPr="00C11DEE" w:rsidRDefault="00C11DEE" w:rsidP="000078D2">
      <w:pPr>
        <w:pStyle w:val="a0"/>
        <w:numPr>
          <w:ilvl w:val="0"/>
          <w:numId w:val="10"/>
        </w:numPr>
        <w:rPr>
          <w:b/>
          <w:i/>
          <w:lang w:eastAsia="zh-CN"/>
        </w:rPr>
      </w:pPr>
      <w:r w:rsidRPr="00C11DEE">
        <w:rPr>
          <w:rFonts w:eastAsiaTheme="minorEastAsia"/>
          <w:b/>
          <w:i/>
          <w:lang w:eastAsia="zh-CN"/>
        </w:rPr>
        <w:t xml:space="preserve">Upon detecting a scheduling DCI format 1-1/1-2/0-1/0-2 indicating SSSG switching (i.e., </w:t>
      </w:r>
      <w:proofErr w:type="spellStart"/>
      <w:r w:rsidRPr="00C11DEE">
        <w:rPr>
          <w:rFonts w:eastAsiaTheme="minorEastAsia"/>
          <w:b/>
          <w:i/>
          <w:lang w:eastAsia="zh-CN"/>
        </w:rPr>
        <w:t>Beh</w:t>
      </w:r>
      <w:proofErr w:type="spellEnd"/>
      <w:r w:rsidRPr="00C11DEE">
        <w:rPr>
          <w:rFonts w:eastAsiaTheme="minorEastAsia"/>
          <w:b/>
          <w:i/>
          <w:lang w:eastAsia="zh-CN"/>
        </w:rPr>
        <w:t xml:space="preserve"> 2/2A/2B),  </w:t>
      </w:r>
    </w:p>
    <w:p w14:paraId="6CF1AE36" w14:textId="77777777" w:rsidR="00C11DEE" w:rsidRPr="00C11DEE" w:rsidRDefault="00C11DEE" w:rsidP="000078D2">
      <w:pPr>
        <w:pStyle w:val="a0"/>
        <w:numPr>
          <w:ilvl w:val="1"/>
          <w:numId w:val="10"/>
        </w:numPr>
        <w:rPr>
          <w:b/>
          <w:i/>
          <w:lang w:eastAsia="zh-CN"/>
        </w:rPr>
      </w:pPr>
      <w:r w:rsidRPr="00C11DEE">
        <w:rPr>
          <w:rFonts w:eastAsiaTheme="minorEastAsia"/>
          <w:b/>
          <w:i/>
          <w:lang w:eastAsia="zh-CN"/>
        </w:rPr>
        <w:t xml:space="preserve">the UE applies SSSG switching on an active BWP of the serving cell at a first slot that is at least </w:t>
      </w:r>
      <w:proofErr w:type="spellStart"/>
      <w:r w:rsidRPr="00C11DEE">
        <w:rPr>
          <w:rFonts w:eastAsiaTheme="minorEastAsia"/>
          <w:b/>
          <w:i/>
          <w:iCs/>
          <w:lang w:eastAsia="zh-CN"/>
        </w:rPr>
        <w:t>P</w:t>
      </w:r>
      <w:r w:rsidRPr="00C11DEE">
        <w:rPr>
          <w:rFonts w:eastAsiaTheme="minorEastAsia"/>
          <w:b/>
          <w:i/>
          <w:iCs/>
          <w:vertAlign w:val="subscript"/>
          <w:lang w:eastAsia="zh-CN"/>
        </w:rPr>
        <w:t>switch</w:t>
      </w:r>
      <w:proofErr w:type="spellEnd"/>
      <w:r w:rsidRPr="00C11DEE">
        <w:rPr>
          <w:rFonts w:eastAsiaTheme="minorEastAsia"/>
          <w:b/>
          <w:i/>
          <w:lang w:eastAsia="zh-CN"/>
        </w:rPr>
        <w:t xml:space="preserve"> symbols after the last symbol of the PDCCH reception</w:t>
      </w:r>
    </w:p>
    <w:p w14:paraId="5CA8673C" w14:textId="596F25F4" w:rsidR="00626738" w:rsidRDefault="00C11DEE" w:rsidP="000078D2">
      <w:pPr>
        <w:pStyle w:val="a0"/>
        <w:numPr>
          <w:ilvl w:val="1"/>
          <w:numId w:val="10"/>
        </w:numPr>
        <w:rPr>
          <w:rFonts w:eastAsiaTheme="minorEastAsia"/>
          <w:b/>
          <w:i/>
          <w:lang w:eastAsia="zh-CN"/>
        </w:rPr>
      </w:pPr>
      <w:r w:rsidRPr="00C11DEE">
        <w:rPr>
          <w:rFonts w:eastAsiaTheme="minorEastAsia"/>
          <w:b/>
          <w:i/>
          <w:lang w:eastAsia="zh-CN"/>
        </w:rPr>
        <w:t xml:space="preserve">Note: </w:t>
      </w:r>
      <w:proofErr w:type="spellStart"/>
      <w:r w:rsidRPr="00C11DEE">
        <w:rPr>
          <w:rFonts w:eastAsiaTheme="minorEastAsia"/>
          <w:b/>
          <w:i/>
          <w:iCs/>
          <w:lang w:eastAsia="zh-CN"/>
        </w:rPr>
        <w:t>P</w:t>
      </w:r>
      <w:r w:rsidRPr="00C11DEE">
        <w:rPr>
          <w:rFonts w:eastAsiaTheme="minorEastAsia"/>
          <w:b/>
          <w:i/>
          <w:iCs/>
          <w:vertAlign w:val="subscript"/>
          <w:lang w:eastAsia="zh-CN"/>
        </w:rPr>
        <w:t>switch</w:t>
      </w:r>
      <w:proofErr w:type="spellEnd"/>
      <w:r w:rsidRPr="00C11DEE">
        <w:rPr>
          <w:rFonts w:eastAsiaTheme="minorEastAsia"/>
          <w:b/>
          <w:i/>
          <w:lang w:eastAsia="zh-CN"/>
        </w:rPr>
        <w:t xml:space="preserve"> is defined in Table 10.4-1 in TS38.213</w:t>
      </w:r>
    </w:p>
    <w:p w14:paraId="1A656434" w14:textId="625F114F" w:rsidR="000A2524" w:rsidRPr="000A2524" w:rsidRDefault="000A2524" w:rsidP="000A2524">
      <w:pPr>
        <w:pStyle w:val="a0"/>
        <w:rPr>
          <w:b/>
          <w:i/>
          <w:lang w:eastAsia="zh-CN"/>
        </w:rPr>
      </w:pPr>
      <w:r w:rsidRPr="000A2524">
        <w:rPr>
          <w:rFonts w:hint="eastAsia"/>
          <w:b/>
          <w:i/>
          <w:lang w:eastAsia="zh-CN"/>
        </w:rPr>
        <w:t xml:space="preserve">Proposal </w:t>
      </w:r>
      <w:r w:rsidR="00806DB7">
        <w:rPr>
          <w:rFonts w:eastAsiaTheme="minorEastAsia" w:hint="eastAsia"/>
          <w:b/>
          <w:i/>
          <w:lang w:eastAsia="zh-CN"/>
        </w:rPr>
        <w:t>7</w:t>
      </w:r>
      <w:r w:rsidRPr="000A2524">
        <w:rPr>
          <w:rFonts w:hint="eastAsia"/>
          <w:b/>
          <w:i/>
          <w:lang w:eastAsia="zh-CN"/>
        </w:rPr>
        <w:t xml:space="preserve">: </w:t>
      </w:r>
      <w:r w:rsidR="00C11DEE">
        <w:rPr>
          <w:rFonts w:eastAsiaTheme="minorEastAsia" w:hint="eastAsia"/>
          <w:b/>
          <w:i/>
          <w:lang w:eastAsia="zh-CN"/>
        </w:rPr>
        <w:t>T</w:t>
      </w:r>
      <w:r w:rsidR="00C11DEE" w:rsidRPr="00C11DEE">
        <w:rPr>
          <w:rFonts w:hint="eastAsia"/>
          <w:b/>
          <w:i/>
          <w:lang w:eastAsia="zh-CN"/>
        </w:rPr>
        <w:t xml:space="preserve">he </w:t>
      </w:r>
      <w:r w:rsidR="00C11DEE" w:rsidRPr="00C11DEE">
        <w:rPr>
          <w:b/>
          <w:i/>
          <w:lang w:eastAsia="zh-CN"/>
        </w:rPr>
        <w:t>minimum applicable scheduling offset</w:t>
      </w:r>
      <w:r w:rsidR="00C11DEE" w:rsidRPr="00C11DEE">
        <w:rPr>
          <w:rFonts w:hint="eastAsia"/>
          <w:b/>
          <w:i/>
          <w:lang w:eastAsia="zh-CN"/>
        </w:rPr>
        <w:t xml:space="preserve"> would not be considered in the application delay for </w:t>
      </w:r>
      <w:r w:rsidR="00C11DEE" w:rsidRPr="00C11DEE">
        <w:rPr>
          <w:b/>
          <w:i/>
          <w:lang w:eastAsia="zh-CN"/>
        </w:rPr>
        <w:t xml:space="preserve">either </w:t>
      </w:r>
      <w:r w:rsidR="00C11DEE" w:rsidRPr="00C11DEE">
        <w:rPr>
          <w:rFonts w:hint="eastAsia"/>
          <w:b/>
          <w:i/>
          <w:lang w:eastAsia="zh-CN"/>
        </w:rPr>
        <w:t xml:space="preserve">the </w:t>
      </w:r>
      <w:r w:rsidR="00C11DEE" w:rsidRPr="00C11DEE">
        <w:rPr>
          <w:b/>
          <w:i/>
          <w:lang w:eastAsia="zh-CN"/>
        </w:rPr>
        <w:t xml:space="preserve">SSSG switching or </w:t>
      </w:r>
      <w:r w:rsidR="00C11DEE" w:rsidRPr="00C11DEE">
        <w:rPr>
          <w:rFonts w:hint="eastAsia"/>
          <w:b/>
          <w:i/>
          <w:lang w:eastAsia="zh-CN"/>
        </w:rPr>
        <w:t xml:space="preserve">the </w:t>
      </w:r>
      <w:r w:rsidR="00C11DEE" w:rsidRPr="00C11DEE">
        <w:rPr>
          <w:b/>
          <w:i/>
          <w:lang w:eastAsia="zh-CN"/>
        </w:rPr>
        <w:t>PDCCH skipping</w:t>
      </w:r>
      <w:r w:rsidR="00C11DEE" w:rsidRPr="00C11DEE">
        <w:rPr>
          <w:rFonts w:hint="eastAsia"/>
          <w:b/>
          <w:i/>
          <w:lang w:eastAsia="zh-CN"/>
        </w:rPr>
        <w:t xml:space="preserve"> after the monitoring adaptation</w:t>
      </w:r>
      <w:r w:rsidR="00C11DEE" w:rsidRPr="00C11DEE">
        <w:rPr>
          <w:b/>
          <w:i/>
          <w:lang w:eastAsia="zh-CN"/>
        </w:rPr>
        <w:t xml:space="preserve"> indication</w:t>
      </w:r>
      <w:r w:rsidR="00C11DEE" w:rsidRPr="00C11DEE">
        <w:rPr>
          <w:rFonts w:hint="eastAsia"/>
          <w:b/>
          <w:i/>
          <w:lang w:eastAsia="zh-CN"/>
        </w:rPr>
        <w:t xml:space="preserve"> received.</w:t>
      </w:r>
    </w:p>
    <w:p w14:paraId="63319B06" w14:textId="77777777" w:rsidR="000A2524" w:rsidRPr="005C53F8" w:rsidRDefault="000A2524" w:rsidP="00B92EDE">
      <w:pPr>
        <w:pStyle w:val="a0"/>
        <w:rPr>
          <w:rFonts w:eastAsiaTheme="minorEastAsia"/>
          <w:b/>
          <w:i/>
          <w:lang w:eastAsia="zh-CN"/>
        </w:rPr>
      </w:pPr>
    </w:p>
    <w:p w14:paraId="79D8D70A" w14:textId="661A29BF" w:rsidR="00B92EDE" w:rsidRDefault="00C11DEE" w:rsidP="00B92EDE">
      <w:pPr>
        <w:pStyle w:val="2"/>
        <w:rPr>
          <w:lang w:eastAsia="zh-CN"/>
        </w:rPr>
      </w:pPr>
      <w:r>
        <w:rPr>
          <w:rFonts w:eastAsiaTheme="minorEastAsia" w:hint="eastAsia"/>
          <w:lang w:eastAsia="zh-CN"/>
        </w:rPr>
        <w:t>W</w:t>
      </w:r>
      <w:r w:rsidRPr="00C11DEE">
        <w:rPr>
          <w:rFonts w:hint="eastAsia"/>
          <w:lang w:eastAsia="zh-CN"/>
        </w:rPr>
        <w:t>hether the PDCCH skipping is impacted by the DRX retransmission timer</w:t>
      </w:r>
    </w:p>
    <w:p w14:paraId="14C07BE6" w14:textId="2C0F8618" w:rsidR="00C11DEE" w:rsidRDefault="00C11DEE" w:rsidP="00A66EEE">
      <w:pPr>
        <w:pStyle w:val="a0"/>
        <w:rPr>
          <w:rFonts w:eastAsiaTheme="minorEastAsia"/>
          <w:lang w:eastAsia="zh-CN"/>
        </w:rPr>
      </w:pPr>
      <w:r>
        <w:rPr>
          <w:rFonts w:eastAsiaTheme="minorEastAsia"/>
          <w:lang w:eastAsia="zh-CN"/>
        </w:rPr>
        <w:t>A</w:t>
      </w:r>
      <w:r>
        <w:rPr>
          <w:rFonts w:eastAsiaTheme="minorEastAsia" w:hint="eastAsia"/>
          <w:lang w:eastAsia="zh-CN"/>
        </w:rPr>
        <w:t xml:space="preserve">s </w:t>
      </w:r>
      <w:r w:rsidR="00A66EEE">
        <w:rPr>
          <w:rFonts w:eastAsiaTheme="minorEastAsia" w:hint="eastAsia"/>
          <w:lang w:eastAsia="zh-CN"/>
        </w:rPr>
        <w:t xml:space="preserve">specified in </w:t>
      </w:r>
      <w:r>
        <w:rPr>
          <w:rFonts w:eastAsiaTheme="minorEastAsia" w:hint="eastAsia"/>
          <w:lang w:eastAsia="zh-CN"/>
        </w:rPr>
        <w:t>TS 38.321</w:t>
      </w:r>
      <w:r w:rsidR="00A66EEE">
        <w:rPr>
          <w:rFonts w:eastAsiaTheme="minorEastAsia" w:hint="eastAsia"/>
          <w:lang w:eastAsia="zh-CN"/>
        </w:rPr>
        <w:t xml:space="preserve"> as follows</w:t>
      </w:r>
      <w:r>
        <w:rPr>
          <w:rFonts w:eastAsiaTheme="minorEastAsia" w:hint="eastAsia"/>
          <w:lang w:eastAsia="zh-CN"/>
        </w:rPr>
        <w:t xml:space="preserve">, </w:t>
      </w:r>
      <w:r w:rsidR="00A66EEE">
        <w:rPr>
          <w:rFonts w:eastAsiaTheme="minorEastAsia" w:hint="eastAsia"/>
          <w:lang w:eastAsia="zh-CN"/>
        </w:rPr>
        <w:t xml:space="preserve">when the DRX retransmission timer is running, UE would monitoring the PDCCH on the Serving Cells as the </w:t>
      </w:r>
      <w:proofErr w:type="spellStart"/>
      <w:r w:rsidR="00A66EEE" w:rsidRPr="00A66EEE">
        <w:rPr>
          <w:rFonts w:eastAsiaTheme="minorEastAsia" w:hint="eastAsia"/>
          <w:i/>
          <w:lang w:eastAsia="zh-CN"/>
        </w:rPr>
        <w:t>SearchSpace</w:t>
      </w:r>
      <w:proofErr w:type="spellEnd"/>
      <w:r w:rsidR="00A66EEE">
        <w:rPr>
          <w:rFonts w:eastAsiaTheme="minorEastAsia" w:hint="eastAsia"/>
          <w:lang w:eastAsia="zh-CN"/>
        </w:rPr>
        <w:t xml:space="preserve"> set configuration. However, if the UE had been indicated to skip the PDCCH monitoring for a skipping duration, which is partial or full overlapped with the </w:t>
      </w:r>
      <w:r w:rsidR="00A66EEE" w:rsidRPr="00A66EEE">
        <w:rPr>
          <w:rFonts w:eastAsiaTheme="minorEastAsia" w:hint="eastAsia"/>
          <w:lang w:eastAsia="zh-CN"/>
        </w:rPr>
        <w:t>DRX retransmission timer</w:t>
      </w:r>
      <w:r w:rsidR="00A66EEE">
        <w:rPr>
          <w:rFonts w:eastAsiaTheme="minorEastAsia" w:hint="eastAsia"/>
          <w:lang w:eastAsia="zh-CN"/>
        </w:rPr>
        <w:t>, the UE behavior would be further discussed and specified.</w:t>
      </w:r>
    </w:p>
    <w:tbl>
      <w:tblPr>
        <w:tblStyle w:val="af3"/>
        <w:tblW w:w="0" w:type="auto"/>
        <w:tblLook w:val="04A0" w:firstRow="1" w:lastRow="0" w:firstColumn="1" w:lastColumn="0" w:noHBand="0" w:noVBand="1"/>
      </w:tblPr>
      <w:tblGrid>
        <w:gridCol w:w="9288"/>
      </w:tblGrid>
      <w:tr w:rsidR="00A66EEE" w14:paraId="10F1C50F" w14:textId="77777777" w:rsidTr="00A66EEE">
        <w:tc>
          <w:tcPr>
            <w:tcW w:w="9288" w:type="dxa"/>
          </w:tcPr>
          <w:p w14:paraId="68C03B75" w14:textId="77777777" w:rsidR="00A66EEE" w:rsidRPr="00262EBE" w:rsidRDefault="00A66EEE" w:rsidP="00A66EEE">
            <w:pPr>
              <w:pStyle w:val="B1"/>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expires</w:t>
            </w:r>
            <w:r w:rsidRPr="00262EBE">
              <w:t>:</w:t>
            </w:r>
          </w:p>
          <w:p w14:paraId="31B5E174" w14:textId="77777777" w:rsidR="00A66EEE" w:rsidRPr="00262EBE" w:rsidRDefault="00A66EEE" w:rsidP="00A66EEE">
            <w:pPr>
              <w:pStyle w:val="B2"/>
              <w:rPr>
                <w:noProof/>
              </w:rPr>
            </w:pPr>
            <w:r w:rsidRPr="00262EBE">
              <w:rPr>
                <w:noProof/>
                <w:lang w:eastAsia="ko-KR"/>
              </w:rPr>
              <w:t>2&gt;</w:t>
            </w:r>
            <w:r w:rsidRPr="00262EBE">
              <w:rPr>
                <w:noProof/>
              </w:rPr>
              <w:tab/>
              <w:t>if the data of the corresponding HARQ process was not successfully decoded:</w:t>
            </w:r>
          </w:p>
          <w:p w14:paraId="2996F2D6" w14:textId="77777777" w:rsidR="00A66EEE" w:rsidRPr="00262EBE" w:rsidRDefault="00A66EEE" w:rsidP="00A66EEE">
            <w:pPr>
              <w:pStyle w:val="B3"/>
              <w:rPr>
                <w:noProof/>
                <w:lang w:eastAsia="ko-KR"/>
              </w:rPr>
            </w:pPr>
            <w:r w:rsidRPr="00262EBE">
              <w:rPr>
                <w:noProof/>
                <w:lang w:eastAsia="ko-KR"/>
              </w:rPr>
              <w:t>3&gt;</w:t>
            </w:r>
            <w:r w:rsidRPr="00262EBE">
              <w:rPr>
                <w:noProof/>
              </w:rPr>
              <w:tab/>
              <w:t xml:space="preserve">start the </w:t>
            </w:r>
            <w:proofErr w:type="spellStart"/>
            <w:r w:rsidRPr="00262EBE">
              <w:rPr>
                <w:i/>
              </w:rPr>
              <w:t>drx-RetransmissionTimer</w:t>
            </w:r>
            <w:r w:rsidRPr="00262EBE">
              <w:rPr>
                <w:i/>
                <w:lang w:eastAsia="ko-KR"/>
              </w:rPr>
              <w:t>DL</w:t>
            </w:r>
            <w:proofErr w:type="spellEnd"/>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1EEED176" w14:textId="77777777" w:rsidR="00A66EEE" w:rsidRPr="00262EBE" w:rsidRDefault="00A66EEE" w:rsidP="00A66EEE">
            <w:pPr>
              <w:pStyle w:val="B1"/>
              <w:rPr>
                <w:noProof/>
              </w:rPr>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expires:</w:t>
            </w:r>
          </w:p>
          <w:p w14:paraId="581D945B" w14:textId="77777777" w:rsidR="00A66EEE" w:rsidRDefault="00A66EEE" w:rsidP="00A66EEE">
            <w:pPr>
              <w:pStyle w:val="B2"/>
              <w:rPr>
                <w:noProof/>
                <w:lang w:eastAsia="zh-CN"/>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w:t>
            </w:r>
            <w:r w:rsidRPr="00262EBE">
              <w:rPr>
                <w:noProof/>
              </w:rPr>
              <w:lastRenderedPageBreak/>
              <w:t xml:space="preserve">the expiry of </w:t>
            </w:r>
            <w:r w:rsidRPr="00262EBE">
              <w:rPr>
                <w:i/>
                <w:noProof/>
              </w:rPr>
              <w:t>drx-HARQ-RTT-TimerUL</w:t>
            </w:r>
            <w:r w:rsidRPr="00262EBE">
              <w:rPr>
                <w:noProof/>
              </w:rPr>
              <w:t>.</w:t>
            </w:r>
          </w:p>
          <w:p w14:paraId="236DF1B6" w14:textId="77777777" w:rsidR="00A66EEE" w:rsidRDefault="00A66EEE" w:rsidP="00A66EEE">
            <w:pPr>
              <w:pStyle w:val="B2"/>
              <w:ind w:left="0" w:firstLine="0"/>
              <w:rPr>
                <w:noProof/>
                <w:lang w:eastAsia="zh-CN"/>
              </w:rPr>
            </w:pPr>
            <w:r>
              <w:rPr>
                <w:noProof/>
                <w:lang w:eastAsia="zh-CN"/>
              </w:rPr>
              <w:t>……</w:t>
            </w:r>
          </w:p>
          <w:p w14:paraId="0A154F43" w14:textId="77777777" w:rsidR="00A66EEE" w:rsidRPr="00262EBE" w:rsidRDefault="00A66EEE" w:rsidP="00A66EEE">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6E8E6726" w14:textId="77777777" w:rsidR="00A66EEE" w:rsidRPr="00262EBE" w:rsidRDefault="00A66EEE" w:rsidP="00A66EEE">
            <w:pPr>
              <w:pStyle w:val="B2"/>
              <w:rPr>
                <w:noProof/>
              </w:rPr>
            </w:pPr>
            <w:r w:rsidRPr="00262EBE">
              <w:rPr>
                <w:noProof/>
              </w:rPr>
              <w:t>2&gt;</w:t>
            </w:r>
            <w:r w:rsidRPr="00262EBE">
              <w:rPr>
                <w:noProof/>
              </w:rPr>
              <w:tab/>
              <w:t>monitor the PDCCH on the Serving Cells in this DRX group as specified in TS 38.213 [6];</w:t>
            </w:r>
          </w:p>
          <w:p w14:paraId="5095768C" w14:textId="24BAFF91" w:rsidR="00A66EEE" w:rsidRPr="00A66EEE" w:rsidRDefault="00A66EEE" w:rsidP="00A66EEE">
            <w:pPr>
              <w:pStyle w:val="B2"/>
              <w:ind w:left="0" w:firstLine="0"/>
              <w:rPr>
                <w:noProof/>
                <w:lang w:eastAsia="zh-CN"/>
              </w:rPr>
            </w:pPr>
            <w:r>
              <w:rPr>
                <w:noProof/>
                <w:lang w:eastAsia="zh-CN"/>
              </w:rPr>
              <w:t>……</w:t>
            </w:r>
          </w:p>
        </w:tc>
      </w:tr>
    </w:tbl>
    <w:p w14:paraId="2F28660E" w14:textId="77777777" w:rsidR="00A66EEE" w:rsidRDefault="00A66EEE" w:rsidP="00A66EEE">
      <w:pPr>
        <w:pStyle w:val="a0"/>
        <w:rPr>
          <w:rFonts w:eastAsiaTheme="minorEastAsia"/>
          <w:lang w:eastAsia="zh-CN"/>
        </w:rPr>
      </w:pPr>
    </w:p>
    <w:p w14:paraId="6852B30D" w14:textId="0BF7F264" w:rsidR="00A66EEE" w:rsidRDefault="00A66EEE" w:rsidP="00A66EEE">
      <w:pPr>
        <w:pStyle w:val="a0"/>
        <w:rPr>
          <w:rFonts w:eastAsiaTheme="minorEastAsia"/>
          <w:lang w:eastAsia="zh-CN"/>
        </w:rPr>
      </w:pPr>
      <w:r>
        <w:rPr>
          <w:rFonts w:eastAsiaTheme="minorEastAsia" w:hint="eastAsia"/>
          <w:lang w:eastAsia="zh-CN"/>
        </w:rPr>
        <w:t xml:space="preserve">As the PDCCH skipping </w:t>
      </w:r>
      <w:r>
        <w:rPr>
          <w:rFonts w:eastAsiaTheme="minorEastAsia"/>
          <w:lang w:eastAsia="zh-CN"/>
        </w:rPr>
        <w:t>procedure</w:t>
      </w:r>
      <w:r>
        <w:rPr>
          <w:rFonts w:eastAsiaTheme="minorEastAsia" w:hint="eastAsia"/>
          <w:lang w:eastAsia="zh-CN"/>
        </w:rPr>
        <w:t xml:space="preserve"> </w:t>
      </w:r>
      <w:r w:rsidR="00EE54B3">
        <w:rPr>
          <w:rFonts w:eastAsiaTheme="minorEastAsia" w:hint="eastAsia"/>
          <w:lang w:eastAsia="zh-CN"/>
        </w:rPr>
        <w:t xml:space="preserve">described </w:t>
      </w:r>
      <w:r>
        <w:rPr>
          <w:rFonts w:eastAsiaTheme="minorEastAsia" w:hint="eastAsia"/>
          <w:lang w:eastAsia="zh-CN"/>
        </w:rPr>
        <w:t xml:space="preserve">in Section 2, </w:t>
      </w:r>
      <w:r w:rsidR="00EE54B3">
        <w:rPr>
          <w:rFonts w:eastAsiaTheme="minorEastAsia" w:hint="eastAsia"/>
          <w:lang w:eastAsia="zh-CN"/>
        </w:rPr>
        <w:t>w</w:t>
      </w:r>
      <w:r w:rsidR="00EE54B3" w:rsidRPr="00EE54B3">
        <w:rPr>
          <w:rFonts w:eastAsiaTheme="minorEastAsia"/>
          <w:lang w:eastAsia="zh-CN"/>
        </w:rPr>
        <w:t xml:space="preserve">hen UE is indicated to </w:t>
      </w:r>
      <w:r w:rsidR="0097436C">
        <w:rPr>
          <w:rFonts w:eastAsiaTheme="minorEastAsia" w:hint="eastAsia"/>
          <w:lang w:eastAsia="zh-CN"/>
        </w:rPr>
        <w:t>stop</w:t>
      </w:r>
      <w:r w:rsidR="00EE54B3" w:rsidRPr="00EE54B3">
        <w:rPr>
          <w:rFonts w:eastAsiaTheme="minorEastAsia"/>
          <w:lang w:eastAsia="zh-CN"/>
        </w:rPr>
        <w:t xml:space="preserve"> the PDCCH monitoring</w:t>
      </w:r>
      <w:r w:rsidR="00EE54B3">
        <w:rPr>
          <w:rFonts w:eastAsiaTheme="minorEastAsia" w:hint="eastAsia"/>
          <w:lang w:eastAsia="zh-CN"/>
        </w:rPr>
        <w:t xml:space="preserve"> for </w:t>
      </w:r>
      <w:proofErr w:type="gramStart"/>
      <w:r w:rsidR="00EE54B3">
        <w:rPr>
          <w:rFonts w:eastAsiaTheme="minorEastAsia" w:hint="eastAsia"/>
          <w:lang w:eastAsia="zh-CN"/>
        </w:rPr>
        <w:t>a duration</w:t>
      </w:r>
      <w:proofErr w:type="gramEnd"/>
      <w:r w:rsidR="00EE54B3">
        <w:rPr>
          <w:rFonts w:eastAsiaTheme="minorEastAsia" w:hint="eastAsia"/>
          <w:lang w:eastAsia="zh-CN"/>
        </w:rPr>
        <w:t>,</w:t>
      </w:r>
      <w:r w:rsidR="00EE54B3" w:rsidRPr="00EE54B3">
        <w:rPr>
          <w:rFonts w:eastAsiaTheme="minorEastAsia"/>
          <w:lang w:eastAsia="zh-CN"/>
        </w:rPr>
        <w:t xml:space="preserve"> UE would keep skipping the</w:t>
      </w:r>
      <w:r w:rsidR="00EE54B3">
        <w:rPr>
          <w:rFonts w:eastAsiaTheme="minorEastAsia" w:hint="eastAsia"/>
          <w:lang w:eastAsia="zh-CN"/>
        </w:rPr>
        <w:t xml:space="preserve"> same</w:t>
      </w:r>
      <w:r w:rsidR="00EE54B3" w:rsidRPr="00EE54B3">
        <w:rPr>
          <w:rFonts w:eastAsiaTheme="minorEastAsia"/>
          <w:lang w:eastAsia="zh-CN"/>
        </w:rPr>
        <w:t xml:space="preserve"> interval of PDCCH monitoring and monitor the PDCCH at the next PDCCH monitoring occasion after the skipping interval until UE receives a new PDCCH skipping indic</w:t>
      </w:r>
      <w:r w:rsidR="00EE54B3" w:rsidRPr="009A3F7F">
        <w:rPr>
          <w:rFonts w:eastAsiaTheme="minorEastAsia"/>
          <w:sz w:val="18"/>
          <w:lang w:eastAsia="zh-CN"/>
        </w:rPr>
        <w:t>ation.</w:t>
      </w:r>
      <w:r w:rsidR="00EE54B3" w:rsidRPr="009A3F7F">
        <w:rPr>
          <w:rFonts w:eastAsiaTheme="minorEastAsia" w:hint="eastAsia"/>
          <w:sz w:val="18"/>
          <w:lang w:eastAsia="zh-CN"/>
        </w:rPr>
        <w:t xml:space="preserve"> Even if the </w:t>
      </w:r>
      <w:r w:rsidR="00EE54B3" w:rsidRPr="009A3F7F">
        <w:rPr>
          <w:rFonts w:eastAsiaTheme="minorEastAsia"/>
          <w:sz w:val="18"/>
          <w:lang w:eastAsia="zh-CN"/>
        </w:rPr>
        <w:t>DRX Retransmission timer is running</w:t>
      </w:r>
      <w:r w:rsidR="00EE54B3" w:rsidRPr="009A3F7F">
        <w:rPr>
          <w:rFonts w:eastAsiaTheme="minorEastAsia" w:hint="eastAsia"/>
          <w:sz w:val="18"/>
          <w:lang w:eastAsia="zh-CN"/>
        </w:rPr>
        <w:t>, UE could also monitor the PDCCH for the indic</w:t>
      </w:r>
      <w:r w:rsidR="00EE54B3">
        <w:rPr>
          <w:rFonts w:eastAsiaTheme="minorEastAsia" w:hint="eastAsia"/>
          <w:lang w:eastAsia="zh-CN"/>
        </w:rPr>
        <w:t xml:space="preserve">ated skipping interval and </w:t>
      </w:r>
      <w:proofErr w:type="spellStart"/>
      <w:r w:rsidR="00EE54B3">
        <w:rPr>
          <w:rFonts w:eastAsiaTheme="minorEastAsia" w:hint="eastAsia"/>
          <w:lang w:eastAsia="zh-CN"/>
        </w:rPr>
        <w:t>gNB</w:t>
      </w:r>
      <w:proofErr w:type="spellEnd"/>
      <w:r w:rsidR="00EE54B3">
        <w:rPr>
          <w:rFonts w:eastAsiaTheme="minorEastAsia" w:hint="eastAsia"/>
          <w:lang w:eastAsia="zh-CN"/>
        </w:rPr>
        <w:t xml:space="preserve"> could send the DCI with the retransmission information at the ne</w:t>
      </w:r>
      <w:r w:rsidR="008D674B">
        <w:rPr>
          <w:rFonts w:eastAsiaTheme="minorEastAsia" w:hint="eastAsia"/>
          <w:lang w:eastAsia="zh-CN"/>
        </w:rPr>
        <w:t xml:space="preserve">xt UE PDCCH monitoring occasion. </w:t>
      </w:r>
      <w:r w:rsidR="008D674B">
        <w:rPr>
          <w:rFonts w:eastAsiaTheme="minorEastAsia"/>
          <w:lang w:eastAsia="zh-CN"/>
        </w:rPr>
        <w:t>T</w:t>
      </w:r>
      <w:r w:rsidR="008D674B">
        <w:rPr>
          <w:rFonts w:eastAsiaTheme="minorEastAsia" w:hint="eastAsia"/>
          <w:lang w:eastAsia="zh-CN"/>
        </w:rPr>
        <w:t xml:space="preserve">he retransmission would not be impacted by the PDCCH skipping. </w:t>
      </w:r>
    </w:p>
    <w:p w14:paraId="47367D40" w14:textId="512ADD04" w:rsidR="008D674B" w:rsidRPr="008D674B" w:rsidRDefault="008D674B" w:rsidP="00A66EEE">
      <w:pPr>
        <w:pStyle w:val="a0"/>
        <w:rPr>
          <w:rFonts w:eastAsiaTheme="minorEastAsia"/>
          <w:lang w:eastAsia="zh-CN"/>
        </w:rPr>
      </w:pPr>
      <w:r>
        <w:rPr>
          <w:rFonts w:eastAsiaTheme="minorEastAsia" w:hint="eastAsia"/>
          <w:lang w:eastAsia="zh-CN"/>
        </w:rPr>
        <w:t>Thus, t</w:t>
      </w:r>
      <w:r w:rsidRPr="008D674B">
        <w:rPr>
          <w:rFonts w:eastAsiaTheme="minorEastAsia"/>
          <w:lang w:eastAsia="zh-CN"/>
        </w:rPr>
        <w:t>he PDCCH skipping would not be impacted when DRX Retransmission timer is running.</w:t>
      </w:r>
    </w:p>
    <w:p w14:paraId="6F08DD13" w14:textId="463A55B4" w:rsidR="00AF7766" w:rsidRPr="008D674B" w:rsidRDefault="00F64A09">
      <w:pPr>
        <w:pStyle w:val="a0"/>
        <w:rPr>
          <w:rFonts w:eastAsia="宋体"/>
          <w:b/>
          <w:i/>
          <w:iCs/>
          <w:lang w:eastAsia="zh-CN"/>
        </w:rPr>
      </w:pPr>
      <w:r w:rsidRPr="00F64A09">
        <w:rPr>
          <w:rFonts w:eastAsia="宋体" w:hint="eastAsia"/>
          <w:b/>
          <w:i/>
          <w:iCs/>
          <w:lang w:eastAsia="zh-CN"/>
        </w:rPr>
        <w:t>Proposal</w:t>
      </w:r>
      <w:r>
        <w:rPr>
          <w:rFonts w:eastAsia="宋体" w:hint="eastAsia"/>
          <w:b/>
          <w:i/>
          <w:iCs/>
          <w:lang w:eastAsia="zh-CN"/>
        </w:rPr>
        <w:t xml:space="preserve"> </w:t>
      </w:r>
      <w:r w:rsidR="009A3F7F">
        <w:rPr>
          <w:rFonts w:eastAsia="宋体" w:hint="eastAsia"/>
          <w:b/>
          <w:i/>
          <w:iCs/>
          <w:lang w:eastAsia="zh-CN"/>
        </w:rPr>
        <w:t>8</w:t>
      </w:r>
      <w:r w:rsidRPr="00F64A09">
        <w:rPr>
          <w:rFonts w:eastAsia="宋体" w:hint="eastAsia"/>
          <w:b/>
          <w:i/>
          <w:iCs/>
          <w:lang w:eastAsia="zh-CN"/>
        </w:rPr>
        <w:t xml:space="preserve">: </w:t>
      </w:r>
      <w:r w:rsidR="008D674B" w:rsidRPr="008D674B">
        <w:rPr>
          <w:rFonts w:eastAsia="宋体"/>
          <w:b/>
          <w:i/>
          <w:iCs/>
          <w:lang w:eastAsia="zh-CN"/>
        </w:rPr>
        <w:t>The PDCCH skipping would not be impacted when DRX Retransmission timer is running.</w:t>
      </w:r>
    </w:p>
    <w:p w14:paraId="482DAD27" w14:textId="3A226622" w:rsidR="0097436C" w:rsidRDefault="0097436C" w:rsidP="009B2C65">
      <w:pPr>
        <w:pStyle w:val="1"/>
        <w:jc w:val="both"/>
        <w:rPr>
          <w:lang w:eastAsia="zh-CN"/>
        </w:rPr>
      </w:pPr>
      <w:r>
        <w:rPr>
          <w:lang w:eastAsia="zh-CN"/>
        </w:rPr>
        <w:t>O</w:t>
      </w:r>
      <w:r>
        <w:rPr>
          <w:rFonts w:hint="eastAsia"/>
          <w:lang w:eastAsia="zh-CN"/>
        </w:rPr>
        <w:t xml:space="preserve">thers </w:t>
      </w:r>
    </w:p>
    <w:p w14:paraId="3394F923" w14:textId="2D84471E" w:rsidR="009A3F7F" w:rsidRDefault="00340760" w:rsidP="009A3F7F">
      <w:pPr>
        <w:pStyle w:val="a0"/>
        <w:rPr>
          <w:rFonts w:eastAsiaTheme="minorEastAsia"/>
          <w:lang w:eastAsia="zh-CN"/>
        </w:rPr>
      </w:pPr>
      <w:r>
        <w:rPr>
          <w:rFonts w:eastAsiaTheme="minorEastAsia" w:hint="eastAsia"/>
          <w:lang w:eastAsia="zh-CN"/>
        </w:rPr>
        <w:t xml:space="preserve">The values of the </w:t>
      </w:r>
      <w:r w:rsidRPr="00EF3A8C">
        <w:rPr>
          <w:rFonts w:eastAsiaTheme="minorEastAsia"/>
          <w:lang w:eastAsia="zh-CN"/>
        </w:rPr>
        <w:t>candidate</w:t>
      </w:r>
      <w:r>
        <w:rPr>
          <w:rFonts w:eastAsiaTheme="minorEastAsia" w:hint="eastAsia"/>
          <w:lang w:eastAsia="zh-CN"/>
        </w:rPr>
        <w:t xml:space="preserve"> SSSG switching timer and the</w:t>
      </w:r>
      <w:r w:rsidRPr="00EF3A8C">
        <w:rPr>
          <w:rFonts w:eastAsiaTheme="minorEastAsia"/>
          <w:lang w:eastAsia="zh-CN"/>
        </w:rPr>
        <w:t xml:space="preserve"> skipping values</w:t>
      </w:r>
      <w:r>
        <w:rPr>
          <w:rFonts w:eastAsiaTheme="minorEastAsia" w:hint="eastAsia"/>
          <w:lang w:eastAsia="zh-CN"/>
        </w:rPr>
        <w:t xml:space="preserve"> for the different SCSs, including 15kHz, 30kHz, 60kHz and 120kHz, had been </w:t>
      </w:r>
      <w:r>
        <w:rPr>
          <w:rFonts w:eastAsiaTheme="minorEastAsia"/>
          <w:lang w:eastAsia="zh-CN"/>
        </w:rPr>
        <w:t>finalized and agreed</w:t>
      </w:r>
      <w:r>
        <w:rPr>
          <w:rFonts w:eastAsiaTheme="minorEastAsia" w:hint="eastAsia"/>
          <w:lang w:eastAsia="zh-CN"/>
        </w:rPr>
        <w:t xml:space="preserve"> in RAN1#107bis-e.</w:t>
      </w:r>
      <w:r>
        <w:rPr>
          <w:rFonts w:eastAsiaTheme="minorEastAsia"/>
          <w:lang w:eastAsia="zh-CN"/>
        </w:rPr>
        <w:t xml:space="preserve"> The working assumption was made in RAN1#107bis-e that t</w:t>
      </w:r>
      <w:r w:rsidRPr="00516A65">
        <w:rPr>
          <w:rFonts w:eastAsiaTheme="minorEastAsia"/>
          <w:lang w:eastAsia="zh-CN"/>
        </w:rPr>
        <w:t>he bit length of the candidate skipping values and SSSG switching initial timer values in slots for 480kHz and 960kHz SCS are assumed to be the same as th</w:t>
      </w:r>
      <w:r>
        <w:rPr>
          <w:rFonts w:eastAsiaTheme="minorEastAsia"/>
          <w:lang w:eastAsia="zh-CN"/>
        </w:rPr>
        <w:t>ose</w:t>
      </w:r>
      <w:r w:rsidRPr="00516A65">
        <w:rPr>
          <w:rFonts w:eastAsiaTheme="minorEastAsia"/>
          <w:lang w:eastAsia="zh-CN"/>
        </w:rPr>
        <w:t xml:space="preserve"> for 120KHz SCS</w:t>
      </w:r>
      <w:r>
        <w:rPr>
          <w:rFonts w:eastAsiaTheme="minorEastAsia"/>
          <w:lang w:eastAsia="zh-CN"/>
        </w:rPr>
        <w:t xml:space="preserve">. </w:t>
      </w:r>
      <w:r w:rsidR="009211EC">
        <w:rPr>
          <w:rFonts w:eastAsiaTheme="minorEastAsia" w:hint="eastAsia"/>
          <w:lang w:eastAsia="zh-CN"/>
        </w:rPr>
        <w:t xml:space="preserve">The following wording </w:t>
      </w:r>
      <w:r w:rsidR="009211EC">
        <w:rPr>
          <w:rFonts w:eastAsiaTheme="minorEastAsia"/>
          <w:lang w:eastAsia="zh-CN"/>
        </w:rPr>
        <w:t>assumption</w:t>
      </w:r>
      <w:r w:rsidR="009211EC">
        <w:rPr>
          <w:rFonts w:eastAsiaTheme="minorEastAsia" w:hint="eastAsia"/>
          <w:lang w:eastAsia="zh-CN"/>
        </w:rPr>
        <w:t xml:space="preserve">s </w:t>
      </w:r>
      <w:r>
        <w:rPr>
          <w:rFonts w:eastAsiaTheme="minorEastAsia" w:hint="eastAsia"/>
          <w:lang w:eastAsia="zh-CN"/>
        </w:rPr>
        <w:t>can</w:t>
      </w:r>
      <w:r w:rsidR="009211EC">
        <w:rPr>
          <w:rFonts w:eastAsiaTheme="minorEastAsia" w:hint="eastAsia"/>
          <w:lang w:eastAsia="zh-CN"/>
        </w:rPr>
        <w:t xml:space="preserve"> be confirmed.</w:t>
      </w:r>
    </w:p>
    <w:p w14:paraId="006DB745" w14:textId="21AE4B22" w:rsidR="009211EC" w:rsidRPr="009211EC" w:rsidRDefault="009211EC" w:rsidP="009A3F7F">
      <w:pPr>
        <w:pStyle w:val="a0"/>
        <w:rPr>
          <w:rFonts w:eastAsiaTheme="minorEastAsia"/>
          <w:b/>
          <w:i/>
          <w:lang w:eastAsia="zh-CN"/>
        </w:rPr>
      </w:pPr>
      <w:r w:rsidRPr="009211EC">
        <w:rPr>
          <w:rFonts w:eastAsiaTheme="minorEastAsia"/>
          <w:b/>
          <w:i/>
          <w:lang w:eastAsia="zh-CN"/>
        </w:rPr>
        <w:t>P</w:t>
      </w:r>
      <w:r w:rsidRPr="009211EC">
        <w:rPr>
          <w:rFonts w:eastAsiaTheme="minorEastAsia" w:hint="eastAsia"/>
          <w:b/>
          <w:i/>
          <w:lang w:eastAsia="zh-CN"/>
        </w:rPr>
        <w:t xml:space="preserve">roposal 9: Confirm the Working Assumption: </w:t>
      </w:r>
    </w:p>
    <w:p w14:paraId="32BA13BF" w14:textId="36851E29" w:rsidR="009211EC" w:rsidRDefault="009211EC" w:rsidP="009211EC">
      <w:pPr>
        <w:pStyle w:val="a0"/>
        <w:rPr>
          <w:rFonts w:eastAsiaTheme="minorEastAsia"/>
          <w:b/>
          <w:i/>
          <w:lang w:val="en-GB" w:eastAsia="zh-CN"/>
        </w:rPr>
      </w:pPr>
      <w:r w:rsidRPr="009211EC">
        <w:rPr>
          <w:rFonts w:eastAsiaTheme="minorEastAsia" w:hint="eastAsia"/>
          <w:b/>
          <w:i/>
          <w:lang w:val="en-GB" w:eastAsia="zh-CN"/>
        </w:rPr>
        <w:t>The bit length of the candidate skipping values and SSSG switching initial timer values in slots for 480kHz and 960kHz SCS are assumed to be the same as that for 120KHz SCS</w:t>
      </w:r>
      <w:r>
        <w:rPr>
          <w:rFonts w:eastAsiaTheme="minorEastAsia" w:hint="eastAsia"/>
          <w:b/>
          <w:i/>
          <w:lang w:val="en-GB" w:eastAsia="zh-CN"/>
        </w:rPr>
        <w:t>.</w:t>
      </w:r>
    </w:p>
    <w:p w14:paraId="46A910DB" w14:textId="50126188" w:rsidR="00340760" w:rsidRPr="002A349F" w:rsidRDefault="002A349F" w:rsidP="009211EC">
      <w:pPr>
        <w:pStyle w:val="a0"/>
        <w:rPr>
          <w:rFonts w:eastAsiaTheme="minorEastAsia"/>
          <w:lang w:val="en-GB" w:eastAsia="zh-CN"/>
        </w:rPr>
      </w:pPr>
      <w:r>
        <w:rPr>
          <w:rFonts w:eastAsiaTheme="minorEastAsia" w:hint="eastAsia"/>
          <w:lang w:val="en-GB" w:eastAsia="zh-CN"/>
        </w:rPr>
        <w:t xml:space="preserve">In order to maintain the single PDCCH monitoring adaptation </w:t>
      </w:r>
      <w:r>
        <w:rPr>
          <w:rFonts w:eastAsiaTheme="minorEastAsia"/>
          <w:lang w:val="en-GB" w:eastAsia="zh-CN"/>
        </w:rPr>
        <w:t>behaviour</w:t>
      </w:r>
      <w:r>
        <w:rPr>
          <w:rFonts w:eastAsiaTheme="minorEastAsia" w:hint="eastAsia"/>
          <w:lang w:val="en-GB" w:eastAsia="zh-CN"/>
        </w:rPr>
        <w:t xml:space="preserve">, when UE is indicated SSSG switching, or PDCCH skipping and SSSG switching timer expires, UE would not expected to be indicated the different monitoring adaptation behaviour before the application delay. </w:t>
      </w:r>
      <w:r w:rsidRPr="002A349F">
        <w:rPr>
          <w:rFonts w:eastAsiaTheme="minorEastAsia" w:hint="eastAsia"/>
          <w:lang w:eastAsia="zh-CN"/>
        </w:rPr>
        <w:t xml:space="preserve">The following wording </w:t>
      </w:r>
      <w:r w:rsidRPr="002A349F">
        <w:rPr>
          <w:rFonts w:eastAsiaTheme="minorEastAsia"/>
          <w:lang w:eastAsia="zh-CN"/>
        </w:rPr>
        <w:t>assumption</w:t>
      </w:r>
      <w:r w:rsidRPr="002A349F">
        <w:rPr>
          <w:rFonts w:eastAsiaTheme="minorEastAsia" w:hint="eastAsia"/>
          <w:lang w:eastAsia="zh-CN"/>
        </w:rPr>
        <w:t>s can be confirmed.</w:t>
      </w:r>
    </w:p>
    <w:p w14:paraId="2BE2D753" w14:textId="5F34BC76" w:rsidR="009211EC" w:rsidRDefault="009211EC" w:rsidP="009211EC">
      <w:pPr>
        <w:pStyle w:val="a0"/>
        <w:rPr>
          <w:rFonts w:eastAsiaTheme="minorEastAsia"/>
          <w:b/>
          <w:i/>
          <w:lang w:val="en-GB" w:eastAsia="zh-CN"/>
        </w:rPr>
      </w:pPr>
      <w:r>
        <w:rPr>
          <w:rFonts w:eastAsiaTheme="minorEastAsia" w:hint="eastAsia"/>
          <w:b/>
          <w:i/>
          <w:lang w:val="en-GB" w:eastAsia="zh-CN"/>
        </w:rPr>
        <w:t>Proposal 10: Confirm the Working Assumptions:</w:t>
      </w:r>
    </w:p>
    <w:p w14:paraId="543CFDFD" w14:textId="77777777" w:rsidR="009211EC" w:rsidRDefault="009211EC" w:rsidP="000078D2">
      <w:pPr>
        <w:pStyle w:val="a0"/>
        <w:numPr>
          <w:ilvl w:val="0"/>
          <w:numId w:val="20"/>
        </w:numPr>
        <w:tabs>
          <w:tab w:val="clear" w:pos="0"/>
        </w:tabs>
        <w:rPr>
          <w:rFonts w:eastAsiaTheme="minorEastAsia"/>
          <w:b/>
          <w:i/>
          <w:lang w:eastAsia="zh-CN"/>
        </w:rPr>
      </w:pPr>
      <w:r w:rsidRPr="009211EC">
        <w:rPr>
          <w:rFonts w:eastAsiaTheme="minorEastAsia" w:hint="eastAsia"/>
          <w:b/>
          <w:i/>
          <w:lang w:eastAsia="zh-CN"/>
        </w:rPr>
        <w:t xml:space="preserve">When the UE receives DCI format 0_1 /1_1/0_2/1_2 with a </w:t>
      </w:r>
      <w:proofErr w:type="gramStart"/>
      <w:r w:rsidRPr="009211EC">
        <w:rPr>
          <w:rFonts w:eastAsiaTheme="minorEastAsia"/>
          <w:b/>
          <w:i/>
          <w:lang w:eastAsia="zh-CN"/>
        </w:rPr>
        <w:t>‘</w:t>
      </w:r>
      <w:proofErr w:type="gramEnd"/>
      <w:r w:rsidRPr="009211EC">
        <w:rPr>
          <w:rFonts w:eastAsiaTheme="minorEastAsia" w:hint="eastAsia"/>
          <w:b/>
          <w:i/>
          <w:lang w:eastAsia="zh-CN"/>
        </w:rPr>
        <w:t xml:space="preserve">PDCCH monitoring adaptation indication' field in slot n, the UE does not expect to receive DCI format 0_1 /1_1/0_2/1_2 with a </w:t>
      </w:r>
      <w:proofErr w:type="gramStart"/>
      <w:r w:rsidRPr="009211EC">
        <w:rPr>
          <w:rFonts w:eastAsiaTheme="minorEastAsia" w:hint="eastAsia"/>
          <w:b/>
          <w:i/>
          <w:lang w:eastAsia="zh-CN"/>
        </w:rPr>
        <w:t>‘</w:t>
      </w:r>
      <w:proofErr w:type="gramEnd"/>
      <w:r w:rsidRPr="009211EC">
        <w:rPr>
          <w:rFonts w:eastAsiaTheme="minorEastAsia" w:hint="eastAsia"/>
          <w:b/>
          <w:i/>
          <w:lang w:eastAsia="zh-CN"/>
        </w:rPr>
        <w:t>PDCCH monitoring adaptation indication</w:t>
      </w:r>
      <w:proofErr w:type="gramStart"/>
      <w:r w:rsidRPr="009211EC">
        <w:rPr>
          <w:rFonts w:eastAsiaTheme="minorEastAsia" w:hint="eastAsia"/>
          <w:b/>
          <w:i/>
          <w:lang w:eastAsia="zh-CN"/>
        </w:rPr>
        <w:t>’</w:t>
      </w:r>
      <w:proofErr w:type="gramEnd"/>
      <w:r w:rsidRPr="009211EC">
        <w:rPr>
          <w:rFonts w:eastAsiaTheme="minorEastAsia" w:hint="eastAsia"/>
          <w:b/>
          <w:i/>
          <w:lang w:eastAsia="zh-CN"/>
        </w:rPr>
        <w:t xml:space="preserve"> field indicating change to another SSSG or skipping for the same active BWP of the scheduling cell before slot </w:t>
      </w:r>
      <w:proofErr w:type="spellStart"/>
      <w:r w:rsidRPr="009211EC">
        <w:rPr>
          <w:rFonts w:eastAsiaTheme="minorEastAsia" w:hint="eastAsia"/>
          <w:b/>
          <w:i/>
          <w:lang w:eastAsia="zh-CN"/>
        </w:rPr>
        <w:t>n+X</w:t>
      </w:r>
      <w:proofErr w:type="spellEnd"/>
      <w:r w:rsidRPr="009211EC">
        <w:rPr>
          <w:rFonts w:eastAsiaTheme="minorEastAsia" w:hint="eastAsia"/>
          <w:b/>
          <w:i/>
          <w:lang w:eastAsia="zh-CN"/>
        </w:rPr>
        <w:t xml:space="preserve"> of the scheduling cell, where X is the value of the application delay.</w:t>
      </w:r>
    </w:p>
    <w:p w14:paraId="1D22E841" w14:textId="42E8C63A" w:rsidR="009211EC" w:rsidRPr="009211EC" w:rsidRDefault="009211EC" w:rsidP="000078D2">
      <w:pPr>
        <w:pStyle w:val="a0"/>
        <w:numPr>
          <w:ilvl w:val="0"/>
          <w:numId w:val="20"/>
        </w:numPr>
        <w:tabs>
          <w:tab w:val="clear" w:pos="0"/>
        </w:tabs>
        <w:rPr>
          <w:rFonts w:eastAsiaTheme="minorEastAsia"/>
          <w:b/>
          <w:i/>
          <w:lang w:eastAsia="zh-CN"/>
        </w:rPr>
      </w:pPr>
      <w:r w:rsidRPr="009211EC">
        <w:rPr>
          <w:rFonts w:eastAsiaTheme="minorEastAsia" w:hint="eastAsia"/>
          <w:b/>
          <w:i/>
          <w:lang w:eastAsia="zh-CN"/>
        </w:rPr>
        <w:t xml:space="preserve">If SSSG timer expires in slot n, the UE dos not expect to receive </w:t>
      </w:r>
      <w:r w:rsidRPr="009211EC">
        <w:rPr>
          <w:rFonts w:eastAsiaTheme="minorEastAsia"/>
          <w:b/>
          <w:i/>
          <w:lang w:eastAsia="zh-CN"/>
        </w:rPr>
        <w:t>DCI format </w:t>
      </w:r>
      <w:r w:rsidRPr="009211EC">
        <w:rPr>
          <w:rFonts w:eastAsiaTheme="minorEastAsia" w:hint="eastAsia"/>
          <w:b/>
          <w:i/>
          <w:lang w:eastAsia="zh-CN"/>
        </w:rPr>
        <w:t xml:space="preserve">0_1 /1_1/0_2/1_2 with a </w:t>
      </w:r>
      <w:r w:rsidRPr="009211EC">
        <w:rPr>
          <w:rFonts w:eastAsiaTheme="minorEastAsia"/>
          <w:b/>
          <w:i/>
          <w:lang w:eastAsia="zh-CN"/>
        </w:rPr>
        <w:t>‘</w:t>
      </w:r>
      <w:r w:rsidRPr="009211EC">
        <w:rPr>
          <w:rFonts w:eastAsiaTheme="minorEastAsia" w:hint="eastAsia"/>
          <w:b/>
          <w:i/>
          <w:lang w:eastAsia="zh-CN"/>
        </w:rPr>
        <w:t>PDCCH monitoring adaptation indication</w:t>
      </w:r>
      <w:r w:rsidRPr="009211EC">
        <w:rPr>
          <w:rFonts w:eastAsiaTheme="minorEastAsia"/>
          <w:b/>
          <w:i/>
          <w:lang w:eastAsia="zh-CN"/>
        </w:rPr>
        <w:t>’</w:t>
      </w:r>
      <w:r w:rsidRPr="009211EC">
        <w:rPr>
          <w:rFonts w:eastAsiaTheme="minorEastAsia" w:hint="eastAsia"/>
          <w:b/>
          <w:i/>
          <w:lang w:eastAsia="zh-CN"/>
        </w:rPr>
        <w:t xml:space="preserve"> field indicating change to another SSSG or skipping for the same active BWP of the scheduling cell before slot </w:t>
      </w:r>
      <w:proofErr w:type="spellStart"/>
      <w:r w:rsidRPr="009211EC">
        <w:rPr>
          <w:rFonts w:eastAsiaTheme="minorEastAsia" w:hint="eastAsia"/>
          <w:b/>
          <w:i/>
          <w:lang w:eastAsia="zh-CN"/>
        </w:rPr>
        <w:t>n+X</w:t>
      </w:r>
      <w:proofErr w:type="spellEnd"/>
      <w:r w:rsidRPr="009211EC">
        <w:rPr>
          <w:rFonts w:eastAsiaTheme="minorEastAsia" w:hint="eastAsia"/>
          <w:b/>
          <w:i/>
          <w:lang w:eastAsia="zh-CN"/>
        </w:rPr>
        <w:t xml:space="preserve"> of the scheduling cell, where X is the value of the application delay.</w:t>
      </w:r>
    </w:p>
    <w:p w14:paraId="1FA60F75" w14:textId="77777777" w:rsidR="009A3F7F" w:rsidRPr="009B2C65" w:rsidRDefault="009A3F7F" w:rsidP="009A3F7F">
      <w:pPr>
        <w:pStyle w:val="1"/>
        <w:jc w:val="both"/>
        <w:rPr>
          <w:lang w:eastAsia="zh-CN"/>
        </w:rPr>
      </w:pPr>
      <w:r w:rsidRPr="0052231C">
        <w:rPr>
          <w:rFonts w:hint="eastAsia"/>
        </w:rPr>
        <w:t>Conclusion</w:t>
      </w:r>
    </w:p>
    <w:p w14:paraId="40ABAD7B" w14:textId="77777777" w:rsidR="009A3F7F" w:rsidRDefault="009A3F7F" w:rsidP="009A3F7F">
      <w:pPr>
        <w:pStyle w:val="a0"/>
        <w:ind w:left="-2"/>
        <w:rPr>
          <w:rFonts w:eastAsia="宋体"/>
          <w:lang w:eastAsia="zh-CN"/>
        </w:rPr>
      </w:pPr>
      <w:r>
        <w:rPr>
          <w:rFonts w:eastAsia="宋体"/>
          <w:lang w:eastAsia="zh-CN"/>
        </w:rPr>
        <w:t>The proposals are summarized as follows:</w:t>
      </w:r>
    </w:p>
    <w:p w14:paraId="7CC134C3" w14:textId="77777777" w:rsidR="00806DB7" w:rsidRDefault="00806DB7" w:rsidP="00806DB7">
      <w:pPr>
        <w:pStyle w:val="a0"/>
        <w:rPr>
          <w:rFonts w:eastAsiaTheme="minorEastAsia"/>
          <w:b/>
          <w:i/>
          <w:lang w:eastAsia="zh-CN"/>
        </w:rPr>
      </w:pPr>
      <w:r w:rsidRPr="005724EE">
        <w:rPr>
          <w:rFonts w:eastAsiaTheme="minorEastAsia"/>
          <w:b/>
          <w:i/>
          <w:lang w:eastAsia="zh-CN"/>
        </w:rPr>
        <w:t>Proposal</w:t>
      </w:r>
      <w:r w:rsidRPr="005724EE">
        <w:rPr>
          <w:rFonts w:eastAsiaTheme="minorEastAsia" w:hint="eastAsia"/>
          <w:b/>
          <w:i/>
          <w:lang w:eastAsia="zh-CN"/>
        </w:rPr>
        <w:t xml:space="preserve"> </w:t>
      </w:r>
      <w:r>
        <w:rPr>
          <w:rFonts w:eastAsiaTheme="minorEastAsia" w:hint="eastAsia"/>
          <w:b/>
          <w:i/>
          <w:lang w:eastAsia="zh-CN"/>
        </w:rPr>
        <w:t>1</w:t>
      </w:r>
      <w:r w:rsidRPr="005724EE">
        <w:rPr>
          <w:rFonts w:eastAsiaTheme="minorEastAsia" w:hint="eastAsia"/>
          <w:b/>
          <w:i/>
          <w:lang w:eastAsia="zh-CN"/>
        </w:rPr>
        <w:t>：</w:t>
      </w:r>
      <w:r>
        <w:rPr>
          <w:rFonts w:eastAsiaTheme="minorEastAsia" w:hint="eastAsia"/>
          <w:b/>
          <w:i/>
          <w:lang w:eastAsia="zh-CN"/>
        </w:rPr>
        <w:t xml:space="preserve">If UE is indicated </w:t>
      </w:r>
      <w:r>
        <w:rPr>
          <w:rFonts w:eastAsiaTheme="minorEastAsia"/>
          <w:b/>
          <w:i/>
          <w:lang w:eastAsia="zh-CN"/>
        </w:rPr>
        <w:t xml:space="preserve">in </w:t>
      </w:r>
      <w:r>
        <w:rPr>
          <w:rFonts w:eastAsiaTheme="minorEastAsia" w:hint="eastAsia"/>
          <w:b/>
          <w:i/>
          <w:lang w:eastAsia="zh-CN"/>
        </w:rPr>
        <w:t>skip</w:t>
      </w:r>
      <w:r>
        <w:rPr>
          <w:rFonts w:eastAsiaTheme="minorEastAsia"/>
          <w:b/>
          <w:i/>
          <w:lang w:eastAsia="zh-CN"/>
        </w:rPr>
        <w:t>ping an interval of</w:t>
      </w:r>
      <w:r>
        <w:rPr>
          <w:rFonts w:eastAsiaTheme="minorEastAsia" w:hint="eastAsia"/>
          <w:b/>
          <w:i/>
          <w:lang w:eastAsia="zh-CN"/>
        </w:rPr>
        <w:t xml:space="preserve"> the PDCCH monitoring, UE would keep skipping</w:t>
      </w:r>
      <w:r>
        <w:rPr>
          <w:rFonts w:eastAsiaTheme="minorEastAsia"/>
          <w:b/>
          <w:i/>
          <w:lang w:eastAsia="zh-CN"/>
        </w:rPr>
        <w:t xml:space="preserve"> the interval of PDCCH monitoring and monitor the PDCCH at the next PDCCH monitoring occasion after the skipping interval</w:t>
      </w:r>
      <w:r>
        <w:rPr>
          <w:rFonts w:eastAsiaTheme="minorEastAsia" w:hint="eastAsia"/>
          <w:b/>
          <w:i/>
          <w:lang w:eastAsia="zh-CN"/>
        </w:rPr>
        <w:t xml:space="preserve"> until </w:t>
      </w:r>
      <w:r>
        <w:rPr>
          <w:rFonts w:eastAsiaTheme="minorEastAsia"/>
          <w:b/>
          <w:i/>
          <w:lang w:eastAsia="zh-CN"/>
        </w:rPr>
        <w:t>UE receives a new PDCCH skipping indication</w:t>
      </w:r>
      <w:r>
        <w:rPr>
          <w:rFonts w:eastAsiaTheme="minorEastAsia" w:hint="eastAsia"/>
          <w:b/>
          <w:i/>
          <w:lang w:eastAsia="zh-CN"/>
        </w:rPr>
        <w:t>.</w:t>
      </w:r>
    </w:p>
    <w:p w14:paraId="1B1215C7" w14:textId="77777777" w:rsidR="00806DB7" w:rsidRPr="00320136" w:rsidRDefault="00806DB7" w:rsidP="00806DB7">
      <w:pPr>
        <w:pStyle w:val="a0"/>
        <w:rPr>
          <w:rFonts w:eastAsiaTheme="minorEastAsia"/>
          <w:b/>
          <w:i/>
          <w:lang w:eastAsia="zh-CN"/>
        </w:rPr>
      </w:pPr>
      <w:r>
        <w:rPr>
          <w:rFonts w:eastAsiaTheme="minorEastAsia" w:hint="eastAsia"/>
          <w:b/>
          <w:i/>
          <w:lang w:eastAsia="zh-CN"/>
        </w:rPr>
        <w:t>Proposal 2: The Text Proposal 1 below is adopted.</w:t>
      </w:r>
    </w:p>
    <w:tbl>
      <w:tblPr>
        <w:tblStyle w:val="af3"/>
        <w:tblW w:w="0" w:type="auto"/>
        <w:tblLook w:val="04A0" w:firstRow="1" w:lastRow="0" w:firstColumn="1" w:lastColumn="0" w:noHBand="0" w:noVBand="1"/>
      </w:tblPr>
      <w:tblGrid>
        <w:gridCol w:w="9288"/>
      </w:tblGrid>
      <w:tr w:rsidR="00806DB7" w14:paraId="406720E4" w14:textId="77777777" w:rsidTr="008565BB">
        <w:tc>
          <w:tcPr>
            <w:tcW w:w="9288" w:type="dxa"/>
          </w:tcPr>
          <w:p w14:paraId="1FDA2D37" w14:textId="77777777" w:rsidR="00806DB7" w:rsidRPr="007410B8" w:rsidRDefault="00806DB7" w:rsidP="008565BB">
            <w:pPr>
              <w:rPr>
                <w:color w:val="FF0000"/>
                <w:lang w:eastAsia="zh-CN"/>
              </w:rPr>
            </w:pPr>
            <w:r w:rsidRPr="007410B8">
              <w:rPr>
                <w:color w:val="FF0000"/>
                <w:lang w:eastAsia="zh-CN"/>
              </w:rPr>
              <w:t>--------------------------------- Start of Text Proposal 1 for TS 38.213------------------------------------</w:t>
            </w:r>
          </w:p>
          <w:p w14:paraId="10055A1F" w14:textId="77777777" w:rsidR="00806DB7" w:rsidRPr="007410B8" w:rsidRDefault="00806DB7" w:rsidP="008565BB">
            <w:pPr>
              <w:jc w:val="center"/>
            </w:pPr>
            <w:r w:rsidRPr="007410B8">
              <w:rPr>
                <w:color w:val="FF0000"/>
                <w:lang w:eastAsia="zh-CN"/>
              </w:rPr>
              <w:t>&lt; Unchanged parts are omitted &gt;</w:t>
            </w:r>
          </w:p>
          <w:p w14:paraId="385F0126" w14:textId="77777777" w:rsidR="00806DB7" w:rsidRPr="00453CB2" w:rsidRDefault="00806DB7" w:rsidP="008565BB">
            <w:pPr>
              <w:pStyle w:val="a0"/>
              <w:rPr>
                <w:rFonts w:eastAsiaTheme="minorEastAsia"/>
                <w:b/>
                <w:lang w:val="en-GB" w:eastAsia="zh-CN"/>
              </w:rPr>
            </w:pPr>
            <w:r w:rsidRPr="00453CB2">
              <w:rPr>
                <w:b/>
                <w:lang w:val="en-GB" w:eastAsia="zh-CN"/>
              </w:rPr>
              <w:lastRenderedPageBreak/>
              <w:t>10.4</w:t>
            </w:r>
            <w:r w:rsidRPr="00453CB2">
              <w:rPr>
                <w:b/>
                <w:lang w:val="en-GB" w:eastAsia="zh-CN"/>
              </w:rPr>
              <w:tab/>
              <w:t>Search space set group switching and skipping of PDCCH monitoring</w:t>
            </w:r>
          </w:p>
          <w:p w14:paraId="2FBBD6E3" w14:textId="77777777" w:rsidR="00806DB7" w:rsidRDefault="00806DB7" w:rsidP="008565BB">
            <w:pPr>
              <w:jc w:val="center"/>
              <w:rPr>
                <w:rFonts w:eastAsiaTheme="minorEastAsia"/>
                <w:color w:val="FF0000"/>
                <w:lang w:eastAsia="zh-CN"/>
              </w:rPr>
            </w:pPr>
            <w:r w:rsidRPr="007410B8">
              <w:rPr>
                <w:color w:val="FF0000"/>
                <w:lang w:eastAsia="zh-CN"/>
              </w:rPr>
              <w:t>&lt; Unchanged parts are omitted &gt;</w:t>
            </w:r>
          </w:p>
          <w:p w14:paraId="542F9243" w14:textId="77777777" w:rsidR="00806DB7" w:rsidRPr="007B7CF1" w:rsidRDefault="00806DB7" w:rsidP="008565BB">
            <w:pPr>
              <w:rPr>
                <w:lang w:eastAsia="zh-CN"/>
              </w:rPr>
            </w:pPr>
            <w:r w:rsidRPr="007B7CF1">
              <w:rPr>
                <w:lang w:eastAsia="zh-CN"/>
              </w:rPr>
              <w:t xml:space="preserve">A UE can be provided a set of durations by </w:t>
            </w:r>
            <w:proofErr w:type="spellStart"/>
            <w:r w:rsidRPr="007B7CF1">
              <w:rPr>
                <w:i/>
                <w:lang w:eastAsia="zh-CN"/>
              </w:rPr>
              <w:t>PDCCHSkippingDurationList</w:t>
            </w:r>
            <w:proofErr w:type="spellEnd"/>
            <w:r w:rsidRPr="007B7CF1">
              <w:rPr>
                <w:iCs/>
                <w:lang w:eastAsia="zh-CN"/>
              </w:rPr>
              <w:t xml:space="preserve"> </w:t>
            </w:r>
            <w:r w:rsidRPr="007B7CF1">
              <w:t xml:space="preserve">for PDCCH monitoring on </w:t>
            </w:r>
            <w:r>
              <w:t xml:space="preserve">an active DL BWP of </w:t>
            </w:r>
            <w:r w:rsidRPr="007B7CF1">
              <w:t>a serving cell</w:t>
            </w:r>
            <w:r w:rsidRPr="007B7CF1">
              <w:rPr>
                <w:iCs/>
                <w:lang w:eastAsia="zh-CN"/>
              </w:rPr>
              <w:t xml:space="preserve"> and, if the UE is not provided </w:t>
            </w:r>
            <w:r w:rsidRPr="007B7CF1">
              <w:rPr>
                <w:i/>
                <w:lang w:eastAsia="zh-CN"/>
              </w:rPr>
              <w:t>searchSpaceGroupIdList-r17</w:t>
            </w:r>
            <w:r>
              <w:rPr>
                <w:iCs/>
                <w:lang w:eastAsia="zh-CN"/>
              </w:rPr>
              <w:t xml:space="preserve"> on the active DL BWP of the serving cell</w:t>
            </w:r>
            <w:r w:rsidRPr="007B7CF1">
              <w:rPr>
                <w:iCs/>
                <w:lang w:eastAsia="zh-CN"/>
              </w:rPr>
              <w:t xml:space="preserve">, a </w:t>
            </w:r>
            <w:r w:rsidRPr="007B7CF1">
              <w:rPr>
                <w:lang w:eastAsia="zh-CN"/>
              </w:rPr>
              <w:t xml:space="preserve">DCI format 0_1 and a DCI format 0_2 that schedule PUSCH transmission, and a DCI format 1_1 and a DCI format 1_2 that schedule PDSCH receptions can include a PDCCH monitoring adaptation field of 1 bit or of 2 bits. </w:t>
            </w:r>
          </w:p>
          <w:p w14:paraId="400AFF56" w14:textId="77777777" w:rsidR="00806DB7" w:rsidRPr="00686F3E" w:rsidRDefault="00806DB7" w:rsidP="008565BB">
            <w:pPr>
              <w:rPr>
                <w:lang w:eastAsia="zh-CN"/>
              </w:rPr>
            </w:pPr>
            <w:r w:rsidRPr="007B7CF1">
              <w:rPr>
                <w:lang w:eastAsia="zh-CN"/>
              </w:rPr>
              <w:t xml:space="preserve">If the field has 1 bit and for </w:t>
            </w:r>
            <w:r w:rsidRPr="00686F3E">
              <w:t xml:space="preserve">PDCCH monitoring </w:t>
            </w:r>
            <w:r>
              <w:t xml:space="preserve">by the UE </w:t>
            </w:r>
            <w:r w:rsidRPr="00686F3E">
              <w:t xml:space="preserve">according to </w:t>
            </w:r>
            <w:r w:rsidRPr="00686F3E">
              <w:rPr>
                <w:lang w:eastAsia="zh-CN"/>
              </w:rPr>
              <w:t>Type3-PDCCH CSS sets or USS sets on the</w:t>
            </w:r>
            <w:r>
              <w:rPr>
                <w:lang w:eastAsia="zh-CN"/>
              </w:rPr>
              <w:t xml:space="preserve"> active DL BWP of the</w:t>
            </w:r>
            <w:r w:rsidRPr="00686F3E">
              <w:rPr>
                <w:lang w:eastAsia="zh-CN"/>
              </w:rPr>
              <w:t xml:space="preserve"> serving cell</w:t>
            </w:r>
          </w:p>
          <w:p w14:paraId="00F26EC5" w14:textId="77777777" w:rsidR="00806DB7" w:rsidRPr="00686F3E" w:rsidRDefault="00806DB7" w:rsidP="008565BB">
            <w:pPr>
              <w:pStyle w:val="B1"/>
            </w:pPr>
            <w:r w:rsidRPr="00686F3E">
              <w:t>-</w:t>
            </w:r>
            <w:r w:rsidRPr="00686F3E">
              <w:tab/>
              <w:t>a '0' value for the bit indicates no skipping in PDCCH monitoring</w:t>
            </w:r>
          </w:p>
          <w:p w14:paraId="6F903DF3" w14:textId="77777777" w:rsidR="00806DB7" w:rsidRPr="00E83553" w:rsidRDefault="00806DB7" w:rsidP="008565BB">
            <w:pPr>
              <w:pStyle w:val="B1"/>
              <w:rPr>
                <w:lang w:val="en-US"/>
              </w:rPr>
            </w:pPr>
            <w:r w:rsidRPr="00686F3E">
              <w:t>-</w:t>
            </w:r>
            <w:r w:rsidRPr="00686F3E">
              <w:tab/>
              <w:t>a '1' value for the bit indicates skipping PDCCH monitoring for a duration provided by the first value in the set of durations</w:t>
            </w:r>
          </w:p>
          <w:p w14:paraId="0BA590F0" w14:textId="77777777" w:rsidR="00806DB7" w:rsidRPr="00686F3E" w:rsidRDefault="00806DB7" w:rsidP="008565BB">
            <w:pPr>
              <w:rPr>
                <w:lang w:eastAsia="zh-CN"/>
              </w:rPr>
            </w:pPr>
            <w:r w:rsidRPr="00686F3E">
              <w:rPr>
                <w:lang w:eastAsia="zh-CN"/>
              </w:rPr>
              <w:t xml:space="preserve">If the field has 2 bits and for </w:t>
            </w:r>
            <w:r w:rsidRPr="00686F3E">
              <w:t xml:space="preserve">PDCCH monitoring </w:t>
            </w:r>
            <w:r>
              <w:t xml:space="preserve">by the UE </w:t>
            </w:r>
            <w:r w:rsidRPr="00686F3E">
              <w:t xml:space="preserve">according to </w:t>
            </w:r>
            <w:r w:rsidRPr="00686F3E">
              <w:rPr>
                <w:lang w:eastAsia="zh-CN"/>
              </w:rPr>
              <w:t>Type3-PDCCH CSS sets or USS sets</w:t>
            </w:r>
            <w:r w:rsidRPr="00686F3E">
              <w:t xml:space="preserve"> on </w:t>
            </w:r>
            <w:r>
              <w:t>the active DL BWP of the</w:t>
            </w:r>
            <w:r w:rsidRPr="00686F3E">
              <w:t xml:space="preserve"> serving cell</w:t>
            </w:r>
          </w:p>
          <w:p w14:paraId="69B5F737" w14:textId="77777777" w:rsidR="00806DB7" w:rsidRPr="007B7CF1" w:rsidRDefault="00806DB7" w:rsidP="008565BB">
            <w:pPr>
              <w:pStyle w:val="B1"/>
            </w:pPr>
            <w:r w:rsidRPr="00686F3E">
              <w:t>-</w:t>
            </w:r>
            <w:r w:rsidRPr="00686F3E">
              <w:tab/>
              <w:t xml:space="preserve">a '00' value </w:t>
            </w:r>
            <w:r w:rsidRPr="007B7CF1">
              <w:t xml:space="preserve">for the bits indicates no skipping in PDCCH monitoring </w:t>
            </w:r>
          </w:p>
          <w:p w14:paraId="04D9E362" w14:textId="77777777" w:rsidR="00806DB7" w:rsidRPr="007B7CF1" w:rsidRDefault="00806DB7" w:rsidP="008565BB">
            <w:pPr>
              <w:pStyle w:val="B1"/>
            </w:pPr>
            <w:r w:rsidRPr="007B7CF1">
              <w:t>-</w:t>
            </w:r>
            <w:r w:rsidRPr="007B7CF1">
              <w:tab/>
              <w:t>a '01' value for the bits indicates skipping PDCCH monitoring for a duration provided by the first value in the set of durations</w:t>
            </w:r>
          </w:p>
          <w:p w14:paraId="35F4D761" w14:textId="77777777" w:rsidR="00806DB7" w:rsidRPr="007B7CF1" w:rsidRDefault="00806DB7" w:rsidP="008565BB">
            <w:pPr>
              <w:pStyle w:val="B1"/>
            </w:pPr>
            <w:r w:rsidRPr="007B7CF1">
              <w:t>-</w:t>
            </w:r>
            <w:r w:rsidRPr="007B7CF1">
              <w:tab/>
              <w:t>a '10' value for the bits indicates skipping PDCCH monitoring for a duration provided by the second value in the set of durations</w:t>
            </w:r>
          </w:p>
          <w:p w14:paraId="0CF78799" w14:textId="77777777" w:rsidR="00806DB7" w:rsidRPr="007B7CF1" w:rsidRDefault="00806DB7" w:rsidP="008565BB">
            <w:pPr>
              <w:pStyle w:val="B1"/>
            </w:pPr>
            <w:r w:rsidRPr="007B7CF1">
              <w:t>-</w:t>
            </w:r>
            <w:r w:rsidRPr="007B7CF1">
              <w:tab/>
              <w:t>a '11' value for the bits indicates skipping PDCCH monitoring for a duration provided by the third value in the set of durations, if any; otherwise, if the set of durations includes two values, a use of the '11' value is reserved</w:t>
            </w:r>
          </w:p>
          <w:p w14:paraId="0F19A684" w14:textId="77777777" w:rsidR="00806DB7" w:rsidRPr="00453CB2" w:rsidRDefault="00806DB7" w:rsidP="008565BB">
            <w:pPr>
              <w:jc w:val="both"/>
              <w:rPr>
                <w:rFonts w:eastAsiaTheme="minorEastAsia"/>
                <w:color w:val="FF0000"/>
                <w:lang w:val="en-GB" w:eastAsia="zh-CN"/>
              </w:rPr>
            </w:pPr>
            <w:r>
              <w:rPr>
                <w:rFonts w:eastAsiaTheme="minorEastAsia" w:hint="eastAsia"/>
                <w:color w:val="FF0000"/>
                <w:lang w:val="en-GB" w:eastAsia="zh-CN"/>
              </w:rPr>
              <w:t xml:space="preserve">When UE is indicated skipping PDCCH monitoring for a duration </w:t>
            </w:r>
            <w:r>
              <w:rPr>
                <w:rFonts w:eastAsiaTheme="minorEastAsia" w:hint="eastAsia"/>
                <w:iCs/>
                <w:color w:val="FF0000"/>
                <w:lang w:eastAsia="zh-CN"/>
              </w:rPr>
              <w:t xml:space="preserve">in </w:t>
            </w:r>
            <w:r w:rsidRPr="001E0E46">
              <w:rPr>
                <w:rFonts w:eastAsiaTheme="minorEastAsia"/>
                <w:iCs/>
                <w:color w:val="FF0000"/>
                <w:lang w:eastAsia="zh-CN"/>
              </w:rPr>
              <w:t xml:space="preserve">a </w:t>
            </w:r>
            <w:r w:rsidRPr="001E0E46">
              <w:rPr>
                <w:rFonts w:eastAsiaTheme="minorEastAsia"/>
                <w:color w:val="FF0000"/>
                <w:lang w:eastAsia="zh-CN"/>
              </w:rPr>
              <w:t>DCI format 0_1, DCI format 1_1, DCI format 0_2, and/or DCI format 1_2</w:t>
            </w:r>
            <w:r>
              <w:rPr>
                <w:rFonts w:eastAsiaTheme="minorEastAsia" w:hint="eastAsia"/>
                <w:color w:val="FF0000"/>
                <w:lang w:val="en-GB" w:eastAsia="zh-CN"/>
              </w:rPr>
              <w:t>,</w:t>
            </w:r>
            <w:r w:rsidRPr="001E0E46">
              <w:rPr>
                <w:iCs/>
                <w:lang w:eastAsia="zh-CN"/>
              </w:rPr>
              <w:t xml:space="preserve"> </w:t>
            </w:r>
            <w:r>
              <w:rPr>
                <w:rFonts w:eastAsiaTheme="minorEastAsia" w:hint="eastAsia"/>
                <w:color w:val="FF0000"/>
                <w:lang w:val="en-GB" w:eastAsia="zh-CN"/>
              </w:rPr>
              <w:t xml:space="preserve">UE </w:t>
            </w:r>
            <w:r w:rsidRPr="001E0E46">
              <w:rPr>
                <w:rFonts w:eastAsiaTheme="minorEastAsia"/>
                <w:color w:val="FF0000"/>
                <w:lang w:val="en-GB" w:eastAsia="zh-CN"/>
              </w:rPr>
              <w:t>would keep</w:t>
            </w:r>
            <w:r>
              <w:rPr>
                <w:rFonts w:eastAsiaTheme="minorEastAsia"/>
                <w:color w:val="FF0000"/>
                <w:lang w:val="en-GB" w:eastAsia="zh-CN"/>
              </w:rPr>
              <w:t xml:space="preserve"> </w:t>
            </w:r>
            <w:r w:rsidRPr="001E0E46">
              <w:rPr>
                <w:rFonts w:eastAsiaTheme="minorEastAsia"/>
                <w:color w:val="FF0000"/>
                <w:lang w:val="en-GB" w:eastAsia="zh-CN"/>
              </w:rPr>
              <w:t>skipping</w:t>
            </w:r>
            <w:r>
              <w:rPr>
                <w:rFonts w:eastAsiaTheme="minorEastAsia"/>
                <w:color w:val="FF0000"/>
                <w:lang w:val="en-GB" w:eastAsia="zh-CN"/>
              </w:rPr>
              <w:t xml:space="preserve"> the indicated interval</w:t>
            </w:r>
            <w:r w:rsidRPr="001E0E46">
              <w:rPr>
                <w:rFonts w:eastAsiaTheme="minorEastAsia"/>
                <w:color w:val="FF0000"/>
                <w:lang w:val="en-GB" w:eastAsia="zh-CN"/>
              </w:rPr>
              <w:t xml:space="preserve"> until </w:t>
            </w:r>
            <w:r>
              <w:rPr>
                <w:rFonts w:eastAsiaTheme="minorEastAsia"/>
                <w:color w:val="FF0000"/>
                <w:lang w:val="en-GB" w:eastAsia="zh-CN"/>
              </w:rPr>
              <w:t>UE receives a new PDCCH skipping indication</w:t>
            </w:r>
            <w:r>
              <w:rPr>
                <w:rFonts w:eastAsiaTheme="minorEastAsia" w:hint="eastAsia"/>
                <w:color w:val="FF0000"/>
                <w:lang w:val="en-GB" w:eastAsia="zh-CN"/>
              </w:rPr>
              <w:t>.</w:t>
            </w:r>
          </w:p>
          <w:p w14:paraId="6615D6B0" w14:textId="77777777" w:rsidR="00806DB7" w:rsidRPr="007410B8" w:rsidRDefault="00806DB7" w:rsidP="008565BB">
            <w:pPr>
              <w:jc w:val="center"/>
              <w:rPr>
                <w:color w:val="FF0000"/>
                <w:lang w:eastAsia="zh-CN"/>
              </w:rPr>
            </w:pPr>
            <w:r w:rsidRPr="007410B8">
              <w:rPr>
                <w:color w:val="FF0000"/>
                <w:lang w:eastAsia="zh-CN"/>
              </w:rPr>
              <w:t>&lt; Unchanged parts are omitted &gt;</w:t>
            </w:r>
          </w:p>
          <w:p w14:paraId="6EDA1BBD" w14:textId="77777777" w:rsidR="00806DB7" w:rsidRDefault="00806DB7" w:rsidP="008565BB">
            <w:pPr>
              <w:rPr>
                <w:rFonts w:eastAsiaTheme="minorEastAsia"/>
                <w:lang w:eastAsia="zh-CN"/>
              </w:rPr>
            </w:pPr>
            <w:r w:rsidRPr="007410B8">
              <w:rPr>
                <w:color w:val="FF0000"/>
                <w:lang w:eastAsia="zh-CN"/>
              </w:rPr>
              <w:t>----------------------------------- End of Text Proposal 1 for TS 38.213-------------------</w:t>
            </w:r>
            <w:r>
              <w:rPr>
                <w:rFonts w:eastAsiaTheme="minorEastAsia" w:hint="eastAsia"/>
                <w:color w:val="FF0000"/>
                <w:lang w:eastAsia="zh-CN"/>
              </w:rPr>
              <w:t>---------------</w:t>
            </w:r>
            <w:r w:rsidRPr="007410B8">
              <w:rPr>
                <w:color w:val="FF0000"/>
                <w:lang w:eastAsia="zh-CN"/>
              </w:rPr>
              <w:t>----------------</w:t>
            </w:r>
          </w:p>
        </w:tc>
      </w:tr>
    </w:tbl>
    <w:p w14:paraId="4F658EA3" w14:textId="77777777" w:rsidR="00806DB7" w:rsidRDefault="00806DB7" w:rsidP="00806DB7">
      <w:pPr>
        <w:pStyle w:val="a0"/>
        <w:rPr>
          <w:rFonts w:eastAsiaTheme="minorEastAsia"/>
          <w:lang w:eastAsia="zh-CN"/>
        </w:rPr>
      </w:pPr>
    </w:p>
    <w:p w14:paraId="19AAB369" w14:textId="77777777" w:rsidR="00806DB7" w:rsidRPr="00806DB7" w:rsidRDefault="00806DB7" w:rsidP="00806DB7">
      <w:pPr>
        <w:pStyle w:val="a0"/>
        <w:rPr>
          <w:b/>
          <w:i/>
          <w:lang w:eastAsia="zh-CN"/>
        </w:rPr>
      </w:pPr>
      <w:r w:rsidRPr="00806DB7">
        <w:rPr>
          <w:b/>
          <w:i/>
          <w:lang w:eastAsia="zh-CN"/>
        </w:rPr>
        <w:t>P</w:t>
      </w:r>
      <w:r w:rsidRPr="00806DB7">
        <w:rPr>
          <w:rFonts w:hint="eastAsia"/>
          <w:b/>
          <w:i/>
          <w:lang w:eastAsia="zh-CN"/>
        </w:rPr>
        <w:t xml:space="preserve">roposal 3: </w:t>
      </w:r>
      <w:r w:rsidRPr="00806DB7">
        <w:rPr>
          <w:b/>
          <w:i/>
          <w:lang w:eastAsia="zh-CN"/>
        </w:rPr>
        <w:t xml:space="preserve">PDCCH skipping duration </w:t>
      </w:r>
      <w:r w:rsidRPr="00806DB7">
        <w:rPr>
          <w:rFonts w:hint="eastAsia"/>
          <w:b/>
          <w:i/>
          <w:lang w:eastAsia="zh-CN"/>
        </w:rPr>
        <w:t>would not be</w:t>
      </w:r>
      <w:r w:rsidRPr="00806DB7">
        <w:rPr>
          <w:b/>
          <w:i/>
          <w:lang w:eastAsia="zh-CN"/>
        </w:rPr>
        <w:t xml:space="preserve"> appl</w:t>
      </w:r>
      <w:r w:rsidRPr="00806DB7">
        <w:rPr>
          <w:rFonts w:hint="eastAsia"/>
          <w:b/>
          <w:i/>
          <w:lang w:eastAsia="zh-CN"/>
        </w:rPr>
        <w:t>ies</w:t>
      </w:r>
      <w:r w:rsidRPr="00806DB7">
        <w:rPr>
          <w:b/>
          <w:i/>
          <w:lang w:eastAsia="zh-CN"/>
        </w:rPr>
        <w:t xml:space="preserve"> to outside active time</w:t>
      </w:r>
      <w:r w:rsidRPr="00806DB7">
        <w:rPr>
          <w:rFonts w:hint="eastAsia"/>
          <w:b/>
          <w:i/>
          <w:lang w:eastAsia="zh-CN"/>
        </w:rPr>
        <w:t>, i.e. the PDCCH skipping duration would be stopped outside the DRX active time.</w:t>
      </w:r>
    </w:p>
    <w:p w14:paraId="04B2FC06" w14:textId="1CF07571" w:rsidR="00806DB7" w:rsidRPr="00806DB7" w:rsidRDefault="00806DB7" w:rsidP="00806DB7">
      <w:pPr>
        <w:pStyle w:val="a0"/>
        <w:rPr>
          <w:rFonts w:eastAsiaTheme="minorEastAsia"/>
          <w:b/>
          <w:i/>
          <w:lang w:val="en-GB" w:eastAsia="zh-CN"/>
        </w:rPr>
      </w:pPr>
      <w:r w:rsidRPr="00806DB7">
        <w:rPr>
          <w:rFonts w:eastAsiaTheme="minorEastAsia" w:hint="eastAsia"/>
          <w:b/>
          <w:i/>
          <w:lang w:val="en-GB" w:eastAsia="zh-CN"/>
        </w:rPr>
        <w:t xml:space="preserve">Proposal </w:t>
      </w:r>
      <w:r w:rsidRPr="00806DB7">
        <w:rPr>
          <w:rFonts w:hint="eastAsia"/>
          <w:b/>
          <w:i/>
          <w:lang w:val="en-GB" w:eastAsia="zh-CN"/>
        </w:rPr>
        <w:t>4</w:t>
      </w:r>
      <w:r w:rsidRPr="00806DB7">
        <w:rPr>
          <w:rFonts w:eastAsiaTheme="minorEastAsia" w:hint="eastAsia"/>
          <w:b/>
          <w:i/>
          <w:lang w:val="en-GB" w:eastAsia="zh-CN"/>
        </w:rPr>
        <w:t xml:space="preserve">: </w:t>
      </w:r>
      <w:r w:rsidRPr="00806DB7">
        <w:rPr>
          <w:rFonts w:eastAsiaTheme="minorEastAsia"/>
          <w:b/>
          <w:i/>
          <w:lang w:val="en-GB" w:eastAsia="zh-CN"/>
        </w:rPr>
        <w:t>UE resets the timer after a slot of the active DL BWP of the serving cell when the UE detects a DCI format in a PDCCH reception in the slot with CRC scrambled by C-RNTI/CS-RNTI/MCS-C-RNTI/INT-RNTI/SFI-RNTI/TPC-PUSCH-RNTI/TPC-PUCCH-RNTI/TPC-SRS-RNTI/CI-RNTI/SP-CSI-RNTI.</w:t>
      </w:r>
    </w:p>
    <w:p w14:paraId="617B14CB" w14:textId="77777777" w:rsidR="00806DB7" w:rsidRPr="00806DB7" w:rsidRDefault="00806DB7" w:rsidP="00806DB7">
      <w:pPr>
        <w:pStyle w:val="a0"/>
        <w:rPr>
          <w:b/>
          <w:i/>
          <w:lang w:eastAsia="zh-CN"/>
        </w:rPr>
      </w:pPr>
      <w:r w:rsidRPr="00806DB7">
        <w:rPr>
          <w:rFonts w:eastAsiaTheme="minorEastAsia" w:hint="eastAsia"/>
          <w:b/>
          <w:i/>
          <w:lang w:eastAsia="zh-CN"/>
        </w:rPr>
        <w:t xml:space="preserve">Proposal </w:t>
      </w:r>
      <w:r w:rsidRPr="00806DB7">
        <w:rPr>
          <w:rFonts w:hint="eastAsia"/>
          <w:b/>
          <w:i/>
          <w:lang w:eastAsia="zh-CN"/>
        </w:rPr>
        <w:t>5</w:t>
      </w:r>
      <w:r w:rsidRPr="00806DB7">
        <w:rPr>
          <w:rFonts w:eastAsiaTheme="minorEastAsia" w:hint="eastAsia"/>
          <w:b/>
          <w:i/>
          <w:lang w:eastAsia="zh-CN"/>
        </w:rPr>
        <w:t xml:space="preserve">: The TP </w:t>
      </w:r>
      <w:r w:rsidRPr="00806DB7">
        <w:rPr>
          <w:rFonts w:hint="eastAsia"/>
          <w:b/>
          <w:i/>
          <w:lang w:eastAsia="zh-CN"/>
        </w:rPr>
        <w:t>2</w:t>
      </w:r>
      <w:r w:rsidRPr="00806DB7">
        <w:rPr>
          <w:rFonts w:eastAsiaTheme="minorEastAsia" w:hint="eastAsia"/>
          <w:b/>
          <w:i/>
          <w:lang w:eastAsia="zh-CN"/>
        </w:rPr>
        <w:t xml:space="preserve"> </w:t>
      </w:r>
      <w:r w:rsidRPr="00806DB7">
        <w:rPr>
          <w:rFonts w:hint="eastAsia"/>
          <w:b/>
          <w:i/>
          <w:lang w:eastAsia="zh-CN"/>
        </w:rPr>
        <w:t>below</w:t>
      </w:r>
      <w:r w:rsidRPr="00806DB7">
        <w:rPr>
          <w:rFonts w:eastAsiaTheme="minorEastAsia" w:hint="eastAsia"/>
          <w:b/>
          <w:i/>
          <w:lang w:eastAsia="zh-CN"/>
        </w:rPr>
        <w:t xml:space="preserve"> is adopted.</w:t>
      </w:r>
    </w:p>
    <w:tbl>
      <w:tblPr>
        <w:tblStyle w:val="af3"/>
        <w:tblW w:w="0" w:type="auto"/>
        <w:tblLook w:val="04A0" w:firstRow="1" w:lastRow="0" w:firstColumn="1" w:lastColumn="0" w:noHBand="0" w:noVBand="1"/>
      </w:tblPr>
      <w:tblGrid>
        <w:gridCol w:w="9288"/>
      </w:tblGrid>
      <w:tr w:rsidR="00806DB7" w:rsidRPr="00806DB7" w14:paraId="3FF572A8" w14:textId="77777777" w:rsidTr="008565BB">
        <w:tc>
          <w:tcPr>
            <w:tcW w:w="9288" w:type="dxa"/>
          </w:tcPr>
          <w:p w14:paraId="49D9ACCD" w14:textId="77777777" w:rsidR="00806DB7" w:rsidRPr="00806DB7" w:rsidRDefault="00806DB7" w:rsidP="00806DB7">
            <w:pPr>
              <w:pStyle w:val="a0"/>
              <w:rPr>
                <w:rFonts w:eastAsiaTheme="minorEastAsia"/>
                <w:lang w:eastAsia="zh-CN"/>
              </w:rPr>
            </w:pPr>
            <w:r w:rsidRPr="00806DB7">
              <w:rPr>
                <w:rFonts w:eastAsiaTheme="minorEastAsia"/>
                <w:lang w:eastAsia="zh-CN"/>
              </w:rPr>
              <w:t xml:space="preserve">--------------------------------- Start of Text Proposal </w:t>
            </w:r>
            <w:r w:rsidRPr="00806DB7">
              <w:rPr>
                <w:rFonts w:hint="eastAsia"/>
                <w:lang w:eastAsia="zh-CN"/>
              </w:rPr>
              <w:t>2</w:t>
            </w:r>
            <w:r w:rsidRPr="00806DB7">
              <w:rPr>
                <w:rFonts w:eastAsiaTheme="minorEastAsia"/>
                <w:lang w:eastAsia="zh-CN"/>
              </w:rPr>
              <w:t xml:space="preserve"> for TS 38.213------------------------------------</w:t>
            </w:r>
          </w:p>
          <w:p w14:paraId="3EC71462" w14:textId="77777777" w:rsidR="00806DB7" w:rsidRPr="00806DB7" w:rsidRDefault="00806DB7" w:rsidP="00806DB7">
            <w:pPr>
              <w:pStyle w:val="a0"/>
              <w:rPr>
                <w:rFonts w:eastAsiaTheme="minorEastAsia"/>
                <w:lang w:eastAsia="zh-CN"/>
              </w:rPr>
            </w:pPr>
            <w:r w:rsidRPr="00806DB7">
              <w:rPr>
                <w:rFonts w:eastAsiaTheme="minorEastAsia"/>
                <w:lang w:eastAsia="zh-CN"/>
              </w:rPr>
              <w:t>&lt; Unchanged parts are omitted &gt;</w:t>
            </w:r>
          </w:p>
          <w:p w14:paraId="7665BA42" w14:textId="77777777" w:rsidR="00806DB7" w:rsidRPr="00806DB7" w:rsidRDefault="00806DB7" w:rsidP="00806DB7">
            <w:pPr>
              <w:pStyle w:val="a0"/>
              <w:rPr>
                <w:b/>
                <w:lang w:val="en-GB" w:eastAsia="zh-CN"/>
              </w:rPr>
            </w:pPr>
            <w:r w:rsidRPr="00806DB7">
              <w:rPr>
                <w:b/>
                <w:lang w:val="en-GB" w:eastAsia="zh-CN"/>
              </w:rPr>
              <w:t>10.4</w:t>
            </w:r>
            <w:r w:rsidRPr="00806DB7">
              <w:rPr>
                <w:b/>
                <w:lang w:val="en-GB" w:eastAsia="zh-CN"/>
              </w:rPr>
              <w:tab/>
              <w:t>Search space set group switching and skipping of PDCCH monitoring</w:t>
            </w:r>
          </w:p>
          <w:p w14:paraId="37A75AD5" w14:textId="77777777" w:rsidR="00806DB7" w:rsidRPr="00806DB7" w:rsidRDefault="00806DB7" w:rsidP="00806DB7">
            <w:pPr>
              <w:pStyle w:val="a0"/>
              <w:rPr>
                <w:lang w:eastAsia="zh-CN"/>
              </w:rPr>
            </w:pPr>
            <w:r w:rsidRPr="00806DB7">
              <w:rPr>
                <w:rFonts w:eastAsiaTheme="minorEastAsia"/>
                <w:lang w:eastAsia="zh-CN"/>
              </w:rPr>
              <w:t>&lt; Unchanged parts are omitted &gt;</w:t>
            </w:r>
          </w:p>
          <w:p w14:paraId="2A546397" w14:textId="77777777" w:rsidR="00806DB7" w:rsidRPr="00806DB7" w:rsidRDefault="00806DB7" w:rsidP="00806DB7">
            <w:pPr>
              <w:pStyle w:val="a0"/>
              <w:rPr>
                <w:rFonts w:eastAsiaTheme="minorEastAsia"/>
                <w:lang w:eastAsia="zh-CN"/>
              </w:rPr>
            </w:pPr>
            <w:r w:rsidRPr="00806DB7">
              <w:rPr>
                <w:rFonts w:eastAsiaTheme="minorEastAsia"/>
                <w:lang w:eastAsia="zh-CN"/>
              </w:rPr>
              <w:t>If a UE is provided group indexes for a Type3-PDCCH CSS set or a USS set by searchSpaceGroupIdList-r17 and a timer value by searchSpaceSwitchTimer-r17 for PDCCH monitoring on an active DL BWP of a serving cell and the timer is running, the UE</w:t>
            </w:r>
          </w:p>
          <w:p w14:paraId="027D52E7" w14:textId="77777777" w:rsidR="00806DB7" w:rsidRPr="00806DB7" w:rsidRDefault="00806DB7" w:rsidP="00806DB7">
            <w:pPr>
              <w:pStyle w:val="a0"/>
              <w:rPr>
                <w:rFonts w:eastAsiaTheme="minorEastAsia"/>
                <w:lang w:eastAsia="zh-CN"/>
              </w:rPr>
            </w:pPr>
            <w:r w:rsidRPr="00806DB7">
              <w:rPr>
                <w:rFonts w:eastAsiaTheme="minorEastAsia"/>
                <w:lang w:eastAsia="zh-CN"/>
              </w:rPr>
              <w:t>-</w:t>
            </w:r>
            <w:r w:rsidRPr="00806DB7">
              <w:rPr>
                <w:rFonts w:eastAsiaTheme="minorEastAsia"/>
                <w:lang w:eastAsia="zh-CN"/>
              </w:rPr>
              <w:tab/>
              <w:t>decrements the timer after a slot of the active DL BWP of the serving cell when the UE does not detect a DCI format in a PDCCH reception in the slot</w:t>
            </w:r>
          </w:p>
          <w:p w14:paraId="1CE2207E" w14:textId="4FD6300A" w:rsidR="00806DB7" w:rsidRPr="00806DB7" w:rsidRDefault="00806DB7" w:rsidP="00806DB7">
            <w:pPr>
              <w:pStyle w:val="a0"/>
              <w:rPr>
                <w:lang w:eastAsia="zh-CN"/>
              </w:rPr>
            </w:pPr>
            <w:r w:rsidRPr="00806DB7">
              <w:rPr>
                <w:rFonts w:eastAsiaTheme="minorEastAsia"/>
                <w:lang w:eastAsia="zh-CN"/>
              </w:rPr>
              <w:t>-</w:t>
            </w:r>
            <w:r w:rsidRPr="00806DB7">
              <w:rPr>
                <w:rFonts w:eastAsiaTheme="minorEastAsia"/>
                <w:lang w:eastAsia="zh-CN"/>
              </w:rPr>
              <w:tab/>
              <w:t>resets the timer after a slot of the active DL BWP of the serving cell when the UE detects a DCI format in a PDCCH reception in the slot with CRC scrambled by C-RNTI/CS-RNTI/MCS-C-RNTI</w:t>
            </w:r>
            <w:r w:rsidRPr="00A56D16">
              <w:rPr>
                <w:rFonts w:hint="eastAsia"/>
                <w:color w:val="FF0000"/>
                <w:lang w:eastAsia="zh-CN"/>
              </w:rPr>
              <w:t>/</w:t>
            </w:r>
            <w:r w:rsidRPr="00A56D16">
              <w:rPr>
                <w:rFonts w:eastAsiaTheme="minorEastAsia"/>
                <w:color w:val="FF0000"/>
                <w:lang w:val="en-GB" w:eastAsia="zh-CN"/>
              </w:rPr>
              <w:t>INT-RNTI</w:t>
            </w:r>
            <w:r w:rsidRPr="00A56D16">
              <w:rPr>
                <w:color w:val="FF0000"/>
                <w:lang w:val="en-GB" w:eastAsia="zh-CN"/>
              </w:rPr>
              <w:t>/</w:t>
            </w:r>
            <w:r w:rsidRPr="00A56D16">
              <w:rPr>
                <w:rFonts w:eastAsiaTheme="minorEastAsia"/>
                <w:color w:val="FF0000"/>
                <w:lang w:val="en-GB" w:eastAsia="zh-CN"/>
              </w:rPr>
              <w:t>SFI-RNTI</w:t>
            </w:r>
            <w:r w:rsidRPr="00A56D16">
              <w:rPr>
                <w:color w:val="FF0000"/>
                <w:lang w:val="en-GB" w:eastAsia="zh-CN"/>
              </w:rPr>
              <w:t>/</w:t>
            </w:r>
            <w:r w:rsidRPr="00A56D16">
              <w:rPr>
                <w:rFonts w:eastAsiaTheme="minorEastAsia"/>
                <w:color w:val="FF0000"/>
                <w:lang w:val="en-GB" w:eastAsia="zh-CN"/>
              </w:rPr>
              <w:t>TPC-PUSCH-RNTI</w:t>
            </w:r>
            <w:r w:rsidRPr="00A56D16">
              <w:rPr>
                <w:color w:val="FF0000"/>
                <w:lang w:val="en-GB" w:eastAsia="zh-CN"/>
              </w:rPr>
              <w:t>/</w:t>
            </w:r>
            <w:r w:rsidRPr="00A56D16">
              <w:rPr>
                <w:rFonts w:eastAsiaTheme="minorEastAsia"/>
                <w:color w:val="FF0000"/>
                <w:lang w:val="en-GB" w:eastAsia="zh-CN"/>
              </w:rPr>
              <w:t>TPC-PUCCH-RNTI</w:t>
            </w:r>
            <w:r w:rsidRPr="00A56D16">
              <w:rPr>
                <w:color w:val="FF0000"/>
                <w:lang w:val="en-GB" w:eastAsia="zh-CN"/>
              </w:rPr>
              <w:t>/</w:t>
            </w:r>
            <w:r w:rsidRPr="00A56D16">
              <w:rPr>
                <w:rFonts w:eastAsiaTheme="minorEastAsia"/>
                <w:color w:val="FF0000"/>
                <w:lang w:val="en-GB" w:eastAsia="zh-CN"/>
              </w:rPr>
              <w:t>TPC-SRS-RNTI</w:t>
            </w:r>
            <w:r w:rsidRPr="00A56D16">
              <w:rPr>
                <w:color w:val="FF0000"/>
                <w:lang w:eastAsia="zh-CN"/>
              </w:rPr>
              <w:t>/</w:t>
            </w:r>
            <w:r w:rsidRPr="00A56D16">
              <w:rPr>
                <w:rFonts w:eastAsiaTheme="minorEastAsia"/>
                <w:color w:val="FF0000"/>
                <w:lang w:eastAsia="zh-CN"/>
              </w:rPr>
              <w:t>CI-RNTI</w:t>
            </w:r>
            <w:r w:rsidRPr="00A56D16">
              <w:rPr>
                <w:color w:val="FF0000"/>
                <w:lang w:eastAsia="zh-CN"/>
              </w:rPr>
              <w:t>/</w:t>
            </w:r>
            <w:r w:rsidRPr="00A56D16">
              <w:rPr>
                <w:rFonts w:eastAsiaTheme="minorEastAsia"/>
                <w:color w:val="FF0000"/>
                <w:lang w:eastAsia="zh-CN"/>
              </w:rPr>
              <w:t>SP-CSI-RN</w:t>
            </w:r>
            <w:r w:rsidRPr="00A56D16">
              <w:rPr>
                <w:color w:val="FF0000"/>
                <w:lang w:eastAsia="zh-CN"/>
              </w:rPr>
              <w:t>TI</w:t>
            </w:r>
            <w:r w:rsidRPr="00806DB7">
              <w:rPr>
                <w:rFonts w:hint="eastAsia"/>
                <w:lang w:eastAsia="zh-CN"/>
              </w:rPr>
              <w:t>.</w:t>
            </w:r>
          </w:p>
          <w:p w14:paraId="2A053A93" w14:textId="77777777" w:rsidR="00806DB7" w:rsidRPr="00806DB7" w:rsidRDefault="00806DB7" w:rsidP="00806DB7">
            <w:pPr>
              <w:pStyle w:val="a0"/>
              <w:rPr>
                <w:rFonts w:eastAsiaTheme="minorEastAsia"/>
                <w:lang w:eastAsia="zh-CN"/>
              </w:rPr>
            </w:pPr>
            <w:r w:rsidRPr="00806DB7">
              <w:rPr>
                <w:rFonts w:eastAsiaTheme="minorEastAsia"/>
                <w:lang w:eastAsia="zh-CN"/>
              </w:rPr>
              <w:t>&lt; Unchanged parts are omitted &gt;</w:t>
            </w:r>
          </w:p>
          <w:p w14:paraId="25A4D7BF" w14:textId="77777777" w:rsidR="00806DB7" w:rsidRPr="00806DB7" w:rsidRDefault="00806DB7" w:rsidP="00806DB7">
            <w:pPr>
              <w:pStyle w:val="a0"/>
              <w:rPr>
                <w:lang w:eastAsia="zh-CN"/>
              </w:rPr>
            </w:pPr>
            <w:r w:rsidRPr="00806DB7">
              <w:rPr>
                <w:rFonts w:eastAsiaTheme="minorEastAsia"/>
                <w:lang w:eastAsia="zh-CN"/>
              </w:rPr>
              <w:t xml:space="preserve">----------------------------------- End of Text Proposal </w:t>
            </w:r>
            <w:r w:rsidRPr="00806DB7">
              <w:rPr>
                <w:rFonts w:hint="eastAsia"/>
                <w:lang w:eastAsia="zh-CN"/>
              </w:rPr>
              <w:t>2</w:t>
            </w:r>
            <w:r w:rsidRPr="00806DB7">
              <w:rPr>
                <w:rFonts w:eastAsiaTheme="minorEastAsia"/>
                <w:lang w:eastAsia="zh-CN"/>
              </w:rPr>
              <w:t xml:space="preserve"> for TS 38.213-----------------------------</w:t>
            </w:r>
            <w:r w:rsidRPr="00806DB7">
              <w:rPr>
                <w:rFonts w:hint="eastAsia"/>
                <w:lang w:eastAsia="zh-CN"/>
              </w:rPr>
              <w:t>----------------</w:t>
            </w:r>
            <w:r w:rsidRPr="00806DB7">
              <w:rPr>
                <w:rFonts w:eastAsiaTheme="minorEastAsia"/>
                <w:lang w:eastAsia="zh-CN"/>
              </w:rPr>
              <w:t>-----</w:t>
            </w:r>
          </w:p>
        </w:tc>
      </w:tr>
    </w:tbl>
    <w:p w14:paraId="463C80AE" w14:textId="77777777" w:rsidR="00806DB7" w:rsidRPr="00806DB7" w:rsidRDefault="00806DB7" w:rsidP="00806DB7">
      <w:pPr>
        <w:pStyle w:val="a0"/>
        <w:rPr>
          <w:lang w:eastAsia="zh-CN"/>
        </w:rPr>
      </w:pPr>
    </w:p>
    <w:p w14:paraId="708124AC" w14:textId="77777777" w:rsidR="00806DB7" w:rsidRPr="00806DB7" w:rsidRDefault="00806DB7" w:rsidP="00806DB7">
      <w:pPr>
        <w:pStyle w:val="a0"/>
        <w:rPr>
          <w:b/>
          <w:i/>
          <w:lang w:eastAsia="zh-CN"/>
        </w:rPr>
      </w:pPr>
      <w:r w:rsidRPr="00806DB7">
        <w:rPr>
          <w:rFonts w:hint="eastAsia"/>
          <w:b/>
          <w:i/>
          <w:lang w:eastAsia="zh-CN"/>
        </w:rPr>
        <w:t>Proposal 6: Confirm the working assumption:</w:t>
      </w:r>
    </w:p>
    <w:p w14:paraId="2568DA3D" w14:textId="77777777" w:rsidR="00806DB7" w:rsidRPr="00806DB7" w:rsidRDefault="00806DB7" w:rsidP="000078D2">
      <w:pPr>
        <w:pStyle w:val="a0"/>
        <w:numPr>
          <w:ilvl w:val="0"/>
          <w:numId w:val="10"/>
        </w:numPr>
        <w:rPr>
          <w:b/>
          <w:i/>
          <w:lang w:eastAsia="zh-CN"/>
        </w:rPr>
      </w:pPr>
      <w:r w:rsidRPr="00806DB7">
        <w:rPr>
          <w:rFonts w:eastAsiaTheme="minorEastAsia"/>
          <w:b/>
          <w:i/>
          <w:lang w:eastAsia="zh-CN"/>
        </w:rPr>
        <w:t xml:space="preserve">Upon detecting a scheduling DCI format 1-1/1-2/0-1/0-2 indicating SSSG switching (i.e., </w:t>
      </w:r>
      <w:proofErr w:type="spellStart"/>
      <w:r w:rsidRPr="00806DB7">
        <w:rPr>
          <w:rFonts w:eastAsiaTheme="minorEastAsia"/>
          <w:b/>
          <w:i/>
          <w:lang w:eastAsia="zh-CN"/>
        </w:rPr>
        <w:t>Beh</w:t>
      </w:r>
      <w:proofErr w:type="spellEnd"/>
      <w:r w:rsidRPr="00806DB7">
        <w:rPr>
          <w:rFonts w:eastAsiaTheme="minorEastAsia"/>
          <w:b/>
          <w:i/>
          <w:lang w:eastAsia="zh-CN"/>
        </w:rPr>
        <w:t xml:space="preserve"> 2/2A/2B),  </w:t>
      </w:r>
    </w:p>
    <w:p w14:paraId="42892476" w14:textId="77777777" w:rsidR="00806DB7" w:rsidRPr="00806DB7" w:rsidRDefault="00806DB7" w:rsidP="000078D2">
      <w:pPr>
        <w:pStyle w:val="a0"/>
        <w:numPr>
          <w:ilvl w:val="1"/>
          <w:numId w:val="10"/>
        </w:numPr>
        <w:rPr>
          <w:b/>
          <w:i/>
          <w:lang w:eastAsia="zh-CN"/>
        </w:rPr>
      </w:pPr>
      <w:r w:rsidRPr="00806DB7">
        <w:rPr>
          <w:rFonts w:eastAsiaTheme="minorEastAsia"/>
          <w:b/>
          <w:i/>
          <w:lang w:eastAsia="zh-CN"/>
        </w:rPr>
        <w:t xml:space="preserve">the UE applies SSSG switching on an active BWP of the serving cell at a first slot that is at least </w:t>
      </w:r>
      <w:proofErr w:type="spellStart"/>
      <w:r w:rsidRPr="00806DB7">
        <w:rPr>
          <w:rFonts w:eastAsiaTheme="minorEastAsia"/>
          <w:b/>
          <w:i/>
          <w:iCs/>
          <w:lang w:eastAsia="zh-CN"/>
        </w:rPr>
        <w:t>P</w:t>
      </w:r>
      <w:r w:rsidRPr="00806DB7">
        <w:rPr>
          <w:rFonts w:eastAsiaTheme="minorEastAsia"/>
          <w:b/>
          <w:i/>
          <w:iCs/>
          <w:vertAlign w:val="subscript"/>
          <w:lang w:eastAsia="zh-CN"/>
        </w:rPr>
        <w:t>switch</w:t>
      </w:r>
      <w:proofErr w:type="spellEnd"/>
      <w:r w:rsidRPr="00806DB7">
        <w:rPr>
          <w:rFonts w:eastAsiaTheme="minorEastAsia"/>
          <w:b/>
          <w:i/>
          <w:lang w:eastAsia="zh-CN"/>
        </w:rPr>
        <w:t xml:space="preserve"> symbols after the last symbol of the PDCCH reception</w:t>
      </w:r>
    </w:p>
    <w:p w14:paraId="22489597" w14:textId="77777777" w:rsidR="00806DB7" w:rsidRPr="00806DB7" w:rsidRDefault="00806DB7" w:rsidP="000078D2">
      <w:pPr>
        <w:pStyle w:val="a0"/>
        <w:numPr>
          <w:ilvl w:val="1"/>
          <w:numId w:val="10"/>
        </w:numPr>
        <w:rPr>
          <w:b/>
          <w:i/>
          <w:lang w:eastAsia="zh-CN"/>
        </w:rPr>
      </w:pPr>
      <w:r w:rsidRPr="00806DB7">
        <w:rPr>
          <w:rFonts w:eastAsiaTheme="minorEastAsia"/>
          <w:b/>
          <w:i/>
          <w:lang w:eastAsia="zh-CN"/>
        </w:rPr>
        <w:t xml:space="preserve">Note: </w:t>
      </w:r>
      <w:proofErr w:type="spellStart"/>
      <w:r w:rsidRPr="00806DB7">
        <w:rPr>
          <w:rFonts w:eastAsiaTheme="minorEastAsia"/>
          <w:b/>
          <w:i/>
          <w:iCs/>
          <w:lang w:eastAsia="zh-CN"/>
        </w:rPr>
        <w:t>P</w:t>
      </w:r>
      <w:r w:rsidRPr="00806DB7">
        <w:rPr>
          <w:rFonts w:eastAsiaTheme="minorEastAsia"/>
          <w:b/>
          <w:i/>
          <w:iCs/>
          <w:vertAlign w:val="subscript"/>
          <w:lang w:eastAsia="zh-CN"/>
        </w:rPr>
        <w:t>switch</w:t>
      </w:r>
      <w:proofErr w:type="spellEnd"/>
      <w:r w:rsidRPr="00806DB7">
        <w:rPr>
          <w:rFonts w:eastAsiaTheme="minorEastAsia"/>
          <w:b/>
          <w:i/>
          <w:lang w:eastAsia="zh-CN"/>
        </w:rPr>
        <w:t xml:space="preserve"> is defined in Table 10.4-1 in TS38.213</w:t>
      </w:r>
    </w:p>
    <w:p w14:paraId="559F89B6" w14:textId="77777777" w:rsidR="00806DB7" w:rsidRPr="00806DB7" w:rsidRDefault="00806DB7" w:rsidP="00806DB7">
      <w:pPr>
        <w:pStyle w:val="a0"/>
        <w:rPr>
          <w:rFonts w:eastAsiaTheme="minorEastAsia"/>
          <w:b/>
          <w:i/>
          <w:lang w:eastAsia="zh-CN"/>
        </w:rPr>
      </w:pPr>
      <w:r w:rsidRPr="00806DB7">
        <w:rPr>
          <w:rFonts w:eastAsiaTheme="minorEastAsia" w:hint="eastAsia"/>
          <w:b/>
          <w:i/>
          <w:lang w:eastAsia="zh-CN"/>
        </w:rPr>
        <w:t xml:space="preserve">Proposal </w:t>
      </w:r>
      <w:r w:rsidRPr="00806DB7">
        <w:rPr>
          <w:rFonts w:hint="eastAsia"/>
          <w:b/>
          <w:i/>
          <w:lang w:eastAsia="zh-CN"/>
        </w:rPr>
        <w:t>7</w:t>
      </w:r>
      <w:r w:rsidRPr="00806DB7">
        <w:rPr>
          <w:rFonts w:eastAsiaTheme="minorEastAsia" w:hint="eastAsia"/>
          <w:b/>
          <w:i/>
          <w:lang w:eastAsia="zh-CN"/>
        </w:rPr>
        <w:t xml:space="preserve">: </w:t>
      </w:r>
      <w:r w:rsidRPr="00806DB7">
        <w:rPr>
          <w:rFonts w:hint="eastAsia"/>
          <w:b/>
          <w:i/>
          <w:lang w:eastAsia="zh-CN"/>
        </w:rPr>
        <w:t xml:space="preserve">The </w:t>
      </w:r>
      <w:r w:rsidRPr="00806DB7">
        <w:rPr>
          <w:rFonts w:eastAsiaTheme="minorEastAsia"/>
          <w:b/>
          <w:i/>
          <w:lang w:eastAsia="zh-CN"/>
        </w:rPr>
        <w:t>minimum applicable scheduling offset</w:t>
      </w:r>
      <w:r w:rsidRPr="00806DB7">
        <w:rPr>
          <w:rFonts w:hint="eastAsia"/>
          <w:b/>
          <w:i/>
          <w:lang w:eastAsia="zh-CN"/>
        </w:rPr>
        <w:t xml:space="preserve"> would not be considered in the application delay for </w:t>
      </w:r>
      <w:r w:rsidRPr="00806DB7">
        <w:rPr>
          <w:rFonts w:eastAsiaTheme="minorEastAsia"/>
          <w:b/>
          <w:i/>
          <w:lang w:eastAsia="zh-CN"/>
        </w:rPr>
        <w:t xml:space="preserve">either </w:t>
      </w:r>
      <w:r w:rsidRPr="00806DB7">
        <w:rPr>
          <w:rFonts w:hint="eastAsia"/>
          <w:b/>
          <w:i/>
          <w:lang w:eastAsia="zh-CN"/>
        </w:rPr>
        <w:t xml:space="preserve">the </w:t>
      </w:r>
      <w:r w:rsidRPr="00806DB7">
        <w:rPr>
          <w:rFonts w:eastAsiaTheme="minorEastAsia"/>
          <w:b/>
          <w:i/>
          <w:lang w:eastAsia="zh-CN"/>
        </w:rPr>
        <w:t xml:space="preserve">SSSG switching or </w:t>
      </w:r>
      <w:r w:rsidRPr="00806DB7">
        <w:rPr>
          <w:rFonts w:hint="eastAsia"/>
          <w:b/>
          <w:i/>
          <w:lang w:eastAsia="zh-CN"/>
        </w:rPr>
        <w:t xml:space="preserve">the </w:t>
      </w:r>
      <w:r w:rsidRPr="00806DB7">
        <w:rPr>
          <w:rFonts w:eastAsiaTheme="minorEastAsia"/>
          <w:b/>
          <w:i/>
          <w:lang w:eastAsia="zh-CN"/>
        </w:rPr>
        <w:t>PDCCH skipping</w:t>
      </w:r>
      <w:r w:rsidRPr="00806DB7">
        <w:rPr>
          <w:rFonts w:hint="eastAsia"/>
          <w:b/>
          <w:i/>
          <w:lang w:eastAsia="zh-CN"/>
        </w:rPr>
        <w:t xml:space="preserve"> after the monitoring adaptation</w:t>
      </w:r>
      <w:r w:rsidRPr="00806DB7">
        <w:rPr>
          <w:rFonts w:eastAsiaTheme="minorEastAsia"/>
          <w:b/>
          <w:i/>
          <w:lang w:eastAsia="zh-CN"/>
        </w:rPr>
        <w:t xml:space="preserve"> </w:t>
      </w:r>
      <w:r w:rsidRPr="00806DB7">
        <w:rPr>
          <w:b/>
          <w:i/>
          <w:lang w:eastAsia="zh-CN"/>
        </w:rPr>
        <w:t>indication</w:t>
      </w:r>
      <w:r w:rsidRPr="00806DB7">
        <w:rPr>
          <w:rFonts w:hint="eastAsia"/>
          <w:b/>
          <w:i/>
          <w:lang w:eastAsia="zh-CN"/>
        </w:rPr>
        <w:t xml:space="preserve"> received.</w:t>
      </w:r>
    </w:p>
    <w:p w14:paraId="0CA00D54" w14:textId="77777777" w:rsidR="009A3F7F" w:rsidRPr="009A3F7F" w:rsidRDefault="009A3F7F" w:rsidP="009A3F7F">
      <w:pPr>
        <w:pStyle w:val="a0"/>
        <w:rPr>
          <w:rFonts w:eastAsiaTheme="minorEastAsia"/>
          <w:b/>
          <w:i/>
          <w:iCs/>
          <w:lang w:eastAsia="zh-CN"/>
        </w:rPr>
      </w:pPr>
      <w:r w:rsidRPr="009A3F7F">
        <w:rPr>
          <w:rFonts w:eastAsiaTheme="minorEastAsia" w:hint="eastAsia"/>
          <w:b/>
          <w:i/>
          <w:iCs/>
          <w:lang w:eastAsia="zh-CN"/>
        </w:rPr>
        <w:t xml:space="preserve">Proposal 8: </w:t>
      </w:r>
      <w:r w:rsidRPr="009A3F7F">
        <w:rPr>
          <w:rFonts w:eastAsiaTheme="minorEastAsia"/>
          <w:b/>
          <w:i/>
          <w:iCs/>
          <w:lang w:eastAsia="zh-CN"/>
        </w:rPr>
        <w:t>The PDCCH skipping would not be impacted when DRX Retransmission timer is running.</w:t>
      </w:r>
    </w:p>
    <w:p w14:paraId="07C26F03" w14:textId="77777777" w:rsidR="007D27B0" w:rsidRPr="007D27B0" w:rsidRDefault="007D27B0" w:rsidP="007D27B0">
      <w:pPr>
        <w:pStyle w:val="a0"/>
        <w:rPr>
          <w:b/>
          <w:i/>
          <w:lang w:eastAsia="zh-CN"/>
        </w:rPr>
      </w:pPr>
      <w:r w:rsidRPr="007D27B0">
        <w:rPr>
          <w:b/>
          <w:i/>
          <w:lang w:eastAsia="zh-CN"/>
        </w:rPr>
        <w:t>P</w:t>
      </w:r>
      <w:r w:rsidRPr="007D27B0">
        <w:rPr>
          <w:rFonts w:hint="eastAsia"/>
          <w:b/>
          <w:i/>
          <w:lang w:eastAsia="zh-CN"/>
        </w:rPr>
        <w:t xml:space="preserve">roposal 9: Confirm the Working Assumption: </w:t>
      </w:r>
    </w:p>
    <w:p w14:paraId="49297B37" w14:textId="77777777" w:rsidR="007D27B0" w:rsidRPr="007D27B0" w:rsidRDefault="007D27B0" w:rsidP="007D27B0">
      <w:pPr>
        <w:pStyle w:val="a0"/>
        <w:rPr>
          <w:b/>
          <w:i/>
          <w:lang w:val="en-GB" w:eastAsia="zh-CN"/>
        </w:rPr>
      </w:pPr>
      <w:r w:rsidRPr="007D27B0">
        <w:rPr>
          <w:rFonts w:eastAsiaTheme="minorEastAsia" w:hint="eastAsia"/>
          <w:b/>
          <w:i/>
          <w:lang w:val="en-GB" w:eastAsia="zh-CN"/>
        </w:rPr>
        <w:t>The bit length of the candidate skipping values and SSSG switching initial timer values in slots for 480kHz and 960kHz SCS are assumed to be the same as that for 120KHz SCS</w:t>
      </w:r>
      <w:r w:rsidRPr="007D27B0">
        <w:rPr>
          <w:rFonts w:hint="eastAsia"/>
          <w:b/>
          <w:i/>
          <w:lang w:val="en-GB" w:eastAsia="zh-CN"/>
        </w:rPr>
        <w:t>.</w:t>
      </w:r>
    </w:p>
    <w:p w14:paraId="5768BE80" w14:textId="77777777" w:rsidR="007D27B0" w:rsidRPr="007D27B0" w:rsidRDefault="007D27B0" w:rsidP="007D27B0">
      <w:pPr>
        <w:pStyle w:val="a0"/>
        <w:rPr>
          <w:b/>
          <w:i/>
          <w:lang w:val="en-GB" w:eastAsia="zh-CN"/>
        </w:rPr>
      </w:pPr>
      <w:r w:rsidRPr="007D27B0">
        <w:rPr>
          <w:rFonts w:hint="eastAsia"/>
          <w:b/>
          <w:i/>
          <w:lang w:val="en-GB" w:eastAsia="zh-CN"/>
        </w:rPr>
        <w:t>Proposal 10: Confirm the Working Assumptions:</w:t>
      </w:r>
    </w:p>
    <w:p w14:paraId="68612650" w14:textId="6098FC8D" w:rsidR="007D27B0" w:rsidRPr="007D27B0" w:rsidRDefault="007D27B0" w:rsidP="000078D2">
      <w:pPr>
        <w:pStyle w:val="a0"/>
        <w:numPr>
          <w:ilvl w:val="0"/>
          <w:numId w:val="20"/>
        </w:numPr>
        <w:tabs>
          <w:tab w:val="clear" w:pos="0"/>
        </w:tabs>
        <w:rPr>
          <w:b/>
          <w:i/>
          <w:lang w:eastAsia="zh-CN"/>
        </w:rPr>
      </w:pPr>
      <w:r w:rsidRPr="007D27B0">
        <w:rPr>
          <w:rFonts w:eastAsiaTheme="minorEastAsia" w:hint="eastAsia"/>
          <w:b/>
          <w:i/>
          <w:lang w:eastAsia="zh-CN"/>
        </w:rPr>
        <w:t xml:space="preserve">When the UE receives DCI format 0_1 /1_1/0_2/1_2 with a </w:t>
      </w:r>
      <w:proofErr w:type="gramStart"/>
      <w:r w:rsidRPr="007D27B0">
        <w:rPr>
          <w:rFonts w:eastAsiaTheme="minorEastAsia"/>
          <w:b/>
          <w:i/>
          <w:lang w:eastAsia="zh-CN"/>
        </w:rPr>
        <w:t>‘</w:t>
      </w:r>
      <w:proofErr w:type="gramEnd"/>
      <w:r w:rsidRPr="007D27B0">
        <w:rPr>
          <w:rFonts w:eastAsiaTheme="minorEastAsia" w:hint="eastAsia"/>
          <w:b/>
          <w:i/>
          <w:lang w:eastAsia="zh-CN"/>
        </w:rPr>
        <w:t>PDCCH monitoring adaptation indication' field in slot n, the UE does not expect to receive DCI</w:t>
      </w:r>
      <w:r w:rsidR="007852EB">
        <w:rPr>
          <w:rFonts w:eastAsiaTheme="minorEastAsia" w:hint="eastAsia"/>
          <w:b/>
          <w:i/>
          <w:lang w:eastAsia="zh-CN"/>
        </w:rPr>
        <w:t xml:space="preserve"> format 0_1 /1_1/0_2/1_2 with a </w:t>
      </w:r>
      <w:proofErr w:type="gramStart"/>
      <w:r w:rsidRPr="007D27B0">
        <w:rPr>
          <w:rFonts w:eastAsiaTheme="minorEastAsia" w:hint="eastAsia"/>
          <w:b/>
          <w:i/>
          <w:lang w:eastAsia="zh-CN"/>
        </w:rPr>
        <w:t>‘</w:t>
      </w:r>
      <w:proofErr w:type="gramEnd"/>
      <w:r w:rsidRPr="007D27B0">
        <w:rPr>
          <w:rFonts w:eastAsiaTheme="minorEastAsia" w:hint="eastAsia"/>
          <w:b/>
          <w:i/>
          <w:lang w:eastAsia="zh-CN"/>
        </w:rPr>
        <w:t>PDCCH monitoring adaptation indication</w:t>
      </w:r>
      <w:proofErr w:type="gramStart"/>
      <w:r w:rsidRPr="007D27B0">
        <w:rPr>
          <w:rFonts w:eastAsiaTheme="minorEastAsia" w:hint="eastAsia"/>
          <w:b/>
          <w:i/>
          <w:lang w:eastAsia="zh-CN"/>
        </w:rPr>
        <w:t>’</w:t>
      </w:r>
      <w:proofErr w:type="gramEnd"/>
      <w:r w:rsidRPr="007D27B0">
        <w:rPr>
          <w:rFonts w:eastAsiaTheme="minorEastAsia" w:hint="eastAsia"/>
          <w:b/>
          <w:i/>
          <w:lang w:eastAsia="zh-CN"/>
        </w:rPr>
        <w:t xml:space="preserve">field indicating change to another SSSG or skipping for the same active BWP of the scheduling cell before slot </w:t>
      </w:r>
      <w:proofErr w:type="spellStart"/>
      <w:r w:rsidRPr="007D27B0">
        <w:rPr>
          <w:rFonts w:eastAsiaTheme="minorEastAsia" w:hint="eastAsia"/>
          <w:b/>
          <w:i/>
          <w:lang w:eastAsia="zh-CN"/>
        </w:rPr>
        <w:t>n+X</w:t>
      </w:r>
      <w:proofErr w:type="spellEnd"/>
      <w:r w:rsidRPr="007D27B0">
        <w:rPr>
          <w:rFonts w:eastAsiaTheme="minorEastAsia" w:hint="eastAsia"/>
          <w:b/>
          <w:i/>
          <w:lang w:eastAsia="zh-CN"/>
        </w:rPr>
        <w:t xml:space="preserve"> of the scheduling cell, where X is the value of the application delay.</w:t>
      </w:r>
    </w:p>
    <w:p w14:paraId="54B508BB" w14:textId="502E4160" w:rsidR="0097436C" w:rsidRPr="007D27B0" w:rsidRDefault="007D27B0" w:rsidP="000078D2">
      <w:pPr>
        <w:pStyle w:val="a0"/>
        <w:numPr>
          <w:ilvl w:val="0"/>
          <w:numId w:val="20"/>
        </w:numPr>
        <w:tabs>
          <w:tab w:val="clear" w:pos="0"/>
        </w:tabs>
        <w:rPr>
          <w:rFonts w:eastAsiaTheme="minorEastAsia"/>
          <w:b/>
          <w:i/>
          <w:lang w:eastAsia="zh-CN"/>
        </w:rPr>
      </w:pPr>
      <w:r w:rsidRPr="007D27B0">
        <w:rPr>
          <w:rFonts w:eastAsiaTheme="minorEastAsia" w:hint="eastAsia"/>
          <w:b/>
          <w:i/>
          <w:lang w:eastAsia="zh-CN"/>
        </w:rPr>
        <w:t xml:space="preserve">If SSSG timer expires in slot n, the UE dos not expect to receive </w:t>
      </w:r>
      <w:r w:rsidRPr="007D27B0">
        <w:rPr>
          <w:rFonts w:eastAsiaTheme="minorEastAsia"/>
          <w:b/>
          <w:i/>
          <w:lang w:eastAsia="zh-CN"/>
        </w:rPr>
        <w:t>DCI format </w:t>
      </w:r>
      <w:r w:rsidRPr="007D27B0">
        <w:rPr>
          <w:rFonts w:eastAsiaTheme="minorEastAsia" w:hint="eastAsia"/>
          <w:b/>
          <w:i/>
          <w:lang w:eastAsia="zh-CN"/>
        </w:rPr>
        <w:t xml:space="preserve">0_1 /1_1/0_2/1_2 with a </w:t>
      </w:r>
      <w:r w:rsidRPr="007D27B0">
        <w:rPr>
          <w:rFonts w:eastAsiaTheme="minorEastAsia"/>
          <w:b/>
          <w:i/>
          <w:lang w:eastAsia="zh-CN"/>
        </w:rPr>
        <w:t>‘</w:t>
      </w:r>
      <w:r w:rsidRPr="007D27B0">
        <w:rPr>
          <w:rFonts w:eastAsiaTheme="minorEastAsia" w:hint="eastAsia"/>
          <w:b/>
          <w:i/>
          <w:lang w:eastAsia="zh-CN"/>
        </w:rPr>
        <w:t>PDCCH monitoring adaptation indication</w:t>
      </w:r>
      <w:r w:rsidRPr="007D27B0">
        <w:rPr>
          <w:rFonts w:eastAsiaTheme="minorEastAsia"/>
          <w:b/>
          <w:i/>
          <w:lang w:eastAsia="zh-CN"/>
        </w:rPr>
        <w:t>’</w:t>
      </w:r>
      <w:r w:rsidRPr="007D27B0">
        <w:rPr>
          <w:rFonts w:eastAsiaTheme="minorEastAsia" w:hint="eastAsia"/>
          <w:b/>
          <w:i/>
          <w:lang w:eastAsia="zh-CN"/>
        </w:rPr>
        <w:t xml:space="preserve"> field indicating change to another SSSG or skipping for the same active BWP of the scheduling cell before slot </w:t>
      </w:r>
      <w:proofErr w:type="spellStart"/>
      <w:r w:rsidRPr="007D27B0">
        <w:rPr>
          <w:rFonts w:eastAsiaTheme="minorEastAsia" w:hint="eastAsia"/>
          <w:b/>
          <w:i/>
          <w:lang w:eastAsia="zh-CN"/>
        </w:rPr>
        <w:t>n+X</w:t>
      </w:r>
      <w:proofErr w:type="spellEnd"/>
      <w:r w:rsidRPr="007D27B0">
        <w:rPr>
          <w:rFonts w:eastAsiaTheme="minorEastAsia" w:hint="eastAsia"/>
          <w:b/>
          <w:i/>
          <w:lang w:eastAsia="zh-CN"/>
        </w:rPr>
        <w:t xml:space="preserve"> of the scheduling cell, where X is the value of the application delay.</w:t>
      </w:r>
    </w:p>
    <w:p w14:paraId="360BABDA" w14:textId="77777777" w:rsidR="00830F4E" w:rsidRDefault="00830F4E" w:rsidP="00EE386D">
      <w:pPr>
        <w:pStyle w:val="1"/>
        <w:jc w:val="both"/>
        <w:rPr>
          <w:lang w:eastAsia="zh-CN"/>
        </w:rPr>
      </w:pPr>
      <w:r w:rsidRPr="0052231C">
        <w:t>References</w:t>
      </w:r>
    </w:p>
    <w:p w14:paraId="73CCFF42" w14:textId="08F1ADC7" w:rsidR="006E7049" w:rsidRDefault="006E7049" w:rsidP="006E7049">
      <w:pPr>
        <w:pStyle w:val="a0"/>
        <w:numPr>
          <w:ilvl w:val="1"/>
          <w:numId w:val="1"/>
        </w:numPr>
        <w:tabs>
          <w:tab w:val="clear" w:pos="562"/>
          <w:tab w:val="left" w:pos="0"/>
          <w:tab w:val="left" w:pos="540"/>
        </w:tabs>
        <w:ind w:left="0" w:firstLine="0"/>
        <w:rPr>
          <w:rFonts w:eastAsia="宋体"/>
          <w:noProof/>
          <w:lang w:eastAsia="zh-CN"/>
        </w:rPr>
      </w:pPr>
      <w:bookmarkStart w:id="21" w:name="_Ref71288938"/>
      <w:bookmarkStart w:id="22" w:name="_Ref534977761"/>
      <w:bookmarkStart w:id="23" w:name="_Ref509915661"/>
      <w:bookmarkStart w:id="24" w:name="_Ref506196618"/>
      <w:bookmarkStart w:id="25" w:name="_Ref503528421"/>
      <w:bookmarkStart w:id="26" w:name="_Ref503294753"/>
      <w:bookmarkStart w:id="27" w:name="_Ref492653725"/>
      <w:bookmarkStart w:id="28" w:name="_Ref498702536"/>
      <w:r w:rsidRPr="009B2C65">
        <w:rPr>
          <w:rFonts w:eastAsia="宋体"/>
          <w:noProof/>
          <w:lang w:eastAsia="zh-CN"/>
        </w:rPr>
        <w:t>Chairman’s Notes, RAN1#</w:t>
      </w:r>
      <w:r w:rsidR="002C3004">
        <w:rPr>
          <w:rFonts w:eastAsia="宋体" w:hint="eastAsia"/>
          <w:noProof/>
          <w:lang w:eastAsia="zh-CN"/>
        </w:rPr>
        <w:t>10</w:t>
      </w:r>
      <w:r w:rsidR="00FD63D6">
        <w:rPr>
          <w:rFonts w:eastAsia="宋体" w:hint="eastAsia"/>
          <w:noProof/>
          <w:lang w:eastAsia="zh-CN"/>
        </w:rPr>
        <w:t>8</w:t>
      </w:r>
      <w:r w:rsidR="00F0178D">
        <w:rPr>
          <w:rFonts w:eastAsia="宋体" w:hint="eastAsia"/>
          <w:noProof/>
          <w:lang w:eastAsia="zh-CN"/>
        </w:rPr>
        <w:t>-</w:t>
      </w:r>
      <w:r>
        <w:rPr>
          <w:rFonts w:eastAsia="宋体"/>
          <w:noProof/>
          <w:lang w:eastAsia="zh-CN"/>
        </w:rPr>
        <w:t>e</w:t>
      </w:r>
      <w:r w:rsidRPr="009B2C65">
        <w:rPr>
          <w:rFonts w:eastAsia="宋体"/>
          <w:noProof/>
          <w:lang w:eastAsia="zh-CN"/>
        </w:rPr>
        <w:t>, Agreements for</w:t>
      </w:r>
      <w:r>
        <w:rPr>
          <w:rFonts w:eastAsia="宋体" w:hint="eastAsia"/>
          <w:noProof/>
          <w:lang w:eastAsia="zh-CN"/>
        </w:rPr>
        <w:t xml:space="preserve"> </w:t>
      </w:r>
      <w:r w:rsidR="00F0178D" w:rsidRPr="00F0178D">
        <w:rPr>
          <w:rFonts w:eastAsia="宋体"/>
          <w:noProof/>
          <w:lang w:val="en-GB" w:eastAsia="zh-CN"/>
        </w:rPr>
        <w:t>UE Power Saving Enhancements</w:t>
      </w:r>
      <w:r w:rsidRPr="009B2C65">
        <w:rPr>
          <w:rFonts w:eastAsia="宋体"/>
          <w:noProof/>
          <w:lang w:eastAsia="zh-CN"/>
        </w:rPr>
        <w:t>.</w:t>
      </w:r>
      <w:bookmarkEnd w:id="21"/>
      <w:bookmarkEnd w:id="22"/>
      <w:bookmarkEnd w:id="23"/>
      <w:bookmarkEnd w:id="24"/>
      <w:bookmarkEnd w:id="25"/>
      <w:bookmarkEnd w:id="26"/>
      <w:bookmarkEnd w:id="27"/>
      <w:bookmarkEnd w:id="28"/>
    </w:p>
    <w:p w14:paraId="0DCCE3CA" w14:textId="2DCD8195" w:rsidR="006B5A3B" w:rsidRDefault="006B5A3B" w:rsidP="00B66E9A">
      <w:pPr>
        <w:pStyle w:val="a0"/>
        <w:numPr>
          <w:ilvl w:val="1"/>
          <w:numId w:val="1"/>
        </w:numPr>
        <w:tabs>
          <w:tab w:val="left" w:pos="0"/>
        </w:tabs>
        <w:ind w:hanging="562"/>
        <w:rPr>
          <w:rFonts w:eastAsia="宋体"/>
          <w:noProof/>
          <w:lang w:eastAsia="zh-CN"/>
        </w:rPr>
      </w:pPr>
      <w:bookmarkStart w:id="29" w:name="_Ref100246689"/>
      <w:r w:rsidRPr="006B5A3B">
        <w:rPr>
          <w:rFonts w:eastAsia="宋体" w:hint="eastAsia"/>
          <w:noProof/>
          <w:lang w:eastAsia="zh-CN"/>
        </w:rPr>
        <w:t xml:space="preserve">WID </w:t>
      </w:r>
      <w:r w:rsidRPr="006B5A3B">
        <w:rPr>
          <w:rFonts w:eastAsia="宋体"/>
          <w:noProof/>
          <w:lang w:eastAsia="zh-CN"/>
        </w:rPr>
        <w:t>RP-212630</w:t>
      </w:r>
      <w:r>
        <w:rPr>
          <w:rFonts w:eastAsia="宋体" w:hint="eastAsia"/>
          <w:noProof/>
          <w:lang w:eastAsia="zh-CN"/>
        </w:rPr>
        <w:t>,</w:t>
      </w:r>
      <w:bookmarkEnd w:id="29"/>
      <w:r>
        <w:rPr>
          <w:rFonts w:eastAsia="宋体" w:hint="eastAsia"/>
          <w:noProof/>
          <w:lang w:eastAsia="zh-CN"/>
        </w:rPr>
        <w:t xml:space="preserve"> </w:t>
      </w:r>
      <w:r w:rsidR="00B66E9A" w:rsidRPr="00B66E9A">
        <w:rPr>
          <w:rFonts w:eastAsia="宋体"/>
          <w:noProof/>
          <w:lang w:eastAsia="zh-CN"/>
        </w:rPr>
        <w:t>Revised WID UE Power Saving Enhancements for NR</w:t>
      </w:r>
      <w:r w:rsidR="00B66E9A">
        <w:rPr>
          <w:rFonts w:eastAsia="宋体" w:hint="eastAsia"/>
          <w:noProof/>
          <w:lang w:eastAsia="zh-CN"/>
        </w:rPr>
        <w:t>.</w:t>
      </w:r>
    </w:p>
    <w:p w14:paraId="75267A72" w14:textId="13B4400A" w:rsidR="009A3F7F" w:rsidRDefault="00A56D16" w:rsidP="00A56D16">
      <w:pPr>
        <w:pStyle w:val="a0"/>
        <w:numPr>
          <w:ilvl w:val="1"/>
          <w:numId w:val="1"/>
        </w:numPr>
        <w:tabs>
          <w:tab w:val="left" w:pos="0"/>
        </w:tabs>
        <w:ind w:hanging="562"/>
        <w:rPr>
          <w:rFonts w:eastAsia="宋体"/>
          <w:noProof/>
          <w:lang w:eastAsia="zh-CN"/>
        </w:rPr>
      </w:pPr>
      <w:bookmarkStart w:id="30" w:name="_Ref100246210"/>
      <w:r w:rsidRPr="00A56D16">
        <w:rPr>
          <w:rFonts w:eastAsia="宋体"/>
          <w:noProof/>
          <w:lang w:eastAsia="zh-CN"/>
        </w:rPr>
        <w:t>R1-1906981</w:t>
      </w:r>
      <w:r>
        <w:rPr>
          <w:rFonts w:eastAsia="宋体" w:hint="eastAsia"/>
          <w:noProof/>
          <w:lang w:eastAsia="zh-CN"/>
        </w:rPr>
        <w:t xml:space="preserve">, </w:t>
      </w:r>
      <w:r w:rsidRPr="00A56D16">
        <w:rPr>
          <w:rFonts w:eastAsia="宋体"/>
          <w:noProof/>
          <w:lang w:eastAsia="zh-CN"/>
        </w:rPr>
        <w:t>On cross-slot scheduling power saving techniques</w:t>
      </w:r>
      <w:r w:rsidR="00F646E3">
        <w:rPr>
          <w:rFonts w:eastAsia="宋体" w:hint="eastAsia"/>
          <w:noProof/>
          <w:lang w:eastAsia="zh-CN"/>
        </w:rPr>
        <w:t>,</w:t>
      </w:r>
      <w:r w:rsidR="00F646E3" w:rsidRPr="00F646E3">
        <w:rPr>
          <w:rFonts w:eastAsia="宋体" w:hint="eastAsia"/>
          <w:noProof/>
          <w:lang w:eastAsia="zh-CN"/>
        </w:rPr>
        <w:t xml:space="preserve"> </w:t>
      </w:r>
      <w:r w:rsidR="00F646E3">
        <w:rPr>
          <w:rFonts w:eastAsia="宋体" w:hint="eastAsia"/>
          <w:noProof/>
          <w:lang w:eastAsia="zh-CN"/>
        </w:rPr>
        <w:t>Sumsung</w:t>
      </w:r>
      <w:bookmarkStart w:id="31" w:name="_GoBack"/>
      <w:bookmarkEnd w:id="31"/>
      <w:r>
        <w:rPr>
          <w:rFonts w:eastAsia="宋体" w:hint="eastAsia"/>
          <w:noProof/>
          <w:lang w:eastAsia="zh-CN"/>
        </w:rPr>
        <w:t>.</w:t>
      </w:r>
      <w:bookmarkEnd w:id="30"/>
    </w:p>
    <w:p w14:paraId="56AB09E9" w14:textId="1AD49993" w:rsidR="00A66EEE" w:rsidRDefault="00A66EEE" w:rsidP="007B41B3">
      <w:pPr>
        <w:pStyle w:val="a0"/>
        <w:numPr>
          <w:ilvl w:val="1"/>
          <w:numId w:val="1"/>
        </w:numPr>
        <w:tabs>
          <w:tab w:val="clear" w:pos="562"/>
          <w:tab w:val="left" w:pos="0"/>
        </w:tabs>
        <w:ind w:hanging="562"/>
        <w:rPr>
          <w:rFonts w:eastAsia="宋体"/>
          <w:noProof/>
          <w:lang w:eastAsia="zh-CN"/>
        </w:rPr>
      </w:pPr>
      <w:bookmarkStart w:id="32" w:name="_Ref100246703"/>
      <w:r>
        <w:rPr>
          <w:rFonts w:eastAsia="宋体" w:hint="eastAsia"/>
          <w:noProof/>
          <w:lang w:eastAsia="zh-CN"/>
        </w:rPr>
        <w:t>3GPP TS 38.321</w:t>
      </w:r>
      <w:r w:rsidR="00A56D16">
        <w:rPr>
          <w:rFonts w:eastAsia="宋体" w:hint="eastAsia"/>
          <w:noProof/>
          <w:lang w:val="en-GB" w:eastAsia="zh-CN"/>
        </w:rPr>
        <w:t>,</w:t>
      </w:r>
      <w:r w:rsidR="00A56D16" w:rsidRPr="007B41B3">
        <w:rPr>
          <w:rFonts w:eastAsia="宋体" w:hint="eastAsia"/>
          <w:noProof/>
          <w:lang w:eastAsia="zh-CN"/>
        </w:rPr>
        <w:t>v16.7.0,</w:t>
      </w:r>
      <w:r w:rsidR="00A56D16" w:rsidRPr="00A56D16">
        <w:rPr>
          <w:rFonts w:eastAsia="宋体"/>
          <w:noProof/>
          <w:lang w:val="en-GB" w:eastAsia="zh-CN"/>
        </w:rPr>
        <w:t xml:space="preserve"> (2021-12)</w:t>
      </w:r>
      <w:r w:rsidR="007B41B3">
        <w:rPr>
          <w:rFonts w:eastAsia="宋体" w:hint="eastAsia"/>
          <w:noProof/>
          <w:lang w:eastAsia="zh-CN"/>
        </w:rPr>
        <w:t xml:space="preserve">: </w:t>
      </w:r>
      <w:r w:rsidR="007B41B3">
        <w:rPr>
          <w:rFonts w:eastAsia="宋体"/>
          <w:noProof/>
          <w:lang w:eastAsia="zh-CN"/>
        </w:rPr>
        <w:t>“</w:t>
      </w:r>
      <w:r w:rsidR="007B41B3" w:rsidRPr="007B41B3">
        <w:rPr>
          <w:rFonts w:eastAsia="宋体"/>
          <w:noProof/>
          <w:lang w:eastAsia="zh-CN"/>
        </w:rPr>
        <w:t>NR;</w:t>
      </w:r>
      <w:r w:rsidR="007B41B3">
        <w:rPr>
          <w:rFonts w:eastAsia="宋体" w:hint="eastAsia"/>
          <w:noProof/>
          <w:lang w:eastAsia="zh-CN"/>
        </w:rPr>
        <w:t xml:space="preserve"> </w:t>
      </w:r>
      <w:r w:rsidR="007B41B3" w:rsidRPr="007B41B3">
        <w:rPr>
          <w:rFonts w:eastAsia="宋体"/>
          <w:noProof/>
          <w:lang w:eastAsia="zh-CN"/>
        </w:rPr>
        <w:t>Medium Access Control (MAC) protocol specification”</w:t>
      </w:r>
      <w:bookmarkEnd w:id="32"/>
      <w:r w:rsidR="00B66E9A">
        <w:rPr>
          <w:rFonts w:eastAsia="宋体" w:hint="eastAsia"/>
          <w:noProof/>
          <w:lang w:eastAsia="zh-CN"/>
        </w:rPr>
        <w:t>.</w:t>
      </w:r>
      <w:r w:rsidRPr="007B41B3">
        <w:rPr>
          <w:rFonts w:eastAsia="宋体" w:hint="eastAsia"/>
          <w:noProof/>
          <w:lang w:eastAsia="zh-CN"/>
        </w:rPr>
        <w:t xml:space="preserve"> </w:t>
      </w:r>
    </w:p>
    <w:p w14:paraId="18682A2A" w14:textId="29109D65" w:rsidR="005851F0" w:rsidRPr="005851F0" w:rsidRDefault="005851F0" w:rsidP="005851F0">
      <w:pPr>
        <w:pStyle w:val="a0"/>
        <w:numPr>
          <w:ilvl w:val="1"/>
          <w:numId w:val="1"/>
        </w:numPr>
        <w:tabs>
          <w:tab w:val="clear" w:pos="562"/>
          <w:tab w:val="left" w:pos="0"/>
        </w:tabs>
        <w:ind w:hanging="562"/>
        <w:rPr>
          <w:rFonts w:eastAsia="宋体"/>
          <w:noProof/>
          <w:lang w:eastAsia="zh-CN"/>
        </w:rPr>
      </w:pPr>
      <w:bookmarkStart w:id="33" w:name="_Ref101450101"/>
      <w:r w:rsidRPr="005851F0">
        <w:rPr>
          <w:rFonts w:eastAsia="宋体" w:hint="eastAsia"/>
          <w:noProof/>
          <w:lang w:eastAsia="zh-CN"/>
        </w:rPr>
        <w:t>3GPP TS 38.331, v16.7.0</w:t>
      </w:r>
      <w:r w:rsidRPr="00897506">
        <w:rPr>
          <w:rFonts w:eastAsia="宋体" w:hint="eastAsia"/>
          <w:noProof/>
          <w:lang w:eastAsia="zh-CN"/>
        </w:rPr>
        <w:t xml:space="preserve"> </w:t>
      </w:r>
      <w:r w:rsidRPr="005851F0">
        <w:rPr>
          <w:rFonts w:eastAsia="宋体"/>
          <w:noProof/>
          <w:lang w:eastAsia="zh-CN"/>
        </w:rPr>
        <w:t>(2021-12): “</w:t>
      </w:r>
      <w:r w:rsidRPr="005851F0">
        <w:rPr>
          <w:rFonts w:eastAsia="宋体"/>
          <w:noProof/>
          <w:lang w:val="en-GB" w:eastAsia="zh-CN"/>
        </w:rPr>
        <w:t>Radio Resource Control (RRC) protocol specification</w:t>
      </w:r>
      <w:r w:rsidRPr="005851F0">
        <w:rPr>
          <w:rFonts w:eastAsia="宋体"/>
          <w:noProof/>
          <w:lang w:eastAsia="zh-CN"/>
        </w:rPr>
        <w:t>”.</w:t>
      </w:r>
      <w:bookmarkEnd w:id="33"/>
    </w:p>
    <w:sectPr w:rsidR="005851F0" w:rsidRPr="005851F0"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A74D7" w14:textId="77777777" w:rsidR="005D38B1" w:rsidRDefault="005D38B1" w:rsidP="00E9523A">
      <w:pPr>
        <w:ind w:left="-2"/>
      </w:pPr>
      <w:r>
        <w:separator/>
      </w:r>
    </w:p>
  </w:endnote>
  <w:endnote w:type="continuationSeparator" w:id="0">
    <w:p w14:paraId="1FC6CDAE" w14:textId="77777777" w:rsidR="005D38B1" w:rsidRDefault="005D38B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 体">
    <w:altName w:val="Times New Roman"/>
    <w:charset w:val="00"/>
    <w:family w:val="auto"/>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D13B7" w14:textId="77777777" w:rsidR="005D38B1" w:rsidRDefault="005D38B1" w:rsidP="00E9523A">
      <w:pPr>
        <w:ind w:left="-2"/>
      </w:pPr>
      <w:r>
        <w:separator/>
      </w:r>
    </w:p>
  </w:footnote>
  <w:footnote w:type="continuationSeparator" w:id="0">
    <w:p w14:paraId="3FA59795" w14:textId="77777777" w:rsidR="005D38B1" w:rsidRDefault="005D38B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A660EF" w:rsidRPr="001A329E" w:rsidRDefault="00A660EF"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124419D"/>
    <w:multiLevelType w:val="hybridMultilevel"/>
    <w:tmpl w:val="AA5892AE"/>
    <w:lvl w:ilvl="0" w:tplc="04090001">
      <w:start w:val="1"/>
      <w:numFmt w:val="bullet"/>
      <w:lvlText w:val=""/>
      <w:lvlJc w:val="left"/>
      <w:pPr>
        <w:ind w:left="420" w:hanging="420"/>
      </w:pPr>
      <w:rPr>
        <w:rFonts w:ascii="Wingdings" w:hAnsi="Wingdings" w:hint="default"/>
      </w:rPr>
    </w:lvl>
    <w:lvl w:ilvl="1" w:tplc="50B24ABE">
      <w:start w:val="1"/>
      <w:numFmt w:val="bullet"/>
      <w:lvlText w:val=""/>
      <w:lvlJc w:val="left"/>
      <w:pPr>
        <w:ind w:left="940" w:hanging="520"/>
      </w:pPr>
      <w:rPr>
        <w:rFonts w:ascii="Wingdings" w:hAnsi="Wingdings"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A85BFA"/>
    <w:multiLevelType w:val="hybridMultilevel"/>
    <w:tmpl w:val="B784BCEC"/>
    <w:lvl w:ilvl="0" w:tplc="293A21C0">
      <w:start w:val="1"/>
      <w:numFmt w:val="bullet"/>
      <w:lvlText w:val="-"/>
      <w:lvlJc w:val="left"/>
      <w:pPr>
        <w:tabs>
          <w:tab w:val="num" w:pos="720"/>
        </w:tabs>
        <w:ind w:left="720" w:hanging="360"/>
      </w:pPr>
      <w:rPr>
        <w:rFonts w:ascii="MS Mincho" w:hAnsi="MS Mincho" w:hint="default"/>
      </w:rPr>
    </w:lvl>
    <w:lvl w:ilvl="1" w:tplc="2D9C1600">
      <w:start w:val="8808"/>
      <w:numFmt w:val="bullet"/>
      <w:lvlText w:val="o"/>
      <w:lvlJc w:val="left"/>
      <w:pPr>
        <w:tabs>
          <w:tab w:val="num" w:pos="1440"/>
        </w:tabs>
        <w:ind w:left="1440" w:hanging="360"/>
      </w:pPr>
      <w:rPr>
        <w:rFonts w:ascii="Courier New" w:hAnsi="Courier New" w:hint="default"/>
      </w:rPr>
    </w:lvl>
    <w:lvl w:ilvl="2" w:tplc="75CEF31E">
      <w:start w:val="8808"/>
      <w:numFmt w:val="bullet"/>
      <w:lvlText w:val="o"/>
      <w:lvlJc w:val="left"/>
      <w:pPr>
        <w:tabs>
          <w:tab w:val="num" w:pos="2160"/>
        </w:tabs>
        <w:ind w:left="2160" w:hanging="360"/>
      </w:pPr>
      <w:rPr>
        <w:rFonts w:ascii="Courier New" w:hAnsi="Courier New" w:hint="default"/>
      </w:rPr>
    </w:lvl>
    <w:lvl w:ilvl="3" w:tplc="6718A3E0" w:tentative="1">
      <w:start w:val="1"/>
      <w:numFmt w:val="bullet"/>
      <w:lvlText w:val="-"/>
      <w:lvlJc w:val="left"/>
      <w:pPr>
        <w:tabs>
          <w:tab w:val="num" w:pos="2880"/>
        </w:tabs>
        <w:ind w:left="2880" w:hanging="360"/>
      </w:pPr>
      <w:rPr>
        <w:rFonts w:ascii="MS Mincho" w:hAnsi="MS Mincho" w:hint="default"/>
      </w:rPr>
    </w:lvl>
    <w:lvl w:ilvl="4" w:tplc="741E3F08" w:tentative="1">
      <w:start w:val="1"/>
      <w:numFmt w:val="bullet"/>
      <w:lvlText w:val="-"/>
      <w:lvlJc w:val="left"/>
      <w:pPr>
        <w:tabs>
          <w:tab w:val="num" w:pos="3600"/>
        </w:tabs>
        <w:ind w:left="3600" w:hanging="360"/>
      </w:pPr>
      <w:rPr>
        <w:rFonts w:ascii="MS Mincho" w:hAnsi="MS Mincho" w:hint="default"/>
      </w:rPr>
    </w:lvl>
    <w:lvl w:ilvl="5" w:tplc="7E4251E4" w:tentative="1">
      <w:start w:val="1"/>
      <w:numFmt w:val="bullet"/>
      <w:lvlText w:val="-"/>
      <w:lvlJc w:val="left"/>
      <w:pPr>
        <w:tabs>
          <w:tab w:val="num" w:pos="4320"/>
        </w:tabs>
        <w:ind w:left="4320" w:hanging="360"/>
      </w:pPr>
      <w:rPr>
        <w:rFonts w:ascii="MS Mincho" w:hAnsi="MS Mincho" w:hint="default"/>
      </w:rPr>
    </w:lvl>
    <w:lvl w:ilvl="6" w:tplc="FA16CC82" w:tentative="1">
      <w:start w:val="1"/>
      <w:numFmt w:val="bullet"/>
      <w:lvlText w:val="-"/>
      <w:lvlJc w:val="left"/>
      <w:pPr>
        <w:tabs>
          <w:tab w:val="num" w:pos="5040"/>
        </w:tabs>
        <w:ind w:left="5040" w:hanging="360"/>
      </w:pPr>
      <w:rPr>
        <w:rFonts w:ascii="MS Mincho" w:hAnsi="MS Mincho" w:hint="default"/>
      </w:rPr>
    </w:lvl>
    <w:lvl w:ilvl="7" w:tplc="3CD62DD8" w:tentative="1">
      <w:start w:val="1"/>
      <w:numFmt w:val="bullet"/>
      <w:lvlText w:val="-"/>
      <w:lvlJc w:val="left"/>
      <w:pPr>
        <w:tabs>
          <w:tab w:val="num" w:pos="5760"/>
        </w:tabs>
        <w:ind w:left="5760" w:hanging="360"/>
      </w:pPr>
      <w:rPr>
        <w:rFonts w:ascii="MS Mincho" w:hAnsi="MS Mincho" w:hint="default"/>
      </w:rPr>
    </w:lvl>
    <w:lvl w:ilvl="8" w:tplc="0C0226FE" w:tentative="1">
      <w:start w:val="1"/>
      <w:numFmt w:val="bullet"/>
      <w:lvlText w:val="-"/>
      <w:lvlJc w:val="left"/>
      <w:pPr>
        <w:tabs>
          <w:tab w:val="num" w:pos="6480"/>
        </w:tabs>
        <w:ind w:left="6480" w:hanging="360"/>
      </w:pPr>
      <w:rPr>
        <w:rFonts w:ascii="MS Mincho" w:hAnsi="MS Mincho" w:hint="default"/>
      </w:rPr>
    </w:lvl>
  </w:abstractNum>
  <w:abstractNum w:abstractNumId="7">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9E5774B"/>
    <w:multiLevelType w:val="hybridMultilevel"/>
    <w:tmpl w:val="2D6ABFC6"/>
    <w:lvl w:ilvl="0" w:tplc="D4CE6C8A">
      <w:start w:val="1"/>
      <w:numFmt w:val="bullet"/>
      <w:lvlText w:val=""/>
      <w:lvlJc w:val="left"/>
      <w:pPr>
        <w:tabs>
          <w:tab w:val="num" w:pos="720"/>
        </w:tabs>
        <w:ind w:left="720" w:hanging="360"/>
      </w:pPr>
      <w:rPr>
        <w:rFonts w:ascii="Wingdings" w:hAnsi="Wingdings" w:hint="default"/>
      </w:rPr>
    </w:lvl>
    <w:lvl w:ilvl="1" w:tplc="50B24ABE">
      <w:start w:val="1"/>
      <w:numFmt w:val="bullet"/>
      <w:lvlText w:val=""/>
      <w:lvlJc w:val="left"/>
      <w:pPr>
        <w:tabs>
          <w:tab w:val="num" w:pos="1440"/>
        </w:tabs>
        <w:ind w:left="1440" w:hanging="360"/>
      </w:pPr>
      <w:rPr>
        <w:rFonts w:ascii="Wingdings" w:hAnsi="Wingdings" w:hint="default"/>
      </w:rPr>
    </w:lvl>
    <w:lvl w:ilvl="2" w:tplc="B090F1D2">
      <w:start w:val="1"/>
      <w:numFmt w:val="bullet"/>
      <w:lvlText w:val=""/>
      <w:lvlJc w:val="left"/>
      <w:pPr>
        <w:tabs>
          <w:tab w:val="num" w:pos="2160"/>
        </w:tabs>
        <w:ind w:left="2160" w:hanging="360"/>
      </w:pPr>
      <w:rPr>
        <w:rFonts w:ascii="Wingdings" w:hAnsi="Wingdings" w:hint="default"/>
      </w:rPr>
    </w:lvl>
    <w:lvl w:ilvl="3" w:tplc="C840F6A2" w:tentative="1">
      <w:start w:val="1"/>
      <w:numFmt w:val="bullet"/>
      <w:lvlText w:val=""/>
      <w:lvlJc w:val="left"/>
      <w:pPr>
        <w:tabs>
          <w:tab w:val="num" w:pos="2880"/>
        </w:tabs>
        <w:ind w:left="2880" w:hanging="360"/>
      </w:pPr>
      <w:rPr>
        <w:rFonts w:ascii="Wingdings" w:hAnsi="Wingdings" w:hint="default"/>
      </w:rPr>
    </w:lvl>
    <w:lvl w:ilvl="4" w:tplc="584E19B2" w:tentative="1">
      <w:start w:val="1"/>
      <w:numFmt w:val="bullet"/>
      <w:lvlText w:val=""/>
      <w:lvlJc w:val="left"/>
      <w:pPr>
        <w:tabs>
          <w:tab w:val="num" w:pos="3600"/>
        </w:tabs>
        <w:ind w:left="3600" w:hanging="360"/>
      </w:pPr>
      <w:rPr>
        <w:rFonts w:ascii="Wingdings" w:hAnsi="Wingdings" w:hint="default"/>
      </w:rPr>
    </w:lvl>
    <w:lvl w:ilvl="5" w:tplc="4914E918" w:tentative="1">
      <w:start w:val="1"/>
      <w:numFmt w:val="bullet"/>
      <w:lvlText w:val=""/>
      <w:lvlJc w:val="left"/>
      <w:pPr>
        <w:tabs>
          <w:tab w:val="num" w:pos="4320"/>
        </w:tabs>
        <w:ind w:left="4320" w:hanging="360"/>
      </w:pPr>
      <w:rPr>
        <w:rFonts w:ascii="Wingdings" w:hAnsi="Wingdings" w:hint="default"/>
      </w:rPr>
    </w:lvl>
    <w:lvl w:ilvl="6" w:tplc="E8FEDED8" w:tentative="1">
      <w:start w:val="1"/>
      <w:numFmt w:val="bullet"/>
      <w:lvlText w:val=""/>
      <w:lvlJc w:val="left"/>
      <w:pPr>
        <w:tabs>
          <w:tab w:val="num" w:pos="5040"/>
        </w:tabs>
        <w:ind w:left="5040" w:hanging="360"/>
      </w:pPr>
      <w:rPr>
        <w:rFonts w:ascii="Wingdings" w:hAnsi="Wingdings" w:hint="default"/>
      </w:rPr>
    </w:lvl>
    <w:lvl w:ilvl="7" w:tplc="969E9E28" w:tentative="1">
      <w:start w:val="1"/>
      <w:numFmt w:val="bullet"/>
      <w:lvlText w:val=""/>
      <w:lvlJc w:val="left"/>
      <w:pPr>
        <w:tabs>
          <w:tab w:val="num" w:pos="5760"/>
        </w:tabs>
        <w:ind w:left="5760" w:hanging="360"/>
      </w:pPr>
      <w:rPr>
        <w:rFonts w:ascii="Wingdings" w:hAnsi="Wingdings" w:hint="default"/>
      </w:rPr>
    </w:lvl>
    <w:lvl w:ilvl="8" w:tplc="ECDAF468" w:tentative="1">
      <w:start w:val="1"/>
      <w:numFmt w:val="bullet"/>
      <w:lvlText w:val=""/>
      <w:lvlJc w:val="left"/>
      <w:pPr>
        <w:tabs>
          <w:tab w:val="num" w:pos="6480"/>
        </w:tabs>
        <w:ind w:left="6480" w:hanging="360"/>
      </w:pPr>
      <w:rPr>
        <w:rFonts w:ascii="Wingdings" w:hAnsi="Wingdings" w:hint="default"/>
      </w:rPr>
    </w:lvl>
  </w:abstractNum>
  <w:abstractNum w:abstractNumId="9">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A1D1E47"/>
    <w:multiLevelType w:val="hybridMultilevel"/>
    <w:tmpl w:val="99C80A50"/>
    <w:lvl w:ilvl="0" w:tplc="F1ACF3AA">
      <w:start w:val="1"/>
      <w:numFmt w:val="bullet"/>
      <w:lvlText w:val="–"/>
      <w:lvlJc w:val="left"/>
      <w:pPr>
        <w:tabs>
          <w:tab w:val="num" w:pos="360"/>
        </w:tabs>
        <w:ind w:left="360" w:hanging="360"/>
      </w:pPr>
      <w:rPr>
        <w:rFonts w:ascii="Arial" w:hAnsi="Arial" w:hint="default"/>
      </w:rPr>
    </w:lvl>
    <w:lvl w:ilvl="1" w:tplc="48EAAE98">
      <w:start w:val="1"/>
      <w:numFmt w:val="bullet"/>
      <w:lvlText w:val="–"/>
      <w:lvlJc w:val="left"/>
      <w:pPr>
        <w:tabs>
          <w:tab w:val="num" w:pos="1080"/>
        </w:tabs>
        <w:ind w:left="1080" w:hanging="360"/>
      </w:pPr>
      <w:rPr>
        <w:rFonts w:ascii="Arial" w:hAnsi="Arial" w:hint="default"/>
      </w:rPr>
    </w:lvl>
    <w:lvl w:ilvl="2" w:tplc="712ADDA6">
      <w:start w:val="5816"/>
      <w:numFmt w:val="bullet"/>
      <w:lvlText w:val="•"/>
      <w:lvlJc w:val="left"/>
      <w:pPr>
        <w:tabs>
          <w:tab w:val="num" w:pos="1800"/>
        </w:tabs>
        <w:ind w:left="1800" w:hanging="360"/>
      </w:pPr>
      <w:rPr>
        <w:rFonts w:ascii="Arial" w:hAnsi="Arial" w:hint="default"/>
      </w:rPr>
    </w:lvl>
    <w:lvl w:ilvl="3" w:tplc="E3C0E6A0" w:tentative="1">
      <w:start w:val="1"/>
      <w:numFmt w:val="bullet"/>
      <w:lvlText w:val="–"/>
      <w:lvlJc w:val="left"/>
      <w:pPr>
        <w:tabs>
          <w:tab w:val="num" w:pos="2520"/>
        </w:tabs>
        <w:ind w:left="2520" w:hanging="360"/>
      </w:pPr>
      <w:rPr>
        <w:rFonts w:ascii="Arial" w:hAnsi="Arial" w:hint="default"/>
      </w:rPr>
    </w:lvl>
    <w:lvl w:ilvl="4" w:tplc="1FDEEF00" w:tentative="1">
      <w:start w:val="1"/>
      <w:numFmt w:val="bullet"/>
      <w:lvlText w:val="–"/>
      <w:lvlJc w:val="left"/>
      <w:pPr>
        <w:tabs>
          <w:tab w:val="num" w:pos="3240"/>
        </w:tabs>
        <w:ind w:left="3240" w:hanging="360"/>
      </w:pPr>
      <w:rPr>
        <w:rFonts w:ascii="Arial" w:hAnsi="Arial" w:hint="default"/>
      </w:rPr>
    </w:lvl>
    <w:lvl w:ilvl="5" w:tplc="6A34A9A8" w:tentative="1">
      <w:start w:val="1"/>
      <w:numFmt w:val="bullet"/>
      <w:lvlText w:val="–"/>
      <w:lvlJc w:val="left"/>
      <w:pPr>
        <w:tabs>
          <w:tab w:val="num" w:pos="3960"/>
        </w:tabs>
        <w:ind w:left="3960" w:hanging="360"/>
      </w:pPr>
      <w:rPr>
        <w:rFonts w:ascii="Arial" w:hAnsi="Arial" w:hint="default"/>
      </w:rPr>
    </w:lvl>
    <w:lvl w:ilvl="6" w:tplc="FF88CD78" w:tentative="1">
      <w:start w:val="1"/>
      <w:numFmt w:val="bullet"/>
      <w:lvlText w:val="–"/>
      <w:lvlJc w:val="left"/>
      <w:pPr>
        <w:tabs>
          <w:tab w:val="num" w:pos="4680"/>
        </w:tabs>
        <w:ind w:left="4680" w:hanging="360"/>
      </w:pPr>
      <w:rPr>
        <w:rFonts w:ascii="Arial" w:hAnsi="Arial" w:hint="default"/>
      </w:rPr>
    </w:lvl>
    <w:lvl w:ilvl="7" w:tplc="160653E2" w:tentative="1">
      <w:start w:val="1"/>
      <w:numFmt w:val="bullet"/>
      <w:lvlText w:val="–"/>
      <w:lvlJc w:val="left"/>
      <w:pPr>
        <w:tabs>
          <w:tab w:val="num" w:pos="5400"/>
        </w:tabs>
        <w:ind w:left="5400" w:hanging="360"/>
      </w:pPr>
      <w:rPr>
        <w:rFonts w:ascii="Arial" w:hAnsi="Arial" w:hint="default"/>
      </w:rPr>
    </w:lvl>
    <w:lvl w:ilvl="8" w:tplc="558C426C" w:tentative="1">
      <w:start w:val="1"/>
      <w:numFmt w:val="bullet"/>
      <w:lvlText w:val="–"/>
      <w:lvlJc w:val="left"/>
      <w:pPr>
        <w:tabs>
          <w:tab w:val="num" w:pos="6120"/>
        </w:tabs>
        <w:ind w:left="6120" w:hanging="360"/>
      </w:pPr>
      <w:rPr>
        <w:rFonts w:ascii="Arial" w:hAnsi="Arial" w:hint="default"/>
      </w:rPr>
    </w:lvl>
  </w:abstractNum>
  <w:abstractNum w:abstractNumId="11">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409542B1"/>
    <w:multiLevelType w:val="hybridMultilevel"/>
    <w:tmpl w:val="41026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8D80C87"/>
    <w:multiLevelType w:val="hybridMultilevel"/>
    <w:tmpl w:val="52BEBAC2"/>
    <w:lvl w:ilvl="0" w:tplc="E6807038">
      <w:start w:val="1"/>
      <w:numFmt w:val="bullet"/>
      <w:lvlText w:val="-"/>
      <w:lvlJc w:val="left"/>
      <w:pPr>
        <w:tabs>
          <w:tab w:val="num" w:pos="720"/>
        </w:tabs>
        <w:ind w:left="720" w:hanging="360"/>
      </w:pPr>
      <w:rPr>
        <w:rFonts w:ascii="MS Mincho" w:hAnsi="MS Mincho" w:hint="default"/>
      </w:rPr>
    </w:lvl>
    <w:lvl w:ilvl="1" w:tplc="849E1C96">
      <w:start w:val="8808"/>
      <w:numFmt w:val="bullet"/>
      <w:lvlText w:val="o"/>
      <w:lvlJc w:val="left"/>
      <w:pPr>
        <w:tabs>
          <w:tab w:val="num" w:pos="1440"/>
        </w:tabs>
        <w:ind w:left="1440" w:hanging="360"/>
      </w:pPr>
      <w:rPr>
        <w:rFonts w:ascii="Courier New" w:hAnsi="Courier New" w:hint="default"/>
      </w:rPr>
    </w:lvl>
    <w:lvl w:ilvl="2" w:tplc="F36AE5B0">
      <w:start w:val="8808"/>
      <w:numFmt w:val="bullet"/>
      <w:lvlText w:val="o"/>
      <w:lvlJc w:val="left"/>
      <w:pPr>
        <w:tabs>
          <w:tab w:val="num" w:pos="2160"/>
        </w:tabs>
        <w:ind w:left="2160" w:hanging="360"/>
      </w:pPr>
      <w:rPr>
        <w:rFonts w:ascii="Courier New" w:hAnsi="Courier New" w:hint="default"/>
      </w:rPr>
    </w:lvl>
    <w:lvl w:ilvl="3" w:tplc="4A8E85DE" w:tentative="1">
      <w:start w:val="1"/>
      <w:numFmt w:val="bullet"/>
      <w:lvlText w:val="-"/>
      <w:lvlJc w:val="left"/>
      <w:pPr>
        <w:tabs>
          <w:tab w:val="num" w:pos="2880"/>
        </w:tabs>
        <w:ind w:left="2880" w:hanging="360"/>
      </w:pPr>
      <w:rPr>
        <w:rFonts w:ascii="MS Mincho" w:hAnsi="MS Mincho" w:hint="default"/>
      </w:rPr>
    </w:lvl>
    <w:lvl w:ilvl="4" w:tplc="0CE4CCE8" w:tentative="1">
      <w:start w:val="1"/>
      <w:numFmt w:val="bullet"/>
      <w:lvlText w:val="-"/>
      <w:lvlJc w:val="left"/>
      <w:pPr>
        <w:tabs>
          <w:tab w:val="num" w:pos="3600"/>
        </w:tabs>
        <w:ind w:left="3600" w:hanging="360"/>
      </w:pPr>
      <w:rPr>
        <w:rFonts w:ascii="MS Mincho" w:hAnsi="MS Mincho" w:hint="default"/>
      </w:rPr>
    </w:lvl>
    <w:lvl w:ilvl="5" w:tplc="8BB64CC4" w:tentative="1">
      <w:start w:val="1"/>
      <w:numFmt w:val="bullet"/>
      <w:lvlText w:val="-"/>
      <w:lvlJc w:val="left"/>
      <w:pPr>
        <w:tabs>
          <w:tab w:val="num" w:pos="4320"/>
        </w:tabs>
        <w:ind w:left="4320" w:hanging="360"/>
      </w:pPr>
      <w:rPr>
        <w:rFonts w:ascii="MS Mincho" w:hAnsi="MS Mincho" w:hint="default"/>
      </w:rPr>
    </w:lvl>
    <w:lvl w:ilvl="6" w:tplc="89F632F0" w:tentative="1">
      <w:start w:val="1"/>
      <w:numFmt w:val="bullet"/>
      <w:lvlText w:val="-"/>
      <w:lvlJc w:val="left"/>
      <w:pPr>
        <w:tabs>
          <w:tab w:val="num" w:pos="5040"/>
        </w:tabs>
        <w:ind w:left="5040" w:hanging="360"/>
      </w:pPr>
      <w:rPr>
        <w:rFonts w:ascii="MS Mincho" w:hAnsi="MS Mincho" w:hint="default"/>
      </w:rPr>
    </w:lvl>
    <w:lvl w:ilvl="7" w:tplc="AC467684" w:tentative="1">
      <w:start w:val="1"/>
      <w:numFmt w:val="bullet"/>
      <w:lvlText w:val="-"/>
      <w:lvlJc w:val="left"/>
      <w:pPr>
        <w:tabs>
          <w:tab w:val="num" w:pos="5760"/>
        </w:tabs>
        <w:ind w:left="5760" w:hanging="360"/>
      </w:pPr>
      <w:rPr>
        <w:rFonts w:ascii="MS Mincho" w:hAnsi="MS Mincho" w:hint="default"/>
      </w:rPr>
    </w:lvl>
    <w:lvl w:ilvl="8" w:tplc="037CFBA4" w:tentative="1">
      <w:start w:val="1"/>
      <w:numFmt w:val="bullet"/>
      <w:lvlText w:val="-"/>
      <w:lvlJc w:val="left"/>
      <w:pPr>
        <w:tabs>
          <w:tab w:val="num" w:pos="6480"/>
        </w:tabs>
        <w:ind w:left="6480" w:hanging="360"/>
      </w:pPr>
      <w:rPr>
        <w:rFonts w:ascii="MS Mincho" w:hAnsi="MS Mincho" w:hint="default"/>
      </w:rPr>
    </w:lvl>
  </w:abstractNum>
  <w:abstractNum w:abstractNumId="17">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18">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45A70A8"/>
    <w:multiLevelType w:val="hybridMultilevel"/>
    <w:tmpl w:val="381041B2"/>
    <w:lvl w:ilvl="0" w:tplc="95208C0C">
      <w:start w:val="1"/>
      <w:numFmt w:val="bullet"/>
      <w:lvlText w:val="–"/>
      <w:lvlJc w:val="left"/>
      <w:pPr>
        <w:tabs>
          <w:tab w:val="num" w:pos="720"/>
        </w:tabs>
        <w:ind w:left="720" w:hanging="360"/>
      </w:pPr>
      <w:rPr>
        <w:rFonts w:ascii="Arial" w:hAnsi="Arial" w:hint="default"/>
      </w:rPr>
    </w:lvl>
    <w:lvl w:ilvl="1" w:tplc="3E28D2F8">
      <w:start w:val="1"/>
      <w:numFmt w:val="bullet"/>
      <w:lvlText w:val="–"/>
      <w:lvlJc w:val="left"/>
      <w:pPr>
        <w:tabs>
          <w:tab w:val="num" w:pos="1440"/>
        </w:tabs>
        <w:ind w:left="1440" w:hanging="360"/>
      </w:pPr>
      <w:rPr>
        <w:rFonts w:ascii="Arial" w:hAnsi="Arial" w:hint="default"/>
      </w:rPr>
    </w:lvl>
    <w:lvl w:ilvl="2" w:tplc="F4E46188">
      <w:start w:val="9620"/>
      <w:numFmt w:val="bullet"/>
      <w:lvlText w:val="•"/>
      <w:lvlJc w:val="left"/>
      <w:pPr>
        <w:tabs>
          <w:tab w:val="num" w:pos="2160"/>
        </w:tabs>
        <w:ind w:left="2160" w:hanging="360"/>
      </w:pPr>
      <w:rPr>
        <w:rFonts w:ascii="Arial" w:hAnsi="Arial" w:hint="default"/>
      </w:rPr>
    </w:lvl>
    <w:lvl w:ilvl="3" w:tplc="07689014" w:tentative="1">
      <w:start w:val="1"/>
      <w:numFmt w:val="bullet"/>
      <w:lvlText w:val="–"/>
      <w:lvlJc w:val="left"/>
      <w:pPr>
        <w:tabs>
          <w:tab w:val="num" w:pos="2880"/>
        </w:tabs>
        <w:ind w:left="2880" w:hanging="360"/>
      </w:pPr>
      <w:rPr>
        <w:rFonts w:ascii="Arial" w:hAnsi="Arial" w:hint="default"/>
      </w:rPr>
    </w:lvl>
    <w:lvl w:ilvl="4" w:tplc="F5E04A86" w:tentative="1">
      <w:start w:val="1"/>
      <w:numFmt w:val="bullet"/>
      <w:lvlText w:val="–"/>
      <w:lvlJc w:val="left"/>
      <w:pPr>
        <w:tabs>
          <w:tab w:val="num" w:pos="3600"/>
        </w:tabs>
        <w:ind w:left="3600" w:hanging="360"/>
      </w:pPr>
      <w:rPr>
        <w:rFonts w:ascii="Arial" w:hAnsi="Arial" w:hint="default"/>
      </w:rPr>
    </w:lvl>
    <w:lvl w:ilvl="5" w:tplc="49D8397C" w:tentative="1">
      <w:start w:val="1"/>
      <w:numFmt w:val="bullet"/>
      <w:lvlText w:val="–"/>
      <w:lvlJc w:val="left"/>
      <w:pPr>
        <w:tabs>
          <w:tab w:val="num" w:pos="4320"/>
        </w:tabs>
        <w:ind w:left="4320" w:hanging="360"/>
      </w:pPr>
      <w:rPr>
        <w:rFonts w:ascii="Arial" w:hAnsi="Arial" w:hint="default"/>
      </w:rPr>
    </w:lvl>
    <w:lvl w:ilvl="6" w:tplc="B5421C74" w:tentative="1">
      <w:start w:val="1"/>
      <w:numFmt w:val="bullet"/>
      <w:lvlText w:val="–"/>
      <w:lvlJc w:val="left"/>
      <w:pPr>
        <w:tabs>
          <w:tab w:val="num" w:pos="5040"/>
        </w:tabs>
        <w:ind w:left="5040" w:hanging="360"/>
      </w:pPr>
      <w:rPr>
        <w:rFonts w:ascii="Arial" w:hAnsi="Arial" w:hint="default"/>
      </w:rPr>
    </w:lvl>
    <w:lvl w:ilvl="7" w:tplc="16CAA000" w:tentative="1">
      <w:start w:val="1"/>
      <w:numFmt w:val="bullet"/>
      <w:lvlText w:val="–"/>
      <w:lvlJc w:val="left"/>
      <w:pPr>
        <w:tabs>
          <w:tab w:val="num" w:pos="5760"/>
        </w:tabs>
        <w:ind w:left="5760" w:hanging="360"/>
      </w:pPr>
      <w:rPr>
        <w:rFonts w:ascii="Arial" w:hAnsi="Arial" w:hint="default"/>
      </w:rPr>
    </w:lvl>
    <w:lvl w:ilvl="8" w:tplc="99980A32" w:tentative="1">
      <w:start w:val="1"/>
      <w:numFmt w:val="bullet"/>
      <w:lvlText w:val="–"/>
      <w:lvlJc w:val="left"/>
      <w:pPr>
        <w:tabs>
          <w:tab w:val="num" w:pos="6480"/>
        </w:tabs>
        <w:ind w:left="6480" w:hanging="360"/>
      </w:pPr>
      <w:rPr>
        <w:rFonts w:ascii="Arial" w:hAnsi="Arial" w:hint="default"/>
      </w:rPr>
    </w:lvl>
  </w:abstractNum>
  <w:abstractNum w:abstractNumId="2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5"/>
  </w:num>
  <w:num w:numId="3">
    <w:abstractNumId w:val="9"/>
  </w:num>
  <w:num w:numId="4">
    <w:abstractNumId w:val="13"/>
  </w:num>
  <w:num w:numId="5">
    <w:abstractNumId w:val="17"/>
  </w:num>
  <w:num w:numId="6">
    <w:abstractNumId w:val="19"/>
  </w:num>
  <w:num w:numId="7">
    <w:abstractNumId w:val="4"/>
  </w:num>
  <w:num w:numId="8">
    <w:abstractNumId w:val="8"/>
  </w:num>
  <w:num w:numId="9">
    <w:abstractNumId w:val="10"/>
  </w:num>
  <w:num w:numId="10">
    <w:abstractNumId w:val="16"/>
  </w:num>
  <w:num w:numId="11">
    <w:abstractNumId w:val="6"/>
  </w:num>
  <w:num w:numId="12">
    <w:abstractNumId w:val="18"/>
  </w:num>
  <w:num w:numId="13">
    <w:abstractNumId w:val="12"/>
  </w:num>
  <w:num w:numId="14">
    <w:abstractNumId w:val="14"/>
  </w:num>
  <w:num w:numId="15">
    <w:abstractNumId w:val="20"/>
  </w:num>
  <w:num w:numId="16">
    <w:abstractNumId w:val="5"/>
  </w:num>
  <w:num w:numId="17">
    <w:abstractNumId w:val="3"/>
  </w:num>
  <w:num w:numId="18">
    <w:abstractNumId w:val="7"/>
  </w:num>
  <w:num w:numId="19">
    <w:abstractNumId w:val="1"/>
  </w:num>
  <w:num w:numId="20">
    <w:abstractNumId w:val="0"/>
  </w:num>
  <w:num w:numId="21">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75AF"/>
    <w:rsid w:val="000078D2"/>
    <w:rsid w:val="000101B0"/>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C11"/>
    <w:rsid w:val="0001761E"/>
    <w:rsid w:val="00017BD0"/>
    <w:rsid w:val="00020167"/>
    <w:rsid w:val="000204BD"/>
    <w:rsid w:val="00020E40"/>
    <w:rsid w:val="00020F5C"/>
    <w:rsid w:val="0002113E"/>
    <w:rsid w:val="0002182E"/>
    <w:rsid w:val="00021C2C"/>
    <w:rsid w:val="00022B73"/>
    <w:rsid w:val="00022E1A"/>
    <w:rsid w:val="00022F27"/>
    <w:rsid w:val="00023317"/>
    <w:rsid w:val="00023433"/>
    <w:rsid w:val="00023E9E"/>
    <w:rsid w:val="000242E9"/>
    <w:rsid w:val="00024CBE"/>
    <w:rsid w:val="00024F68"/>
    <w:rsid w:val="00025EA0"/>
    <w:rsid w:val="000262F8"/>
    <w:rsid w:val="000266A1"/>
    <w:rsid w:val="0002686E"/>
    <w:rsid w:val="0002689E"/>
    <w:rsid w:val="00026A0E"/>
    <w:rsid w:val="00026FC0"/>
    <w:rsid w:val="000279DF"/>
    <w:rsid w:val="00027D2C"/>
    <w:rsid w:val="00030655"/>
    <w:rsid w:val="000307A0"/>
    <w:rsid w:val="00030A2F"/>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82C"/>
    <w:rsid w:val="00047A08"/>
    <w:rsid w:val="00047A45"/>
    <w:rsid w:val="00047FFE"/>
    <w:rsid w:val="000501ED"/>
    <w:rsid w:val="0005021A"/>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0B9"/>
    <w:rsid w:val="0006076C"/>
    <w:rsid w:val="0006134A"/>
    <w:rsid w:val="00061E8F"/>
    <w:rsid w:val="000620EB"/>
    <w:rsid w:val="00063191"/>
    <w:rsid w:val="00063287"/>
    <w:rsid w:val="00063773"/>
    <w:rsid w:val="000638E6"/>
    <w:rsid w:val="00063C42"/>
    <w:rsid w:val="0006455E"/>
    <w:rsid w:val="000646CF"/>
    <w:rsid w:val="00064BB6"/>
    <w:rsid w:val="00064FC2"/>
    <w:rsid w:val="00064FF8"/>
    <w:rsid w:val="000650D3"/>
    <w:rsid w:val="0006526D"/>
    <w:rsid w:val="0006573E"/>
    <w:rsid w:val="00065B91"/>
    <w:rsid w:val="00065E2C"/>
    <w:rsid w:val="00065F7D"/>
    <w:rsid w:val="00066271"/>
    <w:rsid w:val="00066764"/>
    <w:rsid w:val="000668D6"/>
    <w:rsid w:val="0006771E"/>
    <w:rsid w:val="00067861"/>
    <w:rsid w:val="000679FC"/>
    <w:rsid w:val="00067BBE"/>
    <w:rsid w:val="00070A16"/>
    <w:rsid w:val="00070B76"/>
    <w:rsid w:val="00070BDC"/>
    <w:rsid w:val="00071385"/>
    <w:rsid w:val="00072A3D"/>
    <w:rsid w:val="00072C49"/>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D9"/>
    <w:rsid w:val="000B0156"/>
    <w:rsid w:val="000B09B2"/>
    <w:rsid w:val="000B0BC6"/>
    <w:rsid w:val="000B11D4"/>
    <w:rsid w:val="000B1213"/>
    <w:rsid w:val="000B158E"/>
    <w:rsid w:val="000B1FC2"/>
    <w:rsid w:val="000B2AA2"/>
    <w:rsid w:val="000B2D0E"/>
    <w:rsid w:val="000B39D8"/>
    <w:rsid w:val="000B3C5A"/>
    <w:rsid w:val="000B3EB3"/>
    <w:rsid w:val="000B4C79"/>
    <w:rsid w:val="000B51A5"/>
    <w:rsid w:val="000B561D"/>
    <w:rsid w:val="000B5A9D"/>
    <w:rsid w:val="000B5AE7"/>
    <w:rsid w:val="000B5D57"/>
    <w:rsid w:val="000B5F15"/>
    <w:rsid w:val="000B63B3"/>
    <w:rsid w:val="000B6693"/>
    <w:rsid w:val="000B6BBF"/>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601"/>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E83"/>
    <w:rsid w:val="000E5389"/>
    <w:rsid w:val="000E60AD"/>
    <w:rsid w:val="000E7386"/>
    <w:rsid w:val="000E781F"/>
    <w:rsid w:val="000E7917"/>
    <w:rsid w:val="000F039A"/>
    <w:rsid w:val="000F09B0"/>
    <w:rsid w:val="000F0D68"/>
    <w:rsid w:val="000F1118"/>
    <w:rsid w:val="000F1479"/>
    <w:rsid w:val="000F1B95"/>
    <w:rsid w:val="000F266C"/>
    <w:rsid w:val="000F2B28"/>
    <w:rsid w:val="000F3908"/>
    <w:rsid w:val="000F3F67"/>
    <w:rsid w:val="000F4129"/>
    <w:rsid w:val="000F4330"/>
    <w:rsid w:val="000F450C"/>
    <w:rsid w:val="000F4D1D"/>
    <w:rsid w:val="000F4EC1"/>
    <w:rsid w:val="000F5057"/>
    <w:rsid w:val="000F582B"/>
    <w:rsid w:val="000F5BAF"/>
    <w:rsid w:val="000F5D64"/>
    <w:rsid w:val="000F607D"/>
    <w:rsid w:val="000F6290"/>
    <w:rsid w:val="000F663D"/>
    <w:rsid w:val="000F6B9C"/>
    <w:rsid w:val="000F6BA5"/>
    <w:rsid w:val="000F6EAE"/>
    <w:rsid w:val="000F7BA1"/>
    <w:rsid w:val="001000D8"/>
    <w:rsid w:val="0010099A"/>
    <w:rsid w:val="001013E9"/>
    <w:rsid w:val="001014A4"/>
    <w:rsid w:val="001016AC"/>
    <w:rsid w:val="00101C52"/>
    <w:rsid w:val="001023FD"/>
    <w:rsid w:val="001028E4"/>
    <w:rsid w:val="00102E31"/>
    <w:rsid w:val="00103358"/>
    <w:rsid w:val="00103413"/>
    <w:rsid w:val="00103878"/>
    <w:rsid w:val="001038E2"/>
    <w:rsid w:val="00103ED4"/>
    <w:rsid w:val="00104287"/>
    <w:rsid w:val="001051B9"/>
    <w:rsid w:val="00105681"/>
    <w:rsid w:val="0010583F"/>
    <w:rsid w:val="00105B53"/>
    <w:rsid w:val="00105F4A"/>
    <w:rsid w:val="001067C4"/>
    <w:rsid w:val="00106B86"/>
    <w:rsid w:val="0010729F"/>
    <w:rsid w:val="00107AD7"/>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3BE"/>
    <w:rsid w:val="00116D2D"/>
    <w:rsid w:val="001174E5"/>
    <w:rsid w:val="00120515"/>
    <w:rsid w:val="001207BD"/>
    <w:rsid w:val="00120AA7"/>
    <w:rsid w:val="00120B56"/>
    <w:rsid w:val="001213CA"/>
    <w:rsid w:val="0012218F"/>
    <w:rsid w:val="001231EA"/>
    <w:rsid w:val="00123399"/>
    <w:rsid w:val="001233A1"/>
    <w:rsid w:val="00123937"/>
    <w:rsid w:val="0012437C"/>
    <w:rsid w:val="001245F5"/>
    <w:rsid w:val="001248EB"/>
    <w:rsid w:val="001249C7"/>
    <w:rsid w:val="00124BB1"/>
    <w:rsid w:val="00124D91"/>
    <w:rsid w:val="00125F27"/>
    <w:rsid w:val="00126152"/>
    <w:rsid w:val="001262A0"/>
    <w:rsid w:val="00126B87"/>
    <w:rsid w:val="00126BBD"/>
    <w:rsid w:val="00127264"/>
    <w:rsid w:val="0012731B"/>
    <w:rsid w:val="00127D22"/>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625"/>
    <w:rsid w:val="00146ABD"/>
    <w:rsid w:val="00146D1F"/>
    <w:rsid w:val="00146FAB"/>
    <w:rsid w:val="0014761F"/>
    <w:rsid w:val="00147813"/>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AF0"/>
    <w:rsid w:val="00163B0E"/>
    <w:rsid w:val="001647D0"/>
    <w:rsid w:val="00164873"/>
    <w:rsid w:val="001651CB"/>
    <w:rsid w:val="0016568A"/>
    <w:rsid w:val="00165832"/>
    <w:rsid w:val="00165DD7"/>
    <w:rsid w:val="001660AF"/>
    <w:rsid w:val="00166CD6"/>
    <w:rsid w:val="0016750A"/>
    <w:rsid w:val="00170253"/>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43DD"/>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2C76"/>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886"/>
    <w:rsid w:val="00190971"/>
    <w:rsid w:val="00190DC4"/>
    <w:rsid w:val="001929D2"/>
    <w:rsid w:val="00192F90"/>
    <w:rsid w:val="0019405F"/>
    <w:rsid w:val="00194245"/>
    <w:rsid w:val="0019433C"/>
    <w:rsid w:val="001949AB"/>
    <w:rsid w:val="00194C90"/>
    <w:rsid w:val="00194CF6"/>
    <w:rsid w:val="00194D05"/>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3F07"/>
    <w:rsid w:val="001A4454"/>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9A3"/>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429"/>
    <w:rsid w:val="001D456C"/>
    <w:rsid w:val="001D4B41"/>
    <w:rsid w:val="001D525A"/>
    <w:rsid w:val="001D6462"/>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E10"/>
    <w:rsid w:val="001E3786"/>
    <w:rsid w:val="001E3EDF"/>
    <w:rsid w:val="001E3FBA"/>
    <w:rsid w:val="001E40B1"/>
    <w:rsid w:val="001E4119"/>
    <w:rsid w:val="001E4B31"/>
    <w:rsid w:val="001E4BB4"/>
    <w:rsid w:val="001E558B"/>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6B45"/>
    <w:rsid w:val="0022727B"/>
    <w:rsid w:val="002274B4"/>
    <w:rsid w:val="0023028B"/>
    <w:rsid w:val="00230796"/>
    <w:rsid w:val="00230EC2"/>
    <w:rsid w:val="002315DD"/>
    <w:rsid w:val="002315FD"/>
    <w:rsid w:val="00231D7B"/>
    <w:rsid w:val="00231E88"/>
    <w:rsid w:val="00232229"/>
    <w:rsid w:val="00232956"/>
    <w:rsid w:val="00232B0E"/>
    <w:rsid w:val="00233376"/>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6AEA"/>
    <w:rsid w:val="00246F80"/>
    <w:rsid w:val="00247863"/>
    <w:rsid w:val="00250283"/>
    <w:rsid w:val="002516FF"/>
    <w:rsid w:val="00251734"/>
    <w:rsid w:val="0025182A"/>
    <w:rsid w:val="002518D9"/>
    <w:rsid w:val="00251BD3"/>
    <w:rsid w:val="00251EEB"/>
    <w:rsid w:val="002520EF"/>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57CFB"/>
    <w:rsid w:val="002601B1"/>
    <w:rsid w:val="0026029C"/>
    <w:rsid w:val="002608CD"/>
    <w:rsid w:val="00260AB2"/>
    <w:rsid w:val="00260C0C"/>
    <w:rsid w:val="00260DEB"/>
    <w:rsid w:val="00261A5B"/>
    <w:rsid w:val="00261EEC"/>
    <w:rsid w:val="002620B1"/>
    <w:rsid w:val="002627A0"/>
    <w:rsid w:val="00262F45"/>
    <w:rsid w:val="002630F4"/>
    <w:rsid w:val="00263E3A"/>
    <w:rsid w:val="00263F49"/>
    <w:rsid w:val="002643DB"/>
    <w:rsid w:val="0026446E"/>
    <w:rsid w:val="0026448C"/>
    <w:rsid w:val="00264577"/>
    <w:rsid w:val="00264628"/>
    <w:rsid w:val="0026463D"/>
    <w:rsid w:val="002647BD"/>
    <w:rsid w:val="002648D6"/>
    <w:rsid w:val="00264900"/>
    <w:rsid w:val="00264E50"/>
    <w:rsid w:val="00264F84"/>
    <w:rsid w:val="0026524E"/>
    <w:rsid w:val="002655CC"/>
    <w:rsid w:val="00265CFC"/>
    <w:rsid w:val="00266894"/>
    <w:rsid w:val="00267E6E"/>
    <w:rsid w:val="002707BD"/>
    <w:rsid w:val="00270A9C"/>
    <w:rsid w:val="00270B85"/>
    <w:rsid w:val="00271419"/>
    <w:rsid w:val="0027165A"/>
    <w:rsid w:val="00271AD7"/>
    <w:rsid w:val="00272027"/>
    <w:rsid w:val="002724DC"/>
    <w:rsid w:val="00272B11"/>
    <w:rsid w:val="00273807"/>
    <w:rsid w:val="0027391F"/>
    <w:rsid w:val="00273C27"/>
    <w:rsid w:val="00273D42"/>
    <w:rsid w:val="00274301"/>
    <w:rsid w:val="0027437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986"/>
    <w:rsid w:val="00285DF4"/>
    <w:rsid w:val="002863C6"/>
    <w:rsid w:val="00286E96"/>
    <w:rsid w:val="00286F3B"/>
    <w:rsid w:val="00287400"/>
    <w:rsid w:val="00287D5C"/>
    <w:rsid w:val="00290053"/>
    <w:rsid w:val="002904C6"/>
    <w:rsid w:val="002909E3"/>
    <w:rsid w:val="00290D11"/>
    <w:rsid w:val="00290F89"/>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5F8D"/>
    <w:rsid w:val="00296EB9"/>
    <w:rsid w:val="00297027"/>
    <w:rsid w:val="00297337"/>
    <w:rsid w:val="00297884"/>
    <w:rsid w:val="00297E60"/>
    <w:rsid w:val="002A1453"/>
    <w:rsid w:val="002A1469"/>
    <w:rsid w:val="002A2094"/>
    <w:rsid w:val="002A2B66"/>
    <w:rsid w:val="002A301C"/>
    <w:rsid w:val="002A349F"/>
    <w:rsid w:val="002A36E3"/>
    <w:rsid w:val="002A3A21"/>
    <w:rsid w:val="002A3E11"/>
    <w:rsid w:val="002A3F9E"/>
    <w:rsid w:val="002A42A1"/>
    <w:rsid w:val="002A43CD"/>
    <w:rsid w:val="002A4D2A"/>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6E40"/>
    <w:rsid w:val="002B7156"/>
    <w:rsid w:val="002B7A11"/>
    <w:rsid w:val="002B7A3D"/>
    <w:rsid w:val="002C0F50"/>
    <w:rsid w:val="002C1091"/>
    <w:rsid w:val="002C10D4"/>
    <w:rsid w:val="002C12A6"/>
    <w:rsid w:val="002C14EB"/>
    <w:rsid w:val="002C1DA7"/>
    <w:rsid w:val="002C2704"/>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AF"/>
    <w:rsid w:val="002D01F9"/>
    <w:rsid w:val="002D0A16"/>
    <w:rsid w:val="002D0D81"/>
    <w:rsid w:val="002D1981"/>
    <w:rsid w:val="002D1B8B"/>
    <w:rsid w:val="002D294F"/>
    <w:rsid w:val="002D29A3"/>
    <w:rsid w:val="002D2A9E"/>
    <w:rsid w:val="002D2B77"/>
    <w:rsid w:val="002D2C45"/>
    <w:rsid w:val="002D35F7"/>
    <w:rsid w:val="002D37A1"/>
    <w:rsid w:val="002D39C9"/>
    <w:rsid w:val="002D3F8C"/>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D6F"/>
    <w:rsid w:val="002E1F7B"/>
    <w:rsid w:val="002E3626"/>
    <w:rsid w:val="002E3641"/>
    <w:rsid w:val="002E431F"/>
    <w:rsid w:val="002E4D82"/>
    <w:rsid w:val="002E608C"/>
    <w:rsid w:val="002E7E65"/>
    <w:rsid w:val="002F0B10"/>
    <w:rsid w:val="002F1387"/>
    <w:rsid w:val="002F1494"/>
    <w:rsid w:val="002F1B07"/>
    <w:rsid w:val="002F2D60"/>
    <w:rsid w:val="002F2E5B"/>
    <w:rsid w:val="002F32C0"/>
    <w:rsid w:val="002F3482"/>
    <w:rsid w:val="002F355D"/>
    <w:rsid w:val="002F35D5"/>
    <w:rsid w:val="002F3897"/>
    <w:rsid w:val="002F41A9"/>
    <w:rsid w:val="002F43E7"/>
    <w:rsid w:val="002F534C"/>
    <w:rsid w:val="002F5A0A"/>
    <w:rsid w:val="002F5C10"/>
    <w:rsid w:val="002F6703"/>
    <w:rsid w:val="002F6854"/>
    <w:rsid w:val="002F686F"/>
    <w:rsid w:val="002F690C"/>
    <w:rsid w:val="002F6AB7"/>
    <w:rsid w:val="002F6EE3"/>
    <w:rsid w:val="002F70DA"/>
    <w:rsid w:val="002F7754"/>
    <w:rsid w:val="002F79C9"/>
    <w:rsid w:val="002F7C42"/>
    <w:rsid w:val="002F7C7A"/>
    <w:rsid w:val="0030028A"/>
    <w:rsid w:val="00300C37"/>
    <w:rsid w:val="0030110C"/>
    <w:rsid w:val="00301229"/>
    <w:rsid w:val="00301565"/>
    <w:rsid w:val="0030175A"/>
    <w:rsid w:val="00301D24"/>
    <w:rsid w:val="00301F90"/>
    <w:rsid w:val="00302D5A"/>
    <w:rsid w:val="0030303A"/>
    <w:rsid w:val="00303382"/>
    <w:rsid w:val="00303AAD"/>
    <w:rsid w:val="00304265"/>
    <w:rsid w:val="003045FF"/>
    <w:rsid w:val="00305948"/>
    <w:rsid w:val="003068A9"/>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4F5"/>
    <w:rsid w:val="00315ACC"/>
    <w:rsid w:val="00315F8D"/>
    <w:rsid w:val="00316041"/>
    <w:rsid w:val="0031616E"/>
    <w:rsid w:val="0031651A"/>
    <w:rsid w:val="003167E9"/>
    <w:rsid w:val="003169F2"/>
    <w:rsid w:val="00316A16"/>
    <w:rsid w:val="00316B9F"/>
    <w:rsid w:val="003175C9"/>
    <w:rsid w:val="00317A2D"/>
    <w:rsid w:val="00317B18"/>
    <w:rsid w:val="00317C1A"/>
    <w:rsid w:val="00320136"/>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15B"/>
    <w:rsid w:val="00327AD4"/>
    <w:rsid w:val="00327D38"/>
    <w:rsid w:val="0033010F"/>
    <w:rsid w:val="003310CF"/>
    <w:rsid w:val="0033158B"/>
    <w:rsid w:val="00331DBB"/>
    <w:rsid w:val="00331DF6"/>
    <w:rsid w:val="00332356"/>
    <w:rsid w:val="003325DC"/>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626"/>
    <w:rsid w:val="003425E5"/>
    <w:rsid w:val="003428C2"/>
    <w:rsid w:val="00343BA1"/>
    <w:rsid w:val="00343DD4"/>
    <w:rsid w:val="00343FAD"/>
    <w:rsid w:val="003440A8"/>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91D"/>
    <w:rsid w:val="00361AD8"/>
    <w:rsid w:val="00362200"/>
    <w:rsid w:val="00362C78"/>
    <w:rsid w:val="0036405E"/>
    <w:rsid w:val="003648AB"/>
    <w:rsid w:val="00364A4F"/>
    <w:rsid w:val="00364DE7"/>
    <w:rsid w:val="00365156"/>
    <w:rsid w:val="0036548B"/>
    <w:rsid w:val="0036584F"/>
    <w:rsid w:val="003658F8"/>
    <w:rsid w:val="00365A9C"/>
    <w:rsid w:val="00365CFA"/>
    <w:rsid w:val="00365D59"/>
    <w:rsid w:val="00366D2B"/>
    <w:rsid w:val="00366DF7"/>
    <w:rsid w:val="0036711C"/>
    <w:rsid w:val="00367625"/>
    <w:rsid w:val="00367672"/>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4B6"/>
    <w:rsid w:val="00377761"/>
    <w:rsid w:val="003778DF"/>
    <w:rsid w:val="00380610"/>
    <w:rsid w:val="00380621"/>
    <w:rsid w:val="0038088C"/>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2B85"/>
    <w:rsid w:val="00393B1F"/>
    <w:rsid w:val="00393E52"/>
    <w:rsid w:val="0039493D"/>
    <w:rsid w:val="00394981"/>
    <w:rsid w:val="00394F25"/>
    <w:rsid w:val="00395045"/>
    <w:rsid w:val="003956C7"/>
    <w:rsid w:val="00395D53"/>
    <w:rsid w:val="00396BE4"/>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0828"/>
    <w:rsid w:val="003B0F7C"/>
    <w:rsid w:val="003B1282"/>
    <w:rsid w:val="003B169F"/>
    <w:rsid w:val="003B3094"/>
    <w:rsid w:val="003B3D94"/>
    <w:rsid w:val="003B3EA1"/>
    <w:rsid w:val="003B45E9"/>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486"/>
    <w:rsid w:val="003B7904"/>
    <w:rsid w:val="003B7FDD"/>
    <w:rsid w:val="003C03FF"/>
    <w:rsid w:val="003C04F2"/>
    <w:rsid w:val="003C0878"/>
    <w:rsid w:val="003C28C8"/>
    <w:rsid w:val="003C2BFA"/>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5D"/>
    <w:rsid w:val="003C65D2"/>
    <w:rsid w:val="003C68A4"/>
    <w:rsid w:val="003C6F6C"/>
    <w:rsid w:val="003C7223"/>
    <w:rsid w:val="003C7D4A"/>
    <w:rsid w:val="003C7F0D"/>
    <w:rsid w:val="003D01CE"/>
    <w:rsid w:val="003D1030"/>
    <w:rsid w:val="003D1434"/>
    <w:rsid w:val="003D14A2"/>
    <w:rsid w:val="003D1770"/>
    <w:rsid w:val="003D1C55"/>
    <w:rsid w:val="003D20E2"/>
    <w:rsid w:val="003D21E5"/>
    <w:rsid w:val="003D29D0"/>
    <w:rsid w:val="003D2C36"/>
    <w:rsid w:val="003D2E7E"/>
    <w:rsid w:val="003D41EA"/>
    <w:rsid w:val="003D456D"/>
    <w:rsid w:val="003D4A14"/>
    <w:rsid w:val="003D4F17"/>
    <w:rsid w:val="003D50D1"/>
    <w:rsid w:val="003D533C"/>
    <w:rsid w:val="003D5901"/>
    <w:rsid w:val="003D590F"/>
    <w:rsid w:val="003D59BE"/>
    <w:rsid w:val="003D5E34"/>
    <w:rsid w:val="003D5ECA"/>
    <w:rsid w:val="003D6D5C"/>
    <w:rsid w:val="003D7DC6"/>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6C7"/>
    <w:rsid w:val="003E4F8A"/>
    <w:rsid w:val="003E5014"/>
    <w:rsid w:val="003E50B9"/>
    <w:rsid w:val="003E527D"/>
    <w:rsid w:val="003E5AF0"/>
    <w:rsid w:val="003E5B2F"/>
    <w:rsid w:val="003E6098"/>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2841"/>
    <w:rsid w:val="0040320B"/>
    <w:rsid w:val="004032AE"/>
    <w:rsid w:val="0040353E"/>
    <w:rsid w:val="00403886"/>
    <w:rsid w:val="00403EB6"/>
    <w:rsid w:val="00404C81"/>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1C"/>
    <w:rsid w:val="004217A4"/>
    <w:rsid w:val="004220AD"/>
    <w:rsid w:val="004223E4"/>
    <w:rsid w:val="004235C5"/>
    <w:rsid w:val="00423654"/>
    <w:rsid w:val="00424117"/>
    <w:rsid w:val="004241FE"/>
    <w:rsid w:val="00424B46"/>
    <w:rsid w:val="00424DA1"/>
    <w:rsid w:val="00425FCB"/>
    <w:rsid w:val="0042608C"/>
    <w:rsid w:val="004301E8"/>
    <w:rsid w:val="00430401"/>
    <w:rsid w:val="004306E5"/>
    <w:rsid w:val="00430ACD"/>
    <w:rsid w:val="00430B6E"/>
    <w:rsid w:val="00430F00"/>
    <w:rsid w:val="004311EB"/>
    <w:rsid w:val="004317CC"/>
    <w:rsid w:val="00432898"/>
    <w:rsid w:val="00433815"/>
    <w:rsid w:val="004348A6"/>
    <w:rsid w:val="004348B9"/>
    <w:rsid w:val="00434B00"/>
    <w:rsid w:val="00434C3A"/>
    <w:rsid w:val="00434DA0"/>
    <w:rsid w:val="00434F7B"/>
    <w:rsid w:val="0043556B"/>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54F"/>
    <w:rsid w:val="004507D7"/>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089"/>
    <w:rsid w:val="00461295"/>
    <w:rsid w:val="004612DD"/>
    <w:rsid w:val="00461C5A"/>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F64"/>
    <w:rsid w:val="0049065C"/>
    <w:rsid w:val="00490793"/>
    <w:rsid w:val="004907DA"/>
    <w:rsid w:val="0049081C"/>
    <w:rsid w:val="004908BA"/>
    <w:rsid w:val="004909E2"/>
    <w:rsid w:val="00491278"/>
    <w:rsid w:val="00491471"/>
    <w:rsid w:val="00491920"/>
    <w:rsid w:val="00491CCB"/>
    <w:rsid w:val="00491E56"/>
    <w:rsid w:val="00492149"/>
    <w:rsid w:val="004921F4"/>
    <w:rsid w:val="00492425"/>
    <w:rsid w:val="00492521"/>
    <w:rsid w:val="004926E6"/>
    <w:rsid w:val="00492813"/>
    <w:rsid w:val="00493908"/>
    <w:rsid w:val="00493C61"/>
    <w:rsid w:val="00493CE6"/>
    <w:rsid w:val="004948FC"/>
    <w:rsid w:val="00494F26"/>
    <w:rsid w:val="00494F54"/>
    <w:rsid w:val="0049548B"/>
    <w:rsid w:val="004954CF"/>
    <w:rsid w:val="00495A72"/>
    <w:rsid w:val="00495EA7"/>
    <w:rsid w:val="00496C6C"/>
    <w:rsid w:val="00496D75"/>
    <w:rsid w:val="00497033"/>
    <w:rsid w:val="004975E2"/>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B96"/>
    <w:rsid w:val="004A4002"/>
    <w:rsid w:val="004A405E"/>
    <w:rsid w:val="004A417B"/>
    <w:rsid w:val="004A41E2"/>
    <w:rsid w:val="004A6474"/>
    <w:rsid w:val="004A6CD6"/>
    <w:rsid w:val="004A6F61"/>
    <w:rsid w:val="004A7649"/>
    <w:rsid w:val="004A76A4"/>
    <w:rsid w:val="004A7AFB"/>
    <w:rsid w:val="004A7E89"/>
    <w:rsid w:val="004A7F73"/>
    <w:rsid w:val="004B0CB9"/>
    <w:rsid w:val="004B15BB"/>
    <w:rsid w:val="004B1D3A"/>
    <w:rsid w:val="004B1DFF"/>
    <w:rsid w:val="004B2E38"/>
    <w:rsid w:val="004B3113"/>
    <w:rsid w:val="004B31A3"/>
    <w:rsid w:val="004B4619"/>
    <w:rsid w:val="004B49AF"/>
    <w:rsid w:val="004B4A1A"/>
    <w:rsid w:val="004B5825"/>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D4D"/>
    <w:rsid w:val="004C544F"/>
    <w:rsid w:val="004C54F8"/>
    <w:rsid w:val="004C59C3"/>
    <w:rsid w:val="004C5BEF"/>
    <w:rsid w:val="004C63DF"/>
    <w:rsid w:val="004C6527"/>
    <w:rsid w:val="004C6878"/>
    <w:rsid w:val="004C7050"/>
    <w:rsid w:val="004C76BF"/>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2D02"/>
    <w:rsid w:val="004E46C0"/>
    <w:rsid w:val="004E480A"/>
    <w:rsid w:val="004E4D56"/>
    <w:rsid w:val="004E54FB"/>
    <w:rsid w:val="004E56FE"/>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C2B"/>
    <w:rsid w:val="004F7CBE"/>
    <w:rsid w:val="004F7F18"/>
    <w:rsid w:val="005001B5"/>
    <w:rsid w:val="00500503"/>
    <w:rsid w:val="0050064A"/>
    <w:rsid w:val="0050077E"/>
    <w:rsid w:val="00500905"/>
    <w:rsid w:val="00500D84"/>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A65"/>
    <w:rsid w:val="00516F4F"/>
    <w:rsid w:val="005170C1"/>
    <w:rsid w:val="0051745A"/>
    <w:rsid w:val="0051770D"/>
    <w:rsid w:val="0052001A"/>
    <w:rsid w:val="00520021"/>
    <w:rsid w:val="0052087B"/>
    <w:rsid w:val="00521023"/>
    <w:rsid w:val="00521584"/>
    <w:rsid w:val="00521AA5"/>
    <w:rsid w:val="00521E89"/>
    <w:rsid w:val="00522A1B"/>
    <w:rsid w:val="00522CEC"/>
    <w:rsid w:val="00522D36"/>
    <w:rsid w:val="00522DBA"/>
    <w:rsid w:val="00523302"/>
    <w:rsid w:val="00523B39"/>
    <w:rsid w:val="00523C1E"/>
    <w:rsid w:val="00523E0D"/>
    <w:rsid w:val="005241A1"/>
    <w:rsid w:val="005249E4"/>
    <w:rsid w:val="00525264"/>
    <w:rsid w:val="00525273"/>
    <w:rsid w:val="00525CAB"/>
    <w:rsid w:val="00525E75"/>
    <w:rsid w:val="00526A14"/>
    <w:rsid w:val="005274E1"/>
    <w:rsid w:val="00527591"/>
    <w:rsid w:val="00527A34"/>
    <w:rsid w:val="00527DE3"/>
    <w:rsid w:val="0053004A"/>
    <w:rsid w:val="0053009C"/>
    <w:rsid w:val="005302B1"/>
    <w:rsid w:val="00530B69"/>
    <w:rsid w:val="005317A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9E8"/>
    <w:rsid w:val="00535B7E"/>
    <w:rsid w:val="005361D7"/>
    <w:rsid w:val="00536256"/>
    <w:rsid w:val="00536686"/>
    <w:rsid w:val="005366EE"/>
    <w:rsid w:val="00536D5B"/>
    <w:rsid w:val="00536D94"/>
    <w:rsid w:val="005378B9"/>
    <w:rsid w:val="00537A7A"/>
    <w:rsid w:val="00540181"/>
    <w:rsid w:val="00540893"/>
    <w:rsid w:val="00541028"/>
    <w:rsid w:val="00541051"/>
    <w:rsid w:val="00541095"/>
    <w:rsid w:val="005414DF"/>
    <w:rsid w:val="00541A55"/>
    <w:rsid w:val="0054254E"/>
    <w:rsid w:val="005426DD"/>
    <w:rsid w:val="0054284E"/>
    <w:rsid w:val="00542DA7"/>
    <w:rsid w:val="00542F64"/>
    <w:rsid w:val="00542F74"/>
    <w:rsid w:val="00544094"/>
    <w:rsid w:val="00544128"/>
    <w:rsid w:val="00544155"/>
    <w:rsid w:val="00544522"/>
    <w:rsid w:val="00545132"/>
    <w:rsid w:val="00545383"/>
    <w:rsid w:val="0054545C"/>
    <w:rsid w:val="00545700"/>
    <w:rsid w:val="00546012"/>
    <w:rsid w:val="0054631D"/>
    <w:rsid w:val="005463C1"/>
    <w:rsid w:val="00546E92"/>
    <w:rsid w:val="00550479"/>
    <w:rsid w:val="005508F1"/>
    <w:rsid w:val="00550D6E"/>
    <w:rsid w:val="00550DA9"/>
    <w:rsid w:val="005529B3"/>
    <w:rsid w:val="005529B5"/>
    <w:rsid w:val="00552F91"/>
    <w:rsid w:val="00552FD9"/>
    <w:rsid w:val="00553E3E"/>
    <w:rsid w:val="00554266"/>
    <w:rsid w:val="00554745"/>
    <w:rsid w:val="00554AAE"/>
    <w:rsid w:val="00554F50"/>
    <w:rsid w:val="00555369"/>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E8"/>
    <w:rsid w:val="00572935"/>
    <w:rsid w:val="005729D7"/>
    <w:rsid w:val="00572B43"/>
    <w:rsid w:val="00572EE8"/>
    <w:rsid w:val="00573873"/>
    <w:rsid w:val="005739B0"/>
    <w:rsid w:val="00573E4C"/>
    <w:rsid w:val="005745D5"/>
    <w:rsid w:val="00574AD5"/>
    <w:rsid w:val="00576030"/>
    <w:rsid w:val="00576415"/>
    <w:rsid w:val="00576465"/>
    <w:rsid w:val="0057704C"/>
    <w:rsid w:val="00577497"/>
    <w:rsid w:val="0057773D"/>
    <w:rsid w:val="005779ED"/>
    <w:rsid w:val="00577B19"/>
    <w:rsid w:val="00577DA0"/>
    <w:rsid w:val="0058000B"/>
    <w:rsid w:val="0058061C"/>
    <w:rsid w:val="00580735"/>
    <w:rsid w:val="00581253"/>
    <w:rsid w:val="00581C0E"/>
    <w:rsid w:val="00581C45"/>
    <w:rsid w:val="00581C96"/>
    <w:rsid w:val="0058223C"/>
    <w:rsid w:val="005825D1"/>
    <w:rsid w:val="005828E0"/>
    <w:rsid w:val="00582BF5"/>
    <w:rsid w:val="00583147"/>
    <w:rsid w:val="00583418"/>
    <w:rsid w:val="00583F7F"/>
    <w:rsid w:val="00584273"/>
    <w:rsid w:val="0058442A"/>
    <w:rsid w:val="0058454B"/>
    <w:rsid w:val="00584BB6"/>
    <w:rsid w:val="005851F0"/>
    <w:rsid w:val="005858E7"/>
    <w:rsid w:val="00585CFC"/>
    <w:rsid w:val="0058658D"/>
    <w:rsid w:val="00586639"/>
    <w:rsid w:val="00586981"/>
    <w:rsid w:val="00587BBF"/>
    <w:rsid w:val="00590A7C"/>
    <w:rsid w:val="00590FE9"/>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B30"/>
    <w:rsid w:val="00597CCA"/>
    <w:rsid w:val="005A0671"/>
    <w:rsid w:val="005A0D46"/>
    <w:rsid w:val="005A0F91"/>
    <w:rsid w:val="005A13B6"/>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1D90"/>
    <w:rsid w:val="005B2596"/>
    <w:rsid w:val="005B2ACE"/>
    <w:rsid w:val="005B3210"/>
    <w:rsid w:val="005B32D3"/>
    <w:rsid w:val="005B3EE7"/>
    <w:rsid w:val="005B41F7"/>
    <w:rsid w:val="005B433B"/>
    <w:rsid w:val="005B4989"/>
    <w:rsid w:val="005B49AB"/>
    <w:rsid w:val="005B4D76"/>
    <w:rsid w:val="005B4E6A"/>
    <w:rsid w:val="005B517D"/>
    <w:rsid w:val="005B6046"/>
    <w:rsid w:val="005B6156"/>
    <w:rsid w:val="005B68A4"/>
    <w:rsid w:val="005B68DC"/>
    <w:rsid w:val="005B762A"/>
    <w:rsid w:val="005B7AE7"/>
    <w:rsid w:val="005C03D5"/>
    <w:rsid w:val="005C06B2"/>
    <w:rsid w:val="005C2088"/>
    <w:rsid w:val="005C25B6"/>
    <w:rsid w:val="005C2E05"/>
    <w:rsid w:val="005C2F05"/>
    <w:rsid w:val="005C3361"/>
    <w:rsid w:val="005C347B"/>
    <w:rsid w:val="005C3E27"/>
    <w:rsid w:val="005C4326"/>
    <w:rsid w:val="005C47BA"/>
    <w:rsid w:val="005C4A63"/>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D001B"/>
    <w:rsid w:val="005D0C6C"/>
    <w:rsid w:val="005D110E"/>
    <w:rsid w:val="005D1641"/>
    <w:rsid w:val="005D1F0A"/>
    <w:rsid w:val="005D229F"/>
    <w:rsid w:val="005D28D6"/>
    <w:rsid w:val="005D3480"/>
    <w:rsid w:val="005D3597"/>
    <w:rsid w:val="005D35C8"/>
    <w:rsid w:val="005D38B1"/>
    <w:rsid w:val="005D3B87"/>
    <w:rsid w:val="005D47C0"/>
    <w:rsid w:val="005D5A59"/>
    <w:rsid w:val="005D5F6B"/>
    <w:rsid w:val="005D60A4"/>
    <w:rsid w:val="005D62A3"/>
    <w:rsid w:val="005D6572"/>
    <w:rsid w:val="005D6677"/>
    <w:rsid w:val="005D6DD9"/>
    <w:rsid w:val="005D7A1F"/>
    <w:rsid w:val="005E06F8"/>
    <w:rsid w:val="005E14A9"/>
    <w:rsid w:val="005E14DA"/>
    <w:rsid w:val="005E1EC2"/>
    <w:rsid w:val="005E30BA"/>
    <w:rsid w:val="005E3359"/>
    <w:rsid w:val="005E3698"/>
    <w:rsid w:val="005E385F"/>
    <w:rsid w:val="005E4A01"/>
    <w:rsid w:val="005E4B07"/>
    <w:rsid w:val="005E591D"/>
    <w:rsid w:val="005E5F82"/>
    <w:rsid w:val="005E5F9E"/>
    <w:rsid w:val="005E6581"/>
    <w:rsid w:val="005E72B9"/>
    <w:rsid w:val="005E7304"/>
    <w:rsid w:val="005E7E22"/>
    <w:rsid w:val="005F00D7"/>
    <w:rsid w:val="005F01B6"/>
    <w:rsid w:val="005F05FD"/>
    <w:rsid w:val="005F0782"/>
    <w:rsid w:val="005F0BCA"/>
    <w:rsid w:val="005F0BEC"/>
    <w:rsid w:val="005F0C7E"/>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BD7"/>
    <w:rsid w:val="00603D3C"/>
    <w:rsid w:val="006045C9"/>
    <w:rsid w:val="00604DC0"/>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5246"/>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4F3"/>
    <w:rsid w:val="00625932"/>
    <w:rsid w:val="00626223"/>
    <w:rsid w:val="006262DC"/>
    <w:rsid w:val="0062642D"/>
    <w:rsid w:val="00626553"/>
    <w:rsid w:val="006265E7"/>
    <w:rsid w:val="00626738"/>
    <w:rsid w:val="00626DE9"/>
    <w:rsid w:val="006270F8"/>
    <w:rsid w:val="00627855"/>
    <w:rsid w:val="00627E6D"/>
    <w:rsid w:val="00630258"/>
    <w:rsid w:val="00630CF2"/>
    <w:rsid w:val="00630F59"/>
    <w:rsid w:val="0063128F"/>
    <w:rsid w:val="006328E4"/>
    <w:rsid w:val="006336EC"/>
    <w:rsid w:val="006338A3"/>
    <w:rsid w:val="00633942"/>
    <w:rsid w:val="006344FF"/>
    <w:rsid w:val="00634603"/>
    <w:rsid w:val="00634BFD"/>
    <w:rsid w:val="00634D6C"/>
    <w:rsid w:val="006355CB"/>
    <w:rsid w:val="00635680"/>
    <w:rsid w:val="00635BD9"/>
    <w:rsid w:val="00635CBB"/>
    <w:rsid w:val="0063626D"/>
    <w:rsid w:val="006366C2"/>
    <w:rsid w:val="00636B5C"/>
    <w:rsid w:val="006370C6"/>
    <w:rsid w:val="00637C16"/>
    <w:rsid w:val="006406D5"/>
    <w:rsid w:val="00640983"/>
    <w:rsid w:val="00640A1F"/>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D4D"/>
    <w:rsid w:val="00646F86"/>
    <w:rsid w:val="006471D0"/>
    <w:rsid w:val="00647477"/>
    <w:rsid w:val="006478D6"/>
    <w:rsid w:val="00647AF0"/>
    <w:rsid w:val="0065030C"/>
    <w:rsid w:val="006507DF"/>
    <w:rsid w:val="00650F6D"/>
    <w:rsid w:val="006510A5"/>
    <w:rsid w:val="00651B1B"/>
    <w:rsid w:val="006527F2"/>
    <w:rsid w:val="00652A64"/>
    <w:rsid w:val="00652C21"/>
    <w:rsid w:val="006532C8"/>
    <w:rsid w:val="00653349"/>
    <w:rsid w:val="006533E9"/>
    <w:rsid w:val="00653681"/>
    <w:rsid w:val="0065380E"/>
    <w:rsid w:val="006539BD"/>
    <w:rsid w:val="0065452E"/>
    <w:rsid w:val="00654AD1"/>
    <w:rsid w:val="00654F4E"/>
    <w:rsid w:val="0065600E"/>
    <w:rsid w:val="006561DB"/>
    <w:rsid w:val="00656CAD"/>
    <w:rsid w:val="00656E41"/>
    <w:rsid w:val="006570D9"/>
    <w:rsid w:val="00657907"/>
    <w:rsid w:val="0066005F"/>
    <w:rsid w:val="00660260"/>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3E"/>
    <w:rsid w:val="00666795"/>
    <w:rsid w:val="00667804"/>
    <w:rsid w:val="00667A1E"/>
    <w:rsid w:val="00670474"/>
    <w:rsid w:val="006709D3"/>
    <w:rsid w:val="006713EE"/>
    <w:rsid w:val="006717A1"/>
    <w:rsid w:val="00671CEF"/>
    <w:rsid w:val="00671D46"/>
    <w:rsid w:val="00672813"/>
    <w:rsid w:val="00672840"/>
    <w:rsid w:val="00672D98"/>
    <w:rsid w:val="00673F5A"/>
    <w:rsid w:val="006741C3"/>
    <w:rsid w:val="006749C5"/>
    <w:rsid w:val="00674C42"/>
    <w:rsid w:val="00675855"/>
    <w:rsid w:val="00675ADB"/>
    <w:rsid w:val="00675FC9"/>
    <w:rsid w:val="00676122"/>
    <w:rsid w:val="006765EF"/>
    <w:rsid w:val="00676630"/>
    <w:rsid w:val="006769E8"/>
    <w:rsid w:val="00677764"/>
    <w:rsid w:val="00677DDC"/>
    <w:rsid w:val="00680D92"/>
    <w:rsid w:val="006818A3"/>
    <w:rsid w:val="006824E8"/>
    <w:rsid w:val="0068265A"/>
    <w:rsid w:val="00682EF5"/>
    <w:rsid w:val="00683464"/>
    <w:rsid w:val="00683B90"/>
    <w:rsid w:val="006842CD"/>
    <w:rsid w:val="00684514"/>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64E"/>
    <w:rsid w:val="0069373F"/>
    <w:rsid w:val="00693C1D"/>
    <w:rsid w:val="00694C5E"/>
    <w:rsid w:val="00694C72"/>
    <w:rsid w:val="00694C79"/>
    <w:rsid w:val="00694EB6"/>
    <w:rsid w:val="0069573C"/>
    <w:rsid w:val="0069576E"/>
    <w:rsid w:val="00695F12"/>
    <w:rsid w:val="00695FD0"/>
    <w:rsid w:val="006968D5"/>
    <w:rsid w:val="00696AF2"/>
    <w:rsid w:val="00696C85"/>
    <w:rsid w:val="006972E6"/>
    <w:rsid w:val="006976AA"/>
    <w:rsid w:val="00697AA5"/>
    <w:rsid w:val="00697B4E"/>
    <w:rsid w:val="006A074F"/>
    <w:rsid w:val="006A0A89"/>
    <w:rsid w:val="006A0C67"/>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F9A"/>
    <w:rsid w:val="006A665F"/>
    <w:rsid w:val="006A666F"/>
    <w:rsid w:val="006A669F"/>
    <w:rsid w:val="006A6C2E"/>
    <w:rsid w:val="006A6DA6"/>
    <w:rsid w:val="006A6DDD"/>
    <w:rsid w:val="006A7E69"/>
    <w:rsid w:val="006A7FD6"/>
    <w:rsid w:val="006B004F"/>
    <w:rsid w:val="006B03F2"/>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D24"/>
    <w:rsid w:val="006B70FB"/>
    <w:rsid w:val="006C10B2"/>
    <w:rsid w:val="006C18DC"/>
    <w:rsid w:val="006C1A3D"/>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180"/>
    <w:rsid w:val="006E229E"/>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651C"/>
    <w:rsid w:val="006E6B10"/>
    <w:rsid w:val="006E7049"/>
    <w:rsid w:val="006F0012"/>
    <w:rsid w:val="006F093E"/>
    <w:rsid w:val="006F0B5D"/>
    <w:rsid w:val="006F0E38"/>
    <w:rsid w:val="006F1589"/>
    <w:rsid w:val="006F1B19"/>
    <w:rsid w:val="006F2083"/>
    <w:rsid w:val="006F2370"/>
    <w:rsid w:val="006F25AE"/>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0E4"/>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1285"/>
    <w:rsid w:val="00741C47"/>
    <w:rsid w:val="00741D78"/>
    <w:rsid w:val="007420B2"/>
    <w:rsid w:val="00742977"/>
    <w:rsid w:val="00742C16"/>
    <w:rsid w:val="0074323D"/>
    <w:rsid w:val="00743EE8"/>
    <w:rsid w:val="0074428D"/>
    <w:rsid w:val="00745B4C"/>
    <w:rsid w:val="00746039"/>
    <w:rsid w:val="00746048"/>
    <w:rsid w:val="00746086"/>
    <w:rsid w:val="0074653F"/>
    <w:rsid w:val="00747102"/>
    <w:rsid w:val="00747262"/>
    <w:rsid w:val="007504FB"/>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6FB6"/>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9A1"/>
    <w:rsid w:val="00764BDA"/>
    <w:rsid w:val="00764CC8"/>
    <w:rsid w:val="00764EC2"/>
    <w:rsid w:val="007650AB"/>
    <w:rsid w:val="00765481"/>
    <w:rsid w:val="00766612"/>
    <w:rsid w:val="00766B2F"/>
    <w:rsid w:val="00766F4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1A6"/>
    <w:rsid w:val="00776AFA"/>
    <w:rsid w:val="00780130"/>
    <w:rsid w:val="0078038F"/>
    <w:rsid w:val="00780461"/>
    <w:rsid w:val="0078061A"/>
    <w:rsid w:val="00780DEC"/>
    <w:rsid w:val="00780EB0"/>
    <w:rsid w:val="00781CD7"/>
    <w:rsid w:val="00782575"/>
    <w:rsid w:val="00782BA8"/>
    <w:rsid w:val="00782C49"/>
    <w:rsid w:val="00782E66"/>
    <w:rsid w:val="007830D9"/>
    <w:rsid w:val="00783BD3"/>
    <w:rsid w:val="00783CE8"/>
    <w:rsid w:val="00784342"/>
    <w:rsid w:val="00784813"/>
    <w:rsid w:val="00784AD6"/>
    <w:rsid w:val="007852EB"/>
    <w:rsid w:val="00785587"/>
    <w:rsid w:val="007855CE"/>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173"/>
    <w:rsid w:val="0079257E"/>
    <w:rsid w:val="00793686"/>
    <w:rsid w:val="00793AE4"/>
    <w:rsid w:val="00794DE4"/>
    <w:rsid w:val="00794E28"/>
    <w:rsid w:val="0079507F"/>
    <w:rsid w:val="007956B8"/>
    <w:rsid w:val="00795D18"/>
    <w:rsid w:val="00795F40"/>
    <w:rsid w:val="007963A0"/>
    <w:rsid w:val="0079665D"/>
    <w:rsid w:val="007967C1"/>
    <w:rsid w:val="00797F27"/>
    <w:rsid w:val="007A01FB"/>
    <w:rsid w:val="007A03BC"/>
    <w:rsid w:val="007A17B8"/>
    <w:rsid w:val="007A19F2"/>
    <w:rsid w:val="007A1F96"/>
    <w:rsid w:val="007A2A6F"/>
    <w:rsid w:val="007A2B84"/>
    <w:rsid w:val="007A3504"/>
    <w:rsid w:val="007A3B00"/>
    <w:rsid w:val="007A3B03"/>
    <w:rsid w:val="007A4256"/>
    <w:rsid w:val="007A4420"/>
    <w:rsid w:val="007A499A"/>
    <w:rsid w:val="007A49EF"/>
    <w:rsid w:val="007A5172"/>
    <w:rsid w:val="007A60BB"/>
    <w:rsid w:val="007A6483"/>
    <w:rsid w:val="007A7309"/>
    <w:rsid w:val="007A7461"/>
    <w:rsid w:val="007A760B"/>
    <w:rsid w:val="007A7811"/>
    <w:rsid w:val="007B0245"/>
    <w:rsid w:val="007B0D64"/>
    <w:rsid w:val="007B0EC2"/>
    <w:rsid w:val="007B182F"/>
    <w:rsid w:val="007B189B"/>
    <w:rsid w:val="007B1BBB"/>
    <w:rsid w:val="007B28FD"/>
    <w:rsid w:val="007B334D"/>
    <w:rsid w:val="007B3634"/>
    <w:rsid w:val="007B370A"/>
    <w:rsid w:val="007B411F"/>
    <w:rsid w:val="007B41B3"/>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065"/>
    <w:rsid w:val="007C6FAD"/>
    <w:rsid w:val="007C7803"/>
    <w:rsid w:val="007C7902"/>
    <w:rsid w:val="007D03E8"/>
    <w:rsid w:val="007D06DB"/>
    <w:rsid w:val="007D0AB4"/>
    <w:rsid w:val="007D0DE9"/>
    <w:rsid w:val="007D0F01"/>
    <w:rsid w:val="007D1879"/>
    <w:rsid w:val="007D1DF9"/>
    <w:rsid w:val="007D218F"/>
    <w:rsid w:val="007D27B0"/>
    <w:rsid w:val="007D31FF"/>
    <w:rsid w:val="007D32B2"/>
    <w:rsid w:val="007D3631"/>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2947"/>
    <w:rsid w:val="007E3573"/>
    <w:rsid w:val="007E48D5"/>
    <w:rsid w:val="007E58FA"/>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6DB7"/>
    <w:rsid w:val="0080716C"/>
    <w:rsid w:val="00807E0E"/>
    <w:rsid w:val="0081051B"/>
    <w:rsid w:val="00810760"/>
    <w:rsid w:val="008109C8"/>
    <w:rsid w:val="00810ADC"/>
    <w:rsid w:val="00810B7F"/>
    <w:rsid w:val="00811474"/>
    <w:rsid w:val="00811F27"/>
    <w:rsid w:val="008125AA"/>
    <w:rsid w:val="00813741"/>
    <w:rsid w:val="00813856"/>
    <w:rsid w:val="00813C6B"/>
    <w:rsid w:val="00813FDA"/>
    <w:rsid w:val="008143E9"/>
    <w:rsid w:val="0081548E"/>
    <w:rsid w:val="00815681"/>
    <w:rsid w:val="008156FA"/>
    <w:rsid w:val="00816C6D"/>
    <w:rsid w:val="00816EB5"/>
    <w:rsid w:val="00817070"/>
    <w:rsid w:val="00817198"/>
    <w:rsid w:val="00817AE5"/>
    <w:rsid w:val="008202E2"/>
    <w:rsid w:val="00820368"/>
    <w:rsid w:val="008208C4"/>
    <w:rsid w:val="008210EE"/>
    <w:rsid w:val="00821599"/>
    <w:rsid w:val="00821707"/>
    <w:rsid w:val="00822005"/>
    <w:rsid w:val="00822EF4"/>
    <w:rsid w:val="00822F2B"/>
    <w:rsid w:val="008237D4"/>
    <w:rsid w:val="00823B30"/>
    <w:rsid w:val="00823CF5"/>
    <w:rsid w:val="00823DCB"/>
    <w:rsid w:val="008240CD"/>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608"/>
    <w:rsid w:val="00844902"/>
    <w:rsid w:val="00845435"/>
    <w:rsid w:val="008456B7"/>
    <w:rsid w:val="00845789"/>
    <w:rsid w:val="0084584A"/>
    <w:rsid w:val="00845992"/>
    <w:rsid w:val="00845A1A"/>
    <w:rsid w:val="00845A6B"/>
    <w:rsid w:val="008460F3"/>
    <w:rsid w:val="00846D03"/>
    <w:rsid w:val="00847031"/>
    <w:rsid w:val="0084705F"/>
    <w:rsid w:val="0084737C"/>
    <w:rsid w:val="0084750F"/>
    <w:rsid w:val="00847EB1"/>
    <w:rsid w:val="00851362"/>
    <w:rsid w:val="00851884"/>
    <w:rsid w:val="00851910"/>
    <w:rsid w:val="00851915"/>
    <w:rsid w:val="00851F8D"/>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1F20"/>
    <w:rsid w:val="00862CEA"/>
    <w:rsid w:val="00863160"/>
    <w:rsid w:val="008633C0"/>
    <w:rsid w:val="008636D1"/>
    <w:rsid w:val="00863E54"/>
    <w:rsid w:val="0086441E"/>
    <w:rsid w:val="00864D42"/>
    <w:rsid w:val="0086507E"/>
    <w:rsid w:val="008654E5"/>
    <w:rsid w:val="008656CE"/>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6"/>
    <w:rsid w:val="00881BE3"/>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8A7"/>
    <w:rsid w:val="00887FC0"/>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506"/>
    <w:rsid w:val="00897D60"/>
    <w:rsid w:val="008A0993"/>
    <w:rsid w:val="008A0A9C"/>
    <w:rsid w:val="008A0DB3"/>
    <w:rsid w:val="008A1118"/>
    <w:rsid w:val="008A1272"/>
    <w:rsid w:val="008A19A6"/>
    <w:rsid w:val="008A1CC8"/>
    <w:rsid w:val="008A1F01"/>
    <w:rsid w:val="008A222A"/>
    <w:rsid w:val="008A22DC"/>
    <w:rsid w:val="008A25FF"/>
    <w:rsid w:val="008A26D0"/>
    <w:rsid w:val="008A275F"/>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88D"/>
    <w:rsid w:val="008A71E5"/>
    <w:rsid w:val="008A7C15"/>
    <w:rsid w:val="008A7F4E"/>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052"/>
    <w:rsid w:val="008C22C3"/>
    <w:rsid w:val="008C23F4"/>
    <w:rsid w:val="008C26CB"/>
    <w:rsid w:val="008C27F9"/>
    <w:rsid w:val="008C364D"/>
    <w:rsid w:val="008C3805"/>
    <w:rsid w:val="008C47AD"/>
    <w:rsid w:val="008C490E"/>
    <w:rsid w:val="008C4FF7"/>
    <w:rsid w:val="008C501E"/>
    <w:rsid w:val="008C5046"/>
    <w:rsid w:val="008C5570"/>
    <w:rsid w:val="008C584A"/>
    <w:rsid w:val="008C6075"/>
    <w:rsid w:val="008C6796"/>
    <w:rsid w:val="008C6962"/>
    <w:rsid w:val="008C73F8"/>
    <w:rsid w:val="008C77A6"/>
    <w:rsid w:val="008C77E4"/>
    <w:rsid w:val="008C7C28"/>
    <w:rsid w:val="008D02CD"/>
    <w:rsid w:val="008D03CA"/>
    <w:rsid w:val="008D0650"/>
    <w:rsid w:val="008D0C8C"/>
    <w:rsid w:val="008D135F"/>
    <w:rsid w:val="008D1417"/>
    <w:rsid w:val="008D14A4"/>
    <w:rsid w:val="008D15F0"/>
    <w:rsid w:val="008D1D2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606C"/>
    <w:rsid w:val="008E61D4"/>
    <w:rsid w:val="008E6C57"/>
    <w:rsid w:val="008F00F4"/>
    <w:rsid w:val="008F0888"/>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B11"/>
    <w:rsid w:val="008F7BFD"/>
    <w:rsid w:val="008F7F36"/>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1E4"/>
    <w:rsid w:val="0090753E"/>
    <w:rsid w:val="00907790"/>
    <w:rsid w:val="00907D28"/>
    <w:rsid w:val="009101E9"/>
    <w:rsid w:val="0091027E"/>
    <w:rsid w:val="00910A3E"/>
    <w:rsid w:val="00910ADB"/>
    <w:rsid w:val="00910D2F"/>
    <w:rsid w:val="00910FEE"/>
    <w:rsid w:val="0091120C"/>
    <w:rsid w:val="00911212"/>
    <w:rsid w:val="009114A8"/>
    <w:rsid w:val="00911B1C"/>
    <w:rsid w:val="00911C83"/>
    <w:rsid w:val="00912A51"/>
    <w:rsid w:val="00912A94"/>
    <w:rsid w:val="0091389F"/>
    <w:rsid w:val="00913E22"/>
    <w:rsid w:val="009144FE"/>
    <w:rsid w:val="00914E1E"/>
    <w:rsid w:val="0091571D"/>
    <w:rsid w:val="009163DE"/>
    <w:rsid w:val="009163F2"/>
    <w:rsid w:val="00916402"/>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2CEE"/>
    <w:rsid w:val="00923090"/>
    <w:rsid w:val="00923140"/>
    <w:rsid w:val="009236F4"/>
    <w:rsid w:val="00923EF2"/>
    <w:rsid w:val="00924FE7"/>
    <w:rsid w:val="009252B1"/>
    <w:rsid w:val="00925473"/>
    <w:rsid w:val="00926120"/>
    <w:rsid w:val="009262F0"/>
    <w:rsid w:val="009264EF"/>
    <w:rsid w:val="009268C6"/>
    <w:rsid w:val="00926B77"/>
    <w:rsid w:val="009274B7"/>
    <w:rsid w:val="00927961"/>
    <w:rsid w:val="00927BC5"/>
    <w:rsid w:val="00930636"/>
    <w:rsid w:val="00930C63"/>
    <w:rsid w:val="00930D2B"/>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5D1"/>
    <w:rsid w:val="00944605"/>
    <w:rsid w:val="00944EEA"/>
    <w:rsid w:val="00945218"/>
    <w:rsid w:val="009456E6"/>
    <w:rsid w:val="00945C35"/>
    <w:rsid w:val="00945E12"/>
    <w:rsid w:val="00946003"/>
    <w:rsid w:val="009462DC"/>
    <w:rsid w:val="009466D4"/>
    <w:rsid w:val="009468C8"/>
    <w:rsid w:val="0094691B"/>
    <w:rsid w:val="009469DC"/>
    <w:rsid w:val="00946BB0"/>
    <w:rsid w:val="00946C77"/>
    <w:rsid w:val="00946EED"/>
    <w:rsid w:val="00946F13"/>
    <w:rsid w:val="00947220"/>
    <w:rsid w:val="00947701"/>
    <w:rsid w:val="00947713"/>
    <w:rsid w:val="009478B6"/>
    <w:rsid w:val="00947F95"/>
    <w:rsid w:val="00950F2F"/>
    <w:rsid w:val="00950FDB"/>
    <w:rsid w:val="00951588"/>
    <w:rsid w:val="009518C8"/>
    <w:rsid w:val="00951A61"/>
    <w:rsid w:val="00951FC7"/>
    <w:rsid w:val="00952055"/>
    <w:rsid w:val="0095206E"/>
    <w:rsid w:val="00952222"/>
    <w:rsid w:val="00952632"/>
    <w:rsid w:val="009526D1"/>
    <w:rsid w:val="00952DAA"/>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2100"/>
    <w:rsid w:val="0096224B"/>
    <w:rsid w:val="0096224D"/>
    <w:rsid w:val="009622BB"/>
    <w:rsid w:val="00963028"/>
    <w:rsid w:val="00963BC1"/>
    <w:rsid w:val="009647D5"/>
    <w:rsid w:val="009649D0"/>
    <w:rsid w:val="0096541E"/>
    <w:rsid w:val="00965B65"/>
    <w:rsid w:val="00965F01"/>
    <w:rsid w:val="0096666F"/>
    <w:rsid w:val="00966826"/>
    <w:rsid w:val="00966D29"/>
    <w:rsid w:val="0096756E"/>
    <w:rsid w:val="009679BB"/>
    <w:rsid w:val="00967EF5"/>
    <w:rsid w:val="00970382"/>
    <w:rsid w:val="00970939"/>
    <w:rsid w:val="009709E6"/>
    <w:rsid w:val="00970D92"/>
    <w:rsid w:val="009714CB"/>
    <w:rsid w:val="00971E54"/>
    <w:rsid w:val="009723FC"/>
    <w:rsid w:val="00972BD7"/>
    <w:rsid w:val="009734DC"/>
    <w:rsid w:val="00973742"/>
    <w:rsid w:val="00973CC8"/>
    <w:rsid w:val="0097436C"/>
    <w:rsid w:val="00974CEC"/>
    <w:rsid w:val="00974EDB"/>
    <w:rsid w:val="0097553E"/>
    <w:rsid w:val="0097555D"/>
    <w:rsid w:val="00975762"/>
    <w:rsid w:val="00975A58"/>
    <w:rsid w:val="00976F93"/>
    <w:rsid w:val="00977C74"/>
    <w:rsid w:val="00977E9E"/>
    <w:rsid w:val="00980E50"/>
    <w:rsid w:val="00981039"/>
    <w:rsid w:val="009812BB"/>
    <w:rsid w:val="0098157D"/>
    <w:rsid w:val="00981986"/>
    <w:rsid w:val="009820A9"/>
    <w:rsid w:val="009821AA"/>
    <w:rsid w:val="00982580"/>
    <w:rsid w:val="00982814"/>
    <w:rsid w:val="009828C9"/>
    <w:rsid w:val="00982A10"/>
    <w:rsid w:val="0098338D"/>
    <w:rsid w:val="00983631"/>
    <w:rsid w:val="00983850"/>
    <w:rsid w:val="009838B2"/>
    <w:rsid w:val="009839DE"/>
    <w:rsid w:val="00983AAF"/>
    <w:rsid w:val="00984BAC"/>
    <w:rsid w:val="00984D1D"/>
    <w:rsid w:val="00985310"/>
    <w:rsid w:val="00985455"/>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FE0"/>
    <w:rsid w:val="009B105D"/>
    <w:rsid w:val="009B14D0"/>
    <w:rsid w:val="009B192F"/>
    <w:rsid w:val="009B1C3F"/>
    <w:rsid w:val="009B20B7"/>
    <w:rsid w:val="009B22D4"/>
    <w:rsid w:val="009B283B"/>
    <w:rsid w:val="009B2C65"/>
    <w:rsid w:val="009B2CDC"/>
    <w:rsid w:val="009B2E37"/>
    <w:rsid w:val="009B3155"/>
    <w:rsid w:val="009B3214"/>
    <w:rsid w:val="009B3359"/>
    <w:rsid w:val="009B402A"/>
    <w:rsid w:val="009B5639"/>
    <w:rsid w:val="009B5810"/>
    <w:rsid w:val="009B5AC6"/>
    <w:rsid w:val="009B7BAF"/>
    <w:rsid w:val="009C01B9"/>
    <w:rsid w:val="009C0661"/>
    <w:rsid w:val="009C0DFF"/>
    <w:rsid w:val="009C12BB"/>
    <w:rsid w:val="009C1361"/>
    <w:rsid w:val="009C1547"/>
    <w:rsid w:val="009C1880"/>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935"/>
    <w:rsid w:val="009D456E"/>
    <w:rsid w:val="009D4CCB"/>
    <w:rsid w:val="009D4E0B"/>
    <w:rsid w:val="009D5F3F"/>
    <w:rsid w:val="009D6217"/>
    <w:rsid w:val="009D6BAF"/>
    <w:rsid w:val="009D74F7"/>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58A"/>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6A1"/>
    <w:rsid w:val="009F2986"/>
    <w:rsid w:val="009F2AA9"/>
    <w:rsid w:val="009F4164"/>
    <w:rsid w:val="009F42CC"/>
    <w:rsid w:val="009F4314"/>
    <w:rsid w:val="009F4C2C"/>
    <w:rsid w:val="009F50AE"/>
    <w:rsid w:val="009F515E"/>
    <w:rsid w:val="009F56C4"/>
    <w:rsid w:val="009F5903"/>
    <w:rsid w:val="009F5CC2"/>
    <w:rsid w:val="009F5D30"/>
    <w:rsid w:val="009F5ED9"/>
    <w:rsid w:val="009F6206"/>
    <w:rsid w:val="009F6336"/>
    <w:rsid w:val="009F68A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30F"/>
    <w:rsid w:val="00A03D9E"/>
    <w:rsid w:val="00A04B73"/>
    <w:rsid w:val="00A054CA"/>
    <w:rsid w:val="00A0565B"/>
    <w:rsid w:val="00A0589E"/>
    <w:rsid w:val="00A0597C"/>
    <w:rsid w:val="00A059DB"/>
    <w:rsid w:val="00A05DC7"/>
    <w:rsid w:val="00A06625"/>
    <w:rsid w:val="00A06DC5"/>
    <w:rsid w:val="00A06EFC"/>
    <w:rsid w:val="00A07278"/>
    <w:rsid w:val="00A07641"/>
    <w:rsid w:val="00A1034A"/>
    <w:rsid w:val="00A106F9"/>
    <w:rsid w:val="00A110BF"/>
    <w:rsid w:val="00A11298"/>
    <w:rsid w:val="00A112BF"/>
    <w:rsid w:val="00A115D5"/>
    <w:rsid w:val="00A11881"/>
    <w:rsid w:val="00A11A39"/>
    <w:rsid w:val="00A11D3D"/>
    <w:rsid w:val="00A12377"/>
    <w:rsid w:val="00A126B1"/>
    <w:rsid w:val="00A128AE"/>
    <w:rsid w:val="00A12F20"/>
    <w:rsid w:val="00A130E7"/>
    <w:rsid w:val="00A13256"/>
    <w:rsid w:val="00A136AF"/>
    <w:rsid w:val="00A15511"/>
    <w:rsid w:val="00A15E2B"/>
    <w:rsid w:val="00A15F2D"/>
    <w:rsid w:val="00A15FAC"/>
    <w:rsid w:val="00A16454"/>
    <w:rsid w:val="00A1715E"/>
    <w:rsid w:val="00A20D35"/>
    <w:rsid w:val="00A212B8"/>
    <w:rsid w:val="00A21872"/>
    <w:rsid w:val="00A2195F"/>
    <w:rsid w:val="00A2208D"/>
    <w:rsid w:val="00A22551"/>
    <w:rsid w:val="00A23B3F"/>
    <w:rsid w:val="00A2474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55C"/>
    <w:rsid w:val="00A279A6"/>
    <w:rsid w:val="00A302E8"/>
    <w:rsid w:val="00A3227C"/>
    <w:rsid w:val="00A32770"/>
    <w:rsid w:val="00A3297E"/>
    <w:rsid w:val="00A32A93"/>
    <w:rsid w:val="00A32BF3"/>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0FCF"/>
    <w:rsid w:val="00A4123F"/>
    <w:rsid w:val="00A419B7"/>
    <w:rsid w:val="00A42B14"/>
    <w:rsid w:val="00A42C4C"/>
    <w:rsid w:val="00A44081"/>
    <w:rsid w:val="00A44945"/>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8D"/>
    <w:rsid w:val="00A520FC"/>
    <w:rsid w:val="00A52186"/>
    <w:rsid w:val="00A522C4"/>
    <w:rsid w:val="00A522DC"/>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6D16"/>
    <w:rsid w:val="00A5710D"/>
    <w:rsid w:val="00A5737F"/>
    <w:rsid w:val="00A57EAB"/>
    <w:rsid w:val="00A57F8B"/>
    <w:rsid w:val="00A6026C"/>
    <w:rsid w:val="00A6072C"/>
    <w:rsid w:val="00A60E97"/>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97"/>
    <w:rsid w:val="00A66617"/>
    <w:rsid w:val="00A666EB"/>
    <w:rsid w:val="00A6687B"/>
    <w:rsid w:val="00A66EEE"/>
    <w:rsid w:val="00A67398"/>
    <w:rsid w:val="00A67E25"/>
    <w:rsid w:val="00A7091A"/>
    <w:rsid w:val="00A70C2B"/>
    <w:rsid w:val="00A717D2"/>
    <w:rsid w:val="00A71B6F"/>
    <w:rsid w:val="00A7269B"/>
    <w:rsid w:val="00A729A1"/>
    <w:rsid w:val="00A72C81"/>
    <w:rsid w:val="00A734F7"/>
    <w:rsid w:val="00A738AE"/>
    <w:rsid w:val="00A74274"/>
    <w:rsid w:val="00A74CBA"/>
    <w:rsid w:val="00A75366"/>
    <w:rsid w:val="00A75437"/>
    <w:rsid w:val="00A7557D"/>
    <w:rsid w:val="00A758D3"/>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EDD"/>
    <w:rsid w:val="00A8649F"/>
    <w:rsid w:val="00A866AA"/>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97F14"/>
    <w:rsid w:val="00AA061C"/>
    <w:rsid w:val="00AA067E"/>
    <w:rsid w:val="00AA0B49"/>
    <w:rsid w:val="00AA0BF5"/>
    <w:rsid w:val="00AA0C24"/>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057"/>
    <w:rsid w:val="00AA5B75"/>
    <w:rsid w:val="00AA6C1B"/>
    <w:rsid w:val="00AA7A17"/>
    <w:rsid w:val="00AA7F01"/>
    <w:rsid w:val="00AB0761"/>
    <w:rsid w:val="00AB0A8F"/>
    <w:rsid w:val="00AB2637"/>
    <w:rsid w:val="00AB27AF"/>
    <w:rsid w:val="00AB2C35"/>
    <w:rsid w:val="00AB38D1"/>
    <w:rsid w:val="00AB4411"/>
    <w:rsid w:val="00AB49E8"/>
    <w:rsid w:val="00AB4BB7"/>
    <w:rsid w:val="00AB4D5F"/>
    <w:rsid w:val="00AB4DBD"/>
    <w:rsid w:val="00AB504F"/>
    <w:rsid w:val="00AB520F"/>
    <w:rsid w:val="00AB56B1"/>
    <w:rsid w:val="00AB56DD"/>
    <w:rsid w:val="00AB5964"/>
    <w:rsid w:val="00AB5F7D"/>
    <w:rsid w:val="00AB60C7"/>
    <w:rsid w:val="00AB6500"/>
    <w:rsid w:val="00AB6A45"/>
    <w:rsid w:val="00AB6C31"/>
    <w:rsid w:val="00AB6E73"/>
    <w:rsid w:val="00AB773A"/>
    <w:rsid w:val="00AB7D25"/>
    <w:rsid w:val="00AC0EFC"/>
    <w:rsid w:val="00AC1097"/>
    <w:rsid w:val="00AC19B0"/>
    <w:rsid w:val="00AC1FC3"/>
    <w:rsid w:val="00AC213E"/>
    <w:rsid w:val="00AC340C"/>
    <w:rsid w:val="00AC3441"/>
    <w:rsid w:val="00AC3A76"/>
    <w:rsid w:val="00AC3C46"/>
    <w:rsid w:val="00AC42F1"/>
    <w:rsid w:val="00AC434D"/>
    <w:rsid w:val="00AC5D13"/>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9C9"/>
    <w:rsid w:val="00AD1C9C"/>
    <w:rsid w:val="00AD213E"/>
    <w:rsid w:val="00AD2B47"/>
    <w:rsid w:val="00AD2C92"/>
    <w:rsid w:val="00AD2CDB"/>
    <w:rsid w:val="00AD2D29"/>
    <w:rsid w:val="00AD32EB"/>
    <w:rsid w:val="00AD41DD"/>
    <w:rsid w:val="00AD46D9"/>
    <w:rsid w:val="00AD47BB"/>
    <w:rsid w:val="00AD4B88"/>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70"/>
    <w:rsid w:val="00AE6FFA"/>
    <w:rsid w:val="00AE7015"/>
    <w:rsid w:val="00AE743B"/>
    <w:rsid w:val="00AE77BF"/>
    <w:rsid w:val="00AE7D3A"/>
    <w:rsid w:val="00AF049A"/>
    <w:rsid w:val="00AF0A00"/>
    <w:rsid w:val="00AF0B07"/>
    <w:rsid w:val="00AF0B62"/>
    <w:rsid w:val="00AF0CD2"/>
    <w:rsid w:val="00AF181E"/>
    <w:rsid w:val="00AF1C88"/>
    <w:rsid w:val="00AF238D"/>
    <w:rsid w:val="00AF2F8C"/>
    <w:rsid w:val="00AF33EE"/>
    <w:rsid w:val="00AF3629"/>
    <w:rsid w:val="00AF3736"/>
    <w:rsid w:val="00AF4370"/>
    <w:rsid w:val="00AF5677"/>
    <w:rsid w:val="00AF5A6A"/>
    <w:rsid w:val="00AF6397"/>
    <w:rsid w:val="00AF714A"/>
    <w:rsid w:val="00AF71C3"/>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873"/>
    <w:rsid w:val="00B039BE"/>
    <w:rsid w:val="00B03E68"/>
    <w:rsid w:val="00B03FED"/>
    <w:rsid w:val="00B044E1"/>
    <w:rsid w:val="00B04596"/>
    <w:rsid w:val="00B04B85"/>
    <w:rsid w:val="00B05897"/>
    <w:rsid w:val="00B07444"/>
    <w:rsid w:val="00B0753A"/>
    <w:rsid w:val="00B1069B"/>
    <w:rsid w:val="00B10A3D"/>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469A"/>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5AA"/>
    <w:rsid w:val="00B34648"/>
    <w:rsid w:val="00B349AB"/>
    <w:rsid w:val="00B34FD1"/>
    <w:rsid w:val="00B352B0"/>
    <w:rsid w:val="00B352DF"/>
    <w:rsid w:val="00B35358"/>
    <w:rsid w:val="00B35811"/>
    <w:rsid w:val="00B35B65"/>
    <w:rsid w:val="00B35C46"/>
    <w:rsid w:val="00B35D2F"/>
    <w:rsid w:val="00B35E3A"/>
    <w:rsid w:val="00B35EBC"/>
    <w:rsid w:val="00B3625E"/>
    <w:rsid w:val="00B36571"/>
    <w:rsid w:val="00B370DC"/>
    <w:rsid w:val="00B40398"/>
    <w:rsid w:val="00B405B7"/>
    <w:rsid w:val="00B40646"/>
    <w:rsid w:val="00B40669"/>
    <w:rsid w:val="00B40E55"/>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6D8E"/>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B0"/>
    <w:rsid w:val="00B566A2"/>
    <w:rsid w:val="00B56954"/>
    <w:rsid w:val="00B56AE4"/>
    <w:rsid w:val="00B56B1F"/>
    <w:rsid w:val="00B56C78"/>
    <w:rsid w:val="00B574F4"/>
    <w:rsid w:val="00B575C9"/>
    <w:rsid w:val="00B57DC6"/>
    <w:rsid w:val="00B6001B"/>
    <w:rsid w:val="00B600E3"/>
    <w:rsid w:val="00B6032B"/>
    <w:rsid w:val="00B605F4"/>
    <w:rsid w:val="00B611E9"/>
    <w:rsid w:val="00B61B20"/>
    <w:rsid w:val="00B61B7A"/>
    <w:rsid w:val="00B61DF7"/>
    <w:rsid w:val="00B61FD1"/>
    <w:rsid w:val="00B62025"/>
    <w:rsid w:val="00B625C3"/>
    <w:rsid w:val="00B6295F"/>
    <w:rsid w:val="00B630D4"/>
    <w:rsid w:val="00B63136"/>
    <w:rsid w:val="00B63642"/>
    <w:rsid w:val="00B63832"/>
    <w:rsid w:val="00B63E14"/>
    <w:rsid w:val="00B63F7E"/>
    <w:rsid w:val="00B6430F"/>
    <w:rsid w:val="00B6453F"/>
    <w:rsid w:val="00B647F2"/>
    <w:rsid w:val="00B64D16"/>
    <w:rsid w:val="00B64D66"/>
    <w:rsid w:val="00B6563B"/>
    <w:rsid w:val="00B6663F"/>
    <w:rsid w:val="00B668A7"/>
    <w:rsid w:val="00B66E9A"/>
    <w:rsid w:val="00B672A2"/>
    <w:rsid w:val="00B7029B"/>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140"/>
    <w:rsid w:val="00B80E96"/>
    <w:rsid w:val="00B81242"/>
    <w:rsid w:val="00B81E7D"/>
    <w:rsid w:val="00B821F2"/>
    <w:rsid w:val="00B835EA"/>
    <w:rsid w:val="00B83797"/>
    <w:rsid w:val="00B83BE9"/>
    <w:rsid w:val="00B83E2E"/>
    <w:rsid w:val="00B85304"/>
    <w:rsid w:val="00B8537D"/>
    <w:rsid w:val="00B8541C"/>
    <w:rsid w:val="00B86145"/>
    <w:rsid w:val="00B867BA"/>
    <w:rsid w:val="00B8759C"/>
    <w:rsid w:val="00B875BC"/>
    <w:rsid w:val="00B8797E"/>
    <w:rsid w:val="00B87B8C"/>
    <w:rsid w:val="00B87DC4"/>
    <w:rsid w:val="00B9038D"/>
    <w:rsid w:val="00B90625"/>
    <w:rsid w:val="00B90670"/>
    <w:rsid w:val="00B907A9"/>
    <w:rsid w:val="00B90854"/>
    <w:rsid w:val="00B914B3"/>
    <w:rsid w:val="00B91FE9"/>
    <w:rsid w:val="00B925FC"/>
    <w:rsid w:val="00B927D5"/>
    <w:rsid w:val="00B92821"/>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117E"/>
    <w:rsid w:val="00BB164B"/>
    <w:rsid w:val="00BB1A9F"/>
    <w:rsid w:val="00BB1AD6"/>
    <w:rsid w:val="00BB1EFB"/>
    <w:rsid w:val="00BB20DA"/>
    <w:rsid w:val="00BB257A"/>
    <w:rsid w:val="00BB2ECB"/>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1FBD"/>
    <w:rsid w:val="00BE25E7"/>
    <w:rsid w:val="00BE37E1"/>
    <w:rsid w:val="00BE390D"/>
    <w:rsid w:val="00BE418F"/>
    <w:rsid w:val="00BE4360"/>
    <w:rsid w:val="00BE4F81"/>
    <w:rsid w:val="00BE53BA"/>
    <w:rsid w:val="00BE571A"/>
    <w:rsid w:val="00BE5A4A"/>
    <w:rsid w:val="00BE660D"/>
    <w:rsid w:val="00BE6632"/>
    <w:rsid w:val="00BE7596"/>
    <w:rsid w:val="00BE7BC3"/>
    <w:rsid w:val="00BE7C27"/>
    <w:rsid w:val="00BE7D10"/>
    <w:rsid w:val="00BE7F0F"/>
    <w:rsid w:val="00BF05B0"/>
    <w:rsid w:val="00BF0651"/>
    <w:rsid w:val="00BF0F3E"/>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C87"/>
    <w:rsid w:val="00BF5DCD"/>
    <w:rsid w:val="00BF631A"/>
    <w:rsid w:val="00BF65BF"/>
    <w:rsid w:val="00BF69D4"/>
    <w:rsid w:val="00BF6B4C"/>
    <w:rsid w:val="00BF7651"/>
    <w:rsid w:val="00BF7BCD"/>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DEE"/>
    <w:rsid w:val="00C11ED7"/>
    <w:rsid w:val="00C120C2"/>
    <w:rsid w:val="00C12E8F"/>
    <w:rsid w:val="00C130B1"/>
    <w:rsid w:val="00C1374C"/>
    <w:rsid w:val="00C138C6"/>
    <w:rsid w:val="00C14035"/>
    <w:rsid w:val="00C14265"/>
    <w:rsid w:val="00C143D0"/>
    <w:rsid w:val="00C1449C"/>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2CD2"/>
    <w:rsid w:val="00C3362D"/>
    <w:rsid w:val="00C338F9"/>
    <w:rsid w:val="00C33C77"/>
    <w:rsid w:val="00C345AC"/>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3D8"/>
    <w:rsid w:val="00C475C9"/>
    <w:rsid w:val="00C47666"/>
    <w:rsid w:val="00C500F0"/>
    <w:rsid w:val="00C50352"/>
    <w:rsid w:val="00C50E54"/>
    <w:rsid w:val="00C510B8"/>
    <w:rsid w:val="00C51A8D"/>
    <w:rsid w:val="00C52465"/>
    <w:rsid w:val="00C5276E"/>
    <w:rsid w:val="00C52C5B"/>
    <w:rsid w:val="00C53EBD"/>
    <w:rsid w:val="00C54FFD"/>
    <w:rsid w:val="00C5667E"/>
    <w:rsid w:val="00C56D29"/>
    <w:rsid w:val="00C56DDB"/>
    <w:rsid w:val="00C56FD6"/>
    <w:rsid w:val="00C608E0"/>
    <w:rsid w:val="00C60B9C"/>
    <w:rsid w:val="00C60BAB"/>
    <w:rsid w:val="00C60EAD"/>
    <w:rsid w:val="00C6141C"/>
    <w:rsid w:val="00C61511"/>
    <w:rsid w:val="00C61D1B"/>
    <w:rsid w:val="00C61D3F"/>
    <w:rsid w:val="00C61D45"/>
    <w:rsid w:val="00C620EC"/>
    <w:rsid w:val="00C6242B"/>
    <w:rsid w:val="00C63522"/>
    <w:rsid w:val="00C639CF"/>
    <w:rsid w:val="00C643FB"/>
    <w:rsid w:val="00C64DB4"/>
    <w:rsid w:val="00C652A9"/>
    <w:rsid w:val="00C65754"/>
    <w:rsid w:val="00C70116"/>
    <w:rsid w:val="00C7058E"/>
    <w:rsid w:val="00C70621"/>
    <w:rsid w:val="00C706FF"/>
    <w:rsid w:val="00C71AE1"/>
    <w:rsid w:val="00C71E58"/>
    <w:rsid w:val="00C71E8A"/>
    <w:rsid w:val="00C71F98"/>
    <w:rsid w:val="00C721DC"/>
    <w:rsid w:val="00C7229E"/>
    <w:rsid w:val="00C725E7"/>
    <w:rsid w:val="00C72C25"/>
    <w:rsid w:val="00C72F2F"/>
    <w:rsid w:val="00C73197"/>
    <w:rsid w:val="00C73432"/>
    <w:rsid w:val="00C73730"/>
    <w:rsid w:val="00C73991"/>
    <w:rsid w:val="00C73D3E"/>
    <w:rsid w:val="00C73E51"/>
    <w:rsid w:val="00C740BF"/>
    <w:rsid w:val="00C74DFE"/>
    <w:rsid w:val="00C74FE7"/>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4C67"/>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C63"/>
    <w:rsid w:val="00C93E12"/>
    <w:rsid w:val="00C943C6"/>
    <w:rsid w:val="00C94423"/>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603"/>
    <w:rsid w:val="00CA4818"/>
    <w:rsid w:val="00CA4A87"/>
    <w:rsid w:val="00CA4E26"/>
    <w:rsid w:val="00CA522B"/>
    <w:rsid w:val="00CA541E"/>
    <w:rsid w:val="00CA547E"/>
    <w:rsid w:val="00CA55EB"/>
    <w:rsid w:val="00CA5C9A"/>
    <w:rsid w:val="00CA5D94"/>
    <w:rsid w:val="00CA6073"/>
    <w:rsid w:val="00CA60F1"/>
    <w:rsid w:val="00CA6115"/>
    <w:rsid w:val="00CA6C7F"/>
    <w:rsid w:val="00CA71FA"/>
    <w:rsid w:val="00CA7592"/>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97F"/>
    <w:rsid w:val="00CB4A83"/>
    <w:rsid w:val="00CB5765"/>
    <w:rsid w:val="00CB5F29"/>
    <w:rsid w:val="00CB5FB2"/>
    <w:rsid w:val="00CB5FDE"/>
    <w:rsid w:val="00CB6270"/>
    <w:rsid w:val="00CB6325"/>
    <w:rsid w:val="00CB6C50"/>
    <w:rsid w:val="00CB6FCD"/>
    <w:rsid w:val="00CB76CE"/>
    <w:rsid w:val="00CC01A0"/>
    <w:rsid w:val="00CC021A"/>
    <w:rsid w:val="00CC2766"/>
    <w:rsid w:val="00CC2944"/>
    <w:rsid w:val="00CC2ECA"/>
    <w:rsid w:val="00CC316B"/>
    <w:rsid w:val="00CC34E7"/>
    <w:rsid w:val="00CC3CD6"/>
    <w:rsid w:val="00CC3E96"/>
    <w:rsid w:val="00CC3F16"/>
    <w:rsid w:val="00CC3F7E"/>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41D"/>
    <w:rsid w:val="00CE6512"/>
    <w:rsid w:val="00CE653F"/>
    <w:rsid w:val="00CE656D"/>
    <w:rsid w:val="00CE7285"/>
    <w:rsid w:val="00CE7C59"/>
    <w:rsid w:val="00CF0584"/>
    <w:rsid w:val="00CF0A2F"/>
    <w:rsid w:val="00CF0C2D"/>
    <w:rsid w:val="00CF117D"/>
    <w:rsid w:val="00CF13F3"/>
    <w:rsid w:val="00CF19D2"/>
    <w:rsid w:val="00CF1B3D"/>
    <w:rsid w:val="00CF1E73"/>
    <w:rsid w:val="00CF28E1"/>
    <w:rsid w:val="00CF3808"/>
    <w:rsid w:val="00CF3ADD"/>
    <w:rsid w:val="00CF3C97"/>
    <w:rsid w:val="00CF3E08"/>
    <w:rsid w:val="00CF3E2D"/>
    <w:rsid w:val="00CF429B"/>
    <w:rsid w:val="00CF4F81"/>
    <w:rsid w:val="00CF5623"/>
    <w:rsid w:val="00CF5CFB"/>
    <w:rsid w:val="00CF6014"/>
    <w:rsid w:val="00CF7293"/>
    <w:rsid w:val="00CF7366"/>
    <w:rsid w:val="00CF78A0"/>
    <w:rsid w:val="00CF794D"/>
    <w:rsid w:val="00CF7CD0"/>
    <w:rsid w:val="00D0002E"/>
    <w:rsid w:val="00D00CB2"/>
    <w:rsid w:val="00D01197"/>
    <w:rsid w:val="00D011AF"/>
    <w:rsid w:val="00D01245"/>
    <w:rsid w:val="00D0174B"/>
    <w:rsid w:val="00D01EA3"/>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81F"/>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A1E"/>
    <w:rsid w:val="00D32B7D"/>
    <w:rsid w:val="00D32CA5"/>
    <w:rsid w:val="00D33AC1"/>
    <w:rsid w:val="00D340BC"/>
    <w:rsid w:val="00D344F7"/>
    <w:rsid w:val="00D35746"/>
    <w:rsid w:val="00D35B2F"/>
    <w:rsid w:val="00D369BE"/>
    <w:rsid w:val="00D36E52"/>
    <w:rsid w:val="00D36F0A"/>
    <w:rsid w:val="00D379E1"/>
    <w:rsid w:val="00D37A1C"/>
    <w:rsid w:val="00D403DE"/>
    <w:rsid w:val="00D40C3D"/>
    <w:rsid w:val="00D40F66"/>
    <w:rsid w:val="00D413A7"/>
    <w:rsid w:val="00D42080"/>
    <w:rsid w:val="00D4210E"/>
    <w:rsid w:val="00D4264C"/>
    <w:rsid w:val="00D427C9"/>
    <w:rsid w:val="00D43096"/>
    <w:rsid w:val="00D43911"/>
    <w:rsid w:val="00D43B21"/>
    <w:rsid w:val="00D43EA5"/>
    <w:rsid w:val="00D43FAC"/>
    <w:rsid w:val="00D448CE"/>
    <w:rsid w:val="00D449B5"/>
    <w:rsid w:val="00D45A15"/>
    <w:rsid w:val="00D45D03"/>
    <w:rsid w:val="00D46375"/>
    <w:rsid w:val="00D463E5"/>
    <w:rsid w:val="00D4795B"/>
    <w:rsid w:val="00D479EE"/>
    <w:rsid w:val="00D47B8A"/>
    <w:rsid w:val="00D47C70"/>
    <w:rsid w:val="00D50034"/>
    <w:rsid w:val="00D5015F"/>
    <w:rsid w:val="00D50354"/>
    <w:rsid w:val="00D5055F"/>
    <w:rsid w:val="00D507AB"/>
    <w:rsid w:val="00D510F4"/>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74B"/>
    <w:rsid w:val="00D60A9E"/>
    <w:rsid w:val="00D61199"/>
    <w:rsid w:val="00D611E4"/>
    <w:rsid w:val="00D61872"/>
    <w:rsid w:val="00D61A08"/>
    <w:rsid w:val="00D636FD"/>
    <w:rsid w:val="00D63DFD"/>
    <w:rsid w:val="00D65976"/>
    <w:rsid w:val="00D659E2"/>
    <w:rsid w:val="00D65AFB"/>
    <w:rsid w:val="00D66072"/>
    <w:rsid w:val="00D6615C"/>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6E0A"/>
    <w:rsid w:val="00D774E8"/>
    <w:rsid w:val="00D77523"/>
    <w:rsid w:val="00D804E9"/>
    <w:rsid w:val="00D807E1"/>
    <w:rsid w:val="00D8137B"/>
    <w:rsid w:val="00D81A74"/>
    <w:rsid w:val="00D81BD6"/>
    <w:rsid w:val="00D81E24"/>
    <w:rsid w:val="00D82E4F"/>
    <w:rsid w:val="00D84A6B"/>
    <w:rsid w:val="00D8546E"/>
    <w:rsid w:val="00D86400"/>
    <w:rsid w:val="00D865A6"/>
    <w:rsid w:val="00D86C03"/>
    <w:rsid w:val="00D86DC9"/>
    <w:rsid w:val="00D87508"/>
    <w:rsid w:val="00D8768C"/>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3133"/>
    <w:rsid w:val="00DA35B7"/>
    <w:rsid w:val="00DA3C62"/>
    <w:rsid w:val="00DA3D77"/>
    <w:rsid w:val="00DA3DB6"/>
    <w:rsid w:val="00DA4212"/>
    <w:rsid w:val="00DA4EA9"/>
    <w:rsid w:val="00DA4F78"/>
    <w:rsid w:val="00DA5125"/>
    <w:rsid w:val="00DA58A0"/>
    <w:rsid w:val="00DA60A3"/>
    <w:rsid w:val="00DA6195"/>
    <w:rsid w:val="00DA66FB"/>
    <w:rsid w:val="00DA6729"/>
    <w:rsid w:val="00DA7147"/>
    <w:rsid w:val="00DA71C2"/>
    <w:rsid w:val="00DB00F6"/>
    <w:rsid w:val="00DB103E"/>
    <w:rsid w:val="00DB15BA"/>
    <w:rsid w:val="00DB1747"/>
    <w:rsid w:val="00DB19BF"/>
    <w:rsid w:val="00DB1A91"/>
    <w:rsid w:val="00DB1D9A"/>
    <w:rsid w:val="00DB34E3"/>
    <w:rsid w:val="00DB4BCB"/>
    <w:rsid w:val="00DB4DF0"/>
    <w:rsid w:val="00DB5011"/>
    <w:rsid w:val="00DB50C3"/>
    <w:rsid w:val="00DB52B3"/>
    <w:rsid w:val="00DB56D6"/>
    <w:rsid w:val="00DB5BEA"/>
    <w:rsid w:val="00DB5E7F"/>
    <w:rsid w:val="00DB6991"/>
    <w:rsid w:val="00DB72AC"/>
    <w:rsid w:val="00DB7858"/>
    <w:rsid w:val="00DB78B5"/>
    <w:rsid w:val="00DB7ADF"/>
    <w:rsid w:val="00DB7E25"/>
    <w:rsid w:val="00DC00DC"/>
    <w:rsid w:val="00DC04A8"/>
    <w:rsid w:val="00DC0A50"/>
    <w:rsid w:val="00DC0A7F"/>
    <w:rsid w:val="00DC1114"/>
    <w:rsid w:val="00DC12F0"/>
    <w:rsid w:val="00DC2834"/>
    <w:rsid w:val="00DC2C9B"/>
    <w:rsid w:val="00DC30BD"/>
    <w:rsid w:val="00DC36D4"/>
    <w:rsid w:val="00DC379C"/>
    <w:rsid w:val="00DC3B6F"/>
    <w:rsid w:val="00DC3D9E"/>
    <w:rsid w:val="00DC42CC"/>
    <w:rsid w:val="00DC49D3"/>
    <w:rsid w:val="00DC550C"/>
    <w:rsid w:val="00DC57AE"/>
    <w:rsid w:val="00DC5C63"/>
    <w:rsid w:val="00DC5F0C"/>
    <w:rsid w:val="00DC6073"/>
    <w:rsid w:val="00DC6AFD"/>
    <w:rsid w:val="00DC6E6D"/>
    <w:rsid w:val="00DC77F8"/>
    <w:rsid w:val="00DD0057"/>
    <w:rsid w:val="00DD0585"/>
    <w:rsid w:val="00DD09A9"/>
    <w:rsid w:val="00DD0BB5"/>
    <w:rsid w:val="00DD14D7"/>
    <w:rsid w:val="00DD1910"/>
    <w:rsid w:val="00DD23C9"/>
    <w:rsid w:val="00DD267B"/>
    <w:rsid w:val="00DD2F0C"/>
    <w:rsid w:val="00DD313F"/>
    <w:rsid w:val="00DD350F"/>
    <w:rsid w:val="00DD35A9"/>
    <w:rsid w:val="00DD3E9D"/>
    <w:rsid w:val="00DD475A"/>
    <w:rsid w:val="00DD5023"/>
    <w:rsid w:val="00DD5671"/>
    <w:rsid w:val="00DD63E8"/>
    <w:rsid w:val="00DD6455"/>
    <w:rsid w:val="00DD649F"/>
    <w:rsid w:val="00DD6C0C"/>
    <w:rsid w:val="00DD70A6"/>
    <w:rsid w:val="00DD7152"/>
    <w:rsid w:val="00DD7A8B"/>
    <w:rsid w:val="00DD7EBB"/>
    <w:rsid w:val="00DE0136"/>
    <w:rsid w:val="00DE01D2"/>
    <w:rsid w:val="00DE04B2"/>
    <w:rsid w:val="00DE1374"/>
    <w:rsid w:val="00DE15B1"/>
    <w:rsid w:val="00DE162B"/>
    <w:rsid w:val="00DE1806"/>
    <w:rsid w:val="00DE19C1"/>
    <w:rsid w:val="00DE1E99"/>
    <w:rsid w:val="00DE2EC8"/>
    <w:rsid w:val="00DE3268"/>
    <w:rsid w:val="00DE3378"/>
    <w:rsid w:val="00DE36AF"/>
    <w:rsid w:val="00DE3F92"/>
    <w:rsid w:val="00DE4789"/>
    <w:rsid w:val="00DE501E"/>
    <w:rsid w:val="00DE579B"/>
    <w:rsid w:val="00DE5EC1"/>
    <w:rsid w:val="00DE629A"/>
    <w:rsid w:val="00DE6530"/>
    <w:rsid w:val="00DE7005"/>
    <w:rsid w:val="00DE7737"/>
    <w:rsid w:val="00DF0257"/>
    <w:rsid w:val="00DF0773"/>
    <w:rsid w:val="00DF0859"/>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664"/>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4DDC"/>
    <w:rsid w:val="00E25019"/>
    <w:rsid w:val="00E252F8"/>
    <w:rsid w:val="00E2574A"/>
    <w:rsid w:val="00E25AA7"/>
    <w:rsid w:val="00E25C86"/>
    <w:rsid w:val="00E25CDF"/>
    <w:rsid w:val="00E26B87"/>
    <w:rsid w:val="00E2721B"/>
    <w:rsid w:val="00E27D10"/>
    <w:rsid w:val="00E27DEA"/>
    <w:rsid w:val="00E30409"/>
    <w:rsid w:val="00E3081C"/>
    <w:rsid w:val="00E31863"/>
    <w:rsid w:val="00E31BD5"/>
    <w:rsid w:val="00E3279D"/>
    <w:rsid w:val="00E32DA8"/>
    <w:rsid w:val="00E34AE8"/>
    <w:rsid w:val="00E35786"/>
    <w:rsid w:val="00E35B38"/>
    <w:rsid w:val="00E3665F"/>
    <w:rsid w:val="00E366E2"/>
    <w:rsid w:val="00E36832"/>
    <w:rsid w:val="00E36BB7"/>
    <w:rsid w:val="00E36D85"/>
    <w:rsid w:val="00E37111"/>
    <w:rsid w:val="00E40961"/>
    <w:rsid w:val="00E40A0C"/>
    <w:rsid w:val="00E41106"/>
    <w:rsid w:val="00E414E0"/>
    <w:rsid w:val="00E414E2"/>
    <w:rsid w:val="00E41822"/>
    <w:rsid w:val="00E419F4"/>
    <w:rsid w:val="00E41D3D"/>
    <w:rsid w:val="00E421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A"/>
    <w:rsid w:val="00E56A2C"/>
    <w:rsid w:val="00E57A72"/>
    <w:rsid w:val="00E57DDE"/>
    <w:rsid w:val="00E61CD0"/>
    <w:rsid w:val="00E6264E"/>
    <w:rsid w:val="00E631DD"/>
    <w:rsid w:val="00E63335"/>
    <w:rsid w:val="00E637BD"/>
    <w:rsid w:val="00E63ABF"/>
    <w:rsid w:val="00E63EDD"/>
    <w:rsid w:val="00E64231"/>
    <w:rsid w:val="00E64299"/>
    <w:rsid w:val="00E647AF"/>
    <w:rsid w:val="00E65563"/>
    <w:rsid w:val="00E65620"/>
    <w:rsid w:val="00E656B7"/>
    <w:rsid w:val="00E657CB"/>
    <w:rsid w:val="00E659FC"/>
    <w:rsid w:val="00E66B8F"/>
    <w:rsid w:val="00E67680"/>
    <w:rsid w:val="00E67806"/>
    <w:rsid w:val="00E67FB2"/>
    <w:rsid w:val="00E702D3"/>
    <w:rsid w:val="00E703A3"/>
    <w:rsid w:val="00E703D9"/>
    <w:rsid w:val="00E708CE"/>
    <w:rsid w:val="00E70904"/>
    <w:rsid w:val="00E70F65"/>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A14"/>
    <w:rsid w:val="00E80E4B"/>
    <w:rsid w:val="00E81428"/>
    <w:rsid w:val="00E8169E"/>
    <w:rsid w:val="00E81B5D"/>
    <w:rsid w:val="00E81E11"/>
    <w:rsid w:val="00E82593"/>
    <w:rsid w:val="00E82F6E"/>
    <w:rsid w:val="00E835C0"/>
    <w:rsid w:val="00E83909"/>
    <w:rsid w:val="00E83BF8"/>
    <w:rsid w:val="00E84229"/>
    <w:rsid w:val="00E8472A"/>
    <w:rsid w:val="00E8486A"/>
    <w:rsid w:val="00E848AA"/>
    <w:rsid w:val="00E857F2"/>
    <w:rsid w:val="00E85F50"/>
    <w:rsid w:val="00E86793"/>
    <w:rsid w:val="00E86932"/>
    <w:rsid w:val="00E86F57"/>
    <w:rsid w:val="00E878A3"/>
    <w:rsid w:val="00E87E10"/>
    <w:rsid w:val="00E87E29"/>
    <w:rsid w:val="00E87FE2"/>
    <w:rsid w:val="00E90722"/>
    <w:rsid w:val="00E9154F"/>
    <w:rsid w:val="00E91795"/>
    <w:rsid w:val="00E917A6"/>
    <w:rsid w:val="00E92236"/>
    <w:rsid w:val="00E92460"/>
    <w:rsid w:val="00E9253F"/>
    <w:rsid w:val="00E92B38"/>
    <w:rsid w:val="00E92E8B"/>
    <w:rsid w:val="00E93379"/>
    <w:rsid w:val="00E933A7"/>
    <w:rsid w:val="00E9349D"/>
    <w:rsid w:val="00E935E3"/>
    <w:rsid w:val="00E93BC5"/>
    <w:rsid w:val="00E947E6"/>
    <w:rsid w:val="00E9523A"/>
    <w:rsid w:val="00E95459"/>
    <w:rsid w:val="00E961AA"/>
    <w:rsid w:val="00E979A6"/>
    <w:rsid w:val="00E97FF0"/>
    <w:rsid w:val="00EA0118"/>
    <w:rsid w:val="00EA1C01"/>
    <w:rsid w:val="00EA20BF"/>
    <w:rsid w:val="00EA2325"/>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D61"/>
    <w:rsid w:val="00EB4E25"/>
    <w:rsid w:val="00EB5297"/>
    <w:rsid w:val="00EB55F4"/>
    <w:rsid w:val="00EB5A7A"/>
    <w:rsid w:val="00EB5DB0"/>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E20"/>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5D6"/>
    <w:rsid w:val="00ED668F"/>
    <w:rsid w:val="00ED68DC"/>
    <w:rsid w:val="00ED68E0"/>
    <w:rsid w:val="00ED6952"/>
    <w:rsid w:val="00ED6C9B"/>
    <w:rsid w:val="00ED7258"/>
    <w:rsid w:val="00ED73E4"/>
    <w:rsid w:val="00ED75FD"/>
    <w:rsid w:val="00ED7605"/>
    <w:rsid w:val="00ED7CA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CFB"/>
    <w:rsid w:val="00EE54B3"/>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2239"/>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6572"/>
    <w:rsid w:val="00EF6846"/>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CC4"/>
    <w:rsid w:val="00F0575F"/>
    <w:rsid w:val="00F05AB7"/>
    <w:rsid w:val="00F05B5D"/>
    <w:rsid w:val="00F05FBE"/>
    <w:rsid w:val="00F061F9"/>
    <w:rsid w:val="00F0721E"/>
    <w:rsid w:val="00F073CF"/>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C9C"/>
    <w:rsid w:val="00F16DD9"/>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94D"/>
    <w:rsid w:val="00F26CF0"/>
    <w:rsid w:val="00F27203"/>
    <w:rsid w:val="00F3025F"/>
    <w:rsid w:val="00F3088B"/>
    <w:rsid w:val="00F31BAE"/>
    <w:rsid w:val="00F32258"/>
    <w:rsid w:val="00F327DD"/>
    <w:rsid w:val="00F328F4"/>
    <w:rsid w:val="00F32E93"/>
    <w:rsid w:val="00F332B0"/>
    <w:rsid w:val="00F3353A"/>
    <w:rsid w:val="00F336DC"/>
    <w:rsid w:val="00F337E0"/>
    <w:rsid w:val="00F33A91"/>
    <w:rsid w:val="00F345C0"/>
    <w:rsid w:val="00F34707"/>
    <w:rsid w:val="00F34A28"/>
    <w:rsid w:val="00F34AF3"/>
    <w:rsid w:val="00F3517F"/>
    <w:rsid w:val="00F3532B"/>
    <w:rsid w:val="00F35A09"/>
    <w:rsid w:val="00F35A30"/>
    <w:rsid w:val="00F35DDE"/>
    <w:rsid w:val="00F36156"/>
    <w:rsid w:val="00F36CA8"/>
    <w:rsid w:val="00F36CF8"/>
    <w:rsid w:val="00F36F6E"/>
    <w:rsid w:val="00F37608"/>
    <w:rsid w:val="00F37F6D"/>
    <w:rsid w:val="00F37F94"/>
    <w:rsid w:val="00F407F7"/>
    <w:rsid w:val="00F4085F"/>
    <w:rsid w:val="00F40DC6"/>
    <w:rsid w:val="00F41983"/>
    <w:rsid w:val="00F422D7"/>
    <w:rsid w:val="00F42A63"/>
    <w:rsid w:val="00F42B4C"/>
    <w:rsid w:val="00F43DC1"/>
    <w:rsid w:val="00F44219"/>
    <w:rsid w:val="00F4421C"/>
    <w:rsid w:val="00F44411"/>
    <w:rsid w:val="00F44F8A"/>
    <w:rsid w:val="00F45F0C"/>
    <w:rsid w:val="00F46A67"/>
    <w:rsid w:val="00F46DE7"/>
    <w:rsid w:val="00F47627"/>
    <w:rsid w:val="00F4780A"/>
    <w:rsid w:val="00F47E32"/>
    <w:rsid w:val="00F47F78"/>
    <w:rsid w:val="00F50186"/>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73"/>
    <w:rsid w:val="00F614B3"/>
    <w:rsid w:val="00F61D63"/>
    <w:rsid w:val="00F620E4"/>
    <w:rsid w:val="00F622AE"/>
    <w:rsid w:val="00F6244B"/>
    <w:rsid w:val="00F628B7"/>
    <w:rsid w:val="00F62A62"/>
    <w:rsid w:val="00F62B2D"/>
    <w:rsid w:val="00F62BA4"/>
    <w:rsid w:val="00F62BCC"/>
    <w:rsid w:val="00F634B2"/>
    <w:rsid w:val="00F63990"/>
    <w:rsid w:val="00F63CF5"/>
    <w:rsid w:val="00F643F8"/>
    <w:rsid w:val="00F64474"/>
    <w:rsid w:val="00F646E3"/>
    <w:rsid w:val="00F6496A"/>
    <w:rsid w:val="00F64A09"/>
    <w:rsid w:val="00F64D90"/>
    <w:rsid w:val="00F64F6E"/>
    <w:rsid w:val="00F66FCE"/>
    <w:rsid w:val="00F70205"/>
    <w:rsid w:val="00F7065F"/>
    <w:rsid w:val="00F708A3"/>
    <w:rsid w:val="00F708BC"/>
    <w:rsid w:val="00F70D36"/>
    <w:rsid w:val="00F7115C"/>
    <w:rsid w:val="00F7143F"/>
    <w:rsid w:val="00F71855"/>
    <w:rsid w:val="00F719B6"/>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61A9"/>
    <w:rsid w:val="00F7669F"/>
    <w:rsid w:val="00F7670D"/>
    <w:rsid w:val="00F77384"/>
    <w:rsid w:val="00F77910"/>
    <w:rsid w:val="00F77F7B"/>
    <w:rsid w:val="00F77F7C"/>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194"/>
    <w:rsid w:val="00F96D1E"/>
    <w:rsid w:val="00F96FC6"/>
    <w:rsid w:val="00F9713C"/>
    <w:rsid w:val="00F97335"/>
    <w:rsid w:val="00F97500"/>
    <w:rsid w:val="00F975EE"/>
    <w:rsid w:val="00FA0166"/>
    <w:rsid w:val="00FA07AB"/>
    <w:rsid w:val="00FA0FAC"/>
    <w:rsid w:val="00FA104B"/>
    <w:rsid w:val="00FA1AE3"/>
    <w:rsid w:val="00FA1CBB"/>
    <w:rsid w:val="00FA1D2E"/>
    <w:rsid w:val="00FA21AC"/>
    <w:rsid w:val="00FA298D"/>
    <w:rsid w:val="00FA2F74"/>
    <w:rsid w:val="00FA3557"/>
    <w:rsid w:val="00FA3850"/>
    <w:rsid w:val="00FA3E0A"/>
    <w:rsid w:val="00FA4056"/>
    <w:rsid w:val="00FA445D"/>
    <w:rsid w:val="00FA54BA"/>
    <w:rsid w:val="00FA5E18"/>
    <w:rsid w:val="00FA5F5C"/>
    <w:rsid w:val="00FA6028"/>
    <w:rsid w:val="00FA6469"/>
    <w:rsid w:val="00FA6CC6"/>
    <w:rsid w:val="00FA726B"/>
    <w:rsid w:val="00FA7756"/>
    <w:rsid w:val="00FB0048"/>
    <w:rsid w:val="00FB0288"/>
    <w:rsid w:val="00FB0641"/>
    <w:rsid w:val="00FB140E"/>
    <w:rsid w:val="00FB19F5"/>
    <w:rsid w:val="00FB1B47"/>
    <w:rsid w:val="00FB1DAE"/>
    <w:rsid w:val="00FB258F"/>
    <w:rsid w:val="00FB27B4"/>
    <w:rsid w:val="00FB3C25"/>
    <w:rsid w:val="00FB4116"/>
    <w:rsid w:val="00FB445B"/>
    <w:rsid w:val="00FB4AA1"/>
    <w:rsid w:val="00FB589E"/>
    <w:rsid w:val="00FB5DE3"/>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3FD"/>
    <w:rsid w:val="00FD292D"/>
    <w:rsid w:val="00FD2EE8"/>
    <w:rsid w:val="00FD3112"/>
    <w:rsid w:val="00FD31D8"/>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985279114">
          <w:marLeft w:val="1166"/>
          <w:marRight w:val="0"/>
          <w:marTop w:val="86"/>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203710876">
          <w:marLeft w:val="1800"/>
          <w:marRight w:val="0"/>
          <w:marTop w:val="67"/>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373307476">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 w:id="140076616">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2146659721">
          <w:marLeft w:val="547"/>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544680782">
          <w:marLeft w:val="547"/>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 w:id="104733384">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3gpp\Meetings\TSGR1\TSGR1_108-e\Docs\R1-2200884.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C:\3gpp\Meetings\TSGR1\TSGR1_108-e\Docs\R1-2200884.zip" TargetMode="External"/><Relationship Id="rId4" Type="http://schemas.microsoft.com/office/2007/relationships/stylesWithEffects" Target="stylesWithEffects.xml"/><Relationship Id="rId9" Type="http://schemas.openxmlformats.org/officeDocument/2006/relationships/hyperlink" Target="file:///C:\3gpp\Meetings\TSGR1\TSGR1_108-e\Docs\R1-2200884.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AE942-F606-4B64-8DFD-001CF7E0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4855</Words>
  <Characters>27674</Characters>
  <Application>Microsoft Office Word</Application>
  <DocSecurity>0</DocSecurity>
  <PresentationFormat/>
  <Lines>230</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6</cp:revision>
  <dcterms:created xsi:type="dcterms:W3CDTF">2022-04-24T01:50:00Z</dcterms:created>
  <dcterms:modified xsi:type="dcterms:W3CDTF">2022-04-24T10:16:00Z</dcterms:modified>
</cp:coreProperties>
</file>