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798" w:rsidRPr="006C3F93" w:rsidRDefault="00493DF1">
      <w:pPr>
        <w:tabs>
          <w:tab w:val="center" w:pos="4536"/>
          <w:tab w:val="right" w:pos="9072"/>
        </w:tabs>
        <w:rPr>
          <w:rFonts w:ascii="Arial" w:eastAsiaTheme="minorEastAsia" w:hAnsi="Arial"/>
          <w:b/>
          <w:bCs/>
          <w:sz w:val="22"/>
          <w:lang w:eastAsia="zh-CN"/>
        </w:rPr>
      </w:pPr>
      <w:r w:rsidRPr="00E71CE2">
        <w:rPr>
          <w:rFonts w:ascii="Arial" w:eastAsia="MS Mincho" w:hAnsi="Arial"/>
          <w:b/>
          <w:sz w:val="22"/>
        </w:rPr>
        <w:t xml:space="preserve">3GPP TSG RAN WG1 </w:t>
      </w:r>
      <w:r w:rsidRPr="00E71CE2">
        <w:rPr>
          <w:rFonts w:ascii="Arial" w:eastAsia="MS Mincho" w:hAnsi="Arial"/>
          <w:b/>
          <w:bCs/>
          <w:sz w:val="22"/>
        </w:rPr>
        <w:t>#</w:t>
      </w:r>
      <w:r w:rsidRPr="00E71CE2">
        <w:rPr>
          <w:rFonts w:ascii="Arial" w:eastAsia="MS Mincho" w:hAnsi="Arial" w:hint="eastAsia"/>
          <w:b/>
          <w:bCs/>
          <w:sz w:val="22"/>
        </w:rPr>
        <w:t>10</w:t>
      </w:r>
      <w:r w:rsidR="00F91A22">
        <w:rPr>
          <w:rFonts w:ascii="Arial" w:eastAsiaTheme="minorEastAsia" w:hAnsi="Arial" w:hint="eastAsia"/>
          <w:b/>
          <w:bCs/>
          <w:sz w:val="22"/>
          <w:lang w:eastAsia="zh-CN"/>
        </w:rPr>
        <w:t>9</w:t>
      </w:r>
      <w:r w:rsidRPr="00E71CE2">
        <w:rPr>
          <w:rFonts w:ascii="Arial" w:eastAsiaTheme="minorEastAsia" w:hAnsi="Arial" w:hint="eastAsia"/>
          <w:b/>
          <w:bCs/>
          <w:sz w:val="22"/>
          <w:lang w:eastAsia="zh-CN"/>
        </w:rPr>
        <w:t>-e</w:t>
      </w:r>
      <w:r w:rsidRPr="00E71CE2">
        <w:rPr>
          <w:rFonts w:ascii="Arial" w:eastAsia="MS Mincho" w:hAnsi="Arial"/>
          <w:b/>
          <w:sz w:val="22"/>
        </w:rPr>
        <w:tab/>
      </w:r>
      <w:r w:rsidRPr="00E71CE2">
        <w:rPr>
          <w:rFonts w:ascii="Arial" w:eastAsia="MS Mincho" w:hAnsi="Arial"/>
          <w:b/>
          <w:sz w:val="22"/>
        </w:rPr>
        <w:tab/>
      </w:r>
      <w:r w:rsidRPr="00E71CE2">
        <w:rPr>
          <w:rFonts w:ascii="Arial" w:eastAsia="MS Mincho" w:hAnsi="Arial" w:hint="eastAsia"/>
          <w:b/>
          <w:sz w:val="22"/>
        </w:rPr>
        <w:t xml:space="preserve">                                                      </w:t>
      </w:r>
      <w:r w:rsidRPr="00E71CE2">
        <w:rPr>
          <w:rFonts w:ascii="Arial" w:eastAsia="MS Mincho" w:hAnsi="Arial"/>
          <w:b/>
          <w:sz w:val="22"/>
        </w:rPr>
        <w:t xml:space="preserve">           R1-2</w:t>
      </w:r>
      <w:r w:rsidR="006C3F93">
        <w:rPr>
          <w:rFonts w:ascii="Arial" w:eastAsiaTheme="minorEastAsia" w:hAnsi="Arial" w:hint="eastAsia"/>
          <w:b/>
          <w:sz w:val="22"/>
          <w:lang w:eastAsia="zh-CN"/>
        </w:rPr>
        <w:t>2</w:t>
      </w:r>
      <w:r w:rsidR="000E7850" w:rsidRPr="000E7850">
        <w:rPr>
          <w:rFonts w:ascii="Arial" w:eastAsiaTheme="minorEastAsia" w:hAnsi="Arial"/>
          <w:b/>
          <w:sz w:val="22"/>
          <w:lang w:eastAsia="zh-CN"/>
        </w:rPr>
        <w:t>0</w:t>
      </w:r>
      <w:r w:rsidR="00F91A22">
        <w:rPr>
          <w:rFonts w:ascii="Arial" w:eastAsiaTheme="minorEastAsia" w:hAnsi="Arial" w:hint="eastAsia"/>
          <w:b/>
          <w:sz w:val="22"/>
          <w:lang w:eastAsia="zh-CN"/>
        </w:rPr>
        <w:t>3407</w:t>
      </w:r>
    </w:p>
    <w:p w:rsidR="00B91798" w:rsidRPr="00E71CE2" w:rsidRDefault="00C503A8">
      <w:pPr>
        <w:tabs>
          <w:tab w:val="center" w:pos="4536"/>
          <w:tab w:val="right" w:pos="9072"/>
        </w:tabs>
        <w:rPr>
          <w:rFonts w:ascii="Arial" w:eastAsia="MS Mincho" w:hAnsi="Arial"/>
          <w:b/>
          <w:sz w:val="22"/>
        </w:rPr>
      </w:pPr>
      <w:proofErr w:type="gramStart"/>
      <w:r w:rsidRPr="00C503A8">
        <w:rPr>
          <w:rFonts w:ascii="Arial" w:eastAsia="MS Mincho" w:hAnsi="Arial"/>
          <w:b/>
          <w:sz w:val="22"/>
          <w:szCs w:val="22"/>
        </w:rPr>
        <w:t>e-Meeting</w:t>
      </w:r>
      <w:proofErr w:type="gramEnd"/>
      <w:r w:rsidRPr="00C503A8">
        <w:rPr>
          <w:rFonts w:ascii="Arial" w:eastAsia="MS Mincho" w:hAnsi="Arial"/>
          <w:b/>
          <w:sz w:val="22"/>
          <w:szCs w:val="22"/>
        </w:rPr>
        <w:t xml:space="preserve">, </w:t>
      </w:r>
      <w:r w:rsidR="00F91A22" w:rsidRPr="00F91A22">
        <w:rPr>
          <w:rFonts w:ascii="Arial" w:eastAsia="MS Mincho" w:hAnsi="Arial"/>
          <w:b/>
          <w:sz w:val="22"/>
          <w:szCs w:val="22"/>
        </w:rPr>
        <w:t>May 9</w:t>
      </w:r>
      <w:r w:rsidR="00F91A22" w:rsidRPr="00425969">
        <w:rPr>
          <w:rFonts w:ascii="Arial" w:eastAsia="MS Mincho" w:hAnsi="Arial"/>
          <w:b/>
          <w:sz w:val="22"/>
          <w:szCs w:val="22"/>
          <w:vertAlign w:val="superscript"/>
        </w:rPr>
        <w:t>th</w:t>
      </w:r>
      <w:r w:rsidR="00F91A22" w:rsidRPr="00F91A22">
        <w:rPr>
          <w:rFonts w:ascii="Arial" w:eastAsia="MS Mincho" w:hAnsi="Arial"/>
          <w:b/>
          <w:sz w:val="22"/>
          <w:szCs w:val="22"/>
        </w:rPr>
        <w:t xml:space="preserve"> – 20</w:t>
      </w:r>
      <w:r w:rsidR="00F91A22" w:rsidRPr="00425969">
        <w:rPr>
          <w:rFonts w:ascii="Arial" w:eastAsia="MS Mincho" w:hAnsi="Arial"/>
          <w:b/>
          <w:sz w:val="22"/>
          <w:szCs w:val="22"/>
          <w:vertAlign w:val="superscript"/>
        </w:rPr>
        <w:t>th</w:t>
      </w:r>
      <w:r w:rsidRPr="00C503A8">
        <w:rPr>
          <w:rFonts w:ascii="Arial" w:eastAsia="MS Mincho" w:hAnsi="Arial"/>
          <w:b/>
          <w:sz w:val="22"/>
          <w:szCs w:val="22"/>
        </w:rPr>
        <w:t>, 2022</w:t>
      </w:r>
    </w:p>
    <w:p w:rsidR="00B91798" w:rsidRDefault="00B91798">
      <w:pPr>
        <w:pStyle w:val="a7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</w:p>
    <w:p w:rsidR="00B91798" w:rsidRDefault="00B9179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</w:p>
    <w:p w:rsidR="00B91798" w:rsidRDefault="00493DF1">
      <w:pPr>
        <w:pStyle w:val="a7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445B3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[</w:t>
      </w:r>
      <w:r w:rsidR="005445B3" w:rsidRPr="005445B3">
        <w:rPr>
          <w:rFonts w:ascii="Arial" w:hAnsi="Arial" w:cs="Arial"/>
          <w:sz w:val="22"/>
          <w:szCs w:val="22"/>
        </w:rPr>
        <w:t>Draft</w:t>
      </w:r>
      <w:r w:rsidR="005445B3">
        <w:rPr>
          <w:rFonts w:ascii="Arial" w:eastAsiaTheme="minorEastAsia" w:hAnsi="Arial" w:cs="Arial" w:hint="eastAsia"/>
          <w:sz w:val="22"/>
          <w:szCs w:val="22"/>
          <w:lang w:eastAsia="zh-CN"/>
        </w:rPr>
        <w:t>]</w:t>
      </w:r>
      <w:r w:rsidR="005445B3" w:rsidRPr="005445B3">
        <w:rPr>
          <w:rFonts w:ascii="Arial" w:hAnsi="Arial" w:cs="Arial"/>
          <w:sz w:val="22"/>
          <w:szCs w:val="22"/>
        </w:rPr>
        <w:t xml:space="preserve"> reply LS on lower Rx beam sweeping factor for latency improvement</w:t>
      </w:r>
    </w:p>
    <w:p w:rsidR="00B91798" w:rsidRDefault="00493DF1">
      <w:pPr>
        <w:pStyle w:val="a7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 w:rsidR="006F0544" w:rsidRPr="006F0544">
        <w:rPr>
          <w:rFonts w:ascii="Arial" w:hAnsi="Arial" w:cs="Arial"/>
          <w:sz w:val="22"/>
          <w:szCs w:val="22"/>
        </w:rPr>
        <w:t>R</w:t>
      </w:r>
      <w:r w:rsidR="00033EAD" w:rsidRPr="00033EAD">
        <w:rPr>
          <w:rFonts w:ascii="Arial" w:hAnsi="Arial" w:cs="Arial" w:hint="eastAsia"/>
          <w:sz w:val="22"/>
          <w:szCs w:val="22"/>
        </w:rPr>
        <w:t>4</w:t>
      </w:r>
      <w:r w:rsidR="006F0544" w:rsidRPr="006F0544">
        <w:rPr>
          <w:rFonts w:ascii="Arial" w:hAnsi="Arial" w:cs="Arial"/>
          <w:sz w:val="22"/>
          <w:szCs w:val="22"/>
        </w:rPr>
        <w:t>-220</w:t>
      </w:r>
      <w:r w:rsidR="00645FD5" w:rsidRPr="00645FD5">
        <w:rPr>
          <w:rFonts w:ascii="Arial" w:hAnsi="Arial" w:cs="Arial"/>
          <w:sz w:val="22"/>
          <w:szCs w:val="22"/>
        </w:rPr>
        <w:t>6980</w:t>
      </w:r>
    </w:p>
    <w:p w:rsidR="00B91798" w:rsidRPr="006F0544" w:rsidRDefault="00493DF1">
      <w:pPr>
        <w:pStyle w:val="a7"/>
        <w:tabs>
          <w:tab w:val="left" w:pos="1800"/>
        </w:tabs>
        <w:ind w:left="1800" w:hanging="1800"/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</w:t>
      </w:r>
      <w:r w:rsidR="006F0544">
        <w:rPr>
          <w:rFonts w:ascii="Arial" w:eastAsiaTheme="minorEastAsia" w:hAnsi="Arial" w:cs="Arial" w:hint="eastAsia"/>
          <w:sz w:val="22"/>
          <w:szCs w:val="22"/>
          <w:lang w:eastAsia="zh-CN"/>
        </w:rPr>
        <w:t>17</w:t>
      </w:r>
    </w:p>
    <w:p w:rsidR="00B91798" w:rsidRPr="005B3C50" w:rsidRDefault="00493DF1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8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 w:rsidR="006F0544" w:rsidRPr="005B3C50">
        <w:rPr>
          <w:rFonts w:ascii="Arial" w:hAnsi="Arial" w:cs="Arial"/>
          <w:bCs/>
          <w:sz w:val="22"/>
        </w:rPr>
        <w:t>NR_pos_enh-Core</w:t>
      </w:r>
      <w:bookmarkStart w:id="0" w:name="_GoBack"/>
      <w:bookmarkEnd w:id="0"/>
    </w:p>
    <w:p w:rsidR="00B91798" w:rsidRDefault="00B91798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:rsidR="00B91798" w:rsidRDefault="00493DF1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E72AC2">
        <w:rPr>
          <w:rFonts w:ascii="Arial" w:hAnsi="Arial" w:cs="Arial"/>
          <w:b/>
          <w:sz w:val="22"/>
          <w:szCs w:val="22"/>
        </w:rPr>
        <w:t xml:space="preserve">CATT </w:t>
      </w:r>
      <w:r w:rsidR="00E72AC2" w:rsidRPr="0062471B">
        <w:rPr>
          <w:rFonts w:ascii="Arial" w:hAnsi="Arial" w:cs="Arial"/>
          <w:b/>
          <w:sz w:val="22"/>
          <w:szCs w:val="22"/>
          <w:highlight w:val="yellow"/>
        </w:rPr>
        <w:t>[to be RAN1]</w:t>
      </w:r>
    </w:p>
    <w:p w:rsidR="00B91798" w:rsidRDefault="00493DF1">
      <w:pPr>
        <w:pStyle w:val="a7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</w:rPr>
        <w:t>RAN</w:t>
      </w:r>
      <w:r w:rsidR="006B2803">
        <w:rPr>
          <w:rFonts w:ascii="Arial" w:eastAsia="宋体" w:hAnsi="Arial" w:cs="Arial" w:hint="eastAsia"/>
          <w:sz w:val="22"/>
          <w:szCs w:val="22"/>
          <w:lang w:eastAsia="zh-CN"/>
        </w:rPr>
        <w:t xml:space="preserve"> WG</w:t>
      </w:r>
      <w:r w:rsidR="00033EAD">
        <w:rPr>
          <w:rFonts w:ascii="Arial" w:eastAsia="宋体" w:hAnsi="Arial" w:cs="Arial" w:hint="eastAsia"/>
          <w:sz w:val="22"/>
          <w:szCs w:val="22"/>
          <w:lang w:eastAsia="zh-CN"/>
        </w:rPr>
        <w:t>4</w:t>
      </w:r>
    </w:p>
    <w:p w:rsidR="00B91798" w:rsidRPr="006B2803" w:rsidRDefault="00493DF1">
      <w:pPr>
        <w:pStyle w:val="a7"/>
        <w:tabs>
          <w:tab w:val="left" w:pos="1800"/>
        </w:tabs>
        <w:ind w:left="1800" w:hanging="18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  <w:r w:rsidR="006B2803" w:rsidRPr="006B2803">
        <w:rPr>
          <w:rFonts w:ascii="Arial" w:hAnsi="Arial" w:cs="Arial"/>
          <w:sz w:val="22"/>
          <w:szCs w:val="22"/>
        </w:rPr>
        <w:t>RAN</w:t>
      </w:r>
      <w:r w:rsidR="006B2803" w:rsidRPr="006B2803">
        <w:rPr>
          <w:rFonts w:ascii="Arial" w:hAnsi="Arial" w:cs="Arial" w:hint="eastAsia"/>
          <w:sz w:val="22"/>
          <w:szCs w:val="22"/>
        </w:rPr>
        <w:t xml:space="preserve"> </w:t>
      </w:r>
      <w:r w:rsidR="006B2803" w:rsidRPr="00274815">
        <w:rPr>
          <w:rFonts w:ascii="Arial" w:eastAsia="宋体" w:hAnsi="Arial" w:cs="Arial" w:hint="eastAsia"/>
          <w:sz w:val="22"/>
          <w:szCs w:val="22"/>
          <w:lang w:eastAsia="zh-CN"/>
        </w:rPr>
        <w:t>WG</w:t>
      </w:r>
      <w:r w:rsidR="00033EAD" w:rsidRPr="00274815">
        <w:rPr>
          <w:rFonts w:ascii="Arial" w:eastAsia="宋体" w:hAnsi="Arial" w:cs="Arial" w:hint="eastAsia"/>
          <w:sz w:val="22"/>
          <w:szCs w:val="22"/>
          <w:lang w:eastAsia="zh-CN"/>
        </w:rPr>
        <w:t>2</w:t>
      </w:r>
    </w:p>
    <w:p w:rsidR="00B91798" w:rsidRDefault="00B91798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:rsidR="00B91798" w:rsidRDefault="00493DF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/>
          <w:lang w:eastAsia="zh-CN"/>
        </w:rPr>
        <w:t>Attachment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-</w:t>
      </w:r>
    </w:p>
    <w:p w:rsidR="00B91798" w:rsidRDefault="00B91798">
      <w:pPr>
        <w:tabs>
          <w:tab w:val="left" w:pos="2268"/>
        </w:tabs>
        <w:rPr>
          <w:rFonts w:ascii="Arial" w:hAnsi="Arial" w:cs="Arial"/>
          <w:b/>
          <w:lang w:eastAsia="zh-CN"/>
        </w:rPr>
      </w:pPr>
    </w:p>
    <w:p w:rsidR="00B91798" w:rsidRDefault="00493DF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B91798" w:rsidRPr="00040EA0" w:rsidRDefault="00493DF1" w:rsidP="00E71CE2">
      <w:pPr>
        <w:tabs>
          <w:tab w:val="left" w:pos="2268"/>
        </w:tabs>
        <w:ind w:firstLineChars="250" w:firstLine="502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/>
        </w:rPr>
        <w:tab/>
      </w:r>
      <w:r w:rsidR="00040EA0">
        <w:rPr>
          <w:rFonts w:ascii="Arial" w:eastAsiaTheme="minorEastAsia" w:hAnsi="Arial" w:cs="Arial" w:hint="eastAsia"/>
          <w:b/>
          <w:lang w:eastAsia="zh-CN"/>
        </w:rPr>
        <w:t>Xiaotao REN</w:t>
      </w:r>
    </w:p>
    <w:p w:rsidR="00B91798" w:rsidRDefault="00493DF1" w:rsidP="00E71CE2">
      <w:pPr>
        <w:tabs>
          <w:tab w:val="left" w:pos="2268"/>
        </w:tabs>
        <w:ind w:firstLineChars="250" w:firstLine="502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E-mail Address:</w:t>
      </w:r>
      <w:r>
        <w:rPr>
          <w:rFonts w:ascii="Arial" w:hAnsi="Arial" w:cs="Arial"/>
          <w:b/>
        </w:rPr>
        <w:tab/>
      </w:r>
      <w:hyperlink r:id="rId10" w:history="1">
        <w:r w:rsidR="00040EA0" w:rsidRPr="0044203D">
          <w:rPr>
            <w:rStyle w:val="af0"/>
            <w:rFonts w:ascii="Arial" w:eastAsia="宋体" w:hAnsi="Arial" w:cs="Arial" w:hint="eastAsia"/>
            <w:lang w:eastAsia="zh-CN"/>
          </w:rPr>
          <w:t>renxiaotao</w:t>
        </w:r>
        <w:r w:rsidR="00040EA0" w:rsidRPr="0044203D">
          <w:rPr>
            <w:rStyle w:val="af0"/>
            <w:rFonts w:ascii="Arial" w:hAnsi="Arial" w:cs="Arial"/>
          </w:rPr>
          <w:t>@</w:t>
        </w:r>
        <w:r w:rsidR="00040EA0" w:rsidRPr="0044203D">
          <w:rPr>
            <w:rStyle w:val="af0"/>
            <w:rFonts w:ascii="Arial" w:eastAsia="宋体" w:hAnsi="Arial" w:cs="Arial" w:hint="eastAsia"/>
            <w:lang w:eastAsia="zh-CN"/>
          </w:rPr>
          <w:t>catt</w:t>
        </w:r>
        <w:r w:rsidR="00040EA0" w:rsidRPr="0044203D">
          <w:rPr>
            <w:rStyle w:val="af0"/>
            <w:rFonts w:ascii="Arial" w:hAnsi="Arial" w:cs="Arial"/>
          </w:rPr>
          <w:t>.cn</w:t>
        </w:r>
      </w:hyperlink>
      <w:r>
        <w:rPr>
          <w:rFonts w:ascii="Arial" w:hAnsi="Arial" w:cs="Arial"/>
          <w:b/>
        </w:rPr>
        <w:t xml:space="preserve"> </w:t>
      </w:r>
    </w:p>
    <w:p w:rsidR="00B91798" w:rsidRPr="00040EA0" w:rsidRDefault="00B91798" w:rsidP="00F91A22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宋体"/>
          <w:lang w:eastAsia="zh-CN"/>
        </w:rPr>
      </w:pPr>
    </w:p>
    <w:p w:rsidR="00B91798" w:rsidRDefault="00493DF1" w:rsidP="00F91A22">
      <w:pPr>
        <w:pStyle w:val="1"/>
        <w:spacing w:beforeLines="50" w:before="12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:rsidR="00B91798" w:rsidRDefault="00493DF1" w:rsidP="00F91A22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 thanks RAN</w:t>
      </w:r>
      <w:r w:rsidR="00274815">
        <w:rPr>
          <w:rFonts w:eastAsiaTheme="minorEastAsia" w:hint="eastAsia"/>
          <w:lang w:eastAsia="zh-CN"/>
        </w:rPr>
        <w:t>4</w:t>
      </w:r>
      <w:r>
        <w:rPr>
          <w:rFonts w:eastAsiaTheme="minorEastAsia"/>
          <w:lang w:eastAsia="zh-CN"/>
        </w:rPr>
        <w:t xml:space="preserve"> for the</w:t>
      </w:r>
      <w:r w:rsidR="00A421A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LS on </w:t>
      </w:r>
      <w:r w:rsidR="00C7465C" w:rsidRPr="00C7465C">
        <w:rPr>
          <w:rFonts w:eastAsiaTheme="minorEastAsia"/>
          <w:lang w:eastAsia="zh-CN"/>
        </w:rPr>
        <w:t>lower Rx beam sweeping factor for latency improvement</w:t>
      </w:r>
      <w:r>
        <w:rPr>
          <w:rFonts w:eastAsiaTheme="minorEastAsia"/>
          <w:lang w:eastAsia="zh-CN"/>
        </w:rPr>
        <w:t>, and would provide response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to the following question from RAN</w:t>
      </w:r>
      <w:r w:rsidR="00274815">
        <w:rPr>
          <w:rFonts w:eastAsiaTheme="minorEastAsia" w:hint="eastAsia"/>
          <w:lang w:eastAsia="zh-CN"/>
        </w:rPr>
        <w:t>4</w:t>
      </w:r>
      <w:r>
        <w:rPr>
          <w:rFonts w:eastAsiaTheme="minorEastAsia"/>
          <w:lang w:eastAsia="zh-CN"/>
        </w:rPr>
        <w:t>.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B91798" w:rsidTr="009C2B81">
        <w:tc>
          <w:tcPr>
            <w:tcW w:w="9781" w:type="dxa"/>
          </w:tcPr>
          <w:p w:rsidR="00B91798" w:rsidRPr="00C7465C" w:rsidRDefault="00C7465C" w:rsidP="009C2B81">
            <w:pPr>
              <w:pStyle w:val="B1"/>
              <w:spacing w:after="0"/>
              <w:ind w:left="284" w:firstLine="0"/>
              <w:rPr>
                <w:rFonts w:eastAsiaTheme="minorEastAsia"/>
                <w:lang w:val="en-US" w:eastAsia="zh-CN"/>
              </w:rPr>
            </w:pPr>
            <w:r w:rsidRPr="00C7465C">
              <w:rPr>
                <w:rFonts w:ascii="Arial" w:hAnsi="Arial" w:cs="Arial"/>
                <w:lang w:val="en-US"/>
              </w:rPr>
              <w:t>Q1:</w:t>
            </w:r>
            <w:r w:rsidRPr="00C7465C">
              <w:rPr>
                <w:szCs w:val="22"/>
                <w:lang w:val="en-US"/>
              </w:rPr>
              <w:t xml:space="preserve"> </w:t>
            </w:r>
            <w:r w:rsidRPr="00C7465C">
              <w:rPr>
                <w:bCs/>
                <w:szCs w:val="22"/>
                <w:lang w:val="en-US"/>
              </w:rPr>
              <w:t xml:space="preserve">Whether does </w:t>
            </w:r>
            <w:r w:rsidRPr="00C7465C">
              <w:rPr>
                <w:bCs/>
                <w:lang w:val="en-US" w:eastAsia="ja-JP"/>
              </w:rPr>
              <w:t xml:space="preserve">UE need to be configured by LMF to perform PRS measurements in FR2 with a reduced </w:t>
            </w:r>
            <w:r w:rsidRPr="00C7465C">
              <w:rPr>
                <w:bCs/>
                <w:lang w:val="en-US"/>
              </w:rPr>
              <w:t>Rx beam sweeping factor?</w:t>
            </w:r>
          </w:p>
        </w:tc>
      </w:tr>
    </w:tbl>
    <w:p w:rsidR="00C7465C" w:rsidRDefault="00C7465C" w:rsidP="00F91A22">
      <w:pPr>
        <w:spacing w:beforeLines="50" w:before="120" w:after="120"/>
        <w:rPr>
          <w:rFonts w:eastAsiaTheme="minorEastAsia"/>
          <w:b/>
          <w:lang w:eastAsia="zh-CN"/>
        </w:rPr>
      </w:pPr>
    </w:p>
    <w:p w:rsidR="00B91798" w:rsidRDefault="00493DF1" w:rsidP="00F91A22">
      <w:pPr>
        <w:spacing w:beforeLines="50" w:before="120"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R</w:t>
      </w:r>
      <w:r>
        <w:rPr>
          <w:rFonts w:eastAsiaTheme="minorEastAsia"/>
          <w:b/>
          <w:lang w:eastAsia="zh-CN"/>
        </w:rPr>
        <w:t>esponse to RAN</w:t>
      </w:r>
      <w:r w:rsidR="00274815">
        <w:rPr>
          <w:rFonts w:eastAsiaTheme="minorEastAsia" w:hint="eastAsia"/>
          <w:b/>
          <w:lang w:eastAsia="zh-CN"/>
        </w:rPr>
        <w:t>4</w:t>
      </w:r>
      <w:r>
        <w:rPr>
          <w:rFonts w:eastAsiaTheme="minorEastAsia"/>
          <w:b/>
          <w:lang w:eastAsia="zh-CN"/>
        </w:rPr>
        <w:t>:</w:t>
      </w:r>
    </w:p>
    <w:p w:rsidR="00B91798" w:rsidRDefault="00C7465C">
      <w:pPr>
        <w:pStyle w:val="a0"/>
        <w:rPr>
          <w:rStyle w:val="ad"/>
          <w:rFonts w:ascii="Times New Roman" w:eastAsia="等线" w:hAnsi="Times New Roman" w:cs="Times New Roman"/>
          <w:b w:val="0"/>
          <w:sz w:val="20"/>
          <w:szCs w:val="20"/>
          <w:lang w:eastAsia="zh-CN"/>
        </w:rPr>
      </w:pPr>
      <w:r w:rsidRPr="00C7465C">
        <w:rPr>
          <w:rStyle w:val="ad"/>
          <w:rFonts w:ascii="Times New Roman" w:eastAsia="等线" w:hAnsi="Times New Roman" w:cs="Times New Roman"/>
          <w:b w:val="0"/>
          <w:sz w:val="20"/>
          <w:szCs w:val="20"/>
          <w:lang w:eastAsia="zh-CN"/>
        </w:rPr>
        <w:t>UE need</w:t>
      </w:r>
      <w:r w:rsidR="00E72AC2">
        <w:rPr>
          <w:rStyle w:val="ad"/>
          <w:rFonts w:ascii="Times New Roman" w:eastAsia="等线" w:hAnsi="Times New Roman" w:cs="Times New Roman"/>
          <w:b w:val="0"/>
          <w:sz w:val="20"/>
          <w:szCs w:val="20"/>
          <w:lang w:eastAsia="zh-CN"/>
        </w:rPr>
        <w:t>s</w:t>
      </w:r>
      <w:r w:rsidRPr="00C7465C">
        <w:rPr>
          <w:rStyle w:val="ad"/>
          <w:rFonts w:ascii="Times New Roman" w:eastAsia="等线" w:hAnsi="Times New Roman" w:cs="Times New Roman"/>
          <w:b w:val="0"/>
          <w:sz w:val="20"/>
          <w:szCs w:val="20"/>
          <w:lang w:eastAsia="zh-CN"/>
        </w:rPr>
        <w:t xml:space="preserve"> to be configured by LMF to perform PRS measurements in FR2 with a reduced Rx beam sweeping factor.</w:t>
      </w:r>
      <w:r w:rsidRPr="00BF5097">
        <w:rPr>
          <w:rStyle w:val="ad"/>
          <w:rFonts w:ascii="Times New Roman" w:eastAsia="等线" w:hAnsi="Times New Roman" w:cs="Times New Roman"/>
          <w:b w:val="0"/>
          <w:sz w:val="20"/>
          <w:szCs w:val="20"/>
          <w:lang w:eastAsia="zh-CN"/>
        </w:rPr>
        <w:t xml:space="preserve"> </w:t>
      </w:r>
      <w:r w:rsidRPr="00BF5097">
        <w:rPr>
          <w:rStyle w:val="ad"/>
          <w:rFonts w:ascii="Times New Roman" w:eastAsia="等线" w:hAnsi="Times New Roman" w:cs="Times New Roman" w:hint="eastAsia"/>
          <w:b w:val="0"/>
          <w:sz w:val="20"/>
          <w:szCs w:val="20"/>
          <w:lang w:eastAsia="zh-CN"/>
        </w:rPr>
        <w:t xml:space="preserve">In </w:t>
      </w:r>
      <w:r w:rsidRPr="00BF5097">
        <w:rPr>
          <w:rStyle w:val="ad"/>
          <w:rFonts w:ascii="Times New Roman" w:eastAsia="等线" w:hAnsi="Times New Roman" w:cs="Times New Roman"/>
          <w:b w:val="0"/>
          <w:sz w:val="20"/>
          <w:szCs w:val="20"/>
          <w:lang w:eastAsia="zh-CN"/>
        </w:rPr>
        <w:t>addition</w:t>
      </w:r>
      <w:r w:rsidRPr="00BF5097">
        <w:rPr>
          <w:rStyle w:val="ad"/>
          <w:rFonts w:ascii="Times New Roman" w:eastAsia="等线" w:hAnsi="Times New Roman" w:cs="Times New Roman" w:hint="eastAsia"/>
          <w:b w:val="0"/>
          <w:sz w:val="20"/>
          <w:szCs w:val="20"/>
          <w:lang w:eastAsia="zh-CN"/>
        </w:rPr>
        <w:t xml:space="preserve">, </w:t>
      </w:r>
      <w:r w:rsidRPr="00C7465C">
        <w:rPr>
          <w:rStyle w:val="ad"/>
          <w:rFonts w:ascii="Times New Roman" w:eastAsia="等线" w:hAnsi="Times New Roman" w:cs="Times New Roman"/>
          <w:b w:val="0"/>
          <w:sz w:val="20"/>
          <w:szCs w:val="20"/>
          <w:lang w:eastAsia="zh-CN"/>
        </w:rPr>
        <w:t xml:space="preserve">UE can report only one value </w:t>
      </w:r>
      <w:r w:rsidR="00E72AC2">
        <w:rPr>
          <w:rStyle w:val="ad"/>
          <w:rFonts w:ascii="Times New Roman" w:eastAsia="等线" w:hAnsi="Times New Roman" w:cs="Times New Roman"/>
          <w:b w:val="0"/>
          <w:sz w:val="20"/>
          <w:szCs w:val="20"/>
          <w:lang w:eastAsia="zh-CN"/>
        </w:rPr>
        <w:t>of</w:t>
      </w:r>
      <w:r w:rsidR="00E72AC2" w:rsidRPr="00C7465C">
        <w:rPr>
          <w:rStyle w:val="ad"/>
          <w:rFonts w:ascii="Times New Roman" w:eastAsia="等线" w:hAnsi="Times New Roman" w:cs="Times New Roman"/>
          <w:b w:val="0"/>
          <w:sz w:val="20"/>
          <w:szCs w:val="20"/>
          <w:lang w:eastAsia="zh-CN"/>
        </w:rPr>
        <w:t xml:space="preserve"> </w:t>
      </w:r>
      <w:r w:rsidRPr="00C7465C">
        <w:rPr>
          <w:rStyle w:val="ad"/>
          <w:rFonts w:ascii="Times New Roman" w:eastAsia="等线" w:hAnsi="Times New Roman" w:cs="Times New Roman"/>
          <w:b w:val="0"/>
          <w:sz w:val="20"/>
          <w:szCs w:val="20"/>
          <w:lang w:eastAsia="zh-CN"/>
        </w:rPr>
        <w:t xml:space="preserve">the reduced beam sweeping factor </w:t>
      </w:r>
      <w:r w:rsidR="00E72AC2">
        <w:rPr>
          <w:rStyle w:val="ad"/>
          <w:rFonts w:ascii="Times New Roman" w:eastAsia="等线" w:hAnsi="Times New Roman" w:cs="Times New Roman"/>
          <w:b w:val="0"/>
          <w:sz w:val="20"/>
          <w:szCs w:val="20"/>
          <w:lang w:eastAsia="zh-CN"/>
        </w:rPr>
        <w:t xml:space="preserve">as UE capability </w:t>
      </w:r>
      <w:r w:rsidRPr="00C7465C">
        <w:rPr>
          <w:rStyle w:val="ad"/>
          <w:rFonts w:ascii="Times New Roman" w:eastAsia="等线" w:hAnsi="Times New Roman" w:cs="Times New Roman"/>
          <w:b w:val="0"/>
          <w:sz w:val="20"/>
          <w:szCs w:val="20"/>
          <w:lang w:eastAsia="zh-CN"/>
        </w:rPr>
        <w:t xml:space="preserve">instead of multiple </w:t>
      </w:r>
      <w:r w:rsidR="002E6CA5">
        <w:rPr>
          <w:rStyle w:val="ad"/>
          <w:rFonts w:ascii="Times New Roman" w:eastAsia="等线" w:hAnsi="Times New Roman" w:cs="Times New Roman" w:hint="eastAsia"/>
          <w:b w:val="0"/>
          <w:sz w:val="20"/>
          <w:szCs w:val="20"/>
          <w:lang w:eastAsia="zh-CN"/>
        </w:rPr>
        <w:t>one</w:t>
      </w:r>
      <w:r w:rsidRPr="00C7465C">
        <w:rPr>
          <w:rStyle w:val="ad"/>
          <w:rFonts w:ascii="Times New Roman" w:eastAsia="等线" w:hAnsi="Times New Roman" w:cs="Times New Roman"/>
          <w:b w:val="0"/>
          <w:sz w:val="20"/>
          <w:szCs w:val="20"/>
          <w:lang w:eastAsia="zh-CN"/>
        </w:rPr>
        <w:t>s.</w:t>
      </w:r>
    </w:p>
    <w:p w:rsidR="00274815" w:rsidRDefault="00274815">
      <w:pPr>
        <w:pStyle w:val="a0"/>
        <w:rPr>
          <w:rStyle w:val="ad"/>
          <w:rFonts w:ascii="Times New Roman" w:eastAsia="等线" w:hAnsi="Times New Roman" w:cs="Times New Roman"/>
          <w:b w:val="0"/>
          <w:sz w:val="20"/>
          <w:szCs w:val="20"/>
          <w:lang w:eastAsia="zh-CN"/>
        </w:rPr>
      </w:pPr>
    </w:p>
    <w:p w:rsidR="00B91798" w:rsidRDefault="00493DF1" w:rsidP="00F91A22">
      <w:pPr>
        <w:pStyle w:val="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 w:rsidR="00B91798" w:rsidRDefault="00493DF1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To RAN</w:t>
      </w:r>
      <w:r w:rsidR="009C2B81">
        <w:rPr>
          <w:rFonts w:ascii="Arial" w:eastAsia="宋体" w:hAnsi="Arial" w:cs="Arial" w:hint="eastAsia"/>
          <w:b/>
          <w:lang w:eastAsia="zh-CN"/>
        </w:rPr>
        <w:t>4</w:t>
      </w:r>
      <w:r>
        <w:rPr>
          <w:rFonts w:ascii="Arial" w:eastAsia="Malgun Gothic" w:hAnsi="Arial" w:cs="Arial"/>
          <w:b/>
          <w:lang w:eastAsia="ko-KR"/>
        </w:rPr>
        <w:t>:</w:t>
      </w:r>
    </w:p>
    <w:p w:rsidR="00B91798" w:rsidRDefault="00493DF1" w:rsidP="00F91A22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 respectfully requests RAN</w:t>
      </w:r>
      <w:r w:rsidR="00274815">
        <w:rPr>
          <w:rFonts w:eastAsiaTheme="minorEastAsia" w:hint="eastAsia"/>
          <w:lang w:eastAsia="zh-CN"/>
        </w:rPr>
        <w:t>4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o take the above responses into account in the future work.</w:t>
      </w:r>
    </w:p>
    <w:p w:rsidR="00B91798" w:rsidRDefault="00B91798" w:rsidP="00F91A22">
      <w:pPr>
        <w:spacing w:beforeLines="50" w:before="120" w:after="120"/>
        <w:rPr>
          <w:rFonts w:eastAsiaTheme="minorEastAsia"/>
          <w:lang w:eastAsia="zh-CN"/>
        </w:rPr>
      </w:pPr>
    </w:p>
    <w:p w:rsidR="00B91798" w:rsidRDefault="00493DF1" w:rsidP="00F91A22">
      <w:pPr>
        <w:pStyle w:val="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Date of Next TSG-RAN1 Meetings:</w:t>
      </w:r>
    </w:p>
    <w:p w:rsidR="007B66DB" w:rsidRPr="00E12C24" w:rsidRDefault="007B66DB" w:rsidP="00E12C24">
      <w:pPr>
        <w:spacing w:beforeLines="50" w:before="120" w:after="120"/>
        <w:rPr>
          <w:rFonts w:eastAsiaTheme="minorEastAsia"/>
          <w:lang w:eastAsia="zh-CN"/>
        </w:rPr>
      </w:pPr>
      <w:r w:rsidRPr="00E12C24">
        <w:rPr>
          <w:rFonts w:eastAsiaTheme="minorEastAsia"/>
          <w:lang w:eastAsia="zh-CN"/>
        </w:rPr>
        <w:t>TSG-RAN WG1 Meeting #110</w:t>
      </w:r>
      <w:r w:rsidRPr="00E12C24">
        <w:rPr>
          <w:rFonts w:eastAsiaTheme="minorEastAsia"/>
          <w:lang w:eastAsia="zh-CN"/>
        </w:rPr>
        <w:tab/>
      </w:r>
      <w:r w:rsidR="00E12C24">
        <w:rPr>
          <w:rFonts w:eastAsiaTheme="minorEastAsia" w:hint="eastAsia"/>
          <w:lang w:eastAsia="zh-CN"/>
        </w:rPr>
        <w:t xml:space="preserve">              </w:t>
      </w:r>
      <w:r w:rsidRPr="00E12C24">
        <w:rPr>
          <w:rFonts w:eastAsiaTheme="minorEastAsia"/>
          <w:lang w:eastAsia="zh-CN"/>
        </w:rPr>
        <w:t>22 Aug – 26 Aug 2022</w:t>
      </w:r>
      <w:r w:rsidRPr="00E12C24">
        <w:rPr>
          <w:rFonts w:eastAsiaTheme="minorEastAsia"/>
          <w:lang w:eastAsia="zh-CN"/>
        </w:rPr>
        <w:tab/>
      </w:r>
      <w:r w:rsidRPr="00E12C24">
        <w:rPr>
          <w:rFonts w:eastAsiaTheme="minorEastAsia"/>
          <w:lang w:eastAsia="zh-CN"/>
        </w:rPr>
        <w:tab/>
        <w:t>Toulouse, France</w:t>
      </w:r>
    </w:p>
    <w:p w:rsidR="00B91798" w:rsidRPr="00E12C24" w:rsidRDefault="007B66DB" w:rsidP="00E12C24">
      <w:pPr>
        <w:spacing w:beforeLines="50" w:before="120" w:after="120"/>
        <w:rPr>
          <w:rFonts w:eastAsiaTheme="minorEastAsia"/>
          <w:lang w:eastAsia="zh-CN"/>
        </w:rPr>
      </w:pPr>
      <w:r w:rsidRPr="00E12C24">
        <w:rPr>
          <w:rFonts w:eastAsiaTheme="minorEastAsia"/>
          <w:lang w:eastAsia="zh-CN"/>
        </w:rPr>
        <w:t>TSG-RAN WG1 Meeting #110e-bis</w:t>
      </w:r>
      <w:r w:rsidRPr="00E12C24">
        <w:rPr>
          <w:rFonts w:eastAsiaTheme="minorEastAsia"/>
          <w:lang w:eastAsia="zh-CN"/>
        </w:rPr>
        <w:tab/>
        <w:t>10 Oct – 19 Oct 2022</w:t>
      </w:r>
      <w:r w:rsidRPr="00E12C24">
        <w:rPr>
          <w:rFonts w:eastAsiaTheme="minorEastAsia"/>
          <w:lang w:eastAsia="zh-CN"/>
        </w:rPr>
        <w:tab/>
      </w:r>
      <w:r w:rsidRPr="00E12C24">
        <w:rPr>
          <w:rFonts w:eastAsiaTheme="minorEastAsia"/>
          <w:lang w:eastAsia="zh-CN"/>
        </w:rPr>
        <w:tab/>
        <w:t>e-meeting</w:t>
      </w:r>
    </w:p>
    <w:sectPr w:rsidR="00B91798" w:rsidRPr="00E12C24" w:rsidSect="00545A75">
      <w:headerReference w:type="default" r:id="rId11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39D" w:rsidRDefault="00CD039D">
      <w:r>
        <w:separator/>
      </w:r>
    </w:p>
  </w:endnote>
  <w:endnote w:type="continuationSeparator" w:id="0">
    <w:p w:rsidR="00CD039D" w:rsidRDefault="00CD0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39D" w:rsidRDefault="00CD039D">
      <w:r>
        <w:separator/>
      </w:r>
    </w:p>
  </w:footnote>
  <w:footnote w:type="continuationSeparator" w:id="0">
    <w:p w:rsidR="00CD039D" w:rsidRDefault="00CD03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798" w:rsidRDefault="00B91798">
    <w:pPr>
      <w:pStyle w:val="a7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44E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305C5"/>
    <w:rsid w:val="0003077F"/>
    <w:rsid w:val="00031AA6"/>
    <w:rsid w:val="000325C7"/>
    <w:rsid w:val="000330FD"/>
    <w:rsid w:val="0003318D"/>
    <w:rsid w:val="000336F5"/>
    <w:rsid w:val="000337C7"/>
    <w:rsid w:val="00033B40"/>
    <w:rsid w:val="00033EAD"/>
    <w:rsid w:val="00035414"/>
    <w:rsid w:val="00035712"/>
    <w:rsid w:val="000378BA"/>
    <w:rsid w:val="00037B4C"/>
    <w:rsid w:val="00037DE9"/>
    <w:rsid w:val="00040B27"/>
    <w:rsid w:val="00040EA0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78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9BD"/>
    <w:rsid w:val="000C1F7B"/>
    <w:rsid w:val="000C2097"/>
    <w:rsid w:val="000C4804"/>
    <w:rsid w:val="000C5234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E7850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0F793B"/>
    <w:rsid w:val="00100302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27838"/>
    <w:rsid w:val="0013034C"/>
    <w:rsid w:val="001311B3"/>
    <w:rsid w:val="00131914"/>
    <w:rsid w:val="00131C92"/>
    <w:rsid w:val="00132CF5"/>
    <w:rsid w:val="00132CFD"/>
    <w:rsid w:val="00132F44"/>
    <w:rsid w:val="00133498"/>
    <w:rsid w:val="0013366D"/>
    <w:rsid w:val="00133A60"/>
    <w:rsid w:val="00134D37"/>
    <w:rsid w:val="0013754A"/>
    <w:rsid w:val="00137A04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3810"/>
    <w:rsid w:val="0015625C"/>
    <w:rsid w:val="00160F84"/>
    <w:rsid w:val="0016139A"/>
    <w:rsid w:val="00161514"/>
    <w:rsid w:val="00161B4F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70A8"/>
    <w:rsid w:val="00177260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2A"/>
    <w:rsid w:val="001E1CFC"/>
    <w:rsid w:val="001E1E19"/>
    <w:rsid w:val="001E5D43"/>
    <w:rsid w:val="001E7D47"/>
    <w:rsid w:val="001E7E02"/>
    <w:rsid w:val="001E7E4F"/>
    <w:rsid w:val="001F1205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63BEB"/>
    <w:rsid w:val="0026434F"/>
    <w:rsid w:val="00265F17"/>
    <w:rsid w:val="00266EBF"/>
    <w:rsid w:val="00267AC5"/>
    <w:rsid w:val="00267D87"/>
    <w:rsid w:val="002719FF"/>
    <w:rsid w:val="00272DC4"/>
    <w:rsid w:val="0027369E"/>
    <w:rsid w:val="00273843"/>
    <w:rsid w:val="00274815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DF5"/>
    <w:rsid w:val="002B04C7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323C"/>
    <w:rsid w:val="002D342C"/>
    <w:rsid w:val="002D577C"/>
    <w:rsid w:val="002D5CA2"/>
    <w:rsid w:val="002D5FF5"/>
    <w:rsid w:val="002D7924"/>
    <w:rsid w:val="002D7A23"/>
    <w:rsid w:val="002E2D08"/>
    <w:rsid w:val="002E51A0"/>
    <w:rsid w:val="002E5845"/>
    <w:rsid w:val="002E6CA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5937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5BDF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918D3"/>
    <w:rsid w:val="00392426"/>
    <w:rsid w:val="00393D9A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868"/>
    <w:rsid w:val="003E1852"/>
    <w:rsid w:val="003E1B23"/>
    <w:rsid w:val="003E31DC"/>
    <w:rsid w:val="003F0076"/>
    <w:rsid w:val="003F16FC"/>
    <w:rsid w:val="003F4B9C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539E"/>
    <w:rsid w:val="0041636D"/>
    <w:rsid w:val="00416C1D"/>
    <w:rsid w:val="00417689"/>
    <w:rsid w:val="00417F43"/>
    <w:rsid w:val="0042050A"/>
    <w:rsid w:val="00425969"/>
    <w:rsid w:val="00425FDF"/>
    <w:rsid w:val="00427B3E"/>
    <w:rsid w:val="00431867"/>
    <w:rsid w:val="00432BE4"/>
    <w:rsid w:val="00433529"/>
    <w:rsid w:val="0043359D"/>
    <w:rsid w:val="00433C17"/>
    <w:rsid w:val="004340E5"/>
    <w:rsid w:val="004344E2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7219"/>
    <w:rsid w:val="00467A84"/>
    <w:rsid w:val="00470811"/>
    <w:rsid w:val="00470BD6"/>
    <w:rsid w:val="004733DF"/>
    <w:rsid w:val="00477B17"/>
    <w:rsid w:val="00480FA9"/>
    <w:rsid w:val="004816A0"/>
    <w:rsid w:val="00481CB6"/>
    <w:rsid w:val="00484134"/>
    <w:rsid w:val="004856E3"/>
    <w:rsid w:val="00491A62"/>
    <w:rsid w:val="004920F0"/>
    <w:rsid w:val="00492B52"/>
    <w:rsid w:val="00492E78"/>
    <w:rsid w:val="00493DF1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A6F0D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2199"/>
    <w:rsid w:val="004D25B0"/>
    <w:rsid w:val="004D2CCC"/>
    <w:rsid w:val="004D3187"/>
    <w:rsid w:val="004D383C"/>
    <w:rsid w:val="004D7391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4F720C"/>
    <w:rsid w:val="00500C8E"/>
    <w:rsid w:val="005016AE"/>
    <w:rsid w:val="00501F7C"/>
    <w:rsid w:val="00502137"/>
    <w:rsid w:val="0050249E"/>
    <w:rsid w:val="005039DF"/>
    <w:rsid w:val="00504699"/>
    <w:rsid w:val="0050544F"/>
    <w:rsid w:val="00505907"/>
    <w:rsid w:val="00505A0E"/>
    <w:rsid w:val="005076A9"/>
    <w:rsid w:val="00507986"/>
    <w:rsid w:val="00511484"/>
    <w:rsid w:val="00511AD9"/>
    <w:rsid w:val="005124A8"/>
    <w:rsid w:val="00512F7D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6328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5B3"/>
    <w:rsid w:val="00544AB8"/>
    <w:rsid w:val="00545A75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42DD"/>
    <w:rsid w:val="00554FAE"/>
    <w:rsid w:val="00555C86"/>
    <w:rsid w:val="00556214"/>
    <w:rsid w:val="00560E90"/>
    <w:rsid w:val="0056230A"/>
    <w:rsid w:val="00562CEA"/>
    <w:rsid w:val="00571A38"/>
    <w:rsid w:val="00571C9D"/>
    <w:rsid w:val="0057381B"/>
    <w:rsid w:val="00573D4E"/>
    <w:rsid w:val="00573E4B"/>
    <w:rsid w:val="00573E93"/>
    <w:rsid w:val="00576027"/>
    <w:rsid w:val="005823CB"/>
    <w:rsid w:val="005837A2"/>
    <w:rsid w:val="0058492F"/>
    <w:rsid w:val="00586097"/>
    <w:rsid w:val="0058623D"/>
    <w:rsid w:val="00590A90"/>
    <w:rsid w:val="00590C78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3C50"/>
    <w:rsid w:val="005B6B4E"/>
    <w:rsid w:val="005B7504"/>
    <w:rsid w:val="005C114D"/>
    <w:rsid w:val="005C2093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471B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6D9F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5FD5"/>
    <w:rsid w:val="0064778C"/>
    <w:rsid w:val="0065204C"/>
    <w:rsid w:val="00652D75"/>
    <w:rsid w:val="00653582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4858"/>
    <w:rsid w:val="00675C8B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530"/>
    <w:rsid w:val="006968C4"/>
    <w:rsid w:val="00696FDF"/>
    <w:rsid w:val="006A493D"/>
    <w:rsid w:val="006A583F"/>
    <w:rsid w:val="006B18F4"/>
    <w:rsid w:val="006B1CCE"/>
    <w:rsid w:val="006B1EEF"/>
    <w:rsid w:val="006B2803"/>
    <w:rsid w:val="006B52EF"/>
    <w:rsid w:val="006B7AEB"/>
    <w:rsid w:val="006C142C"/>
    <w:rsid w:val="006C1C9F"/>
    <w:rsid w:val="006C30F8"/>
    <w:rsid w:val="006C3123"/>
    <w:rsid w:val="006C3F9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F0153"/>
    <w:rsid w:val="006F0544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6DD2"/>
    <w:rsid w:val="00737623"/>
    <w:rsid w:val="00741C88"/>
    <w:rsid w:val="00742C82"/>
    <w:rsid w:val="00743207"/>
    <w:rsid w:val="00744FFD"/>
    <w:rsid w:val="00745151"/>
    <w:rsid w:val="007455BF"/>
    <w:rsid w:val="007456DA"/>
    <w:rsid w:val="00747029"/>
    <w:rsid w:val="00747486"/>
    <w:rsid w:val="007476FE"/>
    <w:rsid w:val="00750F0E"/>
    <w:rsid w:val="00751444"/>
    <w:rsid w:val="0075354A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6DB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F07"/>
    <w:rsid w:val="007D1B27"/>
    <w:rsid w:val="007D1F52"/>
    <w:rsid w:val="007D39A8"/>
    <w:rsid w:val="007D5A3D"/>
    <w:rsid w:val="007D6802"/>
    <w:rsid w:val="007D6EA4"/>
    <w:rsid w:val="007E0BA2"/>
    <w:rsid w:val="007E12D0"/>
    <w:rsid w:val="007E17CA"/>
    <w:rsid w:val="007E2F59"/>
    <w:rsid w:val="007E3864"/>
    <w:rsid w:val="007E40D3"/>
    <w:rsid w:val="007E4C80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200AB"/>
    <w:rsid w:val="00821F67"/>
    <w:rsid w:val="00822E74"/>
    <w:rsid w:val="00822F4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4D69"/>
    <w:rsid w:val="00894F08"/>
    <w:rsid w:val="00895167"/>
    <w:rsid w:val="008952B7"/>
    <w:rsid w:val="00896845"/>
    <w:rsid w:val="00897D89"/>
    <w:rsid w:val="00897DC7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8AB"/>
    <w:rsid w:val="008F5838"/>
    <w:rsid w:val="008F5BE7"/>
    <w:rsid w:val="008F5D0F"/>
    <w:rsid w:val="008F7B22"/>
    <w:rsid w:val="0090073C"/>
    <w:rsid w:val="00901FA5"/>
    <w:rsid w:val="00903B40"/>
    <w:rsid w:val="00905429"/>
    <w:rsid w:val="00907755"/>
    <w:rsid w:val="009122AA"/>
    <w:rsid w:val="00912C90"/>
    <w:rsid w:val="009131FC"/>
    <w:rsid w:val="009164E9"/>
    <w:rsid w:val="009212BE"/>
    <w:rsid w:val="0092213B"/>
    <w:rsid w:val="00922831"/>
    <w:rsid w:val="00922FDA"/>
    <w:rsid w:val="009245B5"/>
    <w:rsid w:val="00925D20"/>
    <w:rsid w:val="00930B83"/>
    <w:rsid w:val="00931347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7204"/>
    <w:rsid w:val="0098012A"/>
    <w:rsid w:val="009805FC"/>
    <w:rsid w:val="00983ADF"/>
    <w:rsid w:val="00984674"/>
    <w:rsid w:val="009918F2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2B81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DF4"/>
    <w:rsid w:val="00A261DA"/>
    <w:rsid w:val="00A27129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1A4"/>
    <w:rsid w:val="00A42A47"/>
    <w:rsid w:val="00A42DD1"/>
    <w:rsid w:val="00A43C09"/>
    <w:rsid w:val="00A451DD"/>
    <w:rsid w:val="00A458CF"/>
    <w:rsid w:val="00A465D5"/>
    <w:rsid w:val="00A46DB6"/>
    <w:rsid w:val="00A5549A"/>
    <w:rsid w:val="00A55C99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1C0E"/>
    <w:rsid w:val="00A81EFD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707"/>
    <w:rsid w:val="00AA55E7"/>
    <w:rsid w:val="00AA5C9B"/>
    <w:rsid w:val="00AA7872"/>
    <w:rsid w:val="00AB03DF"/>
    <w:rsid w:val="00AB0D44"/>
    <w:rsid w:val="00AB1FC8"/>
    <w:rsid w:val="00AB1FFF"/>
    <w:rsid w:val="00AB2709"/>
    <w:rsid w:val="00AB3B22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58C9"/>
    <w:rsid w:val="00AC5C80"/>
    <w:rsid w:val="00AC6879"/>
    <w:rsid w:val="00AC7035"/>
    <w:rsid w:val="00AD07D8"/>
    <w:rsid w:val="00AD3A8A"/>
    <w:rsid w:val="00AD50F4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38AF"/>
    <w:rsid w:val="00B2720F"/>
    <w:rsid w:val="00B27B55"/>
    <w:rsid w:val="00B306F7"/>
    <w:rsid w:val="00B30E1D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3A6"/>
    <w:rsid w:val="00B5635D"/>
    <w:rsid w:val="00B56745"/>
    <w:rsid w:val="00B56D68"/>
    <w:rsid w:val="00B573D6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798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C30A6"/>
    <w:rsid w:val="00BC3872"/>
    <w:rsid w:val="00BC4553"/>
    <w:rsid w:val="00BC59B1"/>
    <w:rsid w:val="00BC6309"/>
    <w:rsid w:val="00BC65C9"/>
    <w:rsid w:val="00BC6F0D"/>
    <w:rsid w:val="00BD15F3"/>
    <w:rsid w:val="00BD1A81"/>
    <w:rsid w:val="00BD4D25"/>
    <w:rsid w:val="00BD6C87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5097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458F"/>
    <w:rsid w:val="00C15C6D"/>
    <w:rsid w:val="00C15D65"/>
    <w:rsid w:val="00C21082"/>
    <w:rsid w:val="00C2135E"/>
    <w:rsid w:val="00C2233F"/>
    <w:rsid w:val="00C2326C"/>
    <w:rsid w:val="00C252F3"/>
    <w:rsid w:val="00C254C3"/>
    <w:rsid w:val="00C26CD4"/>
    <w:rsid w:val="00C27108"/>
    <w:rsid w:val="00C33023"/>
    <w:rsid w:val="00C34A2B"/>
    <w:rsid w:val="00C35198"/>
    <w:rsid w:val="00C35705"/>
    <w:rsid w:val="00C3651C"/>
    <w:rsid w:val="00C37D34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03A8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593E"/>
    <w:rsid w:val="00C661EB"/>
    <w:rsid w:val="00C66500"/>
    <w:rsid w:val="00C6680C"/>
    <w:rsid w:val="00C670CB"/>
    <w:rsid w:val="00C71498"/>
    <w:rsid w:val="00C7151A"/>
    <w:rsid w:val="00C72499"/>
    <w:rsid w:val="00C73DBF"/>
    <w:rsid w:val="00C7465C"/>
    <w:rsid w:val="00C74AD2"/>
    <w:rsid w:val="00C74F21"/>
    <w:rsid w:val="00C7743D"/>
    <w:rsid w:val="00C81C96"/>
    <w:rsid w:val="00C849CD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3840"/>
    <w:rsid w:val="00CC4077"/>
    <w:rsid w:val="00CC4934"/>
    <w:rsid w:val="00CC5428"/>
    <w:rsid w:val="00CC6007"/>
    <w:rsid w:val="00CC65E9"/>
    <w:rsid w:val="00CD039D"/>
    <w:rsid w:val="00CD3BF4"/>
    <w:rsid w:val="00CD4490"/>
    <w:rsid w:val="00CE05BB"/>
    <w:rsid w:val="00CE08A8"/>
    <w:rsid w:val="00CE0D64"/>
    <w:rsid w:val="00CE434D"/>
    <w:rsid w:val="00CE477D"/>
    <w:rsid w:val="00CE5AAC"/>
    <w:rsid w:val="00CE5B4A"/>
    <w:rsid w:val="00CE610A"/>
    <w:rsid w:val="00CE6490"/>
    <w:rsid w:val="00CE7A30"/>
    <w:rsid w:val="00CF2AE5"/>
    <w:rsid w:val="00CF57F8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26F2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C08CD"/>
    <w:rsid w:val="00DC091F"/>
    <w:rsid w:val="00DC23F3"/>
    <w:rsid w:val="00DC2BFA"/>
    <w:rsid w:val="00DC3ACE"/>
    <w:rsid w:val="00DC3E4C"/>
    <w:rsid w:val="00DC40F6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2C24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1CE2"/>
    <w:rsid w:val="00E728D6"/>
    <w:rsid w:val="00E72AC2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31A4"/>
    <w:rsid w:val="00EB3C14"/>
    <w:rsid w:val="00EB7FCF"/>
    <w:rsid w:val="00EC1DB5"/>
    <w:rsid w:val="00EC374F"/>
    <w:rsid w:val="00EC3C4F"/>
    <w:rsid w:val="00EC3C67"/>
    <w:rsid w:val="00EC4584"/>
    <w:rsid w:val="00EC52A8"/>
    <w:rsid w:val="00EC6560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DD7"/>
    <w:rsid w:val="00F120E1"/>
    <w:rsid w:val="00F1443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AB3"/>
    <w:rsid w:val="00F47C46"/>
    <w:rsid w:val="00F50D93"/>
    <w:rsid w:val="00F51601"/>
    <w:rsid w:val="00F55209"/>
    <w:rsid w:val="00F55391"/>
    <w:rsid w:val="00F56A92"/>
    <w:rsid w:val="00F56CAF"/>
    <w:rsid w:val="00F5710B"/>
    <w:rsid w:val="00F607E8"/>
    <w:rsid w:val="00F6515B"/>
    <w:rsid w:val="00F66CFF"/>
    <w:rsid w:val="00F67214"/>
    <w:rsid w:val="00F70211"/>
    <w:rsid w:val="00F70DD4"/>
    <w:rsid w:val="00F72173"/>
    <w:rsid w:val="00F72EC8"/>
    <w:rsid w:val="00F74DCF"/>
    <w:rsid w:val="00F756BE"/>
    <w:rsid w:val="00F76805"/>
    <w:rsid w:val="00F77083"/>
    <w:rsid w:val="00F7797A"/>
    <w:rsid w:val="00F80AE0"/>
    <w:rsid w:val="00F81738"/>
    <w:rsid w:val="00F81AE9"/>
    <w:rsid w:val="00F8232A"/>
    <w:rsid w:val="00F84257"/>
    <w:rsid w:val="00F84498"/>
    <w:rsid w:val="00F845EE"/>
    <w:rsid w:val="00F8468E"/>
    <w:rsid w:val="00F84C97"/>
    <w:rsid w:val="00F87D01"/>
    <w:rsid w:val="00F90F34"/>
    <w:rsid w:val="00F910EC"/>
    <w:rsid w:val="00F911FE"/>
    <w:rsid w:val="00F91A22"/>
    <w:rsid w:val="00F91AB3"/>
    <w:rsid w:val="00F93560"/>
    <w:rsid w:val="00F93B4D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457D"/>
    <w:rsid w:val="00FF0978"/>
    <w:rsid w:val="00FF1E8D"/>
    <w:rsid w:val="00FF34F4"/>
    <w:rsid w:val="00FF418C"/>
    <w:rsid w:val="00FF42C3"/>
    <w:rsid w:val="00FF5349"/>
    <w:rsid w:val="00FF6807"/>
    <w:rsid w:val="00FF7C09"/>
    <w:rsid w:val="04073BF3"/>
    <w:rsid w:val="04C40C83"/>
    <w:rsid w:val="072350A8"/>
    <w:rsid w:val="07587F63"/>
    <w:rsid w:val="0917125D"/>
    <w:rsid w:val="0AB8371E"/>
    <w:rsid w:val="0C00191D"/>
    <w:rsid w:val="0D670783"/>
    <w:rsid w:val="0E14352F"/>
    <w:rsid w:val="111A6477"/>
    <w:rsid w:val="13AB6203"/>
    <w:rsid w:val="1BBE0D2E"/>
    <w:rsid w:val="1C667075"/>
    <w:rsid w:val="1F4F3D92"/>
    <w:rsid w:val="209640F4"/>
    <w:rsid w:val="24362377"/>
    <w:rsid w:val="25F65644"/>
    <w:rsid w:val="28D45AD3"/>
    <w:rsid w:val="2B8A4E7D"/>
    <w:rsid w:val="2D3B5BDD"/>
    <w:rsid w:val="2D8D7D90"/>
    <w:rsid w:val="2ECB3F4C"/>
    <w:rsid w:val="2EE13BFE"/>
    <w:rsid w:val="31DE213C"/>
    <w:rsid w:val="31FC775C"/>
    <w:rsid w:val="327C1EA0"/>
    <w:rsid w:val="33B36A61"/>
    <w:rsid w:val="3A7F36CE"/>
    <w:rsid w:val="3BAA042E"/>
    <w:rsid w:val="40DF6EDD"/>
    <w:rsid w:val="461B1D89"/>
    <w:rsid w:val="483D4A92"/>
    <w:rsid w:val="49B145F3"/>
    <w:rsid w:val="4B4A6972"/>
    <w:rsid w:val="4F404376"/>
    <w:rsid w:val="51292ADE"/>
    <w:rsid w:val="553805C1"/>
    <w:rsid w:val="56933EDA"/>
    <w:rsid w:val="57990C47"/>
    <w:rsid w:val="5E1D2345"/>
    <w:rsid w:val="5EC55F5C"/>
    <w:rsid w:val="65F32C4F"/>
    <w:rsid w:val="666E0A03"/>
    <w:rsid w:val="670767C0"/>
    <w:rsid w:val="6EA12CCC"/>
    <w:rsid w:val="7C694FA8"/>
    <w:rsid w:val="7CF41B67"/>
    <w:rsid w:val="7D474996"/>
    <w:rsid w:val="7F652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annotation subject" w:semiHidden="0"/>
    <w:lsdException w:name="Balloon Text" w:semiHidden="0"/>
    <w:lsdException w:name="Table Grid" w:uiPriority="59" w:qFormat="1"/>
    <w:lsdException w:name="Placeholder Text" w:semiHidden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A75"/>
    <w:rPr>
      <w:rFonts w:eastAsia="Times New Roman"/>
      <w:lang w:eastAsia="en-US"/>
    </w:rPr>
  </w:style>
  <w:style w:type="paragraph" w:styleId="1">
    <w:name w:val="heading 1"/>
    <w:basedOn w:val="a"/>
    <w:next w:val="a0"/>
    <w:link w:val="1Char"/>
    <w:qFormat/>
    <w:rsid w:val="00545A75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rsid w:val="00545A75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rsid w:val="00545A75"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rsid w:val="00545A75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545A7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rsid w:val="00545A7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rsid w:val="00545A7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rsid w:val="00545A7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rsid w:val="00545A7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545A75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text"/>
    <w:basedOn w:val="a"/>
    <w:link w:val="Char0"/>
    <w:uiPriority w:val="99"/>
    <w:qFormat/>
    <w:rsid w:val="00545A75"/>
    <w:rPr>
      <w:lang w:val="zh-CN"/>
    </w:rPr>
  </w:style>
  <w:style w:type="paragraph" w:styleId="a5">
    <w:name w:val="Balloon Text"/>
    <w:basedOn w:val="a"/>
    <w:link w:val="Char1"/>
    <w:uiPriority w:val="99"/>
    <w:unhideWhenUsed/>
    <w:rsid w:val="00545A75"/>
    <w:rPr>
      <w:rFonts w:ascii="宋体" w:eastAsia="宋体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545A75"/>
    <w:pPr>
      <w:tabs>
        <w:tab w:val="center" w:pos="4320"/>
        <w:tab w:val="right" w:pos="8640"/>
      </w:tabs>
    </w:pPr>
  </w:style>
  <w:style w:type="paragraph" w:styleId="a7">
    <w:name w:val="header"/>
    <w:basedOn w:val="a"/>
    <w:link w:val="Char3"/>
    <w:unhideWhenUsed/>
    <w:qFormat/>
    <w:rsid w:val="00545A75"/>
    <w:pPr>
      <w:tabs>
        <w:tab w:val="center" w:pos="4320"/>
        <w:tab w:val="right" w:pos="8640"/>
      </w:tabs>
    </w:pPr>
  </w:style>
  <w:style w:type="paragraph" w:styleId="a8">
    <w:name w:val="Subtitle"/>
    <w:basedOn w:val="a"/>
    <w:next w:val="a"/>
    <w:link w:val="Char4"/>
    <w:uiPriority w:val="11"/>
    <w:qFormat/>
    <w:rsid w:val="00545A75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9">
    <w:name w:val="Normal (Web)"/>
    <w:basedOn w:val="a"/>
    <w:uiPriority w:val="99"/>
    <w:unhideWhenUsed/>
    <w:qFormat/>
    <w:rsid w:val="00545A75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a">
    <w:name w:val="Title"/>
    <w:basedOn w:val="a"/>
    <w:next w:val="a"/>
    <w:link w:val="Char5"/>
    <w:uiPriority w:val="10"/>
    <w:qFormat/>
    <w:rsid w:val="00545A75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b">
    <w:name w:val="annotation subject"/>
    <w:basedOn w:val="a4"/>
    <w:next w:val="a4"/>
    <w:link w:val="Char6"/>
    <w:uiPriority w:val="99"/>
    <w:unhideWhenUsed/>
    <w:rsid w:val="00545A75"/>
    <w:rPr>
      <w:b/>
      <w:bCs/>
      <w:lang w:val="en-US"/>
    </w:rPr>
  </w:style>
  <w:style w:type="table" w:styleId="ac">
    <w:name w:val="Table Grid"/>
    <w:basedOn w:val="a2"/>
    <w:uiPriority w:val="59"/>
    <w:qFormat/>
    <w:rsid w:val="00545A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1"/>
    <w:uiPriority w:val="22"/>
    <w:qFormat/>
    <w:rsid w:val="00545A75"/>
    <w:rPr>
      <w:b/>
      <w:bCs/>
    </w:rPr>
  </w:style>
  <w:style w:type="character" w:styleId="ae">
    <w:name w:val="FollowedHyperlink"/>
    <w:basedOn w:val="a1"/>
    <w:uiPriority w:val="99"/>
    <w:semiHidden/>
    <w:unhideWhenUsed/>
    <w:rsid w:val="00545A75"/>
    <w:rPr>
      <w:color w:val="800080" w:themeColor="followedHyperlink"/>
      <w:u w:val="single"/>
    </w:rPr>
  </w:style>
  <w:style w:type="character" w:styleId="af">
    <w:name w:val="Emphasis"/>
    <w:basedOn w:val="a1"/>
    <w:uiPriority w:val="20"/>
    <w:qFormat/>
    <w:rsid w:val="00545A75"/>
    <w:rPr>
      <w:i/>
      <w:iCs/>
    </w:rPr>
  </w:style>
  <w:style w:type="character" w:styleId="af0">
    <w:name w:val="Hyperlink"/>
    <w:uiPriority w:val="99"/>
    <w:qFormat/>
    <w:rsid w:val="00545A75"/>
    <w:rPr>
      <w:color w:val="0000FF"/>
      <w:u w:val="single"/>
    </w:rPr>
  </w:style>
  <w:style w:type="character" w:styleId="af1">
    <w:name w:val="annotation reference"/>
    <w:uiPriority w:val="99"/>
    <w:qFormat/>
    <w:rsid w:val="00545A75"/>
    <w:rPr>
      <w:sz w:val="21"/>
    </w:rPr>
  </w:style>
  <w:style w:type="character" w:customStyle="1" w:styleId="Char3">
    <w:name w:val="页眉 Char"/>
    <w:basedOn w:val="a1"/>
    <w:link w:val="a7"/>
    <w:uiPriority w:val="99"/>
    <w:qFormat/>
    <w:rsid w:val="00545A75"/>
  </w:style>
  <w:style w:type="character" w:customStyle="1" w:styleId="Char2">
    <w:name w:val="页脚 Char"/>
    <w:basedOn w:val="a1"/>
    <w:link w:val="a6"/>
    <w:uiPriority w:val="99"/>
    <w:qFormat/>
    <w:rsid w:val="00545A75"/>
  </w:style>
  <w:style w:type="character" w:customStyle="1" w:styleId="1Char">
    <w:name w:val="标题 1 Char"/>
    <w:basedOn w:val="a1"/>
    <w:link w:val="1"/>
    <w:qFormat/>
    <w:rsid w:val="00545A75"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Char">
    <w:name w:val="标题 2 Char"/>
    <w:basedOn w:val="a1"/>
    <w:link w:val="2"/>
    <w:qFormat/>
    <w:rsid w:val="00545A75"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标题 3 Char"/>
    <w:basedOn w:val="a1"/>
    <w:link w:val="3"/>
    <w:qFormat/>
    <w:rsid w:val="00545A75"/>
    <w:rPr>
      <w:rFonts w:ascii="Arial" w:eastAsia="MS Mincho" w:hAnsi="Arial" w:cs="Arial"/>
      <w:b/>
      <w:sz w:val="24"/>
      <w:szCs w:val="24"/>
    </w:rPr>
  </w:style>
  <w:style w:type="character" w:customStyle="1" w:styleId="4Char">
    <w:name w:val="标题 4 Char"/>
    <w:basedOn w:val="a1"/>
    <w:link w:val="4"/>
    <w:qFormat/>
    <w:rsid w:val="00545A75"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1"/>
    <w:link w:val="5"/>
    <w:rsid w:val="00545A7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qFormat/>
    <w:rsid w:val="00545A75"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qFormat/>
    <w:rsid w:val="00545A75"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qFormat/>
    <w:rsid w:val="00545A75"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qFormat/>
    <w:rsid w:val="00545A75"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Char">
    <w:name w:val="正文文本 Char"/>
    <w:link w:val="a0"/>
    <w:qFormat/>
    <w:rsid w:val="00545A75"/>
    <w:rPr>
      <w:rFonts w:eastAsia="MS Mincho"/>
      <w:lang w:eastAsia="en-US"/>
    </w:rPr>
  </w:style>
  <w:style w:type="character" w:customStyle="1" w:styleId="Char0">
    <w:name w:val="批注文字 Char"/>
    <w:basedOn w:val="a1"/>
    <w:link w:val="a4"/>
    <w:uiPriority w:val="99"/>
    <w:qFormat/>
    <w:rsid w:val="00545A75"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rsid w:val="00545A75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"/>
    <w:link w:val="TAHCar"/>
    <w:qFormat/>
    <w:rsid w:val="00545A75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rsid w:val="00545A75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sid w:val="00545A75"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rsid w:val="00545A75"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7">
    <w:name w:val="列出段落 Char"/>
    <w:link w:val="10"/>
    <w:uiPriority w:val="34"/>
    <w:qFormat/>
    <w:rsid w:val="00545A75"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sid w:val="00545A75"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rsid w:val="00545A75"/>
    <w:pPr>
      <w:numPr>
        <w:numId w:val="2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rsid w:val="00545A75"/>
    <w:pPr>
      <w:numPr>
        <w:ilvl w:val="1"/>
        <w:numId w:val="2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sid w:val="00545A75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rsid w:val="00545A75"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"/>
    <w:qFormat/>
    <w:rsid w:val="00545A75"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"/>
    <w:qFormat/>
    <w:rsid w:val="00545A75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har1">
    <w:name w:val="批注框文本 Char"/>
    <w:basedOn w:val="a1"/>
    <w:link w:val="a5"/>
    <w:uiPriority w:val="99"/>
    <w:semiHidden/>
    <w:rsid w:val="00545A75"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Char6">
    <w:name w:val="批注主题 Char"/>
    <w:basedOn w:val="Char0"/>
    <w:link w:val="ab"/>
    <w:uiPriority w:val="99"/>
    <w:semiHidden/>
    <w:rsid w:val="00545A75"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rsid w:val="00545A75"/>
    <w:rPr>
      <w:color w:val="808080"/>
    </w:rPr>
  </w:style>
  <w:style w:type="paragraph" w:customStyle="1" w:styleId="TAC">
    <w:name w:val="TAC"/>
    <w:basedOn w:val="a"/>
    <w:link w:val="TACChar"/>
    <w:qFormat/>
    <w:rsid w:val="00545A75"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sid w:val="00545A75"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545A7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545A75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sid w:val="00545A75"/>
    <w:rPr>
      <w:rFonts w:eastAsia="Times New Roman"/>
      <w:lang w:eastAsia="en-US"/>
    </w:rPr>
  </w:style>
  <w:style w:type="character" w:customStyle="1" w:styleId="Char4">
    <w:name w:val="副标题 Char"/>
    <w:basedOn w:val="a1"/>
    <w:link w:val="a8"/>
    <w:uiPriority w:val="11"/>
    <w:qFormat/>
    <w:rsid w:val="00545A75"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rsid w:val="00545A75"/>
    <w:rPr>
      <w:color w:val="808080"/>
    </w:rPr>
  </w:style>
  <w:style w:type="paragraph" w:customStyle="1" w:styleId="21">
    <w:name w:val="列出段落2"/>
    <w:basedOn w:val="a"/>
    <w:uiPriority w:val="34"/>
    <w:unhideWhenUsed/>
    <w:qFormat/>
    <w:rsid w:val="00545A75"/>
    <w:pPr>
      <w:ind w:firstLineChars="200" w:firstLine="420"/>
    </w:pPr>
  </w:style>
  <w:style w:type="character" w:customStyle="1" w:styleId="Char5">
    <w:name w:val="标题 Char"/>
    <w:basedOn w:val="a1"/>
    <w:link w:val="aa"/>
    <w:uiPriority w:val="10"/>
    <w:rsid w:val="00545A75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locked/>
    <w:rsid w:val="00545A75"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rsid w:val="00545A75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  <w:rsid w:val="00545A75"/>
  </w:style>
  <w:style w:type="paragraph" w:styleId="af2">
    <w:name w:val="List Paragraph"/>
    <w:basedOn w:val="a"/>
    <w:link w:val="Char12"/>
    <w:uiPriority w:val="34"/>
    <w:unhideWhenUsed/>
    <w:qFormat/>
    <w:rsid w:val="00545A75"/>
    <w:pPr>
      <w:ind w:firstLineChars="200" w:firstLine="420"/>
    </w:pPr>
  </w:style>
  <w:style w:type="paragraph" w:customStyle="1" w:styleId="30">
    <w:name w:val="修订3"/>
    <w:hidden/>
    <w:uiPriority w:val="99"/>
    <w:unhideWhenUsed/>
    <w:rsid w:val="00545A75"/>
    <w:rPr>
      <w:rFonts w:eastAsia="Times New Roman"/>
      <w:lang w:eastAsia="en-US"/>
    </w:rPr>
  </w:style>
  <w:style w:type="paragraph" w:customStyle="1" w:styleId="Style1">
    <w:name w:val="Style1"/>
    <w:basedOn w:val="a"/>
    <w:link w:val="Style1Char"/>
    <w:qFormat/>
    <w:rsid w:val="00545A75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sid w:val="00545A75"/>
    <w:rPr>
      <w:rFonts w:ascii="Times New Roman" w:eastAsia="宋体" w:hAnsi="Times New Roman" w:cs="Times New Roman"/>
    </w:rPr>
  </w:style>
  <w:style w:type="character" w:styleId="af3">
    <w:name w:val="Placeholder Text"/>
    <w:basedOn w:val="a1"/>
    <w:uiPriority w:val="99"/>
    <w:unhideWhenUsed/>
    <w:rsid w:val="00545A75"/>
    <w:rPr>
      <w:color w:val="808080"/>
    </w:rPr>
  </w:style>
  <w:style w:type="paragraph" w:customStyle="1" w:styleId="H6">
    <w:name w:val="H6"/>
    <w:basedOn w:val="5"/>
    <w:next w:val="a"/>
    <w:qFormat/>
    <w:rsid w:val="00545A75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"/>
    <w:rsid w:val="00545A7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rsid w:val="00545A75"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sid w:val="00545A75"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rsid w:val="00545A75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"/>
    <w:next w:val="a"/>
    <w:uiPriority w:val="99"/>
    <w:qFormat/>
    <w:rsid w:val="00545A75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character" w:customStyle="1" w:styleId="Char12">
    <w:name w:val="列出段落 Char1"/>
    <w:link w:val="af2"/>
    <w:uiPriority w:val="34"/>
    <w:qFormat/>
    <w:rsid w:val="00545A75"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rsid w:val="00545A75"/>
    <w:pPr>
      <w:spacing w:after="180"/>
      <w:ind w:left="568" w:hanging="284"/>
    </w:pPr>
    <w:rPr>
      <w:rFonts w:eastAsia="宋体"/>
      <w:lang w:val="zh-CN"/>
    </w:rPr>
  </w:style>
  <w:style w:type="paragraph" w:customStyle="1" w:styleId="B2">
    <w:name w:val="B2"/>
    <w:basedOn w:val="a"/>
    <w:link w:val="B2Char"/>
    <w:qFormat/>
    <w:rsid w:val="00545A75"/>
    <w:pPr>
      <w:spacing w:after="180"/>
      <w:ind w:left="851" w:hanging="284"/>
    </w:pPr>
    <w:rPr>
      <w:rFonts w:eastAsia="宋体"/>
      <w:lang w:val="zh-CN"/>
    </w:rPr>
  </w:style>
  <w:style w:type="character" w:customStyle="1" w:styleId="B1Zchn">
    <w:name w:val="B1 Zchn"/>
    <w:link w:val="B1"/>
    <w:qFormat/>
    <w:rsid w:val="00545A75"/>
    <w:rPr>
      <w:rFonts w:ascii="Times New Roman" w:eastAsia="宋体" w:hAnsi="Times New Roman" w:cs="Times New Roman"/>
      <w:lang w:val="zh-CN" w:eastAsia="en-US"/>
    </w:rPr>
  </w:style>
  <w:style w:type="character" w:customStyle="1" w:styleId="B2Char">
    <w:name w:val="B2 Char"/>
    <w:link w:val="B2"/>
    <w:qFormat/>
    <w:rsid w:val="00545A75"/>
    <w:rPr>
      <w:rFonts w:ascii="Times New Roman" w:eastAsia="宋体" w:hAnsi="Times New Roman" w:cs="Times New Roman"/>
      <w:lang w:val="zh-CN" w:eastAsia="en-US"/>
    </w:rPr>
  </w:style>
  <w:style w:type="paragraph" w:customStyle="1" w:styleId="DECISION">
    <w:name w:val="DECISION"/>
    <w:basedOn w:val="a"/>
    <w:rsid w:val="00545A75"/>
    <w:pPr>
      <w:widowControl w:val="0"/>
      <w:numPr>
        <w:numId w:val="4"/>
      </w:numPr>
      <w:spacing w:before="120" w:after="120"/>
      <w:jc w:val="both"/>
    </w:pPr>
    <w:rPr>
      <w:rFonts w:ascii="Arial" w:eastAsia="宋体" w:hAnsi="Arial"/>
      <w:b/>
      <w:color w:val="0000FF"/>
      <w:u w:val="single"/>
      <w:lang w:val="en-GB"/>
    </w:rPr>
  </w:style>
  <w:style w:type="paragraph" w:customStyle="1" w:styleId="NO">
    <w:name w:val="NO"/>
    <w:basedOn w:val="a"/>
    <w:link w:val="NOChar"/>
    <w:qFormat/>
    <w:rsid w:val="00545A7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sid w:val="00545A75"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sid w:val="00545A75"/>
    <w:rPr>
      <w:lang w:val="en-GB" w:eastAsia="ko-KR"/>
    </w:rPr>
  </w:style>
  <w:style w:type="character" w:customStyle="1" w:styleId="B1Char">
    <w:name w:val="B1 Char"/>
    <w:qFormat/>
    <w:rsid w:val="00545A75"/>
    <w:rPr>
      <w:rFonts w:eastAsia="Times New Roman"/>
    </w:rPr>
  </w:style>
  <w:style w:type="paragraph" w:styleId="af4">
    <w:name w:val="Document Map"/>
    <w:basedOn w:val="a"/>
    <w:link w:val="Char8"/>
    <w:uiPriority w:val="99"/>
    <w:semiHidden/>
    <w:unhideWhenUsed/>
    <w:rsid w:val="006C3F93"/>
    <w:rPr>
      <w:rFonts w:ascii="宋体" w:eastAsia="宋体"/>
      <w:sz w:val="18"/>
      <w:szCs w:val="18"/>
    </w:rPr>
  </w:style>
  <w:style w:type="character" w:customStyle="1" w:styleId="Char8">
    <w:name w:val="文档结构图 Char"/>
    <w:basedOn w:val="a1"/>
    <w:link w:val="af4"/>
    <w:uiPriority w:val="99"/>
    <w:semiHidden/>
    <w:rsid w:val="006C3F93"/>
    <w:rPr>
      <w:rFonts w:ascii="宋体" w:eastAsia="宋体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mailto:renxiaotao@catt.cn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15C326-CB20-4648-BAAF-CB2484C49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192</Words>
  <Characters>1100</Characters>
  <Application>Microsoft Office Word</Application>
  <DocSecurity>0</DocSecurity>
  <Lines>9</Lines>
  <Paragraphs>2</Paragraphs>
  <ScaleCrop>false</ScaleCrop>
  <Company>Microsoft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RXT</cp:lastModifiedBy>
  <cp:revision>52</cp:revision>
  <cp:lastPrinted>2019-08-13T07:17:00Z</cp:lastPrinted>
  <dcterms:created xsi:type="dcterms:W3CDTF">2021-09-29T09:58:00Z</dcterms:created>
  <dcterms:modified xsi:type="dcterms:W3CDTF">2022-04-25T08:09:00Z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