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9DEE" w14:textId="08B357A8"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sidR="00EB33C2" w:rsidRPr="00EB33C2">
        <w:rPr>
          <w:rFonts w:ascii="Arial" w:hAnsi="Arial" w:cs="Arial"/>
          <w:b/>
          <w:color w:val="000000" w:themeColor="text1"/>
          <w:sz w:val="24"/>
          <w:lang w:val="de-DE"/>
        </w:rPr>
        <w:t>R1-2202589</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Heading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F987B90"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w:t>
      </w:r>
      <w:r w:rsidR="004128C1">
        <w:rPr>
          <w:color w:val="FF0000"/>
          <w:highlight w:val="yellow"/>
          <w:lang w:val="en-US"/>
        </w:rPr>
        <w:t>3</w:t>
      </w:r>
      <w:r>
        <w:rPr>
          <w:color w:val="FF0000"/>
          <w:highlight w:val="yellow"/>
          <w:lang w:val="en-US"/>
        </w:rPr>
        <w:t>’ before Feb, 2</w:t>
      </w:r>
      <w:r w:rsidR="004128C1">
        <w:rPr>
          <w:color w:val="FF0000"/>
          <w:highlight w:val="yellow"/>
          <w:lang w:val="en-US"/>
        </w:rPr>
        <w:t>5</w:t>
      </w:r>
      <w:r>
        <w:rPr>
          <w:color w:val="FF0000"/>
          <w:highlight w:val="yellow"/>
          <w:vertAlign w:val="superscript"/>
          <w:lang w:val="en-US"/>
        </w:rPr>
        <w:t>rd</w:t>
      </w:r>
      <w:r>
        <w:rPr>
          <w:color w:val="FF0000"/>
          <w:highlight w:val="yellow"/>
          <w:lang w:val="en-US"/>
        </w:rPr>
        <w:t xml:space="preserve">, </w:t>
      </w:r>
      <w:r w:rsidR="004128C1">
        <w:rPr>
          <w:color w:val="FF0000"/>
          <w:highlight w:val="yellow"/>
          <w:lang w:val="en-US"/>
        </w:rPr>
        <w:t>Friday</w:t>
      </w:r>
      <w:r>
        <w:rPr>
          <w:color w:val="FF0000"/>
          <w:highlight w:val="yellow"/>
          <w:lang w:val="en-US"/>
        </w:rPr>
        <w:t xml:space="preserve">, UTC </w:t>
      </w:r>
      <w:r w:rsidR="004128C1">
        <w:rPr>
          <w:color w:val="FF0000"/>
          <w:highlight w:val="yellow"/>
          <w:lang w:val="en-US"/>
        </w:rPr>
        <w:t>14</w:t>
      </w:r>
      <w:r>
        <w:rPr>
          <w:color w:val="FF0000"/>
          <w:highlight w:val="yellow"/>
          <w:lang w:val="en-US"/>
        </w:rPr>
        <w:t>:</w:t>
      </w:r>
      <w:r w:rsidR="004128C1">
        <w:rPr>
          <w:color w:val="FF0000"/>
          <w:highlight w:val="yellow"/>
          <w:lang w:val="en-US"/>
        </w:rPr>
        <w:t>00</w:t>
      </w:r>
      <w:r>
        <w:rPr>
          <w:color w:val="FF0000"/>
          <w:highlight w:val="yellow"/>
          <w:lang w:val="en-US"/>
        </w:rPr>
        <w:t>.</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Heading1"/>
      </w:pPr>
      <w:bookmarkStart w:id="5" w:name="_Toc87303836"/>
      <w:r>
        <w:t>Early indication of RedCap UEs</w:t>
      </w:r>
      <w:bookmarkEnd w:id="5"/>
      <w:r>
        <w:t xml:space="preserve"> in Two-Step RACH</w:t>
      </w:r>
    </w:p>
    <w:p w14:paraId="580B151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lastRenderedPageBreak/>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SimSun"/>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SimSun"/>
                <w:lang w:val="en-US" w:eastAsia="zh-CN"/>
              </w:rPr>
            </w:pPr>
            <w:r>
              <w:rPr>
                <w:rFonts w:eastAsia="SimSun" w:hint="eastAsia"/>
                <w:lang w:val="en-US" w:eastAsia="zh-CN"/>
              </w:rPr>
              <w:t>ZTE, Sanechips</w:t>
            </w:r>
          </w:p>
        </w:tc>
        <w:tc>
          <w:tcPr>
            <w:tcW w:w="1372" w:type="dxa"/>
          </w:tcPr>
          <w:p w14:paraId="4C4A5535" w14:textId="77777777" w:rsidR="00740BDB" w:rsidRDefault="00740BDB">
            <w:pPr>
              <w:tabs>
                <w:tab w:val="left" w:pos="551"/>
              </w:tabs>
              <w:rPr>
                <w:rFonts w:eastAsia="SimSun"/>
                <w:lang w:val="en-US" w:eastAsia="zh-CN"/>
              </w:rPr>
            </w:pPr>
          </w:p>
        </w:tc>
        <w:tc>
          <w:tcPr>
            <w:tcW w:w="6780" w:type="dxa"/>
          </w:tcPr>
          <w:p w14:paraId="5AB3C066" w14:textId="77777777" w:rsidR="00740BDB" w:rsidRDefault="00675AE4">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3CE8E358" w14:textId="77777777" w:rsidR="00740BDB" w:rsidRDefault="00740BDB">
            <w:pPr>
              <w:rPr>
                <w:rFonts w:eastAsia="SimSun"/>
                <w:lang w:val="en-US" w:eastAsia="zh-CN"/>
              </w:rPr>
            </w:pPr>
          </w:p>
        </w:tc>
      </w:tr>
      <w:tr w:rsidR="00740BDB" w14:paraId="56A78030" w14:textId="77777777">
        <w:tc>
          <w:tcPr>
            <w:tcW w:w="1479" w:type="dxa"/>
          </w:tcPr>
          <w:p w14:paraId="6FB33F04" w14:textId="77777777" w:rsidR="00740BDB" w:rsidRDefault="00675AE4">
            <w:pPr>
              <w:rPr>
                <w:rFonts w:eastAsia="SimSun"/>
                <w:lang w:val="en-US" w:eastAsia="zh-CN"/>
              </w:rPr>
            </w:pPr>
            <w:r>
              <w:rPr>
                <w:rFonts w:eastAsia="SimSun"/>
                <w:lang w:val="en-US" w:eastAsia="zh-CN"/>
              </w:rPr>
              <w:t>Nokia, NSB</w:t>
            </w:r>
          </w:p>
        </w:tc>
        <w:tc>
          <w:tcPr>
            <w:tcW w:w="1372" w:type="dxa"/>
          </w:tcPr>
          <w:p w14:paraId="4A85734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7CA4BB04" w14:textId="77777777" w:rsidR="00740BDB" w:rsidRDefault="00675AE4">
            <w:pPr>
              <w:rPr>
                <w:rFonts w:eastAsia="SimSun"/>
                <w:lang w:val="en-US" w:eastAsia="zh-CN"/>
              </w:rPr>
            </w:pPr>
            <w:r>
              <w:rPr>
                <w:rFonts w:eastAsia="SimSun"/>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SimSun"/>
                <w:lang w:val="en-US" w:eastAsia="zh-CN"/>
              </w:rPr>
            </w:pPr>
            <w:r>
              <w:rPr>
                <w:rFonts w:eastAsia="SimSun"/>
                <w:lang w:val="en-US" w:eastAsia="zh-CN"/>
              </w:rPr>
              <w:t>Intel</w:t>
            </w:r>
          </w:p>
        </w:tc>
        <w:tc>
          <w:tcPr>
            <w:tcW w:w="1372" w:type="dxa"/>
          </w:tcPr>
          <w:p w14:paraId="1F8BE2E1"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548B93E6" w14:textId="77777777" w:rsidR="00740BDB" w:rsidRDefault="00675AE4">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SimSun"/>
                <w:lang w:val="en-US" w:eastAsia="zh-CN"/>
              </w:rPr>
            </w:pPr>
            <w:r>
              <w:rPr>
                <w:rFonts w:eastAsia="SimSun"/>
                <w:lang w:val="en-US" w:eastAsia="zh-CN"/>
              </w:rPr>
              <w:t>FUTUREWEI</w:t>
            </w:r>
          </w:p>
        </w:tc>
        <w:tc>
          <w:tcPr>
            <w:tcW w:w="1372" w:type="dxa"/>
          </w:tcPr>
          <w:p w14:paraId="63BC356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465A15EC" w14:textId="77777777" w:rsidR="00740BDB" w:rsidRDefault="00740BDB">
            <w:pPr>
              <w:rPr>
                <w:rFonts w:eastAsia="SimSun"/>
                <w:lang w:val="en-US" w:eastAsia="zh-CN"/>
              </w:rPr>
            </w:pPr>
          </w:p>
        </w:tc>
      </w:tr>
      <w:tr w:rsidR="00740BDB" w14:paraId="233C95B7" w14:textId="77777777">
        <w:tc>
          <w:tcPr>
            <w:tcW w:w="1479" w:type="dxa"/>
          </w:tcPr>
          <w:p w14:paraId="0F25D8E5" w14:textId="77777777" w:rsidR="00740BDB" w:rsidRDefault="00675AE4">
            <w:pPr>
              <w:rPr>
                <w:rFonts w:eastAsia="SimSun"/>
                <w:lang w:val="en-US" w:eastAsia="zh-CN"/>
              </w:rPr>
            </w:pPr>
            <w:r>
              <w:rPr>
                <w:rFonts w:eastAsia="SimSun"/>
                <w:lang w:val="en-US" w:eastAsia="zh-CN"/>
              </w:rPr>
              <w:t>Qualcomm</w:t>
            </w:r>
          </w:p>
        </w:tc>
        <w:tc>
          <w:tcPr>
            <w:tcW w:w="1372" w:type="dxa"/>
          </w:tcPr>
          <w:p w14:paraId="39FE78D9" w14:textId="77777777" w:rsidR="00740BDB" w:rsidRDefault="00675AE4">
            <w:pPr>
              <w:tabs>
                <w:tab w:val="left" w:pos="551"/>
              </w:tabs>
              <w:rPr>
                <w:rFonts w:eastAsia="SimSun"/>
                <w:lang w:val="en-US" w:eastAsia="zh-CN"/>
              </w:rPr>
            </w:pPr>
            <w:r>
              <w:rPr>
                <w:rFonts w:eastAsia="SimSun"/>
                <w:lang w:val="en-US" w:eastAsia="zh-CN"/>
              </w:rPr>
              <w:t>Option 1</w:t>
            </w:r>
          </w:p>
        </w:tc>
        <w:tc>
          <w:tcPr>
            <w:tcW w:w="6780" w:type="dxa"/>
          </w:tcPr>
          <w:p w14:paraId="726EE463" w14:textId="77777777" w:rsidR="00740BDB" w:rsidRDefault="00740BDB">
            <w:pPr>
              <w:rPr>
                <w:rFonts w:eastAsia="SimSun"/>
                <w:lang w:val="en-US" w:eastAsia="zh-CN"/>
              </w:rPr>
            </w:pPr>
          </w:p>
        </w:tc>
      </w:tr>
      <w:tr w:rsidR="00740BDB" w14:paraId="25457D8D" w14:textId="77777777">
        <w:tc>
          <w:tcPr>
            <w:tcW w:w="1479" w:type="dxa"/>
          </w:tcPr>
          <w:p w14:paraId="664848BF" w14:textId="77777777" w:rsidR="00740BDB" w:rsidRDefault="00675AE4">
            <w:pPr>
              <w:rPr>
                <w:rFonts w:eastAsia="SimSun"/>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SimSun"/>
                <w:lang w:val="en-US" w:eastAsia="zh-CN"/>
              </w:rPr>
            </w:pPr>
            <w:r>
              <w:rPr>
                <w:rFonts w:hint="eastAsia"/>
                <w:lang w:val="en-US" w:eastAsia="ko-KR"/>
              </w:rPr>
              <w:t>Opt.1</w:t>
            </w:r>
          </w:p>
        </w:tc>
        <w:tc>
          <w:tcPr>
            <w:tcW w:w="6780" w:type="dxa"/>
          </w:tcPr>
          <w:p w14:paraId="08EA72DF" w14:textId="77777777" w:rsidR="00740BDB" w:rsidRDefault="00675AE4">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5BE76FCE" w14:textId="77777777" w:rsidR="00626BF7" w:rsidRDefault="00626BF7" w:rsidP="00626BF7">
      <w:pPr>
        <w:pStyle w:val="Heading"/>
        <w:numPr>
          <w:ilvl w:val="0"/>
          <w:numId w:val="18"/>
        </w:numPr>
        <w:ind w:left="270" w:hanging="270"/>
        <w:outlineLvl w:val="4"/>
      </w:pPr>
      <w:r>
        <w:t xml:space="preserve">&lt;Closed&gt; </w:t>
      </w:r>
    </w:p>
    <w:p w14:paraId="062B7816" w14:textId="028322EB" w:rsidR="00740BDB" w:rsidRDefault="00626BF7">
      <w:pPr>
        <w:autoSpaceDE w:val="0"/>
        <w:autoSpaceDN w:val="0"/>
        <w:adjustRightInd w:val="0"/>
        <w:spacing w:before="180"/>
        <w:rPr>
          <w:lang w:eastAsia="zh-CN"/>
        </w:rPr>
      </w:pPr>
      <w:r>
        <w:rPr>
          <w:lang w:eastAsia="zh-CN"/>
        </w:rPr>
        <w:t xml:space="preserve">The following was agreed in GTW session on Wednesday for Case 2: </w:t>
      </w:r>
    </w:p>
    <w:tbl>
      <w:tblPr>
        <w:tblStyle w:val="TableGrid"/>
        <w:tblW w:w="0" w:type="auto"/>
        <w:tblLook w:val="04A0" w:firstRow="1" w:lastRow="0" w:firstColumn="1" w:lastColumn="0" w:noHBand="0" w:noVBand="1"/>
      </w:tblPr>
      <w:tblGrid>
        <w:gridCol w:w="9630"/>
      </w:tblGrid>
      <w:tr w:rsidR="00626BF7" w14:paraId="7F4ECE62" w14:textId="77777777" w:rsidTr="00626BF7">
        <w:tc>
          <w:tcPr>
            <w:tcW w:w="9630" w:type="dxa"/>
          </w:tcPr>
          <w:p w14:paraId="0D50910C" w14:textId="77777777" w:rsidR="00626BF7" w:rsidRPr="00E24B94" w:rsidRDefault="00626BF7" w:rsidP="00626BF7">
            <w:pPr>
              <w:shd w:val="clear" w:color="auto" w:fill="FFFFFF"/>
              <w:spacing w:after="0"/>
              <w:rPr>
                <w:rFonts w:eastAsia="SimSun"/>
                <w:color w:val="000000"/>
                <w:lang w:val="en-US" w:eastAsia="zh-CN"/>
              </w:rPr>
            </w:pPr>
            <w:r w:rsidRPr="00D61177">
              <w:rPr>
                <w:rFonts w:eastAsia="SimSun"/>
                <w:b/>
                <w:bCs/>
                <w:color w:val="000000"/>
                <w:highlight w:val="green"/>
                <w:lang w:eastAsia="zh-CN"/>
              </w:rPr>
              <w:t>Conclusion:</w:t>
            </w:r>
          </w:p>
          <w:p w14:paraId="49B6A7C3" w14:textId="0F3E62ED" w:rsidR="00626BF7" w:rsidRPr="00626BF7" w:rsidRDefault="00626BF7" w:rsidP="00626BF7">
            <w:pPr>
              <w:shd w:val="clear" w:color="auto" w:fill="FFFFFF"/>
              <w:spacing w:before="100" w:beforeAutospacing="1" w:after="100" w:afterAutospacing="1"/>
              <w:ind w:left="720" w:hanging="360"/>
              <w:rPr>
                <w:rFonts w:eastAsia="SimSun"/>
                <w:color w:val="000000"/>
                <w:lang w:val="en-US" w:eastAsia="zh-CN"/>
              </w:rPr>
            </w:pPr>
            <w:r w:rsidRPr="00D10232">
              <w:rPr>
                <w:rFonts w:eastAsia="SimSun"/>
                <w:color w:val="000000"/>
                <w:lang w:eastAsia="zh-CN"/>
              </w:rPr>
              <w:lastRenderedPageBreak/>
              <w:t>-</w:t>
            </w:r>
            <w:r w:rsidRPr="00D10232">
              <w:rPr>
                <w:rFonts w:eastAsia="SimSun"/>
                <w:color w:val="000000"/>
                <w:sz w:val="14"/>
                <w:szCs w:val="14"/>
                <w:lang w:eastAsia="zh-CN"/>
              </w:rPr>
              <w:t>        </w:t>
            </w:r>
            <w:r w:rsidRPr="00D10232">
              <w:rPr>
                <w:rFonts w:eastAsia="SimSun"/>
                <w:b/>
                <w:bCs/>
                <w:color w:val="000000"/>
                <w:lang w:eastAsia="zh-CN"/>
              </w:rPr>
              <w:t>For Case 2 of 2-step RACH procedure (i.e., no dedicated MsgA preamble and no MsgA PRACH resource is configured for early indication of Redcap UEs)</w:t>
            </w:r>
            <w:r w:rsidRPr="00D10232">
              <w:rPr>
                <w:rFonts w:eastAsia="SimSun"/>
                <w:color w:val="000000"/>
                <w:lang w:eastAsia="zh-CN"/>
              </w:rPr>
              <w:t>, </w:t>
            </w:r>
            <w:r w:rsidRPr="00D10232">
              <w:rPr>
                <w:rFonts w:eastAsia="SimSun"/>
                <w:color w:val="000000"/>
                <w:lang w:val="en-US" w:eastAsia="zh-CN"/>
              </w:rPr>
              <w:t>do not support early RedCap UE indication in MsgA PUSCH part using dedicated resource configuration</w:t>
            </w:r>
          </w:p>
        </w:tc>
      </w:tr>
    </w:tbl>
    <w:p w14:paraId="69B4D9E0" w14:textId="77777777" w:rsidR="00626BF7" w:rsidRDefault="00626BF7">
      <w:pPr>
        <w:autoSpaceDE w:val="0"/>
        <w:autoSpaceDN w:val="0"/>
        <w:adjustRightInd w:val="0"/>
        <w:spacing w:before="180"/>
        <w:rPr>
          <w:lang w:eastAsia="zh-CN"/>
        </w:rPr>
      </w:pPr>
    </w:p>
    <w:p w14:paraId="33413E31" w14:textId="77777777" w:rsidR="00626BF7" w:rsidRDefault="00626BF7">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SimSun"/>
                <w:lang w:val="en-US" w:eastAsia="zh-CN"/>
              </w:rPr>
            </w:pPr>
            <w:r>
              <w:rPr>
                <w:rFonts w:eastAsia="SimSun" w:hint="eastAsia"/>
                <w:lang w:val="en-US" w:eastAsia="zh-CN"/>
              </w:rPr>
              <w:t>ZTE, Sanechips</w:t>
            </w:r>
          </w:p>
        </w:tc>
        <w:tc>
          <w:tcPr>
            <w:tcW w:w="8146" w:type="dxa"/>
          </w:tcPr>
          <w:p w14:paraId="1DF2641C" w14:textId="77777777" w:rsidR="00740BDB" w:rsidRDefault="00675AE4">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SimSun"/>
                <w:lang w:val="en-US" w:eastAsia="zh-CN"/>
              </w:rPr>
            </w:pPr>
            <w:r>
              <w:rPr>
                <w:rFonts w:eastAsia="SimSun"/>
                <w:lang w:val="en-US" w:eastAsia="zh-CN"/>
              </w:rPr>
              <w:t>Nokia, NSB</w:t>
            </w:r>
          </w:p>
        </w:tc>
        <w:tc>
          <w:tcPr>
            <w:tcW w:w="8146" w:type="dxa"/>
          </w:tcPr>
          <w:p w14:paraId="75F21BDF" w14:textId="77777777" w:rsidR="00740BDB" w:rsidRDefault="00675AE4">
            <w:pPr>
              <w:rPr>
                <w:rFonts w:eastAsia="SimSun"/>
                <w:lang w:val="en-US" w:eastAsia="zh-CN"/>
              </w:rPr>
            </w:pPr>
            <w:r>
              <w:rPr>
                <w:rFonts w:eastAsia="SimSun"/>
                <w:lang w:val="en-US" w:eastAsia="zh-CN"/>
              </w:rPr>
              <w:t>No</w:t>
            </w:r>
          </w:p>
        </w:tc>
      </w:tr>
      <w:tr w:rsidR="00740BDB" w14:paraId="6138280A" w14:textId="77777777">
        <w:tc>
          <w:tcPr>
            <w:tcW w:w="1479" w:type="dxa"/>
          </w:tcPr>
          <w:p w14:paraId="5D9AB923" w14:textId="77777777" w:rsidR="00740BDB" w:rsidRDefault="00675AE4">
            <w:pPr>
              <w:rPr>
                <w:rFonts w:eastAsia="SimSun"/>
                <w:lang w:val="en-US" w:eastAsia="zh-CN"/>
              </w:rPr>
            </w:pPr>
            <w:r>
              <w:rPr>
                <w:rFonts w:eastAsia="SimSun"/>
                <w:lang w:val="en-US" w:eastAsia="zh-CN"/>
              </w:rPr>
              <w:t>Intel</w:t>
            </w:r>
          </w:p>
        </w:tc>
        <w:tc>
          <w:tcPr>
            <w:tcW w:w="8146" w:type="dxa"/>
          </w:tcPr>
          <w:p w14:paraId="13BD537A" w14:textId="77777777" w:rsidR="00740BDB" w:rsidRDefault="00675AE4">
            <w:pPr>
              <w:rPr>
                <w:rFonts w:eastAsia="SimSun"/>
                <w:lang w:val="en-US" w:eastAsia="zh-CN"/>
              </w:rPr>
            </w:pPr>
            <w:r>
              <w:rPr>
                <w:rFonts w:eastAsia="SimSun"/>
                <w:lang w:val="en-US" w:eastAsia="zh-CN"/>
              </w:rPr>
              <w:t xml:space="preserve">No. </w:t>
            </w:r>
          </w:p>
        </w:tc>
      </w:tr>
      <w:tr w:rsidR="00740BDB" w14:paraId="3C7737C7" w14:textId="77777777">
        <w:tc>
          <w:tcPr>
            <w:tcW w:w="1479" w:type="dxa"/>
          </w:tcPr>
          <w:p w14:paraId="4264F4BB" w14:textId="77777777" w:rsidR="00740BDB" w:rsidRDefault="00675AE4">
            <w:pPr>
              <w:rPr>
                <w:rFonts w:eastAsia="SimSun"/>
                <w:lang w:val="en-US" w:eastAsia="zh-CN"/>
              </w:rPr>
            </w:pPr>
            <w:r>
              <w:rPr>
                <w:rFonts w:eastAsia="SimSun"/>
                <w:lang w:val="en-US" w:eastAsia="zh-CN"/>
              </w:rPr>
              <w:t>Qualcomm</w:t>
            </w:r>
          </w:p>
        </w:tc>
        <w:tc>
          <w:tcPr>
            <w:tcW w:w="8146" w:type="dxa"/>
          </w:tcPr>
          <w:p w14:paraId="360D6F65" w14:textId="77777777" w:rsidR="00740BDB" w:rsidRDefault="00675AE4">
            <w:pPr>
              <w:rPr>
                <w:rFonts w:eastAsia="SimSun"/>
                <w:lang w:val="en-US" w:eastAsia="zh-CN"/>
              </w:rPr>
            </w:pPr>
            <w:r>
              <w:rPr>
                <w:rFonts w:eastAsia="SimSun"/>
                <w:lang w:val="en-US" w:eastAsia="zh-CN"/>
              </w:rPr>
              <w:t>No</w:t>
            </w:r>
          </w:p>
        </w:tc>
      </w:tr>
      <w:tr w:rsidR="00740BDB" w14:paraId="123CB8FC" w14:textId="77777777">
        <w:tc>
          <w:tcPr>
            <w:tcW w:w="1479" w:type="dxa"/>
          </w:tcPr>
          <w:p w14:paraId="44A3AF13" w14:textId="77777777" w:rsidR="00740BDB" w:rsidRDefault="00675AE4">
            <w:pPr>
              <w:rPr>
                <w:rFonts w:eastAsia="SimSun"/>
                <w:lang w:val="en-US" w:eastAsia="zh-CN"/>
              </w:rPr>
            </w:pPr>
            <w:r>
              <w:rPr>
                <w:rFonts w:hint="eastAsia"/>
                <w:lang w:val="en-US" w:eastAsia="ko-KR"/>
              </w:rPr>
              <w:t>LG Electronics</w:t>
            </w:r>
          </w:p>
        </w:tc>
        <w:tc>
          <w:tcPr>
            <w:tcW w:w="8146" w:type="dxa"/>
          </w:tcPr>
          <w:p w14:paraId="56804750" w14:textId="77777777" w:rsidR="00740BDB" w:rsidRDefault="00675AE4">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lastRenderedPageBreak/>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xml:space="preserve">” rather than about the PUSCH resource configuration itself. </w:t>
            </w:r>
            <w:r>
              <w:rPr>
                <w:rFonts w:eastAsiaTheme="minorEastAsia"/>
                <w:lang w:val="en-US" w:eastAsia="zh-CN"/>
              </w:rPr>
              <w:t>Case 1 and Case 2 proposals can even 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6EB7780B" w:rsidR="00740BDB" w:rsidRDefault="00740BDB">
      <w:pPr>
        <w:tabs>
          <w:tab w:val="left" w:pos="1410"/>
        </w:tabs>
        <w:spacing w:before="180"/>
        <w:rPr>
          <w:rFonts w:eastAsia="Yu Mincho"/>
          <w:lang w:eastAsia="ja-JP"/>
        </w:rPr>
      </w:pPr>
    </w:p>
    <w:p w14:paraId="05FAB8EA" w14:textId="77777777" w:rsidR="00626BF7" w:rsidRDefault="00626BF7" w:rsidP="00626BF7">
      <w:pPr>
        <w:pStyle w:val="Heading"/>
        <w:numPr>
          <w:ilvl w:val="0"/>
          <w:numId w:val="18"/>
        </w:numPr>
        <w:ind w:left="270" w:hanging="270"/>
        <w:outlineLvl w:val="4"/>
      </w:pPr>
      <w:r>
        <w:t xml:space="preserve">&lt;Closed&gt; </w:t>
      </w:r>
    </w:p>
    <w:p w14:paraId="7E94AAF1" w14:textId="5FF8A15A" w:rsidR="00626BF7" w:rsidRDefault="00626BF7" w:rsidP="00626BF7">
      <w:pPr>
        <w:autoSpaceDE w:val="0"/>
        <w:autoSpaceDN w:val="0"/>
        <w:adjustRightInd w:val="0"/>
        <w:spacing w:before="180"/>
        <w:rPr>
          <w:lang w:eastAsia="zh-CN"/>
        </w:rPr>
      </w:pPr>
      <w:r>
        <w:rPr>
          <w:lang w:eastAsia="zh-CN"/>
        </w:rPr>
        <w:t xml:space="preserve">The following was agreed in GTW session on Wednesday for Case 1: </w:t>
      </w:r>
    </w:p>
    <w:tbl>
      <w:tblPr>
        <w:tblStyle w:val="TableGrid"/>
        <w:tblW w:w="0" w:type="auto"/>
        <w:tblLook w:val="04A0" w:firstRow="1" w:lastRow="0" w:firstColumn="1" w:lastColumn="0" w:noHBand="0" w:noVBand="1"/>
      </w:tblPr>
      <w:tblGrid>
        <w:gridCol w:w="9630"/>
      </w:tblGrid>
      <w:tr w:rsidR="00626BF7" w14:paraId="30148107" w14:textId="77777777" w:rsidTr="00050E4F">
        <w:tc>
          <w:tcPr>
            <w:tcW w:w="9630" w:type="dxa"/>
          </w:tcPr>
          <w:p w14:paraId="0BD42DAF" w14:textId="77777777" w:rsidR="00626BF7" w:rsidRPr="00E24B94" w:rsidRDefault="00626BF7" w:rsidP="00626BF7">
            <w:pPr>
              <w:shd w:val="clear" w:color="auto" w:fill="FFFFFF"/>
              <w:spacing w:before="120"/>
              <w:rPr>
                <w:rFonts w:eastAsia="SimSun"/>
                <w:b/>
                <w:bCs/>
                <w:color w:val="000000"/>
                <w:lang w:eastAsia="zh-CN"/>
              </w:rPr>
            </w:pPr>
            <w:r w:rsidRPr="00D61177">
              <w:rPr>
                <w:rFonts w:eastAsia="SimSun"/>
                <w:b/>
                <w:bCs/>
                <w:color w:val="000000"/>
                <w:highlight w:val="green"/>
                <w:lang w:eastAsia="zh-CN"/>
              </w:rPr>
              <w:lastRenderedPageBreak/>
              <w:t>Conclusion:</w:t>
            </w:r>
          </w:p>
          <w:p w14:paraId="3FA4CB35" w14:textId="1631956D" w:rsidR="00626BF7" w:rsidRPr="00626BF7" w:rsidRDefault="00626BF7" w:rsidP="00626BF7">
            <w:pPr>
              <w:shd w:val="clear" w:color="auto" w:fill="FFFFFF"/>
              <w:spacing w:after="120"/>
              <w:ind w:left="720" w:hanging="360"/>
              <w:rPr>
                <w:rFonts w:ascii="Calibri" w:eastAsia="SimSun" w:hAnsi="Calibri" w:cs="Calibri"/>
                <w:color w:val="000000"/>
                <w:sz w:val="22"/>
                <w:szCs w:val="22"/>
                <w:lang w:val="en-US" w:eastAsia="zh-CN"/>
              </w:rPr>
            </w:pPr>
            <w:r w:rsidRPr="00E559F4">
              <w:rPr>
                <w:rFonts w:ascii="Arial" w:eastAsia="SimSun" w:hAnsi="Arial" w:cs="Arial"/>
                <w:color w:val="000000"/>
                <w:lang w:eastAsia="zh-CN"/>
              </w:rPr>
              <w:t>-  </w:t>
            </w:r>
            <w:r w:rsidRPr="00E559F4">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14:paraId="0F854026" w14:textId="77777777" w:rsidR="00626BF7" w:rsidRDefault="00626BF7">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SimSun"/>
                <w:lang w:val="en-US" w:eastAsia="zh-CN"/>
              </w:rPr>
            </w:pPr>
            <w:r>
              <w:rPr>
                <w:rFonts w:eastAsia="SimSun"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SimSun"/>
                <w:lang w:val="en-US" w:eastAsia="zh-CN"/>
              </w:rPr>
            </w:pPr>
          </w:p>
        </w:tc>
      </w:tr>
      <w:tr w:rsidR="00740BDB" w14:paraId="14CD5CDE" w14:textId="77777777">
        <w:tc>
          <w:tcPr>
            <w:tcW w:w="1479" w:type="dxa"/>
          </w:tcPr>
          <w:p w14:paraId="6F8DEE44" w14:textId="77777777" w:rsidR="00740BDB" w:rsidRDefault="00675AE4">
            <w:pPr>
              <w:rPr>
                <w:rFonts w:eastAsia="SimSun"/>
                <w:lang w:val="en-US" w:eastAsia="zh-CN"/>
              </w:rPr>
            </w:pPr>
            <w:r>
              <w:rPr>
                <w:rFonts w:eastAsia="SimSun"/>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SimSun"/>
                <w:lang w:val="en-US" w:eastAsia="zh-CN"/>
              </w:rPr>
            </w:pPr>
          </w:p>
        </w:tc>
      </w:tr>
      <w:tr w:rsidR="00740BDB" w14:paraId="7B028141" w14:textId="77777777">
        <w:tc>
          <w:tcPr>
            <w:tcW w:w="1479" w:type="dxa"/>
          </w:tcPr>
          <w:p w14:paraId="25706A6C" w14:textId="77777777" w:rsidR="00740BDB" w:rsidRDefault="00675AE4">
            <w:pPr>
              <w:rPr>
                <w:rFonts w:eastAsia="SimSun"/>
                <w:lang w:val="en-US" w:eastAsia="zh-CN"/>
              </w:rPr>
            </w:pPr>
            <w:r>
              <w:rPr>
                <w:rFonts w:eastAsia="SimSun"/>
                <w:lang w:val="en-US" w:eastAsia="zh-CN"/>
              </w:rPr>
              <w:lastRenderedPageBreak/>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SimSun"/>
                <w:lang w:val="en-US" w:eastAsia="zh-CN"/>
              </w:rPr>
            </w:pPr>
          </w:p>
        </w:tc>
      </w:tr>
      <w:tr w:rsidR="00740BDB" w14:paraId="5A796B9C" w14:textId="77777777">
        <w:tc>
          <w:tcPr>
            <w:tcW w:w="1479" w:type="dxa"/>
          </w:tcPr>
          <w:p w14:paraId="2A2597D2" w14:textId="77777777" w:rsidR="00740BDB" w:rsidRDefault="00675AE4">
            <w:pPr>
              <w:rPr>
                <w:rFonts w:eastAsia="SimSun"/>
                <w:lang w:val="en-US" w:eastAsia="zh-CN"/>
              </w:rPr>
            </w:pPr>
            <w:r>
              <w:rPr>
                <w:rFonts w:eastAsia="SimSun"/>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SimSun"/>
                <w:lang w:val="en-US" w:eastAsia="zh-CN"/>
              </w:rPr>
            </w:pPr>
            <w:r>
              <w:rPr>
                <w:rFonts w:eastAsia="SimSun"/>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SimSun"/>
                <w:lang w:val="en-US" w:eastAsia="zh-CN"/>
              </w:rPr>
            </w:pPr>
            <w:r>
              <w:rPr>
                <w:rFonts w:eastAsia="SimSun"/>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SimSun"/>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SimSun"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SimSun" w:hint="eastAsia"/>
                <w:lang w:val="en-US" w:eastAsia="zh-CN"/>
              </w:rPr>
              <w:t>Maybe we can wait for the conclusion for separate  MsgA PUSCH. It also would impact the interpretation for this issue.</w:t>
            </w:r>
          </w:p>
        </w:tc>
      </w:tr>
      <w:tr w:rsidR="00740BDB" w14:paraId="24D3F63C" w14:textId="77777777">
        <w:tc>
          <w:tcPr>
            <w:tcW w:w="1479" w:type="dxa"/>
          </w:tcPr>
          <w:p w14:paraId="3965BD7F" w14:textId="77777777" w:rsidR="00740BDB" w:rsidRDefault="00675AE4">
            <w:pPr>
              <w:rPr>
                <w:rFonts w:eastAsia="SimSun"/>
                <w:lang w:val="en-US" w:eastAsia="zh-CN"/>
              </w:rPr>
            </w:pPr>
            <w:r>
              <w:rPr>
                <w:rFonts w:eastAsia="SimSun"/>
                <w:lang w:val="en-US" w:eastAsia="zh-CN"/>
              </w:rPr>
              <w:lastRenderedPageBreak/>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SimSun"/>
                <w:lang w:val="en-US" w:eastAsia="zh-CN"/>
              </w:rPr>
            </w:pPr>
            <w:r>
              <w:rPr>
                <w:rFonts w:eastAsia="SimSun"/>
                <w:lang w:val="en-US" w:eastAsia="zh-CN"/>
              </w:rPr>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SimSun"/>
                <w:lang w:val="en-US" w:eastAsia="zh-CN"/>
              </w:rPr>
            </w:pPr>
            <w:r>
              <w:rPr>
                <w:rFonts w:eastAsia="SimSun"/>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SimSun"/>
                <w:lang w:val="en-US" w:eastAsia="zh-CN"/>
              </w:rPr>
            </w:pPr>
            <w:r>
              <w:rPr>
                <w:rFonts w:eastAsia="SimSun"/>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SimSun"/>
                <w:lang w:val="en-US" w:eastAsia="zh-CN"/>
              </w:rPr>
            </w:pPr>
          </w:p>
        </w:tc>
      </w:tr>
      <w:tr w:rsidR="00740BDB" w14:paraId="08458DD0" w14:textId="77777777">
        <w:tc>
          <w:tcPr>
            <w:tcW w:w="1479" w:type="dxa"/>
          </w:tcPr>
          <w:p w14:paraId="4D3AC0A0" w14:textId="77777777" w:rsidR="00740BDB" w:rsidRDefault="00675AE4">
            <w:pPr>
              <w:rPr>
                <w:rFonts w:eastAsia="SimSun"/>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ListParagraph"/>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ListParagraph"/>
              <w:numPr>
                <w:ilvl w:val="0"/>
                <w:numId w:val="26"/>
              </w:numPr>
              <w:rPr>
                <w:lang w:val="en-US" w:eastAsia="ko-KR"/>
              </w:rPr>
            </w:pPr>
            <w:r>
              <w:rPr>
                <w:sz w:val="20"/>
                <w:szCs w:val="22"/>
                <w:lang w:val="en-US" w:eastAsia="ko-KR"/>
              </w:rPr>
              <w:lastRenderedPageBreak/>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ListParagraph"/>
              <w:ind w:left="0"/>
              <w:rPr>
                <w:rFonts w:eastAsiaTheme="minorEastAsia"/>
                <w:lang w:val="en-US" w:eastAsia="zh-CN"/>
              </w:rPr>
            </w:pPr>
          </w:p>
          <w:p w14:paraId="57FE4FE4" w14:textId="77777777" w:rsidR="00740BDB" w:rsidRDefault="00675AE4">
            <w:pPr>
              <w:pStyle w:val="ListParagraph"/>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to SSB, whether to receive SI update is also up to UE.</w:t>
            </w:r>
          </w:p>
          <w:p w14:paraId="524BCC1F" w14:textId="77777777" w:rsidR="00740BDB" w:rsidRDefault="00740BDB">
            <w:pPr>
              <w:pStyle w:val="ListParagraph"/>
              <w:ind w:left="0"/>
              <w:rPr>
                <w:rFonts w:eastAsiaTheme="minorEastAsia"/>
                <w:lang w:val="en-US" w:eastAsia="zh-CN"/>
              </w:rPr>
            </w:pPr>
          </w:p>
          <w:p w14:paraId="40E2A97D" w14:textId="77777777" w:rsidR="00740BDB" w:rsidRDefault="00675AE4">
            <w:pPr>
              <w:pStyle w:val="ListParagraph"/>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ListParagraph"/>
              <w:ind w:left="0"/>
              <w:rPr>
                <w:rFonts w:eastAsiaTheme="minorEastAsia"/>
                <w:lang w:val="en-US" w:eastAsia="zh-CN"/>
              </w:rPr>
            </w:pPr>
          </w:p>
          <w:p w14:paraId="0377F14D"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14:paraId="2B70BA0A" w14:textId="77777777" w:rsidR="00740BDB" w:rsidRDefault="00740BDB">
            <w:pPr>
              <w:pStyle w:val="ListParagraph"/>
              <w:ind w:left="0"/>
              <w:rPr>
                <w:rFonts w:eastAsiaTheme="minorEastAsia"/>
                <w:lang w:val="en-US" w:eastAsia="zh-CN"/>
              </w:rPr>
            </w:pPr>
          </w:p>
          <w:p w14:paraId="1E9DEBC6" w14:textId="77777777" w:rsidR="00740BDB" w:rsidRDefault="00675AE4">
            <w:pPr>
              <w:pStyle w:val="ListParagraph"/>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guaranteed. Also, the above concern also should be considered when we go to support Proposal 2.</w:t>
            </w:r>
          </w:p>
          <w:p w14:paraId="2B6AD21D" w14:textId="77777777" w:rsidR="00740BDB" w:rsidRDefault="00740BDB">
            <w:pPr>
              <w:pStyle w:val="ListParagraph"/>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ListParagraph"/>
              <w:ind w:left="0"/>
              <w:rPr>
                <w:rFonts w:eastAsiaTheme="minorEastAsia"/>
                <w:lang w:val="en-US" w:eastAsia="zh-CN"/>
              </w:rPr>
            </w:pPr>
          </w:p>
          <w:p w14:paraId="29A88C1C"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ListParagraph"/>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w:t>
            </w:r>
            <w:r>
              <w:rPr>
                <w:rFonts w:eastAsiaTheme="minorEastAsia"/>
                <w:lang w:val="en-US" w:eastAsia="zh-CN"/>
              </w:rPr>
              <w:lastRenderedPageBreak/>
              <w:t>in RAN2, RAN1 can provide some suggestions for it if triggered 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lastRenderedPageBreak/>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ListParagraph"/>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ListParagraph"/>
              <w:ind w:left="0"/>
              <w:rPr>
                <w:rFonts w:eastAsiaTheme="minorEastAsia"/>
                <w:sz w:val="20"/>
                <w:szCs w:val="20"/>
                <w:lang w:val="en-US" w:eastAsia="zh-CN"/>
              </w:rPr>
            </w:pPr>
          </w:p>
          <w:p w14:paraId="32FF3B01" w14:textId="77777777" w:rsidR="0016521A" w:rsidRPr="0016521A" w:rsidRDefault="0016521A">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ListParagraph"/>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ListParagraph"/>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A534CB" w14:paraId="5085F1C0" w14:textId="77777777">
        <w:tc>
          <w:tcPr>
            <w:tcW w:w="1479" w:type="dxa"/>
          </w:tcPr>
          <w:p w14:paraId="1A91B1C3" w14:textId="16E82F1D" w:rsidR="00A534CB" w:rsidRDefault="00A534CB" w:rsidP="00D233FA">
            <w:pPr>
              <w:rPr>
                <w:rFonts w:eastAsiaTheme="minorEastAsia"/>
                <w:lang w:val="en-US" w:eastAsia="zh-CN"/>
              </w:rPr>
            </w:pPr>
            <w:r>
              <w:rPr>
                <w:rFonts w:eastAsiaTheme="minorEastAsia"/>
                <w:lang w:val="en-US" w:eastAsia="zh-CN"/>
              </w:rPr>
              <w:t>FUTUREWEI</w:t>
            </w:r>
          </w:p>
        </w:tc>
        <w:tc>
          <w:tcPr>
            <w:tcW w:w="2173" w:type="dxa"/>
          </w:tcPr>
          <w:p w14:paraId="625D3711" w14:textId="77777777" w:rsidR="00A534CB" w:rsidRPr="00643C90" w:rsidRDefault="00A534CB" w:rsidP="00D233FA">
            <w:pPr>
              <w:tabs>
                <w:tab w:val="left" w:pos="551"/>
              </w:tabs>
              <w:rPr>
                <w:lang w:val="en-US" w:eastAsia="ko-KR"/>
              </w:rPr>
            </w:pPr>
          </w:p>
        </w:tc>
        <w:tc>
          <w:tcPr>
            <w:tcW w:w="5979" w:type="dxa"/>
          </w:tcPr>
          <w:p w14:paraId="01DF707E" w14:textId="77777777" w:rsidR="00A534CB" w:rsidRPr="00A534CB" w:rsidRDefault="00A534CB" w:rsidP="00A534CB">
            <w:pPr>
              <w:rPr>
                <w:lang w:val="en-US" w:eastAsia="ko-KR"/>
              </w:rPr>
            </w:pPr>
            <w:r w:rsidRPr="00A534CB">
              <w:rPr>
                <w:lang w:val="en-US" w:eastAsia="ko-KR"/>
              </w:rPr>
              <w:t>RAN2 should make the determination – RAN1 should only consider these questions if RAN2 asks.</w:t>
            </w:r>
          </w:p>
          <w:p w14:paraId="73EB51E9" w14:textId="77777777" w:rsidR="00A534CB" w:rsidRPr="00A534CB" w:rsidRDefault="00A534CB" w:rsidP="00A534CB">
            <w:pPr>
              <w:rPr>
                <w:lang w:val="en-US" w:eastAsia="ko-KR"/>
              </w:rPr>
            </w:pPr>
            <w:r w:rsidRPr="00A534CB">
              <w:rPr>
                <w:lang w:val="en-US" w:eastAsia="ko-KR"/>
              </w:rPr>
              <w:t xml:space="preserve">P1: RAN2 considers the size of SIB1 when adding new configuration parameters. </w:t>
            </w:r>
          </w:p>
          <w:p w14:paraId="2D166DFB" w14:textId="25B24412" w:rsidR="00A534CB" w:rsidRPr="00643C90" w:rsidRDefault="00A534CB" w:rsidP="00A534CB">
            <w:pPr>
              <w:rPr>
                <w:lang w:val="en-US" w:eastAsia="ko-KR"/>
              </w:rPr>
            </w:pPr>
            <w:r w:rsidRPr="00A534CB">
              <w:rPr>
                <w:lang w:val="en-US" w:eastAsia="ko-KR"/>
              </w:rPr>
              <w:t>P2: RAN1 has provided the mechanism to support the on-demand SI request – it is up to RAN2 to provide the appropriate configuration</w:t>
            </w:r>
          </w:p>
        </w:tc>
      </w:tr>
      <w:tr w:rsidR="00A83BCF" w14:paraId="7BD0FE78" w14:textId="77777777">
        <w:tc>
          <w:tcPr>
            <w:tcW w:w="1479" w:type="dxa"/>
          </w:tcPr>
          <w:p w14:paraId="28863814" w14:textId="2648358D" w:rsidR="00A83BCF" w:rsidRDefault="00A83BCF" w:rsidP="00D233FA">
            <w:pPr>
              <w:rPr>
                <w:rFonts w:eastAsiaTheme="minorEastAsia"/>
                <w:lang w:val="en-US" w:eastAsia="zh-CN"/>
              </w:rPr>
            </w:pPr>
            <w:r>
              <w:rPr>
                <w:rFonts w:eastAsiaTheme="minorEastAsia"/>
                <w:lang w:val="en-US" w:eastAsia="zh-CN"/>
              </w:rPr>
              <w:t>Nokia, NSB</w:t>
            </w:r>
          </w:p>
        </w:tc>
        <w:tc>
          <w:tcPr>
            <w:tcW w:w="2173" w:type="dxa"/>
          </w:tcPr>
          <w:p w14:paraId="402225DE" w14:textId="77777777" w:rsidR="00A83BCF" w:rsidRPr="00643C90" w:rsidRDefault="00A83BCF" w:rsidP="00D233FA">
            <w:pPr>
              <w:tabs>
                <w:tab w:val="left" w:pos="551"/>
              </w:tabs>
              <w:rPr>
                <w:lang w:val="en-US" w:eastAsia="ko-KR"/>
              </w:rPr>
            </w:pPr>
          </w:p>
        </w:tc>
        <w:tc>
          <w:tcPr>
            <w:tcW w:w="5979" w:type="dxa"/>
          </w:tcPr>
          <w:p w14:paraId="79137DE0" w14:textId="5A81413E" w:rsidR="00A83BCF" w:rsidRPr="00A534CB" w:rsidRDefault="00A83BCF" w:rsidP="00A534CB">
            <w:pPr>
              <w:rPr>
                <w:lang w:val="en-US" w:eastAsia="ko-KR"/>
              </w:rPr>
            </w:pPr>
            <w:r>
              <w:rPr>
                <w:lang w:val="en-US" w:eastAsia="ko-KR"/>
              </w:rPr>
              <w:t xml:space="preserve">Ultimately, these are RAN2 </w:t>
            </w:r>
            <w:r w:rsidR="002920D2">
              <w:rPr>
                <w:lang w:val="en-US" w:eastAsia="ko-KR"/>
              </w:rPr>
              <w:t>decisions, particularly given potential SIB1 size constraints.</w:t>
            </w:r>
            <w:r w:rsidR="002920D2">
              <w:rPr>
                <w:lang w:val="en-US" w:eastAsia="ko-KR"/>
              </w:rPr>
              <w:br/>
            </w:r>
            <w:r w:rsidR="002920D2">
              <w:rPr>
                <w:lang w:val="en-US" w:eastAsia="ko-KR"/>
              </w:rPr>
              <w:br/>
              <w:t>However, from a RAN1 perspective</w:t>
            </w:r>
            <w:r w:rsidR="006E5F6D">
              <w:rPr>
                <w:lang w:val="en-US" w:eastAsia="ko-KR"/>
              </w:rPr>
              <w:t>, both P1 and P2 are acceptable to us.</w:t>
            </w:r>
          </w:p>
        </w:tc>
      </w:tr>
    </w:tbl>
    <w:p w14:paraId="5B90E640" w14:textId="77162A2D" w:rsidR="00740BDB" w:rsidRDefault="00740BDB">
      <w:pPr>
        <w:tabs>
          <w:tab w:val="left" w:pos="1410"/>
        </w:tabs>
        <w:spacing w:before="180"/>
        <w:rPr>
          <w:rFonts w:eastAsia="Yu Mincho"/>
          <w:lang w:eastAsia="ja-JP"/>
        </w:rPr>
      </w:pPr>
    </w:p>
    <w:p w14:paraId="1CD998E7" w14:textId="2EA979D7" w:rsidR="002E1183" w:rsidRDefault="002E1183" w:rsidP="004B3968">
      <w:pPr>
        <w:pStyle w:val="Heading"/>
        <w:numPr>
          <w:ilvl w:val="0"/>
          <w:numId w:val="16"/>
        </w:numPr>
        <w:outlineLvl w:val="3"/>
      </w:pPr>
      <w:r>
        <w:t>&lt;</w:t>
      </w:r>
      <w:r w:rsidR="004B3968">
        <w:t>1st</w:t>
      </w:r>
      <w:r>
        <w:t xml:space="preserve"> Round </w:t>
      </w:r>
      <w:r w:rsidR="004B3968">
        <w:t>Summary</w:t>
      </w:r>
      <w:r>
        <w:t xml:space="preserve">&gt; </w:t>
      </w:r>
    </w:p>
    <w:p w14:paraId="285CFA2F" w14:textId="65ABBDF9" w:rsidR="002E1183" w:rsidRDefault="003A0C88">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TableGrid"/>
        <w:tblW w:w="9715" w:type="dxa"/>
        <w:tblLook w:val="04A0" w:firstRow="1" w:lastRow="0" w:firstColumn="1" w:lastColumn="0" w:noHBand="0" w:noVBand="1"/>
      </w:tblPr>
      <w:tblGrid>
        <w:gridCol w:w="4045"/>
        <w:gridCol w:w="5670"/>
      </w:tblGrid>
      <w:tr w:rsidR="004B3968" w14:paraId="3C5845D1" w14:textId="77777777" w:rsidTr="00114C24">
        <w:tc>
          <w:tcPr>
            <w:tcW w:w="4045" w:type="dxa"/>
            <w:shd w:val="clear" w:color="auto" w:fill="D0CECE" w:themeFill="background2" w:themeFillShade="E6"/>
          </w:tcPr>
          <w:p w14:paraId="0E01D9E5" w14:textId="7BA32001" w:rsidR="004B3968" w:rsidRDefault="004B3968" w:rsidP="004B3968">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14:paraId="7810ECC5" w14:textId="3E5E6A56" w:rsidR="004B3968" w:rsidRDefault="004B3968" w:rsidP="004B3968">
            <w:pPr>
              <w:tabs>
                <w:tab w:val="left" w:pos="1410"/>
              </w:tabs>
              <w:spacing w:after="0"/>
              <w:rPr>
                <w:rFonts w:eastAsia="Yu Mincho"/>
                <w:lang w:eastAsia="ja-JP"/>
              </w:rPr>
            </w:pPr>
            <w:r>
              <w:rPr>
                <w:rFonts w:eastAsia="Yu Mincho"/>
                <w:lang w:eastAsia="ja-JP"/>
              </w:rPr>
              <w:t>Companies Positions</w:t>
            </w:r>
          </w:p>
        </w:tc>
      </w:tr>
      <w:tr w:rsidR="004B3968" w14:paraId="0906C14B" w14:textId="77777777" w:rsidTr="00114C24">
        <w:trPr>
          <w:trHeight w:val="1925"/>
        </w:trPr>
        <w:tc>
          <w:tcPr>
            <w:tcW w:w="4045" w:type="dxa"/>
          </w:tcPr>
          <w:p w14:paraId="217B2D55" w14:textId="5163CDE1" w:rsidR="004B3968" w:rsidRPr="004B3968" w:rsidRDefault="004B3968" w:rsidP="004B3968">
            <w:pPr>
              <w:pStyle w:val="ListParagraph"/>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14:paraId="2449FA4A" w14:textId="3CD5287C"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5F17BB34" w14:textId="44E02AB9" w:rsidR="004B3968" w:rsidRDefault="004B3968" w:rsidP="004B3968">
            <w:pPr>
              <w:pStyle w:val="ListParagraph"/>
              <w:numPr>
                <w:ilvl w:val="0"/>
                <w:numId w:val="30"/>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Pr>
                <w:rFonts w:ascii="Times New Roman" w:eastAsia="Yu Mincho" w:hAnsi="Times New Roman" w:cs="Times New Roman"/>
                <w:sz w:val="20"/>
                <w:szCs w:val="20"/>
              </w:rPr>
              <w:t xml:space="preserve">, </w:t>
            </w:r>
            <w:r w:rsidR="0085149A">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Xiaomi, IDCC, </w:t>
            </w:r>
            <w:r w:rsidR="003A0C88">
              <w:rPr>
                <w:rFonts w:ascii="Times New Roman" w:eastAsia="Yu Mincho" w:hAnsi="Times New Roman" w:cs="Times New Roman"/>
                <w:sz w:val="20"/>
                <w:szCs w:val="20"/>
              </w:rPr>
              <w:t xml:space="preserve">[Nokia] </w:t>
            </w:r>
            <w:r w:rsidR="00A16687">
              <w:rPr>
                <w:rFonts w:ascii="Times New Roman" w:eastAsia="Yu Mincho" w:hAnsi="Times New Roman" w:cs="Times New Roman"/>
                <w:sz w:val="20"/>
                <w:szCs w:val="20"/>
              </w:rPr>
              <w:t xml:space="preserve"> </w:t>
            </w:r>
          </w:p>
          <w:p w14:paraId="20095DB2" w14:textId="7288555F" w:rsidR="00A16687" w:rsidRDefault="00A16687" w:rsidP="00A16687">
            <w:pPr>
              <w:tabs>
                <w:tab w:val="left" w:pos="1410"/>
              </w:tabs>
              <w:spacing w:after="0"/>
              <w:rPr>
                <w:rFonts w:eastAsia="Yu Mincho"/>
              </w:rPr>
            </w:pPr>
          </w:p>
          <w:p w14:paraId="734014F2" w14:textId="279AD34E"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w:t>
            </w:r>
            <w:r w:rsidR="003A0C88">
              <w:rPr>
                <w:rFonts w:eastAsia="Yu Mincho"/>
                <w:b/>
                <w:bCs/>
                <w:lang w:eastAsia="ja-JP"/>
              </w:rPr>
              <w:t xml:space="preserve"> (3)</w:t>
            </w:r>
            <w:r w:rsidRPr="00A16687">
              <w:rPr>
                <w:rFonts w:eastAsia="Yu Mincho"/>
                <w:b/>
                <w:bCs/>
                <w:lang w:eastAsia="ja-JP"/>
              </w:rPr>
              <w:t xml:space="preserve"> </w:t>
            </w:r>
          </w:p>
          <w:p w14:paraId="58689279" w14:textId="5ADF7D1B" w:rsidR="00A16687" w:rsidRPr="00A16687" w:rsidRDefault="00A16687" w:rsidP="00A16687">
            <w:pPr>
              <w:pStyle w:val="ListParagraph"/>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xml:space="preserve">, Ericsson, </w:t>
            </w:r>
            <w:r w:rsidR="003A0C88">
              <w:rPr>
                <w:rFonts w:ascii="Times New Roman" w:eastAsia="Yu Mincho" w:hAnsi="Times New Roman" w:cs="Times New Roman"/>
                <w:sz w:val="20"/>
                <w:szCs w:val="20"/>
              </w:rPr>
              <w:t xml:space="preserve">[Futurewei], </w:t>
            </w:r>
          </w:p>
          <w:p w14:paraId="0D86D785" w14:textId="3E2D2409" w:rsidR="0085149A" w:rsidRPr="0085149A" w:rsidRDefault="0085149A" w:rsidP="0085149A">
            <w:pPr>
              <w:tabs>
                <w:tab w:val="left" w:pos="1410"/>
              </w:tabs>
              <w:spacing w:after="0"/>
              <w:rPr>
                <w:rFonts w:eastAsia="Yu Mincho"/>
                <w:b/>
                <w:bCs/>
              </w:rPr>
            </w:pPr>
          </w:p>
        </w:tc>
      </w:tr>
      <w:tr w:rsidR="004B3968" w14:paraId="2C014FBC" w14:textId="77777777" w:rsidTr="00114C24">
        <w:tc>
          <w:tcPr>
            <w:tcW w:w="4045" w:type="dxa"/>
          </w:tcPr>
          <w:p w14:paraId="633201A8" w14:textId="0F0ED129" w:rsidR="004B3968" w:rsidRPr="004B3968" w:rsidRDefault="004B3968" w:rsidP="004B3968">
            <w:pPr>
              <w:pStyle w:val="ListParagraph"/>
              <w:numPr>
                <w:ilvl w:val="0"/>
                <w:numId w:val="29"/>
              </w:numPr>
              <w:tabs>
                <w:tab w:val="left" w:pos="1410"/>
              </w:tabs>
              <w:spacing w:after="0"/>
              <w:ind w:left="246" w:hanging="246"/>
              <w:rPr>
                <w:rFonts w:ascii="Times New Roman" w:eastAsia="Yu Mincho" w:hAnsi="Times New Roman" w:cs="Times New Roman"/>
                <w:sz w:val="20"/>
                <w:szCs w:val="20"/>
              </w:rPr>
            </w:pPr>
            <w:r w:rsidRPr="004B3968">
              <w:rPr>
                <w:rFonts w:ascii="Times New Roman" w:hAnsi="Times New Roman" w:cs="Times New Roman"/>
                <w:bCs/>
                <w:sz w:val="20"/>
                <w:szCs w:val="20"/>
              </w:rPr>
              <w:t>Proposal 2: RACH-based requesting for on-demand SI transmission is supported for RedCap UE.</w:t>
            </w:r>
          </w:p>
        </w:tc>
        <w:tc>
          <w:tcPr>
            <w:tcW w:w="5670" w:type="dxa"/>
          </w:tcPr>
          <w:p w14:paraId="2242E375" w14:textId="4B432701"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10D19C40" w14:textId="05AA46F6" w:rsidR="004B3968" w:rsidRDefault="004B3968" w:rsidP="004B3968">
            <w:pPr>
              <w:pStyle w:val="ListParagraph"/>
              <w:numPr>
                <w:ilvl w:val="0"/>
                <w:numId w:val="29"/>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sidR="00A16687">
              <w:rPr>
                <w:rFonts w:ascii="Times New Roman" w:eastAsia="Yu Mincho" w:hAnsi="Times New Roman" w:cs="Times New Roman"/>
                <w:sz w:val="20"/>
                <w:szCs w:val="20"/>
              </w:rPr>
              <w:t xml:space="preserve"> 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IDCC, </w:t>
            </w:r>
            <w:r w:rsidR="003A0C88">
              <w:rPr>
                <w:rFonts w:ascii="Times New Roman" w:eastAsia="Yu Mincho" w:hAnsi="Times New Roman" w:cs="Times New Roman"/>
                <w:sz w:val="20"/>
                <w:szCs w:val="20"/>
              </w:rPr>
              <w:t>[Nokia]</w:t>
            </w:r>
          </w:p>
          <w:p w14:paraId="579A45F8" w14:textId="77777777" w:rsidR="0085149A" w:rsidRDefault="0085149A" w:rsidP="0085149A">
            <w:pPr>
              <w:tabs>
                <w:tab w:val="left" w:pos="1410"/>
              </w:tabs>
              <w:spacing w:after="0"/>
              <w:rPr>
                <w:rFonts w:eastAsia="Yu Mincho"/>
              </w:rPr>
            </w:pPr>
          </w:p>
          <w:p w14:paraId="4AB5A804" w14:textId="23BE6729"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 xml:space="preserve">: </w:t>
            </w:r>
            <w:r w:rsidR="003A0C88">
              <w:rPr>
                <w:rFonts w:eastAsia="Yu Mincho"/>
                <w:b/>
                <w:bCs/>
                <w:lang w:eastAsia="ja-JP"/>
              </w:rPr>
              <w:t>(3)</w:t>
            </w:r>
          </w:p>
          <w:p w14:paraId="5578F120" w14:textId="7D332202" w:rsidR="0085149A" w:rsidRPr="00A16687" w:rsidRDefault="00A16687" w:rsidP="00A16687">
            <w:pPr>
              <w:pStyle w:val="ListParagraph"/>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Ericsson,</w:t>
            </w:r>
            <w:r w:rsidR="003A0C88">
              <w:rPr>
                <w:rFonts w:ascii="Times New Roman" w:eastAsia="Yu Mincho" w:hAnsi="Times New Roman" w:cs="Times New Roman"/>
                <w:sz w:val="20"/>
                <w:szCs w:val="20"/>
              </w:rPr>
              <w:t xml:space="preserve"> [Futurewei]</w:t>
            </w:r>
            <w:r>
              <w:rPr>
                <w:rFonts w:ascii="Times New Roman" w:eastAsia="Yu Mincho" w:hAnsi="Times New Roman" w:cs="Times New Roman"/>
                <w:sz w:val="20"/>
                <w:szCs w:val="20"/>
              </w:rPr>
              <w:t xml:space="preserve"> </w:t>
            </w:r>
          </w:p>
          <w:p w14:paraId="7D7E7147" w14:textId="77777777" w:rsidR="0085149A" w:rsidRDefault="0085149A" w:rsidP="0085149A">
            <w:pPr>
              <w:tabs>
                <w:tab w:val="left" w:pos="1410"/>
              </w:tabs>
              <w:spacing w:after="0"/>
              <w:rPr>
                <w:rFonts w:eastAsia="Yu Mincho"/>
              </w:rPr>
            </w:pPr>
          </w:p>
          <w:p w14:paraId="76CCA8E6" w14:textId="4B6E6084" w:rsidR="0085149A" w:rsidRDefault="0085149A" w:rsidP="0085149A">
            <w:pPr>
              <w:tabs>
                <w:tab w:val="left" w:pos="1410"/>
              </w:tabs>
              <w:spacing w:after="0"/>
              <w:rPr>
                <w:rFonts w:eastAsia="Yu Mincho"/>
                <w:b/>
                <w:bCs/>
              </w:rPr>
            </w:pPr>
            <w:r>
              <w:rPr>
                <w:rFonts w:eastAsia="Yu Mincho"/>
                <w:b/>
                <w:bCs/>
              </w:rPr>
              <w:t>FFS</w:t>
            </w:r>
            <w:r w:rsidR="003A0C88">
              <w:rPr>
                <w:rFonts w:eastAsia="Yu Mincho"/>
                <w:b/>
                <w:bCs/>
              </w:rPr>
              <w:t>: (2)</w:t>
            </w:r>
          </w:p>
          <w:p w14:paraId="2478865A" w14:textId="64797FFE" w:rsidR="0085149A" w:rsidRDefault="0085149A" w:rsidP="0085149A">
            <w:pPr>
              <w:pStyle w:val="ListParagraph"/>
              <w:numPr>
                <w:ilvl w:val="0"/>
                <w:numId w:val="30"/>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 xml:space="preserve">Xiaomi </w:t>
            </w:r>
          </w:p>
          <w:p w14:paraId="107678B4" w14:textId="26ED6D14" w:rsidR="0085149A" w:rsidRPr="0085149A" w:rsidRDefault="0085149A" w:rsidP="0085149A">
            <w:pPr>
              <w:tabs>
                <w:tab w:val="left" w:pos="1410"/>
              </w:tabs>
              <w:spacing w:after="0"/>
              <w:rPr>
                <w:rFonts w:eastAsia="Yu Mincho"/>
              </w:rPr>
            </w:pPr>
          </w:p>
        </w:tc>
      </w:tr>
    </w:tbl>
    <w:p w14:paraId="0CAB4964" w14:textId="77777777" w:rsidR="00ED345B" w:rsidRDefault="00ED345B">
      <w:pPr>
        <w:tabs>
          <w:tab w:val="left" w:pos="1410"/>
        </w:tabs>
        <w:spacing w:before="180"/>
        <w:rPr>
          <w:rFonts w:eastAsia="Yu Mincho"/>
          <w:lang w:eastAsia="ja-JP"/>
        </w:rPr>
      </w:pPr>
    </w:p>
    <w:p w14:paraId="1E2F505D" w14:textId="3C89C730" w:rsidR="004E79E8" w:rsidRDefault="003A0C88">
      <w:pPr>
        <w:tabs>
          <w:tab w:val="left" w:pos="1410"/>
        </w:tabs>
        <w:spacing w:before="180"/>
        <w:rPr>
          <w:rFonts w:eastAsia="Yu Mincho"/>
          <w:lang w:eastAsia="ja-JP"/>
        </w:rPr>
      </w:pPr>
      <w:r>
        <w:rPr>
          <w:rFonts w:eastAsia="Yu Mincho"/>
          <w:lang w:eastAsia="ja-JP"/>
        </w:rPr>
        <w:t xml:space="preserve">Given the current situation, majority companies prefer to </w:t>
      </w:r>
      <w:r w:rsidR="00AD788B">
        <w:rPr>
          <w:rFonts w:eastAsia="Yu Mincho"/>
          <w:lang w:eastAsia="ja-JP"/>
        </w:rPr>
        <w:t xml:space="preserve">agree them in RAN1 and send to RAN2 </w:t>
      </w:r>
      <w:r w:rsidR="004E79E8">
        <w:rPr>
          <w:rFonts w:eastAsia="Yu Mincho"/>
          <w:lang w:eastAsia="ja-JP"/>
        </w:rPr>
        <w:t>for</w:t>
      </w:r>
      <w:r w:rsidR="00AD788B">
        <w:rPr>
          <w:rFonts w:eastAsia="Yu Mincho"/>
          <w:lang w:eastAsia="ja-JP"/>
        </w:rPr>
        <w:t xml:space="preserve"> confirm</w:t>
      </w:r>
      <w:r w:rsidR="004E79E8">
        <w:rPr>
          <w:rFonts w:eastAsia="Yu Mincho"/>
          <w:lang w:eastAsia="ja-JP"/>
        </w:rPr>
        <w:t>ation</w:t>
      </w:r>
      <w:r w:rsidR="00AD788B">
        <w:rPr>
          <w:rFonts w:eastAsia="Yu Mincho"/>
          <w:lang w:eastAsia="ja-JP"/>
        </w:rPr>
        <w:t xml:space="preserve">, which seems a way forward to move progress on this. On the other hand, more than 2 companies still believe the proposals in the RAN2 regime and should leave to RAN2. </w:t>
      </w:r>
    </w:p>
    <w:p w14:paraId="71B7906C" w14:textId="77777777" w:rsidR="00ED345B" w:rsidRDefault="00ED345B">
      <w:pPr>
        <w:tabs>
          <w:tab w:val="left" w:pos="1410"/>
        </w:tabs>
        <w:spacing w:before="180"/>
        <w:rPr>
          <w:rFonts w:eastAsia="Yu Mincho"/>
          <w:lang w:eastAsia="ja-JP"/>
        </w:rPr>
      </w:pPr>
    </w:p>
    <w:p w14:paraId="0763174B" w14:textId="56A923D3" w:rsidR="0053449D" w:rsidRDefault="004E79E8">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RedCap-specific initial DL/UL BWP configurations</w:t>
      </w:r>
      <w:r w:rsidR="00ED345B">
        <w:rPr>
          <w:bCs/>
        </w:rPr>
        <w:t>. Therefore,</w:t>
      </w:r>
      <w:r>
        <w:rPr>
          <w:bCs/>
        </w:rPr>
        <w:t xml:space="preserve"> RAN1 can endorse </w:t>
      </w:r>
      <w:r w:rsidR="00ED345B">
        <w:rPr>
          <w:bCs/>
        </w:rPr>
        <w:t xml:space="preserve">P1 if see the merit from RAN1 perspective </w:t>
      </w:r>
      <w:r>
        <w:rPr>
          <w:bCs/>
        </w:rPr>
        <w:t>and send LS to RAN2 for further confirmation. This is normal 3GPP practise as usual. On the other hand, P2 is a RAN2 UE feature and always handled by RAN2 even without involving RAN1</w:t>
      </w:r>
      <w:r w:rsidR="00ED345B">
        <w:rPr>
          <w:bCs/>
        </w:rPr>
        <w:t xml:space="preserve"> in Rel-15</w:t>
      </w:r>
      <w:r>
        <w:rPr>
          <w:bCs/>
        </w:rPr>
        <w:t xml:space="preserve">. Compared to P1, it seems more suitable </w:t>
      </w:r>
      <w:r w:rsidR="0053449D">
        <w:rPr>
          <w:bCs/>
        </w:rPr>
        <w:t>to be</w:t>
      </w:r>
      <w:r w:rsidR="00ED345B">
        <w:rPr>
          <w:bCs/>
        </w:rPr>
        <w:t xml:space="preserve"> directly</w:t>
      </w:r>
      <w:r w:rsidR="0053449D">
        <w:rPr>
          <w:bCs/>
        </w:rPr>
        <w:t xml:space="preserve"> handled in RAN2</w:t>
      </w:r>
      <w:r w:rsidR="00ED345B">
        <w:rPr>
          <w:bCs/>
        </w:rPr>
        <w:t>,</w:t>
      </w:r>
      <w:r w:rsidR="0053449D">
        <w:rPr>
          <w:bCs/>
        </w:rPr>
        <w:t xml:space="preserve"> fairly speaking. </w:t>
      </w:r>
    </w:p>
    <w:p w14:paraId="3419BD0D" w14:textId="241D1DF0" w:rsidR="00A6225B" w:rsidRPr="00A6225B" w:rsidRDefault="00A6225B" w:rsidP="00A6225B">
      <w:pPr>
        <w:pStyle w:val="Heading"/>
        <w:numPr>
          <w:ilvl w:val="0"/>
          <w:numId w:val="16"/>
        </w:numPr>
        <w:outlineLvl w:val="3"/>
      </w:pPr>
      <w:r>
        <w:t>&lt;2</w:t>
      </w:r>
      <w:r w:rsidRPr="00A6225B">
        <w:rPr>
          <w:vertAlign w:val="superscript"/>
        </w:rPr>
        <w:t>nd</w:t>
      </w:r>
      <w:r>
        <w:t xml:space="preserve"> Round Comments&gt; </w:t>
      </w:r>
    </w:p>
    <w:p w14:paraId="413ED6AD" w14:textId="228DC70B" w:rsidR="0053449D" w:rsidRPr="0053449D" w:rsidRDefault="0053449D">
      <w:pPr>
        <w:tabs>
          <w:tab w:val="left" w:pos="1410"/>
        </w:tabs>
        <w:spacing w:before="180"/>
        <w:rPr>
          <w:bCs/>
        </w:rPr>
      </w:pPr>
      <w:r w:rsidRPr="0053449D">
        <w:rPr>
          <w:bCs/>
        </w:rPr>
        <w:t>With these consideration above, FL intends to provide some compromise ‘package’ for P1 and P2 to move forward on them:</w:t>
      </w:r>
    </w:p>
    <w:p w14:paraId="2ED1050D" w14:textId="639F7149" w:rsidR="00A6225B" w:rsidRDefault="00A6225B" w:rsidP="0053449D">
      <w:pPr>
        <w:tabs>
          <w:tab w:val="left" w:pos="1410"/>
        </w:tabs>
        <w:spacing w:before="180"/>
        <w:rPr>
          <w:b/>
          <w:bCs/>
          <w:lang w:val="en-US"/>
        </w:rPr>
      </w:pPr>
      <w:r>
        <w:rPr>
          <w:b/>
          <w:highlight w:val="yellow"/>
          <w:lang w:val="en-US"/>
        </w:rPr>
        <w:t>FL</w:t>
      </w:r>
      <w:r w:rsidR="004128C1">
        <w:rPr>
          <w:b/>
          <w:highlight w:val="yellow"/>
          <w:lang w:val="en-US"/>
        </w:rPr>
        <w:t>3</w:t>
      </w:r>
      <w:r>
        <w:rPr>
          <w:b/>
          <w:highlight w:val="yellow"/>
          <w:lang w:val="en-US"/>
        </w:rPr>
        <w:t xml:space="preserve">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14:paraId="0D3E56A3" w14:textId="45A6BE4D" w:rsidR="00A6225B" w:rsidRPr="0053449D" w:rsidRDefault="00A6225B" w:rsidP="00A6225B">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Alt.1: </w:t>
      </w:r>
      <w:r w:rsidR="00106D29">
        <w:rPr>
          <w:rFonts w:ascii="Times New Roman" w:eastAsia="Yu Mincho" w:hAnsi="Times New Roman" w:cs="Times New Roman"/>
          <w:sz w:val="20"/>
          <w:szCs w:val="20"/>
        </w:rPr>
        <w:t xml:space="preserve">Agree </w:t>
      </w:r>
      <w:r w:rsidRPr="0053449D">
        <w:rPr>
          <w:rFonts w:ascii="Times New Roman" w:eastAsia="Yu Mincho" w:hAnsi="Times New Roman" w:cs="Times New Roman"/>
          <w:sz w:val="20"/>
          <w:szCs w:val="20"/>
        </w:rPr>
        <w:t>both P1 and P2</w:t>
      </w:r>
      <w:r w:rsidR="00BD5441">
        <w:rPr>
          <w:rFonts w:ascii="Times New Roman" w:eastAsia="Yu Mincho" w:hAnsi="Times New Roman" w:cs="Times New Roman"/>
          <w:sz w:val="20"/>
          <w:szCs w:val="20"/>
        </w:rPr>
        <w:t xml:space="preserve"> as working assumption and Send them to RAN2 for confirmation. </w:t>
      </w:r>
      <w:r w:rsidRPr="0053449D">
        <w:rPr>
          <w:rFonts w:ascii="Times New Roman" w:eastAsia="Yu Mincho" w:hAnsi="Times New Roman" w:cs="Times New Roman"/>
          <w:sz w:val="20"/>
          <w:szCs w:val="20"/>
        </w:rPr>
        <w:t xml:space="preserve"> </w:t>
      </w:r>
    </w:p>
    <w:p w14:paraId="2B8E66EF" w14:textId="054F931F" w:rsidR="00A6225B" w:rsidRPr="0053449D" w:rsidRDefault="00A6225B" w:rsidP="00A6225B">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Alt.2: </w:t>
      </w:r>
      <w:r w:rsidR="00106D29">
        <w:rPr>
          <w:rFonts w:ascii="Times New Roman" w:eastAsia="Yu Mincho" w:hAnsi="Times New Roman" w:cs="Times New Roman"/>
          <w:sz w:val="20"/>
          <w:szCs w:val="20"/>
        </w:rPr>
        <w:t>Agree</w:t>
      </w:r>
      <w:r w:rsidRPr="0053449D">
        <w:rPr>
          <w:rFonts w:ascii="Times New Roman" w:eastAsia="Yu Mincho" w:hAnsi="Times New Roman" w:cs="Times New Roman"/>
          <w:sz w:val="20"/>
          <w:szCs w:val="20"/>
        </w:rPr>
        <w:t xml:space="preserve"> P1 and</w:t>
      </w:r>
      <w:r w:rsidR="00BD5441">
        <w:rPr>
          <w:rFonts w:ascii="Times New Roman" w:eastAsia="Yu Mincho" w:hAnsi="Times New Roman" w:cs="Times New Roman"/>
          <w:sz w:val="20"/>
          <w:szCs w:val="20"/>
        </w:rPr>
        <w:t xml:space="preserve"> Send it to RAN2 for confirmation. </w:t>
      </w:r>
      <w:r w:rsidRPr="0053449D">
        <w:rPr>
          <w:rFonts w:ascii="Times New Roman" w:eastAsia="Yu Mincho" w:hAnsi="Times New Roman" w:cs="Times New Roman"/>
          <w:sz w:val="20"/>
          <w:szCs w:val="20"/>
        </w:rPr>
        <w:t xml:space="preserve">Leave 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7339D8C8" w14:textId="2A5C562F" w:rsidR="00A6225B" w:rsidRDefault="00A6225B" w:rsidP="0053449D">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Alt.3: Do nothing in RAN1 and leave P1</w:t>
      </w:r>
      <w:r w:rsidR="00D17A39">
        <w:rPr>
          <w:rFonts w:ascii="Times New Roman" w:eastAsia="Yu Mincho" w:hAnsi="Times New Roman" w:cs="Times New Roman"/>
          <w:sz w:val="20"/>
          <w:szCs w:val="20"/>
        </w:rPr>
        <w:t xml:space="preserve"> and </w:t>
      </w:r>
      <w:r w:rsidRPr="0053449D">
        <w:rPr>
          <w:rFonts w:ascii="Times New Roman" w:eastAsia="Yu Mincho" w:hAnsi="Times New Roman" w:cs="Times New Roman"/>
          <w:sz w:val="20"/>
          <w:szCs w:val="20"/>
        </w:rPr>
        <w:t xml:space="preserve">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1BAB545C" w14:textId="1D1F6A4F" w:rsidR="00A6225B" w:rsidRPr="00A6225B" w:rsidRDefault="00A6225B" w:rsidP="00A6225B">
      <w:pPr>
        <w:tabs>
          <w:tab w:val="left" w:pos="1410"/>
        </w:tabs>
        <w:spacing w:before="180"/>
        <w:rPr>
          <w:rFonts w:eastAsia="Yu Mincho"/>
        </w:rPr>
      </w:pPr>
      <w:r w:rsidRPr="00A6225B">
        <w:rPr>
          <w:rFonts w:eastAsia="Yu Mincho"/>
        </w:rPr>
        <w:t xml:space="preserve">FL encourages companies to </w:t>
      </w:r>
      <w:proofErr w:type="spellStart"/>
      <w:r w:rsidRPr="00A6225B">
        <w:rPr>
          <w:rFonts w:eastAsia="Yu Mincho"/>
        </w:rPr>
        <w:t>constructuively</w:t>
      </w:r>
      <w:proofErr w:type="spellEnd"/>
      <w:r w:rsidRPr="00A6225B">
        <w:rPr>
          <w:rFonts w:eastAsia="Yu Mincho"/>
        </w:rPr>
        <w:t xml:space="preserve"> consider the three alternatives above and not stick to own preference. We </w:t>
      </w:r>
      <w:r>
        <w:rPr>
          <w:rFonts w:eastAsia="Yu Mincho"/>
        </w:rPr>
        <w:t>need</w:t>
      </w:r>
      <w:r w:rsidRPr="00A6225B">
        <w:rPr>
          <w:rFonts w:eastAsia="Yu Mincho"/>
        </w:rPr>
        <w:t xml:space="preserve"> move forward as a team. </w:t>
      </w:r>
    </w:p>
    <w:tbl>
      <w:tblPr>
        <w:tblStyle w:val="TableGrid"/>
        <w:tblW w:w="9805" w:type="dxa"/>
        <w:tblLook w:val="04A0" w:firstRow="1" w:lastRow="0" w:firstColumn="1" w:lastColumn="0" w:noHBand="0" w:noVBand="1"/>
      </w:tblPr>
      <w:tblGrid>
        <w:gridCol w:w="1472"/>
        <w:gridCol w:w="1330"/>
        <w:gridCol w:w="2021"/>
        <w:gridCol w:w="4982"/>
      </w:tblGrid>
      <w:tr w:rsidR="00A6225B" w14:paraId="7120F0BE" w14:textId="77777777" w:rsidTr="004128C1">
        <w:trPr>
          <w:trHeight w:val="387"/>
        </w:trPr>
        <w:tc>
          <w:tcPr>
            <w:tcW w:w="1050" w:type="dxa"/>
            <w:shd w:val="clear" w:color="auto" w:fill="D9D9D9" w:themeFill="background1" w:themeFillShade="D9"/>
          </w:tcPr>
          <w:p w14:paraId="40EDF435" w14:textId="77777777" w:rsidR="0053449D" w:rsidRDefault="0053449D" w:rsidP="00050E4F">
            <w:pPr>
              <w:rPr>
                <w:b/>
                <w:bCs/>
                <w:lang w:val="en-US"/>
              </w:rPr>
            </w:pPr>
            <w:r>
              <w:rPr>
                <w:b/>
                <w:bCs/>
                <w:lang w:val="en-US"/>
              </w:rPr>
              <w:t>Company</w:t>
            </w:r>
          </w:p>
        </w:tc>
        <w:tc>
          <w:tcPr>
            <w:tcW w:w="1344" w:type="dxa"/>
            <w:shd w:val="clear" w:color="auto" w:fill="D9D9D9" w:themeFill="background1" w:themeFillShade="D9"/>
          </w:tcPr>
          <w:p w14:paraId="399975D5" w14:textId="3138D50A" w:rsidR="0053449D" w:rsidRDefault="0053449D" w:rsidP="00050E4F">
            <w:pPr>
              <w:rPr>
                <w:b/>
                <w:bCs/>
                <w:lang w:val="en-US"/>
              </w:rPr>
            </w:pPr>
            <w:proofErr w:type="spellStart"/>
            <w:r>
              <w:rPr>
                <w:b/>
                <w:bCs/>
                <w:lang w:val="en-US"/>
              </w:rPr>
              <w:t>Prefered</w:t>
            </w:r>
            <w:proofErr w:type="spellEnd"/>
            <w:r>
              <w:rPr>
                <w:b/>
                <w:bCs/>
                <w:lang w:val="en-US"/>
              </w:rPr>
              <w:t xml:space="preserve"> </w:t>
            </w:r>
            <w:r w:rsidR="00A6225B">
              <w:rPr>
                <w:b/>
                <w:bCs/>
                <w:lang w:val="en-US"/>
              </w:rPr>
              <w:t>Alternative</w:t>
            </w:r>
          </w:p>
        </w:tc>
        <w:tc>
          <w:tcPr>
            <w:tcW w:w="2101" w:type="dxa"/>
            <w:shd w:val="clear" w:color="auto" w:fill="D9D9D9" w:themeFill="background1" w:themeFillShade="D9"/>
          </w:tcPr>
          <w:p w14:paraId="5918BE9E" w14:textId="6F1D2419" w:rsidR="0053449D" w:rsidRDefault="00A6225B" w:rsidP="00050E4F">
            <w:pPr>
              <w:rPr>
                <w:b/>
                <w:bCs/>
                <w:lang w:val="en-US"/>
              </w:rPr>
            </w:pPr>
            <w:r w:rsidRPr="004128C1">
              <w:rPr>
                <w:b/>
                <w:bCs/>
                <w:highlight w:val="yellow"/>
                <w:lang w:val="en-US"/>
              </w:rPr>
              <w:t>NOT</w:t>
            </w:r>
            <w:r>
              <w:rPr>
                <w:b/>
                <w:bCs/>
                <w:lang w:val="en-US"/>
              </w:rPr>
              <w:t xml:space="preserve"> acceptable Alternative</w:t>
            </w:r>
          </w:p>
        </w:tc>
        <w:tc>
          <w:tcPr>
            <w:tcW w:w="5310" w:type="dxa"/>
            <w:shd w:val="clear" w:color="auto" w:fill="D9D9D9" w:themeFill="background1" w:themeFillShade="D9"/>
          </w:tcPr>
          <w:p w14:paraId="4F4A5162" w14:textId="7B3FC941" w:rsidR="0053449D" w:rsidRDefault="0053449D" w:rsidP="00050E4F">
            <w:pPr>
              <w:rPr>
                <w:b/>
                <w:bCs/>
                <w:lang w:val="en-US"/>
              </w:rPr>
            </w:pPr>
            <w:r>
              <w:rPr>
                <w:b/>
                <w:bCs/>
                <w:lang w:val="en-US"/>
              </w:rPr>
              <w:t>Comments</w:t>
            </w:r>
          </w:p>
        </w:tc>
      </w:tr>
      <w:tr w:rsidR="00A6225B" w14:paraId="42D1DBB1" w14:textId="77777777" w:rsidTr="004128C1">
        <w:trPr>
          <w:trHeight w:val="387"/>
        </w:trPr>
        <w:tc>
          <w:tcPr>
            <w:tcW w:w="1050" w:type="dxa"/>
          </w:tcPr>
          <w:p w14:paraId="17C0A88E" w14:textId="413E16C0" w:rsidR="0053449D" w:rsidRDefault="00280A75" w:rsidP="00050E4F">
            <w:pPr>
              <w:rPr>
                <w:lang w:val="en-US" w:eastAsia="ko-KR"/>
              </w:rPr>
            </w:pPr>
            <w:r>
              <w:rPr>
                <w:lang w:val="en-US" w:eastAsia="ko-KR"/>
              </w:rPr>
              <w:t>Qualcomm</w:t>
            </w:r>
          </w:p>
        </w:tc>
        <w:tc>
          <w:tcPr>
            <w:tcW w:w="1344" w:type="dxa"/>
          </w:tcPr>
          <w:p w14:paraId="550F090E" w14:textId="67CA0B7B" w:rsidR="0053449D" w:rsidRDefault="00280A75" w:rsidP="00280A75">
            <w:pPr>
              <w:tabs>
                <w:tab w:val="left" w:pos="551"/>
              </w:tabs>
              <w:jc w:val="center"/>
              <w:rPr>
                <w:lang w:val="en-US" w:eastAsia="ko-KR"/>
              </w:rPr>
            </w:pPr>
            <w:r>
              <w:rPr>
                <w:lang w:val="en-US" w:eastAsia="ko-KR"/>
              </w:rPr>
              <w:t>Alt. 1</w:t>
            </w:r>
          </w:p>
        </w:tc>
        <w:tc>
          <w:tcPr>
            <w:tcW w:w="2101" w:type="dxa"/>
          </w:tcPr>
          <w:p w14:paraId="61A485F7" w14:textId="77777777" w:rsidR="0053449D" w:rsidRDefault="0053449D" w:rsidP="00050E4F">
            <w:pPr>
              <w:rPr>
                <w:lang w:val="en-US" w:eastAsia="ko-KR"/>
              </w:rPr>
            </w:pPr>
          </w:p>
        </w:tc>
        <w:tc>
          <w:tcPr>
            <w:tcW w:w="5310" w:type="dxa"/>
          </w:tcPr>
          <w:p w14:paraId="3CDB4424" w14:textId="720AB0DD" w:rsidR="0053449D" w:rsidRDefault="00280A75" w:rsidP="00050E4F">
            <w:pPr>
              <w:rPr>
                <w:lang w:val="en-US" w:eastAsia="ko-KR"/>
              </w:rPr>
            </w:pPr>
            <w:r>
              <w:rPr>
                <w:lang w:val="en-US" w:eastAsia="ko-KR"/>
              </w:rPr>
              <w:t>Both P1 and P2 have impacts on RAN1</w:t>
            </w:r>
            <w:r w:rsidR="00D01DBA">
              <w:rPr>
                <w:lang w:val="en-US" w:eastAsia="ko-KR"/>
              </w:rPr>
              <w:t>/</w:t>
            </w:r>
            <w:r>
              <w:rPr>
                <w:lang w:val="en-US" w:eastAsia="ko-KR"/>
              </w:rPr>
              <w:t>RAN2 specs</w:t>
            </w:r>
          </w:p>
        </w:tc>
      </w:tr>
      <w:tr w:rsidR="00A6225B" w14:paraId="7A936129" w14:textId="77777777" w:rsidTr="004128C1">
        <w:trPr>
          <w:trHeight w:val="387"/>
        </w:trPr>
        <w:tc>
          <w:tcPr>
            <w:tcW w:w="1050" w:type="dxa"/>
          </w:tcPr>
          <w:p w14:paraId="07E5DB23" w14:textId="69721D6D" w:rsidR="0053449D" w:rsidRDefault="00224796" w:rsidP="00050E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18148C48" w14:textId="470F9D5A" w:rsidR="0053449D" w:rsidRDefault="00224796" w:rsidP="00224796">
            <w:pPr>
              <w:tabs>
                <w:tab w:val="left" w:pos="551"/>
              </w:tabs>
              <w:ind w:firstLineChars="100" w:firstLine="200"/>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101" w:type="dxa"/>
          </w:tcPr>
          <w:p w14:paraId="3EAAA5DE" w14:textId="77777777" w:rsidR="0053449D" w:rsidRDefault="0053449D" w:rsidP="00050E4F">
            <w:pPr>
              <w:rPr>
                <w:rFonts w:eastAsiaTheme="minorEastAsia"/>
                <w:lang w:val="en-US" w:eastAsia="zh-CN"/>
              </w:rPr>
            </w:pPr>
          </w:p>
        </w:tc>
        <w:tc>
          <w:tcPr>
            <w:tcW w:w="5310" w:type="dxa"/>
          </w:tcPr>
          <w:p w14:paraId="67567355" w14:textId="2DC17EA0" w:rsidR="0053449D" w:rsidRDefault="00224796" w:rsidP="00050E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A6225B" w14:paraId="013FA3E6" w14:textId="77777777" w:rsidTr="004128C1">
        <w:trPr>
          <w:trHeight w:val="387"/>
        </w:trPr>
        <w:tc>
          <w:tcPr>
            <w:tcW w:w="1050" w:type="dxa"/>
          </w:tcPr>
          <w:p w14:paraId="03036792" w14:textId="24040773" w:rsidR="0053449D" w:rsidRDefault="00826B63" w:rsidP="00050E4F">
            <w:pPr>
              <w:rPr>
                <w:rFonts w:eastAsiaTheme="minorEastAsia"/>
                <w:lang w:val="en-US" w:eastAsia="zh-CN"/>
              </w:rPr>
            </w:pPr>
            <w:r>
              <w:rPr>
                <w:rFonts w:eastAsiaTheme="minorEastAsia"/>
                <w:lang w:val="en-US" w:eastAsia="zh-CN"/>
              </w:rPr>
              <w:t>Intel</w:t>
            </w:r>
          </w:p>
        </w:tc>
        <w:tc>
          <w:tcPr>
            <w:tcW w:w="1344" w:type="dxa"/>
          </w:tcPr>
          <w:p w14:paraId="34A90150" w14:textId="1A7FF978" w:rsidR="0053449D" w:rsidRDefault="00826B63" w:rsidP="00050E4F">
            <w:pPr>
              <w:tabs>
                <w:tab w:val="left" w:pos="551"/>
              </w:tabs>
              <w:rPr>
                <w:rFonts w:eastAsiaTheme="minorEastAsia"/>
                <w:lang w:val="en-US" w:eastAsia="zh-CN"/>
              </w:rPr>
            </w:pPr>
            <w:r>
              <w:rPr>
                <w:rFonts w:eastAsiaTheme="minorEastAsia"/>
                <w:lang w:val="en-US" w:eastAsia="zh-CN"/>
              </w:rPr>
              <w:t>Alt 3</w:t>
            </w:r>
          </w:p>
        </w:tc>
        <w:tc>
          <w:tcPr>
            <w:tcW w:w="2101" w:type="dxa"/>
          </w:tcPr>
          <w:p w14:paraId="1BF918EA" w14:textId="77777777" w:rsidR="0053449D" w:rsidRDefault="0053449D" w:rsidP="00050E4F">
            <w:pPr>
              <w:rPr>
                <w:rFonts w:eastAsiaTheme="minorEastAsia"/>
                <w:lang w:val="en-US" w:eastAsia="zh-CN"/>
              </w:rPr>
            </w:pPr>
          </w:p>
        </w:tc>
        <w:tc>
          <w:tcPr>
            <w:tcW w:w="5310" w:type="dxa"/>
          </w:tcPr>
          <w:p w14:paraId="52A43986" w14:textId="68571D72" w:rsidR="0053449D" w:rsidRDefault="002E1E0F" w:rsidP="00050E4F">
            <w:pPr>
              <w:rPr>
                <w:rFonts w:eastAsiaTheme="minorEastAsia"/>
                <w:lang w:val="en-US" w:eastAsia="zh-CN"/>
              </w:rPr>
            </w:pPr>
            <w:r>
              <w:rPr>
                <w:rFonts w:eastAsiaTheme="minorEastAsia"/>
                <w:lang w:val="en-US" w:eastAsia="zh-CN"/>
              </w:rPr>
              <w:t xml:space="preserve">We do not think these two proposals are necessary to be discussed in RAN1. </w:t>
            </w:r>
            <w:r w:rsidR="00CF3024">
              <w:rPr>
                <w:rFonts w:eastAsiaTheme="minorEastAsia"/>
                <w:lang w:val="en-US" w:eastAsia="zh-CN"/>
              </w:rPr>
              <w:t xml:space="preserve">Clearly, these are both falling in RAN2 domain. We do not see a need for an unnecessary set of working assumptions and LS towards this. </w:t>
            </w:r>
          </w:p>
        </w:tc>
      </w:tr>
      <w:tr w:rsidR="00A6225B" w14:paraId="0E10AB48" w14:textId="77777777" w:rsidTr="004128C1">
        <w:trPr>
          <w:trHeight w:val="387"/>
        </w:trPr>
        <w:tc>
          <w:tcPr>
            <w:tcW w:w="1050" w:type="dxa"/>
          </w:tcPr>
          <w:p w14:paraId="017F5659" w14:textId="66850B8D" w:rsidR="0053449D" w:rsidRDefault="007553A5" w:rsidP="00050E4F">
            <w:pPr>
              <w:rPr>
                <w:rFonts w:eastAsiaTheme="minorEastAsia"/>
                <w:lang w:val="en-US" w:eastAsia="zh-CN"/>
              </w:rPr>
            </w:pPr>
            <w:r>
              <w:rPr>
                <w:rFonts w:eastAsiaTheme="minorEastAsia"/>
                <w:lang w:val="en-US" w:eastAsia="zh-CN"/>
              </w:rPr>
              <w:lastRenderedPageBreak/>
              <w:t>FUTUREWEI3</w:t>
            </w:r>
          </w:p>
        </w:tc>
        <w:tc>
          <w:tcPr>
            <w:tcW w:w="1344" w:type="dxa"/>
          </w:tcPr>
          <w:p w14:paraId="0D2032C2" w14:textId="5C56386E" w:rsidR="0053449D" w:rsidRDefault="007553A5" w:rsidP="00050E4F">
            <w:pPr>
              <w:tabs>
                <w:tab w:val="left" w:pos="551"/>
              </w:tabs>
              <w:rPr>
                <w:rFonts w:eastAsiaTheme="minorEastAsia"/>
                <w:lang w:val="en-US" w:eastAsia="zh-CN"/>
              </w:rPr>
            </w:pPr>
            <w:r>
              <w:rPr>
                <w:rFonts w:eastAsiaTheme="minorEastAsia"/>
                <w:lang w:val="en-US" w:eastAsia="zh-CN"/>
              </w:rPr>
              <w:t>Alt. 3</w:t>
            </w:r>
          </w:p>
        </w:tc>
        <w:tc>
          <w:tcPr>
            <w:tcW w:w="2101" w:type="dxa"/>
          </w:tcPr>
          <w:p w14:paraId="5B640A1C" w14:textId="77777777" w:rsidR="0053449D" w:rsidRDefault="0053449D" w:rsidP="00050E4F">
            <w:pPr>
              <w:rPr>
                <w:rFonts w:eastAsiaTheme="minorEastAsia"/>
                <w:lang w:val="en-US" w:eastAsia="zh-CN"/>
              </w:rPr>
            </w:pPr>
          </w:p>
        </w:tc>
        <w:tc>
          <w:tcPr>
            <w:tcW w:w="5310" w:type="dxa"/>
          </w:tcPr>
          <w:p w14:paraId="4F71D30C" w14:textId="77777777" w:rsidR="007553A5" w:rsidRPr="007553A5" w:rsidRDefault="007553A5" w:rsidP="007553A5">
            <w:pPr>
              <w:rPr>
                <w:rFonts w:eastAsiaTheme="minorEastAsia"/>
                <w:lang w:val="en-US" w:eastAsia="zh-CN"/>
              </w:rPr>
            </w:pPr>
            <w:r w:rsidRPr="007553A5">
              <w:rPr>
                <w:rFonts w:eastAsiaTheme="minorEastAsia"/>
                <w:lang w:val="en-US" w:eastAsia="zh-CN"/>
              </w:rPr>
              <w:t>It is unclear what an agreement of either proposal achieves for RAN1.</w:t>
            </w:r>
          </w:p>
          <w:p w14:paraId="5CBA512B" w14:textId="77777777" w:rsidR="007553A5" w:rsidRPr="007553A5" w:rsidRDefault="007553A5" w:rsidP="007553A5">
            <w:pPr>
              <w:rPr>
                <w:rFonts w:eastAsiaTheme="minorEastAsia"/>
                <w:lang w:val="en-US" w:eastAsia="zh-CN"/>
              </w:rPr>
            </w:pPr>
            <w:r w:rsidRPr="007553A5">
              <w:rPr>
                <w:rFonts w:eastAsiaTheme="minorEastAsia"/>
                <w:lang w:val="en-US" w:eastAsia="zh-CN"/>
              </w:rPr>
              <w:t>For P1: RAN2 understands which configurations are needed based on the RRC parameter list. RAN2 knows how to design the signaling</w:t>
            </w:r>
          </w:p>
          <w:p w14:paraId="2747F1B6" w14:textId="72C8C858" w:rsidR="0053449D" w:rsidRDefault="007553A5" w:rsidP="007553A5">
            <w:pPr>
              <w:rPr>
                <w:rFonts w:eastAsiaTheme="minorEastAsia"/>
                <w:lang w:val="en-US" w:eastAsia="zh-CN"/>
              </w:rPr>
            </w:pPr>
            <w:r w:rsidRPr="007553A5">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rsidR="00A6225B" w14:paraId="5091CBDE" w14:textId="77777777" w:rsidTr="004128C1">
        <w:trPr>
          <w:trHeight w:val="408"/>
        </w:trPr>
        <w:tc>
          <w:tcPr>
            <w:tcW w:w="1050" w:type="dxa"/>
          </w:tcPr>
          <w:p w14:paraId="3087B390" w14:textId="38379632" w:rsidR="0053449D" w:rsidRDefault="0053449D" w:rsidP="00050E4F">
            <w:pPr>
              <w:rPr>
                <w:rFonts w:eastAsiaTheme="minorEastAsia"/>
                <w:lang w:val="en-US" w:eastAsia="zh-CN"/>
              </w:rPr>
            </w:pPr>
          </w:p>
        </w:tc>
        <w:tc>
          <w:tcPr>
            <w:tcW w:w="1344" w:type="dxa"/>
          </w:tcPr>
          <w:p w14:paraId="61005CF3" w14:textId="0CEE9786" w:rsidR="0053449D" w:rsidRDefault="0053449D" w:rsidP="00050E4F">
            <w:pPr>
              <w:tabs>
                <w:tab w:val="left" w:pos="551"/>
              </w:tabs>
              <w:rPr>
                <w:rFonts w:eastAsiaTheme="minorEastAsia"/>
                <w:lang w:val="en-US" w:eastAsia="zh-CN"/>
              </w:rPr>
            </w:pPr>
          </w:p>
        </w:tc>
        <w:tc>
          <w:tcPr>
            <w:tcW w:w="2101" w:type="dxa"/>
          </w:tcPr>
          <w:p w14:paraId="0C6FE9B2" w14:textId="77777777" w:rsidR="0053449D" w:rsidRDefault="0053449D" w:rsidP="00050E4F">
            <w:pPr>
              <w:rPr>
                <w:rFonts w:eastAsiaTheme="minorEastAsia"/>
                <w:lang w:val="en-US" w:eastAsia="zh-CN"/>
              </w:rPr>
            </w:pPr>
          </w:p>
        </w:tc>
        <w:tc>
          <w:tcPr>
            <w:tcW w:w="5310" w:type="dxa"/>
          </w:tcPr>
          <w:p w14:paraId="5DEFB8CF" w14:textId="27E4B7E7" w:rsidR="0053449D" w:rsidRDefault="0053449D" w:rsidP="00050E4F">
            <w:pPr>
              <w:rPr>
                <w:rFonts w:eastAsiaTheme="minorEastAsia"/>
                <w:lang w:val="en-US" w:eastAsia="zh-CN"/>
              </w:rPr>
            </w:pPr>
          </w:p>
        </w:tc>
      </w:tr>
    </w:tbl>
    <w:p w14:paraId="76C1B2CA" w14:textId="77777777" w:rsidR="0053449D" w:rsidRPr="0053449D" w:rsidRDefault="0053449D" w:rsidP="0053449D">
      <w:pPr>
        <w:tabs>
          <w:tab w:val="left" w:pos="1410"/>
        </w:tabs>
        <w:spacing w:before="180"/>
        <w:rPr>
          <w:rFonts w:eastAsia="Yu Mincho"/>
        </w:rPr>
      </w:pPr>
    </w:p>
    <w:p w14:paraId="60DE08D4" w14:textId="77777777" w:rsidR="00740BDB" w:rsidRDefault="00675AE4">
      <w:pPr>
        <w:pStyle w:val="Heading1"/>
        <w:numPr>
          <w:ilvl w:val="0"/>
          <w:numId w:val="0"/>
        </w:numPr>
        <w:tabs>
          <w:tab w:val="left" w:pos="1410"/>
        </w:tabs>
        <w:ind w:left="432" w:hanging="432"/>
        <w:jc w:val="both"/>
      </w:pPr>
      <w:bookmarkStart w:id="9" w:name="_Toc87303844"/>
      <w:r>
        <w:t>3. Other aspects</w:t>
      </w:r>
      <w:bookmarkEnd w:id="9"/>
      <w:r>
        <w:t xml:space="preserve"> </w:t>
      </w:r>
    </w:p>
    <w:p w14:paraId="41059637" w14:textId="77777777" w:rsidR="00740BDB" w:rsidRDefault="00675AE4">
      <w:pPr>
        <w:snapToGrid w:val="0"/>
        <w:spacing w:after="120"/>
        <w:rPr>
          <w:b/>
          <w:bCs/>
          <w:u w:val="single"/>
        </w:rPr>
      </w:pPr>
      <w:bookmarkStart w:id="10"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35F168EC" w:rsidR="00740BDB" w:rsidRDefault="00675AE4">
      <w:pPr>
        <w:pStyle w:val="Heading1"/>
        <w:numPr>
          <w:ilvl w:val="0"/>
          <w:numId w:val="0"/>
        </w:numPr>
        <w:tabs>
          <w:tab w:val="left" w:pos="1410"/>
        </w:tabs>
        <w:ind w:left="432" w:hanging="432"/>
        <w:jc w:val="both"/>
      </w:pPr>
      <w:bookmarkStart w:id="11" w:name="_Toc87303849"/>
      <w:r>
        <w:t>4. Conclusion</w:t>
      </w:r>
      <w:bookmarkEnd w:id="11"/>
      <w:r>
        <w:t xml:space="preserve"> </w:t>
      </w:r>
    </w:p>
    <w:p w14:paraId="0952E8F3" w14:textId="1DA471B7" w:rsidR="00626BF7" w:rsidRPr="00626BF7" w:rsidRDefault="00626BF7" w:rsidP="00626BF7">
      <w:pPr>
        <w:autoSpaceDE w:val="0"/>
        <w:autoSpaceDN w:val="0"/>
        <w:adjustRightInd w:val="0"/>
        <w:spacing w:before="180"/>
        <w:rPr>
          <w:lang w:eastAsia="zh-CN"/>
        </w:rPr>
      </w:pPr>
      <w:r>
        <w:rPr>
          <w:lang w:eastAsia="zh-CN"/>
        </w:rPr>
        <w:t xml:space="preserve">The following was agreed in GTW session on Wednesday: </w:t>
      </w:r>
    </w:p>
    <w:p w14:paraId="0B370375" w14:textId="77777777" w:rsidR="00626BF7" w:rsidRPr="00E24B94" w:rsidRDefault="00626BF7" w:rsidP="00626BF7">
      <w:pPr>
        <w:shd w:val="clear" w:color="auto" w:fill="FFFFFF"/>
        <w:spacing w:before="100" w:beforeAutospacing="1" w:after="100" w:afterAutospacing="1"/>
        <w:rPr>
          <w:rFonts w:eastAsia="SimSun"/>
          <w:color w:val="000000"/>
          <w:lang w:val="en-US" w:eastAsia="zh-CN"/>
        </w:rPr>
      </w:pPr>
      <w:r w:rsidRPr="00626BF7">
        <w:rPr>
          <w:rFonts w:eastAsia="SimSun"/>
          <w:b/>
          <w:bCs/>
          <w:color w:val="000000"/>
          <w:highlight w:val="green"/>
          <w:lang w:eastAsia="zh-CN"/>
        </w:rPr>
        <w:t>Conclusion:</w:t>
      </w:r>
    </w:p>
    <w:p w14:paraId="588C5DB1" w14:textId="77777777" w:rsidR="00626BF7" w:rsidRPr="00D10232" w:rsidRDefault="00626BF7" w:rsidP="00626BF7">
      <w:pPr>
        <w:shd w:val="clear" w:color="auto" w:fill="FFFFFF"/>
        <w:spacing w:before="100" w:beforeAutospacing="1" w:after="100" w:afterAutospacing="1"/>
        <w:ind w:left="720" w:hanging="360"/>
        <w:rPr>
          <w:rFonts w:eastAsia="SimSun"/>
          <w:color w:val="000000"/>
          <w:lang w:val="en-US" w:eastAsia="zh-CN"/>
        </w:rPr>
      </w:pPr>
      <w:r w:rsidRPr="00D10232">
        <w:rPr>
          <w:rFonts w:eastAsia="SimSun"/>
          <w:color w:val="000000"/>
          <w:lang w:eastAsia="zh-CN"/>
        </w:rPr>
        <w:lastRenderedPageBreak/>
        <w:t>-</w:t>
      </w:r>
      <w:r w:rsidRPr="00D10232">
        <w:rPr>
          <w:rFonts w:eastAsia="SimSun"/>
          <w:color w:val="000000"/>
          <w:sz w:val="14"/>
          <w:szCs w:val="14"/>
          <w:lang w:eastAsia="zh-CN"/>
        </w:rPr>
        <w:t>        </w:t>
      </w:r>
      <w:r w:rsidRPr="00D10232">
        <w:rPr>
          <w:rFonts w:eastAsia="SimSun"/>
          <w:b/>
          <w:bCs/>
          <w:color w:val="000000"/>
          <w:lang w:eastAsia="zh-CN"/>
        </w:rPr>
        <w:t>For Case 2 of 2-step RACH procedure (i.e., no dedicated MsgA preamble and no MsgA PRACH resource is configured for early indication of Redcap UEs)</w:t>
      </w:r>
      <w:r w:rsidRPr="00D10232">
        <w:rPr>
          <w:rFonts w:eastAsia="SimSun"/>
          <w:color w:val="000000"/>
          <w:lang w:eastAsia="zh-CN"/>
        </w:rPr>
        <w:t>, </w:t>
      </w:r>
      <w:r w:rsidRPr="00D10232">
        <w:rPr>
          <w:rFonts w:eastAsia="SimSun"/>
          <w:color w:val="000000"/>
          <w:lang w:val="en-US" w:eastAsia="zh-CN"/>
        </w:rPr>
        <w:t>do not support early RedCap UE indication in MsgA PUSCH part using dedicated resource configuration</w:t>
      </w:r>
    </w:p>
    <w:p w14:paraId="1BF3465D" w14:textId="77777777" w:rsidR="00626BF7" w:rsidRPr="00E24B94" w:rsidRDefault="00626BF7" w:rsidP="00626BF7">
      <w:pPr>
        <w:shd w:val="clear" w:color="auto" w:fill="FFFFFF"/>
        <w:spacing w:before="120"/>
        <w:rPr>
          <w:rFonts w:eastAsia="SimSun"/>
          <w:b/>
          <w:bCs/>
          <w:color w:val="000000"/>
          <w:lang w:eastAsia="zh-CN"/>
        </w:rPr>
      </w:pPr>
      <w:r w:rsidRPr="00626BF7">
        <w:rPr>
          <w:rFonts w:eastAsia="SimSun"/>
          <w:b/>
          <w:bCs/>
          <w:color w:val="000000"/>
          <w:highlight w:val="green"/>
          <w:lang w:eastAsia="zh-CN"/>
        </w:rPr>
        <w:t>Conclusion:</w:t>
      </w:r>
    </w:p>
    <w:p w14:paraId="5EDF2950" w14:textId="77777777" w:rsidR="00626BF7" w:rsidRPr="00E559F4" w:rsidRDefault="00626BF7" w:rsidP="00626BF7">
      <w:pPr>
        <w:shd w:val="clear" w:color="auto" w:fill="FFFFFF"/>
        <w:spacing w:after="120"/>
        <w:ind w:left="720" w:hanging="360"/>
        <w:rPr>
          <w:rFonts w:ascii="Calibri" w:eastAsia="SimSun" w:hAnsi="Calibri" w:cs="Calibri"/>
          <w:color w:val="000000"/>
          <w:sz w:val="22"/>
          <w:szCs w:val="22"/>
          <w:lang w:val="en-US" w:eastAsia="zh-CN"/>
        </w:rPr>
      </w:pPr>
      <w:r w:rsidRPr="00E559F4">
        <w:rPr>
          <w:rFonts w:ascii="Arial" w:eastAsia="SimSun" w:hAnsi="Arial" w:cs="Arial"/>
          <w:color w:val="000000"/>
          <w:lang w:eastAsia="zh-CN"/>
        </w:rPr>
        <w:t>-  </w:t>
      </w:r>
      <w:r w:rsidRPr="00E559F4">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Heading1"/>
        <w:numPr>
          <w:ilvl w:val="0"/>
          <w:numId w:val="0"/>
        </w:numPr>
        <w:ind w:left="432" w:hanging="432"/>
      </w:pPr>
      <w:bookmarkStart w:id="12" w:name="_Toc87303851"/>
      <w:r>
        <w:lastRenderedPageBreak/>
        <w:t>References</w:t>
      </w:r>
      <w:bookmarkEnd w:id="12"/>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63532D2F"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204F0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ListParagraph"/>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CE9D" w14:textId="77777777" w:rsidR="00204F0B" w:rsidRDefault="00204F0B">
      <w:pPr>
        <w:spacing w:after="0"/>
      </w:pPr>
      <w:r>
        <w:separator/>
      </w:r>
    </w:p>
  </w:endnote>
  <w:endnote w:type="continuationSeparator" w:id="0">
    <w:p w14:paraId="7D904061" w14:textId="77777777" w:rsidR="00204F0B" w:rsidRDefault="00204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7299" w14:textId="77777777" w:rsidR="00204F0B" w:rsidRDefault="00204F0B">
      <w:pPr>
        <w:spacing w:after="0"/>
      </w:pPr>
      <w:r>
        <w:separator/>
      </w:r>
    </w:p>
  </w:footnote>
  <w:footnote w:type="continuationSeparator" w:id="0">
    <w:p w14:paraId="3B5D24ED" w14:textId="77777777" w:rsidR="00204F0B" w:rsidRDefault="00204F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hybridMultilevel"/>
    <w:tmpl w:val="457CFDE2"/>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hybridMultilevel"/>
    <w:tmpl w:val="03FC59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5"/>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438D3"/>
    <w:rsid w:val="009540B5"/>
    <w:rsid w:val="009569C0"/>
    <w:rsid w:val="00994CCC"/>
    <w:rsid w:val="009E3DC3"/>
    <w:rsid w:val="00A07D43"/>
    <w:rsid w:val="00A16687"/>
    <w:rsid w:val="00A534CB"/>
    <w:rsid w:val="00A6225B"/>
    <w:rsid w:val="00A76D0E"/>
    <w:rsid w:val="00A83BCF"/>
    <w:rsid w:val="00A86609"/>
    <w:rsid w:val="00AB3CDB"/>
    <w:rsid w:val="00AB6657"/>
    <w:rsid w:val="00AD788B"/>
    <w:rsid w:val="00B64871"/>
    <w:rsid w:val="00B7097E"/>
    <w:rsid w:val="00B724F9"/>
    <w:rsid w:val="00BD5441"/>
    <w:rsid w:val="00C12AD5"/>
    <w:rsid w:val="00C650E5"/>
    <w:rsid w:val="00C93F41"/>
    <w:rsid w:val="00CC5470"/>
    <w:rsid w:val="00CE22D6"/>
    <w:rsid w:val="00CF3024"/>
    <w:rsid w:val="00D01DBA"/>
    <w:rsid w:val="00D042A8"/>
    <w:rsid w:val="00D17A39"/>
    <w:rsid w:val="00D233FA"/>
    <w:rsid w:val="00D40F7A"/>
    <w:rsid w:val="00D61177"/>
    <w:rsid w:val="00D8194A"/>
    <w:rsid w:val="00DB609B"/>
    <w:rsid w:val="00DC1B4F"/>
    <w:rsid w:val="00DF6ABA"/>
    <w:rsid w:val="00E53696"/>
    <w:rsid w:val="00E71DDC"/>
    <w:rsid w:val="00E86F99"/>
    <w:rsid w:val="00EB33C2"/>
    <w:rsid w:val="00EC538F"/>
    <w:rsid w:val="00ED345B"/>
    <w:rsid w:val="00F45055"/>
    <w:rsid w:val="00F60DEF"/>
    <w:rsid w:val="00F61CC6"/>
    <w:rsid w:val="00F675F7"/>
    <w:rsid w:val="00F732DB"/>
    <w:rsid w:val="00F968FA"/>
    <w:rsid w:val="00FA484D"/>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2E38C"/>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BECA4-2D99-4BAA-9322-86FF63AC5EDD}">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5667</Words>
  <Characters>32303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cp:lastModifiedBy>
  <cp:revision>2</cp:revision>
  <dcterms:created xsi:type="dcterms:W3CDTF">2022-02-24T23:14:00Z</dcterms:created>
  <dcterms:modified xsi:type="dcterms:W3CDTF">2022-02-24T23:14:00Z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