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1F7F" w:rsidRPr="000F52AB" w:rsidRDefault="00AB1F7F" w:rsidP="00AB1F7F">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F65ABA">
        <w:rPr>
          <w:rFonts w:ascii="Arial" w:eastAsiaTheme="minorEastAsia" w:hAnsi="Arial" w:hint="eastAsia"/>
          <w:b/>
          <w:bCs/>
          <w:sz w:val="22"/>
          <w:szCs w:val="22"/>
          <w:lang w:val="x-none" w:eastAsia="zh-CN"/>
        </w:rPr>
        <w:t>8</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E11AD0">
        <w:rPr>
          <w:rFonts w:ascii="Arial" w:eastAsiaTheme="minorEastAsia" w:hAnsi="Arial" w:hint="eastAsia"/>
          <w:b/>
          <w:bCs/>
          <w:sz w:val="22"/>
          <w:szCs w:val="22"/>
          <w:lang w:val="x-none" w:eastAsia="zh-CN"/>
        </w:rPr>
        <w:t>20</w:t>
      </w:r>
      <w:r w:rsidR="00EB42C4">
        <w:rPr>
          <w:rFonts w:ascii="Arial" w:eastAsiaTheme="minorEastAsia" w:hAnsi="Arial" w:hint="eastAsia"/>
          <w:b/>
          <w:bCs/>
          <w:sz w:val="22"/>
          <w:szCs w:val="22"/>
          <w:lang w:val="x-none" w:eastAsia="zh-CN"/>
        </w:rPr>
        <w:t>1357</w:t>
      </w:r>
    </w:p>
    <w:p w:rsidR="00AB1F7F" w:rsidRPr="00F65ABA" w:rsidRDefault="00F65ABA" w:rsidP="00F65ABA">
      <w:pPr>
        <w:tabs>
          <w:tab w:val="center" w:pos="4536"/>
          <w:tab w:val="right" w:pos="9072"/>
        </w:tabs>
        <w:spacing w:after="120"/>
        <w:rPr>
          <w:rFonts w:ascii="Arial" w:eastAsiaTheme="minorEastAsia" w:hAnsi="Arial" w:cs="Arial"/>
          <w:b/>
          <w:bCs/>
          <w:sz w:val="22"/>
          <w:szCs w:val="22"/>
          <w:lang w:eastAsia="zh-CN"/>
        </w:rPr>
      </w:pPr>
      <w:proofErr w:type="gramStart"/>
      <w:r w:rsidRPr="00906D98">
        <w:rPr>
          <w:rFonts w:ascii="Arial" w:eastAsia="MS Mincho" w:hAnsi="Arial" w:cs="Arial"/>
          <w:b/>
          <w:bCs/>
          <w:sz w:val="22"/>
          <w:szCs w:val="22"/>
          <w:lang w:eastAsia="ja-JP"/>
        </w:rPr>
        <w:t>e-Meeting</w:t>
      </w:r>
      <w:proofErr w:type="gramEnd"/>
      <w:r w:rsidRPr="00906D98">
        <w:rPr>
          <w:rFonts w:ascii="Arial" w:eastAsia="MS Mincho" w:hAnsi="Arial" w:cs="Arial"/>
          <w:b/>
          <w:bCs/>
          <w:sz w:val="22"/>
          <w:szCs w:val="22"/>
          <w:lang w:eastAsia="ja-JP"/>
        </w:rPr>
        <w:t>, February 21</w:t>
      </w:r>
      <w:r w:rsidRPr="00906D98">
        <w:rPr>
          <w:rFonts w:ascii="Arial" w:eastAsia="MS Mincho" w:hAnsi="Arial" w:cs="Arial"/>
          <w:b/>
          <w:bCs/>
          <w:sz w:val="22"/>
          <w:szCs w:val="22"/>
          <w:vertAlign w:val="superscript"/>
          <w:lang w:eastAsia="ja-JP"/>
        </w:rPr>
        <w:t>st</w:t>
      </w:r>
      <w:r w:rsidRPr="00906D98">
        <w:rPr>
          <w:rFonts w:ascii="Arial" w:eastAsia="MS Mincho" w:hAnsi="Arial" w:cs="Arial"/>
          <w:b/>
          <w:bCs/>
          <w:sz w:val="22"/>
          <w:szCs w:val="22"/>
          <w:lang w:eastAsia="ja-JP"/>
        </w:rPr>
        <w:t xml:space="preserve"> – March 3</w:t>
      </w:r>
      <w:r w:rsidRPr="00906D98">
        <w:rPr>
          <w:rFonts w:ascii="Arial" w:eastAsia="MS Mincho" w:hAnsi="Arial" w:cs="Arial"/>
          <w:b/>
          <w:bCs/>
          <w:sz w:val="22"/>
          <w:szCs w:val="22"/>
          <w:vertAlign w:val="superscript"/>
          <w:lang w:eastAsia="ja-JP"/>
        </w:rPr>
        <w:t>rd</w:t>
      </w:r>
      <w:r w:rsidRPr="00906D98">
        <w:rPr>
          <w:rFonts w:ascii="Arial" w:eastAsia="MS Mincho" w:hAnsi="Arial" w:cs="Arial"/>
          <w:b/>
          <w:bCs/>
          <w:sz w:val="22"/>
          <w:szCs w:val="22"/>
          <w:lang w:eastAsia="ja-JP"/>
        </w:rPr>
        <w:t>, 2022</w:t>
      </w:r>
    </w:p>
    <w:p w:rsidR="00B93120" w:rsidRPr="00AB1F7F" w:rsidRDefault="00B93120" w:rsidP="00B93120">
      <w:pPr>
        <w:tabs>
          <w:tab w:val="center" w:pos="4536"/>
          <w:tab w:val="right" w:pos="9072"/>
        </w:tabs>
        <w:spacing w:afterLines="0" w:after="0"/>
        <w:rPr>
          <w:rFonts w:ascii="Arial" w:eastAsia="MS Mincho" w:hAnsi="Arial"/>
          <w:b/>
          <w:sz w:val="22"/>
          <w:lang w:val="en-GB"/>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B1F7F" w:rsidRPr="00AB1F7F">
        <w:rPr>
          <w:rFonts w:ascii="Arial" w:eastAsia="MS Mincho" w:hAnsi="Arial"/>
          <w:b/>
          <w:sz w:val="22"/>
          <w:lang w:val="x-none"/>
        </w:rPr>
        <w:t>Remaining issues on 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9C19F7" w:rsidRPr="00DF0CE0" w:rsidRDefault="0066040F" w:rsidP="00EC49AA">
      <w:pPr>
        <w:spacing w:after="120"/>
        <w:jc w:val="both"/>
        <w:rPr>
          <w:rFonts w:eastAsiaTheme="minorEastAsia"/>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E53919">
        <w:rPr>
          <w:rFonts w:eastAsiaTheme="minorEastAsia" w:hint="eastAsia"/>
          <w:lang w:eastAsia="zh-CN"/>
        </w:rPr>
        <w:t>7</w:t>
      </w:r>
      <w:r w:rsidR="002B3E85">
        <w:rPr>
          <w:rFonts w:eastAsiaTheme="minorEastAsia" w:hint="eastAsia"/>
          <w:lang w:eastAsia="zh-CN"/>
        </w:rPr>
        <w:t>bis</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873BCA">
        <w:rPr>
          <w:rFonts w:eastAsia="宋体" w:hint="eastAsia"/>
          <w:lang w:eastAsia="zh-CN"/>
        </w:rPr>
        <w:t>meeting,</w:t>
      </w:r>
      <w:r w:rsidRPr="00873BCA">
        <w:rPr>
          <w:rFonts w:eastAsia="宋体"/>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873BCA">
        <w:rPr>
          <w:rFonts w:eastAsia="宋体" w:hint="eastAsia"/>
          <w:lang w:eastAsia="zh-CN"/>
        </w:rPr>
        <w:t xml:space="preserve"> and </w:t>
      </w:r>
      <w:r w:rsidR="00DF0CE0">
        <w:rPr>
          <w:rFonts w:eastAsia="宋体" w:hint="eastAsia"/>
          <w:lang w:eastAsia="zh-CN"/>
        </w:rPr>
        <w:t xml:space="preserve">several </w:t>
      </w:r>
      <w:r w:rsidRPr="00873BCA">
        <w:rPr>
          <w:rFonts w:eastAsia="宋体"/>
          <w:lang w:eastAsia="zh-CN"/>
        </w:rPr>
        <w:t>agreement</w:t>
      </w:r>
      <w:r w:rsidRPr="00873BCA">
        <w:rPr>
          <w:rFonts w:eastAsia="宋体" w:hint="eastAsia"/>
          <w:lang w:eastAsia="zh-CN"/>
        </w:rPr>
        <w:t>s</w:t>
      </w:r>
      <w:r w:rsidRPr="00873BCA">
        <w:rPr>
          <w:rFonts w:eastAsia="宋体"/>
          <w:lang w:eastAsia="zh-CN"/>
        </w:rPr>
        <w:t xml:space="preserve"> </w:t>
      </w:r>
      <w:r w:rsidR="00873BCA" w:rsidRPr="00873BCA">
        <w:rPr>
          <w:rFonts w:eastAsia="宋体" w:hint="eastAsia"/>
          <w:lang w:eastAsia="zh-CN"/>
        </w:rPr>
        <w:t xml:space="preserve">and conclusions </w:t>
      </w:r>
      <w:r w:rsidRPr="00873BCA">
        <w:rPr>
          <w:rFonts w:eastAsia="宋体"/>
          <w:lang w:eastAsia="zh-CN"/>
        </w:rPr>
        <w:t>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ED7F9E">
        <w:rPr>
          <w:lang w:eastAsia="zh-CN"/>
        </w:rPr>
        <w:fldChar w:fldCharType="begin"/>
      </w:r>
      <w:r w:rsidR="00ED7F9E">
        <w:rPr>
          <w:rFonts w:eastAsiaTheme="minorEastAsia"/>
          <w:lang w:eastAsia="zh-CN"/>
        </w:rPr>
        <w:instrText xml:space="preserve"> </w:instrText>
      </w:r>
      <w:r w:rsidR="00ED7F9E">
        <w:rPr>
          <w:rFonts w:eastAsiaTheme="minorEastAsia" w:hint="eastAsia"/>
          <w:lang w:eastAsia="zh-CN"/>
        </w:rPr>
        <w:instrText>REF _Ref83715886 \r \h</w:instrText>
      </w:r>
      <w:r w:rsidR="00ED7F9E">
        <w:rPr>
          <w:rFonts w:eastAsiaTheme="minorEastAsia"/>
          <w:lang w:eastAsia="zh-CN"/>
        </w:rPr>
        <w:instrText xml:space="preserve"> </w:instrText>
      </w:r>
      <w:r w:rsidR="00ED7F9E">
        <w:rPr>
          <w:lang w:eastAsia="zh-CN"/>
        </w:rPr>
      </w:r>
      <w:r w:rsidR="00ED7F9E">
        <w:rPr>
          <w:lang w:eastAsia="zh-CN"/>
        </w:rPr>
        <w:fldChar w:fldCharType="separate"/>
      </w:r>
      <w:r w:rsidR="00E72E44">
        <w:rPr>
          <w:rFonts w:eastAsiaTheme="minorEastAsia"/>
          <w:lang w:eastAsia="zh-CN"/>
        </w:rPr>
        <w:t>[1]</w:t>
      </w:r>
      <w:r w:rsidR="00ED7F9E">
        <w:rPr>
          <w:lang w:eastAsia="zh-CN"/>
        </w:rPr>
        <w:fldChar w:fldCharType="end"/>
      </w:r>
      <w:r w:rsidRPr="00466247">
        <w:rPr>
          <w:rFonts w:eastAsia="宋体" w:hint="eastAsia"/>
          <w:lang w:eastAsia="zh-CN"/>
        </w:rPr>
        <w:t>.</w:t>
      </w:r>
    </w:p>
    <w:p w:rsidR="00643D96" w:rsidRPr="00466247" w:rsidRDefault="00643D96" w:rsidP="00EC49AA">
      <w:pPr>
        <w:spacing w:after="120"/>
        <w:jc w:val="both"/>
        <w:rPr>
          <w:lang w:eastAsia="zh-CN"/>
        </w:rPr>
      </w:pPr>
      <w:bookmarkStart w:id="4" w:name="OLE_LINK15"/>
      <w:bookmarkStart w:id="5" w:name="OLE_LINK16"/>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bookmarkEnd w:id="4"/>
    <w:bookmarkEnd w:id="5"/>
    <w:p w:rsidR="00643D96" w:rsidRDefault="00006507" w:rsidP="00643D96">
      <w:pPr>
        <w:pStyle w:val="1"/>
      </w:pPr>
      <w:r>
        <w:rPr>
          <w:lang w:eastAsia="zh-CN"/>
        </w:rPr>
        <w:t>Framework for intra-UE multiplexing/prioritization</w:t>
      </w:r>
    </w:p>
    <w:p w:rsidR="00CC77A4" w:rsidRPr="00D6468D" w:rsidRDefault="00CC77A4" w:rsidP="00CC77A4">
      <w:pPr>
        <w:pStyle w:val="2"/>
      </w:pPr>
      <w:r>
        <w:rPr>
          <w:rFonts w:eastAsiaTheme="minorEastAsia" w:hint="eastAsia"/>
          <w:lang w:eastAsia="zh-CN"/>
        </w:rPr>
        <w:t>Time unit for multiplexing</w:t>
      </w:r>
    </w:p>
    <w:p w:rsidR="00107E6E" w:rsidRDefault="009B7C63" w:rsidP="00E20A7F">
      <w:pPr>
        <w:spacing w:afterLines="0" w:after="156"/>
        <w:jc w:val="both"/>
        <w:rPr>
          <w:rFonts w:eastAsiaTheme="minorEastAsia"/>
          <w:iCs/>
          <w:lang w:eastAsia="zh-CN"/>
        </w:rPr>
      </w:pPr>
      <w:r w:rsidRPr="00EB3519">
        <w:rPr>
          <w:iCs/>
          <w:lang w:eastAsia="zh-CN"/>
        </w:rPr>
        <w:t>For handling overlapping PUCCHs/PUSCHs w</w:t>
      </w:r>
      <w:r>
        <w:rPr>
          <w:iCs/>
          <w:lang w:eastAsia="zh-CN"/>
        </w:rPr>
        <w:t>ith different priorities in R17</w:t>
      </w:r>
      <w:r>
        <w:rPr>
          <w:rFonts w:eastAsiaTheme="minorEastAsia" w:hint="eastAsia"/>
          <w:iCs/>
          <w:lang w:eastAsia="zh-CN"/>
        </w:rPr>
        <w:t xml:space="preserve">, </w:t>
      </w:r>
      <w:r w:rsidR="00107E6E">
        <w:rPr>
          <w:rFonts w:eastAsiaTheme="minorEastAsia" w:hint="eastAsia"/>
          <w:iCs/>
          <w:lang w:eastAsia="zh-CN"/>
        </w:rPr>
        <w:t xml:space="preserve">the following WA was </w:t>
      </w:r>
      <w:r w:rsidR="000A1C3B">
        <w:rPr>
          <w:rFonts w:eastAsiaTheme="minorEastAsia" w:hint="eastAsia"/>
          <w:iCs/>
          <w:lang w:eastAsia="zh-CN"/>
        </w:rPr>
        <w:t xml:space="preserve">approved </w:t>
      </w:r>
      <w:r w:rsidR="00107E6E">
        <w:rPr>
          <w:rFonts w:eastAsiaTheme="minorEastAsia" w:hint="eastAsia"/>
          <w:iCs/>
          <w:lang w:eastAsia="zh-CN"/>
        </w:rPr>
        <w:t xml:space="preserve">for </w:t>
      </w:r>
      <w:r w:rsidR="00107E6E">
        <w:rPr>
          <w:rFonts w:eastAsiaTheme="minorEastAsia" w:hint="eastAsia"/>
          <w:lang w:eastAsia="zh-CN"/>
        </w:rPr>
        <w:t>multiplexing time unit</w:t>
      </w:r>
      <w:r w:rsidR="004674C8">
        <w:rPr>
          <w:rFonts w:eastAsiaTheme="minorEastAsia" w:hint="eastAsia"/>
          <w:lang w:eastAsia="zh-CN"/>
        </w:rPr>
        <w:t xml:space="preserve"> with three alternatives for </w:t>
      </w:r>
      <w:r w:rsidR="004674C8">
        <w:rPr>
          <w:rFonts w:eastAsiaTheme="minorEastAsia"/>
          <w:lang w:eastAsia="zh-CN"/>
        </w:rPr>
        <w:t>further</w:t>
      </w:r>
      <w:r w:rsidR="004674C8">
        <w:rPr>
          <w:rFonts w:eastAsiaTheme="minorEastAsia" w:hint="eastAsia"/>
          <w:lang w:eastAsia="zh-CN"/>
        </w:rPr>
        <w:t xml:space="preserve"> down-selection</w:t>
      </w:r>
      <w:r w:rsidR="00107E6E">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07E6E" w:rsidTr="00107E6E">
        <w:tc>
          <w:tcPr>
            <w:tcW w:w="9286" w:type="dxa"/>
          </w:tcPr>
          <w:p w:rsidR="00107E6E" w:rsidRPr="00571868" w:rsidRDefault="00107E6E" w:rsidP="00107E6E">
            <w:pPr>
              <w:spacing w:after="120"/>
              <w:rPr>
                <w:rFonts w:eastAsia="Malgun Gothic" w:cs="Times"/>
                <w:b/>
                <w:bCs/>
                <w:highlight w:val="darkYellow"/>
                <w:lang w:eastAsia="zh-CN"/>
              </w:rPr>
            </w:pPr>
            <w:r w:rsidRPr="00571868">
              <w:rPr>
                <w:rFonts w:eastAsia="Malgun Gothic" w:cs="Times"/>
                <w:b/>
                <w:bCs/>
                <w:highlight w:val="darkYellow"/>
                <w:lang w:eastAsia="zh-CN"/>
              </w:rPr>
              <w:t>Working Assumption</w:t>
            </w:r>
          </w:p>
          <w:p w:rsidR="00107E6E" w:rsidRPr="00571868" w:rsidRDefault="00107E6E" w:rsidP="00107E6E">
            <w:pPr>
              <w:spacing w:after="120"/>
              <w:rPr>
                <w:rFonts w:eastAsia="Malgun Gothic"/>
                <w:lang w:eastAsia="zh-CN"/>
              </w:rPr>
            </w:pPr>
            <w:r w:rsidRPr="00571868">
              <w:rPr>
                <w:rFonts w:eastAsia="Malgun Gothic" w:cs="Times" w:hint="eastAsia"/>
                <w:lang w:eastAsia="zh-CN"/>
              </w:rPr>
              <w:t>For r</w:t>
            </w:r>
            <w:r w:rsidRPr="00571868">
              <w:rPr>
                <w:rFonts w:cs="Times"/>
                <w:lang w:eastAsia="zh-CN"/>
              </w:rPr>
              <w:t>esolv</w:t>
            </w:r>
            <w:r w:rsidRPr="00571868">
              <w:rPr>
                <w:rFonts w:eastAsia="Malgun Gothic" w:cs="Times" w:hint="eastAsia"/>
                <w:lang w:eastAsia="zh-CN"/>
              </w:rPr>
              <w:t>ing</w:t>
            </w:r>
            <w:r w:rsidRPr="00571868">
              <w:rPr>
                <w:rFonts w:cs="Times"/>
                <w:lang w:eastAsia="zh-CN"/>
              </w:rPr>
              <w:t xml:space="preserve"> collision </w:t>
            </w:r>
            <w:r w:rsidRPr="00571868">
              <w:rPr>
                <w:rFonts w:eastAsia="Malgun Gothic" w:cs="Times" w:hint="eastAsia"/>
                <w:lang w:eastAsia="zh-CN"/>
              </w:rPr>
              <w:t xml:space="preserve">of </w:t>
            </w:r>
            <w:r w:rsidRPr="00571868">
              <w:rPr>
                <w:rFonts w:cs="Times"/>
                <w:lang w:eastAsia="zh-CN"/>
              </w:rPr>
              <w:t xml:space="preserve">PUCCHs </w:t>
            </w:r>
            <w:r w:rsidRPr="00571868">
              <w:rPr>
                <w:rFonts w:eastAsia="Malgun Gothic" w:cs="Times" w:hint="eastAsia"/>
                <w:lang w:eastAsia="zh-CN"/>
              </w:rPr>
              <w:t>of different priorities</w:t>
            </w:r>
            <w:r w:rsidRPr="00571868">
              <w:rPr>
                <w:rFonts w:eastAsia="微软雅黑" w:hint="eastAsia"/>
                <w:bCs/>
                <w:lang w:eastAsia="zh-CN"/>
              </w:rPr>
              <w:t xml:space="preserve"> without repetition within a</w:t>
            </w:r>
            <w:r w:rsidRPr="00571868">
              <w:rPr>
                <w:rFonts w:eastAsia="微软雅黑"/>
                <w:bCs/>
                <w:lang w:eastAsia="zh-CN"/>
              </w:rPr>
              <w:t xml:space="preserve"> </w:t>
            </w:r>
            <w:r w:rsidRPr="00571868">
              <w:rPr>
                <w:rFonts w:eastAsia="微软雅黑" w:hint="eastAsia"/>
                <w:bCs/>
                <w:lang w:eastAsia="zh-CN"/>
              </w:rPr>
              <w:t>time unit</w:t>
            </w:r>
            <w:r w:rsidRPr="00571868">
              <w:rPr>
                <w:rFonts w:eastAsia="Malgun Gothic" w:cs="Times" w:hint="eastAsia"/>
                <w:lang w:eastAsia="zh-CN"/>
              </w:rPr>
              <w:t xml:space="preserve">, </w:t>
            </w:r>
            <w:r w:rsidRPr="00571868">
              <w:rPr>
                <w:rFonts w:eastAsia="Malgun Gothic" w:hint="eastAsia"/>
                <w:lang w:eastAsia="zh-CN"/>
              </w:rPr>
              <w:t>t</w:t>
            </w:r>
            <w:r w:rsidRPr="00571868">
              <w:rPr>
                <w:rFonts w:eastAsia="Malgun Gothic"/>
                <w:lang w:eastAsia="zh-CN"/>
              </w:rPr>
              <w:t xml:space="preserve">he time unit of </w:t>
            </w:r>
            <w:r w:rsidRPr="00571868">
              <w:rPr>
                <w:rFonts w:eastAsia="Malgun Gothic" w:hint="eastAsia"/>
                <w:lang w:eastAsia="zh-CN"/>
              </w:rPr>
              <w:t>HP</w:t>
            </w:r>
            <w:r w:rsidRPr="00571868">
              <w:rPr>
                <w:rFonts w:eastAsia="Malgun Gothic"/>
                <w:lang w:eastAsia="zh-CN"/>
              </w:rPr>
              <w:t xml:space="preserve"> </w:t>
            </w:r>
            <w:r w:rsidRPr="00571868">
              <w:rPr>
                <w:rFonts w:eastAsia="Malgun Gothic" w:hint="eastAsia"/>
                <w:lang w:eastAsia="zh-CN"/>
              </w:rPr>
              <w:t>HARQ-ACK</w:t>
            </w:r>
            <w:r w:rsidRPr="00571868">
              <w:rPr>
                <w:rFonts w:eastAsia="Malgun Gothic"/>
                <w:lang w:eastAsia="zh-CN"/>
              </w:rPr>
              <w:t xml:space="preserve"> is used</w:t>
            </w:r>
            <w:r w:rsidRPr="00571868">
              <w:rPr>
                <w:rFonts w:eastAsia="Malgun Gothic" w:hint="eastAsia"/>
                <w:lang w:eastAsia="zh-CN"/>
              </w:rPr>
              <w:t>.</w:t>
            </w:r>
            <w:r w:rsidRPr="00571868">
              <w:rPr>
                <w:rFonts w:eastAsia="Malgun Gothic"/>
                <w:lang w:eastAsia="zh-CN"/>
              </w:rPr>
              <w:t xml:space="preserve"> </w:t>
            </w:r>
            <w:r w:rsidRPr="00571868">
              <w:rPr>
                <w:rFonts w:eastAsia="Malgun Gothic" w:hint="eastAsia"/>
                <w:lang w:eastAsia="zh-CN"/>
              </w:rPr>
              <w:t>For a LP PUCCH overlapping with multiple time units, down-select from:</w:t>
            </w:r>
          </w:p>
          <w:p w:rsidR="00107E6E" w:rsidRPr="006C4E16" w:rsidRDefault="00107E6E" w:rsidP="00107E6E">
            <w:pPr>
              <w:pStyle w:val="ad"/>
              <w:numPr>
                <w:ilvl w:val="1"/>
                <w:numId w:val="34"/>
              </w:numPr>
              <w:spacing w:afterLines="0" w:after="120"/>
              <w:ind w:leftChars="0"/>
              <w:jc w:val="both"/>
              <w:rPr>
                <w:lang w:eastAsia="zh-CN"/>
              </w:rPr>
            </w:pPr>
            <w:r w:rsidRPr="006C4E16">
              <w:rPr>
                <w:rFonts w:hint="eastAsia"/>
                <w:lang w:eastAsia="zh-CN"/>
              </w:rPr>
              <w:t>Alt. 1: the LP PUCCH is associated with the first time unit with overlapping HP PUCCH(s)</w:t>
            </w:r>
          </w:p>
          <w:p w:rsidR="00107E6E" w:rsidRPr="006C4E16" w:rsidRDefault="00107E6E" w:rsidP="00107E6E">
            <w:pPr>
              <w:pStyle w:val="ad"/>
              <w:numPr>
                <w:ilvl w:val="1"/>
                <w:numId w:val="34"/>
              </w:numPr>
              <w:spacing w:afterLines="0" w:after="120"/>
              <w:ind w:leftChars="0"/>
              <w:jc w:val="both"/>
              <w:rPr>
                <w:lang w:eastAsia="zh-CN"/>
              </w:rPr>
            </w:pPr>
            <w:r w:rsidRPr="006C4E16">
              <w:rPr>
                <w:rFonts w:hint="eastAsia"/>
                <w:lang w:eastAsia="zh-CN"/>
              </w:rPr>
              <w:t xml:space="preserve">Alt. 2: the LP PUCCH is associated with the first time unit with overlapping HP </w:t>
            </w:r>
            <w:r w:rsidRPr="006C4E16">
              <w:rPr>
                <w:lang w:eastAsia="zh-CN"/>
              </w:rPr>
              <w:t xml:space="preserve">PUCCH with </w:t>
            </w:r>
            <w:r w:rsidRPr="006C4E16">
              <w:rPr>
                <w:rFonts w:hint="eastAsia"/>
                <w:lang w:eastAsia="zh-CN"/>
              </w:rPr>
              <w:t>HARQ-ACK if any. Otherwise, the LP PUCCH is associated with the first time unit with overlapping HP PUCCH(s).</w:t>
            </w:r>
          </w:p>
          <w:p w:rsidR="00107E6E" w:rsidRPr="00107E6E" w:rsidRDefault="00107E6E" w:rsidP="00107E6E">
            <w:pPr>
              <w:pStyle w:val="ad"/>
              <w:numPr>
                <w:ilvl w:val="1"/>
                <w:numId w:val="34"/>
              </w:numPr>
              <w:spacing w:afterLines="0" w:after="120"/>
              <w:ind w:leftChars="0"/>
              <w:jc w:val="both"/>
              <w:rPr>
                <w:lang w:eastAsia="zh-CN"/>
              </w:rPr>
            </w:pPr>
            <w:r w:rsidRPr="006C4E16">
              <w:rPr>
                <w:lang w:eastAsia="zh-CN"/>
              </w:rPr>
              <w:t>Alt. 3: the LP PUCCH is associated with the last time unit with overlapping HP PUCCH(s)</w:t>
            </w:r>
          </w:p>
        </w:tc>
      </w:tr>
    </w:tbl>
    <w:p w:rsidR="00CF5C90" w:rsidRDefault="004674C8" w:rsidP="00E72E44">
      <w:pPr>
        <w:spacing w:beforeLines="50" w:before="120" w:after="120"/>
        <w:jc w:val="both"/>
        <w:rPr>
          <w:rFonts w:eastAsiaTheme="minorEastAsia"/>
          <w:lang w:eastAsia="zh-CN"/>
        </w:rPr>
      </w:pPr>
      <w:r>
        <w:rPr>
          <w:rFonts w:eastAsiaTheme="minorEastAsia" w:hint="eastAsia"/>
          <w:lang w:eastAsia="zh-CN"/>
        </w:rPr>
        <w:t xml:space="preserve">For the following </w:t>
      </w:r>
      <w:r w:rsidR="00CF5C90">
        <w:rPr>
          <w:rFonts w:eastAsiaTheme="minorEastAsia" w:hint="eastAsia"/>
          <w:lang w:eastAsia="zh-CN"/>
        </w:rPr>
        <w:t>case</w:t>
      </w:r>
      <w:r w:rsidR="00CF5C90" w:rsidRPr="00427B37">
        <w:rPr>
          <w:rFonts w:eastAsiaTheme="minorEastAsia" w:hint="eastAsia"/>
          <w:lang w:eastAsia="zh-CN"/>
        </w:rPr>
        <w:t xml:space="preserve"> as shown in </w:t>
      </w:r>
      <w:r w:rsidR="00D81730">
        <w:rPr>
          <w:rFonts w:eastAsiaTheme="minorEastAsia"/>
          <w:lang w:eastAsia="zh-CN"/>
        </w:rPr>
        <w:fldChar w:fldCharType="begin"/>
      </w:r>
      <w:r w:rsidR="00D81730">
        <w:rPr>
          <w:rFonts w:eastAsiaTheme="minorEastAsia"/>
          <w:lang w:eastAsia="zh-CN"/>
        </w:rPr>
        <w:instrText xml:space="preserve"> </w:instrText>
      </w:r>
      <w:r w:rsidR="00D81730">
        <w:rPr>
          <w:rFonts w:eastAsiaTheme="minorEastAsia" w:hint="eastAsia"/>
          <w:lang w:eastAsia="zh-CN"/>
        </w:rPr>
        <w:instrText>REF _Ref95486611 \h</w:instrText>
      </w:r>
      <w:r w:rsidR="00D81730">
        <w:rPr>
          <w:rFonts w:eastAsiaTheme="minorEastAsia"/>
          <w:lang w:eastAsia="zh-CN"/>
        </w:rPr>
        <w:instrText xml:space="preserve"> </w:instrText>
      </w:r>
      <w:r w:rsidR="00D81730">
        <w:rPr>
          <w:rFonts w:eastAsiaTheme="minorEastAsia"/>
          <w:lang w:eastAsia="zh-CN"/>
        </w:rPr>
      </w:r>
      <w:r w:rsidR="00D81730">
        <w:rPr>
          <w:rFonts w:eastAsiaTheme="minorEastAsia"/>
          <w:lang w:eastAsia="zh-CN"/>
        </w:rPr>
        <w:fldChar w:fldCharType="separate"/>
      </w:r>
      <w:r w:rsidR="00E72E44">
        <w:t xml:space="preserve">Figure </w:t>
      </w:r>
      <w:r w:rsidR="00E72E44">
        <w:rPr>
          <w:noProof/>
        </w:rPr>
        <w:t>1</w:t>
      </w:r>
      <w:r w:rsidR="00D81730">
        <w:rPr>
          <w:rFonts w:eastAsiaTheme="minorEastAsia"/>
          <w:lang w:eastAsia="zh-CN"/>
        </w:rPr>
        <w:fldChar w:fldCharType="end"/>
      </w:r>
      <w:r>
        <w:rPr>
          <w:rFonts w:eastAsiaTheme="minorEastAsia" w:hint="eastAsia"/>
          <w:lang w:eastAsia="zh-CN"/>
        </w:rPr>
        <w:t xml:space="preserve">, LP CSI does not overlap with any initial HP </w:t>
      </w:r>
      <w:r w:rsidR="0004777C">
        <w:rPr>
          <w:rFonts w:eastAsiaTheme="minorEastAsia"/>
          <w:lang w:eastAsia="zh-CN"/>
        </w:rPr>
        <w:t>channel;</w:t>
      </w:r>
      <w:r>
        <w:rPr>
          <w:rFonts w:eastAsiaTheme="minorEastAsia" w:hint="eastAsia"/>
          <w:lang w:eastAsia="zh-CN"/>
        </w:rPr>
        <w:t xml:space="preserve"> LP CSI is not associated to any sub-slot for all the three alternatives.</w:t>
      </w:r>
      <w:r w:rsidR="00CF5C90" w:rsidRPr="00427B37">
        <w:rPr>
          <w:rFonts w:eastAsiaTheme="minorEastAsia" w:hint="eastAsia"/>
          <w:lang w:eastAsia="zh-CN"/>
        </w:rPr>
        <w:t xml:space="preserve"> </w:t>
      </w:r>
      <w:r>
        <w:rPr>
          <w:rFonts w:eastAsiaTheme="minorEastAsia" w:hint="eastAsia"/>
          <w:lang w:eastAsia="zh-CN"/>
        </w:rPr>
        <w:t>However, the resultant PUCCH with HP and LP HARQ-ACKs would overlap with the LP CSI so that the collision cannot be resolved by any of the alternatives.</w:t>
      </w:r>
    </w:p>
    <w:p w:rsidR="00CF5C90" w:rsidRPr="00427B37" w:rsidRDefault="00CF5C90" w:rsidP="00CF5C90">
      <w:pPr>
        <w:spacing w:after="120"/>
        <w:jc w:val="center"/>
        <w:rPr>
          <w:rFonts w:eastAsiaTheme="minorEastAsia"/>
          <w:lang w:eastAsia="zh-CN"/>
        </w:rPr>
      </w:pPr>
      <w:r>
        <w:object w:dxaOrig="4960" w:dyaOrig="3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143.55pt" o:ole="">
            <v:imagedata r:id="rId9" o:title=""/>
          </v:shape>
          <o:OLEObject Type="Embed" ProgID="Visio.Drawing.11" ShapeID="_x0000_i1025" DrawAspect="Content" ObjectID="_1706108872" r:id="rId10"/>
        </w:object>
      </w:r>
    </w:p>
    <w:p w:rsidR="00CF5C90" w:rsidRDefault="00CF5C90" w:rsidP="00CF5C90">
      <w:pPr>
        <w:pStyle w:val="ae"/>
        <w:spacing w:after="120"/>
        <w:jc w:val="center"/>
        <w:rPr>
          <w:rFonts w:eastAsiaTheme="minorEastAsia"/>
          <w:lang w:eastAsia="zh-CN"/>
        </w:rPr>
      </w:pPr>
      <w:bookmarkStart w:id="6" w:name="_Ref95486611"/>
      <w:r>
        <w:t xml:space="preserve">Figure </w:t>
      </w:r>
      <w:r>
        <w:rPr>
          <w:noProof/>
        </w:rPr>
        <w:fldChar w:fldCharType="begin"/>
      </w:r>
      <w:r>
        <w:rPr>
          <w:noProof/>
        </w:rPr>
        <w:instrText xml:space="preserve"> SEQ Figure \* ARABIC </w:instrText>
      </w:r>
      <w:r>
        <w:rPr>
          <w:noProof/>
        </w:rPr>
        <w:fldChar w:fldCharType="separate"/>
      </w:r>
      <w:r w:rsidR="00E72E44">
        <w:rPr>
          <w:noProof/>
        </w:rPr>
        <w:t>1</w:t>
      </w:r>
      <w:r>
        <w:rPr>
          <w:noProof/>
        </w:rPr>
        <w:fldChar w:fldCharType="end"/>
      </w:r>
      <w:bookmarkEnd w:id="6"/>
      <w:r>
        <w:rPr>
          <w:rFonts w:hint="eastAsia"/>
          <w:lang w:eastAsia="zh-CN"/>
        </w:rPr>
        <w:t>: time unit for multiplexing of HP and LP PUCCHs with different time units</w:t>
      </w:r>
    </w:p>
    <w:p w:rsidR="004674C8" w:rsidRDefault="004674C8" w:rsidP="004674C8">
      <w:pPr>
        <w:spacing w:after="120"/>
        <w:jc w:val="both"/>
        <w:rPr>
          <w:rFonts w:eastAsiaTheme="minorEastAsia"/>
          <w:lang w:eastAsia="zh-CN"/>
        </w:rPr>
      </w:pPr>
      <w:r>
        <w:rPr>
          <w:rFonts w:eastAsiaTheme="minorEastAsia" w:hint="eastAsia"/>
          <w:lang w:eastAsia="zh-CN"/>
        </w:rPr>
        <w:t>Therefore, we propose Alt.4 as below:</w:t>
      </w:r>
    </w:p>
    <w:p w:rsidR="004674C8" w:rsidRPr="004674C8" w:rsidRDefault="004674C8" w:rsidP="004674C8">
      <w:pPr>
        <w:pStyle w:val="ad"/>
        <w:numPr>
          <w:ilvl w:val="0"/>
          <w:numId w:val="36"/>
        </w:numPr>
        <w:spacing w:after="120"/>
        <w:ind w:leftChars="0"/>
        <w:jc w:val="both"/>
        <w:rPr>
          <w:rFonts w:eastAsiaTheme="minorEastAsia"/>
          <w:lang w:eastAsia="zh-CN"/>
        </w:rPr>
      </w:pPr>
      <w:r w:rsidRPr="00172027">
        <w:rPr>
          <w:rFonts w:eastAsiaTheme="minorEastAsia" w:hint="eastAsia"/>
          <w:lang w:eastAsia="zh-CN"/>
        </w:rPr>
        <w:t xml:space="preserve">Alt.4: </w:t>
      </w:r>
      <w:r w:rsidRPr="00172027">
        <w:rPr>
          <w:rFonts w:eastAsiaTheme="minorEastAsia"/>
          <w:lang w:eastAsia="zh-CN"/>
        </w:rPr>
        <w:t>the LP PUCCH joins the multiplexing procedure in each of the overlapping time units from the first time unit with overlapping HP PUCCH(s) until the LP PUCCH is determined to be dropped or multiplexed with other channels.</w:t>
      </w:r>
    </w:p>
    <w:p w:rsidR="00CC09E9" w:rsidRDefault="005C76D1" w:rsidP="00A3718C">
      <w:pPr>
        <w:spacing w:after="120"/>
        <w:jc w:val="both"/>
        <w:rPr>
          <w:rFonts w:eastAsiaTheme="minorEastAsia"/>
          <w:lang w:eastAsia="zh-CN"/>
        </w:rPr>
      </w:pPr>
      <w:r>
        <w:rPr>
          <w:rFonts w:eastAsiaTheme="minorEastAsia" w:hint="eastAsia"/>
          <w:lang w:eastAsia="zh-CN"/>
        </w:rPr>
        <w:lastRenderedPageBreak/>
        <w:t>For Alt.4, LP CSI is</w:t>
      </w:r>
      <w:r w:rsidR="004674C8">
        <w:rPr>
          <w:rFonts w:eastAsiaTheme="minorEastAsia" w:hint="eastAsia"/>
          <w:lang w:eastAsia="zh-CN"/>
        </w:rPr>
        <w:t xml:space="preserve"> first</w:t>
      </w:r>
      <w:r>
        <w:rPr>
          <w:rFonts w:eastAsiaTheme="minorEastAsia" w:hint="eastAsia"/>
          <w:lang w:eastAsia="zh-CN"/>
        </w:rPr>
        <w:t xml:space="preserve"> associated with sub-slot#1 and LP CSI remains after the multiplexing </w:t>
      </w:r>
      <w:r>
        <w:rPr>
          <w:rFonts w:eastAsiaTheme="minorEastAsia"/>
          <w:lang w:eastAsia="zh-CN"/>
        </w:rPr>
        <w:t>procedure</w:t>
      </w:r>
      <w:r>
        <w:rPr>
          <w:rFonts w:eastAsiaTheme="minorEastAsia" w:hint="eastAsia"/>
          <w:lang w:eastAsia="zh-CN"/>
        </w:rPr>
        <w:t xml:space="preserve"> in sub-slot#1, then LP CSI </w:t>
      </w:r>
      <w:r w:rsidR="00A3718C">
        <w:rPr>
          <w:rFonts w:eastAsiaTheme="minorEastAsia" w:hint="eastAsia"/>
          <w:lang w:eastAsia="zh-CN"/>
        </w:rPr>
        <w:t xml:space="preserve">is </w:t>
      </w:r>
      <w:r>
        <w:rPr>
          <w:rFonts w:eastAsiaTheme="minorEastAsia" w:hint="eastAsia"/>
          <w:lang w:eastAsia="zh-CN"/>
        </w:rPr>
        <w:t>associate</w:t>
      </w:r>
      <w:r w:rsidR="00A3718C">
        <w:rPr>
          <w:rFonts w:eastAsiaTheme="minorEastAsia" w:hint="eastAsia"/>
          <w:lang w:eastAsia="zh-CN"/>
        </w:rPr>
        <w:t>d</w:t>
      </w:r>
      <w:r>
        <w:rPr>
          <w:rFonts w:eastAsiaTheme="minorEastAsia" w:hint="eastAsia"/>
          <w:lang w:eastAsia="zh-CN"/>
        </w:rPr>
        <w:t xml:space="preserve"> with sub-slot#2</w:t>
      </w:r>
      <w:r w:rsidR="00A3718C">
        <w:rPr>
          <w:rFonts w:eastAsiaTheme="minorEastAsia" w:hint="eastAsia"/>
          <w:lang w:eastAsia="zh-CN"/>
        </w:rPr>
        <w:t xml:space="preserve"> and is dropped at last</w:t>
      </w:r>
      <w:r w:rsidR="004674C8">
        <w:rPr>
          <w:rFonts w:eastAsiaTheme="minorEastAsia" w:hint="eastAsia"/>
          <w:lang w:eastAsia="zh-CN"/>
        </w:rPr>
        <w:t xml:space="preserve"> due to overlapping with resultant PUCCH with HP and LP HARQ-ACKs</w:t>
      </w:r>
      <w:r w:rsidR="00A3718C">
        <w:rPr>
          <w:rFonts w:eastAsiaTheme="minorEastAsia" w:hint="eastAsia"/>
          <w:lang w:eastAsia="zh-CN"/>
        </w:rPr>
        <w:t xml:space="preserve">. </w:t>
      </w:r>
      <w:r w:rsidR="00C420B8">
        <w:rPr>
          <w:rFonts w:eastAsiaTheme="minorEastAsia" w:hint="eastAsia"/>
          <w:lang w:eastAsia="zh-CN"/>
        </w:rPr>
        <w:t xml:space="preserve">Considering </w:t>
      </w:r>
      <w:r w:rsidR="004674C8">
        <w:rPr>
          <w:rFonts w:eastAsiaTheme="minorEastAsia" w:hint="eastAsia"/>
          <w:lang w:eastAsia="zh-CN"/>
        </w:rPr>
        <w:t xml:space="preserve">the above case, it is proposed to adopt </w:t>
      </w:r>
      <w:r w:rsidR="00C420B8">
        <w:rPr>
          <w:rFonts w:eastAsiaTheme="minorEastAsia" w:hint="eastAsia"/>
          <w:lang w:eastAsia="zh-CN"/>
        </w:rPr>
        <w:t>Alt.</w:t>
      </w:r>
      <w:r w:rsidR="00426DBF">
        <w:rPr>
          <w:rFonts w:eastAsiaTheme="minorEastAsia" w:hint="eastAsia"/>
          <w:lang w:eastAsia="zh-CN"/>
        </w:rPr>
        <w:t>4</w:t>
      </w:r>
      <w:r w:rsidR="00E82DF3">
        <w:rPr>
          <w:rFonts w:eastAsiaTheme="minorEastAsia" w:hint="eastAsia"/>
          <w:lang w:eastAsia="zh-CN"/>
        </w:rPr>
        <w:t>.</w:t>
      </w:r>
    </w:p>
    <w:p w:rsidR="00CC77A4" w:rsidRPr="00CC77A4" w:rsidRDefault="00CC77A4" w:rsidP="00CC77A4">
      <w:pPr>
        <w:pStyle w:val="ac"/>
        <w:rPr>
          <w:rFonts w:eastAsia="宋体"/>
          <w:b/>
          <w:i/>
          <w:lang w:eastAsia="zh-CN"/>
        </w:rPr>
      </w:pPr>
      <w:bookmarkStart w:id="7" w:name="OLE_LINK10"/>
      <w:bookmarkStart w:id="8" w:name="OLE_LINK11"/>
      <w:r w:rsidRPr="005F6198">
        <w:rPr>
          <w:rFonts w:eastAsia="宋体" w:hint="eastAsia"/>
          <w:b/>
          <w:i/>
          <w:lang w:eastAsia="zh-CN"/>
        </w:rPr>
        <w:t xml:space="preserve">Proposal </w:t>
      </w:r>
      <w:r w:rsidR="005C3902">
        <w:rPr>
          <w:rFonts w:eastAsia="宋体" w:hint="eastAsia"/>
          <w:b/>
          <w:i/>
          <w:lang w:eastAsia="zh-CN"/>
        </w:rPr>
        <w:t>1</w:t>
      </w:r>
      <w:r w:rsidRPr="005F6198">
        <w:rPr>
          <w:rFonts w:eastAsia="宋体" w:hint="eastAsia"/>
          <w:b/>
          <w:i/>
          <w:lang w:eastAsia="zh-CN"/>
        </w:rPr>
        <w:t xml:space="preserve">: </w:t>
      </w:r>
      <w:r w:rsidR="00426DBF">
        <w:rPr>
          <w:rFonts w:eastAsia="宋体" w:hint="eastAsia"/>
          <w:b/>
          <w:i/>
          <w:lang w:eastAsia="zh-CN"/>
        </w:rPr>
        <w:t xml:space="preserve">It </w:t>
      </w:r>
      <w:r w:rsidR="00A33BED">
        <w:rPr>
          <w:rFonts w:eastAsia="宋体" w:hint="eastAsia"/>
          <w:b/>
          <w:i/>
          <w:lang w:eastAsia="zh-CN"/>
        </w:rPr>
        <w:t>is</w:t>
      </w:r>
      <w:r w:rsidR="00426DBF">
        <w:rPr>
          <w:rFonts w:eastAsia="宋体" w:hint="eastAsia"/>
          <w:b/>
          <w:i/>
          <w:lang w:eastAsia="zh-CN"/>
        </w:rPr>
        <w:t xml:space="preserve"> confirmed that </w:t>
      </w:r>
      <w:r w:rsidR="00A33BED">
        <w:rPr>
          <w:rFonts w:eastAsia="宋体" w:hint="eastAsia"/>
          <w:b/>
          <w:i/>
          <w:lang w:eastAsia="zh-CN"/>
        </w:rPr>
        <w:t>t</w:t>
      </w:r>
      <w:r w:rsidRPr="00CC77A4">
        <w:rPr>
          <w:rFonts w:eastAsia="宋体" w:hint="eastAsia"/>
          <w:b/>
          <w:i/>
          <w:lang w:eastAsia="zh-CN"/>
        </w:rPr>
        <w: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006507" w:rsidRDefault="00767431" w:rsidP="00006507">
      <w:pPr>
        <w:pStyle w:val="2"/>
        <w:rPr>
          <w:rFonts w:eastAsiaTheme="minorEastAsia"/>
          <w:lang w:eastAsia="zh-CN"/>
        </w:rPr>
      </w:pPr>
      <w:r>
        <w:rPr>
          <w:rFonts w:eastAsiaTheme="minorEastAsia" w:hint="eastAsia"/>
          <w:lang w:eastAsia="zh-CN"/>
        </w:rPr>
        <w:t xml:space="preserve">Multiplexing </w:t>
      </w:r>
      <w:r w:rsidR="001D4488">
        <w:rPr>
          <w:rFonts w:eastAsiaTheme="minorEastAsia" w:hint="eastAsia"/>
          <w:lang w:eastAsia="zh-CN"/>
        </w:rPr>
        <w:t>timeline</w:t>
      </w:r>
    </w:p>
    <w:p w:rsidR="00CB08AE" w:rsidRPr="00122BF7" w:rsidRDefault="00CB08AE" w:rsidP="006C3A0B">
      <w:pPr>
        <w:pStyle w:val="ac"/>
        <w:rPr>
          <w:rFonts w:eastAsiaTheme="minorEastAsia"/>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w:t>
      </w:r>
      <w:r w:rsidR="006259AF">
        <w:rPr>
          <w:rFonts w:eastAsiaTheme="minorEastAsia" w:hint="eastAsia"/>
          <w:lang w:eastAsia="zh-CN"/>
        </w:rPr>
        <w:t>, the following steps were agreed:</w:t>
      </w:r>
    </w:p>
    <w:p w:rsidR="00CB08AE" w:rsidRPr="003C1C68" w:rsidRDefault="00CB08AE" w:rsidP="00BA1B0D">
      <w:pPr>
        <w:pStyle w:val="ad"/>
        <w:numPr>
          <w:ilvl w:val="0"/>
          <w:numId w:val="11"/>
        </w:numPr>
        <w:spacing w:after="120"/>
        <w:ind w:leftChars="0" w:left="426" w:hanging="426"/>
        <w:rPr>
          <w:rFonts w:eastAsia="微软雅黑"/>
          <w:szCs w:val="20"/>
        </w:rPr>
      </w:pPr>
      <w:r w:rsidRPr="003C1C68">
        <w:rPr>
          <w:rFonts w:eastAsia="宋体"/>
          <w:bCs/>
          <w:szCs w:val="20"/>
          <w:lang w:eastAsia="zh-CN"/>
        </w:rPr>
        <w:t>Step 1: Resolve overlapping PUCCHs and/or PUSCHs with the same priority</w:t>
      </w:r>
      <w:r w:rsidR="00122BF7">
        <w:rPr>
          <w:rFonts w:eastAsia="宋体" w:hint="eastAsia"/>
          <w:bCs/>
          <w:szCs w:val="20"/>
          <w:lang w:eastAsia="zh-CN"/>
        </w:rPr>
        <w:t>;</w:t>
      </w:r>
    </w:p>
    <w:p w:rsidR="00CB08AE" w:rsidRPr="00122BF7" w:rsidRDefault="00CB08AE" w:rsidP="00BA1B0D">
      <w:pPr>
        <w:pStyle w:val="ad"/>
        <w:numPr>
          <w:ilvl w:val="0"/>
          <w:numId w:val="11"/>
        </w:numPr>
        <w:spacing w:after="120"/>
        <w:ind w:leftChars="0" w:left="426" w:hanging="426"/>
        <w:rPr>
          <w:rFonts w:eastAsia="微软雅黑"/>
          <w:szCs w:val="20"/>
        </w:rPr>
      </w:pPr>
      <w:r w:rsidRPr="003C1C68">
        <w:rPr>
          <w:rFonts w:eastAsia="宋体"/>
          <w:bCs/>
          <w:szCs w:val="20"/>
          <w:lang w:eastAsia="zh-CN"/>
        </w:rPr>
        <w:t>Step 2: Resolve overlapping PUCCHs and/or PUSCHs with different priorities</w:t>
      </w:r>
      <w:r w:rsidR="00122BF7">
        <w:rPr>
          <w:rFonts w:eastAsia="宋体" w:hint="eastAsia"/>
          <w:bCs/>
          <w:szCs w:val="20"/>
          <w:lang w:eastAsia="zh-CN"/>
        </w:rPr>
        <w:t>.</w:t>
      </w:r>
    </w:p>
    <w:p w:rsidR="001E2633" w:rsidRDefault="001E2633" w:rsidP="006C3A0B">
      <w:pPr>
        <w:spacing w:after="120"/>
        <w:jc w:val="both"/>
        <w:rPr>
          <w:rFonts w:eastAsia="宋体"/>
          <w:bCs/>
          <w:lang w:eastAsia="zh-CN"/>
        </w:rPr>
      </w:pPr>
      <w:r>
        <w:rPr>
          <w:rFonts w:eastAsia="微软雅黑" w:hint="eastAsia"/>
          <w:lang w:eastAsia="zh-CN"/>
        </w:rPr>
        <w:t>For step</w:t>
      </w:r>
      <w:r w:rsidR="00AF1C23">
        <w:rPr>
          <w:rFonts w:eastAsia="微软雅黑" w:hint="eastAsia"/>
          <w:lang w:eastAsia="zh-CN"/>
        </w:rPr>
        <w:t xml:space="preserve"> </w:t>
      </w:r>
      <w:r>
        <w:rPr>
          <w:rFonts w:eastAsia="微软雅黑" w:hint="eastAsia"/>
          <w:lang w:eastAsia="zh-CN"/>
        </w:rPr>
        <w:t>2</w:t>
      </w:r>
      <w:r w:rsidR="00122BF7">
        <w:rPr>
          <w:rFonts w:eastAsia="微软雅黑" w:hint="eastAsia"/>
          <w:lang w:eastAsia="zh-CN"/>
        </w:rPr>
        <w:t xml:space="preserve">, </w:t>
      </w:r>
      <w:r>
        <w:rPr>
          <w:rFonts w:eastAsia="微软雅黑" w:hint="eastAsia"/>
          <w:lang w:eastAsia="zh-CN"/>
        </w:rPr>
        <w:t xml:space="preserve">it was agreed that </w:t>
      </w:r>
      <w:r>
        <w:rPr>
          <w:rFonts w:ascii="Times" w:hAnsi="Times" w:cs="Times"/>
          <w:color w:val="000000"/>
          <w:shd w:val="clear" w:color="auto" w:fill="FFFFFF"/>
          <w:lang w:val="en-GB"/>
        </w:rPr>
        <w:t>Rel-15 multiplexing timeline is met for all overlapping channels</w:t>
      </w:r>
      <w:r w:rsidR="0011193B">
        <w:rPr>
          <w:rFonts w:eastAsia="微软雅黑" w:hint="eastAsia"/>
          <w:lang w:eastAsia="zh-CN"/>
        </w:rPr>
        <w:t>.</w:t>
      </w:r>
      <w:r w:rsidR="0011193B" w:rsidRPr="0011193B">
        <w:rPr>
          <w:lang w:eastAsia="zh-CN"/>
        </w:rPr>
        <w:t xml:space="preserve"> </w:t>
      </w:r>
      <w:r>
        <w:rPr>
          <w:rFonts w:eastAsiaTheme="minorEastAsia" w:hint="eastAsia"/>
          <w:lang w:eastAsia="zh-CN"/>
        </w:rPr>
        <w:t>However</w:t>
      </w:r>
      <w:r w:rsidR="001C1545">
        <w:rPr>
          <w:rFonts w:eastAsiaTheme="minorEastAsia" w:hint="eastAsia"/>
          <w:lang w:eastAsia="zh-CN"/>
        </w:rPr>
        <w:t xml:space="preserve">, it is not clear </w:t>
      </w:r>
      <w:r w:rsidR="00223B29">
        <w:rPr>
          <w:rFonts w:eastAsiaTheme="minorEastAsia" w:hint="eastAsia"/>
          <w:lang w:eastAsia="zh-CN"/>
        </w:rPr>
        <w:t xml:space="preserve">whether </w:t>
      </w:r>
      <w:r>
        <w:rPr>
          <w:rFonts w:ascii="Times" w:hAnsi="Times" w:cs="Times"/>
          <w:color w:val="000000"/>
          <w:shd w:val="clear" w:color="auto" w:fill="FFFFFF"/>
          <w:lang w:val="en-GB"/>
        </w:rPr>
        <w:t>the overlapping channels are resultant channels after step 1</w:t>
      </w:r>
      <w:r w:rsidR="00223B29">
        <w:rPr>
          <w:rFonts w:eastAsia="微软雅黑" w:hint="eastAsia"/>
          <w:lang w:eastAsia="zh-CN"/>
        </w:rPr>
        <w:t xml:space="preserve">. </w:t>
      </w:r>
      <w:r w:rsidR="00F074EB">
        <w:rPr>
          <w:rFonts w:eastAsiaTheme="minorEastAsia" w:hint="eastAsia"/>
          <w:iCs/>
          <w:szCs w:val="24"/>
          <w:lang w:val="en-GB" w:eastAsia="zh-CN"/>
        </w:rPr>
        <w:t xml:space="preserve">An example is shown in </w:t>
      </w:r>
      <w:r w:rsidR="00F074EB">
        <w:rPr>
          <w:rFonts w:eastAsiaTheme="minorEastAsia"/>
          <w:iCs/>
          <w:szCs w:val="24"/>
          <w:lang w:val="en-GB" w:eastAsia="zh-CN"/>
        </w:rPr>
        <w:fldChar w:fldCharType="begin"/>
      </w:r>
      <w:r w:rsidR="00F074EB">
        <w:rPr>
          <w:rFonts w:eastAsiaTheme="minorEastAsia"/>
          <w:iCs/>
          <w:szCs w:val="24"/>
          <w:lang w:val="en-GB" w:eastAsia="zh-CN"/>
        </w:rPr>
        <w:instrText xml:space="preserve"> </w:instrText>
      </w:r>
      <w:r w:rsidR="00F074EB">
        <w:rPr>
          <w:rFonts w:eastAsiaTheme="minorEastAsia" w:hint="eastAsia"/>
          <w:iCs/>
          <w:szCs w:val="24"/>
          <w:lang w:val="en-GB" w:eastAsia="zh-CN"/>
        </w:rPr>
        <w:instrText>REF _Ref87440555 \h</w:instrText>
      </w:r>
      <w:r w:rsidR="00F074EB">
        <w:rPr>
          <w:rFonts w:eastAsiaTheme="minorEastAsia"/>
          <w:iCs/>
          <w:szCs w:val="24"/>
          <w:lang w:val="en-GB" w:eastAsia="zh-CN"/>
        </w:rPr>
        <w:instrText xml:space="preserve"> </w:instrText>
      </w:r>
      <w:r w:rsidR="00F074EB">
        <w:rPr>
          <w:rFonts w:eastAsiaTheme="minorEastAsia"/>
          <w:iCs/>
          <w:szCs w:val="24"/>
          <w:lang w:val="en-GB" w:eastAsia="zh-CN"/>
        </w:rPr>
      </w:r>
      <w:r w:rsidR="00F074EB">
        <w:rPr>
          <w:rFonts w:eastAsiaTheme="minorEastAsia"/>
          <w:iCs/>
          <w:szCs w:val="24"/>
          <w:lang w:val="en-GB" w:eastAsia="zh-CN"/>
        </w:rPr>
        <w:fldChar w:fldCharType="separate"/>
      </w:r>
      <w:r w:rsidR="00E72E44">
        <w:t xml:space="preserve">Figure </w:t>
      </w:r>
      <w:r w:rsidR="00E72E44">
        <w:rPr>
          <w:noProof/>
        </w:rPr>
        <w:t>2</w:t>
      </w:r>
      <w:r w:rsidR="00F074EB">
        <w:rPr>
          <w:rFonts w:eastAsiaTheme="minorEastAsia"/>
          <w:iCs/>
          <w:szCs w:val="24"/>
          <w:lang w:val="en-GB" w:eastAsia="zh-CN"/>
        </w:rPr>
        <w:fldChar w:fldCharType="end"/>
      </w:r>
      <w:r w:rsidR="00F074EB">
        <w:rPr>
          <w:rFonts w:eastAsiaTheme="minorEastAsia" w:hint="eastAsia"/>
          <w:iCs/>
          <w:szCs w:val="24"/>
          <w:lang w:val="en-GB" w:eastAsia="zh-CN"/>
        </w:rPr>
        <w:t xml:space="preserve">. Since UE would resolve collision of PUCCHs </w:t>
      </w:r>
      <w:r w:rsidR="00F074EB" w:rsidRPr="003C1C68">
        <w:rPr>
          <w:rFonts w:eastAsia="宋体"/>
          <w:bCs/>
          <w:lang w:eastAsia="zh-CN"/>
        </w:rPr>
        <w:t xml:space="preserve">and/or PUSCHs with </w:t>
      </w:r>
      <w:r w:rsidR="00F074EB">
        <w:rPr>
          <w:rFonts w:eastAsiaTheme="minorEastAsia" w:hint="eastAsia"/>
          <w:iCs/>
          <w:szCs w:val="24"/>
          <w:lang w:val="en-GB" w:eastAsia="zh-CN"/>
        </w:rPr>
        <w:t xml:space="preserve">same priority first, LP HARQ-ACK would multiplex on LP PUSCH, then the resultant channel after step 1 does not overlap with HP HARQ-ACK anymore, if we define the </w:t>
      </w:r>
      <w:r w:rsidR="00F074EB">
        <w:rPr>
          <w:rFonts w:ascii="Times" w:hAnsi="Times" w:cs="Times"/>
          <w:color w:val="000000"/>
          <w:shd w:val="clear" w:color="auto" w:fill="FFFFFF"/>
          <w:lang w:val="en-GB"/>
        </w:rPr>
        <w:t xml:space="preserve">overlapping channels are </w:t>
      </w:r>
      <w:r w:rsidR="00F074EB">
        <w:rPr>
          <w:rFonts w:ascii="Times" w:eastAsiaTheme="minorEastAsia" w:hAnsi="Times" w:cs="Times" w:hint="eastAsia"/>
          <w:color w:val="000000"/>
          <w:shd w:val="clear" w:color="auto" w:fill="FFFFFF"/>
          <w:lang w:val="en-GB" w:eastAsia="zh-CN"/>
        </w:rPr>
        <w:t>initial</w:t>
      </w:r>
      <w:r w:rsidR="00F074EB">
        <w:rPr>
          <w:rFonts w:ascii="Times" w:hAnsi="Times" w:cs="Times"/>
          <w:color w:val="000000"/>
          <w:shd w:val="clear" w:color="auto" w:fill="FFFFFF"/>
          <w:lang w:val="en-GB"/>
        </w:rPr>
        <w:t xml:space="preserve"> channels </w:t>
      </w:r>
      <w:r w:rsidR="00F074EB">
        <w:rPr>
          <w:rFonts w:ascii="Times" w:eastAsiaTheme="minorEastAsia" w:hAnsi="Times" w:cs="Times" w:hint="eastAsia"/>
          <w:color w:val="000000"/>
          <w:shd w:val="clear" w:color="auto" w:fill="FFFFFF"/>
          <w:lang w:val="en-GB" w:eastAsia="zh-CN"/>
        </w:rPr>
        <w:t>before</w:t>
      </w:r>
      <w:r w:rsidR="00F074EB">
        <w:rPr>
          <w:rFonts w:ascii="Times" w:hAnsi="Times" w:cs="Times"/>
          <w:color w:val="000000"/>
          <w:shd w:val="clear" w:color="auto" w:fill="FFFFFF"/>
          <w:lang w:val="en-GB"/>
        </w:rPr>
        <w:t xml:space="preserve"> step 1</w:t>
      </w:r>
      <w:r w:rsidR="00F074EB">
        <w:rPr>
          <w:rFonts w:ascii="Times" w:eastAsiaTheme="minorEastAsia" w:hAnsi="Times" w:cs="Times" w:hint="eastAsia"/>
          <w:color w:val="000000"/>
          <w:shd w:val="clear" w:color="auto" w:fill="FFFFFF"/>
          <w:lang w:val="en-GB" w:eastAsia="zh-CN"/>
        </w:rPr>
        <w:t xml:space="preserve">, it would introduce more limitation on HP channel scheduling. Hence, we prefer that the </w:t>
      </w:r>
      <w:r>
        <w:rPr>
          <w:rFonts w:eastAsia="宋体" w:hint="eastAsia"/>
          <w:bCs/>
          <w:lang w:eastAsia="zh-CN"/>
        </w:rPr>
        <w:t xml:space="preserve">Rel-15 multiplexing timeline should be satisfied for </w:t>
      </w:r>
      <w:r w:rsidRPr="003C1C68">
        <w:rPr>
          <w:rFonts w:eastAsia="宋体"/>
          <w:bCs/>
          <w:lang w:eastAsia="zh-CN"/>
        </w:rPr>
        <w:t xml:space="preserve">overlapping PUCCHs and/or PUSCHs with the </w:t>
      </w:r>
      <w:r w:rsidR="00F074EB">
        <w:rPr>
          <w:rFonts w:eastAsia="宋体" w:hint="eastAsia"/>
          <w:bCs/>
          <w:lang w:eastAsia="zh-CN"/>
        </w:rPr>
        <w:t>different</w:t>
      </w:r>
      <w:r w:rsidRPr="003C1C68">
        <w:rPr>
          <w:rFonts w:eastAsia="宋体"/>
          <w:bCs/>
          <w:lang w:eastAsia="zh-CN"/>
        </w:rPr>
        <w:t xml:space="preserve"> priorit</w:t>
      </w:r>
      <w:r w:rsidR="00F074EB">
        <w:rPr>
          <w:rFonts w:eastAsia="宋体" w:hint="eastAsia"/>
          <w:bCs/>
          <w:lang w:eastAsia="zh-CN"/>
        </w:rPr>
        <w:t xml:space="preserve">ies which are </w:t>
      </w:r>
      <w:r w:rsidR="00F074EB">
        <w:rPr>
          <w:rFonts w:ascii="Times" w:hAnsi="Times" w:cs="Times"/>
          <w:color w:val="000000"/>
          <w:shd w:val="clear" w:color="auto" w:fill="FFFFFF"/>
          <w:lang w:val="en-GB"/>
        </w:rPr>
        <w:t>resultant channels after step 1</w:t>
      </w:r>
      <w:r>
        <w:rPr>
          <w:rFonts w:eastAsia="宋体" w:hint="eastAsia"/>
          <w:bCs/>
          <w:lang w:eastAsia="zh-CN"/>
        </w:rPr>
        <w:t>.</w:t>
      </w:r>
    </w:p>
    <w:p w:rsidR="00F074EB" w:rsidRDefault="008E60BF" w:rsidP="00F074EB">
      <w:pPr>
        <w:keepNext/>
        <w:spacing w:after="120"/>
        <w:jc w:val="center"/>
      </w:pPr>
      <w:r>
        <w:object w:dxaOrig="7224" w:dyaOrig="2355">
          <v:shape id="_x0000_i1026" type="#_x0000_t75" style="width:293.2pt;height:95pt" o:ole="">
            <v:imagedata r:id="rId11" o:title=""/>
          </v:shape>
          <o:OLEObject Type="Embed" ProgID="Visio.Drawing.11" ShapeID="_x0000_i1026" DrawAspect="Content" ObjectID="_1706108873" r:id="rId12"/>
        </w:object>
      </w:r>
    </w:p>
    <w:p w:rsidR="00F074EB" w:rsidRDefault="00F074EB" w:rsidP="00F074EB">
      <w:pPr>
        <w:pStyle w:val="ae"/>
        <w:spacing w:after="120"/>
        <w:jc w:val="center"/>
        <w:rPr>
          <w:rFonts w:eastAsiaTheme="minorEastAsia"/>
          <w:lang w:val="x-none" w:eastAsia="zh-CN"/>
        </w:rPr>
      </w:pPr>
      <w:bookmarkStart w:id="9" w:name="_Ref87440555"/>
      <w:r>
        <w:t xml:space="preserve">Figure </w:t>
      </w:r>
      <w:r>
        <w:rPr>
          <w:noProof/>
        </w:rPr>
        <w:fldChar w:fldCharType="begin"/>
      </w:r>
      <w:r>
        <w:rPr>
          <w:noProof/>
        </w:rPr>
        <w:instrText xml:space="preserve"> SEQ Figure \* ARABIC </w:instrText>
      </w:r>
      <w:r>
        <w:rPr>
          <w:noProof/>
        </w:rPr>
        <w:fldChar w:fldCharType="separate"/>
      </w:r>
      <w:r w:rsidR="00E72E44">
        <w:rPr>
          <w:noProof/>
        </w:rPr>
        <w:t>2</w:t>
      </w:r>
      <w:r>
        <w:rPr>
          <w:noProof/>
        </w:rPr>
        <w:fldChar w:fldCharType="end"/>
      </w:r>
      <w:bookmarkEnd w:id="9"/>
      <w:r>
        <w:rPr>
          <w:rFonts w:hint="eastAsia"/>
          <w:lang w:eastAsia="zh-CN"/>
        </w:rPr>
        <w:t>: Example of multiplexing scenario in Rel-17</w:t>
      </w:r>
    </w:p>
    <w:p w:rsidR="001513C0" w:rsidRDefault="001513C0" w:rsidP="006B784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007C087F" w:rsidRPr="007C087F">
        <w:rPr>
          <w:rFonts w:eastAsia="宋体" w:hint="eastAsia"/>
          <w:b/>
          <w:i/>
          <w:lang w:eastAsia="zh-CN"/>
        </w:rPr>
        <w:t xml:space="preserve">Rel-15 multiplexing </w:t>
      </w:r>
      <w:r w:rsidR="007C087F" w:rsidRPr="007C087F">
        <w:rPr>
          <w:rFonts w:eastAsia="宋体"/>
          <w:b/>
          <w:i/>
          <w:lang w:eastAsia="zh-CN"/>
        </w:rPr>
        <w:t>timeline</w:t>
      </w:r>
      <w:r w:rsidR="007C087F" w:rsidRPr="007C087F">
        <w:rPr>
          <w:rFonts w:eastAsia="宋体" w:hint="eastAsia"/>
          <w:b/>
          <w:i/>
          <w:lang w:eastAsia="zh-CN"/>
        </w:rPr>
        <w:t xml:space="preserve"> </w:t>
      </w:r>
      <w:r w:rsidR="00B44B04" w:rsidRPr="00B44B04">
        <w:rPr>
          <w:rFonts w:eastAsia="宋体" w:hint="eastAsia"/>
          <w:b/>
          <w:i/>
          <w:lang w:eastAsia="zh-CN"/>
        </w:rPr>
        <w:t xml:space="preserve">should be satisfied for </w:t>
      </w:r>
      <w:r w:rsidR="00B44B04" w:rsidRPr="00B44B04">
        <w:rPr>
          <w:rFonts w:eastAsia="宋体"/>
          <w:b/>
          <w:i/>
          <w:lang w:eastAsia="zh-CN"/>
        </w:rPr>
        <w:t xml:space="preserve">overlapping PUCCHs and/or PUSCHs with the </w:t>
      </w:r>
      <w:r w:rsidR="00B44B04" w:rsidRPr="00B44B04">
        <w:rPr>
          <w:rFonts w:eastAsia="宋体" w:hint="eastAsia"/>
          <w:b/>
          <w:i/>
          <w:lang w:eastAsia="zh-CN"/>
        </w:rPr>
        <w:t>different</w:t>
      </w:r>
      <w:r w:rsidR="00B44B04" w:rsidRPr="00B44B04">
        <w:rPr>
          <w:rFonts w:eastAsia="宋体"/>
          <w:b/>
          <w:i/>
          <w:lang w:eastAsia="zh-CN"/>
        </w:rPr>
        <w:t xml:space="preserve"> priorit</w:t>
      </w:r>
      <w:r w:rsidR="00B44B04" w:rsidRPr="00B44B04">
        <w:rPr>
          <w:rFonts w:eastAsia="宋体" w:hint="eastAsia"/>
          <w:b/>
          <w:i/>
          <w:lang w:eastAsia="zh-CN"/>
        </w:rPr>
        <w:t xml:space="preserve">ies which are </w:t>
      </w:r>
      <w:r w:rsidR="00B44B04" w:rsidRPr="00B44B04">
        <w:rPr>
          <w:rFonts w:eastAsia="宋体"/>
          <w:b/>
          <w:i/>
          <w:lang w:eastAsia="zh-CN"/>
        </w:rPr>
        <w:t>resultant channels after step 1</w:t>
      </w:r>
      <w:r w:rsidRPr="00CC77A4">
        <w:rPr>
          <w:rFonts w:eastAsia="宋体" w:hint="eastAsia"/>
          <w:b/>
          <w:i/>
          <w:lang w:eastAsia="zh-CN"/>
        </w:rPr>
        <w:t>.</w:t>
      </w:r>
    </w:p>
    <w:p w:rsidR="00441FE7" w:rsidRDefault="00AF1C23" w:rsidP="00D21248">
      <w:pPr>
        <w:pStyle w:val="2"/>
        <w:rPr>
          <w:rFonts w:eastAsiaTheme="minorEastAsia"/>
          <w:lang w:eastAsia="zh-CN"/>
        </w:rPr>
      </w:pPr>
      <w:r>
        <w:rPr>
          <w:rFonts w:eastAsiaTheme="minorEastAsia" w:hint="eastAsia"/>
          <w:lang w:eastAsia="zh-CN"/>
        </w:rPr>
        <w:t>Rel-17 PUCCH multiplexing procedure</w:t>
      </w:r>
    </w:p>
    <w:p w:rsidR="00975AC1" w:rsidRDefault="00E74680" w:rsidP="00975AC1">
      <w:pPr>
        <w:spacing w:after="120"/>
        <w:jc w:val="both"/>
        <w:rPr>
          <w:rFonts w:eastAsiaTheme="minorEastAsia"/>
          <w:lang w:eastAsia="zh-CN"/>
        </w:rPr>
      </w:pPr>
      <w:r>
        <w:rPr>
          <w:rFonts w:eastAsiaTheme="minorEastAsia" w:hint="eastAsia"/>
          <w:lang w:eastAsia="zh-CN"/>
        </w:rPr>
        <w:t xml:space="preserve">For collision handling procedure of HP PUCCHs and LP PUCCHs, </w:t>
      </w:r>
      <w:r w:rsidR="00975AC1" w:rsidRPr="00975AC1">
        <w:rPr>
          <w:rFonts w:eastAsiaTheme="minorEastAsia"/>
          <w:lang w:eastAsia="zh-CN"/>
        </w:rPr>
        <w:t>Rel-15 pseudo code for UCI multiplexing of overlapping PUCCHs</w:t>
      </w:r>
      <w:r>
        <w:rPr>
          <w:rFonts w:eastAsiaTheme="minorEastAsia" w:hint="eastAsia"/>
          <w:lang w:eastAsia="zh-CN"/>
        </w:rPr>
        <w:t xml:space="preserve"> can be reused as a baseline. </w:t>
      </w:r>
      <w:r w:rsidR="00975AC1" w:rsidRPr="00F172DF">
        <w:rPr>
          <w:rFonts w:eastAsiaTheme="minorEastAsia" w:hint="eastAsia"/>
          <w:lang w:eastAsia="zh-CN"/>
        </w:rPr>
        <w:t xml:space="preserve">The </w:t>
      </w:r>
      <w:r w:rsidR="00975AC1">
        <w:rPr>
          <w:rFonts w:eastAsiaTheme="minorEastAsia" w:hint="eastAsia"/>
          <w:lang w:eastAsia="zh-CN"/>
        </w:rPr>
        <w:t>following procedure was discussed in last meeting with no objections:</w:t>
      </w:r>
    </w:p>
    <w:tbl>
      <w:tblPr>
        <w:tblStyle w:val="a4"/>
        <w:tblW w:w="0" w:type="auto"/>
        <w:tblLook w:val="04A0" w:firstRow="1" w:lastRow="0" w:firstColumn="1" w:lastColumn="0" w:noHBand="0" w:noVBand="1"/>
      </w:tblPr>
      <w:tblGrid>
        <w:gridCol w:w="9286"/>
      </w:tblGrid>
      <w:tr w:rsidR="00975AC1" w:rsidTr="00975AC1">
        <w:tc>
          <w:tcPr>
            <w:tcW w:w="9286" w:type="dxa"/>
          </w:tcPr>
          <w:p w:rsidR="00975AC1" w:rsidRPr="00E24F41" w:rsidRDefault="00975AC1" w:rsidP="00975AC1">
            <w:pPr>
              <w:spacing w:after="120"/>
              <w:jc w:val="both"/>
              <w:rPr>
                <w:rFonts w:eastAsiaTheme="minorEastAsia"/>
                <w:bCs/>
                <w:lang w:val="en-GB" w:eastAsia="zh-CN"/>
              </w:rPr>
            </w:pPr>
            <w:r>
              <w:rPr>
                <w:rFonts w:eastAsiaTheme="minorEastAsia" w:cs="Times" w:hint="eastAsia"/>
                <w:lang w:eastAsia="zh-CN"/>
              </w:rPr>
              <w:t>For r</w:t>
            </w:r>
            <w:r w:rsidRPr="00F54701">
              <w:rPr>
                <w:rFonts w:cs="Times"/>
                <w:lang w:eastAsia="zh-CN"/>
              </w:rPr>
              <w:t>esolv</w:t>
            </w:r>
            <w:r>
              <w:rPr>
                <w:rFonts w:eastAsiaTheme="minorEastAsia" w:cs="Times" w:hint="eastAsia"/>
                <w:lang w:eastAsia="zh-CN"/>
              </w:rPr>
              <w:t>ing</w:t>
            </w:r>
            <w:r w:rsidRPr="00F54701">
              <w:rPr>
                <w:rFonts w:cs="Times"/>
                <w:lang w:eastAsia="zh-CN"/>
              </w:rPr>
              <w:t xml:space="preserve"> collision </w:t>
            </w:r>
            <w:r>
              <w:rPr>
                <w:rFonts w:eastAsiaTheme="minorEastAsia" w:cs="Times" w:hint="eastAsia"/>
                <w:lang w:eastAsia="zh-CN"/>
              </w:rPr>
              <w:t xml:space="preserve">of </w:t>
            </w:r>
            <w:r w:rsidRPr="00F54701">
              <w:rPr>
                <w:rFonts w:cs="Times"/>
                <w:lang w:eastAsia="zh-CN"/>
              </w:rPr>
              <w:t>PUCCHs</w:t>
            </w:r>
            <w:r>
              <w:rPr>
                <w:rFonts w:eastAsiaTheme="minorEastAsia" w:cs="Times" w:hint="eastAsia"/>
                <w:lang w:eastAsia="zh-CN"/>
              </w:rPr>
              <w:t xml:space="preserve"> of different priorities</w:t>
            </w:r>
            <w:r w:rsidRPr="00A274C3">
              <w:rPr>
                <w:rFonts w:eastAsia="微软雅黑" w:hint="eastAsia"/>
                <w:bCs/>
                <w:lang w:val="en-GB" w:eastAsia="zh-CN"/>
              </w:rPr>
              <w:t xml:space="preserve"> </w:t>
            </w:r>
            <w:r w:rsidRPr="005861F7">
              <w:rPr>
                <w:rFonts w:eastAsia="微软雅黑" w:hint="eastAsia"/>
                <w:bCs/>
                <w:lang w:val="en-GB" w:eastAsia="zh-CN"/>
              </w:rPr>
              <w:t>without repetition</w:t>
            </w:r>
            <w:r>
              <w:rPr>
                <w:rFonts w:eastAsia="微软雅黑"/>
                <w:bCs/>
                <w:lang w:val="en-GB" w:eastAsia="zh-CN"/>
              </w:rPr>
              <w:t>s</w:t>
            </w:r>
            <w:r>
              <w:rPr>
                <w:rFonts w:eastAsiaTheme="minorEastAsia" w:cs="Times" w:hint="eastAsia"/>
                <w:lang w:eastAsia="zh-CN"/>
              </w:rPr>
              <w:t xml:space="preserve"> </w:t>
            </w:r>
            <w:r w:rsidRPr="005861F7">
              <w:rPr>
                <w:rFonts w:eastAsia="微软雅黑" w:hint="eastAsia"/>
                <w:bCs/>
                <w:lang w:val="en-GB" w:eastAsia="zh-CN"/>
              </w:rPr>
              <w:t>within a</w:t>
            </w:r>
            <w:r w:rsidRPr="005861F7">
              <w:rPr>
                <w:rFonts w:eastAsia="微软雅黑"/>
                <w:bCs/>
                <w:lang w:val="en-GB" w:eastAsia="zh-CN"/>
              </w:rPr>
              <w:t xml:space="preserve"> </w:t>
            </w:r>
            <w:r w:rsidRPr="005861F7">
              <w:rPr>
                <w:rFonts w:eastAsia="微软雅黑" w:hint="eastAsia"/>
                <w:bCs/>
                <w:lang w:val="en-GB" w:eastAsia="zh-CN"/>
              </w:rPr>
              <w:t>time unit</w:t>
            </w:r>
            <w:r>
              <w:rPr>
                <w:rFonts w:eastAsiaTheme="minorEastAsia" w:cs="Times" w:hint="eastAsia"/>
                <w:lang w:eastAsia="zh-CN"/>
              </w:rPr>
              <w:t xml:space="preserve">, </w:t>
            </w:r>
            <w:r w:rsidRPr="00F54701">
              <w:rPr>
                <w:rFonts w:cs="Times"/>
                <w:lang w:eastAsia="zh-CN"/>
              </w:rPr>
              <w:t>Step 2</w:t>
            </w:r>
            <w:r>
              <w:rPr>
                <w:rFonts w:eastAsiaTheme="minorEastAsia" w:cs="Times" w:hint="eastAsia"/>
                <w:lang w:eastAsia="zh-CN"/>
              </w:rPr>
              <w:t>.1</w:t>
            </w:r>
            <w:r w:rsidRPr="00F54701">
              <w:rPr>
                <w:rFonts w:cs="Times"/>
                <w:lang w:eastAsia="zh-CN"/>
              </w:rPr>
              <w:t xml:space="preserve"> consists of the following sub-steps:</w:t>
            </w:r>
          </w:p>
          <w:p w:rsidR="00975AC1" w:rsidRPr="000D04FD" w:rsidRDefault="00975AC1" w:rsidP="00975AC1">
            <w:pPr>
              <w:pStyle w:val="ad"/>
              <w:numPr>
                <w:ilvl w:val="0"/>
                <w:numId w:val="34"/>
              </w:numPr>
              <w:spacing w:after="120"/>
              <w:ind w:leftChars="0"/>
              <w:jc w:val="both"/>
              <w:rPr>
                <w:rFonts w:eastAsiaTheme="minorEastAsia"/>
                <w:bCs/>
                <w:lang w:eastAsia="zh-CN"/>
              </w:rPr>
            </w:pPr>
            <w:r w:rsidRPr="000D04FD">
              <w:rPr>
                <w:rFonts w:eastAsia="微软雅黑" w:hint="eastAsia"/>
                <w:bCs/>
                <w:lang w:eastAsia="zh-CN"/>
              </w:rPr>
              <w:t xml:space="preserve">Step 2.1-1: </w:t>
            </w:r>
            <w:r w:rsidRPr="000D04FD">
              <w:rPr>
                <w:rFonts w:eastAsiaTheme="minorEastAsia" w:hint="eastAsia"/>
                <w:lang w:eastAsia="zh-CN"/>
              </w:rPr>
              <w:t>Determine</w:t>
            </w:r>
            <w:r w:rsidRPr="000D04FD">
              <w:rPr>
                <w:lang w:eastAsia="zh-CN"/>
              </w:rPr>
              <w:t xml:space="preserve"> a</w:t>
            </w:r>
            <w:r w:rsidRPr="000D04FD">
              <w:rPr>
                <w:rFonts w:eastAsiaTheme="minorEastAsia" w:hint="eastAsia"/>
                <w:lang w:eastAsia="zh-CN"/>
              </w:rPr>
              <w:t xml:space="preserve"> reference</w:t>
            </w:r>
            <w:r w:rsidRPr="000D04FD">
              <w:rPr>
                <w:lang w:eastAsia="zh-CN"/>
              </w:rPr>
              <w:t xml:space="preserve"> PUCCH resource</w:t>
            </w:r>
          </w:p>
          <w:p w:rsidR="00975AC1" w:rsidRPr="000D04FD" w:rsidRDefault="00975AC1" w:rsidP="00975AC1">
            <w:pPr>
              <w:pStyle w:val="ad"/>
              <w:numPr>
                <w:ilvl w:val="0"/>
                <w:numId w:val="34"/>
              </w:numPr>
              <w:spacing w:after="120"/>
              <w:ind w:leftChars="0"/>
              <w:rPr>
                <w:rFonts w:eastAsiaTheme="minorEastAsia"/>
                <w:lang w:eastAsia="zh-CN"/>
              </w:rPr>
            </w:pPr>
            <w:r w:rsidRPr="000D04FD">
              <w:rPr>
                <w:lang w:eastAsia="zh-CN"/>
              </w:rPr>
              <w:t xml:space="preserve">Step </w:t>
            </w:r>
            <w:r w:rsidRPr="000D04FD">
              <w:rPr>
                <w:rFonts w:eastAsiaTheme="minorEastAsia" w:hint="eastAsia"/>
                <w:lang w:eastAsia="zh-CN"/>
              </w:rPr>
              <w:t>2.1-2:</w:t>
            </w:r>
            <w:r w:rsidRPr="000D04FD">
              <w:rPr>
                <w:lang w:eastAsia="zh-CN"/>
              </w:rPr>
              <w:t xml:space="preserve"> </w:t>
            </w:r>
            <w:r>
              <w:rPr>
                <w:rFonts w:eastAsiaTheme="minorEastAsia" w:hint="eastAsia"/>
                <w:lang w:eastAsia="zh-CN"/>
              </w:rPr>
              <w:t>Select</w:t>
            </w:r>
            <w:r w:rsidRPr="000D04FD">
              <w:rPr>
                <w:lang w:eastAsia="zh-CN"/>
              </w:rPr>
              <w:t xml:space="preserve"> </w:t>
            </w:r>
            <w:r w:rsidRPr="000D04FD">
              <w:rPr>
                <w:rFonts w:eastAsiaTheme="minorEastAsia" w:hint="eastAsia"/>
                <w:i/>
                <w:lang w:eastAsia="zh-CN"/>
              </w:rPr>
              <w:t>O</w:t>
            </w:r>
            <w:r w:rsidRPr="000D04FD">
              <w:rPr>
                <w:lang w:eastAsia="zh-CN"/>
              </w:rPr>
              <w:t xml:space="preserve"> PUCCH resource</w:t>
            </w:r>
            <w:r w:rsidRPr="000D04FD">
              <w:rPr>
                <w:rFonts w:eastAsiaTheme="minorEastAsia" w:hint="eastAsia"/>
                <w:lang w:eastAsia="zh-CN"/>
              </w:rPr>
              <w:t>(</w:t>
            </w:r>
            <w:r w:rsidRPr="000D04FD">
              <w:rPr>
                <w:lang w:eastAsia="zh-CN"/>
              </w:rPr>
              <w:t>s</w:t>
            </w:r>
            <w:r w:rsidRPr="000D04FD">
              <w:rPr>
                <w:rFonts w:eastAsiaTheme="minorEastAsia" w:hint="eastAsia"/>
                <w:lang w:eastAsia="zh-CN"/>
              </w:rPr>
              <w:t xml:space="preserve">) </w:t>
            </w:r>
            <w:r w:rsidRPr="000D04FD">
              <w:rPr>
                <w:lang w:eastAsia="zh-CN"/>
              </w:rPr>
              <w:t>overlap</w:t>
            </w:r>
            <w:r w:rsidRPr="000D04FD">
              <w:rPr>
                <w:rFonts w:eastAsiaTheme="minorEastAsia" w:hint="eastAsia"/>
                <w:lang w:eastAsia="zh-CN"/>
              </w:rPr>
              <w:t>ping</w:t>
            </w:r>
            <w:r w:rsidRPr="000D04FD">
              <w:rPr>
                <w:lang w:eastAsia="zh-CN"/>
              </w:rPr>
              <w:t xml:space="preserve"> with</w:t>
            </w:r>
            <w:r w:rsidRPr="000D04FD">
              <w:rPr>
                <w:rFonts w:eastAsiaTheme="minorEastAsia" w:hint="eastAsia"/>
                <w:lang w:eastAsia="zh-CN"/>
              </w:rPr>
              <w:t xml:space="preserve"> the reference PUCCH resource. </w:t>
            </w:r>
          </w:p>
          <w:p w:rsidR="00975AC1" w:rsidRPr="00CB0DB6" w:rsidRDefault="00975AC1" w:rsidP="00975AC1">
            <w:pPr>
              <w:pStyle w:val="ad"/>
              <w:numPr>
                <w:ilvl w:val="0"/>
                <w:numId w:val="34"/>
              </w:numPr>
              <w:spacing w:after="120"/>
              <w:ind w:leftChars="0"/>
              <w:rPr>
                <w:rFonts w:eastAsiaTheme="minorEastAsia"/>
                <w:lang w:eastAsia="zh-CN"/>
              </w:rPr>
            </w:pPr>
            <w:r w:rsidRPr="00CD3D55">
              <w:rPr>
                <w:rFonts w:eastAsiaTheme="minorEastAsia"/>
                <w:lang w:eastAsia="zh-CN"/>
              </w:rPr>
              <w:t>Step 2.1-3: Apply Rel-17 in</w:t>
            </w:r>
            <w:r w:rsidRPr="00CB0DB6">
              <w:rPr>
                <w:rFonts w:eastAsiaTheme="minorEastAsia" w:hint="eastAsia"/>
                <w:lang w:eastAsia="zh-CN"/>
              </w:rPr>
              <w:t>tra-UE multiplexing/</w:t>
            </w:r>
            <w:r>
              <w:rPr>
                <w:rFonts w:eastAsiaTheme="minorEastAsia" w:hint="eastAsia"/>
                <w:lang w:eastAsia="zh-CN"/>
              </w:rPr>
              <w:t>dropping</w:t>
            </w:r>
            <w:r w:rsidRPr="00CD3D55">
              <w:rPr>
                <w:rFonts w:eastAsiaTheme="minorEastAsia"/>
                <w:lang w:eastAsia="zh-CN"/>
              </w:rPr>
              <w:t xml:space="preserve"> rules to resolve overlapping among </w:t>
            </w:r>
            <w:r>
              <w:rPr>
                <w:rFonts w:eastAsiaTheme="minorEastAsia" w:hint="eastAsia"/>
                <w:lang w:eastAsia="zh-CN"/>
              </w:rPr>
              <w:t xml:space="preserve">the reference </w:t>
            </w:r>
            <w:r w:rsidRPr="00CB0DB6">
              <w:rPr>
                <w:rFonts w:eastAsiaTheme="minorEastAsia" w:hint="eastAsia"/>
                <w:lang w:eastAsia="zh-CN"/>
              </w:rPr>
              <w:t xml:space="preserve">PUCCH resource and </w:t>
            </w:r>
            <w:r w:rsidRPr="00CB0DB6">
              <w:rPr>
                <w:rFonts w:eastAsiaTheme="minorEastAsia" w:hint="eastAsia"/>
                <w:i/>
                <w:lang w:eastAsia="zh-CN"/>
              </w:rPr>
              <w:t>O</w:t>
            </w:r>
            <w:r w:rsidRPr="00CB0DB6">
              <w:rPr>
                <w:rFonts w:eastAsiaTheme="minorEastAsia" w:hint="eastAsia"/>
                <w:lang w:eastAsia="zh-CN"/>
              </w:rPr>
              <w:t xml:space="preserve"> PUCCH resource(s). </w:t>
            </w:r>
          </w:p>
          <w:p w:rsidR="00975AC1" w:rsidRPr="00975AC1" w:rsidRDefault="00975AC1" w:rsidP="00975AC1">
            <w:pPr>
              <w:pStyle w:val="ad"/>
              <w:numPr>
                <w:ilvl w:val="0"/>
                <w:numId w:val="34"/>
              </w:numPr>
              <w:spacing w:after="120"/>
              <w:ind w:leftChars="0"/>
              <w:rPr>
                <w:rFonts w:eastAsiaTheme="minorEastAsia"/>
                <w:lang w:eastAsia="zh-CN"/>
              </w:rPr>
            </w:pPr>
            <w:r>
              <w:rPr>
                <w:lang w:eastAsia="zh-CN"/>
              </w:rPr>
              <w:t xml:space="preserve">Step </w:t>
            </w:r>
            <w:r w:rsidRPr="00E24F41">
              <w:rPr>
                <w:rFonts w:eastAsiaTheme="minorEastAsia" w:hint="eastAsia"/>
                <w:lang w:eastAsia="zh-CN"/>
              </w:rPr>
              <w:t>2.1-</w:t>
            </w:r>
            <w:r>
              <w:rPr>
                <w:rFonts w:eastAsiaTheme="minorEastAsia" w:hint="eastAsia"/>
                <w:lang w:eastAsia="zh-CN"/>
              </w:rPr>
              <w:t>4</w:t>
            </w:r>
            <w:r w:rsidRPr="00E24F41">
              <w:rPr>
                <w:rFonts w:eastAsiaTheme="minorEastAsia" w:hint="eastAsia"/>
                <w:lang w:eastAsia="zh-CN"/>
              </w:rPr>
              <w:t>:</w:t>
            </w:r>
            <w:r>
              <w:rPr>
                <w:lang w:eastAsia="zh-CN"/>
              </w:rPr>
              <w:t xml:space="preserve"> Loop Step </w:t>
            </w:r>
            <w:r w:rsidRPr="00E24F41">
              <w:rPr>
                <w:rFonts w:eastAsiaTheme="minorEastAsia" w:hint="eastAsia"/>
                <w:lang w:eastAsia="zh-CN"/>
              </w:rPr>
              <w:t>2.1-</w:t>
            </w:r>
            <w:r>
              <w:rPr>
                <w:lang w:eastAsia="zh-CN"/>
              </w:rPr>
              <w:t>1) ~</w:t>
            </w:r>
            <w:r w:rsidRPr="00476C16">
              <w:rPr>
                <w:lang w:eastAsia="zh-CN"/>
              </w:rPr>
              <w:t xml:space="preserve"> </w:t>
            </w:r>
            <w:r>
              <w:rPr>
                <w:lang w:eastAsia="zh-CN"/>
              </w:rPr>
              <w:t xml:space="preserve">Step </w:t>
            </w:r>
            <w:r w:rsidRPr="00E24F41">
              <w:rPr>
                <w:rFonts w:eastAsiaTheme="minorEastAsia" w:hint="eastAsia"/>
                <w:lang w:eastAsia="zh-CN"/>
              </w:rPr>
              <w:t>2.1-3</w:t>
            </w:r>
            <w:r>
              <w:rPr>
                <w:lang w:eastAsia="zh-CN"/>
              </w:rPr>
              <w:t xml:space="preserve">) until there </w:t>
            </w:r>
            <w:r>
              <w:rPr>
                <w:rFonts w:eastAsiaTheme="minorEastAsia" w:hint="eastAsia"/>
                <w:lang w:eastAsia="zh-CN"/>
              </w:rPr>
              <w:t>are</w:t>
            </w:r>
            <w:r>
              <w:rPr>
                <w:lang w:eastAsia="zh-CN"/>
              </w:rPr>
              <w:t xml:space="preserve"> no overlapping PUCCHs i</w:t>
            </w:r>
            <w:r w:rsidRPr="004215B5">
              <w:rPr>
                <w:lang w:eastAsia="zh-CN"/>
              </w:rPr>
              <w:t xml:space="preserve">n the </w:t>
            </w:r>
            <w:r w:rsidRPr="00E24F41">
              <w:rPr>
                <w:rFonts w:eastAsiaTheme="minorEastAsia" w:hint="eastAsia"/>
                <w:lang w:eastAsia="zh-CN"/>
              </w:rPr>
              <w:t>time unit</w:t>
            </w:r>
          </w:p>
        </w:tc>
      </w:tr>
    </w:tbl>
    <w:p w:rsidR="00975AC1" w:rsidRDefault="00975AC1" w:rsidP="00975AC1">
      <w:pPr>
        <w:spacing w:after="120"/>
        <w:jc w:val="both"/>
        <w:rPr>
          <w:rFonts w:eastAsiaTheme="minorEastAsia"/>
          <w:lang w:eastAsia="zh-CN"/>
        </w:rPr>
      </w:pPr>
    </w:p>
    <w:p w:rsidR="00975AC1" w:rsidRPr="00F172DF" w:rsidRDefault="00975AC1" w:rsidP="00975AC1">
      <w:pPr>
        <w:spacing w:after="120"/>
        <w:jc w:val="both"/>
        <w:rPr>
          <w:rFonts w:eastAsiaTheme="minorEastAsia"/>
          <w:lang w:eastAsia="zh-CN"/>
        </w:rPr>
      </w:pPr>
      <w:r>
        <w:rPr>
          <w:rFonts w:eastAsiaTheme="minorEastAsia"/>
          <w:lang w:eastAsia="zh-CN"/>
        </w:rPr>
        <w:t>H</w:t>
      </w:r>
      <w:r>
        <w:rPr>
          <w:rFonts w:eastAsiaTheme="minorEastAsia" w:hint="eastAsia"/>
          <w:lang w:eastAsia="zh-CN"/>
        </w:rPr>
        <w:t>owever, there are different views on</w:t>
      </w:r>
      <w:r w:rsidR="000A1C3B">
        <w:rPr>
          <w:rFonts w:eastAsiaTheme="minorEastAsia" w:hint="eastAsia"/>
          <w:lang w:eastAsia="zh-CN"/>
        </w:rPr>
        <w:t xml:space="preserve"> detailed step 2.1-1 and step 2.1-</w:t>
      </w:r>
      <w:proofErr w:type="gramStart"/>
      <w:r w:rsidR="000A1C3B">
        <w:rPr>
          <w:rFonts w:eastAsiaTheme="minorEastAsia" w:hint="eastAsia"/>
          <w:lang w:eastAsia="zh-CN"/>
        </w:rPr>
        <w:t>2</w:t>
      </w:r>
      <w:r>
        <w:rPr>
          <w:rFonts w:eastAsiaTheme="minorEastAsia" w:hint="eastAsia"/>
          <w:lang w:eastAsia="zh-CN"/>
        </w:rPr>
        <w:t>,</w:t>
      </w:r>
      <w:proofErr w:type="gramEnd"/>
      <w:r>
        <w:rPr>
          <w:rFonts w:eastAsiaTheme="minorEastAsia" w:hint="eastAsia"/>
          <w:lang w:eastAsia="zh-CN"/>
        </w:rPr>
        <w:t xml:space="preserve"> the following options were agreed for down-selection in last meeting:</w:t>
      </w:r>
    </w:p>
    <w:tbl>
      <w:tblPr>
        <w:tblStyle w:val="a4"/>
        <w:tblW w:w="0" w:type="auto"/>
        <w:tblLook w:val="04A0" w:firstRow="1" w:lastRow="0" w:firstColumn="1" w:lastColumn="0" w:noHBand="0" w:noVBand="1"/>
      </w:tblPr>
      <w:tblGrid>
        <w:gridCol w:w="9286"/>
      </w:tblGrid>
      <w:tr w:rsidR="00975AC1" w:rsidTr="00975AC1">
        <w:tc>
          <w:tcPr>
            <w:tcW w:w="9286" w:type="dxa"/>
          </w:tcPr>
          <w:p w:rsidR="00975AC1" w:rsidRPr="00975AC1" w:rsidRDefault="00975AC1" w:rsidP="00975AC1">
            <w:pPr>
              <w:spacing w:afterLines="0" w:after="120"/>
              <w:rPr>
                <w:rFonts w:ascii="Times" w:eastAsia="宋体" w:hAnsi="Times" w:cs="Times"/>
                <w:lang w:val="en-GB" w:eastAsia="zh-CN"/>
              </w:rPr>
            </w:pPr>
            <w:r w:rsidRPr="00975AC1">
              <w:rPr>
                <w:rFonts w:ascii="Times" w:eastAsia="宋体" w:hAnsi="Times" w:cs="Times"/>
                <w:b/>
                <w:bCs/>
                <w:highlight w:val="green"/>
                <w:lang w:val="en-GB" w:eastAsia="zh-CN"/>
              </w:rPr>
              <w:t>Agreement</w:t>
            </w:r>
          </w:p>
          <w:p w:rsidR="00975AC1" w:rsidRPr="00975AC1" w:rsidRDefault="00975AC1" w:rsidP="00975AC1">
            <w:pPr>
              <w:spacing w:afterLines="0" w:after="0"/>
              <w:rPr>
                <w:rFonts w:ascii="Times" w:eastAsia="宋体" w:hAnsi="Times" w:cs="Times"/>
                <w:lang w:val="en-GB" w:eastAsia="zh-CN"/>
              </w:rPr>
            </w:pPr>
            <w:r w:rsidRPr="00975AC1">
              <w:rPr>
                <w:rFonts w:ascii="Times" w:eastAsia="宋体" w:hAnsi="Times" w:cs="Times"/>
                <w:lang w:val="en-GB" w:eastAsia="zh-CN"/>
              </w:rPr>
              <w:t>For resolving collision of PUCCHs of different priorities without repetition within a time unit, down-select from the following options:</w:t>
            </w:r>
          </w:p>
          <w:p w:rsidR="00975AC1" w:rsidRPr="00975AC1" w:rsidRDefault="00975AC1" w:rsidP="00975AC1">
            <w:pPr>
              <w:numPr>
                <w:ilvl w:val="0"/>
                <w:numId w:val="37"/>
              </w:numPr>
              <w:spacing w:afterLines="0" w:after="0"/>
              <w:ind w:left="540"/>
              <w:textAlignment w:val="center"/>
              <w:rPr>
                <w:rFonts w:ascii="宋体" w:eastAsia="宋体" w:hAnsi="宋体" w:cs="宋体"/>
                <w:sz w:val="24"/>
                <w:szCs w:val="24"/>
                <w:lang w:val="en-GB" w:eastAsia="zh-CN"/>
              </w:rPr>
            </w:pPr>
            <w:r w:rsidRPr="00975AC1">
              <w:rPr>
                <w:rFonts w:ascii="Times" w:eastAsia="宋体" w:hAnsi="Times" w:cs="Times"/>
                <w:lang w:val="en-GB" w:eastAsia="zh-CN"/>
              </w:rPr>
              <w:lastRenderedPageBreak/>
              <w:t>Option 1:</w:t>
            </w:r>
          </w:p>
          <w:p w:rsidR="00975AC1" w:rsidRPr="00975AC1" w:rsidRDefault="00975AC1" w:rsidP="00975AC1">
            <w:pPr>
              <w:numPr>
                <w:ilvl w:val="1"/>
                <w:numId w:val="37"/>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The reference PUCCH resource is determined as in Rel-15, i.e. based on the starting symbol and duration</w:t>
            </w:r>
          </w:p>
          <w:p w:rsidR="00975AC1" w:rsidRPr="00975AC1" w:rsidRDefault="00975AC1" w:rsidP="00975AC1">
            <w:pPr>
              <w:numPr>
                <w:ilvl w:val="1"/>
                <w:numId w:val="37"/>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In step 2.1-2, select up to one PUCCH resource overlapping with the reference PUCCH resource according to Rel-15 pseudo code </w:t>
            </w:r>
          </w:p>
          <w:p w:rsidR="00975AC1" w:rsidRPr="00975AC1" w:rsidRDefault="00975AC1" w:rsidP="00975AC1">
            <w:pPr>
              <w:numPr>
                <w:ilvl w:val="0"/>
                <w:numId w:val="38"/>
              </w:numPr>
              <w:spacing w:afterLines="0" w:after="0"/>
              <w:ind w:left="54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Option 2: </w:t>
            </w:r>
          </w:p>
          <w:p w:rsidR="00975AC1" w:rsidRPr="00975AC1" w:rsidRDefault="00975AC1" w:rsidP="00975AC1">
            <w:pPr>
              <w:numPr>
                <w:ilvl w:val="1"/>
                <w:numId w:val="38"/>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The reference PUCCH resource is determined as in Rel-15, i.e. based on the starting symbol and duration</w:t>
            </w:r>
          </w:p>
          <w:p w:rsidR="00975AC1" w:rsidRPr="00975AC1" w:rsidRDefault="00975AC1" w:rsidP="00975AC1">
            <w:pPr>
              <w:numPr>
                <w:ilvl w:val="1"/>
                <w:numId w:val="38"/>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In step 2.1-2, select all the PUCCH resources overlapping with the reference PUCCH resource according to Rel-15 pseudo code </w:t>
            </w:r>
          </w:p>
          <w:p w:rsidR="00975AC1" w:rsidRPr="00975AC1" w:rsidRDefault="00975AC1" w:rsidP="00975AC1">
            <w:pPr>
              <w:numPr>
                <w:ilvl w:val="0"/>
                <w:numId w:val="39"/>
              </w:numPr>
              <w:spacing w:afterLines="0" w:after="0"/>
              <w:ind w:left="54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Option 3: </w:t>
            </w:r>
          </w:p>
          <w:p w:rsidR="00975AC1" w:rsidRPr="00975AC1" w:rsidRDefault="00975AC1" w:rsidP="00975AC1">
            <w:pPr>
              <w:numPr>
                <w:ilvl w:val="1"/>
                <w:numId w:val="39"/>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The reference PUCCH resource is determined by prioritizing HP PUCCH over LP PUCCH on top of Rel-15 rules</w:t>
            </w:r>
          </w:p>
          <w:p w:rsidR="00975AC1" w:rsidRPr="00975AC1" w:rsidRDefault="00975AC1" w:rsidP="00975AC1">
            <w:pPr>
              <w:numPr>
                <w:ilvl w:val="1"/>
                <w:numId w:val="39"/>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In step 2.1-2, select all the PUCCH resources overlapping with the reference PUCCH resource according to Rel-15 pseudo code </w:t>
            </w:r>
          </w:p>
          <w:p w:rsidR="00975AC1" w:rsidRPr="00975AC1" w:rsidRDefault="00975AC1" w:rsidP="00975AC1">
            <w:pPr>
              <w:numPr>
                <w:ilvl w:val="0"/>
                <w:numId w:val="40"/>
              </w:numPr>
              <w:spacing w:afterLines="0" w:after="0"/>
              <w:ind w:left="54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Option 4: </w:t>
            </w:r>
          </w:p>
          <w:p w:rsidR="00975AC1" w:rsidRPr="00975AC1" w:rsidRDefault="00975AC1" w:rsidP="00975AC1">
            <w:pPr>
              <w:numPr>
                <w:ilvl w:val="1"/>
                <w:numId w:val="40"/>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The reference PUCCH resource is determined by prioritizing LP PUCCH carrying HARQ-ACK on top of Rel-15 rules</w:t>
            </w:r>
          </w:p>
          <w:p w:rsidR="00975AC1" w:rsidRPr="00975AC1" w:rsidRDefault="00975AC1" w:rsidP="00975AC1">
            <w:pPr>
              <w:numPr>
                <w:ilvl w:val="1"/>
                <w:numId w:val="40"/>
              </w:numPr>
              <w:spacing w:afterLines="0" w:after="0"/>
              <w:ind w:left="1080"/>
              <w:textAlignment w:val="center"/>
              <w:rPr>
                <w:rFonts w:ascii="宋体" w:eastAsia="宋体" w:hAnsi="宋体" w:cs="宋体"/>
                <w:sz w:val="24"/>
                <w:szCs w:val="24"/>
                <w:lang w:val="en-GB" w:eastAsia="zh-CN"/>
              </w:rPr>
            </w:pPr>
            <w:r w:rsidRPr="00975AC1">
              <w:rPr>
                <w:rFonts w:ascii="Times" w:eastAsia="宋体" w:hAnsi="Times" w:cs="Times"/>
                <w:lang w:val="en-GB" w:eastAsia="zh-CN"/>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rsidR="00975AC1" w:rsidRDefault="00975AC1" w:rsidP="00975AC1">
            <w:pPr>
              <w:spacing w:after="120"/>
              <w:jc w:val="both"/>
              <w:rPr>
                <w:rFonts w:eastAsiaTheme="minorEastAsia"/>
                <w:lang w:val="en-GB" w:eastAsia="zh-CN"/>
              </w:rPr>
            </w:pPr>
            <w:r w:rsidRPr="00975AC1">
              <w:rPr>
                <w:rFonts w:ascii="Times" w:eastAsia="宋体" w:hAnsi="Times" w:cs="Times"/>
                <w:lang w:val="en-GB" w:eastAsia="zh-CN"/>
              </w:rPr>
              <w:t>FFS: Details on time units for all options</w:t>
            </w:r>
          </w:p>
        </w:tc>
      </w:tr>
    </w:tbl>
    <w:p w:rsidR="00975AC1" w:rsidRPr="00975AC1" w:rsidRDefault="00975AC1" w:rsidP="00E74680">
      <w:pPr>
        <w:spacing w:after="120"/>
        <w:jc w:val="both"/>
        <w:rPr>
          <w:rFonts w:eastAsiaTheme="minorEastAsia"/>
          <w:lang w:val="en-GB" w:eastAsia="zh-CN"/>
        </w:rPr>
      </w:pPr>
    </w:p>
    <w:p w:rsidR="00A33BED" w:rsidRDefault="00341CA1" w:rsidP="00A33BED">
      <w:pPr>
        <w:spacing w:after="120"/>
        <w:jc w:val="both"/>
        <w:rPr>
          <w:rFonts w:eastAsiaTheme="minorEastAsia"/>
          <w:lang w:eastAsia="zh-CN"/>
        </w:rPr>
      </w:pPr>
      <w:r>
        <w:rPr>
          <w:rFonts w:eastAsiaTheme="minorEastAsia" w:hint="eastAsia"/>
          <w:lang w:eastAsia="zh-CN"/>
        </w:rPr>
        <w:t>For option 1</w:t>
      </w:r>
      <w:r w:rsidR="00AC4F48">
        <w:rPr>
          <w:rFonts w:eastAsiaTheme="minorEastAsia" w:hint="eastAsia"/>
          <w:lang w:eastAsia="zh-CN"/>
        </w:rPr>
        <w:t xml:space="preserve">, </w:t>
      </w:r>
      <w:r w:rsidR="00A33BED">
        <w:rPr>
          <w:rFonts w:eastAsiaTheme="minorEastAsia" w:hint="eastAsia"/>
          <w:lang w:eastAsia="zh-CN"/>
        </w:rPr>
        <w:t xml:space="preserve">Rel-15 rule for determining reference PUCCH resource is used in step 2.1-1. In step 2.1-2, </w:t>
      </w:r>
      <w:r w:rsidR="0042361D">
        <w:rPr>
          <w:rFonts w:eastAsiaTheme="minorEastAsia" w:hint="eastAsia"/>
          <w:lang w:eastAsia="zh-CN"/>
        </w:rPr>
        <w:t>up to one</w:t>
      </w:r>
      <w:r w:rsidR="00AC4F48" w:rsidRPr="00975AC1">
        <w:rPr>
          <w:rFonts w:ascii="Times" w:eastAsia="宋体" w:hAnsi="Times" w:cs="Times"/>
          <w:lang w:val="en-GB" w:eastAsia="zh-CN"/>
        </w:rPr>
        <w:t xml:space="preserve"> PUCCH resource overlapping with the reference PUCCH resource </w:t>
      </w:r>
      <w:r w:rsidR="00AC4F48">
        <w:rPr>
          <w:rFonts w:ascii="Times" w:eastAsia="宋体" w:hAnsi="Times" w:cs="Times" w:hint="eastAsia"/>
          <w:lang w:val="en-GB" w:eastAsia="zh-CN"/>
        </w:rPr>
        <w:t>is selected</w:t>
      </w:r>
      <w:r w:rsidR="0042361D">
        <w:rPr>
          <w:rFonts w:ascii="Times" w:eastAsia="宋体" w:hAnsi="Times" w:cs="Times" w:hint="eastAsia"/>
          <w:lang w:val="en-GB" w:eastAsia="zh-CN"/>
        </w:rPr>
        <w:t xml:space="preserve"> instead of </w:t>
      </w:r>
      <w:r w:rsidR="0042361D">
        <w:rPr>
          <w:rFonts w:ascii="Times" w:eastAsia="宋体" w:hAnsi="Times" w:cs="Times"/>
          <w:lang w:val="en-GB" w:eastAsia="zh-CN"/>
        </w:rPr>
        <w:t>selecting</w:t>
      </w:r>
      <w:r w:rsidR="0042361D">
        <w:rPr>
          <w:rFonts w:ascii="Times" w:eastAsia="宋体" w:hAnsi="Times" w:cs="Times" w:hint="eastAsia"/>
          <w:lang w:val="en-GB" w:eastAsia="zh-CN"/>
        </w:rPr>
        <w:t xml:space="preserve"> all the overlapping PUCCH resources</w:t>
      </w:r>
      <w:r w:rsidR="00193981">
        <w:rPr>
          <w:rFonts w:ascii="Times" w:eastAsia="宋体" w:hAnsi="Times" w:cs="Times" w:hint="eastAsia"/>
          <w:lang w:val="en-GB" w:eastAsia="zh-CN"/>
        </w:rPr>
        <w:t>.</w:t>
      </w:r>
      <w:r w:rsidR="00A33BED" w:rsidRPr="00A33BED">
        <w:rPr>
          <w:rFonts w:eastAsiaTheme="minorEastAsia" w:hint="eastAsia"/>
          <w:lang w:eastAsia="zh-CN"/>
        </w:rPr>
        <w:t xml:space="preserve"> </w:t>
      </w:r>
      <w:r w:rsidR="00A33BED">
        <w:rPr>
          <w:rFonts w:eastAsiaTheme="minorEastAsia" w:hint="eastAsia"/>
          <w:lang w:eastAsia="zh-CN"/>
        </w:rPr>
        <w:t xml:space="preserve">Rel-15 pseudo code can be slightly updated to </w:t>
      </w:r>
      <w:r w:rsidR="00A33BED" w:rsidRPr="00975AC1">
        <w:rPr>
          <w:rFonts w:ascii="Times" w:eastAsia="宋体" w:hAnsi="Times" w:cs="Times"/>
          <w:lang w:val="en-GB" w:eastAsia="zh-CN"/>
        </w:rPr>
        <w:t>select up to one PUCCH resource overlapping with the reference PUCCH resource</w:t>
      </w:r>
      <w:r w:rsidR="00A33BED">
        <w:rPr>
          <w:rFonts w:eastAsiaTheme="minorEastAsia" w:hint="eastAsia"/>
          <w:lang w:eastAsia="zh-CN"/>
        </w:rPr>
        <w:t xml:space="preserve"> in step 2.1-2. The following text proposal can be considered as a starting point.</w:t>
      </w:r>
      <w:r w:rsidR="0042361D">
        <w:rPr>
          <w:rFonts w:eastAsiaTheme="minorEastAsia" w:hint="eastAsia"/>
          <w:lang w:eastAsia="zh-CN"/>
        </w:rPr>
        <w:t xml:space="preserve"> In Step 2.1-3, pair-wise</w:t>
      </w:r>
      <w:r w:rsidR="0042361D">
        <w:rPr>
          <w:rFonts w:ascii="Times" w:eastAsia="宋体" w:hAnsi="Times" w:cs="Times" w:hint="eastAsia"/>
          <w:lang w:val="en-GB" w:eastAsia="zh-CN"/>
        </w:rPr>
        <w:t xml:space="preserve"> collision handling can be performed according to Rel-17 rules.</w:t>
      </w:r>
    </w:p>
    <w:tbl>
      <w:tblPr>
        <w:tblStyle w:val="a4"/>
        <w:tblW w:w="0" w:type="auto"/>
        <w:tblLook w:val="04A0" w:firstRow="1" w:lastRow="0" w:firstColumn="1" w:lastColumn="0" w:noHBand="0" w:noVBand="1"/>
      </w:tblPr>
      <w:tblGrid>
        <w:gridCol w:w="9286"/>
      </w:tblGrid>
      <w:tr w:rsidR="00A33BED" w:rsidTr="004F0AED">
        <w:tc>
          <w:tcPr>
            <w:tcW w:w="9286" w:type="dxa"/>
          </w:tcPr>
          <w:p w:rsidR="00A33BED" w:rsidRDefault="00A33BED" w:rsidP="004F0AED">
            <w:pPr>
              <w:pStyle w:val="B1"/>
              <w:spacing w:after="120"/>
              <w:rPr>
                <w:lang w:eastAsia="zh-CN"/>
              </w:rPr>
            </w:pPr>
            <w:r>
              <w:t xml:space="preserve">if </w:t>
            </w:r>
            <w:r>
              <w:rPr>
                <w:noProof/>
                <w:position w:val="-10"/>
                <w:lang w:val="en-US" w:eastAsia="zh-CN"/>
              </w:rPr>
              <w:drawing>
                <wp:inline distT="0" distB="0" distL="0" distR="0" wp14:anchorId="0327BD4A" wp14:editId="2695705D">
                  <wp:extent cx="640080" cy="182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lang w:val="en-US"/>
              </w:rPr>
              <w:t xml:space="preserve"> and </w:t>
            </w:r>
            <w:r>
              <w:t xml:space="preserve">resource </w:t>
            </w:r>
            <w:r>
              <w:rPr>
                <w:noProof/>
                <w:position w:val="-10"/>
                <w:lang w:val="en-US" w:eastAsia="zh-CN"/>
              </w:rPr>
              <w:drawing>
                <wp:inline distT="0" distB="0" distL="0" distR="0" wp14:anchorId="4E046745" wp14:editId="19FA977D">
                  <wp:extent cx="4635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550" cy="182880"/>
                          </a:xfrm>
                          <a:prstGeom prst="rect">
                            <a:avLst/>
                          </a:prstGeom>
                          <a:noFill/>
                          <a:ln>
                            <a:noFill/>
                          </a:ln>
                        </pic:spPr>
                      </pic:pic>
                    </a:graphicData>
                  </a:graphic>
                </wp:inline>
              </w:drawing>
            </w:r>
            <w:r>
              <w:rPr>
                <w:lang w:eastAsia="zh-CN"/>
              </w:rPr>
              <w:t xml:space="preserve"> overlaps with resource </w:t>
            </w:r>
            <w:r>
              <w:rPr>
                <w:noProof/>
                <w:position w:val="-10"/>
                <w:lang w:val="en-US" w:eastAsia="zh-CN"/>
              </w:rPr>
              <w:drawing>
                <wp:inline distT="0" distB="0" distL="0" distR="0" wp14:anchorId="3D924C95" wp14:editId="3090D67B">
                  <wp:extent cx="46355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550" cy="182880"/>
                          </a:xfrm>
                          <a:prstGeom prst="rect">
                            <a:avLst/>
                          </a:prstGeom>
                          <a:noFill/>
                          <a:ln>
                            <a:noFill/>
                          </a:ln>
                        </pic:spPr>
                      </pic:pic>
                    </a:graphicData>
                  </a:graphic>
                </wp:inline>
              </w:drawing>
            </w:r>
            <w:r>
              <w:rPr>
                <w:lang w:val="en-US"/>
              </w:rPr>
              <w:t xml:space="preserve"> </w:t>
            </w:r>
            <w:r w:rsidRPr="009138EE">
              <w:rPr>
                <w:color w:val="FF0000"/>
                <w:u w:val="single"/>
                <w:lang w:val="en-US" w:eastAsia="zh-CN"/>
              </w:rPr>
              <w:t xml:space="preserve">and </w:t>
            </w:r>
            <w:r w:rsidRPr="009138EE">
              <w:rPr>
                <w:i/>
                <w:color w:val="FF0000"/>
                <w:u w:val="single"/>
                <w:lang w:val="en-US" w:eastAsia="zh-CN"/>
              </w:rPr>
              <w:t>o</w:t>
            </w:r>
            <w:r w:rsidRPr="009138EE">
              <w:rPr>
                <w:color w:val="FF0000"/>
                <w:u w:val="single"/>
                <w:lang w:val="en-US" w:eastAsia="zh-CN"/>
              </w:rPr>
              <w:t xml:space="preserve">=0 if it is for </w:t>
            </w:r>
            <w:r w:rsidR="009138EE">
              <w:rPr>
                <w:rFonts w:hint="eastAsia"/>
                <w:color w:val="FF0000"/>
                <w:u w:val="single"/>
                <w:lang w:val="en-US" w:eastAsia="zh-CN"/>
              </w:rPr>
              <w:t>overlapping PUCCHs of different priority indexes</w:t>
            </w:r>
          </w:p>
          <w:p w:rsidR="00A33BED" w:rsidRDefault="00A33BED" w:rsidP="004F0AED">
            <w:pPr>
              <w:pStyle w:val="B2"/>
              <w:spacing w:after="120"/>
              <w:rPr>
                <w:lang w:eastAsia="zh-CN"/>
              </w:rPr>
            </w:pPr>
            <w:r>
              <w:rPr>
                <w:noProof/>
                <w:lang w:val="en-US" w:eastAsia="zh-CN"/>
              </w:rPr>
              <w:drawing>
                <wp:inline distT="0" distB="0" distL="0" distR="0" wp14:anchorId="3F810B2B" wp14:editId="54964C55">
                  <wp:extent cx="46355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3550" cy="182880"/>
                          </a:xfrm>
                          <a:prstGeom prst="rect">
                            <a:avLst/>
                          </a:prstGeom>
                          <a:noFill/>
                          <a:ln>
                            <a:noFill/>
                          </a:ln>
                        </pic:spPr>
                      </pic:pic>
                    </a:graphicData>
                  </a:graphic>
                </wp:inline>
              </w:drawing>
            </w:r>
          </w:p>
          <w:p w:rsidR="00A33BED" w:rsidRPr="00EF2A27" w:rsidRDefault="00A33BED" w:rsidP="004F0AED">
            <w:pPr>
              <w:pStyle w:val="B2"/>
              <w:spacing w:after="120"/>
              <w:rPr>
                <w:lang w:eastAsia="zh-CN"/>
              </w:rPr>
            </w:pPr>
            <w:r>
              <w:rPr>
                <w:noProof/>
                <w:position w:val="-10"/>
                <w:lang w:val="en-US" w:eastAsia="zh-CN"/>
              </w:rPr>
              <w:drawing>
                <wp:inline distT="0" distB="0" distL="0" distR="0" wp14:anchorId="24FB3F4F" wp14:editId="55B878CA">
                  <wp:extent cx="46355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550" cy="182880"/>
                          </a:xfrm>
                          <a:prstGeom prst="rect">
                            <a:avLst/>
                          </a:prstGeom>
                          <a:noFill/>
                          <a:ln>
                            <a:noFill/>
                          </a:ln>
                        </pic:spPr>
                      </pic:pic>
                    </a:graphicData>
                  </a:graphic>
                </wp:inline>
              </w:drawing>
            </w:r>
          </w:p>
          <w:p w:rsidR="00A33BED" w:rsidRPr="00CB2BB4" w:rsidRDefault="00A33BED" w:rsidP="004F0AED">
            <w:pPr>
              <w:pStyle w:val="B1"/>
              <w:spacing w:after="120"/>
              <w:rPr>
                <w:lang w:eastAsia="zh-CN"/>
              </w:rPr>
            </w:pPr>
            <w:r>
              <w:rPr>
                <w:lang w:eastAsia="zh-CN"/>
              </w:rPr>
              <w:t>else</w:t>
            </w:r>
          </w:p>
        </w:tc>
      </w:tr>
    </w:tbl>
    <w:p w:rsidR="000A1C3B" w:rsidRDefault="000A1C3B" w:rsidP="00E74680">
      <w:pPr>
        <w:spacing w:after="120"/>
        <w:jc w:val="both"/>
        <w:rPr>
          <w:rFonts w:eastAsiaTheme="minorEastAsia"/>
          <w:lang w:eastAsia="zh-CN"/>
        </w:rPr>
      </w:pPr>
    </w:p>
    <w:p w:rsidR="00341CA1" w:rsidRDefault="00341CA1" w:rsidP="00E74680">
      <w:pPr>
        <w:spacing w:after="120"/>
        <w:jc w:val="both"/>
        <w:rPr>
          <w:rFonts w:eastAsiaTheme="minorEastAsia"/>
          <w:lang w:eastAsia="zh-CN"/>
        </w:rPr>
      </w:pPr>
      <w:r>
        <w:rPr>
          <w:rFonts w:eastAsiaTheme="minorEastAsia" w:hint="eastAsia"/>
          <w:lang w:eastAsia="zh-CN"/>
        </w:rPr>
        <w:t xml:space="preserve">Option 2 reuses Rel-15 procedure </w:t>
      </w:r>
      <w:r w:rsidR="00A33BED">
        <w:rPr>
          <w:rFonts w:eastAsiaTheme="minorEastAsia" w:hint="eastAsia"/>
          <w:lang w:eastAsia="zh-CN"/>
        </w:rPr>
        <w:t>for step 2.1-1 and 2.1-2.</w:t>
      </w:r>
      <w:r>
        <w:rPr>
          <w:rFonts w:eastAsiaTheme="minorEastAsia" w:hint="eastAsia"/>
          <w:lang w:eastAsia="zh-CN"/>
        </w:rPr>
        <w:t xml:space="preserve"> </w:t>
      </w:r>
      <w:r w:rsidR="00A33BED">
        <w:rPr>
          <w:rFonts w:eastAsiaTheme="minorEastAsia" w:hint="eastAsia"/>
          <w:lang w:eastAsia="zh-CN"/>
        </w:rPr>
        <w:t>T</w:t>
      </w:r>
      <w:r>
        <w:rPr>
          <w:rFonts w:eastAsiaTheme="minorEastAsia" w:hint="eastAsia"/>
          <w:lang w:eastAsia="zh-CN"/>
        </w:rPr>
        <w:t xml:space="preserve">he only issue is </w:t>
      </w:r>
      <w:r w:rsidR="0042361D">
        <w:rPr>
          <w:rFonts w:eastAsiaTheme="minorEastAsia" w:hint="eastAsia"/>
          <w:lang w:eastAsia="zh-CN"/>
        </w:rPr>
        <w:t>how to handle a group of overlapping channels of LP PUCCH with HARQ-ACK and multiple HP PUCCHs</w:t>
      </w:r>
      <w:r w:rsidR="009F2444">
        <w:rPr>
          <w:rFonts w:eastAsiaTheme="minorEastAsia" w:hint="eastAsia"/>
          <w:lang w:eastAsia="zh-CN"/>
        </w:rPr>
        <w:t xml:space="preserve"> in step 2.1-3</w:t>
      </w:r>
      <w:r w:rsidR="00095CF5">
        <w:rPr>
          <w:rFonts w:eastAsiaTheme="minorEastAsia" w:hint="eastAsia"/>
          <w:lang w:eastAsia="zh-CN"/>
        </w:rPr>
        <w:t>.</w:t>
      </w:r>
      <w:r w:rsidR="00F26024">
        <w:rPr>
          <w:rFonts w:eastAsiaTheme="minorEastAsia" w:hint="eastAsia"/>
          <w:lang w:eastAsia="zh-CN"/>
        </w:rPr>
        <w:t xml:space="preserve"> The following two cases can be considered:</w:t>
      </w:r>
    </w:p>
    <w:p w:rsidR="00F26024" w:rsidRPr="009138EE" w:rsidRDefault="00F26024" w:rsidP="009138EE">
      <w:pPr>
        <w:pStyle w:val="ac"/>
        <w:numPr>
          <w:ilvl w:val="0"/>
          <w:numId w:val="7"/>
        </w:numPr>
        <w:rPr>
          <w:rFonts w:eastAsiaTheme="minorEastAsia"/>
          <w:lang w:eastAsia="zh-CN"/>
        </w:rPr>
      </w:pPr>
      <w:r w:rsidRPr="00F26024">
        <w:rPr>
          <w:rFonts w:eastAsiaTheme="minorEastAsia" w:hint="eastAsia"/>
          <w:lang w:eastAsia="zh-CN"/>
        </w:rPr>
        <w:t xml:space="preserve">Case 1: </w:t>
      </w:r>
      <w:r>
        <w:rPr>
          <w:rFonts w:eastAsiaTheme="minorEastAsia" w:hint="eastAsia"/>
          <w:lang w:eastAsia="zh-CN"/>
        </w:rPr>
        <w:t>A</w:t>
      </w:r>
      <w:r w:rsidRPr="0068102D">
        <w:t xml:space="preserve"> PUCCH carrying </w:t>
      </w:r>
      <w:r>
        <w:rPr>
          <w:rFonts w:eastAsiaTheme="minorEastAsia" w:hint="eastAsia"/>
          <w:lang w:eastAsia="zh-CN"/>
        </w:rPr>
        <w:t>L</w:t>
      </w:r>
      <w:r w:rsidRPr="0068102D">
        <w:t xml:space="preserve">P HARQ-ACK overlaps with a PUCCH carrying </w:t>
      </w:r>
      <w:r>
        <w:rPr>
          <w:rFonts w:eastAsiaTheme="minorEastAsia" w:hint="eastAsia"/>
          <w:lang w:eastAsia="zh-CN"/>
        </w:rPr>
        <w:t>H</w:t>
      </w:r>
      <w:r w:rsidRPr="0068102D">
        <w:t>P HARQ-ACK</w:t>
      </w:r>
      <w:r>
        <w:rPr>
          <w:rFonts w:eastAsiaTheme="minorEastAsia" w:hint="eastAsia"/>
          <w:lang w:eastAsia="zh-CN"/>
        </w:rPr>
        <w:t xml:space="preserve"> and </w:t>
      </w:r>
      <w:r w:rsidR="009138EE">
        <w:rPr>
          <w:rFonts w:eastAsiaTheme="minorEastAsia" w:hint="eastAsia"/>
          <w:lang w:eastAsia="zh-CN"/>
        </w:rPr>
        <w:t xml:space="preserve">one or more </w:t>
      </w:r>
      <w:r>
        <w:rPr>
          <w:rFonts w:eastAsiaTheme="minorEastAsia" w:hint="eastAsia"/>
          <w:lang w:eastAsia="zh-CN"/>
        </w:rPr>
        <w:t>PUCCH</w:t>
      </w:r>
      <w:r w:rsidR="009138EE">
        <w:rPr>
          <w:rFonts w:eastAsiaTheme="minorEastAsia" w:hint="eastAsia"/>
          <w:lang w:eastAsia="zh-CN"/>
        </w:rPr>
        <w:t>s</w:t>
      </w:r>
      <w:r>
        <w:rPr>
          <w:rFonts w:eastAsiaTheme="minorEastAsia" w:hint="eastAsia"/>
          <w:lang w:eastAsia="zh-CN"/>
        </w:rPr>
        <w:t xml:space="preserve"> carrying HP SR</w:t>
      </w:r>
    </w:p>
    <w:p w:rsidR="00F26024" w:rsidRPr="00F26024" w:rsidRDefault="00F26024" w:rsidP="00F26024">
      <w:pPr>
        <w:pStyle w:val="ad"/>
        <w:numPr>
          <w:ilvl w:val="0"/>
          <w:numId w:val="50"/>
        </w:numPr>
        <w:spacing w:after="120"/>
        <w:ind w:leftChars="0"/>
        <w:jc w:val="both"/>
        <w:rPr>
          <w:rFonts w:eastAsiaTheme="minorEastAsia"/>
          <w:lang w:eastAsia="zh-CN"/>
        </w:rPr>
      </w:pPr>
      <w:r w:rsidRPr="00F26024">
        <w:rPr>
          <w:rFonts w:eastAsiaTheme="minorEastAsia" w:hint="eastAsia"/>
          <w:lang w:eastAsia="zh-CN"/>
        </w:rPr>
        <w:t xml:space="preserve">Case 2: </w:t>
      </w:r>
      <w:r>
        <w:rPr>
          <w:rFonts w:eastAsiaTheme="minorEastAsia" w:hint="eastAsia"/>
          <w:lang w:eastAsia="zh-CN"/>
        </w:rPr>
        <w:t>A</w:t>
      </w:r>
      <w:r w:rsidRPr="0068102D">
        <w:t xml:space="preserve"> PUCCH carrying </w:t>
      </w:r>
      <w:r>
        <w:rPr>
          <w:rFonts w:eastAsiaTheme="minorEastAsia" w:hint="eastAsia"/>
          <w:lang w:eastAsia="zh-CN"/>
        </w:rPr>
        <w:t>L</w:t>
      </w:r>
      <w:r w:rsidRPr="0068102D">
        <w:t xml:space="preserve">P HARQ-ACK overlaps with </w:t>
      </w:r>
      <w:r>
        <w:rPr>
          <w:rFonts w:eastAsiaTheme="minorEastAsia" w:hint="eastAsia"/>
          <w:lang w:eastAsia="zh-CN"/>
        </w:rPr>
        <w:t>multiple</w:t>
      </w:r>
      <w:r w:rsidRPr="0068102D">
        <w:t xml:space="preserve"> PUCCH</w:t>
      </w:r>
      <w:r>
        <w:rPr>
          <w:rFonts w:eastAsiaTheme="minorEastAsia" w:hint="eastAsia"/>
          <w:lang w:eastAsia="zh-CN"/>
        </w:rPr>
        <w:t>s</w:t>
      </w:r>
      <w:r w:rsidRPr="0068102D">
        <w:t xml:space="preserve"> carrying </w:t>
      </w:r>
      <w:r>
        <w:rPr>
          <w:rFonts w:eastAsiaTheme="minorEastAsia" w:hint="eastAsia"/>
          <w:lang w:eastAsia="zh-CN"/>
        </w:rPr>
        <w:t>H</w:t>
      </w:r>
      <w:r w:rsidRPr="0068102D">
        <w:t xml:space="preserve">P </w:t>
      </w:r>
      <w:r>
        <w:rPr>
          <w:rFonts w:eastAsiaTheme="minorEastAsia" w:hint="eastAsia"/>
          <w:lang w:eastAsia="zh-CN"/>
        </w:rPr>
        <w:t>SR</w:t>
      </w:r>
      <w:r w:rsidR="009138EE">
        <w:rPr>
          <w:rFonts w:eastAsiaTheme="minorEastAsia" w:hint="eastAsia"/>
          <w:lang w:eastAsia="zh-CN"/>
        </w:rPr>
        <w:t xml:space="preserve"> only</w:t>
      </w:r>
    </w:p>
    <w:p w:rsidR="00F26024" w:rsidRDefault="00AB6B29" w:rsidP="00F26024">
      <w:pPr>
        <w:keepNext/>
        <w:spacing w:after="120"/>
        <w:jc w:val="center"/>
      </w:pPr>
      <w:r>
        <w:object w:dxaOrig="10227" w:dyaOrig="3594">
          <v:shape id="_x0000_i1027" type="#_x0000_t75" style="width:299.7pt;height:105.4pt" o:ole="">
            <v:imagedata r:id="rId18" o:title=""/>
          </v:shape>
          <o:OLEObject Type="Embed" ProgID="Visio.Drawing.11" ShapeID="_x0000_i1027" DrawAspect="Content" ObjectID="_1706108874" r:id="rId19"/>
        </w:object>
      </w:r>
    </w:p>
    <w:p w:rsidR="00F26024" w:rsidRDefault="00F26024" w:rsidP="009138EE">
      <w:pPr>
        <w:pStyle w:val="ae"/>
        <w:spacing w:after="120"/>
        <w:jc w:val="center"/>
        <w:rPr>
          <w:rFonts w:eastAsiaTheme="minorEastAsia"/>
          <w:lang w:eastAsia="zh-CN"/>
        </w:rPr>
      </w:pPr>
      <w:bookmarkStart w:id="10" w:name="_Ref95485387"/>
      <w:r>
        <w:t xml:space="preserve">Figure </w:t>
      </w:r>
      <w:fldSimple w:instr=" SEQ Figure \* ARABIC ">
        <w:r w:rsidR="00E72E44">
          <w:rPr>
            <w:noProof/>
          </w:rPr>
          <w:t>3</w:t>
        </w:r>
      </w:fldSimple>
      <w:bookmarkEnd w:id="10"/>
      <w:r w:rsidR="00B41EC7">
        <w:rPr>
          <w:rFonts w:hint="eastAsia"/>
          <w:lang w:eastAsia="zh-CN"/>
        </w:rPr>
        <w:t>:</w:t>
      </w:r>
      <w:r>
        <w:rPr>
          <w:rFonts w:hint="eastAsia"/>
          <w:lang w:eastAsia="zh-CN"/>
        </w:rPr>
        <w:t xml:space="preserve"> </w:t>
      </w:r>
      <w:r w:rsidR="00A40375">
        <w:rPr>
          <w:rFonts w:hint="eastAsia"/>
          <w:lang w:eastAsia="zh-CN"/>
        </w:rPr>
        <w:t>Different cases for option 2</w:t>
      </w:r>
    </w:p>
    <w:p w:rsidR="000346AC" w:rsidRDefault="000346AC" w:rsidP="000346AC">
      <w:pPr>
        <w:pStyle w:val="ac"/>
        <w:rPr>
          <w:rFonts w:eastAsiaTheme="minorEastAsia"/>
          <w:lang w:eastAsia="zh-CN"/>
        </w:rPr>
      </w:pPr>
      <w:r>
        <w:rPr>
          <w:rFonts w:eastAsiaTheme="minorEastAsia" w:hint="eastAsia"/>
          <w:lang w:eastAsia="zh-CN"/>
        </w:rPr>
        <w:lastRenderedPageBreak/>
        <w:t xml:space="preserve">For case </w:t>
      </w:r>
      <w:r w:rsidR="00F91F7C">
        <w:rPr>
          <w:rFonts w:eastAsiaTheme="minorEastAsia" w:hint="eastAsia"/>
          <w:lang w:eastAsia="zh-CN"/>
        </w:rPr>
        <w:t>1</w:t>
      </w:r>
      <w:r>
        <w:rPr>
          <w:rFonts w:eastAsiaTheme="minorEastAsia" w:hint="eastAsia"/>
          <w:lang w:eastAsia="zh-CN"/>
        </w:rPr>
        <w:t xml:space="preserve">, the multiplexing result is determined based on detailed </w:t>
      </w:r>
      <w:r>
        <w:rPr>
          <w:rFonts w:eastAsiaTheme="minorEastAsia"/>
          <w:lang w:eastAsia="zh-CN"/>
        </w:rPr>
        <w:t>overlapping</w:t>
      </w:r>
      <w:r>
        <w:rPr>
          <w:rFonts w:eastAsiaTheme="minorEastAsia" w:hint="eastAsia"/>
          <w:lang w:eastAsia="zh-CN"/>
        </w:rPr>
        <w:t xml:space="preserve"> combination. For example, if the starting position of LP HARQ-ACK is the earliest among the overlapping channels</w:t>
      </w:r>
      <w:r w:rsidR="003B05A3">
        <w:rPr>
          <w:rFonts w:eastAsiaTheme="minorEastAsia" w:hint="eastAsia"/>
          <w:lang w:eastAsia="zh-CN"/>
        </w:rPr>
        <w:t xml:space="preserve"> as shown in </w:t>
      </w:r>
      <w:r w:rsidR="003B05A3">
        <w:rPr>
          <w:rFonts w:eastAsiaTheme="minorEastAsia"/>
          <w:lang w:eastAsia="zh-CN"/>
        </w:rPr>
        <w:fldChar w:fldCharType="begin"/>
      </w:r>
      <w:r w:rsidR="003B05A3">
        <w:rPr>
          <w:rFonts w:eastAsiaTheme="minorEastAsia"/>
          <w:lang w:eastAsia="zh-CN"/>
        </w:rPr>
        <w:instrText xml:space="preserve"> </w:instrText>
      </w:r>
      <w:r w:rsidR="003B05A3">
        <w:rPr>
          <w:rFonts w:eastAsiaTheme="minorEastAsia" w:hint="eastAsia"/>
          <w:lang w:eastAsia="zh-CN"/>
        </w:rPr>
        <w:instrText>REF _Ref95485387 \h</w:instrText>
      </w:r>
      <w:r w:rsidR="003B05A3">
        <w:rPr>
          <w:rFonts w:eastAsiaTheme="minorEastAsia"/>
          <w:lang w:eastAsia="zh-CN"/>
        </w:rPr>
        <w:instrText xml:space="preserve"> </w:instrText>
      </w:r>
      <w:r w:rsidR="003B05A3">
        <w:rPr>
          <w:rFonts w:eastAsiaTheme="minorEastAsia"/>
          <w:lang w:eastAsia="zh-CN"/>
        </w:rPr>
      </w:r>
      <w:r w:rsidR="003B05A3">
        <w:rPr>
          <w:rFonts w:eastAsiaTheme="minorEastAsia"/>
          <w:lang w:eastAsia="zh-CN"/>
        </w:rPr>
        <w:fldChar w:fldCharType="separate"/>
      </w:r>
      <w:r w:rsidR="00E72E44">
        <w:t xml:space="preserve">Figure </w:t>
      </w:r>
      <w:r w:rsidR="00E72E44">
        <w:rPr>
          <w:noProof/>
        </w:rPr>
        <w:t>3</w:t>
      </w:r>
      <w:r w:rsidR="003B05A3">
        <w:rPr>
          <w:rFonts w:eastAsiaTheme="minorEastAsia"/>
          <w:lang w:eastAsia="zh-CN"/>
        </w:rPr>
        <w:fldChar w:fldCharType="end"/>
      </w:r>
      <w:r>
        <w:rPr>
          <w:rFonts w:eastAsiaTheme="minorEastAsia" w:hint="eastAsia"/>
          <w:lang w:eastAsia="zh-CN"/>
        </w:rPr>
        <w:t xml:space="preserve">, then the three channels can be considered as an overlapping group, some new multiplexing rule can be defined, e.g., multiplexing all overlapping channels into a HP PUCCH format 2/3/4, or just drop LP HARQ-ACK, or multiplex LP HARQ-ACK with HP HARQ-ACK only. If the starting position of LP HARQ-ACK is not the earliest between the overlapping channels, then </w:t>
      </w:r>
      <w:r w:rsidR="003B05A3">
        <w:rPr>
          <w:rFonts w:eastAsiaTheme="minorEastAsia" w:hint="eastAsia"/>
          <w:lang w:eastAsia="zh-CN"/>
        </w:rPr>
        <w:t xml:space="preserve">pair-wise </w:t>
      </w:r>
      <w:r>
        <w:rPr>
          <w:rFonts w:eastAsiaTheme="minorEastAsia" w:hint="eastAsia"/>
          <w:lang w:eastAsia="zh-CN"/>
        </w:rPr>
        <w:t>multiplexing</w:t>
      </w:r>
      <w:r w:rsidR="003B05A3">
        <w:rPr>
          <w:rFonts w:eastAsiaTheme="minorEastAsia" w:hint="eastAsia"/>
          <w:lang w:eastAsia="zh-CN"/>
        </w:rPr>
        <w:t>/dropping</w:t>
      </w:r>
      <w:r>
        <w:rPr>
          <w:rFonts w:eastAsiaTheme="minorEastAsia" w:hint="eastAsia"/>
          <w:lang w:eastAsia="zh-CN"/>
        </w:rPr>
        <w:t xml:space="preserve"> can be performed </w:t>
      </w:r>
      <w:r w:rsidR="003B05A3">
        <w:rPr>
          <w:rFonts w:eastAsiaTheme="minorEastAsia" w:hint="eastAsia"/>
          <w:lang w:eastAsia="zh-CN"/>
        </w:rPr>
        <w:t>according to Rel-17 rules</w:t>
      </w:r>
      <w:r>
        <w:rPr>
          <w:rFonts w:eastAsiaTheme="minorEastAsia" w:hint="eastAsia"/>
          <w:lang w:eastAsia="zh-CN"/>
        </w:rPr>
        <w:t>.</w:t>
      </w:r>
    </w:p>
    <w:p w:rsidR="00882B3B" w:rsidRDefault="00F91F7C" w:rsidP="00F91F7C">
      <w:pPr>
        <w:pStyle w:val="ac"/>
        <w:rPr>
          <w:rFonts w:eastAsiaTheme="minorEastAsia"/>
          <w:lang w:eastAsia="zh-CN"/>
        </w:rPr>
      </w:pPr>
      <w:r>
        <w:rPr>
          <w:rFonts w:eastAsiaTheme="minorEastAsia" w:hint="eastAsia"/>
          <w:lang w:eastAsia="zh-CN"/>
        </w:rPr>
        <w:t>For case 2</w:t>
      </w:r>
      <w:r w:rsidR="003B05A3" w:rsidRPr="003B05A3">
        <w:rPr>
          <w:rFonts w:eastAsiaTheme="minorEastAsia" w:hint="eastAsia"/>
          <w:lang w:eastAsia="zh-CN"/>
        </w:rPr>
        <w:t xml:space="preserve"> </w:t>
      </w:r>
      <w:r w:rsidR="003B05A3">
        <w:rPr>
          <w:rFonts w:eastAsiaTheme="minorEastAsia" w:hint="eastAsia"/>
          <w:lang w:eastAsia="zh-CN"/>
        </w:rPr>
        <w:t xml:space="preserve">as shown in </w:t>
      </w:r>
      <w:r w:rsidR="003B05A3">
        <w:rPr>
          <w:rFonts w:eastAsiaTheme="minorEastAsia"/>
          <w:lang w:eastAsia="zh-CN"/>
        </w:rPr>
        <w:fldChar w:fldCharType="begin"/>
      </w:r>
      <w:r w:rsidR="003B05A3">
        <w:rPr>
          <w:rFonts w:eastAsiaTheme="minorEastAsia"/>
          <w:lang w:eastAsia="zh-CN"/>
        </w:rPr>
        <w:instrText xml:space="preserve"> </w:instrText>
      </w:r>
      <w:r w:rsidR="003B05A3">
        <w:rPr>
          <w:rFonts w:eastAsiaTheme="minorEastAsia" w:hint="eastAsia"/>
          <w:lang w:eastAsia="zh-CN"/>
        </w:rPr>
        <w:instrText>REF _Ref95485387 \h</w:instrText>
      </w:r>
      <w:r w:rsidR="003B05A3">
        <w:rPr>
          <w:rFonts w:eastAsiaTheme="minorEastAsia"/>
          <w:lang w:eastAsia="zh-CN"/>
        </w:rPr>
        <w:instrText xml:space="preserve"> </w:instrText>
      </w:r>
      <w:r w:rsidR="003B05A3">
        <w:rPr>
          <w:rFonts w:eastAsiaTheme="minorEastAsia"/>
          <w:lang w:eastAsia="zh-CN"/>
        </w:rPr>
      </w:r>
      <w:r w:rsidR="003B05A3">
        <w:rPr>
          <w:rFonts w:eastAsiaTheme="minorEastAsia"/>
          <w:lang w:eastAsia="zh-CN"/>
        </w:rPr>
        <w:fldChar w:fldCharType="separate"/>
      </w:r>
      <w:r w:rsidR="00E72E44">
        <w:t xml:space="preserve">Figure </w:t>
      </w:r>
      <w:r w:rsidR="00E72E44">
        <w:rPr>
          <w:noProof/>
        </w:rPr>
        <w:t>3</w:t>
      </w:r>
      <w:r w:rsidR="003B05A3">
        <w:rPr>
          <w:rFonts w:eastAsiaTheme="minorEastAsia"/>
          <w:lang w:eastAsia="zh-CN"/>
        </w:rPr>
        <w:fldChar w:fldCharType="end"/>
      </w:r>
      <w:r>
        <w:rPr>
          <w:rFonts w:eastAsiaTheme="minorEastAsia" w:hint="eastAsia"/>
          <w:lang w:eastAsia="zh-CN"/>
        </w:rPr>
        <w:t xml:space="preserve">, </w:t>
      </w:r>
      <w:r w:rsidR="003B05A3">
        <w:rPr>
          <w:rFonts w:eastAsiaTheme="minorEastAsia" w:hint="eastAsia"/>
          <w:lang w:eastAsia="zh-CN"/>
        </w:rPr>
        <w:t>the starting position of LP HARQ-ACK is the earliest among the overlapping channels. T</w:t>
      </w:r>
      <w:r w:rsidR="00882B3B">
        <w:rPr>
          <w:rFonts w:eastAsiaTheme="minorEastAsia" w:hint="eastAsia"/>
          <w:lang w:eastAsia="zh-CN"/>
        </w:rPr>
        <w:t>he multiplex</w:t>
      </w:r>
      <w:r w:rsidR="003B05A3">
        <w:rPr>
          <w:rFonts w:eastAsiaTheme="minorEastAsia" w:hint="eastAsia"/>
          <w:lang w:eastAsia="zh-CN"/>
        </w:rPr>
        <w:t>ing/dropping</w:t>
      </w:r>
      <w:r w:rsidR="00882B3B">
        <w:rPr>
          <w:rFonts w:eastAsiaTheme="minorEastAsia" w:hint="eastAsia"/>
          <w:lang w:eastAsia="zh-CN"/>
        </w:rPr>
        <w:t xml:space="preserve"> result is related with multiple factors, such as whether HP PUCCH with </w:t>
      </w:r>
      <w:r w:rsidR="00882B3B">
        <w:rPr>
          <w:rFonts w:eastAsiaTheme="minorEastAsia"/>
          <w:lang w:eastAsia="zh-CN"/>
        </w:rPr>
        <w:t>negative</w:t>
      </w:r>
      <w:r w:rsidR="00882B3B">
        <w:rPr>
          <w:rFonts w:eastAsiaTheme="minorEastAsia" w:hint="eastAsia"/>
          <w:lang w:eastAsia="zh-CN"/>
        </w:rPr>
        <w:t xml:space="preserve"> SR only should be included in set Q of step 2, which PUCCH format is used for LP HARQ-ACK, and whether multiplex between LP HARQ-ACK with PF 0/1 and a single HP SR is supported</w:t>
      </w:r>
      <w:r w:rsidR="00C266E4">
        <w:rPr>
          <w:rFonts w:eastAsiaTheme="minorEastAsia" w:hint="eastAsia"/>
          <w:lang w:eastAsia="zh-CN"/>
        </w:rPr>
        <w:t xml:space="preserve"> and so on</w:t>
      </w:r>
      <w:r w:rsidR="00882B3B">
        <w:rPr>
          <w:rFonts w:eastAsiaTheme="minorEastAsia" w:hint="eastAsia"/>
          <w:lang w:eastAsia="zh-CN"/>
        </w:rPr>
        <w:t>.</w:t>
      </w:r>
      <w:r w:rsidR="00C266E4">
        <w:rPr>
          <w:rFonts w:eastAsiaTheme="minorEastAsia" w:hint="eastAsia"/>
          <w:lang w:eastAsia="zh-CN"/>
        </w:rPr>
        <w:t xml:space="preserve"> LP PUCCH may be dropped or multiplex with one of the HP SRs, then there would be more than one HP PUCCH resource left after </w:t>
      </w:r>
      <w:r w:rsidR="00AB6B29">
        <w:rPr>
          <w:rFonts w:eastAsiaTheme="minorEastAsia" w:hint="eastAsia"/>
          <w:lang w:eastAsia="zh-CN"/>
        </w:rPr>
        <w:t>multiplexing.</w:t>
      </w:r>
    </w:p>
    <w:p w:rsidR="008A31BB" w:rsidRDefault="00BA7409" w:rsidP="009138EE">
      <w:pPr>
        <w:pStyle w:val="ac"/>
        <w:rPr>
          <w:rFonts w:eastAsiaTheme="minorEastAsia"/>
          <w:lang w:eastAsia="zh-CN"/>
        </w:rPr>
      </w:pPr>
      <w:r>
        <w:rPr>
          <w:rFonts w:eastAsiaTheme="minorEastAsia" w:hint="eastAsia"/>
          <w:lang w:eastAsia="zh-CN"/>
        </w:rPr>
        <w:t xml:space="preserve">In general, more than one PUCCH resources may be determined after step 2.1-3 </w:t>
      </w:r>
      <w:r w:rsidR="003B05A3">
        <w:rPr>
          <w:rFonts w:eastAsiaTheme="minorEastAsia" w:hint="eastAsia"/>
          <w:lang w:eastAsia="zh-CN"/>
        </w:rPr>
        <w:t>for</w:t>
      </w:r>
      <w:r>
        <w:rPr>
          <w:rFonts w:eastAsiaTheme="minorEastAsia" w:hint="eastAsia"/>
          <w:lang w:eastAsia="zh-CN"/>
        </w:rPr>
        <w:t xml:space="preserve"> option 2, hence </w:t>
      </w:r>
      <w:r w:rsidR="008A31BB">
        <w:rPr>
          <w:rFonts w:eastAsiaTheme="minorEastAsia" w:hint="eastAsia"/>
          <w:lang w:eastAsia="zh-CN"/>
        </w:rPr>
        <w:t xml:space="preserve">the Rel-15 pseudo code </w:t>
      </w:r>
      <w:r w:rsidR="003B05A3">
        <w:rPr>
          <w:rFonts w:eastAsiaTheme="minorEastAsia" w:hint="eastAsia"/>
          <w:lang w:eastAsia="zh-CN"/>
        </w:rPr>
        <w:t xml:space="preserve">needs to </w:t>
      </w:r>
      <w:r w:rsidR="008A31BB">
        <w:rPr>
          <w:rFonts w:eastAsiaTheme="minorEastAsia" w:hint="eastAsia"/>
          <w:lang w:eastAsia="zh-CN"/>
        </w:rPr>
        <w:t xml:space="preserve">be updated to support </w:t>
      </w:r>
      <w:r w:rsidR="003B05A3">
        <w:rPr>
          <w:rFonts w:eastAsiaTheme="minorEastAsia" w:hint="eastAsia"/>
          <w:lang w:eastAsia="zh-CN"/>
        </w:rPr>
        <w:t xml:space="preserve">more than </w:t>
      </w:r>
      <w:r w:rsidR="008A31BB">
        <w:rPr>
          <w:rFonts w:eastAsiaTheme="minorEastAsia" w:hint="eastAsia"/>
          <w:lang w:eastAsia="zh-CN"/>
        </w:rPr>
        <w:t xml:space="preserve">one PUCCH resource </w:t>
      </w:r>
      <w:r w:rsidR="003B05A3">
        <w:rPr>
          <w:rFonts w:eastAsiaTheme="minorEastAsia" w:hint="eastAsia"/>
          <w:lang w:eastAsia="zh-CN"/>
        </w:rPr>
        <w:t>left after</w:t>
      </w:r>
      <w:r w:rsidR="008A31BB">
        <w:rPr>
          <w:rFonts w:eastAsiaTheme="minorEastAsia" w:hint="eastAsia"/>
          <w:lang w:eastAsia="zh-CN"/>
        </w:rPr>
        <w:t xml:space="preserve"> applying </w:t>
      </w:r>
      <w:r w:rsidR="008A31BB" w:rsidRPr="00CD3D55">
        <w:rPr>
          <w:rFonts w:eastAsiaTheme="minorEastAsia"/>
          <w:lang w:eastAsia="zh-CN"/>
        </w:rPr>
        <w:t>Rel-17 in</w:t>
      </w:r>
      <w:r w:rsidR="008A31BB" w:rsidRPr="00CB0DB6">
        <w:rPr>
          <w:rFonts w:eastAsiaTheme="minorEastAsia" w:hint="eastAsia"/>
          <w:lang w:eastAsia="zh-CN"/>
        </w:rPr>
        <w:t>tra-UE multiplexing/</w:t>
      </w:r>
      <w:r w:rsidR="008A31BB">
        <w:rPr>
          <w:rFonts w:eastAsiaTheme="minorEastAsia" w:hint="eastAsia"/>
          <w:lang w:eastAsia="zh-CN"/>
        </w:rPr>
        <w:t>dropping</w:t>
      </w:r>
      <w:r w:rsidR="008A31BB" w:rsidRPr="00CD3D55">
        <w:rPr>
          <w:rFonts w:eastAsiaTheme="minorEastAsia"/>
          <w:lang w:eastAsia="zh-CN"/>
        </w:rPr>
        <w:t xml:space="preserve"> rules</w:t>
      </w:r>
      <w:r w:rsidR="008A31BB">
        <w:rPr>
          <w:rFonts w:eastAsiaTheme="minorEastAsia" w:hint="eastAsia"/>
          <w:lang w:eastAsia="zh-CN"/>
        </w:rPr>
        <w:t xml:space="preserve"> in step 2.1-3. The following text proposal can be considered as a starting point.</w:t>
      </w:r>
    </w:p>
    <w:tbl>
      <w:tblPr>
        <w:tblStyle w:val="a4"/>
        <w:tblW w:w="0" w:type="auto"/>
        <w:tblLook w:val="04A0" w:firstRow="1" w:lastRow="0" w:firstColumn="1" w:lastColumn="0" w:noHBand="0" w:noVBand="1"/>
      </w:tblPr>
      <w:tblGrid>
        <w:gridCol w:w="9286"/>
      </w:tblGrid>
      <w:tr w:rsidR="008A31BB" w:rsidTr="00756D7A">
        <w:tc>
          <w:tcPr>
            <w:tcW w:w="9286" w:type="dxa"/>
          </w:tcPr>
          <w:p w:rsidR="008A31BB" w:rsidRPr="008B5EA5" w:rsidRDefault="008A31BB" w:rsidP="009A5AEC">
            <w:pPr>
              <w:spacing w:afterLines="0" w:after="180"/>
              <w:ind w:left="851" w:hanging="284"/>
              <w:rPr>
                <w:rFonts w:eastAsia="等线"/>
                <w:lang w:val="x-none" w:eastAsia="zh-CN"/>
              </w:rPr>
            </w:pPr>
            <w:r w:rsidRPr="008B5EA5">
              <w:rPr>
                <w:rFonts w:eastAsia="等线"/>
                <w:lang w:val="x-none" w:eastAsia="zh-CN"/>
              </w:rPr>
              <w:t xml:space="preserve">if </w:t>
            </w:r>
            <w:r w:rsidRPr="008B5EA5">
              <w:rPr>
                <w:rFonts w:eastAsia="等线"/>
                <w:noProof/>
                <w:position w:val="-6"/>
                <w:lang w:val="x-none"/>
              </w:rPr>
              <w:object w:dxaOrig="480" w:dyaOrig="240">
                <v:shape id="_x0000_i1028" type="#_x0000_t75" alt="" style="width:22.1pt;height:14.3pt;mso-width-percent:0;mso-height-percent:0;mso-width-percent:0;mso-height-percent:0" o:ole="">
                  <v:imagedata r:id="rId20" o:title=""/>
                </v:shape>
                <o:OLEObject Type="Embed" ProgID="Equation.3" ShapeID="_x0000_i1028" DrawAspect="Content" ObjectID="_1706108875" r:id="rId21"/>
              </w:object>
            </w:r>
          </w:p>
          <w:p w:rsidR="008A31BB" w:rsidRPr="008B5EA5" w:rsidRDefault="008A31BB" w:rsidP="009A5AEC">
            <w:pPr>
              <w:spacing w:afterLines="0" w:after="180"/>
              <w:ind w:left="1135" w:hanging="284"/>
              <w:rPr>
                <w:rFonts w:eastAsia="等线"/>
                <w:lang w:val="en-GB" w:eastAsia="zh-CN"/>
              </w:rPr>
            </w:pPr>
            <w:r w:rsidRPr="008B5EA5">
              <w:rPr>
                <w:rFonts w:eastAsia="等线" w:cs="Arial"/>
                <w:lang w:val="en-GB" w:eastAsia="zh-CN"/>
              </w:rPr>
              <w:t xml:space="preserve">determine </w:t>
            </w:r>
            <w:r w:rsidR="00D153CE" w:rsidRPr="009A5AEC">
              <w:rPr>
                <w:rFonts w:cs="Arial"/>
                <w:strike/>
                <w:color w:val="FF0000"/>
                <w:lang w:eastAsia="zh-CN"/>
              </w:rPr>
              <w:t>a single</w:t>
            </w:r>
            <w:r w:rsidR="00D153CE" w:rsidRPr="009A5AEC">
              <w:rPr>
                <w:rFonts w:eastAsia="等线" w:cs="Arial" w:hint="eastAsia"/>
                <w:strike/>
                <w:color w:val="FF0000"/>
                <w:lang w:val="en-GB" w:eastAsia="zh-CN"/>
              </w:rPr>
              <w:t xml:space="preserve"> </w:t>
            </w:r>
            <w:r w:rsidRPr="009A5AEC">
              <w:rPr>
                <w:rFonts w:eastAsia="等线" w:cs="Arial" w:hint="eastAsia"/>
                <w:color w:val="FF0000"/>
                <w:u w:val="single"/>
                <w:lang w:val="en-GB" w:eastAsia="zh-CN"/>
              </w:rPr>
              <w:t>one or more</w:t>
            </w:r>
            <w:r w:rsidRPr="009A5AEC">
              <w:rPr>
                <w:rFonts w:eastAsia="等线" w:cs="Arial"/>
                <w:color w:val="FF0000"/>
                <w:u w:val="single"/>
                <w:lang w:val="en-GB" w:eastAsia="zh-CN"/>
              </w:rPr>
              <w:t xml:space="preserve"> </w:t>
            </w:r>
            <w:r w:rsidRPr="008B5EA5">
              <w:rPr>
                <w:rFonts w:eastAsia="等线" w:cs="Arial"/>
                <w:lang w:val="en-GB" w:eastAsia="zh-CN"/>
              </w:rPr>
              <w:t>resource</w:t>
            </w:r>
            <w:r w:rsidRPr="009A5AEC">
              <w:rPr>
                <w:rFonts w:eastAsia="等线" w:cs="Arial" w:hint="eastAsia"/>
                <w:color w:val="FF0000"/>
                <w:u w:val="single"/>
                <w:lang w:val="en-GB" w:eastAsia="zh-CN"/>
              </w:rPr>
              <w:t>s</w:t>
            </w:r>
            <w:r w:rsidRPr="008B5EA5">
              <w:rPr>
                <w:rFonts w:eastAsia="等线" w:cs="Arial"/>
                <w:lang w:val="en-GB" w:eastAsia="zh-CN"/>
              </w:rPr>
              <w:t xml:space="preserve"> for multiplexing UCI associated with resources </w:t>
            </w:r>
            <w:r w:rsidRPr="008B5EA5">
              <w:rPr>
                <w:rFonts w:eastAsia="等线"/>
                <w:noProof/>
                <w:position w:val="-10"/>
                <w:lang w:val="en-GB"/>
              </w:rPr>
              <w:object w:dxaOrig="2500" w:dyaOrig="300">
                <v:shape id="_x0000_i1029" type="#_x0000_t75" alt="" style="width:123.6pt;height:14.3pt;mso-width-percent:0;mso-height-percent:0;mso-width-percent:0;mso-height-percent:0" o:ole="">
                  <v:imagedata r:id="rId22" o:title=""/>
                </v:shape>
                <o:OLEObject Type="Embed" ProgID="Equation.3" ShapeID="_x0000_i1029" DrawAspect="Content" ObjectID="_1706108876" r:id="rId23"/>
              </w:object>
            </w:r>
            <w:r w:rsidRPr="008B5EA5">
              <w:rPr>
                <w:rFonts w:eastAsia="等线"/>
                <w:lang w:val="en-GB" w:eastAsia="zh-CN"/>
              </w:rPr>
              <w:t xml:space="preserve"> as </w:t>
            </w:r>
            <w:r w:rsidRPr="008B5EA5">
              <w:rPr>
                <w:rFonts w:eastAsia="等线"/>
                <w:lang w:val="en-GB"/>
              </w:rPr>
              <w:t xml:space="preserve">described in </w:t>
            </w:r>
            <w:r>
              <w:t>clause</w:t>
            </w:r>
            <w:r w:rsidRPr="00C91777">
              <w:t>s</w:t>
            </w:r>
            <w:r>
              <w:t xml:space="preserve"> </w:t>
            </w:r>
            <w:r w:rsidRPr="009A5AEC">
              <w:t>9.2.5.0, 9</w:t>
            </w:r>
            <w:r>
              <w:t>.2.5.1 and 9.2.5.2</w:t>
            </w:r>
          </w:p>
          <w:p w:rsidR="008A31BB" w:rsidRPr="009A5AEC" w:rsidRDefault="008A31BB" w:rsidP="009A5AEC">
            <w:pPr>
              <w:spacing w:afterLines="0" w:after="180"/>
              <w:ind w:left="1135" w:hanging="284"/>
              <w:rPr>
                <w:rFonts w:eastAsia="等线"/>
                <w:color w:val="FF0000"/>
                <w:u w:val="single"/>
                <w:lang w:val="en-GB" w:eastAsia="zh-CN"/>
              </w:rPr>
            </w:pPr>
            <w:r w:rsidRPr="009A5AEC">
              <w:rPr>
                <w:rFonts w:eastAsiaTheme="minorEastAsia"/>
                <w:color w:val="FF0000"/>
                <w:u w:val="single"/>
                <w:lang w:eastAsia="zh-CN"/>
              </w:rPr>
              <w:t xml:space="preserve">set </w:t>
            </w:r>
            <w:r w:rsidRPr="009A5AEC">
              <w:rPr>
                <w:rFonts w:eastAsiaTheme="minorEastAsia"/>
                <w:i/>
                <w:color w:val="FF0000"/>
                <w:u w:val="single"/>
                <w:lang w:eastAsia="zh-CN"/>
              </w:rPr>
              <w:t>x</w:t>
            </w:r>
            <w:r w:rsidRPr="009A5AEC">
              <w:rPr>
                <w:rFonts w:eastAsiaTheme="minorEastAsia"/>
                <w:color w:val="FF0000"/>
                <w:u w:val="single"/>
                <w:lang w:eastAsia="zh-CN"/>
              </w:rPr>
              <w:t xml:space="preserve"> as the number of</w:t>
            </w:r>
            <w:r w:rsidRPr="009A5AEC">
              <w:rPr>
                <w:color w:val="FF0000"/>
                <w:u w:val="single"/>
                <w:lang w:eastAsia="zh-CN"/>
              </w:rPr>
              <w:t xml:space="preserve"> </w:t>
            </w:r>
            <w:r w:rsidRPr="009A5AEC">
              <w:rPr>
                <w:rFonts w:eastAsiaTheme="minorEastAsia"/>
                <w:color w:val="FF0000"/>
                <w:u w:val="single"/>
                <w:lang w:eastAsia="zh-CN"/>
              </w:rPr>
              <w:t xml:space="preserve">the </w:t>
            </w:r>
            <w:r w:rsidRPr="009A5AEC">
              <w:rPr>
                <w:rFonts w:eastAsia="等线" w:cs="Arial"/>
                <w:color w:val="FF0000"/>
                <w:u w:val="single"/>
                <w:lang w:val="en-GB" w:eastAsia="zh-CN"/>
              </w:rPr>
              <w:t>one or more resources,</w:t>
            </w:r>
          </w:p>
          <w:p w:rsidR="008A31BB" w:rsidRPr="009A5AEC" w:rsidRDefault="008A31BB" w:rsidP="009A5AEC">
            <w:pPr>
              <w:spacing w:afterLines="0" w:after="180"/>
              <w:ind w:left="1135" w:hanging="284"/>
              <w:rPr>
                <w:rFonts w:eastAsia="等线"/>
                <w:lang w:val="en-GB" w:eastAsia="zh-CN"/>
              </w:rPr>
            </w:pPr>
            <w:r w:rsidRPr="009A5AEC">
              <w:rPr>
                <w:rFonts w:eastAsia="等线"/>
                <w:lang w:val="en-GB" w:eastAsia="zh-CN"/>
              </w:rPr>
              <w:t xml:space="preserve">set the index of the </w:t>
            </w:r>
            <w:r w:rsidR="00D153CE" w:rsidRPr="009A5AEC">
              <w:rPr>
                <w:strike/>
                <w:color w:val="FF0000"/>
                <w:lang w:eastAsia="zh-CN"/>
              </w:rPr>
              <w:t>single</w:t>
            </w:r>
            <w:r w:rsidRPr="009A5AEC">
              <w:rPr>
                <w:rFonts w:eastAsia="等线"/>
                <w:color w:val="FF0000"/>
                <w:u w:val="single"/>
                <w:lang w:val="en-GB" w:eastAsia="zh-CN"/>
              </w:rPr>
              <w:t>one or more</w:t>
            </w:r>
            <w:r w:rsidRPr="009A5AEC">
              <w:rPr>
                <w:rFonts w:eastAsia="等线"/>
                <w:color w:val="FF0000"/>
                <w:lang w:val="en-GB" w:eastAsia="zh-CN"/>
              </w:rPr>
              <w:t xml:space="preserve"> </w:t>
            </w:r>
            <w:r w:rsidRPr="009A5AEC">
              <w:rPr>
                <w:rFonts w:eastAsia="等线"/>
                <w:lang w:val="en-GB" w:eastAsia="zh-CN"/>
              </w:rPr>
              <w:t>resource</w:t>
            </w:r>
            <w:r w:rsidR="00D153CE" w:rsidRPr="00DB5E2E">
              <w:rPr>
                <w:rFonts w:eastAsia="等线" w:cs="Arial" w:hint="eastAsia"/>
                <w:color w:val="FF0000"/>
                <w:u w:val="single"/>
                <w:lang w:val="en-GB" w:eastAsia="zh-CN"/>
              </w:rPr>
              <w:t>s</w:t>
            </w:r>
            <w:r w:rsidRPr="009A5AEC">
              <w:rPr>
                <w:rFonts w:eastAsia="等线"/>
                <w:lang w:val="en-GB" w:eastAsia="zh-CN"/>
              </w:rPr>
              <w:t xml:space="preserve"> to </w:t>
            </w:r>
            <w:r w:rsidRPr="009A5AEC">
              <w:rPr>
                <w:rFonts w:eastAsia="等线"/>
                <w:color w:val="FF0000"/>
                <w:lang w:val="en-GB" w:eastAsia="zh-CN"/>
              </w:rPr>
              <w:t xml:space="preserve"> </w:t>
            </w:r>
            <m:oMath>
              <m:r>
                <w:rPr>
                  <w:rFonts w:ascii="Cambria Math" w:eastAsia="等线" w:hAnsi="Cambria Math"/>
                  <w:strike/>
                  <w:color w:val="FF0000"/>
                  <w:u w:val="single"/>
                  <w:lang w:val="en-GB" w:eastAsia="zh-CN"/>
                </w:rPr>
                <m:t>j</m:t>
              </m:r>
              <m:r>
                <m:rPr>
                  <m:sty m:val="p"/>
                </m:rPr>
                <w:rPr>
                  <w:rFonts w:ascii="Cambria Math" w:eastAsia="等线" w:hAnsi="Cambria Math"/>
                  <w:color w:val="FF0000"/>
                  <w:u w:val="single"/>
                  <w:lang w:val="en-GB" w:eastAsia="zh-CN"/>
                </w:rPr>
                <m:t>{</m:t>
              </m:r>
              <m:r>
                <w:rPr>
                  <w:rFonts w:ascii="Cambria Math" w:eastAsia="等线" w:hAnsi="Cambria Math"/>
                  <w:color w:val="FF0000"/>
                  <w:u w:val="single"/>
                  <w:lang w:val="en-GB" w:eastAsia="zh-CN"/>
                </w:rPr>
                <m:t>j-x+</m:t>
              </m:r>
              <m:r>
                <m:rPr>
                  <m:sty m:val="p"/>
                </m:rPr>
                <w:rPr>
                  <w:rFonts w:ascii="Cambria Math" w:eastAsia="等线" w:hAnsi="Cambria Math"/>
                  <w:lang w:val="en-GB" w:eastAsia="zh-CN"/>
                </w:rPr>
                <m:t>1,…,j}</m:t>
              </m:r>
            </m:oMath>
          </w:p>
          <w:p w:rsidR="008A31BB" w:rsidRPr="009A5AEC" w:rsidRDefault="00D153CE" w:rsidP="009A5AEC">
            <w:pPr>
              <w:spacing w:afterLines="0" w:after="180"/>
              <w:ind w:left="1135" w:hanging="284"/>
              <w:rPr>
                <w:rFonts w:eastAsiaTheme="minorEastAsia"/>
                <w:lang w:eastAsia="zh-CN"/>
              </w:rPr>
            </w:pPr>
            <m:oMathPara>
              <m:oMathParaPr>
                <m:jc m:val="left"/>
              </m:oMathParaPr>
              <m:oMath>
                <m:r>
                  <w:rPr>
                    <w:rFonts w:ascii="Cambria Math" w:eastAsia="等线" w:hAnsi="Cambria Math"/>
                    <w:lang w:val="en-GB" w:eastAsia="zh-CN"/>
                  </w:rPr>
                  <m:t>Q=Q\{Q(j-o,j-o+1,…,j-</m:t>
                </m:r>
                <m:r>
                  <w:rPr>
                    <w:rFonts w:ascii="Cambria Math" w:eastAsia="等线" w:hAnsi="Cambria Math"/>
                    <w:strike/>
                    <w:color w:val="FF0000"/>
                    <w:lang w:val="en-GB" w:eastAsia="zh-CN"/>
                  </w:rPr>
                  <m:t>1</m:t>
                </m:r>
                <m:r>
                  <w:rPr>
                    <w:rFonts w:ascii="Cambria Math" w:eastAsia="等线" w:hAnsi="Cambria Math"/>
                    <w:color w:val="FF0000"/>
                    <w:lang w:val="en-GB" w:eastAsia="zh-CN"/>
                  </w:rPr>
                  <m:t>x</m:t>
                </m:r>
                <m:r>
                  <m:rPr>
                    <m:sty m:val="p"/>
                  </m:rPr>
                  <w:rPr>
                    <w:rFonts w:ascii="Cambria Math" w:eastAsia="等线" w:hAnsi="Cambria Math"/>
                    <w:lang w:val="en-GB" w:eastAsia="zh-CN"/>
                  </w:rPr>
                  <m:t>}</m:t>
                </m:r>
              </m:oMath>
            </m:oMathPara>
          </w:p>
        </w:tc>
      </w:tr>
    </w:tbl>
    <w:p w:rsidR="008A31BB" w:rsidRDefault="008A31BB" w:rsidP="00E74680">
      <w:pPr>
        <w:spacing w:after="120"/>
        <w:jc w:val="both"/>
        <w:rPr>
          <w:rFonts w:eastAsiaTheme="minorEastAsia"/>
          <w:lang w:eastAsia="zh-CN"/>
        </w:rPr>
      </w:pPr>
    </w:p>
    <w:p w:rsidR="00BC31F7" w:rsidRDefault="009F2444" w:rsidP="00BC31F7">
      <w:pPr>
        <w:spacing w:after="120"/>
        <w:jc w:val="both"/>
        <w:rPr>
          <w:rFonts w:eastAsiaTheme="minorEastAsia"/>
          <w:lang w:eastAsia="zh-CN"/>
        </w:rPr>
      </w:pPr>
      <w:r>
        <w:rPr>
          <w:rFonts w:eastAsiaTheme="minorEastAsia" w:hint="eastAsia"/>
          <w:lang w:eastAsia="zh-CN"/>
        </w:rPr>
        <w:t xml:space="preserve">Option 3 change the reference PUCCH </w:t>
      </w:r>
      <w:r w:rsidR="00BC31F7">
        <w:rPr>
          <w:rFonts w:eastAsiaTheme="minorEastAsia"/>
          <w:lang w:eastAsia="zh-CN"/>
        </w:rPr>
        <w:t>determination</w:t>
      </w:r>
      <w:r>
        <w:rPr>
          <w:rFonts w:eastAsiaTheme="minorEastAsia" w:hint="eastAsia"/>
          <w:lang w:eastAsia="zh-CN"/>
        </w:rPr>
        <w:t xml:space="preserve"> and </w:t>
      </w:r>
      <w:r w:rsidR="00BC31F7" w:rsidRPr="00BC31F7">
        <w:rPr>
          <w:rFonts w:eastAsiaTheme="minorEastAsia" w:hint="eastAsia"/>
          <w:lang w:eastAsia="zh-CN"/>
        </w:rPr>
        <w:t>m</w:t>
      </w:r>
      <w:r w:rsidR="00BC31F7" w:rsidRPr="00BC31F7">
        <w:rPr>
          <w:rFonts w:eastAsiaTheme="minorEastAsia"/>
          <w:lang w:eastAsia="zh-CN"/>
        </w:rPr>
        <w:t>ore modifications are required</w:t>
      </w:r>
      <w:r w:rsidR="00BC31F7">
        <w:rPr>
          <w:rFonts w:eastAsiaTheme="minorEastAsia" w:hint="eastAsia"/>
          <w:lang w:eastAsia="zh-CN"/>
        </w:rPr>
        <w:t xml:space="preserve"> </w:t>
      </w:r>
      <w:r w:rsidR="00933153">
        <w:rPr>
          <w:rFonts w:eastAsiaTheme="minorEastAsia" w:hint="eastAsia"/>
          <w:lang w:eastAsia="zh-CN"/>
        </w:rPr>
        <w:t xml:space="preserve">in specification </w:t>
      </w:r>
      <w:r w:rsidR="00BC31F7">
        <w:rPr>
          <w:rFonts w:eastAsiaTheme="minorEastAsia" w:hint="eastAsia"/>
          <w:lang w:eastAsia="zh-CN"/>
        </w:rPr>
        <w:t>than option 1 and option 2</w:t>
      </w:r>
      <w:r>
        <w:rPr>
          <w:rFonts w:eastAsiaTheme="minorEastAsia" w:hint="eastAsia"/>
          <w:lang w:eastAsia="zh-CN"/>
        </w:rPr>
        <w:t>.</w:t>
      </w:r>
      <w:r w:rsidR="00BC31F7">
        <w:rPr>
          <w:rFonts w:eastAsiaTheme="minorEastAsia" w:hint="eastAsia"/>
          <w:lang w:eastAsia="zh-CN"/>
        </w:rPr>
        <w:t xml:space="preserve"> As an example shown in </w:t>
      </w:r>
      <w:r w:rsidR="00BC31F7">
        <w:rPr>
          <w:rFonts w:eastAsiaTheme="minorEastAsia"/>
          <w:lang w:eastAsia="zh-CN"/>
        </w:rPr>
        <w:fldChar w:fldCharType="begin"/>
      </w:r>
      <w:r w:rsidR="00BC31F7">
        <w:rPr>
          <w:rFonts w:eastAsiaTheme="minorEastAsia"/>
          <w:lang w:eastAsia="zh-CN"/>
        </w:rPr>
        <w:instrText xml:space="preserve"> </w:instrText>
      </w:r>
      <w:r w:rsidR="00BC31F7">
        <w:rPr>
          <w:rFonts w:eastAsiaTheme="minorEastAsia" w:hint="eastAsia"/>
          <w:lang w:eastAsia="zh-CN"/>
        </w:rPr>
        <w:instrText>REF _Ref87448134 \h</w:instrText>
      </w:r>
      <w:r w:rsidR="00BC31F7">
        <w:rPr>
          <w:rFonts w:eastAsiaTheme="minorEastAsia"/>
          <w:lang w:eastAsia="zh-CN"/>
        </w:rPr>
        <w:instrText xml:space="preserve"> </w:instrText>
      </w:r>
      <w:r w:rsidR="00BC31F7">
        <w:rPr>
          <w:rFonts w:eastAsiaTheme="minorEastAsia"/>
          <w:lang w:eastAsia="zh-CN"/>
        </w:rPr>
      </w:r>
      <w:r w:rsidR="00BC31F7">
        <w:rPr>
          <w:rFonts w:eastAsiaTheme="minorEastAsia"/>
          <w:lang w:eastAsia="zh-CN"/>
        </w:rPr>
        <w:fldChar w:fldCharType="separate"/>
      </w:r>
      <w:r w:rsidR="00E72E44">
        <w:t xml:space="preserve">Figure </w:t>
      </w:r>
      <w:r w:rsidR="00E72E44">
        <w:rPr>
          <w:noProof/>
        </w:rPr>
        <w:t>4</w:t>
      </w:r>
      <w:r w:rsidR="00BC31F7">
        <w:rPr>
          <w:rFonts w:eastAsiaTheme="minorEastAsia"/>
          <w:lang w:eastAsia="zh-CN"/>
        </w:rPr>
        <w:fldChar w:fldCharType="end"/>
      </w:r>
      <w:r w:rsidR="00BC31F7">
        <w:rPr>
          <w:rFonts w:eastAsiaTheme="minorEastAsia" w:hint="eastAsia"/>
          <w:lang w:eastAsia="zh-CN"/>
        </w:rPr>
        <w:t xml:space="preserve">, </w:t>
      </w:r>
      <w:r w:rsidR="006F149F">
        <w:rPr>
          <w:rFonts w:eastAsiaTheme="minorEastAsia" w:hint="eastAsia"/>
          <w:lang w:eastAsia="zh-CN"/>
        </w:rPr>
        <w:t xml:space="preserve">there are </w:t>
      </w:r>
      <w:r w:rsidR="009F3525">
        <w:rPr>
          <w:rFonts w:eastAsiaTheme="minorEastAsia" w:hint="eastAsia"/>
          <w:lang w:eastAsia="zh-CN"/>
        </w:rPr>
        <w:t>three</w:t>
      </w:r>
      <w:r w:rsidR="006F149F">
        <w:rPr>
          <w:rFonts w:eastAsiaTheme="minorEastAsia" w:hint="eastAsia"/>
          <w:lang w:eastAsia="zh-CN"/>
        </w:rPr>
        <w:t xml:space="preserve"> PUCCH resources in the determined Q set</w:t>
      </w:r>
      <w:r w:rsidR="008311D5">
        <w:rPr>
          <w:rFonts w:eastAsiaTheme="minorEastAsia" w:hint="eastAsia"/>
          <w:lang w:eastAsia="zh-CN"/>
        </w:rPr>
        <w:t>.</w:t>
      </w:r>
      <w:r w:rsidR="006F149F">
        <w:rPr>
          <w:rFonts w:eastAsiaTheme="minorEastAsia" w:hint="eastAsia"/>
          <w:lang w:eastAsia="zh-CN"/>
        </w:rPr>
        <w:t xml:space="preserve"> </w:t>
      </w:r>
      <w:r w:rsidR="002A6786">
        <w:rPr>
          <w:rFonts w:eastAsiaTheme="minorEastAsia" w:hint="eastAsia"/>
          <w:lang w:eastAsia="zh-CN"/>
        </w:rPr>
        <w:t xml:space="preserve">According to the current pseudo code, the PUCCH resources in Q set are ordered </w:t>
      </w:r>
      <w:r w:rsidR="002A6786">
        <w:rPr>
          <w:rFonts w:eastAsiaTheme="minorEastAsia"/>
          <w:lang w:eastAsia="zh-CN"/>
        </w:rPr>
        <w:t>with</w:t>
      </w:r>
      <w:r w:rsidR="002A6786">
        <w:rPr>
          <w:rFonts w:eastAsiaTheme="minorEastAsia" w:hint="eastAsia"/>
          <w:lang w:eastAsia="zh-CN"/>
        </w:rPr>
        <w:t xml:space="preserve"> predetermined rules, and in each cycle, the PUCCH resource with smallest index is chosen as reference </w:t>
      </w:r>
      <w:r w:rsidR="002A6786">
        <w:rPr>
          <w:rFonts w:eastAsiaTheme="minorEastAsia"/>
          <w:lang w:eastAsia="zh-CN"/>
        </w:rPr>
        <w:t>resource</w:t>
      </w:r>
      <w:r w:rsidR="002A6786">
        <w:rPr>
          <w:rFonts w:eastAsiaTheme="minorEastAsia" w:hint="eastAsia"/>
          <w:lang w:eastAsia="zh-CN"/>
        </w:rPr>
        <w:t>. To prioritize the PUCCH with high priority in step2.1-1, the PUCCH with high priority should be</w:t>
      </w:r>
      <w:r w:rsidR="002A6786">
        <w:rPr>
          <w:lang w:eastAsia="zh-CN"/>
        </w:rPr>
        <w:t xml:space="preserve"> placed before </w:t>
      </w:r>
      <w:r w:rsidR="002A6786">
        <w:rPr>
          <w:rFonts w:eastAsiaTheme="minorEastAsia" w:hint="eastAsia"/>
          <w:lang w:eastAsia="zh-CN"/>
        </w:rPr>
        <w:t xml:space="preserve">PUCCH with low priority in Q set. Then the PUCCH with different priorities can be ordered as shown in </w:t>
      </w:r>
      <w:r w:rsidR="002A6786">
        <w:rPr>
          <w:rFonts w:eastAsiaTheme="minorEastAsia"/>
          <w:lang w:eastAsia="zh-CN"/>
        </w:rPr>
        <w:fldChar w:fldCharType="begin"/>
      </w:r>
      <w:r w:rsidR="002A6786">
        <w:rPr>
          <w:rFonts w:eastAsiaTheme="minorEastAsia"/>
          <w:lang w:eastAsia="zh-CN"/>
        </w:rPr>
        <w:instrText xml:space="preserve"> </w:instrText>
      </w:r>
      <w:r w:rsidR="002A6786">
        <w:rPr>
          <w:rFonts w:eastAsiaTheme="minorEastAsia" w:hint="eastAsia"/>
          <w:lang w:eastAsia="zh-CN"/>
        </w:rPr>
        <w:instrText>REF _Ref87448134 \h</w:instrText>
      </w:r>
      <w:r w:rsidR="002A6786">
        <w:rPr>
          <w:rFonts w:eastAsiaTheme="minorEastAsia"/>
          <w:lang w:eastAsia="zh-CN"/>
        </w:rPr>
        <w:instrText xml:space="preserve"> </w:instrText>
      </w:r>
      <w:r w:rsidR="002A6786">
        <w:rPr>
          <w:rFonts w:eastAsiaTheme="minorEastAsia"/>
          <w:lang w:eastAsia="zh-CN"/>
        </w:rPr>
      </w:r>
      <w:r w:rsidR="002A6786">
        <w:rPr>
          <w:rFonts w:eastAsiaTheme="minorEastAsia"/>
          <w:lang w:eastAsia="zh-CN"/>
        </w:rPr>
        <w:fldChar w:fldCharType="separate"/>
      </w:r>
      <w:r w:rsidR="00E72E44">
        <w:t xml:space="preserve">Figure </w:t>
      </w:r>
      <w:r w:rsidR="00E72E44">
        <w:rPr>
          <w:noProof/>
        </w:rPr>
        <w:t>4</w:t>
      </w:r>
      <w:r w:rsidR="002A6786">
        <w:rPr>
          <w:rFonts w:eastAsiaTheme="minorEastAsia"/>
          <w:lang w:eastAsia="zh-CN"/>
        </w:rPr>
        <w:fldChar w:fldCharType="end"/>
      </w:r>
      <w:r w:rsidR="002A6786">
        <w:rPr>
          <w:rFonts w:eastAsiaTheme="minorEastAsia" w:hint="eastAsia"/>
          <w:lang w:eastAsia="zh-CN"/>
        </w:rPr>
        <w:t xml:space="preserve">, </w:t>
      </w:r>
      <w:r w:rsidR="00BC31F7">
        <w:rPr>
          <w:rFonts w:eastAsiaTheme="minorEastAsia" w:hint="eastAsia"/>
          <w:lang w:eastAsia="zh-CN"/>
        </w:rPr>
        <w:t xml:space="preserve">HP </w:t>
      </w:r>
      <w:r w:rsidR="009F3525">
        <w:rPr>
          <w:rFonts w:eastAsiaTheme="minorEastAsia" w:hint="eastAsia"/>
          <w:lang w:eastAsia="zh-CN"/>
        </w:rPr>
        <w:t xml:space="preserve">HARQ-ACK </w:t>
      </w:r>
      <w:r w:rsidR="00BC31F7">
        <w:rPr>
          <w:rFonts w:eastAsiaTheme="minorEastAsia" w:hint="eastAsia"/>
          <w:lang w:eastAsia="zh-CN"/>
        </w:rPr>
        <w:t>is select</w:t>
      </w:r>
      <w:r w:rsidR="008311D5">
        <w:rPr>
          <w:rFonts w:eastAsiaTheme="minorEastAsia" w:hint="eastAsia"/>
          <w:lang w:eastAsia="zh-CN"/>
        </w:rPr>
        <w:t>ed</w:t>
      </w:r>
      <w:r w:rsidR="00BC31F7">
        <w:rPr>
          <w:rFonts w:eastAsiaTheme="minorEastAsia" w:hint="eastAsia"/>
          <w:lang w:eastAsia="zh-CN"/>
        </w:rPr>
        <w:t xml:space="preserve"> as reference resource in step2.1-1. </w:t>
      </w:r>
      <w:r w:rsidR="006F149F">
        <w:rPr>
          <w:rFonts w:eastAsiaTheme="minorEastAsia" w:hint="eastAsia"/>
          <w:lang w:eastAsia="zh-CN"/>
        </w:rPr>
        <w:t>Then in s</w:t>
      </w:r>
      <w:r w:rsidR="006F149F" w:rsidRPr="000346AC">
        <w:rPr>
          <w:rFonts w:eastAsiaTheme="minorEastAsia"/>
          <w:lang w:eastAsia="zh-CN"/>
        </w:rPr>
        <w:t xml:space="preserve">tep </w:t>
      </w:r>
      <w:r w:rsidR="006F149F" w:rsidRPr="000D04FD">
        <w:rPr>
          <w:rFonts w:eastAsiaTheme="minorEastAsia" w:hint="eastAsia"/>
          <w:lang w:eastAsia="zh-CN"/>
        </w:rPr>
        <w:t>2.1-2</w:t>
      </w:r>
      <w:r w:rsidR="006F149F">
        <w:rPr>
          <w:rFonts w:eastAsiaTheme="minorEastAsia" w:hint="eastAsia"/>
          <w:lang w:eastAsia="zh-CN"/>
        </w:rPr>
        <w:t xml:space="preserve">, </w:t>
      </w:r>
      <w:r w:rsidR="00933153">
        <w:rPr>
          <w:rFonts w:eastAsiaTheme="minorEastAsia" w:hint="eastAsia"/>
          <w:lang w:eastAsia="zh-CN"/>
        </w:rPr>
        <w:t xml:space="preserve">UE would </w:t>
      </w:r>
      <w:r w:rsidR="008311D5">
        <w:rPr>
          <w:rFonts w:eastAsiaTheme="minorEastAsia" w:hint="eastAsia"/>
          <w:lang w:eastAsia="zh-CN"/>
        </w:rPr>
        <w:t xml:space="preserve">determine overlapping PUCCH resources one by one according to the </w:t>
      </w:r>
      <w:r w:rsidR="002A6786" w:rsidRPr="000346AC">
        <w:rPr>
          <w:rFonts w:eastAsiaTheme="minorEastAsia"/>
          <w:lang w:eastAsia="zh-CN"/>
        </w:rPr>
        <w:t>ascending order of index</w:t>
      </w:r>
      <w:r w:rsidR="002A6786">
        <w:rPr>
          <w:rFonts w:eastAsiaTheme="minorEastAsia" w:hint="eastAsia"/>
          <w:lang w:eastAsia="zh-CN"/>
        </w:rPr>
        <w:t xml:space="preserve"> </w:t>
      </w:r>
      <w:r w:rsidR="008311D5">
        <w:rPr>
          <w:rFonts w:eastAsiaTheme="minorEastAsia" w:hint="eastAsia"/>
          <w:lang w:eastAsia="zh-CN"/>
        </w:rPr>
        <w:t xml:space="preserve">until </w:t>
      </w:r>
      <w:r w:rsidR="002A6786">
        <w:rPr>
          <w:rFonts w:eastAsiaTheme="minorEastAsia" w:hint="eastAsia"/>
          <w:lang w:eastAsia="zh-CN"/>
        </w:rPr>
        <w:t>find a</w:t>
      </w:r>
      <w:r w:rsidR="008311D5">
        <w:rPr>
          <w:rFonts w:eastAsiaTheme="minorEastAsia" w:hint="eastAsia"/>
          <w:lang w:eastAsia="zh-CN"/>
        </w:rPr>
        <w:t xml:space="preserve"> PUCCH resource </w:t>
      </w:r>
      <w:r w:rsidR="002A6786">
        <w:rPr>
          <w:rFonts w:eastAsiaTheme="minorEastAsia" w:hint="eastAsia"/>
          <w:lang w:eastAsia="zh-CN"/>
        </w:rPr>
        <w:t xml:space="preserve">which </w:t>
      </w:r>
      <w:r w:rsidR="008311D5">
        <w:rPr>
          <w:rFonts w:eastAsiaTheme="minorEastAsia" w:hint="eastAsia"/>
          <w:lang w:eastAsia="zh-CN"/>
        </w:rPr>
        <w:t xml:space="preserve">does not overlap with </w:t>
      </w:r>
      <w:r w:rsidR="002A6786">
        <w:rPr>
          <w:rFonts w:eastAsiaTheme="minorEastAsia" w:hint="eastAsia"/>
          <w:lang w:eastAsia="zh-CN"/>
        </w:rPr>
        <w:t>the reference resource</w:t>
      </w:r>
      <w:r w:rsidR="009F3525">
        <w:rPr>
          <w:rFonts w:eastAsiaTheme="minorEastAsia" w:hint="eastAsia"/>
          <w:lang w:eastAsia="zh-CN"/>
        </w:rPr>
        <w:t xml:space="preserve"> based on Rel-15 pseudo code</w:t>
      </w:r>
      <w:r w:rsidR="002A6786">
        <w:rPr>
          <w:rFonts w:eastAsiaTheme="minorEastAsia" w:hint="eastAsia"/>
          <w:lang w:eastAsia="zh-CN"/>
        </w:rPr>
        <w:t>.</w:t>
      </w:r>
      <w:r w:rsidR="009F3525">
        <w:rPr>
          <w:rFonts w:eastAsiaTheme="minorEastAsia" w:hint="eastAsia"/>
          <w:lang w:eastAsia="zh-CN"/>
        </w:rPr>
        <w:t xml:space="preserve"> </w:t>
      </w:r>
      <w:r w:rsidR="001A0FF8">
        <w:rPr>
          <w:rFonts w:eastAsiaTheme="minorEastAsia" w:hint="eastAsia"/>
          <w:lang w:eastAsia="zh-CN"/>
        </w:rPr>
        <w:t xml:space="preserve">That is, UE </w:t>
      </w:r>
      <w:r w:rsidR="001216A8">
        <w:rPr>
          <w:rFonts w:eastAsiaTheme="minorEastAsia" w:hint="eastAsia"/>
          <w:lang w:eastAsia="zh-CN"/>
        </w:rPr>
        <w:t xml:space="preserve">would </w:t>
      </w:r>
      <w:r w:rsidR="00933153">
        <w:rPr>
          <w:rFonts w:eastAsiaTheme="minorEastAsia" w:hint="eastAsia"/>
          <w:lang w:eastAsia="zh-CN"/>
        </w:rPr>
        <w:t>judge whether LP CSI overlap</w:t>
      </w:r>
      <w:r w:rsidR="00BF59EF">
        <w:rPr>
          <w:rFonts w:eastAsiaTheme="minorEastAsia" w:hint="eastAsia"/>
          <w:lang w:eastAsia="zh-CN"/>
        </w:rPr>
        <w:t>s</w:t>
      </w:r>
      <w:r w:rsidR="00933153">
        <w:rPr>
          <w:rFonts w:eastAsiaTheme="minorEastAsia" w:hint="eastAsia"/>
          <w:lang w:eastAsia="zh-CN"/>
        </w:rPr>
        <w:t xml:space="preserve"> with </w:t>
      </w:r>
      <w:r w:rsidR="001A0FF8">
        <w:rPr>
          <w:rFonts w:eastAsiaTheme="minorEastAsia" w:hint="eastAsia"/>
          <w:lang w:eastAsia="zh-CN"/>
        </w:rPr>
        <w:t xml:space="preserve">the </w:t>
      </w:r>
      <w:r w:rsidR="00933153">
        <w:rPr>
          <w:rFonts w:eastAsiaTheme="minorEastAsia" w:hint="eastAsia"/>
          <w:lang w:eastAsia="zh-CN"/>
        </w:rPr>
        <w:t xml:space="preserve">HP </w:t>
      </w:r>
      <w:r w:rsidR="001A0FF8">
        <w:rPr>
          <w:rFonts w:eastAsiaTheme="minorEastAsia" w:hint="eastAsia"/>
          <w:lang w:eastAsia="zh-CN"/>
        </w:rPr>
        <w:t>HARQ-ACK</w:t>
      </w:r>
      <w:r w:rsidR="00933153">
        <w:rPr>
          <w:rFonts w:eastAsiaTheme="minorEastAsia" w:hint="eastAsia"/>
          <w:lang w:eastAsia="zh-CN"/>
        </w:rPr>
        <w:t xml:space="preserve">, if not, UE would </w:t>
      </w:r>
      <w:r w:rsidR="001216A8">
        <w:rPr>
          <w:rFonts w:eastAsiaTheme="minorEastAsia" w:hint="eastAsia"/>
          <w:lang w:eastAsia="zh-CN"/>
        </w:rPr>
        <w:t xml:space="preserve">determine that there is no overlapping channel with the HP HARQ-ACK and </w:t>
      </w:r>
      <w:r w:rsidR="00933153">
        <w:rPr>
          <w:rFonts w:eastAsiaTheme="minorEastAsia" w:hint="eastAsia"/>
          <w:lang w:eastAsia="zh-CN"/>
        </w:rPr>
        <w:t>find next reference PUCCH source. Hence, this option has large impact on specification.</w:t>
      </w:r>
    </w:p>
    <w:p w:rsidR="00933153" w:rsidRDefault="009F3525" w:rsidP="00933153">
      <w:pPr>
        <w:keepNext/>
        <w:spacing w:after="120"/>
        <w:jc w:val="center"/>
      </w:pPr>
      <w:r>
        <w:object w:dxaOrig="4013" w:dyaOrig="2069">
          <v:shape id="_x0000_i1030" type="#_x0000_t75" style="width:160.9pt;height:82.85pt" o:ole="">
            <v:imagedata r:id="rId24" o:title=""/>
          </v:shape>
          <o:OLEObject Type="Embed" ProgID="Visio.Drawing.11" ShapeID="_x0000_i1030" DrawAspect="Content" ObjectID="_1706108877" r:id="rId25"/>
        </w:object>
      </w:r>
    </w:p>
    <w:p w:rsidR="00933153" w:rsidRPr="00BE13EC" w:rsidRDefault="00933153" w:rsidP="00933153">
      <w:pPr>
        <w:pStyle w:val="ae"/>
        <w:spacing w:after="120"/>
        <w:jc w:val="center"/>
        <w:rPr>
          <w:rFonts w:eastAsiaTheme="minorEastAsia"/>
          <w:lang w:eastAsia="zh-CN"/>
        </w:rPr>
      </w:pPr>
      <w:bookmarkStart w:id="11" w:name="_Ref87448134"/>
      <w:r>
        <w:t xml:space="preserve">Figure </w:t>
      </w:r>
      <w:r>
        <w:rPr>
          <w:noProof/>
        </w:rPr>
        <w:fldChar w:fldCharType="begin"/>
      </w:r>
      <w:r>
        <w:rPr>
          <w:noProof/>
        </w:rPr>
        <w:instrText xml:space="preserve"> SEQ Figure \* ARABIC </w:instrText>
      </w:r>
      <w:r>
        <w:rPr>
          <w:noProof/>
        </w:rPr>
        <w:fldChar w:fldCharType="separate"/>
      </w:r>
      <w:r w:rsidR="00E72E44">
        <w:rPr>
          <w:noProof/>
        </w:rPr>
        <w:t>4</w:t>
      </w:r>
      <w:r>
        <w:rPr>
          <w:noProof/>
        </w:rPr>
        <w:fldChar w:fldCharType="end"/>
      </w:r>
      <w:bookmarkEnd w:id="11"/>
      <w:r>
        <w:rPr>
          <w:rFonts w:hint="eastAsia"/>
          <w:lang w:eastAsia="zh-CN"/>
        </w:rPr>
        <w:t>: Example for procedure of collision handling of PUCCHs with different priorities</w:t>
      </w:r>
    </w:p>
    <w:p w:rsidR="000A1C3B" w:rsidRDefault="00B6494C" w:rsidP="00E74680">
      <w:pPr>
        <w:spacing w:after="120"/>
        <w:jc w:val="both"/>
        <w:rPr>
          <w:rFonts w:eastAsiaTheme="minorEastAsia"/>
          <w:lang w:eastAsia="zh-CN"/>
        </w:rPr>
      </w:pPr>
      <w:r>
        <w:rPr>
          <w:rFonts w:eastAsiaTheme="minorEastAsia"/>
          <w:lang w:eastAsia="zh-CN"/>
        </w:rPr>
        <w:t xml:space="preserve">Option 4 </w:t>
      </w:r>
      <w:r w:rsidR="00364E0A">
        <w:rPr>
          <w:rFonts w:eastAsiaTheme="minorEastAsia" w:hint="eastAsia"/>
          <w:lang w:eastAsia="zh-CN"/>
        </w:rPr>
        <w:t xml:space="preserve">is even more complicated compared with Option 3. It </w:t>
      </w:r>
      <w:r>
        <w:rPr>
          <w:rFonts w:eastAsiaTheme="minorEastAsia"/>
          <w:lang w:eastAsia="zh-CN"/>
        </w:rPr>
        <w:t>introduces</w:t>
      </w:r>
      <w:r w:rsidR="00BC31F7">
        <w:rPr>
          <w:rFonts w:eastAsiaTheme="minorEastAsia" w:hint="eastAsia"/>
          <w:lang w:eastAsia="zh-CN"/>
        </w:rPr>
        <w:t xml:space="preserve"> more change on </w:t>
      </w:r>
      <w:r w:rsidR="00933153">
        <w:rPr>
          <w:rFonts w:eastAsiaTheme="minorEastAsia" w:hint="eastAsia"/>
          <w:lang w:eastAsia="zh-CN"/>
        </w:rPr>
        <w:t>current UE behavior</w:t>
      </w:r>
      <w:r w:rsidR="00BC31F7">
        <w:rPr>
          <w:rFonts w:eastAsiaTheme="minorEastAsia" w:hint="eastAsia"/>
          <w:lang w:eastAsia="zh-CN"/>
        </w:rPr>
        <w:t xml:space="preserve">, it </w:t>
      </w:r>
      <w:r w:rsidR="00933153">
        <w:rPr>
          <w:rFonts w:eastAsiaTheme="minorEastAsia" w:hint="eastAsia"/>
          <w:lang w:eastAsia="zh-CN"/>
        </w:rPr>
        <w:t>also introduce</w:t>
      </w:r>
      <w:r w:rsidR="00BF59EF">
        <w:rPr>
          <w:rFonts w:eastAsiaTheme="minorEastAsia" w:hint="eastAsia"/>
          <w:lang w:eastAsia="zh-CN"/>
        </w:rPr>
        <w:t>s</w:t>
      </w:r>
      <w:r w:rsidR="00933153">
        <w:rPr>
          <w:rFonts w:eastAsiaTheme="minorEastAsia" w:hint="eastAsia"/>
          <w:lang w:eastAsia="zh-CN"/>
        </w:rPr>
        <w:t xml:space="preserve"> specification impact and</w:t>
      </w:r>
      <w:r w:rsidR="00BC31F7">
        <w:rPr>
          <w:rFonts w:eastAsiaTheme="minorEastAsia" w:hint="eastAsia"/>
          <w:lang w:eastAsia="zh-CN"/>
        </w:rPr>
        <w:t xml:space="preserve"> complicate</w:t>
      </w:r>
      <w:r w:rsidR="005063C5">
        <w:rPr>
          <w:rFonts w:eastAsiaTheme="minorEastAsia" w:hint="eastAsia"/>
          <w:lang w:eastAsia="zh-CN"/>
        </w:rPr>
        <w:t>s</w:t>
      </w:r>
      <w:r w:rsidR="00BC31F7">
        <w:rPr>
          <w:rFonts w:eastAsiaTheme="minorEastAsia" w:hint="eastAsia"/>
          <w:lang w:eastAsia="zh-CN"/>
        </w:rPr>
        <w:t xml:space="preserve"> UE implementation procedure</w:t>
      </w:r>
      <w:r w:rsidR="00933153">
        <w:rPr>
          <w:rFonts w:eastAsiaTheme="minorEastAsia" w:hint="eastAsia"/>
          <w:lang w:eastAsia="zh-CN"/>
        </w:rPr>
        <w:t>,</w:t>
      </w:r>
      <w:r w:rsidR="00BC31F7">
        <w:rPr>
          <w:rFonts w:eastAsiaTheme="minorEastAsia" w:hint="eastAsia"/>
          <w:lang w:eastAsia="zh-CN"/>
        </w:rPr>
        <w:t xml:space="preserve"> </w:t>
      </w:r>
      <w:proofErr w:type="gramStart"/>
      <w:r w:rsidR="00BC31F7">
        <w:rPr>
          <w:rFonts w:eastAsiaTheme="minorEastAsia" w:hint="eastAsia"/>
          <w:lang w:eastAsia="zh-CN"/>
        </w:rPr>
        <w:t>hence</w:t>
      </w:r>
      <w:proofErr w:type="gramEnd"/>
      <w:r w:rsidR="00BC31F7">
        <w:rPr>
          <w:rFonts w:eastAsiaTheme="minorEastAsia" w:hint="eastAsia"/>
          <w:lang w:eastAsia="zh-CN"/>
        </w:rPr>
        <w:t xml:space="preserve"> it is not preferred.</w:t>
      </w:r>
    </w:p>
    <w:p w:rsidR="00976163" w:rsidRDefault="00933153" w:rsidP="00E74680">
      <w:pPr>
        <w:spacing w:after="120"/>
        <w:jc w:val="both"/>
        <w:rPr>
          <w:rFonts w:eastAsiaTheme="minorEastAsia"/>
          <w:lang w:eastAsia="zh-CN"/>
        </w:rPr>
      </w:pPr>
      <w:r>
        <w:rPr>
          <w:rFonts w:eastAsiaTheme="minorEastAsia" w:hint="eastAsia"/>
          <w:lang w:eastAsia="zh-CN"/>
        </w:rPr>
        <w:t xml:space="preserve">Compare the four options, </w:t>
      </w:r>
      <w:r w:rsidR="00572B25">
        <w:rPr>
          <w:rFonts w:eastAsiaTheme="minorEastAsia" w:hint="eastAsia"/>
          <w:lang w:eastAsia="zh-CN"/>
        </w:rPr>
        <w:t>option 1 and</w:t>
      </w:r>
      <w:r>
        <w:rPr>
          <w:rFonts w:eastAsiaTheme="minorEastAsia" w:hint="eastAsia"/>
          <w:lang w:eastAsia="zh-CN"/>
        </w:rPr>
        <w:t xml:space="preserve"> option 2 </w:t>
      </w:r>
      <w:r w:rsidR="00572B25">
        <w:rPr>
          <w:rFonts w:eastAsiaTheme="minorEastAsia" w:hint="eastAsia"/>
          <w:lang w:eastAsia="zh-CN"/>
        </w:rPr>
        <w:t xml:space="preserve">are preferred </w:t>
      </w:r>
      <w:r>
        <w:rPr>
          <w:rFonts w:eastAsiaTheme="minorEastAsia" w:hint="eastAsia"/>
          <w:lang w:eastAsia="zh-CN"/>
        </w:rPr>
        <w:t xml:space="preserve">since </w:t>
      </w:r>
      <w:r w:rsidR="00976163">
        <w:rPr>
          <w:rFonts w:eastAsiaTheme="minorEastAsia" w:hint="eastAsia"/>
          <w:lang w:eastAsia="zh-CN"/>
        </w:rPr>
        <w:t>both of them</w:t>
      </w:r>
      <w:r>
        <w:rPr>
          <w:rFonts w:eastAsiaTheme="minorEastAsia" w:hint="eastAsia"/>
          <w:lang w:eastAsia="zh-CN"/>
        </w:rPr>
        <w:t xml:space="preserve"> reuse Rel-15 procedure in large extent and </w:t>
      </w:r>
      <w:r w:rsidR="00A3718C">
        <w:rPr>
          <w:rFonts w:eastAsiaTheme="minorEastAsia"/>
          <w:lang w:eastAsia="zh-CN"/>
        </w:rPr>
        <w:t>have</w:t>
      </w:r>
      <w:r>
        <w:rPr>
          <w:rFonts w:eastAsiaTheme="minorEastAsia" w:hint="eastAsia"/>
          <w:lang w:eastAsia="zh-CN"/>
        </w:rPr>
        <w:t xml:space="preserve"> less specification impact.</w:t>
      </w:r>
      <w:r w:rsidR="001A0FF8">
        <w:rPr>
          <w:rFonts w:eastAsiaTheme="minorEastAsia" w:hint="eastAsia"/>
          <w:lang w:eastAsia="zh-CN"/>
        </w:rPr>
        <w:t xml:space="preserve"> </w:t>
      </w:r>
    </w:p>
    <w:p w:rsidR="00CB2BB4" w:rsidRPr="00CB2BB4" w:rsidRDefault="00E74680" w:rsidP="00CB2BB4">
      <w:pPr>
        <w:spacing w:afterLines="0" w:after="0"/>
        <w:jc w:val="both"/>
        <w:rPr>
          <w:rFonts w:ascii="Times" w:eastAsia="宋体" w:hAnsi="Times" w:cs="Times"/>
          <w:b/>
          <w:i/>
          <w:lang w:val="en-GB" w:eastAsia="zh-CN"/>
        </w:rPr>
      </w:pPr>
      <w:r w:rsidRPr="00CB2BB4">
        <w:rPr>
          <w:rFonts w:eastAsia="宋体" w:hint="eastAsia"/>
          <w:b/>
          <w:i/>
          <w:lang w:eastAsia="zh-CN"/>
        </w:rPr>
        <w:t xml:space="preserve">Proposal </w:t>
      </w:r>
      <w:r w:rsidR="00C37FAF" w:rsidRPr="00CB2BB4">
        <w:rPr>
          <w:rFonts w:eastAsia="宋体" w:hint="eastAsia"/>
          <w:b/>
          <w:i/>
          <w:lang w:eastAsia="zh-CN"/>
        </w:rPr>
        <w:t>4</w:t>
      </w:r>
      <w:r w:rsidRPr="00CB2BB4">
        <w:rPr>
          <w:rFonts w:eastAsia="宋体" w:hint="eastAsia"/>
          <w:b/>
          <w:i/>
          <w:lang w:eastAsia="zh-CN"/>
        </w:rPr>
        <w:t xml:space="preserve">: </w:t>
      </w:r>
      <w:r w:rsidR="00933153" w:rsidRPr="00CB2BB4">
        <w:rPr>
          <w:rFonts w:eastAsia="宋体"/>
          <w:b/>
          <w:i/>
          <w:lang w:eastAsia="zh-CN"/>
        </w:rPr>
        <w:t xml:space="preserve">For resolving collision of PUCCHs of different priorities without repetition within a time unit, </w:t>
      </w:r>
      <w:r w:rsidR="00CB2BB4" w:rsidRPr="00CB2BB4">
        <w:rPr>
          <w:rFonts w:ascii="Times" w:eastAsia="宋体" w:hAnsi="Times" w:cs="Times"/>
          <w:b/>
          <w:i/>
          <w:lang w:val="en-GB" w:eastAsia="zh-CN"/>
        </w:rPr>
        <w:t>down-select from the following options:</w:t>
      </w:r>
    </w:p>
    <w:p w:rsidR="00CB2BB4" w:rsidRPr="00CB2BB4" w:rsidRDefault="00CB2BB4" w:rsidP="00CB2BB4">
      <w:pPr>
        <w:numPr>
          <w:ilvl w:val="0"/>
          <w:numId w:val="37"/>
        </w:numPr>
        <w:spacing w:afterLines="0" w:after="0"/>
        <w:ind w:left="54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Option 1:</w:t>
      </w:r>
    </w:p>
    <w:p w:rsidR="00CB2BB4" w:rsidRPr="00CB2BB4" w:rsidRDefault="00CB2BB4" w:rsidP="00CB2BB4">
      <w:pPr>
        <w:numPr>
          <w:ilvl w:val="1"/>
          <w:numId w:val="37"/>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The reference PUCCH resource is determined as in Rel-15, i.e. based on the starting symbol and duration</w:t>
      </w:r>
    </w:p>
    <w:p w:rsidR="00CB2BB4" w:rsidRPr="00CB2BB4" w:rsidRDefault="00CB2BB4" w:rsidP="00CB2BB4">
      <w:pPr>
        <w:numPr>
          <w:ilvl w:val="1"/>
          <w:numId w:val="37"/>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lastRenderedPageBreak/>
        <w:t xml:space="preserve">In step 2.1-2, select up to one PUCCH resource overlapping with the reference PUCCH resource according to Rel-15 pseudo code </w:t>
      </w:r>
    </w:p>
    <w:p w:rsidR="00CB2BB4" w:rsidRPr="00CB2BB4" w:rsidRDefault="00CB2BB4" w:rsidP="00CB2BB4">
      <w:pPr>
        <w:numPr>
          <w:ilvl w:val="0"/>
          <w:numId w:val="38"/>
        </w:numPr>
        <w:spacing w:afterLines="0" w:after="0"/>
        <w:ind w:left="54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 xml:space="preserve">Option 2: </w:t>
      </w:r>
    </w:p>
    <w:p w:rsidR="00CB2BB4" w:rsidRPr="00CB2BB4" w:rsidRDefault="00CB2BB4" w:rsidP="00CB2BB4">
      <w:pPr>
        <w:numPr>
          <w:ilvl w:val="1"/>
          <w:numId w:val="38"/>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The reference PUCCH resource is determined as in Rel-15, i.e. based on the starting symbol and duration</w:t>
      </w:r>
    </w:p>
    <w:p w:rsidR="00CB2BB4" w:rsidRPr="00CB2BB4" w:rsidRDefault="00CB2BB4" w:rsidP="00CB2BB4">
      <w:pPr>
        <w:numPr>
          <w:ilvl w:val="1"/>
          <w:numId w:val="38"/>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 xml:space="preserve">In step 2.1-2, select all the PUCCH resources overlapping with the reference PUCCH resource according to Rel-15 pseudo code </w:t>
      </w:r>
    </w:p>
    <w:p w:rsidR="00CB2BB4" w:rsidRPr="00CB2BB4" w:rsidRDefault="00CB2BB4" w:rsidP="00933153">
      <w:pPr>
        <w:spacing w:afterLines="0" w:after="0"/>
        <w:jc w:val="both"/>
        <w:rPr>
          <w:rFonts w:eastAsiaTheme="minorEastAsia"/>
          <w:lang w:val="en-GB" w:eastAsia="zh-CN"/>
        </w:rPr>
      </w:pPr>
    </w:p>
    <w:p w:rsidR="0071105E" w:rsidRPr="0071105E" w:rsidRDefault="0020590D" w:rsidP="006C3A0B">
      <w:pPr>
        <w:pStyle w:val="1"/>
      </w:pPr>
      <w:r>
        <w:rPr>
          <w:rFonts w:hint="eastAsia"/>
        </w:rPr>
        <w:t>Detail</w:t>
      </w:r>
      <w:r w:rsidR="00781A0B">
        <w:rPr>
          <w:rFonts w:hint="eastAsia"/>
        </w:rPr>
        <w:t>ed</w:t>
      </w:r>
      <w:r>
        <w:rPr>
          <w:rFonts w:hint="eastAsia"/>
        </w:rPr>
        <w:t xml:space="preserve"> m</w:t>
      </w:r>
      <w:r w:rsidR="00762F01" w:rsidRPr="00EF0E98">
        <w:rPr>
          <w:rFonts w:hint="eastAsia"/>
        </w:rPr>
        <w:t xml:space="preserve">ultiplexing </w:t>
      </w:r>
      <w:r>
        <w:rPr>
          <w:rFonts w:hint="eastAsia"/>
        </w:rPr>
        <w:t>schemes</w:t>
      </w:r>
      <w:r w:rsidR="005F0E8B">
        <w:rPr>
          <w:rFonts w:hint="eastAsia"/>
        </w:rPr>
        <w:t xml:space="preserve"> for UCI with different priorities</w:t>
      </w:r>
    </w:p>
    <w:p w:rsidR="00675EFF" w:rsidRPr="00E72E44" w:rsidRDefault="00675EFF" w:rsidP="00E72E44">
      <w:pPr>
        <w:pStyle w:val="2"/>
        <w:rPr>
          <w:rFonts w:eastAsiaTheme="minorEastAsia"/>
          <w:b w:val="0"/>
          <w:lang w:eastAsia="zh-CN"/>
        </w:rPr>
      </w:pPr>
      <w:r w:rsidRPr="00E72E44">
        <w:rPr>
          <w:rFonts w:eastAsiaTheme="minorEastAsia"/>
          <w:lang w:eastAsia="zh-CN"/>
        </w:rPr>
        <w:t>Multiplexing of HP SR and LP HARQ-ACK</w:t>
      </w:r>
    </w:p>
    <w:p w:rsidR="00662D07" w:rsidRDefault="002F2B55">
      <w:pPr>
        <w:pStyle w:val="ac"/>
        <w:rPr>
          <w:rFonts w:eastAsia="微软雅黑"/>
          <w:color w:val="000000"/>
          <w:lang w:eastAsia="zh-CN"/>
        </w:rPr>
      </w:pPr>
      <w:r>
        <w:rPr>
          <w:rFonts w:eastAsia="微软雅黑" w:hint="eastAsia"/>
          <w:color w:val="000000"/>
          <w:lang w:eastAsia="zh-CN"/>
        </w:rPr>
        <w:t>F</w:t>
      </w:r>
      <w:r w:rsidR="006A7CEA">
        <w:rPr>
          <w:rFonts w:eastAsia="微软雅黑" w:hint="eastAsia"/>
          <w:color w:val="000000"/>
          <w:lang w:eastAsia="zh-CN"/>
        </w:rPr>
        <w:t xml:space="preserve">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w:t>
      </w:r>
      <w:r>
        <w:rPr>
          <w:rFonts w:eastAsia="微软雅黑" w:hint="eastAsia"/>
          <w:color w:val="000000"/>
          <w:lang w:eastAsia="zh-CN"/>
        </w:rPr>
        <w:t>/1</w:t>
      </w:r>
      <w:r w:rsidR="00C430EF">
        <w:rPr>
          <w:rFonts w:eastAsia="微软雅黑" w:hint="eastAsia"/>
          <w:color w:val="000000"/>
          <w:lang w:eastAsia="zh-CN"/>
        </w:rPr>
        <w:t xml:space="preserve"> overlaps with LP HARQ-ACK with PF0</w:t>
      </w:r>
      <w:r>
        <w:rPr>
          <w:rFonts w:eastAsia="微软雅黑" w:hint="eastAsia"/>
          <w:color w:val="000000"/>
          <w:lang w:eastAsia="zh-CN"/>
        </w:rPr>
        <w:t>/1, the following proposal was discussed in last meeting</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2F2B55" w:rsidRPr="004C669B" w:rsidRDefault="002F2B55" w:rsidP="002F2B55">
            <w:pPr>
              <w:spacing w:after="120"/>
              <w:rPr>
                <w:rFonts w:eastAsia="宋体"/>
                <w:highlight w:val="yellow"/>
                <w:lang w:eastAsia="zh-CN"/>
              </w:rPr>
            </w:pPr>
            <w:r>
              <w:rPr>
                <w:rFonts w:eastAsia="宋体" w:hint="eastAsia"/>
                <w:highlight w:val="lightGray"/>
                <w:lang w:eastAsia="zh-CN"/>
              </w:rPr>
              <w:t xml:space="preserve">Proposal for </w:t>
            </w:r>
            <w:r>
              <w:rPr>
                <w:rFonts w:eastAsia="宋体"/>
                <w:highlight w:val="lightGray"/>
                <w:lang w:eastAsia="zh-CN"/>
              </w:rPr>
              <w:t>3</w:t>
            </w:r>
            <w:r w:rsidRPr="00795D08">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rsidR="002F2B55" w:rsidRPr="005B79EE" w:rsidRDefault="002F2B55" w:rsidP="002F2B55">
            <w:pPr>
              <w:spacing w:after="120"/>
              <w:jc w:val="both"/>
            </w:pPr>
            <w:r w:rsidRPr="00655979">
              <w:t xml:space="preserve">When a PUCCH carrying HP SR with </w:t>
            </w:r>
            <w:r w:rsidRPr="005B79EE">
              <w:t>PF0/1 overlaps with a PUCCH carrying LP HARQ-ACK with PF0/1,</w:t>
            </w:r>
          </w:p>
          <w:p w:rsidR="002F2B55" w:rsidRPr="005B79EE" w:rsidRDefault="002F2B55" w:rsidP="002F2B55">
            <w:pPr>
              <w:pStyle w:val="ad"/>
              <w:numPr>
                <w:ilvl w:val="0"/>
                <w:numId w:val="44"/>
              </w:numPr>
              <w:spacing w:afterLines="0" w:after="120" w:line="259" w:lineRule="auto"/>
              <w:ind w:leftChars="0"/>
              <w:contextualSpacing/>
              <w:jc w:val="both"/>
              <w:rPr>
                <w:szCs w:val="20"/>
              </w:rPr>
            </w:pPr>
            <w:r w:rsidRPr="005B79EE">
              <w:rPr>
                <w:szCs w:val="20"/>
              </w:rPr>
              <w:t>For positive SR, transmit HARQ-ACK on the SR PUCCH resource.</w:t>
            </w:r>
          </w:p>
          <w:p w:rsidR="002F2B55" w:rsidRDefault="002F2B55" w:rsidP="002F2B55">
            <w:pPr>
              <w:pStyle w:val="ad"/>
              <w:numPr>
                <w:ilvl w:val="0"/>
                <w:numId w:val="44"/>
              </w:numPr>
              <w:spacing w:afterLines="0" w:after="120" w:line="259" w:lineRule="auto"/>
              <w:ind w:leftChars="0"/>
              <w:contextualSpacing/>
              <w:jc w:val="both"/>
              <w:rPr>
                <w:szCs w:val="20"/>
              </w:rPr>
            </w:pPr>
            <w:r w:rsidRPr="005B79EE">
              <w:rPr>
                <w:szCs w:val="20"/>
              </w:rPr>
              <w:t>For negative SR, transmit HARQ-ACK on the HARQ-ACK PUCCH resource.</w:t>
            </w:r>
          </w:p>
          <w:p w:rsidR="002F2B55" w:rsidRDefault="002F2B55" w:rsidP="002F2B55">
            <w:pPr>
              <w:pStyle w:val="ad"/>
              <w:numPr>
                <w:ilvl w:val="0"/>
                <w:numId w:val="44"/>
              </w:numPr>
              <w:spacing w:afterLines="0" w:after="120" w:line="259" w:lineRule="auto"/>
              <w:ind w:leftChars="0"/>
              <w:contextualSpacing/>
              <w:jc w:val="both"/>
              <w:rPr>
                <w:rFonts w:eastAsia="宋体"/>
                <w:color w:val="FF0000"/>
                <w:szCs w:val="20"/>
                <w:lang w:eastAsia="zh-CN"/>
              </w:rPr>
            </w:pPr>
            <w:r>
              <w:rPr>
                <w:rFonts w:eastAsiaTheme="minorEastAsia"/>
                <w:color w:val="FF0000"/>
                <w:szCs w:val="20"/>
                <w:lang w:eastAsia="zh-CN"/>
              </w:rPr>
              <w:t xml:space="preserve">If </w:t>
            </w:r>
            <w:r w:rsidRPr="00EC6DAB">
              <w:rPr>
                <w:color w:val="FF0000"/>
                <w:szCs w:val="20"/>
              </w:rPr>
              <w:t xml:space="preserve">the HP SR is PF0 and </w:t>
            </w:r>
            <w:r>
              <w:rPr>
                <w:color w:val="FF0000"/>
                <w:szCs w:val="20"/>
              </w:rPr>
              <w:t xml:space="preserve">the </w:t>
            </w:r>
            <w:r w:rsidRPr="00EC6DAB">
              <w:rPr>
                <w:color w:val="FF0000"/>
                <w:szCs w:val="20"/>
              </w:rPr>
              <w:t>HP SR is positive</w:t>
            </w:r>
            <w:r>
              <w:rPr>
                <w:color w:val="FF0000"/>
                <w:szCs w:val="20"/>
              </w:rPr>
              <w:t xml:space="preserve">, </w:t>
            </w:r>
          </w:p>
          <w:p w:rsidR="002F2B55" w:rsidRPr="00DE4378" w:rsidRDefault="002F2B55" w:rsidP="002F2B55">
            <w:pPr>
              <w:pStyle w:val="ad"/>
              <w:numPr>
                <w:ilvl w:val="1"/>
                <w:numId w:val="45"/>
              </w:numPr>
              <w:spacing w:afterLines="0" w:after="120"/>
              <w:ind w:leftChars="0"/>
              <w:rPr>
                <w:color w:val="FF0000"/>
              </w:rPr>
            </w:pPr>
            <w:r w:rsidRPr="00DE4378">
              <w:rPr>
                <w:color w:val="FF0000"/>
              </w:rPr>
              <w:t>1 bit LP HARQ-ACK should be transmitted on the HP SR PUCCH resource by using m</w:t>
            </w:r>
            <w:r w:rsidRPr="00DE4378">
              <w:rPr>
                <w:color w:val="FF0000"/>
                <w:vertAlign w:val="subscript"/>
              </w:rPr>
              <w:t>0</w:t>
            </w:r>
            <w:r w:rsidRPr="00DE4378">
              <w:rPr>
                <w:color w:val="FF0000"/>
              </w:rPr>
              <w:t xml:space="preserve"> +{</w:t>
            </w:r>
            <w:proofErr w:type="spellStart"/>
            <w:r w:rsidRPr="00DE4378">
              <w:rPr>
                <w:color w:val="FF0000"/>
              </w:rPr>
              <w:t>m</w:t>
            </w:r>
            <w:r w:rsidRPr="00DE4378">
              <w:rPr>
                <w:color w:val="FF0000"/>
                <w:vertAlign w:val="subscript"/>
              </w:rPr>
              <w:t>CS</w:t>
            </w:r>
            <w:proofErr w:type="spellEnd"/>
            <w:r w:rsidRPr="00DE4378">
              <w:rPr>
                <w:color w:val="FF0000"/>
              </w:rPr>
              <w:t xml:space="preserve">=0, </w:t>
            </w:r>
            <w:proofErr w:type="spellStart"/>
            <w:r w:rsidRPr="00DE4378">
              <w:rPr>
                <w:color w:val="FF0000"/>
              </w:rPr>
              <w:t>m</w:t>
            </w:r>
            <w:r w:rsidRPr="00DE4378">
              <w:rPr>
                <w:color w:val="FF0000"/>
                <w:vertAlign w:val="subscript"/>
              </w:rPr>
              <w:t>CS</w:t>
            </w:r>
            <w:proofErr w:type="spellEnd"/>
            <w:r w:rsidRPr="00DE4378">
              <w:rPr>
                <w:color w:val="FF0000"/>
              </w:rPr>
              <w:t>=6} representing {NACK, ACK} respectively;</w:t>
            </w:r>
          </w:p>
          <w:p w:rsidR="002F2B55" w:rsidRPr="00DE4378" w:rsidRDefault="002F2B55" w:rsidP="002F2B55">
            <w:pPr>
              <w:pStyle w:val="ad"/>
              <w:numPr>
                <w:ilvl w:val="1"/>
                <w:numId w:val="45"/>
              </w:numPr>
              <w:spacing w:afterLines="0" w:after="120"/>
              <w:ind w:leftChars="0"/>
              <w:rPr>
                <w:rFonts w:eastAsia="宋体"/>
                <w:color w:val="FF0000"/>
                <w:szCs w:val="20"/>
                <w:lang w:eastAsia="zh-CN"/>
              </w:rPr>
            </w:pPr>
            <w:r w:rsidRPr="00DE4378">
              <w:rPr>
                <w:color w:val="FF0000"/>
              </w:rPr>
              <w:t>2 bits LP HARQ-ACK should be transmitted on the HP SR PUCCH resource by using m</w:t>
            </w:r>
            <w:r w:rsidRPr="00DE4378">
              <w:rPr>
                <w:color w:val="FF0000"/>
                <w:vertAlign w:val="subscript"/>
              </w:rPr>
              <w:t>0</w:t>
            </w:r>
            <w:r w:rsidRPr="00DE4378">
              <w:rPr>
                <w:color w:val="FF0000"/>
              </w:rPr>
              <w:t xml:space="preserve"> </w:t>
            </w:r>
            <w:proofErr w:type="gramStart"/>
            <w:r w:rsidRPr="00DE4378">
              <w:rPr>
                <w:color w:val="FF0000"/>
              </w:rPr>
              <w:t>+{</w:t>
            </w:r>
            <w:proofErr w:type="spellStart"/>
            <w:proofErr w:type="gramEnd"/>
            <w:r w:rsidRPr="00DE4378">
              <w:rPr>
                <w:color w:val="FF0000"/>
              </w:rPr>
              <w:t>m</w:t>
            </w:r>
            <w:r w:rsidRPr="00DE4378">
              <w:rPr>
                <w:color w:val="FF0000"/>
                <w:vertAlign w:val="subscript"/>
              </w:rPr>
              <w:t>CS</w:t>
            </w:r>
            <w:proofErr w:type="spellEnd"/>
            <w:r w:rsidRPr="00DE4378">
              <w:rPr>
                <w:color w:val="FF0000"/>
              </w:rPr>
              <w:t xml:space="preserve">=0, </w:t>
            </w:r>
            <w:proofErr w:type="spellStart"/>
            <w:r w:rsidRPr="00DE4378">
              <w:rPr>
                <w:color w:val="FF0000"/>
              </w:rPr>
              <w:t>m</w:t>
            </w:r>
            <w:r w:rsidRPr="00DE4378">
              <w:rPr>
                <w:color w:val="FF0000"/>
                <w:vertAlign w:val="subscript"/>
              </w:rPr>
              <w:t>CS</w:t>
            </w:r>
            <w:proofErr w:type="spellEnd"/>
            <w:r w:rsidRPr="00DE4378">
              <w:rPr>
                <w:color w:val="FF0000"/>
              </w:rPr>
              <w:t xml:space="preserve">=3, </w:t>
            </w:r>
            <w:proofErr w:type="spellStart"/>
            <w:r w:rsidRPr="00DE4378">
              <w:rPr>
                <w:color w:val="FF0000"/>
              </w:rPr>
              <w:t>m</w:t>
            </w:r>
            <w:r w:rsidRPr="00DE4378">
              <w:rPr>
                <w:color w:val="FF0000"/>
                <w:vertAlign w:val="subscript"/>
              </w:rPr>
              <w:t>CS</w:t>
            </w:r>
            <w:proofErr w:type="spellEnd"/>
            <w:r w:rsidRPr="00DE4378">
              <w:rPr>
                <w:color w:val="FF0000"/>
              </w:rPr>
              <w:t xml:space="preserve">=6, </w:t>
            </w:r>
            <w:proofErr w:type="spellStart"/>
            <w:r w:rsidRPr="00DE4378">
              <w:rPr>
                <w:color w:val="FF0000"/>
              </w:rPr>
              <w:t>m</w:t>
            </w:r>
            <w:r w:rsidRPr="00DE4378">
              <w:rPr>
                <w:color w:val="FF0000"/>
                <w:vertAlign w:val="subscript"/>
              </w:rPr>
              <w:t>CS</w:t>
            </w:r>
            <w:proofErr w:type="spellEnd"/>
            <w:r w:rsidRPr="00DE4378">
              <w:rPr>
                <w:color w:val="FF0000"/>
              </w:rPr>
              <w:t>=9} representing {NACK/NACK, NACK/ACK, ACK/ACK, ACK/NACK} respectively.</w:t>
            </w:r>
          </w:p>
          <w:p w:rsidR="002F2B55" w:rsidRPr="00DE4378" w:rsidRDefault="002F2B55" w:rsidP="002F2B55">
            <w:pPr>
              <w:pStyle w:val="ad"/>
              <w:numPr>
                <w:ilvl w:val="1"/>
                <w:numId w:val="45"/>
              </w:numPr>
              <w:spacing w:afterLines="0" w:after="120"/>
              <w:ind w:leftChars="0"/>
              <w:rPr>
                <w:rFonts w:eastAsia="宋体"/>
                <w:color w:val="FF0000"/>
                <w:szCs w:val="20"/>
                <w:lang w:eastAsia="zh-CN"/>
              </w:rPr>
            </w:pPr>
            <w:r w:rsidRPr="00DE4378">
              <w:rPr>
                <w:color w:val="FF0000"/>
              </w:rPr>
              <w:t>Where m</w:t>
            </w:r>
            <w:r w:rsidRPr="00DE4378">
              <w:rPr>
                <w:color w:val="FF0000"/>
                <w:vertAlign w:val="subscript"/>
              </w:rPr>
              <w:t>0</w:t>
            </w:r>
            <w:r w:rsidRPr="00DE4378">
              <w:rPr>
                <w:color w:val="FF0000"/>
              </w:rPr>
              <w:t xml:space="preserve"> is configured by </w:t>
            </w:r>
            <w:proofErr w:type="spellStart"/>
            <w:r w:rsidRPr="00DE4378">
              <w:rPr>
                <w:color w:val="FF0000"/>
              </w:rPr>
              <w:t>initialCyclicShift</w:t>
            </w:r>
            <w:proofErr w:type="spellEnd"/>
            <w:r w:rsidRPr="00DE4378">
              <w:rPr>
                <w:color w:val="FF0000"/>
              </w:rPr>
              <w:t xml:space="preserve"> in the configuration of the HP SR PF0 resource in Rel-16.</w:t>
            </w:r>
          </w:p>
          <w:p w:rsidR="00C430EF" w:rsidRPr="002F2B55" w:rsidRDefault="002F2B55" w:rsidP="002F2B55">
            <w:pPr>
              <w:pStyle w:val="ad"/>
              <w:numPr>
                <w:ilvl w:val="0"/>
                <w:numId w:val="44"/>
              </w:numPr>
              <w:spacing w:afterLines="0" w:after="120" w:line="259" w:lineRule="auto"/>
              <w:ind w:leftChars="0"/>
              <w:contextualSpacing/>
              <w:jc w:val="both"/>
              <w:rPr>
                <w:rFonts w:eastAsiaTheme="minorEastAsia"/>
                <w:color w:val="FF0000"/>
                <w:szCs w:val="20"/>
                <w:lang w:eastAsia="zh-CN"/>
              </w:rPr>
            </w:pPr>
            <w:r w:rsidRPr="00DE4378">
              <w:rPr>
                <w:rFonts w:eastAsiaTheme="minorEastAsia"/>
                <w:color w:val="FF0000"/>
                <w:szCs w:val="20"/>
                <w:lang w:eastAsia="zh-CN"/>
              </w:rPr>
              <w:t>If the HP SR is PF1, and if the HP SR is positive, the 1 bit LP HARQ-ACK can be transmitted on the same SR resource with BPSK, while 2 bits LP HARQ-ACK can be transmitted on the same SR resource with QPSK</w:t>
            </w:r>
            <w:r>
              <w:rPr>
                <w:rFonts w:eastAsiaTheme="minorEastAsia"/>
                <w:color w:val="FF0000"/>
                <w:szCs w:val="20"/>
                <w:lang w:eastAsia="zh-CN"/>
              </w:rPr>
              <w:t>.</w:t>
            </w:r>
            <w:r w:rsidRPr="00DE4378">
              <w:rPr>
                <w:rFonts w:eastAsiaTheme="minorEastAsia" w:hint="eastAsia"/>
                <w:color w:val="FF0000"/>
                <w:szCs w:val="20"/>
                <w:lang w:eastAsia="zh-CN"/>
              </w:rPr>
              <w:t xml:space="preserve"> </w:t>
            </w:r>
          </w:p>
        </w:tc>
      </w:tr>
    </w:tbl>
    <w:p w:rsidR="00196CA2" w:rsidRDefault="00196CA2" w:rsidP="00494FFD">
      <w:pPr>
        <w:pStyle w:val="ac"/>
        <w:rPr>
          <w:rFonts w:eastAsia="微软雅黑"/>
          <w:color w:val="000000"/>
          <w:lang w:eastAsia="zh-CN"/>
        </w:rPr>
      </w:pPr>
    </w:p>
    <w:p w:rsidR="00196CA2" w:rsidRPr="003B3928" w:rsidRDefault="00196CA2" w:rsidP="00196CA2">
      <w:pPr>
        <w:pStyle w:val="ac"/>
        <w:rPr>
          <w:rFonts w:eastAsiaTheme="minorEastAsia"/>
          <w:color w:val="000000"/>
          <w:lang w:eastAsia="zh-CN"/>
        </w:rPr>
      </w:pPr>
      <w:r>
        <w:rPr>
          <w:rFonts w:eastAsia="微软雅黑" w:hint="eastAsia"/>
          <w:color w:val="000000"/>
          <w:lang w:eastAsia="zh-CN"/>
        </w:rPr>
        <w:t>According to the proposal</w:t>
      </w:r>
      <w:r w:rsidR="00494FFD">
        <w:rPr>
          <w:rFonts w:eastAsia="微软雅黑" w:hint="eastAsia"/>
          <w:color w:val="000000"/>
          <w:lang w:eastAsia="zh-CN"/>
        </w:rPr>
        <w:t xml:space="preserve">, </w:t>
      </w:r>
      <w:r>
        <w:rPr>
          <w:rFonts w:eastAsia="微软雅黑" w:hint="eastAsia"/>
          <w:color w:val="000000"/>
          <w:lang w:eastAsia="zh-CN"/>
        </w:rPr>
        <w:t xml:space="preserve">positive </w:t>
      </w:r>
      <w:r w:rsidR="00494FFD">
        <w:rPr>
          <w:rFonts w:eastAsia="微软雅黑" w:hint="eastAsia"/>
          <w:color w:val="000000"/>
          <w:lang w:eastAsia="zh-CN"/>
        </w:rPr>
        <w:t xml:space="preserve">HP SR resource </w:t>
      </w:r>
      <w:r>
        <w:rPr>
          <w:rFonts w:eastAsia="微软雅黑" w:hint="eastAsia"/>
          <w:color w:val="000000"/>
          <w:lang w:eastAsia="zh-CN"/>
        </w:rPr>
        <w:t>can be</w:t>
      </w:r>
      <w:r w:rsidR="00494FFD">
        <w:rPr>
          <w:rFonts w:eastAsia="微软雅黑" w:hint="eastAsia"/>
          <w:color w:val="000000"/>
          <w:lang w:eastAsia="zh-CN"/>
        </w:rPr>
        <w:t xml:space="preserve"> used for </w:t>
      </w:r>
      <w:r w:rsidR="00494FFD">
        <w:rPr>
          <w:rFonts w:eastAsia="微软雅黑"/>
          <w:color w:val="000000"/>
          <w:lang w:eastAsia="zh-CN"/>
        </w:rPr>
        <w:t>multiplexing</w:t>
      </w:r>
      <w:r w:rsidR="00494FFD">
        <w:rPr>
          <w:rFonts w:eastAsia="微软雅黑" w:hint="eastAsia"/>
          <w:color w:val="000000"/>
          <w:lang w:eastAsia="zh-CN"/>
        </w:rPr>
        <w:t xml:space="preserve">, </w:t>
      </w:r>
      <w:r w:rsidR="00C73394">
        <w:rPr>
          <w:rFonts w:eastAsia="微软雅黑"/>
          <w:color w:val="000000"/>
          <w:lang w:eastAsia="zh-CN"/>
        </w:rPr>
        <w:t xml:space="preserve">this </w:t>
      </w:r>
      <w:r>
        <w:rPr>
          <w:rFonts w:eastAsia="宋体" w:hint="eastAsia"/>
          <w:lang w:eastAsia="zh-CN"/>
        </w:rPr>
        <w:t>means</w:t>
      </w:r>
      <w:r>
        <w:rPr>
          <w:rFonts w:eastAsia="宋体"/>
          <w:lang w:eastAsia="zh-CN"/>
        </w:rPr>
        <w:t xml:space="preserve"> that multiple CS resources </w:t>
      </w:r>
      <w:r>
        <w:rPr>
          <w:rFonts w:eastAsia="宋体" w:hint="eastAsia"/>
          <w:lang w:eastAsia="zh-CN"/>
        </w:rPr>
        <w:t>should</w:t>
      </w:r>
      <w:r>
        <w:rPr>
          <w:rFonts w:eastAsia="宋体"/>
          <w:lang w:eastAsia="zh-CN"/>
        </w:rPr>
        <w:t xml:space="preserve"> be reserved for a PF0 PUCCH resource for HP SR, </w:t>
      </w:r>
      <w:r w:rsidR="003B3928">
        <w:rPr>
          <w:rFonts w:eastAsia="宋体" w:hint="eastAsia"/>
          <w:lang w:eastAsia="zh-CN"/>
        </w:rPr>
        <w:t>but</w:t>
      </w:r>
      <w:r>
        <w:rPr>
          <w:rFonts w:eastAsia="宋体" w:hint="eastAsia"/>
          <w:lang w:eastAsia="zh-CN"/>
        </w:rPr>
        <w:t xml:space="preserve"> this could avoid dropping </w:t>
      </w:r>
      <w:r>
        <w:rPr>
          <w:rFonts w:eastAsia="宋体"/>
          <w:lang w:eastAsia="zh-CN"/>
        </w:rPr>
        <w:t>LP HARQ-ACK</w:t>
      </w:r>
      <w:r>
        <w:rPr>
          <w:rFonts w:eastAsia="宋体" w:hint="eastAsia"/>
          <w:lang w:eastAsia="zh-CN"/>
        </w:rPr>
        <w:t xml:space="preserve"> with PF 0/1 which overlaps with HP SR.</w:t>
      </w:r>
      <w:r>
        <w:rPr>
          <w:rFonts w:eastAsia="微软雅黑"/>
          <w:color w:val="000000"/>
          <w:lang w:eastAsia="zh-CN"/>
        </w:rPr>
        <w:t xml:space="preserve"> </w:t>
      </w:r>
      <w:r w:rsidR="003B3928">
        <w:rPr>
          <w:rFonts w:eastAsia="微软雅黑" w:hint="eastAsia"/>
          <w:color w:val="000000"/>
          <w:lang w:eastAsia="zh-CN"/>
        </w:rPr>
        <w:t>T</w:t>
      </w:r>
      <w:r>
        <w:rPr>
          <w:rFonts w:eastAsia="微软雅黑" w:hint="eastAsia"/>
          <w:color w:val="000000"/>
          <w:lang w:eastAsia="zh-CN"/>
        </w:rPr>
        <w:t xml:space="preserve">he CS </w:t>
      </w:r>
      <w:r w:rsidR="003B3928">
        <w:rPr>
          <w:lang w:eastAsia="zh-CN"/>
        </w:rPr>
        <w:t>values used for mapping of LP HARQ-ACK on HP SR PF0</w:t>
      </w:r>
      <w:r w:rsidR="003B3928">
        <w:rPr>
          <w:rFonts w:eastAsiaTheme="minorEastAsia" w:hint="eastAsia"/>
          <w:lang w:eastAsia="zh-CN"/>
        </w:rPr>
        <w:t xml:space="preserve"> were given in the proposal, which is reasonable and can be supported.</w:t>
      </w:r>
    </w:p>
    <w:p w:rsidR="0012203E" w:rsidRDefault="00A87E8B" w:rsidP="00A87E8B">
      <w:pPr>
        <w:pStyle w:val="ac"/>
        <w:rPr>
          <w:rFonts w:eastAsia="宋体"/>
          <w:b/>
          <w:i/>
          <w:lang w:eastAsia="zh-CN"/>
        </w:rPr>
      </w:pPr>
      <w:bookmarkStart w:id="12" w:name="OLE_LINK3"/>
      <w:bookmarkStart w:id="13" w:name="OLE_LINK4"/>
      <w:r w:rsidRPr="003B5D79">
        <w:rPr>
          <w:rFonts w:eastAsia="宋体" w:hint="eastAsia"/>
          <w:b/>
          <w:i/>
          <w:lang w:eastAsia="zh-CN"/>
        </w:rPr>
        <w:t>Proposal</w:t>
      </w:r>
      <w:r>
        <w:rPr>
          <w:rFonts w:eastAsia="宋体" w:hint="eastAsia"/>
          <w:b/>
          <w:i/>
          <w:lang w:eastAsia="zh-CN"/>
        </w:rPr>
        <w:t xml:space="preserve"> </w:t>
      </w:r>
      <w:r w:rsidR="00C37FAF">
        <w:rPr>
          <w:rFonts w:eastAsia="宋体" w:hint="eastAsia"/>
          <w:b/>
          <w:i/>
          <w:lang w:eastAsia="zh-CN"/>
        </w:rPr>
        <w:t>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SR</w:t>
      </w:r>
      <w:r w:rsidR="003B3928" w:rsidRPr="003B3928">
        <w:rPr>
          <w:rFonts w:eastAsia="宋体"/>
          <w:b/>
          <w:i/>
          <w:lang w:eastAsia="zh-CN"/>
        </w:rPr>
        <w:t xml:space="preserve"> with PF0/1</w:t>
      </w:r>
      <w:r>
        <w:rPr>
          <w:rFonts w:eastAsia="宋体" w:hint="eastAsia"/>
          <w:b/>
          <w:i/>
          <w:lang w:eastAsia="zh-CN"/>
        </w:rPr>
        <w:t xml:space="preserve">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3B3928" w:rsidRPr="003B3928" w:rsidRDefault="003B3928" w:rsidP="003B3928">
      <w:pPr>
        <w:pStyle w:val="ac"/>
        <w:numPr>
          <w:ilvl w:val="0"/>
          <w:numId w:val="7"/>
        </w:numPr>
        <w:rPr>
          <w:rFonts w:eastAsia="宋体"/>
          <w:b/>
          <w:i/>
          <w:lang w:eastAsia="zh-CN"/>
        </w:rPr>
      </w:pPr>
      <w:r w:rsidRPr="003B3928">
        <w:rPr>
          <w:rFonts w:eastAsia="宋体"/>
          <w:b/>
          <w:i/>
          <w:lang w:eastAsia="zh-CN"/>
        </w:rPr>
        <w:t>For positive SR, transmit HARQ-ACK on the SR PUCCH resource.</w:t>
      </w:r>
    </w:p>
    <w:p w:rsidR="00A87E8B" w:rsidRPr="003B3928" w:rsidRDefault="003B3928" w:rsidP="003B3928">
      <w:pPr>
        <w:pStyle w:val="ac"/>
        <w:numPr>
          <w:ilvl w:val="0"/>
          <w:numId w:val="7"/>
        </w:numPr>
        <w:rPr>
          <w:rFonts w:eastAsia="宋体"/>
          <w:b/>
          <w:i/>
          <w:lang w:eastAsia="zh-CN"/>
        </w:rPr>
      </w:pPr>
      <w:r w:rsidRPr="003B3928">
        <w:rPr>
          <w:rFonts w:eastAsia="宋体"/>
          <w:b/>
          <w:i/>
          <w:lang w:eastAsia="zh-CN"/>
        </w:rPr>
        <w:t>For negative SR, transmit HARQ-ACK on the HARQ-ACK PUCCH resource</w:t>
      </w:r>
      <w:r w:rsidR="00A87E8B" w:rsidRPr="003B3928">
        <w:rPr>
          <w:rFonts w:eastAsia="宋体" w:hint="eastAsia"/>
          <w:b/>
          <w:i/>
          <w:lang w:eastAsia="zh-CN"/>
        </w:rPr>
        <w:t>.</w:t>
      </w:r>
    </w:p>
    <w:p w:rsidR="003B3928" w:rsidRPr="003B3928" w:rsidRDefault="003B3928" w:rsidP="003B3928">
      <w:pPr>
        <w:pStyle w:val="ac"/>
        <w:numPr>
          <w:ilvl w:val="0"/>
          <w:numId w:val="7"/>
        </w:numPr>
        <w:rPr>
          <w:rFonts w:eastAsia="宋体"/>
          <w:b/>
          <w:i/>
          <w:lang w:eastAsia="zh-CN"/>
        </w:rPr>
      </w:pPr>
      <w:r w:rsidRPr="003B3928">
        <w:rPr>
          <w:rFonts w:eastAsia="宋体"/>
          <w:b/>
          <w:i/>
          <w:lang w:eastAsia="zh-CN"/>
        </w:rPr>
        <w:t xml:space="preserve">If the HP SR is PF0 and the HP SR is positive, </w:t>
      </w:r>
    </w:p>
    <w:p w:rsidR="003B3928" w:rsidRPr="003B3928" w:rsidRDefault="003B3928" w:rsidP="003B3928">
      <w:pPr>
        <w:pStyle w:val="ad"/>
        <w:numPr>
          <w:ilvl w:val="1"/>
          <w:numId w:val="45"/>
        </w:numPr>
        <w:spacing w:afterLines="0" w:after="120"/>
        <w:ind w:leftChars="0"/>
        <w:rPr>
          <w:rFonts w:ascii="Times New Roman" w:hAnsi="Times New Roman"/>
          <w:b/>
          <w:i/>
        </w:rPr>
      </w:pPr>
      <w:r w:rsidRPr="003B3928">
        <w:rPr>
          <w:rFonts w:ascii="Times New Roman" w:hAnsi="Times New Roman"/>
          <w:b/>
          <w:i/>
        </w:rPr>
        <w:t>1 bit LP HARQ-ACK should be transmitted on the HP SR PUCCH resource by using m</w:t>
      </w:r>
      <w:r w:rsidRPr="003B3928">
        <w:rPr>
          <w:rFonts w:ascii="Times New Roman" w:hAnsi="Times New Roman"/>
          <w:b/>
          <w:i/>
          <w:vertAlign w:val="subscript"/>
        </w:rPr>
        <w:t>0</w:t>
      </w:r>
      <w:r w:rsidRPr="003B3928">
        <w:rPr>
          <w:rFonts w:ascii="Times New Roman" w:hAnsi="Times New Roman"/>
          <w:b/>
          <w:i/>
        </w:rPr>
        <w:t xml:space="preserve">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=0,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=6} representing {NACK, ACK} respectively;</w:t>
      </w:r>
    </w:p>
    <w:p w:rsidR="003B3928" w:rsidRPr="003B3928" w:rsidRDefault="003B3928" w:rsidP="003B3928">
      <w:pPr>
        <w:pStyle w:val="ad"/>
        <w:numPr>
          <w:ilvl w:val="1"/>
          <w:numId w:val="45"/>
        </w:numPr>
        <w:spacing w:afterLines="0" w:after="120"/>
        <w:ind w:leftChars="0"/>
        <w:rPr>
          <w:rFonts w:ascii="Times New Roman" w:eastAsia="宋体" w:hAnsi="Times New Roman"/>
          <w:b/>
          <w:i/>
          <w:szCs w:val="20"/>
          <w:lang w:eastAsia="zh-CN"/>
        </w:rPr>
      </w:pPr>
      <w:r w:rsidRPr="003B3928">
        <w:rPr>
          <w:rFonts w:ascii="Times New Roman" w:hAnsi="Times New Roman"/>
          <w:b/>
          <w:i/>
        </w:rPr>
        <w:t>2 bits LP HARQ-ACK should be transmitted on the HP SR PUCCH resource by using m</w:t>
      </w:r>
      <w:r w:rsidRPr="003B3928">
        <w:rPr>
          <w:rFonts w:ascii="Times New Roman" w:hAnsi="Times New Roman"/>
          <w:b/>
          <w:i/>
          <w:vertAlign w:val="subscript"/>
        </w:rPr>
        <w:t>0</w:t>
      </w:r>
      <w:r w:rsidRPr="003B3928">
        <w:rPr>
          <w:rFonts w:ascii="Times New Roman" w:hAnsi="Times New Roman"/>
          <w:b/>
          <w:i/>
        </w:rPr>
        <w:t xml:space="preserve"> </w:t>
      </w:r>
      <w:proofErr w:type="gramStart"/>
      <w:r w:rsidRPr="003B3928">
        <w:rPr>
          <w:rFonts w:ascii="Times New Roman" w:hAnsi="Times New Roman"/>
          <w:b/>
          <w:i/>
        </w:rPr>
        <w:t>+{</w:t>
      </w:r>
      <w:proofErr w:type="spellStart"/>
      <w:proofErr w:type="gramEnd"/>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=0,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=3,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=6,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=9} representing {NACK/NACK, NACK/ACK, ACK/ACK, ACK/NACK} respectively.</w:t>
      </w:r>
    </w:p>
    <w:p w:rsidR="003B3928" w:rsidRPr="003B3928" w:rsidRDefault="003B3928" w:rsidP="003B3928">
      <w:pPr>
        <w:pStyle w:val="ad"/>
        <w:numPr>
          <w:ilvl w:val="1"/>
          <w:numId w:val="45"/>
        </w:numPr>
        <w:spacing w:afterLines="0" w:after="120"/>
        <w:ind w:leftChars="0"/>
        <w:rPr>
          <w:rFonts w:ascii="Times New Roman" w:eastAsia="宋体" w:hAnsi="Times New Roman"/>
          <w:b/>
          <w:i/>
          <w:szCs w:val="20"/>
          <w:lang w:eastAsia="zh-CN"/>
        </w:rPr>
      </w:pPr>
      <w:r w:rsidRPr="003B3928">
        <w:rPr>
          <w:rFonts w:ascii="Times New Roman" w:hAnsi="Times New Roman"/>
          <w:b/>
          <w:i/>
        </w:rPr>
        <w:t>Where m</w:t>
      </w:r>
      <w:r w:rsidRPr="003B3928">
        <w:rPr>
          <w:rFonts w:ascii="Times New Roman" w:hAnsi="Times New Roman"/>
          <w:b/>
          <w:i/>
          <w:vertAlign w:val="subscript"/>
        </w:rPr>
        <w:t>0</w:t>
      </w:r>
      <w:r w:rsidRPr="003B3928">
        <w:rPr>
          <w:rFonts w:ascii="Times New Roman" w:hAnsi="Times New Roman"/>
          <w:b/>
          <w:i/>
        </w:rPr>
        <w:t xml:space="preserve"> is configured by </w:t>
      </w:r>
      <w:proofErr w:type="spellStart"/>
      <w:r w:rsidRPr="003B3928">
        <w:rPr>
          <w:rFonts w:ascii="Times New Roman" w:hAnsi="Times New Roman"/>
          <w:b/>
          <w:i/>
        </w:rPr>
        <w:t>initialCyclicShift</w:t>
      </w:r>
      <w:proofErr w:type="spellEnd"/>
      <w:r w:rsidRPr="003B3928">
        <w:rPr>
          <w:rFonts w:ascii="Times New Roman" w:hAnsi="Times New Roman"/>
          <w:b/>
          <w:i/>
        </w:rPr>
        <w:t xml:space="preserve"> in the configuration of the HP SR PF0 resource in Rel-16.</w:t>
      </w:r>
    </w:p>
    <w:p w:rsidR="00A87E8B" w:rsidRPr="003B3928" w:rsidRDefault="003B3928" w:rsidP="003B3928">
      <w:pPr>
        <w:pStyle w:val="ac"/>
        <w:numPr>
          <w:ilvl w:val="0"/>
          <w:numId w:val="7"/>
        </w:numPr>
        <w:rPr>
          <w:rFonts w:eastAsia="宋体"/>
          <w:b/>
          <w:i/>
          <w:lang w:eastAsia="zh-CN"/>
        </w:rPr>
      </w:pPr>
      <w:r w:rsidRPr="003B3928">
        <w:rPr>
          <w:rFonts w:eastAsia="宋体"/>
          <w:b/>
          <w:i/>
          <w:lang w:eastAsia="zh-CN"/>
        </w:rPr>
        <w:t>If the HP SR is PF1, and if the HP SR is positive, the 1 bit LP HARQ-ACK can be transmitted on the same SR resource with BPSK, while 2 bits LP HARQ-ACK can be transmitted on the same SR resource with QPSK.</w:t>
      </w:r>
    </w:p>
    <w:p w:rsidR="003B3928" w:rsidRDefault="003B3928" w:rsidP="00201C75">
      <w:pPr>
        <w:pStyle w:val="ac"/>
        <w:rPr>
          <w:rFonts w:eastAsia="微软雅黑"/>
          <w:b/>
          <w:color w:val="000000"/>
          <w:u w:val="single"/>
          <w:lang w:eastAsia="zh-CN"/>
        </w:rPr>
      </w:pPr>
    </w:p>
    <w:p w:rsidR="00201C75" w:rsidRPr="006A083A" w:rsidRDefault="00201C75" w:rsidP="006A083A">
      <w:pPr>
        <w:pStyle w:val="2"/>
        <w:rPr>
          <w:rFonts w:eastAsiaTheme="minorEastAsia"/>
          <w:b w:val="0"/>
          <w:lang w:eastAsia="zh-CN"/>
        </w:rPr>
      </w:pPr>
      <w:r w:rsidRPr="006A083A">
        <w:rPr>
          <w:rFonts w:eastAsiaTheme="minorEastAsia"/>
          <w:lang w:eastAsia="zh-CN"/>
        </w:rPr>
        <w:lastRenderedPageBreak/>
        <w:t>Multiplexing of HP HARQ-ACK, LP HARQ-ACK and HP SR</w:t>
      </w:r>
    </w:p>
    <w:p w:rsidR="003B3928" w:rsidRDefault="003B3928" w:rsidP="00FA05CB">
      <w:pPr>
        <w:pStyle w:val="ac"/>
        <w:rPr>
          <w:rFonts w:eastAsia="宋体"/>
          <w:lang w:eastAsia="zh-CN"/>
        </w:rPr>
      </w:pPr>
      <w:r>
        <w:rPr>
          <w:rFonts w:eastAsia="宋体" w:hint="eastAsia"/>
          <w:lang w:eastAsia="zh-CN"/>
        </w:rPr>
        <w:t>The following was agreed in last meeting for multiplexing between HP HARQ-ACK, LP HARQ-ACK and HP SR.</w:t>
      </w:r>
      <w:r w:rsidR="007B0AE3">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3B3928" w:rsidTr="003B3928">
        <w:tc>
          <w:tcPr>
            <w:tcW w:w="9286" w:type="dxa"/>
          </w:tcPr>
          <w:p w:rsidR="003B3928" w:rsidRPr="0068102D" w:rsidRDefault="003B3928" w:rsidP="003B3928">
            <w:pPr>
              <w:spacing w:after="120"/>
              <w:rPr>
                <w:b/>
                <w:bCs/>
                <w:highlight w:val="green"/>
                <w:lang w:eastAsia="x-none"/>
              </w:rPr>
            </w:pPr>
            <w:r w:rsidRPr="0068102D">
              <w:rPr>
                <w:b/>
                <w:bCs/>
                <w:highlight w:val="green"/>
                <w:lang w:eastAsia="x-none"/>
              </w:rPr>
              <w:t>Agreement</w:t>
            </w:r>
          </w:p>
          <w:p w:rsidR="003B3928" w:rsidRPr="0068102D" w:rsidRDefault="003B3928" w:rsidP="003B3928">
            <w:pPr>
              <w:spacing w:after="120"/>
              <w:jc w:val="both"/>
            </w:pPr>
            <w:bookmarkStart w:id="14" w:name="_Hlk93618156"/>
            <w:r w:rsidRPr="0068102D">
              <w:t xml:space="preserve">When a PUCCH carrying HP SR and HP HARQ-ACK with PUCCH format 2/3/4 overlaps with a PUCCH carrying LP HARQ-ACK, </w:t>
            </w:r>
            <w:r w:rsidRPr="0068102D">
              <w:rPr>
                <w:rFonts w:eastAsia="Malgun Gothic" w:hint="eastAsia"/>
                <w:lang w:eastAsia="zh-CN"/>
              </w:rPr>
              <w:t>i</w:t>
            </w:r>
            <w:r w:rsidRPr="0068102D">
              <w:t xml:space="preserve">nformation bits for K HP SRs are appended to HP HARQ-ACK bits, and treat them as HP UCI, </w:t>
            </w:r>
            <w:r w:rsidRPr="0068102D">
              <w:rPr>
                <w:rFonts w:hint="eastAsia"/>
              </w:rPr>
              <w:t>where</w:t>
            </w:r>
            <w:r w:rsidRPr="0068102D">
              <w:t xml:space="preserve"> K (K</w:t>
            </w:r>
            <w:r w:rsidRPr="0068102D">
              <w:rPr>
                <w:rFonts w:hint="eastAsia"/>
              </w:rPr>
              <w:t>≥</w:t>
            </w:r>
            <w:r w:rsidRPr="0068102D">
              <w:t>1) PUCCHs semi-statically configured for K HP SRs overlap with the original PUCCH carrying the HP HARQ-ACK.</w:t>
            </w:r>
          </w:p>
          <w:p w:rsidR="003B3928" w:rsidRPr="0068102D" w:rsidRDefault="003B3928" w:rsidP="003B3928">
            <w:pPr>
              <w:pStyle w:val="ad"/>
              <w:numPr>
                <w:ilvl w:val="0"/>
                <w:numId w:val="46"/>
              </w:numPr>
              <w:overflowPunct w:val="0"/>
              <w:autoSpaceDE w:val="0"/>
              <w:autoSpaceDN w:val="0"/>
              <w:adjustRightInd w:val="0"/>
              <w:spacing w:afterLines="0" w:after="120"/>
              <w:ind w:leftChars="0" w:left="1202" w:hanging="403"/>
              <w:contextualSpacing/>
              <w:textAlignment w:val="baseline"/>
            </w:pPr>
            <w:r w:rsidRPr="0068102D">
              <w:t xml:space="preserve">The number of HP UCI bits is </w:t>
            </w:r>
            <w:r w:rsidRPr="0068102D">
              <w:rPr>
                <w:noProof/>
              </w:rPr>
              <w:object w:dxaOrig="2240" w:dyaOrig="340">
                <v:shape id="_x0000_i1031" type="#_x0000_t75" alt="" style="width:100.2pt;height:13pt;mso-width-percent:0;mso-height-percent:0;mso-width-percent:0;mso-height-percent:0" o:ole="">
                  <v:imagedata r:id="rId26" o:title=""/>
                </v:shape>
                <o:OLEObject Type="Embed" ProgID="Equation.3" ShapeID="_x0000_i1031" DrawAspect="Content" ObjectID="_1706108878" r:id="rId27"/>
              </w:object>
            </w:r>
            <w:r w:rsidRPr="0068102D">
              <w:t>, same as Rel-15;</w:t>
            </w:r>
          </w:p>
          <w:p w:rsidR="003B3928" w:rsidRPr="0068102D" w:rsidRDefault="003B3928" w:rsidP="003B3928">
            <w:pPr>
              <w:pStyle w:val="ad"/>
              <w:numPr>
                <w:ilvl w:val="1"/>
                <w:numId w:val="46"/>
              </w:numPr>
              <w:tabs>
                <w:tab w:val="left" w:pos="1440"/>
              </w:tabs>
              <w:overflowPunct w:val="0"/>
              <w:autoSpaceDE w:val="0"/>
              <w:autoSpaceDN w:val="0"/>
              <w:adjustRightInd w:val="0"/>
              <w:spacing w:afterLines="0" w:after="120"/>
              <w:ind w:leftChars="0"/>
              <w:contextualSpacing/>
              <w:textAlignment w:val="baseline"/>
            </w:pPr>
            <w:r w:rsidRPr="0068102D">
              <w:t>FFS: PF0, PF1</w:t>
            </w:r>
          </w:p>
          <w:p w:rsidR="003B3928" w:rsidRPr="0068102D" w:rsidRDefault="003B3928" w:rsidP="003B3928">
            <w:pPr>
              <w:pStyle w:val="ad"/>
              <w:numPr>
                <w:ilvl w:val="0"/>
                <w:numId w:val="46"/>
              </w:numPr>
              <w:overflowPunct w:val="0"/>
              <w:autoSpaceDE w:val="0"/>
              <w:autoSpaceDN w:val="0"/>
              <w:adjustRightInd w:val="0"/>
              <w:spacing w:afterLines="0" w:after="120" w:line="259" w:lineRule="auto"/>
              <w:ind w:leftChars="0" w:left="1200" w:hanging="400"/>
              <w:contextualSpacing/>
              <w:textAlignment w:val="baseline"/>
            </w:pPr>
            <w:r w:rsidRPr="0068102D">
              <w:t>Reuse other procedures for multiplexing of LP HARQ-ACK and HP HARQ-ACK on PUCCH resource with PF 2/3/4, i.e. separate coding, PRB determination, rate matching and power control.</w:t>
            </w:r>
          </w:p>
          <w:p w:rsidR="003B3928" w:rsidRPr="0068102D" w:rsidRDefault="003B3928" w:rsidP="003B3928">
            <w:pPr>
              <w:pStyle w:val="ad"/>
              <w:numPr>
                <w:ilvl w:val="0"/>
                <w:numId w:val="46"/>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is a dynamic HARQ-ACK, a PUCCH resource indicated by PRI is used for multiplexing.</w:t>
            </w:r>
          </w:p>
          <w:p w:rsidR="003B3928" w:rsidRPr="00510A27" w:rsidRDefault="003B3928" w:rsidP="00510A27">
            <w:pPr>
              <w:pStyle w:val="ad"/>
              <w:numPr>
                <w:ilvl w:val="0"/>
                <w:numId w:val="46"/>
              </w:numPr>
              <w:overflowPunct w:val="0"/>
              <w:autoSpaceDE w:val="0"/>
              <w:autoSpaceDN w:val="0"/>
              <w:adjustRightInd w:val="0"/>
              <w:spacing w:afterLines="0" w:after="120" w:line="259" w:lineRule="auto"/>
              <w:ind w:leftChars="0" w:left="1200" w:hanging="400"/>
              <w:contextualSpacing/>
              <w:jc w:val="both"/>
              <w:textAlignment w:val="baseline"/>
            </w:pPr>
            <w:r w:rsidRPr="0068102D">
              <w:t>If the HP HARQ-ACK</w:t>
            </w:r>
            <w:r w:rsidRPr="0068102D">
              <w:rPr>
                <w:rFonts w:hint="eastAsia"/>
              </w:rPr>
              <w:t xml:space="preserve"> </w:t>
            </w:r>
            <w:r w:rsidRPr="0068102D">
              <w:t xml:space="preserve">is a SPS HARQ-ACK, a PUCCH resource determined from the PUCCH resource(s) provided by </w:t>
            </w:r>
            <w:proofErr w:type="spellStart"/>
            <w:r w:rsidRPr="0068102D">
              <w:t>sps</w:t>
            </w:r>
            <w:proofErr w:type="spellEnd"/>
            <w:r w:rsidRPr="0068102D">
              <w:t>-PUCCH-AN-List is used for multiplexing.</w:t>
            </w:r>
            <w:bookmarkEnd w:id="14"/>
          </w:p>
        </w:tc>
      </w:tr>
    </w:tbl>
    <w:p w:rsidR="003B3928" w:rsidRDefault="003B3928" w:rsidP="00FA05CB">
      <w:pPr>
        <w:pStyle w:val="ac"/>
        <w:rPr>
          <w:rFonts w:eastAsia="宋体"/>
          <w:lang w:eastAsia="zh-CN"/>
        </w:rPr>
      </w:pPr>
    </w:p>
    <w:p w:rsidR="00510A27" w:rsidRDefault="00510A27" w:rsidP="000346AC">
      <w:pPr>
        <w:pStyle w:val="ac"/>
        <w:rPr>
          <w:rFonts w:eastAsiaTheme="minorEastAsia"/>
          <w:lang w:eastAsia="zh-CN"/>
        </w:rPr>
      </w:pPr>
      <w:r>
        <w:rPr>
          <w:rFonts w:eastAsiaTheme="minorEastAsia" w:hint="eastAsia"/>
          <w:lang w:eastAsia="zh-CN"/>
        </w:rPr>
        <w:t xml:space="preserve">For </w:t>
      </w:r>
      <w:r w:rsidR="00625B40">
        <w:rPr>
          <w:rFonts w:eastAsiaTheme="minorEastAsia" w:hint="eastAsia"/>
          <w:lang w:eastAsia="zh-CN"/>
        </w:rPr>
        <w:t>a</w:t>
      </w:r>
      <w:r w:rsidR="00625B40" w:rsidRPr="0068102D">
        <w:t xml:space="preserve"> PUCCH carrying HP SR and HP HARQ-ACK with PUCCH format </w:t>
      </w:r>
      <w:r w:rsidR="00625B40">
        <w:rPr>
          <w:rFonts w:eastAsiaTheme="minorEastAsia" w:hint="eastAsia"/>
          <w:lang w:eastAsia="zh-CN"/>
        </w:rPr>
        <w:t>0/1</w:t>
      </w:r>
      <w:r w:rsidR="00625B40" w:rsidRPr="0068102D">
        <w:t xml:space="preserve"> overlaps with a PUCCH carrying LP HARQ-ACK</w:t>
      </w:r>
      <w:r>
        <w:rPr>
          <w:rFonts w:eastAsiaTheme="minorEastAsia" w:hint="eastAsia"/>
          <w:lang w:eastAsia="zh-CN"/>
        </w:rPr>
        <w:t xml:space="preserve">, </w:t>
      </w:r>
      <w:r w:rsidR="00E71F8F">
        <w:rPr>
          <w:rFonts w:eastAsiaTheme="minorEastAsia" w:hint="eastAsia"/>
          <w:lang w:eastAsia="zh-CN"/>
        </w:rPr>
        <w:t xml:space="preserve">it is preferred that PUCCH format 2/3/4 is used for multiplexing HP HARQ-ACK, HP SR and LP HARQ-ACK. </w:t>
      </w:r>
      <w:r w:rsidR="000D00FE">
        <w:rPr>
          <w:rFonts w:eastAsiaTheme="minorEastAsia" w:hint="eastAsia"/>
          <w:lang w:eastAsia="zh-CN"/>
        </w:rPr>
        <w:t>But</w:t>
      </w:r>
      <w:r w:rsidR="00E71F8F">
        <w:rPr>
          <w:rFonts w:eastAsiaTheme="minorEastAsia" w:hint="eastAsia"/>
          <w:lang w:eastAsia="zh-CN"/>
        </w:rPr>
        <w:t xml:space="preserve"> only 1 bit HP SR can be multiplex</w:t>
      </w:r>
      <w:r w:rsidR="0033351E">
        <w:rPr>
          <w:rFonts w:eastAsiaTheme="minorEastAsia" w:hint="eastAsia"/>
          <w:lang w:eastAsia="zh-CN"/>
        </w:rPr>
        <w:t>ed</w:t>
      </w:r>
      <w:r w:rsidR="00E71F8F">
        <w:rPr>
          <w:rFonts w:eastAsiaTheme="minorEastAsia" w:hint="eastAsia"/>
          <w:lang w:eastAsia="zh-CN"/>
        </w:rPr>
        <w:t xml:space="preserve"> with HP HARQ-ACK with PF0/1, then if there are more than one HP SRs overlap with the original PUCCH carrying the HP HARQ-ACK, it should be </w:t>
      </w:r>
      <w:r w:rsidR="000D00FE">
        <w:rPr>
          <w:rFonts w:eastAsiaTheme="minorEastAsia" w:hint="eastAsia"/>
          <w:lang w:eastAsia="zh-CN"/>
        </w:rPr>
        <w:t>clarified</w:t>
      </w:r>
      <w:r w:rsidR="00E71F8F">
        <w:rPr>
          <w:rFonts w:eastAsiaTheme="minorEastAsia" w:hint="eastAsia"/>
          <w:lang w:eastAsia="zh-CN"/>
        </w:rPr>
        <w:t xml:space="preserve"> whether one bit or multiple bits </w:t>
      </w:r>
      <w:r w:rsidR="000D00FE">
        <w:rPr>
          <w:rFonts w:eastAsiaTheme="minorEastAsia" w:hint="eastAsia"/>
          <w:lang w:eastAsia="zh-CN"/>
        </w:rPr>
        <w:t>should</w:t>
      </w:r>
      <w:r w:rsidR="00E71F8F">
        <w:rPr>
          <w:rFonts w:eastAsiaTheme="minorEastAsia" w:hint="eastAsia"/>
          <w:lang w:eastAsia="zh-CN"/>
        </w:rPr>
        <w:t xml:space="preserve"> be </w:t>
      </w:r>
      <w:r w:rsidR="000D00FE">
        <w:rPr>
          <w:rFonts w:eastAsiaTheme="minorEastAsia" w:hint="eastAsia"/>
          <w:lang w:eastAsia="zh-CN"/>
        </w:rPr>
        <w:t xml:space="preserve">used for HP SR to multiplex with HP HARQ-ACK and LP HARQ-ACK. </w:t>
      </w:r>
      <w:r w:rsidR="000346AC">
        <w:rPr>
          <w:rFonts w:eastAsiaTheme="minorEastAsia" w:hint="eastAsia"/>
          <w:lang w:eastAsia="zh-CN"/>
        </w:rPr>
        <w:t>From the implementation perspective, multiplexing one bit SR would be simpler since UE does not need to record the state of all the HP SRs which overlap with the initial HP HARQ-ACK, hence</w:t>
      </w:r>
      <w:r w:rsidR="000D00FE">
        <w:rPr>
          <w:rFonts w:eastAsiaTheme="minorEastAsia" w:hint="eastAsia"/>
          <w:lang w:eastAsia="zh-CN"/>
        </w:rPr>
        <w:t xml:space="preserve"> it is </w:t>
      </w:r>
      <w:r w:rsidR="000346AC">
        <w:rPr>
          <w:rFonts w:eastAsiaTheme="minorEastAsia" w:hint="eastAsia"/>
          <w:lang w:eastAsia="zh-CN"/>
        </w:rPr>
        <w:t xml:space="preserve">slightly </w:t>
      </w:r>
      <w:r w:rsidR="000D00FE">
        <w:rPr>
          <w:rFonts w:eastAsiaTheme="minorEastAsia" w:hint="eastAsia"/>
          <w:lang w:eastAsia="zh-CN"/>
        </w:rPr>
        <w:t>preferred that only one bit HP SR is used to multiplex with HP HARQ-ACK and LP HARQ-ACK.</w:t>
      </w:r>
    </w:p>
    <w:p w:rsidR="00A52FB1" w:rsidRPr="00904629" w:rsidRDefault="00A52FB1" w:rsidP="00A52FB1">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6</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1 bit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rsidR="00A3125E" w:rsidRPr="00E72E44" w:rsidRDefault="005906E4" w:rsidP="00E72E44">
      <w:pPr>
        <w:pStyle w:val="2"/>
        <w:rPr>
          <w:rFonts w:eastAsiaTheme="minorEastAsia"/>
          <w:lang w:eastAsia="zh-CN"/>
        </w:rPr>
      </w:pPr>
      <w:bookmarkStart w:id="15" w:name="_GoBack"/>
      <w:bookmarkEnd w:id="12"/>
      <w:bookmarkEnd w:id="13"/>
      <w:bookmarkEnd w:id="15"/>
      <w:r w:rsidRPr="00E72E44">
        <w:rPr>
          <w:rFonts w:eastAsiaTheme="minorEastAsia"/>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 xml:space="preserve">he following </w:t>
      </w:r>
      <w:r w:rsidR="005B19D8">
        <w:rPr>
          <w:rFonts w:eastAsia="宋体" w:hint="eastAsia"/>
          <w:lang w:eastAsia="zh-CN"/>
        </w:rPr>
        <w:t>proposal</w:t>
      </w:r>
      <w:r w:rsidR="008724D8">
        <w:rPr>
          <w:rFonts w:eastAsia="宋体" w:hint="eastAsia"/>
          <w:lang w:eastAsia="zh-CN"/>
        </w:rPr>
        <w:t xml:space="preserve"> </w:t>
      </w:r>
      <w:r w:rsidR="005B19D8">
        <w:rPr>
          <w:rFonts w:eastAsia="宋体" w:hint="eastAsia"/>
          <w:lang w:eastAsia="zh-CN"/>
        </w:rPr>
        <w:t>was discussed in last meeting</w:t>
      </w:r>
      <w:r w:rsidR="008724D8">
        <w:rPr>
          <w:rFonts w:eastAsia="宋体" w:hint="eastAsia"/>
          <w:lang w:eastAsia="zh-CN"/>
        </w:rPr>
        <w:t xml:space="preserve"> to resolve the issue:</w:t>
      </w:r>
    </w:p>
    <w:tbl>
      <w:tblPr>
        <w:tblStyle w:val="a4"/>
        <w:tblW w:w="0" w:type="auto"/>
        <w:tblLook w:val="04A0" w:firstRow="1" w:lastRow="0" w:firstColumn="1" w:lastColumn="0" w:noHBand="0" w:noVBand="1"/>
      </w:tblPr>
      <w:tblGrid>
        <w:gridCol w:w="9286"/>
      </w:tblGrid>
      <w:tr w:rsidR="005B19D8" w:rsidTr="005B19D8">
        <w:tc>
          <w:tcPr>
            <w:tcW w:w="9286" w:type="dxa"/>
          </w:tcPr>
          <w:p w:rsidR="005B19D8" w:rsidRDefault="005B19D8" w:rsidP="005B19D8">
            <w:pPr>
              <w:spacing w:after="120"/>
              <w:rPr>
                <w:rFonts w:eastAsia="宋体"/>
                <w:highlight w:val="yellow"/>
                <w:lang w:eastAsia="zh-CN"/>
              </w:rPr>
            </w:pPr>
            <w:r>
              <w:rPr>
                <w:rFonts w:eastAsia="宋体"/>
                <w:highlight w:val="yellow"/>
                <w:lang w:eastAsia="zh-CN"/>
              </w:rPr>
              <w:t>Proposal 4:</w:t>
            </w:r>
          </w:p>
          <w:p w:rsidR="005B19D8" w:rsidRDefault="005B19D8" w:rsidP="005B19D8">
            <w:pPr>
              <w:spacing w:after="120"/>
              <w:jc w:val="both"/>
              <w:rPr>
                <w:bCs/>
                <w:lang w:val="en-GB"/>
              </w:rPr>
            </w:pPr>
            <w:r>
              <w:rPr>
                <w:bCs/>
                <w:lang w:val="en-GB"/>
              </w:rPr>
              <w:t xml:space="preserve">For the ambiguity on LP HARQ-ACK type-1 codebook existence or LP HARQ-ACK type-2 codebook size due to DCI </w:t>
            </w:r>
            <w:proofErr w:type="spellStart"/>
            <w:r>
              <w:rPr>
                <w:bCs/>
                <w:lang w:val="en-GB"/>
              </w:rPr>
              <w:t>mis</w:t>
            </w:r>
            <w:proofErr w:type="spellEnd"/>
            <w:r>
              <w:rPr>
                <w:bCs/>
                <w:lang w:val="en-GB"/>
              </w:rPr>
              <w:t>-detection, a new T-DAI field can be RRC configured:</w:t>
            </w:r>
          </w:p>
          <w:p w:rsidR="005B19D8" w:rsidRDefault="005B19D8" w:rsidP="005B19D8">
            <w:pPr>
              <w:pStyle w:val="ad"/>
              <w:numPr>
                <w:ilvl w:val="0"/>
                <w:numId w:val="31"/>
              </w:numPr>
              <w:overflowPunct w:val="0"/>
              <w:autoSpaceDE w:val="0"/>
              <w:autoSpaceDN w:val="0"/>
              <w:adjustRightInd w:val="0"/>
              <w:spacing w:afterLines="0" w:after="120" w:line="256" w:lineRule="auto"/>
              <w:ind w:leftChars="0"/>
              <w:contextualSpacing/>
              <w:textAlignment w:val="baseline"/>
              <w:rPr>
                <w:lang w:val="en-US"/>
              </w:rPr>
            </w:pPr>
            <w:r>
              <w:t>For multiplexing HP HARQ-ACK and Type-2</w:t>
            </w:r>
            <w:r>
              <w:rPr>
                <w:bCs/>
                <w:szCs w:val="20"/>
              </w:rPr>
              <w:t xml:space="preserve">/Type-1 </w:t>
            </w:r>
            <w:r>
              <w:t>LP HARQ-ACK codebook,</w:t>
            </w:r>
          </w:p>
          <w:p w:rsidR="005B19D8" w:rsidRDefault="005B19D8" w:rsidP="005B19D8">
            <w:pPr>
              <w:pStyle w:val="ad"/>
              <w:numPr>
                <w:ilvl w:val="1"/>
                <w:numId w:val="31"/>
              </w:numPr>
              <w:overflowPunct w:val="0"/>
              <w:autoSpaceDE w:val="0"/>
              <w:autoSpaceDN w:val="0"/>
              <w:adjustRightInd w:val="0"/>
              <w:spacing w:afterLines="0" w:after="120" w:line="256" w:lineRule="auto"/>
              <w:ind w:leftChars="0"/>
              <w:contextualSpacing/>
              <w:textAlignment w:val="baseline"/>
            </w:pPr>
            <w:r>
              <w:t>A T-DAI field in a DL DCI format associated with HP HARQ-ACK to indicate the T-DAI of LP HARQ-ACK.</w:t>
            </w:r>
          </w:p>
          <w:p w:rsidR="005B19D8" w:rsidRDefault="005B19D8" w:rsidP="005B19D8">
            <w:pPr>
              <w:pStyle w:val="ad"/>
              <w:numPr>
                <w:ilvl w:val="1"/>
                <w:numId w:val="31"/>
              </w:numPr>
              <w:overflowPunct w:val="0"/>
              <w:autoSpaceDE w:val="0"/>
              <w:autoSpaceDN w:val="0"/>
              <w:adjustRightInd w:val="0"/>
              <w:spacing w:afterLines="0" w:after="120" w:line="256" w:lineRule="auto"/>
              <w:ind w:leftChars="0"/>
              <w:contextualSpacing/>
              <w:textAlignment w:val="baseline"/>
            </w:pPr>
            <w:r>
              <w:rPr>
                <w:lang w:eastAsia="ko-KR"/>
              </w:rPr>
              <w:t>At most 2 bits are added to the DL DCI</w:t>
            </w:r>
            <w:r>
              <w:t xml:space="preserve"> format associated with HP HARQ-ACK for the T-DAI of LP HARQ-ACK, compared to Rel-16.</w:t>
            </w:r>
          </w:p>
          <w:p w:rsidR="005B19D8" w:rsidRDefault="005B19D8" w:rsidP="005B19D8">
            <w:pPr>
              <w:pStyle w:val="ad"/>
              <w:numPr>
                <w:ilvl w:val="0"/>
                <w:numId w:val="31"/>
              </w:numPr>
              <w:overflowPunct w:val="0"/>
              <w:autoSpaceDE w:val="0"/>
              <w:autoSpaceDN w:val="0"/>
              <w:adjustRightInd w:val="0"/>
              <w:spacing w:afterLines="0" w:after="120" w:line="256" w:lineRule="auto"/>
              <w:ind w:leftChars="0"/>
              <w:contextualSpacing/>
              <w:textAlignment w:val="baseline"/>
            </w:pPr>
            <w:r>
              <w:t>For multiplexing a LP Type-2</w:t>
            </w:r>
            <w:r>
              <w:rPr>
                <w:bCs/>
                <w:szCs w:val="20"/>
              </w:rPr>
              <w:t>/Type-1</w:t>
            </w:r>
            <w:r>
              <w:t xml:space="preserve"> HARQ-ACK codebook in a HP PUSCH,</w:t>
            </w:r>
          </w:p>
          <w:p w:rsidR="005B19D8" w:rsidRDefault="005B19D8" w:rsidP="005B19D8">
            <w:pPr>
              <w:pStyle w:val="ad"/>
              <w:numPr>
                <w:ilvl w:val="1"/>
                <w:numId w:val="31"/>
              </w:numPr>
              <w:overflowPunct w:val="0"/>
              <w:autoSpaceDE w:val="0"/>
              <w:autoSpaceDN w:val="0"/>
              <w:adjustRightInd w:val="0"/>
              <w:spacing w:afterLines="0" w:after="120" w:line="256" w:lineRule="auto"/>
              <w:ind w:leftChars="0"/>
              <w:contextualSpacing/>
              <w:textAlignment w:val="baseline"/>
            </w:pPr>
            <w:r>
              <w:t>A T-DAI field in a UL DCI format scheduling the HP PUSCH to indicate the T-DAI of LP HARQ-ACK.</w:t>
            </w:r>
          </w:p>
          <w:p w:rsidR="005B19D8" w:rsidRDefault="005B19D8" w:rsidP="005B19D8">
            <w:pPr>
              <w:pStyle w:val="ad"/>
              <w:numPr>
                <w:ilvl w:val="1"/>
                <w:numId w:val="31"/>
              </w:numPr>
              <w:overflowPunct w:val="0"/>
              <w:autoSpaceDE w:val="0"/>
              <w:autoSpaceDN w:val="0"/>
              <w:adjustRightInd w:val="0"/>
              <w:spacing w:afterLines="0" w:after="120" w:line="256" w:lineRule="auto"/>
              <w:ind w:leftChars="0"/>
              <w:contextualSpacing/>
              <w:textAlignment w:val="baseline"/>
            </w:pPr>
            <w:r>
              <w:rPr>
                <w:lang w:eastAsia="ko-KR"/>
              </w:rPr>
              <w:t>At most 2 bits are added to the UL DCI</w:t>
            </w:r>
            <w:r>
              <w:t xml:space="preserve"> format scheduling the HP PUSCH for the T-DAI of LP HARQ-ACK, compared to Rel-16.</w:t>
            </w:r>
          </w:p>
          <w:p w:rsidR="005B19D8" w:rsidRDefault="005B19D8" w:rsidP="005B19D8">
            <w:pPr>
              <w:pStyle w:val="ad"/>
              <w:numPr>
                <w:ilvl w:val="0"/>
                <w:numId w:val="31"/>
              </w:numPr>
              <w:overflowPunct w:val="0"/>
              <w:autoSpaceDE w:val="0"/>
              <w:autoSpaceDN w:val="0"/>
              <w:adjustRightInd w:val="0"/>
              <w:spacing w:afterLines="0" w:after="120" w:line="256" w:lineRule="auto"/>
              <w:ind w:leftChars="0"/>
              <w:contextualSpacing/>
              <w:jc w:val="both"/>
              <w:textAlignment w:val="baseline"/>
            </w:pPr>
            <w:r>
              <w:t xml:space="preserve">Note: </w:t>
            </w:r>
            <w:r>
              <w:rPr>
                <w:bCs/>
                <w:szCs w:val="20"/>
              </w:rPr>
              <w:t xml:space="preserve">If the new T-DAI field is not RRC configured, the ambiguity on LP HARQ-ACK type-1 codebook existence or LP HARQ-ACK type-2 codebook size due to DCI </w:t>
            </w:r>
            <w:proofErr w:type="spellStart"/>
            <w:r>
              <w:rPr>
                <w:bCs/>
                <w:szCs w:val="20"/>
              </w:rPr>
              <w:t>mis</w:t>
            </w:r>
            <w:proofErr w:type="spellEnd"/>
            <w:r>
              <w:rPr>
                <w:bCs/>
                <w:szCs w:val="20"/>
              </w:rPr>
              <w:t>-detection is handled by gNB implementation.</w:t>
            </w:r>
          </w:p>
          <w:p w:rsidR="005B19D8" w:rsidRPr="005B19D8" w:rsidRDefault="005B19D8" w:rsidP="008724D8">
            <w:pPr>
              <w:pStyle w:val="ad"/>
              <w:numPr>
                <w:ilvl w:val="0"/>
                <w:numId w:val="31"/>
              </w:numPr>
              <w:overflowPunct w:val="0"/>
              <w:autoSpaceDE w:val="0"/>
              <w:autoSpaceDN w:val="0"/>
              <w:adjustRightInd w:val="0"/>
              <w:spacing w:afterLines="0" w:after="120" w:line="256" w:lineRule="auto"/>
              <w:ind w:leftChars="0"/>
              <w:contextualSpacing/>
              <w:jc w:val="both"/>
              <w:textAlignment w:val="baseline"/>
            </w:pPr>
            <w:r>
              <w:t>FFS whether/how to multiplex LP HARQ-ACK sub-codebook for CBG-based PDSCH on HP PUCCH or HP PUSCH with single new T-DAI field.</w:t>
            </w:r>
          </w:p>
        </w:tc>
      </w:tr>
    </w:tbl>
    <w:p w:rsidR="005B19D8" w:rsidRDefault="005B19D8" w:rsidP="008724D8">
      <w:pPr>
        <w:pStyle w:val="ac"/>
        <w:rPr>
          <w:rFonts w:eastAsia="宋体"/>
          <w:lang w:eastAsia="zh-CN"/>
        </w:rPr>
      </w:pPr>
    </w:p>
    <w:p w:rsidR="008724D8" w:rsidRPr="009D62C2" w:rsidRDefault="005B19D8" w:rsidP="008724D8">
      <w:pPr>
        <w:pStyle w:val="ac"/>
        <w:rPr>
          <w:rFonts w:eastAsia="宋体"/>
          <w:lang w:eastAsia="zh-CN"/>
        </w:rPr>
      </w:pPr>
      <w:r>
        <w:rPr>
          <w:rFonts w:eastAsia="宋体" w:hint="eastAsia"/>
          <w:lang w:eastAsia="zh-CN"/>
        </w:rPr>
        <w:lastRenderedPageBreak/>
        <w:t>A new</w:t>
      </w:r>
      <w:r w:rsidR="008724D8">
        <w:rPr>
          <w:rFonts w:eastAsia="宋体" w:hint="eastAsia"/>
          <w:lang w:eastAsia="zh-CN"/>
        </w:rPr>
        <w:t xml:space="preserve"> DCI field can be added in DCI for </w:t>
      </w:r>
      <w:r w:rsidR="002D2320">
        <w:rPr>
          <w:rFonts w:eastAsia="宋体" w:hint="eastAsia"/>
          <w:lang w:eastAsia="zh-CN"/>
        </w:rPr>
        <w:t>HP</w:t>
      </w:r>
      <w:r>
        <w:rPr>
          <w:rFonts w:eastAsia="宋体" w:hint="eastAsia"/>
          <w:lang w:eastAsia="zh-CN"/>
        </w:rPr>
        <w:t xml:space="preserve"> PUCCH/PUSCH </w:t>
      </w:r>
      <w:r w:rsidRPr="005B19D8">
        <w:rPr>
          <w:rFonts w:eastAsia="宋体" w:hint="eastAsia"/>
          <w:lang w:eastAsia="zh-CN"/>
        </w:rPr>
        <w:t>to i</w:t>
      </w:r>
      <w:r w:rsidRPr="005B19D8">
        <w:rPr>
          <w:rFonts w:eastAsia="宋体"/>
          <w:lang w:eastAsia="zh-CN"/>
        </w:rPr>
        <w:t>ndicate the number of LP HARQ-ACK bits</w:t>
      </w:r>
      <w:r w:rsidR="008724D8">
        <w:rPr>
          <w:rFonts w:eastAsia="宋体" w:hint="eastAsia"/>
          <w:lang w:eastAsia="zh-CN"/>
        </w:rPr>
        <w:t>.</w:t>
      </w:r>
      <w:r>
        <w:rPr>
          <w:rFonts w:eastAsia="宋体" w:hint="eastAsia"/>
          <w:lang w:eastAsia="zh-CN"/>
        </w:rPr>
        <w:t xml:space="preserve"> F</w:t>
      </w:r>
      <w:r w:rsidR="00275BBE">
        <w:rPr>
          <w:rFonts w:eastAsia="宋体" w:hint="eastAsia"/>
          <w:lang w:eastAsia="zh-CN"/>
        </w:rPr>
        <w:t>or semi-static HP PUCCH</w:t>
      </w:r>
      <w:r>
        <w:rPr>
          <w:rFonts w:eastAsia="宋体" w:hint="eastAsia"/>
          <w:lang w:eastAsia="zh-CN"/>
        </w:rPr>
        <w:t>/PUSCH</w:t>
      </w:r>
      <w:r w:rsidR="00275BBE">
        <w:rPr>
          <w:rFonts w:eastAsia="宋体" w:hint="eastAsia"/>
          <w:lang w:eastAsia="zh-CN"/>
        </w:rPr>
        <w:t xml:space="preserve">,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C37FAF">
        <w:rPr>
          <w:rFonts w:eastAsia="宋体" w:hint="eastAsia"/>
          <w:b/>
          <w:i/>
          <w:lang w:eastAsia="zh-CN"/>
        </w:rPr>
        <w:t>7</w:t>
      </w:r>
      <w:r>
        <w:rPr>
          <w:rFonts w:eastAsia="宋体" w:hint="eastAsia"/>
          <w:b/>
          <w:i/>
          <w:lang w:eastAsia="zh-CN"/>
        </w:rPr>
        <w:t>: To avoid the impact</w:t>
      </w:r>
      <w:r w:rsidR="00AA4A47">
        <w:rPr>
          <w:rFonts w:eastAsia="宋体" w:hint="eastAsia"/>
          <w:b/>
          <w:i/>
          <w:lang w:eastAsia="zh-CN"/>
        </w:rPr>
        <w:t xml:space="preserve"> on HP </w:t>
      </w:r>
      <w:r w:rsidR="005B19D8">
        <w:rPr>
          <w:rFonts w:eastAsia="宋体" w:hint="eastAsia"/>
          <w:b/>
          <w:i/>
          <w:lang w:eastAsia="zh-CN"/>
        </w:rPr>
        <w:t>PUCCH/PUSCH</w:t>
      </w:r>
      <w:r w:rsidR="00AA4A47">
        <w:rPr>
          <w:rFonts w:eastAsia="宋体" w:hint="eastAsia"/>
          <w:b/>
          <w:i/>
          <w:lang w:eastAsia="zh-CN"/>
        </w:rPr>
        <w:t xml:space="preserve">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005B19D8">
        <w:rPr>
          <w:rFonts w:eastAsia="宋体" w:hint="eastAsia"/>
          <w:b/>
          <w:i/>
          <w:lang w:eastAsia="zh-CN"/>
        </w:rPr>
        <w:t xml:space="preserve">, it is proposed </w:t>
      </w:r>
      <w:bookmarkStart w:id="16" w:name="OLE_LINK19"/>
      <w:bookmarkStart w:id="17" w:name="OLE_LINK20"/>
      <w:r w:rsidR="005B19D8">
        <w:rPr>
          <w:rFonts w:eastAsia="宋体" w:hint="eastAsia"/>
          <w:b/>
          <w:i/>
          <w:lang w:eastAsia="zh-CN"/>
        </w:rPr>
        <w:t>to i</w:t>
      </w:r>
      <w:r w:rsidR="005B19D8" w:rsidRPr="00BB7BD3">
        <w:rPr>
          <w:rFonts w:eastAsia="宋体"/>
          <w:b/>
          <w:i/>
          <w:lang w:eastAsia="zh-CN"/>
        </w:rPr>
        <w:t>ndicate the number of LP HARQ-ACK bits</w:t>
      </w:r>
      <w:bookmarkEnd w:id="16"/>
      <w:bookmarkEnd w:id="17"/>
      <w:r w:rsidR="005B19D8" w:rsidRPr="00BB7BD3">
        <w:rPr>
          <w:rFonts w:eastAsia="宋体"/>
          <w:b/>
          <w:i/>
          <w:lang w:eastAsia="zh-CN"/>
        </w:rPr>
        <w:t xml:space="preserve"> by </w:t>
      </w:r>
      <w:r w:rsidR="005B19D8" w:rsidRPr="005B19D8">
        <w:rPr>
          <w:rFonts w:eastAsia="宋体"/>
          <w:b/>
          <w:i/>
          <w:lang w:eastAsia="zh-CN"/>
        </w:rPr>
        <w:t>a new T-DAI field</w:t>
      </w:r>
      <w:r w:rsidR="005B19D8" w:rsidRPr="00BB7BD3">
        <w:rPr>
          <w:rFonts w:eastAsia="宋体"/>
          <w:b/>
          <w:i/>
          <w:lang w:eastAsia="zh-CN"/>
        </w:rPr>
        <w:t xml:space="preserve"> </w:t>
      </w:r>
      <w:r w:rsidR="005B19D8">
        <w:rPr>
          <w:rFonts w:eastAsia="宋体" w:hint="eastAsia"/>
          <w:b/>
          <w:i/>
          <w:lang w:eastAsia="zh-CN"/>
        </w:rPr>
        <w:t xml:space="preserve">in </w:t>
      </w:r>
      <w:r w:rsidR="005B19D8" w:rsidRPr="00BB7BD3">
        <w:rPr>
          <w:rFonts w:eastAsia="宋体"/>
          <w:b/>
          <w:i/>
          <w:lang w:eastAsia="zh-CN"/>
        </w:rPr>
        <w:t xml:space="preserve">DCI corresponding to HP </w:t>
      </w:r>
      <w:r w:rsidR="005B19D8">
        <w:rPr>
          <w:rFonts w:eastAsia="宋体" w:hint="eastAsia"/>
          <w:b/>
          <w:i/>
          <w:lang w:eastAsia="zh-CN"/>
        </w:rPr>
        <w:t>PUCCH/PUSCH.</w:t>
      </w:r>
    </w:p>
    <w:p w:rsidR="00A036BD" w:rsidRPr="0071105E" w:rsidRDefault="00A036BD" w:rsidP="006C3A0B">
      <w:pPr>
        <w:pStyle w:val="1"/>
      </w:pPr>
      <w:r w:rsidRPr="00EF0E98">
        <w:rPr>
          <w:rFonts w:hint="eastAsia"/>
        </w:rPr>
        <w:t xml:space="preserve">Multiplexing of </w:t>
      </w:r>
      <w:bookmarkStart w:id="18" w:name="OLE_LINK1"/>
      <w:bookmarkStart w:id="19" w:name="OLE_LINK2"/>
      <w:r>
        <w:rPr>
          <w:rFonts w:hint="eastAsia"/>
        </w:rPr>
        <w:t>UCI and PUSCH with different priorities</w:t>
      </w:r>
      <w:bookmarkEnd w:id="18"/>
      <w:bookmarkEnd w:id="19"/>
    </w:p>
    <w:p w:rsidR="005049CE" w:rsidRDefault="005F6883" w:rsidP="00D7187F">
      <w:pPr>
        <w:pStyle w:val="ac"/>
        <w:rPr>
          <w:rFonts w:eastAsia="宋体"/>
          <w:color w:val="000000"/>
          <w:lang w:eastAsia="zh-CN"/>
        </w:rPr>
      </w:pPr>
      <w:bookmarkStart w:id="20" w:name="OLE_LINK5"/>
      <w:bookmarkStart w:id="21"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xml:space="preserve">, </w:t>
      </w:r>
      <w:r w:rsidR="005049CE">
        <w:rPr>
          <w:rFonts w:eastAsia="宋体" w:hint="eastAsia"/>
          <w:lang w:eastAsia="zh-CN"/>
        </w:rPr>
        <w:t>the following was agreed in last meeting</w:t>
      </w:r>
      <w:r>
        <w:rPr>
          <w:rFonts w:eastAsia="宋体" w:hint="eastAsia"/>
          <w:color w:val="000000"/>
          <w:lang w:eastAsia="zh-CN"/>
        </w:rPr>
        <w:t xml:space="preserve">. </w:t>
      </w:r>
    </w:p>
    <w:tbl>
      <w:tblPr>
        <w:tblStyle w:val="a4"/>
        <w:tblW w:w="0" w:type="auto"/>
        <w:tblLook w:val="04A0" w:firstRow="1" w:lastRow="0" w:firstColumn="1" w:lastColumn="0" w:noHBand="0" w:noVBand="1"/>
      </w:tblPr>
      <w:tblGrid>
        <w:gridCol w:w="9286"/>
      </w:tblGrid>
      <w:tr w:rsidR="005049CE" w:rsidTr="005049CE">
        <w:tc>
          <w:tcPr>
            <w:tcW w:w="9286" w:type="dxa"/>
          </w:tcPr>
          <w:p w:rsidR="005049CE" w:rsidRPr="005049CE" w:rsidRDefault="005049CE" w:rsidP="005049CE">
            <w:pPr>
              <w:spacing w:afterLines="0" w:after="120"/>
              <w:rPr>
                <w:rFonts w:ascii="Times" w:eastAsia="宋体" w:hAnsi="Times" w:cs="Times"/>
                <w:lang w:val="en-GB" w:eastAsia="zh-CN"/>
              </w:rPr>
            </w:pPr>
            <w:r w:rsidRPr="005049CE">
              <w:rPr>
                <w:rFonts w:ascii="Times" w:eastAsia="宋体" w:hAnsi="Times" w:cs="Times"/>
                <w:b/>
                <w:bCs/>
                <w:highlight w:val="green"/>
                <w:lang w:val="en-GB" w:eastAsia="zh-CN"/>
              </w:rPr>
              <w:t>Agreement</w:t>
            </w:r>
          </w:p>
          <w:p w:rsidR="005049CE" w:rsidRPr="005049CE" w:rsidRDefault="005049CE" w:rsidP="005049CE">
            <w:pPr>
              <w:spacing w:afterLines="0" w:after="0"/>
              <w:rPr>
                <w:rFonts w:ascii="Times" w:eastAsia="宋体" w:hAnsi="Times" w:cs="Times"/>
                <w:lang w:val="en-GB" w:eastAsia="zh-CN"/>
              </w:rPr>
            </w:pPr>
            <w:r w:rsidRPr="005049CE">
              <w:rPr>
                <w:rFonts w:ascii="Times" w:eastAsia="宋体" w:hAnsi="Times" w:cs="Times"/>
                <w:lang w:val="en-GB" w:eastAsia="zh-CN"/>
              </w:rPr>
              <w:t>Define a new table for beta-offset values &lt;1.</w:t>
            </w:r>
          </w:p>
          <w:p w:rsidR="005049CE" w:rsidRPr="005049CE" w:rsidRDefault="005049CE" w:rsidP="005049CE">
            <w:pPr>
              <w:numPr>
                <w:ilvl w:val="0"/>
                <w:numId w:val="30"/>
              </w:numPr>
              <w:spacing w:afterLines="0" w:after="0"/>
              <w:ind w:left="540"/>
              <w:textAlignment w:val="center"/>
              <w:rPr>
                <w:rFonts w:ascii="宋体" w:eastAsia="宋体" w:hAnsi="宋体" w:cs="宋体"/>
                <w:sz w:val="24"/>
                <w:szCs w:val="24"/>
                <w:lang w:val="en-GB" w:eastAsia="zh-CN"/>
              </w:rPr>
            </w:pPr>
            <w:r w:rsidRPr="005049CE">
              <w:rPr>
                <w:rFonts w:ascii="Times" w:eastAsia="宋体" w:hAnsi="Times" w:cs="Times"/>
                <w:lang w:val="en-GB" w:eastAsia="zh-CN"/>
              </w:rPr>
              <w:t xml:space="preserve">FFS for the values with the starting point as below. </w:t>
            </w:r>
          </w:p>
          <w:tbl>
            <w:tblPr>
              <w:tblW w:w="0" w:type="auto"/>
              <w:jc w:val="center"/>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32"/>
            </w:tblGrid>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035C74">
                  <w:pPr>
                    <w:spacing w:afterLines="0" w:after="0"/>
                    <w:jc w:val="center"/>
                    <w:rPr>
                      <w:rFonts w:ascii="宋体" w:eastAsia="宋体" w:hAnsi="宋体" w:cs="宋体"/>
                      <w:sz w:val="24"/>
                      <w:szCs w:val="24"/>
                      <w:lang w:eastAsia="zh-CN"/>
                    </w:rPr>
                  </w:pPr>
                  <w:r>
                    <w:rPr>
                      <w:rFonts w:ascii="宋体" w:eastAsia="宋体" w:hAnsi="宋体" w:cs="宋体"/>
                      <w:noProof/>
                      <w:sz w:val="24"/>
                      <w:szCs w:val="24"/>
                      <w:lang w:eastAsia="zh-CN"/>
                    </w:rPr>
                    <w:drawing>
                      <wp:inline distT="0" distB="0" distL="0" distR="0" wp14:anchorId="6AE7859C" wp14:editId="4EFD9986">
                        <wp:extent cx="685800" cy="328353"/>
                        <wp:effectExtent l="0" t="0" r="0" b="0"/>
                        <wp:docPr id="1" name="图片 1" descr="C:\Users\siqianqian\AppData\Local\Temp\msohtmlclip1\02\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iqianqian\AppData\Local\Temp\msohtmlclip1\02\clip_image00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89734" cy="330237"/>
                                </a:xfrm>
                                <a:prstGeom prst="rect">
                                  <a:avLst/>
                                </a:prstGeom>
                                <a:noFill/>
                                <a:ln>
                                  <a:noFill/>
                                </a:ln>
                              </pic:spPr>
                            </pic:pic>
                          </a:graphicData>
                        </a:graphic>
                      </wp:inline>
                    </w:drawing>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[0.8]</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[0.64]</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[0.5]</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[0.4]</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[0.32]</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[0.25]</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[0.2]</w:t>
                  </w:r>
                </w:p>
              </w:tc>
            </w:tr>
            <w:tr w:rsidR="005049CE" w:rsidRPr="005049CE" w:rsidTr="005049CE">
              <w:trPr>
                <w:jc w:val="center"/>
              </w:trPr>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5049CE" w:rsidRPr="005049CE" w:rsidRDefault="005049CE" w:rsidP="005049CE">
                  <w:pPr>
                    <w:spacing w:afterLines="0" w:after="0"/>
                    <w:jc w:val="center"/>
                    <w:rPr>
                      <w:rFonts w:ascii="Times" w:eastAsia="宋体" w:hAnsi="Times" w:cs="Times"/>
                      <w:lang w:val="en-GB" w:eastAsia="zh-CN"/>
                    </w:rPr>
                  </w:pPr>
                  <w:r w:rsidRPr="005049CE">
                    <w:rPr>
                      <w:rFonts w:ascii="Times" w:eastAsia="宋体" w:hAnsi="Times" w:cs="Times"/>
                      <w:lang w:val="en-GB" w:eastAsia="zh-CN"/>
                    </w:rPr>
                    <w:t>[0.1]</w:t>
                  </w:r>
                </w:p>
              </w:tc>
            </w:tr>
          </w:tbl>
          <w:p w:rsidR="005049CE" w:rsidRDefault="005049CE" w:rsidP="00D7187F">
            <w:pPr>
              <w:pStyle w:val="ac"/>
              <w:rPr>
                <w:rFonts w:eastAsia="宋体"/>
                <w:color w:val="000000"/>
                <w:lang w:eastAsia="zh-CN"/>
              </w:rPr>
            </w:pPr>
          </w:p>
        </w:tc>
      </w:tr>
    </w:tbl>
    <w:p w:rsidR="005049CE" w:rsidRDefault="005049CE" w:rsidP="00D7187F">
      <w:pPr>
        <w:pStyle w:val="ac"/>
        <w:rPr>
          <w:rFonts w:eastAsia="宋体"/>
          <w:color w:val="000000"/>
          <w:lang w:eastAsia="zh-CN"/>
        </w:rPr>
      </w:pPr>
    </w:p>
    <w:p w:rsidR="00731484" w:rsidRDefault="0091698B" w:rsidP="00D7187F">
      <w:pPr>
        <w:pStyle w:val="ac"/>
        <w:rPr>
          <w:rFonts w:eastAsia="宋体"/>
          <w:lang w:eastAsia="zh-CN"/>
        </w:rPr>
      </w:pPr>
      <w:r>
        <w:rPr>
          <w:rFonts w:eastAsia="宋体" w:hint="eastAsia"/>
          <w:color w:val="000000"/>
          <w:lang w:eastAsia="zh-CN"/>
        </w:rPr>
        <w:t>Although dynamically</w:t>
      </w:r>
      <w:r w:rsidR="005F6883" w:rsidRPr="005240FC">
        <w:rPr>
          <w:rFonts w:eastAsia="微软雅黑"/>
          <w:color w:val="000000"/>
        </w:rPr>
        <w:t xml:space="preserve"> enable/disable the multiplexing</w:t>
      </w:r>
      <w:r>
        <w:rPr>
          <w:rFonts w:eastAsia="微软雅黑" w:hint="eastAsia"/>
          <w:color w:val="000000"/>
          <w:lang w:eastAsia="zh-CN"/>
        </w:rPr>
        <w:t xml:space="preserve"> is not supported</w:t>
      </w:r>
      <w:r w:rsidR="005F6883">
        <w:rPr>
          <w:rFonts w:eastAsia="微软雅黑" w:hint="eastAsia"/>
          <w:color w:val="000000"/>
          <w:lang w:eastAsia="zh-CN"/>
        </w:rPr>
        <w:t xml:space="preserve">, </w:t>
      </w:r>
      <w:r w:rsidR="005F6883" w:rsidRPr="00F54169">
        <w:rPr>
          <w:rFonts w:eastAsia="微软雅黑"/>
          <w:color w:val="000000"/>
        </w:rPr>
        <w:t>beta-offset</w:t>
      </w:r>
      <w:r w:rsidR="005F6883">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 xml:space="preserve"> </w:t>
      </w:r>
      <w:r>
        <w:rPr>
          <w:rFonts w:eastAsia="宋体" w:hint="eastAsia"/>
          <w:lang w:eastAsia="zh-CN"/>
        </w:rPr>
        <w:t>to provide more scheduling flexibility at gNB side</w:t>
      </w:r>
      <w:r>
        <w:rPr>
          <w:rFonts w:eastAsia="微软雅黑" w:hint="eastAsia"/>
          <w:color w:val="000000"/>
          <w:lang w:eastAsia="zh-CN"/>
        </w:rPr>
        <w:t xml:space="preserve"> without additional efforts</w:t>
      </w:r>
      <w:r w:rsidR="005F6883">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lang w:eastAsia="zh-CN"/>
        </w:rPr>
        <w:t xml:space="preserve"> is dropped. </w:t>
      </w:r>
      <w:r w:rsidR="003D62E6">
        <w:rPr>
          <w:rFonts w:eastAsia="宋体" w:hint="eastAsia"/>
          <w:lang w:eastAsia="zh-CN"/>
        </w:rPr>
        <w:t>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C37FAF">
        <w:rPr>
          <w:rFonts w:eastAsia="宋体" w:hint="eastAsia"/>
          <w:b/>
          <w:i/>
          <w:lang w:eastAsia="zh-CN"/>
        </w:rPr>
        <w:t>8</w:t>
      </w:r>
      <w:r w:rsidRPr="008B0B59">
        <w:rPr>
          <w:rFonts w:eastAsia="宋体" w:hint="eastAsia"/>
          <w:b/>
          <w:i/>
          <w:lang w:eastAsia="zh-CN"/>
        </w:rPr>
        <w:t xml:space="preserve">: </w:t>
      </w:r>
      <w:r w:rsidR="00AB66A2">
        <w:rPr>
          <w:rFonts w:eastAsia="宋体" w:hint="eastAsia"/>
          <w:b/>
          <w:i/>
          <w:lang w:eastAsia="zh-CN"/>
        </w:rPr>
        <w:t xml:space="preserve">A value of zero for beta-offset can be </w:t>
      </w:r>
      <w:r w:rsidR="005049CE">
        <w:rPr>
          <w:rFonts w:eastAsia="宋体" w:hint="eastAsia"/>
          <w:b/>
          <w:i/>
          <w:lang w:eastAsia="zh-CN"/>
        </w:rPr>
        <w:t>introduce</w:t>
      </w:r>
      <w:r w:rsidR="00AB66A2">
        <w:rPr>
          <w:rFonts w:eastAsia="宋体" w:hint="eastAsia"/>
          <w:b/>
          <w:i/>
          <w:lang w:eastAsia="zh-CN"/>
        </w:rPr>
        <w:t xml:space="preserve">d to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p w:rsidR="00692F8A" w:rsidRDefault="00692F8A" w:rsidP="00692F8A">
      <w:pPr>
        <w:pStyle w:val="ac"/>
        <w:rPr>
          <w:rFonts w:eastAsiaTheme="minorEastAsia"/>
          <w:lang w:eastAsia="zh-CN"/>
        </w:rPr>
      </w:pPr>
      <w:bookmarkStart w:id="22" w:name="OLE_LINK9"/>
      <w:bookmarkStart w:id="23" w:name="OLE_LINK12"/>
      <w:bookmarkEnd w:id="7"/>
      <w:bookmarkEnd w:id="8"/>
      <w:bookmarkEnd w:id="20"/>
      <w:bookmarkEnd w:id="21"/>
      <w:r>
        <w:rPr>
          <w:rFonts w:eastAsiaTheme="minorEastAsia" w:hint="eastAsia"/>
          <w:lang w:eastAsia="zh-CN"/>
        </w:rPr>
        <w:t xml:space="preserve">For multiplexing HP </w:t>
      </w:r>
      <w:r w:rsidRPr="00466F22">
        <w:t>HARQ-ACK</w:t>
      </w:r>
      <w:r>
        <w:rPr>
          <w:rFonts w:eastAsiaTheme="minorEastAsia" w:hint="eastAsia"/>
          <w:lang w:eastAsia="zh-CN"/>
        </w:rPr>
        <w:t xml:space="preserve"> and </w:t>
      </w:r>
      <w:bookmarkStart w:id="24" w:name="OLE_LINK17"/>
      <w:bookmarkStart w:id="25" w:name="OLE_LINK18"/>
      <w:r>
        <w:rPr>
          <w:rFonts w:eastAsiaTheme="minorEastAsia" w:hint="eastAsia"/>
          <w:lang w:eastAsia="zh-CN"/>
        </w:rPr>
        <w:t>LP CSI</w:t>
      </w:r>
      <w:bookmarkEnd w:id="24"/>
      <w:bookmarkEnd w:id="25"/>
      <w:r>
        <w:rPr>
          <w:rFonts w:eastAsiaTheme="minorEastAsia" w:hint="eastAsia"/>
          <w:lang w:eastAsia="zh-CN"/>
        </w:rPr>
        <w:t xml:space="preserve"> (if any) </w:t>
      </w:r>
      <w:r w:rsidR="009B0313">
        <w:rPr>
          <w:rFonts w:eastAsiaTheme="minorEastAsia" w:hint="eastAsia"/>
          <w:lang w:eastAsia="zh-CN"/>
        </w:rPr>
        <w:t>on LP</w:t>
      </w:r>
      <w:r>
        <w:rPr>
          <w:rFonts w:eastAsiaTheme="minorEastAsia" w:hint="eastAsia"/>
          <w:lang w:eastAsia="zh-CN"/>
        </w:rPr>
        <w:t xml:space="preserve"> PUSCH,</w:t>
      </w:r>
      <w:bookmarkEnd w:id="22"/>
      <w:bookmarkEnd w:id="23"/>
      <w:r>
        <w:rPr>
          <w:rFonts w:eastAsiaTheme="minorEastAsia" w:hint="eastAsia"/>
          <w:lang w:eastAsia="zh-CN"/>
        </w:rPr>
        <w:t xml:space="preserve"> </w:t>
      </w:r>
      <w:r w:rsidR="009B0313">
        <w:rPr>
          <w:rFonts w:eastAsiaTheme="minorEastAsia" w:hint="eastAsia"/>
          <w:lang w:eastAsia="zh-CN"/>
        </w:rPr>
        <w:t xml:space="preserve">or for multiplexing LP </w:t>
      </w:r>
      <w:r w:rsidR="009B0313" w:rsidRPr="00466F22">
        <w:t>HARQ-ACK</w:t>
      </w:r>
      <w:r w:rsidR="009B0313">
        <w:rPr>
          <w:rFonts w:eastAsiaTheme="minorEastAsia" w:hint="eastAsia"/>
          <w:lang w:eastAsia="zh-CN"/>
        </w:rPr>
        <w:t xml:space="preserve"> and HP CSI (if any) on HP PUSCH, </w:t>
      </w:r>
      <w:r w:rsidR="0062456A">
        <w:rPr>
          <w:rFonts w:eastAsiaTheme="minorEastAsia" w:hint="eastAsia"/>
          <w:lang w:eastAsia="zh-CN"/>
        </w:rPr>
        <w:t>h</w:t>
      </w:r>
      <w:r>
        <w:rPr>
          <w:rFonts w:eastAsiaTheme="minorEastAsia" w:hint="eastAsia"/>
          <w:lang w:eastAsia="zh-CN"/>
        </w:rPr>
        <w:t>ow to mapping UCI on PUSCH should be considered:</w:t>
      </w:r>
    </w:p>
    <w:p w:rsidR="00692F8A" w:rsidRPr="004A17CB" w:rsidRDefault="00692F8A" w:rsidP="00BA1B0D">
      <w:pPr>
        <w:pStyle w:val="ac"/>
        <w:numPr>
          <w:ilvl w:val="0"/>
          <w:numId w:val="5"/>
        </w:numPr>
        <w:rPr>
          <w:rFonts w:eastAsia="宋体"/>
          <w:lang w:eastAsia="zh-CN"/>
        </w:rPr>
      </w:pPr>
      <w:r w:rsidRPr="004A17CB">
        <w:rPr>
          <w:rFonts w:eastAsia="宋体"/>
          <w:lang w:eastAsia="zh-CN"/>
        </w:rPr>
        <w:t xml:space="preserve">Option 1: </w:t>
      </w:r>
      <w:r w:rsidR="009931EB" w:rsidRPr="00921B3B">
        <w:rPr>
          <w:rFonts w:eastAsia="宋体"/>
          <w:lang w:eastAsia="zh-CN"/>
        </w:rPr>
        <w:t>Reuse R15 HARQ-ACK rate matching/puncturing and RE mapping for HP HARQ-ACK</w:t>
      </w:r>
      <w:r w:rsidR="009931EB" w:rsidRPr="007E16AD">
        <w:rPr>
          <w:rFonts w:eastAsia="宋体" w:hint="eastAsia"/>
          <w:lang w:eastAsia="zh-CN"/>
        </w:rPr>
        <w:t xml:space="preserve"> or LP HARQ-ACK, </w:t>
      </w:r>
      <w:r w:rsidR="00AF71E6">
        <w:rPr>
          <w:rFonts w:eastAsia="宋体" w:hint="eastAsia"/>
          <w:lang w:eastAsia="zh-CN"/>
        </w:rPr>
        <w:t>r</w:t>
      </w:r>
      <w:r w:rsidR="009931EB" w:rsidRPr="00921B3B">
        <w:rPr>
          <w:rFonts w:eastAsia="宋体"/>
          <w:lang w:eastAsia="zh-CN"/>
        </w:rPr>
        <w:t>euse R15 CSI</w:t>
      </w:r>
      <w:r w:rsidR="009931EB" w:rsidRPr="007E16AD">
        <w:rPr>
          <w:rFonts w:eastAsia="宋体" w:hint="eastAsia"/>
          <w:lang w:eastAsia="zh-CN"/>
        </w:rPr>
        <w:t xml:space="preserve"> </w:t>
      </w:r>
      <w:r w:rsidR="009931EB" w:rsidRPr="00921B3B">
        <w:rPr>
          <w:rFonts w:eastAsia="宋体"/>
          <w:lang w:eastAsia="zh-CN"/>
        </w:rPr>
        <w:t>rate matching and RE mapping for</w:t>
      </w:r>
      <w:r w:rsidR="009931EB" w:rsidRPr="007E16AD">
        <w:rPr>
          <w:rFonts w:eastAsia="宋体" w:hint="eastAsia"/>
          <w:lang w:eastAsia="zh-CN"/>
        </w:rPr>
        <w:t xml:space="preserve"> HP/LP CSI</w:t>
      </w:r>
    </w:p>
    <w:p w:rsidR="00692F8A" w:rsidRDefault="00692F8A" w:rsidP="00BA1B0D">
      <w:pPr>
        <w:pStyle w:val="ac"/>
        <w:numPr>
          <w:ilvl w:val="0"/>
          <w:numId w:val="5"/>
        </w:numPr>
        <w:rPr>
          <w:rFonts w:eastAsia="宋体"/>
          <w:lang w:eastAsia="zh-CN"/>
        </w:rPr>
      </w:pPr>
      <w:r w:rsidRPr="004A17CB">
        <w:rPr>
          <w:rFonts w:eastAsia="宋体"/>
          <w:lang w:eastAsia="zh-CN"/>
        </w:rPr>
        <w:t xml:space="preserve">Option 2: </w:t>
      </w:r>
      <w:r w:rsidR="007E16AD">
        <w:rPr>
          <w:rFonts w:eastAsia="宋体" w:hint="eastAsia"/>
          <w:lang w:eastAsia="zh-CN"/>
        </w:rPr>
        <w:t>Apply the same mapping rule with the case when there are both HP HARQ-ACK</w:t>
      </w:r>
      <w:r w:rsidR="00DF7BA2">
        <w:rPr>
          <w:rFonts w:eastAsia="宋体" w:hint="eastAsia"/>
          <w:lang w:eastAsia="zh-CN"/>
        </w:rPr>
        <w:t xml:space="preserve"> and LP HARQ-ACK multiplex on PUSCH</w:t>
      </w:r>
    </w:p>
    <w:p w:rsidR="00081C0C" w:rsidRDefault="00DF7BA2" w:rsidP="00DF7BA2">
      <w:pPr>
        <w:pStyle w:val="ac"/>
        <w:rPr>
          <w:rFonts w:eastAsia="宋体"/>
          <w:lang w:eastAsia="zh-CN"/>
        </w:rPr>
      </w:pPr>
      <w:r>
        <w:rPr>
          <w:rFonts w:eastAsia="宋体" w:hint="eastAsia"/>
          <w:lang w:eastAsia="zh-CN"/>
        </w:rPr>
        <w:t xml:space="preserve">For option 1, dropping CSI can be avoided, </w:t>
      </w:r>
      <w:r w:rsidR="0006314E">
        <w:rPr>
          <w:rFonts w:eastAsia="宋体" w:hint="eastAsia"/>
          <w:lang w:eastAsia="zh-CN"/>
        </w:rPr>
        <w:t xml:space="preserve">and LP HARQ-ACK with 1~2 bits would puncture UL-SCH which can reduce the impact to HP PUSCH when the DCI corresponding to LP HARQ-ACK is missed by UE. </w:t>
      </w:r>
    </w:p>
    <w:p w:rsidR="00E4647E" w:rsidRPr="00AF71E6" w:rsidRDefault="0006314E" w:rsidP="00DF7BA2">
      <w:pPr>
        <w:pStyle w:val="ac"/>
        <w:rPr>
          <w:rFonts w:eastAsiaTheme="minorEastAsia"/>
          <w:lang w:eastAsia="zh-CN"/>
        </w:rPr>
      </w:pPr>
      <w:r>
        <w:rPr>
          <w:rFonts w:eastAsia="宋体" w:hint="eastAsia"/>
          <w:lang w:eastAsia="zh-CN"/>
        </w:rPr>
        <w:t xml:space="preserve">For option 2, </w:t>
      </w:r>
      <w:r w:rsidRPr="00921B3B">
        <w:rPr>
          <w:rFonts w:eastAsia="宋体"/>
          <w:lang w:eastAsia="zh-CN"/>
        </w:rPr>
        <w:t>HP HARQ-ACK</w:t>
      </w:r>
      <w:r w:rsidRPr="0006314E">
        <w:rPr>
          <w:rFonts w:eastAsia="宋体" w:hint="eastAsia"/>
          <w:lang w:eastAsia="zh-CN"/>
        </w:rPr>
        <w:t xml:space="preserve"> always reuse </w:t>
      </w:r>
      <w:r w:rsidRPr="00921B3B">
        <w:rPr>
          <w:rFonts w:eastAsia="宋体"/>
          <w:lang w:eastAsia="zh-CN"/>
        </w:rPr>
        <w:t>R15 HARQ-ACK rate matching/puncturing and RE mapping</w:t>
      </w:r>
      <w:r w:rsidR="00081C0C">
        <w:rPr>
          <w:rFonts w:eastAsia="宋体" w:hint="eastAsia"/>
          <w:lang w:eastAsia="zh-CN"/>
        </w:rPr>
        <w:t>;</w:t>
      </w:r>
      <w:r w:rsidRPr="0006314E">
        <w:rPr>
          <w:rFonts w:eastAsia="宋体" w:hint="eastAsia"/>
          <w:lang w:eastAsia="zh-CN"/>
        </w:rPr>
        <w:t xml:space="preserve"> </w:t>
      </w:r>
      <w:r w:rsidR="00E4647E">
        <w:rPr>
          <w:rFonts w:eastAsia="宋体" w:hint="eastAsia"/>
          <w:lang w:eastAsia="zh-CN"/>
        </w:rPr>
        <w:t xml:space="preserve">if there is HP CSI would be multiplex on PUSCH, </w:t>
      </w:r>
      <w:r w:rsidR="00081C0C">
        <w:rPr>
          <w:rFonts w:eastAsia="宋体" w:hint="eastAsia"/>
          <w:lang w:eastAsia="zh-CN"/>
        </w:rPr>
        <w:t>LP HARQ-ACK is dropped</w:t>
      </w:r>
      <w:r w:rsidR="00E4647E">
        <w:rPr>
          <w:rFonts w:eastAsia="宋体" w:hint="eastAsia"/>
          <w:lang w:eastAsia="zh-CN"/>
        </w:rPr>
        <w:t xml:space="preserve">, </w:t>
      </w:r>
      <w:r w:rsidR="00081C0C">
        <w:rPr>
          <w:rFonts w:eastAsiaTheme="minorEastAsia" w:hint="eastAsia"/>
          <w:lang w:eastAsia="zh-CN"/>
        </w:rPr>
        <w:t>HP</w:t>
      </w:r>
      <w:r w:rsidR="00E4647E">
        <w:rPr>
          <w:rFonts w:eastAsiaTheme="minorEastAsia" w:hint="eastAsia"/>
          <w:lang w:eastAsia="zh-CN"/>
        </w:rPr>
        <w:t xml:space="preserve"> </w:t>
      </w:r>
      <w:r w:rsidR="00081C0C">
        <w:rPr>
          <w:rFonts w:eastAsiaTheme="minorEastAsia" w:hint="eastAsia"/>
          <w:lang w:eastAsia="zh-CN"/>
        </w:rPr>
        <w:t xml:space="preserve">CSI reuse </w:t>
      </w:r>
      <w:r w:rsidR="00081C0C" w:rsidRPr="00921B3B">
        <w:rPr>
          <w:rFonts w:eastAsiaTheme="minorEastAsia"/>
          <w:lang w:eastAsia="zh-CN"/>
        </w:rPr>
        <w:t>R15 CSI rate matching and RE mapping</w:t>
      </w:r>
      <w:r w:rsidR="00AF71E6">
        <w:rPr>
          <w:rFonts w:eastAsiaTheme="minorEastAsia" w:hint="eastAsia"/>
          <w:lang w:eastAsia="zh-CN"/>
        </w:rPr>
        <w:t xml:space="preserve">; </w:t>
      </w:r>
      <w:r w:rsidR="00E4647E">
        <w:rPr>
          <w:rFonts w:eastAsia="宋体" w:hint="eastAsia"/>
          <w:lang w:eastAsia="zh-CN"/>
        </w:rPr>
        <w:t xml:space="preserve">if there is no HP CSI would be multiplex on PUSCH, </w:t>
      </w:r>
      <w:r w:rsidR="00E4647E" w:rsidRPr="0006314E">
        <w:rPr>
          <w:rFonts w:eastAsia="宋体" w:hint="eastAsia"/>
          <w:lang w:eastAsia="zh-CN"/>
        </w:rPr>
        <w:t>LP HARQ-ACK r</w:t>
      </w:r>
      <w:r w:rsidR="00E4647E" w:rsidRPr="00921B3B">
        <w:rPr>
          <w:rFonts w:eastAsia="宋体"/>
          <w:lang w:eastAsia="zh-CN"/>
        </w:rPr>
        <w:t>euse R15 CSI part 1 rate matching and RE mapping</w:t>
      </w:r>
      <w:r w:rsidR="00E4647E" w:rsidRPr="0006314E">
        <w:rPr>
          <w:rFonts w:eastAsia="宋体" w:hint="eastAsia"/>
          <w:lang w:eastAsia="zh-CN"/>
        </w:rPr>
        <w:t xml:space="preserve">, </w:t>
      </w:r>
      <w:r w:rsidR="00E4647E">
        <w:rPr>
          <w:rFonts w:eastAsia="宋体" w:hint="eastAsia"/>
          <w:lang w:eastAsia="zh-CN"/>
        </w:rPr>
        <w:t xml:space="preserve">LP </w:t>
      </w:r>
      <w:r w:rsidR="00E4647E">
        <w:rPr>
          <w:rFonts w:eastAsiaTheme="minorEastAsia" w:hint="eastAsia"/>
          <w:lang w:eastAsia="zh-CN"/>
        </w:rPr>
        <w:t xml:space="preserve">CSI part 1 reuse </w:t>
      </w:r>
      <w:r w:rsidR="00E4647E" w:rsidRPr="00921B3B">
        <w:rPr>
          <w:rFonts w:eastAsiaTheme="minorEastAsia"/>
          <w:lang w:eastAsia="zh-CN"/>
        </w:rPr>
        <w:t>R15 CSI part 2 rate matching and RE mapping</w:t>
      </w:r>
      <w:r w:rsidR="0032034E">
        <w:rPr>
          <w:rFonts w:eastAsiaTheme="minorEastAsia" w:hint="eastAsia"/>
          <w:lang w:eastAsia="zh-CN"/>
        </w:rPr>
        <w:t>, LP CSI part 2 is dropped.</w:t>
      </w:r>
    </w:p>
    <w:p w:rsidR="0006314E" w:rsidRPr="004A17CB" w:rsidRDefault="00E4647E" w:rsidP="00DF7BA2">
      <w:pPr>
        <w:pStyle w:val="ac"/>
        <w:rPr>
          <w:rFonts w:eastAsia="宋体"/>
          <w:lang w:eastAsia="zh-CN"/>
        </w:rPr>
      </w:pPr>
      <w:r>
        <w:rPr>
          <w:rFonts w:eastAsia="宋体" w:hint="eastAsia"/>
          <w:lang w:eastAsia="zh-CN"/>
        </w:rPr>
        <w:t xml:space="preserve">Compare the two </w:t>
      </w:r>
      <w:proofErr w:type="gramStart"/>
      <w:r>
        <w:rPr>
          <w:rFonts w:eastAsia="宋体" w:hint="eastAsia"/>
          <w:lang w:eastAsia="zh-CN"/>
        </w:rPr>
        <w:t>options,</w:t>
      </w:r>
      <w:proofErr w:type="gramEnd"/>
      <w:r>
        <w:rPr>
          <w:rFonts w:eastAsia="宋体" w:hint="eastAsia"/>
          <w:lang w:eastAsia="zh-CN"/>
        </w:rPr>
        <w:t xml:space="preserve"> option 1 could reduce the possibility of dropping CSI part 2 or LP HARQ-ACK. No benefit is provided by option 2. </w:t>
      </w:r>
      <w:r w:rsidR="0006314E">
        <w:rPr>
          <w:rFonts w:eastAsia="宋体" w:hint="eastAsia"/>
          <w:lang w:eastAsia="zh-CN"/>
        </w:rPr>
        <w:t>Hence, option 1 is preferred in this case.</w:t>
      </w:r>
    </w:p>
    <w:p w:rsidR="0009271A" w:rsidRDefault="004F2292" w:rsidP="0009271A">
      <w:pPr>
        <w:pStyle w:val="ac"/>
        <w:rPr>
          <w:rFonts w:eastAsia="宋体"/>
          <w:b/>
          <w:i/>
          <w:lang w:eastAsia="zh-CN"/>
        </w:rPr>
      </w:pPr>
      <w:r>
        <w:rPr>
          <w:rFonts w:eastAsia="宋体" w:hint="eastAsia"/>
          <w:b/>
          <w:i/>
          <w:lang w:eastAsia="zh-CN"/>
        </w:rPr>
        <w:lastRenderedPageBreak/>
        <w:t xml:space="preserve">Proposal </w:t>
      </w:r>
      <w:r w:rsidR="00C37FAF">
        <w:rPr>
          <w:rFonts w:eastAsia="宋体" w:hint="eastAsia"/>
          <w:b/>
          <w:i/>
          <w:lang w:eastAsia="zh-CN"/>
        </w:rPr>
        <w:t>9</w:t>
      </w:r>
      <w:r w:rsidR="0009271A">
        <w:rPr>
          <w:rFonts w:eastAsia="宋体" w:hint="eastAsia"/>
          <w:b/>
          <w:i/>
          <w:lang w:eastAsia="zh-CN"/>
        </w:rPr>
        <w:t xml:space="preserve">: </w:t>
      </w:r>
      <w:r w:rsidR="00035C74" w:rsidRPr="00035C74">
        <w:rPr>
          <w:rFonts w:eastAsia="宋体" w:hint="eastAsia"/>
          <w:b/>
          <w:i/>
          <w:lang w:eastAsia="zh-CN"/>
        </w:rPr>
        <w:t xml:space="preserve">For multiplexing HP </w:t>
      </w:r>
      <w:r w:rsidR="00035C74" w:rsidRPr="00035C74">
        <w:rPr>
          <w:rFonts w:eastAsia="宋体"/>
          <w:b/>
          <w:i/>
          <w:lang w:eastAsia="zh-CN"/>
        </w:rPr>
        <w:t>HARQ-ACK</w:t>
      </w:r>
      <w:r w:rsidR="00035C74" w:rsidRPr="00035C74">
        <w:rPr>
          <w:rFonts w:eastAsia="宋体" w:hint="eastAsia"/>
          <w:b/>
          <w:i/>
          <w:lang w:eastAsia="zh-CN"/>
        </w:rPr>
        <w:t xml:space="preserve"> and LP CSI (if any) on LP PUSCH, or for multiplexing LP </w:t>
      </w:r>
      <w:r w:rsidR="00035C74" w:rsidRPr="00035C74">
        <w:rPr>
          <w:rFonts w:eastAsia="宋体"/>
          <w:b/>
          <w:i/>
          <w:lang w:eastAsia="zh-CN"/>
        </w:rPr>
        <w:t>HARQ-ACK</w:t>
      </w:r>
      <w:r w:rsidR="00035C74" w:rsidRPr="00035C74">
        <w:rPr>
          <w:rFonts w:eastAsia="宋体" w:hint="eastAsia"/>
          <w:b/>
          <w:i/>
          <w:lang w:eastAsia="zh-CN"/>
        </w:rPr>
        <w:t xml:space="preserve"> and HP CSI (if any) on HP PUSCH</w:t>
      </w:r>
      <w:r w:rsidR="0009271A">
        <w:rPr>
          <w:rFonts w:eastAsia="宋体" w:hint="eastAsia"/>
          <w:b/>
          <w:i/>
          <w:lang w:eastAsia="zh-CN"/>
        </w:rPr>
        <w:t>,</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r>
        <w:rPr>
          <w:rFonts w:eastAsia="宋体" w:hint="eastAsia"/>
          <w:b/>
          <w:i/>
          <w:lang w:eastAsia="zh-CN"/>
        </w:rPr>
        <w:t xml:space="preserve"> or LP HARQ-ACK</w:t>
      </w:r>
      <w:r w:rsidRPr="00921B3B">
        <w:rPr>
          <w:rFonts w:eastAsia="宋体"/>
          <w:b/>
          <w:i/>
          <w:lang w:eastAsia="zh-CN"/>
        </w:rPr>
        <w:t>.</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 xml:space="preserve">Reuse R15 CSI part 1 rate matching and RE mapping for </w:t>
      </w:r>
      <w:r>
        <w:rPr>
          <w:rFonts w:eastAsia="宋体" w:hint="eastAsia"/>
          <w:b/>
          <w:i/>
          <w:lang w:eastAsia="zh-CN"/>
        </w:rPr>
        <w:t>H</w:t>
      </w:r>
      <w:r w:rsidRPr="00921B3B">
        <w:rPr>
          <w:rFonts w:eastAsia="宋体"/>
          <w:b/>
          <w:i/>
          <w:lang w:eastAsia="zh-CN"/>
        </w:rPr>
        <w:t>P</w:t>
      </w:r>
      <w:r>
        <w:rPr>
          <w:rFonts w:eastAsia="宋体" w:hint="eastAsia"/>
          <w:b/>
          <w:i/>
          <w:lang w:eastAsia="zh-CN"/>
        </w:rPr>
        <w:t>/LP</w:t>
      </w:r>
      <w:r w:rsidRPr="00921B3B">
        <w:rPr>
          <w:rFonts w:eastAsia="宋体"/>
          <w:b/>
          <w:i/>
          <w:lang w:eastAsia="zh-CN"/>
        </w:rPr>
        <w:t xml:space="preserve"> </w:t>
      </w:r>
      <w:r>
        <w:rPr>
          <w:rFonts w:eastAsia="宋体" w:hint="eastAsia"/>
          <w:b/>
          <w:i/>
          <w:lang w:eastAsia="zh-CN"/>
        </w:rPr>
        <w:t>CSI part 1</w:t>
      </w:r>
      <w:r w:rsidRPr="00921B3B">
        <w:rPr>
          <w:rFonts w:eastAsia="宋体"/>
          <w:b/>
          <w:i/>
          <w:lang w:eastAsia="zh-CN"/>
        </w:rPr>
        <w:t>.</w:t>
      </w:r>
    </w:p>
    <w:p w:rsidR="0009271A" w:rsidRPr="00921B3B" w:rsidRDefault="0009271A" w:rsidP="00BA1B0D">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 xml:space="preserve">LP </w:t>
      </w:r>
      <w:r>
        <w:rPr>
          <w:rFonts w:eastAsia="宋体" w:hint="eastAsia"/>
          <w:b/>
          <w:i/>
          <w:lang w:eastAsia="zh-CN"/>
        </w:rPr>
        <w:t>CSI part 2</w:t>
      </w:r>
      <w:r w:rsidRPr="00921B3B">
        <w:rPr>
          <w:rFonts w:eastAsia="宋体"/>
          <w:b/>
          <w:i/>
          <w:lang w:eastAsia="zh-CN"/>
        </w:rPr>
        <w:t>.</w:t>
      </w:r>
    </w:p>
    <w:p w:rsidR="001F3C82" w:rsidRDefault="001F3C82" w:rsidP="006C074B">
      <w:pPr>
        <w:pStyle w:val="1"/>
        <w:rPr>
          <w:lang w:eastAsia="zh-CN"/>
        </w:rPr>
      </w:pPr>
      <w:r w:rsidRPr="006C074B">
        <w:rPr>
          <w:rFonts w:hint="eastAsia"/>
        </w:rPr>
        <w:t>Conclusion</w:t>
      </w:r>
    </w:p>
    <w:p w:rsidR="005657B8" w:rsidRDefault="005657B8" w:rsidP="00D2124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 xml:space="preserve">discuss </w:t>
      </w:r>
      <w:r w:rsidR="000C5560">
        <w:rPr>
          <w:rFonts w:eastAsiaTheme="minorEastAsia" w:hint="eastAsia"/>
          <w:lang w:eastAsia="zh-CN"/>
        </w:rPr>
        <w:t>remaining issues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proposals</w:t>
      </w:r>
      <w:r w:rsidRPr="00932346">
        <w:rPr>
          <w:rFonts w:hint="eastAsia"/>
          <w:lang w:eastAsia="zh-CN"/>
        </w:rPr>
        <w:t>.</w:t>
      </w:r>
    </w:p>
    <w:p w:rsidR="00E72E44" w:rsidRPr="00CC77A4" w:rsidRDefault="00E72E44" w:rsidP="00E72E44">
      <w:pPr>
        <w:pStyle w:val="ac"/>
        <w:rPr>
          <w:rFonts w:eastAsia="宋体"/>
          <w:b/>
          <w:i/>
          <w:lang w:eastAsia="zh-CN"/>
        </w:rPr>
      </w:pPr>
      <w:bookmarkStart w:id="26" w:name="_Ref64636111"/>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Pr>
          <w:rFonts w:eastAsia="宋体" w:hint="eastAsia"/>
          <w:b/>
          <w:i/>
          <w:lang w:eastAsia="zh-CN"/>
        </w:rPr>
        <w:t>It is confirmed that t</w:t>
      </w:r>
      <w:r w:rsidRPr="00CC77A4">
        <w:rPr>
          <w:rFonts w:eastAsia="宋体" w:hint="eastAsia"/>
          <w:b/>
          <w:i/>
          <w:lang w:eastAsia="zh-CN"/>
        </w:rPr>
        <w:t>he time unit of high priority PUCCH is used as the time unit for multiplexing.</w:t>
      </w:r>
    </w:p>
    <w:p w:rsidR="00E72E44" w:rsidRDefault="00E72E44" w:rsidP="00E72E44">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E72E44" w:rsidRPr="00E72E44" w:rsidRDefault="00E72E44" w:rsidP="00E72E44">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Pr="007C087F">
        <w:rPr>
          <w:rFonts w:eastAsia="宋体" w:hint="eastAsia"/>
          <w:b/>
          <w:i/>
          <w:lang w:eastAsia="zh-CN"/>
        </w:rPr>
        <w:t xml:space="preserve">Rel-15 multiplexing </w:t>
      </w:r>
      <w:r w:rsidRPr="007C087F">
        <w:rPr>
          <w:rFonts w:eastAsia="宋体"/>
          <w:b/>
          <w:i/>
          <w:lang w:eastAsia="zh-CN"/>
        </w:rPr>
        <w:t>timeline</w:t>
      </w:r>
      <w:r w:rsidRPr="007C087F">
        <w:rPr>
          <w:rFonts w:eastAsia="宋体" w:hint="eastAsia"/>
          <w:b/>
          <w:i/>
          <w:lang w:eastAsia="zh-CN"/>
        </w:rPr>
        <w:t xml:space="preserve"> </w:t>
      </w:r>
      <w:r w:rsidRPr="00B44B04">
        <w:rPr>
          <w:rFonts w:eastAsia="宋体" w:hint="eastAsia"/>
          <w:b/>
          <w:i/>
          <w:lang w:eastAsia="zh-CN"/>
        </w:rPr>
        <w:t xml:space="preserve">should be satisfied for </w:t>
      </w:r>
      <w:r w:rsidRPr="00B44B04">
        <w:rPr>
          <w:rFonts w:eastAsia="宋体"/>
          <w:b/>
          <w:i/>
          <w:lang w:eastAsia="zh-CN"/>
        </w:rPr>
        <w:t xml:space="preserve">overlapping PUCCHs and/or PUSCHs with the </w:t>
      </w:r>
      <w:r w:rsidRPr="00B44B04">
        <w:rPr>
          <w:rFonts w:eastAsia="宋体" w:hint="eastAsia"/>
          <w:b/>
          <w:i/>
          <w:lang w:eastAsia="zh-CN"/>
        </w:rPr>
        <w:t>different</w:t>
      </w:r>
      <w:r w:rsidRPr="00B44B04">
        <w:rPr>
          <w:rFonts w:eastAsia="宋体"/>
          <w:b/>
          <w:i/>
          <w:lang w:eastAsia="zh-CN"/>
        </w:rPr>
        <w:t xml:space="preserve"> priorit</w:t>
      </w:r>
      <w:r w:rsidRPr="00B44B04">
        <w:rPr>
          <w:rFonts w:eastAsia="宋体" w:hint="eastAsia"/>
          <w:b/>
          <w:i/>
          <w:lang w:eastAsia="zh-CN"/>
        </w:rPr>
        <w:t xml:space="preserve">ies which are </w:t>
      </w:r>
      <w:r w:rsidRPr="00B44B04">
        <w:rPr>
          <w:rFonts w:eastAsia="宋体"/>
          <w:b/>
          <w:i/>
          <w:lang w:eastAsia="zh-CN"/>
        </w:rPr>
        <w:t>resultant channels after step 1</w:t>
      </w:r>
      <w:r w:rsidRPr="00CC77A4">
        <w:rPr>
          <w:rFonts w:eastAsia="宋体" w:hint="eastAsia"/>
          <w:b/>
          <w:i/>
          <w:lang w:eastAsia="zh-CN"/>
        </w:rPr>
        <w:t>.</w:t>
      </w:r>
    </w:p>
    <w:p w:rsidR="00E72E44" w:rsidRPr="00CB2BB4" w:rsidRDefault="00E72E44" w:rsidP="00E72E44">
      <w:pPr>
        <w:spacing w:afterLines="0" w:after="0"/>
        <w:jc w:val="both"/>
        <w:rPr>
          <w:rFonts w:ascii="Times" w:eastAsia="宋体" w:hAnsi="Times" w:cs="Times"/>
          <w:b/>
          <w:i/>
          <w:lang w:val="en-GB" w:eastAsia="zh-CN"/>
        </w:rPr>
      </w:pPr>
      <w:r w:rsidRPr="00CB2BB4">
        <w:rPr>
          <w:rFonts w:eastAsia="宋体" w:hint="eastAsia"/>
          <w:b/>
          <w:i/>
          <w:lang w:eastAsia="zh-CN"/>
        </w:rPr>
        <w:t xml:space="preserve">Proposal 4: </w:t>
      </w:r>
      <w:r w:rsidRPr="00CB2BB4">
        <w:rPr>
          <w:rFonts w:eastAsia="宋体"/>
          <w:b/>
          <w:i/>
          <w:lang w:eastAsia="zh-CN"/>
        </w:rPr>
        <w:t xml:space="preserve">For resolving collision of PUCCHs of different priorities without repetition within a time unit, </w:t>
      </w:r>
      <w:r w:rsidRPr="00CB2BB4">
        <w:rPr>
          <w:rFonts w:ascii="Times" w:eastAsia="宋体" w:hAnsi="Times" w:cs="Times"/>
          <w:b/>
          <w:i/>
          <w:lang w:val="en-GB" w:eastAsia="zh-CN"/>
        </w:rPr>
        <w:t>down-select from the following options:</w:t>
      </w:r>
    </w:p>
    <w:p w:rsidR="00E72E44" w:rsidRPr="00CB2BB4" w:rsidRDefault="00E72E44" w:rsidP="00E72E44">
      <w:pPr>
        <w:numPr>
          <w:ilvl w:val="0"/>
          <w:numId w:val="37"/>
        </w:numPr>
        <w:spacing w:afterLines="0" w:after="0"/>
        <w:ind w:left="54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Option 1:</w:t>
      </w:r>
    </w:p>
    <w:p w:rsidR="00E72E44" w:rsidRPr="00CB2BB4" w:rsidRDefault="00E72E44" w:rsidP="00E72E44">
      <w:pPr>
        <w:numPr>
          <w:ilvl w:val="1"/>
          <w:numId w:val="37"/>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The reference PUCCH resource is determined as in Rel-15, i.e. based on the starting symbol and duration</w:t>
      </w:r>
    </w:p>
    <w:p w:rsidR="00E72E44" w:rsidRPr="00CB2BB4" w:rsidRDefault="00E72E44" w:rsidP="00E72E44">
      <w:pPr>
        <w:numPr>
          <w:ilvl w:val="1"/>
          <w:numId w:val="37"/>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 xml:space="preserve">In step 2.1-2, select up to one PUCCH resource overlapping with the reference PUCCH resource according to Rel-15 pseudo code </w:t>
      </w:r>
    </w:p>
    <w:p w:rsidR="00E72E44" w:rsidRPr="00CB2BB4" w:rsidRDefault="00E72E44" w:rsidP="00E72E44">
      <w:pPr>
        <w:numPr>
          <w:ilvl w:val="0"/>
          <w:numId w:val="38"/>
        </w:numPr>
        <w:spacing w:afterLines="0" w:after="0"/>
        <w:ind w:left="54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 xml:space="preserve">Option 2: </w:t>
      </w:r>
    </w:p>
    <w:p w:rsidR="00E72E44" w:rsidRPr="00CB2BB4" w:rsidRDefault="00E72E44" w:rsidP="00E72E44">
      <w:pPr>
        <w:numPr>
          <w:ilvl w:val="1"/>
          <w:numId w:val="38"/>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The reference PUCCH resource is determined as in Rel-15, i.e. based on the starting symbol and duration</w:t>
      </w:r>
    </w:p>
    <w:p w:rsidR="00E72E44" w:rsidRPr="00CB2BB4" w:rsidRDefault="00E72E44" w:rsidP="00E72E44">
      <w:pPr>
        <w:numPr>
          <w:ilvl w:val="1"/>
          <w:numId w:val="38"/>
        </w:numPr>
        <w:spacing w:afterLines="0" w:after="0"/>
        <w:ind w:left="1080"/>
        <w:textAlignment w:val="center"/>
        <w:rPr>
          <w:rFonts w:ascii="宋体" w:eastAsia="宋体" w:hAnsi="宋体" w:cs="宋体"/>
          <w:b/>
          <w:i/>
          <w:sz w:val="24"/>
          <w:szCs w:val="24"/>
          <w:lang w:val="en-GB" w:eastAsia="zh-CN"/>
        </w:rPr>
      </w:pPr>
      <w:r w:rsidRPr="00CB2BB4">
        <w:rPr>
          <w:rFonts w:ascii="Times" w:eastAsia="宋体" w:hAnsi="Times" w:cs="Times"/>
          <w:b/>
          <w:i/>
          <w:lang w:val="en-GB" w:eastAsia="zh-CN"/>
        </w:rPr>
        <w:t xml:space="preserve">In step 2.1-2, select all the PUCCH resources overlapping with the reference PUCCH resource according to Rel-15 pseudo code </w:t>
      </w:r>
    </w:p>
    <w:p w:rsidR="00E72E44" w:rsidRDefault="00E72E44" w:rsidP="00E72E44">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SR</w:t>
      </w:r>
      <w:r w:rsidRPr="003B3928">
        <w:rPr>
          <w:rFonts w:eastAsia="宋体"/>
          <w:b/>
          <w:i/>
          <w:lang w:eastAsia="zh-CN"/>
        </w:rPr>
        <w:t xml:space="preserve"> with PF0/1</w:t>
      </w:r>
      <w:r>
        <w:rPr>
          <w:rFonts w:eastAsia="宋体" w:hint="eastAsia"/>
          <w:b/>
          <w:i/>
          <w:lang w:eastAsia="zh-CN"/>
        </w:rPr>
        <w:t xml:space="preserve">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E72E44" w:rsidRPr="003B3928" w:rsidRDefault="00E72E44" w:rsidP="00E72E44">
      <w:pPr>
        <w:pStyle w:val="ac"/>
        <w:numPr>
          <w:ilvl w:val="0"/>
          <w:numId w:val="7"/>
        </w:numPr>
        <w:rPr>
          <w:rFonts w:eastAsia="宋体"/>
          <w:b/>
          <w:i/>
          <w:lang w:eastAsia="zh-CN"/>
        </w:rPr>
      </w:pPr>
      <w:r w:rsidRPr="003B3928">
        <w:rPr>
          <w:rFonts w:eastAsia="宋体"/>
          <w:b/>
          <w:i/>
          <w:lang w:eastAsia="zh-CN"/>
        </w:rPr>
        <w:t>For positive SR, transmit HARQ-ACK on the SR PUCCH resource.</w:t>
      </w:r>
    </w:p>
    <w:p w:rsidR="00E72E44" w:rsidRPr="003B3928" w:rsidRDefault="00E72E44" w:rsidP="00E72E44">
      <w:pPr>
        <w:pStyle w:val="ac"/>
        <w:numPr>
          <w:ilvl w:val="0"/>
          <w:numId w:val="7"/>
        </w:numPr>
        <w:rPr>
          <w:rFonts w:eastAsia="宋体"/>
          <w:b/>
          <w:i/>
          <w:lang w:eastAsia="zh-CN"/>
        </w:rPr>
      </w:pPr>
      <w:r w:rsidRPr="003B3928">
        <w:rPr>
          <w:rFonts w:eastAsia="宋体"/>
          <w:b/>
          <w:i/>
          <w:lang w:eastAsia="zh-CN"/>
        </w:rPr>
        <w:t>For negative SR, transmit HARQ-ACK on the HARQ-ACK PUCCH resource</w:t>
      </w:r>
      <w:r w:rsidRPr="003B3928">
        <w:rPr>
          <w:rFonts w:eastAsia="宋体" w:hint="eastAsia"/>
          <w:b/>
          <w:i/>
          <w:lang w:eastAsia="zh-CN"/>
        </w:rPr>
        <w:t>.</w:t>
      </w:r>
    </w:p>
    <w:p w:rsidR="00E72E44" w:rsidRPr="003B3928" w:rsidRDefault="00E72E44" w:rsidP="00E72E44">
      <w:pPr>
        <w:pStyle w:val="ac"/>
        <w:numPr>
          <w:ilvl w:val="0"/>
          <w:numId w:val="7"/>
        </w:numPr>
        <w:rPr>
          <w:rFonts w:eastAsia="宋体"/>
          <w:b/>
          <w:i/>
          <w:lang w:eastAsia="zh-CN"/>
        </w:rPr>
      </w:pPr>
      <w:r w:rsidRPr="003B3928">
        <w:rPr>
          <w:rFonts w:eastAsia="宋体"/>
          <w:b/>
          <w:i/>
          <w:lang w:eastAsia="zh-CN"/>
        </w:rPr>
        <w:t xml:space="preserve">If the HP SR is PF0 and the HP SR is positive, </w:t>
      </w:r>
    </w:p>
    <w:p w:rsidR="00E72E44" w:rsidRPr="003B3928" w:rsidRDefault="00E72E44" w:rsidP="00E72E44">
      <w:pPr>
        <w:pStyle w:val="ad"/>
        <w:numPr>
          <w:ilvl w:val="1"/>
          <w:numId w:val="45"/>
        </w:numPr>
        <w:spacing w:afterLines="0" w:after="120"/>
        <w:ind w:leftChars="0"/>
        <w:rPr>
          <w:rFonts w:ascii="Times New Roman" w:hAnsi="Times New Roman"/>
          <w:b/>
          <w:i/>
        </w:rPr>
      </w:pPr>
      <w:r w:rsidRPr="003B3928">
        <w:rPr>
          <w:rFonts w:ascii="Times New Roman" w:hAnsi="Times New Roman"/>
          <w:b/>
          <w:i/>
        </w:rPr>
        <w:t>1 bit LP HARQ-ACK should be transmitted on the HP SR PUCCH resource by using m</w:t>
      </w:r>
      <w:r w:rsidRPr="003B3928">
        <w:rPr>
          <w:rFonts w:ascii="Times New Roman" w:hAnsi="Times New Roman"/>
          <w:b/>
          <w:i/>
          <w:vertAlign w:val="subscript"/>
        </w:rPr>
        <w:t>0</w:t>
      </w:r>
      <w:r w:rsidRPr="003B3928">
        <w:rPr>
          <w:rFonts w:ascii="Times New Roman" w:hAnsi="Times New Roman"/>
          <w:b/>
          <w:i/>
        </w:rPr>
        <w:t xml:space="preserve">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=0,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=6} representing {NACK, ACK} respectively;</w:t>
      </w:r>
    </w:p>
    <w:p w:rsidR="00E72E44" w:rsidRPr="003B3928" w:rsidRDefault="00E72E44" w:rsidP="00E72E44">
      <w:pPr>
        <w:pStyle w:val="ad"/>
        <w:numPr>
          <w:ilvl w:val="1"/>
          <w:numId w:val="45"/>
        </w:numPr>
        <w:spacing w:afterLines="0" w:after="120"/>
        <w:ind w:leftChars="0"/>
        <w:rPr>
          <w:rFonts w:ascii="Times New Roman" w:eastAsia="宋体" w:hAnsi="Times New Roman"/>
          <w:b/>
          <w:i/>
          <w:szCs w:val="20"/>
          <w:lang w:eastAsia="zh-CN"/>
        </w:rPr>
      </w:pPr>
      <w:r w:rsidRPr="003B3928">
        <w:rPr>
          <w:rFonts w:ascii="Times New Roman" w:hAnsi="Times New Roman"/>
          <w:b/>
          <w:i/>
        </w:rPr>
        <w:t>2 bits LP HARQ-ACK should be transmitted on the HP SR PUCCH resource by using m</w:t>
      </w:r>
      <w:r w:rsidRPr="003B3928">
        <w:rPr>
          <w:rFonts w:ascii="Times New Roman" w:hAnsi="Times New Roman"/>
          <w:b/>
          <w:i/>
          <w:vertAlign w:val="subscript"/>
        </w:rPr>
        <w:t>0</w:t>
      </w:r>
      <w:r w:rsidRPr="003B3928">
        <w:rPr>
          <w:rFonts w:ascii="Times New Roman" w:hAnsi="Times New Roman"/>
          <w:b/>
          <w:i/>
        </w:rPr>
        <w:t xml:space="preserve"> </w:t>
      </w:r>
      <w:proofErr w:type="gramStart"/>
      <w:r w:rsidRPr="003B3928">
        <w:rPr>
          <w:rFonts w:ascii="Times New Roman" w:hAnsi="Times New Roman"/>
          <w:b/>
          <w:i/>
        </w:rPr>
        <w:t>+{</w:t>
      </w:r>
      <w:proofErr w:type="spellStart"/>
      <w:proofErr w:type="gramEnd"/>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=0,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=3,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 xml:space="preserve">=6, </w:t>
      </w:r>
      <w:proofErr w:type="spellStart"/>
      <w:r w:rsidRPr="003B3928">
        <w:rPr>
          <w:rFonts w:ascii="Times New Roman" w:hAnsi="Times New Roman"/>
          <w:b/>
          <w:i/>
        </w:rPr>
        <w:t>m</w:t>
      </w:r>
      <w:r w:rsidRPr="003B3928">
        <w:rPr>
          <w:rFonts w:ascii="Times New Roman" w:hAnsi="Times New Roman"/>
          <w:b/>
          <w:i/>
          <w:vertAlign w:val="subscript"/>
        </w:rPr>
        <w:t>CS</w:t>
      </w:r>
      <w:proofErr w:type="spellEnd"/>
      <w:r w:rsidRPr="003B3928">
        <w:rPr>
          <w:rFonts w:ascii="Times New Roman" w:hAnsi="Times New Roman"/>
          <w:b/>
          <w:i/>
        </w:rPr>
        <w:t>=9} representing {NACK/NACK, NACK/ACK, ACK/ACK, ACK/NACK} respectively.</w:t>
      </w:r>
    </w:p>
    <w:p w:rsidR="00E72E44" w:rsidRPr="003B3928" w:rsidRDefault="00E72E44" w:rsidP="00E72E44">
      <w:pPr>
        <w:pStyle w:val="ad"/>
        <w:numPr>
          <w:ilvl w:val="1"/>
          <w:numId w:val="45"/>
        </w:numPr>
        <w:spacing w:afterLines="0" w:after="120"/>
        <w:ind w:leftChars="0"/>
        <w:rPr>
          <w:rFonts w:ascii="Times New Roman" w:eastAsia="宋体" w:hAnsi="Times New Roman"/>
          <w:b/>
          <w:i/>
          <w:szCs w:val="20"/>
          <w:lang w:eastAsia="zh-CN"/>
        </w:rPr>
      </w:pPr>
      <w:r w:rsidRPr="003B3928">
        <w:rPr>
          <w:rFonts w:ascii="Times New Roman" w:hAnsi="Times New Roman"/>
          <w:b/>
          <w:i/>
        </w:rPr>
        <w:t>Where m</w:t>
      </w:r>
      <w:r w:rsidRPr="003B3928">
        <w:rPr>
          <w:rFonts w:ascii="Times New Roman" w:hAnsi="Times New Roman"/>
          <w:b/>
          <w:i/>
          <w:vertAlign w:val="subscript"/>
        </w:rPr>
        <w:t>0</w:t>
      </w:r>
      <w:r w:rsidRPr="003B3928">
        <w:rPr>
          <w:rFonts w:ascii="Times New Roman" w:hAnsi="Times New Roman"/>
          <w:b/>
          <w:i/>
        </w:rPr>
        <w:t xml:space="preserve"> is configured by </w:t>
      </w:r>
      <w:proofErr w:type="spellStart"/>
      <w:r w:rsidRPr="003B3928">
        <w:rPr>
          <w:rFonts w:ascii="Times New Roman" w:hAnsi="Times New Roman"/>
          <w:b/>
          <w:i/>
        </w:rPr>
        <w:t>initialCyclicShift</w:t>
      </w:r>
      <w:proofErr w:type="spellEnd"/>
      <w:r w:rsidRPr="003B3928">
        <w:rPr>
          <w:rFonts w:ascii="Times New Roman" w:hAnsi="Times New Roman"/>
          <w:b/>
          <w:i/>
        </w:rPr>
        <w:t xml:space="preserve"> in the configuration of the HP SR PF0 resource in Rel-16.</w:t>
      </w:r>
    </w:p>
    <w:p w:rsidR="00E72E44" w:rsidRPr="003B3928" w:rsidRDefault="00E72E44" w:rsidP="00E72E44">
      <w:pPr>
        <w:pStyle w:val="ac"/>
        <w:numPr>
          <w:ilvl w:val="0"/>
          <w:numId w:val="7"/>
        </w:numPr>
        <w:rPr>
          <w:rFonts w:eastAsia="宋体"/>
          <w:b/>
          <w:i/>
          <w:lang w:eastAsia="zh-CN"/>
        </w:rPr>
      </w:pPr>
      <w:r w:rsidRPr="003B3928">
        <w:rPr>
          <w:rFonts w:eastAsia="宋体"/>
          <w:b/>
          <w:i/>
          <w:lang w:eastAsia="zh-CN"/>
        </w:rPr>
        <w:t>If the HP SR is PF1, and if the HP SR is positive, the 1 bit LP HARQ-ACK can be transmitted on the same SR resource with BPSK, while 2 bits LP HARQ-ACK can be transmitted on the same SR resource with QPSK.</w:t>
      </w:r>
    </w:p>
    <w:p w:rsidR="00E72E44" w:rsidRPr="00904629" w:rsidRDefault="00E72E44" w:rsidP="00E72E44">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6</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1 bit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rsidR="00E72E44" w:rsidRPr="00442609" w:rsidRDefault="00E72E44" w:rsidP="00E72E44">
      <w:pPr>
        <w:pStyle w:val="ac"/>
        <w:rPr>
          <w:rFonts w:eastAsia="微软雅黑"/>
          <w:color w:val="000000"/>
          <w:lang w:eastAsia="zh-CN"/>
        </w:rPr>
      </w:pPr>
      <w:r>
        <w:rPr>
          <w:rFonts w:eastAsia="宋体" w:hint="eastAsia"/>
          <w:b/>
          <w:i/>
          <w:lang w:eastAsia="zh-CN"/>
        </w:rPr>
        <w:t>Proposal 7: To avoid the impact on HP PUCCH/PUSCH due to missing DCIs corresponding to LP</w:t>
      </w:r>
      <w:r w:rsidRPr="00E024F6">
        <w:rPr>
          <w:rFonts w:eastAsia="宋体" w:hint="eastAsia"/>
          <w:b/>
          <w:i/>
          <w:lang w:eastAsia="zh-CN"/>
        </w:rPr>
        <w:t xml:space="preserve"> HARQ-ACK codebook</w:t>
      </w:r>
      <w:r>
        <w:rPr>
          <w:rFonts w:eastAsia="宋体" w:hint="eastAsia"/>
          <w:b/>
          <w:i/>
          <w:lang w:eastAsia="zh-CN"/>
        </w:rPr>
        <w:t>, it is proposed to i</w:t>
      </w:r>
      <w:r w:rsidRPr="00BB7BD3">
        <w:rPr>
          <w:rFonts w:eastAsia="宋体"/>
          <w:b/>
          <w:i/>
          <w:lang w:eastAsia="zh-CN"/>
        </w:rPr>
        <w:t xml:space="preserve">ndicate the number of LP HARQ-ACK bits by </w:t>
      </w:r>
      <w:r w:rsidRPr="005B19D8">
        <w:rPr>
          <w:rFonts w:eastAsia="宋体"/>
          <w:b/>
          <w:i/>
          <w:lang w:eastAsia="zh-CN"/>
        </w:rPr>
        <w:t>a new T-DAI field</w:t>
      </w:r>
      <w:r w:rsidRPr="00BB7BD3">
        <w:rPr>
          <w:rFonts w:eastAsia="宋体"/>
          <w:b/>
          <w:i/>
          <w:lang w:eastAsia="zh-CN"/>
        </w:rPr>
        <w:t xml:space="preserve"> </w:t>
      </w:r>
      <w:r>
        <w:rPr>
          <w:rFonts w:eastAsia="宋体" w:hint="eastAsia"/>
          <w:b/>
          <w:i/>
          <w:lang w:eastAsia="zh-CN"/>
        </w:rPr>
        <w:t xml:space="preserve">in </w:t>
      </w:r>
      <w:r w:rsidRPr="00BB7BD3">
        <w:rPr>
          <w:rFonts w:eastAsia="宋体"/>
          <w:b/>
          <w:i/>
          <w:lang w:eastAsia="zh-CN"/>
        </w:rPr>
        <w:t xml:space="preserve">DCI corresponding to HP </w:t>
      </w:r>
      <w:r>
        <w:rPr>
          <w:rFonts w:eastAsia="宋体" w:hint="eastAsia"/>
          <w:b/>
          <w:i/>
          <w:lang w:eastAsia="zh-CN"/>
        </w:rPr>
        <w:t>PUCCH/PUSCH.</w:t>
      </w:r>
    </w:p>
    <w:p w:rsidR="00E72E44" w:rsidRDefault="00E72E44" w:rsidP="00E72E4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8</w:t>
      </w:r>
      <w:r w:rsidRPr="008B0B59">
        <w:rPr>
          <w:rFonts w:eastAsia="宋体" w:hint="eastAsia"/>
          <w:b/>
          <w:i/>
          <w:lang w:eastAsia="zh-CN"/>
        </w:rPr>
        <w:t xml:space="preserve">: </w:t>
      </w:r>
      <w:r>
        <w:rPr>
          <w:rFonts w:eastAsia="宋体" w:hint="eastAsia"/>
          <w:b/>
          <w:i/>
          <w:lang w:eastAsia="zh-CN"/>
        </w:rPr>
        <w:t xml:space="preserve">A value of zero for beta-offset can be introduced to </w:t>
      </w:r>
      <w:r w:rsidRPr="008B0B59">
        <w:rPr>
          <w:rFonts w:eastAsia="宋体" w:hint="eastAsia"/>
          <w:b/>
          <w:i/>
          <w:lang w:eastAsia="zh-CN"/>
        </w:rPr>
        <w:t>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E72E44" w:rsidRDefault="00E72E44" w:rsidP="00E72E44">
      <w:pPr>
        <w:pStyle w:val="ac"/>
        <w:rPr>
          <w:rFonts w:eastAsia="宋体"/>
          <w:b/>
          <w:i/>
          <w:lang w:eastAsia="zh-CN"/>
        </w:rPr>
      </w:pPr>
      <w:r>
        <w:rPr>
          <w:rFonts w:eastAsia="宋体" w:hint="eastAsia"/>
          <w:b/>
          <w:i/>
          <w:lang w:eastAsia="zh-CN"/>
        </w:rPr>
        <w:lastRenderedPageBreak/>
        <w:t xml:space="preserve">Proposal 9: </w:t>
      </w:r>
      <w:r w:rsidRPr="00035C74">
        <w:rPr>
          <w:rFonts w:eastAsia="宋体" w:hint="eastAsia"/>
          <w:b/>
          <w:i/>
          <w:lang w:eastAsia="zh-CN"/>
        </w:rPr>
        <w:t xml:space="preserve">For multiplexing HP </w:t>
      </w:r>
      <w:r w:rsidRPr="00035C74">
        <w:rPr>
          <w:rFonts w:eastAsia="宋体"/>
          <w:b/>
          <w:i/>
          <w:lang w:eastAsia="zh-CN"/>
        </w:rPr>
        <w:t>HARQ-ACK</w:t>
      </w:r>
      <w:r w:rsidRPr="00035C74">
        <w:rPr>
          <w:rFonts w:eastAsia="宋体" w:hint="eastAsia"/>
          <w:b/>
          <w:i/>
          <w:lang w:eastAsia="zh-CN"/>
        </w:rPr>
        <w:t xml:space="preserve"> and LP CSI (if any) on LP PUSCH, or for multiplexing LP </w:t>
      </w:r>
      <w:r w:rsidRPr="00035C74">
        <w:rPr>
          <w:rFonts w:eastAsia="宋体"/>
          <w:b/>
          <w:i/>
          <w:lang w:eastAsia="zh-CN"/>
        </w:rPr>
        <w:t>HARQ-ACK</w:t>
      </w:r>
      <w:r w:rsidRPr="00035C74">
        <w:rPr>
          <w:rFonts w:eastAsia="宋体" w:hint="eastAsia"/>
          <w:b/>
          <w:i/>
          <w:lang w:eastAsia="zh-CN"/>
        </w:rPr>
        <w:t xml:space="preserve"> and HP CSI (if any) on HP PUSCH</w:t>
      </w:r>
      <w:r>
        <w:rPr>
          <w:rFonts w:eastAsia="宋体" w:hint="eastAsia"/>
          <w:b/>
          <w:i/>
          <w:lang w:eastAsia="zh-CN"/>
        </w:rPr>
        <w:t>,</w:t>
      </w:r>
    </w:p>
    <w:p w:rsidR="00E72E44" w:rsidRPr="00921B3B" w:rsidRDefault="00E72E44" w:rsidP="00E72E44">
      <w:pPr>
        <w:pStyle w:val="ac"/>
        <w:numPr>
          <w:ilvl w:val="0"/>
          <w:numId w:val="21"/>
        </w:numPr>
        <w:rPr>
          <w:rFonts w:eastAsia="宋体"/>
          <w:b/>
          <w:i/>
          <w:lang w:eastAsia="zh-CN"/>
        </w:rPr>
      </w:pPr>
      <w:r w:rsidRPr="00921B3B">
        <w:rPr>
          <w:rFonts w:eastAsia="宋体"/>
          <w:b/>
          <w:i/>
          <w:lang w:eastAsia="zh-CN"/>
        </w:rPr>
        <w:t>Reuse R15 HARQ-ACK rate matching/puncturing and RE mapping for HP HARQ-ACK</w:t>
      </w:r>
      <w:r>
        <w:rPr>
          <w:rFonts w:eastAsia="宋体" w:hint="eastAsia"/>
          <w:b/>
          <w:i/>
          <w:lang w:eastAsia="zh-CN"/>
        </w:rPr>
        <w:t xml:space="preserve"> or LP HARQ-ACK</w:t>
      </w:r>
      <w:r w:rsidRPr="00921B3B">
        <w:rPr>
          <w:rFonts w:eastAsia="宋体"/>
          <w:b/>
          <w:i/>
          <w:lang w:eastAsia="zh-CN"/>
        </w:rPr>
        <w:t>.</w:t>
      </w:r>
    </w:p>
    <w:p w:rsidR="00E72E44" w:rsidRPr="00921B3B" w:rsidRDefault="00E72E44" w:rsidP="00E72E44">
      <w:pPr>
        <w:pStyle w:val="ac"/>
        <w:numPr>
          <w:ilvl w:val="0"/>
          <w:numId w:val="21"/>
        </w:numPr>
        <w:rPr>
          <w:rFonts w:eastAsia="宋体"/>
          <w:b/>
          <w:i/>
          <w:lang w:eastAsia="zh-CN"/>
        </w:rPr>
      </w:pPr>
      <w:r w:rsidRPr="00921B3B">
        <w:rPr>
          <w:rFonts w:eastAsia="宋体"/>
          <w:b/>
          <w:i/>
          <w:lang w:eastAsia="zh-CN"/>
        </w:rPr>
        <w:t xml:space="preserve">Reuse R15 CSI part 1 rate matching and RE mapping for </w:t>
      </w:r>
      <w:r>
        <w:rPr>
          <w:rFonts w:eastAsia="宋体" w:hint="eastAsia"/>
          <w:b/>
          <w:i/>
          <w:lang w:eastAsia="zh-CN"/>
        </w:rPr>
        <w:t>H</w:t>
      </w:r>
      <w:r w:rsidRPr="00921B3B">
        <w:rPr>
          <w:rFonts w:eastAsia="宋体"/>
          <w:b/>
          <w:i/>
          <w:lang w:eastAsia="zh-CN"/>
        </w:rPr>
        <w:t>P</w:t>
      </w:r>
      <w:r>
        <w:rPr>
          <w:rFonts w:eastAsia="宋体" w:hint="eastAsia"/>
          <w:b/>
          <w:i/>
          <w:lang w:eastAsia="zh-CN"/>
        </w:rPr>
        <w:t>/LP</w:t>
      </w:r>
      <w:r w:rsidRPr="00921B3B">
        <w:rPr>
          <w:rFonts w:eastAsia="宋体"/>
          <w:b/>
          <w:i/>
          <w:lang w:eastAsia="zh-CN"/>
        </w:rPr>
        <w:t xml:space="preserve"> </w:t>
      </w:r>
      <w:r>
        <w:rPr>
          <w:rFonts w:eastAsia="宋体" w:hint="eastAsia"/>
          <w:b/>
          <w:i/>
          <w:lang w:eastAsia="zh-CN"/>
        </w:rPr>
        <w:t>CSI part 1</w:t>
      </w:r>
      <w:r w:rsidRPr="00921B3B">
        <w:rPr>
          <w:rFonts w:eastAsia="宋体"/>
          <w:b/>
          <w:i/>
          <w:lang w:eastAsia="zh-CN"/>
        </w:rPr>
        <w:t>.</w:t>
      </w:r>
    </w:p>
    <w:p w:rsidR="00E72E44" w:rsidRPr="00921B3B" w:rsidRDefault="00E72E44" w:rsidP="00E72E44">
      <w:pPr>
        <w:pStyle w:val="ac"/>
        <w:numPr>
          <w:ilvl w:val="0"/>
          <w:numId w:val="21"/>
        </w:numPr>
        <w:rPr>
          <w:rFonts w:eastAsia="宋体"/>
          <w:b/>
          <w:i/>
          <w:lang w:eastAsia="zh-CN"/>
        </w:rPr>
      </w:pPr>
      <w:r w:rsidRPr="00921B3B">
        <w:rPr>
          <w:rFonts w:eastAsia="宋体"/>
          <w:b/>
          <w:i/>
          <w:lang w:eastAsia="zh-CN"/>
        </w:rPr>
        <w:t xml:space="preserve">Reuse R15 CSI part 2 rate matching and RE mapping for </w:t>
      </w:r>
      <w:r w:rsidRPr="00921B3B">
        <w:rPr>
          <w:rFonts w:eastAsia="宋体" w:hint="eastAsia"/>
          <w:b/>
          <w:i/>
          <w:lang w:eastAsia="zh-CN"/>
        </w:rPr>
        <w:t>HP/</w:t>
      </w:r>
      <w:r w:rsidRPr="00921B3B">
        <w:rPr>
          <w:rFonts w:eastAsia="宋体"/>
          <w:b/>
          <w:i/>
          <w:lang w:eastAsia="zh-CN"/>
        </w:rPr>
        <w:t xml:space="preserve">LP </w:t>
      </w:r>
      <w:r>
        <w:rPr>
          <w:rFonts w:eastAsia="宋体" w:hint="eastAsia"/>
          <w:b/>
          <w:i/>
          <w:lang w:eastAsia="zh-CN"/>
        </w:rPr>
        <w:t>CSI part 2</w:t>
      </w:r>
      <w:r w:rsidRPr="00921B3B">
        <w:rPr>
          <w:rFonts w:eastAsia="宋体"/>
          <w:b/>
          <w:i/>
          <w:lang w:eastAsia="zh-CN"/>
        </w:rPr>
        <w:t>.</w:t>
      </w:r>
    </w:p>
    <w:p w:rsidR="00C660C8" w:rsidRPr="00CC300E" w:rsidRDefault="00C660C8" w:rsidP="007B24ED">
      <w:pPr>
        <w:pStyle w:val="1"/>
        <w:ind w:left="562" w:hanging="562"/>
      </w:pPr>
      <w:r>
        <w:rPr>
          <w:rFonts w:hint="eastAsia"/>
        </w:rPr>
        <w:t>Reference</w:t>
      </w:r>
    </w:p>
    <w:p w:rsidR="00611CC8" w:rsidRPr="00BA44B4" w:rsidRDefault="00611CC8" w:rsidP="00611CC8">
      <w:pPr>
        <w:pStyle w:val="ac"/>
        <w:numPr>
          <w:ilvl w:val="0"/>
          <w:numId w:val="10"/>
        </w:numPr>
        <w:tabs>
          <w:tab w:val="left" w:pos="0"/>
          <w:tab w:val="left" w:pos="540"/>
        </w:tabs>
        <w:spacing w:afterLines="0"/>
        <w:rPr>
          <w:rFonts w:eastAsia="宋体"/>
          <w:noProof/>
          <w:lang w:eastAsia="zh-CN"/>
        </w:rPr>
      </w:pPr>
      <w:bookmarkStart w:id="27" w:name="_Ref92359839"/>
      <w:bookmarkStart w:id="28" w:name="_Ref83715886"/>
      <w:bookmarkEnd w:id="26"/>
      <w:r w:rsidRPr="000E2E47">
        <w:rPr>
          <w:rFonts w:eastAsia="宋体"/>
          <w:noProof/>
          <w:lang w:eastAsia="zh-CN"/>
        </w:rPr>
        <w:t>Chair's Notes</w:t>
      </w:r>
      <w:r w:rsidRPr="00BA44B4">
        <w:rPr>
          <w:rFonts w:eastAsia="宋体"/>
          <w:noProof/>
          <w:lang w:eastAsia="zh-CN"/>
        </w:rPr>
        <w:t xml:space="preserve"> RAN1#10</w:t>
      </w:r>
      <w:r w:rsidRPr="00BA44B4">
        <w:rPr>
          <w:rFonts w:eastAsia="宋体" w:hint="eastAsia"/>
          <w:noProof/>
          <w:lang w:eastAsia="zh-CN"/>
        </w:rPr>
        <w:t>7bis</w:t>
      </w:r>
      <w:r w:rsidRPr="00BA44B4">
        <w:rPr>
          <w:rFonts w:eastAsia="宋体"/>
          <w:noProof/>
          <w:lang w:eastAsia="zh-CN"/>
        </w:rPr>
        <w:t>-e, 3GPP TSG RAN WG1 Meeting #10</w:t>
      </w:r>
      <w:r w:rsidRPr="00BA44B4">
        <w:rPr>
          <w:rFonts w:eastAsia="宋体" w:hint="eastAsia"/>
          <w:noProof/>
          <w:lang w:eastAsia="zh-CN"/>
        </w:rPr>
        <w:t>7bis</w:t>
      </w:r>
      <w:r w:rsidRPr="00BA44B4">
        <w:rPr>
          <w:rFonts w:eastAsia="宋体"/>
          <w:noProof/>
          <w:lang w:eastAsia="zh-CN"/>
        </w:rPr>
        <w:t xml:space="preserve">, e-Meeting, </w:t>
      </w:r>
      <w:r w:rsidRPr="00BA44B4">
        <w:rPr>
          <w:bCs/>
        </w:rPr>
        <w:t>January 17</w:t>
      </w:r>
      <w:r w:rsidRPr="00BA44B4">
        <w:rPr>
          <w:bCs/>
          <w:vertAlign w:val="superscript"/>
        </w:rPr>
        <w:t>th</w:t>
      </w:r>
      <w:r w:rsidRPr="00BA44B4">
        <w:rPr>
          <w:bCs/>
        </w:rPr>
        <w:t xml:space="preserve"> – 25</w:t>
      </w:r>
      <w:r w:rsidRPr="00BA44B4">
        <w:rPr>
          <w:bCs/>
          <w:vertAlign w:val="superscript"/>
        </w:rPr>
        <w:t>th</w:t>
      </w:r>
      <w:r w:rsidRPr="00BA44B4">
        <w:rPr>
          <w:bCs/>
        </w:rPr>
        <w:t>, 202</w:t>
      </w:r>
      <w:r>
        <w:rPr>
          <w:rFonts w:eastAsiaTheme="minorEastAsia" w:hint="eastAsia"/>
          <w:bCs/>
          <w:lang w:eastAsia="zh-CN"/>
        </w:rPr>
        <w:t>2</w:t>
      </w:r>
      <w:r w:rsidRPr="00BA44B4">
        <w:rPr>
          <w:rFonts w:eastAsia="宋体"/>
          <w:noProof/>
          <w:lang w:eastAsia="zh-CN"/>
        </w:rPr>
        <w:t>.</w:t>
      </w:r>
      <w:bookmarkEnd w:id="27"/>
      <w:bookmarkEnd w:id="28"/>
    </w:p>
    <w:sectPr w:rsidR="00611CC8" w:rsidRPr="00BA44B4" w:rsidSect="00FB5551">
      <w:headerReference w:type="even" r:id="rId29"/>
      <w:headerReference w:type="default" r:id="rId30"/>
      <w:footerReference w:type="even" r:id="rId31"/>
      <w:footerReference w:type="default" r:id="rId32"/>
      <w:headerReference w:type="first" r:id="rId33"/>
      <w:footerReference w:type="first" r:id="rId3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7EF" w:rsidRDefault="006D77EF" w:rsidP="00D4417E">
      <w:pPr>
        <w:spacing w:after="120"/>
        <w:ind w:left="-2"/>
      </w:pPr>
      <w:r>
        <w:separator/>
      </w:r>
    </w:p>
  </w:endnote>
  <w:endnote w:type="continuationSeparator" w:id="0">
    <w:p w:rsidR="006D77EF" w:rsidRDefault="006D77EF" w:rsidP="00D4417E">
      <w:pPr>
        <w:spacing w:after="120"/>
        <w:ind w:left="-2"/>
      </w:pPr>
      <w:r>
        <w:continuationSeparator/>
      </w:r>
    </w:p>
  </w:endnote>
  <w:endnote w:type="continuationNotice" w:id="1">
    <w:p w:rsidR="006D77EF" w:rsidRDefault="006D77E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Default="00C6170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Default="00C61702"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Default="00C6170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7EF" w:rsidRDefault="006D77EF" w:rsidP="00D4417E">
      <w:pPr>
        <w:spacing w:after="120"/>
        <w:ind w:left="-2"/>
      </w:pPr>
      <w:r>
        <w:separator/>
      </w:r>
    </w:p>
  </w:footnote>
  <w:footnote w:type="continuationSeparator" w:id="0">
    <w:p w:rsidR="006D77EF" w:rsidRDefault="006D77EF" w:rsidP="00D4417E">
      <w:pPr>
        <w:spacing w:after="120"/>
        <w:ind w:left="-2"/>
      </w:pPr>
      <w:r>
        <w:continuationSeparator/>
      </w:r>
    </w:p>
  </w:footnote>
  <w:footnote w:type="continuationNotice" w:id="1">
    <w:p w:rsidR="006D77EF" w:rsidRDefault="006D77E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Default="00C6170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Pr="001A329E" w:rsidRDefault="00C6170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2" w:rsidRDefault="00C6170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9734422"/>
    <w:multiLevelType w:val="hybridMultilevel"/>
    <w:tmpl w:val="41C8285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721F95"/>
    <w:multiLevelType w:val="hybridMultilevel"/>
    <w:tmpl w:val="7A58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6153C"/>
    <w:multiLevelType w:val="hybridMultilevel"/>
    <w:tmpl w:val="2B72F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BC3990"/>
    <w:multiLevelType w:val="multilevel"/>
    <w:tmpl w:val="21B45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1E03C91"/>
    <w:multiLevelType w:val="multilevel"/>
    <w:tmpl w:val="81728F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8BB434B"/>
    <w:multiLevelType w:val="hybridMultilevel"/>
    <w:tmpl w:val="8EA03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C44ED0"/>
    <w:multiLevelType w:val="hybridMultilevel"/>
    <w:tmpl w:val="AFEA1C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934242"/>
    <w:multiLevelType w:val="hybridMultilevel"/>
    <w:tmpl w:val="1BC0F718"/>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610CF9"/>
    <w:multiLevelType w:val="multilevel"/>
    <w:tmpl w:val="B18CC7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1890D46"/>
    <w:multiLevelType w:val="multilevel"/>
    <w:tmpl w:val="00727FB0"/>
    <w:lvl w:ilvl="0">
      <w:start w:val="1"/>
      <w:numFmt w:val="decimal"/>
      <w:pStyle w:val="1"/>
      <w:lvlText w:val="%1"/>
      <w:lvlJc w:val="left"/>
      <w:pPr>
        <w:ind w:left="432" w:hanging="432"/>
      </w:p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2B17BCC"/>
    <w:multiLevelType w:val="multilevel"/>
    <w:tmpl w:val="48B23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4654D36"/>
    <w:multiLevelType w:val="hybridMultilevel"/>
    <w:tmpl w:val="88141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CA7C6B"/>
    <w:multiLevelType w:val="hybridMultilevel"/>
    <w:tmpl w:val="6B342EEE"/>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7DC2F8D0">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CCF1900"/>
    <w:multiLevelType w:val="hybridMultilevel"/>
    <w:tmpl w:val="8760D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D13599"/>
    <w:multiLevelType w:val="hybridMultilevel"/>
    <w:tmpl w:val="EC6A30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655EF1"/>
    <w:multiLevelType w:val="hybridMultilevel"/>
    <w:tmpl w:val="091CCE3E"/>
    <w:lvl w:ilvl="0" w:tplc="DB004658">
      <w:start w:val="1"/>
      <w:numFmt w:val="bullet"/>
      <w:lvlText w:val="-"/>
      <w:lvlJc w:val="left"/>
      <w:pPr>
        <w:tabs>
          <w:tab w:val="num" w:pos="720"/>
        </w:tabs>
        <w:ind w:left="720" w:hanging="360"/>
      </w:pPr>
      <w:rPr>
        <w:rFonts w:ascii="Times" w:hAnsi="Times" w:hint="default"/>
      </w:rPr>
    </w:lvl>
    <w:lvl w:ilvl="1" w:tplc="12A81874">
      <w:start w:val="1"/>
      <w:numFmt w:val="bullet"/>
      <w:lvlText w:val="-"/>
      <w:lvlJc w:val="left"/>
      <w:pPr>
        <w:tabs>
          <w:tab w:val="num" w:pos="1440"/>
        </w:tabs>
        <w:ind w:left="1440" w:hanging="360"/>
      </w:pPr>
      <w:rPr>
        <w:rFonts w:ascii="Times" w:hAnsi="Times" w:hint="default"/>
      </w:rPr>
    </w:lvl>
    <w:lvl w:ilvl="2" w:tplc="8528F14A">
      <w:start w:val="3473"/>
      <w:numFmt w:val="bullet"/>
      <w:lvlText w:val=""/>
      <w:lvlJc w:val="left"/>
      <w:pPr>
        <w:tabs>
          <w:tab w:val="num" w:pos="2160"/>
        </w:tabs>
        <w:ind w:left="2160" w:hanging="360"/>
      </w:pPr>
      <w:rPr>
        <w:rFonts w:ascii="Wingdings" w:hAnsi="Wingdings" w:hint="default"/>
      </w:rPr>
    </w:lvl>
    <w:lvl w:ilvl="3" w:tplc="62221EE4" w:tentative="1">
      <w:start w:val="1"/>
      <w:numFmt w:val="bullet"/>
      <w:lvlText w:val="-"/>
      <w:lvlJc w:val="left"/>
      <w:pPr>
        <w:tabs>
          <w:tab w:val="num" w:pos="2880"/>
        </w:tabs>
        <w:ind w:left="2880" w:hanging="360"/>
      </w:pPr>
      <w:rPr>
        <w:rFonts w:ascii="Times" w:hAnsi="Times" w:hint="default"/>
      </w:rPr>
    </w:lvl>
    <w:lvl w:ilvl="4" w:tplc="9132BDD8" w:tentative="1">
      <w:start w:val="1"/>
      <w:numFmt w:val="bullet"/>
      <w:lvlText w:val="-"/>
      <w:lvlJc w:val="left"/>
      <w:pPr>
        <w:tabs>
          <w:tab w:val="num" w:pos="3600"/>
        </w:tabs>
        <w:ind w:left="3600" w:hanging="360"/>
      </w:pPr>
      <w:rPr>
        <w:rFonts w:ascii="Times" w:hAnsi="Times" w:hint="default"/>
      </w:rPr>
    </w:lvl>
    <w:lvl w:ilvl="5" w:tplc="7E4CA1DA" w:tentative="1">
      <w:start w:val="1"/>
      <w:numFmt w:val="bullet"/>
      <w:lvlText w:val="-"/>
      <w:lvlJc w:val="left"/>
      <w:pPr>
        <w:tabs>
          <w:tab w:val="num" w:pos="4320"/>
        </w:tabs>
        <w:ind w:left="4320" w:hanging="360"/>
      </w:pPr>
      <w:rPr>
        <w:rFonts w:ascii="Times" w:hAnsi="Times" w:hint="default"/>
      </w:rPr>
    </w:lvl>
    <w:lvl w:ilvl="6" w:tplc="DB3E5E50" w:tentative="1">
      <w:start w:val="1"/>
      <w:numFmt w:val="bullet"/>
      <w:lvlText w:val="-"/>
      <w:lvlJc w:val="left"/>
      <w:pPr>
        <w:tabs>
          <w:tab w:val="num" w:pos="5040"/>
        </w:tabs>
        <w:ind w:left="5040" w:hanging="360"/>
      </w:pPr>
      <w:rPr>
        <w:rFonts w:ascii="Times" w:hAnsi="Times" w:hint="default"/>
      </w:rPr>
    </w:lvl>
    <w:lvl w:ilvl="7" w:tplc="AF70C74C" w:tentative="1">
      <w:start w:val="1"/>
      <w:numFmt w:val="bullet"/>
      <w:lvlText w:val="-"/>
      <w:lvlJc w:val="left"/>
      <w:pPr>
        <w:tabs>
          <w:tab w:val="num" w:pos="5760"/>
        </w:tabs>
        <w:ind w:left="5760" w:hanging="360"/>
      </w:pPr>
      <w:rPr>
        <w:rFonts w:ascii="Times" w:hAnsi="Times" w:hint="default"/>
      </w:rPr>
    </w:lvl>
    <w:lvl w:ilvl="8" w:tplc="30E07F04" w:tentative="1">
      <w:start w:val="1"/>
      <w:numFmt w:val="bullet"/>
      <w:lvlText w:val="-"/>
      <w:lvlJc w:val="left"/>
      <w:pPr>
        <w:tabs>
          <w:tab w:val="num" w:pos="6480"/>
        </w:tabs>
        <w:ind w:left="6480" w:hanging="360"/>
      </w:pPr>
      <w:rPr>
        <w:rFonts w:ascii="Times" w:hAnsi="Times" w:hint="default"/>
      </w:rPr>
    </w:lvl>
  </w:abstractNum>
  <w:abstractNum w:abstractNumId="30">
    <w:nsid w:val="51B01EC8"/>
    <w:multiLevelType w:val="hybridMultilevel"/>
    <w:tmpl w:val="16087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4307E60"/>
    <w:multiLevelType w:val="multilevel"/>
    <w:tmpl w:val="E47C0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6D560F8"/>
    <w:multiLevelType w:val="multilevel"/>
    <w:tmpl w:val="93DCFB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A6A669B"/>
    <w:multiLevelType w:val="hybridMultilevel"/>
    <w:tmpl w:val="18967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406B48"/>
    <w:multiLevelType w:val="multilevel"/>
    <w:tmpl w:val="EDBE1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2A47D0A"/>
    <w:multiLevelType w:val="multilevel"/>
    <w:tmpl w:val="993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9">
    <w:nsid w:val="6B417429"/>
    <w:multiLevelType w:val="multilevel"/>
    <w:tmpl w:val="3F84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633E08"/>
    <w:multiLevelType w:val="multilevel"/>
    <w:tmpl w:val="ECAE93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CB33DD1"/>
    <w:multiLevelType w:val="hybridMultilevel"/>
    <w:tmpl w:val="7CD6A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40"/>
  </w:num>
  <w:num w:numId="4">
    <w:abstractNumId w:val="45"/>
  </w:num>
  <w:num w:numId="5">
    <w:abstractNumId w:val="26"/>
  </w:num>
  <w:num w:numId="6">
    <w:abstractNumId w:val="12"/>
  </w:num>
  <w:num w:numId="7">
    <w:abstractNumId w:val="11"/>
  </w:num>
  <w:num w:numId="8">
    <w:abstractNumId w:val="8"/>
  </w:num>
  <w:num w:numId="9">
    <w:abstractNumId w:val="3"/>
  </w:num>
  <w:num w:numId="10">
    <w:abstractNumId w:val="42"/>
  </w:num>
  <w:num w:numId="11">
    <w:abstractNumId w:val="0"/>
  </w:num>
  <w:num w:numId="12">
    <w:abstractNumId w:val="33"/>
  </w:num>
  <w:num w:numId="13">
    <w:abstractNumId w:val="23"/>
  </w:num>
  <w:num w:numId="14">
    <w:abstractNumId w:val="21"/>
  </w:num>
  <w:num w:numId="15">
    <w:abstractNumId w:val="24"/>
  </w:num>
  <w:num w:numId="16">
    <w:abstractNumId w:val="1"/>
  </w:num>
  <w:num w:numId="17">
    <w:abstractNumId w:val="6"/>
  </w:num>
  <w:num w:numId="18">
    <w:abstractNumId w:val="15"/>
  </w:num>
  <w:num w:numId="19">
    <w:abstractNumId w:val="39"/>
  </w:num>
  <w:num w:numId="20">
    <w:abstractNumId w:val="13"/>
  </w:num>
  <w:num w:numId="21">
    <w:abstractNumId w:val="9"/>
  </w:num>
  <w:num w:numId="22">
    <w:abstractNumId w:val="31"/>
  </w:num>
  <w:num w:numId="23">
    <w:abstractNumId w:val="5"/>
  </w:num>
  <w:num w:numId="24">
    <w:abstractNumId w:val="44"/>
  </w:num>
  <w:num w:numId="25">
    <w:abstractNumId w:val="16"/>
  </w:num>
  <w:num w:numId="26">
    <w:abstractNumId w:val="29"/>
  </w:num>
  <w:num w:numId="27">
    <w:abstractNumId w:val="18"/>
  </w:num>
  <w:num w:numId="28">
    <w:abstractNumId w:val="37"/>
  </w:num>
  <w:num w:numId="29">
    <w:abstractNumId w:val="36"/>
  </w:num>
  <w:num w:numId="30">
    <w:abstractNumId w:val="32"/>
  </w:num>
  <w:num w:numId="31">
    <w:abstractNumId w:val="33"/>
  </w:num>
  <w:num w:numId="32">
    <w:abstractNumId w:val="25"/>
  </w:num>
  <w:num w:numId="33">
    <w:abstractNumId w:val="41"/>
  </w:num>
  <w:num w:numId="34">
    <w:abstractNumId w:val="10"/>
  </w:num>
  <w:num w:numId="35">
    <w:abstractNumId w:val="2"/>
  </w:num>
  <w:num w:numId="36">
    <w:abstractNumId w:val="17"/>
  </w:num>
  <w:num w:numId="37">
    <w:abstractNumId w:val="34"/>
  </w:num>
  <w:num w:numId="38">
    <w:abstractNumId w:val="20"/>
  </w:num>
  <w:num w:numId="39">
    <w:abstractNumId w:val="14"/>
  </w:num>
  <w:num w:numId="40">
    <w:abstractNumId w:val="43"/>
  </w:num>
  <w:num w:numId="41">
    <w:abstractNumId w:val="30"/>
  </w:num>
  <w:num w:numId="42">
    <w:abstractNumId w:val="22"/>
  </w:num>
  <w:num w:numId="43">
    <w:abstractNumId w:val="35"/>
  </w:num>
  <w:num w:numId="44">
    <w:abstractNumId w:val="4"/>
  </w:num>
  <w:num w:numId="45">
    <w:abstractNumId w:val="38"/>
  </w:num>
  <w:num w:numId="46">
    <w:abstractNumId w:val="7"/>
  </w:num>
  <w:num w:numId="47">
    <w:abstractNumId w:val="19"/>
  </w:num>
  <w:num w:numId="48">
    <w:abstractNumId w:val="19"/>
  </w:num>
  <w:num w:numId="49">
    <w:abstractNumId w:val="19"/>
  </w:num>
  <w:num w:numId="5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85"/>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07"/>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4C6"/>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6AC"/>
    <w:rsid w:val="000349A0"/>
    <w:rsid w:val="00034F6F"/>
    <w:rsid w:val="00034FE0"/>
    <w:rsid w:val="000350C8"/>
    <w:rsid w:val="00035570"/>
    <w:rsid w:val="00035711"/>
    <w:rsid w:val="00035C74"/>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C88"/>
    <w:rsid w:val="00044DDD"/>
    <w:rsid w:val="0004534F"/>
    <w:rsid w:val="000458C1"/>
    <w:rsid w:val="00045952"/>
    <w:rsid w:val="00045F8C"/>
    <w:rsid w:val="000468E4"/>
    <w:rsid w:val="00046C9B"/>
    <w:rsid w:val="0004777C"/>
    <w:rsid w:val="00047A45"/>
    <w:rsid w:val="00047FFE"/>
    <w:rsid w:val="000501ED"/>
    <w:rsid w:val="0005087B"/>
    <w:rsid w:val="00050E51"/>
    <w:rsid w:val="000511A0"/>
    <w:rsid w:val="0005124E"/>
    <w:rsid w:val="0005196D"/>
    <w:rsid w:val="00051A8E"/>
    <w:rsid w:val="00052085"/>
    <w:rsid w:val="00052133"/>
    <w:rsid w:val="00052577"/>
    <w:rsid w:val="00052664"/>
    <w:rsid w:val="000527E0"/>
    <w:rsid w:val="00052886"/>
    <w:rsid w:val="00052908"/>
    <w:rsid w:val="000533EB"/>
    <w:rsid w:val="0005367D"/>
    <w:rsid w:val="00053A59"/>
    <w:rsid w:val="00054151"/>
    <w:rsid w:val="00054802"/>
    <w:rsid w:val="00054A8D"/>
    <w:rsid w:val="00054B92"/>
    <w:rsid w:val="0005514B"/>
    <w:rsid w:val="0005592F"/>
    <w:rsid w:val="00055D81"/>
    <w:rsid w:val="00055DDD"/>
    <w:rsid w:val="00055FF1"/>
    <w:rsid w:val="000563A3"/>
    <w:rsid w:val="000571CA"/>
    <w:rsid w:val="00057701"/>
    <w:rsid w:val="00057AB9"/>
    <w:rsid w:val="00057CAE"/>
    <w:rsid w:val="000601F2"/>
    <w:rsid w:val="0006076C"/>
    <w:rsid w:val="00060897"/>
    <w:rsid w:val="00060A25"/>
    <w:rsid w:val="00061E8F"/>
    <w:rsid w:val="000620EB"/>
    <w:rsid w:val="000628E7"/>
    <w:rsid w:val="0006314E"/>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D"/>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0C"/>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1A"/>
    <w:rsid w:val="000927BA"/>
    <w:rsid w:val="0009369C"/>
    <w:rsid w:val="00093F31"/>
    <w:rsid w:val="000942D7"/>
    <w:rsid w:val="000943C0"/>
    <w:rsid w:val="0009466A"/>
    <w:rsid w:val="0009470A"/>
    <w:rsid w:val="00094784"/>
    <w:rsid w:val="000948A5"/>
    <w:rsid w:val="00094B0A"/>
    <w:rsid w:val="00094E92"/>
    <w:rsid w:val="00094F55"/>
    <w:rsid w:val="000957B6"/>
    <w:rsid w:val="000958C0"/>
    <w:rsid w:val="00095CF5"/>
    <w:rsid w:val="00096330"/>
    <w:rsid w:val="00097128"/>
    <w:rsid w:val="000971AD"/>
    <w:rsid w:val="00097D5F"/>
    <w:rsid w:val="000A0363"/>
    <w:rsid w:val="000A0665"/>
    <w:rsid w:val="000A0E25"/>
    <w:rsid w:val="000A1177"/>
    <w:rsid w:val="000A1AF5"/>
    <w:rsid w:val="000A1C3B"/>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B52"/>
    <w:rsid w:val="000C2C24"/>
    <w:rsid w:val="000C2D9C"/>
    <w:rsid w:val="000C3188"/>
    <w:rsid w:val="000C3255"/>
    <w:rsid w:val="000C3A16"/>
    <w:rsid w:val="000C3EC4"/>
    <w:rsid w:val="000C3F81"/>
    <w:rsid w:val="000C46B1"/>
    <w:rsid w:val="000C47ED"/>
    <w:rsid w:val="000C5188"/>
    <w:rsid w:val="000C5560"/>
    <w:rsid w:val="000C5564"/>
    <w:rsid w:val="000C57C8"/>
    <w:rsid w:val="000C5BF6"/>
    <w:rsid w:val="000C5DE5"/>
    <w:rsid w:val="000C6369"/>
    <w:rsid w:val="000C6924"/>
    <w:rsid w:val="000C6A43"/>
    <w:rsid w:val="000C6D06"/>
    <w:rsid w:val="000C7BA8"/>
    <w:rsid w:val="000C7C0C"/>
    <w:rsid w:val="000D00FE"/>
    <w:rsid w:val="000D011B"/>
    <w:rsid w:val="000D04C7"/>
    <w:rsid w:val="000D05C2"/>
    <w:rsid w:val="000D0A49"/>
    <w:rsid w:val="000D0BB0"/>
    <w:rsid w:val="000D0D36"/>
    <w:rsid w:val="000D0DC5"/>
    <w:rsid w:val="000D179B"/>
    <w:rsid w:val="000D193E"/>
    <w:rsid w:val="000D1AC4"/>
    <w:rsid w:val="000D1D70"/>
    <w:rsid w:val="000D40E9"/>
    <w:rsid w:val="000D5AE4"/>
    <w:rsid w:val="000D625C"/>
    <w:rsid w:val="000D6323"/>
    <w:rsid w:val="000D662F"/>
    <w:rsid w:val="000D74AC"/>
    <w:rsid w:val="000E0007"/>
    <w:rsid w:val="000E00CA"/>
    <w:rsid w:val="000E0400"/>
    <w:rsid w:val="000E076D"/>
    <w:rsid w:val="000E0A6A"/>
    <w:rsid w:val="000E0E57"/>
    <w:rsid w:val="000E0EB9"/>
    <w:rsid w:val="000E1CBE"/>
    <w:rsid w:val="000E20D5"/>
    <w:rsid w:val="000E314E"/>
    <w:rsid w:val="000E344D"/>
    <w:rsid w:val="000E3518"/>
    <w:rsid w:val="000E39F1"/>
    <w:rsid w:val="000E3A85"/>
    <w:rsid w:val="000E3C57"/>
    <w:rsid w:val="000E3DE5"/>
    <w:rsid w:val="000E3E12"/>
    <w:rsid w:val="000E4217"/>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0C1B"/>
    <w:rsid w:val="0010122E"/>
    <w:rsid w:val="001013E9"/>
    <w:rsid w:val="001014A4"/>
    <w:rsid w:val="001016AC"/>
    <w:rsid w:val="00101C52"/>
    <w:rsid w:val="001023FD"/>
    <w:rsid w:val="00102505"/>
    <w:rsid w:val="001028E4"/>
    <w:rsid w:val="00103021"/>
    <w:rsid w:val="00103413"/>
    <w:rsid w:val="00103878"/>
    <w:rsid w:val="00103938"/>
    <w:rsid w:val="00103CC6"/>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0792D"/>
    <w:rsid w:val="00107E6E"/>
    <w:rsid w:val="00110194"/>
    <w:rsid w:val="00110795"/>
    <w:rsid w:val="001108EB"/>
    <w:rsid w:val="0011094B"/>
    <w:rsid w:val="00110F3F"/>
    <w:rsid w:val="0011172A"/>
    <w:rsid w:val="0011193B"/>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B9"/>
    <w:rsid w:val="001149EB"/>
    <w:rsid w:val="00114C84"/>
    <w:rsid w:val="00115059"/>
    <w:rsid w:val="00115A2B"/>
    <w:rsid w:val="00115B54"/>
    <w:rsid w:val="00115EA6"/>
    <w:rsid w:val="001160CD"/>
    <w:rsid w:val="001166DD"/>
    <w:rsid w:val="00116B36"/>
    <w:rsid w:val="00116D2D"/>
    <w:rsid w:val="00117086"/>
    <w:rsid w:val="00117305"/>
    <w:rsid w:val="0011770F"/>
    <w:rsid w:val="00117E7D"/>
    <w:rsid w:val="0012035D"/>
    <w:rsid w:val="001207BD"/>
    <w:rsid w:val="00120B0D"/>
    <w:rsid w:val="00120B56"/>
    <w:rsid w:val="001216A8"/>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0B8E"/>
    <w:rsid w:val="00131C36"/>
    <w:rsid w:val="00131F57"/>
    <w:rsid w:val="001322C3"/>
    <w:rsid w:val="00132703"/>
    <w:rsid w:val="0013278A"/>
    <w:rsid w:val="00132D08"/>
    <w:rsid w:val="00132D12"/>
    <w:rsid w:val="001331A9"/>
    <w:rsid w:val="001333A4"/>
    <w:rsid w:val="0013341F"/>
    <w:rsid w:val="001337FB"/>
    <w:rsid w:val="001338C4"/>
    <w:rsid w:val="00133AFE"/>
    <w:rsid w:val="00133B00"/>
    <w:rsid w:val="00133C38"/>
    <w:rsid w:val="0013410E"/>
    <w:rsid w:val="00134DA4"/>
    <w:rsid w:val="00134E83"/>
    <w:rsid w:val="00134FFF"/>
    <w:rsid w:val="001353A1"/>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9A"/>
    <w:rsid w:val="00146CA7"/>
    <w:rsid w:val="00146D1F"/>
    <w:rsid w:val="00146E37"/>
    <w:rsid w:val="00147585"/>
    <w:rsid w:val="0014761F"/>
    <w:rsid w:val="00150007"/>
    <w:rsid w:val="0015060C"/>
    <w:rsid w:val="00150A7E"/>
    <w:rsid w:val="001513C0"/>
    <w:rsid w:val="001517A8"/>
    <w:rsid w:val="00151989"/>
    <w:rsid w:val="00151A13"/>
    <w:rsid w:val="00151FF9"/>
    <w:rsid w:val="001520CE"/>
    <w:rsid w:val="00152E4D"/>
    <w:rsid w:val="001532DD"/>
    <w:rsid w:val="00153B1A"/>
    <w:rsid w:val="00153C21"/>
    <w:rsid w:val="00153E05"/>
    <w:rsid w:val="00154270"/>
    <w:rsid w:val="001549D3"/>
    <w:rsid w:val="00154B08"/>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ED1"/>
    <w:rsid w:val="00163FB4"/>
    <w:rsid w:val="0016432A"/>
    <w:rsid w:val="0016447B"/>
    <w:rsid w:val="001644DC"/>
    <w:rsid w:val="00164873"/>
    <w:rsid w:val="00164C60"/>
    <w:rsid w:val="001651CB"/>
    <w:rsid w:val="0016521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027"/>
    <w:rsid w:val="00172723"/>
    <w:rsid w:val="00172728"/>
    <w:rsid w:val="00172A27"/>
    <w:rsid w:val="00172D3A"/>
    <w:rsid w:val="00172FAB"/>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949"/>
    <w:rsid w:val="001800C2"/>
    <w:rsid w:val="001801AD"/>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588"/>
    <w:rsid w:val="00191D4C"/>
    <w:rsid w:val="001929D2"/>
    <w:rsid w:val="00192ADE"/>
    <w:rsid w:val="00192F90"/>
    <w:rsid w:val="0019332D"/>
    <w:rsid w:val="00193981"/>
    <w:rsid w:val="00194245"/>
    <w:rsid w:val="0019433C"/>
    <w:rsid w:val="001944B6"/>
    <w:rsid w:val="00194509"/>
    <w:rsid w:val="00194583"/>
    <w:rsid w:val="00194C90"/>
    <w:rsid w:val="00195399"/>
    <w:rsid w:val="00195416"/>
    <w:rsid w:val="001956D1"/>
    <w:rsid w:val="00195D52"/>
    <w:rsid w:val="001963A4"/>
    <w:rsid w:val="001965EC"/>
    <w:rsid w:val="00196CA2"/>
    <w:rsid w:val="00197327"/>
    <w:rsid w:val="001979AE"/>
    <w:rsid w:val="00197C69"/>
    <w:rsid w:val="00197C83"/>
    <w:rsid w:val="00197F6E"/>
    <w:rsid w:val="001A0216"/>
    <w:rsid w:val="001A0885"/>
    <w:rsid w:val="001A0A5E"/>
    <w:rsid w:val="001A0FF8"/>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2ED6"/>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B68"/>
    <w:rsid w:val="001B7CD4"/>
    <w:rsid w:val="001C0114"/>
    <w:rsid w:val="001C0727"/>
    <w:rsid w:val="001C0844"/>
    <w:rsid w:val="001C0857"/>
    <w:rsid w:val="001C0880"/>
    <w:rsid w:val="001C0930"/>
    <w:rsid w:val="001C0E63"/>
    <w:rsid w:val="001C0FBA"/>
    <w:rsid w:val="001C1545"/>
    <w:rsid w:val="001C17C6"/>
    <w:rsid w:val="001C19AC"/>
    <w:rsid w:val="001C22D2"/>
    <w:rsid w:val="001C2807"/>
    <w:rsid w:val="001C2D26"/>
    <w:rsid w:val="001C31CF"/>
    <w:rsid w:val="001C36B2"/>
    <w:rsid w:val="001C3954"/>
    <w:rsid w:val="001C3C6C"/>
    <w:rsid w:val="001C3D19"/>
    <w:rsid w:val="001C3EEB"/>
    <w:rsid w:val="001C4CC5"/>
    <w:rsid w:val="001C5183"/>
    <w:rsid w:val="001C529B"/>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4B2"/>
    <w:rsid w:val="001D3927"/>
    <w:rsid w:val="001D3FAB"/>
    <w:rsid w:val="001D403E"/>
    <w:rsid w:val="001D43B5"/>
    <w:rsid w:val="001D4488"/>
    <w:rsid w:val="001D48CA"/>
    <w:rsid w:val="001D499F"/>
    <w:rsid w:val="001D4B41"/>
    <w:rsid w:val="001D525A"/>
    <w:rsid w:val="001D5DBF"/>
    <w:rsid w:val="001D640C"/>
    <w:rsid w:val="001D6462"/>
    <w:rsid w:val="001D66A7"/>
    <w:rsid w:val="001D79BA"/>
    <w:rsid w:val="001D7C43"/>
    <w:rsid w:val="001D7D04"/>
    <w:rsid w:val="001D7DE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633"/>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A9E"/>
    <w:rsid w:val="001E7D08"/>
    <w:rsid w:val="001F022D"/>
    <w:rsid w:val="001F0626"/>
    <w:rsid w:val="001F0B93"/>
    <w:rsid w:val="001F0D83"/>
    <w:rsid w:val="001F11EB"/>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074"/>
    <w:rsid w:val="0020427A"/>
    <w:rsid w:val="00204409"/>
    <w:rsid w:val="0020440D"/>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118"/>
    <w:rsid w:val="00220269"/>
    <w:rsid w:val="0022027C"/>
    <w:rsid w:val="002208B8"/>
    <w:rsid w:val="00220D2C"/>
    <w:rsid w:val="00220D58"/>
    <w:rsid w:val="00220EFA"/>
    <w:rsid w:val="00221A37"/>
    <w:rsid w:val="002220F3"/>
    <w:rsid w:val="0022210F"/>
    <w:rsid w:val="00222932"/>
    <w:rsid w:val="00222E3A"/>
    <w:rsid w:val="00222EAA"/>
    <w:rsid w:val="002232C6"/>
    <w:rsid w:val="00223B29"/>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8C9"/>
    <w:rsid w:val="00233AE4"/>
    <w:rsid w:val="00233DCB"/>
    <w:rsid w:val="00233E42"/>
    <w:rsid w:val="00233E6A"/>
    <w:rsid w:val="00234013"/>
    <w:rsid w:val="00234541"/>
    <w:rsid w:val="00234ACA"/>
    <w:rsid w:val="00234B9E"/>
    <w:rsid w:val="00235446"/>
    <w:rsid w:val="00235763"/>
    <w:rsid w:val="00235DB3"/>
    <w:rsid w:val="00236206"/>
    <w:rsid w:val="002367CF"/>
    <w:rsid w:val="00236AF5"/>
    <w:rsid w:val="00236DB3"/>
    <w:rsid w:val="00236DDF"/>
    <w:rsid w:val="00236EC9"/>
    <w:rsid w:val="002373E4"/>
    <w:rsid w:val="002375AD"/>
    <w:rsid w:val="00237712"/>
    <w:rsid w:val="00237F27"/>
    <w:rsid w:val="00240083"/>
    <w:rsid w:val="0024039F"/>
    <w:rsid w:val="00240A74"/>
    <w:rsid w:val="00240DB5"/>
    <w:rsid w:val="00240E71"/>
    <w:rsid w:val="002419C7"/>
    <w:rsid w:val="002421B8"/>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09AD"/>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4E49"/>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1"/>
    <w:rsid w:val="0027221D"/>
    <w:rsid w:val="0027239D"/>
    <w:rsid w:val="002724DC"/>
    <w:rsid w:val="00272B11"/>
    <w:rsid w:val="0027391F"/>
    <w:rsid w:val="00273A76"/>
    <w:rsid w:val="00273D42"/>
    <w:rsid w:val="00273D57"/>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239"/>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2DAA"/>
    <w:rsid w:val="0029345F"/>
    <w:rsid w:val="00293892"/>
    <w:rsid w:val="002938C5"/>
    <w:rsid w:val="002939DC"/>
    <w:rsid w:val="00293BFD"/>
    <w:rsid w:val="00294001"/>
    <w:rsid w:val="00294136"/>
    <w:rsid w:val="0029433F"/>
    <w:rsid w:val="00295327"/>
    <w:rsid w:val="00295A68"/>
    <w:rsid w:val="00295BF9"/>
    <w:rsid w:val="0029675E"/>
    <w:rsid w:val="00296EB9"/>
    <w:rsid w:val="00296EE0"/>
    <w:rsid w:val="00297027"/>
    <w:rsid w:val="0029707D"/>
    <w:rsid w:val="00297884"/>
    <w:rsid w:val="00297E60"/>
    <w:rsid w:val="002A0D39"/>
    <w:rsid w:val="002A1453"/>
    <w:rsid w:val="002A2094"/>
    <w:rsid w:val="002A220A"/>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786"/>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3E85"/>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D17"/>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52C"/>
    <w:rsid w:val="002E1CC1"/>
    <w:rsid w:val="002E1D22"/>
    <w:rsid w:val="002E1D6F"/>
    <w:rsid w:val="002E1F7B"/>
    <w:rsid w:val="002E2021"/>
    <w:rsid w:val="002E337F"/>
    <w:rsid w:val="002E3626"/>
    <w:rsid w:val="002E3DCA"/>
    <w:rsid w:val="002E4D82"/>
    <w:rsid w:val="002E5C01"/>
    <w:rsid w:val="002E608C"/>
    <w:rsid w:val="002E60DF"/>
    <w:rsid w:val="002E61F2"/>
    <w:rsid w:val="002E69C5"/>
    <w:rsid w:val="002E69F0"/>
    <w:rsid w:val="002E784D"/>
    <w:rsid w:val="002E7E65"/>
    <w:rsid w:val="002F035C"/>
    <w:rsid w:val="002F0B10"/>
    <w:rsid w:val="002F1387"/>
    <w:rsid w:val="002F1494"/>
    <w:rsid w:val="002F2B55"/>
    <w:rsid w:val="002F2D60"/>
    <w:rsid w:val="002F2E5B"/>
    <w:rsid w:val="002F32C0"/>
    <w:rsid w:val="002F355D"/>
    <w:rsid w:val="002F35D5"/>
    <w:rsid w:val="002F4D74"/>
    <w:rsid w:val="002F542C"/>
    <w:rsid w:val="002F5A0A"/>
    <w:rsid w:val="002F5C10"/>
    <w:rsid w:val="002F6202"/>
    <w:rsid w:val="002F6703"/>
    <w:rsid w:val="002F6854"/>
    <w:rsid w:val="002F686F"/>
    <w:rsid w:val="002F6908"/>
    <w:rsid w:val="002F6AB7"/>
    <w:rsid w:val="002F6C77"/>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2C74"/>
    <w:rsid w:val="00303AAD"/>
    <w:rsid w:val="00303C00"/>
    <w:rsid w:val="00303FAC"/>
    <w:rsid w:val="00304265"/>
    <w:rsid w:val="003045FF"/>
    <w:rsid w:val="00305948"/>
    <w:rsid w:val="00305A59"/>
    <w:rsid w:val="00306DF6"/>
    <w:rsid w:val="003072FA"/>
    <w:rsid w:val="00307395"/>
    <w:rsid w:val="00307893"/>
    <w:rsid w:val="00307FAA"/>
    <w:rsid w:val="00310071"/>
    <w:rsid w:val="003101FE"/>
    <w:rsid w:val="00310981"/>
    <w:rsid w:val="00310A0E"/>
    <w:rsid w:val="0031166C"/>
    <w:rsid w:val="003116CB"/>
    <w:rsid w:val="003117AF"/>
    <w:rsid w:val="003119DE"/>
    <w:rsid w:val="00311CE7"/>
    <w:rsid w:val="00311E0A"/>
    <w:rsid w:val="003123D9"/>
    <w:rsid w:val="00312E15"/>
    <w:rsid w:val="003130F3"/>
    <w:rsid w:val="00313194"/>
    <w:rsid w:val="00313944"/>
    <w:rsid w:val="00313EBB"/>
    <w:rsid w:val="00314B72"/>
    <w:rsid w:val="0031539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34E"/>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46D"/>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51E"/>
    <w:rsid w:val="00333CD5"/>
    <w:rsid w:val="00333FCA"/>
    <w:rsid w:val="0033423B"/>
    <w:rsid w:val="00334A31"/>
    <w:rsid w:val="0033505B"/>
    <w:rsid w:val="003354E6"/>
    <w:rsid w:val="00335F99"/>
    <w:rsid w:val="0033621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A1"/>
    <w:rsid w:val="00341CF2"/>
    <w:rsid w:val="003423D7"/>
    <w:rsid w:val="0034292C"/>
    <w:rsid w:val="00343D0E"/>
    <w:rsid w:val="00343DD4"/>
    <w:rsid w:val="00343F16"/>
    <w:rsid w:val="00343FAD"/>
    <w:rsid w:val="00344456"/>
    <w:rsid w:val="00344E06"/>
    <w:rsid w:val="00344EA7"/>
    <w:rsid w:val="00345009"/>
    <w:rsid w:val="003453ED"/>
    <w:rsid w:val="0034581A"/>
    <w:rsid w:val="00345BE3"/>
    <w:rsid w:val="0034616E"/>
    <w:rsid w:val="003463A9"/>
    <w:rsid w:val="00346688"/>
    <w:rsid w:val="00346F69"/>
    <w:rsid w:val="0034749C"/>
    <w:rsid w:val="00347C74"/>
    <w:rsid w:val="00347D0A"/>
    <w:rsid w:val="00347ECD"/>
    <w:rsid w:val="00350488"/>
    <w:rsid w:val="003508E7"/>
    <w:rsid w:val="00350AC1"/>
    <w:rsid w:val="0035129A"/>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4E0A"/>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1C"/>
    <w:rsid w:val="00375032"/>
    <w:rsid w:val="0037521B"/>
    <w:rsid w:val="00375B41"/>
    <w:rsid w:val="003764AB"/>
    <w:rsid w:val="003766E0"/>
    <w:rsid w:val="003775C8"/>
    <w:rsid w:val="00377761"/>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81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6D0C"/>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5A3"/>
    <w:rsid w:val="003B06DC"/>
    <w:rsid w:val="003B0A59"/>
    <w:rsid w:val="003B169F"/>
    <w:rsid w:val="003B1B52"/>
    <w:rsid w:val="003B2CD6"/>
    <w:rsid w:val="003B3094"/>
    <w:rsid w:val="003B3928"/>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0ED"/>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03A"/>
    <w:rsid w:val="003D7B3F"/>
    <w:rsid w:val="003D7EFC"/>
    <w:rsid w:val="003E0371"/>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3FC7"/>
    <w:rsid w:val="003E40AD"/>
    <w:rsid w:val="003E44E9"/>
    <w:rsid w:val="003E4AC4"/>
    <w:rsid w:val="003E4E8D"/>
    <w:rsid w:val="003E4EF3"/>
    <w:rsid w:val="003E4F8A"/>
    <w:rsid w:val="003E5014"/>
    <w:rsid w:val="003E51D3"/>
    <w:rsid w:val="003E564B"/>
    <w:rsid w:val="003E5B2F"/>
    <w:rsid w:val="003E5B9A"/>
    <w:rsid w:val="003E5E75"/>
    <w:rsid w:val="003E6388"/>
    <w:rsid w:val="003E653A"/>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190"/>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1D"/>
    <w:rsid w:val="00423654"/>
    <w:rsid w:val="00424117"/>
    <w:rsid w:val="0042411B"/>
    <w:rsid w:val="004241FE"/>
    <w:rsid w:val="00425FCB"/>
    <w:rsid w:val="0042608C"/>
    <w:rsid w:val="00426DBF"/>
    <w:rsid w:val="00426FBD"/>
    <w:rsid w:val="0042775C"/>
    <w:rsid w:val="004279A9"/>
    <w:rsid w:val="00427B37"/>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6E5E"/>
    <w:rsid w:val="00437565"/>
    <w:rsid w:val="00437B2D"/>
    <w:rsid w:val="00437BF6"/>
    <w:rsid w:val="00437DEB"/>
    <w:rsid w:val="004401C3"/>
    <w:rsid w:val="00440AF3"/>
    <w:rsid w:val="00440F85"/>
    <w:rsid w:val="0044171D"/>
    <w:rsid w:val="004417C7"/>
    <w:rsid w:val="004418DE"/>
    <w:rsid w:val="00441FE7"/>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1CB5"/>
    <w:rsid w:val="00462AF6"/>
    <w:rsid w:val="004635F6"/>
    <w:rsid w:val="0046428D"/>
    <w:rsid w:val="0046478E"/>
    <w:rsid w:val="00464DB8"/>
    <w:rsid w:val="00465AE7"/>
    <w:rsid w:val="00465D62"/>
    <w:rsid w:val="004660FC"/>
    <w:rsid w:val="00466247"/>
    <w:rsid w:val="004665E9"/>
    <w:rsid w:val="004666D8"/>
    <w:rsid w:val="00466891"/>
    <w:rsid w:val="00466B8E"/>
    <w:rsid w:val="00466F22"/>
    <w:rsid w:val="00467061"/>
    <w:rsid w:val="004674C8"/>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5A2"/>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1E45"/>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952"/>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94"/>
    <w:rsid w:val="004A1B61"/>
    <w:rsid w:val="004A1F5D"/>
    <w:rsid w:val="004A2203"/>
    <w:rsid w:val="004A2630"/>
    <w:rsid w:val="004A2797"/>
    <w:rsid w:val="004A2F9B"/>
    <w:rsid w:val="004A3B96"/>
    <w:rsid w:val="004A41E2"/>
    <w:rsid w:val="004A4538"/>
    <w:rsid w:val="004A4C76"/>
    <w:rsid w:val="004A503A"/>
    <w:rsid w:val="004A5196"/>
    <w:rsid w:val="004A5354"/>
    <w:rsid w:val="004A5627"/>
    <w:rsid w:val="004A5A50"/>
    <w:rsid w:val="004A63AE"/>
    <w:rsid w:val="004A6474"/>
    <w:rsid w:val="004A664B"/>
    <w:rsid w:val="004A6BFA"/>
    <w:rsid w:val="004A6CD6"/>
    <w:rsid w:val="004A6F61"/>
    <w:rsid w:val="004A7649"/>
    <w:rsid w:val="004A76A4"/>
    <w:rsid w:val="004A7AFB"/>
    <w:rsid w:val="004A7BAF"/>
    <w:rsid w:val="004A7E89"/>
    <w:rsid w:val="004A7F73"/>
    <w:rsid w:val="004B0190"/>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62"/>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5C06"/>
    <w:rsid w:val="004E61E6"/>
    <w:rsid w:val="004E6491"/>
    <w:rsid w:val="004E65E7"/>
    <w:rsid w:val="004E6741"/>
    <w:rsid w:val="004E7A9F"/>
    <w:rsid w:val="004F06CB"/>
    <w:rsid w:val="004F0B46"/>
    <w:rsid w:val="004F115F"/>
    <w:rsid w:val="004F1822"/>
    <w:rsid w:val="004F194B"/>
    <w:rsid w:val="004F1B30"/>
    <w:rsid w:val="004F1BCA"/>
    <w:rsid w:val="004F1D40"/>
    <w:rsid w:val="004F2292"/>
    <w:rsid w:val="004F27D3"/>
    <w:rsid w:val="004F3197"/>
    <w:rsid w:val="004F3423"/>
    <w:rsid w:val="004F3916"/>
    <w:rsid w:val="004F4067"/>
    <w:rsid w:val="004F4199"/>
    <w:rsid w:val="004F484B"/>
    <w:rsid w:val="004F4B5E"/>
    <w:rsid w:val="004F4B72"/>
    <w:rsid w:val="004F4E16"/>
    <w:rsid w:val="004F5060"/>
    <w:rsid w:val="004F509C"/>
    <w:rsid w:val="004F51EF"/>
    <w:rsid w:val="004F550F"/>
    <w:rsid w:val="004F57AD"/>
    <w:rsid w:val="004F5AC2"/>
    <w:rsid w:val="004F5D09"/>
    <w:rsid w:val="004F6317"/>
    <w:rsid w:val="004F6551"/>
    <w:rsid w:val="004F7F18"/>
    <w:rsid w:val="005001B5"/>
    <w:rsid w:val="00500503"/>
    <w:rsid w:val="00500528"/>
    <w:rsid w:val="0050055B"/>
    <w:rsid w:val="00500AB8"/>
    <w:rsid w:val="00500EDD"/>
    <w:rsid w:val="00501092"/>
    <w:rsid w:val="005011DF"/>
    <w:rsid w:val="0050141A"/>
    <w:rsid w:val="00501A58"/>
    <w:rsid w:val="00501AD6"/>
    <w:rsid w:val="00501F02"/>
    <w:rsid w:val="005029FB"/>
    <w:rsid w:val="00502FEA"/>
    <w:rsid w:val="00503DD8"/>
    <w:rsid w:val="00503FEA"/>
    <w:rsid w:val="0050414F"/>
    <w:rsid w:val="00504708"/>
    <w:rsid w:val="00504941"/>
    <w:rsid w:val="005049CE"/>
    <w:rsid w:val="00504B81"/>
    <w:rsid w:val="00504C0C"/>
    <w:rsid w:val="00504C17"/>
    <w:rsid w:val="0050592B"/>
    <w:rsid w:val="005061D9"/>
    <w:rsid w:val="005061F8"/>
    <w:rsid w:val="005063C5"/>
    <w:rsid w:val="00506674"/>
    <w:rsid w:val="005068B7"/>
    <w:rsid w:val="00506CF1"/>
    <w:rsid w:val="005102DB"/>
    <w:rsid w:val="00510A0F"/>
    <w:rsid w:val="00510A27"/>
    <w:rsid w:val="00510F08"/>
    <w:rsid w:val="005112BC"/>
    <w:rsid w:val="005114BD"/>
    <w:rsid w:val="0051154D"/>
    <w:rsid w:val="005117E5"/>
    <w:rsid w:val="00511AB2"/>
    <w:rsid w:val="00511CB2"/>
    <w:rsid w:val="005123DB"/>
    <w:rsid w:val="0051254C"/>
    <w:rsid w:val="00512948"/>
    <w:rsid w:val="00512C0B"/>
    <w:rsid w:val="00512DA0"/>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42"/>
    <w:rsid w:val="00521584"/>
    <w:rsid w:val="00521AA5"/>
    <w:rsid w:val="00521BFE"/>
    <w:rsid w:val="00521E38"/>
    <w:rsid w:val="00521E6E"/>
    <w:rsid w:val="0052278A"/>
    <w:rsid w:val="00522C03"/>
    <w:rsid w:val="00522D36"/>
    <w:rsid w:val="00522DBA"/>
    <w:rsid w:val="00523302"/>
    <w:rsid w:val="00523B02"/>
    <w:rsid w:val="00523E0D"/>
    <w:rsid w:val="005241A1"/>
    <w:rsid w:val="005241E4"/>
    <w:rsid w:val="00524C26"/>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69E"/>
    <w:rsid w:val="005317E9"/>
    <w:rsid w:val="00531AE9"/>
    <w:rsid w:val="00531BB2"/>
    <w:rsid w:val="00531F65"/>
    <w:rsid w:val="00532577"/>
    <w:rsid w:val="005327CA"/>
    <w:rsid w:val="0053291E"/>
    <w:rsid w:val="00532C03"/>
    <w:rsid w:val="00532D9D"/>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9BD"/>
    <w:rsid w:val="00541A55"/>
    <w:rsid w:val="00541F1C"/>
    <w:rsid w:val="005423B0"/>
    <w:rsid w:val="0054284E"/>
    <w:rsid w:val="00542F64"/>
    <w:rsid w:val="00544155"/>
    <w:rsid w:val="00544522"/>
    <w:rsid w:val="00544A56"/>
    <w:rsid w:val="00545139"/>
    <w:rsid w:val="0054530C"/>
    <w:rsid w:val="0054545C"/>
    <w:rsid w:val="00545700"/>
    <w:rsid w:val="00546815"/>
    <w:rsid w:val="00546E92"/>
    <w:rsid w:val="00547EE4"/>
    <w:rsid w:val="00550479"/>
    <w:rsid w:val="00550954"/>
    <w:rsid w:val="00550D6E"/>
    <w:rsid w:val="00551876"/>
    <w:rsid w:val="00552F91"/>
    <w:rsid w:val="00552FD9"/>
    <w:rsid w:val="00553E3E"/>
    <w:rsid w:val="005544C8"/>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0D3"/>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25E"/>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25"/>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1F0"/>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1D86"/>
    <w:rsid w:val="00592D78"/>
    <w:rsid w:val="00593170"/>
    <w:rsid w:val="005935B8"/>
    <w:rsid w:val="00593601"/>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252"/>
    <w:rsid w:val="005A774D"/>
    <w:rsid w:val="005B05A5"/>
    <w:rsid w:val="005B06F8"/>
    <w:rsid w:val="005B0869"/>
    <w:rsid w:val="005B0A4C"/>
    <w:rsid w:val="005B1406"/>
    <w:rsid w:val="005B16C6"/>
    <w:rsid w:val="005B19D8"/>
    <w:rsid w:val="005B1BF5"/>
    <w:rsid w:val="005B2004"/>
    <w:rsid w:val="005B2596"/>
    <w:rsid w:val="005B27A9"/>
    <w:rsid w:val="005B3210"/>
    <w:rsid w:val="005B32D3"/>
    <w:rsid w:val="005B3325"/>
    <w:rsid w:val="005B356B"/>
    <w:rsid w:val="005B3EE7"/>
    <w:rsid w:val="005B41F7"/>
    <w:rsid w:val="005B420F"/>
    <w:rsid w:val="005B433B"/>
    <w:rsid w:val="005B4D76"/>
    <w:rsid w:val="005B517D"/>
    <w:rsid w:val="005B57CC"/>
    <w:rsid w:val="005B6141"/>
    <w:rsid w:val="005B6156"/>
    <w:rsid w:val="005B6243"/>
    <w:rsid w:val="005B6E68"/>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6D1"/>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B54"/>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A61"/>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42F3"/>
    <w:rsid w:val="00605F97"/>
    <w:rsid w:val="0060660B"/>
    <w:rsid w:val="006068FC"/>
    <w:rsid w:val="0060691B"/>
    <w:rsid w:val="00606A63"/>
    <w:rsid w:val="0060787E"/>
    <w:rsid w:val="00607C9C"/>
    <w:rsid w:val="00610623"/>
    <w:rsid w:val="00610C11"/>
    <w:rsid w:val="00610C32"/>
    <w:rsid w:val="006112FD"/>
    <w:rsid w:val="006116A0"/>
    <w:rsid w:val="00611CC8"/>
    <w:rsid w:val="00612136"/>
    <w:rsid w:val="00612429"/>
    <w:rsid w:val="00612507"/>
    <w:rsid w:val="0061295F"/>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56A"/>
    <w:rsid w:val="00624624"/>
    <w:rsid w:val="00624D60"/>
    <w:rsid w:val="00625314"/>
    <w:rsid w:val="006254F3"/>
    <w:rsid w:val="00625824"/>
    <w:rsid w:val="006259AF"/>
    <w:rsid w:val="00625B29"/>
    <w:rsid w:val="00625B40"/>
    <w:rsid w:val="006265E7"/>
    <w:rsid w:val="00626A69"/>
    <w:rsid w:val="00626DE9"/>
    <w:rsid w:val="00626E33"/>
    <w:rsid w:val="006270F8"/>
    <w:rsid w:val="0062747F"/>
    <w:rsid w:val="00627E6D"/>
    <w:rsid w:val="00630ACC"/>
    <w:rsid w:val="00630C42"/>
    <w:rsid w:val="00630CF2"/>
    <w:rsid w:val="00630F59"/>
    <w:rsid w:val="00631924"/>
    <w:rsid w:val="00632407"/>
    <w:rsid w:val="0063251F"/>
    <w:rsid w:val="006328E4"/>
    <w:rsid w:val="006329A7"/>
    <w:rsid w:val="00632DBB"/>
    <w:rsid w:val="006338A3"/>
    <w:rsid w:val="00633AFF"/>
    <w:rsid w:val="00633D9F"/>
    <w:rsid w:val="00633E2C"/>
    <w:rsid w:val="00633F94"/>
    <w:rsid w:val="006344FF"/>
    <w:rsid w:val="00634574"/>
    <w:rsid w:val="00634A57"/>
    <w:rsid w:val="006353A0"/>
    <w:rsid w:val="006355CB"/>
    <w:rsid w:val="00635680"/>
    <w:rsid w:val="00635CBB"/>
    <w:rsid w:val="0063626D"/>
    <w:rsid w:val="006368E2"/>
    <w:rsid w:val="00636B5C"/>
    <w:rsid w:val="00636D5B"/>
    <w:rsid w:val="0063770A"/>
    <w:rsid w:val="00637B6B"/>
    <w:rsid w:val="00640639"/>
    <w:rsid w:val="006406D5"/>
    <w:rsid w:val="006408D6"/>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D99"/>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95A"/>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989"/>
    <w:rsid w:val="00667A1E"/>
    <w:rsid w:val="00671CEF"/>
    <w:rsid w:val="00671D46"/>
    <w:rsid w:val="00672209"/>
    <w:rsid w:val="00672813"/>
    <w:rsid w:val="0067292D"/>
    <w:rsid w:val="00672D98"/>
    <w:rsid w:val="0067354D"/>
    <w:rsid w:val="00673F5A"/>
    <w:rsid w:val="006744C9"/>
    <w:rsid w:val="0067471F"/>
    <w:rsid w:val="006749C5"/>
    <w:rsid w:val="00675855"/>
    <w:rsid w:val="00675A08"/>
    <w:rsid w:val="00675ADB"/>
    <w:rsid w:val="00675EFF"/>
    <w:rsid w:val="00675FC9"/>
    <w:rsid w:val="00676122"/>
    <w:rsid w:val="00676513"/>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6B8"/>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5B"/>
    <w:rsid w:val="00692BD4"/>
    <w:rsid w:val="00692F11"/>
    <w:rsid w:val="00692F4F"/>
    <w:rsid w:val="00692F8A"/>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83A"/>
    <w:rsid w:val="006A0A89"/>
    <w:rsid w:val="006A0CCD"/>
    <w:rsid w:val="006A14E5"/>
    <w:rsid w:val="006A17BA"/>
    <w:rsid w:val="006A184B"/>
    <w:rsid w:val="006A194E"/>
    <w:rsid w:val="006A1D3C"/>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BD5"/>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B784C"/>
    <w:rsid w:val="006C05F3"/>
    <w:rsid w:val="006C074B"/>
    <w:rsid w:val="006C0DEE"/>
    <w:rsid w:val="006C1335"/>
    <w:rsid w:val="006C1485"/>
    <w:rsid w:val="006C1491"/>
    <w:rsid w:val="006C185B"/>
    <w:rsid w:val="006C18DC"/>
    <w:rsid w:val="006C2238"/>
    <w:rsid w:val="006C2662"/>
    <w:rsid w:val="006C290D"/>
    <w:rsid w:val="006C31DD"/>
    <w:rsid w:val="006C37C1"/>
    <w:rsid w:val="006C3A0B"/>
    <w:rsid w:val="006C405D"/>
    <w:rsid w:val="006C4293"/>
    <w:rsid w:val="006C45AD"/>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7EF"/>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D4A"/>
    <w:rsid w:val="006F0012"/>
    <w:rsid w:val="006F04C6"/>
    <w:rsid w:val="006F093E"/>
    <w:rsid w:val="006F0992"/>
    <w:rsid w:val="006F09A5"/>
    <w:rsid w:val="006F0E38"/>
    <w:rsid w:val="006F149F"/>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4F26"/>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7C3"/>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1496C"/>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5F7"/>
    <w:rsid w:val="00734AAF"/>
    <w:rsid w:val="00734BED"/>
    <w:rsid w:val="00734F0E"/>
    <w:rsid w:val="00735A2F"/>
    <w:rsid w:val="00735C7C"/>
    <w:rsid w:val="00735E8D"/>
    <w:rsid w:val="00737256"/>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47990"/>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164"/>
    <w:rsid w:val="0076331E"/>
    <w:rsid w:val="00763537"/>
    <w:rsid w:val="007635DA"/>
    <w:rsid w:val="00763789"/>
    <w:rsid w:val="00763A94"/>
    <w:rsid w:val="00763B99"/>
    <w:rsid w:val="00763DFB"/>
    <w:rsid w:val="00763E7F"/>
    <w:rsid w:val="007642F0"/>
    <w:rsid w:val="007649A1"/>
    <w:rsid w:val="00764BDA"/>
    <w:rsid w:val="00764CC8"/>
    <w:rsid w:val="00764E7D"/>
    <w:rsid w:val="00764EC2"/>
    <w:rsid w:val="00766375"/>
    <w:rsid w:val="00766440"/>
    <w:rsid w:val="00766612"/>
    <w:rsid w:val="00766AF5"/>
    <w:rsid w:val="0076704B"/>
    <w:rsid w:val="00767318"/>
    <w:rsid w:val="00767431"/>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87EFC"/>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479"/>
    <w:rsid w:val="007A2A6F"/>
    <w:rsid w:val="007A38AF"/>
    <w:rsid w:val="007A3B00"/>
    <w:rsid w:val="007A3DAE"/>
    <w:rsid w:val="007A40CF"/>
    <w:rsid w:val="007A4256"/>
    <w:rsid w:val="007A499A"/>
    <w:rsid w:val="007A49EF"/>
    <w:rsid w:val="007A5E45"/>
    <w:rsid w:val="007A5E50"/>
    <w:rsid w:val="007A60BB"/>
    <w:rsid w:val="007A7309"/>
    <w:rsid w:val="007A7811"/>
    <w:rsid w:val="007B0659"/>
    <w:rsid w:val="007B085B"/>
    <w:rsid w:val="007B0AE3"/>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87F"/>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C7F5F"/>
    <w:rsid w:val="007D03E8"/>
    <w:rsid w:val="007D06DB"/>
    <w:rsid w:val="007D0852"/>
    <w:rsid w:val="007D0AB4"/>
    <w:rsid w:val="007D0F01"/>
    <w:rsid w:val="007D138D"/>
    <w:rsid w:val="007D1879"/>
    <w:rsid w:val="007D1A06"/>
    <w:rsid w:val="007D1B0E"/>
    <w:rsid w:val="007D1DF9"/>
    <w:rsid w:val="007D21DA"/>
    <w:rsid w:val="007D22F4"/>
    <w:rsid w:val="007D25B8"/>
    <w:rsid w:val="007D288C"/>
    <w:rsid w:val="007D3029"/>
    <w:rsid w:val="007D32B2"/>
    <w:rsid w:val="007D3C60"/>
    <w:rsid w:val="007D3E76"/>
    <w:rsid w:val="007D41FC"/>
    <w:rsid w:val="007D449F"/>
    <w:rsid w:val="007D4811"/>
    <w:rsid w:val="007D4A9C"/>
    <w:rsid w:val="007D4AC7"/>
    <w:rsid w:val="007D4B1C"/>
    <w:rsid w:val="007D4E35"/>
    <w:rsid w:val="007D4F52"/>
    <w:rsid w:val="007D52B3"/>
    <w:rsid w:val="007D5412"/>
    <w:rsid w:val="007D55B7"/>
    <w:rsid w:val="007D5AE7"/>
    <w:rsid w:val="007D5EDC"/>
    <w:rsid w:val="007D68E4"/>
    <w:rsid w:val="007D6A69"/>
    <w:rsid w:val="007D6DF9"/>
    <w:rsid w:val="007D7871"/>
    <w:rsid w:val="007D7A96"/>
    <w:rsid w:val="007D7B00"/>
    <w:rsid w:val="007D7C1E"/>
    <w:rsid w:val="007E0305"/>
    <w:rsid w:val="007E0518"/>
    <w:rsid w:val="007E05E5"/>
    <w:rsid w:val="007E079E"/>
    <w:rsid w:val="007E1140"/>
    <w:rsid w:val="007E16AD"/>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73A"/>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04D"/>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1E9E"/>
    <w:rsid w:val="00822005"/>
    <w:rsid w:val="00822735"/>
    <w:rsid w:val="00822F6A"/>
    <w:rsid w:val="00823503"/>
    <w:rsid w:val="0082394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068"/>
    <w:rsid w:val="008274D5"/>
    <w:rsid w:val="00827B87"/>
    <w:rsid w:val="00827C8E"/>
    <w:rsid w:val="00830078"/>
    <w:rsid w:val="00830587"/>
    <w:rsid w:val="00830C9D"/>
    <w:rsid w:val="00830D4D"/>
    <w:rsid w:val="00830F4E"/>
    <w:rsid w:val="00830FC9"/>
    <w:rsid w:val="008311D5"/>
    <w:rsid w:val="008317FA"/>
    <w:rsid w:val="00831AEA"/>
    <w:rsid w:val="00831E4D"/>
    <w:rsid w:val="00831FEF"/>
    <w:rsid w:val="00832A15"/>
    <w:rsid w:val="00832CEC"/>
    <w:rsid w:val="0083314F"/>
    <w:rsid w:val="00833191"/>
    <w:rsid w:val="0083358C"/>
    <w:rsid w:val="008336F8"/>
    <w:rsid w:val="00833AFE"/>
    <w:rsid w:val="00833FE1"/>
    <w:rsid w:val="00834136"/>
    <w:rsid w:val="00834EC2"/>
    <w:rsid w:val="00834F9B"/>
    <w:rsid w:val="00835245"/>
    <w:rsid w:val="00835546"/>
    <w:rsid w:val="00835EF5"/>
    <w:rsid w:val="00835FF7"/>
    <w:rsid w:val="00836195"/>
    <w:rsid w:val="00836727"/>
    <w:rsid w:val="00836DBF"/>
    <w:rsid w:val="00837039"/>
    <w:rsid w:val="0083768C"/>
    <w:rsid w:val="0083777E"/>
    <w:rsid w:val="00840A90"/>
    <w:rsid w:val="0084128F"/>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1B8B"/>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529"/>
    <w:rsid w:val="00857697"/>
    <w:rsid w:val="008576EC"/>
    <w:rsid w:val="008578E5"/>
    <w:rsid w:val="00857CDA"/>
    <w:rsid w:val="00857CE5"/>
    <w:rsid w:val="00857D37"/>
    <w:rsid w:val="00860B6D"/>
    <w:rsid w:val="008617DC"/>
    <w:rsid w:val="00861969"/>
    <w:rsid w:val="00861C59"/>
    <w:rsid w:val="0086238D"/>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3BCA"/>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2B3B"/>
    <w:rsid w:val="00883800"/>
    <w:rsid w:val="00883B75"/>
    <w:rsid w:val="0088409B"/>
    <w:rsid w:val="00884270"/>
    <w:rsid w:val="00884EF3"/>
    <w:rsid w:val="00885555"/>
    <w:rsid w:val="00885EDB"/>
    <w:rsid w:val="00885F62"/>
    <w:rsid w:val="00885F67"/>
    <w:rsid w:val="0088681A"/>
    <w:rsid w:val="008869AC"/>
    <w:rsid w:val="00886F38"/>
    <w:rsid w:val="008872DF"/>
    <w:rsid w:val="0088794D"/>
    <w:rsid w:val="00890125"/>
    <w:rsid w:val="00890A73"/>
    <w:rsid w:val="00890D6C"/>
    <w:rsid w:val="00890F0A"/>
    <w:rsid w:val="008912CF"/>
    <w:rsid w:val="00891603"/>
    <w:rsid w:val="00891ABB"/>
    <w:rsid w:val="00891D6D"/>
    <w:rsid w:val="00891DC9"/>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1BB"/>
    <w:rsid w:val="008A3330"/>
    <w:rsid w:val="008A360E"/>
    <w:rsid w:val="008A3780"/>
    <w:rsid w:val="008A37C2"/>
    <w:rsid w:val="008A399F"/>
    <w:rsid w:val="008A39B8"/>
    <w:rsid w:val="008A44AF"/>
    <w:rsid w:val="008A49E5"/>
    <w:rsid w:val="008A4C82"/>
    <w:rsid w:val="008A4CE6"/>
    <w:rsid w:val="008A4D3B"/>
    <w:rsid w:val="008A4D7E"/>
    <w:rsid w:val="008A4EEB"/>
    <w:rsid w:val="008A4F93"/>
    <w:rsid w:val="008A5377"/>
    <w:rsid w:val="008A5431"/>
    <w:rsid w:val="008A564B"/>
    <w:rsid w:val="008A575C"/>
    <w:rsid w:val="008A5810"/>
    <w:rsid w:val="008A5938"/>
    <w:rsid w:val="008A5AB9"/>
    <w:rsid w:val="008A5C90"/>
    <w:rsid w:val="008A61A1"/>
    <w:rsid w:val="008A688D"/>
    <w:rsid w:val="008B0579"/>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94C"/>
    <w:rsid w:val="008B4E20"/>
    <w:rsid w:val="008B50FB"/>
    <w:rsid w:val="008B5138"/>
    <w:rsid w:val="008B5145"/>
    <w:rsid w:val="008B51FA"/>
    <w:rsid w:val="008B560C"/>
    <w:rsid w:val="008B5ADA"/>
    <w:rsid w:val="008B5CE2"/>
    <w:rsid w:val="008B628B"/>
    <w:rsid w:val="008B7089"/>
    <w:rsid w:val="008B7482"/>
    <w:rsid w:val="008B764A"/>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3EBB"/>
    <w:rsid w:val="008C405C"/>
    <w:rsid w:val="008C47AD"/>
    <w:rsid w:val="008C4902"/>
    <w:rsid w:val="008C490E"/>
    <w:rsid w:val="008C5046"/>
    <w:rsid w:val="008C5570"/>
    <w:rsid w:val="008C6796"/>
    <w:rsid w:val="008C77A6"/>
    <w:rsid w:val="008C77E4"/>
    <w:rsid w:val="008C79C9"/>
    <w:rsid w:val="008D0090"/>
    <w:rsid w:val="008D02CD"/>
    <w:rsid w:val="008D03CA"/>
    <w:rsid w:val="008D08D0"/>
    <w:rsid w:val="008D09D2"/>
    <w:rsid w:val="008D135F"/>
    <w:rsid w:val="008D1417"/>
    <w:rsid w:val="008D18E8"/>
    <w:rsid w:val="008D1D2D"/>
    <w:rsid w:val="008D2648"/>
    <w:rsid w:val="008D2E1E"/>
    <w:rsid w:val="008D31D1"/>
    <w:rsid w:val="008D3535"/>
    <w:rsid w:val="008D3E56"/>
    <w:rsid w:val="008D49FF"/>
    <w:rsid w:val="008D4B26"/>
    <w:rsid w:val="008D4B38"/>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A62"/>
    <w:rsid w:val="008E3AF6"/>
    <w:rsid w:val="008E3FA3"/>
    <w:rsid w:val="008E423C"/>
    <w:rsid w:val="008E4739"/>
    <w:rsid w:val="008E4DB4"/>
    <w:rsid w:val="008E4DE2"/>
    <w:rsid w:val="008E5229"/>
    <w:rsid w:val="008E530C"/>
    <w:rsid w:val="008E60BF"/>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5AE"/>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38EE"/>
    <w:rsid w:val="00913C1D"/>
    <w:rsid w:val="009144FE"/>
    <w:rsid w:val="009145EC"/>
    <w:rsid w:val="00914E1E"/>
    <w:rsid w:val="0091558F"/>
    <w:rsid w:val="0091571D"/>
    <w:rsid w:val="00916330"/>
    <w:rsid w:val="009163DE"/>
    <w:rsid w:val="0091698B"/>
    <w:rsid w:val="00916BA7"/>
    <w:rsid w:val="00916BBA"/>
    <w:rsid w:val="00916C22"/>
    <w:rsid w:val="00917807"/>
    <w:rsid w:val="00917B56"/>
    <w:rsid w:val="009206CB"/>
    <w:rsid w:val="00920CB2"/>
    <w:rsid w:val="00920E82"/>
    <w:rsid w:val="00920FE2"/>
    <w:rsid w:val="00921381"/>
    <w:rsid w:val="009217B9"/>
    <w:rsid w:val="009219B4"/>
    <w:rsid w:val="00921B3B"/>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0F9A"/>
    <w:rsid w:val="009313C2"/>
    <w:rsid w:val="00931B2B"/>
    <w:rsid w:val="00931BB4"/>
    <w:rsid w:val="009321D3"/>
    <w:rsid w:val="00932346"/>
    <w:rsid w:val="00932660"/>
    <w:rsid w:val="00932FBB"/>
    <w:rsid w:val="00933153"/>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4F52"/>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0D3"/>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5AC1"/>
    <w:rsid w:val="00976163"/>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4B"/>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363"/>
    <w:rsid w:val="00985900"/>
    <w:rsid w:val="009862ED"/>
    <w:rsid w:val="009869F5"/>
    <w:rsid w:val="00986E2B"/>
    <w:rsid w:val="00986F95"/>
    <w:rsid w:val="00987636"/>
    <w:rsid w:val="00987A19"/>
    <w:rsid w:val="00987CB1"/>
    <w:rsid w:val="00990631"/>
    <w:rsid w:val="0099075A"/>
    <w:rsid w:val="009910D9"/>
    <w:rsid w:val="0099121A"/>
    <w:rsid w:val="009912C2"/>
    <w:rsid w:val="009917F2"/>
    <w:rsid w:val="009919BC"/>
    <w:rsid w:val="00991C43"/>
    <w:rsid w:val="00992800"/>
    <w:rsid w:val="00992CB6"/>
    <w:rsid w:val="00992F64"/>
    <w:rsid w:val="009931EB"/>
    <w:rsid w:val="0099371C"/>
    <w:rsid w:val="00993971"/>
    <w:rsid w:val="00993978"/>
    <w:rsid w:val="009939C6"/>
    <w:rsid w:val="00993B0D"/>
    <w:rsid w:val="009940B5"/>
    <w:rsid w:val="0099434E"/>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F4"/>
    <w:rsid w:val="009A1B29"/>
    <w:rsid w:val="009A2363"/>
    <w:rsid w:val="009A26F2"/>
    <w:rsid w:val="009A27FB"/>
    <w:rsid w:val="009A296C"/>
    <w:rsid w:val="009A2B6F"/>
    <w:rsid w:val="009A2C6A"/>
    <w:rsid w:val="009A2C9D"/>
    <w:rsid w:val="009A2D67"/>
    <w:rsid w:val="009A2D92"/>
    <w:rsid w:val="009A313F"/>
    <w:rsid w:val="009A32BF"/>
    <w:rsid w:val="009A34F6"/>
    <w:rsid w:val="009A3845"/>
    <w:rsid w:val="009A384D"/>
    <w:rsid w:val="009A38B3"/>
    <w:rsid w:val="009A3EB6"/>
    <w:rsid w:val="009A4D57"/>
    <w:rsid w:val="009A4D64"/>
    <w:rsid w:val="009A504F"/>
    <w:rsid w:val="009A5200"/>
    <w:rsid w:val="009A575B"/>
    <w:rsid w:val="009A5800"/>
    <w:rsid w:val="009A5990"/>
    <w:rsid w:val="009A5AEC"/>
    <w:rsid w:val="009A5CB0"/>
    <w:rsid w:val="009A5EFF"/>
    <w:rsid w:val="009A61C5"/>
    <w:rsid w:val="009A6460"/>
    <w:rsid w:val="009A646E"/>
    <w:rsid w:val="009A6542"/>
    <w:rsid w:val="009A65DE"/>
    <w:rsid w:val="009A6AC9"/>
    <w:rsid w:val="009A6FC8"/>
    <w:rsid w:val="009A7D66"/>
    <w:rsid w:val="009B00EC"/>
    <w:rsid w:val="009B0207"/>
    <w:rsid w:val="009B027D"/>
    <w:rsid w:val="009B0313"/>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2E4"/>
    <w:rsid w:val="009B68FF"/>
    <w:rsid w:val="009B6C98"/>
    <w:rsid w:val="009B7301"/>
    <w:rsid w:val="009B73A7"/>
    <w:rsid w:val="009B7BAF"/>
    <w:rsid w:val="009B7C63"/>
    <w:rsid w:val="009C01B9"/>
    <w:rsid w:val="009C02D5"/>
    <w:rsid w:val="009C0546"/>
    <w:rsid w:val="009C0661"/>
    <w:rsid w:val="009C0DFF"/>
    <w:rsid w:val="009C1361"/>
    <w:rsid w:val="009C1547"/>
    <w:rsid w:val="009C19F7"/>
    <w:rsid w:val="009C1D27"/>
    <w:rsid w:val="009C2117"/>
    <w:rsid w:val="009C3488"/>
    <w:rsid w:val="009C35E2"/>
    <w:rsid w:val="009C4059"/>
    <w:rsid w:val="009C42F1"/>
    <w:rsid w:val="009C4651"/>
    <w:rsid w:val="009C4729"/>
    <w:rsid w:val="009C483E"/>
    <w:rsid w:val="009C54D9"/>
    <w:rsid w:val="009C57C6"/>
    <w:rsid w:val="009C5A89"/>
    <w:rsid w:val="009C63B2"/>
    <w:rsid w:val="009C66DC"/>
    <w:rsid w:val="009C691D"/>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444"/>
    <w:rsid w:val="009F25BE"/>
    <w:rsid w:val="009F2986"/>
    <w:rsid w:val="009F31CE"/>
    <w:rsid w:val="009F321F"/>
    <w:rsid w:val="009F3525"/>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1CB8"/>
    <w:rsid w:val="00A0223E"/>
    <w:rsid w:val="00A02363"/>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4BEF"/>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1AD"/>
    <w:rsid w:val="00A252AC"/>
    <w:rsid w:val="00A25414"/>
    <w:rsid w:val="00A25639"/>
    <w:rsid w:val="00A2599C"/>
    <w:rsid w:val="00A25EB4"/>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3BED"/>
    <w:rsid w:val="00A34118"/>
    <w:rsid w:val="00A34297"/>
    <w:rsid w:val="00A34478"/>
    <w:rsid w:val="00A3490B"/>
    <w:rsid w:val="00A34917"/>
    <w:rsid w:val="00A35321"/>
    <w:rsid w:val="00A358C1"/>
    <w:rsid w:val="00A360E6"/>
    <w:rsid w:val="00A3661F"/>
    <w:rsid w:val="00A36630"/>
    <w:rsid w:val="00A369AE"/>
    <w:rsid w:val="00A3718C"/>
    <w:rsid w:val="00A37291"/>
    <w:rsid w:val="00A374BA"/>
    <w:rsid w:val="00A376FF"/>
    <w:rsid w:val="00A37780"/>
    <w:rsid w:val="00A37B99"/>
    <w:rsid w:val="00A401B2"/>
    <w:rsid w:val="00A40375"/>
    <w:rsid w:val="00A40B8A"/>
    <w:rsid w:val="00A40FA7"/>
    <w:rsid w:val="00A41212"/>
    <w:rsid w:val="00A41C66"/>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2FB1"/>
    <w:rsid w:val="00A5333B"/>
    <w:rsid w:val="00A539F0"/>
    <w:rsid w:val="00A53A08"/>
    <w:rsid w:val="00A54009"/>
    <w:rsid w:val="00A541B8"/>
    <w:rsid w:val="00A543C1"/>
    <w:rsid w:val="00A5448A"/>
    <w:rsid w:val="00A54A4D"/>
    <w:rsid w:val="00A54EEF"/>
    <w:rsid w:val="00A54F40"/>
    <w:rsid w:val="00A55088"/>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9AC"/>
    <w:rsid w:val="00A74CBA"/>
    <w:rsid w:val="00A75366"/>
    <w:rsid w:val="00A75437"/>
    <w:rsid w:val="00A7557D"/>
    <w:rsid w:val="00A7599F"/>
    <w:rsid w:val="00A75A17"/>
    <w:rsid w:val="00A75A57"/>
    <w:rsid w:val="00A75CEB"/>
    <w:rsid w:val="00A75D47"/>
    <w:rsid w:val="00A761F1"/>
    <w:rsid w:val="00A769C5"/>
    <w:rsid w:val="00A76D3A"/>
    <w:rsid w:val="00A77316"/>
    <w:rsid w:val="00A7772E"/>
    <w:rsid w:val="00A77A50"/>
    <w:rsid w:val="00A77D62"/>
    <w:rsid w:val="00A77F87"/>
    <w:rsid w:val="00A801A5"/>
    <w:rsid w:val="00A81BB8"/>
    <w:rsid w:val="00A81DC7"/>
    <w:rsid w:val="00A822EA"/>
    <w:rsid w:val="00A823AC"/>
    <w:rsid w:val="00A82C94"/>
    <w:rsid w:val="00A83816"/>
    <w:rsid w:val="00A839AC"/>
    <w:rsid w:val="00A83F88"/>
    <w:rsid w:val="00A84AB7"/>
    <w:rsid w:val="00A84DED"/>
    <w:rsid w:val="00A85A17"/>
    <w:rsid w:val="00A85B92"/>
    <w:rsid w:val="00A85EDD"/>
    <w:rsid w:val="00A86450"/>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3DC"/>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2EF1"/>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1F7F"/>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B29"/>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4F48"/>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A4A"/>
    <w:rsid w:val="00AD0CB1"/>
    <w:rsid w:val="00AD0F73"/>
    <w:rsid w:val="00AD1206"/>
    <w:rsid w:val="00AD177D"/>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05E"/>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EE7"/>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23"/>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1E6"/>
    <w:rsid w:val="00AF75F3"/>
    <w:rsid w:val="00AF76FC"/>
    <w:rsid w:val="00AF7A02"/>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4F2F"/>
    <w:rsid w:val="00B05897"/>
    <w:rsid w:val="00B05E55"/>
    <w:rsid w:val="00B06863"/>
    <w:rsid w:val="00B0730F"/>
    <w:rsid w:val="00B0743B"/>
    <w:rsid w:val="00B07444"/>
    <w:rsid w:val="00B0753A"/>
    <w:rsid w:val="00B106D2"/>
    <w:rsid w:val="00B10921"/>
    <w:rsid w:val="00B10A3D"/>
    <w:rsid w:val="00B11112"/>
    <w:rsid w:val="00B11DDB"/>
    <w:rsid w:val="00B11FB1"/>
    <w:rsid w:val="00B12168"/>
    <w:rsid w:val="00B126A4"/>
    <w:rsid w:val="00B12EA9"/>
    <w:rsid w:val="00B12FFF"/>
    <w:rsid w:val="00B13011"/>
    <w:rsid w:val="00B133D9"/>
    <w:rsid w:val="00B1361B"/>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3F15"/>
    <w:rsid w:val="00B345AA"/>
    <w:rsid w:val="00B349AB"/>
    <w:rsid w:val="00B352DF"/>
    <w:rsid w:val="00B35358"/>
    <w:rsid w:val="00B35811"/>
    <w:rsid w:val="00B35B4B"/>
    <w:rsid w:val="00B35B65"/>
    <w:rsid w:val="00B35C46"/>
    <w:rsid w:val="00B35D2F"/>
    <w:rsid w:val="00B35EBC"/>
    <w:rsid w:val="00B36571"/>
    <w:rsid w:val="00B3690A"/>
    <w:rsid w:val="00B373F4"/>
    <w:rsid w:val="00B37CFC"/>
    <w:rsid w:val="00B37F24"/>
    <w:rsid w:val="00B400AC"/>
    <w:rsid w:val="00B403AA"/>
    <w:rsid w:val="00B405B7"/>
    <w:rsid w:val="00B40646"/>
    <w:rsid w:val="00B40669"/>
    <w:rsid w:val="00B40BFD"/>
    <w:rsid w:val="00B40E55"/>
    <w:rsid w:val="00B416BD"/>
    <w:rsid w:val="00B41A87"/>
    <w:rsid w:val="00B41A95"/>
    <w:rsid w:val="00B41EC7"/>
    <w:rsid w:val="00B42055"/>
    <w:rsid w:val="00B42079"/>
    <w:rsid w:val="00B42340"/>
    <w:rsid w:val="00B423E3"/>
    <w:rsid w:val="00B429B6"/>
    <w:rsid w:val="00B42D15"/>
    <w:rsid w:val="00B4317A"/>
    <w:rsid w:val="00B4329C"/>
    <w:rsid w:val="00B4365B"/>
    <w:rsid w:val="00B43A7B"/>
    <w:rsid w:val="00B43D37"/>
    <w:rsid w:val="00B43D5F"/>
    <w:rsid w:val="00B43EED"/>
    <w:rsid w:val="00B43F24"/>
    <w:rsid w:val="00B44000"/>
    <w:rsid w:val="00B44420"/>
    <w:rsid w:val="00B44634"/>
    <w:rsid w:val="00B44708"/>
    <w:rsid w:val="00B44B04"/>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8C5"/>
    <w:rsid w:val="00B53B2E"/>
    <w:rsid w:val="00B542CC"/>
    <w:rsid w:val="00B5462A"/>
    <w:rsid w:val="00B54990"/>
    <w:rsid w:val="00B54A1F"/>
    <w:rsid w:val="00B54A41"/>
    <w:rsid w:val="00B54E82"/>
    <w:rsid w:val="00B55BD4"/>
    <w:rsid w:val="00B560C1"/>
    <w:rsid w:val="00B56428"/>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94C"/>
    <w:rsid w:val="00B64D16"/>
    <w:rsid w:val="00B65F8B"/>
    <w:rsid w:val="00B672A2"/>
    <w:rsid w:val="00B700AA"/>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77D51"/>
    <w:rsid w:val="00B80051"/>
    <w:rsid w:val="00B8060B"/>
    <w:rsid w:val="00B81946"/>
    <w:rsid w:val="00B81BB7"/>
    <w:rsid w:val="00B821F2"/>
    <w:rsid w:val="00B823FB"/>
    <w:rsid w:val="00B828BC"/>
    <w:rsid w:val="00B830CA"/>
    <w:rsid w:val="00B835EA"/>
    <w:rsid w:val="00B83797"/>
    <w:rsid w:val="00B83BE9"/>
    <w:rsid w:val="00B83D5E"/>
    <w:rsid w:val="00B83E2E"/>
    <w:rsid w:val="00B8537D"/>
    <w:rsid w:val="00B8541C"/>
    <w:rsid w:val="00B86145"/>
    <w:rsid w:val="00B867BA"/>
    <w:rsid w:val="00B86922"/>
    <w:rsid w:val="00B870F8"/>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0D"/>
    <w:rsid w:val="00BA1B3D"/>
    <w:rsid w:val="00BA20F6"/>
    <w:rsid w:val="00BA24F2"/>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409"/>
    <w:rsid w:val="00BA7593"/>
    <w:rsid w:val="00BB03D8"/>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BD3"/>
    <w:rsid w:val="00BB7F2A"/>
    <w:rsid w:val="00BC04DD"/>
    <w:rsid w:val="00BC07C6"/>
    <w:rsid w:val="00BC09E0"/>
    <w:rsid w:val="00BC0FEA"/>
    <w:rsid w:val="00BC1396"/>
    <w:rsid w:val="00BC1890"/>
    <w:rsid w:val="00BC198A"/>
    <w:rsid w:val="00BC21BA"/>
    <w:rsid w:val="00BC2C00"/>
    <w:rsid w:val="00BC2CE7"/>
    <w:rsid w:val="00BC2D98"/>
    <w:rsid w:val="00BC31DF"/>
    <w:rsid w:val="00BC31F7"/>
    <w:rsid w:val="00BC33E9"/>
    <w:rsid w:val="00BC372B"/>
    <w:rsid w:val="00BC3F4F"/>
    <w:rsid w:val="00BC4273"/>
    <w:rsid w:val="00BC45AF"/>
    <w:rsid w:val="00BC4C40"/>
    <w:rsid w:val="00BC4C90"/>
    <w:rsid w:val="00BC52E2"/>
    <w:rsid w:val="00BC6558"/>
    <w:rsid w:val="00BC6572"/>
    <w:rsid w:val="00BC69F5"/>
    <w:rsid w:val="00BC71EE"/>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A89"/>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51E"/>
    <w:rsid w:val="00BE4AA4"/>
    <w:rsid w:val="00BE4B94"/>
    <w:rsid w:val="00BE4F81"/>
    <w:rsid w:val="00BE571A"/>
    <w:rsid w:val="00BE5A4A"/>
    <w:rsid w:val="00BE5AD5"/>
    <w:rsid w:val="00BE660D"/>
    <w:rsid w:val="00BE6632"/>
    <w:rsid w:val="00BE687F"/>
    <w:rsid w:val="00BE6AD2"/>
    <w:rsid w:val="00BE7596"/>
    <w:rsid w:val="00BE7822"/>
    <w:rsid w:val="00BE7BC3"/>
    <w:rsid w:val="00BE7C27"/>
    <w:rsid w:val="00BE7D10"/>
    <w:rsid w:val="00BF03B3"/>
    <w:rsid w:val="00BF155E"/>
    <w:rsid w:val="00BF1695"/>
    <w:rsid w:val="00BF16A1"/>
    <w:rsid w:val="00BF17C9"/>
    <w:rsid w:val="00BF19C1"/>
    <w:rsid w:val="00BF1A5B"/>
    <w:rsid w:val="00BF1BEF"/>
    <w:rsid w:val="00BF1D82"/>
    <w:rsid w:val="00BF1D96"/>
    <w:rsid w:val="00BF1E06"/>
    <w:rsid w:val="00BF26C7"/>
    <w:rsid w:val="00BF2BB6"/>
    <w:rsid w:val="00BF2CA1"/>
    <w:rsid w:val="00BF2CC7"/>
    <w:rsid w:val="00BF31AA"/>
    <w:rsid w:val="00BF31EE"/>
    <w:rsid w:val="00BF3968"/>
    <w:rsid w:val="00BF3BEF"/>
    <w:rsid w:val="00BF4324"/>
    <w:rsid w:val="00BF4834"/>
    <w:rsid w:val="00BF497C"/>
    <w:rsid w:val="00BF4DC5"/>
    <w:rsid w:val="00BF5245"/>
    <w:rsid w:val="00BF59EF"/>
    <w:rsid w:val="00BF5C87"/>
    <w:rsid w:val="00BF65BF"/>
    <w:rsid w:val="00BF671E"/>
    <w:rsid w:val="00BF69D4"/>
    <w:rsid w:val="00BF6D74"/>
    <w:rsid w:val="00BF7651"/>
    <w:rsid w:val="00BF7811"/>
    <w:rsid w:val="00BF7D96"/>
    <w:rsid w:val="00BF7E7A"/>
    <w:rsid w:val="00C0002E"/>
    <w:rsid w:val="00C002AB"/>
    <w:rsid w:val="00C0062A"/>
    <w:rsid w:val="00C00D4F"/>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3F"/>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515"/>
    <w:rsid w:val="00C1374C"/>
    <w:rsid w:val="00C138C6"/>
    <w:rsid w:val="00C13CB8"/>
    <w:rsid w:val="00C13DB7"/>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3AB"/>
    <w:rsid w:val="00C24474"/>
    <w:rsid w:val="00C245DD"/>
    <w:rsid w:val="00C24B0F"/>
    <w:rsid w:val="00C24B22"/>
    <w:rsid w:val="00C24FE5"/>
    <w:rsid w:val="00C25019"/>
    <w:rsid w:val="00C250C4"/>
    <w:rsid w:val="00C2538D"/>
    <w:rsid w:val="00C25A1A"/>
    <w:rsid w:val="00C25E3F"/>
    <w:rsid w:val="00C266E4"/>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375AA"/>
    <w:rsid w:val="00C37FAF"/>
    <w:rsid w:val="00C4032B"/>
    <w:rsid w:val="00C40437"/>
    <w:rsid w:val="00C40527"/>
    <w:rsid w:val="00C40557"/>
    <w:rsid w:val="00C4069B"/>
    <w:rsid w:val="00C40D72"/>
    <w:rsid w:val="00C40E29"/>
    <w:rsid w:val="00C40F97"/>
    <w:rsid w:val="00C410E5"/>
    <w:rsid w:val="00C41527"/>
    <w:rsid w:val="00C41E6C"/>
    <w:rsid w:val="00C420B8"/>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1C98"/>
    <w:rsid w:val="00C52465"/>
    <w:rsid w:val="00C52C5B"/>
    <w:rsid w:val="00C531A0"/>
    <w:rsid w:val="00C53677"/>
    <w:rsid w:val="00C53EBD"/>
    <w:rsid w:val="00C54FFD"/>
    <w:rsid w:val="00C5504A"/>
    <w:rsid w:val="00C5667E"/>
    <w:rsid w:val="00C569F6"/>
    <w:rsid w:val="00C56BEF"/>
    <w:rsid w:val="00C56FD6"/>
    <w:rsid w:val="00C57463"/>
    <w:rsid w:val="00C57F53"/>
    <w:rsid w:val="00C608E0"/>
    <w:rsid w:val="00C60B9C"/>
    <w:rsid w:val="00C60C62"/>
    <w:rsid w:val="00C6141C"/>
    <w:rsid w:val="00C61511"/>
    <w:rsid w:val="00C61702"/>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0C8"/>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3DA5"/>
    <w:rsid w:val="00C8499F"/>
    <w:rsid w:val="00C85228"/>
    <w:rsid w:val="00C853A7"/>
    <w:rsid w:val="00C8542A"/>
    <w:rsid w:val="00C8548E"/>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5E"/>
    <w:rsid w:val="00CA18BB"/>
    <w:rsid w:val="00CA190D"/>
    <w:rsid w:val="00CA1C01"/>
    <w:rsid w:val="00CA2521"/>
    <w:rsid w:val="00CA2614"/>
    <w:rsid w:val="00CA27FD"/>
    <w:rsid w:val="00CA2843"/>
    <w:rsid w:val="00CA2B10"/>
    <w:rsid w:val="00CA2B5D"/>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8AE"/>
    <w:rsid w:val="00CB0BD1"/>
    <w:rsid w:val="00CB0C04"/>
    <w:rsid w:val="00CB1BA9"/>
    <w:rsid w:val="00CB1F05"/>
    <w:rsid w:val="00CB24AB"/>
    <w:rsid w:val="00CB24C4"/>
    <w:rsid w:val="00CB294B"/>
    <w:rsid w:val="00CB29B6"/>
    <w:rsid w:val="00CB2BB4"/>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6CE"/>
    <w:rsid w:val="00CB7BBB"/>
    <w:rsid w:val="00CC01A0"/>
    <w:rsid w:val="00CC021A"/>
    <w:rsid w:val="00CC040A"/>
    <w:rsid w:val="00CC059A"/>
    <w:rsid w:val="00CC09E9"/>
    <w:rsid w:val="00CC0CC9"/>
    <w:rsid w:val="00CC0D21"/>
    <w:rsid w:val="00CC133D"/>
    <w:rsid w:val="00CC18C9"/>
    <w:rsid w:val="00CC1A26"/>
    <w:rsid w:val="00CC2658"/>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3C6F"/>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90"/>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3CE"/>
    <w:rsid w:val="00D155D0"/>
    <w:rsid w:val="00D156C7"/>
    <w:rsid w:val="00D15F44"/>
    <w:rsid w:val="00D16A78"/>
    <w:rsid w:val="00D175F2"/>
    <w:rsid w:val="00D177E8"/>
    <w:rsid w:val="00D20052"/>
    <w:rsid w:val="00D20062"/>
    <w:rsid w:val="00D20934"/>
    <w:rsid w:val="00D20B93"/>
    <w:rsid w:val="00D20CC2"/>
    <w:rsid w:val="00D20D6A"/>
    <w:rsid w:val="00D21248"/>
    <w:rsid w:val="00D21B4D"/>
    <w:rsid w:val="00D21B88"/>
    <w:rsid w:val="00D2208F"/>
    <w:rsid w:val="00D2216F"/>
    <w:rsid w:val="00D2260B"/>
    <w:rsid w:val="00D226F8"/>
    <w:rsid w:val="00D2277A"/>
    <w:rsid w:val="00D23584"/>
    <w:rsid w:val="00D236D1"/>
    <w:rsid w:val="00D23706"/>
    <w:rsid w:val="00D239BA"/>
    <w:rsid w:val="00D23D92"/>
    <w:rsid w:val="00D23E91"/>
    <w:rsid w:val="00D24083"/>
    <w:rsid w:val="00D240CF"/>
    <w:rsid w:val="00D2501C"/>
    <w:rsid w:val="00D25122"/>
    <w:rsid w:val="00D25161"/>
    <w:rsid w:val="00D257B0"/>
    <w:rsid w:val="00D25EAB"/>
    <w:rsid w:val="00D2600E"/>
    <w:rsid w:val="00D26063"/>
    <w:rsid w:val="00D267F5"/>
    <w:rsid w:val="00D26DE4"/>
    <w:rsid w:val="00D271BE"/>
    <w:rsid w:val="00D272BF"/>
    <w:rsid w:val="00D2753A"/>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4D1"/>
    <w:rsid w:val="00D34C56"/>
    <w:rsid w:val="00D3541C"/>
    <w:rsid w:val="00D35553"/>
    <w:rsid w:val="00D35746"/>
    <w:rsid w:val="00D357E3"/>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97C"/>
    <w:rsid w:val="00D45A15"/>
    <w:rsid w:val="00D46375"/>
    <w:rsid w:val="00D46DE8"/>
    <w:rsid w:val="00D4795B"/>
    <w:rsid w:val="00D479EE"/>
    <w:rsid w:val="00D47B8A"/>
    <w:rsid w:val="00D50354"/>
    <w:rsid w:val="00D5055F"/>
    <w:rsid w:val="00D50BC8"/>
    <w:rsid w:val="00D51845"/>
    <w:rsid w:val="00D51DD0"/>
    <w:rsid w:val="00D523AE"/>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4EB"/>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94"/>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39AB"/>
    <w:rsid w:val="00D74161"/>
    <w:rsid w:val="00D742D4"/>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730"/>
    <w:rsid w:val="00D81A74"/>
    <w:rsid w:val="00D81E24"/>
    <w:rsid w:val="00D822D2"/>
    <w:rsid w:val="00D82974"/>
    <w:rsid w:val="00D82E4F"/>
    <w:rsid w:val="00D830B4"/>
    <w:rsid w:val="00D84626"/>
    <w:rsid w:val="00D84A6B"/>
    <w:rsid w:val="00D84F1B"/>
    <w:rsid w:val="00D85E14"/>
    <w:rsid w:val="00D86400"/>
    <w:rsid w:val="00D8649B"/>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26C"/>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8A4"/>
    <w:rsid w:val="00DC3D9E"/>
    <w:rsid w:val="00DC42CC"/>
    <w:rsid w:val="00DC550C"/>
    <w:rsid w:val="00DC57AE"/>
    <w:rsid w:val="00DC5F0C"/>
    <w:rsid w:val="00DC6AFD"/>
    <w:rsid w:val="00DC6E6D"/>
    <w:rsid w:val="00DC767B"/>
    <w:rsid w:val="00DC7B6B"/>
    <w:rsid w:val="00DC7DCB"/>
    <w:rsid w:val="00DD0077"/>
    <w:rsid w:val="00DD0585"/>
    <w:rsid w:val="00DD0DCE"/>
    <w:rsid w:val="00DD11D3"/>
    <w:rsid w:val="00DD13F1"/>
    <w:rsid w:val="00DD14D7"/>
    <w:rsid w:val="00DD1910"/>
    <w:rsid w:val="00DD21BE"/>
    <w:rsid w:val="00DD313F"/>
    <w:rsid w:val="00DD3825"/>
    <w:rsid w:val="00DD426B"/>
    <w:rsid w:val="00DD475A"/>
    <w:rsid w:val="00DD4D3E"/>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59A7"/>
    <w:rsid w:val="00DE629A"/>
    <w:rsid w:val="00DE6ADC"/>
    <w:rsid w:val="00DE6D27"/>
    <w:rsid w:val="00DE7005"/>
    <w:rsid w:val="00DE7737"/>
    <w:rsid w:val="00DE777D"/>
    <w:rsid w:val="00DF0333"/>
    <w:rsid w:val="00DF0859"/>
    <w:rsid w:val="00DF0AF9"/>
    <w:rsid w:val="00DF0CE0"/>
    <w:rsid w:val="00DF192A"/>
    <w:rsid w:val="00DF1A39"/>
    <w:rsid w:val="00DF1F1C"/>
    <w:rsid w:val="00DF20F3"/>
    <w:rsid w:val="00DF22DC"/>
    <w:rsid w:val="00DF2307"/>
    <w:rsid w:val="00DF2652"/>
    <w:rsid w:val="00DF2698"/>
    <w:rsid w:val="00DF3A6C"/>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BA2"/>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AD0"/>
    <w:rsid w:val="00E11F2A"/>
    <w:rsid w:val="00E1223E"/>
    <w:rsid w:val="00E1259C"/>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A7F"/>
    <w:rsid w:val="00E20F64"/>
    <w:rsid w:val="00E2155A"/>
    <w:rsid w:val="00E21892"/>
    <w:rsid w:val="00E21B0C"/>
    <w:rsid w:val="00E22167"/>
    <w:rsid w:val="00E22CAA"/>
    <w:rsid w:val="00E23564"/>
    <w:rsid w:val="00E2378F"/>
    <w:rsid w:val="00E24582"/>
    <w:rsid w:val="00E2482B"/>
    <w:rsid w:val="00E25019"/>
    <w:rsid w:val="00E2574A"/>
    <w:rsid w:val="00E25A57"/>
    <w:rsid w:val="00E25B7B"/>
    <w:rsid w:val="00E25CDF"/>
    <w:rsid w:val="00E26C70"/>
    <w:rsid w:val="00E2721B"/>
    <w:rsid w:val="00E2737E"/>
    <w:rsid w:val="00E27AE0"/>
    <w:rsid w:val="00E27D10"/>
    <w:rsid w:val="00E27DEA"/>
    <w:rsid w:val="00E30017"/>
    <w:rsid w:val="00E305E8"/>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6F70"/>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47E"/>
    <w:rsid w:val="00E46CC4"/>
    <w:rsid w:val="00E46D81"/>
    <w:rsid w:val="00E47723"/>
    <w:rsid w:val="00E47AD3"/>
    <w:rsid w:val="00E47F7D"/>
    <w:rsid w:val="00E50C13"/>
    <w:rsid w:val="00E516A7"/>
    <w:rsid w:val="00E518D9"/>
    <w:rsid w:val="00E51E3C"/>
    <w:rsid w:val="00E521EC"/>
    <w:rsid w:val="00E523B8"/>
    <w:rsid w:val="00E528CF"/>
    <w:rsid w:val="00E52DF7"/>
    <w:rsid w:val="00E52F74"/>
    <w:rsid w:val="00E530FB"/>
    <w:rsid w:val="00E53249"/>
    <w:rsid w:val="00E5344D"/>
    <w:rsid w:val="00E53919"/>
    <w:rsid w:val="00E53EB0"/>
    <w:rsid w:val="00E545E8"/>
    <w:rsid w:val="00E549DB"/>
    <w:rsid w:val="00E54D84"/>
    <w:rsid w:val="00E56378"/>
    <w:rsid w:val="00E56A2C"/>
    <w:rsid w:val="00E56B49"/>
    <w:rsid w:val="00E579E5"/>
    <w:rsid w:val="00E57A72"/>
    <w:rsid w:val="00E57DDE"/>
    <w:rsid w:val="00E60569"/>
    <w:rsid w:val="00E60D35"/>
    <w:rsid w:val="00E61CD0"/>
    <w:rsid w:val="00E62DFF"/>
    <w:rsid w:val="00E62E82"/>
    <w:rsid w:val="00E63335"/>
    <w:rsid w:val="00E636CC"/>
    <w:rsid w:val="00E637BD"/>
    <w:rsid w:val="00E63ABF"/>
    <w:rsid w:val="00E63EDD"/>
    <w:rsid w:val="00E65239"/>
    <w:rsid w:val="00E65563"/>
    <w:rsid w:val="00E65620"/>
    <w:rsid w:val="00E656B7"/>
    <w:rsid w:val="00E657CB"/>
    <w:rsid w:val="00E659FC"/>
    <w:rsid w:val="00E668CB"/>
    <w:rsid w:val="00E669C8"/>
    <w:rsid w:val="00E66B8F"/>
    <w:rsid w:val="00E673E4"/>
    <w:rsid w:val="00E67680"/>
    <w:rsid w:val="00E67806"/>
    <w:rsid w:val="00E67ADD"/>
    <w:rsid w:val="00E702D3"/>
    <w:rsid w:val="00E703D9"/>
    <w:rsid w:val="00E7064A"/>
    <w:rsid w:val="00E708CE"/>
    <w:rsid w:val="00E70904"/>
    <w:rsid w:val="00E71663"/>
    <w:rsid w:val="00E716FA"/>
    <w:rsid w:val="00E71D89"/>
    <w:rsid w:val="00E71F5B"/>
    <w:rsid w:val="00E71F8F"/>
    <w:rsid w:val="00E7200C"/>
    <w:rsid w:val="00E72726"/>
    <w:rsid w:val="00E7299F"/>
    <w:rsid w:val="00E72E44"/>
    <w:rsid w:val="00E7304C"/>
    <w:rsid w:val="00E730B2"/>
    <w:rsid w:val="00E7389E"/>
    <w:rsid w:val="00E739BE"/>
    <w:rsid w:val="00E73A8D"/>
    <w:rsid w:val="00E73B16"/>
    <w:rsid w:val="00E73B44"/>
    <w:rsid w:val="00E73CA0"/>
    <w:rsid w:val="00E73D92"/>
    <w:rsid w:val="00E740A7"/>
    <w:rsid w:val="00E74230"/>
    <w:rsid w:val="00E7441E"/>
    <w:rsid w:val="00E74680"/>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2DF3"/>
    <w:rsid w:val="00E83167"/>
    <w:rsid w:val="00E835C0"/>
    <w:rsid w:val="00E83909"/>
    <w:rsid w:val="00E83BF8"/>
    <w:rsid w:val="00E83CF2"/>
    <w:rsid w:val="00E8472A"/>
    <w:rsid w:val="00E8486A"/>
    <w:rsid w:val="00E848AA"/>
    <w:rsid w:val="00E854AD"/>
    <w:rsid w:val="00E855E5"/>
    <w:rsid w:val="00E85F50"/>
    <w:rsid w:val="00E86557"/>
    <w:rsid w:val="00E8670A"/>
    <w:rsid w:val="00E86932"/>
    <w:rsid w:val="00E8769A"/>
    <w:rsid w:val="00E878A3"/>
    <w:rsid w:val="00E87CAD"/>
    <w:rsid w:val="00E87E29"/>
    <w:rsid w:val="00E909E0"/>
    <w:rsid w:val="00E9154F"/>
    <w:rsid w:val="00E91575"/>
    <w:rsid w:val="00E91795"/>
    <w:rsid w:val="00E91AA7"/>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89"/>
    <w:rsid w:val="00EB1A94"/>
    <w:rsid w:val="00EB1AF9"/>
    <w:rsid w:val="00EB1DFE"/>
    <w:rsid w:val="00EB1F04"/>
    <w:rsid w:val="00EB25BF"/>
    <w:rsid w:val="00EB274C"/>
    <w:rsid w:val="00EB3543"/>
    <w:rsid w:val="00EB3680"/>
    <w:rsid w:val="00EB37F8"/>
    <w:rsid w:val="00EB39FF"/>
    <w:rsid w:val="00EB3AAE"/>
    <w:rsid w:val="00EB3BC4"/>
    <w:rsid w:val="00EB3E52"/>
    <w:rsid w:val="00EB42C4"/>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BEA"/>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D7F9E"/>
    <w:rsid w:val="00EE046A"/>
    <w:rsid w:val="00EE09E7"/>
    <w:rsid w:val="00EE0B63"/>
    <w:rsid w:val="00EE1399"/>
    <w:rsid w:val="00EE141F"/>
    <w:rsid w:val="00EE143D"/>
    <w:rsid w:val="00EE1B5B"/>
    <w:rsid w:val="00EE1B8E"/>
    <w:rsid w:val="00EE23F1"/>
    <w:rsid w:val="00EE2AF7"/>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A33"/>
    <w:rsid w:val="00EF3B19"/>
    <w:rsid w:val="00EF3EA8"/>
    <w:rsid w:val="00EF3FB9"/>
    <w:rsid w:val="00EF466C"/>
    <w:rsid w:val="00EF4B20"/>
    <w:rsid w:val="00EF4C28"/>
    <w:rsid w:val="00EF4C9E"/>
    <w:rsid w:val="00EF4DE3"/>
    <w:rsid w:val="00EF4E14"/>
    <w:rsid w:val="00EF4F3C"/>
    <w:rsid w:val="00EF5575"/>
    <w:rsid w:val="00EF5893"/>
    <w:rsid w:val="00EF648E"/>
    <w:rsid w:val="00EF6572"/>
    <w:rsid w:val="00EF65CF"/>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012"/>
    <w:rsid w:val="00F0227C"/>
    <w:rsid w:val="00F022D0"/>
    <w:rsid w:val="00F02861"/>
    <w:rsid w:val="00F02BFD"/>
    <w:rsid w:val="00F034C8"/>
    <w:rsid w:val="00F03820"/>
    <w:rsid w:val="00F03AC7"/>
    <w:rsid w:val="00F03ADB"/>
    <w:rsid w:val="00F04476"/>
    <w:rsid w:val="00F04C9E"/>
    <w:rsid w:val="00F04D4E"/>
    <w:rsid w:val="00F0560A"/>
    <w:rsid w:val="00F0575F"/>
    <w:rsid w:val="00F0596C"/>
    <w:rsid w:val="00F05BB0"/>
    <w:rsid w:val="00F05FBE"/>
    <w:rsid w:val="00F061F9"/>
    <w:rsid w:val="00F06250"/>
    <w:rsid w:val="00F062AD"/>
    <w:rsid w:val="00F06ED4"/>
    <w:rsid w:val="00F074EB"/>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560E"/>
    <w:rsid w:val="00F26024"/>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092"/>
    <w:rsid w:val="00F37608"/>
    <w:rsid w:val="00F37CE5"/>
    <w:rsid w:val="00F37F41"/>
    <w:rsid w:val="00F37F6D"/>
    <w:rsid w:val="00F37F94"/>
    <w:rsid w:val="00F401A7"/>
    <w:rsid w:val="00F407F7"/>
    <w:rsid w:val="00F409B0"/>
    <w:rsid w:val="00F40FAD"/>
    <w:rsid w:val="00F4104C"/>
    <w:rsid w:val="00F412D2"/>
    <w:rsid w:val="00F422D7"/>
    <w:rsid w:val="00F426DF"/>
    <w:rsid w:val="00F42CA9"/>
    <w:rsid w:val="00F43918"/>
    <w:rsid w:val="00F43DC1"/>
    <w:rsid w:val="00F441C7"/>
    <w:rsid w:val="00F4421C"/>
    <w:rsid w:val="00F44411"/>
    <w:rsid w:val="00F44F8A"/>
    <w:rsid w:val="00F450BD"/>
    <w:rsid w:val="00F45F0C"/>
    <w:rsid w:val="00F46D60"/>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623"/>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29FA"/>
    <w:rsid w:val="00F63486"/>
    <w:rsid w:val="00F643F8"/>
    <w:rsid w:val="00F6496A"/>
    <w:rsid w:val="00F64D90"/>
    <w:rsid w:val="00F64DE2"/>
    <w:rsid w:val="00F64F6E"/>
    <w:rsid w:val="00F6572C"/>
    <w:rsid w:val="00F65ABA"/>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0D8"/>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0E8"/>
    <w:rsid w:val="00F86615"/>
    <w:rsid w:val="00F86B57"/>
    <w:rsid w:val="00F86FB3"/>
    <w:rsid w:val="00F873CC"/>
    <w:rsid w:val="00F87C08"/>
    <w:rsid w:val="00F900A6"/>
    <w:rsid w:val="00F903F8"/>
    <w:rsid w:val="00F90DB2"/>
    <w:rsid w:val="00F90F76"/>
    <w:rsid w:val="00F90FB8"/>
    <w:rsid w:val="00F91BCA"/>
    <w:rsid w:val="00F91E50"/>
    <w:rsid w:val="00F91F7C"/>
    <w:rsid w:val="00F91FCB"/>
    <w:rsid w:val="00F92337"/>
    <w:rsid w:val="00F92F10"/>
    <w:rsid w:val="00F93041"/>
    <w:rsid w:val="00F93591"/>
    <w:rsid w:val="00F939A6"/>
    <w:rsid w:val="00F93B32"/>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618"/>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A7ACA"/>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02E"/>
    <w:rsid w:val="00FC0A71"/>
    <w:rsid w:val="00FC0E53"/>
    <w:rsid w:val="00FC1596"/>
    <w:rsid w:val="00FC1EEC"/>
    <w:rsid w:val="00FC21BD"/>
    <w:rsid w:val="00FC2D8B"/>
    <w:rsid w:val="00FC327E"/>
    <w:rsid w:val="00FC3288"/>
    <w:rsid w:val="00FC3389"/>
    <w:rsid w:val="00FC338A"/>
    <w:rsid w:val="00FC3419"/>
    <w:rsid w:val="00FC3DBC"/>
    <w:rsid w:val="00FC42A6"/>
    <w:rsid w:val="00FC42A8"/>
    <w:rsid w:val="00FC4343"/>
    <w:rsid w:val="00FC454D"/>
    <w:rsid w:val="00FC47F3"/>
    <w:rsid w:val="00FC4C01"/>
    <w:rsid w:val="00FC4C04"/>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BBA"/>
    <w:rsid w:val="00FD3C3B"/>
    <w:rsid w:val="00FD406E"/>
    <w:rsid w:val="00FD4D1D"/>
    <w:rsid w:val="00FD4D25"/>
    <w:rsid w:val="00FD4E69"/>
    <w:rsid w:val="00FD53A2"/>
    <w:rsid w:val="00FD54F3"/>
    <w:rsid w:val="00FD5551"/>
    <w:rsid w:val="00FD5771"/>
    <w:rsid w:val="00FD59F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4506"/>
    <w:rsid w:val="00FF5383"/>
    <w:rsid w:val="00FF5EBB"/>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rsid w:val="00DF0CE0"/>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 w:type="paragraph" w:styleId="af2">
    <w:name w:val="Normal (Web)"/>
    <w:basedOn w:val="a"/>
    <w:uiPriority w:val="99"/>
    <w:unhideWhenUsed/>
    <w:rsid w:val="000943C0"/>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rsid w:val="00DF0CE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53725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0395410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4190160">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525110">
      <w:bodyDiv w:val="1"/>
      <w:marLeft w:val="0"/>
      <w:marRight w:val="0"/>
      <w:marTop w:val="0"/>
      <w:marBottom w:val="0"/>
      <w:divBdr>
        <w:top w:val="none" w:sz="0" w:space="0" w:color="auto"/>
        <w:left w:val="none" w:sz="0" w:space="0" w:color="auto"/>
        <w:bottom w:val="none" w:sz="0" w:space="0" w:color="auto"/>
        <w:right w:val="none" w:sz="0" w:space="0" w:color="auto"/>
      </w:divBdr>
      <w:divsChild>
        <w:div w:id="1881236578">
          <w:marLeft w:val="0"/>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354637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532566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65119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1009332">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95740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5568698">
      <w:bodyDiv w:val="1"/>
      <w:marLeft w:val="0"/>
      <w:marRight w:val="0"/>
      <w:marTop w:val="0"/>
      <w:marBottom w:val="0"/>
      <w:divBdr>
        <w:top w:val="none" w:sz="0" w:space="0" w:color="auto"/>
        <w:left w:val="none" w:sz="0" w:space="0" w:color="auto"/>
        <w:bottom w:val="none" w:sz="0" w:space="0" w:color="auto"/>
        <w:right w:val="none" w:sz="0" w:space="0" w:color="auto"/>
      </w:divBdr>
      <w:divsChild>
        <w:div w:id="727457132">
          <w:marLeft w:val="1166"/>
          <w:marRight w:val="0"/>
          <w:marTop w:val="82"/>
          <w:marBottom w:val="0"/>
          <w:divBdr>
            <w:top w:val="none" w:sz="0" w:space="0" w:color="auto"/>
            <w:left w:val="none" w:sz="0" w:space="0" w:color="auto"/>
            <w:bottom w:val="none" w:sz="0" w:space="0" w:color="auto"/>
            <w:right w:val="none" w:sz="0" w:space="0" w:color="auto"/>
          </w:divBdr>
        </w:div>
        <w:div w:id="400299649">
          <w:marLeft w:val="1166"/>
          <w:marRight w:val="0"/>
          <w:marTop w:val="82"/>
          <w:marBottom w:val="0"/>
          <w:divBdr>
            <w:top w:val="none" w:sz="0" w:space="0" w:color="auto"/>
            <w:left w:val="none" w:sz="0" w:space="0" w:color="auto"/>
            <w:bottom w:val="none" w:sz="0" w:space="0" w:color="auto"/>
            <w:right w:val="none" w:sz="0" w:space="0" w:color="auto"/>
          </w:divBdr>
        </w:div>
        <w:div w:id="838614829">
          <w:marLeft w:val="1800"/>
          <w:marRight w:val="0"/>
          <w:marTop w:val="82"/>
          <w:marBottom w:val="0"/>
          <w:divBdr>
            <w:top w:val="none" w:sz="0" w:space="0" w:color="auto"/>
            <w:left w:val="none" w:sz="0" w:space="0" w:color="auto"/>
            <w:bottom w:val="none" w:sz="0" w:space="0" w:color="auto"/>
            <w:right w:val="none" w:sz="0" w:space="0" w:color="auto"/>
          </w:divBdr>
        </w:div>
        <w:div w:id="2018270388">
          <w:marLeft w:val="1166"/>
          <w:marRight w:val="0"/>
          <w:marTop w:val="82"/>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e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EB3FE-0EFB-4B30-BE3F-29DFFE3A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3625</Words>
  <Characters>20669</Characters>
  <Application>Microsoft Office Word</Application>
  <DocSecurity>0</DocSecurity>
  <PresentationFormat/>
  <Lines>172</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siqianqian2</cp:lastModifiedBy>
  <cp:revision>5</cp:revision>
  <dcterms:created xsi:type="dcterms:W3CDTF">2022-02-11T09:21:00Z</dcterms:created>
  <dcterms:modified xsi:type="dcterms:W3CDTF">2022-02-11T10:14:00Z</dcterms:modified>
</cp:coreProperties>
</file>