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TSG-RAN WG1 Meeting #10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highlight w:val="yellow"/>
        </w:rPr>
        <w:t>R1-21</w:t>
      </w:r>
      <w:r>
        <w:rPr>
          <w:rFonts w:hint="eastAsia"/>
          <w:b/>
          <w:sz w:val="24"/>
          <w:highlight w:val="yellow"/>
          <w:lang w:val="en-US" w:eastAsia="zh-CN"/>
        </w:rPr>
        <w:t>1xxxx</w:t>
      </w:r>
    </w:p>
    <w:p>
      <w:pPr>
        <w:pStyle w:val="44"/>
        <w:outlineLvl w:val="0"/>
        <w:rPr>
          <w:b/>
          <w:sz w:val="24"/>
        </w:rPr>
      </w:pPr>
      <w:r>
        <w:rPr>
          <w:rFonts w:cs="Arial"/>
          <w:b/>
          <w:sz w:val="24"/>
          <w:szCs w:val="28"/>
          <w:lang w:eastAsia="zh-CN"/>
        </w:rPr>
        <w:t xml:space="preserve">e-Meeting, </w:t>
      </w:r>
      <w:r>
        <w:rPr>
          <w:rFonts w:hint="eastAsia" w:cs="Arial"/>
          <w:b/>
          <w:sz w:val="24"/>
          <w:szCs w:val="28"/>
          <w:lang w:val="en-US" w:eastAsia="zh-CN"/>
        </w:rPr>
        <w:t>November</w:t>
      </w:r>
      <w:r>
        <w:rPr>
          <w:rFonts w:cs="Arial"/>
          <w:b/>
          <w:sz w:val="24"/>
          <w:szCs w:val="28"/>
          <w:lang w:eastAsia="zh-CN"/>
        </w:rPr>
        <w:t xml:space="preserve"> 1</w:t>
      </w:r>
      <w:r>
        <w:rPr>
          <w:rFonts w:hint="eastAsia" w:cs="Arial"/>
          <w:b/>
          <w:sz w:val="24"/>
          <w:szCs w:val="28"/>
          <w:lang w:val="en-US" w:eastAsia="zh-CN"/>
        </w:rPr>
        <w:t>1</w:t>
      </w:r>
      <w:r>
        <w:rPr>
          <w:rFonts w:cs="Arial"/>
          <w:b/>
          <w:sz w:val="24"/>
          <w:szCs w:val="28"/>
          <w:lang w:eastAsia="zh-CN"/>
        </w:rPr>
        <w:t xml:space="preserve">th – </w:t>
      </w:r>
      <w:r>
        <w:rPr>
          <w:rFonts w:hint="eastAsia" w:cs="Arial"/>
          <w:b/>
          <w:sz w:val="24"/>
          <w:szCs w:val="28"/>
          <w:lang w:val="en-US" w:eastAsia="zh-CN"/>
        </w:rPr>
        <w:t>19</w:t>
      </w:r>
      <w:r>
        <w:rPr>
          <w:rFonts w:cs="Arial"/>
          <w:b/>
          <w:sz w:val="24"/>
          <w:szCs w:val="28"/>
          <w:lang w:eastAsia="zh-CN"/>
        </w:rPr>
        <w:t>th, 2021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the </w:t>
      </w:r>
      <w:r>
        <w:rPr>
          <w:rFonts w:ascii="Arial" w:hAnsi="Arial" w:cs="Arial"/>
          <w:b/>
        </w:rPr>
        <w:t>physical layer aspects of small data transmission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hint="eastAsia" w:ascii="Arial" w:hAnsi="Arial" w:cs="Arial"/>
          <w:b/>
          <w:color w:val="000000"/>
          <w:lang w:val="en-US" w:eastAsia="zh-CN"/>
        </w:rPr>
        <w:t>R1-2112630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</w:t>
      </w:r>
      <w:r>
        <w:rPr>
          <w:rFonts w:hint="eastAsia" w:ascii="Arial" w:hAnsi="Arial" w:cs="Arial"/>
          <w:color w:val="000000"/>
          <w:lang w:val="en-US" w:eastAsia="zh-CN"/>
        </w:rPr>
        <w:t>1</w:t>
      </w:r>
      <w:r>
        <w:rPr>
          <w:rFonts w:ascii="Arial" w:hAnsi="Arial" w:cs="Arial"/>
          <w:color w:val="000000"/>
        </w:rPr>
        <w:t xml:space="preserve"> would like to thank RAN</w:t>
      </w:r>
      <w:r>
        <w:rPr>
          <w:rFonts w:hint="eastAsia"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</w:rPr>
        <w:t xml:space="preserve"> for the </w:t>
      </w:r>
      <w:r>
        <w:rPr>
          <w:rFonts w:hint="eastAsia" w:ascii="Arial" w:hAnsi="Arial" w:cs="Arial"/>
          <w:color w:val="000000"/>
          <w:lang w:val="en-US" w:eastAsia="zh-CN"/>
        </w:rPr>
        <w:t xml:space="preserve">reply </w:t>
      </w:r>
      <w:r>
        <w:rPr>
          <w:rFonts w:ascii="Arial" w:hAnsi="Arial" w:cs="Arial"/>
          <w:color w:val="000000"/>
        </w:rPr>
        <w:t>LS in R</w:t>
      </w:r>
      <w:r>
        <w:rPr>
          <w:rFonts w:hint="eastAsia" w:ascii="Arial" w:hAnsi="Arial" w:cs="Arial"/>
          <w:color w:val="000000"/>
          <w:lang w:val="en-US" w:eastAsia="zh-CN"/>
        </w:rPr>
        <w:t>1</w:t>
      </w:r>
      <w:r>
        <w:rPr>
          <w:rFonts w:ascii="Arial" w:hAnsi="Arial" w:cs="Arial"/>
          <w:color w:val="000000"/>
        </w:rPr>
        <w:t>-211</w:t>
      </w:r>
      <w:r>
        <w:rPr>
          <w:rFonts w:hint="eastAsia" w:ascii="Arial" w:hAnsi="Arial" w:cs="Arial"/>
          <w:color w:val="000000"/>
          <w:lang w:val="en-US" w:eastAsia="zh-CN"/>
        </w:rPr>
        <w:t>2630</w:t>
      </w:r>
      <w:r>
        <w:rPr>
          <w:rFonts w:ascii="Arial" w:hAnsi="Arial" w:cs="Arial"/>
          <w:color w:val="000000"/>
        </w:rPr>
        <w:t xml:space="preserve">. </w:t>
      </w:r>
    </w:p>
    <w:p>
      <w:pPr>
        <w:spacing w:after="0"/>
        <w:rPr>
          <w:rFonts w:ascii="Arial" w:hAnsi="Arial" w:cs="Arial"/>
          <w:color w:val="000000"/>
          <w:lang w:val="en-US"/>
        </w:rPr>
      </w:pPr>
    </w:p>
    <w:p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hint="eastAsia" w:ascii="Arial" w:hAnsi="Arial" w:cs="Arial"/>
          <w:color w:val="000000"/>
          <w:lang w:val="en-US" w:eastAsia="zh-CN"/>
        </w:rPr>
        <w:t xml:space="preserve">the remaining physical layer issues for </w:t>
      </w:r>
      <w:r>
        <w:rPr>
          <w:rFonts w:ascii="Arial" w:hAnsi="Arial" w:cs="Arial"/>
          <w:color w:val="000000"/>
          <w:lang w:val="en-US" w:eastAsia="zh-CN"/>
        </w:rPr>
        <w:t>CG-SDT</w:t>
      </w:r>
      <w:r>
        <w:rPr>
          <w:rFonts w:hint="eastAsia" w:ascii="Arial" w:hAnsi="Arial" w:cs="Arial"/>
          <w:color w:val="000000"/>
          <w:lang w:val="en-US" w:eastAsia="zh-CN"/>
        </w:rPr>
        <w:t xml:space="preserve"> and RA-SDT</w:t>
      </w:r>
      <w:r>
        <w:rPr>
          <w:rFonts w:ascii="Arial" w:hAnsi="Arial" w:cs="Arial"/>
          <w:color w:val="000000"/>
          <w:lang w:val="en-US"/>
        </w:rPr>
        <w:t xml:space="preserve">, and the following agreements have been achieved.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commentReference w:id="0"/>
            </w: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RAN1 still cannot reach consensus on separate BWP for CG-SDT and L1 ACK feedback.</w:t>
      </w:r>
    </w:p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RAN1 respectfully </w:t>
      </w:r>
      <w:r>
        <w:rPr>
          <w:rFonts w:hint="eastAsia" w:ascii="Arial" w:hAnsi="Arial" w:cs="Arial"/>
          <w:color w:val="000000"/>
          <w:lang w:val="en-US" w:eastAsia="zh-CN"/>
        </w:rPr>
        <w:t>asks</w:t>
      </w:r>
      <w:r>
        <w:rPr>
          <w:rFonts w:ascii="Arial" w:hAnsi="Arial" w:cs="Arial"/>
          <w:color w:val="000000"/>
        </w:rPr>
        <w:t xml:space="preserve"> RAN2 </w:t>
      </w:r>
      <w:r>
        <w:rPr>
          <w:rFonts w:hint="eastAsia" w:ascii="Arial" w:hAnsi="Arial" w:cs="Arial"/>
          <w:color w:val="000000"/>
          <w:lang w:val="en-US" w:eastAsia="zh-CN"/>
        </w:rPr>
        <w:t xml:space="preserve">to </w:t>
      </w:r>
      <w:r>
        <w:rPr>
          <w:rFonts w:ascii="Arial" w:hAnsi="Arial" w:cs="Arial"/>
          <w:color w:val="000000"/>
        </w:rPr>
        <w:t xml:space="preserve">take the above </w:t>
      </w:r>
      <w:r>
        <w:rPr>
          <w:rFonts w:hint="eastAsia" w:ascii="Arial" w:hAnsi="Arial" w:cs="Arial"/>
          <w:color w:val="000000"/>
          <w:lang w:val="en-US" w:eastAsia="zh-CN"/>
        </w:rPr>
        <w:t xml:space="preserve">information </w:t>
      </w:r>
      <w:r>
        <w:rPr>
          <w:rFonts w:ascii="Arial" w:hAnsi="Arial" w:cs="Arial"/>
          <w:color w:val="000000"/>
        </w:rPr>
        <w:t>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TSG-RAN WG1 Meeting #107</w:t>
      </w:r>
      <w:r>
        <w:rPr>
          <w:rFonts w:hint="eastAsia" w:ascii="Arial" w:hAnsi="Arial" w:cs="Arial"/>
          <w:lang w:val="en-US" w:eastAsia="zh-CN"/>
        </w:rPr>
        <w:t>bis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Cs/>
          <w:lang w:eastAsia="zh-CN"/>
        </w:rPr>
        <w:t>1</w:t>
      </w:r>
      <w:r>
        <w:rPr>
          <w:rFonts w:hint="eastAsia" w:ascii="Arial" w:hAnsi="Arial" w:cs="Arial"/>
          <w:bCs/>
          <w:lang w:val="en-US" w:eastAsia="zh-CN"/>
        </w:rPr>
        <w:t>7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Jan</w:t>
      </w:r>
      <w:bookmarkStart w:id="0" w:name="_GoBack"/>
      <w:bookmarkEnd w:id="0"/>
      <w:r>
        <w:rPr>
          <w:rFonts w:ascii="Arial" w:hAnsi="Arial" w:cs="Arial"/>
          <w:bCs/>
          <w:lang w:eastAsia="zh-CN"/>
        </w:rPr>
        <w:t xml:space="preserve"> – </w:t>
      </w:r>
      <w:r>
        <w:rPr>
          <w:rFonts w:hint="eastAsia" w:ascii="Arial" w:hAnsi="Arial" w:cs="Arial"/>
          <w:bCs/>
          <w:lang w:val="en-US" w:eastAsia="zh-CN"/>
        </w:rPr>
        <w:t>25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Jan</w:t>
      </w:r>
      <w:r>
        <w:rPr>
          <w:rFonts w:ascii="Arial" w:hAnsi="Arial" w:cs="Arial"/>
          <w:bCs/>
          <w:lang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e-meeting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Ziyang" w:date="2021-11-18T17:48:40Z" w:initials="1">
    <w:p w14:paraId="0597338B">
      <w:pPr>
        <w:pStyle w:val="1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It will be updated when agreements are approved.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9733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213"/>
    <w:multiLevelType w:val="multilevel"/>
    <w:tmpl w:val="19337213"/>
    <w:lvl w:ilvl="0" w:tentative="0">
      <w:start w:val="1"/>
      <w:numFmt w:val="decimal"/>
      <w:pStyle w:val="46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Ziyang">
    <w15:presenceInfo w15:providerId="None" w15:userId="ZTE-Zi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1A5C2693"/>
    <w:rsid w:val="1D0A6D7B"/>
    <w:rsid w:val="261B2032"/>
    <w:rsid w:val="30A5482F"/>
    <w:rsid w:val="32872D29"/>
    <w:rsid w:val="46986498"/>
    <w:rsid w:val="51240431"/>
    <w:rsid w:val="5F462C85"/>
    <w:rsid w:val="683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3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8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5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0"/>
    <w:uiPriority w:val="0"/>
    <w:rPr>
      <w:b/>
    </w:rPr>
  </w:style>
  <w:style w:type="paragraph" w:customStyle="1" w:styleId="36">
    <w:name w:val="TAC"/>
    <w:basedOn w:val="1"/>
    <w:link w:val="38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H"/>
    <w:basedOn w:val="1"/>
    <w:link w:val="39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8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39">
    <w:name w:val="TH Char"/>
    <w:link w:val="37"/>
    <w:qFormat/>
    <w:uiPriority w:val="0"/>
    <w:rPr>
      <w:rFonts w:ascii="Arial" w:hAnsi="Arial"/>
      <w:b/>
      <w:lang w:val="en-GB"/>
    </w:rPr>
  </w:style>
  <w:style w:type="character" w:customStyle="1" w:styleId="40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1">
    <w:name w:val="List Paragraph"/>
    <w:basedOn w:val="1"/>
    <w:qFormat/>
    <w:uiPriority w:val="34"/>
    <w:pPr>
      <w:ind w:left="720"/>
    </w:pPr>
  </w:style>
  <w:style w:type="character" w:customStyle="1" w:styleId="42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3">
    <w:name w:val="页眉 Char"/>
    <w:link w:val="15"/>
    <w:qFormat/>
    <w:locked/>
    <w:uiPriority w:val="99"/>
    <w:rPr>
      <w:lang w:val="en-GB"/>
    </w:rPr>
  </w:style>
  <w:style w:type="paragraph" w:customStyle="1" w:styleId="4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5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6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7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主题 Char"/>
    <w:basedOn w:val="42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49">
    <w:name w:val="apple-converted-space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F3FC5-A3EE-4D3F-B566-97132241A663}">
  <ds:schemaRefs/>
</ds:datastoreItem>
</file>

<file path=customXml/itemProps3.xml><?xml version="1.0" encoding="utf-8"?>
<ds:datastoreItem xmlns:ds="http://schemas.openxmlformats.org/officeDocument/2006/customXml" ds:itemID="{3035F2E8-2B29-4DA6-A63E-600C73BDA1F3}">
  <ds:schemaRefs/>
</ds:datastoreItem>
</file>

<file path=customXml/itemProps4.xml><?xml version="1.0" encoding="utf-8"?>
<ds:datastoreItem xmlns:ds="http://schemas.openxmlformats.org/officeDocument/2006/customXml" ds:itemID="{CE85A91E-DBE8-4CA5-A7C8-9B12F0E42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10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2021-11-18T10:03:56Z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