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772CD" w14:textId="3C87796D" w:rsidR="00A60410" w:rsidRPr="00A60410" w:rsidRDefault="00A60410" w:rsidP="00A60410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Malgun Gothic" w:hAnsi="Arial" w:cs="Arial"/>
          <w:b/>
          <w:sz w:val="28"/>
          <w:szCs w:val="28"/>
          <w:lang w:val="en-GB"/>
        </w:rPr>
      </w:pPr>
      <w:r w:rsidRPr="00A60410">
        <w:rPr>
          <w:rFonts w:ascii="Arial" w:eastAsia="SimSun" w:hAnsi="Arial" w:cs="Arial"/>
          <w:b/>
          <w:sz w:val="28"/>
          <w:szCs w:val="28"/>
          <w:lang w:val="en-GB" w:eastAsia="ko-KR"/>
        </w:rPr>
        <w:t>3GPP TSG-</w:t>
      </w:r>
      <w:r w:rsidRPr="00A60410">
        <w:rPr>
          <w:rFonts w:ascii="Arial" w:eastAsia="SimSun" w:hAnsi="Arial" w:cs="Arial" w:hint="eastAsia"/>
          <w:b/>
          <w:sz w:val="28"/>
          <w:szCs w:val="28"/>
          <w:lang w:val="en-GB" w:eastAsia="ko-KR"/>
        </w:rPr>
        <w:t>RAN</w:t>
      </w:r>
      <w:r>
        <w:rPr>
          <w:rFonts w:ascii="Arial" w:eastAsia="SimSun" w:hAnsi="Arial" w:cs="Arial"/>
          <w:b/>
          <w:sz w:val="28"/>
          <w:szCs w:val="28"/>
          <w:lang w:val="en-GB" w:eastAsia="ko-KR"/>
        </w:rPr>
        <w:t>1</w:t>
      </w:r>
      <w:r w:rsidRPr="00A60410">
        <w:rPr>
          <w:rFonts w:ascii="Arial" w:eastAsia="SimSun" w:hAnsi="Arial" w:cs="Arial" w:hint="eastAsia"/>
          <w:b/>
          <w:sz w:val="28"/>
          <w:szCs w:val="28"/>
          <w:lang w:val="en-GB" w:eastAsia="ko-KR"/>
        </w:rPr>
        <w:t xml:space="preserve"> </w:t>
      </w:r>
      <w:r w:rsidRPr="00A60410">
        <w:rPr>
          <w:rFonts w:ascii="Arial" w:eastAsia="SimSun" w:hAnsi="Arial" w:cs="Arial"/>
          <w:b/>
          <w:sz w:val="28"/>
          <w:szCs w:val="28"/>
          <w:lang w:val="en-GB" w:eastAsia="ko-KR"/>
        </w:rPr>
        <w:t>Meeting</w:t>
      </w:r>
      <w:r w:rsidRPr="00A60410">
        <w:rPr>
          <w:rFonts w:ascii="Arial" w:eastAsia="SimSun" w:hAnsi="Arial" w:cs="Arial" w:hint="eastAsia"/>
          <w:b/>
          <w:sz w:val="28"/>
          <w:szCs w:val="28"/>
          <w:lang w:val="en-GB" w:eastAsia="ko-KR"/>
        </w:rPr>
        <w:t xml:space="preserve"> #</w:t>
      </w:r>
      <w:r w:rsidRPr="00A60410">
        <w:rPr>
          <w:rFonts w:ascii="Arial" w:eastAsia="SimSun" w:hAnsi="Arial" w:cs="Arial"/>
          <w:b/>
          <w:sz w:val="28"/>
          <w:szCs w:val="28"/>
          <w:lang w:val="en-GB" w:eastAsia="ko-KR"/>
        </w:rPr>
        <w:t>10</w:t>
      </w:r>
      <w:r>
        <w:rPr>
          <w:rFonts w:ascii="Arial" w:eastAsia="SimSun" w:hAnsi="Arial" w:cs="Arial"/>
          <w:b/>
          <w:sz w:val="28"/>
          <w:szCs w:val="28"/>
          <w:lang w:val="en-GB" w:eastAsia="ko-KR"/>
        </w:rPr>
        <w:t>7</w:t>
      </w:r>
      <w:r w:rsidRPr="00A60410">
        <w:rPr>
          <w:rFonts w:ascii="Arial" w:eastAsia="SimSun" w:hAnsi="Arial" w:cs="Arial"/>
          <w:b/>
          <w:sz w:val="28"/>
          <w:szCs w:val="28"/>
          <w:lang w:val="en-GB" w:eastAsia="ko-KR"/>
        </w:rPr>
        <w:t>-e</w:t>
      </w:r>
      <w:r w:rsidRPr="00A60410">
        <w:rPr>
          <w:rFonts w:ascii="Arial" w:eastAsia="SimSun" w:hAnsi="Arial" w:cs="Arial" w:hint="eastAsia"/>
          <w:b/>
          <w:sz w:val="28"/>
          <w:szCs w:val="28"/>
          <w:lang w:val="en-GB" w:eastAsia="ko-KR"/>
        </w:rPr>
        <w:tab/>
      </w:r>
      <w:r w:rsidRPr="00A60410">
        <w:rPr>
          <w:rFonts w:ascii="Arial" w:eastAsia="SimSun" w:hAnsi="Arial" w:cs="Arial"/>
          <w:b/>
          <w:sz w:val="28"/>
          <w:szCs w:val="28"/>
          <w:lang w:val="en-GB" w:eastAsia="ko-KR"/>
        </w:rPr>
        <w:t>R</w:t>
      </w:r>
      <w:r>
        <w:rPr>
          <w:rFonts w:ascii="Arial" w:eastAsia="SimSun" w:hAnsi="Arial" w:cs="Arial"/>
          <w:b/>
          <w:sz w:val="28"/>
          <w:szCs w:val="28"/>
          <w:lang w:val="en-GB" w:eastAsia="ko-KR"/>
        </w:rPr>
        <w:t>1</w:t>
      </w:r>
      <w:r w:rsidRPr="00A60410">
        <w:rPr>
          <w:rFonts w:ascii="Arial" w:eastAsia="SimSun" w:hAnsi="Arial" w:cs="Arial"/>
          <w:b/>
          <w:sz w:val="28"/>
          <w:szCs w:val="28"/>
          <w:lang w:val="en-GB" w:eastAsia="ko-KR"/>
        </w:rPr>
        <w:t>-21</w:t>
      </w:r>
      <w:r>
        <w:rPr>
          <w:rFonts w:ascii="Arial" w:eastAsia="SimSun" w:hAnsi="Arial" w:cs="Arial"/>
          <w:b/>
          <w:sz w:val="28"/>
          <w:szCs w:val="28"/>
          <w:lang w:val="en-GB" w:eastAsia="ko-KR"/>
        </w:rPr>
        <w:t>12673</w:t>
      </w:r>
    </w:p>
    <w:p w14:paraId="7C4BD678" w14:textId="1190BA5F" w:rsidR="00A60410" w:rsidRPr="00A60410" w:rsidRDefault="00A60410" w:rsidP="00A60410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8"/>
          <w:szCs w:val="28"/>
          <w:lang w:val="en-GB" w:eastAsia="ko-KR"/>
        </w:rPr>
      </w:pPr>
      <w:r>
        <w:rPr>
          <w:rFonts w:ascii="Arial" w:eastAsia="SimSun" w:hAnsi="Arial" w:cs="Arial"/>
          <w:b/>
          <w:sz w:val="28"/>
          <w:szCs w:val="28"/>
          <w:lang w:val="en-GB" w:eastAsia="ko-KR"/>
        </w:rPr>
        <w:t>e</w:t>
      </w:r>
      <w:r w:rsidRPr="00A60410">
        <w:rPr>
          <w:rFonts w:ascii="Arial" w:eastAsia="SimSun" w:hAnsi="Arial" w:cs="Arial"/>
          <w:b/>
          <w:sz w:val="28"/>
          <w:szCs w:val="28"/>
          <w:lang w:val="en-GB" w:eastAsia="ko-KR"/>
        </w:rPr>
        <w:t>-</w:t>
      </w:r>
      <w:r>
        <w:rPr>
          <w:rFonts w:ascii="Arial" w:eastAsia="SimSun" w:hAnsi="Arial" w:cs="Arial"/>
          <w:b/>
          <w:sz w:val="28"/>
          <w:szCs w:val="28"/>
          <w:lang w:val="en-GB" w:eastAsia="ko-KR"/>
        </w:rPr>
        <w:t>M</w:t>
      </w:r>
      <w:r w:rsidRPr="00A60410">
        <w:rPr>
          <w:rFonts w:ascii="Arial" w:eastAsia="SimSun" w:hAnsi="Arial" w:cs="Arial"/>
          <w:b/>
          <w:sz w:val="28"/>
          <w:szCs w:val="28"/>
          <w:lang w:val="en-GB" w:eastAsia="ko-KR"/>
        </w:rPr>
        <w:t>eeting, 1</w:t>
      </w:r>
      <w:r>
        <w:rPr>
          <w:rFonts w:ascii="Arial" w:eastAsia="SimSun" w:hAnsi="Arial" w:cs="Arial"/>
          <w:b/>
          <w:sz w:val="28"/>
          <w:szCs w:val="28"/>
          <w:lang w:val="en-GB" w:eastAsia="ko-KR"/>
        </w:rPr>
        <w:t>1</w:t>
      </w:r>
      <w:r w:rsidRPr="00A60410">
        <w:rPr>
          <w:rFonts w:ascii="Arial" w:eastAsia="SimSun" w:hAnsi="Arial" w:cs="Arial"/>
          <w:b/>
          <w:sz w:val="28"/>
          <w:szCs w:val="28"/>
          <w:vertAlign w:val="superscript"/>
          <w:lang w:val="en-GB" w:eastAsia="ko-KR"/>
        </w:rPr>
        <w:t>th</w:t>
      </w:r>
      <w:r>
        <w:rPr>
          <w:rFonts w:ascii="Arial" w:eastAsia="SimSun" w:hAnsi="Arial" w:cs="Arial"/>
          <w:b/>
          <w:sz w:val="28"/>
          <w:szCs w:val="28"/>
          <w:lang w:val="en-GB" w:eastAsia="ko-KR"/>
        </w:rPr>
        <w:t xml:space="preserve"> </w:t>
      </w:r>
      <w:r w:rsidRPr="00A60410">
        <w:rPr>
          <w:rFonts w:ascii="Arial" w:eastAsia="SimSun" w:hAnsi="Arial" w:cs="Arial"/>
          <w:b/>
          <w:sz w:val="28"/>
          <w:szCs w:val="28"/>
          <w:lang w:val="en-GB" w:eastAsia="ko-KR"/>
        </w:rPr>
        <w:t>– 1</w:t>
      </w:r>
      <w:r>
        <w:rPr>
          <w:rFonts w:ascii="Arial" w:eastAsia="SimSun" w:hAnsi="Arial" w:cs="Arial"/>
          <w:b/>
          <w:sz w:val="28"/>
          <w:szCs w:val="28"/>
          <w:lang w:val="en-GB" w:eastAsia="ko-KR"/>
        </w:rPr>
        <w:t>9</w:t>
      </w:r>
      <w:r w:rsidRPr="00A60410">
        <w:rPr>
          <w:rFonts w:ascii="Arial" w:eastAsia="SimSun" w:hAnsi="Arial" w:cs="Arial" w:hint="eastAsia"/>
          <w:b/>
          <w:sz w:val="28"/>
          <w:szCs w:val="28"/>
          <w:vertAlign w:val="superscript"/>
          <w:lang w:val="en-GB" w:eastAsia="ko-KR"/>
        </w:rPr>
        <w:t>th</w:t>
      </w:r>
      <w:r w:rsidRPr="00A60410">
        <w:rPr>
          <w:rFonts w:ascii="Arial" w:eastAsia="SimSun" w:hAnsi="Arial" w:cs="Arial"/>
          <w:b/>
          <w:sz w:val="28"/>
          <w:szCs w:val="28"/>
          <w:lang w:val="en-GB" w:eastAsia="ko-KR"/>
        </w:rPr>
        <w:t xml:space="preserve"> </w:t>
      </w:r>
      <w:r w:rsidRPr="00A60410">
        <w:rPr>
          <w:rFonts w:ascii="Arial" w:eastAsia="SimSun" w:hAnsi="Arial" w:cs="Arial"/>
          <w:b/>
          <w:sz w:val="28"/>
          <w:szCs w:val="28"/>
          <w:lang w:val="en-GB"/>
        </w:rPr>
        <w:t>Nov</w:t>
      </w:r>
      <w:r w:rsidRPr="00A60410">
        <w:rPr>
          <w:rFonts w:ascii="Arial" w:eastAsia="SimSun" w:hAnsi="Arial" w:cs="Arial"/>
          <w:b/>
          <w:sz w:val="28"/>
          <w:szCs w:val="28"/>
          <w:lang w:val="en-GB" w:eastAsia="ko-KR"/>
        </w:rPr>
        <w:t>,</w:t>
      </w:r>
      <w:r w:rsidRPr="00A60410">
        <w:rPr>
          <w:rFonts w:ascii="Arial" w:eastAsia="SimSun" w:hAnsi="Arial" w:cs="Arial" w:hint="eastAsia"/>
          <w:b/>
          <w:sz w:val="28"/>
          <w:szCs w:val="28"/>
          <w:lang w:val="en-GB" w:eastAsia="ko-KR"/>
        </w:rPr>
        <w:t xml:space="preserve"> 20</w:t>
      </w:r>
      <w:r w:rsidRPr="00A60410">
        <w:rPr>
          <w:rFonts w:ascii="Arial" w:eastAsia="SimSun" w:hAnsi="Arial" w:cs="Arial"/>
          <w:b/>
          <w:sz w:val="28"/>
          <w:szCs w:val="28"/>
          <w:lang w:val="en-GB" w:eastAsia="ko-KR"/>
        </w:rPr>
        <w:t>21</w:t>
      </w:r>
    </w:p>
    <w:p w14:paraId="046FBC0C" w14:textId="77777777" w:rsidR="00A60410" w:rsidRPr="00A60410" w:rsidRDefault="00A60410" w:rsidP="00A60410">
      <w:pPr>
        <w:ind w:left="1985" w:hanging="1985"/>
        <w:rPr>
          <w:rFonts w:ascii="Arial" w:hAnsi="Arial" w:cs="Arial"/>
          <w:b/>
          <w:sz w:val="28"/>
          <w:szCs w:val="28"/>
        </w:rPr>
      </w:pPr>
    </w:p>
    <w:p w14:paraId="02F822E3" w14:textId="0D9803D6" w:rsidR="00AC7034" w:rsidRPr="0054389C" w:rsidRDefault="00AC7034" w:rsidP="00A60410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ind w:left="2127" w:hanging="2127"/>
        <w:jc w:val="both"/>
        <w:textAlignment w:val="baseline"/>
        <w:rPr>
          <w:rFonts w:ascii="Arial" w:eastAsia="Malgun Gothic" w:hAnsi="Arial" w:cs="Arial"/>
          <w:b/>
          <w:sz w:val="24"/>
          <w:lang w:val="en-GB"/>
        </w:rPr>
      </w:pPr>
      <w:r w:rsidRPr="00B40311">
        <w:rPr>
          <w:rFonts w:ascii="Arial" w:eastAsia="SimSun" w:hAnsi="Arial" w:cs="Arial"/>
          <w:b/>
          <w:sz w:val="24"/>
          <w:lang w:val="en-GB" w:eastAsia="ko-KR"/>
        </w:rPr>
        <w:t>3GPP TSG-</w:t>
      </w:r>
      <w:r w:rsidRPr="00B40311">
        <w:rPr>
          <w:rFonts w:ascii="Arial" w:eastAsia="SimSun" w:hAnsi="Arial" w:cs="Arial" w:hint="eastAsia"/>
          <w:b/>
          <w:sz w:val="24"/>
          <w:lang w:val="en-GB" w:eastAsia="ko-KR"/>
        </w:rPr>
        <w:t xml:space="preserve">RAN4 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>Meeting</w:t>
      </w:r>
      <w:r w:rsidRPr="00B40311">
        <w:rPr>
          <w:rFonts w:ascii="Arial" w:eastAsia="SimSun" w:hAnsi="Arial" w:cs="Arial" w:hint="eastAsia"/>
          <w:b/>
          <w:sz w:val="24"/>
          <w:lang w:val="en-GB" w:eastAsia="ko-KR"/>
        </w:rPr>
        <w:t xml:space="preserve"> #</w:t>
      </w:r>
      <w:r>
        <w:rPr>
          <w:rFonts w:ascii="Arial" w:eastAsia="SimSun" w:hAnsi="Arial" w:cs="Arial"/>
          <w:b/>
          <w:sz w:val="24"/>
          <w:lang w:val="en-GB" w:eastAsia="ko-KR"/>
        </w:rPr>
        <w:t>10</w:t>
      </w:r>
      <w:r w:rsidR="00443289">
        <w:rPr>
          <w:rFonts w:ascii="Arial" w:eastAsia="SimSun" w:hAnsi="Arial" w:cs="Arial"/>
          <w:b/>
          <w:sz w:val="24"/>
          <w:lang w:val="en-GB" w:eastAsia="ko-KR"/>
        </w:rPr>
        <w:t>1</w:t>
      </w:r>
      <w:r>
        <w:rPr>
          <w:rFonts w:ascii="Arial" w:eastAsia="SimSun" w:hAnsi="Arial" w:cs="Arial"/>
          <w:b/>
          <w:sz w:val="24"/>
          <w:lang w:val="en-GB" w:eastAsia="ko-KR"/>
        </w:rPr>
        <w:t>-e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 xml:space="preserve"> 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ab/>
      </w:r>
      <w:r w:rsidRPr="00B40311">
        <w:rPr>
          <w:rFonts w:ascii="Arial" w:eastAsia="SimSun" w:hAnsi="Arial" w:cs="Arial" w:hint="eastAsia"/>
          <w:b/>
          <w:sz w:val="24"/>
          <w:lang w:val="en-GB" w:eastAsia="ko-KR"/>
        </w:rPr>
        <w:tab/>
      </w:r>
      <w:r w:rsidRPr="00902E98">
        <w:rPr>
          <w:rFonts w:ascii="Arial" w:eastAsia="SimSun" w:hAnsi="Arial" w:cs="Arial"/>
          <w:b/>
          <w:sz w:val="24"/>
          <w:lang w:val="en-GB" w:eastAsia="ko-KR"/>
        </w:rPr>
        <w:t>R4-</w:t>
      </w:r>
      <w:r w:rsidR="00443289" w:rsidRPr="00902E98">
        <w:rPr>
          <w:rFonts w:ascii="Arial" w:eastAsia="SimSun" w:hAnsi="Arial" w:cs="Arial"/>
          <w:b/>
          <w:sz w:val="24"/>
          <w:lang w:val="en-GB" w:eastAsia="ko-KR"/>
        </w:rPr>
        <w:t>21</w:t>
      </w:r>
      <w:r w:rsidR="00443289">
        <w:rPr>
          <w:rFonts w:ascii="Arial" w:eastAsia="SimSun" w:hAnsi="Arial" w:cs="Arial"/>
          <w:b/>
          <w:sz w:val="24"/>
          <w:lang w:val="en-GB" w:eastAsia="ko-KR"/>
        </w:rPr>
        <w:t>20311</w:t>
      </w:r>
    </w:p>
    <w:p w14:paraId="045F1CBC" w14:textId="62024D25" w:rsidR="00AC7034" w:rsidRPr="00AC7034" w:rsidRDefault="00AC7034" w:rsidP="00A60410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  <w:r>
        <w:rPr>
          <w:rFonts w:ascii="Arial" w:eastAsia="SimSun" w:hAnsi="Arial" w:cs="Arial"/>
          <w:b/>
          <w:sz w:val="24"/>
          <w:lang w:val="en-GB" w:eastAsia="ko-KR"/>
        </w:rPr>
        <w:t>E-meetin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g, </w:t>
      </w:r>
      <w:r w:rsidR="00443289">
        <w:rPr>
          <w:rFonts w:ascii="Arial" w:eastAsia="SimSun" w:hAnsi="Arial" w:cs="Arial"/>
          <w:b/>
          <w:sz w:val="24"/>
          <w:lang w:val="en-GB" w:eastAsia="ko-KR"/>
        </w:rPr>
        <w:t>1</w:t>
      </w:r>
      <w:r w:rsidR="00443289">
        <w:rPr>
          <w:rFonts w:ascii="Arial" w:eastAsia="SimSun" w:hAnsi="Arial" w:cs="Arial"/>
          <w:b/>
          <w:sz w:val="24"/>
          <w:vertAlign w:val="superscript"/>
          <w:lang w:val="en-GB" w:eastAsia="ko-KR"/>
        </w:rPr>
        <w:t>st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 </w:t>
      </w:r>
      <w:r w:rsidR="00443289">
        <w:rPr>
          <w:rFonts w:ascii="Arial" w:eastAsia="SimSun" w:hAnsi="Arial" w:cs="Arial"/>
          <w:b/>
          <w:sz w:val="24"/>
          <w:lang w:val="en-GB"/>
        </w:rPr>
        <w:t>Nov</w:t>
      </w:r>
      <w:r w:rsidRPr="00902E98">
        <w:rPr>
          <w:rFonts w:ascii="Arial" w:eastAsia="SimSun" w:hAnsi="Arial" w:cs="Arial" w:hint="eastAsia"/>
          <w:b/>
          <w:sz w:val="24"/>
          <w:lang w:val="en-GB" w:eastAsia="ko-KR"/>
        </w:rPr>
        <w:t xml:space="preserve"> 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– </w:t>
      </w:r>
      <w:r w:rsidR="00443289">
        <w:rPr>
          <w:rFonts w:ascii="Arial" w:eastAsia="SimSun" w:hAnsi="Arial" w:cs="Arial"/>
          <w:b/>
          <w:sz w:val="24"/>
          <w:lang w:val="en-GB" w:eastAsia="ko-KR"/>
        </w:rPr>
        <w:t>1</w:t>
      </w:r>
      <w:r>
        <w:rPr>
          <w:rFonts w:ascii="Arial" w:eastAsia="SimSun" w:hAnsi="Arial" w:cs="Arial"/>
          <w:b/>
          <w:sz w:val="24"/>
          <w:lang w:val="en-GB" w:eastAsia="ko-KR"/>
        </w:rPr>
        <w:t>2</w:t>
      </w:r>
      <w:r w:rsidRPr="00902E98">
        <w:rPr>
          <w:rFonts w:ascii="Arial" w:eastAsia="SimSun" w:hAnsi="Arial" w:cs="Arial" w:hint="eastAsia"/>
          <w:b/>
          <w:sz w:val="24"/>
          <w:vertAlign w:val="superscript"/>
          <w:lang w:val="en-GB" w:eastAsia="ko-KR"/>
        </w:rPr>
        <w:t>th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 </w:t>
      </w:r>
      <w:r w:rsidR="00443289">
        <w:rPr>
          <w:rFonts w:ascii="Arial" w:eastAsia="SimSun" w:hAnsi="Arial" w:cs="Arial"/>
          <w:b/>
          <w:sz w:val="24"/>
          <w:lang w:val="en-GB"/>
        </w:rPr>
        <w:t>Nov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>,</w:t>
      </w:r>
      <w:r w:rsidRPr="00902E98">
        <w:rPr>
          <w:rFonts w:ascii="Arial" w:eastAsia="SimSun" w:hAnsi="Arial" w:cs="Arial" w:hint="eastAsia"/>
          <w:b/>
          <w:sz w:val="24"/>
          <w:lang w:val="en-GB" w:eastAsia="ko-KR"/>
        </w:rPr>
        <w:t xml:space="preserve"> 20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>21</w:t>
      </w:r>
    </w:p>
    <w:p w14:paraId="4FDE099A" w14:textId="77777777" w:rsidR="00AC7034" w:rsidRDefault="00AC7034" w:rsidP="00A60410">
      <w:pPr>
        <w:ind w:left="1985" w:hanging="1985"/>
        <w:rPr>
          <w:rFonts w:ascii="Arial" w:hAnsi="Arial" w:cs="Arial"/>
          <w:b/>
        </w:rPr>
      </w:pPr>
    </w:p>
    <w:p w14:paraId="14233759" w14:textId="77777777" w:rsidR="00AC7034" w:rsidRDefault="00AC7034" w:rsidP="00A60410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Reply </w:t>
      </w:r>
      <w:r w:rsidRPr="00317D09">
        <w:rPr>
          <w:rFonts w:ascii="Arial" w:hAnsi="Arial" w:cs="Arial"/>
          <w:b/>
        </w:rPr>
        <w:t>LS on NTN UL time and frequency synchronization requirements</w:t>
      </w:r>
    </w:p>
    <w:p w14:paraId="7D7A3359" w14:textId="6244E85F" w:rsidR="004872DB" w:rsidRDefault="004872DB" w:rsidP="00A60410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R</w:t>
      </w:r>
      <w:r>
        <w:rPr>
          <w:rFonts w:ascii="Arial" w:hAnsi="Arial" w:cs="Arial"/>
          <w:b/>
        </w:rPr>
        <w:t>esponse to:</w:t>
      </w:r>
      <w:r>
        <w:rPr>
          <w:rFonts w:ascii="Arial" w:hAnsi="Arial" w:cs="Arial"/>
          <w:b/>
        </w:rPr>
        <w:tab/>
        <w:t xml:space="preserve">R1-2102263 </w:t>
      </w:r>
      <w:r w:rsidRPr="00317D09">
        <w:rPr>
          <w:rFonts w:ascii="Arial" w:hAnsi="Arial" w:cs="Arial"/>
          <w:b/>
        </w:rPr>
        <w:t>LS on NTN UL time and frequency synchronization requirements</w:t>
      </w:r>
    </w:p>
    <w:p w14:paraId="260F16CB" w14:textId="70977541" w:rsidR="00AC7034" w:rsidRPr="00317D09" w:rsidRDefault="00AC7034" w:rsidP="00A60410">
      <w:pPr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Release:</w:t>
      </w:r>
      <w:r w:rsidRPr="00317D09">
        <w:rPr>
          <w:rFonts w:ascii="Arial" w:hAnsi="Arial" w:cs="Arial"/>
          <w:b/>
          <w:bCs/>
        </w:rPr>
        <w:tab/>
      </w:r>
      <w:r w:rsidRPr="00317D09">
        <w:rPr>
          <w:rFonts w:ascii="Arial" w:hAnsi="Arial" w:cs="Arial" w:hint="eastAsia"/>
          <w:b/>
          <w:bCs/>
        </w:rPr>
        <w:t>Rel-1</w:t>
      </w:r>
      <w:r w:rsidRPr="00317D09">
        <w:rPr>
          <w:rFonts w:ascii="Arial" w:hAnsi="Arial" w:cs="Arial"/>
          <w:b/>
          <w:bCs/>
        </w:rPr>
        <w:t>7</w:t>
      </w:r>
    </w:p>
    <w:p w14:paraId="2BEA2BD6" w14:textId="3585E4BD" w:rsidR="00AC7034" w:rsidRPr="00D94465" w:rsidRDefault="00AC7034" w:rsidP="00A60410">
      <w:pPr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Work Item:</w:t>
      </w:r>
      <w:r w:rsidRPr="00317D09">
        <w:rPr>
          <w:rFonts w:ascii="Arial" w:hAnsi="Arial" w:cs="Arial"/>
          <w:b/>
          <w:bCs/>
        </w:rPr>
        <w:tab/>
      </w:r>
      <w:proofErr w:type="spellStart"/>
      <w:r w:rsidRPr="00317D09">
        <w:rPr>
          <w:rFonts w:ascii="Arial" w:hAnsi="Arial" w:cs="Arial"/>
          <w:b/>
          <w:bCs/>
        </w:rPr>
        <w:t>NR_NTN_solutions</w:t>
      </w:r>
      <w:proofErr w:type="spellEnd"/>
      <w:r w:rsidR="00A60410">
        <w:rPr>
          <w:rFonts w:ascii="Arial" w:hAnsi="Arial" w:cs="Arial"/>
          <w:b/>
          <w:bCs/>
        </w:rPr>
        <w:t>-Core</w:t>
      </w:r>
    </w:p>
    <w:p w14:paraId="1A4C60B6" w14:textId="77777777" w:rsidR="004872DB" w:rsidRDefault="004872DB" w:rsidP="00A60410">
      <w:pPr>
        <w:ind w:left="1985" w:hanging="1985"/>
        <w:rPr>
          <w:rFonts w:ascii="Arial" w:hAnsi="Arial" w:cs="Arial"/>
          <w:b/>
        </w:rPr>
      </w:pPr>
    </w:p>
    <w:p w14:paraId="51A06C29" w14:textId="089369BE" w:rsidR="00AC7034" w:rsidRPr="00317D09" w:rsidRDefault="00AC7034" w:rsidP="00A60410">
      <w:pPr>
        <w:ind w:left="1985" w:hanging="1985"/>
        <w:rPr>
          <w:rFonts w:ascii="Arial" w:eastAsia="MS Mincho" w:hAnsi="Arial" w:cs="Arial"/>
          <w:b/>
          <w:bCs/>
          <w:lang w:eastAsia="ja-JP"/>
        </w:rPr>
      </w:pPr>
      <w:r w:rsidRPr="00317D09">
        <w:rPr>
          <w:rFonts w:ascii="Arial" w:hAnsi="Arial" w:cs="Arial"/>
          <w:b/>
        </w:rPr>
        <w:t>Source:</w:t>
      </w:r>
      <w:r w:rsidRPr="00317D09">
        <w:rPr>
          <w:rFonts w:ascii="Arial" w:hAnsi="Arial" w:cs="Arial"/>
          <w:b/>
          <w:bCs/>
          <w:color w:val="FF0000"/>
        </w:rPr>
        <w:tab/>
      </w:r>
      <w:r>
        <w:rPr>
          <w:rFonts w:ascii="Arial" w:eastAsia="MS Mincho" w:hAnsi="Arial" w:cs="Arial"/>
          <w:b/>
          <w:bCs/>
          <w:lang w:eastAsia="ja-JP"/>
        </w:rPr>
        <w:t>TSG RAN WG4</w:t>
      </w:r>
    </w:p>
    <w:p w14:paraId="12623C4F" w14:textId="77777777" w:rsidR="00AC7034" w:rsidRPr="00317D09" w:rsidRDefault="00AC7034" w:rsidP="00A60410">
      <w:pPr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To:</w:t>
      </w:r>
      <w:r w:rsidRPr="00317D09">
        <w:rPr>
          <w:rFonts w:ascii="Arial" w:hAnsi="Arial" w:cs="Arial"/>
          <w:b/>
          <w:bCs/>
        </w:rPr>
        <w:tab/>
        <w:t xml:space="preserve">TSG </w:t>
      </w:r>
      <w:r w:rsidRPr="00317D09">
        <w:rPr>
          <w:rFonts w:ascii="Arial" w:eastAsia="MS Mincho" w:hAnsi="Arial" w:cs="Arial"/>
          <w:b/>
          <w:bCs/>
          <w:lang w:eastAsia="ja-JP"/>
        </w:rPr>
        <w:t>RAN WG</w:t>
      </w:r>
      <w:r>
        <w:rPr>
          <w:rFonts w:ascii="Arial" w:eastAsia="MS Mincho" w:hAnsi="Arial" w:cs="Arial"/>
          <w:b/>
          <w:bCs/>
          <w:lang w:eastAsia="ja-JP"/>
        </w:rPr>
        <w:t>1</w:t>
      </w:r>
    </w:p>
    <w:p w14:paraId="5DB06D40" w14:textId="77777777" w:rsidR="00AC7034" w:rsidRPr="00792418" w:rsidRDefault="00AC7034" w:rsidP="00A60410">
      <w:pPr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545C2630" w14:textId="77777777" w:rsidR="00AC7034" w:rsidRPr="00792418" w:rsidRDefault="00AC7034" w:rsidP="00A60410">
      <w:pPr>
        <w:ind w:left="1985" w:hanging="1985"/>
        <w:rPr>
          <w:rFonts w:ascii="Arial" w:hAnsi="Arial" w:cs="Arial"/>
          <w:bCs/>
        </w:rPr>
      </w:pPr>
    </w:p>
    <w:p w14:paraId="6E31D587" w14:textId="1AEAC795" w:rsidR="00AC7034" w:rsidRDefault="00AC7034" w:rsidP="00A60410">
      <w:pPr>
        <w:tabs>
          <w:tab w:val="left" w:pos="2065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8D990EF" w14:textId="6A0872D3" w:rsidR="00AC7034" w:rsidRPr="00B30C5A" w:rsidRDefault="00AC7034" w:rsidP="00A60410">
      <w:pPr>
        <w:pStyle w:val="ListParagraph"/>
        <w:numPr>
          <w:ilvl w:val="0"/>
          <w:numId w:val="3"/>
        </w:numPr>
        <w:rPr>
          <w:b/>
          <w:bCs/>
        </w:rPr>
      </w:pPr>
      <w:r>
        <w:t>Name:</w:t>
      </w:r>
      <w:r w:rsidRPr="00B30C5A">
        <w:rPr>
          <w:b/>
          <w:bCs/>
        </w:rPr>
        <w:tab/>
      </w:r>
      <w:r w:rsidR="004872DB">
        <w:rPr>
          <w:b/>
          <w:bCs/>
        </w:rPr>
        <w:tab/>
      </w:r>
      <w:r w:rsidR="004872DB">
        <w:rPr>
          <w:b/>
          <w:bCs/>
        </w:rPr>
        <w:tab/>
      </w:r>
      <w:proofErr w:type="spellStart"/>
      <w:r>
        <w:t>Xuhua</w:t>
      </w:r>
      <w:proofErr w:type="spellEnd"/>
      <w:r>
        <w:t xml:space="preserve"> Tao</w:t>
      </w:r>
    </w:p>
    <w:p w14:paraId="1D99E217" w14:textId="77777777" w:rsidR="00AC7034" w:rsidRPr="00A60410" w:rsidRDefault="00AC7034" w:rsidP="00A60410">
      <w:pPr>
        <w:pStyle w:val="ListParagraph"/>
        <w:numPr>
          <w:ilvl w:val="0"/>
          <w:numId w:val="3"/>
        </w:numPr>
        <w:rPr>
          <w:lang w:val="fr-FR"/>
        </w:rPr>
      </w:pPr>
      <w:r w:rsidRPr="00A60410">
        <w:rPr>
          <w:lang w:val="fr-FR"/>
        </w:rPr>
        <w:t xml:space="preserve">E-mail </w:t>
      </w:r>
      <w:proofErr w:type="spellStart"/>
      <w:r w:rsidRPr="00A60410">
        <w:rPr>
          <w:lang w:val="fr-FR"/>
        </w:rPr>
        <w:t>Address</w:t>
      </w:r>
      <w:proofErr w:type="spellEnd"/>
      <w:r w:rsidRPr="00A60410">
        <w:rPr>
          <w:lang w:val="fr-FR"/>
        </w:rPr>
        <w:t>:</w:t>
      </w:r>
      <w:r w:rsidRPr="00A60410">
        <w:rPr>
          <w:lang w:val="fr-FR"/>
        </w:rPr>
        <w:tab/>
      </w:r>
      <w:hyperlink r:id="rId7" w:history="1">
        <w:r w:rsidRPr="00A60410">
          <w:rPr>
            <w:rStyle w:val="Hyperlink"/>
            <w:lang w:val="fr-FR"/>
          </w:rPr>
          <w:t>taoxuhua@xiaomi.com</w:t>
        </w:r>
      </w:hyperlink>
    </w:p>
    <w:p w14:paraId="338347DA" w14:textId="77777777" w:rsidR="00AC7034" w:rsidRPr="00A60410" w:rsidRDefault="00AC7034" w:rsidP="00A60410">
      <w:pPr>
        <w:rPr>
          <w:lang w:val="fr-FR"/>
        </w:rPr>
      </w:pPr>
    </w:p>
    <w:p w14:paraId="4E683236" w14:textId="574E6DA6" w:rsidR="00AC7034" w:rsidRPr="00B30C5A" w:rsidRDefault="00AC7034" w:rsidP="00A60410">
      <w:pPr>
        <w:tabs>
          <w:tab w:val="left" w:pos="2165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5B2E6B" w14:textId="77777777" w:rsidR="00AC7034" w:rsidRPr="0023332B" w:rsidRDefault="00AC7034" w:rsidP="0023332B">
      <w:pPr>
        <w:pStyle w:val="Heading1"/>
      </w:pPr>
      <w:r w:rsidRPr="0023332B">
        <w:t>1. Overall Description:</w:t>
      </w:r>
    </w:p>
    <w:p w14:paraId="5B106874" w14:textId="1823DA0B" w:rsidR="00AC7034" w:rsidRPr="00115635" w:rsidRDefault="00AC7034" w:rsidP="00AC7034">
      <w:pPr>
        <w:spacing w:afterLines="100" w:after="31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RAN4 would like to thank RAN1</w:t>
      </w:r>
      <w:r w:rsidRPr="00115635">
        <w:rPr>
          <w:rFonts w:ascii="Times New Roman" w:hAnsi="Times New Roman" w:cs="Times New Roman"/>
          <w:sz w:val="20"/>
          <w:szCs w:val="20"/>
        </w:rPr>
        <w:t xml:space="preserve"> for the LS on </w:t>
      </w:r>
      <w:r>
        <w:rPr>
          <w:rFonts w:ascii="Times New Roman" w:hAnsi="Times New Roman" w:cs="Times New Roman"/>
          <w:sz w:val="20"/>
          <w:szCs w:val="20"/>
        </w:rPr>
        <w:t>NTN UL time and frequency synchronization requirement for initial access (i.e. PRACH transmission) and UL transmissions in RRC_CONNECTED state</w:t>
      </w:r>
      <w:r w:rsidRPr="00115635">
        <w:rPr>
          <w:rFonts w:ascii="Times New Roman" w:hAnsi="Times New Roman" w:cs="Times New Roman"/>
          <w:sz w:val="20"/>
          <w:szCs w:val="20"/>
        </w:rPr>
        <w:t xml:space="preserve"> (R1-2102263). </w:t>
      </w:r>
      <w:r w:rsidR="00DC196C">
        <w:rPr>
          <w:rFonts w:ascii="Times New Roman" w:hAnsi="Times New Roman" w:cs="Times New Roman"/>
          <w:sz w:val="20"/>
          <w:szCs w:val="20"/>
        </w:rPr>
        <w:t>Based on</w:t>
      </w:r>
      <w:r w:rsidR="00295EC3">
        <w:rPr>
          <w:rFonts w:ascii="Times New Roman" w:hAnsi="Times New Roman" w:cs="Times New Roman"/>
          <w:sz w:val="20"/>
          <w:szCs w:val="20"/>
        </w:rPr>
        <w:t xml:space="preserve"> the</w:t>
      </w:r>
      <w:r w:rsidR="00DC196C">
        <w:rPr>
          <w:rFonts w:ascii="Times New Roman" w:hAnsi="Times New Roman" w:cs="Times New Roman"/>
          <w:sz w:val="20"/>
          <w:szCs w:val="20"/>
        </w:rPr>
        <w:t xml:space="preserve"> last</w:t>
      </w:r>
      <w:r w:rsidR="00295EC3">
        <w:rPr>
          <w:rFonts w:ascii="Times New Roman" w:hAnsi="Times New Roman" w:cs="Times New Roman"/>
          <w:sz w:val="20"/>
          <w:szCs w:val="20"/>
        </w:rPr>
        <w:t xml:space="preserve"> reply LS (R4-2115347), RAN4 would like to provide the further information on </w:t>
      </w:r>
      <w:r w:rsidR="00DC196C">
        <w:rPr>
          <w:rFonts w:ascii="Times New Roman" w:hAnsi="Times New Roman" w:cs="Times New Roman"/>
          <w:sz w:val="20"/>
          <w:szCs w:val="20"/>
        </w:rPr>
        <w:t>UE initial transmit timing error requirement</w:t>
      </w:r>
      <w:r w:rsidR="00DC196C" w:rsidDel="00DC196C">
        <w:rPr>
          <w:rFonts w:ascii="Times New Roman" w:hAnsi="Times New Roman" w:cs="Times New Roman"/>
          <w:sz w:val="20"/>
          <w:szCs w:val="20"/>
        </w:rPr>
        <w:t xml:space="preserve"> </w:t>
      </w:r>
      <w:r w:rsidR="00295EC3">
        <w:rPr>
          <w:rFonts w:ascii="Times New Roman" w:hAnsi="Times New Roman" w:cs="Times New Roman"/>
          <w:sz w:val="20"/>
          <w:szCs w:val="20"/>
        </w:rPr>
        <w:t>as follows:</w:t>
      </w:r>
    </w:p>
    <w:p w14:paraId="1F842314" w14:textId="77777777" w:rsidR="00AC7034" w:rsidRPr="004870FB" w:rsidRDefault="00AC7034" w:rsidP="00AC7034">
      <w:pPr>
        <w:spacing w:before="100" w:beforeAutospacing="1" w:after="100" w:afterAutospacing="1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Question 1: What are the NTN UL time synchronization requirements?</w:t>
      </w:r>
    </w:p>
    <w:p w14:paraId="2B427030" w14:textId="77777777" w:rsidR="00AC7034" w:rsidRPr="004870FB" w:rsidRDefault="00AC7034" w:rsidP="00AC7034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For initial access (i.e. PRACH transmission)</w:t>
      </w:r>
    </w:p>
    <w:p w14:paraId="2ED6A493" w14:textId="77777777" w:rsidR="00AC7034" w:rsidRPr="004870FB" w:rsidRDefault="00AC7034" w:rsidP="00AC7034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For UL transmissions in RRC Connected State</w:t>
      </w:r>
    </w:p>
    <w:p w14:paraId="7B746BA6" w14:textId="77777777" w:rsidR="00AC7034" w:rsidRDefault="0013685B" w:rsidP="00AC7034">
      <w:pPr>
        <w:spacing w:before="240" w:after="240"/>
        <w:rPr>
          <w:rFonts w:ascii="Times New Roman" w:hAnsi="Times New Roman" w:cs="Times New Roman"/>
          <w:sz w:val="20"/>
          <w:szCs w:val="20"/>
        </w:rPr>
      </w:pPr>
      <w:r w:rsidRPr="0013685B">
        <w:rPr>
          <w:rFonts w:ascii="Times New Roman" w:hAnsi="Times New Roman" w:cs="Times New Roman"/>
          <w:b/>
          <w:sz w:val="20"/>
          <w:szCs w:val="20"/>
        </w:rPr>
        <w:t>[R</w:t>
      </w:r>
      <w:r w:rsidR="00426376" w:rsidRPr="0013685B">
        <w:rPr>
          <w:rFonts w:ascii="Times New Roman" w:hAnsi="Times New Roman" w:cs="Times New Roman"/>
          <w:b/>
          <w:sz w:val="20"/>
          <w:szCs w:val="20"/>
        </w:rPr>
        <w:t>AN4</w:t>
      </w:r>
      <w:r w:rsidRPr="0013685B">
        <w:rPr>
          <w:rFonts w:ascii="Times New Roman" w:hAnsi="Times New Roman" w:cs="Times New Roman"/>
          <w:b/>
          <w:sz w:val="20"/>
          <w:szCs w:val="20"/>
        </w:rPr>
        <w:t>]</w:t>
      </w:r>
      <w:r w:rsidR="00426376" w:rsidRPr="0013685B">
        <w:rPr>
          <w:rFonts w:ascii="Times New Roman" w:hAnsi="Times New Roman" w:cs="Times New Roman"/>
          <w:b/>
          <w:sz w:val="20"/>
          <w:szCs w:val="20"/>
        </w:rPr>
        <w:t>:</w:t>
      </w:r>
      <w:r w:rsidR="00426376">
        <w:rPr>
          <w:rFonts w:ascii="Times New Roman" w:hAnsi="Times New Roman" w:cs="Times New Roman"/>
          <w:sz w:val="20"/>
          <w:szCs w:val="20"/>
        </w:rPr>
        <w:t xml:space="preserve"> The UL timing </w:t>
      </w:r>
      <w:r w:rsidR="00AC7034">
        <w:rPr>
          <w:rFonts w:ascii="Times New Roman" w:hAnsi="Times New Roman" w:cs="Times New Roman"/>
          <w:sz w:val="20"/>
          <w:szCs w:val="20"/>
        </w:rPr>
        <w:t>requirements for NTN</w:t>
      </w:r>
      <w:r w:rsidR="00426376">
        <w:rPr>
          <w:rFonts w:ascii="Times New Roman" w:hAnsi="Times New Roman" w:cs="Times New Roman"/>
          <w:sz w:val="20"/>
          <w:szCs w:val="20"/>
        </w:rPr>
        <w:t xml:space="preserve"> UE</w:t>
      </w:r>
      <w:r w:rsidR="00AC7034">
        <w:rPr>
          <w:rFonts w:ascii="Times New Roman" w:hAnsi="Times New Roman" w:cs="Times New Roman"/>
          <w:sz w:val="20"/>
          <w:szCs w:val="20"/>
        </w:rPr>
        <w:t xml:space="preserve"> will be specified in RAN4 are summarized as follows: </w:t>
      </w:r>
    </w:p>
    <w:p w14:paraId="3C52ADC0" w14:textId="77777777" w:rsidR="00AC7034" w:rsidRPr="00426376" w:rsidRDefault="005F3F63" w:rsidP="00CC587F">
      <w:pPr>
        <w:pStyle w:val="ListParagraph"/>
        <w:numPr>
          <w:ilvl w:val="0"/>
          <w:numId w:val="4"/>
        </w:numPr>
        <w:spacing w:before="240" w:after="240"/>
        <w:rPr>
          <w:b/>
          <w:sz w:val="20"/>
          <w:szCs w:val="20"/>
        </w:rPr>
      </w:pPr>
      <w:r w:rsidRPr="00426376">
        <w:rPr>
          <w:b/>
          <w:sz w:val="20"/>
          <w:szCs w:val="20"/>
        </w:rPr>
        <w:t>For initial access (i.e. PRACH transmission)</w:t>
      </w:r>
    </w:p>
    <w:p w14:paraId="4AE06EB3" w14:textId="77777777" w:rsidR="00CC587F" w:rsidRPr="00CC587F" w:rsidRDefault="00CC587F" w:rsidP="00CC587F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 w:rsidRPr="00CC587F">
        <w:rPr>
          <w:sz w:val="20"/>
          <w:szCs w:val="20"/>
        </w:rPr>
        <w:t>Initial transmit timing error requirement</w:t>
      </w:r>
    </w:p>
    <w:p w14:paraId="68751CDD" w14:textId="48BE131D" w:rsidR="0013685B" w:rsidRPr="0013685B" w:rsidRDefault="00426376" w:rsidP="0023332B">
      <w:pPr>
        <w:spacing w:afterLines="30" w:after="93"/>
        <w:ind w:left="420"/>
        <w:rPr>
          <w:rFonts w:ascii="Times New Roman" w:hAnsi="Times New Roman" w:cs="Times New Roman"/>
          <w:sz w:val="20"/>
          <w:szCs w:val="20"/>
        </w:rPr>
      </w:pPr>
      <w:r w:rsidRPr="00426376">
        <w:rPr>
          <w:rFonts w:ascii="Times New Roman" w:hAnsi="Times New Roman" w:cs="Times New Roman" w:hint="eastAsia"/>
          <w:sz w:val="20"/>
          <w:szCs w:val="20"/>
        </w:rPr>
        <w:t>T</w:t>
      </w:r>
      <w:r w:rsidRPr="00426376">
        <w:rPr>
          <w:rFonts w:ascii="Times New Roman" w:hAnsi="Times New Roman" w:cs="Times New Roman"/>
          <w:sz w:val="20"/>
          <w:szCs w:val="20"/>
        </w:rPr>
        <w:t xml:space="preserve">he </w:t>
      </w:r>
      <w:r w:rsidR="00F071A1">
        <w:rPr>
          <w:rFonts w:ascii="Times New Roman" w:hAnsi="Times New Roman" w:cs="Times New Roman"/>
          <w:sz w:val="20"/>
          <w:szCs w:val="20"/>
        </w:rPr>
        <w:t>UE initial transmission timing error requirement</w:t>
      </w:r>
      <w:r w:rsidR="007201BC">
        <w:rPr>
          <w:rFonts w:ascii="Times New Roman" w:hAnsi="Times New Roman" w:cs="Times New Roman"/>
          <w:sz w:val="20"/>
          <w:szCs w:val="20"/>
        </w:rPr>
        <w:t xml:space="preserve"> for initial access</w:t>
      </w:r>
      <w:r w:rsidR="00F071A1">
        <w:rPr>
          <w:rFonts w:ascii="Times New Roman" w:hAnsi="Times New Roman" w:cs="Times New Roman"/>
          <w:sz w:val="20"/>
          <w:szCs w:val="20"/>
        </w:rPr>
        <w:t xml:space="preserve"> is defined when the PRACH transmission or the </w:t>
      </w:r>
      <w:proofErr w:type="spellStart"/>
      <w:r w:rsidR="00F071A1">
        <w:rPr>
          <w:rFonts w:ascii="Times New Roman" w:hAnsi="Times New Roman" w:cs="Times New Roman"/>
          <w:sz w:val="20"/>
          <w:szCs w:val="20"/>
        </w:rPr>
        <w:t>msgA</w:t>
      </w:r>
      <w:proofErr w:type="spellEnd"/>
      <w:r w:rsidR="00F071A1">
        <w:rPr>
          <w:rFonts w:ascii="Times New Roman" w:hAnsi="Times New Roman" w:cs="Times New Roman"/>
          <w:sz w:val="20"/>
          <w:szCs w:val="20"/>
        </w:rPr>
        <w:t xml:space="preserve"> transmission. And t</w:t>
      </w:r>
      <w:r w:rsidR="00F071A1" w:rsidRPr="00F071A1">
        <w:rPr>
          <w:rFonts w:ascii="Times New Roman" w:hAnsi="Times New Roman" w:cs="Times New Roman"/>
          <w:sz w:val="20"/>
          <w:szCs w:val="20"/>
        </w:rPr>
        <w:t xml:space="preserve">he UE initial transmission timing error shall be less than or equal to </w:t>
      </w:r>
      <w:r w:rsidR="00F071A1" w:rsidRPr="00F071A1">
        <w:rPr>
          <w:rFonts w:ascii="Times New Roman" w:hAnsi="Times New Roman" w:cs="Times New Roman"/>
          <w:sz w:val="20"/>
          <w:szCs w:val="20"/>
        </w:rPr>
        <w:sym w:font="Symbol" w:char="F0B1"/>
      </w:r>
      <w:proofErr w:type="spellStart"/>
      <w:r w:rsidR="00F071A1" w:rsidRPr="00F071A1">
        <w:rPr>
          <w:rFonts w:ascii="Times New Roman" w:hAnsi="Times New Roman" w:cs="Times New Roman"/>
          <w:sz w:val="20"/>
          <w:szCs w:val="20"/>
        </w:rPr>
        <w:t>T</w:t>
      </w:r>
      <w:r w:rsidR="00F071A1" w:rsidRPr="00535D8D">
        <w:rPr>
          <w:rFonts w:ascii="Times New Roman" w:hAnsi="Times New Roman" w:cs="Times New Roman"/>
          <w:sz w:val="20"/>
          <w:szCs w:val="20"/>
          <w:vertAlign w:val="subscript"/>
        </w:rPr>
        <w:t>e</w:t>
      </w:r>
      <w:r w:rsidR="007737C0">
        <w:rPr>
          <w:rFonts w:ascii="Times New Roman" w:hAnsi="Times New Roman" w:cs="Times New Roman"/>
          <w:sz w:val="20"/>
          <w:szCs w:val="20"/>
          <w:vertAlign w:val="subscript"/>
        </w:rPr>
        <w:t>_NTN</w:t>
      </w:r>
      <w:proofErr w:type="spellEnd"/>
      <w:r w:rsidR="0013685B">
        <w:rPr>
          <w:rFonts w:ascii="Times New Roman" w:hAnsi="Times New Roman" w:cs="Times New Roman"/>
          <w:sz w:val="20"/>
          <w:szCs w:val="20"/>
        </w:rPr>
        <w:t xml:space="preserve"> </w:t>
      </w:r>
      <w:r w:rsidR="0013685B" w:rsidRPr="0013685B">
        <w:rPr>
          <w:rFonts w:ascii="Times New Roman" w:hAnsi="Times New Roman" w:cs="Times New Roman"/>
          <w:sz w:val="20"/>
          <w:szCs w:val="20"/>
        </w:rPr>
        <w:t xml:space="preserve">where the timing error limit value </w:t>
      </w:r>
      <w:proofErr w:type="spellStart"/>
      <w:r w:rsidR="0013685B" w:rsidRPr="0013685B">
        <w:rPr>
          <w:rFonts w:ascii="Times New Roman" w:hAnsi="Times New Roman" w:cs="Times New Roman"/>
          <w:sz w:val="20"/>
          <w:szCs w:val="20"/>
        </w:rPr>
        <w:t>T</w:t>
      </w:r>
      <w:r w:rsidR="0013685B" w:rsidRPr="00535D8D">
        <w:rPr>
          <w:rFonts w:ascii="Times New Roman" w:hAnsi="Times New Roman" w:cs="Times New Roman"/>
          <w:sz w:val="20"/>
          <w:szCs w:val="20"/>
          <w:vertAlign w:val="subscript"/>
        </w:rPr>
        <w:t>e</w:t>
      </w:r>
      <w:r w:rsidR="007737C0">
        <w:rPr>
          <w:rFonts w:ascii="Times New Roman" w:hAnsi="Times New Roman" w:cs="Times New Roman"/>
          <w:sz w:val="20"/>
          <w:szCs w:val="20"/>
          <w:vertAlign w:val="subscript"/>
        </w:rPr>
        <w:t>_NTN</w:t>
      </w:r>
      <w:proofErr w:type="spellEnd"/>
      <w:r w:rsidR="0013685B" w:rsidRPr="0013685B">
        <w:rPr>
          <w:rFonts w:ascii="Times New Roman" w:hAnsi="Times New Roman" w:cs="Times New Roman"/>
          <w:sz w:val="20"/>
          <w:szCs w:val="20"/>
        </w:rPr>
        <w:t xml:space="preserve"> is specified in Table </w:t>
      </w:r>
      <w:r w:rsidR="007737C0">
        <w:rPr>
          <w:rFonts w:ascii="Times New Roman" w:hAnsi="Times New Roman" w:cs="Times New Roman"/>
          <w:sz w:val="20"/>
          <w:szCs w:val="20"/>
        </w:rPr>
        <w:t>1</w:t>
      </w:r>
      <w:r w:rsidR="0013685B">
        <w:rPr>
          <w:rFonts w:ascii="Times New Roman" w:hAnsi="Times New Roman" w:cs="Times New Roman"/>
          <w:sz w:val="20"/>
          <w:szCs w:val="20"/>
        </w:rPr>
        <w:t>.</w:t>
      </w:r>
      <w:r w:rsidR="004743D5">
        <w:rPr>
          <w:rFonts w:ascii="Times New Roman" w:hAnsi="Times New Roman" w:cs="Times New Roman"/>
          <w:sz w:val="20"/>
          <w:szCs w:val="20"/>
        </w:rPr>
        <w:t xml:space="preserve"> </w:t>
      </w:r>
      <w:r w:rsidR="009C7508">
        <w:rPr>
          <w:rFonts w:ascii="Times New Roman" w:hAnsi="Times New Roman" w:cs="Times New Roman"/>
          <w:lang w:val="en-GB"/>
        </w:rPr>
        <w:t xml:space="preserve">In order </w:t>
      </w:r>
      <w:r w:rsidR="009C7508">
        <w:rPr>
          <w:rFonts w:ascii="Times New Roman" w:hAnsi="Times New Roman" w:cs="Times New Roman"/>
          <w:lang w:val="en-GB"/>
        </w:rPr>
        <w:lastRenderedPageBreak/>
        <w:t xml:space="preserve">to </w:t>
      </w:r>
      <w:r w:rsidR="000352AD">
        <w:rPr>
          <w:rFonts w:ascii="Times New Roman" w:hAnsi="Times New Roman" w:cs="Times New Roman"/>
          <w:lang w:val="en-GB"/>
        </w:rPr>
        <w:t xml:space="preserve">derive </w:t>
      </w:r>
      <w:proofErr w:type="spellStart"/>
      <w:r w:rsidR="0013685B" w:rsidRPr="007717CC">
        <w:rPr>
          <w:rFonts w:ascii="Times New Roman" w:hAnsi="Times New Roman" w:cs="Times New Roman"/>
          <w:lang w:val="en-GB"/>
        </w:rPr>
        <w:t>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e_NTN</w:t>
      </w:r>
      <w:proofErr w:type="spellEnd"/>
      <w:r w:rsidR="0013685B" w:rsidRPr="007717CC">
        <w:rPr>
          <w:rFonts w:ascii="Times New Roman" w:hAnsi="Times New Roman" w:cs="Times New Roman"/>
          <w:lang w:val="en-GB"/>
        </w:rPr>
        <w:t xml:space="preserve">, </w:t>
      </w:r>
      <w:r w:rsidR="000352AD">
        <w:rPr>
          <w:rFonts w:ascii="Times New Roman" w:hAnsi="Times New Roman" w:cs="Times New Roman"/>
          <w:lang w:val="en-GB"/>
        </w:rPr>
        <w:t xml:space="preserve">RAN4 </w:t>
      </w:r>
      <w:r w:rsidR="00D873B7">
        <w:rPr>
          <w:rFonts w:ascii="Times New Roman" w:hAnsi="Times New Roman" w:cs="Times New Roman"/>
          <w:lang w:val="en-GB"/>
        </w:rPr>
        <w:t>assume</w:t>
      </w:r>
      <w:r w:rsidR="00B07A9B">
        <w:rPr>
          <w:rFonts w:ascii="Times New Roman" w:hAnsi="Times New Roman" w:cs="Times New Roman"/>
          <w:lang w:val="en-GB"/>
        </w:rPr>
        <w:t>d</w:t>
      </w:r>
      <w:r w:rsidR="00D873B7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13685B" w:rsidRPr="007717CC">
        <w:rPr>
          <w:rFonts w:ascii="Times New Roman" w:hAnsi="Times New Roman" w:cs="Times New Roman"/>
          <w:lang w:val="en-GB"/>
        </w:rPr>
        <w:t>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e_NTN</w:t>
      </w:r>
      <w:proofErr w:type="spellEnd"/>
      <w:r w:rsidR="0013685B" w:rsidRPr="007717CC">
        <w:rPr>
          <w:rFonts w:ascii="Times New Roman" w:hAnsi="Times New Roman" w:cs="Times New Roman"/>
          <w:lang w:val="en-GB"/>
        </w:rPr>
        <w:t xml:space="preserve"> = </w:t>
      </w:r>
      <w:proofErr w:type="spellStart"/>
      <w:r w:rsidR="0013685B" w:rsidRPr="007717CC">
        <w:rPr>
          <w:rFonts w:ascii="Times New Roman" w:hAnsi="Times New Roman" w:cs="Times New Roman"/>
          <w:lang w:val="en-GB"/>
        </w:rPr>
        <w:t>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</w:t>
      </w:r>
      <w:proofErr w:type="spellEnd"/>
      <w:r w:rsidR="0013685B" w:rsidRPr="007717CC">
        <w:rPr>
          <w:rFonts w:ascii="Times New Roman" w:hAnsi="Times New Roman" w:cs="Times New Roman"/>
          <w:lang w:val="en-GB"/>
        </w:rPr>
        <w:t xml:space="preserve"> + </w:t>
      </w:r>
      <w:proofErr w:type="spellStart"/>
      <w:r w:rsidR="0013685B" w:rsidRPr="007717CC">
        <w:rPr>
          <w:rFonts w:ascii="Times New Roman" w:hAnsi="Times New Roman" w:cs="Times New Roman"/>
          <w:lang w:val="en-GB"/>
        </w:rPr>
        <w:t>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e_GNSS</w:t>
      </w:r>
      <w:proofErr w:type="spellEnd"/>
      <w:r w:rsidR="0013685B" w:rsidRPr="007717CC">
        <w:rPr>
          <w:rFonts w:ascii="Times New Roman" w:hAnsi="Times New Roman" w:cs="Times New Roman"/>
          <w:lang w:val="en-GB"/>
        </w:rPr>
        <w:t xml:space="preserve"> + </w:t>
      </w:r>
      <w:proofErr w:type="spellStart"/>
      <w:r w:rsidR="0013685B" w:rsidRPr="007717CC">
        <w:rPr>
          <w:rFonts w:ascii="Times New Roman" w:hAnsi="Times New Roman" w:cs="Times New Roman"/>
          <w:lang w:val="en-GB"/>
        </w:rPr>
        <w:t>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e_SAT</w:t>
      </w:r>
      <w:proofErr w:type="spellEnd"/>
      <w:r w:rsidR="0013685B">
        <w:rPr>
          <w:rFonts w:ascii="Times New Roman" w:hAnsi="Times New Roman" w:cs="Times New Roman"/>
          <w:lang w:val="en-GB"/>
        </w:rPr>
        <w:t>, where</w:t>
      </w:r>
      <w:r w:rsidR="00CC587F">
        <w:rPr>
          <w:rFonts w:ascii="Times New Roman" w:hAnsi="Times New Roman" w:cs="Times New Roman"/>
          <w:lang w:val="en-GB"/>
        </w:rPr>
        <w:t>,</w:t>
      </w:r>
    </w:p>
    <w:p w14:paraId="6FE133C8" w14:textId="77777777" w:rsidR="0013685B" w:rsidRPr="0013685B" w:rsidRDefault="0013685B" w:rsidP="00CC587F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proofErr w:type="spellStart"/>
      <w:r w:rsidRPr="0013685B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e</w:t>
      </w:r>
      <w:proofErr w:type="spellEnd"/>
      <w:r w:rsidRPr="0013685B">
        <w:rPr>
          <w:sz w:val="20"/>
          <w:szCs w:val="20"/>
          <w:lang w:val="en-GB"/>
        </w:rPr>
        <w:t xml:space="preserve"> is the legacy timing error</w:t>
      </w:r>
    </w:p>
    <w:p w14:paraId="2D8C7645" w14:textId="77777777" w:rsidR="0013685B" w:rsidRPr="0013685B" w:rsidRDefault="0013685B" w:rsidP="00CC587F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proofErr w:type="spellStart"/>
      <w:r w:rsidRPr="0013685B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e_GNSS</w:t>
      </w:r>
      <w:proofErr w:type="spellEnd"/>
      <w:r w:rsidRPr="0013685B">
        <w:rPr>
          <w:sz w:val="20"/>
          <w:szCs w:val="20"/>
          <w:lang w:val="en-GB"/>
        </w:rPr>
        <w:t xml:space="preserve"> is the GNSS accuracy</w:t>
      </w:r>
    </w:p>
    <w:p w14:paraId="617C4A79" w14:textId="77777777" w:rsidR="0013685B" w:rsidRPr="0013685B" w:rsidRDefault="0013685B" w:rsidP="00CC587F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proofErr w:type="spellStart"/>
      <w:r w:rsidRPr="0013685B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e_SAT</w:t>
      </w:r>
      <w:proofErr w:type="spellEnd"/>
      <w:r w:rsidRPr="0013685B">
        <w:rPr>
          <w:sz w:val="20"/>
          <w:szCs w:val="20"/>
          <w:lang w:val="en-GB"/>
        </w:rPr>
        <w:t xml:space="preserve"> is the serving-satellite position estimation error</w:t>
      </w:r>
    </w:p>
    <w:p w14:paraId="13DAE1BF" w14:textId="77777777" w:rsidR="00535D8D" w:rsidRPr="00535D8D" w:rsidRDefault="00535D8D" w:rsidP="00535D8D">
      <w:pPr>
        <w:pStyle w:val="Caption"/>
        <w:keepNext/>
        <w:jc w:val="center"/>
        <w:rPr>
          <w:rFonts w:ascii="Times New Roman" w:eastAsiaTheme="minorEastAsia" w:hAnsi="Times New Roman" w:cs="Times New Roman"/>
        </w:rPr>
      </w:pPr>
      <w:r w:rsidRPr="00535D8D">
        <w:rPr>
          <w:rFonts w:ascii="Times New Roman" w:eastAsiaTheme="minorEastAsia" w:hAnsi="Times New Roman" w:cs="Times New Roman"/>
        </w:rPr>
        <w:t xml:space="preserve">Table </w:t>
      </w:r>
      <w:r w:rsidRPr="00535D8D">
        <w:rPr>
          <w:rFonts w:ascii="Times New Roman" w:eastAsiaTheme="minorEastAsia" w:hAnsi="Times New Roman" w:cs="Times New Roman"/>
        </w:rPr>
        <w:fldChar w:fldCharType="begin"/>
      </w:r>
      <w:r w:rsidRPr="00535D8D">
        <w:rPr>
          <w:rFonts w:ascii="Times New Roman" w:eastAsiaTheme="minorEastAsia" w:hAnsi="Times New Roman" w:cs="Times New Roman"/>
        </w:rPr>
        <w:instrText xml:space="preserve"> SEQ Table \* ARABIC </w:instrText>
      </w:r>
      <w:r w:rsidRPr="00535D8D">
        <w:rPr>
          <w:rFonts w:ascii="Times New Roman" w:eastAsiaTheme="minorEastAsia" w:hAnsi="Times New Roman" w:cs="Times New Roman"/>
        </w:rPr>
        <w:fldChar w:fldCharType="separate"/>
      </w:r>
      <w:r w:rsidRPr="00535D8D">
        <w:rPr>
          <w:rFonts w:ascii="Times New Roman" w:eastAsiaTheme="minorEastAsia" w:hAnsi="Times New Roman" w:cs="Times New Roman"/>
        </w:rPr>
        <w:t>1</w:t>
      </w:r>
      <w:r w:rsidRPr="00535D8D">
        <w:rPr>
          <w:rFonts w:ascii="Times New Roman" w:eastAsiaTheme="minorEastAsia" w:hAnsi="Times New Roman" w:cs="Times New Roman"/>
        </w:rPr>
        <w:fldChar w:fldCharType="end"/>
      </w:r>
      <w:r w:rsidRPr="00535D8D">
        <w:rPr>
          <w:rFonts w:ascii="Times New Roman" w:eastAsiaTheme="minorEastAsia" w:hAnsi="Times New Roman" w:cs="Times New Roman"/>
        </w:rPr>
        <w:t xml:space="preserve">: </w:t>
      </w:r>
      <w:proofErr w:type="spellStart"/>
      <w:r w:rsidRPr="00535D8D">
        <w:rPr>
          <w:rFonts w:ascii="Times New Roman" w:eastAsiaTheme="minorEastAsia" w:hAnsi="Times New Roman" w:cs="Times New Roman"/>
        </w:rPr>
        <w:t>T</w:t>
      </w:r>
      <w:r w:rsidRPr="00535D8D">
        <w:rPr>
          <w:rFonts w:ascii="Times New Roman" w:eastAsiaTheme="minorEastAsia" w:hAnsi="Times New Roman" w:cs="Times New Roman"/>
          <w:vertAlign w:val="subscript"/>
        </w:rPr>
        <w:t>e_NTN</w:t>
      </w:r>
      <w:proofErr w:type="spellEnd"/>
      <w:r w:rsidRPr="00535D8D">
        <w:rPr>
          <w:rFonts w:ascii="Times New Roman" w:eastAsiaTheme="minorEastAsia" w:hAnsi="Times New Roman" w:cs="Times New Roman"/>
        </w:rPr>
        <w:t xml:space="preserve"> Timing Error Limit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1691"/>
        <w:gridCol w:w="1691"/>
        <w:gridCol w:w="3323"/>
      </w:tblGrid>
      <w:tr w:rsidR="00CC587F" w14:paraId="2D4CE040" w14:textId="77777777" w:rsidTr="001D53B4">
        <w:trPr>
          <w:cantSplit/>
          <w:jc w:val="center"/>
        </w:trPr>
        <w:tc>
          <w:tcPr>
            <w:tcW w:w="959" w:type="pct"/>
            <w:vAlign w:val="center"/>
          </w:tcPr>
          <w:p w14:paraId="4F13134F" w14:textId="77777777" w:rsidR="00CC587F" w:rsidRPr="00FE1BE4" w:rsidRDefault="00CC587F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Frequency Range</w:t>
            </w:r>
          </w:p>
        </w:tc>
        <w:tc>
          <w:tcPr>
            <w:tcW w:w="1019" w:type="pct"/>
          </w:tcPr>
          <w:p w14:paraId="29D89D02" w14:textId="77777777" w:rsidR="00CC587F" w:rsidRPr="00FE1BE4" w:rsidRDefault="00CC587F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r w:rsidRPr="000E6BEE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SCS of SSB signals (kHz)</w:t>
            </w:r>
          </w:p>
        </w:tc>
        <w:tc>
          <w:tcPr>
            <w:tcW w:w="1019" w:type="pct"/>
          </w:tcPr>
          <w:p w14:paraId="760C315C" w14:textId="77777777" w:rsidR="00CC587F" w:rsidRPr="00FE1BE4" w:rsidRDefault="00CC587F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SCS of uplink signals (kHz)</w:t>
            </w:r>
          </w:p>
        </w:tc>
        <w:tc>
          <w:tcPr>
            <w:tcW w:w="2003" w:type="pct"/>
            <w:vAlign w:val="center"/>
          </w:tcPr>
          <w:p w14:paraId="4CCE9C3E" w14:textId="77777777" w:rsidR="00CC587F" w:rsidRPr="00FE1BE4" w:rsidRDefault="00CC587F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proofErr w:type="spellStart"/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T</w:t>
            </w:r>
            <w:r w:rsidRPr="00535D8D">
              <w:rPr>
                <w:rFonts w:ascii="Times New Roman" w:hAnsi="Times New Roman"/>
                <w:b w:val="0"/>
                <w:sz w:val="20"/>
                <w:szCs w:val="24"/>
                <w:vertAlign w:val="subscript"/>
                <w:lang w:val="en-GB" w:eastAsia="zh-CN"/>
              </w:rPr>
              <w:t>e_NTN</w:t>
            </w:r>
            <w:proofErr w:type="spellEnd"/>
          </w:p>
        </w:tc>
      </w:tr>
      <w:tr w:rsidR="00CC587F" w14:paraId="55A8F928" w14:textId="77777777" w:rsidTr="001D53B4">
        <w:trPr>
          <w:cantSplit/>
          <w:jc w:val="center"/>
        </w:trPr>
        <w:tc>
          <w:tcPr>
            <w:tcW w:w="959" w:type="pct"/>
            <w:vMerge w:val="restart"/>
            <w:vAlign w:val="center"/>
          </w:tcPr>
          <w:p w14:paraId="7943B609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</w:t>
            </w:r>
          </w:p>
        </w:tc>
        <w:tc>
          <w:tcPr>
            <w:tcW w:w="1019" w:type="pct"/>
            <w:vMerge w:val="restart"/>
          </w:tcPr>
          <w:p w14:paraId="35AB7FB7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hint="eastAsia"/>
                <w:sz w:val="20"/>
                <w:szCs w:val="24"/>
                <w:lang w:val="en-GB" w:eastAsia="zh-CN"/>
              </w:rPr>
              <w:t>1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5</w:t>
            </w:r>
          </w:p>
        </w:tc>
        <w:tc>
          <w:tcPr>
            <w:tcW w:w="1019" w:type="pct"/>
          </w:tcPr>
          <w:p w14:paraId="0F4F607B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15</w:t>
            </w:r>
          </w:p>
        </w:tc>
        <w:tc>
          <w:tcPr>
            <w:tcW w:w="2003" w:type="pct"/>
          </w:tcPr>
          <w:p w14:paraId="73350FB8" w14:textId="3C43B722" w:rsidR="00CC587F" w:rsidRPr="00FE1BE4" w:rsidRDefault="007124F8" w:rsidP="00965C96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hint="eastAsia"/>
                <w:sz w:val="20"/>
                <w:szCs w:val="24"/>
                <w:lang w:val="en-GB" w:eastAsia="zh-CN"/>
              </w:rPr>
              <w:t>[</w:t>
            </w:r>
            <w:r w:rsidR="00295EC3">
              <w:rPr>
                <w:rFonts w:ascii="Times New Roman" w:hAnsi="Times New Roman"/>
                <w:sz w:val="20"/>
                <w:szCs w:val="24"/>
                <w:lang w:val="en-GB" w:eastAsia="zh-CN"/>
              </w:rPr>
              <w:t>2</w:t>
            </w:r>
            <w:r w:rsidR="00965C96">
              <w:rPr>
                <w:rFonts w:ascii="Times New Roman" w:hAnsi="Times New Roman"/>
                <w:sz w:val="20"/>
                <w:szCs w:val="24"/>
                <w:lang w:val="en-GB" w:eastAsia="zh-CN"/>
              </w:rPr>
              <w:t>9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]</w:t>
            </w:r>
            <w:r w:rsidR="00CC587F"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*64*Tc</w:t>
            </w:r>
          </w:p>
        </w:tc>
      </w:tr>
      <w:tr w:rsidR="00CC587F" w14:paraId="555B4193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4E6B625A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/>
          </w:tcPr>
          <w:p w14:paraId="08A8E2FA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</w:tcPr>
          <w:p w14:paraId="521840D9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30</w:t>
            </w:r>
          </w:p>
        </w:tc>
        <w:tc>
          <w:tcPr>
            <w:tcW w:w="2003" w:type="pct"/>
          </w:tcPr>
          <w:p w14:paraId="077CAF3C" w14:textId="4F205E1E" w:rsidR="00CC587F" w:rsidRPr="00FE1BE4" w:rsidRDefault="00295EC3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24</w:t>
            </w:r>
            <w:r w:rsidR="00CC587F"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*64*Tc</w:t>
            </w:r>
          </w:p>
        </w:tc>
      </w:tr>
      <w:tr w:rsidR="00CC587F" w14:paraId="6830292D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28EF87C2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/>
          </w:tcPr>
          <w:p w14:paraId="0837F1C6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</w:tcPr>
          <w:p w14:paraId="6542F9AA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60</w:t>
            </w:r>
          </w:p>
        </w:tc>
        <w:tc>
          <w:tcPr>
            <w:tcW w:w="2003" w:type="pct"/>
          </w:tcPr>
          <w:p w14:paraId="5570EC90" w14:textId="6FF9F95D" w:rsidR="00CC587F" w:rsidRPr="00FE1BE4" w:rsidRDefault="00DC196C" w:rsidP="00DC196C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N.A</w:t>
            </w:r>
          </w:p>
        </w:tc>
      </w:tr>
      <w:tr w:rsidR="00CC587F" w14:paraId="11383954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1AA88D86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 w:val="restart"/>
          </w:tcPr>
          <w:p w14:paraId="4F4A0FEA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hint="eastAsia"/>
                <w:sz w:val="20"/>
                <w:szCs w:val="24"/>
                <w:lang w:val="en-GB" w:eastAsia="zh-CN"/>
              </w:rPr>
              <w:t>3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0</w:t>
            </w:r>
          </w:p>
        </w:tc>
        <w:tc>
          <w:tcPr>
            <w:tcW w:w="1019" w:type="pct"/>
          </w:tcPr>
          <w:p w14:paraId="675173B9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15</w:t>
            </w:r>
          </w:p>
        </w:tc>
        <w:tc>
          <w:tcPr>
            <w:tcW w:w="2003" w:type="pct"/>
          </w:tcPr>
          <w:p w14:paraId="3AD179BE" w14:textId="72B9833F" w:rsidR="00CC587F" w:rsidRPr="00FE1BE4" w:rsidRDefault="007124F8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[</w:t>
            </w:r>
            <w:r w:rsidR="00295EC3">
              <w:rPr>
                <w:rFonts w:ascii="Times New Roman" w:hAnsi="Times New Roman"/>
                <w:sz w:val="20"/>
                <w:szCs w:val="24"/>
                <w:lang w:val="en-GB" w:eastAsia="zh-CN"/>
              </w:rPr>
              <w:t>24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]</w:t>
            </w:r>
            <w:r w:rsidR="00CC587F"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*64*Tc</w:t>
            </w:r>
          </w:p>
        </w:tc>
      </w:tr>
      <w:tr w:rsidR="00CC587F" w14:paraId="3AF414C1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34FC140C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/>
          </w:tcPr>
          <w:p w14:paraId="4599E39B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</w:tcPr>
          <w:p w14:paraId="3BBD8395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30</w:t>
            </w:r>
          </w:p>
        </w:tc>
        <w:tc>
          <w:tcPr>
            <w:tcW w:w="2003" w:type="pct"/>
          </w:tcPr>
          <w:p w14:paraId="706DAF89" w14:textId="35269FA0" w:rsidR="00CC587F" w:rsidRPr="00FE1BE4" w:rsidRDefault="00295EC3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22</w:t>
            </w:r>
            <w:r w:rsidR="00CC587F"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*64*Tc</w:t>
            </w:r>
          </w:p>
        </w:tc>
      </w:tr>
      <w:tr w:rsidR="00CC587F" w14:paraId="4A3E184A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40CCFEDD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/>
          </w:tcPr>
          <w:p w14:paraId="135A3A75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</w:tcPr>
          <w:p w14:paraId="078149A3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60</w:t>
            </w:r>
          </w:p>
        </w:tc>
        <w:tc>
          <w:tcPr>
            <w:tcW w:w="2003" w:type="pct"/>
          </w:tcPr>
          <w:p w14:paraId="05F2AF5C" w14:textId="393BD895" w:rsidR="00CC587F" w:rsidRPr="00FE1BE4" w:rsidRDefault="00DC196C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N.A</w:t>
            </w:r>
          </w:p>
        </w:tc>
      </w:tr>
      <w:tr w:rsidR="00CC587F" w14:paraId="0BB42A38" w14:textId="77777777" w:rsidTr="001D53B4">
        <w:trPr>
          <w:cantSplit/>
          <w:jc w:val="center"/>
        </w:trPr>
        <w:tc>
          <w:tcPr>
            <w:tcW w:w="5000" w:type="pct"/>
            <w:gridSpan w:val="4"/>
          </w:tcPr>
          <w:p w14:paraId="4B36ADBE" w14:textId="77777777" w:rsidR="00CC587F" w:rsidRPr="00FE1BE4" w:rsidRDefault="00CC587F" w:rsidP="001D53B4">
            <w:pPr>
              <w:pStyle w:val="TAN"/>
              <w:tabs>
                <w:tab w:val="left" w:pos="593"/>
                <w:tab w:val="left" w:pos="1091"/>
                <w:tab w:val="left" w:pos="1815"/>
              </w:tabs>
              <w:jc w:val="center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NOTE:</w:t>
            </w: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ab/>
              <w:t>Tc is the basic timing unit defined in TS 38.211</w:t>
            </w:r>
          </w:p>
        </w:tc>
      </w:tr>
    </w:tbl>
    <w:p w14:paraId="44BE0B96" w14:textId="7B8B1422" w:rsidR="00965C96" w:rsidRPr="007124F8" w:rsidRDefault="00965C96" w:rsidP="007124F8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r w:rsidRPr="007124F8">
        <w:rPr>
          <w:sz w:val="20"/>
          <w:szCs w:val="20"/>
          <w:lang w:val="en-GB"/>
        </w:rPr>
        <w:t xml:space="preserve">RAN4 concluded not to define </w:t>
      </w:r>
      <w:proofErr w:type="spellStart"/>
      <w:r w:rsidRPr="007124F8">
        <w:rPr>
          <w:sz w:val="20"/>
          <w:szCs w:val="20"/>
          <w:lang w:val="en-GB"/>
        </w:rPr>
        <w:t>Te_NTN</w:t>
      </w:r>
      <w:proofErr w:type="spellEnd"/>
      <w:r w:rsidRPr="007124F8">
        <w:rPr>
          <w:sz w:val="20"/>
          <w:szCs w:val="20"/>
          <w:lang w:val="en-GB"/>
        </w:rPr>
        <w:t xml:space="preserve"> requirement for UL SCS = 60 </w:t>
      </w:r>
      <w:proofErr w:type="spellStart"/>
      <w:r w:rsidRPr="007124F8">
        <w:rPr>
          <w:sz w:val="20"/>
          <w:szCs w:val="20"/>
          <w:lang w:val="en-GB"/>
        </w:rPr>
        <w:t>KHz</w:t>
      </w:r>
      <w:proofErr w:type="spellEnd"/>
      <w:r w:rsidRPr="007124F8">
        <w:rPr>
          <w:sz w:val="20"/>
          <w:szCs w:val="20"/>
          <w:lang w:val="en-GB"/>
        </w:rPr>
        <w:t xml:space="preserve"> in Rel-17.</w:t>
      </w:r>
    </w:p>
    <w:p w14:paraId="1B830CCD" w14:textId="77777777" w:rsidR="00AC7034" w:rsidRPr="00CC587F" w:rsidRDefault="00CC587F" w:rsidP="00CC587F">
      <w:pPr>
        <w:pStyle w:val="ListParagraph"/>
        <w:numPr>
          <w:ilvl w:val="0"/>
          <w:numId w:val="4"/>
        </w:num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For </w:t>
      </w:r>
      <w:r w:rsidR="00AC7034" w:rsidRPr="00CC587F">
        <w:rPr>
          <w:b/>
          <w:sz w:val="20"/>
          <w:szCs w:val="20"/>
        </w:rPr>
        <w:t>UL transmissions in RRC_CONNECTED state</w:t>
      </w:r>
    </w:p>
    <w:p w14:paraId="0D8EDA76" w14:textId="77777777" w:rsidR="00CC587F" w:rsidRDefault="00AC7034" w:rsidP="007201BC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>
        <w:rPr>
          <w:sz w:val="20"/>
          <w:szCs w:val="20"/>
        </w:rPr>
        <w:t>I</w:t>
      </w:r>
      <w:r w:rsidRPr="008040AE">
        <w:rPr>
          <w:sz w:val="20"/>
          <w:szCs w:val="20"/>
        </w:rPr>
        <w:t>nitial trans</w:t>
      </w:r>
      <w:r>
        <w:rPr>
          <w:sz w:val="20"/>
          <w:szCs w:val="20"/>
        </w:rPr>
        <w:t xml:space="preserve">mit timing error </w:t>
      </w:r>
      <w:r w:rsidR="00CC587F">
        <w:rPr>
          <w:sz w:val="20"/>
          <w:szCs w:val="20"/>
        </w:rPr>
        <w:t>requirement</w:t>
      </w:r>
    </w:p>
    <w:p w14:paraId="3C5F8702" w14:textId="5B61A760" w:rsidR="00AC7034" w:rsidRPr="007201BC" w:rsidRDefault="007201BC" w:rsidP="007201BC">
      <w:pPr>
        <w:spacing w:after="240"/>
        <w:ind w:left="420"/>
        <w:rPr>
          <w:rFonts w:ascii="Times New Roman" w:hAnsi="Times New Roman" w:cs="Times New Roman"/>
          <w:sz w:val="20"/>
          <w:szCs w:val="20"/>
        </w:rPr>
      </w:pPr>
      <w:r w:rsidRPr="007201BC">
        <w:rPr>
          <w:rFonts w:ascii="Times New Roman" w:hAnsi="Times New Roman" w:cs="Times New Roman" w:hint="eastAsia"/>
          <w:sz w:val="20"/>
          <w:szCs w:val="20"/>
        </w:rPr>
        <w:t>T</w:t>
      </w:r>
      <w:r w:rsidRPr="007201BC">
        <w:rPr>
          <w:rFonts w:ascii="Times New Roman" w:hAnsi="Times New Roman" w:cs="Times New Roman"/>
          <w:sz w:val="20"/>
          <w:szCs w:val="20"/>
        </w:rPr>
        <w:t xml:space="preserve">he UE initial transmission timing error requirement for </w:t>
      </w:r>
      <w:r>
        <w:rPr>
          <w:rFonts w:ascii="Times New Roman" w:hAnsi="Times New Roman" w:cs="Times New Roman"/>
          <w:sz w:val="20"/>
          <w:szCs w:val="20"/>
        </w:rPr>
        <w:t>RRC_CONNECTED</w:t>
      </w:r>
      <w:r w:rsidRPr="007201BC">
        <w:rPr>
          <w:rFonts w:ascii="Times New Roman" w:hAnsi="Times New Roman" w:cs="Times New Roman"/>
          <w:sz w:val="20"/>
          <w:szCs w:val="20"/>
        </w:rPr>
        <w:t xml:space="preserve"> is defined</w:t>
      </w:r>
      <w:r w:rsidR="00CC587F" w:rsidRPr="007201BC">
        <w:rPr>
          <w:rFonts w:ascii="Times New Roman" w:hAnsi="Times New Roman" w:cs="Times New Roman"/>
          <w:sz w:val="20"/>
          <w:szCs w:val="20"/>
        </w:rPr>
        <w:t xml:space="preserve"> when it is the first transmission in a DRX cycle for PUCCH, PUSCH and SRS in RRC_CONNECTED state.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0948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requireme</w:t>
      </w:r>
      <w:r w:rsidR="001861B0">
        <w:rPr>
          <w:rFonts w:ascii="Times New Roman" w:hAnsi="Times New Roman" w:cs="Times New Roman"/>
          <w:sz w:val="20"/>
          <w:szCs w:val="20"/>
        </w:rPr>
        <w:t xml:space="preserve">nt is </w:t>
      </w:r>
      <w:r w:rsidR="00AA7A1A">
        <w:rPr>
          <w:rFonts w:ascii="Times New Roman" w:hAnsi="Times New Roman" w:cs="Times New Roman"/>
          <w:sz w:val="20"/>
          <w:szCs w:val="20"/>
        </w:rPr>
        <w:t xml:space="preserve">the same as </w:t>
      </w:r>
      <w:r w:rsidR="001861B0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able 1.</w:t>
      </w:r>
    </w:p>
    <w:p w14:paraId="37CB1CA9" w14:textId="77777777" w:rsidR="00AC7034" w:rsidRDefault="00AC7034" w:rsidP="007201BC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>
        <w:rPr>
          <w:rFonts w:hint="eastAsia"/>
          <w:sz w:val="20"/>
          <w:szCs w:val="20"/>
        </w:rPr>
        <w:t>G</w:t>
      </w:r>
      <w:r>
        <w:rPr>
          <w:sz w:val="20"/>
          <w:szCs w:val="20"/>
        </w:rPr>
        <w:t xml:space="preserve">radual timing adjustment </w:t>
      </w:r>
      <w:r w:rsidR="00CC587F">
        <w:rPr>
          <w:sz w:val="20"/>
          <w:szCs w:val="20"/>
        </w:rPr>
        <w:t>requirement</w:t>
      </w:r>
    </w:p>
    <w:p w14:paraId="3CF65FB9" w14:textId="05261A66" w:rsidR="00B02279" w:rsidRDefault="00B02279" w:rsidP="00265F30">
      <w:pPr>
        <w:ind w:left="420"/>
        <w:rPr>
          <w:rFonts w:ascii="Times New Roman" w:hAnsi="Times New Roman" w:cs="Times New Roman"/>
          <w:sz w:val="20"/>
          <w:szCs w:val="20"/>
        </w:rPr>
      </w:pPr>
      <w:r w:rsidRPr="007124F8">
        <w:rPr>
          <w:rFonts w:ascii="Times New Roman" w:hAnsi="Times New Roman" w:cs="Times New Roman"/>
          <w:sz w:val="20"/>
          <w:szCs w:val="20"/>
        </w:rPr>
        <w:t>The gradual timing adjustment requirements are still under discussion in RAN4.</w:t>
      </w:r>
    </w:p>
    <w:p w14:paraId="72A5F2B6" w14:textId="77777777" w:rsidR="00AC7034" w:rsidRDefault="00AC7034" w:rsidP="007201BC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 w:rsidRPr="00206B36">
        <w:rPr>
          <w:sz w:val="20"/>
          <w:szCs w:val="20"/>
        </w:rPr>
        <w:t>TA adjustment accuracy requirement</w:t>
      </w:r>
    </w:p>
    <w:p w14:paraId="635D33FD" w14:textId="099D5F30" w:rsidR="00265F30" w:rsidRPr="00D26963" w:rsidRDefault="00DC196C" w:rsidP="007124F8">
      <w:pPr>
        <w:ind w:left="420"/>
        <w:rPr>
          <w:rFonts w:ascii="Times New Roman" w:hAnsi="Times New Roman" w:cs="Times New Roman"/>
          <w:sz w:val="20"/>
          <w:szCs w:val="20"/>
        </w:rPr>
      </w:pPr>
      <w:r w:rsidRPr="007124F8">
        <w:rPr>
          <w:rFonts w:ascii="Times New Roman" w:hAnsi="Times New Roman" w:cs="Times New Roman"/>
          <w:sz w:val="20"/>
          <w:szCs w:val="20"/>
        </w:rPr>
        <w:t>The TA adjustment accuracy requirements are still under discussion in RAN4.</w:t>
      </w:r>
    </w:p>
    <w:p w14:paraId="09A06521" w14:textId="77777777" w:rsidR="00AC7034" w:rsidRPr="0023332B" w:rsidRDefault="00AC7034" w:rsidP="0023332B">
      <w:pPr>
        <w:pStyle w:val="Heading1"/>
      </w:pPr>
      <w:r w:rsidRPr="0023332B">
        <w:t>2. Actions:</w:t>
      </w:r>
    </w:p>
    <w:p w14:paraId="69544BE6" w14:textId="77777777" w:rsidR="00AC7034" w:rsidRPr="00AE73E2" w:rsidRDefault="00AC7034" w:rsidP="00AC703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E73E2">
        <w:rPr>
          <w:rFonts w:ascii="Arial" w:hAnsi="Arial" w:cs="Arial"/>
          <w:b/>
          <w:color w:val="000000"/>
        </w:rPr>
        <w:t>To</w:t>
      </w:r>
      <w:r w:rsidRPr="00AE73E2">
        <w:rPr>
          <w:rFonts w:ascii="Arial" w:hAnsi="Arial" w:cs="Arial" w:hint="eastAsia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TSG RAN WG1</w:t>
      </w:r>
    </w:p>
    <w:p w14:paraId="61F09723" w14:textId="77777777" w:rsidR="00AC7034" w:rsidRPr="00B30C5A" w:rsidRDefault="00AC7034" w:rsidP="00AC7034">
      <w:pPr>
        <w:spacing w:before="100" w:beforeAutospacing="1" w:after="100" w:afterAutospacing="1"/>
        <w:ind w:left="992" w:hanging="992"/>
        <w:rPr>
          <w:rFonts w:ascii="Arial" w:eastAsia="Malgun Gothic" w:hAnsi="Arial" w:cs="Arial"/>
          <w:iCs/>
          <w:color w:val="000000"/>
          <w:lang w:eastAsia="ko-KR"/>
        </w:rPr>
      </w:pPr>
      <w:r w:rsidRPr="00AE73E2">
        <w:rPr>
          <w:rFonts w:ascii="Arial" w:hAnsi="Arial" w:cs="Arial"/>
          <w:b/>
          <w:color w:val="000000"/>
        </w:rPr>
        <w:t>ACTION:</w:t>
      </w:r>
      <w:r w:rsidRPr="00115635">
        <w:rPr>
          <w:rFonts w:ascii="Times New Roman" w:hAnsi="Times New Roman" w:cs="Times New Roman"/>
          <w:sz w:val="20"/>
          <w:szCs w:val="20"/>
        </w:rPr>
        <w:t xml:space="preserve"> </w:t>
      </w:r>
      <w:r w:rsidRPr="00115635">
        <w:rPr>
          <w:rFonts w:ascii="Times New Roman" w:hAnsi="Times New Roman" w:cs="Times New Roman"/>
          <w:sz w:val="20"/>
          <w:szCs w:val="20"/>
        </w:rPr>
        <w:tab/>
        <w:t xml:space="preserve">RAN4 respectfully ask RAN1 to take the above information into account. </w:t>
      </w:r>
    </w:p>
    <w:p w14:paraId="65E2F8B9" w14:textId="77777777" w:rsidR="00AC7034" w:rsidRPr="00CC5480" w:rsidRDefault="00AC7034" w:rsidP="0023332B">
      <w:pPr>
        <w:pStyle w:val="Heading1"/>
        <w:rPr>
          <w:rFonts w:cs="Arial"/>
          <w:b/>
        </w:rPr>
      </w:pPr>
      <w:r w:rsidRPr="0023332B">
        <w:rPr>
          <w:szCs w:val="36"/>
        </w:rPr>
        <w:t>3. Date of Next TSG-RAN WG1 Meetings:</w:t>
      </w:r>
      <w:r>
        <w:rPr>
          <w:rFonts w:cs="Arial"/>
          <w:b/>
        </w:rPr>
        <w:tab/>
      </w:r>
    </w:p>
    <w:p w14:paraId="4F6CB755" w14:textId="3821ADE8" w:rsidR="00AC7034" w:rsidRPr="00CC5480" w:rsidRDefault="00AC7034" w:rsidP="00AC7034">
      <w:pPr>
        <w:rPr>
          <w:rFonts w:ascii="Times New Roman" w:hAnsi="Times New Roman" w:cs="Times New Roman"/>
          <w:sz w:val="20"/>
          <w:szCs w:val="2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E3791D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#101</w:t>
      </w:r>
      <w:r w:rsidR="00B0227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 xml:space="preserve">-e     </w:t>
      </w:r>
      <w:r>
        <w:rPr>
          <w:rFonts w:ascii="Arial" w:hAnsi="Arial" w:cs="Arial"/>
          <w:bCs/>
          <w:color w:val="000000"/>
        </w:rPr>
        <w:t>1</w:t>
      </w:r>
      <w:r w:rsidR="00B02279">
        <w:rPr>
          <w:rFonts w:ascii="Arial" w:hAnsi="Arial" w:cs="Arial"/>
          <w:bCs/>
          <w:color w:val="000000"/>
        </w:rPr>
        <w:t>7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2</w:t>
      </w:r>
      <w:r w:rsidR="00B02279">
        <w:rPr>
          <w:rFonts w:ascii="Arial" w:hAnsi="Arial" w:cs="Arial"/>
          <w:bCs/>
          <w:color w:val="000000"/>
        </w:rPr>
        <w:t>5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B02279">
        <w:rPr>
          <w:rFonts w:ascii="Arial" w:hAnsi="Arial" w:cs="Arial"/>
          <w:bCs/>
          <w:color w:val="000000"/>
        </w:rPr>
        <w:t>Jan</w:t>
      </w:r>
      <w:r w:rsidR="00B02279" w:rsidRP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>2021</w:t>
      </w:r>
      <w:r w:rsidRPr="00BC3EDB">
        <w:rPr>
          <w:rFonts w:ascii="Arial" w:hAnsi="Arial" w:cs="Arial"/>
          <w:bCs/>
        </w:rPr>
        <w:tab/>
      </w:r>
      <w:r w:rsidR="00B02279">
        <w:rPr>
          <w:rFonts w:ascii="Arial" w:hAnsi="Arial" w:cs="Arial"/>
          <w:bCs/>
        </w:rPr>
        <w:tab/>
      </w:r>
      <w:r w:rsidR="00B02279">
        <w:rPr>
          <w:rFonts w:ascii="Arial" w:hAnsi="Arial" w:cs="Arial"/>
          <w:bCs/>
        </w:rPr>
        <w:tab/>
      </w:r>
      <w:r w:rsidRPr="00BC3EDB">
        <w:rPr>
          <w:rFonts w:ascii="Arial" w:hAnsi="Arial" w:cs="Arial"/>
          <w:bCs/>
        </w:rPr>
        <w:t>Electronic Meeting</w:t>
      </w:r>
    </w:p>
    <w:p w14:paraId="18C227D3" w14:textId="101FE0CD" w:rsidR="00AC7034" w:rsidRPr="00052C36" w:rsidRDefault="00AC7034" w:rsidP="00AC7034">
      <w:pPr>
        <w:rPr>
          <w:rFonts w:ascii="Times New Roman" w:hAnsi="Times New Roman" w:cs="Times New Roman"/>
          <w:sz w:val="20"/>
          <w:szCs w:val="2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E3791D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 xml:space="preserve">#102-e        </w:t>
      </w:r>
      <w:r>
        <w:rPr>
          <w:rFonts w:ascii="Arial" w:hAnsi="Arial" w:cs="Arial"/>
          <w:bCs/>
          <w:color w:val="000000"/>
        </w:rPr>
        <w:t xml:space="preserve">21 </w:t>
      </w:r>
      <w:r w:rsidR="00B02279">
        <w:rPr>
          <w:rFonts w:ascii="Arial" w:hAnsi="Arial" w:cs="Arial"/>
          <w:bCs/>
          <w:color w:val="000000"/>
        </w:rPr>
        <w:t xml:space="preserve">Feb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B02279">
        <w:rPr>
          <w:rFonts w:ascii="Arial" w:hAnsi="Arial" w:cs="Arial"/>
          <w:bCs/>
          <w:color w:val="000000"/>
        </w:rPr>
        <w:t>03</w:t>
      </w:r>
      <w:r w:rsidR="00B02279" w:rsidRPr="00BD3E49">
        <w:rPr>
          <w:rFonts w:ascii="Arial" w:hAnsi="Arial" w:cs="Arial"/>
          <w:bCs/>
          <w:color w:val="000000"/>
        </w:rPr>
        <w:t xml:space="preserve"> </w:t>
      </w:r>
      <w:r w:rsidR="00B02279">
        <w:rPr>
          <w:rFonts w:ascii="Arial" w:hAnsi="Arial" w:cs="Arial"/>
          <w:bCs/>
          <w:color w:val="000000"/>
        </w:rPr>
        <w:t>Mar</w:t>
      </w:r>
      <w:r w:rsidR="00B02279" w:rsidRP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 w:rsidRPr="00BC3EDB">
        <w:rPr>
          <w:rFonts w:ascii="Arial" w:hAnsi="Arial" w:cs="Arial"/>
          <w:bCs/>
        </w:rPr>
        <w:tab/>
      </w:r>
      <w:r w:rsidR="00B02279" w:rsidRPr="00BC3EDB">
        <w:rPr>
          <w:rFonts w:ascii="Arial" w:hAnsi="Arial" w:cs="Arial"/>
          <w:bCs/>
        </w:rPr>
        <w:t>Electronic Meeting</w:t>
      </w:r>
    </w:p>
    <w:p w14:paraId="6B7E8B5D" w14:textId="77777777" w:rsidR="006273AC" w:rsidRPr="00B02279" w:rsidRDefault="006273AC"/>
    <w:sectPr w:rsidR="006273AC" w:rsidRPr="00B022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CE7FD" w14:textId="77777777" w:rsidR="005E547B" w:rsidRDefault="005E547B" w:rsidP="00AC7034">
      <w:r>
        <w:separator/>
      </w:r>
    </w:p>
  </w:endnote>
  <w:endnote w:type="continuationSeparator" w:id="0">
    <w:p w14:paraId="08A12252" w14:textId="77777777" w:rsidR="005E547B" w:rsidRDefault="005E547B" w:rsidP="00AC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24DA5" w14:textId="77777777" w:rsidR="005E547B" w:rsidRDefault="005E547B" w:rsidP="00AC7034">
      <w:r>
        <w:separator/>
      </w:r>
    </w:p>
  </w:footnote>
  <w:footnote w:type="continuationSeparator" w:id="0">
    <w:p w14:paraId="3FCD7165" w14:textId="77777777" w:rsidR="005E547B" w:rsidRDefault="005E547B" w:rsidP="00AC7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3pt;height:75.35pt" o:bullet="t">
        <v:imagedata r:id="rId1" o:title="art4526"/>
      </v:shape>
    </w:pict>
  </w:numPicBullet>
  <w:abstractNum w:abstractNumId="0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1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1711E5A"/>
    <w:multiLevelType w:val="hybridMultilevel"/>
    <w:tmpl w:val="13065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8156B"/>
    <w:multiLevelType w:val="hybridMultilevel"/>
    <w:tmpl w:val="D718681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E1B30AF"/>
    <w:multiLevelType w:val="hybridMultilevel"/>
    <w:tmpl w:val="AD4E09E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690"/>
    <w:rsid w:val="000007A8"/>
    <w:rsid w:val="0003188D"/>
    <w:rsid w:val="000352AD"/>
    <w:rsid w:val="00036A87"/>
    <w:rsid w:val="00083CB7"/>
    <w:rsid w:val="000A6FD1"/>
    <w:rsid w:val="000B42B9"/>
    <w:rsid w:val="000B7C08"/>
    <w:rsid w:val="000E75D5"/>
    <w:rsid w:val="000F330B"/>
    <w:rsid w:val="0013685B"/>
    <w:rsid w:val="001861B0"/>
    <w:rsid w:val="00210690"/>
    <w:rsid w:val="002301A8"/>
    <w:rsid w:val="0023332B"/>
    <w:rsid w:val="00265F30"/>
    <w:rsid w:val="00274B9E"/>
    <w:rsid w:val="00295EC3"/>
    <w:rsid w:val="002A00E4"/>
    <w:rsid w:val="003376C0"/>
    <w:rsid w:val="003869B1"/>
    <w:rsid w:val="003C36F6"/>
    <w:rsid w:val="003D2AE8"/>
    <w:rsid w:val="003E54F1"/>
    <w:rsid w:val="00426376"/>
    <w:rsid w:val="00443289"/>
    <w:rsid w:val="004743D5"/>
    <w:rsid w:val="004872DB"/>
    <w:rsid w:val="004C6A55"/>
    <w:rsid w:val="005127BB"/>
    <w:rsid w:val="00512F54"/>
    <w:rsid w:val="0052219C"/>
    <w:rsid w:val="0053034B"/>
    <w:rsid w:val="005311FC"/>
    <w:rsid w:val="00535D8D"/>
    <w:rsid w:val="0059045E"/>
    <w:rsid w:val="005E547B"/>
    <w:rsid w:val="005F3F63"/>
    <w:rsid w:val="00605C6A"/>
    <w:rsid w:val="006075D8"/>
    <w:rsid w:val="006273AC"/>
    <w:rsid w:val="007124F8"/>
    <w:rsid w:val="007201BC"/>
    <w:rsid w:val="007737C0"/>
    <w:rsid w:val="007A05A0"/>
    <w:rsid w:val="007F74C4"/>
    <w:rsid w:val="00815326"/>
    <w:rsid w:val="00822A8E"/>
    <w:rsid w:val="00965C96"/>
    <w:rsid w:val="00997A42"/>
    <w:rsid w:val="009A1330"/>
    <w:rsid w:val="009B7561"/>
    <w:rsid w:val="009C0477"/>
    <w:rsid w:val="009C7508"/>
    <w:rsid w:val="00A24260"/>
    <w:rsid w:val="00A60410"/>
    <w:rsid w:val="00A94DB7"/>
    <w:rsid w:val="00AA7A1A"/>
    <w:rsid w:val="00AC7034"/>
    <w:rsid w:val="00B02279"/>
    <w:rsid w:val="00B07A9B"/>
    <w:rsid w:val="00B22881"/>
    <w:rsid w:val="00B6385F"/>
    <w:rsid w:val="00B705AD"/>
    <w:rsid w:val="00BA67A3"/>
    <w:rsid w:val="00CC2C02"/>
    <w:rsid w:val="00CC587F"/>
    <w:rsid w:val="00D05B81"/>
    <w:rsid w:val="00D20342"/>
    <w:rsid w:val="00D20559"/>
    <w:rsid w:val="00D26963"/>
    <w:rsid w:val="00D75F07"/>
    <w:rsid w:val="00D873B7"/>
    <w:rsid w:val="00D9714A"/>
    <w:rsid w:val="00DC196C"/>
    <w:rsid w:val="00E23E86"/>
    <w:rsid w:val="00F071A1"/>
    <w:rsid w:val="00F324F1"/>
    <w:rsid w:val="00F617FC"/>
    <w:rsid w:val="00F70948"/>
    <w:rsid w:val="00F8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FB077D"/>
  <w15:chartTrackingRefBased/>
  <w15:docId w15:val="{81F35E2A-A256-4FB2-B792-8CC11116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034"/>
    <w:pPr>
      <w:widowControl w:val="0"/>
      <w:jc w:val="both"/>
    </w:pPr>
  </w:style>
  <w:style w:type="paragraph" w:styleId="Heading1">
    <w:name w:val="heading 1"/>
    <w:aliases w:val="H1,h1"/>
    <w:next w:val="Normal"/>
    <w:link w:val="Heading1Char"/>
    <w:qFormat/>
    <w:rsid w:val="00590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C7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C703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C7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C7034"/>
    <w:rPr>
      <w:sz w:val="18"/>
      <w:szCs w:val="18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Normal"/>
    <w:link w:val="ListParagraphChar"/>
    <w:uiPriority w:val="34"/>
    <w:qFormat/>
    <w:rsid w:val="00AC7034"/>
    <w:pPr>
      <w:widowControl/>
      <w:ind w:left="720"/>
      <w:contextualSpacing/>
      <w:jc w:val="left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rsid w:val="00AC7034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C7034"/>
    <w:rPr>
      <w:rFonts w:asciiTheme="majorHAnsi" w:eastAsia="SimHei" w:hAnsiTheme="majorHAnsi" w:cstheme="majorBidi"/>
      <w:sz w:val="20"/>
      <w:szCs w:val="20"/>
    </w:rPr>
  </w:style>
  <w:style w:type="character" w:styleId="Hyperlink">
    <w:name w:val="Hyperlink"/>
    <w:uiPriority w:val="99"/>
    <w:unhideWhenUsed/>
    <w:rsid w:val="00AC7034"/>
    <w:rPr>
      <w:color w:val="35A1D4"/>
      <w:u w:val="single"/>
    </w:rPr>
  </w:style>
  <w:style w:type="paragraph" w:customStyle="1" w:styleId="TAH">
    <w:name w:val="TAH"/>
    <w:basedOn w:val="TAC"/>
    <w:link w:val="TAHCar"/>
    <w:qFormat/>
    <w:rsid w:val="00CC587F"/>
    <w:rPr>
      <w:b/>
    </w:rPr>
  </w:style>
  <w:style w:type="paragraph" w:customStyle="1" w:styleId="TAC">
    <w:name w:val="TAC"/>
    <w:basedOn w:val="Normal"/>
    <w:link w:val="TACChar"/>
    <w:qFormat/>
    <w:rsid w:val="00CC587F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HCar">
    <w:name w:val="TAH Car"/>
    <w:link w:val="TAH"/>
    <w:qFormat/>
    <w:rsid w:val="00CC587F"/>
    <w:rPr>
      <w:rFonts w:ascii="Arial" w:eastAsia="SimSun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CC587F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paragraph" w:customStyle="1" w:styleId="TAN">
    <w:name w:val="TAN"/>
    <w:basedOn w:val="Normal"/>
    <w:link w:val="TANChar"/>
    <w:qFormat/>
    <w:rsid w:val="00CC587F"/>
    <w:pPr>
      <w:keepNext/>
      <w:keepLines/>
      <w:widowControl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qFormat/>
    <w:rsid w:val="00CC587F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2D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2DB"/>
    <w:rPr>
      <w:sz w:val="18"/>
      <w:szCs w:val="18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59045E"/>
    <w:rPr>
      <w:rFonts w:ascii="Arial" w:hAnsi="Arial" w:cs="Times New Roman"/>
      <w:kern w:val="0"/>
      <w:sz w:val="36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6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9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9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aoxuhua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MCC: CR0215</cp:lastModifiedBy>
  <cp:revision>19</cp:revision>
  <dcterms:created xsi:type="dcterms:W3CDTF">2021-08-25T09:31:00Z</dcterms:created>
  <dcterms:modified xsi:type="dcterms:W3CDTF">2021-11-16T14:52:00Z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aa2dadc7a234846996f3f4d691fead0">
    <vt:lpwstr>CWM5w+SN0a1nrUYIngI4aSaaMs2g5ypP7eLoC+Qzc2VAjWiz4JcMS2ZJZXuWHnYG0av8J/blLbSJNdZIO5k4hxdEg==</vt:lpwstr>
  </property>
</Properties>
</file>