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22AC"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F2AFA5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B140AC2"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577DC965"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4C312653" w14:textId="26453D41"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14980DF4" w14:textId="78D2A2F1" w:rsidR="00184DB7" w:rsidRDefault="00A62341">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285C0E47" w14:textId="00BDF625" w:rsidR="00184DB7" w:rsidRDefault="00A62341">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05EDBC59"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78B65BC4" w14:textId="3F19F711"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06EB6D6F" w14:textId="77777777" w:rsidR="00184DB7" w:rsidRDefault="00A62341">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3929D0C8"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633B63B1"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375C28"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0505C84"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3465B4" w14:textId="24B03163"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游明朝"/>
                <w:lang w:val="en-US" w:eastAsia="ja-JP"/>
              </w:rPr>
            </w:pPr>
            <w:r>
              <w:rPr>
                <w:rFonts w:eastAsia="游明朝"/>
                <w:lang w:val="en-US" w:eastAsia="ja-JP"/>
              </w:rPr>
              <w:t>NEC</w:t>
            </w:r>
          </w:p>
        </w:tc>
        <w:tc>
          <w:tcPr>
            <w:tcW w:w="1372" w:type="dxa"/>
          </w:tcPr>
          <w:p w14:paraId="21FA351E" w14:textId="02B298A5"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游明朝"/>
                <w:lang w:val="en-US" w:eastAsia="ja-JP"/>
              </w:rPr>
            </w:pPr>
            <w:r>
              <w:rPr>
                <w:rFonts w:eastAsia="游明朝"/>
                <w:lang w:val="en-US" w:eastAsia="ja-JP"/>
              </w:rPr>
              <w:t>Lenovo, Motorola Mobility</w:t>
            </w:r>
          </w:p>
        </w:tc>
        <w:tc>
          <w:tcPr>
            <w:tcW w:w="1372" w:type="dxa"/>
          </w:tcPr>
          <w:p w14:paraId="2BC04575" w14:textId="16215E9F" w:rsidR="00F1293D" w:rsidRDefault="00F1293D" w:rsidP="006C404A">
            <w:pPr>
              <w:tabs>
                <w:tab w:val="left" w:pos="551"/>
              </w:tabs>
              <w:rPr>
                <w:rFonts w:eastAsia="游明朝"/>
                <w:lang w:val="en-US" w:eastAsia="ja-JP"/>
              </w:rPr>
            </w:pPr>
            <w:r>
              <w:rPr>
                <w:rFonts w:eastAsia="游明朝"/>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游明朝"/>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游明朝"/>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游明朝"/>
                <w:lang w:val="en-US" w:eastAsia="ja-JP"/>
              </w:rPr>
            </w:pPr>
            <w:bookmarkStart w:id="6" w:name="_Hlk80016206"/>
            <w:r>
              <w:rPr>
                <w:rFonts w:eastAsia="游明朝"/>
                <w:lang w:val="en-US" w:eastAsia="ja-JP"/>
              </w:rPr>
              <w:t>Nokia, NSB</w:t>
            </w:r>
          </w:p>
        </w:tc>
        <w:tc>
          <w:tcPr>
            <w:tcW w:w="1372" w:type="dxa"/>
          </w:tcPr>
          <w:p w14:paraId="1AB6E6D3" w14:textId="6221A42A" w:rsidR="002000DE" w:rsidRDefault="002000DE" w:rsidP="006F2BE0">
            <w:pPr>
              <w:tabs>
                <w:tab w:val="left" w:pos="551"/>
              </w:tabs>
              <w:rPr>
                <w:rFonts w:eastAsia="游明朝"/>
                <w:lang w:val="en-US" w:eastAsia="ja-JP"/>
              </w:rPr>
            </w:pPr>
            <w:r>
              <w:rPr>
                <w:rFonts w:eastAsia="游明朝"/>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r w:rsidR="00102803" w:rsidRPr="003F62F8" w14:paraId="60013AF6" w14:textId="77777777" w:rsidTr="003C32D1">
        <w:tc>
          <w:tcPr>
            <w:tcW w:w="1479" w:type="dxa"/>
          </w:tcPr>
          <w:p w14:paraId="38AD202F" w14:textId="5337CF60" w:rsidR="00102803" w:rsidRDefault="00102803" w:rsidP="00102803">
            <w:pPr>
              <w:rPr>
                <w:lang w:val="en-US" w:eastAsia="ko-KR"/>
              </w:rPr>
            </w:pPr>
            <w:r>
              <w:rPr>
                <w:lang w:val="en-US" w:eastAsia="ko-KR"/>
              </w:rPr>
              <w:t xml:space="preserve">Apple </w:t>
            </w:r>
          </w:p>
        </w:tc>
        <w:tc>
          <w:tcPr>
            <w:tcW w:w="1372" w:type="dxa"/>
          </w:tcPr>
          <w:p w14:paraId="64B86EBC" w14:textId="1F1B7DF4" w:rsidR="00102803" w:rsidRDefault="00102803" w:rsidP="00102803">
            <w:pPr>
              <w:tabs>
                <w:tab w:val="left" w:pos="551"/>
              </w:tabs>
              <w:rPr>
                <w:lang w:val="en-US" w:eastAsia="ko-KR"/>
              </w:rPr>
            </w:pPr>
            <w:r>
              <w:rPr>
                <w:lang w:val="en-US" w:eastAsia="ko-KR"/>
              </w:rPr>
              <w:t>Y</w:t>
            </w:r>
          </w:p>
        </w:tc>
        <w:tc>
          <w:tcPr>
            <w:tcW w:w="6780" w:type="dxa"/>
          </w:tcPr>
          <w:p w14:paraId="127CFCF7" w14:textId="77777777" w:rsidR="00102803" w:rsidRPr="003F62F8" w:rsidRDefault="00102803" w:rsidP="00102803">
            <w:pPr>
              <w:rPr>
                <w:lang w:val="en-US" w:eastAsia="ko-KR"/>
              </w:rPr>
            </w:pPr>
          </w:p>
        </w:tc>
      </w:tr>
      <w:tr w:rsidR="00944C44" w:rsidRPr="003F62F8" w14:paraId="0E938C8B" w14:textId="77777777" w:rsidTr="003C32D1">
        <w:tc>
          <w:tcPr>
            <w:tcW w:w="1479" w:type="dxa"/>
          </w:tcPr>
          <w:p w14:paraId="4A065314" w14:textId="7957D651" w:rsidR="00944C44" w:rsidRDefault="00944C44" w:rsidP="00944C44">
            <w:pPr>
              <w:rPr>
                <w:lang w:val="en-US" w:eastAsia="ko-KR"/>
              </w:rPr>
            </w:pPr>
            <w:r>
              <w:rPr>
                <w:lang w:val="en-US" w:eastAsia="ko-KR"/>
              </w:rPr>
              <w:t>IDCC</w:t>
            </w:r>
          </w:p>
        </w:tc>
        <w:tc>
          <w:tcPr>
            <w:tcW w:w="1372" w:type="dxa"/>
          </w:tcPr>
          <w:p w14:paraId="6FAE08CB" w14:textId="39C5E261" w:rsidR="00944C44" w:rsidRDefault="00944C44" w:rsidP="00944C44">
            <w:pPr>
              <w:tabs>
                <w:tab w:val="left" w:pos="551"/>
              </w:tabs>
              <w:rPr>
                <w:lang w:val="en-US" w:eastAsia="ko-KR"/>
              </w:rPr>
            </w:pPr>
            <w:r>
              <w:rPr>
                <w:lang w:val="en-US" w:eastAsia="ko-KR"/>
              </w:rPr>
              <w:t>Y</w:t>
            </w:r>
          </w:p>
        </w:tc>
        <w:tc>
          <w:tcPr>
            <w:tcW w:w="6780" w:type="dxa"/>
          </w:tcPr>
          <w:p w14:paraId="02944E7C" w14:textId="77777777" w:rsidR="00944C44" w:rsidRPr="003F62F8" w:rsidRDefault="00944C44" w:rsidP="00944C44">
            <w:pPr>
              <w:rPr>
                <w:lang w:val="en-US" w:eastAsia="ko-KR"/>
              </w:rPr>
            </w:pPr>
          </w:p>
        </w:tc>
      </w:tr>
      <w:tr w:rsidR="00485D4A" w:rsidRPr="003F62F8" w14:paraId="3910740C" w14:textId="77777777" w:rsidTr="003C32D1">
        <w:tc>
          <w:tcPr>
            <w:tcW w:w="1479" w:type="dxa"/>
          </w:tcPr>
          <w:p w14:paraId="78B4CAD2" w14:textId="17AED772" w:rsidR="00485D4A" w:rsidRDefault="00485D4A" w:rsidP="00485D4A">
            <w:pPr>
              <w:rPr>
                <w:lang w:val="en-US" w:eastAsia="ko-KR"/>
              </w:rPr>
            </w:pPr>
            <w:r>
              <w:rPr>
                <w:rFonts w:eastAsiaTheme="minorEastAsia"/>
                <w:lang w:val="en-US" w:eastAsia="zh-CN"/>
              </w:rPr>
              <w:t>China Telecom</w:t>
            </w:r>
          </w:p>
        </w:tc>
        <w:tc>
          <w:tcPr>
            <w:tcW w:w="1372" w:type="dxa"/>
          </w:tcPr>
          <w:p w14:paraId="4AD5D77E" w14:textId="298BF593"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8B8EAB2" w14:textId="77777777" w:rsidR="00485D4A" w:rsidRPr="003F62F8" w:rsidRDefault="00485D4A" w:rsidP="00485D4A">
            <w:pPr>
              <w:rPr>
                <w:lang w:val="en-US" w:eastAsia="ko-KR"/>
              </w:rPr>
            </w:pPr>
          </w:p>
        </w:tc>
      </w:tr>
      <w:tr w:rsidR="00756721" w:rsidRPr="003F62F8" w14:paraId="3208D38D" w14:textId="77777777" w:rsidTr="00FB3AA9">
        <w:tc>
          <w:tcPr>
            <w:tcW w:w="1479" w:type="dxa"/>
          </w:tcPr>
          <w:p w14:paraId="7DC6DF96" w14:textId="37200829" w:rsidR="00756721" w:rsidRDefault="00756721" w:rsidP="00106483">
            <w:pPr>
              <w:rPr>
                <w:lang w:val="en-US" w:eastAsia="ko-KR"/>
              </w:rPr>
            </w:pPr>
            <w:r>
              <w:rPr>
                <w:lang w:val="en-US" w:eastAsia="ko-KR"/>
              </w:rPr>
              <w:t>FL2</w:t>
            </w:r>
          </w:p>
        </w:tc>
        <w:tc>
          <w:tcPr>
            <w:tcW w:w="8152" w:type="dxa"/>
            <w:gridSpan w:val="2"/>
          </w:tcPr>
          <w:p w14:paraId="45740CB2" w14:textId="0E849F9B" w:rsidR="00DC2FF0" w:rsidRDefault="00DC2FF0" w:rsidP="00756721">
            <w:pPr>
              <w:jc w:val="both"/>
              <w:rPr>
                <w:b/>
                <w:highlight w:val="yellow"/>
                <w:lang w:val="en-US"/>
              </w:rPr>
            </w:pPr>
            <w:r>
              <w:rPr>
                <w:lang w:val="en-US" w:eastAsia="ko-KR"/>
              </w:rPr>
              <w:t>Based on the received comments, the following updated proposal can be considered:</w:t>
            </w:r>
          </w:p>
          <w:p w14:paraId="6995BF24" w14:textId="3EE07EFA"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30D2AD9B" w14:textId="77777777" w:rsidR="00756721" w:rsidRDefault="00756721" w:rsidP="00756721">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D5AF1DF" w14:textId="3BE08B32" w:rsidR="00756721" w:rsidRPr="00756721" w:rsidRDefault="00756721" w:rsidP="00756721">
            <w:pPr>
              <w:pStyle w:val="afb"/>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70898166" w14:textId="77777777" w:rsidR="00756721" w:rsidRPr="00756721" w:rsidRDefault="00756721" w:rsidP="00756721">
            <w:pPr>
              <w:pStyle w:val="afb"/>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4FDB454" w14:textId="77777777" w:rsidR="00756721" w:rsidRDefault="00756721" w:rsidP="00756721">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31C37268" w14:textId="558F8A92" w:rsidR="00756721" w:rsidRPr="00756721" w:rsidRDefault="00756721" w:rsidP="00106483">
            <w:pPr>
              <w:pStyle w:val="afb"/>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38142DE4" w14:textId="77777777" w:rsidTr="003C32D1">
        <w:tc>
          <w:tcPr>
            <w:tcW w:w="1479" w:type="dxa"/>
          </w:tcPr>
          <w:p w14:paraId="5B98CD9E" w14:textId="04F2D3C3" w:rsidR="00756721" w:rsidRDefault="00893F97" w:rsidP="00106483">
            <w:pPr>
              <w:rPr>
                <w:lang w:val="en-US" w:eastAsia="ko-KR"/>
              </w:rPr>
            </w:pPr>
            <w:r>
              <w:rPr>
                <w:lang w:val="en-US" w:eastAsia="ko-KR"/>
              </w:rPr>
              <w:lastRenderedPageBreak/>
              <w:t>Lenovo, Motorola Mobility</w:t>
            </w:r>
          </w:p>
        </w:tc>
        <w:tc>
          <w:tcPr>
            <w:tcW w:w="1372" w:type="dxa"/>
          </w:tcPr>
          <w:p w14:paraId="101505C9" w14:textId="72B289CC" w:rsidR="00756721" w:rsidRDefault="00893F97" w:rsidP="00106483">
            <w:pPr>
              <w:tabs>
                <w:tab w:val="left" w:pos="551"/>
              </w:tabs>
              <w:rPr>
                <w:lang w:val="en-US" w:eastAsia="ko-KR"/>
              </w:rPr>
            </w:pPr>
            <w:r>
              <w:rPr>
                <w:lang w:val="en-US" w:eastAsia="ko-KR"/>
              </w:rPr>
              <w:t>Y</w:t>
            </w:r>
          </w:p>
        </w:tc>
        <w:tc>
          <w:tcPr>
            <w:tcW w:w="6780" w:type="dxa"/>
          </w:tcPr>
          <w:p w14:paraId="118BB7BB" w14:textId="77777777" w:rsidR="00756721" w:rsidRPr="003F62F8" w:rsidRDefault="00756721" w:rsidP="00106483">
            <w:pPr>
              <w:rPr>
                <w:lang w:val="en-US" w:eastAsia="ko-KR"/>
              </w:rPr>
            </w:pPr>
          </w:p>
        </w:tc>
      </w:tr>
      <w:tr w:rsidR="00C2190B" w:rsidRPr="003F62F8" w14:paraId="75C6B326" w14:textId="77777777" w:rsidTr="003C32D1">
        <w:tc>
          <w:tcPr>
            <w:tcW w:w="1479" w:type="dxa"/>
          </w:tcPr>
          <w:p w14:paraId="228CC523" w14:textId="14263EC3"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D739268" w14:textId="1A42825A"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25C44639" w14:textId="048F836D"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14:paraId="44D24B1D" w14:textId="77777777" w:rsidTr="003C32D1">
        <w:tc>
          <w:tcPr>
            <w:tcW w:w="1479" w:type="dxa"/>
          </w:tcPr>
          <w:p w14:paraId="5EF09BFF" w14:textId="3C73AFAD" w:rsidR="001069DE" w:rsidRDefault="001069DE" w:rsidP="001069D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F9D7727" w14:textId="3D274801" w:rsidR="001069DE" w:rsidRDefault="001069DE" w:rsidP="001069DE">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66F0F420" w14:textId="77777777" w:rsidR="001069DE" w:rsidRDefault="001069DE" w:rsidP="001069DE">
            <w:pPr>
              <w:rPr>
                <w:rFonts w:eastAsiaTheme="minorEastAsia" w:hint="eastAsia"/>
                <w:lang w:val="en-US" w:eastAsia="zh-CN"/>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5FB5CDAE"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rsidP="002C0827">
            <w:pP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15CCC9B" w14:textId="56251B24"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6B9767E6"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Pr="00AB28A5" w:rsidRDefault="00A62341" w:rsidP="00AB28A5">
            <w:pPr>
              <w:pStyle w:val="afb"/>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6D3D1C72" w14:textId="77777777" w:rsidR="00184DB7" w:rsidRPr="00AB28A5" w:rsidRDefault="00A62341" w:rsidP="00AB28A5">
            <w:pPr>
              <w:pStyle w:val="afb"/>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w:t>
            </w:r>
            <w:proofErr w:type="spellStart"/>
            <w:r w:rsidRPr="00AB28A5">
              <w:rPr>
                <w:rFonts w:ascii="Times New Roman" w:eastAsia="Batang" w:hAnsi="Times New Roman" w:cs="Times New Roman"/>
                <w:sz w:val="20"/>
                <w:szCs w:val="20"/>
                <w:lang w:val="en-US" w:eastAsia="ko-KR"/>
              </w:rPr>
              <w:t>msgB</w:t>
            </w:r>
            <w:proofErr w:type="spellEnd"/>
            <w:r w:rsidRPr="00AB28A5">
              <w:rPr>
                <w:rFonts w:ascii="Times New Roman" w:eastAsia="Batang" w:hAnsi="Times New Roman" w:cs="Times New Roman"/>
                <w:sz w:val="20"/>
                <w:szCs w:val="20"/>
                <w:lang w:val="en-US" w:eastAsia="ko-KR"/>
              </w:rPr>
              <w:t>/WUS/paging</w:t>
            </w:r>
          </w:p>
          <w:p w14:paraId="5C793DB8" w14:textId="77777777" w:rsidR="00184DB7" w:rsidRDefault="00A62341">
            <w:pPr>
              <w:pStyle w:val="afb"/>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872" w:type="dxa"/>
          </w:tcPr>
          <w:p w14:paraId="1FCF130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407F185" w14:textId="77777777" w:rsidR="00184DB7" w:rsidRDefault="00A62341">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SimSun"/>
                <w:lang w:val="en-US" w:eastAsia="zh-CN"/>
              </w:rPr>
            </w:pPr>
            <w:r>
              <w:rPr>
                <w:rFonts w:eastAsia="SimSun"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5E57ED0F" w14:textId="77777777">
        <w:tc>
          <w:tcPr>
            <w:tcW w:w="1424" w:type="dxa"/>
          </w:tcPr>
          <w:p w14:paraId="01C3165B" w14:textId="77777777" w:rsidR="00A62341" w:rsidRDefault="00A62341" w:rsidP="00A62341">
            <w:pPr>
              <w:rPr>
                <w:rFonts w:eastAsia="游明朝"/>
                <w:lang w:val="en-US" w:eastAsia="ja-JP"/>
              </w:rPr>
            </w:pPr>
            <w:r>
              <w:rPr>
                <w:rFonts w:eastAsia="游明朝"/>
                <w:lang w:val="en-US" w:eastAsia="ja-JP"/>
              </w:rPr>
              <w:t>MediaTek</w:t>
            </w:r>
          </w:p>
        </w:tc>
        <w:tc>
          <w:tcPr>
            <w:tcW w:w="1872" w:type="dxa"/>
          </w:tcPr>
          <w:p w14:paraId="343D6073" w14:textId="77777777" w:rsidR="00A62341" w:rsidRDefault="00A62341" w:rsidP="00A62341">
            <w:pPr>
              <w:tabs>
                <w:tab w:val="left" w:pos="551"/>
              </w:tabs>
              <w:rPr>
                <w:rFonts w:eastAsia="游明朝"/>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872" w:type="dxa"/>
          </w:tcPr>
          <w:p w14:paraId="36627995" w14:textId="6F23F5AB"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游明朝"/>
                <w:lang w:val="en-US" w:eastAsia="ja-JP"/>
              </w:rPr>
            </w:pPr>
            <w:r>
              <w:rPr>
                <w:rFonts w:eastAsia="游明朝"/>
                <w:lang w:val="en-US" w:eastAsia="ja-JP"/>
              </w:rPr>
              <w:t>NEC</w:t>
            </w:r>
          </w:p>
        </w:tc>
        <w:tc>
          <w:tcPr>
            <w:tcW w:w="1872" w:type="dxa"/>
          </w:tcPr>
          <w:p w14:paraId="0543A60B" w14:textId="57DBEA7F" w:rsidR="006C404A" w:rsidRDefault="006C404A" w:rsidP="006C404A">
            <w:pPr>
              <w:tabs>
                <w:tab w:val="left" w:pos="551"/>
              </w:tabs>
              <w:rPr>
                <w:rFonts w:eastAsia="游明朝"/>
                <w:lang w:val="en-US" w:eastAsia="ja-JP"/>
              </w:rPr>
            </w:pPr>
            <w:r>
              <w:rPr>
                <w:rFonts w:eastAsia="游明朝"/>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游明朝"/>
                <w:lang w:val="en-US" w:eastAsia="ja-JP"/>
              </w:rPr>
            </w:pPr>
            <w:r>
              <w:rPr>
                <w:rFonts w:eastAsia="游明朝"/>
                <w:lang w:val="en-US" w:eastAsia="ja-JP"/>
              </w:rPr>
              <w:t>Lenovo, Motorola Mobility</w:t>
            </w:r>
          </w:p>
        </w:tc>
        <w:tc>
          <w:tcPr>
            <w:tcW w:w="1872" w:type="dxa"/>
          </w:tcPr>
          <w:p w14:paraId="2330910A" w14:textId="2A62589C" w:rsidR="00F1293D" w:rsidRDefault="00F1293D" w:rsidP="006C404A">
            <w:pPr>
              <w:tabs>
                <w:tab w:val="left" w:pos="551"/>
              </w:tabs>
              <w:rPr>
                <w:rFonts w:eastAsia="游明朝"/>
                <w:lang w:val="en-US" w:eastAsia="ja-JP"/>
              </w:rPr>
            </w:pPr>
            <w:r>
              <w:rPr>
                <w:rFonts w:eastAsia="游明朝"/>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游明朝"/>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游明朝"/>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lastRenderedPageBreak/>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游明朝"/>
                <w:lang w:val="en-US" w:eastAsia="ja-JP"/>
              </w:rPr>
            </w:pPr>
            <w:r>
              <w:rPr>
                <w:rFonts w:eastAsia="游明朝"/>
                <w:lang w:val="en-US" w:eastAsia="ja-JP"/>
              </w:rPr>
              <w:t>Nokia, NSB</w:t>
            </w:r>
          </w:p>
        </w:tc>
        <w:tc>
          <w:tcPr>
            <w:tcW w:w="1872" w:type="dxa"/>
          </w:tcPr>
          <w:p w14:paraId="7AE0B64E" w14:textId="77777777" w:rsidR="002000DE" w:rsidRDefault="002000DE" w:rsidP="00D40054">
            <w:pPr>
              <w:tabs>
                <w:tab w:val="left" w:pos="551"/>
              </w:tabs>
              <w:rPr>
                <w:rFonts w:eastAsia="游明朝"/>
                <w:lang w:val="en-US" w:eastAsia="ja-JP"/>
              </w:rPr>
            </w:pPr>
            <w:r>
              <w:rPr>
                <w:rFonts w:eastAsia="游明朝"/>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r w:rsidR="005D41F9" w:rsidRPr="003F62F8" w14:paraId="637053E8" w14:textId="77777777" w:rsidTr="003C32D1">
        <w:tc>
          <w:tcPr>
            <w:tcW w:w="1424" w:type="dxa"/>
          </w:tcPr>
          <w:p w14:paraId="4486C0F1" w14:textId="132185A6" w:rsidR="005D41F9" w:rsidRDefault="005D41F9" w:rsidP="005D41F9">
            <w:pPr>
              <w:rPr>
                <w:lang w:val="en-US" w:eastAsia="ko-KR"/>
              </w:rPr>
            </w:pPr>
            <w:r>
              <w:rPr>
                <w:lang w:val="en-US" w:eastAsia="ko-KR"/>
              </w:rPr>
              <w:t xml:space="preserve">Apple </w:t>
            </w:r>
          </w:p>
        </w:tc>
        <w:tc>
          <w:tcPr>
            <w:tcW w:w="1872" w:type="dxa"/>
          </w:tcPr>
          <w:p w14:paraId="00A4BA77" w14:textId="0810FA10" w:rsidR="005D41F9" w:rsidRDefault="005D41F9" w:rsidP="005D41F9">
            <w:pPr>
              <w:tabs>
                <w:tab w:val="left" w:pos="551"/>
              </w:tabs>
              <w:rPr>
                <w:lang w:val="en-US" w:eastAsia="ko-KR"/>
              </w:rPr>
            </w:pPr>
            <w:r>
              <w:rPr>
                <w:lang w:val="en-US" w:eastAsia="ko-KR"/>
              </w:rPr>
              <w:t>N</w:t>
            </w:r>
          </w:p>
        </w:tc>
        <w:tc>
          <w:tcPr>
            <w:tcW w:w="6335" w:type="dxa"/>
          </w:tcPr>
          <w:p w14:paraId="0E55F99A"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4A9223B3" w14:textId="13554EDB"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33EC8AB8" w14:textId="77777777" w:rsidTr="003C32D1">
        <w:tc>
          <w:tcPr>
            <w:tcW w:w="1424" w:type="dxa"/>
          </w:tcPr>
          <w:p w14:paraId="7B4E30AF" w14:textId="261D5DAC" w:rsidR="00850F09" w:rsidRDefault="00850F09" w:rsidP="00850F09">
            <w:pPr>
              <w:rPr>
                <w:lang w:val="en-US" w:eastAsia="ko-KR"/>
              </w:rPr>
            </w:pPr>
            <w:r>
              <w:rPr>
                <w:lang w:val="en-US" w:eastAsia="ko-KR"/>
              </w:rPr>
              <w:t>IDCC</w:t>
            </w:r>
          </w:p>
        </w:tc>
        <w:tc>
          <w:tcPr>
            <w:tcW w:w="1872" w:type="dxa"/>
          </w:tcPr>
          <w:p w14:paraId="01AE9EEB" w14:textId="4F9F4AC1" w:rsidR="00850F09" w:rsidRDefault="00850F09" w:rsidP="00850F09">
            <w:pPr>
              <w:tabs>
                <w:tab w:val="left" w:pos="551"/>
              </w:tabs>
              <w:rPr>
                <w:lang w:val="en-US" w:eastAsia="ko-KR"/>
              </w:rPr>
            </w:pPr>
            <w:r>
              <w:rPr>
                <w:lang w:val="en-US" w:eastAsia="ko-KR"/>
              </w:rPr>
              <w:t>Y</w:t>
            </w:r>
          </w:p>
        </w:tc>
        <w:tc>
          <w:tcPr>
            <w:tcW w:w="6335" w:type="dxa"/>
          </w:tcPr>
          <w:p w14:paraId="23133BDE" w14:textId="2D039B9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4256A6B9" w14:textId="77777777" w:rsidTr="003C32D1">
        <w:tc>
          <w:tcPr>
            <w:tcW w:w="1424" w:type="dxa"/>
          </w:tcPr>
          <w:p w14:paraId="1CA62DA0" w14:textId="21C686FD" w:rsidR="00945512" w:rsidRDefault="00945512" w:rsidP="00945512">
            <w:pPr>
              <w:rPr>
                <w:lang w:val="en-US" w:eastAsia="ko-KR"/>
              </w:rPr>
            </w:pPr>
            <w:r>
              <w:rPr>
                <w:rFonts w:eastAsiaTheme="minorEastAsia"/>
                <w:lang w:val="en-US" w:eastAsia="zh-CN"/>
              </w:rPr>
              <w:t>China Telecom</w:t>
            </w:r>
          </w:p>
        </w:tc>
        <w:tc>
          <w:tcPr>
            <w:tcW w:w="1872" w:type="dxa"/>
          </w:tcPr>
          <w:p w14:paraId="2E312001" w14:textId="58356DB4"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DA587C7" w14:textId="14BE6B69"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69EBAD33" w14:textId="77777777" w:rsidTr="00FB3AA9">
        <w:tc>
          <w:tcPr>
            <w:tcW w:w="1424" w:type="dxa"/>
          </w:tcPr>
          <w:p w14:paraId="4167EB2F" w14:textId="3862C6B7" w:rsidR="0055261A" w:rsidRDefault="0055261A" w:rsidP="003B571B">
            <w:pPr>
              <w:rPr>
                <w:lang w:val="en-US" w:eastAsia="ko-KR"/>
              </w:rPr>
            </w:pPr>
            <w:r>
              <w:rPr>
                <w:lang w:val="en-US" w:eastAsia="ko-KR"/>
              </w:rPr>
              <w:t>FL2</w:t>
            </w:r>
          </w:p>
        </w:tc>
        <w:tc>
          <w:tcPr>
            <w:tcW w:w="8207" w:type="dxa"/>
            <w:gridSpan w:val="2"/>
          </w:tcPr>
          <w:p w14:paraId="4F076648" w14:textId="2A225EC9"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292B0BE6"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4CC41A1F" w14:textId="77777777" w:rsidR="00184DB7" w:rsidRDefault="00A62341">
      <w:pPr>
        <w:pStyle w:val="afb"/>
        <w:numPr>
          <w:ilvl w:val="0"/>
          <w:numId w:val="15"/>
        </w:numPr>
        <w:rPr>
          <w:b/>
          <w:sz w:val="20"/>
          <w:szCs w:val="22"/>
          <w:lang w:val="en-US"/>
        </w:rPr>
      </w:pPr>
      <w:r>
        <w:rPr>
          <w:b/>
          <w:sz w:val="20"/>
          <w:szCs w:val="22"/>
          <w:lang w:val="en-US"/>
        </w:rPr>
        <w:t>The separate initial DL BWP for RedCap UEs can include configuration of CORESET and CSS(s).</w:t>
      </w:r>
    </w:p>
    <w:p w14:paraId="1A2AEB1C" w14:textId="77777777" w:rsidR="00184DB7" w:rsidRDefault="00A62341">
      <w:pPr>
        <w:pStyle w:val="afb"/>
        <w:numPr>
          <w:ilvl w:val="0"/>
          <w:numId w:val="15"/>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48B6BCB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5"/>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Pr="00C65169" w:rsidRDefault="00A62341">
            <w:pPr>
              <w:pStyle w:val="afb"/>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742F2A47" w14:textId="77777777" w:rsidR="00184DB7" w:rsidRDefault="00A62341">
            <w:pPr>
              <w:pStyle w:val="afb"/>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037158F9" w:rsidR="00184DB7" w:rsidRDefault="00A62341">
            <w:pPr>
              <w:rPr>
                <w:lang w:val="en-US" w:eastAsia="ko-KR"/>
              </w:rPr>
            </w:pPr>
            <w:r>
              <w:rPr>
                <w:lang w:val="en-US" w:eastAsia="ko-KR"/>
              </w:rPr>
              <w:t>If the initial DL BWP separately configured for RedCap UEs can be used during initial access, it has to include:</w:t>
            </w:r>
          </w:p>
          <w:p w14:paraId="6E51A8D1" w14:textId="77777777" w:rsidR="00184DB7" w:rsidRDefault="00A62341">
            <w:pPr>
              <w:pStyle w:val="afb"/>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b"/>
              <w:numPr>
                <w:ilvl w:val="0"/>
                <w:numId w:val="17"/>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184DB7" w14:paraId="07DF391A" w14:textId="77777777">
        <w:tc>
          <w:tcPr>
            <w:tcW w:w="1479" w:type="dxa"/>
          </w:tcPr>
          <w:p w14:paraId="4C9640DF"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4382C1"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Paging</w:t>
            </w:r>
          </w:p>
          <w:p w14:paraId="600728B8"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lastRenderedPageBreak/>
              <w:t>Random access</w:t>
            </w:r>
          </w:p>
          <w:p w14:paraId="0DB1F968" w14:textId="77777777" w:rsidR="00184DB7" w:rsidRPr="002C0827" w:rsidRDefault="00A62341">
            <w:pPr>
              <w:pStyle w:val="afb"/>
              <w:numPr>
                <w:ilvl w:val="0"/>
                <w:numId w:val="18"/>
              </w:numPr>
              <w:rPr>
                <w:sz w:val="20"/>
                <w:szCs w:val="22"/>
                <w:lang w:val="en-US" w:eastAsia="ko-KR"/>
              </w:rPr>
            </w:pPr>
            <w:r w:rsidRPr="002C0827">
              <w:rPr>
                <w:sz w:val="20"/>
                <w:szCs w:val="22"/>
                <w:lang w:val="en-US" w:eastAsia="ko-KR"/>
              </w:rPr>
              <w:t>System information</w:t>
            </w:r>
          </w:p>
          <w:p w14:paraId="16CFB89B" w14:textId="502A1AAA" w:rsidR="00184DB7" w:rsidRPr="002C0827" w:rsidRDefault="00A62341" w:rsidP="002C0827">
            <w:pPr>
              <w:pStyle w:val="afb"/>
              <w:numPr>
                <w:ilvl w:val="0"/>
                <w:numId w:val="18"/>
              </w:numPr>
              <w:rPr>
                <w:sz w:val="20"/>
                <w:szCs w:val="22"/>
                <w:lang w:val="en-US" w:eastAsia="ko-KR"/>
              </w:rPr>
            </w:pPr>
            <w:r w:rsidRPr="002C0827">
              <w:rPr>
                <w:sz w:val="20"/>
                <w:szCs w:val="22"/>
                <w:lang w:val="en-US" w:eastAsia="ko-KR"/>
              </w:rPr>
              <w:t>System information update</w:t>
            </w:r>
          </w:p>
          <w:p w14:paraId="3E72B3F4" w14:textId="2ED3758C"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42BA6E6" w14:textId="77777777" w:rsidR="00A62341" w:rsidRDefault="00A62341" w:rsidP="00A62341">
            <w:pPr>
              <w:tabs>
                <w:tab w:val="left" w:pos="551"/>
              </w:tabs>
              <w:rPr>
                <w:rFonts w:eastAsia="游明朝"/>
                <w:lang w:val="en-US" w:eastAsia="ja-JP"/>
              </w:rPr>
            </w:pPr>
            <w:r>
              <w:rPr>
                <w:rFonts w:eastAsia="游明朝"/>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C8FCA" w14:textId="42B1A511" w:rsidR="008108C4" w:rsidRPr="008108C4" w:rsidRDefault="008108C4" w:rsidP="006C404A">
            <w:pPr>
              <w:tabs>
                <w:tab w:val="left" w:pos="551"/>
              </w:tabs>
              <w:jc w:val="both"/>
              <w:rPr>
                <w:rFonts w:eastAsia="游明朝"/>
                <w:lang w:val="en-US" w:eastAsia="ja-JP"/>
              </w:rPr>
            </w:pPr>
            <w:r>
              <w:rPr>
                <w:rFonts w:eastAsia="游明朝" w:hint="eastAsia"/>
                <w:lang w:val="en-US" w:eastAsia="ja-JP"/>
              </w:rPr>
              <w:t>Y</w:t>
            </w:r>
          </w:p>
        </w:tc>
        <w:tc>
          <w:tcPr>
            <w:tcW w:w="6780" w:type="dxa"/>
          </w:tcPr>
          <w:p w14:paraId="41B4E604" w14:textId="34164508" w:rsidR="008108C4" w:rsidRPr="00D52AD1" w:rsidRDefault="008108C4" w:rsidP="006C404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游明朝"/>
                <w:lang w:val="en-US" w:eastAsia="ja-JP"/>
              </w:rPr>
            </w:pPr>
            <w:r>
              <w:rPr>
                <w:rFonts w:eastAsia="游明朝"/>
                <w:lang w:val="en-US" w:eastAsia="ja-JP"/>
              </w:rPr>
              <w:t>NEC</w:t>
            </w:r>
          </w:p>
        </w:tc>
        <w:tc>
          <w:tcPr>
            <w:tcW w:w="1372" w:type="dxa"/>
          </w:tcPr>
          <w:p w14:paraId="4F6F39A1" w14:textId="77777777" w:rsidR="006C404A" w:rsidRDefault="006C404A" w:rsidP="006C404A">
            <w:pPr>
              <w:tabs>
                <w:tab w:val="left" w:pos="551"/>
              </w:tabs>
              <w:jc w:val="both"/>
              <w:rPr>
                <w:rFonts w:eastAsia="游明朝"/>
                <w:lang w:val="en-US" w:eastAsia="ja-JP"/>
              </w:rPr>
            </w:pPr>
          </w:p>
        </w:tc>
        <w:tc>
          <w:tcPr>
            <w:tcW w:w="6780" w:type="dxa"/>
          </w:tcPr>
          <w:p w14:paraId="7902C667" w14:textId="45F9FFDA" w:rsidR="006C404A" w:rsidRDefault="006C404A" w:rsidP="006C404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游明朝"/>
                <w:lang w:val="en-US" w:eastAsia="ja-JP"/>
              </w:rPr>
            </w:pPr>
            <w:r>
              <w:rPr>
                <w:rFonts w:eastAsia="游明朝"/>
                <w:lang w:val="en-US" w:eastAsia="ja-JP"/>
              </w:rPr>
              <w:t>Lenovo, Motorola Mobility</w:t>
            </w:r>
          </w:p>
        </w:tc>
        <w:tc>
          <w:tcPr>
            <w:tcW w:w="1372" w:type="dxa"/>
          </w:tcPr>
          <w:p w14:paraId="1BD7855F" w14:textId="79EF4DCF" w:rsidR="00752504" w:rsidRDefault="00752504" w:rsidP="006C404A">
            <w:pPr>
              <w:tabs>
                <w:tab w:val="left" w:pos="551"/>
              </w:tabs>
              <w:jc w:val="both"/>
              <w:rPr>
                <w:rFonts w:eastAsia="游明朝"/>
                <w:lang w:val="en-US" w:eastAsia="ja-JP"/>
              </w:rPr>
            </w:pPr>
            <w:r>
              <w:rPr>
                <w:rFonts w:eastAsia="游明朝"/>
                <w:lang w:val="en-US" w:eastAsia="ja-JP"/>
              </w:rPr>
              <w:t>Y</w:t>
            </w:r>
          </w:p>
        </w:tc>
        <w:tc>
          <w:tcPr>
            <w:tcW w:w="6780" w:type="dxa"/>
          </w:tcPr>
          <w:p w14:paraId="362442F0" w14:textId="1B9CF576"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游明朝"/>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游明朝"/>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477BEC29" w14:textId="59FED0C4"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游明朝"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游明朝"/>
                <w:lang w:val="en-US" w:eastAsia="ja-JP"/>
              </w:rPr>
            </w:pPr>
            <w:r>
              <w:rPr>
                <w:rFonts w:eastAsia="游明朝"/>
                <w:lang w:val="en-US" w:eastAsia="ja-JP"/>
              </w:rPr>
              <w:t>Nokia, NSB</w:t>
            </w:r>
          </w:p>
        </w:tc>
        <w:tc>
          <w:tcPr>
            <w:tcW w:w="1372" w:type="dxa"/>
          </w:tcPr>
          <w:p w14:paraId="189C6985" w14:textId="77777777" w:rsidR="00EF423F" w:rsidRDefault="00EF423F" w:rsidP="006F2BE0">
            <w:pPr>
              <w:tabs>
                <w:tab w:val="left" w:pos="551"/>
              </w:tabs>
              <w:jc w:val="both"/>
              <w:rPr>
                <w:rFonts w:eastAsia="游明朝"/>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lastRenderedPageBreak/>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lastRenderedPageBreak/>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6554E48F" w14:textId="77777777" w:rsidTr="00204F39">
        <w:tc>
          <w:tcPr>
            <w:tcW w:w="1479" w:type="dxa"/>
          </w:tcPr>
          <w:p w14:paraId="3EADBE67" w14:textId="1202AFBE" w:rsidR="00BC376B" w:rsidRDefault="00BC376B" w:rsidP="00BC376B">
            <w:pPr>
              <w:rPr>
                <w:lang w:val="en-US" w:eastAsia="ko-KR"/>
              </w:rPr>
            </w:pPr>
            <w:r>
              <w:rPr>
                <w:lang w:val="en-US" w:eastAsia="ko-KR"/>
              </w:rPr>
              <w:t xml:space="preserve">Apple </w:t>
            </w:r>
          </w:p>
        </w:tc>
        <w:tc>
          <w:tcPr>
            <w:tcW w:w="1372" w:type="dxa"/>
          </w:tcPr>
          <w:p w14:paraId="2A6E5C5F" w14:textId="0C1CB756" w:rsidR="00BC376B" w:rsidRDefault="00BC376B" w:rsidP="00BC376B">
            <w:pPr>
              <w:tabs>
                <w:tab w:val="left" w:pos="551"/>
              </w:tabs>
              <w:rPr>
                <w:lang w:val="en-US" w:eastAsia="ko-KR"/>
              </w:rPr>
            </w:pPr>
            <w:r>
              <w:rPr>
                <w:lang w:val="en-US" w:eastAsia="ko-KR"/>
              </w:rPr>
              <w:t>Y</w:t>
            </w:r>
          </w:p>
        </w:tc>
        <w:tc>
          <w:tcPr>
            <w:tcW w:w="6780" w:type="dxa"/>
          </w:tcPr>
          <w:p w14:paraId="66DA7204" w14:textId="44B21145"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3723D7AE" w14:textId="77777777" w:rsidTr="00204F39">
        <w:tc>
          <w:tcPr>
            <w:tcW w:w="1479" w:type="dxa"/>
          </w:tcPr>
          <w:p w14:paraId="228A71E2" w14:textId="68057107" w:rsidR="00B84151" w:rsidRDefault="00B84151" w:rsidP="00B84151">
            <w:pPr>
              <w:rPr>
                <w:lang w:val="en-US" w:eastAsia="ko-KR"/>
              </w:rPr>
            </w:pPr>
            <w:r>
              <w:rPr>
                <w:lang w:val="en-US" w:eastAsia="ko-KR"/>
              </w:rPr>
              <w:t>IDCC</w:t>
            </w:r>
          </w:p>
        </w:tc>
        <w:tc>
          <w:tcPr>
            <w:tcW w:w="1372" w:type="dxa"/>
          </w:tcPr>
          <w:p w14:paraId="343FAE9D" w14:textId="33CE0345" w:rsidR="00B84151" w:rsidRDefault="00B84151" w:rsidP="00B84151">
            <w:pPr>
              <w:tabs>
                <w:tab w:val="left" w:pos="551"/>
              </w:tabs>
              <w:rPr>
                <w:lang w:val="en-US" w:eastAsia="ko-KR"/>
              </w:rPr>
            </w:pPr>
            <w:r>
              <w:rPr>
                <w:lang w:val="en-US" w:eastAsia="ko-KR"/>
              </w:rPr>
              <w:t>Y</w:t>
            </w:r>
          </w:p>
        </w:tc>
        <w:tc>
          <w:tcPr>
            <w:tcW w:w="6780" w:type="dxa"/>
          </w:tcPr>
          <w:p w14:paraId="0A1A89C4" w14:textId="77777777" w:rsidR="00B84151" w:rsidRDefault="00B84151" w:rsidP="00B84151">
            <w:pPr>
              <w:rPr>
                <w:lang w:val="en-US" w:eastAsia="ko-KR"/>
              </w:rPr>
            </w:pPr>
          </w:p>
        </w:tc>
      </w:tr>
      <w:tr w:rsidR="00C466BC" w:rsidRPr="003F62F8" w14:paraId="1F8134E6" w14:textId="77777777" w:rsidTr="00204F39">
        <w:tc>
          <w:tcPr>
            <w:tcW w:w="1479" w:type="dxa"/>
          </w:tcPr>
          <w:p w14:paraId="59B14243" w14:textId="5462B4F8" w:rsidR="00C466BC" w:rsidRDefault="00C466BC" w:rsidP="00C466BC">
            <w:pPr>
              <w:rPr>
                <w:lang w:val="en-US" w:eastAsia="ko-KR"/>
              </w:rPr>
            </w:pPr>
            <w:r>
              <w:rPr>
                <w:rFonts w:eastAsiaTheme="minorEastAsia"/>
                <w:lang w:val="en-US" w:eastAsia="zh-CN"/>
              </w:rPr>
              <w:t>China Telecom</w:t>
            </w:r>
          </w:p>
        </w:tc>
        <w:tc>
          <w:tcPr>
            <w:tcW w:w="1372" w:type="dxa"/>
          </w:tcPr>
          <w:p w14:paraId="0047FB08" w14:textId="69C565E8" w:rsidR="00C466BC" w:rsidRDefault="00C466BC" w:rsidP="00C466BC">
            <w:pPr>
              <w:tabs>
                <w:tab w:val="left" w:pos="551"/>
              </w:tabs>
              <w:rPr>
                <w:lang w:val="en-US" w:eastAsia="ko-KR"/>
              </w:rPr>
            </w:pPr>
            <w:r>
              <w:rPr>
                <w:rFonts w:eastAsiaTheme="minorEastAsia"/>
                <w:lang w:val="en-US" w:eastAsia="zh-CN"/>
              </w:rPr>
              <w:t>Y</w:t>
            </w:r>
          </w:p>
        </w:tc>
        <w:tc>
          <w:tcPr>
            <w:tcW w:w="6780" w:type="dxa"/>
          </w:tcPr>
          <w:p w14:paraId="64760A97" w14:textId="54E370FD"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034EA13" w14:textId="77777777" w:rsidTr="002B59E7">
        <w:tc>
          <w:tcPr>
            <w:tcW w:w="1479" w:type="dxa"/>
          </w:tcPr>
          <w:p w14:paraId="43493F93" w14:textId="34A6DAFE" w:rsidR="00667401" w:rsidRDefault="00667401" w:rsidP="005C5B0A">
            <w:pPr>
              <w:rPr>
                <w:lang w:val="en-US" w:eastAsia="ko-KR"/>
              </w:rPr>
            </w:pPr>
            <w:r>
              <w:rPr>
                <w:lang w:val="en-US" w:eastAsia="ko-KR"/>
              </w:rPr>
              <w:t>FL2</w:t>
            </w:r>
          </w:p>
        </w:tc>
        <w:tc>
          <w:tcPr>
            <w:tcW w:w="8152" w:type="dxa"/>
            <w:gridSpan w:val="2"/>
          </w:tcPr>
          <w:p w14:paraId="77A3981F" w14:textId="322C4BA4"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0EBBD416" w14:textId="6184D57B"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8DAE019" w14:textId="36CEA49D" w:rsidR="008821CF" w:rsidRDefault="00B84B0B" w:rsidP="008821CF">
            <w:pPr>
              <w:pStyle w:val="afb"/>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0B4A65ED" w14:textId="318C2D7D" w:rsidR="008073AF" w:rsidRPr="008073AF" w:rsidRDefault="008821CF" w:rsidP="008073AF">
            <w:pPr>
              <w:pStyle w:val="afb"/>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23CBE0AB" w14:textId="77777777" w:rsidTr="00204F39">
        <w:tc>
          <w:tcPr>
            <w:tcW w:w="1479" w:type="dxa"/>
          </w:tcPr>
          <w:p w14:paraId="7D8A2716" w14:textId="38FD6DD0" w:rsidR="00667401" w:rsidRDefault="001C1438" w:rsidP="005C5B0A">
            <w:pPr>
              <w:rPr>
                <w:lang w:val="en-US" w:eastAsia="ko-KR"/>
              </w:rPr>
            </w:pPr>
            <w:r>
              <w:rPr>
                <w:lang w:val="en-US" w:eastAsia="ko-KR"/>
              </w:rPr>
              <w:t>Lenovo Motorola Mobility</w:t>
            </w:r>
          </w:p>
        </w:tc>
        <w:tc>
          <w:tcPr>
            <w:tcW w:w="1372" w:type="dxa"/>
          </w:tcPr>
          <w:p w14:paraId="380A7339" w14:textId="0A916ADD" w:rsidR="00667401" w:rsidRDefault="00FB27B9" w:rsidP="005C5B0A">
            <w:pPr>
              <w:tabs>
                <w:tab w:val="left" w:pos="551"/>
              </w:tabs>
              <w:rPr>
                <w:lang w:val="en-US" w:eastAsia="ko-KR"/>
              </w:rPr>
            </w:pPr>
            <w:r>
              <w:rPr>
                <w:lang w:val="en-US" w:eastAsia="ko-KR"/>
              </w:rPr>
              <w:t>Y</w:t>
            </w:r>
          </w:p>
        </w:tc>
        <w:tc>
          <w:tcPr>
            <w:tcW w:w="6780" w:type="dxa"/>
          </w:tcPr>
          <w:p w14:paraId="712ED9E7" w14:textId="62C6B81B" w:rsidR="002B59E7" w:rsidRDefault="00FB27B9" w:rsidP="00FB27B9">
            <w:pPr>
              <w:rPr>
                <w:lang w:val="en-US" w:eastAsia="ko-KR"/>
              </w:rPr>
            </w:pPr>
            <w:r>
              <w:rPr>
                <w:lang w:val="en-US" w:eastAsia="ko-KR"/>
              </w:rPr>
              <w:t xml:space="preserve">Separate initial DL BWP (with an additional CORESET) is also beneficial for offloading. </w:t>
            </w:r>
          </w:p>
          <w:p w14:paraId="03F331D8" w14:textId="7AF73AEE" w:rsidR="007161E4" w:rsidRPr="00FB27B9" w:rsidRDefault="007161E4" w:rsidP="00FB27B9">
            <w:pPr>
              <w:rPr>
                <w:rFonts w:eastAsia="SimSun"/>
                <w:lang w:val="en-US" w:eastAsia="ko-KR"/>
              </w:rPr>
            </w:pPr>
          </w:p>
        </w:tc>
      </w:tr>
      <w:tr w:rsidR="00C2190B" w:rsidRPr="009D16E6" w14:paraId="0F47832E" w14:textId="77777777" w:rsidTr="00C2190B">
        <w:tc>
          <w:tcPr>
            <w:tcW w:w="1479" w:type="dxa"/>
          </w:tcPr>
          <w:p w14:paraId="1D682BF8"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B7860" w14:textId="77777777" w:rsidR="00C2190B" w:rsidRDefault="00C2190B" w:rsidP="00EF7C32">
            <w:pPr>
              <w:tabs>
                <w:tab w:val="left" w:pos="551"/>
              </w:tabs>
              <w:rPr>
                <w:lang w:val="en-US" w:eastAsia="ko-KR"/>
              </w:rPr>
            </w:pPr>
          </w:p>
        </w:tc>
        <w:tc>
          <w:tcPr>
            <w:tcW w:w="6780" w:type="dxa"/>
          </w:tcPr>
          <w:p w14:paraId="75F5C5F3" w14:textId="77777777" w:rsidR="00C2190B" w:rsidRDefault="00C2190B" w:rsidP="00EF7C32">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70B7FBA0" w14:textId="77777777" w:rsidR="00C2190B" w:rsidRDefault="00C2190B" w:rsidP="00EF7C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t>
            </w:r>
            <w:r>
              <w:rPr>
                <w:rFonts w:eastAsiaTheme="minorEastAsia"/>
                <w:lang w:val="en-US" w:eastAsia="zh-CN"/>
              </w:rPr>
              <w:lastRenderedPageBreak/>
              <w:t xml:space="preserve">would like to have a complete list including the motivation of </w:t>
            </w:r>
            <w:proofErr w:type="spellStart"/>
            <w:r>
              <w:rPr>
                <w:rFonts w:eastAsiaTheme="minorEastAsia"/>
                <w:lang w:val="en-US" w:eastAsia="zh-CN"/>
              </w:rPr>
              <w:t>RedCap</w:t>
            </w:r>
            <w:proofErr w:type="spellEnd"/>
            <w:r>
              <w:rPr>
                <w:rFonts w:eastAsiaTheme="minorEastAsia"/>
                <w:lang w:val="en-US" w:eastAsia="zh-CN"/>
              </w:rPr>
              <w:t xml:space="preserve"> UE offloading. </w:t>
            </w:r>
          </w:p>
          <w:p w14:paraId="5D3D2F2C" w14:textId="77777777" w:rsidR="00C2190B" w:rsidRPr="009D16E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14:paraId="46FDACF1" w14:textId="77777777" w:rsidTr="00C2190B">
        <w:tc>
          <w:tcPr>
            <w:tcW w:w="1479" w:type="dxa"/>
          </w:tcPr>
          <w:p w14:paraId="2CA60751" w14:textId="30B28D5E" w:rsidR="001069DE" w:rsidRDefault="001069DE" w:rsidP="001069DE">
            <w:pPr>
              <w:rPr>
                <w:rFonts w:eastAsiaTheme="minorEastAsia" w:hint="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78737767" w14:textId="4CE61608" w:rsidR="001069DE" w:rsidRDefault="001069DE" w:rsidP="001069DE">
            <w:pPr>
              <w:tabs>
                <w:tab w:val="left" w:pos="551"/>
              </w:tabs>
              <w:rPr>
                <w:lang w:val="en-US" w:eastAsia="ko-KR"/>
              </w:rPr>
            </w:pPr>
            <w:r>
              <w:rPr>
                <w:rFonts w:eastAsia="游明朝" w:hint="eastAsia"/>
                <w:lang w:val="en-US" w:eastAsia="ja-JP"/>
              </w:rPr>
              <w:t>Y</w:t>
            </w:r>
          </w:p>
        </w:tc>
        <w:tc>
          <w:tcPr>
            <w:tcW w:w="6780" w:type="dxa"/>
          </w:tcPr>
          <w:p w14:paraId="00B8A77A" w14:textId="77777777" w:rsidR="001069DE" w:rsidRDefault="001069DE" w:rsidP="001069DE">
            <w:pPr>
              <w:rPr>
                <w:rFonts w:eastAsiaTheme="minorEastAsia" w:hint="eastAsia"/>
                <w:lang w:val="en-US" w:eastAsia="zh-CN"/>
              </w:rPr>
            </w:pP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3350B62" w14:textId="77777777" w:rsidR="00184DB7" w:rsidRDefault="00A62341">
            <w:pPr>
              <w:tabs>
                <w:tab w:val="left" w:pos="551"/>
              </w:tabs>
              <w:rPr>
                <w:lang w:val="en-US" w:eastAsia="ko-KR"/>
              </w:rPr>
            </w:pPr>
            <w:r>
              <w:rPr>
                <w:rFonts w:eastAsia="游明朝" w:hint="eastAsia"/>
                <w:lang w:val="en-US" w:eastAsia="ja-JP"/>
              </w:rPr>
              <w:t>Y</w:t>
            </w:r>
          </w:p>
        </w:tc>
        <w:tc>
          <w:tcPr>
            <w:tcW w:w="6780" w:type="dxa"/>
          </w:tcPr>
          <w:p w14:paraId="15027A5B"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B1CC10A" w14:textId="77777777" w:rsidR="00184DB7" w:rsidRDefault="00A62341">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游明朝"/>
                <w:lang w:val="en-US" w:eastAsia="ja-JP"/>
              </w:rPr>
            </w:pPr>
          </w:p>
        </w:tc>
        <w:tc>
          <w:tcPr>
            <w:tcW w:w="6780" w:type="dxa"/>
          </w:tcPr>
          <w:p w14:paraId="6F9C1F34" w14:textId="77777777" w:rsidR="00184DB7" w:rsidRDefault="00A62341">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4D54C5D" w14:textId="2C961C9D"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27E0D2BB" w14:textId="4767788C" w:rsidR="00184DB7" w:rsidRPr="002C082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3501E3E5" w14:textId="77777777" w:rsidR="00A62341" w:rsidRDefault="00A62341" w:rsidP="00A62341">
            <w:pPr>
              <w:tabs>
                <w:tab w:val="left" w:pos="551"/>
              </w:tabs>
              <w:rPr>
                <w:rFonts w:eastAsia="游明朝"/>
                <w:lang w:val="en-US" w:eastAsia="ja-JP"/>
              </w:rPr>
            </w:pPr>
          </w:p>
        </w:tc>
        <w:tc>
          <w:tcPr>
            <w:tcW w:w="6780" w:type="dxa"/>
          </w:tcPr>
          <w:p w14:paraId="2490987B" w14:textId="77777777" w:rsidR="00A62341" w:rsidRDefault="00A62341" w:rsidP="00A62341">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w:t>
            </w:r>
            <w:proofErr w:type="spellStart"/>
            <w:r>
              <w:rPr>
                <w:rFonts w:eastAsia="游明朝"/>
                <w:lang w:val="en-US" w:eastAsia="ja-JP"/>
              </w:rPr>
              <w:t>centre</w:t>
            </w:r>
            <w:proofErr w:type="spellEnd"/>
            <w:r>
              <w:rPr>
                <w:rFonts w:eastAsia="游明朝"/>
                <w:lang w:val="en-US" w:eastAsia="ja-JP"/>
              </w:rPr>
              <w:t xml:space="preserv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ED6F30" w14:textId="57913F82"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游明朝"/>
                <w:lang w:val="en-US" w:eastAsia="ja-JP"/>
              </w:rPr>
            </w:pPr>
            <w:r>
              <w:rPr>
                <w:rFonts w:eastAsia="游明朝"/>
                <w:lang w:val="en-US" w:eastAsia="ja-JP"/>
              </w:rPr>
              <w:t>NEC</w:t>
            </w:r>
          </w:p>
        </w:tc>
        <w:tc>
          <w:tcPr>
            <w:tcW w:w="1372" w:type="dxa"/>
          </w:tcPr>
          <w:p w14:paraId="54FDF73F" w14:textId="77777777" w:rsidR="006C404A" w:rsidRDefault="006C404A" w:rsidP="006C404A">
            <w:pPr>
              <w:tabs>
                <w:tab w:val="left" w:pos="551"/>
              </w:tabs>
              <w:rPr>
                <w:rFonts w:eastAsia="游明朝"/>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游明朝"/>
                <w:lang w:val="en-US" w:eastAsia="ja-JP"/>
              </w:rPr>
            </w:pPr>
            <w:r>
              <w:rPr>
                <w:rFonts w:eastAsia="游明朝"/>
                <w:lang w:val="en-US" w:eastAsia="ja-JP"/>
              </w:rPr>
              <w:t>Lenovo, Motorola Mobility</w:t>
            </w:r>
          </w:p>
        </w:tc>
        <w:tc>
          <w:tcPr>
            <w:tcW w:w="1372" w:type="dxa"/>
          </w:tcPr>
          <w:p w14:paraId="4C235892" w14:textId="5F666D16" w:rsidR="00752504" w:rsidRDefault="00752504" w:rsidP="00752504">
            <w:pPr>
              <w:tabs>
                <w:tab w:val="left" w:pos="551"/>
              </w:tabs>
              <w:rPr>
                <w:rFonts w:eastAsia="游明朝"/>
                <w:lang w:val="en-US" w:eastAsia="ja-JP"/>
              </w:rPr>
            </w:pPr>
            <w:r>
              <w:rPr>
                <w:rFonts w:eastAsia="游明朝"/>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游明朝"/>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游明朝"/>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游明朝"/>
                <w:lang w:val="en-US" w:eastAsia="ja-JP"/>
              </w:rPr>
            </w:pPr>
            <w:r>
              <w:rPr>
                <w:rFonts w:eastAsia="游明朝"/>
                <w:lang w:val="en-US" w:eastAsia="ja-JP"/>
              </w:rPr>
              <w:t>Nokia, NSB</w:t>
            </w:r>
          </w:p>
        </w:tc>
        <w:tc>
          <w:tcPr>
            <w:tcW w:w="1372" w:type="dxa"/>
          </w:tcPr>
          <w:p w14:paraId="1C261F47" w14:textId="77777777" w:rsidR="001038A4" w:rsidRDefault="001038A4" w:rsidP="00D40054">
            <w:pPr>
              <w:tabs>
                <w:tab w:val="left" w:pos="551"/>
              </w:tabs>
              <w:rPr>
                <w:rFonts w:eastAsia="游明朝"/>
                <w:lang w:val="en-US" w:eastAsia="ja-JP"/>
              </w:rPr>
            </w:pPr>
            <w:r>
              <w:rPr>
                <w:rFonts w:eastAsia="游明朝"/>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lastRenderedPageBreak/>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19E3B7D2" w14:textId="77777777" w:rsidTr="00204F39">
        <w:tc>
          <w:tcPr>
            <w:tcW w:w="1479" w:type="dxa"/>
          </w:tcPr>
          <w:p w14:paraId="0495926D" w14:textId="41FDA1BA" w:rsidR="00A067AC" w:rsidRDefault="00A067AC" w:rsidP="00A067AC">
            <w:pPr>
              <w:rPr>
                <w:lang w:val="en-US" w:eastAsia="ko-KR"/>
              </w:rPr>
            </w:pPr>
            <w:r>
              <w:rPr>
                <w:lang w:val="en-US" w:eastAsia="ko-KR"/>
              </w:rPr>
              <w:t>Apple</w:t>
            </w:r>
          </w:p>
        </w:tc>
        <w:tc>
          <w:tcPr>
            <w:tcW w:w="1372" w:type="dxa"/>
          </w:tcPr>
          <w:p w14:paraId="791F1744" w14:textId="77777777" w:rsidR="00A067AC" w:rsidRDefault="00A067AC" w:rsidP="00A067AC">
            <w:pPr>
              <w:tabs>
                <w:tab w:val="left" w:pos="551"/>
              </w:tabs>
              <w:rPr>
                <w:lang w:val="en-US" w:eastAsia="ko-KR"/>
              </w:rPr>
            </w:pPr>
          </w:p>
        </w:tc>
        <w:tc>
          <w:tcPr>
            <w:tcW w:w="6780" w:type="dxa"/>
          </w:tcPr>
          <w:p w14:paraId="3A322A9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8CC8A55" w14:textId="31980040"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14:paraId="65F8F283" w14:textId="77777777" w:rsidTr="00204F39">
        <w:tc>
          <w:tcPr>
            <w:tcW w:w="1479" w:type="dxa"/>
          </w:tcPr>
          <w:p w14:paraId="2796A162" w14:textId="559ED53C" w:rsidR="00636440" w:rsidRDefault="00636440" w:rsidP="00636440">
            <w:pPr>
              <w:rPr>
                <w:lang w:val="en-US" w:eastAsia="ko-KR"/>
              </w:rPr>
            </w:pPr>
            <w:r>
              <w:rPr>
                <w:lang w:val="en-US" w:eastAsia="ko-KR"/>
              </w:rPr>
              <w:t>IDCC</w:t>
            </w:r>
          </w:p>
        </w:tc>
        <w:tc>
          <w:tcPr>
            <w:tcW w:w="1372" w:type="dxa"/>
          </w:tcPr>
          <w:p w14:paraId="58B9FE46" w14:textId="49674F90" w:rsidR="00636440" w:rsidRDefault="00636440" w:rsidP="00636440">
            <w:pPr>
              <w:tabs>
                <w:tab w:val="left" w:pos="551"/>
              </w:tabs>
              <w:rPr>
                <w:lang w:val="en-US" w:eastAsia="ko-KR"/>
              </w:rPr>
            </w:pPr>
            <w:r>
              <w:rPr>
                <w:lang w:val="en-US" w:eastAsia="ko-KR"/>
              </w:rPr>
              <w:t>Y</w:t>
            </w:r>
          </w:p>
        </w:tc>
        <w:tc>
          <w:tcPr>
            <w:tcW w:w="6780" w:type="dxa"/>
          </w:tcPr>
          <w:p w14:paraId="725C9CD1" w14:textId="77777777" w:rsidR="00636440" w:rsidRDefault="00636440" w:rsidP="00636440">
            <w:pPr>
              <w:rPr>
                <w:lang w:val="en-US" w:eastAsia="ko-KR"/>
              </w:rPr>
            </w:pPr>
          </w:p>
        </w:tc>
      </w:tr>
      <w:tr w:rsidR="00D12FB4" w:rsidRPr="003F62F8" w14:paraId="41A266D4" w14:textId="77777777" w:rsidTr="00204F39">
        <w:tc>
          <w:tcPr>
            <w:tcW w:w="1479" w:type="dxa"/>
          </w:tcPr>
          <w:p w14:paraId="755BAD26" w14:textId="5B01705E" w:rsidR="00D12FB4" w:rsidRDefault="00D12FB4" w:rsidP="00D12FB4">
            <w:pPr>
              <w:rPr>
                <w:lang w:val="en-US" w:eastAsia="ko-KR"/>
              </w:rPr>
            </w:pPr>
            <w:r>
              <w:rPr>
                <w:rFonts w:eastAsiaTheme="minorEastAsia"/>
                <w:lang w:val="en-US" w:eastAsia="zh-CN"/>
              </w:rPr>
              <w:t>China Telecom</w:t>
            </w:r>
          </w:p>
        </w:tc>
        <w:tc>
          <w:tcPr>
            <w:tcW w:w="1372" w:type="dxa"/>
          </w:tcPr>
          <w:p w14:paraId="590E7F18" w14:textId="6140A72E" w:rsidR="00D12FB4" w:rsidRDefault="00D12FB4" w:rsidP="00D12FB4">
            <w:pPr>
              <w:tabs>
                <w:tab w:val="left" w:pos="551"/>
              </w:tabs>
              <w:rPr>
                <w:lang w:val="en-US" w:eastAsia="ko-KR"/>
              </w:rPr>
            </w:pPr>
            <w:r>
              <w:rPr>
                <w:rFonts w:eastAsiaTheme="minorEastAsia"/>
                <w:lang w:val="en-US" w:eastAsia="zh-CN"/>
              </w:rPr>
              <w:t>Y</w:t>
            </w:r>
          </w:p>
        </w:tc>
        <w:tc>
          <w:tcPr>
            <w:tcW w:w="6780" w:type="dxa"/>
          </w:tcPr>
          <w:p w14:paraId="1C2E91F7" w14:textId="085A722C"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27B05CC9" w14:textId="77777777" w:rsidTr="002B59E7">
        <w:tc>
          <w:tcPr>
            <w:tcW w:w="1479" w:type="dxa"/>
          </w:tcPr>
          <w:p w14:paraId="1644C7A3" w14:textId="7D1938F7" w:rsidR="00587F16" w:rsidRDefault="00587F16" w:rsidP="000D2108">
            <w:pPr>
              <w:rPr>
                <w:lang w:val="en-US" w:eastAsia="ko-KR"/>
              </w:rPr>
            </w:pPr>
            <w:r>
              <w:rPr>
                <w:lang w:val="en-US" w:eastAsia="ko-KR"/>
              </w:rPr>
              <w:t>FL2</w:t>
            </w:r>
          </w:p>
        </w:tc>
        <w:tc>
          <w:tcPr>
            <w:tcW w:w="8152" w:type="dxa"/>
            <w:gridSpan w:val="2"/>
          </w:tcPr>
          <w:p w14:paraId="1C5049F3" w14:textId="68D8E505" w:rsidR="00587F16" w:rsidRDefault="00EF6723" w:rsidP="000D2108">
            <w:pPr>
              <w:rPr>
                <w:lang w:val="en-US" w:eastAsia="ko-KR"/>
              </w:rPr>
            </w:pPr>
            <w:r>
              <w:rPr>
                <w:lang w:val="en-US" w:eastAsia="ko-KR"/>
              </w:rPr>
              <w:t>Based on the received feedback, the following updated proposal can be considered:</w:t>
            </w:r>
          </w:p>
          <w:p w14:paraId="369FB35A" w14:textId="32FAFCF8"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4F285F6A" w14:textId="77777777" w:rsidTr="00204F39">
        <w:tc>
          <w:tcPr>
            <w:tcW w:w="1479" w:type="dxa"/>
          </w:tcPr>
          <w:p w14:paraId="084A60DC" w14:textId="4A5A9DD1" w:rsidR="00587F16" w:rsidRDefault="000F5C71" w:rsidP="000D2108">
            <w:pPr>
              <w:rPr>
                <w:lang w:val="en-US" w:eastAsia="ko-KR"/>
              </w:rPr>
            </w:pPr>
            <w:r>
              <w:rPr>
                <w:lang w:val="en-US" w:eastAsia="ko-KR"/>
              </w:rPr>
              <w:t>Lenovo, Motorola Mobility</w:t>
            </w:r>
          </w:p>
        </w:tc>
        <w:tc>
          <w:tcPr>
            <w:tcW w:w="1372" w:type="dxa"/>
          </w:tcPr>
          <w:p w14:paraId="28728BC6" w14:textId="116530F2" w:rsidR="00587F16" w:rsidRDefault="000F5C71" w:rsidP="000D2108">
            <w:pPr>
              <w:tabs>
                <w:tab w:val="left" w:pos="551"/>
              </w:tabs>
              <w:rPr>
                <w:lang w:val="en-US" w:eastAsia="ko-KR"/>
              </w:rPr>
            </w:pPr>
            <w:r>
              <w:rPr>
                <w:lang w:val="en-US" w:eastAsia="ko-KR"/>
              </w:rPr>
              <w:t>Y</w:t>
            </w:r>
          </w:p>
        </w:tc>
        <w:tc>
          <w:tcPr>
            <w:tcW w:w="6780" w:type="dxa"/>
          </w:tcPr>
          <w:p w14:paraId="4D68F914" w14:textId="77777777" w:rsidR="00587F16" w:rsidRDefault="00587F16" w:rsidP="000D2108">
            <w:pPr>
              <w:rPr>
                <w:lang w:val="en-US" w:eastAsia="ko-KR"/>
              </w:rPr>
            </w:pPr>
          </w:p>
        </w:tc>
      </w:tr>
      <w:tr w:rsidR="00C2190B" w14:paraId="5454E551" w14:textId="77777777" w:rsidTr="00C2190B">
        <w:tc>
          <w:tcPr>
            <w:tcW w:w="1479" w:type="dxa"/>
          </w:tcPr>
          <w:p w14:paraId="5790ED74"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F25367"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04769593" w14:textId="77777777" w:rsidR="00C2190B" w:rsidRDefault="00C2190B" w:rsidP="00EF7C32">
            <w:pPr>
              <w:rPr>
                <w:lang w:val="en-US" w:eastAsia="ko-KR"/>
              </w:rPr>
            </w:pPr>
          </w:p>
        </w:tc>
      </w:tr>
      <w:tr w:rsidR="001069DE" w14:paraId="597769DA" w14:textId="77777777" w:rsidTr="00C2190B">
        <w:tc>
          <w:tcPr>
            <w:tcW w:w="1479" w:type="dxa"/>
          </w:tcPr>
          <w:p w14:paraId="4C85E8C3" w14:textId="6F0C5165" w:rsidR="001069DE" w:rsidRDefault="001069DE" w:rsidP="001069D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83F5BCD" w14:textId="469B7CB6" w:rsidR="001069DE" w:rsidRDefault="001069DE" w:rsidP="001069DE">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41B1B4F1" w14:textId="77777777" w:rsidR="001069DE" w:rsidRDefault="001069DE" w:rsidP="001069DE">
            <w:pPr>
              <w:rPr>
                <w:lang w:val="en-US" w:eastAsia="ko-KR"/>
              </w:rPr>
            </w:pP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D6F5D8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lastRenderedPageBreak/>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5E3FF4B6" w14:textId="77777777" w:rsidTr="002B59E7">
        <w:tc>
          <w:tcPr>
            <w:tcW w:w="1479" w:type="dxa"/>
          </w:tcPr>
          <w:p w14:paraId="3F9F16BD" w14:textId="7AC8A6E2" w:rsidR="00145A61" w:rsidRDefault="00145A61">
            <w:pPr>
              <w:rPr>
                <w:lang w:val="en-US" w:eastAsia="ko-KR"/>
              </w:rPr>
            </w:pPr>
            <w:r>
              <w:rPr>
                <w:lang w:val="en-US" w:eastAsia="ko-KR"/>
              </w:rPr>
              <w:t>FL</w:t>
            </w:r>
          </w:p>
        </w:tc>
        <w:tc>
          <w:tcPr>
            <w:tcW w:w="8152" w:type="dxa"/>
            <w:gridSpan w:val="2"/>
          </w:tcPr>
          <w:p w14:paraId="656491F3" w14:textId="20144EE9"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C2D5A70"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62F345EA" w14:textId="77777777" w:rsidR="00184DB7" w:rsidRDefault="00A62341">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b"/>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b"/>
        <w:numPr>
          <w:ilvl w:val="0"/>
          <w:numId w:val="1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52E16F48"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201975D" w14:textId="678879CF"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945D8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游明朝"/>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b"/>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5052ABF4" w14:textId="77777777">
        <w:tc>
          <w:tcPr>
            <w:tcW w:w="1479" w:type="dxa"/>
          </w:tcPr>
          <w:p w14:paraId="54B69002" w14:textId="77777777" w:rsidR="00184DB7" w:rsidRDefault="00A62341">
            <w:pPr>
              <w:rPr>
                <w:rFonts w:eastAsiaTheme="minorEastAsia"/>
                <w:lang w:val="en-US" w:eastAsia="zh-CN"/>
              </w:rPr>
            </w:pPr>
            <w:r>
              <w:rPr>
                <w:lang w:val="en-US" w:eastAsia="ko-KR"/>
              </w:rPr>
              <w:t>vivo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7D2EBFCF"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3D25D7C7" w14:textId="77777777" w:rsidR="00184DB7" w:rsidRDefault="00184DB7">
            <w:pPr>
              <w:tabs>
                <w:tab w:val="left" w:pos="551"/>
              </w:tabs>
              <w:rPr>
                <w:rFonts w:eastAsia="SimSun"/>
                <w:lang w:val="en-US" w:eastAsia="ko-KR"/>
              </w:rPr>
            </w:pPr>
          </w:p>
        </w:tc>
        <w:tc>
          <w:tcPr>
            <w:tcW w:w="6780" w:type="dxa"/>
          </w:tcPr>
          <w:p w14:paraId="6FD3D54A"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2142C576"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1670578B" w14:textId="43512F99" w:rsidR="006F2BE0" w:rsidRDefault="006F2BE0" w:rsidP="006F2BE0">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A23A24" w14:paraId="43F1CADA" w14:textId="77777777" w:rsidTr="00893F97">
        <w:trPr>
          <w:trHeight w:val="1325"/>
        </w:trPr>
        <w:tc>
          <w:tcPr>
            <w:tcW w:w="1479" w:type="dxa"/>
          </w:tcPr>
          <w:p w14:paraId="662F7E0B" w14:textId="19709DBB" w:rsidR="00A23A24" w:rsidRDefault="00DA17B6" w:rsidP="006F2BE0">
            <w:pPr>
              <w:jc w:val="both"/>
              <w:rPr>
                <w:rFonts w:eastAsia="游明朝"/>
                <w:lang w:val="en-US" w:eastAsia="ja-JP"/>
              </w:rPr>
            </w:pPr>
            <w:r>
              <w:rPr>
                <w:rFonts w:eastAsia="游明朝"/>
                <w:lang w:val="en-US" w:eastAsia="ja-JP"/>
              </w:rPr>
              <w:t>Nokia, NSB</w:t>
            </w:r>
          </w:p>
        </w:tc>
        <w:tc>
          <w:tcPr>
            <w:tcW w:w="1372" w:type="dxa"/>
          </w:tcPr>
          <w:p w14:paraId="470364B5" w14:textId="77777777" w:rsidR="00A23A24" w:rsidRDefault="00A23A24" w:rsidP="006F2BE0">
            <w:pPr>
              <w:tabs>
                <w:tab w:val="left" w:pos="551"/>
              </w:tabs>
              <w:jc w:val="both"/>
              <w:rPr>
                <w:rFonts w:eastAsia="游明朝"/>
                <w:lang w:val="en-US" w:eastAsia="ja-JP"/>
              </w:rPr>
            </w:pPr>
          </w:p>
        </w:tc>
        <w:tc>
          <w:tcPr>
            <w:tcW w:w="6780" w:type="dxa"/>
          </w:tcPr>
          <w:p w14:paraId="683B3F21" w14:textId="5AEDA7C3" w:rsidR="00A23A24" w:rsidRDefault="00DA17B6" w:rsidP="006F2BE0">
            <w:pPr>
              <w:rPr>
                <w:rFonts w:eastAsia="游明朝"/>
                <w:lang w:val="en-US" w:eastAsia="ja-JP"/>
              </w:rPr>
            </w:pPr>
            <w:r>
              <w:rPr>
                <w:rFonts w:eastAsia="游明朝"/>
                <w:lang w:val="en-US" w:eastAsia="ja-JP"/>
              </w:rPr>
              <w:t>Our preference is for UE to support FG6-1a such that SSB needs not be configured in the separate initial DL BWP.</w:t>
            </w:r>
            <w:r w:rsidR="000F132F">
              <w:rPr>
                <w:rFonts w:eastAsia="游明朝"/>
                <w:lang w:val="en-US" w:eastAsia="ja-JP"/>
              </w:rPr>
              <w:t xml:space="preserve"> Although o</w:t>
            </w:r>
            <w:r w:rsidR="00C44B37">
              <w:rPr>
                <w:rFonts w:eastAsia="游明朝"/>
                <w:lang w:val="en-US" w:eastAsia="ja-JP"/>
              </w:rPr>
              <w:t xml:space="preserve">f course additional SSB can be configured, it may be better to first consider whether UE can support FG6-1a </w:t>
            </w:r>
            <w:r w:rsidR="00305811">
              <w:rPr>
                <w:rFonts w:eastAsia="游明朝"/>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646A44A6" w14:textId="77777777" w:rsidTr="00717163">
        <w:tc>
          <w:tcPr>
            <w:tcW w:w="1479" w:type="dxa"/>
            <w:hideMark/>
          </w:tcPr>
          <w:p w14:paraId="1D12EEA0" w14:textId="77777777" w:rsidR="00717163" w:rsidRDefault="00717163">
            <w:pPr>
              <w:rPr>
                <w:lang w:val="en-US" w:eastAsia="ko-KR"/>
              </w:rPr>
            </w:pPr>
            <w:r>
              <w:rPr>
                <w:lang w:val="en-US" w:eastAsia="ko-KR"/>
              </w:rPr>
              <w:t xml:space="preserve">Apple </w:t>
            </w:r>
          </w:p>
        </w:tc>
        <w:tc>
          <w:tcPr>
            <w:tcW w:w="1372" w:type="dxa"/>
            <w:hideMark/>
          </w:tcPr>
          <w:p w14:paraId="7A59264C" w14:textId="77777777" w:rsidR="00717163" w:rsidRDefault="00717163">
            <w:pPr>
              <w:tabs>
                <w:tab w:val="left" w:pos="551"/>
              </w:tabs>
              <w:rPr>
                <w:lang w:val="en-US" w:eastAsia="ko-KR"/>
              </w:rPr>
            </w:pPr>
            <w:r>
              <w:rPr>
                <w:lang w:val="en-US" w:eastAsia="ko-KR"/>
              </w:rPr>
              <w:t>N</w:t>
            </w:r>
          </w:p>
        </w:tc>
        <w:tc>
          <w:tcPr>
            <w:tcW w:w="6780" w:type="dxa"/>
            <w:hideMark/>
          </w:tcPr>
          <w:p w14:paraId="491F17F6"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48E71700" w14:textId="77777777" w:rsidR="00717163" w:rsidRDefault="00717163">
            <w:pPr>
              <w:rPr>
                <w:lang w:val="en-US" w:eastAsia="ko-KR"/>
              </w:rPr>
            </w:pPr>
            <w:r>
              <w:rPr>
                <w:lang w:val="en-US" w:eastAsia="ko-KR"/>
              </w:rPr>
              <w:t xml:space="preserve">Currently, SSB periodicity is configurable up to 160 ms and controlled by network. The SSB overhead should not be a real concern. </w:t>
            </w:r>
          </w:p>
        </w:tc>
      </w:tr>
      <w:tr w:rsidR="00717163" w14:paraId="7B3D7614" w14:textId="77777777" w:rsidTr="00717163">
        <w:tc>
          <w:tcPr>
            <w:tcW w:w="1479" w:type="dxa"/>
            <w:hideMark/>
          </w:tcPr>
          <w:p w14:paraId="5BD8727D" w14:textId="77777777" w:rsidR="00717163" w:rsidRDefault="00717163">
            <w:pPr>
              <w:rPr>
                <w:lang w:val="en-US" w:eastAsia="ko-KR"/>
              </w:rPr>
            </w:pPr>
            <w:r>
              <w:rPr>
                <w:lang w:val="en-US" w:eastAsia="ko-KR"/>
              </w:rPr>
              <w:t>IDCC</w:t>
            </w:r>
          </w:p>
        </w:tc>
        <w:tc>
          <w:tcPr>
            <w:tcW w:w="1372" w:type="dxa"/>
            <w:hideMark/>
          </w:tcPr>
          <w:p w14:paraId="19AD0B9D" w14:textId="77777777" w:rsidR="00717163" w:rsidRDefault="00717163">
            <w:pPr>
              <w:tabs>
                <w:tab w:val="left" w:pos="551"/>
              </w:tabs>
              <w:rPr>
                <w:lang w:val="en-US" w:eastAsia="ko-KR"/>
              </w:rPr>
            </w:pPr>
            <w:r>
              <w:rPr>
                <w:lang w:val="en-US" w:eastAsia="ko-KR"/>
              </w:rPr>
              <w:t>Y</w:t>
            </w:r>
          </w:p>
        </w:tc>
        <w:tc>
          <w:tcPr>
            <w:tcW w:w="6780" w:type="dxa"/>
            <w:hideMark/>
          </w:tcPr>
          <w:p w14:paraId="1EA35696"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6BEE3C19" w14:textId="77777777" w:rsidTr="002B59E7">
        <w:tc>
          <w:tcPr>
            <w:tcW w:w="1479" w:type="dxa"/>
          </w:tcPr>
          <w:p w14:paraId="3798F11D" w14:textId="06589E9B" w:rsidR="00974453" w:rsidRDefault="00974453">
            <w:pPr>
              <w:rPr>
                <w:lang w:val="en-US" w:eastAsia="ko-KR"/>
              </w:rPr>
            </w:pPr>
            <w:r>
              <w:rPr>
                <w:lang w:val="en-US" w:eastAsia="ko-KR"/>
              </w:rPr>
              <w:t>FL2</w:t>
            </w:r>
          </w:p>
        </w:tc>
        <w:tc>
          <w:tcPr>
            <w:tcW w:w="8152" w:type="dxa"/>
            <w:gridSpan w:val="2"/>
          </w:tcPr>
          <w:p w14:paraId="21E55D3F" w14:textId="1CA75A1A"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568A52B4" w14:textId="77777777" w:rsidR="00B358E3" w:rsidRDefault="00974453" w:rsidP="00974453">
            <w:pPr>
              <w:jc w:val="both"/>
              <w:rPr>
                <w:b/>
                <w:lang w:val="en-US"/>
              </w:rPr>
            </w:pPr>
            <w:r>
              <w:rPr>
                <w:b/>
                <w:highlight w:val="yellow"/>
                <w:lang w:val="en-US"/>
              </w:rPr>
              <w:t>High Priority Proposal 2.2-6a</w:t>
            </w:r>
            <w:r>
              <w:rPr>
                <w:b/>
                <w:lang w:val="en-US"/>
              </w:rPr>
              <w:t>:</w:t>
            </w:r>
          </w:p>
          <w:p w14:paraId="36A10968" w14:textId="7CDD72CE" w:rsidR="00974453" w:rsidRPr="00B358E3" w:rsidRDefault="00DF680D" w:rsidP="00B358E3">
            <w:pPr>
              <w:pStyle w:val="afb"/>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5B6FD293" w14:textId="67661CE7" w:rsidR="001E1BEE" w:rsidRPr="001E1BEE" w:rsidRDefault="00974453" w:rsidP="00B358E3">
            <w:pPr>
              <w:pStyle w:val="afb"/>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48FFAED2" w14:textId="77777777" w:rsidTr="00717163">
        <w:tc>
          <w:tcPr>
            <w:tcW w:w="1479" w:type="dxa"/>
          </w:tcPr>
          <w:p w14:paraId="33E4C75D" w14:textId="43720FBF" w:rsidR="00974453" w:rsidRDefault="000F5C71">
            <w:pPr>
              <w:rPr>
                <w:lang w:val="en-US" w:eastAsia="ko-KR"/>
              </w:rPr>
            </w:pPr>
            <w:r>
              <w:rPr>
                <w:lang w:val="en-US" w:eastAsia="ko-KR"/>
              </w:rPr>
              <w:t>Lenovo, Motorola Mobility</w:t>
            </w:r>
          </w:p>
        </w:tc>
        <w:tc>
          <w:tcPr>
            <w:tcW w:w="1372" w:type="dxa"/>
          </w:tcPr>
          <w:p w14:paraId="6AC10ACE" w14:textId="598DDB2D" w:rsidR="00974453" w:rsidRDefault="00E8548A">
            <w:pPr>
              <w:tabs>
                <w:tab w:val="left" w:pos="551"/>
              </w:tabs>
              <w:rPr>
                <w:lang w:val="en-US" w:eastAsia="ko-KR"/>
              </w:rPr>
            </w:pPr>
            <w:r>
              <w:rPr>
                <w:lang w:val="en-US" w:eastAsia="ko-KR"/>
              </w:rPr>
              <w:t>Y</w:t>
            </w:r>
          </w:p>
        </w:tc>
        <w:tc>
          <w:tcPr>
            <w:tcW w:w="6780" w:type="dxa"/>
          </w:tcPr>
          <w:p w14:paraId="0AC880BE" w14:textId="44CBCD40" w:rsidR="00974453" w:rsidRDefault="00974453">
            <w:pPr>
              <w:rPr>
                <w:lang w:val="en-US" w:eastAsia="ko-KR"/>
              </w:rPr>
            </w:pPr>
          </w:p>
        </w:tc>
      </w:tr>
      <w:tr w:rsidR="00C2190B" w14:paraId="57C7DD25" w14:textId="77777777" w:rsidTr="00C2190B">
        <w:tc>
          <w:tcPr>
            <w:tcW w:w="1479" w:type="dxa"/>
          </w:tcPr>
          <w:p w14:paraId="536BB876"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9062A7"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C258E10" w14:textId="77777777" w:rsidR="00C2190B" w:rsidRDefault="00C2190B" w:rsidP="00EF7C32">
            <w:pPr>
              <w:rPr>
                <w:lang w:val="en-US" w:eastAsia="ko-KR"/>
              </w:rPr>
            </w:pPr>
          </w:p>
        </w:tc>
      </w:tr>
      <w:tr w:rsidR="001069DE" w14:paraId="0805EC51" w14:textId="77777777" w:rsidTr="00C2190B">
        <w:tc>
          <w:tcPr>
            <w:tcW w:w="1479" w:type="dxa"/>
          </w:tcPr>
          <w:p w14:paraId="5E127281" w14:textId="40B79340" w:rsidR="001069DE" w:rsidRDefault="001069DE" w:rsidP="001069DE">
            <w:pPr>
              <w:rPr>
                <w:rFonts w:eastAsiaTheme="minorEastAsia" w:hint="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04BF98A2" w14:textId="5D98C7D4" w:rsidR="001069DE" w:rsidRDefault="001069DE" w:rsidP="001069DE">
            <w:pPr>
              <w:tabs>
                <w:tab w:val="left" w:pos="551"/>
              </w:tabs>
              <w:rPr>
                <w:rFonts w:eastAsiaTheme="minorEastAsia" w:hint="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454F2331" w14:textId="4936F817" w:rsidR="001069DE" w:rsidRDefault="001069DE" w:rsidP="001069DE">
            <w:pPr>
              <w:rPr>
                <w:lang w:val="en-US" w:eastAsia="ko-KR"/>
              </w:rPr>
            </w:pPr>
            <w:r>
              <w:rPr>
                <w:rFonts w:eastAsia="游明朝" w:hint="eastAsia"/>
                <w:lang w:val="en-US" w:eastAsia="ja-JP"/>
              </w:rPr>
              <w:t>T</w:t>
            </w:r>
            <w:r>
              <w:rPr>
                <w:rFonts w:eastAsia="游明朝"/>
                <w:lang w:val="en-US" w:eastAsia="ja-JP"/>
              </w:rPr>
              <w:t xml:space="preserve">he separate initial DL BWP may or may not include CD-SSB. It should be clarified “SSB” in the proposal is not CD-SSB and the additional SSB </w:t>
            </w:r>
            <w:proofErr w:type="gramStart"/>
            <w:r>
              <w:rPr>
                <w:rFonts w:eastAsia="游明朝"/>
                <w:lang w:val="en-US" w:eastAsia="ja-JP"/>
              </w:rPr>
              <w:t>has to</w:t>
            </w:r>
            <w:proofErr w:type="gramEnd"/>
            <w:r>
              <w:rPr>
                <w:rFonts w:eastAsia="游明朝"/>
                <w:lang w:val="en-US" w:eastAsia="ja-JP"/>
              </w:rPr>
              <w:t xml:space="preserve"> be transmitted if the separate initial DL BWP for </w:t>
            </w:r>
            <w:proofErr w:type="spellStart"/>
            <w:r>
              <w:rPr>
                <w:rFonts w:eastAsia="游明朝"/>
                <w:lang w:val="en-US" w:eastAsia="ja-JP"/>
              </w:rPr>
              <w:t>RedCap</w:t>
            </w:r>
            <w:proofErr w:type="spellEnd"/>
            <w:r>
              <w:rPr>
                <w:rFonts w:eastAsia="游明朝"/>
                <w:lang w:val="en-US" w:eastAsia="ja-JP"/>
              </w:rPr>
              <w:t xml:space="preserve"> does not include CD-SSB</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8B5EC7B"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387C1D2C" w14:textId="593AE007" w:rsidR="003855B0" w:rsidRPr="003855B0" w:rsidRDefault="00A62341" w:rsidP="003855B0">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4DD966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E943EB9" w14:textId="77777777">
        <w:tc>
          <w:tcPr>
            <w:tcW w:w="1479" w:type="dxa"/>
          </w:tcPr>
          <w:p w14:paraId="1E0D1861"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0FCB430E"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游明朝"/>
                <w:lang w:val="en-US" w:eastAsia="ja-JP"/>
              </w:rPr>
            </w:pPr>
            <w:r>
              <w:rPr>
                <w:rFonts w:eastAsia="游明朝"/>
                <w:lang w:val="en-US" w:eastAsia="ja-JP"/>
              </w:rPr>
              <w:t>CMCC</w:t>
            </w:r>
          </w:p>
        </w:tc>
        <w:tc>
          <w:tcPr>
            <w:tcW w:w="1372" w:type="dxa"/>
          </w:tcPr>
          <w:p w14:paraId="3E6873E7" w14:textId="77777777" w:rsidR="002E56E1" w:rsidRDefault="002E56E1" w:rsidP="00A62341">
            <w:pPr>
              <w:tabs>
                <w:tab w:val="left" w:pos="551"/>
              </w:tabs>
              <w:rPr>
                <w:rFonts w:eastAsia="游明朝"/>
                <w:lang w:val="en-US" w:eastAsia="ja-JP"/>
              </w:rPr>
            </w:pPr>
            <w:r>
              <w:rPr>
                <w:rFonts w:eastAsia="游明朝"/>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042112" w14:textId="7B4E577F" w:rsidR="008108C4" w:rsidRDefault="008108C4" w:rsidP="00A62341">
            <w:pPr>
              <w:tabs>
                <w:tab w:val="left" w:pos="551"/>
              </w:tabs>
              <w:rPr>
                <w:rFonts w:eastAsia="游明朝"/>
                <w:lang w:val="en-US" w:eastAsia="ja-JP"/>
              </w:rPr>
            </w:pPr>
            <w:r>
              <w:rPr>
                <w:rFonts w:eastAsia="游明朝"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游明朝"/>
                <w:lang w:val="en-US" w:eastAsia="ja-JP"/>
              </w:rPr>
            </w:pPr>
            <w:r>
              <w:rPr>
                <w:rFonts w:eastAsia="游明朝"/>
                <w:lang w:val="en-US" w:eastAsia="ja-JP"/>
              </w:rPr>
              <w:t>NEC</w:t>
            </w:r>
          </w:p>
        </w:tc>
        <w:tc>
          <w:tcPr>
            <w:tcW w:w="1372" w:type="dxa"/>
          </w:tcPr>
          <w:p w14:paraId="2237664A" w14:textId="7CE52EB6" w:rsidR="006C404A" w:rsidRDefault="006C404A" w:rsidP="00A62341">
            <w:pPr>
              <w:tabs>
                <w:tab w:val="left" w:pos="551"/>
              </w:tabs>
              <w:rPr>
                <w:rFonts w:eastAsia="游明朝"/>
                <w:lang w:val="en-US" w:eastAsia="ja-JP"/>
              </w:rPr>
            </w:pPr>
            <w:r>
              <w:rPr>
                <w:rFonts w:eastAsia="游明朝"/>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游明朝"/>
                <w:lang w:val="en-US" w:eastAsia="ja-JP"/>
              </w:rPr>
            </w:pPr>
            <w:r>
              <w:rPr>
                <w:rFonts w:eastAsia="游明朝"/>
                <w:lang w:val="en-US" w:eastAsia="ja-JP"/>
              </w:rPr>
              <w:t>Nokia, NSB</w:t>
            </w:r>
          </w:p>
        </w:tc>
        <w:tc>
          <w:tcPr>
            <w:tcW w:w="1372" w:type="dxa"/>
          </w:tcPr>
          <w:p w14:paraId="7329A711" w14:textId="77777777" w:rsidR="00935872" w:rsidRDefault="00935872" w:rsidP="00D40054">
            <w:pPr>
              <w:tabs>
                <w:tab w:val="left" w:pos="551"/>
              </w:tabs>
              <w:rPr>
                <w:rFonts w:eastAsia="游明朝"/>
                <w:lang w:val="en-US" w:eastAsia="ja-JP"/>
              </w:rPr>
            </w:pPr>
            <w:r>
              <w:rPr>
                <w:rFonts w:eastAsia="游明朝"/>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r w:rsidR="00717163" w14:paraId="70EA9F9B" w14:textId="77777777" w:rsidTr="00717163">
        <w:tc>
          <w:tcPr>
            <w:tcW w:w="1479" w:type="dxa"/>
            <w:hideMark/>
          </w:tcPr>
          <w:p w14:paraId="6CFB036C" w14:textId="77777777" w:rsidR="00717163" w:rsidRDefault="00717163">
            <w:pPr>
              <w:rPr>
                <w:lang w:val="en-US" w:eastAsia="ko-KR"/>
              </w:rPr>
            </w:pPr>
            <w:r>
              <w:rPr>
                <w:lang w:val="en-US" w:eastAsia="ko-KR"/>
              </w:rPr>
              <w:t>Apple</w:t>
            </w:r>
          </w:p>
        </w:tc>
        <w:tc>
          <w:tcPr>
            <w:tcW w:w="1372" w:type="dxa"/>
            <w:hideMark/>
          </w:tcPr>
          <w:p w14:paraId="74BF3C2B" w14:textId="77777777" w:rsidR="00717163" w:rsidRDefault="00717163">
            <w:pPr>
              <w:tabs>
                <w:tab w:val="left" w:pos="551"/>
              </w:tabs>
              <w:rPr>
                <w:lang w:val="en-US" w:eastAsia="ko-KR"/>
              </w:rPr>
            </w:pPr>
            <w:r>
              <w:rPr>
                <w:lang w:val="en-US" w:eastAsia="ko-KR"/>
              </w:rPr>
              <w:t>Y</w:t>
            </w:r>
          </w:p>
        </w:tc>
        <w:tc>
          <w:tcPr>
            <w:tcW w:w="6780" w:type="dxa"/>
          </w:tcPr>
          <w:p w14:paraId="67743A3A" w14:textId="77777777" w:rsidR="00717163" w:rsidRDefault="00717163">
            <w:pPr>
              <w:rPr>
                <w:lang w:val="en-US" w:eastAsia="ko-KR"/>
              </w:rPr>
            </w:pPr>
          </w:p>
        </w:tc>
      </w:tr>
      <w:tr w:rsidR="00717163" w14:paraId="69CE24DB" w14:textId="77777777" w:rsidTr="00717163">
        <w:tc>
          <w:tcPr>
            <w:tcW w:w="1479" w:type="dxa"/>
            <w:hideMark/>
          </w:tcPr>
          <w:p w14:paraId="73F9E3A8" w14:textId="77777777" w:rsidR="00717163" w:rsidRDefault="00717163">
            <w:pPr>
              <w:rPr>
                <w:lang w:val="en-US" w:eastAsia="ko-KR"/>
              </w:rPr>
            </w:pPr>
            <w:r>
              <w:rPr>
                <w:lang w:val="en-US" w:eastAsia="ko-KR"/>
              </w:rPr>
              <w:t>IDCC</w:t>
            </w:r>
          </w:p>
        </w:tc>
        <w:tc>
          <w:tcPr>
            <w:tcW w:w="1372" w:type="dxa"/>
            <w:hideMark/>
          </w:tcPr>
          <w:p w14:paraId="549FA907" w14:textId="77777777" w:rsidR="00717163" w:rsidRDefault="00717163">
            <w:pPr>
              <w:tabs>
                <w:tab w:val="left" w:pos="551"/>
              </w:tabs>
              <w:rPr>
                <w:lang w:val="en-US" w:eastAsia="ko-KR"/>
              </w:rPr>
            </w:pPr>
            <w:r>
              <w:rPr>
                <w:lang w:val="en-US" w:eastAsia="ko-KR"/>
              </w:rPr>
              <w:t>Y</w:t>
            </w:r>
          </w:p>
        </w:tc>
        <w:tc>
          <w:tcPr>
            <w:tcW w:w="6780" w:type="dxa"/>
          </w:tcPr>
          <w:p w14:paraId="0C245B45" w14:textId="77777777" w:rsidR="00717163" w:rsidRDefault="00717163">
            <w:pPr>
              <w:rPr>
                <w:lang w:val="en-US" w:eastAsia="ko-KR"/>
              </w:rPr>
            </w:pPr>
          </w:p>
        </w:tc>
      </w:tr>
      <w:tr w:rsidR="000D7694" w14:paraId="3F45C2ED" w14:textId="77777777" w:rsidTr="00717163">
        <w:tc>
          <w:tcPr>
            <w:tcW w:w="1479" w:type="dxa"/>
          </w:tcPr>
          <w:p w14:paraId="056A94F7" w14:textId="4502F00E" w:rsidR="000D7694" w:rsidRDefault="000D7694" w:rsidP="000D7694">
            <w:pPr>
              <w:rPr>
                <w:lang w:val="en-US" w:eastAsia="ko-KR"/>
              </w:rPr>
            </w:pPr>
            <w:r>
              <w:rPr>
                <w:rFonts w:eastAsiaTheme="minorEastAsia"/>
                <w:lang w:val="en-US" w:eastAsia="zh-CN"/>
              </w:rPr>
              <w:t>China Telecom</w:t>
            </w:r>
          </w:p>
        </w:tc>
        <w:tc>
          <w:tcPr>
            <w:tcW w:w="1372" w:type="dxa"/>
          </w:tcPr>
          <w:p w14:paraId="64E17AE8" w14:textId="1CC02028" w:rsidR="000D7694" w:rsidRDefault="000D7694" w:rsidP="000D7694">
            <w:pPr>
              <w:tabs>
                <w:tab w:val="left" w:pos="551"/>
              </w:tabs>
              <w:rPr>
                <w:lang w:val="en-US" w:eastAsia="ko-KR"/>
              </w:rPr>
            </w:pPr>
            <w:r>
              <w:rPr>
                <w:rFonts w:eastAsiaTheme="minorEastAsia"/>
                <w:lang w:val="en-US" w:eastAsia="zh-CN"/>
              </w:rPr>
              <w:t>Y</w:t>
            </w:r>
          </w:p>
        </w:tc>
        <w:tc>
          <w:tcPr>
            <w:tcW w:w="6780" w:type="dxa"/>
          </w:tcPr>
          <w:p w14:paraId="3934F272" w14:textId="77777777" w:rsidR="000D7694" w:rsidRDefault="000D7694" w:rsidP="000D7694">
            <w:pPr>
              <w:rPr>
                <w:lang w:val="en-US" w:eastAsia="ko-KR"/>
              </w:rPr>
            </w:pPr>
          </w:p>
        </w:tc>
      </w:tr>
      <w:tr w:rsidR="00E757C4" w14:paraId="4B802475" w14:textId="77777777" w:rsidTr="002B59E7">
        <w:tc>
          <w:tcPr>
            <w:tcW w:w="1479" w:type="dxa"/>
          </w:tcPr>
          <w:p w14:paraId="74778306" w14:textId="59C0ADDF" w:rsidR="00E757C4" w:rsidRDefault="00E757C4">
            <w:pPr>
              <w:rPr>
                <w:lang w:val="en-US" w:eastAsia="ko-KR"/>
              </w:rPr>
            </w:pPr>
            <w:r>
              <w:rPr>
                <w:lang w:val="en-US" w:eastAsia="ko-KR"/>
              </w:rPr>
              <w:t>FL2</w:t>
            </w:r>
          </w:p>
        </w:tc>
        <w:tc>
          <w:tcPr>
            <w:tcW w:w="8152" w:type="dxa"/>
            <w:gridSpan w:val="2"/>
          </w:tcPr>
          <w:p w14:paraId="0992E133" w14:textId="35638C86" w:rsidR="00E757C4" w:rsidRDefault="00E757C4">
            <w:pPr>
              <w:rPr>
                <w:lang w:val="en-US" w:eastAsia="ko-KR"/>
              </w:rPr>
            </w:pPr>
            <w:r>
              <w:rPr>
                <w:lang w:val="en-US" w:eastAsia="ko-KR"/>
              </w:rPr>
              <w:t>Based on the received responses, the same proposal can be considered again:</w:t>
            </w:r>
          </w:p>
          <w:p w14:paraId="62D624F6" w14:textId="4FDB3022"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4C54DD7D" w14:textId="77777777" w:rsidR="00E757C4" w:rsidRDefault="00E757C4" w:rsidP="00E757C4">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p w14:paraId="69ADCC36" w14:textId="51A89063" w:rsidR="00E757C4" w:rsidRPr="00E757C4" w:rsidRDefault="00E757C4" w:rsidP="00E757C4">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AE4C266" w14:textId="77777777" w:rsidTr="00717163">
        <w:tc>
          <w:tcPr>
            <w:tcW w:w="1479" w:type="dxa"/>
          </w:tcPr>
          <w:p w14:paraId="1D4BA480" w14:textId="6224A80C" w:rsidR="00E757C4" w:rsidRDefault="00E8548A">
            <w:pPr>
              <w:rPr>
                <w:lang w:val="en-US" w:eastAsia="ko-KR"/>
              </w:rPr>
            </w:pPr>
            <w:r>
              <w:rPr>
                <w:lang w:val="en-US" w:eastAsia="ko-KR"/>
              </w:rPr>
              <w:lastRenderedPageBreak/>
              <w:t>Lenovo, Motorola Mobility</w:t>
            </w:r>
          </w:p>
        </w:tc>
        <w:tc>
          <w:tcPr>
            <w:tcW w:w="1372" w:type="dxa"/>
          </w:tcPr>
          <w:p w14:paraId="79F29298" w14:textId="09B3B695" w:rsidR="00E757C4" w:rsidRDefault="00E8548A">
            <w:pPr>
              <w:tabs>
                <w:tab w:val="left" w:pos="551"/>
              </w:tabs>
              <w:rPr>
                <w:lang w:val="en-US" w:eastAsia="ko-KR"/>
              </w:rPr>
            </w:pPr>
            <w:r>
              <w:rPr>
                <w:lang w:val="en-US" w:eastAsia="ko-KR"/>
              </w:rPr>
              <w:t>Y</w:t>
            </w:r>
          </w:p>
        </w:tc>
        <w:tc>
          <w:tcPr>
            <w:tcW w:w="6780" w:type="dxa"/>
          </w:tcPr>
          <w:p w14:paraId="69EED816" w14:textId="77777777" w:rsidR="00E757C4" w:rsidRDefault="00E757C4">
            <w:pPr>
              <w:rPr>
                <w:lang w:val="en-US" w:eastAsia="ko-KR"/>
              </w:rPr>
            </w:pPr>
          </w:p>
        </w:tc>
      </w:tr>
      <w:tr w:rsidR="00C2190B" w14:paraId="546E4F2A" w14:textId="77777777" w:rsidTr="00C2190B">
        <w:tc>
          <w:tcPr>
            <w:tcW w:w="1479" w:type="dxa"/>
          </w:tcPr>
          <w:p w14:paraId="43CCA526"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E88929"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FE2A205" w14:textId="77777777" w:rsidR="00C2190B" w:rsidRDefault="00C2190B" w:rsidP="00EF7C32">
            <w:pPr>
              <w:rPr>
                <w:lang w:val="en-US" w:eastAsia="ko-KR"/>
              </w:rPr>
            </w:pPr>
          </w:p>
        </w:tc>
      </w:tr>
      <w:tr w:rsidR="001069DE" w14:paraId="52018AFA" w14:textId="77777777" w:rsidTr="00C2190B">
        <w:tc>
          <w:tcPr>
            <w:tcW w:w="1479" w:type="dxa"/>
          </w:tcPr>
          <w:p w14:paraId="5453292D" w14:textId="3AA68D6E" w:rsidR="001069DE" w:rsidRDefault="001069DE" w:rsidP="001069D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55F9385" w14:textId="228C7F5E" w:rsidR="001069DE" w:rsidRDefault="001069DE" w:rsidP="001069DE">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0EAB0593" w14:textId="77777777" w:rsidR="001069DE" w:rsidRDefault="001069DE" w:rsidP="001069DE">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b"/>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2FD37050" w14:textId="77777777" w:rsidR="00184DB7" w:rsidRDefault="00A62341">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b"/>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afb"/>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b"/>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DA9180B"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0B0C4EEB" w14:textId="77777777" w:rsidR="00184DB7" w:rsidRPr="00AA0F69" w:rsidRDefault="00184DB7" w:rsidP="00AA0F69">
            <w:pPr>
              <w:rPr>
                <w:lang w:val="en-US" w:eastAsia="ko-KR"/>
              </w:rPr>
            </w:pPr>
          </w:p>
        </w:tc>
      </w:tr>
      <w:tr w:rsidR="00184DB7" w14:paraId="5856F874" w14:textId="77777777">
        <w:tc>
          <w:tcPr>
            <w:tcW w:w="1479" w:type="dxa"/>
          </w:tcPr>
          <w:p w14:paraId="0B09A819"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b"/>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b"/>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b"/>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sidRPr="002C0827">
              <w:rPr>
                <w:rFonts w:eastAsiaTheme="minorEastAsia"/>
                <w:sz w:val="20"/>
                <w:szCs w:val="22"/>
                <w:lang w:val="en-US" w:eastAsia="zh-CN"/>
              </w:rPr>
              <w:t>other</w:t>
            </w:r>
            <w:proofErr w:type="gramEnd"/>
            <w:r w:rsidRPr="002C0827">
              <w:rPr>
                <w:rFonts w:eastAsiaTheme="minorEastAsia"/>
                <w:sz w:val="20"/>
                <w:szCs w:val="22"/>
                <w:lang w:val="en-US" w:eastAsia="zh-CN"/>
              </w:rPr>
              <w:t xml:space="preserve">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游明朝"/>
                <w:lang w:val="en-US" w:eastAsia="ja-JP"/>
              </w:rPr>
            </w:pPr>
            <w:r>
              <w:rPr>
                <w:rFonts w:eastAsia="游明朝"/>
                <w:lang w:val="en-US" w:eastAsia="ja-JP"/>
              </w:rPr>
              <w:t>CMCC</w:t>
            </w:r>
          </w:p>
        </w:tc>
        <w:tc>
          <w:tcPr>
            <w:tcW w:w="1372" w:type="dxa"/>
          </w:tcPr>
          <w:p w14:paraId="46FB081D"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5BE031" w14:textId="099B05BE"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游明朝"/>
                <w:lang w:val="en-US" w:eastAsia="ja-JP"/>
              </w:rPr>
            </w:pPr>
            <w:r>
              <w:rPr>
                <w:rFonts w:eastAsia="游明朝"/>
                <w:lang w:val="en-US" w:eastAsia="ja-JP"/>
              </w:rPr>
              <w:t>NEC</w:t>
            </w:r>
          </w:p>
        </w:tc>
        <w:tc>
          <w:tcPr>
            <w:tcW w:w="1372" w:type="dxa"/>
          </w:tcPr>
          <w:p w14:paraId="55DB16AE" w14:textId="01C781D4"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游明朝"/>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游明朝"/>
                <w:lang w:val="en-US" w:eastAsia="ja-JP"/>
              </w:rPr>
            </w:pPr>
            <w:r>
              <w:rPr>
                <w:rFonts w:eastAsia="游明朝"/>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游明朝"/>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游明朝"/>
                <w:lang w:val="en-US" w:eastAsia="ja-JP"/>
              </w:rPr>
            </w:pPr>
            <w:r>
              <w:rPr>
                <w:rFonts w:eastAsia="游明朝"/>
                <w:lang w:val="en-US" w:eastAsia="ja-JP"/>
              </w:rPr>
              <w:t>Nokia, NSB</w:t>
            </w:r>
          </w:p>
        </w:tc>
        <w:tc>
          <w:tcPr>
            <w:tcW w:w="1372" w:type="dxa"/>
          </w:tcPr>
          <w:p w14:paraId="124DBE87" w14:textId="77777777" w:rsidR="00423F68" w:rsidRDefault="00423F68" w:rsidP="00D40054">
            <w:pPr>
              <w:tabs>
                <w:tab w:val="left" w:pos="551"/>
              </w:tabs>
              <w:rPr>
                <w:rFonts w:eastAsia="游明朝"/>
                <w:lang w:val="en-US" w:eastAsia="ja-JP"/>
              </w:rPr>
            </w:pPr>
            <w:r>
              <w:rPr>
                <w:rFonts w:eastAsia="游明朝"/>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lastRenderedPageBreak/>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r w:rsidR="00717163" w14:paraId="56ECDFC8" w14:textId="77777777" w:rsidTr="00717163">
        <w:tc>
          <w:tcPr>
            <w:tcW w:w="1479" w:type="dxa"/>
            <w:hideMark/>
          </w:tcPr>
          <w:p w14:paraId="5CFA7B1F" w14:textId="77777777" w:rsidR="00717163" w:rsidRDefault="00717163">
            <w:pPr>
              <w:rPr>
                <w:lang w:val="en-US" w:eastAsia="ko-KR"/>
              </w:rPr>
            </w:pPr>
            <w:r>
              <w:rPr>
                <w:lang w:val="en-US" w:eastAsia="ko-KR"/>
              </w:rPr>
              <w:t xml:space="preserve">Apple </w:t>
            </w:r>
          </w:p>
        </w:tc>
        <w:tc>
          <w:tcPr>
            <w:tcW w:w="1372" w:type="dxa"/>
            <w:hideMark/>
          </w:tcPr>
          <w:p w14:paraId="10523E37" w14:textId="77777777" w:rsidR="00717163" w:rsidRDefault="00717163">
            <w:pPr>
              <w:tabs>
                <w:tab w:val="left" w:pos="551"/>
              </w:tabs>
              <w:rPr>
                <w:lang w:val="en-US" w:eastAsia="ko-KR"/>
              </w:rPr>
            </w:pPr>
            <w:r>
              <w:rPr>
                <w:lang w:val="en-US" w:eastAsia="ko-KR"/>
              </w:rPr>
              <w:t>Y</w:t>
            </w:r>
          </w:p>
        </w:tc>
        <w:tc>
          <w:tcPr>
            <w:tcW w:w="6780" w:type="dxa"/>
          </w:tcPr>
          <w:p w14:paraId="3E297150" w14:textId="77777777" w:rsidR="00717163" w:rsidRDefault="00717163">
            <w:pPr>
              <w:rPr>
                <w:lang w:val="en-US" w:eastAsia="ko-KR"/>
              </w:rPr>
            </w:pPr>
          </w:p>
        </w:tc>
      </w:tr>
      <w:tr w:rsidR="00717163" w14:paraId="133E09FF" w14:textId="77777777" w:rsidTr="00717163">
        <w:tc>
          <w:tcPr>
            <w:tcW w:w="1479" w:type="dxa"/>
            <w:hideMark/>
          </w:tcPr>
          <w:p w14:paraId="5851CDB4" w14:textId="77777777" w:rsidR="00717163" w:rsidRDefault="00717163">
            <w:pPr>
              <w:rPr>
                <w:lang w:val="en-US" w:eastAsia="ko-KR"/>
              </w:rPr>
            </w:pPr>
            <w:r>
              <w:rPr>
                <w:lang w:val="en-US" w:eastAsia="ko-KR"/>
              </w:rPr>
              <w:t>IDCC</w:t>
            </w:r>
          </w:p>
        </w:tc>
        <w:tc>
          <w:tcPr>
            <w:tcW w:w="1372" w:type="dxa"/>
            <w:hideMark/>
          </w:tcPr>
          <w:p w14:paraId="554D4842" w14:textId="77777777" w:rsidR="00717163" w:rsidRDefault="00717163">
            <w:pPr>
              <w:tabs>
                <w:tab w:val="left" w:pos="551"/>
              </w:tabs>
              <w:rPr>
                <w:lang w:val="en-US" w:eastAsia="ko-KR"/>
              </w:rPr>
            </w:pPr>
            <w:r>
              <w:rPr>
                <w:lang w:val="en-US" w:eastAsia="ko-KR"/>
              </w:rPr>
              <w:t>Y</w:t>
            </w:r>
          </w:p>
        </w:tc>
        <w:tc>
          <w:tcPr>
            <w:tcW w:w="6780" w:type="dxa"/>
          </w:tcPr>
          <w:p w14:paraId="10D9EBF7" w14:textId="77777777" w:rsidR="00717163" w:rsidRDefault="00717163">
            <w:pPr>
              <w:rPr>
                <w:lang w:val="en-US" w:eastAsia="ko-KR"/>
              </w:rPr>
            </w:pPr>
          </w:p>
        </w:tc>
      </w:tr>
      <w:tr w:rsidR="00C95714" w14:paraId="5A08ACBF" w14:textId="77777777" w:rsidTr="00717163">
        <w:tc>
          <w:tcPr>
            <w:tcW w:w="1479" w:type="dxa"/>
          </w:tcPr>
          <w:p w14:paraId="709D544D" w14:textId="7AB46F9B" w:rsidR="00C95714" w:rsidRDefault="00C95714" w:rsidP="00C95714">
            <w:pPr>
              <w:rPr>
                <w:lang w:val="en-US" w:eastAsia="ko-KR"/>
              </w:rPr>
            </w:pPr>
            <w:r>
              <w:rPr>
                <w:rFonts w:eastAsiaTheme="minorEastAsia"/>
                <w:lang w:val="en-US" w:eastAsia="zh-CN"/>
              </w:rPr>
              <w:t>China Telecom</w:t>
            </w:r>
          </w:p>
        </w:tc>
        <w:tc>
          <w:tcPr>
            <w:tcW w:w="1372" w:type="dxa"/>
          </w:tcPr>
          <w:p w14:paraId="5EB813CB" w14:textId="772A9500" w:rsidR="00C95714" w:rsidRDefault="00C95714" w:rsidP="00C95714">
            <w:pPr>
              <w:tabs>
                <w:tab w:val="left" w:pos="551"/>
              </w:tabs>
              <w:rPr>
                <w:lang w:val="en-US" w:eastAsia="ko-KR"/>
              </w:rPr>
            </w:pPr>
            <w:r>
              <w:rPr>
                <w:rFonts w:eastAsiaTheme="minorEastAsia"/>
                <w:lang w:val="en-US" w:eastAsia="zh-CN"/>
              </w:rPr>
              <w:t>Y</w:t>
            </w:r>
          </w:p>
        </w:tc>
        <w:tc>
          <w:tcPr>
            <w:tcW w:w="6780" w:type="dxa"/>
          </w:tcPr>
          <w:p w14:paraId="56DC3C78" w14:textId="77777777" w:rsidR="00C95714" w:rsidRDefault="00C95714" w:rsidP="00C95714">
            <w:pPr>
              <w:rPr>
                <w:lang w:val="en-US" w:eastAsia="ko-KR"/>
              </w:rPr>
            </w:pPr>
          </w:p>
        </w:tc>
      </w:tr>
      <w:tr w:rsidR="00707344" w14:paraId="2F816440" w14:textId="77777777" w:rsidTr="002B59E7">
        <w:tc>
          <w:tcPr>
            <w:tcW w:w="1479" w:type="dxa"/>
          </w:tcPr>
          <w:p w14:paraId="1A12F7BD" w14:textId="212B502B" w:rsidR="00707344" w:rsidRDefault="00707344">
            <w:pPr>
              <w:rPr>
                <w:lang w:val="en-US" w:eastAsia="ko-KR"/>
              </w:rPr>
            </w:pPr>
            <w:r>
              <w:rPr>
                <w:lang w:val="en-US" w:eastAsia="ko-KR"/>
              </w:rPr>
              <w:t>FL2</w:t>
            </w:r>
          </w:p>
        </w:tc>
        <w:tc>
          <w:tcPr>
            <w:tcW w:w="8152" w:type="dxa"/>
            <w:gridSpan w:val="2"/>
          </w:tcPr>
          <w:p w14:paraId="3985DE78" w14:textId="160497BC" w:rsidR="00707344" w:rsidRDefault="00707344">
            <w:pPr>
              <w:rPr>
                <w:lang w:val="en-US" w:eastAsia="ko-KR"/>
              </w:rPr>
            </w:pPr>
            <w:r>
              <w:rPr>
                <w:lang w:val="en-US" w:eastAsia="ko-KR"/>
              </w:rPr>
              <w:t>Based on received responses, the same proposal can be considered again:</w:t>
            </w:r>
          </w:p>
          <w:p w14:paraId="5FB47F2D" w14:textId="64CCFA45" w:rsidR="00707344" w:rsidRDefault="00707344" w:rsidP="00707344">
            <w:pPr>
              <w:jc w:val="both"/>
              <w:rPr>
                <w:b/>
              </w:rPr>
            </w:pPr>
            <w:r>
              <w:rPr>
                <w:b/>
                <w:highlight w:val="yellow"/>
              </w:rPr>
              <w:t>High Priority Proposal 3.1-1</w:t>
            </w:r>
            <w:r>
              <w:rPr>
                <w:b/>
              </w:rPr>
              <w:t>: Confirm the following working assumption from RAN1#105-e:</w:t>
            </w:r>
          </w:p>
          <w:p w14:paraId="2A7FDC88" w14:textId="77777777" w:rsidR="00707344" w:rsidRDefault="00707344" w:rsidP="00707344">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63C1890" w14:textId="77777777" w:rsidR="00707344" w:rsidRDefault="00707344" w:rsidP="00707344">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A8706E8" w14:textId="77777777" w:rsidR="00707344" w:rsidRDefault="00707344" w:rsidP="00707344">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538EFCB4" w14:textId="57A80B79" w:rsidR="00707344" w:rsidRPr="00707344" w:rsidRDefault="00707344" w:rsidP="00707344">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E8548A" w14:paraId="3E1747E1" w14:textId="77777777" w:rsidTr="00717163">
        <w:tc>
          <w:tcPr>
            <w:tcW w:w="1479" w:type="dxa"/>
          </w:tcPr>
          <w:p w14:paraId="3F3C2897" w14:textId="5AA745D3" w:rsidR="00E8548A" w:rsidRDefault="00E8548A" w:rsidP="00E8548A">
            <w:pPr>
              <w:rPr>
                <w:lang w:val="en-US" w:eastAsia="ko-KR"/>
              </w:rPr>
            </w:pPr>
            <w:r>
              <w:rPr>
                <w:lang w:val="en-US" w:eastAsia="ko-KR"/>
              </w:rPr>
              <w:t>Lenovo, Motorola Mobility</w:t>
            </w:r>
          </w:p>
        </w:tc>
        <w:tc>
          <w:tcPr>
            <w:tcW w:w="1372" w:type="dxa"/>
          </w:tcPr>
          <w:p w14:paraId="01EDF583" w14:textId="5E2EA18B" w:rsidR="00E8548A" w:rsidRDefault="00E8548A" w:rsidP="00E8548A">
            <w:pPr>
              <w:tabs>
                <w:tab w:val="left" w:pos="551"/>
              </w:tabs>
              <w:rPr>
                <w:lang w:val="en-US" w:eastAsia="ko-KR"/>
              </w:rPr>
            </w:pPr>
            <w:r>
              <w:rPr>
                <w:lang w:val="en-US" w:eastAsia="ko-KR"/>
              </w:rPr>
              <w:t>Y</w:t>
            </w:r>
          </w:p>
        </w:tc>
        <w:tc>
          <w:tcPr>
            <w:tcW w:w="6780" w:type="dxa"/>
          </w:tcPr>
          <w:p w14:paraId="20F04F19" w14:textId="77777777" w:rsidR="00E8548A" w:rsidRDefault="00E8548A" w:rsidP="00E8548A">
            <w:pPr>
              <w:rPr>
                <w:lang w:val="en-US" w:eastAsia="ko-KR"/>
              </w:rPr>
            </w:pPr>
          </w:p>
        </w:tc>
      </w:tr>
      <w:tr w:rsidR="00C2190B" w14:paraId="2C34D517" w14:textId="77777777" w:rsidTr="00C2190B">
        <w:tc>
          <w:tcPr>
            <w:tcW w:w="1479" w:type="dxa"/>
          </w:tcPr>
          <w:p w14:paraId="68A9B252"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12ADCD6"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7466F0E7" w14:textId="77777777" w:rsidR="00C2190B" w:rsidRDefault="00C2190B" w:rsidP="00EF7C32">
            <w:pPr>
              <w:rPr>
                <w:lang w:val="en-US" w:eastAsia="ko-KR"/>
              </w:rPr>
            </w:pPr>
          </w:p>
        </w:tc>
      </w:tr>
      <w:tr w:rsidR="001069DE" w14:paraId="776F60DA" w14:textId="77777777" w:rsidTr="00C2190B">
        <w:tc>
          <w:tcPr>
            <w:tcW w:w="1479" w:type="dxa"/>
          </w:tcPr>
          <w:p w14:paraId="45DBCEC3" w14:textId="7556A2CE" w:rsidR="001069DE" w:rsidRDefault="001069DE" w:rsidP="001069D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1C97EE9A" w14:textId="17B0AB41" w:rsidR="001069DE" w:rsidRDefault="001069DE" w:rsidP="001069DE">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0BA942AB" w14:textId="77777777" w:rsidR="001069DE" w:rsidRDefault="001069DE" w:rsidP="001069DE">
            <w:pPr>
              <w:rPr>
                <w:lang w:val="en-US" w:eastAsia="ko-KR"/>
              </w:rPr>
            </w:pPr>
          </w:p>
        </w:tc>
      </w:tr>
    </w:tbl>
    <w:p w14:paraId="6D31D7CE" w14:textId="77777777" w:rsidR="00184DB7" w:rsidRDefault="00184DB7">
      <w:pPr>
        <w:jc w:val="both"/>
        <w:rPr>
          <w:b/>
          <w:highlight w:val="cyan"/>
          <w:lang w:val="en-US"/>
        </w:rPr>
      </w:pPr>
    </w:p>
    <w:p w14:paraId="5AF9D9B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951BD8A"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77777777" w:rsidR="00184DB7" w:rsidRDefault="00A62341">
      <w:pPr>
        <w:pStyle w:val="afb"/>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E575800" w14:textId="77777777" w:rsidR="00184DB7" w:rsidRDefault="00A62341">
      <w:pPr>
        <w:pStyle w:val="afb"/>
        <w:numPr>
          <w:ilvl w:val="0"/>
          <w:numId w:val="12"/>
        </w:numPr>
        <w:jc w:val="both"/>
        <w:rPr>
          <w:sz w:val="20"/>
          <w:szCs w:val="22"/>
          <w:lang w:val="en-US"/>
        </w:rPr>
      </w:pPr>
      <w:r>
        <w:rPr>
          <w:sz w:val="20"/>
          <w:szCs w:val="22"/>
          <w:lang w:val="en-US"/>
        </w:rPr>
        <w:t>[12]: Disabling of frequency hopping can be further investigated.</w:t>
      </w:r>
    </w:p>
    <w:p w14:paraId="27D7FCED" w14:textId="77777777" w:rsidR="00184DB7" w:rsidRDefault="00A62341">
      <w:pPr>
        <w:pStyle w:val="afb"/>
        <w:numPr>
          <w:ilvl w:val="0"/>
          <w:numId w:val="12"/>
        </w:numPr>
        <w:jc w:val="both"/>
        <w:rPr>
          <w:sz w:val="20"/>
          <w:szCs w:val="22"/>
          <w:lang w:val="en-US"/>
        </w:rPr>
      </w:pPr>
      <w:r>
        <w:rPr>
          <w:sz w:val="20"/>
          <w:szCs w:val="22"/>
          <w:lang w:val="en-US"/>
        </w:rPr>
        <w:t xml:space="preserve">[17]: UL resource fragmentation is a pre-existing issue for Rel-15/16 non-RedCap UEs. To support features and use cases introduced in NR Rel-16/17 (e.g., 2-step RACH, power saving, RedCap UE, coverage enhancement </w:t>
      </w:r>
      <w:r>
        <w:rPr>
          <w:sz w:val="20"/>
          <w:szCs w:val="22"/>
          <w:lang w:val="en-US"/>
        </w:rPr>
        <w:lastRenderedPageBreak/>
        <w:t>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66CAA08E"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5"/>
        <w:tblW w:w="9631" w:type="dxa"/>
        <w:tblLook w:val="04A0" w:firstRow="1" w:lastRow="0" w:firstColumn="1" w:lastColumn="0" w:noHBand="0" w:noVBand="1"/>
      </w:tblPr>
      <w:tblGrid>
        <w:gridCol w:w="1479"/>
        <w:gridCol w:w="1351"/>
        <w:gridCol w:w="6801"/>
      </w:tblGrid>
      <w:tr w:rsidR="00184DB7" w14:paraId="478054DE" w14:textId="77777777" w:rsidTr="001069DE">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51"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801"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rsidTr="001069DE">
        <w:tc>
          <w:tcPr>
            <w:tcW w:w="1479" w:type="dxa"/>
          </w:tcPr>
          <w:p w14:paraId="2144A423" w14:textId="77777777" w:rsidR="00184DB7" w:rsidRDefault="00A62341">
            <w:pPr>
              <w:rPr>
                <w:lang w:val="en-US" w:eastAsia="ko-KR"/>
              </w:rPr>
            </w:pPr>
            <w:r>
              <w:rPr>
                <w:lang w:val="en-US" w:eastAsia="ko-KR"/>
              </w:rPr>
              <w:t>Huawei, HiSilicon</w:t>
            </w:r>
          </w:p>
        </w:tc>
        <w:tc>
          <w:tcPr>
            <w:tcW w:w="1351" w:type="dxa"/>
          </w:tcPr>
          <w:p w14:paraId="6159A43C" w14:textId="77777777" w:rsidR="00184DB7" w:rsidRDefault="00A62341">
            <w:pPr>
              <w:tabs>
                <w:tab w:val="left" w:pos="551"/>
              </w:tabs>
              <w:rPr>
                <w:lang w:val="en-US" w:eastAsia="ko-KR"/>
              </w:rPr>
            </w:pPr>
            <w:r>
              <w:rPr>
                <w:lang w:val="en-US" w:eastAsia="ko-KR"/>
              </w:rPr>
              <w:t>Partially</w:t>
            </w:r>
          </w:p>
        </w:tc>
        <w:tc>
          <w:tcPr>
            <w:tcW w:w="6801"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rsidTr="001069DE">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4A45F9DA" w14:textId="77777777" w:rsidR="00184DB7" w:rsidRDefault="00184DB7">
            <w:pPr>
              <w:rPr>
                <w:lang w:val="en-US" w:eastAsia="ko-KR"/>
              </w:rPr>
            </w:pPr>
          </w:p>
        </w:tc>
      </w:tr>
      <w:tr w:rsidR="00184DB7" w14:paraId="2771AF88" w14:textId="77777777" w:rsidTr="001069DE">
        <w:tc>
          <w:tcPr>
            <w:tcW w:w="1479" w:type="dxa"/>
          </w:tcPr>
          <w:p w14:paraId="7BC20C75" w14:textId="77777777" w:rsidR="00184DB7" w:rsidRDefault="00A62341">
            <w:pPr>
              <w:rPr>
                <w:lang w:val="en-US" w:eastAsia="ko-KR"/>
              </w:rPr>
            </w:pPr>
            <w:r>
              <w:rPr>
                <w:lang w:val="en-US" w:eastAsia="ko-KR"/>
              </w:rPr>
              <w:t>Qualcomm</w:t>
            </w:r>
          </w:p>
        </w:tc>
        <w:tc>
          <w:tcPr>
            <w:tcW w:w="1351" w:type="dxa"/>
          </w:tcPr>
          <w:p w14:paraId="5E64E036" w14:textId="77777777" w:rsidR="00184DB7" w:rsidRDefault="00A62341">
            <w:pPr>
              <w:tabs>
                <w:tab w:val="left" w:pos="551"/>
              </w:tabs>
              <w:rPr>
                <w:lang w:val="en-US" w:eastAsia="ko-KR"/>
              </w:rPr>
            </w:pPr>
            <w:r>
              <w:rPr>
                <w:lang w:val="en-US" w:eastAsia="ko-KR"/>
              </w:rPr>
              <w:t>FFS</w:t>
            </w:r>
          </w:p>
        </w:tc>
        <w:tc>
          <w:tcPr>
            <w:tcW w:w="6801" w:type="dxa"/>
          </w:tcPr>
          <w:p w14:paraId="5EFA4D42" w14:textId="77777777" w:rsidR="00184DB7" w:rsidRDefault="00A62341">
            <w:pPr>
              <w:pStyle w:val="afb"/>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2665B8DD" w14:textId="5D287EAA" w:rsidR="00184DB7" w:rsidRPr="00875FC0" w:rsidRDefault="00A62341" w:rsidP="00875FC0">
            <w:pPr>
              <w:pStyle w:val="afb"/>
              <w:numPr>
                <w:ilvl w:val="0"/>
                <w:numId w:val="24"/>
              </w:numPr>
              <w:rPr>
                <w:sz w:val="20"/>
                <w:szCs w:val="20"/>
                <w:lang w:val="en-US" w:eastAsia="ko-KR"/>
              </w:rPr>
            </w:pPr>
            <w:r>
              <w:rPr>
                <w:sz w:val="20"/>
                <w:szCs w:val="20"/>
                <w:lang w:val="en-US" w:eastAsia="ko-KR"/>
              </w:rPr>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184DB7" w14:paraId="6FAE234F" w14:textId="77777777" w:rsidTr="001069DE">
        <w:tc>
          <w:tcPr>
            <w:tcW w:w="1479" w:type="dxa"/>
          </w:tcPr>
          <w:p w14:paraId="4F67C58E"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5B12A78F"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801"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rsidTr="001069DE">
        <w:tc>
          <w:tcPr>
            <w:tcW w:w="1479" w:type="dxa"/>
          </w:tcPr>
          <w:p w14:paraId="068D7255" w14:textId="77777777" w:rsidR="00184DB7" w:rsidRDefault="00A62341">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7B67D841"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801" w:type="dxa"/>
          </w:tcPr>
          <w:p w14:paraId="59E02A5A" w14:textId="77777777" w:rsidR="00184DB7" w:rsidRDefault="00184DB7">
            <w:pPr>
              <w:rPr>
                <w:lang w:val="en-US" w:eastAsia="ko-KR"/>
              </w:rPr>
            </w:pPr>
          </w:p>
        </w:tc>
      </w:tr>
      <w:tr w:rsidR="00184DB7" w14:paraId="26A4F58C" w14:textId="77777777" w:rsidTr="001069DE">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rsidTr="001069DE">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53B4920" w14:textId="77777777" w:rsidR="00184DB7" w:rsidRDefault="00184DB7">
            <w:pPr>
              <w:tabs>
                <w:tab w:val="left" w:pos="551"/>
              </w:tabs>
              <w:rPr>
                <w:lang w:val="en-US" w:eastAsia="ko-KR"/>
              </w:rPr>
            </w:pPr>
          </w:p>
        </w:tc>
        <w:tc>
          <w:tcPr>
            <w:tcW w:w="6801"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77777777" w:rsidR="00184DB7" w:rsidRDefault="00A62341">
            <w:pPr>
              <w:pStyle w:val="afb"/>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6A013B6C" w14:textId="77777777" w:rsidTr="001069DE">
        <w:tc>
          <w:tcPr>
            <w:tcW w:w="1479" w:type="dxa"/>
          </w:tcPr>
          <w:p w14:paraId="5F1ED43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3CC07057" w14:textId="77777777" w:rsidR="00184DB7" w:rsidRDefault="00184DB7">
            <w:pPr>
              <w:tabs>
                <w:tab w:val="left" w:pos="551"/>
              </w:tabs>
              <w:rPr>
                <w:lang w:val="en-US" w:eastAsia="ko-KR"/>
              </w:rPr>
            </w:pPr>
          </w:p>
        </w:tc>
        <w:tc>
          <w:tcPr>
            <w:tcW w:w="6801"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665A34F7" w14:textId="77777777" w:rsidTr="001069DE">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51" w:type="dxa"/>
          </w:tcPr>
          <w:p w14:paraId="6CF6BCE2" w14:textId="77777777" w:rsidR="00184DB7" w:rsidRDefault="00A62341">
            <w:pPr>
              <w:tabs>
                <w:tab w:val="left" w:pos="551"/>
              </w:tabs>
              <w:rPr>
                <w:lang w:val="en-US" w:eastAsia="ko-KR"/>
              </w:rPr>
            </w:pPr>
            <w:r>
              <w:rPr>
                <w:lang w:val="en-US" w:eastAsia="ko-KR"/>
              </w:rPr>
              <w:t>N</w:t>
            </w:r>
          </w:p>
        </w:tc>
        <w:tc>
          <w:tcPr>
            <w:tcW w:w="6801"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rsidTr="001069DE">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51"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0213891B" w14:textId="77777777" w:rsidR="00184DB7" w:rsidRDefault="00A62341">
            <w:pPr>
              <w:rPr>
                <w:rFonts w:eastAsia="SimSun"/>
                <w:lang w:val="en-US" w:eastAsia="zh-CN"/>
              </w:rPr>
            </w:pPr>
            <w:r>
              <w:rPr>
                <w:rFonts w:eastAsia="SimSun" w:hint="eastAsia"/>
                <w:lang w:val="en-US" w:eastAsia="zh-CN"/>
              </w:rPr>
              <w:t>Modify it as following:</w:t>
            </w:r>
          </w:p>
          <w:p w14:paraId="427F73F3" w14:textId="77777777" w:rsidR="00184DB7" w:rsidRDefault="00A62341">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r>
              <w:rPr>
                <w:rFonts w:eastAsia="SimSun" w:hint="eastAsia"/>
                <w:b/>
                <w:lang w:val="en-US" w:eastAsia="zh-CN"/>
              </w:rPr>
              <w:t xml:space="preserve">], </w:t>
            </w:r>
            <w:r>
              <w:rPr>
                <w:b/>
                <w:lang w:val="en-US"/>
              </w:rPr>
              <w:t xml:space="preserve"> the network can enable/disable PUCCH frequency hopping for HARQ feedback for Msg4/MsgB for RedCap UEs.</w:t>
            </w:r>
          </w:p>
        </w:tc>
      </w:tr>
      <w:tr w:rsidR="002E56E1" w14:paraId="529C3D3B" w14:textId="77777777" w:rsidTr="001069DE">
        <w:tc>
          <w:tcPr>
            <w:tcW w:w="1479" w:type="dxa"/>
          </w:tcPr>
          <w:p w14:paraId="681E3A07" w14:textId="77777777" w:rsidR="002E56E1" w:rsidRDefault="002E56E1" w:rsidP="006C404A">
            <w:pPr>
              <w:rPr>
                <w:rFonts w:eastAsia="游明朝"/>
                <w:lang w:val="en-US" w:eastAsia="ja-JP"/>
              </w:rPr>
            </w:pPr>
            <w:r>
              <w:rPr>
                <w:rFonts w:eastAsia="游明朝"/>
                <w:lang w:val="en-US" w:eastAsia="ja-JP"/>
              </w:rPr>
              <w:t>CMCC</w:t>
            </w:r>
          </w:p>
        </w:tc>
        <w:tc>
          <w:tcPr>
            <w:tcW w:w="1351" w:type="dxa"/>
          </w:tcPr>
          <w:p w14:paraId="6AA5051E" w14:textId="77777777" w:rsidR="002E56E1" w:rsidRDefault="002E56E1" w:rsidP="006C404A">
            <w:pPr>
              <w:tabs>
                <w:tab w:val="left" w:pos="551"/>
              </w:tabs>
              <w:rPr>
                <w:rFonts w:eastAsia="游明朝"/>
                <w:lang w:val="en-US" w:eastAsia="ja-JP"/>
              </w:rPr>
            </w:pPr>
            <w:r>
              <w:rPr>
                <w:rFonts w:eastAsia="游明朝"/>
                <w:lang w:val="en-US" w:eastAsia="ja-JP"/>
              </w:rPr>
              <w:t>Y</w:t>
            </w:r>
          </w:p>
        </w:tc>
        <w:tc>
          <w:tcPr>
            <w:tcW w:w="6801" w:type="dxa"/>
          </w:tcPr>
          <w:p w14:paraId="57C24349" w14:textId="77777777" w:rsidR="002E56E1" w:rsidRDefault="002E56E1">
            <w:pPr>
              <w:rPr>
                <w:rFonts w:eastAsia="SimSun"/>
                <w:lang w:val="en-US" w:eastAsia="zh-CN"/>
              </w:rPr>
            </w:pPr>
          </w:p>
        </w:tc>
      </w:tr>
      <w:tr w:rsidR="008108C4" w14:paraId="23CFDCE6" w14:textId="77777777" w:rsidTr="001069DE">
        <w:tc>
          <w:tcPr>
            <w:tcW w:w="1479" w:type="dxa"/>
          </w:tcPr>
          <w:p w14:paraId="25C8083F" w14:textId="4323C415" w:rsid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05F115F5" w14:textId="4E26393D" w:rsidR="008108C4" w:rsidRDefault="008108C4" w:rsidP="006C404A">
            <w:pPr>
              <w:tabs>
                <w:tab w:val="left" w:pos="551"/>
              </w:tabs>
              <w:rPr>
                <w:rFonts w:eastAsia="游明朝"/>
                <w:lang w:val="en-US" w:eastAsia="ja-JP"/>
              </w:rPr>
            </w:pPr>
            <w:r>
              <w:rPr>
                <w:rFonts w:eastAsia="游明朝" w:hint="eastAsia"/>
                <w:lang w:val="en-US" w:eastAsia="ja-JP"/>
              </w:rPr>
              <w:t>Y</w:t>
            </w:r>
          </w:p>
        </w:tc>
        <w:tc>
          <w:tcPr>
            <w:tcW w:w="6801" w:type="dxa"/>
          </w:tcPr>
          <w:p w14:paraId="0CE40CE8" w14:textId="77777777" w:rsidR="008108C4" w:rsidRDefault="008108C4">
            <w:pPr>
              <w:rPr>
                <w:rFonts w:eastAsia="SimSun"/>
                <w:lang w:val="en-US" w:eastAsia="zh-CN"/>
              </w:rPr>
            </w:pPr>
          </w:p>
        </w:tc>
      </w:tr>
      <w:tr w:rsidR="006C404A" w14:paraId="2292018E" w14:textId="77777777" w:rsidTr="001069DE">
        <w:tc>
          <w:tcPr>
            <w:tcW w:w="1479" w:type="dxa"/>
          </w:tcPr>
          <w:p w14:paraId="00D4FCB6" w14:textId="0E855656" w:rsidR="006C404A" w:rsidRDefault="006C404A" w:rsidP="006C404A">
            <w:pPr>
              <w:rPr>
                <w:rFonts w:eastAsia="游明朝"/>
                <w:lang w:val="en-US" w:eastAsia="ja-JP"/>
              </w:rPr>
            </w:pPr>
            <w:r>
              <w:rPr>
                <w:rFonts w:eastAsia="游明朝"/>
                <w:lang w:val="en-US" w:eastAsia="ja-JP"/>
              </w:rPr>
              <w:t>NEC</w:t>
            </w:r>
          </w:p>
        </w:tc>
        <w:tc>
          <w:tcPr>
            <w:tcW w:w="1351" w:type="dxa"/>
          </w:tcPr>
          <w:p w14:paraId="05EF7A0F" w14:textId="2C4DEB0C" w:rsidR="006C404A" w:rsidRDefault="006C404A" w:rsidP="006C404A">
            <w:pPr>
              <w:tabs>
                <w:tab w:val="left" w:pos="551"/>
              </w:tabs>
              <w:rPr>
                <w:rFonts w:eastAsia="游明朝"/>
                <w:lang w:val="en-US" w:eastAsia="ja-JP"/>
              </w:rPr>
            </w:pPr>
            <w:r>
              <w:rPr>
                <w:rFonts w:eastAsia="游明朝"/>
                <w:lang w:val="en-US" w:eastAsia="ja-JP"/>
              </w:rPr>
              <w:t>Y</w:t>
            </w:r>
          </w:p>
        </w:tc>
        <w:tc>
          <w:tcPr>
            <w:tcW w:w="6801" w:type="dxa"/>
          </w:tcPr>
          <w:p w14:paraId="4F2A3DCF" w14:textId="77777777" w:rsidR="006C404A" w:rsidRDefault="006C404A">
            <w:pPr>
              <w:rPr>
                <w:rFonts w:eastAsia="SimSun"/>
                <w:lang w:val="en-US" w:eastAsia="zh-CN"/>
              </w:rPr>
            </w:pPr>
          </w:p>
        </w:tc>
      </w:tr>
      <w:tr w:rsidR="00D871C8" w14:paraId="647A67AD" w14:textId="77777777" w:rsidTr="001069DE">
        <w:tc>
          <w:tcPr>
            <w:tcW w:w="1479" w:type="dxa"/>
          </w:tcPr>
          <w:p w14:paraId="30572B9C" w14:textId="35FEFA27" w:rsidR="00D871C8" w:rsidRDefault="00D871C8" w:rsidP="00D871C8">
            <w:pPr>
              <w:rPr>
                <w:rFonts w:eastAsia="游明朝"/>
                <w:lang w:val="en-US" w:eastAsia="ja-JP"/>
              </w:rPr>
            </w:pPr>
            <w:r>
              <w:rPr>
                <w:rFonts w:eastAsiaTheme="minorEastAsia"/>
                <w:lang w:val="en-US" w:eastAsia="zh-CN"/>
              </w:rPr>
              <w:t xml:space="preserve">Lenovo, Motorola Mobility </w:t>
            </w:r>
          </w:p>
        </w:tc>
        <w:tc>
          <w:tcPr>
            <w:tcW w:w="1351" w:type="dxa"/>
          </w:tcPr>
          <w:p w14:paraId="1B30D2B2" w14:textId="64FB0519" w:rsidR="00D871C8" w:rsidRDefault="00D871C8" w:rsidP="00D871C8">
            <w:pPr>
              <w:tabs>
                <w:tab w:val="left" w:pos="551"/>
              </w:tabs>
              <w:rPr>
                <w:rFonts w:eastAsia="游明朝"/>
                <w:lang w:val="en-US" w:eastAsia="ja-JP"/>
              </w:rPr>
            </w:pPr>
          </w:p>
        </w:tc>
        <w:tc>
          <w:tcPr>
            <w:tcW w:w="6801" w:type="dxa"/>
          </w:tcPr>
          <w:p w14:paraId="3B0FB408" w14:textId="3170E00B"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2C8CEB27" w14:textId="77777777" w:rsidTr="001069DE">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14:paraId="0D8B2554" w14:textId="46BCD503" w:rsidR="00B20E7F" w:rsidRDefault="00B20E7F" w:rsidP="00D871C8">
            <w:pPr>
              <w:tabs>
                <w:tab w:val="left" w:pos="551"/>
              </w:tabs>
              <w:rPr>
                <w:rFonts w:eastAsia="游明朝"/>
                <w:lang w:val="en-US" w:eastAsia="ja-JP"/>
              </w:rPr>
            </w:pPr>
            <w:r>
              <w:rPr>
                <w:rFonts w:eastAsiaTheme="minorEastAsia" w:hint="eastAsia"/>
                <w:lang w:val="en-US" w:eastAsia="zh-CN"/>
              </w:rPr>
              <w:t>Y</w:t>
            </w:r>
          </w:p>
        </w:tc>
        <w:tc>
          <w:tcPr>
            <w:tcW w:w="6801"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SimSun"/>
                <w:lang w:val="en-US" w:eastAsia="zh-CN"/>
              </w:rPr>
            </w:pPr>
            <w:r>
              <w:rPr>
                <w:rFonts w:eastAsiaTheme="minorEastAsia" w:hint="eastAsia"/>
                <w:lang w:val="en-US" w:eastAsia="zh-CN"/>
              </w:rPr>
              <w:lastRenderedPageBreak/>
              <w:t>Intuitively, such multiplexing/overlapping will lead to problem in detection.</w:t>
            </w:r>
          </w:p>
        </w:tc>
      </w:tr>
      <w:tr w:rsidR="001423E8" w14:paraId="09E581D6" w14:textId="77777777" w:rsidTr="001069DE">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lastRenderedPageBreak/>
              <w:t>Spreadtrum</w:t>
            </w:r>
          </w:p>
        </w:tc>
        <w:tc>
          <w:tcPr>
            <w:tcW w:w="1351"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14:paraId="369193F2" w14:textId="77777777" w:rsidR="001423E8" w:rsidRDefault="001423E8" w:rsidP="00D871C8">
            <w:pPr>
              <w:rPr>
                <w:rFonts w:eastAsiaTheme="minorEastAsia"/>
                <w:lang w:val="en-US" w:eastAsia="zh-CN"/>
              </w:rPr>
            </w:pPr>
          </w:p>
        </w:tc>
      </w:tr>
      <w:tr w:rsidR="00041BDE" w14:paraId="468779F8" w14:textId="77777777" w:rsidTr="001069DE">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14:paraId="3173E791" w14:textId="77777777" w:rsidR="00041BDE" w:rsidRDefault="00041BDE" w:rsidP="00041BDE">
            <w:pPr>
              <w:rPr>
                <w:rFonts w:eastAsiaTheme="minorEastAsia"/>
                <w:lang w:val="en-US" w:eastAsia="zh-CN"/>
              </w:rPr>
            </w:pPr>
          </w:p>
        </w:tc>
      </w:tr>
      <w:tr w:rsidR="006F2BE0" w14:paraId="2F318005" w14:textId="77777777" w:rsidTr="001069DE">
        <w:tc>
          <w:tcPr>
            <w:tcW w:w="1479" w:type="dxa"/>
          </w:tcPr>
          <w:p w14:paraId="33169B7A" w14:textId="581B4342"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51" w:type="dxa"/>
          </w:tcPr>
          <w:p w14:paraId="05576F24" w14:textId="28F023BA" w:rsidR="006F2BE0" w:rsidRDefault="006F2BE0" w:rsidP="006F2BE0">
            <w:pPr>
              <w:tabs>
                <w:tab w:val="left" w:pos="551"/>
              </w:tabs>
              <w:rPr>
                <w:rFonts w:eastAsia="Malgun Gothic"/>
                <w:lang w:val="en-US" w:eastAsia="ko-KR"/>
              </w:rPr>
            </w:pPr>
            <w:r>
              <w:rPr>
                <w:rFonts w:eastAsia="游明朝" w:hint="eastAsia"/>
                <w:lang w:val="en-US" w:eastAsia="ja-JP"/>
              </w:rPr>
              <w:t>Y</w:t>
            </w:r>
          </w:p>
        </w:tc>
        <w:tc>
          <w:tcPr>
            <w:tcW w:w="6801" w:type="dxa"/>
          </w:tcPr>
          <w:p w14:paraId="064F6710" w14:textId="77777777" w:rsidR="006F2BE0" w:rsidRDefault="006F2BE0" w:rsidP="006F2BE0">
            <w:pPr>
              <w:rPr>
                <w:rFonts w:eastAsiaTheme="minorEastAsia"/>
                <w:lang w:val="en-US" w:eastAsia="zh-CN"/>
              </w:rPr>
            </w:pPr>
          </w:p>
        </w:tc>
      </w:tr>
      <w:tr w:rsidR="00423F68" w14:paraId="6D0DD7CB" w14:textId="77777777" w:rsidTr="001069DE">
        <w:tc>
          <w:tcPr>
            <w:tcW w:w="1479" w:type="dxa"/>
          </w:tcPr>
          <w:p w14:paraId="4ECF5643" w14:textId="77777777" w:rsidR="00423F68" w:rsidRDefault="00423F68" w:rsidP="00D40054">
            <w:pPr>
              <w:rPr>
                <w:rFonts w:eastAsia="游明朝"/>
                <w:lang w:val="en-US" w:eastAsia="ja-JP"/>
              </w:rPr>
            </w:pPr>
            <w:r>
              <w:rPr>
                <w:rFonts w:eastAsia="游明朝"/>
                <w:lang w:val="en-US" w:eastAsia="ja-JP"/>
              </w:rPr>
              <w:t>Nokia, NSB</w:t>
            </w:r>
          </w:p>
        </w:tc>
        <w:tc>
          <w:tcPr>
            <w:tcW w:w="1351" w:type="dxa"/>
          </w:tcPr>
          <w:p w14:paraId="032D2C99" w14:textId="77777777" w:rsidR="00423F68" w:rsidRDefault="00423F68" w:rsidP="00D40054">
            <w:pPr>
              <w:tabs>
                <w:tab w:val="left" w:pos="551"/>
              </w:tabs>
              <w:rPr>
                <w:rFonts w:eastAsia="游明朝"/>
                <w:lang w:val="en-US" w:eastAsia="ja-JP"/>
              </w:rPr>
            </w:pPr>
            <w:r>
              <w:rPr>
                <w:rFonts w:eastAsia="游明朝"/>
                <w:lang w:val="en-US" w:eastAsia="ja-JP"/>
              </w:rPr>
              <w:t>Y</w:t>
            </w:r>
          </w:p>
        </w:tc>
        <w:tc>
          <w:tcPr>
            <w:tcW w:w="6801" w:type="dxa"/>
          </w:tcPr>
          <w:p w14:paraId="77149E67" w14:textId="77777777" w:rsidR="00423F68" w:rsidRDefault="00423F68" w:rsidP="00D40054">
            <w:pPr>
              <w:rPr>
                <w:lang w:val="en-US" w:eastAsia="ko-KR"/>
              </w:rPr>
            </w:pPr>
          </w:p>
        </w:tc>
      </w:tr>
      <w:tr w:rsidR="00204F39" w:rsidRPr="003F62F8" w14:paraId="010FBD2A" w14:textId="77777777" w:rsidTr="001069DE">
        <w:tc>
          <w:tcPr>
            <w:tcW w:w="1479" w:type="dxa"/>
          </w:tcPr>
          <w:p w14:paraId="5159CF89" w14:textId="77777777" w:rsidR="00204F39" w:rsidRPr="003F62F8" w:rsidRDefault="00204F39" w:rsidP="00D40054">
            <w:pPr>
              <w:rPr>
                <w:lang w:val="en-US" w:eastAsia="ko-KR"/>
              </w:rPr>
            </w:pPr>
            <w:r>
              <w:rPr>
                <w:lang w:val="en-US" w:eastAsia="ko-KR"/>
              </w:rPr>
              <w:t>Ericsson</w:t>
            </w:r>
          </w:p>
        </w:tc>
        <w:tc>
          <w:tcPr>
            <w:tcW w:w="1351"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801"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1069DE">
        <w:tc>
          <w:tcPr>
            <w:tcW w:w="1479" w:type="dxa"/>
          </w:tcPr>
          <w:p w14:paraId="0D895DF8" w14:textId="6B2AAA15" w:rsidR="00C41382" w:rsidRDefault="00C41382" w:rsidP="00D40054">
            <w:pPr>
              <w:rPr>
                <w:lang w:val="en-US" w:eastAsia="ko-KR"/>
              </w:rPr>
            </w:pPr>
            <w:r>
              <w:rPr>
                <w:lang w:val="en-US" w:eastAsia="ko-KR"/>
              </w:rPr>
              <w:t>FUTUREWEI</w:t>
            </w:r>
          </w:p>
        </w:tc>
        <w:tc>
          <w:tcPr>
            <w:tcW w:w="1351" w:type="dxa"/>
          </w:tcPr>
          <w:p w14:paraId="69E6A585" w14:textId="5ECBE2A9" w:rsidR="00C41382" w:rsidRDefault="00C41382" w:rsidP="00D40054">
            <w:pPr>
              <w:tabs>
                <w:tab w:val="left" w:pos="551"/>
              </w:tabs>
              <w:rPr>
                <w:lang w:val="en-US" w:eastAsia="ko-KR"/>
              </w:rPr>
            </w:pPr>
            <w:r>
              <w:rPr>
                <w:lang w:val="en-US" w:eastAsia="ko-KR"/>
              </w:rPr>
              <w:t>Y</w:t>
            </w:r>
          </w:p>
        </w:tc>
        <w:tc>
          <w:tcPr>
            <w:tcW w:w="6801" w:type="dxa"/>
          </w:tcPr>
          <w:p w14:paraId="5068C285" w14:textId="77777777" w:rsidR="00C41382" w:rsidRPr="002A0008" w:rsidRDefault="00C41382" w:rsidP="00D40054">
            <w:pPr>
              <w:rPr>
                <w:lang w:val="en-US" w:eastAsia="ko-KR"/>
              </w:rPr>
            </w:pPr>
          </w:p>
        </w:tc>
      </w:tr>
      <w:tr w:rsidR="009330FD" w:rsidRPr="003F62F8" w14:paraId="49B5FF1C" w14:textId="77777777" w:rsidTr="001069DE">
        <w:tc>
          <w:tcPr>
            <w:tcW w:w="1479" w:type="dxa"/>
          </w:tcPr>
          <w:p w14:paraId="39D39957" w14:textId="470FC365" w:rsidR="009330FD" w:rsidRDefault="009330FD" w:rsidP="009330FD">
            <w:pPr>
              <w:rPr>
                <w:lang w:val="en-US" w:eastAsia="ko-KR"/>
              </w:rPr>
            </w:pPr>
            <w:r>
              <w:rPr>
                <w:lang w:val="en-US" w:eastAsia="ko-KR"/>
              </w:rPr>
              <w:t>Intel</w:t>
            </w:r>
          </w:p>
        </w:tc>
        <w:tc>
          <w:tcPr>
            <w:tcW w:w="1351" w:type="dxa"/>
          </w:tcPr>
          <w:p w14:paraId="05AE6CFC" w14:textId="42C7C6F1" w:rsidR="009330FD" w:rsidRDefault="009330FD" w:rsidP="009330FD">
            <w:pPr>
              <w:tabs>
                <w:tab w:val="left" w:pos="551"/>
              </w:tabs>
              <w:rPr>
                <w:lang w:val="en-US" w:eastAsia="ko-KR"/>
              </w:rPr>
            </w:pPr>
            <w:r>
              <w:rPr>
                <w:lang w:val="en-US" w:eastAsia="ko-KR"/>
              </w:rPr>
              <w:t>See comments</w:t>
            </w:r>
          </w:p>
        </w:tc>
        <w:tc>
          <w:tcPr>
            <w:tcW w:w="6801"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Pr="00875FC0" w:rsidRDefault="009330FD" w:rsidP="009330FD">
            <w:pPr>
              <w:pStyle w:val="afb"/>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059FB31" w14:textId="77777777" w:rsidR="009330FD" w:rsidRPr="00875FC0" w:rsidRDefault="009330FD" w:rsidP="009330FD">
            <w:pPr>
              <w:pStyle w:val="afb"/>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270662BD"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3B06C1A1"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717163" w14:paraId="1337C4D9" w14:textId="77777777" w:rsidTr="001069DE">
        <w:tc>
          <w:tcPr>
            <w:tcW w:w="1479" w:type="dxa"/>
            <w:hideMark/>
          </w:tcPr>
          <w:p w14:paraId="6A9DAAC6" w14:textId="77777777" w:rsidR="00717163" w:rsidRDefault="00717163">
            <w:pPr>
              <w:rPr>
                <w:lang w:val="en-US" w:eastAsia="ko-KR"/>
              </w:rPr>
            </w:pPr>
            <w:r>
              <w:rPr>
                <w:lang w:val="en-US" w:eastAsia="ko-KR"/>
              </w:rPr>
              <w:t xml:space="preserve">Apple </w:t>
            </w:r>
          </w:p>
        </w:tc>
        <w:tc>
          <w:tcPr>
            <w:tcW w:w="1351" w:type="dxa"/>
          </w:tcPr>
          <w:p w14:paraId="3DAD624B" w14:textId="77777777" w:rsidR="00717163" w:rsidRDefault="00717163">
            <w:pPr>
              <w:tabs>
                <w:tab w:val="left" w:pos="551"/>
              </w:tabs>
              <w:rPr>
                <w:lang w:val="en-US" w:eastAsia="ko-KR"/>
              </w:rPr>
            </w:pPr>
          </w:p>
        </w:tc>
        <w:tc>
          <w:tcPr>
            <w:tcW w:w="6801" w:type="dxa"/>
            <w:hideMark/>
          </w:tcPr>
          <w:p w14:paraId="3FA0B475" w14:textId="77777777" w:rsidR="00717163" w:rsidRDefault="00717163">
            <w:pPr>
              <w:rPr>
                <w:lang w:val="en-US" w:eastAsia="ko-KR"/>
              </w:rPr>
            </w:pPr>
            <w:r>
              <w:rPr>
                <w:lang w:val="en-US" w:eastAsia="ko-KR"/>
              </w:rPr>
              <w:t xml:space="preserve">We prefer the modification from vivo and Samsung. </w:t>
            </w:r>
          </w:p>
        </w:tc>
      </w:tr>
      <w:tr w:rsidR="00717163" w14:paraId="7419D129" w14:textId="77777777" w:rsidTr="001069DE">
        <w:tc>
          <w:tcPr>
            <w:tcW w:w="1479" w:type="dxa"/>
            <w:hideMark/>
          </w:tcPr>
          <w:p w14:paraId="5D87723A" w14:textId="77777777" w:rsidR="00717163" w:rsidRDefault="00717163">
            <w:pPr>
              <w:rPr>
                <w:lang w:val="en-US" w:eastAsia="ko-KR"/>
              </w:rPr>
            </w:pPr>
            <w:r>
              <w:rPr>
                <w:lang w:val="en-US" w:eastAsia="ko-KR"/>
              </w:rPr>
              <w:t>IDCC</w:t>
            </w:r>
          </w:p>
        </w:tc>
        <w:tc>
          <w:tcPr>
            <w:tcW w:w="1351" w:type="dxa"/>
            <w:hideMark/>
          </w:tcPr>
          <w:p w14:paraId="3035FA28" w14:textId="77777777" w:rsidR="00717163" w:rsidRDefault="00717163">
            <w:pPr>
              <w:tabs>
                <w:tab w:val="left" w:pos="551"/>
              </w:tabs>
              <w:rPr>
                <w:lang w:val="en-US" w:eastAsia="ko-KR"/>
              </w:rPr>
            </w:pPr>
            <w:r>
              <w:rPr>
                <w:lang w:val="en-US" w:eastAsia="ko-KR"/>
              </w:rPr>
              <w:t>Y</w:t>
            </w:r>
          </w:p>
        </w:tc>
        <w:tc>
          <w:tcPr>
            <w:tcW w:w="6801" w:type="dxa"/>
            <w:hideMark/>
          </w:tcPr>
          <w:p w14:paraId="21CA9744" w14:textId="77777777" w:rsidR="00717163" w:rsidRDefault="00717163">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FA3407" w14:paraId="33235585" w14:textId="77777777" w:rsidTr="001069DE">
        <w:tc>
          <w:tcPr>
            <w:tcW w:w="1479" w:type="dxa"/>
          </w:tcPr>
          <w:p w14:paraId="01B312C1" w14:textId="6C2A0775" w:rsidR="00FA3407" w:rsidRDefault="00FA3407" w:rsidP="00FA3407">
            <w:pPr>
              <w:rPr>
                <w:lang w:val="en-US" w:eastAsia="ko-KR"/>
              </w:rPr>
            </w:pPr>
            <w:r>
              <w:rPr>
                <w:rFonts w:eastAsiaTheme="minorEastAsia"/>
                <w:lang w:val="en-US" w:eastAsia="zh-CN"/>
              </w:rPr>
              <w:t>China Telecom</w:t>
            </w:r>
          </w:p>
        </w:tc>
        <w:tc>
          <w:tcPr>
            <w:tcW w:w="1351" w:type="dxa"/>
          </w:tcPr>
          <w:p w14:paraId="4DE3368D" w14:textId="77777777" w:rsidR="00FA3407" w:rsidRDefault="00FA3407" w:rsidP="00FA3407">
            <w:pPr>
              <w:tabs>
                <w:tab w:val="left" w:pos="551"/>
              </w:tabs>
              <w:rPr>
                <w:lang w:val="en-US" w:eastAsia="ko-KR"/>
              </w:rPr>
            </w:pPr>
          </w:p>
        </w:tc>
        <w:tc>
          <w:tcPr>
            <w:tcW w:w="6801" w:type="dxa"/>
          </w:tcPr>
          <w:p w14:paraId="20B0A129" w14:textId="236D04DF" w:rsidR="00FA3407" w:rsidRDefault="00FA3407" w:rsidP="00FA3407">
            <w:pPr>
              <w:rPr>
                <w:lang w:val="en-US" w:eastAsia="ko-KR"/>
              </w:rPr>
            </w:pPr>
            <w:r>
              <w:rPr>
                <w:rFonts w:eastAsiaTheme="minorEastAsia"/>
                <w:lang w:val="en-US" w:eastAsia="zh-CN"/>
              </w:rPr>
              <w:t>We are fine with the modification from vivo.</w:t>
            </w:r>
          </w:p>
        </w:tc>
      </w:tr>
      <w:tr w:rsidR="008D78EC" w14:paraId="4D8EDCBB" w14:textId="77777777" w:rsidTr="002B59E7">
        <w:tc>
          <w:tcPr>
            <w:tcW w:w="1479" w:type="dxa"/>
          </w:tcPr>
          <w:p w14:paraId="7EE618B8" w14:textId="6E965249" w:rsidR="008D78EC" w:rsidRDefault="008D78EC">
            <w:pPr>
              <w:rPr>
                <w:lang w:val="en-US" w:eastAsia="ko-KR"/>
              </w:rPr>
            </w:pPr>
            <w:r>
              <w:rPr>
                <w:lang w:val="en-US" w:eastAsia="ko-KR"/>
              </w:rPr>
              <w:t>FL2</w:t>
            </w:r>
          </w:p>
        </w:tc>
        <w:tc>
          <w:tcPr>
            <w:tcW w:w="8152" w:type="dxa"/>
            <w:gridSpan w:val="2"/>
          </w:tcPr>
          <w:p w14:paraId="2AF0E653" w14:textId="275771D5" w:rsidR="008D78EC" w:rsidRDefault="00830473">
            <w:pPr>
              <w:rPr>
                <w:lang w:val="en-US" w:eastAsia="ko-KR"/>
              </w:rPr>
            </w:pPr>
            <w:r>
              <w:rPr>
                <w:lang w:val="en-US" w:eastAsia="ko-KR"/>
              </w:rPr>
              <w:t>Based on the received responses, the following updated proposal can be considered:</w:t>
            </w:r>
          </w:p>
          <w:p w14:paraId="690A5C96" w14:textId="7FEE0899"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14:paraId="494B4A73" w14:textId="77777777" w:rsidTr="001069DE">
        <w:tc>
          <w:tcPr>
            <w:tcW w:w="1479" w:type="dxa"/>
          </w:tcPr>
          <w:p w14:paraId="02DF9F9B" w14:textId="1C31FCBA"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5900E24B" w14:textId="77777777" w:rsidR="001069DE" w:rsidRDefault="001069DE" w:rsidP="00C2190B">
            <w:pPr>
              <w:rPr>
                <w:lang w:val="en-US" w:eastAsia="ko-KR"/>
              </w:rPr>
            </w:pPr>
            <w:r>
              <w:rPr>
                <w:rFonts w:eastAsiaTheme="minorEastAsia" w:hint="eastAsia"/>
                <w:lang w:val="en-US" w:eastAsia="zh-CN"/>
              </w:rPr>
              <w:t>Y</w:t>
            </w:r>
          </w:p>
        </w:tc>
        <w:tc>
          <w:tcPr>
            <w:tcW w:w="6801" w:type="dxa"/>
          </w:tcPr>
          <w:p w14:paraId="57FABDAC" w14:textId="4010A118" w:rsidR="001069DE" w:rsidRDefault="001069DE" w:rsidP="00C2190B">
            <w:pPr>
              <w:rPr>
                <w:lang w:val="en-US" w:eastAsia="ko-KR"/>
              </w:rPr>
            </w:pPr>
          </w:p>
        </w:tc>
      </w:tr>
      <w:tr w:rsidR="001069DE" w14:paraId="3A1E47D0" w14:textId="77777777" w:rsidTr="001069DE">
        <w:tc>
          <w:tcPr>
            <w:tcW w:w="1479" w:type="dxa"/>
          </w:tcPr>
          <w:p w14:paraId="7E93B305" w14:textId="7A047324" w:rsidR="001069DE" w:rsidRDefault="001069DE" w:rsidP="001069DE">
            <w:pPr>
              <w:rPr>
                <w:rFonts w:eastAsiaTheme="minorEastAsia" w:hint="eastAsia"/>
                <w:lang w:val="en-US" w:eastAsia="zh-CN"/>
              </w:rPr>
            </w:pPr>
            <w:r>
              <w:rPr>
                <w:rFonts w:eastAsia="游明朝" w:hint="eastAsia"/>
                <w:lang w:val="en-US" w:eastAsia="ja-JP"/>
              </w:rPr>
              <w:lastRenderedPageBreak/>
              <w:t>D</w:t>
            </w:r>
            <w:r>
              <w:rPr>
                <w:rFonts w:eastAsia="游明朝"/>
                <w:lang w:val="en-US" w:eastAsia="ja-JP"/>
              </w:rPr>
              <w:t>OCOMO</w:t>
            </w:r>
          </w:p>
        </w:tc>
        <w:tc>
          <w:tcPr>
            <w:tcW w:w="1351" w:type="dxa"/>
          </w:tcPr>
          <w:p w14:paraId="0347BE1B" w14:textId="17C224B7" w:rsidR="001069DE" w:rsidRDefault="001069DE" w:rsidP="001069DE">
            <w:pPr>
              <w:rPr>
                <w:rFonts w:eastAsiaTheme="minorEastAsia" w:hint="eastAsia"/>
                <w:lang w:val="en-US" w:eastAsia="zh-CN"/>
              </w:rPr>
            </w:pPr>
            <w:r>
              <w:rPr>
                <w:rFonts w:eastAsia="游明朝" w:hint="eastAsia"/>
                <w:lang w:val="en-US" w:eastAsia="ja-JP"/>
              </w:rPr>
              <w:t>Y</w:t>
            </w:r>
          </w:p>
        </w:tc>
        <w:tc>
          <w:tcPr>
            <w:tcW w:w="6801" w:type="dxa"/>
          </w:tcPr>
          <w:p w14:paraId="7254CBE0" w14:textId="77777777" w:rsidR="001069DE" w:rsidRDefault="001069DE" w:rsidP="001069DE">
            <w:pPr>
              <w:rPr>
                <w:lang w:val="en-US" w:eastAsia="ko-KR"/>
              </w:rPr>
            </w:pP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5901699" w:rsidR="00184DB7" w:rsidRDefault="00A62341">
            <w:pPr>
              <w:pStyle w:val="afb"/>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b"/>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064CB900"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t>Qualcomm</w:t>
            </w:r>
          </w:p>
        </w:tc>
        <w:tc>
          <w:tcPr>
            <w:tcW w:w="1372" w:type="dxa"/>
          </w:tcPr>
          <w:p w14:paraId="6FFEC332"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lastRenderedPageBreak/>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游明朝" w:hint="eastAsia"/>
                <w:lang w:val="en-US" w:eastAsia="ja-JP"/>
              </w:rPr>
              <w:lastRenderedPageBreak/>
              <w:t>P</w:t>
            </w:r>
            <w:r>
              <w:rPr>
                <w:rFonts w:eastAsia="游明朝"/>
                <w:lang w:val="en-US" w:eastAsia="ja-JP"/>
              </w:rPr>
              <w:t>anasonic</w:t>
            </w:r>
          </w:p>
        </w:tc>
        <w:tc>
          <w:tcPr>
            <w:tcW w:w="1372" w:type="dxa"/>
          </w:tcPr>
          <w:p w14:paraId="09FD4660" w14:textId="77777777" w:rsidR="00184DB7" w:rsidRDefault="00A62341">
            <w:pPr>
              <w:tabs>
                <w:tab w:val="left" w:pos="551"/>
              </w:tabs>
              <w:rPr>
                <w:lang w:val="en-US" w:eastAsia="ko-KR"/>
              </w:rPr>
            </w:pPr>
            <w:r>
              <w:rPr>
                <w:rFonts w:eastAsia="游明朝" w:hint="eastAsia"/>
                <w:lang w:val="en-US" w:eastAsia="ja-JP"/>
              </w:rPr>
              <w:t>N</w:t>
            </w:r>
          </w:p>
        </w:tc>
        <w:tc>
          <w:tcPr>
            <w:tcW w:w="6780" w:type="dxa"/>
          </w:tcPr>
          <w:p w14:paraId="54819429" w14:textId="77777777" w:rsidR="00184DB7" w:rsidRDefault="00A62341">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0A1DC715" w14:textId="77777777" w:rsidR="00184DB7" w:rsidRDefault="00A62341">
            <w:pPr>
              <w:pStyle w:val="afb"/>
              <w:numPr>
                <w:ilvl w:val="0"/>
                <w:numId w:val="26"/>
              </w:numPr>
              <w:rPr>
                <w:rFonts w:eastAsia="游明朝"/>
                <w:sz w:val="20"/>
                <w:szCs w:val="20"/>
                <w:lang w:val="en-US"/>
              </w:rPr>
            </w:pPr>
            <w:r>
              <w:rPr>
                <w:rFonts w:eastAsia="游明朝"/>
                <w:sz w:val="20"/>
                <w:szCs w:val="20"/>
                <w:lang w:val="en-US"/>
              </w:rPr>
              <w:t>Whether the center frequencies for initial UL/DL can be different</w:t>
            </w:r>
          </w:p>
          <w:p w14:paraId="336B3078" w14:textId="77777777" w:rsidR="00184DB7" w:rsidRDefault="00A62341">
            <w:pPr>
              <w:pStyle w:val="afb"/>
              <w:numPr>
                <w:ilvl w:val="0"/>
                <w:numId w:val="26"/>
              </w:numPr>
              <w:rPr>
                <w:rFonts w:eastAsia="游明朝"/>
                <w:lang w:val="en-US"/>
              </w:rPr>
            </w:pPr>
            <w:r>
              <w:rPr>
                <w:rFonts w:eastAsia="游明朝"/>
                <w:sz w:val="20"/>
                <w:szCs w:val="20"/>
                <w:lang w:val="en-US"/>
              </w:rPr>
              <w:t>Whether the separate initial DL BWP contains the entire (MIB-configured) CORESET #0 (as discussed in the Proposal 2.2-4)</w:t>
            </w:r>
          </w:p>
          <w:p w14:paraId="322F3C25" w14:textId="0D82F0D1" w:rsidR="00184DB7" w:rsidRDefault="00A62341">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35535590" w14:textId="77777777" w:rsidR="00184DB7" w:rsidRDefault="00A62341">
            <w:pPr>
              <w:rPr>
                <w:rFonts w:eastAsia="游明朝"/>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b"/>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3DD42511" w14:textId="2AE8D2F3" w:rsidR="00184DB7" w:rsidRPr="006C6539" w:rsidRDefault="00A62341">
            <w:pPr>
              <w:rPr>
                <w:lang w:val="en-US"/>
              </w:rPr>
            </w:pPr>
            <w:r>
              <w:rPr>
                <w:lang w:val="en-US"/>
              </w:rPr>
              <w:t xml:space="preserve">gNB can operate according CASE1 as shown in our contribution R1-2107040.  For off-loading can use also the other side of the wide carrier. </w:t>
            </w: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098EF6E8"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1C319339" w14:textId="77777777" w:rsidR="00A62341" w:rsidRDefault="00A62341" w:rsidP="00A62341">
            <w:pPr>
              <w:tabs>
                <w:tab w:val="left" w:pos="551"/>
              </w:tabs>
              <w:rPr>
                <w:rFonts w:eastAsia="游明朝"/>
                <w:lang w:val="en-US" w:eastAsia="ja-JP"/>
              </w:rPr>
            </w:pPr>
            <w:r>
              <w:rPr>
                <w:rFonts w:eastAsia="游明朝"/>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7D64F08E"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ED7DAE4" w14:textId="1429309B" w:rsidR="008108C4" w:rsidRPr="008108C4" w:rsidRDefault="008108C4" w:rsidP="006C404A">
            <w:pPr>
              <w:tabs>
                <w:tab w:val="left" w:pos="551"/>
              </w:tabs>
              <w:rPr>
                <w:rFonts w:eastAsia="游明朝"/>
                <w:lang w:val="en-US" w:eastAsia="ja-JP"/>
              </w:rPr>
            </w:pPr>
            <w:r>
              <w:rPr>
                <w:rFonts w:eastAsia="游明朝"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游明朝"/>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游明朝"/>
                <w:lang w:val="en-US" w:eastAsia="ja-JP"/>
              </w:rPr>
            </w:pPr>
            <w:r>
              <w:rPr>
                <w:lang w:val="en-US" w:eastAsia="zh-CN"/>
              </w:rPr>
              <w:t>N</w:t>
            </w:r>
          </w:p>
        </w:tc>
        <w:tc>
          <w:tcPr>
            <w:tcW w:w="6780" w:type="dxa"/>
          </w:tcPr>
          <w:p w14:paraId="6FE4C414" w14:textId="72D3358F" w:rsidR="006C404A" w:rsidRDefault="006C404A" w:rsidP="006C404A">
            <w:pPr>
              <w:rPr>
                <w:rFonts w:eastAsia="游明朝"/>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403DF4CA"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4F91A85A" w14:textId="77777777" w:rsidR="006F2BE0" w:rsidRDefault="006F2BE0" w:rsidP="006F2BE0">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45E53F65" w14:textId="21F47624" w:rsidR="006F2BE0" w:rsidRDefault="006F2BE0" w:rsidP="006F2BE0">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w:t>
            </w:r>
            <w:r w:rsidRPr="00415E40">
              <w:rPr>
                <w:rFonts w:eastAsia="游明朝"/>
                <w:lang w:val="en-US" w:eastAsia="ja-JP"/>
              </w:rPr>
              <w:t xml:space="preserve">he center frequencies for initial UL/DL BWPs </w:t>
            </w:r>
            <w:r>
              <w:rPr>
                <w:rFonts w:eastAsia="游明朝"/>
                <w:lang w:val="en-US" w:eastAsia="ja-JP"/>
              </w:rPr>
              <w:t xml:space="preserve">are </w:t>
            </w:r>
            <w:r w:rsidRPr="00415E40">
              <w:rPr>
                <w:rFonts w:eastAsia="游明朝"/>
                <w:lang w:val="en-US" w:eastAsia="ja-JP"/>
              </w:rPr>
              <w:t>different</w:t>
            </w:r>
          </w:p>
        </w:tc>
      </w:tr>
      <w:tr w:rsidR="00A0610C" w14:paraId="1D3C501A" w14:textId="77777777">
        <w:tc>
          <w:tcPr>
            <w:tcW w:w="1479" w:type="dxa"/>
          </w:tcPr>
          <w:p w14:paraId="43D1ECD8" w14:textId="1FD339C8" w:rsidR="00A0610C" w:rsidRDefault="00A0610C" w:rsidP="006F2BE0">
            <w:pPr>
              <w:rPr>
                <w:rFonts w:eastAsia="游明朝"/>
                <w:lang w:val="en-US" w:eastAsia="ja-JP"/>
              </w:rPr>
            </w:pPr>
            <w:r>
              <w:rPr>
                <w:rFonts w:eastAsia="游明朝"/>
                <w:lang w:val="en-US" w:eastAsia="ja-JP"/>
              </w:rPr>
              <w:lastRenderedPageBreak/>
              <w:t>Nokia, NSB</w:t>
            </w:r>
          </w:p>
        </w:tc>
        <w:tc>
          <w:tcPr>
            <w:tcW w:w="1372" w:type="dxa"/>
          </w:tcPr>
          <w:p w14:paraId="677805FD" w14:textId="77777777" w:rsidR="00A0610C" w:rsidRDefault="00A0610C" w:rsidP="006F2BE0">
            <w:pPr>
              <w:tabs>
                <w:tab w:val="left" w:pos="551"/>
              </w:tabs>
              <w:rPr>
                <w:rFonts w:eastAsia="游明朝"/>
                <w:lang w:val="en-US" w:eastAsia="ja-JP"/>
              </w:rPr>
            </w:pPr>
          </w:p>
        </w:tc>
        <w:tc>
          <w:tcPr>
            <w:tcW w:w="6780" w:type="dxa"/>
          </w:tcPr>
          <w:p w14:paraId="028AADDB" w14:textId="4BDD8637" w:rsidR="00A0610C" w:rsidRDefault="004E49C8" w:rsidP="006F2BE0">
            <w:pPr>
              <w:rPr>
                <w:rFonts w:eastAsia="游明朝"/>
                <w:lang w:val="en-US" w:eastAsia="ja-JP"/>
              </w:rPr>
            </w:pPr>
            <w:r>
              <w:rPr>
                <w:rFonts w:eastAsia="游明朝"/>
                <w:lang w:val="en-US" w:eastAsia="ja-JP"/>
              </w:rPr>
              <w:t xml:space="preserve">For us, the two issues do not need to be considered together. </w:t>
            </w:r>
            <w:r w:rsidR="00CD717B">
              <w:rPr>
                <w:rFonts w:eastAsia="游明朝"/>
                <w:lang w:val="en-US" w:eastAsia="ja-JP"/>
              </w:rPr>
              <w:t>This question is also related to whether the initial DL BWP is used for initial access.</w:t>
            </w:r>
            <w:r w:rsidR="00433124">
              <w:rPr>
                <w:rFonts w:eastAsia="游明朝"/>
                <w:lang w:val="en-US" w:eastAsia="ja-JP"/>
              </w:rPr>
              <w:t xml:space="preserve"> Our preference is to not require </w:t>
            </w:r>
            <w:r w:rsidR="001A3E2B">
              <w:rPr>
                <w:rFonts w:eastAsia="游明朝"/>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32E6D45" w14:textId="77777777" w:rsidTr="00204F39">
        <w:tc>
          <w:tcPr>
            <w:tcW w:w="1479" w:type="dxa"/>
          </w:tcPr>
          <w:p w14:paraId="7C5A2539" w14:textId="6E13D3B5" w:rsidR="00717163" w:rsidRDefault="00717163" w:rsidP="00717163">
            <w:pPr>
              <w:rPr>
                <w:lang w:val="en-US" w:eastAsia="ko-KR"/>
              </w:rPr>
            </w:pPr>
            <w:r>
              <w:rPr>
                <w:lang w:val="en-US" w:eastAsia="ko-KR"/>
              </w:rPr>
              <w:t>Apple</w:t>
            </w:r>
          </w:p>
        </w:tc>
        <w:tc>
          <w:tcPr>
            <w:tcW w:w="1372" w:type="dxa"/>
          </w:tcPr>
          <w:p w14:paraId="2952FC49" w14:textId="77777777" w:rsidR="00717163" w:rsidRDefault="00717163" w:rsidP="00717163">
            <w:pPr>
              <w:tabs>
                <w:tab w:val="left" w:pos="551"/>
              </w:tabs>
              <w:rPr>
                <w:lang w:val="en-US" w:eastAsia="ko-KR"/>
              </w:rPr>
            </w:pPr>
          </w:p>
        </w:tc>
        <w:tc>
          <w:tcPr>
            <w:tcW w:w="6780" w:type="dxa"/>
          </w:tcPr>
          <w:p w14:paraId="09ADB49A"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FA54AAB" w14:textId="67F63682"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662E0644" w14:textId="77777777" w:rsidTr="00FB3AA9">
        <w:tc>
          <w:tcPr>
            <w:tcW w:w="1479" w:type="dxa"/>
          </w:tcPr>
          <w:p w14:paraId="424355B9" w14:textId="6290F855" w:rsidR="00C1265B" w:rsidRDefault="00C1265B" w:rsidP="002E1219">
            <w:pPr>
              <w:rPr>
                <w:lang w:val="en-US" w:eastAsia="ko-KR"/>
              </w:rPr>
            </w:pPr>
            <w:r>
              <w:rPr>
                <w:lang w:val="en-US" w:eastAsia="ko-KR"/>
              </w:rPr>
              <w:t>FL2</w:t>
            </w:r>
          </w:p>
        </w:tc>
        <w:tc>
          <w:tcPr>
            <w:tcW w:w="8152" w:type="dxa"/>
            <w:gridSpan w:val="2"/>
          </w:tcPr>
          <w:p w14:paraId="4485A50A" w14:textId="78B2D58C" w:rsidR="00C1265B" w:rsidRDefault="001A359B" w:rsidP="001A359B">
            <w:pPr>
              <w:rPr>
                <w:lang w:val="en-US" w:eastAsia="ko-KR"/>
              </w:rPr>
            </w:pPr>
            <w:r>
              <w:rPr>
                <w:lang w:val="en-US" w:eastAsia="ko-KR"/>
              </w:rPr>
              <w:t>Based on the received responses, the following proposal can be considered:</w:t>
            </w:r>
          </w:p>
          <w:p w14:paraId="2778F3CF" w14:textId="7BCAA65C"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467FFAD5" w14:textId="77777777" w:rsidTr="00204F39">
        <w:tc>
          <w:tcPr>
            <w:tcW w:w="1479" w:type="dxa"/>
          </w:tcPr>
          <w:p w14:paraId="592AAE68" w14:textId="157DBB7B" w:rsidR="00E8548A" w:rsidRDefault="00E8548A" w:rsidP="00E8548A">
            <w:pPr>
              <w:rPr>
                <w:lang w:val="en-US" w:eastAsia="ko-KR"/>
              </w:rPr>
            </w:pPr>
            <w:r>
              <w:rPr>
                <w:lang w:val="en-US" w:eastAsia="ko-KR"/>
              </w:rPr>
              <w:t>Lenovo, Motorola Mobility</w:t>
            </w:r>
          </w:p>
        </w:tc>
        <w:tc>
          <w:tcPr>
            <w:tcW w:w="1372" w:type="dxa"/>
          </w:tcPr>
          <w:p w14:paraId="5571B3EE" w14:textId="138E211F" w:rsidR="00E8548A" w:rsidRDefault="00E8548A" w:rsidP="00E8548A">
            <w:pPr>
              <w:tabs>
                <w:tab w:val="left" w:pos="551"/>
              </w:tabs>
              <w:rPr>
                <w:lang w:val="en-US" w:eastAsia="ko-KR"/>
              </w:rPr>
            </w:pPr>
            <w:r>
              <w:rPr>
                <w:lang w:val="en-US" w:eastAsia="ko-KR"/>
              </w:rPr>
              <w:t>N</w:t>
            </w:r>
          </w:p>
        </w:tc>
        <w:tc>
          <w:tcPr>
            <w:tcW w:w="6780" w:type="dxa"/>
          </w:tcPr>
          <w:p w14:paraId="6A68DCC1" w14:textId="50B7BD24"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w:t>
            </w:r>
            <w:proofErr w:type="spellStart"/>
            <w:r>
              <w:rPr>
                <w:lang w:val="en-US" w:eastAsia="ko-KR"/>
              </w:rPr>
              <w:t>RedCap</w:t>
            </w:r>
            <w:proofErr w:type="spellEnd"/>
            <w:r>
              <w:rPr>
                <w:lang w:val="en-US" w:eastAsia="ko-KR"/>
              </w:rPr>
              <w:t xml:space="preserve"> UEs </w:t>
            </w:r>
            <w:r w:rsidR="00FB27B9" w:rsidRPr="00641332">
              <w:rPr>
                <w:u w:val="single"/>
                <w:lang w:val="en-US" w:eastAsia="ko-KR"/>
              </w:rPr>
              <w:t>during initial access</w:t>
            </w:r>
            <w:r w:rsidR="00FB27B9">
              <w:rPr>
                <w:lang w:val="en-US" w:eastAsia="ko-KR"/>
              </w:rPr>
              <w:t xml:space="preserve">. It should allow an initial UL BWP for </w:t>
            </w:r>
            <w:proofErr w:type="spellStart"/>
            <w:r w:rsidR="00FB27B9">
              <w:rPr>
                <w:lang w:val="en-US" w:eastAsia="ko-KR"/>
              </w:rPr>
              <w:t>RedCap</w:t>
            </w:r>
            <w:proofErr w:type="spellEnd"/>
            <w:r w:rsidR="00FB27B9">
              <w:rPr>
                <w:lang w:val="en-US" w:eastAsia="ko-KR"/>
              </w:rPr>
              <w:t xml:space="preserve"> UEs to be associated with </w:t>
            </w:r>
            <w:r>
              <w:rPr>
                <w:lang w:val="en-US" w:eastAsia="ko-KR"/>
              </w:rPr>
              <w:t xml:space="preserve">the initial DL BWP defined by </w:t>
            </w:r>
            <w:r w:rsidR="00FB27B9">
              <w:rPr>
                <w:lang w:val="en-US" w:eastAsia="ko-KR"/>
              </w:rPr>
              <w:t xml:space="preserve">MIB configured CORESET#0 (i.e., CORESET#0 shared by </w:t>
            </w:r>
            <w:proofErr w:type="spellStart"/>
            <w:r w:rsidR="00FB27B9">
              <w:rPr>
                <w:lang w:val="en-US" w:eastAsia="ko-KR"/>
              </w:rPr>
              <w:t>RedCap</w:t>
            </w:r>
            <w:proofErr w:type="spellEnd"/>
            <w:r w:rsidR="00FB27B9">
              <w:rPr>
                <w:lang w:val="en-US" w:eastAsia="ko-KR"/>
              </w:rPr>
              <w:t xml:space="preserve"> and non-</w:t>
            </w:r>
            <w:proofErr w:type="spellStart"/>
            <w:r w:rsidR="00FB27B9">
              <w:rPr>
                <w:lang w:val="en-US" w:eastAsia="ko-KR"/>
              </w:rPr>
              <w:t>RedCap</w:t>
            </w:r>
            <w:proofErr w:type="spellEnd"/>
            <w:r w:rsidR="00FB27B9">
              <w:rPr>
                <w:lang w:val="en-US" w:eastAsia="ko-KR"/>
              </w:rPr>
              <w:t xml:space="preserve"> UEs) to reduce the control overhead. </w:t>
            </w:r>
          </w:p>
          <w:p w14:paraId="53E9C535" w14:textId="0FC06966" w:rsidR="00FB27B9" w:rsidRDefault="007161E4" w:rsidP="00FB27B9">
            <w:pPr>
              <w:rPr>
                <w:lang w:val="en-US" w:eastAsia="ko-KR"/>
              </w:rPr>
            </w:pPr>
            <w:r>
              <w:rPr>
                <w:lang w:val="en-US" w:eastAsia="ko-KR"/>
              </w:rPr>
              <w:t xml:space="preserve">Jointly consider UE complexity reduction, control overhead reduction and the flexibility of offloading, the </w:t>
            </w:r>
            <w:proofErr w:type="spellStart"/>
            <w:r>
              <w:rPr>
                <w:lang w:val="en-US" w:eastAsia="ko-KR"/>
              </w:rPr>
              <w:t>gNB</w:t>
            </w:r>
            <w:proofErr w:type="spellEnd"/>
            <w:r>
              <w:rPr>
                <w:lang w:val="en-US" w:eastAsia="ko-KR"/>
              </w:rPr>
              <w:t xml:space="preserve"> </w:t>
            </w:r>
            <w:r w:rsidR="008377BF">
              <w:rPr>
                <w:lang w:val="en-US" w:eastAsia="ko-KR"/>
              </w:rPr>
              <w:t xml:space="preserve">is able to </w:t>
            </w:r>
            <w:r>
              <w:rPr>
                <w:lang w:val="en-US" w:eastAsia="ko-KR"/>
              </w:rPr>
              <w:t>configure between</w:t>
            </w:r>
          </w:p>
          <w:p w14:paraId="084B58B2" w14:textId="74C110D3" w:rsidR="007161E4" w:rsidRDefault="00FB27B9" w:rsidP="00FB27B9">
            <w:pPr>
              <w:pStyle w:val="afb"/>
              <w:numPr>
                <w:ilvl w:val="0"/>
                <w:numId w:val="36"/>
              </w:numPr>
              <w:rPr>
                <w:lang w:val="en-US" w:eastAsia="ko-KR"/>
              </w:rPr>
            </w:pPr>
            <w:r>
              <w:rPr>
                <w:lang w:val="en-US" w:eastAsia="ko-KR"/>
              </w:rPr>
              <w:t xml:space="preserve">An initial UL BWP for </w:t>
            </w:r>
            <w:proofErr w:type="spellStart"/>
            <w:r>
              <w:rPr>
                <w:lang w:val="en-US" w:eastAsia="ko-KR"/>
              </w:rPr>
              <w:t>RedCap</w:t>
            </w:r>
            <w:proofErr w:type="spellEnd"/>
            <w:r>
              <w:rPr>
                <w:lang w:val="en-US" w:eastAsia="ko-KR"/>
              </w:rPr>
              <w:t xml:space="preserve">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72BFDF9" w14:textId="77777777" w:rsidR="007161E4" w:rsidRDefault="00FB27B9" w:rsidP="00FB27B9">
            <w:pPr>
              <w:pStyle w:val="afb"/>
              <w:numPr>
                <w:ilvl w:val="0"/>
                <w:numId w:val="36"/>
              </w:numPr>
              <w:rPr>
                <w:lang w:val="en-US" w:eastAsia="ko-KR"/>
              </w:rPr>
            </w:pPr>
            <w:r w:rsidRPr="007161E4">
              <w:rPr>
                <w:lang w:val="en-US" w:eastAsia="ko-KR"/>
              </w:rPr>
              <w:t xml:space="preserve">An initial UL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w:t>
            </w:r>
            <w:proofErr w:type="spellStart"/>
            <w:r w:rsidRPr="007161E4">
              <w:rPr>
                <w:lang w:val="en-US" w:eastAsia="ko-KR"/>
              </w:rPr>
              <w:t>RedCap</w:t>
            </w:r>
            <w:proofErr w:type="spellEnd"/>
            <w:r w:rsidRPr="007161E4">
              <w:rPr>
                <w:lang w:val="en-US" w:eastAsia="ko-KR"/>
              </w:rPr>
              <w:t xml:space="preserve">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06109DBC" w14:textId="59494DFD"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0E099D22" w14:textId="77777777" w:rsidTr="00C2190B">
        <w:tc>
          <w:tcPr>
            <w:tcW w:w="1479" w:type="dxa"/>
          </w:tcPr>
          <w:p w14:paraId="4155D245" w14:textId="77777777"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70888C" w14:textId="77777777" w:rsidR="00C2190B" w:rsidRPr="00842463"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C33106B" w14:textId="77777777" w:rsidR="00C2190B" w:rsidRPr="00842463" w:rsidRDefault="00C2190B" w:rsidP="00EF7C3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1069DE" w:rsidRPr="00842463" w14:paraId="2230F62D" w14:textId="77777777" w:rsidTr="00C2190B">
        <w:tc>
          <w:tcPr>
            <w:tcW w:w="1479" w:type="dxa"/>
          </w:tcPr>
          <w:p w14:paraId="7D4F1B65" w14:textId="07937546" w:rsidR="001069DE" w:rsidRDefault="001069DE" w:rsidP="001069D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5EDAF4E4" w14:textId="3F06B25B" w:rsidR="001069DE" w:rsidRDefault="001069DE" w:rsidP="001069DE">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10F1AAC5" w14:textId="7EF5222C" w:rsidR="001069DE" w:rsidRDefault="001069DE" w:rsidP="001069DE">
            <w:pPr>
              <w:rPr>
                <w:rFonts w:eastAsiaTheme="minorEastAsia" w:hint="eastAsia"/>
                <w:lang w:val="en-US" w:eastAsia="zh-CN"/>
              </w:rPr>
            </w:pPr>
            <w:r>
              <w:rPr>
                <w:rFonts w:eastAsia="游明朝"/>
                <w:lang w:val="en-US" w:eastAsia="ja-JP"/>
              </w:rPr>
              <w:t>We can live with the proposal, but better to clarify that “</w:t>
            </w:r>
            <w:r w:rsidRPr="007F5E66">
              <w:rPr>
                <w:rFonts w:eastAsia="游明朝"/>
                <w:b/>
                <w:bCs/>
                <w:color w:val="00B050"/>
                <w:lang w:val="en-US" w:eastAsia="ja-JP"/>
              </w:rPr>
              <w:t>separate</w:t>
            </w:r>
            <w:r w:rsidRPr="007F5E66">
              <w:rPr>
                <w:rFonts w:eastAsia="游明朝"/>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游明朝"/>
                <w:lang w:val="en-US" w:eastAsia="ja-JP"/>
              </w:rPr>
              <w:t>”.</w:t>
            </w:r>
          </w:p>
        </w:tc>
      </w:tr>
    </w:tbl>
    <w:p w14:paraId="47FE4191" w14:textId="7F4B7F1C" w:rsidR="00184DB7" w:rsidRDefault="00184DB7">
      <w:pPr>
        <w:tabs>
          <w:tab w:val="left" w:pos="1410"/>
        </w:tabs>
        <w:spacing w:after="100" w:afterAutospacing="1"/>
        <w:jc w:val="both"/>
        <w:rPr>
          <w:lang w:val="en-US"/>
        </w:rPr>
      </w:pPr>
    </w:p>
    <w:p w14:paraId="6F8AC1B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39360848" w14:textId="77777777" w:rsidR="002C0827" w:rsidRDefault="002C0827" w:rsidP="002C0827">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68E88F97" w14:textId="77777777" w:rsidR="002C0827" w:rsidRDefault="002C0827" w:rsidP="002C0827">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2C0827" w14:paraId="7C0A9497" w14:textId="77777777" w:rsidTr="00FB3AA9">
        <w:tc>
          <w:tcPr>
            <w:tcW w:w="1479" w:type="dxa"/>
            <w:shd w:val="clear" w:color="auto" w:fill="D9D9D9" w:themeFill="background1" w:themeFillShade="D9"/>
          </w:tcPr>
          <w:p w14:paraId="3CD9811A" w14:textId="77777777" w:rsidR="002C0827" w:rsidRDefault="002C0827" w:rsidP="00FB3AA9">
            <w:pPr>
              <w:rPr>
                <w:b/>
                <w:bCs/>
                <w:lang w:val="en-US"/>
              </w:rPr>
            </w:pPr>
            <w:r>
              <w:rPr>
                <w:b/>
                <w:bCs/>
                <w:lang w:val="en-US"/>
              </w:rPr>
              <w:lastRenderedPageBreak/>
              <w:t>Company</w:t>
            </w:r>
          </w:p>
        </w:tc>
        <w:tc>
          <w:tcPr>
            <w:tcW w:w="1372" w:type="dxa"/>
            <w:shd w:val="clear" w:color="auto" w:fill="D9D9D9" w:themeFill="background1" w:themeFillShade="D9"/>
          </w:tcPr>
          <w:p w14:paraId="7F3A95D6"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05933951" w14:textId="77777777" w:rsidR="002C0827" w:rsidRDefault="002C0827" w:rsidP="00FB3AA9">
            <w:pPr>
              <w:rPr>
                <w:b/>
                <w:bCs/>
                <w:lang w:val="en-US"/>
              </w:rPr>
            </w:pPr>
            <w:r>
              <w:rPr>
                <w:b/>
                <w:bCs/>
                <w:lang w:val="en-US"/>
              </w:rPr>
              <w:t>Comments</w:t>
            </w:r>
          </w:p>
        </w:tc>
      </w:tr>
      <w:tr w:rsidR="002C0827" w14:paraId="1908E1E0" w14:textId="77777777" w:rsidTr="00FB3AA9">
        <w:tc>
          <w:tcPr>
            <w:tcW w:w="1479" w:type="dxa"/>
          </w:tcPr>
          <w:p w14:paraId="3CF35F97" w14:textId="77777777" w:rsidR="002C0827" w:rsidRDefault="002C0827" w:rsidP="00FB3AA9">
            <w:pPr>
              <w:rPr>
                <w:lang w:val="en-US" w:eastAsia="ko-KR"/>
              </w:rPr>
            </w:pPr>
          </w:p>
        </w:tc>
        <w:tc>
          <w:tcPr>
            <w:tcW w:w="1372" w:type="dxa"/>
          </w:tcPr>
          <w:p w14:paraId="5FA6EBB6" w14:textId="77777777" w:rsidR="002C0827" w:rsidRDefault="002C0827" w:rsidP="00FB3AA9">
            <w:pPr>
              <w:tabs>
                <w:tab w:val="left" w:pos="551"/>
              </w:tabs>
              <w:rPr>
                <w:lang w:val="en-US" w:eastAsia="ko-KR"/>
              </w:rPr>
            </w:pPr>
          </w:p>
        </w:tc>
        <w:tc>
          <w:tcPr>
            <w:tcW w:w="6780" w:type="dxa"/>
          </w:tcPr>
          <w:p w14:paraId="21AD8660" w14:textId="77777777" w:rsidR="002C0827" w:rsidRDefault="002C0827" w:rsidP="00FB3AA9">
            <w:pPr>
              <w:rPr>
                <w:lang w:val="en-US" w:eastAsia="ko-KR"/>
              </w:rPr>
            </w:pPr>
          </w:p>
        </w:tc>
      </w:tr>
      <w:tr w:rsidR="002C0827" w14:paraId="734849B5" w14:textId="77777777" w:rsidTr="00FB3AA9">
        <w:tc>
          <w:tcPr>
            <w:tcW w:w="1479" w:type="dxa"/>
          </w:tcPr>
          <w:p w14:paraId="04CE0F6B" w14:textId="77777777" w:rsidR="002C0827" w:rsidRDefault="002C0827" w:rsidP="00FB3AA9">
            <w:pPr>
              <w:rPr>
                <w:lang w:val="en-US" w:eastAsia="ko-KR"/>
              </w:rPr>
            </w:pPr>
          </w:p>
        </w:tc>
        <w:tc>
          <w:tcPr>
            <w:tcW w:w="1372" w:type="dxa"/>
          </w:tcPr>
          <w:p w14:paraId="70322275" w14:textId="77777777" w:rsidR="002C0827" w:rsidRDefault="002C0827" w:rsidP="00FB3AA9">
            <w:pPr>
              <w:tabs>
                <w:tab w:val="left" w:pos="551"/>
              </w:tabs>
              <w:rPr>
                <w:lang w:val="en-US" w:eastAsia="ko-KR"/>
              </w:rPr>
            </w:pPr>
          </w:p>
        </w:tc>
        <w:tc>
          <w:tcPr>
            <w:tcW w:w="6780" w:type="dxa"/>
          </w:tcPr>
          <w:p w14:paraId="4E60D13F" w14:textId="77777777" w:rsidR="002C0827" w:rsidRDefault="002C0827" w:rsidP="00FB3AA9">
            <w:pPr>
              <w:rPr>
                <w:lang w:val="en-US" w:eastAsia="ko-KR"/>
              </w:rPr>
            </w:pPr>
          </w:p>
        </w:tc>
      </w:tr>
      <w:tr w:rsidR="002C0827" w14:paraId="244C5FE4" w14:textId="77777777" w:rsidTr="00FB3AA9">
        <w:tc>
          <w:tcPr>
            <w:tcW w:w="1479" w:type="dxa"/>
          </w:tcPr>
          <w:p w14:paraId="37408D34" w14:textId="77777777" w:rsidR="002C0827" w:rsidRDefault="002C0827" w:rsidP="00FB3AA9">
            <w:pPr>
              <w:rPr>
                <w:lang w:val="en-US" w:eastAsia="ko-KR"/>
              </w:rPr>
            </w:pPr>
          </w:p>
        </w:tc>
        <w:tc>
          <w:tcPr>
            <w:tcW w:w="1372" w:type="dxa"/>
          </w:tcPr>
          <w:p w14:paraId="4275E5D2" w14:textId="77777777" w:rsidR="002C0827" w:rsidRDefault="002C0827" w:rsidP="00FB3AA9">
            <w:pPr>
              <w:tabs>
                <w:tab w:val="left" w:pos="551"/>
              </w:tabs>
              <w:rPr>
                <w:lang w:val="en-US" w:eastAsia="ko-KR"/>
              </w:rPr>
            </w:pPr>
          </w:p>
        </w:tc>
        <w:tc>
          <w:tcPr>
            <w:tcW w:w="6780" w:type="dxa"/>
          </w:tcPr>
          <w:p w14:paraId="3FFE92A3" w14:textId="77777777" w:rsidR="002C0827" w:rsidRDefault="002C0827" w:rsidP="00FB3AA9">
            <w:pPr>
              <w:rPr>
                <w:lang w:val="en-US" w:eastAsia="ko-KR"/>
              </w:rPr>
            </w:pPr>
          </w:p>
        </w:tc>
      </w:tr>
    </w:tbl>
    <w:p w14:paraId="21077E27" w14:textId="77777777" w:rsidR="002C0827" w:rsidRDefault="002C0827" w:rsidP="002C0827">
      <w:pPr>
        <w:spacing w:after="100" w:afterAutospacing="1"/>
        <w:jc w:val="both"/>
        <w:rPr>
          <w:rFonts w:ascii="Times" w:hAnsi="Times"/>
          <w:szCs w:val="24"/>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8EADF89"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358E49EF" w14:textId="77777777" w:rsidR="00184DB7" w:rsidRDefault="00184DB7">
            <w:pPr>
              <w:spacing w:after="100" w:afterAutospacing="1"/>
              <w:jc w:val="both"/>
              <w:rPr>
                <w:rFonts w:ascii="Times" w:hAnsi="Times"/>
                <w:szCs w:val="24"/>
                <w:lang w:val="en-US"/>
              </w:rPr>
            </w:pPr>
          </w:p>
        </w:tc>
      </w:tr>
    </w:tbl>
    <w:p w14:paraId="45617648"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47038A76" w14:textId="77777777" w:rsidR="00184DB7" w:rsidRDefault="00A62341">
      <w:pPr>
        <w:spacing w:after="100" w:afterAutospacing="1"/>
        <w:jc w:val="both"/>
        <w:rPr>
          <w:lang w:val="en-US"/>
        </w:rPr>
      </w:pPr>
      <w:r>
        <w:rPr>
          <w:lang w:val="en-US"/>
        </w:rPr>
        <w:t>Some other views on ROs expressed in the contributions:</w:t>
      </w:r>
    </w:p>
    <w:p w14:paraId="6DE3B6B1" w14:textId="77777777" w:rsidR="00184DB7" w:rsidRDefault="00A62341">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53E49EBC" w14:textId="77777777" w:rsidR="00184DB7" w:rsidRDefault="00A62341">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AA64A6" w14:textId="77777777" w:rsidR="00184DB7" w:rsidRDefault="00A62341">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7E3D952" w14:textId="77777777" w:rsidR="00184DB7" w:rsidRDefault="00A62341">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rsidP="002633DA">
            <w:pP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1F80967"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游明朝"/>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游明朝"/>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14E7AB66"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游明朝"/>
                <w:lang w:val="en-US" w:eastAsia="ja-JP"/>
              </w:rPr>
            </w:pPr>
            <w:r>
              <w:rPr>
                <w:rFonts w:eastAsia="游明朝"/>
                <w:lang w:val="en-US" w:eastAsia="ja-JP"/>
              </w:rPr>
              <w:t>MediaTek</w:t>
            </w:r>
          </w:p>
        </w:tc>
        <w:tc>
          <w:tcPr>
            <w:tcW w:w="1372" w:type="dxa"/>
          </w:tcPr>
          <w:p w14:paraId="70789AAB" w14:textId="77777777" w:rsidR="00A62341" w:rsidRDefault="00A62341" w:rsidP="00A62341">
            <w:pPr>
              <w:tabs>
                <w:tab w:val="left" w:pos="551"/>
              </w:tabs>
              <w:rPr>
                <w:rFonts w:eastAsia="游明朝"/>
                <w:lang w:val="en-US" w:eastAsia="ja-JP"/>
              </w:rPr>
            </w:pPr>
            <w:r>
              <w:rPr>
                <w:rFonts w:eastAsia="游明朝"/>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F4B9029" w14:textId="4E3DFA8F"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游明朝"/>
                <w:lang w:val="en-US" w:eastAsia="ja-JP"/>
              </w:rPr>
            </w:pPr>
            <w:r>
              <w:rPr>
                <w:rFonts w:eastAsia="游明朝"/>
                <w:lang w:val="en-US" w:eastAsia="ja-JP"/>
              </w:rPr>
              <w:t>NEC</w:t>
            </w:r>
          </w:p>
        </w:tc>
        <w:tc>
          <w:tcPr>
            <w:tcW w:w="1372" w:type="dxa"/>
          </w:tcPr>
          <w:p w14:paraId="0D1D825B" w14:textId="7A96752A"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1A6A7972" w14:textId="6BB33AB0"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游明朝"/>
                <w:lang w:val="en-US" w:eastAsia="ja-JP"/>
              </w:rPr>
            </w:pPr>
            <w:r>
              <w:rPr>
                <w:rFonts w:eastAsiaTheme="minorEastAsia" w:hint="eastAsia"/>
                <w:lang w:val="en-US" w:eastAsia="zh-CN"/>
              </w:rPr>
              <w:t>Partly Y</w:t>
            </w:r>
          </w:p>
        </w:tc>
        <w:tc>
          <w:tcPr>
            <w:tcW w:w="6780" w:type="dxa"/>
          </w:tcPr>
          <w:p w14:paraId="47B23ED4"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游明朝"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游明朝"/>
                <w:lang w:val="en-US" w:eastAsia="ja-JP"/>
              </w:rPr>
            </w:pPr>
            <w:r>
              <w:rPr>
                <w:rFonts w:eastAsia="游明朝"/>
                <w:lang w:val="en-US" w:eastAsia="ja-JP"/>
              </w:rPr>
              <w:t>Nokia, NSB</w:t>
            </w:r>
          </w:p>
        </w:tc>
        <w:tc>
          <w:tcPr>
            <w:tcW w:w="1372" w:type="dxa"/>
          </w:tcPr>
          <w:p w14:paraId="2C08D6B7" w14:textId="77777777" w:rsidR="004B5937" w:rsidRDefault="004B5937" w:rsidP="00D40054">
            <w:pPr>
              <w:tabs>
                <w:tab w:val="left" w:pos="551"/>
              </w:tabs>
              <w:rPr>
                <w:rFonts w:eastAsia="游明朝"/>
                <w:lang w:val="en-US" w:eastAsia="ja-JP"/>
              </w:rPr>
            </w:pPr>
            <w:r>
              <w:rPr>
                <w:rFonts w:eastAsia="游明朝"/>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099DDF68"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r w:rsidR="00717163" w14:paraId="167C1C56" w14:textId="77777777" w:rsidTr="00717163">
        <w:tc>
          <w:tcPr>
            <w:tcW w:w="1479" w:type="dxa"/>
            <w:hideMark/>
          </w:tcPr>
          <w:p w14:paraId="404C5193" w14:textId="77777777" w:rsidR="00717163" w:rsidRDefault="00717163">
            <w:pPr>
              <w:rPr>
                <w:lang w:val="en-US" w:eastAsia="ko-KR"/>
              </w:rPr>
            </w:pPr>
            <w:r>
              <w:rPr>
                <w:lang w:val="en-US" w:eastAsia="ko-KR"/>
              </w:rPr>
              <w:t>Apple</w:t>
            </w:r>
          </w:p>
        </w:tc>
        <w:tc>
          <w:tcPr>
            <w:tcW w:w="1372" w:type="dxa"/>
            <w:hideMark/>
          </w:tcPr>
          <w:p w14:paraId="4AE24998" w14:textId="77777777" w:rsidR="00717163" w:rsidRDefault="00717163">
            <w:pPr>
              <w:tabs>
                <w:tab w:val="left" w:pos="551"/>
              </w:tabs>
              <w:rPr>
                <w:lang w:val="en-US" w:eastAsia="ko-KR"/>
              </w:rPr>
            </w:pPr>
            <w:r>
              <w:rPr>
                <w:lang w:val="en-US" w:eastAsia="ko-KR"/>
              </w:rPr>
              <w:t>Y</w:t>
            </w:r>
          </w:p>
        </w:tc>
        <w:tc>
          <w:tcPr>
            <w:tcW w:w="6780" w:type="dxa"/>
          </w:tcPr>
          <w:p w14:paraId="662E3A36" w14:textId="77777777" w:rsidR="00717163" w:rsidRDefault="00717163">
            <w:pPr>
              <w:rPr>
                <w:lang w:val="en-US" w:eastAsia="ko-KR"/>
              </w:rPr>
            </w:pPr>
          </w:p>
        </w:tc>
      </w:tr>
      <w:tr w:rsidR="00717163" w14:paraId="1AAE82BA" w14:textId="77777777" w:rsidTr="00717163">
        <w:tc>
          <w:tcPr>
            <w:tcW w:w="1479" w:type="dxa"/>
            <w:hideMark/>
          </w:tcPr>
          <w:p w14:paraId="3257C63E" w14:textId="77777777" w:rsidR="00717163" w:rsidRDefault="00717163">
            <w:pPr>
              <w:rPr>
                <w:lang w:val="en-US" w:eastAsia="ko-KR"/>
              </w:rPr>
            </w:pPr>
            <w:r>
              <w:rPr>
                <w:lang w:val="en-US" w:eastAsia="ko-KR"/>
              </w:rPr>
              <w:lastRenderedPageBreak/>
              <w:t>IDCC</w:t>
            </w:r>
          </w:p>
        </w:tc>
        <w:tc>
          <w:tcPr>
            <w:tcW w:w="1372" w:type="dxa"/>
            <w:hideMark/>
          </w:tcPr>
          <w:p w14:paraId="6C5CF86F" w14:textId="77777777" w:rsidR="00717163" w:rsidRDefault="00717163">
            <w:pPr>
              <w:tabs>
                <w:tab w:val="left" w:pos="551"/>
              </w:tabs>
              <w:rPr>
                <w:lang w:val="en-US" w:eastAsia="ko-KR"/>
              </w:rPr>
            </w:pPr>
            <w:r>
              <w:rPr>
                <w:lang w:val="en-US" w:eastAsia="ko-KR"/>
              </w:rPr>
              <w:t>Y</w:t>
            </w:r>
          </w:p>
        </w:tc>
        <w:tc>
          <w:tcPr>
            <w:tcW w:w="6780" w:type="dxa"/>
          </w:tcPr>
          <w:p w14:paraId="45B3B834" w14:textId="77777777" w:rsidR="00717163" w:rsidRDefault="00717163">
            <w:pPr>
              <w:rPr>
                <w:lang w:val="en-US" w:eastAsia="ko-KR"/>
              </w:rPr>
            </w:pPr>
          </w:p>
        </w:tc>
      </w:tr>
      <w:tr w:rsidR="002B2395" w14:paraId="2E1E45C1" w14:textId="77777777" w:rsidTr="00717163">
        <w:tc>
          <w:tcPr>
            <w:tcW w:w="1479" w:type="dxa"/>
          </w:tcPr>
          <w:p w14:paraId="7B5F0F4E" w14:textId="2C051315" w:rsidR="002B2395" w:rsidRDefault="002B2395" w:rsidP="002B2395">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8DB0C64" w14:textId="59B9CBDE" w:rsidR="002B2395" w:rsidRDefault="002B2395" w:rsidP="002B2395">
            <w:pPr>
              <w:tabs>
                <w:tab w:val="left" w:pos="551"/>
              </w:tabs>
              <w:rPr>
                <w:lang w:val="en-US" w:eastAsia="ko-KR"/>
              </w:rPr>
            </w:pPr>
            <w:r>
              <w:rPr>
                <w:rFonts w:eastAsiaTheme="minorEastAsia"/>
                <w:lang w:val="en-US" w:eastAsia="zh-CN"/>
              </w:rPr>
              <w:t>Y</w:t>
            </w:r>
          </w:p>
        </w:tc>
        <w:tc>
          <w:tcPr>
            <w:tcW w:w="6780" w:type="dxa"/>
          </w:tcPr>
          <w:p w14:paraId="5676FEEA" w14:textId="77777777" w:rsidR="002B2395" w:rsidRDefault="002B2395" w:rsidP="002B2395">
            <w:pPr>
              <w:rPr>
                <w:lang w:val="en-US" w:eastAsia="ko-KR"/>
              </w:rPr>
            </w:pPr>
          </w:p>
        </w:tc>
      </w:tr>
      <w:tr w:rsidR="00F15FB1" w14:paraId="475DDC4C" w14:textId="77777777" w:rsidTr="002B59E7">
        <w:tc>
          <w:tcPr>
            <w:tcW w:w="1479" w:type="dxa"/>
          </w:tcPr>
          <w:p w14:paraId="5BB9757D" w14:textId="0B4A9997" w:rsidR="00F15FB1" w:rsidRDefault="00F15FB1">
            <w:pPr>
              <w:rPr>
                <w:lang w:val="en-US" w:eastAsia="ko-KR"/>
              </w:rPr>
            </w:pPr>
            <w:r>
              <w:rPr>
                <w:lang w:val="en-US" w:eastAsia="ko-KR"/>
              </w:rPr>
              <w:t>FL2</w:t>
            </w:r>
          </w:p>
        </w:tc>
        <w:tc>
          <w:tcPr>
            <w:tcW w:w="8152" w:type="dxa"/>
            <w:gridSpan w:val="2"/>
          </w:tcPr>
          <w:p w14:paraId="4F247A13" w14:textId="03136E80" w:rsidR="00F15FB1" w:rsidRDefault="00513ADF">
            <w:pPr>
              <w:rPr>
                <w:lang w:val="en-US" w:eastAsia="ko-KR"/>
              </w:rPr>
            </w:pPr>
            <w:r>
              <w:rPr>
                <w:lang w:val="en-US" w:eastAsia="ko-KR"/>
              </w:rPr>
              <w:t>Based on received responses, the following updated proposal can be considered:</w:t>
            </w:r>
          </w:p>
          <w:p w14:paraId="5AFEEA34" w14:textId="7E0AF583"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006BBBCA"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DA496C3" w14:textId="6E805083"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4B9D9E3C" w14:textId="085EEC7D"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6545F1E5" w14:textId="1A46151C" w:rsidR="00F15FB1" w:rsidRPr="00F15FB1" w:rsidRDefault="00F15FB1" w:rsidP="00F15FB1">
            <w:pPr>
              <w:spacing w:after="0" w:line="252" w:lineRule="auto"/>
              <w:rPr>
                <w:rFonts w:eastAsia="Times New Roman" w:cs="Times"/>
                <w:lang w:val="en-US" w:eastAsia="ja-JP"/>
              </w:rPr>
            </w:pPr>
          </w:p>
        </w:tc>
      </w:tr>
      <w:tr w:rsidR="003C6F93" w14:paraId="1B1F80A6" w14:textId="77777777" w:rsidTr="00717163">
        <w:tc>
          <w:tcPr>
            <w:tcW w:w="1479" w:type="dxa"/>
          </w:tcPr>
          <w:p w14:paraId="65FCD3B2" w14:textId="71A99D42" w:rsidR="003C6F93" w:rsidRDefault="003C6F93" w:rsidP="003C6F93">
            <w:pPr>
              <w:rPr>
                <w:lang w:val="en-US" w:eastAsia="ko-KR"/>
              </w:rPr>
            </w:pPr>
            <w:r>
              <w:rPr>
                <w:lang w:val="en-US" w:eastAsia="ko-KR"/>
              </w:rPr>
              <w:t>Lenovo, Motorola Mobility</w:t>
            </w:r>
          </w:p>
        </w:tc>
        <w:tc>
          <w:tcPr>
            <w:tcW w:w="1372" w:type="dxa"/>
          </w:tcPr>
          <w:p w14:paraId="2F523406" w14:textId="1302E996" w:rsidR="003C6F93" w:rsidRDefault="003C6F93" w:rsidP="003C6F93">
            <w:pPr>
              <w:tabs>
                <w:tab w:val="left" w:pos="551"/>
              </w:tabs>
              <w:rPr>
                <w:lang w:val="en-US" w:eastAsia="ko-KR"/>
              </w:rPr>
            </w:pPr>
            <w:r>
              <w:rPr>
                <w:lang w:val="en-US" w:eastAsia="ko-KR"/>
              </w:rPr>
              <w:t>Y</w:t>
            </w:r>
          </w:p>
        </w:tc>
        <w:tc>
          <w:tcPr>
            <w:tcW w:w="6780" w:type="dxa"/>
          </w:tcPr>
          <w:p w14:paraId="7FA29448" w14:textId="77777777" w:rsidR="003C6F93" w:rsidRDefault="003C6F93" w:rsidP="003C6F93">
            <w:pPr>
              <w:rPr>
                <w:lang w:val="en-US" w:eastAsia="ko-KR"/>
              </w:rPr>
            </w:pPr>
          </w:p>
        </w:tc>
      </w:tr>
      <w:tr w:rsidR="00C2190B" w:rsidRPr="00450512" w14:paraId="30029EA0" w14:textId="77777777" w:rsidTr="00C2190B">
        <w:tc>
          <w:tcPr>
            <w:tcW w:w="1479" w:type="dxa"/>
          </w:tcPr>
          <w:p w14:paraId="552F2F89" w14:textId="77777777"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3F767C" w14:textId="77777777" w:rsidR="00C2190B" w:rsidRPr="00450512"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3B1331D" w14:textId="77777777" w:rsidR="00C2190B" w:rsidRPr="00450512" w:rsidRDefault="00C2190B" w:rsidP="00EF7C32">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w:t>
            </w:r>
            <w:proofErr w:type="spellStart"/>
            <w:r>
              <w:rPr>
                <w:rFonts w:eastAsiaTheme="minorEastAsia"/>
                <w:lang w:val="en-US" w:eastAsia="zh-CN"/>
              </w:rPr>
              <w:t>RedCap</w:t>
            </w:r>
            <w:proofErr w:type="spellEnd"/>
            <w:r>
              <w:rPr>
                <w:rFonts w:eastAsiaTheme="minorEastAsia"/>
                <w:lang w:val="en-US" w:eastAsia="zh-CN"/>
              </w:rPr>
              <w:t xml:space="preserve"> UEs and non-</w:t>
            </w:r>
            <w:proofErr w:type="spellStart"/>
            <w:r>
              <w:rPr>
                <w:rFonts w:eastAsiaTheme="minorEastAsia"/>
                <w:lang w:val="en-US" w:eastAsia="zh-CN"/>
              </w:rPr>
              <w:t>RedCap</w:t>
            </w:r>
            <w:proofErr w:type="spellEnd"/>
            <w:r>
              <w:rPr>
                <w:rFonts w:eastAsiaTheme="minorEastAsia"/>
                <w:lang w:val="en-US" w:eastAsia="zh-CN"/>
              </w:rPr>
              <w:t xml:space="preserve">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14:paraId="65AC067D" w14:textId="77777777" w:rsidTr="00C2190B">
        <w:tc>
          <w:tcPr>
            <w:tcW w:w="1479" w:type="dxa"/>
          </w:tcPr>
          <w:p w14:paraId="145CA653" w14:textId="7A41C54C" w:rsidR="001069DE" w:rsidRDefault="001069DE" w:rsidP="001069DE">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1372" w:type="dxa"/>
          </w:tcPr>
          <w:p w14:paraId="41657A65" w14:textId="483AE899" w:rsidR="001069DE" w:rsidRDefault="001069DE" w:rsidP="001069DE">
            <w:pPr>
              <w:tabs>
                <w:tab w:val="left" w:pos="551"/>
              </w:tabs>
              <w:rPr>
                <w:rFonts w:eastAsiaTheme="minorEastAsia" w:hint="eastAsia"/>
                <w:lang w:val="en-US" w:eastAsia="zh-CN"/>
              </w:rPr>
            </w:pPr>
            <w:r>
              <w:rPr>
                <w:rFonts w:eastAsia="游明朝" w:hint="eastAsia"/>
                <w:lang w:val="en-US" w:eastAsia="ja-JP"/>
              </w:rPr>
              <w:t>Y</w:t>
            </w:r>
          </w:p>
        </w:tc>
        <w:tc>
          <w:tcPr>
            <w:tcW w:w="6780" w:type="dxa"/>
          </w:tcPr>
          <w:p w14:paraId="6D155007" w14:textId="77777777" w:rsidR="001069DE" w:rsidRDefault="001069DE" w:rsidP="001069DE">
            <w:pPr>
              <w:rPr>
                <w:rFonts w:eastAsiaTheme="minorEastAsia" w:hint="eastAsia"/>
                <w:lang w:val="en-US" w:eastAsia="zh-CN"/>
              </w:rPr>
            </w:pPr>
          </w:p>
        </w:tc>
      </w:tr>
    </w:tbl>
    <w:p w14:paraId="0001D5A0" w14:textId="77777777" w:rsidR="00184DB7" w:rsidRDefault="00184DB7" w:rsidP="00717163">
      <w:pPr>
        <w:spacing w:after="100" w:afterAutospacing="1"/>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lastRenderedPageBreak/>
        <w:t>Some other views expressed in the contributions:</w:t>
      </w:r>
    </w:p>
    <w:p w14:paraId="1E6CAC5D" w14:textId="77777777" w:rsidR="00184DB7" w:rsidRDefault="00A62341">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b"/>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4799546D" w14:textId="77777777" w:rsidR="00184DB7" w:rsidRDefault="00A62341">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C88FD6E"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游明朝"/>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SimSun"/>
                <w:lang w:val="en-US" w:eastAsia="zh-CN"/>
              </w:rPr>
            </w:pPr>
            <w:r>
              <w:rPr>
                <w:rFonts w:eastAsia="SimSun" w:hint="eastAsia"/>
                <w:lang w:val="en-US" w:eastAsia="zh-CN"/>
              </w:rPr>
              <w:t>ZTE, Sanechips</w:t>
            </w:r>
          </w:p>
        </w:tc>
        <w:tc>
          <w:tcPr>
            <w:tcW w:w="1372" w:type="dxa"/>
          </w:tcPr>
          <w:p w14:paraId="5308F0B3"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854E3AD" w14:textId="5BABD6AC" w:rsidR="008108C4" w:rsidRPr="008108C4" w:rsidRDefault="008108C4" w:rsidP="006C404A">
            <w:pPr>
              <w:tabs>
                <w:tab w:val="left" w:pos="551"/>
              </w:tabs>
              <w:rPr>
                <w:rFonts w:eastAsia="游明朝"/>
                <w:lang w:val="en-US" w:eastAsia="ja-JP"/>
              </w:rPr>
            </w:pPr>
            <w:r>
              <w:rPr>
                <w:rFonts w:eastAsia="游明朝"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游明朝"/>
                <w:lang w:val="en-US" w:eastAsia="ja-JP"/>
              </w:rPr>
            </w:pPr>
            <w:r>
              <w:rPr>
                <w:rFonts w:eastAsia="游明朝"/>
                <w:lang w:val="en-US" w:eastAsia="ja-JP"/>
              </w:rPr>
              <w:t>NEC</w:t>
            </w:r>
          </w:p>
        </w:tc>
        <w:tc>
          <w:tcPr>
            <w:tcW w:w="1372" w:type="dxa"/>
          </w:tcPr>
          <w:p w14:paraId="1FA4CF5C" w14:textId="79641F7A" w:rsidR="006C404A" w:rsidRDefault="006C404A" w:rsidP="006C404A">
            <w:pPr>
              <w:tabs>
                <w:tab w:val="left" w:pos="551"/>
              </w:tabs>
              <w:rPr>
                <w:rFonts w:eastAsia="游明朝"/>
                <w:lang w:val="en-US" w:eastAsia="ja-JP"/>
              </w:rPr>
            </w:pPr>
            <w:r>
              <w:rPr>
                <w:rFonts w:eastAsia="游明朝"/>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游明朝"/>
                <w:lang w:val="en-US" w:eastAsia="ja-JP"/>
              </w:rPr>
            </w:pPr>
            <w:r>
              <w:rPr>
                <w:rFonts w:eastAsia="游明朝"/>
                <w:lang w:val="en-US" w:eastAsia="ja-JP"/>
              </w:rPr>
              <w:t>Lenovo, Motorola Mobility</w:t>
            </w:r>
          </w:p>
        </w:tc>
        <w:tc>
          <w:tcPr>
            <w:tcW w:w="1372" w:type="dxa"/>
          </w:tcPr>
          <w:p w14:paraId="7FF23A38" w14:textId="3483510F" w:rsidR="008F7EF2" w:rsidRDefault="008F7EF2" w:rsidP="006C404A">
            <w:pPr>
              <w:tabs>
                <w:tab w:val="left" w:pos="551"/>
              </w:tabs>
              <w:rPr>
                <w:rFonts w:eastAsia="游明朝"/>
                <w:lang w:val="en-US" w:eastAsia="ja-JP"/>
              </w:rPr>
            </w:pPr>
            <w:r>
              <w:rPr>
                <w:rFonts w:eastAsia="游明朝"/>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游明朝"/>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游明朝"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游明朝"/>
                <w:lang w:val="en-US" w:eastAsia="ja-JP"/>
              </w:rPr>
            </w:pPr>
            <w:r>
              <w:rPr>
                <w:rFonts w:eastAsia="游明朝"/>
                <w:lang w:val="en-US" w:eastAsia="ja-JP"/>
              </w:rPr>
              <w:lastRenderedPageBreak/>
              <w:t>Nokia, NSB</w:t>
            </w:r>
          </w:p>
        </w:tc>
        <w:tc>
          <w:tcPr>
            <w:tcW w:w="1372" w:type="dxa"/>
          </w:tcPr>
          <w:p w14:paraId="223C8A65" w14:textId="77777777" w:rsidR="004B5937" w:rsidRDefault="004B5937" w:rsidP="00D40054">
            <w:pPr>
              <w:tabs>
                <w:tab w:val="left" w:pos="551"/>
              </w:tabs>
              <w:rPr>
                <w:rFonts w:eastAsia="游明朝"/>
                <w:lang w:val="en-US" w:eastAsia="ja-JP"/>
              </w:rPr>
            </w:pPr>
            <w:r>
              <w:rPr>
                <w:rFonts w:eastAsia="游明朝"/>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3EC90EC8" w14:textId="77777777" w:rsidTr="00717163">
        <w:tc>
          <w:tcPr>
            <w:tcW w:w="1479" w:type="dxa"/>
            <w:hideMark/>
          </w:tcPr>
          <w:p w14:paraId="7C28D201" w14:textId="77777777" w:rsidR="00717163" w:rsidRDefault="00717163">
            <w:pPr>
              <w:rPr>
                <w:lang w:val="en-US" w:eastAsia="ko-KR"/>
              </w:rPr>
            </w:pPr>
            <w:r>
              <w:rPr>
                <w:lang w:val="en-US" w:eastAsia="ko-KR"/>
              </w:rPr>
              <w:t>Apple</w:t>
            </w:r>
          </w:p>
        </w:tc>
        <w:tc>
          <w:tcPr>
            <w:tcW w:w="1372" w:type="dxa"/>
            <w:hideMark/>
          </w:tcPr>
          <w:p w14:paraId="450D73DD" w14:textId="77777777" w:rsidR="00717163" w:rsidRDefault="00717163">
            <w:pPr>
              <w:tabs>
                <w:tab w:val="left" w:pos="551"/>
              </w:tabs>
              <w:rPr>
                <w:lang w:val="en-US" w:eastAsia="ko-KR"/>
              </w:rPr>
            </w:pPr>
            <w:r>
              <w:rPr>
                <w:lang w:val="en-US" w:eastAsia="ko-KR"/>
              </w:rPr>
              <w:t>Y</w:t>
            </w:r>
          </w:p>
        </w:tc>
        <w:tc>
          <w:tcPr>
            <w:tcW w:w="6780" w:type="dxa"/>
          </w:tcPr>
          <w:p w14:paraId="3022B6BC" w14:textId="77777777" w:rsidR="00717163" w:rsidRDefault="00717163">
            <w:pPr>
              <w:rPr>
                <w:lang w:val="en-US" w:eastAsia="ko-KR"/>
              </w:rPr>
            </w:pPr>
          </w:p>
        </w:tc>
      </w:tr>
      <w:tr w:rsidR="00717163" w14:paraId="4CE5201C" w14:textId="77777777" w:rsidTr="00717163">
        <w:tc>
          <w:tcPr>
            <w:tcW w:w="1479" w:type="dxa"/>
            <w:hideMark/>
          </w:tcPr>
          <w:p w14:paraId="4248E93F" w14:textId="77777777" w:rsidR="00717163" w:rsidRDefault="00717163">
            <w:pPr>
              <w:rPr>
                <w:lang w:val="en-US" w:eastAsia="ko-KR"/>
              </w:rPr>
            </w:pPr>
            <w:r>
              <w:rPr>
                <w:lang w:val="en-US" w:eastAsia="ko-KR"/>
              </w:rPr>
              <w:t>IDCC</w:t>
            </w:r>
          </w:p>
        </w:tc>
        <w:tc>
          <w:tcPr>
            <w:tcW w:w="1372" w:type="dxa"/>
            <w:hideMark/>
          </w:tcPr>
          <w:p w14:paraId="0228E085" w14:textId="77777777" w:rsidR="00717163" w:rsidRDefault="00717163">
            <w:pPr>
              <w:tabs>
                <w:tab w:val="left" w:pos="551"/>
              </w:tabs>
              <w:rPr>
                <w:lang w:val="en-US" w:eastAsia="ko-KR"/>
              </w:rPr>
            </w:pPr>
            <w:r>
              <w:rPr>
                <w:lang w:val="en-US" w:eastAsia="ko-KR"/>
              </w:rPr>
              <w:t>Y</w:t>
            </w:r>
          </w:p>
        </w:tc>
        <w:tc>
          <w:tcPr>
            <w:tcW w:w="6780" w:type="dxa"/>
          </w:tcPr>
          <w:p w14:paraId="7539FE7E" w14:textId="77777777" w:rsidR="00717163" w:rsidRDefault="00717163">
            <w:pPr>
              <w:rPr>
                <w:lang w:val="en-US" w:eastAsia="ko-KR"/>
              </w:rPr>
            </w:pPr>
          </w:p>
        </w:tc>
      </w:tr>
      <w:tr w:rsidR="003B32E7" w14:paraId="4146EA6B" w14:textId="77777777" w:rsidTr="00717163">
        <w:tc>
          <w:tcPr>
            <w:tcW w:w="1479" w:type="dxa"/>
          </w:tcPr>
          <w:p w14:paraId="60D0811C" w14:textId="5C8E36BD" w:rsidR="003B32E7" w:rsidRDefault="003B32E7" w:rsidP="003B32E7">
            <w:pPr>
              <w:rPr>
                <w:lang w:val="en-US" w:eastAsia="ko-KR"/>
              </w:rPr>
            </w:pPr>
            <w:r>
              <w:rPr>
                <w:rFonts w:eastAsiaTheme="minorEastAsia"/>
                <w:lang w:val="en-US" w:eastAsia="zh-CN"/>
              </w:rPr>
              <w:t>China Telecom</w:t>
            </w:r>
          </w:p>
        </w:tc>
        <w:tc>
          <w:tcPr>
            <w:tcW w:w="1372" w:type="dxa"/>
          </w:tcPr>
          <w:p w14:paraId="39F5EC4F" w14:textId="56D6DD9B" w:rsidR="003B32E7" w:rsidRDefault="003B32E7" w:rsidP="003B32E7">
            <w:pPr>
              <w:tabs>
                <w:tab w:val="left" w:pos="551"/>
              </w:tabs>
              <w:rPr>
                <w:lang w:val="en-US" w:eastAsia="ko-KR"/>
              </w:rPr>
            </w:pPr>
            <w:r>
              <w:rPr>
                <w:rFonts w:eastAsiaTheme="minorEastAsia"/>
                <w:lang w:val="en-US" w:eastAsia="zh-CN"/>
              </w:rPr>
              <w:t>Y</w:t>
            </w:r>
          </w:p>
        </w:tc>
        <w:tc>
          <w:tcPr>
            <w:tcW w:w="6780" w:type="dxa"/>
          </w:tcPr>
          <w:p w14:paraId="2A776413" w14:textId="77777777" w:rsidR="003B32E7" w:rsidRDefault="003B32E7" w:rsidP="003B32E7">
            <w:pPr>
              <w:rPr>
                <w:lang w:val="en-US" w:eastAsia="ko-KR"/>
              </w:rPr>
            </w:pPr>
          </w:p>
        </w:tc>
      </w:tr>
      <w:tr w:rsidR="00C71E33" w14:paraId="223DD4AC" w14:textId="77777777" w:rsidTr="002B59E7">
        <w:tc>
          <w:tcPr>
            <w:tcW w:w="1479" w:type="dxa"/>
          </w:tcPr>
          <w:p w14:paraId="6A5D122C" w14:textId="58987DF0" w:rsidR="00C71E33" w:rsidRDefault="00C71E33">
            <w:pPr>
              <w:rPr>
                <w:lang w:val="en-US" w:eastAsia="ko-KR"/>
              </w:rPr>
            </w:pPr>
            <w:r>
              <w:rPr>
                <w:lang w:val="en-US" w:eastAsia="ko-KR"/>
              </w:rPr>
              <w:t>FL2</w:t>
            </w:r>
          </w:p>
        </w:tc>
        <w:tc>
          <w:tcPr>
            <w:tcW w:w="8152" w:type="dxa"/>
            <w:gridSpan w:val="2"/>
          </w:tcPr>
          <w:p w14:paraId="551CF9D8" w14:textId="4B7757D9"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7C2E9602" w14:textId="13A5A7A4"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b"/>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7777777" w:rsidR="00184DB7" w:rsidRDefault="00A62341">
      <w:pPr>
        <w:pStyle w:val="afb"/>
        <w:numPr>
          <w:ilvl w:val="1"/>
          <w:numId w:val="12"/>
        </w:numPr>
        <w:jc w:val="both"/>
        <w:rPr>
          <w:sz w:val="20"/>
          <w:szCs w:val="22"/>
          <w:lang w:val="en-US"/>
        </w:rPr>
      </w:pPr>
      <w:r>
        <w:rPr>
          <w:sz w:val="20"/>
          <w:szCs w:val="22"/>
          <w:lang w:val="en-US"/>
        </w:rPr>
        <w:t>This would be equivalent to FG 6-1a of Rel-15 for non-RedCap UEs.</w:t>
      </w:r>
    </w:p>
    <w:p w14:paraId="00EE6829" w14:textId="77777777" w:rsidR="00184DB7" w:rsidRDefault="00A62341">
      <w:pPr>
        <w:pStyle w:val="afb"/>
        <w:numPr>
          <w:ilvl w:val="1"/>
          <w:numId w:val="12"/>
        </w:numPr>
        <w:jc w:val="both"/>
        <w:rPr>
          <w:sz w:val="20"/>
          <w:szCs w:val="22"/>
          <w:lang w:val="en-US"/>
        </w:rPr>
      </w:pPr>
      <w:r>
        <w:rPr>
          <w:sz w:val="20"/>
          <w:szCs w:val="22"/>
          <w:lang w:val="en-US"/>
        </w:rPr>
        <w:t>FFS: Mandatory or optional for RedCap UEs</w:t>
      </w:r>
    </w:p>
    <w:p w14:paraId="551EA577" w14:textId="77777777" w:rsidR="00184DB7" w:rsidRDefault="00A62341">
      <w:pPr>
        <w:pStyle w:val="afb"/>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b"/>
        <w:numPr>
          <w:ilvl w:val="1"/>
          <w:numId w:val="12"/>
        </w:numPr>
        <w:jc w:val="both"/>
        <w:rPr>
          <w:sz w:val="20"/>
          <w:szCs w:val="22"/>
          <w:lang w:val="en-US"/>
        </w:rPr>
      </w:pPr>
      <w:r>
        <w:rPr>
          <w:sz w:val="20"/>
          <w:szCs w:val="22"/>
          <w:lang w:val="en-US"/>
        </w:rPr>
        <w:lastRenderedPageBreak/>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77777777" w:rsidR="00184DB7" w:rsidRDefault="00A62341">
      <w:pPr>
        <w:pStyle w:val="afb"/>
        <w:numPr>
          <w:ilvl w:val="1"/>
          <w:numId w:val="12"/>
        </w:numPr>
        <w:jc w:val="both"/>
        <w:rPr>
          <w:sz w:val="20"/>
          <w:szCs w:val="22"/>
          <w:lang w:val="en-US"/>
        </w:rPr>
      </w:pPr>
      <w:r>
        <w:rPr>
          <w:sz w:val="20"/>
          <w:szCs w:val="22"/>
          <w:lang w:val="en-US"/>
        </w:rPr>
        <w:t>FFS: whether RedCap UEs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B1CA37C" w14:textId="77777777" w:rsidR="00184DB7" w:rsidRDefault="00A62341">
      <w:pPr>
        <w:pStyle w:val="afb"/>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b"/>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5"/>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638B70EB"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184DB7" w14:paraId="01AD21B8" w14:textId="77777777" w:rsidTr="00E4517F">
        <w:tc>
          <w:tcPr>
            <w:tcW w:w="1372" w:type="dxa"/>
          </w:tcPr>
          <w:p w14:paraId="5B3A25E9" w14:textId="77777777" w:rsidR="00184DB7" w:rsidRDefault="00A62341">
            <w:pPr>
              <w:rPr>
                <w:rFonts w:eastAsia="游明朝"/>
                <w:lang w:val="en-US" w:eastAsia="ja-JP"/>
              </w:rPr>
            </w:pPr>
            <w:r>
              <w:rPr>
                <w:rFonts w:eastAsia="游明朝" w:hint="eastAsia"/>
                <w:lang w:val="en-US" w:eastAsia="ja-JP"/>
              </w:rPr>
              <w:t>P</w:t>
            </w:r>
            <w:r>
              <w:rPr>
                <w:rFonts w:eastAsia="游明朝"/>
                <w:lang w:val="en-US" w:eastAsia="ja-JP"/>
              </w:rPr>
              <w:t>anasonic</w:t>
            </w:r>
          </w:p>
        </w:tc>
        <w:tc>
          <w:tcPr>
            <w:tcW w:w="805" w:type="dxa"/>
          </w:tcPr>
          <w:p w14:paraId="60CD3269" w14:textId="77777777" w:rsidR="00184DB7" w:rsidRDefault="00A62341">
            <w:pPr>
              <w:tabs>
                <w:tab w:val="left" w:pos="551"/>
              </w:tabs>
              <w:rPr>
                <w:rFonts w:eastAsia="游明朝"/>
                <w:lang w:val="en-US" w:eastAsia="ja-JP"/>
              </w:rPr>
            </w:pPr>
            <w:r>
              <w:rPr>
                <w:rFonts w:eastAsia="游明朝"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游明朝"/>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59AE2974"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SimSun"/>
                <w:lang w:val="en-US" w:eastAsia="zh-CN"/>
              </w:rPr>
            </w:pPr>
            <w:r>
              <w:rPr>
                <w:rFonts w:eastAsia="SimSun" w:hint="eastAsia"/>
                <w:lang w:val="en-US" w:eastAsia="zh-CN"/>
              </w:rPr>
              <w:t>ZTE, Sanechips</w:t>
            </w:r>
          </w:p>
        </w:tc>
        <w:tc>
          <w:tcPr>
            <w:tcW w:w="805" w:type="dxa"/>
          </w:tcPr>
          <w:p w14:paraId="0A74E325" w14:textId="77777777" w:rsidR="00184DB7" w:rsidRDefault="00184DB7">
            <w:pPr>
              <w:tabs>
                <w:tab w:val="left" w:pos="551"/>
              </w:tabs>
              <w:rPr>
                <w:rFonts w:eastAsia="游明朝"/>
                <w:lang w:val="en-US" w:eastAsia="ko-KR"/>
              </w:rPr>
            </w:pPr>
          </w:p>
        </w:tc>
        <w:tc>
          <w:tcPr>
            <w:tcW w:w="8025" w:type="dxa"/>
          </w:tcPr>
          <w:p w14:paraId="413AB7DE"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04AC86AF" w14:textId="77777777" w:rsidR="00184DB7" w:rsidRDefault="00A62341">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p w14:paraId="69B7A28A"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游明朝"/>
                <w:lang w:val="en-US" w:eastAsia="ja-JP"/>
              </w:rPr>
            </w:pPr>
            <w:r>
              <w:rPr>
                <w:rFonts w:eastAsia="游明朝"/>
                <w:lang w:val="en-US" w:eastAsia="ja-JP"/>
              </w:rPr>
              <w:lastRenderedPageBreak/>
              <w:t>MediaTek</w:t>
            </w:r>
          </w:p>
        </w:tc>
        <w:tc>
          <w:tcPr>
            <w:tcW w:w="805" w:type="dxa"/>
          </w:tcPr>
          <w:p w14:paraId="096BBF22" w14:textId="77777777" w:rsidR="00A62341" w:rsidRDefault="00A62341" w:rsidP="00A62341">
            <w:pPr>
              <w:tabs>
                <w:tab w:val="left" w:pos="551"/>
              </w:tabs>
              <w:rPr>
                <w:rFonts w:eastAsia="游明朝"/>
                <w:lang w:val="en-US" w:eastAsia="ja-JP"/>
              </w:rPr>
            </w:pPr>
          </w:p>
        </w:tc>
        <w:tc>
          <w:tcPr>
            <w:tcW w:w="8025" w:type="dxa"/>
          </w:tcPr>
          <w:p w14:paraId="05904037"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游明朝"/>
                <w:lang w:val="en-US" w:eastAsia="ja-JP"/>
              </w:rPr>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游明朝"/>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游明朝" w:hint="eastAsia"/>
                <w:lang w:val="en-US" w:eastAsia="ja-JP"/>
              </w:rPr>
              <w:t>Y</w:t>
            </w:r>
          </w:p>
        </w:tc>
        <w:tc>
          <w:tcPr>
            <w:tcW w:w="8025" w:type="dxa"/>
          </w:tcPr>
          <w:p w14:paraId="12ED7992" w14:textId="1CA22EE1" w:rsidR="001C1ADD" w:rsidRDefault="001C1ADD" w:rsidP="001C1ADD">
            <w:pPr>
              <w:rPr>
                <w:rFonts w:eastAsia="Malgun Gothic"/>
                <w:lang w:val="en-US" w:eastAsia="ko-KR"/>
              </w:rPr>
            </w:pPr>
            <w:r>
              <w:rPr>
                <w:rFonts w:eastAsia="游明朝" w:hint="eastAsia"/>
                <w:lang w:val="en-US" w:eastAsia="ja-JP"/>
              </w:rPr>
              <w:t>A</w:t>
            </w:r>
            <w:r>
              <w:rPr>
                <w:rFonts w:eastAsia="游明朝"/>
                <w:lang w:val="en-US" w:eastAsia="ja-JP"/>
              </w:rPr>
              <w:t xml:space="preserve">s commented in </w:t>
            </w:r>
            <w:r w:rsidRPr="00A65827">
              <w:rPr>
                <w:rFonts w:eastAsia="游明朝"/>
                <w:lang w:val="en-US" w:eastAsia="ja-JP"/>
              </w:rPr>
              <w:t>Proposal 2.2-6</w:t>
            </w:r>
            <w:r>
              <w:rPr>
                <w:rFonts w:eastAsia="游明朝"/>
                <w:lang w:val="en-US" w:eastAsia="ja-JP"/>
              </w:rPr>
              <w:t>, we support FG6-1a as a mandatory feature for RedCap UEs and also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游明朝"/>
                <w:lang w:val="en-US" w:eastAsia="ja-JP"/>
              </w:rPr>
            </w:pPr>
            <w:r>
              <w:rPr>
                <w:rFonts w:eastAsia="游明朝"/>
                <w:lang w:val="en-US" w:eastAsia="ja-JP"/>
              </w:rPr>
              <w:t>Nokia, NSB</w:t>
            </w:r>
          </w:p>
        </w:tc>
        <w:tc>
          <w:tcPr>
            <w:tcW w:w="805" w:type="dxa"/>
          </w:tcPr>
          <w:p w14:paraId="01E937B4" w14:textId="77777777" w:rsidR="005116CB" w:rsidRDefault="005116CB" w:rsidP="00D40054">
            <w:pPr>
              <w:tabs>
                <w:tab w:val="left" w:pos="551"/>
              </w:tabs>
              <w:rPr>
                <w:rFonts w:eastAsia="游明朝"/>
                <w:lang w:val="en-US" w:eastAsia="ja-JP"/>
              </w:rPr>
            </w:pPr>
            <w:r>
              <w:rPr>
                <w:rFonts w:eastAsia="游明朝"/>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1C9DA03C" w14:textId="77777777" w:rsidR="00204F39" w:rsidRPr="00204F39" w:rsidRDefault="00204F39" w:rsidP="00204F39">
            <w:pPr>
              <w:pStyle w:val="afb"/>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77777777" w:rsidR="00204F39" w:rsidRPr="00204F39" w:rsidRDefault="00204F39" w:rsidP="00204F39">
            <w:pPr>
              <w:pStyle w:val="afb"/>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648B14C9" w14:textId="77777777" w:rsidR="00204F39" w:rsidRDefault="00204F39" w:rsidP="00D40054">
            <w:pPr>
              <w:pStyle w:val="a4"/>
              <w:keepNext/>
              <w:jc w:val="center"/>
            </w:pPr>
            <w:bookmarkStart w:id="28" w:name="_Ref71591472"/>
            <w:r>
              <w:t xml:space="preserve">Table </w:t>
            </w:r>
            <w:r>
              <w:fldChar w:fldCharType="begin"/>
            </w:r>
            <w:r>
              <w:instrText xml:space="preserve"> SEQ Table \* ARABIC </w:instrText>
            </w:r>
            <w:r>
              <w:fldChar w:fldCharType="separate"/>
            </w:r>
            <w:r>
              <w:rPr>
                <w:noProof/>
              </w:rPr>
              <w:t>3</w:t>
            </w:r>
            <w:r>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55C1B315"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6806C370" w14:textId="09E7044C" w:rsidR="00204F39" w:rsidRPr="00700D1D" w:rsidRDefault="00F02A1F" w:rsidP="00875FC0">
            <w:pPr>
              <w:rPr>
                <w:lang w:val="en-US" w:eastAsia="ko-KR"/>
              </w:rPr>
            </w:pPr>
            <w:r>
              <w:rPr>
                <w:lang w:val="en-US" w:eastAsia="ko-KR"/>
              </w:rPr>
              <w:t xml:space="preserve"> </w:t>
            </w: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Pr="00F02A1F" w:rsidRDefault="00E4517F" w:rsidP="00E4517F">
            <w:pPr>
              <w:pStyle w:val="afb"/>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lastRenderedPageBreak/>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365C8665" w14:textId="77777777" w:rsidTr="00717163">
        <w:tc>
          <w:tcPr>
            <w:tcW w:w="1372" w:type="dxa"/>
            <w:hideMark/>
          </w:tcPr>
          <w:p w14:paraId="0F104142" w14:textId="77777777" w:rsidR="00717163" w:rsidRDefault="00717163">
            <w:pPr>
              <w:rPr>
                <w:lang w:val="en-US" w:eastAsia="ko-KR"/>
              </w:rPr>
            </w:pPr>
            <w:r>
              <w:rPr>
                <w:lang w:val="en-US" w:eastAsia="ko-KR"/>
              </w:rPr>
              <w:lastRenderedPageBreak/>
              <w:t xml:space="preserve">Apple </w:t>
            </w:r>
          </w:p>
        </w:tc>
        <w:tc>
          <w:tcPr>
            <w:tcW w:w="805" w:type="dxa"/>
            <w:hideMark/>
          </w:tcPr>
          <w:p w14:paraId="7DA43F2A" w14:textId="77777777" w:rsidR="00717163" w:rsidRDefault="00717163">
            <w:pPr>
              <w:tabs>
                <w:tab w:val="left" w:pos="551"/>
              </w:tabs>
              <w:rPr>
                <w:lang w:val="en-US" w:eastAsia="ko-KR"/>
              </w:rPr>
            </w:pPr>
            <w:r>
              <w:rPr>
                <w:lang w:val="en-US" w:eastAsia="ko-KR"/>
              </w:rPr>
              <w:t>N</w:t>
            </w:r>
          </w:p>
        </w:tc>
        <w:tc>
          <w:tcPr>
            <w:tcW w:w="8025" w:type="dxa"/>
            <w:hideMark/>
          </w:tcPr>
          <w:p w14:paraId="21182552"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7388198E" w14:textId="77777777" w:rsidTr="002B59E7">
        <w:tc>
          <w:tcPr>
            <w:tcW w:w="1372" w:type="dxa"/>
          </w:tcPr>
          <w:p w14:paraId="35F27C0A" w14:textId="718CDC01" w:rsidR="00FB5845" w:rsidRDefault="00FB5845">
            <w:pPr>
              <w:rPr>
                <w:lang w:val="en-US" w:eastAsia="ko-KR"/>
              </w:rPr>
            </w:pPr>
            <w:r>
              <w:rPr>
                <w:lang w:val="en-US" w:eastAsia="ko-KR"/>
              </w:rPr>
              <w:t>FL2</w:t>
            </w:r>
          </w:p>
        </w:tc>
        <w:tc>
          <w:tcPr>
            <w:tcW w:w="8830" w:type="dxa"/>
            <w:gridSpan w:val="2"/>
          </w:tcPr>
          <w:p w14:paraId="0BCA16D6"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756E4A9D" w14:textId="020FF0FD" w:rsidR="00E8374C" w:rsidRDefault="00E8374C" w:rsidP="00FB5845">
            <w:pPr>
              <w:rPr>
                <w:lang w:val="en-US" w:eastAsia="ko-KR"/>
              </w:rPr>
            </w:pPr>
            <w:r>
              <w:rPr>
                <w:lang w:val="en-US" w:eastAsia="ko-KR"/>
              </w:rPr>
              <w:t>Companies are requested to comment on the following updated question:</w:t>
            </w:r>
          </w:p>
          <w:p w14:paraId="01B05713" w14:textId="7212C2F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65091D09" w14:textId="77777777" w:rsidR="00FB5845" w:rsidRDefault="00FB5845" w:rsidP="00FB5845">
            <w:pPr>
              <w:pStyle w:val="afb"/>
              <w:numPr>
                <w:ilvl w:val="0"/>
                <w:numId w:val="27"/>
              </w:numPr>
              <w:rPr>
                <w:b/>
                <w:sz w:val="20"/>
                <w:szCs w:val="22"/>
                <w:lang w:val="en-US"/>
              </w:rPr>
            </w:pPr>
            <w:r>
              <w:rPr>
                <w:b/>
                <w:sz w:val="20"/>
                <w:szCs w:val="22"/>
                <w:lang w:val="en-US"/>
              </w:rPr>
              <w:t>BW of UE-specific RRC configured BWP may not include BW of the CORESET#0 or SSB.</w:t>
            </w:r>
          </w:p>
          <w:p w14:paraId="29ABD7C3" w14:textId="23A58101" w:rsidR="00FB5845" w:rsidRDefault="00FB5845" w:rsidP="00FB5845">
            <w:pPr>
              <w:pStyle w:val="afb"/>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73753BE8" w14:textId="0B697A06" w:rsidR="00FB5845" w:rsidRPr="009A099B" w:rsidRDefault="00FB5845" w:rsidP="00FB5845">
            <w:pPr>
              <w:pStyle w:val="afb"/>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6385F5BC" w14:textId="77777777" w:rsidTr="00EF7C32">
        <w:tc>
          <w:tcPr>
            <w:tcW w:w="1372" w:type="dxa"/>
          </w:tcPr>
          <w:p w14:paraId="2BEB955F" w14:textId="77777777" w:rsidR="00C2190B" w:rsidRPr="00D40C9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7CE2CF1" w14:textId="77777777" w:rsidR="00C2190B" w:rsidRPr="00D40C96" w:rsidRDefault="00C2190B" w:rsidP="00EF7C32">
            <w:pPr>
              <w:tabs>
                <w:tab w:val="left" w:pos="551"/>
              </w:tabs>
              <w:rPr>
                <w:rFonts w:eastAsiaTheme="minorEastAsia"/>
                <w:lang w:val="en-US" w:eastAsia="zh-CN"/>
              </w:rPr>
            </w:pPr>
            <w:r>
              <w:rPr>
                <w:rFonts w:eastAsiaTheme="minorEastAsia" w:hint="eastAsia"/>
                <w:lang w:val="en-US" w:eastAsia="zh-CN"/>
              </w:rPr>
              <w:t>N</w:t>
            </w:r>
          </w:p>
        </w:tc>
        <w:tc>
          <w:tcPr>
            <w:tcW w:w="8025" w:type="dxa"/>
          </w:tcPr>
          <w:p w14:paraId="0B9EBB59" w14:textId="77777777" w:rsidR="00C2190B" w:rsidRPr="00D40C9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w:t>
            </w:r>
            <w:proofErr w:type="spellStart"/>
            <w:r>
              <w:rPr>
                <w:rFonts w:eastAsiaTheme="minorEastAsia"/>
                <w:lang w:val="en-US" w:eastAsia="zh-CN"/>
              </w:rPr>
              <w:t>RedCap</w:t>
            </w:r>
            <w:proofErr w:type="spellEnd"/>
            <w:r>
              <w:rPr>
                <w:rFonts w:eastAsiaTheme="minorEastAsia"/>
                <w:lang w:val="en-US" w:eastAsia="zh-CN"/>
              </w:rPr>
              <w:t xml:space="preserve"> UEs, the same handling as for non-</w:t>
            </w:r>
            <w:proofErr w:type="spellStart"/>
            <w:r>
              <w:rPr>
                <w:rFonts w:eastAsiaTheme="minorEastAsia"/>
                <w:lang w:val="en-US" w:eastAsia="zh-CN"/>
              </w:rPr>
              <w:t>RedCap</w:t>
            </w:r>
            <w:proofErr w:type="spellEnd"/>
            <w:r>
              <w:rPr>
                <w:rFonts w:eastAsiaTheme="minorEastAsia"/>
                <w:lang w:val="en-US" w:eastAsia="zh-CN"/>
              </w:rPr>
              <w:t xml:space="preserve"> UEs should be adopted, i.e. FG6-1 is mandatory and FG6-1a is optional. </w:t>
            </w:r>
          </w:p>
        </w:tc>
      </w:tr>
      <w:tr w:rsidR="00C7542A" w:rsidRPr="00D40C96" w14:paraId="2824E131" w14:textId="77777777" w:rsidTr="00EF7C32">
        <w:tc>
          <w:tcPr>
            <w:tcW w:w="1372" w:type="dxa"/>
          </w:tcPr>
          <w:p w14:paraId="74A38097" w14:textId="7FB97319" w:rsidR="00C7542A" w:rsidRDefault="00C7542A" w:rsidP="00C7542A">
            <w:pPr>
              <w:rPr>
                <w:rFonts w:eastAsiaTheme="minorEastAsia" w:hint="eastAsia"/>
                <w:lang w:val="en-US" w:eastAsia="zh-CN"/>
              </w:rPr>
            </w:pPr>
            <w:r>
              <w:rPr>
                <w:rFonts w:eastAsia="游明朝" w:hint="eastAsia"/>
                <w:lang w:val="en-US" w:eastAsia="ja-JP"/>
              </w:rPr>
              <w:t>D</w:t>
            </w:r>
            <w:r>
              <w:rPr>
                <w:rFonts w:eastAsia="游明朝"/>
                <w:lang w:val="en-US" w:eastAsia="ja-JP"/>
              </w:rPr>
              <w:t>OCOMO</w:t>
            </w:r>
          </w:p>
        </w:tc>
        <w:tc>
          <w:tcPr>
            <w:tcW w:w="805" w:type="dxa"/>
          </w:tcPr>
          <w:p w14:paraId="3F8921E2" w14:textId="0881707C" w:rsidR="00C7542A" w:rsidRDefault="00C7542A" w:rsidP="00C7542A">
            <w:pPr>
              <w:tabs>
                <w:tab w:val="left" w:pos="551"/>
              </w:tabs>
              <w:rPr>
                <w:rFonts w:eastAsiaTheme="minorEastAsia" w:hint="eastAsia"/>
                <w:lang w:val="en-US" w:eastAsia="zh-CN"/>
              </w:rPr>
            </w:pPr>
            <w:r>
              <w:rPr>
                <w:rFonts w:eastAsia="游明朝" w:hint="eastAsia"/>
                <w:lang w:val="en-US" w:eastAsia="ja-JP"/>
              </w:rPr>
              <w:t>Y</w:t>
            </w:r>
          </w:p>
        </w:tc>
        <w:tc>
          <w:tcPr>
            <w:tcW w:w="8025" w:type="dxa"/>
          </w:tcPr>
          <w:p w14:paraId="0AE5ACDA" w14:textId="77777777" w:rsidR="00C7542A" w:rsidRDefault="00C7542A" w:rsidP="00C7542A">
            <w:pPr>
              <w:rPr>
                <w:rFonts w:eastAsiaTheme="minorEastAsia" w:hint="eastAsia"/>
                <w:lang w:val="en-US" w:eastAsia="zh-CN"/>
              </w:rPr>
            </w:pP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b"/>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b"/>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b"/>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b"/>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w:t>
            </w:r>
            <w:r>
              <w:rPr>
                <w:rFonts w:eastAsiaTheme="minorEastAsia"/>
                <w:lang w:val="en-US" w:eastAsia="zh-CN"/>
              </w:rPr>
              <w:lastRenderedPageBreak/>
              <w:t xml:space="preserve">measurement gap could be also configured for SS block based RRM measurement -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SimSun"/>
                <w:lang w:val="en-US" w:eastAsia="ko-KR"/>
              </w:rPr>
            </w:pPr>
            <w:r>
              <w:rPr>
                <w:rFonts w:eastAsia="SimSun"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SimSun"/>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游明朝"/>
                <w:lang w:val="en-US" w:eastAsia="ja-JP"/>
              </w:rPr>
            </w:pPr>
            <w:r>
              <w:rPr>
                <w:rFonts w:eastAsia="游明朝"/>
                <w:lang w:val="en-US" w:eastAsia="ja-JP"/>
              </w:rPr>
              <w:t>Nokia, NSB</w:t>
            </w:r>
          </w:p>
        </w:tc>
        <w:tc>
          <w:tcPr>
            <w:tcW w:w="1372" w:type="dxa"/>
          </w:tcPr>
          <w:p w14:paraId="560D7F24" w14:textId="62D28BA2" w:rsidR="005116CB" w:rsidRDefault="005116CB" w:rsidP="00D40054">
            <w:pPr>
              <w:tabs>
                <w:tab w:val="left" w:pos="551"/>
              </w:tabs>
              <w:rPr>
                <w:rFonts w:eastAsia="游明朝"/>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3B207505" w14:textId="77777777" w:rsidTr="00204F39">
        <w:tc>
          <w:tcPr>
            <w:tcW w:w="1479" w:type="dxa"/>
          </w:tcPr>
          <w:p w14:paraId="47EABF1F" w14:textId="739EB86A" w:rsidR="00EA1EF5" w:rsidRDefault="00EA1EF5" w:rsidP="00EA1EF5">
            <w:pPr>
              <w:rPr>
                <w:lang w:val="en-US" w:eastAsia="ko-KR"/>
              </w:rPr>
            </w:pPr>
            <w:r>
              <w:rPr>
                <w:rFonts w:eastAsiaTheme="minorEastAsia"/>
                <w:lang w:val="en-US" w:eastAsia="zh-CN"/>
              </w:rPr>
              <w:t>China Telecom</w:t>
            </w:r>
          </w:p>
        </w:tc>
        <w:tc>
          <w:tcPr>
            <w:tcW w:w="1372" w:type="dxa"/>
          </w:tcPr>
          <w:p w14:paraId="13B2DB6F" w14:textId="77777777" w:rsidR="00EA1EF5" w:rsidRPr="003F62F8" w:rsidRDefault="00EA1EF5" w:rsidP="00EA1EF5">
            <w:pPr>
              <w:tabs>
                <w:tab w:val="left" w:pos="551"/>
              </w:tabs>
              <w:rPr>
                <w:lang w:val="en-US" w:eastAsia="ko-KR"/>
              </w:rPr>
            </w:pPr>
          </w:p>
        </w:tc>
        <w:tc>
          <w:tcPr>
            <w:tcW w:w="6780" w:type="dxa"/>
          </w:tcPr>
          <w:p w14:paraId="4F98FCA0" w14:textId="2B15BBC3" w:rsidR="00EA1EF5" w:rsidRDefault="00EA1EF5" w:rsidP="00EA1EF5">
            <w:pPr>
              <w:rPr>
                <w:lang w:val="en-US" w:eastAsia="ko-KR"/>
              </w:rPr>
            </w:pPr>
            <w:r>
              <w:rPr>
                <w:rFonts w:eastAsiaTheme="minorEastAsia"/>
                <w:lang w:val="en-US" w:eastAsia="zh-CN"/>
              </w:rPr>
              <w:t>We are open to further discussion.</w:t>
            </w:r>
          </w:p>
        </w:tc>
      </w:tr>
      <w:tr w:rsidR="004C15CB" w:rsidRPr="003F62F8" w14:paraId="57217960" w14:textId="77777777" w:rsidTr="002B59E7">
        <w:tc>
          <w:tcPr>
            <w:tcW w:w="1479" w:type="dxa"/>
          </w:tcPr>
          <w:p w14:paraId="5F8A95FA" w14:textId="75BB402A" w:rsidR="004C15CB" w:rsidRDefault="004C15CB" w:rsidP="00604136">
            <w:pPr>
              <w:rPr>
                <w:lang w:val="en-US" w:eastAsia="ko-KR"/>
              </w:rPr>
            </w:pPr>
            <w:r>
              <w:rPr>
                <w:lang w:val="en-US" w:eastAsia="ko-KR"/>
              </w:rPr>
              <w:t>FL2</w:t>
            </w:r>
          </w:p>
        </w:tc>
        <w:tc>
          <w:tcPr>
            <w:tcW w:w="8152" w:type="dxa"/>
            <w:gridSpan w:val="2"/>
          </w:tcPr>
          <w:p w14:paraId="76D4A742" w14:textId="6C4E6EA7" w:rsidR="004C15CB" w:rsidRDefault="004C15CB" w:rsidP="00604136">
            <w:pPr>
              <w:rPr>
                <w:lang w:val="en-US" w:eastAsia="ko-KR"/>
              </w:rPr>
            </w:pPr>
            <w:r>
              <w:rPr>
                <w:lang w:val="en-US" w:eastAsia="ko-KR"/>
              </w:rPr>
              <w:t>This question can be postponed until later.</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31"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6251888D" w14:textId="77777777" w:rsidR="00184DB7" w:rsidRDefault="00A62341">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游明朝"/>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游明朝"/>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76C6FE1D" w14:textId="50285FD7" w:rsidR="00184DB7" w:rsidRPr="008108C4" w:rsidRDefault="008108C4">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4B0F8EDA" w14:textId="06E46151" w:rsidR="00184DB7" w:rsidRPr="008108C4" w:rsidRDefault="008108C4">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74BA08F3" w14:textId="1C4F72EE" w:rsidR="00F42757" w:rsidRDefault="00F42757" w:rsidP="00F42757">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717163" w14:paraId="54FC036D" w14:textId="77777777">
        <w:tc>
          <w:tcPr>
            <w:tcW w:w="2830" w:type="dxa"/>
          </w:tcPr>
          <w:p w14:paraId="1C19894A" w14:textId="41B22CE1" w:rsidR="00717163" w:rsidRDefault="00717163" w:rsidP="00717163">
            <w:pPr>
              <w:spacing w:after="0"/>
              <w:rPr>
                <w:lang w:val="en-US"/>
              </w:rPr>
            </w:pPr>
            <w:r>
              <w:rPr>
                <w:lang w:val="en-US"/>
              </w:rPr>
              <w:t>Apple</w:t>
            </w:r>
          </w:p>
        </w:tc>
        <w:tc>
          <w:tcPr>
            <w:tcW w:w="2410" w:type="dxa"/>
          </w:tcPr>
          <w:p w14:paraId="1AB4980E" w14:textId="6B709046" w:rsidR="00717163" w:rsidRDefault="00717163" w:rsidP="00717163">
            <w:pPr>
              <w:spacing w:after="0"/>
              <w:rPr>
                <w:lang w:val="en-US"/>
              </w:rPr>
            </w:pPr>
            <w:r>
              <w:rPr>
                <w:lang w:val="en-US"/>
              </w:rPr>
              <w:t>Hong He</w:t>
            </w:r>
          </w:p>
        </w:tc>
        <w:tc>
          <w:tcPr>
            <w:tcW w:w="4110" w:type="dxa"/>
          </w:tcPr>
          <w:p w14:paraId="1D39FF18" w14:textId="585BB3C8" w:rsidR="00717163" w:rsidRDefault="00717163" w:rsidP="00717163">
            <w:pPr>
              <w:spacing w:after="0"/>
              <w:rPr>
                <w:lang w:val="en-US"/>
              </w:rPr>
            </w:pPr>
            <w:r>
              <w:rPr>
                <w:lang w:val="en-US"/>
              </w:rPr>
              <w:t>hhe5@apple.com</w:t>
            </w:r>
          </w:p>
        </w:tc>
      </w:tr>
      <w:tr w:rsidR="00AF34F6" w14:paraId="0C22DA27" w14:textId="77777777">
        <w:tc>
          <w:tcPr>
            <w:tcW w:w="2830" w:type="dxa"/>
          </w:tcPr>
          <w:p w14:paraId="631C3FEB" w14:textId="4C1C229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4DCCF39C" w14:textId="6E67E88C" w:rsidR="00AF34F6" w:rsidRDefault="00AF34F6" w:rsidP="00AF34F6">
            <w:pPr>
              <w:spacing w:after="0"/>
              <w:rPr>
                <w:lang w:val="en-US"/>
              </w:rPr>
            </w:pPr>
            <w:r>
              <w:rPr>
                <w:rFonts w:eastAsiaTheme="minorEastAsia"/>
                <w:lang w:val="en-US" w:eastAsia="zh-CN"/>
              </w:rPr>
              <w:t>Jing Guo</w:t>
            </w:r>
          </w:p>
        </w:tc>
        <w:tc>
          <w:tcPr>
            <w:tcW w:w="4110" w:type="dxa"/>
          </w:tcPr>
          <w:p w14:paraId="4AAA8E53" w14:textId="23514011" w:rsidR="00AF34F6" w:rsidRDefault="00AF34F6" w:rsidP="00AF34F6">
            <w:pPr>
              <w:spacing w:after="0"/>
              <w:rPr>
                <w:lang w:val="en-US"/>
              </w:rPr>
            </w:pPr>
            <w:r>
              <w:rPr>
                <w:rFonts w:eastAsiaTheme="minorEastAsia"/>
                <w:lang w:val="en-US" w:eastAsia="zh-CN"/>
              </w:rPr>
              <w:t>guojing6@chinatelecom.cn</w:t>
            </w:r>
          </w:p>
        </w:tc>
      </w:tr>
      <w:tr w:rsidR="00763F84" w14:paraId="5AAAC048" w14:textId="77777777">
        <w:tc>
          <w:tcPr>
            <w:tcW w:w="2830" w:type="dxa"/>
          </w:tcPr>
          <w:p w14:paraId="3017AF09" w14:textId="154374C5" w:rsidR="00763F84" w:rsidRDefault="00921AD4" w:rsidP="00763F84">
            <w:pPr>
              <w:spacing w:after="0"/>
              <w:rPr>
                <w:lang w:val="en-US"/>
              </w:rPr>
            </w:pPr>
            <w:r>
              <w:rPr>
                <w:lang w:val="en-US"/>
              </w:rPr>
              <w:t>Lenovo, Motorola Mobility</w:t>
            </w:r>
          </w:p>
        </w:tc>
        <w:tc>
          <w:tcPr>
            <w:tcW w:w="2410" w:type="dxa"/>
          </w:tcPr>
          <w:p w14:paraId="17A2ADD6" w14:textId="560FAAE1" w:rsidR="00763F84" w:rsidRDefault="00921AD4" w:rsidP="00763F84">
            <w:pPr>
              <w:spacing w:after="0"/>
              <w:rPr>
                <w:lang w:val="en-US"/>
              </w:rPr>
            </w:pPr>
            <w:r>
              <w:rPr>
                <w:lang w:val="en-US"/>
              </w:rPr>
              <w:t>Yuantao Zhang</w:t>
            </w:r>
          </w:p>
        </w:tc>
        <w:tc>
          <w:tcPr>
            <w:tcW w:w="4110" w:type="dxa"/>
          </w:tcPr>
          <w:p w14:paraId="56F39BBF" w14:textId="62985645" w:rsidR="00763F84" w:rsidRDefault="00921AD4" w:rsidP="00763F84">
            <w:pPr>
              <w:spacing w:after="0"/>
              <w:rPr>
                <w:lang w:val="en-US"/>
              </w:rPr>
            </w:pPr>
            <w:r>
              <w:rPr>
                <w:lang w:val="en-US"/>
              </w:rPr>
              <w:t>zhangyt18@lenovo.com</w:t>
            </w:r>
          </w:p>
        </w:tc>
      </w:tr>
      <w:tr w:rsidR="00763F84" w14:paraId="31F7EF16" w14:textId="77777777">
        <w:tc>
          <w:tcPr>
            <w:tcW w:w="2830" w:type="dxa"/>
          </w:tcPr>
          <w:p w14:paraId="639F7873" w14:textId="77777777" w:rsidR="00763F84" w:rsidRDefault="00763F84" w:rsidP="00763F84">
            <w:pPr>
              <w:spacing w:after="0"/>
              <w:rPr>
                <w:lang w:val="en-US"/>
              </w:rPr>
            </w:pPr>
          </w:p>
        </w:tc>
        <w:tc>
          <w:tcPr>
            <w:tcW w:w="2410" w:type="dxa"/>
          </w:tcPr>
          <w:p w14:paraId="77DCBC00" w14:textId="77777777" w:rsidR="00763F84" w:rsidRDefault="00763F84" w:rsidP="00763F84">
            <w:pPr>
              <w:spacing w:after="0"/>
              <w:rPr>
                <w:lang w:val="en-US"/>
              </w:rPr>
            </w:pPr>
          </w:p>
        </w:tc>
        <w:tc>
          <w:tcPr>
            <w:tcW w:w="4110" w:type="dxa"/>
          </w:tcPr>
          <w:p w14:paraId="6A253F3D" w14:textId="77777777" w:rsidR="00763F84" w:rsidRDefault="00763F84" w:rsidP="00763F84">
            <w:pPr>
              <w:spacing w:after="0"/>
              <w:rPr>
                <w:lang w:val="en-US"/>
              </w:rPr>
            </w:pPr>
          </w:p>
        </w:tc>
      </w:tr>
      <w:tr w:rsidR="00763F84" w14:paraId="25582912" w14:textId="77777777">
        <w:tc>
          <w:tcPr>
            <w:tcW w:w="2830" w:type="dxa"/>
          </w:tcPr>
          <w:p w14:paraId="0F9BF65D" w14:textId="77777777" w:rsidR="00763F84" w:rsidRDefault="00763F84" w:rsidP="00763F84">
            <w:pPr>
              <w:spacing w:after="0"/>
              <w:rPr>
                <w:lang w:val="en-US"/>
              </w:rPr>
            </w:pPr>
          </w:p>
        </w:tc>
        <w:tc>
          <w:tcPr>
            <w:tcW w:w="2410" w:type="dxa"/>
          </w:tcPr>
          <w:p w14:paraId="6D46F951" w14:textId="77777777" w:rsidR="00763F84" w:rsidRDefault="00763F84" w:rsidP="00763F84">
            <w:pPr>
              <w:spacing w:after="0"/>
              <w:rPr>
                <w:lang w:val="en-US"/>
              </w:rPr>
            </w:pPr>
          </w:p>
        </w:tc>
        <w:tc>
          <w:tcPr>
            <w:tcW w:w="4110" w:type="dxa"/>
          </w:tcPr>
          <w:p w14:paraId="56D786B8" w14:textId="77777777" w:rsidR="00763F84" w:rsidRDefault="00763F84" w:rsidP="00763F84">
            <w:pPr>
              <w:spacing w:after="0"/>
              <w:rPr>
                <w:lang w:val="en-US"/>
              </w:rPr>
            </w:pPr>
          </w:p>
        </w:tc>
      </w:tr>
      <w:tr w:rsidR="00763F84" w14:paraId="1E00076B" w14:textId="77777777">
        <w:tc>
          <w:tcPr>
            <w:tcW w:w="2830" w:type="dxa"/>
          </w:tcPr>
          <w:p w14:paraId="422C646A" w14:textId="77777777" w:rsidR="00763F84" w:rsidRDefault="00763F84" w:rsidP="00763F84">
            <w:pPr>
              <w:spacing w:after="0"/>
              <w:rPr>
                <w:lang w:val="en-US"/>
              </w:rPr>
            </w:pPr>
          </w:p>
        </w:tc>
        <w:tc>
          <w:tcPr>
            <w:tcW w:w="2410" w:type="dxa"/>
          </w:tcPr>
          <w:p w14:paraId="3C151E49" w14:textId="77777777" w:rsidR="00763F84" w:rsidRDefault="00763F84" w:rsidP="00763F84">
            <w:pPr>
              <w:spacing w:after="0"/>
              <w:rPr>
                <w:lang w:val="en-US"/>
              </w:rPr>
            </w:pPr>
          </w:p>
        </w:tc>
        <w:tc>
          <w:tcPr>
            <w:tcW w:w="4110" w:type="dxa"/>
          </w:tcPr>
          <w:p w14:paraId="11379FF4" w14:textId="77777777" w:rsidR="00763F84" w:rsidRDefault="00763F84" w:rsidP="00763F84">
            <w:pPr>
              <w:spacing w:after="0"/>
              <w:rPr>
                <w:lang w:val="en-US"/>
              </w:rPr>
            </w:pPr>
          </w:p>
        </w:tc>
      </w:tr>
      <w:tr w:rsidR="00763F84" w14:paraId="7E7AA4A8" w14:textId="77777777">
        <w:tc>
          <w:tcPr>
            <w:tcW w:w="2830" w:type="dxa"/>
          </w:tcPr>
          <w:p w14:paraId="02295B0F" w14:textId="77777777" w:rsidR="00763F84" w:rsidRDefault="00763F84" w:rsidP="00763F84">
            <w:pPr>
              <w:spacing w:after="0"/>
              <w:rPr>
                <w:rFonts w:eastAsiaTheme="minorEastAsia"/>
                <w:lang w:val="en-US" w:eastAsia="zh-CN"/>
              </w:rPr>
            </w:pPr>
          </w:p>
        </w:tc>
        <w:tc>
          <w:tcPr>
            <w:tcW w:w="2410" w:type="dxa"/>
          </w:tcPr>
          <w:p w14:paraId="0796F0FF" w14:textId="77777777" w:rsidR="00763F84" w:rsidRDefault="00763F84" w:rsidP="00763F84">
            <w:pPr>
              <w:spacing w:after="0"/>
              <w:rPr>
                <w:rFonts w:eastAsiaTheme="minorEastAsia"/>
                <w:lang w:val="en-US" w:eastAsia="zh-CN"/>
              </w:rPr>
            </w:pPr>
          </w:p>
        </w:tc>
        <w:tc>
          <w:tcPr>
            <w:tcW w:w="4110" w:type="dxa"/>
          </w:tcPr>
          <w:p w14:paraId="44A81000" w14:textId="77777777" w:rsidR="00763F84" w:rsidRDefault="00763F84" w:rsidP="00763F84">
            <w:pPr>
              <w:spacing w:after="0"/>
              <w:rPr>
                <w:rFonts w:eastAsiaTheme="minorEastAsia"/>
                <w:lang w:val="en-US" w:eastAsia="zh-CN"/>
              </w:rPr>
            </w:pPr>
          </w:p>
        </w:tc>
      </w:tr>
      <w:tr w:rsidR="00763F84" w14:paraId="5E0A1CA8" w14:textId="77777777">
        <w:tc>
          <w:tcPr>
            <w:tcW w:w="2830" w:type="dxa"/>
          </w:tcPr>
          <w:p w14:paraId="420BBBB0" w14:textId="77777777" w:rsidR="00763F84" w:rsidRDefault="00763F84" w:rsidP="00763F84">
            <w:pPr>
              <w:spacing w:after="0"/>
              <w:rPr>
                <w:rFonts w:eastAsiaTheme="minorEastAsia"/>
                <w:lang w:val="en-US" w:eastAsia="zh-CN"/>
              </w:rPr>
            </w:pPr>
          </w:p>
        </w:tc>
        <w:tc>
          <w:tcPr>
            <w:tcW w:w="2410" w:type="dxa"/>
          </w:tcPr>
          <w:p w14:paraId="572C361D" w14:textId="77777777" w:rsidR="00763F84" w:rsidRDefault="00763F84" w:rsidP="00763F84">
            <w:pPr>
              <w:spacing w:after="0"/>
              <w:rPr>
                <w:rFonts w:eastAsiaTheme="minorEastAsia"/>
                <w:lang w:val="en-US" w:eastAsia="zh-CN"/>
              </w:rPr>
            </w:pPr>
          </w:p>
        </w:tc>
        <w:tc>
          <w:tcPr>
            <w:tcW w:w="4110" w:type="dxa"/>
          </w:tcPr>
          <w:p w14:paraId="5624D4F2" w14:textId="77777777" w:rsidR="00763F84" w:rsidRDefault="00763F84" w:rsidP="00763F84">
            <w:pPr>
              <w:spacing w:after="0"/>
              <w:rPr>
                <w:rFonts w:eastAsiaTheme="minorEastAsia"/>
                <w:lang w:val="en-US" w:eastAsia="zh-CN"/>
              </w:rPr>
            </w:pPr>
          </w:p>
        </w:tc>
      </w:tr>
      <w:tr w:rsidR="00763F84" w14:paraId="68154F2C" w14:textId="77777777">
        <w:tc>
          <w:tcPr>
            <w:tcW w:w="2830" w:type="dxa"/>
          </w:tcPr>
          <w:p w14:paraId="44FA4394" w14:textId="77777777" w:rsidR="00763F84" w:rsidRDefault="00763F84" w:rsidP="00763F84">
            <w:pPr>
              <w:spacing w:after="0"/>
              <w:rPr>
                <w:rFonts w:eastAsiaTheme="minorEastAsia"/>
                <w:lang w:val="en-US" w:eastAsia="zh-CN"/>
              </w:rPr>
            </w:pPr>
          </w:p>
        </w:tc>
        <w:tc>
          <w:tcPr>
            <w:tcW w:w="2410" w:type="dxa"/>
          </w:tcPr>
          <w:p w14:paraId="4FFF69D8" w14:textId="77777777" w:rsidR="00763F84" w:rsidRDefault="00763F84" w:rsidP="00763F84">
            <w:pPr>
              <w:spacing w:after="0"/>
              <w:rPr>
                <w:rFonts w:eastAsiaTheme="minorEastAsia"/>
                <w:lang w:val="en-US" w:eastAsia="zh-CN"/>
              </w:rPr>
            </w:pPr>
          </w:p>
        </w:tc>
        <w:tc>
          <w:tcPr>
            <w:tcW w:w="4110" w:type="dxa"/>
          </w:tcPr>
          <w:p w14:paraId="148C5E96" w14:textId="77777777" w:rsidR="00763F84" w:rsidRDefault="00763F84" w:rsidP="00763F84">
            <w:pPr>
              <w:spacing w:after="0"/>
              <w:rPr>
                <w:rFonts w:eastAsiaTheme="minorEastAsia"/>
                <w:lang w:val="en-US" w:eastAsia="zh-CN"/>
              </w:rPr>
            </w:pPr>
          </w:p>
        </w:tc>
      </w:tr>
      <w:tr w:rsidR="00763F84" w14:paraId="4150CC8D" w14:textId="77777777">
        <w:tc>
          <w:tcPr>
            <w:tcW w:w="2830" w:type="dxa"/>
          </w:tcPr>
          <w:p w14:paraId="148B2B0C" w14:textId="77777777" w:rsidR="00763F84" w:rsidRDefault="00763F84" w:rsidP="00763F84">
            <w:pPr>
              <w:spacing w:after="0"/>
              <w:rPr>
                <w:rFonts w:eastAsiaTheme="minorEastAsia"/>
                <w:lang w:val="en-US" w:eastAsia="zh-CN"/>
              </w:rPr>
            </w:pPr>
          </w:p>
        </w:tc>
        <w:tc>
          <w:tcPr>
            <w:tcW w:w="2410" w:type="dxa"/>
          </w:tcPr>
          <w:p w14:paraId="39FF1997" w14:textId="77777777" w:rsidR="00763F84" w:rsidRDefault="00763F84" w:rsidP="00763F84">
            <w:pPr>
              <w:spacing w:after="0"/>
              <w:rPr>
                <w:rFonts w:eastAsiaTheme="minorEastAsia"/>
                <w:lang w:val="en-US" w:eastAsia="zh-CN"/>
              </w:rPr>
            </w:pPr>
          </w:p>
        </w:tc>
        <w:tc>
          <w:tcPr>
            <w:tcW w:w="4110" w:type="dxa"/>
          </w:tcPr>
          <w:p w14:paraId="0A859278" w14:textId="77777777" w:rsidR="00763F84" w:rsidRDefault="00763F84" w:rsidP="00763F84">
            <w:pPr>
              <w:spacing w:after="0"/>
              <w:rPr>
                <w:rFonts w:eastAsiaTheme="minorEastAsia"/>
                <w:lang w:val="en-US" w:eastAsia="zh-CN"/>
              </w:rPr>
            </w:pPr>
          </w:p>
        </w:tc>
      </w:tr>
      <w:tr w:rsidR="00763F84" w14:paraId="044C6056" w14:textId="77777777">
        <w:tc>
          <w:tcPr>
            <w:tcW w:w="2830" w:type="dxa"/>
          </w:tcPr>
          <w:p w14:paraId="53C41796" w14:textId="77777777" w:rsidR="00763F84" w:rsidRDefault="00763F84" w:rsidP="00763F84">
            <w:pPr>
              <w:spacing w:after="0"/>
              <w:rPr>
                <w:rFonts w:eastAsiaTheme="minorEastAsia"/>
                <w:lang w:val="en-US" w:eastAsia="zh-CN"/>
              </w:rPr>
            </w:pPr>
          </w:p>
        </w:tc>
        <w:tc>
          <w:tcPr>
            <w:tcW w:w="2410" w:type="dxa"/>
          </w:tcPr>
          <w:p w14:paraId="24C9B195" w14:textId="77777777" w:rsidR="00763F84" w:rsidRDefault="00763F84" w:rsidP="00763F84">
            <w:pPr>
              <w:spacing w:after="0"/>
              <w:rPr>
                <w:rFonts w:eastAsiaTheme="minorEastAsia"/>
                <w:lang w:val="en-US" w:eastAsia="zh-CN"/>
              </w:rPr>
            </w:pPr>
          </w:p>
        </w:tc>
        <w:tc>
          <w:tcPr>
            <w:tcW w:w="4110" w:type="dxa"/>
          </w:tcPr>
          <w:p w14:paraId="68AE5DAB" w14:textId="77777777" w:rsidR="00763F84" w:rsidRDefault="00763F84" w:rsidP="00763F84">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1"/>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5C4BFB">
            <w:pPr>
              <w:rPr>
                <w:color w:val="0000FF"/>
                <w:u w:val="single"/>
                <w:lang w:val="en-US"/>
              </w:rPr>
            </w:pPr>
            <w:hyperlink r:id="rId14" w:history="1">
              <w:r w:rsidR="00A62341">
                <w:rPr>
                  <w:rStyle w:val="af7"/>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5C4BFB">
            <w:pPr>
              <w:rPr>
                <w:color w:val="0000FF"/>
                <w:u w:val="single"/>
                <w:lang w:val="en-US"/>
              </w:rPr>
            </w:pPr>
            <w:hyperlink r:id="rId15" w:history="1">
              <w:r w:rsidR="00A62341">
                <w:rPr>
                  <w:rStyle w:val="af7"/>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5C4BFB">
            <w:pPr>
              <w:rPr>
                <w:color w:val="0000FF"/>
                <w:u w:val="single"/>
                <w:lang w:val="en-US"/>
              </w:rPr>
            </w:pPr>
            <w:hyperlink r:id="rId16" w:history="1">
              <w:r w:rsidR="00A62341">
                <w:rPr>
                  <w:rStyle w:val="af7"/>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5C4BFB">
            <w:pPr>
              <w:rPr>
                <w:color w:val="0000FF"/>
                <w:u w:val="single"/>
                <w:lang w:val="en-US"/>
              </w:rPr>
            </w:pPr>
            <w:hyperlink r:id="rId17" w:history="1">
              <w:r w:rsidR="00A62341">
                <w:rPr>
                  <w:rStyle w:val="af7"/>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5C4BFB">
            <w:pPr>
              <w:rPr>
                <w:color w:val="0000FF"/>
                <w:u w:val="single"/>
                <w:lang w:val="en-US"/>
              </w:rPr>
            </w:pPr>
            <w:hyperlink r:id="rId18" w:history="1">
              <w:r w:rsidR="00A62341">
                <w:rPr>
                  <w:rStyle w:val="af7"/>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5C4BFB">
            <w:pPr>
              <w:rPr>
                <w:color w:val="0000FF"/>
                <w:u w:val="single"/>
                <w:lang w:val="en-US"/>
              </w:rPr>
            </w:pPr>
            <w:hyperlink r:id="rId19" w:history="1">
              <w:r w:rsidR="00A62341">
                <w:rPr>
                  <w:rStyle w:val="af7"/>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5C4BFB">
            <w:pPr>
              <w:rPr>
                <w:color w:val="0000FF"/>
                <w:u w:val="single"/>
                <w:lang w:val="en-US"/>
              </w:rPr>
            </w:pPr>
            <w:hyperlink r:id="rId20" w:history="1">
              <w:r w:rsidR="00A62341">
                <w:rPr>
                  <w:rStyle w:val="af7"/>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5C4BFB">
            <w:pPr>
              <w:rPr>
                <w:color w:val="0000FF"/>
                <w:u w:val="single"/>
                <w:lang w:val="en-US"/>
              </w:rPr>
            </w:pPr>
            <w:hyperlink r:id="rId21" w:history="1">
              <w:r w:rsidR="00A62341">
                <w:rPr>
                  <w:rStyle w:val="af7"/>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5C4BFB">
            <w:pPr>
              <w:rPr>
                <w:color w:val="0000FF"/>
                <w:u w:val="single"/>
                <w:lang w:val="en-US"/>
              </w:rPr>
            </w:pPr>
            <w:hyperlink r:id="rId22" w:history="1">
              <w:r w:rsidR="00A62341">
                <w:rPr>
                  <w:rStyle w:val="af7"/>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5C4BFB">
            <w:pPr>
              <w:rPr>
                <w:color w:val="0000FF"/>
                <w:u w:val="single"/>
                <w:lang w:val="en-US"/>
              </w:rPr>
            </w:pPr>
            <w:hyperlink r:id="rId23" w:history="1">
              <w:r w:rsidR="00A62341">
                <w:rPr>
                  <w:rStyle w:val="af7"/>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5C4BFB">
            <w:pPr>
              <w:rPr>
                <w:color w:val="0000FF"/>
                <w:u w:val="single"/>
                <w:lang w:val="en-US"/>
              </w:rPr>
            </w:pPr>
            <w:hyperlink r:id="rId24" w:history="1">
              <w:r w:rsidR="00A62341">
                <w:rPr>
                  <w:rStyle w:val="af7"/>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5C4BFB">
            <w:pPr>
              <w:rPr>
                <w:color w:val="0000FF"/>
                <w:u w:val="single"/>
                <w:lang w:val="en-US"/>
              </w:rPr>
            </w:pPr>
            <w:hyperlink r:id="rId25" w:history="1">
              <w:r w:rsidR="00A62341">
                <w:rPr>
                  <w:rStyle w:val="af7"/>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5C4BFB">
            <w:pPr>
              <w:rPr>
                <w:color w:val="0000FF"/>
                <w:u w:val="single"/>
                <w:lang w:val="en-US"/>
              </w:rPr>
            </w:pPr>
            <w:hyperlink r:id="rId26" w:history="1">
              <w:r w:rsidR="00A62341">
                <w:rPr>
                  <w:rStyle w:val="af7"/>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5C4BFB">
            <w:pPr>
              <w:rPr>
                <w:lang w:val="en-US"/>
              </w:rPr>
            </w:pPr>
            <w:hyperlink r:id="rId27" w:history="1">
              <w:r w:rsidR="00A62341">
                <w:rPr>
                  <w:rStyle w:val="af7"/>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5C4BFB">
            <w:pPr>
              <w:rPr>
                <w:color w:val="0000FF"/>
                <w:u w:val="single"/>
                <w:lang w:val="en-US"/>
              </w:rPr>
            </w:pPr>
            <w:hyperlink r:id="rId28" w:history="1">
              <w:r w:rsidR="00A62341">
                <w:rPr>
                  <w:rStyle w:val="af7"/>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5C4BFB">
            <w:pPr>
              <w:rPr>
                <w:color w:val="0000FF"/>
                <w:u w:val="single"/>
                <w:lang w:val="en-US"/>
              </w:rPr>
            </w:pPr>
            <w:hyperlink r:id="rId29" w:history="1">
              <w:r w:rsidR="00A62341">
                <w:rPr>
                  <w:rStyle w:val="af7"/>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5C4BFB">
            <w:pPr>
              <w:rPr>
                <w:color w:val="0000FF"/>
                <w:u w:val="single"/>
                <w:lang w:val="en-US"/>
              </w:rPr>
            </w:pPr>
            <w:hyperlink r:id="rId30" w:history="1">
              <w:r w:rsidR="00A62341">
                <w:rPr>
                  <w:rStyle w:val="af7"/>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5C4BFB">
            <w:pPr>
              <w:rPr>
                <w:color w:val="0000FF"/>
                <w:u w:val="single"/>
                <w:lang w:val="en-US"/>
              </w:rPr>
            </w:pPr>
            <w:hyperlink r:id="rId31" w:history="1">
              <w:r w:rsidR="00A62341">
                <w:rPr>
                  <w:rStyle w:val="af7"/>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5C4BFB">
            <w:pPr>
              <w:rPr>
                <w:color w:val="0000FF"/>
                <w:u w:val="single"/>
                <w:lang w:val="en-US"/>
              </w:rPr>
            </w:pPr>
            <w:hyperlink r:id="rId32" w:history="1">
              <w:r w:rsidR="00A62341">
                <w:rPr>
                  <w:rStyle w:val="af7"/>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5C4BFB">
            <w:pPr>
              <w:rPr>
                <w:color w:val="0000FF"/>
                <w:u w:val="single"/>
                <w:lang w:val="en-US"/>
              </w:rPr>
            </w:pPr>
            <w:hyperlink r:id="rId33" w:history="1">
              <w:r w:rsidR="00A62341">
                <w:rPr>
                  <w:rStyle w:val="af7"/>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5C4BFB">
            <w:pPr>
              <w:rPr>
                <w:color w:val="0000FF"/>
                <w:u w:val="single"/>
                <w:lang w:val="en-US"/>
              </w:rPr>
            </w:pPr>
            <w:hyperlink r:id="rId34" w:history="1">
              <w:r w:rsidR="00A62341">
                <w:rPr>
                  <w:rStyle w:val="af7"/>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5C4BFB">
            <w:pPr>
              <w:rPr>
                <w:color w:val="0000FF"/>
                <w:u w:val="single"/>
                <w:lang w:val="en-US"/>
              </w:rPr>
            </w:pPr>
            <w:hyperlink r:id="rId35" w:history="1">
              <w:r w:rsidR="00A62341">
                <w:rPr>
                  <w:rStyle w:val="af7"/>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5C4BFB">
            <w:pPr>
              <w:rPr>
                <w:color w:val="0000FF"/>
                <w:u w:val="single"/>
                <w:lang w:val="en-US"/>
              </w:rPr>
            </w:pPr>
            <w:hyperlink r:id="rId36" w:history="1">
              <w:r w:rsidR="00A62341">
                <w:rPr>
                  <w:rStyle w:val="af7"/>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5C4BFB">
            <w:pPr>
              <w:rPr>
                <w:color w:val="0000FF"/>
                <w:u w:val="single"/>
                <w:lang w:val="en-US"/>
              </w:rPr>
            </w:pPr>
            <w:hyperlink r:id="rId37" w:history="1">
              <w:r w:rsidR="00A62341">
                <w:rPr>
                  <w:rStyle w:val="af7"/>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5C4BFB">
            <w:pPr>
              <w:rPr>
                <w:color w:val="0000FF"/>
                <w:u w:val="single"/>
                <w:lang w:val="en-US"/>
              </w:rPr>
            </w:pPr>
            <w:hyperlink r:id="rId38" w:history="1">
              <w:r w:rsidR="00A62341">
                <w:rPr>
                  <w:rStyle w:val="af7"/>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5C4BFB">
            <w:pPr>
              <w:rPr>
                <w:color w:val="0000FF"/>
                <w:u w:val="single"/>
                <w:lang w:val="en-US"/>
              </w:rPr>
            </w:pPr>
            <w:hyperlink r:id="rId39" w:history="1">
              <w:r w:rsidR="00A62341">
                <w:rPr>
                  <w:rStyle w:val="af7"/>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5C4BFB">
            <w:pPr>
              <w:rPr>
                <w:color w:val="0000FF"/>
                <w:u w:val="single"/>
                <w:lang w:val="en-US"/>
              </w:rPr>
            </w:pPr>
            <w:hyperlink r:id="rId40" w:history="1">
              <w:r w:rsidR="00A62341">
                <w:rPr>
                  <w:rStyle w:val="af7"/>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5C4BFB">
            <w:pPr>
              <w:rPr>
                <w:color w:val="0000FF"/>
                <w:u w:val="single"/>
                <w:lang w:val="en-US"/>
              </w:rPr>
            </w:pPr>
            <w:hyperlink r:id="rId41" w:history="1">
              <w:r w:rsidR="00A62341">
                <w:rPr>
                  <w:rStyle w:val="af7"/>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5C4BFB">
            <w:pPr>
              <w:rPr>
                <w:lang w:val="en-US"/>
              </w:rPr>
            </w:pPr>
            <w:hyperlink r:id="rId42" w:history="1">
              <w:r w:rsidR="00A62341">
                <w:rPr>
                  <w:rStyle w:val="af7"/>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5C4BFB">
            <w:pPr>
              <w:rPr>
                <w:rStyle w:val="af7"/>
                <w:color w:val="0000FF"/>
                <w:lang w:val="en-US"/>
              </w:rPr>
            </w:pPr>
            <w:hyperlink r:id="rId43" w:history="1">
              <w:r w:rsidR="00A62341">
                <w:rPr>
                  <w:rStyle w:val="af7"/>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5C4BFB">
            <w:pPr>
              <w:rPr>
                <w:rStyle w:val="af7"/>
                <w:color w:val="0000FF"/>
                <w:lang w:val="en-US"/>
              </w:rPr>
            </w:pPr>
            <w:hyperlink r:id="rId44" w:history="1">
              <w:r w:rsidR="00A62341">
                <w:rPr>
                  <w:rStyle w:val="af7"/>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5C4BFB">
            <w:pPr>
              <w:rPr>
                <w:lang w:val="en-US"/>
              </w:rPr>
            </w:pPr>
            <w:hyperlink r:id="rId45" w:history="1">
              <w:r w:rsidR="00A62341">
                <w:rPr>
                  <w:rStyle w:val="af7"/>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5C4BFB">
            <w:pPr>
              <w:rPr>
                <w:color w:val="0000FF"/>
                <w:u w:val="single"/>
                <w:lang w:val="en-US"/>
              </w:rPr>
            </w:pPr>
            <w:hyperlink r:id="rId46" w:history="1">
              <w:r w:rsidR="00A62341">
                <w:rPr>
                  <w:rStyle w:val="af7"/>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5C4BFB">
            <w:pPr>
              <w:rPr>
                <w:color w:val="0000FF"/>
                <w:u w:val="single"/>
                <w:lang w:val="en-US"/>
              </w:rPr>
            </w:pPr>
            <w:hyperlink r:id="rId47" w:history="1">
              <w:r w:rsidR="00A62341">
                <w:rPr>
                  <w:rStyle w:val="af7"/>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5C4BFB">
            <w:pPr>
              <w:rPr>
                <w:lang w:val="en-US"/>
              </w:rPr>
            </w:pPr>
            <w:hyperlink r:id="rId48" w:history="1">
              <w:r w:rsidR="00A62341">
                <w:rPr>
                  <w:rStyle w:val="af7"/>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5C4BFB">
            <w:pPr>
              <w:rPr>
                <w:lang w:val="en-US"/>
              </w:rPr>
            </w:pPr>
            <w:hyperlink r:id="rId49" w:history="1">
              <w:r w:rsidR="00A62341">
                <w:rPr>
                  <w:rStyle w:val="af7"/>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5C4BFB">
            <w:pPr>
              <w:rPr>
                <w:lang w:val="en-US"/>
              </w:rPr>
            </w:pPr>
            <w:hyperlink r:id="rId50" w:history="1">
              <w:r w:rsidR="00A62341">
                <w:rPr>
                  <w:rStyle w:val="af7"/>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5C4BFB">
            <w:pPr>
              <w:rPr>
                <w:lang w:val="en-US"/>
              </w:rPr>
            </w:pPr>
            <w:hyperlink r:id="rId51" w:history="1">
              <w:r w:rsidR="00A62341">
                <w:rPr>
                  <w:rStyle w:val="af7"/>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5C4BFB">
            <w:pPr>
              <w:rPr>
                <w:lang w:val="en-US"/>
              </w:rPr>
            </w:pPr>
            <w:hyperlink r:id="rId52" w:history="1">
              <w:r w:rsidR="00A62341">
                <w:rPr>
                  <w:rStyle w:val="af7"/>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5C4BFB">
            <w:pPr>
              <w:rPr>
                <w:lang w:val="en-US"/>
              </w:rPr>
            </w:pPr>
            <w:hyperlink r:id="rId53" w:history="1">
              <w:r w:rsidR="00A62341">
                <w:rPr>
                  <w:rStyle w:val="af7"/>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5C4BFB">
            <w:pPr>
              <w:rPr>
                <w:color w:val="0000FF"/>
                <w:u w:val="single"/>
                <w:lang w:val="en-US"/>
              </w:rPr>
            </w:pPr>
            <w:hyperlink r:id="rId54" w:history="1">
              <w:r w:rsidR="00A62341">
                <w:rPr>
                  <w:rStyle w:val="af7"/>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5C4BFB">
            <w:pPr>
              <w:rPr>
                <w:color w:val="0000FF"/>
                <w:u w:val="single"/>
                <w:lang w:val="en-US"/>
              </w:rPr>
            </w:pPr>
            <w:hyperlink r:id="rId55" w:history="1">
              <w:r w:rsidR="00A62341">
                <w:rPr>
                  <w:rStyle w:val="af7"/>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r w:rsidR="008169BB" w14:paraId="674D1A5D" w14:textId="77777777">
        <w:trPr>
          <w:trHeight w:val="450"/>
        </w:trPr>
        <w:tc>
          <w:tcPr>
            <w:tcW w:w="704" w:type="dxa"/>
            <w:shd w:val="clear" w:color="auto" w:fill="FFFFFF"/>
            <w:tcMar>
              <w:top w:w="0" w:type="dxa"/>
              <w:left w:w="70" w:type="dxa"/>
              <w:bottom w:w="0" w:type="dxa"/>
              <w:right w:w="70" w:type="dxa"/>
            </w:tcMar>
          </w:tcPr>
          <w:p w14:paraId="696730AF" w14:textId="40813C20"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6C3ABF3" w14:textId="46F1C2B9" w:rsidR="008169BB" w:rsidRDefault="005C4BFB" w:rsidP="008169BB">
            <w:hyperlink r:id="rId56" w:history="1">
              <w:r w:rsidR="008169BB">
                <w:rPr>
                  <w:rStyle w:val="af7"/>
                  <w:color w:val="0000FF"/>
                  <w:lang w:val="en-US"/>
                </w:rPr>
                <w:t>R1-2108267</w:t>
              </w:r>
            </w:hyperlink>
          </w:p>
        </w:tc>
        <w:tc>
          <w:tcPr>
            <w:tcW w:w="4921" w:type="dxa"/>
            <w:tcMar>
              <w:top w:w="0" w:type="dxa"/>
              <w:left w:w="70" w:type="dxa"/>
              <w:bottom w:w="0" w:type="dxa"/>
              <w:right w:w="70" w:type="dxa"/>
            </w:tcMar>
          </w:tcPr>
          <w:p w14:paraId="0BA86538" w14:textId="5F45D0DF"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563FC3F3" w14:textId="1F2BA252" w:rsidR="008169BB" w:rsidRDefault="008169BB" w:rsidP="008169BB">
            <w:pPr>
              <w:rPr>
                <w:lang w:val="en-US"/>
              </w:rPr>
            </w:pPr>
            <w:r>
              <w:rPr>
                <w:lang w:val="en-US"/>
              </w:rPr>
              <w:t>Moderator (Ericsson)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FE1F6" w14:textId="77777777" w:rsidR="005C4BFB" w:rsidRDefault="005C4BFB" w:rsidP="002E56E1">
      <w:pPr>
        <w:spacing w:after="0" w:line="240" w:lineRule="auto"/>
      </w:pPr>
      <w:r>
        <w:separator/>
      </w:r>
    </w:p>
  </w:endnote>
  <w:endnote w:type="continuationSeparator" w:id="0">
    <w:p w14:paraId="14C4DE98" w14:textId="77777777" w:rsidR="005C4BFB" w:rsidRDefault="005C4BFB"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6625" w14:textId="77777777" w:rsidR="005C4BFB" w:rsidRDefault="005C4BFB" w:rsidP="002E56E1">
      <w:pPr>
        <w:spacing w:after="0" w:line="240" w:lineRule="auto"/>
      </w:pPr>
      <w:r>
        <w:separator/>
      </w:r>
    </w:p>
  </w:footnote>
  <w:footnote w:type="continuationSeparator" w:id="0">
    <w:p w14:paraId="2DC40678" w14:textId="77777777" w:rsidR="005C4BFB" w:rsidRDefault="005C4BFB"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16"/>
    <w:lvlOverride w:ilvl="0">
      <w:startOverride w:val="1"/>
    </w:lvlOverride>
  </w:num>
  <w:num w:numId="6">
    <w:abstractNumId w:val="17"/>
  </w:num>
  <w:num w:numId="7">
    <w:abstractNumId w:val="21"/>
  </w:num>
  <w:num w:numId="8">
    <w:abstractNumId w:val="7"/>
  </w:num>
  <w:num w:numId="9">
    <w:abstractNumId w:val="10"/>
  </w:num>
  <w:num w:numId="10">
    <w:abstractNumId w:val="26"/>
  </w:num>
  <w:num w:numId="11">
    <w:abstractNumId w:val="27"/>
  </w:num>
  <w:num w:numId="12">
    <w:abstractNumId w:val="8"/>
  </w:num>
  <w:num w:numId="13">
    <w:abstractNumId w:val="6"/>
  </w:num>
  <w:num w:numId="14">
    <w:abstractNumId w:val="29"/>
  </w:num>
  <w:num w:numId="15">
    <w:abstractNumId w:val="22"/>
  </w:num>
  <w:num w:numId="16">
    <w:abstractNumId w:val="15"/>
  </w:num>
  <w:num w:numId="17">
    <w:abstractNumId w:val="20"/>
  </w:num>
  <w:num w:numId="18">
    <w:abstractNumId w:val="18"/>
  </w:num>
  <w:num w:numId="19">
    <w:abstractNumId w:val="24"/>
  </w:num>
  <w:num w:numId="20">
    <w:abstractNumId w:val="31"/>
  </w:num>
  <w:num w:numId="21">
    <w:abstractNumId w:val="13"/>
  </w:num>
  <w:num w:numId="22">
    <w:abstractNumId w:val="30"/>
  </w:num>
  <w:num w:numId="23">
    <w:abstractNumId w:val="32"/>
  </w:num>
  <w:num w:numId="24">
    <w:abstractNumId w:val="25"/>
  </w:num>
  <w:num w:numId="25">
    <w:abstractNumId w:val="19"/>
  </w:num>
  <w:num w:numId="26">
    <w:abstractNumId w:val="5"/>
  </w:num>
  <w:num w:numId="27">
    <w:abstractNumId w:val="9"/>
  </w:num>
  <w:num w:numId="28">
    <w:abstractNumId w:val="12"/>
  </w:num>
  <w:num w:numId="29">
    <w:abstractNumId w:val="33"/>
  </w:num>
  <w:num w:numId="30">
    <w:abstractNumId w:val="3"/>
  </w:num>
  <w:num w:numId="31">
    <w:abstractNumId w:val="23"/>
  </w:num>
  <w:num w:numId="32">
    <w:abstractNumId w:val="28"/>
  </w:num>
  <w:num w:numId="33">
    <w:abstractNumId w:val="14"/>
  </w:num>
  <w:num w:numId="34">
    <w:abstractNumId w:val="19"/>
  </w:num>
  <w:num w:numId="35">
    <w:abstractNumId w:val="4"/>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028D0"/>
    <w:pPr>
      <w:ind w:left="2268" w:hanging="2268"/>
    </w:pPr>
  </w:style>
  <w:style w:type="paragraph" w:styleId="60">
    <w:name w:val="toc 6"/>
    <w:basedOn w:val="50"/>
    <w:next w:val="a0"/>
    <w:semiHidden/>
    <w:rsid w:val="00F028D0"/>
    <w:pPr>
      <w:ind w:left="1985" w:hanging="1985"/>
    </w:pPr>
  </w:style>
  <w:style w:type="paragraph" w:styleId="50">
    <w:name w:val="toc 5"/>
    <w:basedOn w:val="40"/>
    <w:next w:val="a0"/>
    <w:semiHidden/>
    <w:qFormat/>
    <w:rsid w:val="00F028D0"/>
    <w:pPr>
      <w:ind w:left="1701" w:hanging="1701"/>
    </w:pPr>
  </w:style>
  <w:style w:type="paragraph" w:styleId="40">
    <w:name w:val="toc 4"/>
    <w:basedOn w:val="32"/>
    <w:next w:val="a0"/>
    <w:semiHidden/>
    <w:qFormat/>
    <w:rsid w:val="00F028D0"/>
    <w:pPr>
      <w:ind w:left="1418" w:hanging="1418"/>
    </w:pPr>
  </w:style>
  <w:style w:type="paragraph" w:styleId="32">
    <w:name w:val="toc 3"/>
    <w:basedOn w:val="21"/>
    <w:next w:val="a0"/>
    <w:uiPriority w:val="39"/>
    <w:rsid w:val="00F028D0"/>
    <w:pPr>
      <w:ind w:left="1134" w:hanging="1134"/>
    </w:pPr>
  </w:style>
  <w:style w:type="paragraph" w:styleId="21">
    <w:name w:val="toc 2"/>
    <w:basedOn w:val="10"/>
    <w:next w:val="a0"/>
    <w:uiPriority w:val="39"/>
    <w:qFormat/>
    <w:rsid w:val="00F028D0"/>
    <w:pPr>
      <w:keepNext w:val="0"/>
      <w:spacing w:before="0"/>
      <w:ind w:left="851" w:hanging="851"/>
    </w:pPr>
    <w:rPr>
      <w:sz w:val="20"/>
    </w:rPr>
  </w:style>
  <w:style w:type="paragraph" w:styleId="10">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a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SimSun" w:eastAsia="SimSun"/>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81">
    <w:name w:val="toc 8"/>
    <w:basedOn w:val="10"/>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90">
    <w:name w:val="toc 9"/>
    <w:basedOn w:val="81"/>
    <w:next w:val="a0"/>
    <w:uiPriority w:val="39"/>
    <w:rsid w:val="00F028D0"/>
    <w:pPr>
      <w:ind w:left="1418" w:hanging="1418"/>
    </w:pPr>
  </w:style>
  <w:style w:type="paragraph" w:styleId="Web">
    <w:name w:val="Normal (Web)"/>
    <w:basedOn w:val="a0"/>
    <w:uiPriority w:val="99"/>
    <w:unhideWhenUsed/>
    <w:qFormat/>
    <w:rsid w:val="00F028D0"/>
    <w:pPr>
      <w:spacing w:beforeAutospacing="1" w:afterAutospacing="1"/>
    </w:pPr>
    <w:rPr>
      <w:sz w:val="24"/>
      <w:szCs w:val="24"/>
      <w:lang w:eastAsia="en-GB"/>
    </w:rPr>
  </w:style>
  <w:style w:type="paragraph" w:styleId="af3">
    <w:name w:val="annotation subject"/>
    <w:basedOn w:val="a8"/>
    <w:next w:val="a8"/>
    <w:link w:val="af4"/>
    <w:qFormat/>
    <w:rsid w:val="00F028D0"/>
    <w:rPr>
      <w:b/>
      <w:bCs/>
    </w:rPr>
  </w:style>
  <w:style w:type="table" w:styleId="af5">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sid w:val="00F028D0"/>
    <w:rPr>
      <w:color w:val="954F72"/>
      <w:u w:val="single"/>
    </w:rPr>
  </w:style>
  <w:style w:type="character" w:styleId="af7">
    <w:name w:val="Hyperlink"/>
    <w:basedOn w:val="a1"/>
    <w:uiPriority w:val="99"/>
    <w:unhideWhenUsed/>
    <w:qFormat/>
    <w:rsid w:val="00F028D0"/>
    <w:rPr>
      <w:color w:val="0563C1" w:themeColor="hyperlink"/>
      <w:u w:val="single"/>
    </w:rPr>
  </w:style>
  <w:style w:type="character" w:styleId="af8">
    <w:name w:val="annotation reference"/>
    <w:uiPriority w:val="99"/>
    <w:qFormat/>
    <w:rsid w:val="00F028D0"/>
    <w:rPr>
      <w:sz w:val="16"/>
      <w:szCs w:val="16"/>
    </w:rPr>
  </w:style>
  <w:style w:type="character" w:styleId="af9">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ヘッダー (文字)"/>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見出し 8 (文字)"/>
    <w:link w:val="8"/>
    <w:qFormat/>
    <w:rsid w:val="00F028D0"/>
    <w:rPr>
      <w:rFonts w:ascii="Arial" w:hAnsi="Arial"/>
      <w:sz w:val="36"/>
      <w:lang w:val="en-GB" w:eastAsia="en-US"/>
    </w:rPr>
  </w:style>
  <w:style w:type="character" w:customStyle="1" w:styleId="31">
    <w:name w:val="見出し 3 (文字)"/>
    <w:link w:val="30"/>
    <w:qFormat/>
    <w:rsid w:val="00F028D0"/>
    <w:rPr>
      <w:rFonts w:ascii="Arial" w:hAnsi="Arial"/>
      <w:sz w:val="28"/>
      <w:lang w:val="en-GB" w:eastAsia="en-US"/>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sid w:val="00F028D0"/>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afa"/>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028D0"/>
    <w:rPr>
      <w:lang w:val="en-GB" w:eastAsia="en-US"/>
    </w:rPr>
  </w:style>
  <w:style w:type="character" w:customStyle="1" w:styleId="af4">
    <w:name w:val="コメント内容 (文字)"/>
    <w:link w:val="af3"/>
    <w:qFormat/>
    <w:rsid w:val="00F028D0"/>
    <w:rPr>
      <w:b/>
      <w:bCs/>
      <w:lang w:val="en-GB" w:eastAsia="en-US"/>
    </w:rPr>
  </w:style>
  <w:style w:type="character" w:customStyle="1" w:styleId="ab">
    <w:name w:val="本文 (文字)"/>
    <w:link w:val="aa"/>
    <w:qFormat/>
    <w:rsid w:val="00F028D0"/>
    <w:rPr>
      <w:rFonts w:ascii="Arial" w:hAnsi="Arial"/>
      <w:b/>
      <w:sz w:val="18"/>
      <w:lang w:val="en-GB" w:eastAsia="ja-JP"/>
    </w:rPr>
  </w:style>
  <w:style w:type="character" w:customStyle="1" w:styleId="a5">
    <w:name w:val="図表番号 (文字)"/>
    <w:aliases w:val="cap (文字),cap Char (文字),Caption Char1 Char (文字),cap Char Char1 (文字),Caption Char Char1 Char (文字),cap Char2 (文字),条目 (文字),cap1 (文字),cap2 (文字),cap11 (文字),cap Char Char Char Char Char Char Char (文字),Caption Char2 (文字),Caption Char Char Char (文字)"/>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sid w:val="00F028D0"/>
    <w:rPr>
      <w:rFonts w:eastAsiaTheme="minorHAnsi"/>
      <w:lang w:val="en-US" w:eastAsia="en-US"/>
    </w:rPr>
  </w:style>
  <w:style w:type="character" w:customStyle="1" w:styleId="12">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c">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見出し 2 (文字)"/>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028D0"/>
    <w:rPr>
      <w:rFonts w:ascii="SimSun" w:eastAsia="SimSun"/>
      <w:sz w:val="18"/>
      <w:szCs w:val="18"/>
      <w:lang w:val="en-GB" w:eastAsia="en-US"/>
    </w:rPr>
  </w:style>
  <w:style w:type="character" w:customStyle="1" w:styleId="13">
    <w:name w:val="未处理的提及1"/>
    <w:basedOn w:val="a1"/>
    <w:uiPriority w:val="99"/>
    <w:semiHidden/>
    <w:unhideWhenUsed/>
    <w:qFormat/>
    <w:rsid w:val="00F028D0"/>
    <w:rPr>
      <w:color w:val="605E5C"/>
      <w:shd w:val="clear" w:color="auto" w:fill="E1DFDD"/>
    </w:rPr>
  </w:style>
  <w:style w:type="character" w:customStyle="1" w:styleId="22">
    <w:name w:val="未处理的提及2"/>
    <w:basedOn w:val="a1"/>
    <w:uiPriority w:val="99"/>
    <w:semiHidden/>
    <w:unhideWhenUsed/>
    <w:rsid w:val="00F028D0"/>
    <w:rPr>
      <w:color w:val="605E5C"/>
      <w:shd w:val="clear" w:color="auto" w:fill="E1DFDD"/>
    </w:rPr>
  </w:style>
  <w:style w:type="character" w:customStyle="1" w:styleId="33">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9" Type="http://schemas.openxmlformats.org/officeDocument/2006/relationships/hyperlink" Target="https://www.3gpp.org/ftp/TSG_RAN/WG1_RL1/TSGR1_106-e/Docs/R1-2107300.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06-e/Docs/R1-210664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0" Type="http://schemas.openxmlformats.org/officeDocument/2006/relationships/hyperlink" Target="https://www.3gpp.org/ftp/TSG_RAN/WG1_RL1/TSGR1_106-e/Docs/R1-2106705.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140CF-3D90-49A1-B218-60B4F84DECCD}">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40</Pages>
  <Words>14957</Words>
  <Characters>85261</Characters>
  <Application>Microsoft Office Word</Application>
  <DocSecurity>0</DocSecurity>
  <Lines>710</Lines>
  <Paragraphs>200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Shinya Kumagai</cp:lastModifiedBy>
  <cp:revision>303</cp:revision>
  <dcterms:created xsi:type="dcterms:W3CDTF">2021-08-16T21:45:00Z</dcterms:created>
  <dcterms:modified xsi:type="dcterms:W3CDTF">2021-08-17T06:58:00Z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