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22AC" w14:textId="77777777" w:rsidR="00184DB7" w:rsidRDefault="00A62341">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af4"/>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1"/>
        <w:ind w:left="1134" w:hanging="1134"/>
        <w:rPr>
          <w:lang w:val="en-US"/>
        </w:rPr>
      </w:pPr>
      <w:r>
        <w:rPr>
          <w:lang w:val="en-US"/>
        </w:rPr>
        <w:t>Initial DL BWP</w:t>
      </w:r>
    </w:p>
    <w:p w14:paraId="14B2EC32" w14:textId="77777777" w:rsidR="00184DB7" w:rsidRDefault="00A62341">
      <w:pPr>
        <w:pStyle w:val="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맑은 고딕" w:hint="eastAsia"/>
                <w:lang w:val="en-US" w:eastAsia="ko-KR"/>
              </w:rPr>
              <w:t>LG</w:t>
            </w:r>
          </w:p>
        </w:tc>
        <w:tc>
          <w:tcPr>
            <w:tcW w:w="1372" w:type="dxa"/>
          </w:tcPr>
          <w:p w14:paraId="346DD1F5" w14:textId="32BC123A" w:rsidR="00041BDE" w:rsidRDefault="00041BDE" w:rsidP="00041BDE">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741C8303" w14:textId="77777777" w:rsidR="00041BDE" w:rsidRDefault="00041BDE" w:rsidP="00041BDE">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lastRenderedPageBreak/>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Default="00A62341">
            <w:pPr>
              <w:pStyle w:val="af4"/>
              <w:numPr>
                <w:ilvl w:val="0"/>
                <w:numId w:val="13"/>
              </w:numPr>
              <w:rPr>
                <w:lang w:val="en-US" w:eastAsia="ko-KR"/>
              </w:rPr>
            </w:pPr>
            <w:r>
              <w:rPr>
                <w:lang w:val="en-US" w:eastAsia="ko-KR"/>
              </w:rPr>
              <w:t>SSB</w:t>
            </w:r>
          </w:p>
          <w:p w14:paraId="6D3D1C72" w14:textId="77777777" w:rsidR="00184DB7" w:rsidRDefault="00A62341">
            <w:pPr>
              <w:pStyle w:val="af4"/>
              <w:numPr>
                <w:ilvl w:val="0"/>
                <w:numId w:val="13"/>
              </w:numPr>
              <w:rPr>
                <w:lang w:val="en-US" w:eastAsia="ko-KR"/>
              </w:rPr>
            </w:pPr>
            <w:r>
              <w:rPr>
                <w:lang w:val="en-US" w:eastAsia="ko-KR"/>
              </w:rPr>
              <w:t>CORESET and CSS associated with msg2/msg4/msgB/WUS/paging</w:t>
            </w:r>
          </w:p>
          <w:p w14:paraId="5C793DB8" w14:textId="77777777" w:rsidR="00184DB7" w:rsidRDefault="00A62341">
            <w:pPr>
              <w:pStyle w:val="af4"/>
              <w:numPr>
                <w:ilvl w:val="0"/>
                <w:numId w:val="14"/>
              </w:numPr>
              <w:rPr>
                <w:lang w:val="en-US" w:eastAsia="ko-KR"/>
              </w:rPr>
            </w:pPr>
            <w:r>
              <w:rPr>
                <w:rFonts w:ascii="Times New Roman" w:eastAsia="바탕"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SimSun"/>
                <w:lang w:val="en-US" w:eastAsia="zh-CN"/>
              </w:rPr>
            </w:pPr>
            <w:r>
              <w:rPr>
                <w:rFonts w:eastAsia="SimSun" w:hint="eastAsia"/>
                <w:lang w:val="en-US" w:eastAsia="zh-CN"/>
              </w:rPr>
              <w:lastRenderedPageBreak/>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hint="eastAsia"/>
                <w:lang w:val="en-US" w:eastAsia="zh-CN"/>
              </w:rPr>
            </w:pPr>
            <w:r>
              <w:rPr>
                <w:rFonts w:eastAsia="맑은 고딕" w:hint="eastAsia"/>
                <w:lang w:val="en-US" w:eastAsia="ko-KR"/>
              </w:rPr>
              <w:t>LG</w:t>
            </w:r>
          </w:p>
        </w:tc>
        <w:tc>
          <w:tcPr>
            <w:tcW w:w="1872" w:type="dxa"/>
          </w:tcPr>
          <w:p w14:paraId="0CB11C23" w14:textId="02320269" w:rsidR="00041BDE" w:rsidRDefault="00041BDE" w:rsidP="00041BDE">
            <w:pPr>
              <w:tabs>
                <w:tab w:val="left" w:pos="551"/>
              </w:tabs>
              <w:rPr>
                <w:rFonts w:eastAsiaTheme="minorEastAsia" w:hint="eastAsia"/>
                <w:lang w:val="en-US" w:eastAsia="zh-CN"/>
              </w:rPr>
            </w:pPr>
            <w:r>
              <w:rPr>
                <w:rFonts w:eastAsia="맑은 고딕"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맑은 고딕"/>
                <w:lang w:val="en-US" w:eastAsia="ko-KR"/>
              </w:rPr>
              <w:t>We are okay as it is. And we would be happier if the WA could also apply to the FDD case.</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RedCap UEs can be signaled in SIB. </w:t>
      </w:r>
    </w:p>
    <w:p w14:paraId="4CC41A1F" w14:textId="77777777" w:rsidR="00184DB7" w:rsidRDefault="00A62341">
      <w:pPr>
        <w:pStyle w:val="af4"/>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af4"/>
        <w:numPr>
          <w:ilvl w:val="0"/>
          <w:numId w:val="15"/>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af"/>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af4"/>
              <w:numPr>
                <w:ilvl w:val="0"/>
                <w:numId w:val="16"/>
              </w:numPr>
              <w:rPr>
                <w:lang w:val="en-US" w:eastAsia="ko-KR"/>
              </w:rPr>
            </w:pPr>
            <w:r>
              <w:rPr>
                <w:lang w:val="en-US" w:eastAsia="ko-KR"/>
              </w:rPr>
              <w:t xml:space="preserve">Whether a RedCap UE can be assumed to be able to perform RF retuning (FFS by BWP switching/retuning/hopping) </w:t>
            </w:r>
          </w:p>
          <w:p w14:paraId="742F2A47" w14:textId="77777777" w:rsidR="00184DB7" w:rsidRDefault="00A62341">
            <w:pPr>
              <w:pStyle w:val="af4"/>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6E51A8D1" w14:textId="77777777" w:rsidR="00184DB7" w:rsidRDefault="00A62341">
            <w:pPr>
              <w:pStyle w:val="af4"/>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af4"/>
              <w:numPr>
                <w:ilvl w:val="0"/>
                <w:numId w:val="17"/>
              </w:numPr>
              <w:rPr>
                <w:lang w:val="en-US" w:eastAsia="ko-KR"/>
              </w:rPr>
            </w:pPr>
            <w:r>
              <w:rPr>
                <w:sz w:val="20"/>
                <w:szCs w:val="20"/>
                <w:lang w:val="en-US" w:eastAsia="ko-KR"/>
              </w:rPr>
              <w:t>CORESET and CSS associated with msg2/msg4/msgB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af4"/>
              <w:numPr>
                <w:ilvl w:val="0"/>
                <w:numId w:val="18"/>
              </w:numPr>
              <w:rPr>
                <w:lang w:val="en-US" w:eastAsia="ko-KR"/>
              </w:rPr>
            </w:pPr>
            <w:r>
              <w:rPr>
                <w:lang w:val="en-US" w:eastAsia="ko-KR"/>
              </w:rPr>
              <w:t>Paging</w:t>
            </w:r>
          </w:p>
          <w:p w14:paraId="600728B8" w14:textId="77777777" w:rsidR="00184DB7" w:rsidRDefault="00A62341">
            <w:pPr>
              <w:pStyle w:val="af4"/>
              <w:numPr>
                <w:ilvl w:val="0"/>
                <w:numId w:val="18"/>
              </w:numPr>
              <w:rPr>
                <w:lang w:val="en-US" w:eastAsia="ko-KR"/>
              </w:rPr>
            </w:pPr>
            <w:r>
              <w:rPr>
                <w:lang w:val="en-US" w:eastAsia="ko-KR"/>
              </w:rPr>
              <w:t>Random access</w:t>
            </w:r>
          </w:p>
          <w:p w14:paraId="0DB1F968" w14:textId="77777777" w:rsidR="00184DB7" w:rsidRDefault="00A62341">
            <w:pPr>
              <w:pStyle w:val="af4"/>
              <w:numPr>
                <w:ilvl w:val="0"/>
                <w:numId w:val="18"/>
              </w:numPr>
              <w:rPr>
                <w:lang w:val="en-US" w:eastAsia="ko-KR"/>
              </w:rPr>
            </w:pPr>
            <w:r>
              <w:rPr>
                <w:lang w:val="en-US" w:eastAsia="ko-KR"/>
              </w:rPr>
              <w:t>System information</w:t>
            </w:r>
          </w:p>
          <w:p w14:paraId="7FB9D28F" w14:textId="77777777" w:rsidR="00184DB7" w:rsidRDefault="00A62341">
            <w:pPr>
              <w:pStyle w:val="af4"/>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 xml:space="preserve">he separate initial DL BWP can either contain CORESET#0, or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477BEC29" w14:textId="59FED0C4" w:rsidR="00B20E7F" w:rsidRDefault="00B20E7F" w:rsidP="00B20E7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hint="eastAsia"/>
                <w:lang w:val="en-US" w:eastAsia="zh-CN"/>
              </w:rPr>
            </w:pPr>
            <w:r>
              <w:rPr>
                <w:rFonts w:eastAsia="맑은 고딕"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hint="eastAsia"/>
                <w:lang w:val="en-US" w:eastAsia="zh-CN"/>
              </w:rPr>
            </w:pPr>
            <w:r>
              <w:rPr>
                <w:rFonts w:eastAsia="맑은 고딕"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and Common CORESETs configured by pddch-ConfigCommon</w:t>
            </w:r>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lastRenderedPageBreak/>
              <w:t>need for pdcch-ConfigCommon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1EE62F1B"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맑은 고딕" w:hint="eastAsia"/>
                <w:lang w:val="en-US" w:eastAsia="ko-KR"/>
              </w:rPr>
              <w:t>LG</w:t>
            </w:r>
          </w:p>
        </w:tc>
        <w:tc>
          <w:tcPr>
            <w:tcW w:w="1372" w:type="dxa"/>
          </w:tcPr>
          <w:p w14:paraId="52AEDDAE" w14:textId="7D3C895D" w:rsidR="00041BDE" w:rsidRDefault="00041BDE" w:rsidP="00041BDE">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RedCap UE bandwidth) or limited to a set of pre-defined values such as CORESET #0 bandwidth. Since this </w:t>
      </w:r>
      <w:r>
        <w:rPr>
          <w:szCs w:val="22"/>
          <w:lang w:val="en-US"/>
        </w:rPr>
        <w:lastRenderedPageBreak/>
        <w:t>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af4"/>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af4"/>
        <w:numPr>
          <w:ilvl w:val="0"/>
          <w:numId w:val="19"/>
        </w:numPr>
        <w:jc w:val="both"/>
        <w:rPr>
          <w:b/>
          <w:lang w:val="en-US"/>
        </w:rPr>
      </w:pPr>
      <w:r>
        <w:rPr>
          <w:b/>
          <w:sz w:val="20"/>
          <w:szCs w:val="22"/>
          <w:lang w:val="en-US"/>
        </w:rPr>
        <w:t>FFS: details of the configuration when additional SSBs are not configured</w:t>
      </w:r>
    </w:p>
    <w:tbl>
      <w:tblPr>
        <w:tblStyle w:val="af"/>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17DD5B3B" w14:textId="77777777" w:rsidR="00184DB7" w:rsidRDefault="00A62341">
            <w:pPr>
              <w:rPr>
                <w:rFonts w:eastAsiaTheme="minorEastAsia"/>
                <w:lang w:val="en-US" w:eastAsia="zh-CN"/>
              </w:rPr>
            </w:pPr>
            <w:r>
              <w:rPr>
                <w:rFonts w:eastAsiaTheme="minorEastAsia"/>
                <w:lang w:val="en-US" w:eastAsia="zh-CN"/>
              </w:rPr>
              <w:lastRenderedPageBreak/>
              <w:t xml:space="preserve">Since initial DL BWP is  also monitored by the RedCap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lastRenderedPageBreak/>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af4"/>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3D25D7C7" w14:textId="77777777" w:rsidR="00184DB7" w:rsidRDefault="00184DB7">
            <w:pPr>
              <w:tabs>
                <w:tab w:val="left" w:pos="551"/>
              </w:tabs>
              <w:rPr>
                <w:rFonts w:eastAsia="SimSun"/>
                <w:lang w:val="en-US" w:eastAsia="ko-KR"/>
              </w:rPr>
            </w:pPr>
          </w:p>
        </w:tc>
        <w:tc>
          <w:tcPr>
            <w:tcW w:w="6780" w:type="dxa"/>
          </w:tcPr>
          <w:p w14:paraId="6FD3D54A"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lastRenderedPageBreak/>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041BDE" w14:paraId="6EDB1D33" w14:textId="77777777">
        <w:tc>
          <w:tcPr>
            <w:tcW w:w="1479" w:type="dxa"/>
          </w:tcPr>
          <w:p w14:paraId="52109C60" w14:textId="724DFDDE" w:rsidR="00041BDE" w:rsidRPr="00041BDE" w:rsidRDefault="00041BDE" w:rsidP="006C404A">
            <w:pPr>
              <w:jc w:val="both"/>
              <w:rPr>
                <w:rFonts w:eastAsia="맑은 고딕" w:hint="eastAsia"/>
                <w:lang w:val="en-US" w:eastAsia="ko-KR"/>
              </w:rPr>
            </w:pPr>
          </w:p>
        </w:tc>
        <w:tc>
          <w:tcPr>
            <w:tcW w:w="1372" w:type="dxa"/>
          </w:tcPr>
          <w:p w14:paraId="624BF12E" w14:textId="77777777" w:rsidR="00041BDE" w:rsidRDefault="00041BDE" w:rsidP="006C404A">
            <w:pPr>
              <w:tabs>
                <w:tab w:val="left" w:pos="551"/>
              </w:tabs>
              <w:jc w:val="both"/>
              <w:rPr>
                <w:rFonts w:eastAsiaTheme="minorEastAsia" w:hint="eastAsia"/>
                <w:lang w:val="en-US" w:eastAsia="zh-CN"/>
              </w:rPr>
            </w:pPr>
          </w:p>
        </w:tc>
        <w:tc>
          <w:tcPr>
            <w:tcW w:w="6780" w:type="dxa"/>
          </w:tcPr>
          <w:p w14:paraId="1670578B" w14:textId="77777777" w:rsidR="00041BDE" w:rsidRDefault="00041BDE" w:rsidP="00B20E7F">
            <w:pPr>
              <w:rPr>
                <w:rFonts w:eastAsiaTheme="minorEastAsia"/>
                <w:lang w:val="en-US" w:eastAsia="zh-CN"/>
              </w:rPr>
            </w:pP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9"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hint="eastAsia"/>
                <w:lang w:val="en-US" w:eastAsia="zh-CN"/>
              </w:rPr>
            </w:pPr>
            <w:r>
              <w:rPr>
                <w:rFonts w:eastAsia="맑은 고딕" w:hint="eastAsia"/>
                <w:lang w:val="en-US" w:eastAsia="ko-KR"/>
              </w:rPr>
              <w:t>LG</w:t>
            </w:r>
          </w:p>
        </w:tc>
        <w:tc>
          <w:tcPr>
            <w:tcW w:w="1372" w:type="dxa"/>
          </w:tcPr>
          <w:p w14:paraId="4191937B" w14:textId="0D3C6547" w:rsidR="00041BDE" w:rsidRDefault="00041BDE" w:rsidP="00041BDE">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1"/>
        <w:ind w:left="1134" w:hanging="1134"/>
        <w:rPr>
          <w:lang w:val="en-US"/>
        </w:rPr>
      </w:pPr>
      <w:r>
        <w:rPr>
          <w:lang w:val="en-US"/>
        </w:rPr>
        <w:t>Initial UL BWP</w:t>
      </w:r>
    </w:p>
    <w:p w14:paraId="0FAA3B64" w14:textId="77777777" w:rsidR="00184DB7" w:rsidRDefault="00A62341">
      <w:pPr>
        <w:pStyle w:val="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0"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0"/>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1"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1"/>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af4"/>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af4"/>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af4"/>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Default="00184DB7">
            <w:pPr>
              <w:pStyle w:val="af4"/>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af4"/>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af4"/>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af4"/>
              <w:numPr>
                <w:ilvl w:val="0"/>
                <w:numId w:val="20"/>
              </w:num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like to understand that whether “BWP” has the same definition/configuration of R-15/16 BWP, or this is open to have optimization of other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hint="eastAsia"/>
                <w:lang w:val="en-US" w:eastAsia="zh-CN"/>
              </w:rPr>
            </w:pPr>
            <w:r>
              <w:rPr>
                <w:rFonts w:eastAsia="맑은 고딕" w:hint="eastAsia"/>
                <w:lang w:val="en-US" w:eastAsia="ko-KR"/>
              </w:rPr>
              <w:t>LG</w:t>
            </w:r>
          </w:p>
        </w:tc>
        <w:tc>
          <w:tcPr>
            <w:tcW w:w="1372" w:type="dxa"/>
          </w:tcPr>
          <w:p w14:paraId="164922CD" w14:textId="432DD30A" w:rsidR="00041BDE" w:rsidRDefault="00041BDE" w:rsidP="00041BDE">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0EC8D4DD" w14:textId="77777777" w:rsidR="00041BDE" w:rsidRDefault="00041BDE" w:rsidP="00041BDE">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601777C" w14:textId="77777777" w:rsidR="00184DB7" w:rsidRDefault="00A62341">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af4"/>
        <w:numPr>
          <w:ilvl w:val="0"/>
          <w:numId w:val="12"/>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af4"/>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af4"/>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2" w:name="_Hlk79742606"/>
      <w:r>
        <w:rPr>
          <w:b/>
          <w:lang w:val="en-US"/>
        </w:rPr>
        <w:t>: It is supported that the network can enable/disable PUCCH frequency hopping for HARQ feedback for Msg4/MsgB for RedCap UEs.</w:t>
      </w:r>
      <w:bookmarkEnd w:id="12"/>
    </w:p>
    <w:tbl>
      <w:tblPr>
        <w:tblStyle w:val="af"/>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af4"/>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af4"/>
              <w:numPr>
                <w:ilvl w:val="0"/>
                <w:numId w:val="24"/>
              </w:numPr>
              <w:rPr>
                <w:sz w:val="20"/>
                <w:szCs w:val="20"/>
                <w:lang w:val="en-US" w:eastAsia="ko-KR"/>
              </w:rPr>
            </w:pPr>
            <w:r>
              <w:rPr>
                <w:sz w:val="20"/>
                <w:szCs w:val="20"/>
                <w:lang w:val="en-US" w:eastAsia="ko-KR"/>
              </w:rPr>
              <w:t>Reliability of HARQ feedback to msg4/msgB should be ensured during initial access</w:t>
            </w:r>
          </w:p>
          <w:p w14:paraId="2665B8DD" w14:textId="77777777" w:rsidR="00184DB7" w:rsidRDefault="00184DB7">
            <w:pPr>
              <w:pStyle w:val="af4"/>
              <w:ind w:left="360"/>
              <w:rPr>
                <w:lang w:val="en-US" w:eastAsia="ko-KR"/>
              </w:rPr>
            </w:pP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af4"/>
              <w:numPr>
                <w:ilvl w:val="0"/>
                <w:numId w:val="20"/>
              </w:num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SimSun"/>
                <w:lang w:val="en-US" w:eastAsia="zh-CN"/>
              </w:rPr>
            </w:pPr>
            <w:r>
              <w:rPr>
                <w:rFonts w:eastAsia="SimSun" w:hint="eastAsia"/>
                <w:lang w:val="en-US" w:eastAsia="zh-CN"/>
              </w:rPr>
              <w:t>Modify it as following:</w:t>
            </w:r>
          </w:p>
          <w:p w14:paraId="427F73F3" w14:textId="77777777" w:rsidR="00184DB7" w:rsidRDefault="00A62341">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SimSun"/>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SimSun"/>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SimSun"/>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lastRenderedPageBreak/>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SimSun"/>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lang w:val="en-US" w:eastAsia="zh-CN"/>
              </w:rPr>
            </w:pPr>
            <w:r>
              <w:rPr>
                <w:rFonts w:eastAsiaTheme="minorEastAsia"/>
                <w:lang w:val="en-US" w:eastAsia="zh-CN"/>
              </w:rPr>
              <w:t>Spreadtrum</w:t>
            </w:r>
          </w:p>
        </w:tc>
        <w:tc>
          <w:tcPr>
            <w:tcW w:w="1372"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lang w:val="en-US" w:eastAsia="zh-CN"/>
              </w:rPr>
            </w:pPr>
          </w:p>
        </w:tc>
      </w:tr>
      <w:tr w:rsidR="00041BDE" w14:paraId="468779F8" w14:textId="77777777">
        <w:tc>
          <w:tcPr>
            <w:tcW w:w="1479" w:type="dxa"/>
          </w:tcPr>
          <w:p w14:paraId="22033E9C" w14:textId="6C9A9B21" w:rsidR="00041BDE" w:rsidRDefault="00041BDE" w:rsidP="00041BDE">
            <w:pPr>
              <w:rPr>
                <w:rFonts w:eastAsiaTheme="minorEastAsia"/>
                <w:lang w:val="en-US" w:eastAsia="zh-CN"/>
              </w:rPr>
            </w:pPr>
            <w:r>
              <w:rPr>
                <w:rFonts w:eastAsia="맑은 고딕" w:hint="eastAsia"/>
                <w:lang w:val="en-US" w:eastAsia="ko-KR"/>
              </w:rPr>
              <w:t>LG</w:t>
            </w:r>
          </w:p>
        </w:tc>
        <w:tc>
          <w:tcPr>
            <w:tcW w:w="1372" w:type="dxa"/>
          </w:tcPr>
          <w:p w14:paraId="7185B4BF" w14:textId="023E30B6" w:rsidR="00041BDE" w:rsidRDefault="00041BDE" w:rsidP="00041BDE">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3173E791" w14:textId="77777777" w:rsidR="00041BDE" w:rsidRDefault="00041BDE" w:rsidP="00041BDE">
            <w:pPr>
              <w:rPr>
                <w:rFonts w:eastAsiaTheme="minorEastAsia"/>
                <w:lang w:val="en-US" w:eastAsia="zh-CN"/>
              </w:rPr>
            </w:pP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af4"/>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af4"/>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af4"/>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af4"/>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lastRenderedPageBreak/>
              <w:t>Qualcomm</w:t>
            </w:r>
          </w:p>
        </w:tc>
        <w:tc>
          <w:tcPr>
            <w:tcW w:w="1372" w:type="dxa"/>
          </w:tcPr>
          <w:p w14:paraId="6FFEC332" w14:textId="77777777" w:rsidR="00184DB7" w:rsidRDefault="00A62341">
            <w:pPr>
              <w:tabs>
                <w:tab w:val="left" w:pos="551"/>
              </w:tabs>
              <w:rPr>
                <w:lang w:val="en-US" w:eastAsia="ko-KR"/>
              </w:rPr>
            </w:pPr>
            <w:r>
              <w:rPr>
                <w:lang w:val="en-US" w:eastAsia="ko-KR"/>
              </w:rPr>
              <w:t>Opt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af4"/>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af4"/>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af4"/>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r>
              <w:rPr>
                <w:lang w:val="en-US"/>
              </w:rPr>
              <w:lastRenderedPageBreak/>
              <w:t xml:space="preserve">gNB can operate according CASE1 as shown in our contribution R1-2107040.  For off-loading can use also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hint="eastAsia"/>
                <w:lang w:val="en-US" w:eastAsia="zh-CN"/>
              </w:rPr>
            </w:pPr>
            <w:r>
              <w:rPr>
                <w:rFonts w:eastAsia="맑은 고딕"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맑은 고딕"/>
                <w:lang w:val="en-US" w:eastAsia="ko-KR"/>
              </w:rPr>
              <w:t xml:space="preserve">We prefer the center frequencies of the </w:t>
            </w:r>
            <w:r w:rsidRPr="00C26C16">
              <w:rPr>
                <w:rFonts w:eastAsia="맑은 고딕"/>
                <w:lang w:val="en-US" w:eastAsia="ko-KR"/>
              </w:rPr>
              <w:t xml:space="preserve">initial UL/DL BWPs </w:t>
            </w:r>
            <w:r>
              <w:rPr>
                <w:rFonts w:eastAsia="맑은 고딕"/>
                <w:lang w:val="en-US" w:eastAsia="ko-KR"/>
              </w:rPr>
              <w:t>to be</w:t>
            </w:r>
            <w:r w:rsidRPr="00C26C16">
              <w:rPr>
                <w:rFonts w:eastAsia="맑은 고딕"/>
                <w:lang w:val="en-US" w:eastAsia="ko-KR"/>
              </w:rPr>
              <w:t xml:space="preserve"> the same</w:t>
            </w:r>
            <w:r>
              <w:rPr>
                <w:rFonts w:eastAsia="맑은 고딕"/>
                <w:lang w:val="en-US" w:eastAsia="ko-KR"/>
              </w:rPr>
              <w:t>. We are okay with the Option 2, but also fine to discuss whether the initial DL BWP shall contain the CORESET#0 separately.</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2"/>
        <w:ind w:left="1134" w:hanging="1134"/>
        <w:rPr>
          <w:lang w:val="en-US"/>
        </w:rPr>
      </w:pPr>
      <w:r>
        <w:rPr>
          <w:lang w:val="en-US"/>
        </w:rPr>
        <w:lastRenderedPageBreak/>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lastRenderedPageBreak/>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B23ED4" w14:textId="77777777" w:rsidR="00BC0953" w:rsidRDefault="00BC0953" w:rsidP="008F209E">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8F209E">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8F209E">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8F209E">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hint="eastAsia"/>
                <w:lang w:val="en-US" w:eastAsia="zh-CN"/>
              </w:rPr>
            </w:pPr>
            <w:r>
              <w:rPr>
                <w:rFonts w:eastAsia="맑은 고딕" w:hint="eastAsia"/>
                <w:lang w:val="en-US" w:eastAsia="ko-KR"/>
              </w:rPr>
              <w:t>LG</w:t>
            </w:r>
          </w:p>
        </w:tc>
        <w:tc>
          <w:tcPr>
            <w:tcW w:w="1372" w:type="dxa"/>
          </w:tcPr>
          <w:p w14:paraId="156254E8" w14:textId="08F97FDF" w:rsidR="00041BDE" w:rsidRDefault="00041BDE" w:rsidP="00041BDE">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bl>
    <w:p w14:paraId="0001D5A0" w14:textId="77777777" w:rsidR="00184DB7" w:rsidRDefault="00184DB7">
      <w:pPr>
        <w:spacing w:after="100" w:afterAutospacing="1"/>
        <w:jc w:val="both"/>
        <w:rPr>
          <w:rFonts w:ascii="Times" w:hAnsi="Times"/>
          <w:szCs w:val="24"/>
          <w:lang w:val="en-US"/>
        </w:rPr>
      </w:pPr>
    </w:p>
    <w:p w14:paraId="616D1258" w14:textId="77777777" w:rsidR="00184DB7" w:rsidRDefault="00A62341">
      <w:pPr>
        <w:pStyle w:val="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w:t>
      </w:r>
      <w:r>
        <w:rPr>
          <w:rFonts w:ascii="Times" w:hAnsi="Times"/>
          <w:szCs w:val="24"/>
          <w:lang w:val="en-US"/>
        </w:rPr>
        <w:lastRenderedPageBreak/>
        <w:t xml:space="preserve">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af4"/>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af4"/>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5308F0B3"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hint="eastAsia"/>
                <w:lang w:val="en-US" w:eastAsia="zh-CN"/>
              </w:rPr>
            </w:pPr>
            <w:r>
              <w:rPr>
                <w:rFonts w:hint="eastAsia"/>
                <w:lang w:val="en-US" w:eastAsia="ko-KR"/>
              </w:rPr>
              <w:lastRenderedPageBreak/>
              <w:t>LG</w:t>
            </w:r>
          </w:p>
        </w:tc>
        <w:tc>
          <w:tcPr>
            <w:tcW w:w="1372" w:type="dxa"/>
          </w:tcPr>
          <w:p w14:paraId="63A0A3BF" w14:textId="1B5F3169" w:rsidR="00041BDE" w:rsidRDefault="00041BDE" w:rsidP="00041BDE">
            <w:pPr>
              <w:tabs>
                <w:tab w:val="left" w:pos="551"/>
              </w:tabs>
              <w:rPr>
                <w:rFonts w:eastAsiaTheme="minorEastAsia" w:hint="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3" w:name="_Toc68640491"/>
      <w:bookmarkStart w:id="14" w:name="_Toc68638586"/>
      <w:bookmarkStart w:id="15" w:name="_Toc68638685"/>
      <w:bookmarkStart w:id="16" w:name="_Toc68606813"/>
      <w:bookmarkStart w:id="17" w:name="_Toc68638500"/>
      <w:bookmarkStart w:id="18" w:name="_Toc68640608"/>
      <w:bookmarkStart w:id="19" w:name="_Toc68640752"/>
      <w:bookmarkStart w:id="20" w:name="_Toc68642855"/>
      <w:bookmarkStart w:id="21" w:name="_Toc68642591"/>
      <w:bookmarkStart w:id="22" w:name="_Toc68642472"/>
      <w:bookmarkStart w:id="23" w:name="_Toc68640924"/>
      <w:bookmarkStart w:id="24" w:name="_Toc68638518"/>
      <w:bookmarkStart w:id="25" w:name="_Toc686430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af4"/>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af4"/>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af4"/>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af4"/>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af4"/>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af4"/>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af4"/>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
        <w:tblW w:w="9631" w:type="dxa"/>
        <w:tblLook w:val="04A0" w:firstRow="1" w:lastRow="0" w:firstColumn="1" w:lastColumn="0" w:noHBand="0" w:noVBand="1"/>
      </w:tblPr>
      <w:tblGrid>
        <w:gridCol w:w="1479"/>
        <w:gridCol w:w="1372"/>
        <w:gridCol w:w="6780"/>
      </w:tblGrid>
      <w:tr w:rsidR="00184DB7" w14:paraId="2B509B22" w14:textId="77777777">
        <w:tc>
          <w:tcPr>
            <w:tcW w:w="1479" w:type="dxa"/>
            <w:shd w:val="clear" w:color="auto" w:fill="D9D9D9" w:themeFill="background1" w:themeFillShade="D9"/>
          </w:tcPr>
          <w:p w14:paraId="17BE69CC"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tc>
          <w:tcPr>
            <w:tcW w:w="1479" w:type="dxa"/>
          </w:tcPr>
          <w:p w14:paraId="4E5C314E" w14:textId="77777777" w:rsidR="00184DB7" w:rsidRDefault="00A62341">
            <w:pPr>
              <w:rPr>
                <w:lang w:val="en-US" w:eastAsia="ko-KR"/>
              </w:rPr>
            </w:pPr>
            <w:r>
              <w:rPr>
                <w:lang w:val="en-US" w:eastAsia="ko-KR"/>
              </w:rPr>
              <w:t>Huawei, HiSilicon</w:t>
            </w:r>
          </w:p>
        </w:tc>
        <w:tc>
          <w:tcPr>
            <w:tcW w:w="1372" w:type="dxa"/>
          </w:tcPr>
          <w:p w14:paraId="41DC61E4" w14:textId="77777777" w:rsidR="00184DB7" w:rsidRDefault="00A62341">
            <w:pPr>
              <w:tabs>
                <w:tab w:val="left" w:pos="551"/>
              </w:tabs>
              <w:rPr>
                <w:lang w:val="en-US" w:eastAsia="ko-KR"/>
              </w:rPr>
            </w:pPr>
            <w:r>
              <w:rPr>
                <w:lang w:val="en-US" w:eastAsia="ko-KR"/>
              </w:rPr>
              <w:t>Almost</w:t>
            </w:r>
          </w:p>
        </w:tc>
        <w:tc>
          <w:tcPr>
            <w:tcW w:w="6780"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tc>
          <w:tcPr>
            <w:tcW w:w="1479"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1372" w:type="dxa"/>
          </w:tcPr>
          <w:p w14:paraId="45131549" w14:textId="77777777" w:rsidR="00184DB7" w:rsidRDefault="00184DB7">
            <w:pPr>
              <w:tabs>
                <w:tab w:val="left" w:pos="551"/>
              </w:tabs>
              <w:rPr>
                <w:lang w:val="en-US" w:eastAsia="ko-KR"/>
              </w:rPr>
            </w:pPr>
          </w:p>
        </w:tc>
        <w:tc>
          <w:tcPr>
            <w:tcW w:w="6780"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01AD21B8" w14:textId="77777777">
        <w:tc>
          <w:tcPr>
            <w:tcW w:w="1479" w:type="dxa"/>
          </w:tcPr>
          <w:p w14:paraId="5B3A25E9"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B13CD06" w14:textId="77777777" w:rsidR="00184DB7" w:rsidRDefault="00184DB7">
            <w:pPr>
              <w:rPr>
                <w:lang w:val="en-US" w:eastAsia="ko-KR"/>
              </w:rPr>
            </w:pPr>
          </w:p>
        </w:tc>
      </w:tr>
      <w:tr w:rsidR="00184DB7" w14:paraId="71351F3C" w14:textId="77777777">
        <w:tc>
          <w:tcPr>
            <w:tcW w:w="1479"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61F5ECF" w14:textId="77777777" w:rsidR="00184DB7" w:rsidRDefault="00184DB7">
            <w:pPr>
              <w:tabs>
                <w:tab w:val="left" w:pos="551"/>
              </w:tabs>
              <w:rPr>
                <w:rFonts w:eastAsia="Yu Mincho"/>
                <w:lang w:val="en-US" w:eastAsia="ja-JP"/>
              </w:rPr>
            </w:pPr>
          </w:p>
        </w:tc>
        <w:tc>
          <w:tcPr>
            <w:tcW w:w="6780"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tc>
          <w:tcPr>
            <w:tcW w:w="1479"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5C030D" w14:textId="77777777" w:rsidR="00184DB7" w:rsidRDefault="00184DB7">
            <w:pPr>
              <w:tabs>
                <w:tab w:val="left" w:pos="551"/>
              </w:tabs>
              <w:rPr>
                <w:lang w:val="en-US" w:eastAsia="ko-KR"/>
              </w:rPr>
            </w:pPr>
          </w:p>
        </w:tc>
        <w:tc>
          <w:tcPr>
            <w:tcW w:w="6780"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tc>
          <w:tcPr>
            <w:tcW w:w="1479"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0C9A7ABD" w14:textId="77777777">
        <w:tc>
          <w:tcPr>
            <w:tcW w:w="1479"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1372"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7D965DD4" w14:textId="77777777" w:rsidR="00184DB7" w:rsidRDefault="00184DB7">
            <w:pPr>
              <w:jc w:val="both"/>
              <w:rPr>
                <w:rFonts w:eastAsiaTheme="minorEastAsia"/>
                <w:lang w:val="en-US" w:eastAsia="zh-CN"/>
              </w:rPr>
            </w:pPr>
          </w:p>
        </w:tc>
      </w:tr>
      <w:tr w:rsidR="00184DB7" w14:paraId="44E38676" w14:textId="77777777">
        <w:tc>
          <w:tcPr>
            <w:tcW w:w="1479" w:type="dxa"/>
          </w:tcPr>
          <w:p w14:paraId="1D636DB8"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0A74E325" w14:textId="77777777" w:rsidR="00184DB7" w:rsidRDefault="00184DB7">
            <w:pPr>
              <w:tabs>
                <w:tab w:val="left" w:pos="551"/>
              </w:tabs>
              <w:rPr>
                <w:rFonts w:eastAsia="Yu Mincho"/>
                <w:lang w:val="en-US" w:eastAsia="ko-KR"/>
              </w:rPr>
            </w:pPr>
          </w:p>
        </w:tc>
        <w:tc>
          <w:tcPr>
            <w:tcW w:w="6780" w:type="dxa"/>
          </w:tcPr>
          <w:p w14:paraId="413AB7DE"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09FC2EB0" w14:textId="77777777">
        <w:tc>
          <w:tcPr>
            <w:tcW w:w="1479" w:type="dxa"/>
          </w:tcPr>
          <w:p w14:paraId="67AA4025"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96BBF22" w14:textId="77777777" w:rsidR="00A62341" w:rsidRDefault="00A62341" w:rsidP="00A62341">
            <w:pPr>
              <w:tabs>
                <w:tab w:val="left" w:pos="551"/>
              </w:tabs>
              <w:rPr>
                <w:rFonts w:eastAsia="Yu Mincho"/>
                <w:lang w:val="en-US" w:eastAsia="ja-JP"/>
              </w:rPr>
            </w:pPr>
          </w:p>
        </w:tc>
        <w:tc>
          <w:tcPr>
            <w:tcW w:w="6780" w:type="dxa"/>
          </w:tcPr>
          <w:p w14:paraId="05904037"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2AFFA191" w14:textId="77777777">
        <w:tc>
          <w:tcPr>
            <w:tcW w:w="1479"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1372" w:type="dxa"/>
          </w:tcPr>
          <w:p w14:paraId="1C7874C9" w14:textId="77777777" w:rsidR="002E56E1" w:rsidRPr="00D24270" w:rsidRDefault="002E56E1" w:rsidP="006C404A">
            <w:pPr>
              <w:tabs>
                <w:tab w:val="left" w:pos="551"/>
              </w:tabs>
              <w:rPr>
                <w:rFonts w:eastAsiaTheme="minorEastAsia"/>
                <w:lang w:val="en-US" w:eastAsia="zh-CN"/>
              </w:rPr>
            </w:pPr>
          </w:p>
        </w:tc>
        <w:tc>
          <w:tcPr>
            <w:tcW w:w="6780"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tc>
          <w:tcPr>
            <w:tcW w:w="1479" w:type="dxa"/>
          </w:tcPr>
          <w:p w14:paraId="40635A97" w14:textId="5A979192" w:rsidR="002356F3" w:rsidRPr="00D24270" w:rsidRDefault="002356F3" w:rsidP="006C404A">
            <w:pPr>
              <w:rPr>
                <w:rFonts w:eastAsiaTheme="minorEastAsia"/>
                <w:lang w:val="en-US" w:eastAsia="zh-CN"/>
              </w:rPr>
            </w:pPr>
            <w:r>
              <w:rPr>
                <w:rFonts w:eastAsia="Yu Mincho"/>
                <w:lang w:val="en-US" w:eastAsia="ja-JP"/>
              </w:rPr>
              <w:lastRenderedPageBreak/>
              <w:t>Lenovo, Motorola Mobility</w:t>
            </w:r>
          </w:p>
        </w:tc>
        <w:tc>
          <w:tcPr>
            <w:tcW w:w="1372" w:type="dxa"/>
          </w:tcPr>
          <w:p w14:paraId="3E972C05" w14:textId="77777777" w:rsidR="002356F3" w:rsidRPr="00D24270" w:rsidRDefault="002356F3" w:rsidP="006C404A">
            <w:pPr>
              <w:tabs>
                <w:tab w:val="left" w:pos="551"/>
              </w:tabs>
              <w:rPr>
                <w:rFonts w:eastAsiaTheme="minorEastAsia"/>
                <w:lang w:val="en-US" w:eastAsia="zh-CN"/>
              </w:rPr>
            </w:pPr>
          </w:p>
        </w:tc>
        <w:tc>
          <w:tcPr>
            <w:tcW w:w="6780"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tc>
          <w:tcPr>
            <w:tcW w:w="1479"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75EC7078" w14:textId="77777777" w:rsidR="00BC0953" w:rsidRPr="00D24270" w:rsidRDefault="00BC0953" w:rsidP="006C404A">
            <w:pPr>
              <w:tabs>
                <w:tab w:val="left" w:pos="551"/>
              </w:tabs>
              <w:rPr>
                <w:rFonts w:eastAsiaTheme="minorEastAsia"/>
                <w:lang w:val="en-US" w:eastAsia="zh-CN"/>
              </w:rPr>
            </w:pPr>
          </w:p>
        </w:tc>
        <w:tc>
          <w:tcPr>
            <w:tcW w:w="6780" w:type="dxa"/>
          </w:tcPr>
          <w:p w14:paraId="31D3BFE8" w14:textId="77777777" w:rsidR="00BC0953" w:rsidRDefault="00BC0953" w:rsidP="008F209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tc>
          <w:tcPr>
            <w:tcW w:w="1479" w:type="dxa"/>
          </w:tcPr>
          <w:p w14:paraId="2DC1C1CE" w14:textId="4840D14A"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5A94A" w14:textId="77777777" w:rsidR="001423E8" w:rsidRDefault="001423E8" w:rsidP="008F209E">
            <w:pPr>
              <w:rPr>
                <w:rFonts w:eastAsiaTheme="minorEastAsia"/>
                <w:lang w:val="en-US" w:eastAsia="zh-CN"/>
              </w:rPr>
            </w:pPr>
          </w:p>
        </w:tc>
      </w:tr>
      <w:tr w:rsidR="00041BDE" w14:paraId="3728742F" w14:textId="77777777">
        <w:tc>
          <w:tcPr>
            <w:tcW w:w="1479" w:type="dxa"/>
          </w:tcPr>
          <w:p w14:paraId="4EC2FC79" w14:textId="0A84D3FF" w:rsidR="00041BDE" w:rsidRDefault="00041BDE" w:rsidP="00041BDE">
            <w:pPr>
              <w:rPr>
                <w:rFonts w:eastAsiaTheme="minorEastAsia" w:hint="eastAsia"/>
                <w:lang w:val="en-US" w:eastAsia="zh-CN"/>
              </w:rPr>
            </w:pPr>
            <w:r>
              <w:rPr>
                <w:rFonts w:eastAsia="맑은 고딕" w:hint="eastAsia"/>
                <w:lang w:val="en-US" w:eastAsia="ko-KR"/>
              </w:rPr>
              <w:t>LG</w:t>
            </w:r>
          </w:p>
        </w:tc>
        <w:tc>
          <w:tcPr>
            <w:tcW w:w="1372" w:type="dxa"/>
          </w:tcPr>
          <w:p w14:paraId="295CA060" w14:textId="77777777" w:rsidR="00041BDE" w:rsidRDefault="00041BDE" w:rsidP="00041BDE">
            <w:pPr>
              <w:tabs>
                <w:tab w:val="left" w:pos="551"/>
              </w:tabs>
              <w:rPr>
                <w:rFonts w:eastAsiaTheme="minorEastAsia" w:hint="eastAsia"/>
                <w:lang w:val="en-US" w:eastAsia="zh-CN"/>
              </w:rPr>
            </w:pPr>
          </w:p>
        </w:tc>
        <w:tc>
          <w:tcPr>
            <w:tcW w:w="6780" w:type="dxa"/>
          </w:tcPr>
          <w:p w14:paraId="6181445C" w14:textId="24C59948" w:rsidR="00041BDE" w:rsidRDefault="00041BDE" w:rsidP="00041BDE">
            <w:pPr>
              <w:rPr>
                <w:rFonts w:eastAsiaTheme="minorEastAsia"/>
                <w:lang w:val="en-US" w:eastAsia="zh-CN"/>
              </w:rPr>
            </w:pPr>
            <w:r>
              <w:rPr>
                <w:rFonts w:eastAsia="맑은 고딕" w:hint="eastAsia"/>
                <w:lang w:val="en-US" w:eastAsia="ko-KR"/>
              </w:rPr>
              <w:t xml:space="preserve">Same understanding as </w:t>
            </w:r>
            <w:r>
              <w:rPr>
                <w:rFonts w:eastAsia="맑은 고딕"/>
                <w:lang w:val="en-US" w:eastAsia="ko-KR"/>
              </w:rPr>
              <w:t xml:space="preserve">ZTE and </w:t>
            </w:r>
            <w:r>
              <w:rPr>
                <w:rFonts w:eastAsia="맑은 고딕" w:hint="eastAsia"/>
                <w:lang w:val="en-US" w:eastAsia="ko-KR"/>
              </w:rPr>
              <w:t xml:space="preserve">CMCC. </w:t>
            </w:r>
            <w:r>
              <w:rPr>
                <w:rFonts w:eastAsia="맑은 고딕"/>
                <w:lang w:val="en-US" w:eastAsia="ko-KR"/>
              </w:rPr>
              <w:t>We can come back to this question at a later stage.</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af4"/>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af4"/>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af4"/>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af4"/>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af4"/>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SimSun"/>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hint="eastAsia"/>
                <w:lang w:val="en-US" w:eastAsia="zh-CN"/>
              </w:rPr>
            </w:pPr>
            <w:r>
              <w:rPr>
                <w:rFonts w:eastAsia="맑은 고딕" w:hint="eastAsia"/>
                <w:lang w:val="en-US" w:eastAsia="ko-KR"/>
              </w:rPr>
              <w:lastRenderedPageBreak/>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hint="eastAsia"/>
                <w:lang w:val="en-US" w:eastAsia="zh-CN"/>
              </w:rPr>
            </w:pPr>
            <w:r>
              <w:rPr>
                <w:rFonts w:eastAsia="맑은 고딕"/>
                <w:lang w:val="en-US" w:eastAsia="ko-KR"/>
              </w:rPr>
              <w:t xml:space="preserve">We can come back to this question at a later stage. Low priority in term of urgency. </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7" w:name="_Hlk79757196"/>
      <w:r>
        <w:rPr>
          <w:rFonts w:ascii="Times" w:hAnsi="Times"/>
          <w:szCs w:val="24"/>
          <w:lang w:val="en-US"/>
        </w:rPr>
        <w:t>center frequencies for initial UL/DL BWPs</w:t>
      </w:r>
      <w:bookmarkEnd w:id="27"/>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28"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8"/>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1"/>
        <w:numPr>
          <w:ilvl w:val="0"/>
          <w:numId w:val="0"/>
        </w:numPr>
        <w:ind w:left="432" w:hanging="432"/>
        <w:rPr>
          <w:lang w:val="en-US"/>
        </w:rPr>
      </w:pPr>
      <w:bookmarkStart w:id="29"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bookmarkStart w:id="30" w:name="_GoBack" w:colFirst="0" w:colLast="0"/>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bookmarkEnd w:id="30"/>
      <w:tr w:rsidR="00041BDE" w14:paraId="4512609A" w14:textId="77777777">
        <w:tc>
          <w:tcPr>
            <w:tcW w:w="2830" w:type="dxa"/>
          </w:tcPr>
          <w:p w14:paraId="0246E489" w14:textId="77777777" w:rsidR="00041BDE" w:rsidRDefault="00041BDE" w:rsidP="00041BDE">
            <w:pPr>
              <w:spacing w:after="0"/>
              <w:rPr>
                <w:rFonts w:eastAsia="Yu Mincho"/>
                <w:lang w:val="en-US" w:eastAsia="ja-JP"/>
              </w:rPr>
            </w:pPr>
          </w:p>
        </w:tc>
        <w:tc>
          <w:tcPr>
            <w:tcW w:w="2410" w:type="dxa"/>
          </w:tcPr>
          <w:p w14:paraId="74BA08F3" w14:textId="77777777" w:rsidR="00041BDE" w:rsidRDefault="00041BDE" w:rsidP="00041BDE">
            <w:pPr>
              <w:spacing w:after="0"/>
              <w:rPr>
                <w:rFonts w:eastAsia="Yu Mincho"/>
                <w:lang w:val="en-US" w:eastAsia="ja-JP"/>
              </w:rPr>
            </w:pPr>
          </w:p>
        </w:tc>
        <w:tc>
          <w:tcPr>
            <w:tcW w:w="4110" w:type="dxa"/>
          </w:tcPr>
          <w:p w14:paraId="1FF6406D" w14:textId="77777777" w:rsidR="00041BDE" w:rsidRDefault="00041BDE" w:rsidP="00041BDE">
            <w:pPr>
              <w:spacing w:after="0"/>
              <w:rPr>
                <w:lang w:val="en-US"/>
              </w:rPr>
            </w:pPr>
          </w:p>
        </w:tc>
      </w:tr>
      <w:tr w:rsidR="00041BDE" w14:paraId="74D3A5F1" w14:textId="77777777">
        <w:tc>
          <w:tcPr>
            <w:tcW w:w="2830" w:type="dxa"/>
          </w:tcPr>
          <w:p w14:paraId="6D10C6F7" w14:textId="77777777" w:rsidR="00041BDE" w:rsidRDefault="00041BDE" w:rsidP="00041BDE">
            <w:pPr>
              <w:spacing w:after="0"/>
              <w:rPr>
                <w:lang w:val="en-US"/>
              </w:rPr>
            </w:pPr>
          </w:p>
        </w:tc>
        <w:tc>
          <w:tcPr>
            <w:tcW w:w="2410" w:type="dxa"/>
          </w:tcPr>
          <w:p w14:paraId="37ADD576" w14:textId="77777777" w:rsidR="00041BDE" w:rsidRDefault="00041BDE" w:rsidP="00041BDE">
            <w:pPr>
              <w:spacing w:after="0"/>
              <w:rPr>
                <w:lang w:val="en-US"/>
              </w:rPr>
            </w:pPr>
          </w:p>
        </w:tc>
        <w:tc>
          <w:tcPr>
            <w:tcW w:w="4110" w:type="dxa"/>
          </w:tcPr>
          <w:p w14:paraId="22E2E0B8" w14:textId="77777777" w:rsidR="00041BDE" w:rsidRDefault="00041BDE" w:rsidP="00041BDE">
            <w:pPr>
              <w:spacing w:after="0"/>
              <w:rPr>
                <w:lang w:val="en-US"/>
              </w:rPr>
            </w:pPr>
          </w:p>
        </w:tc>
      </w:tr>
      <w:tr w:rsidR="00041BDE" w14:paraId="196F2A90" w14:textId="77777777">
        <w:tc>
          <w:tcPr>
            <w:tcW w:w="2830" w:type="dxa"/>
          </w:tcPr>
          <w:p w14:paraId="76920A1B" w14:textId="77777777" w:rsidR="00041BDE" w:rsidRDefault="00041BDE" w:rsidP="00041BDE">
            <w:pPr>
              <w:spacing w:after="0"/>
              <w:rPr>
                <w:rFonts w:eastAsiaTheme="minorEastAsia"/>
                <w:lang w:val="en-US" w:eastAsia="zh-CN"/>
              </w:rPr>
            </w:pPr>
          </w:p>
        </w:tc>
        <w:tc>
          <w:tcPr>
            <w:tcW w:w="2410" w:type="dxa"/>
          </w:tcPr>
          <w:p w14:paraId="5B9A9BE0" w14:textId="77777777" w:rsidR="00041BDE" w:rsidRDefault="00041BDE" w:rsidP="00041BDE">
            <w:pPr>
              <w:spacing w:after="0"/>
              <w:rPr>
                <w:rFonts w:eastAsiaTheme="minorEastAsia"/>
                <w:lang w:val="en-US" w:eastAsia="zh-CN"/>
              </w:rPr>
            </w:pPr>
          </w:p>
        </w:tc>
        <w:tc>
          <w:tcPr>
            <w:tcW w:w="4110" w:type="dxa"/>
          </w:tcPr>
          <w:p w14:paraId="555ADA22" w14:textId="77777777" w:rsidR="00041BDE" w:rsidRDefault="00041BDE" w:rsidP="00041BDE">
            <w:pPr>
              <w:spacing w:after="0"/>
              <w:rPr>
                <w:rFonts w:eastAsiaTheme="minorEastAsia"/>
                <w:lang w:val="en-US" w:eastAsia="zh-CN"/>
              </w:rPr>
            </w:pPr>
          </w:p>
        </w:tc>
      </w:tr>
      <w:tr w:rsidR="00041BDE" w14:paraId="05A81425" w14:textId="77777777">
        <w:tc>
          <w:tcPr>
            <w:tcW w:w="2830" w:type="dxa"/>
          </w:tcPr>
          <w:p w14:paraId="58C0927B" w14:textId="77777777" w:rsidR="00041BDE" w:rsidRDefault="00041BDE" w:rsidP="00041BDE">
            <w:pPr>
              <w:spacing w:after="0"/>
              <w:rPr>
                <w:lang w:val="en-US"/>
              </w:rPr>
            </w:pPr>
          </w:p>
        </w:tc>
        <w:tc>
          <w:tcPr>
            <w:tcW w:w="2410" w:type="dxa"/>
          </w:tcPr>
          <w:p w14:paraId="6EC04D0D" w14:textId="77777777" w:rsidR="00041BDE" w:rsidRDefault="00041BDE" w:rsidP="00041BDE">
            <w:pPr>
              <w:spacing w:after="0"/>
              <w:rPr>
                <w:lang w:val="en-US"/>
              </w:rPr>
            </w:pPr>
          </w:p>
        </w:tc>
        <w:tc>
          <w:tcPr>
            <w:tcW w:w="4110" w:type="dxa"/>
          </w:tcPr>
          <w:p w14:paraId="6258D9CA" w14:textId="77777777" w:rsidR="00041BDE" w:rsidRDefault="00041BDE" w:rsidP="00041BDE">
            <w:pPr>
              <w:spacing w:after="0"/>
              <w:rPr>
                <w:lang w:val="en-US"/>
              </w:rPr>
            </w:pPr>
          </w:p>
        </w:tc>
      </w:tr>
      <w:tr w:rsidR="00041BDE" w14:paraId="54FC036D" w14:textId="77777777">
        <w:tc>
          <w:tcPr>
            <w:tcW w:w="2830" w:type="dxa"/>
          </w:tcPr>
          <w:p w14:paraId="1C19894A" w14:textId="77777777" w:rsidR="00041BDE" w:rsidRDefault="00041BDE" w:rsidP="00041BDE">
            <w:pPr>
              <w:spacing w:after="0"/>
              <w:rPr>
                <w:lang w:val="en-US"/>
              </w:rPr>
            </w:pPr>
          </w:p>
        </w:tc>
        <w:tc>
          <w:tcPr>
            <w:tcW w:w="2410" w:type="dxa"/>
          </w:tcPr>
          <w:p w14:paraId="1AB4980E" w14:textId="77777777" w:rsidR="00041BDE" w:rsidRDefault="00041BDE" w:rsidP="00041BDE">
            <w:pPr>
              <w:spacing w:after="0"/>
              <w:rPr>
                <w:lang w:val="en-US"/>
              </w:rPr>
            </w:pPr>
          </w:p>
        </w:tc>
        <w:tc>
          <w:tcPr>
            <w:tcW w:w="4110" w:type="dxa"/>
          </w:tcPr>
          <w:p w14:paraId="1D39FF18" w14:textId="77777777" w:rsidR="00041BDE" w:rsidRDefault="00041BDE" w:rsidP="00041BDE">
            <w:pPr>
              <w:spacing w:after="0"/>
              <w:rPr>
                <w:lang w:val="en-US"/>
              </w:rPr>
            </w:pPr>
          </w:p>
        </w:tc>
      </w:tr>
      <w:tr w:rsidR="00041BDE" w14:paraId="0C22DA27" w14:textId="77777777">
        <w:tc>
          <w:tcPr>
            <w:tcW w:w="2830" w:type="dxa"/>
          </w:tcPr>
          <w:p w14:paraId="631C3FEB" w14:textId="77777777" w:rsidR="00041BDE" w:rsidRDefault="00041BDE" w:rsidP="00041BDE">
            <w:pPr>
              <w:spacing w:after="0"/>
              <w:rPr>
                <w:lang w:val="en-US"/>
              </w:rPr>
            </w:pPr>
          </w:p>
        </w:tc>
        <w:tc>
          <w:tcPr>
            <w:tcW w:w="2410" w:type="dxa"/>
          </w:tcPr>
          <w:p w14:paraId="4DCCF39C" w14:textId="77777777" w:rsidR="00041BDE" w:rsidRDefault="00041BDE" w:rsidP="00041BDE">
            <w:pPr>
              <w:spacing w:after="0"/>
              <w:rPr>
                <w:lang w:val="en-US"/>
              </w:rPr>
            </w:pPr>
          </w:p>
        </w:tc>
        <w:tc>
          <w:tcPr>
            <w:tcW w:w="4110" w:type="dxa"/>
          </w:tcPr>
          <w:p w14:paraId="4AAA8E53" w14:textId="77777777" w:rsidR="00041BDE" w:rsidRDefault="00041BDE" w:rsidP="00041BDE">
            <w:pPr>
              <w:spacing w:after="0"/>
              <w:rPr>
                <w:lang w:val="en-US"/>
              </w:rPr>
            </w:pPr>
          </w:p>
        </w:tc>
      </w:tr>
      <w:tr w:rsidR="00041BDE" w14:paraId="5AAAC048" w14:textId="77777777">
        <w:tc>
          <w:tcPr>
            <w:tcW w:w="2830" w:type="dxa"/>
          </w:tcPr>
          <w:p w14:paraId="3017AF09" w14:textId="77777777" w:rsidR="00041BDE" w:rsidRDefault="00041BDE" w:rsidP="00041BDE">
            <w:pPr>
              <w:spacing w:after="0"/>
              <w:rPr>
                <w:lang w:val="en-US"/>
              </w:rPr>
            </w:pPr>
          </w:p>
        </w:tc>
        <w:tc>
          <w:tcPr>
            <w:tcW w:w="2410" w:type="dxa"/>
          </w:tcPr>
          <w:p w14:paraId="17A2ADD6" w14:textId="77777777" w:rsidR="00041BDE" w:rsidRDefault="00041BDE" w:rsidP="00041BDE">
            <w:pPr>
              <w:spacing w:after="0"/>
              <w:rPr>
                <w:lang w:val="en-US"/>
              </w:rPr>
            </w:pPr>
          </w:p>
        </w:tc>
        <w:tc>
          <w:tcPr>
            <w:tcW w:w="4110" w:type="dxa"/>
          </w:tcPr>
          <w:p w14:paraId="56F39BBF" w14:textId="77777777" w:rsidR="00041BDE" w:rsidRDefault="00041BDE" w:rsidP="00041BDE">
            <w:pPr>
              <w:spacing w:after="0"/>
              <w:rPr>
                <w:lang w:val="en-US"/>
              </w:rPr>
            </w:pPr>
          </w:p>
        </w:tc>
      </w:tr>
      <w:tr w:rsidR="00041BDE" w14:paraId="31F7EF16" w14:textId="77777777">
        <w:tc>
          <w:tcPr>
            <w:tcW w:w="2830" w:type="dxa"/>
          </w:tcPr>
          <w:p w14:paraId="639F7873" w14:textId="77777777" w:rsidR="00041BDE" w:rsidRDefault="00041BDE" w:rsidP="00041BDE">
            <w:pPr>
              <w:spacing w:after="0"/>
              <w:rPr>
                <w:lang w:val="en-US"/>
              </w:rPr>
            </w:pPr>
          </w:p>
        </w:tc>
        <w:tc>
          <w:tcPr>
            <w:tcW w:w="2410" w:type="dxa"/>
          </w:tcPr>
          <w:p w14:paraId="77DCBC00" w14:textId="77777777" w:rsidR="00041BDE" w:rsidRDefault="00041BDE" w:rsidP="00041BDE">
            <w:pPr>
              <w:spacing w:after="0"/>
              <w:rPr>
                <w:lang w:val="en-US"/>
              </w:rPr>
            </w:pPr>
          </w:p>
        </w:tc>
        <w:tc>
          <w:tcPr>
            <w:tcW w:w="4110" w:type="dxa"/>
          </w:tcPr>
          <w:p w14:paraId="6A253F3D" w14:textId="77777777" w:rsidR="00041BDE" w:rsidRDefault="00041BDE" w:rsidP="00041BDE">
            <w:pPr>
              <w:spacing w:after="0"/>
              <w:rPr>
                <w:lang w:val="en-US"/>
              </w:rPr>
            </w:pPr>
          </w:p>
        </w:tc>
      </w:tr>
      <w:tr w:rsidR="00041BDE" w14:paraId="25582912" w14:textId="77777777">
        <w:tc>
          <w:tcPr>
            <w:tcW w:w="2830" w:type="dxa"/>
          </w:tcPr>
          <w:p w14:paraId="0F9BF65D" w14:textId="77777777" w:rsidR="00041BDE" w:rsidRDefault="00041BDE" w:rsidP="00041BDE">
            <w:pPr>
              <w:spacing w:after="0"/>
              <w:rPr>
                <w:lang w:val="en-US"/>
              </w:rPr>
            </w:pPr>
          </w:p>
        </w:tc>
        <w:tc>
          <w:tcPr>
            <w:tcW w:w="2410" w:type="dxa"/>
          </w:tcPr>
          <w:p w14:paraId="6D46F951" w14:textId="77777777" w:rsidR="00041BDE" w:rsidRDefault="00041BDE" w:rsidP="00041BDE">
            <w:pPr>
              <w:spacing w:after="0"/>
              <w:rPr>
                <w:lang w:val="en-US"/>
              </w:rPr>
            </w:pPr>
          </w:p>
        </w:tc>
        <w:tc>
          <w:tcPr>
            <w:tcW w:w="4110" w:type="dxa"/>
          </w:tcPr>
          <w:p w14:paraId="56D786B8" w14:textId="77777777" w:rsidR="00041BDE" w:rsidRDefault="00041BDE" w:rsidP="00041BDE">
            <w:pPr>
              <w:spacing w:after="0"/>
              <w:rPr>
                <w:lang w:val="en-US"/>
              </w:rPr>
            </w:pPr>
          </w:p>
        </w:tc>
      </w:tr>
      <w:tr w:rsidR="00041BDE" w14:paraId="1E00076B" w14:textId="77777777">
        <w:tc>
          <w:tcPr>
            <w:tcW w:w="2830" w:type="dxa"/>
          </w:tcPr>
          <w:p w14:paraId="422C646A" w14:textId="77777777" w:rsidR="00041BDE" w:rsidRDefault="00041BDE" w:rsidP="00041BDE">
            <w:pPr>
              <w:spacing w:after="0"/>
              <w:rPr>
                <w:lang w:val="en-US"/>
              </w:rPr>
            </w:pPr>
          </w:p>
        </w:tc>
        <w:tc>
          <w:tcPr>
            <w:tcW w:w="2410" w:type="dxa"/>
          </w:tcPr>
          <w:p w14:paraId="3C151E49" w14:textId="77777777" w:rsidR="00041BDE" w:rsidRDefault="00041BDE" w:rsidP="00041BDE">
            <w:pPr>
              <w:spacing w:after="0"/>
              <w:rPr>
                <w:lang w:val="en-US"/>
              </w:rPr>
            </w:pPr>
          </w:p>
        </w:tc>
        <w:tc>
          <w:tcPr>
            <w:tcW w:w="4110" w:type="dxa"/>
          </w:tcPr>
          <w:p w14:paraId="11379FF4" w14:textId="77777777" w:rsidR="00041BDE" w:rsidRDefault="00041BDE" w:rsidP="00041BDE">
            <w:pPr>
              <w:spacing w:after="0"/>
              <w:rPr>
                <w:lang w:val="en-US"/>
              </w:rPr>
            </w:pPr>
          </w:p>
        </w:tc>
      </w:tr>
      <w:tr w:rsidR="00041BDE" w14:paraId="7E7AA4A8" w14:textId="77777777">
        <w:tc>
          <w:tcPr>
            <w:tcW w:w="2830" w:type="dxa"/>
          </w:tcPr>
          <w:p w14:paraId="02295B0F" w14:textId="77777777" w:rsidR="00041BDE" w:rsidRDefault="00041BDE" w:rsidP="00041BDE">
            <w:pPr>
              <w:spacing w:after="0"/>
              <w:rPr>
                <w:rFonts w:eastAsiaTheme="minorEastAsia"/>
                <w:lang w:val="en-US" w:eastAsia="zh-CN"/>
              </w:rPr>
            </w:pPr>
          </w:p>
        </w:tc>
        <w:tc>
          <w:tcPr>
            <w:tcW w:w="2410" w:type="dxa"/>
          </w:tcPr>
          <w:p w14:paraId="0796F0FF" w14:textId="77777777" w:rsidR="00041BDE" w:rsidRDefault="00041BDE" w:rsidP="00041BDE">
            <w:pPr>
              <w:spacing w:after="0"/>
              <w:rPr>
                <w:rFonts w:eastAsiaTheme="minorEastAsia"/>
                <w:lang w:val="en-US" w:eastAsia="zh-CN"/>
              </w:rPr>
            </w:pPr>
          </w:p>
        </w:tc>
        <w:tc>
          <w:tcPr>
            <w:tcW w:w="4110" w:type="dxa"/>
          </w:tcPr>
          <w:p w14:paraId="44A81000" w14:textId="77777777" w:rsidR="00041BDE" w:rsidRDefault="00041BDE" w:rsidP="00041BDE">
            <w:pPr>
              <w:spacing w:after="0"/>
              <w:rPr>
                <w:rFonts w:eastAsiaTheme="minorEastAsia"/>
                <w:lang w:val="en-US" w:eastAsia="zh-CN"/>
              </w:rPr>
            </w:pPr>
          </w:p>
        </w:tc>
      </w:tr>
      <w:tr w:rsidR="00041BDE" w14:paraId="5E0A1CA8" w14:textId="77777777">
        <w:tc>
          <w:tcPr>
            <w:tcW w:w="2830" w:type="dxa"/>
          </w:tcPr>
          <w:p w14:paraId="420BBBB0" w14:textId="77777777" w:rsidR="00041BDE" w:rsidRDefault="00041BDE" w:rsidP="00041BDE">
            <w:pPr>
              <w:spacing w:after="0"/>
              <w:rPr>
                <w:rFonts w:eastAsiaTheme="minorEastAsia"/>
                <w:lang w:val="en-US" w:eastAsia="zh-CN"/>
              </w:rPr>
            </w:pPr>
          </w:p>
        </w:tc>
        <w:tc>
          <w:tcPr>
            <w:tcW w:w="2410" w:type="dxa"/>
          </w:tcPr>
          <w:p w14:paraId="572C361D" w14:textId="77777777" w:rsidR="00041BDE" w:rsidRDefault="00041BDE" w:rsidP="00041BDE">
            <w:pPr>
              <w:spacing w:after="0"/>
              <w:rPr>
                <w:rFonts w:eastAsiaTheme="minorEastAsia"/>
                <w:lang w:val="en-US" w:eastAsia="zh-CN"/>
              </w:rPr>
            </w:pPr>
          </w:p>
        </w:tc>
        <w:tc>
          <w:tcPr>
            <w:tcW w:w="4110" w:type="dxa"/>
          </w:tcPr>
          <w:p w14:paraId="5624D4F2" w14:textId="77777777" w:rsidR="00041BDE" w:rsidRDefault="00041BDE" w:rsidP="00041BDE">
            <w:pPr>
              <w:spacing w:after="0"/>
              <w:rPr>
                <w:rFonts w:eastAsiaTheme="minorEastAsia"/>
                <w:lang w:val="en-US" w:eastAsia="zh-CN"/>
              </w:rPr>
            </w:pPr>
          </w:p>
        </w:tc>
      </w:tr>
      <w:tr w:rsidR="00041BDE" w14:paraId="68154F2C" w14:textId="77777777">
        <w:tc>
          <w:tcPr>
            <w:tcW w:w="2830" w:type="dxa"/>
          </w:tcPr>
          <w:p w14:paraId="44FA4394" w14:textId="77777777" w:rsidR="00041BDE" w:rsidRDefault="00041BDE" w:rsidP="00041BDE">
            <w:pPr>
              <w:spacing w:after="0"/>
              <w:rPr>
                <w:rFonts w:eastAsiaTheme="minorEastAsia"/>
                <w:lang w:val="en-US" w:eastAsia="zh-CN"/>
              </w:rPr>
            </w:pPr>
          </w:p>
        </w:tc>
        <w:tc>
          <w:tcPr>
            <w:tcW w:w="2410" w:type="dxa"/>
          </w:tcPr>
          <w:p w14:paraId="4FFF69D8" w14:textId="77777777" w:rsidR="00041BDE" w:rsidRDefault="00041BDE" w:rsidP="00041BDE">
            <w:pPr>
              <w:spacing w:after="0"/>
              <w:rPr>
                <w:rFonts w:eastAsiaTheme="minorEastAsia"/>
                <w:lang w:val="en-US" w:eastAsia="zh-CN"/>
              </w:rPr>
            </w:pPr>
          </w:p>
        </w:tc>
        <w:tc>
          <w:tcPr>
            <w:tcW w:w="4110" w:type="dxa"/>
          </w:tcPr>
          <w:p w14:paraId="148C5E96" w14:textId="77777777" w:rsidR="00041BDE" w:rsidRDefault="00041BDE" w:rsidP="00041BDE">
            <w:pPr>
              <w:spacing w:after="0"/>
              <w:rPr>
                <w:rFonts w:eastAsiaTheme="minorEastAsia"/>
                <w:lang w:val="en-US" w:eastAsia="zh-CN"/>
              </w:rPr>
            </w:pPr>
          </w:p>
        </w:tc>
      </w:tr>
      <w:tr w:rsidR="00041BDE" w14:paraId="4150CC8D" w14:textId="77777777">
        <w:tc>
          <w:tcPr>
            <w:tcW w:w="2830" w:type="dxa"/>
          </w:tcPr>
          <w:p w14:paraId="148B2B0C" w14:textId="77777777" w:rsidR="00041BDE" w:rsidRDefault="00041BDE" w:rsidP="00041BDE">
            <w:pPr>
              <w:spacing w:after="0"/>
              <w:rPr>
                <w:rFonts w:eastAsiaTheme="minorEastAsia"/>
                <w:lang w:val="en-US" w:eastAsia="zh-CN"/>
              </w:rPr>
            </w:pPr>
          </w:p>
        </w:tc>
        <w:tc>
          <w:tcPr>
            <w:tcW w:w="2410" w:type="dxa"/>
          </w:tcPr>
          <w:p w14:paraId="39FF1997" w14:textId="77777777" w:rsidR="00041BDE" w:rsidRDefault="00041BDE" w:rsidP="00041BDE">
            <w:pPr>
              <w:spacing w:after="0"/>
              <w:rPr>
                <w:rFonts w:eastAsiaTheme="minorEastAsia"/>
                <w:lang w:val="en-US" w:eastAsia="zh-CN"/>
              </w:rPr>
            </w:pPr>
          </w:p>
        </w:tc>
        <w:tc>
          <w:tcPr>
            <w:tcW w:w="4110" w:type="dxa"/>
          </w:tcPr>
          <w:p w14:paraId="0A859278" w14:textId="77777777" w:rsidR="00041BDE" w:rsidRDefault="00041BDE" w:rsidP="00041BDE">
            <w:pPr>
              <w:spacing w:after="0"/>
              <w:rPr>
                <w:rFonts w:eastAsiaTheme="minorEastAsia"/>
                <w:lang w:val="en-US" w:eastAsia="zh-CN"/>
              </w:rPr>
            </w:pPr>
          </w:p>
        </w:tc>
      </w:tr>
      <w:tr w:rsidR="00041BDE" w14:paraId="044C6056" w14:textId="77777777">
        <w:tc>
          <w:tcPr>
            <w:tcW w:w="2830" w:type="dxa"/>
          </w:tcPr>
          <w:p w14:paraId="53C41796" w14:textId="77777777" w:rsidR="00041BDE" w:rsidRDefault="00041BDE" w:rsidP="00041BDE">
            <w:pPr>
              <w:spacing w:after="0"/>
              <w:rPr>
                <w:rFonts w:eastAsiaTheme="minorEastAsia"/>
                <w:lang w:val="en-US" w:eastAsia="zh-CN"/>
              </w:rPr>
            </w:pPr>
          </w:p>
        </w:tc>
        <w:tc>
          <w:tcPr>
            <w:tcW w:w="2410" w:type="dxa"/>
          </w:tcPr>
          <w:p w14:paraId="24C9B195" w14:textId="77777777" w:rsidR="00041BDE" w:rsidRDefault="00041BDE" w:rsidP="00041BDE">
            <w:pPr>
              <w:spacing w:after="0"/>
              <w:rPr>
                <w:rFonts w:eastAsiaTheme="minorEastAsia"/>
                <w:lang w:val="en-US" w:eastAsia="zh-CN"/>
              </w:rPr>
            </w:pPr>
          </w:p>
        </w:tc>
        <w:tc>
          <w:tcPr>
            <w:tcW w:w="4110" w:type="dxa"/>
          </w:tcPr>
          <w:p w14:paraId="68AE5DAB" w14:textId="77777777" w:rsidR="00041BDE" w:rsidRDefault="00041BDE" w:rsidP="00041BDE">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29"/>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CA5D56">
            <w:pPr>
              <w:rPr>
                <w:color w:val="0000FF"/>
                <w:u w:val="single"/>
                <w:lang w:val="en-US"/>
              </w:rPr>
            </w:pPr>
            <w:hyperlink r:id="rId14" w:history="1">
              <w:r w:rsidR="00A62341">
                <w:rPr>
                  <w:rStyle w:val="af1"/>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CA5D56">
            <w:pPr>
              <w:rPr>
                <w:color w:val="0000FF"/>
                <w:u w:val="single"/>
                <w:lang w:val="en-US"/>
              </w:rPr>
            </w:pPr>
            <w:hyperlink r:id="rId15" w:history="1">
              <w:r w:rsidR="00A62341">
                <w:rPr>
                  <w:rStyle w:val="af1"/>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CA5D56">
            <w:pPr>
              <w:rPr>
                <w:color w:val="0000FF"/>
                <w:u w:val="single"/>
                <w:lang w:val="en-US"/>
              </w:rPr>
            </w:pPr>
            <w:hyperlink r:id="rId16" w:history="1">
              <w:r w:rsidR="00A62341">
                <w:rPr>
                  <w:rStyle w:val="af1"/>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CA5D56">
            <w:pPr>
              <w:rPr>
                <w:color w:val="0000FF"/>
                <w:u w:val="single"/>
                <w:lang w:val="en-US"/>
              </w:rPr>
            </w:pPr>
            <w:hyperlink r:id="rId17" w:history="1">
              <w:r w:rsidR="00A62341">
                <w:rPr>
                  <w:rStyle w:val="af1"/>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CA5D56">
            <w:pPr>
              <w:rPr>
                <w:color w:val="0000FF"/>
                <w:u w:val="single"/>
                <w:lang w:val="en-US"/>
              </w:rPr>
            </w:pPr>
            <w:hyperlink r:id="rId18" w:history="1">
              <w:r w:rsidR="00A62341">
                <w:rPr>
                  <w:rStyle w:val="af1"/>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CA5D56">
            <w:pPr>
              <w:rPr>
                <w:color w:val="0000FF"/>
                <w:u w:val="single"/>
                <w:lang w:val="en-US"/>
              </w:rPr>
            </w:pPr>
            <w:hyperlink r:id="rId19" w:history="1">
              <w:r w:rsidR="00A62341">
                <w:rPr>
                  <w:rStyle w:val="af1"/>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CA5D56">
            <w:pPr>
              <w:rPr>
                <w:color w:val="0000FF"/>
                <w:u w:val="single"/>
                <w:lang w:val="en-US"/>
              </w:rPr>
            </w:pPr>
            <w:hyperlink r:id="rId20" w:history="1">
              <w:r w:rsidR="00A62341">
                <w:rPr>
                  <w:rStyle w:val="af1"/>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CA5D56">
            <w:pPr>
              <w:rPr>
                <w:color w:val="0000FF"/>
                <w:u w:val="single"/>
                <w:lang w:val="en-US"/>
              </w:rPr>
            </w:pPr>
            <w:hyperlink r:id="rId21" w:history="1">
              <w:r w:rsidR="00A62341">
                <w:rPr>
                  <w:rStyle w:val="af1"/>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CA5D56">
            <w:pPr>
              <w:rPr>
                <w:color w:val="0000FF"/>
                <w:u w:val="single"/>
                <w:lang w:val="en-US"/>
              </w:rPr>
            </w:pPr>
            <w:hyperlink r:id="rId22" w:history="1">
              <w:r w:rsidR="00A62341">
                <w:rPr>
                  <w:rStyle w:val="af1"/>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CA5D56">
            <w:pPr>
              <w:rPr>
                <w:color w:val="0000FF"/>
                <w:u w:val="single"/>
                <w:lang w:val="en-US"/>
              </w:rPr>
            </w:pPr>
            <w:hyperlink r:id="rId23" w:history="1">
              <w:r w:rsidR="00A62341">
                <w:rPr>
                  <w:rStyle w:val="af1"/>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CA5D56">
            <w:pPr>
              <w:rPr>
                <w:color w:val="0000FF"/>
                <w:u w:val="single"/>
                <w:lang w:val="en-US"/>
              </w:rPr>
            </w:pPr>
            <w:hyperlink r:id="rId24" w:history="1">
              <w:r w:rsidR="00A62341">
                <w:rPr>
                  <w:rStyle w:val="af1"/>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CA5D56">
            <w:pPr>
              <w:rPr>
                <w:color w:val="0000FF"/>
                <w:u w:val="single"/>
                <w:lang w:val="en-US"/>
              </w:rPr>
            </w:pPr>
            <w:hyperlink r:id="rId25" w:history="1">
              <w:r w:rsidR="00A62341">
                <w:rPr>
                  <w:rStyle w:val="af1"/>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CA5D56">
            <w:pPr>
              <w:rPr>
                <w:color w:val="0000FF"/>
                <w:u w:val="single"/>
                <w:lang w:val="en-US"/>
              </w:rPr>
            </w:pPr>
            <w:hyperlink r:id="rId26" w:history="1">
              <w:r w:rsidR="00A62341">
                <w:rPr>
                  <w:rStyle w:val="af1"/>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CA5D56">
            <w:pPr>
              <w:rPr>
                <w:lang w:val="en-US"/>
              </w:rPr>
            </w:pPr>
            <w:hyperlink r:id="rId27" w:history="1">
              <w:r w:rsidR="00A62341">
                <w:rPr>
                  <w:rStyle w:val="af1"/>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CA5D56">
            <w:pPr>
              <w:rPr>
                <w:color w:val="0000FF"/>
                <w:u w:val="single"/>
                <w:lang w:val="en-US"/>
              </w:rPr>
            </w:pPr>
            <w:hyperlink r:id="rId28" w:history="1">
              <w:r w:rsidR="00A62341">
                <w:rPr>
                  <w:rStyle w:val="af1"/>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CA5D56">
            <w:pPr>
              <w:rPr>
                <w:color w:val="0000FF"/>
                <w:u w:val="single"/>
                <w:lang w:val="en-US"/>
              </w:rPr>
            </w:pPr>
            <w:hyperlink r:id="rId29" w:history="1">
              <w:r w:rsidR="00A62341">
                <w:rPr>
                  <w:rStyle w:val="af1"/>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CA5D56">
            <w:pPr>
              <w:rPr>
                <w:color w:val="0000FF"/>
                <w:u w:val="single"/>
                <w:lang w:val="en-US"/>
              </w:rPr>
            </w:pPr>
            <w:hyperlink r:id="rId30" w:history="1">
              <w:r w:rsidR="00A62341">
                <w:rPr>
                  <w:rStyle w:val="af1"/>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CA5D56">
            <w:pPr>
              <w:rPr>
                <w:color w:val="0000FF"/>
                <w:u w:val="single"/>
                <w:lang w:val="en-US"/>
              </w:rPr>
            </w:pPr>
            <w:hyperlink r:id="rId31" w:history="1">
              <w:r w:rsidR="00A62341">
                <w:rPr>
                  <w:rStyle w:val="af1"/>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CA5D56">
            <w:pPr>
              <w:rPr>
                <w:color w:val="0000FF"/>
                <w:u w:val="single"/>
                <w:lang w:val="en-US"/>
              </w:rPr>
            </w:pPr>
            <w:hyperlink r:id="rId32" w:history="1">
              <w:r w:rsidR="00A62341">
                <w:rPr>
                  <w:rStyle w:val="af1"/>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CA5D56">
            <w:pPr>
              <w:rPr>
                <w:color w:val="0000FF"/>
                <w:u w:val="single"/>
                <w:lang w:val="en-US"/>
              </w:rPr>
            </w:pPr>
            <w:hyperlink r:id="rId33" w:history="1">
              <w:r w:rsidR="00A62341">
                <w:rPr>
                  <w:rStyle w:val="af1"/>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t>[21]</w:t>
            </w:r>
          </w:p>
        </w:tc>
        <w:tc>
          <w:tcPr>
            <w:tcW w:w="1456" w:type="dxa"/>
            <w:tcMar>
              <w:top w:w="0" w:type="dxa"/>
              <w:left w:w="70" w:type="dxa"/>
              <w:bottom w:w="0" w:type="dxa"/>
              <w:right w:w="70" w:type="dxa"/>
            </w:tcMar>
          </w:tcPr>
          <w:p w14:paraId="015CA4C4" w14:textId="77777777" w:rsidR="00184DB7" w:rsidRDefault="00CA5D56">
            <w:pPr>
              <w:rPr>
                <w:color w:val="0000FF"/>
                <w:u w:val="single"/>
                <w:lang w:val="en-US"/>
              </w:rPr>
            </w:pPr>
            <w:hyperlink r:id="rId34" w:history="1">
              <w:r w:rsidR="00A62341">
                <w:rPr>
                  <w:rStyle w:val="af1"/>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lastRenderedPageBreak/>
              <w:t>[22]</w:t>
            </w:r>
          </w:p>
        </w:tc>
        <w:tc>
          <w:tcPr>
            <w:tcW w:w="1456" w:type="dxa"/>
            <w:tcMar>
              <w:top w:w="0" w:type="dxa"/>
              <w:left w:w="70" w:type="dxa"/>
              <w:bottom w:w="0" w:type="dxa"/>
              <w:right w:w="70" w:type="dxa"/>
            </w:tcMar>
          </w:tcPr>
          <w:p w14:paraId="4974F255" w14:textId="77777777" w:rsidR="00184DB7" w:rsidRDefault="00CA5D56">
            <w:pPr>
              <w:rPr>
                <w:color w:val="0000FF"/>
                <w:u w:val="single"/>
                <w:lang w:val="en-US"/>
              </w:rPr>
            </w:pPr>
            <w:hyperlink r:id="rId35" w:history="1">
              <w:r w:rsidR="00A62341">
                <w:rPr>
                  <w:rStyle w:val="af1"/>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CA5D56">
            <w:pPr>
              <w:rPr>
                <w:color w:val="0000FF"/>
                <w:u w:val="single"/>
                <w:lang w:val="en-US"/>
              </w:rPr>
            </w:pPr>
            <w:hyperlink r:id="rId36" w:history="1">
              <w:r w:rsidR="00A62341">
                <w:rPr>
                  <w:rStyle w:val="af1"/>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CA5D56">
            <w:pPr>
              <w:rPr>
                <w:color w:val="0000FF"/>
                <w:u w:val="single"/>
                <w:lang w:val="en-US"/>
              </w:rPr>
            </w:pPr>
            <w:hyperlink r:id="rId37" w:history="1">
              <w:r w:rsidR="00A62341">
                <w:rPr>
                  <w:rStyle w:val="af1"/>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CA5D56">
            <w:pPr>
              <w:rPr>
                <w:color w:val="0000FF"/>
                <w:u w:val="single"/>
                <w:lang w:val="en-US"/>
              </w:rPr>
            </w:pPr>
            <w:hyperlink r:id="rId38" w:history="1">
              <w:r w:rsidR="00A62341">
                <w:rPr>
                  <w:rStyle w:val="af1"/>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CA5D56">
            <w:pPr>
              <w:rPr>
                <w:color w:val="0000FF"/>
                <w:u w:val="single"/>
                <w:lang w:val="en-US"/>
              </w:rPr>
            </w:pPr>
            <w:hyperlink r:id="rId39" w:history="1">
              <w:r w:rsidR="00A62341">
                <w:rPr>
                  <w:rStyle w:val="af1"/>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CA5D56">
            <w:pPr>
              <w:rPr>
                <w:color w:val="0000FF"/>
                <w:u w:val="single"/>
                <w:lang w:val="en-US"/>
              </w:rPr>
            </w:pPr>
            <w:hyperlink r:id="rId40" w:history="1">
              <w:r w:rsidR="00A62341">
                <w:rPr>
                  <w:rStyle w:val="af1"/>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CA5D56">
            <w:pPr>
              <w:rPr>
                <w:color w:val="0000FF"/>
                <w:u w:val="single"/>
                <w:lang w:val="en-US"/>
              </w:rPr>
            </w:pPr>
            <w:hyperlink r:id="rId41" w:history="1">
              <w:r w:rsidR="00A62341">
                <w:rPr>
                  <w:rStyle w:val="af1"/>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CA5D56">
            <w:pPr>
              <w:rPr>
                <w:lang w:val="en-US"/>
              </w:rPr>
            </w:pPr>
            <w:hyperlink r:id="rId42" w:history="1">
              <w:r w:rsidR="00A62341">
                <w:rPr>
                  <w:rStyle w:val="af1"/>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CA5D56">
            <w:pPr>
              <w:rPr>
                <w:rStyle w:val="af1"/>
                <w:color w:val="0000FF"/>
                <w:lang w:val="en-US"/>
              </w:rPr>
            </w:pPr>
            <w:hyperlink r:id="rId43" w:history="1">
              <w:r w:rsidR="00A62341">
                <w:rPr>
                  <w:rStyle w:val="af1"/>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CA5D56">
            <w:pPr>
              <w:rPr>
                <w:rStyle w:val="af1"/>
                <w:color w:val="0000FF"/>
                <w:lang w:val="en-US"/>
              </w:rPr>
            </w:pPr>
            <w:hyperlink r:id="rId44" w:history="1">
              <w:r w:rsidR="00A62341">
                <w:rPr>
                  <w:rStyle w:val="af1"/>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CA5D56">
            <w:pPr>
              <w:rPr>
                <w:lang w:val="en-US"/>
              </w:rPr>
            </w:pPr>
            <w:hyperlink r:id="rId45" w:history="1">
              <w:r w:rsidR="00A62341">
                <w:rPr>
                  <w:rStyle w:val="af1"/>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CA5D56">
            <w:pPr>
              <w:rPr>
                <w:color w:val="0000FF"/>
                <w:u w:val="single"/>
                <w:lang w:val="en-US"/>
              </w:rPr>
            </w:pPr>
            <w:hyperlink r:id="rId46" w:history="1">
              <w:r w:rsidR="00A62341">
                <w:rPr>
                  <w:rStyle w:val="af1"/>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CA5D56">
            <w:pPr>
              <w:rPr>
                <w:color w:val="0000FF"/>
                <w:u w:val="single"/>
                <w:lang w:val="en-US"/>
              </w:rPr>
            </w:pPr>
            <w:hyperlink r:id="rId47" w:history="1">
              <w:r w:rsidR="00A62341">
                <w:rPr>
                  <w:rStyle w:val="af1"/>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CA5D56">
            <w:pPr>
              <w:rPr>
                <w:lang w:val="en-US"/>
              </w:rPr>
            </w:pPr>
            <w:hyperlink r:id="rId48" w:history="1">
              <w:r w:rsidR="00A62341">
                <w:rPr>
                  <w:rStyle w:val="af1"/>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CA5D56">
            <w:pPr>
              <w:rPr>
                <w:lang w:val="en-US"/>
              </w:rPr>
            </w:pPr>
            <w:hyperlink r:id="rId49" w:history="1">
              <w:r w:rsidR="00A62341">
                <w:rPr>
                  <w:rStyle w:val="af1"/>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CA5D56">
            <w:pPr>
              <w:rPr>
                <w:lang w:val="en-US"/>
              </w:rPr>
            </w:pPr>
            <w:hyperlink r:id="rId50" w:history="1">
              <w:r w:rsidR="00A62341">
                <w:rPr>
                  <w:rStyle w:val="af1"/>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CA5D56">
            <w:pPr>
              <w:rPr>
                <w:lang w:val="en-US"/>
              </w:rPr>
            </w:pPr>
            <w:hyperlink r:id="rId51" w:history="1">
              <w:r w:rsidR="00A62341">
                <w:rPr>
                  <w:rStyle w:val="af1"/>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CA5D56">
            <w:pPr>
              <w:rPr>
                <w:lang w:val="en-US"/>
              </w:rPr>
            </w:pPr>
            <w:hyperlink r:id="rId52" w:history="1">
              <w:r w:rsidR="00A62341">
                <w:rPr>
                  <w:rStyle w:val="af1"/>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CA5D56">
            <w:pPr>
              <w:rPr>
                <w:lang w:val="en-US"/>
              </w:rPr>
            </w:pPr>
            <w:hyperlink r:id="rId53" w:history="1">
              <w:r w:rsidR="00A62341">
                <w:rPr>
                  <w:rStyle w:val="af1"/>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CA5D56">
            <w:pPr>
              <w:rPr>
                <w:color w:val="0000FF"/>
                <w:u w:val="single"/>
                <w:lang w:val="en-US"/>
              </w:rPr>
            </w:pPr>
            <w:hyperlink r:id="rId54" w:history="1">
              <w:r w:rsidR="00A62341">
                <w:rPr>
                  <w:rStyle w:val="af1"/>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CA5D56">
            <w:pPr>
              <w:rPr>
                <w:color w:val="0000FF"/>
                <w:u w:val="single"/>
                <w:lang w:val="en-US"/>
              </w:rPr>
            </w:pPr>
            <w:hyperlink r:id="rId55" w:history="1">
              <w:r w:rsidR="00A62341">
                <w:rPr>
                  <w:rStyle w:val="af1"/>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271E8" w14:textId="77777777" w:rsidR="00CA5D56" w:rsidRDefault="00CA5D56" w:rsidP="002E56E1">
      <w:pPr>
        <w:spacing w:after="0" w:line="240" w:lineRule="auto"/>
      </w:pPr>
      <w:r>
        <w:separator/>
      </w:r>
    </w:p>
  </w:endnote>
  <w:endnote w:type="continuationSeparator" w:id="0">
    <w:p w14:paraId="236EFA68" w14:textId="77777777" w:rsidR="00CA5D56" w:rsidRDefault="00CA5D56"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BEB9" w14:textId="77777777" w:rsidR="00CA5D56" w:rsidRDefault="00CA5D56" w:rsidP="002E56E1">
      <w:pPr>
        <w:spacing w:after="0" w:line="240" w:lineRule="auto"/>
      </w:pPr>
      <w:r>
        <w:separator/>
      </w:r>
    </w:p>
  </w:footnote>
  <w:footnote w:type="continuationSeparator" w:id="0">
    <w:p w14:paraId="7523F4BA" w14:textId="77777777" w:rsidR="00CA5D56" w:rsidRDefault="00CA5D56" w:rsidP="002E5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A16A1"/>
    <w:multiLevelType w:val="multilevel"/>
    <w:tmpl w:val="5E9A16A1"/>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4D3D6C"/>
    <w:multiLevelType w:val="multilevel"/>
    <w:tmpl w:val="7A4D3D6C"/>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3"/>
  </w:num>
  <w:num w:numId="11">
    <w:abstractNumId w:val="24"/>
  </w:num>
  <w:num w:numId="12">
    <w:abstractNumId w:val="7"/>
  </w:num>
  <w:num w:numId="13">
    <w:abstractNumId w:val="5"/>
  </w:num>
  <w:num w:numId="14">
    <w:abstractNumId w:val="25"/>
  </w:num>
  <w:num w:numId="15">
    <w:abstractNumId w:val="20"/>
  </w:num>
  <w:num w:numId="16">
    <w:abstractNumId w:val="13"/>
  </w:num>
  <w:num w:numId="17">
    <w:abstractNumId w:val="18"/>
  </w:num>
  <w:num w:numId="18">
    <w:abstractNumId w:val="16"/>
  </w:num>
  <w:num w:numId="19">
    <w:abstractNumId w:val="21"/>
  </w:num>
  <w:num w:numId="20">
    <w:abstractNumId w:val="27"/>
  </w:num>
  <w:num w:numId="21">
    <w:abstractNumId w:val="12"/>
  </w:num>
  <w:num w:numId="22">
    <w:abstractNumId w:val="26"/>
  </w:num>
  <w:num w:numId="23">
    <w:abstractNumId w:val="28"/>
  </w:num>
  <w:num w:numId="24">
    <w:abstractNumId w:val="22"/>
  </w:num>
  <w:num w:numId="25">
    <w:abstractNumId w:val="17"/>
  </w:num>
  <w:num w:numId="26">
    <w:abstractNumId w:val="4"/>
  </w:num>
  <w:num w:numId="27">
    <w:abstractNumId w:val="8"/>
  </w:num>
  <w:num w:numId="28">
    <w:abstractNumId w:val="11"/>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028D0"/>
    <w:pPr>
      <w:numPr>
        <w:ilvl w:val="1"/>
      </w:numPr>
      <w:spacing w:before="180"/>
      <w:outlineLvl w:val="1"/>
    </w:pPr>
    <w:rPr>
      <w:sz w:val="32"/>
    </w:rPr>
  </w:style>
  <w:style w:type="paragraph" w:styleId="30">
    <w:name w:val="heading 3"/>
    <w:basedOn w:val="2"/>
    <w:next w:val="a0"/>
    <w:link w:val="3Char"/>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1"/>
    <w:next w:val="a0"/>
    <w:semiHidden/>
    <w:qFormat/>
    <w:rsid w:val="00F028D0"/>
    <w:pPr>
      <w:ind w:left="1418" w:hanging="1418"/>
    </w:pPr>
  </w:style>
  <w:style w:type="paragraph" w:styleId="31">
    <w:name w:val="toc 3"/>
    <w:basedOn w:val="20"/>
    <w:next w:val="a0"/>
    <w:uiPriority w:val="39"/>
    <w:rsid w:val="00F028D0"/>
    <w:pPr>
      <w:ind w:left="1134" w:hanging="1134"/>
    </w:pPr>
  </w:style>
  <w:style w:type="paragraph" w:styleId="20">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iPriority w:val="3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5">
    <w:name w:val="Document Map"/>
    <w:basedOn w:val="a0"/>
    <w:link w:val="Char0"/>
    <w:semiHidden/>
    <w:unhideWhenUsed/>
    <w:rsid w:val="00F028D0"/>
    <w:rPr>
      <w:rFonts w:ascii="SimSun" w:eastAsia="SimSun"/>
      <w:sz w:val="18"/>
      <w:szCs w:val="18"/>
    </w:rPr>
  </w:style>
  <w:style w:type="paragraph" w:styleId="a6">
    <w:name w:val="annotation text"/>
    <w:basedOn w:val="a0"/>
    <w:link w:val="Char1"/>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F028D0"/>
    <w:pPr>
      <w:overflowPunct w:val="0"/>
      <w:spacing w:after="120"/>
      <w:jc w:val="both"/>
    </w:pPr>
    <w:rPr>
      <w:rFonts w:ascii="Arial" w:hAnsi="Arial"/>
      <w:lang w:val="en-US" w:eastAsia="zh-CN"/>
    </w:rPr>
  </w:style>
  <w:style w:type="paragraph" w:styleId="80">
    <w:name w:val="toc 8"/>
    <w:basedOn w:val="10"/>
    <w:next w:val="a0"/>
    <w:uiPriority w:val="39"/>
    <w:qFormat/>
    <w:rsid w:val="00F028D0"/>
    <w:pPr>
      <w:spacing w:before="180"/>
      <w:ind w:left="2693" w:hanging="2693"/>
    </w:pPr>
    <w:rPr>
      <w:b/>
    </w:rPr>
  </w:style>
  <w:style w:type="paragraph" w:styleId="a8">
    <w:name w:val="Balloon Text"/>
    <w:basedOn w:val="a0"/>
    <w:qFormat/>
    <w:rsid w:val="00F028D0"/>
    <w:pPr>
      <w:spacing w:after="0"/>
    </w:pPr>
    <w:rPr>
      <w:rFonts w:ascii="Segoe UI" w:hAnsi="Segoe UI" w:cs="Segoe UI"/>
      <w:sz w:val="18"/>
      <w:szCs w:val="18"/>
    </w:rPr>
  </w:style>
  <w:style w:type="paragraph" w:styleId="a9">
    <w:name w:val="footer"/>
    <w:basedOn w:val="aa"/>
    <w:rsid w:val="00F028D0"/>
    <w:pPr>
      <w:jc w:val="center"/>
    </w:pPr>
    <w:rPr>
      <w:i/>
    </w:rPr>
  </w:style>
  <w:style w:type="paragraph" w:styleId="aa">
    <w:name w:val="header"/>
    <w:basedOn w:val="a0"/>
    <w:link w:val="Char3"/>
    <w:qFormat/>
    <w:rsid w:val="00F028D0"/>
    <w:pPr>
      <w:widowControl w:val="0"/>
      <w:overflowPunct w:val="0"/>
      <w:textAlignment w:val="baseline"/>
    </w:pPr>
    <w:rPr>
      <w:rFonts w:ascii="Arial" w:hAnsi="Arial"/>
      <w:b/>
      <w:sz w:val="18"/>
      <w:lang w:eastAsia="ja-JP"/>
    </w:rPr>
  </w:style>
  <w:style w:type="paragraph" w:styleId="ab">
    <w:name w:val="List"/>
    <w:basedOn w:val="a7"/>
    <w:rsid w:val="00F028D0"/>
    <w:rPr>
      <w:rFonts w:cs="Lohit Devanagari"/>
    </w:rPr>
  </w:style>
  <w:style w:type="paragraph" w:styleId="ac">
    <w:name w:val="footnote text"/>
    <w:basedOn w:val="a0"/>
    <w:link w:val="Char4"/>
    <w:uiPriority w:val="99"/>
    <w:unhideWhenUsed/>
    <w:qFormat/>
    <w:rsid w:val="00F028D0"/>
    <w:pPr>
      <w:spacing w:after="0"/>
    </w:pPr>
    <w:rPr>
      <w:rFonts w:eastAsiaTheme="minorHAnsi"/>
      <w:lang w:val="en-US"/>
    </w:rPr>
  </w:style>
  <w:style w:type="paragraph" w:styleId="90">
    <w:name w:val="toc 9"/>
    <w:basedOn w:val="80"/>
    <w:next w:val="a0"/>
    <w:uiPriority w:val="39"/>
    <w:rsid w:val="00F028D0"/>
    <w:pPr>
      <w:ind w:left="1418" w:hanging="1418"/>
    </w:pPr>
  </w:style>
  <w:style w:type="paragraph" w:styleId="ad">
    <w:name w:val="Normal (Web)"/>
    <w:basedOn w:val="a0"/>
    <w:uiPriority w:val="99"/>
    <w:unhideWhenUsed/>
    <w:qFormat/>
    <w:rsid w:val="00F028D0"/>
    <w:pPr>
      <w:spacing w:beforeAutospacing="1" w:afterAutospacing="1"/>
    </w:pPr>
    <w:rPr>
      <w:sz w:val="24"/>
      <w:szCs w:val="24"/>
      <w:lang w:eastAsia="en-GB"/>
    </w:rPr>
  </w:style>
  <w:style w:type="paragraph" w:styleId="ae">
    <w:name w:val="annotation subject"/>
    <w:basedOn w:val="a6"/>
    <w:next w:val="a6"/>
    <w:link w:val="Char5"/>
    <w:qFormat/>
    <w:rsid w:val="00F028D0"/>
    <w:rPr>
      <w:b/>
      <w:bCs/>
    </w:rPr>
  </w:style>
  <w:style w:type="table" w:styleId="af">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F028D0"/>
    <w:rPr>
      <w:color w:val="954F72"/>
      <w:u w:val="single"/>
    </w:rPr>
  </w:style>
  <w:style w:type="character" w:styleId="af1">
    <w:name w:val="Hyperlink"/>
    <w:basedOn w:val="a1"/>
    <w:uiPriority w:val="99"/>
    <w:unhideWhenUsed/>
    <w:qFormat/>
    <w:rsid w:val="00F028D0"/>
    <w:rPr>
      <w:color w:val="0563C1" w:themeColor="hyperlink"/>
      <w:u w:val="single"/>
    </w:rPr>
  </w:style>
  <w:style w:type="character" w:styleId="af2">
    <w:name w:val="annotation reference"/>
    <w:uiPriority w:val="99"/>
    <w:qFormat/>
    <w:rsid w:val="00F028D0"/>
    <w:rPr>
      <w:sz w:val="16"/>
      <w:szCs w:val="16"/>
    </w:rPr>
  </w:style>
  <w:style w:type="character" w:styleId="af3">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Char3">
    <w:name w:val="머리글 Char"/>
    <w:link w:val="aa"/>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Char">
    <w:name w:val="제목 8 Char"/>
    <w:link w:val="8"/>
    <w:qFormat/>
    <w:rsid w:val="00F028D0"/>
    <w:rPr>
      <w:rFonts w:ascii="Arial" w:hAnsi="Arial"/>
      <w:sz w:val="36"/>
      <w:lang w:val="en-GB" w:eastAsia="en-US"/>
    </w:rPr>
  </w:style>
  <w:style w:type="character" w:customStyle="1" w:styleId="3Char">
    <w:name w:val="제목 3 Char"/>
    <w:link w:val="30"/>
    <w:qFormat/>
    <w:rsid w:val="00F028D0"/>
    <w:rPr>
      <w:rFonts w:ascii="Arial" w:hAnsi="Arial"/>
      <w:sz w:val="28"/>
      <w:lang w:val="en-GB" w:eastAsia="en-US"/>
    </w:rPr>
  </w:style>
  <w:style w:type="character" w:customStyle="1" w:styleId="Char6">
    <w:name w:val="목록 단락 Char"/>
    <w:link w:val="af4"/>
    <w:uiPriority w:val="34"/>
    <w:qFormat/>
    <w:locked/>
    <w:rsid w:val="00F028D0"/>
    <w:rPr>
      <w:rFonts w:ascii="Times" w:eastAsia="SimSun" w:hAnsi="Times" w:cs="Times"/>
      <w:sz w:val="22"/>
      <w:szCs w:val="24"/>
      <w:lang w:eastAsia="ja-JP"/>
    </w:rPr>
  </w:style>
  <w:style w:type="paragraph" w:styleId="af4">
    <w:name w:val="List Paragraph"/>
    <w:basedOn w:val="a0"/>
    <w:link w:val="Char6"/>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F028D0"/>
    <w:rPr>
      <w:lang w:val="en-GB" w:eastAsia="en-US"/>
    </w:rPr>
  </w:style>
  <w:style w:type="character" w:customStyle="1" w:styleId="Char5">
    <w:name w:val="메모 주제 Char"/>
    <w:link w:val="ae"/>
    <w:qFormat/>
    <w:rsid w:val="00F028D0"/>
    <w:rPr>
      <w:b/>
      <w:bCs/>
      <w:lang w:val="en-GB" w:eastAsia="en-US"/>
    </w:rPr>
  </w:style>
  <w:style w:type="character" w:customStyle="1" w:styleId="Char2">
    <w:name w:val="본문 Char"/>
    <w:link w:val="a7"/>
    <w:qFormat/>
    <w:rsid w:val="00F028D0"/>
    <w:rPr>
      <w:rFonts w:ascii="Arial" w:hAnsi="Arial"/>
      <w:b/>
      <w:sz w:val="18"/>
      <w:lang w:val="en-GB" w:eastAsia="ja-JP"/>
    </w:rPr>
  </w:style>
  <w:style w:type="character" w:customStyle="1" w:styleId="Char">
    <w:name w:val="캡션 Char"/>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7">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0">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맑은 고딕" w:cs="Times New Roman"/>
    </w:rPr>
  </w:style>
  <w:style w:type="character" w:customStyle="1" w:styleId="ListLabel27">
    <w:name w:val="ListLabel 27"/>
    <w:qFormat/>
    <w:rsid w:val="00F028D0"/>
    <w:rPr>
      <w:rFonts w:eastAsia="맑은 고딕" w:cs="Times New Roman"/>
    </w:rPr>
  </w:style>
  <w:style w:type="character" w:customStyle="1" w:styleId="ListLabel28">
    <w:name w:val="ListLabel 28"/>
    <w:qFormat/>
    <w:rsid w:val="00F028D0"/>
    <w:rPr>
      <w:rFonts w:eastAsia="맑은 고딕"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바탕"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7"/>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1"/>
    <w:link w:val="ac"/>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5">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Char">
    <w:name w:val="제목 2 Char"/>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7"/>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F028D0"/>
    <w:rPr>
      <w:rFonts w:ascii="SimSun" w:eastAsia="SimSun"/>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1">
    <w:name w:val="未处理的提及2"/>
    <w:basedOn w:val="a1"/>
    <w:uiPriority w:val="99"/>
    <w:semiHidden/>
    <w:unhideWhenUsed/>
    <w:rsid w:val="00F028D0"/>
    <w:rPr>
      <w:color w:val="605E5C"/>
      <w:shd w:val="clear" w:color="auto" w:fill="E1DFDD"/>
    </w:rPr>
  </w:style>
  <w:style w:type="character" w:customStyle="1" w:styleId="32">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57FB38-8714-436F-8675-E17E9007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11305</Words>
  <Characters>64445</Characters>
  <Application>Microsoft Office Word</Application>
  <DocSecurity>0</DocSecurity>
  <Lines>537</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4</cp:revision>
  <dcterms:created xsi:type="dcterms:W3CDTF">2021-08-16T15:57:00Z</dcterms:created>
  <dcterms:modified xsi:type="dcterms:W3CDTF">2021-08-16T16:14:00Z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