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651391">
            <w:rPr>
              <w:rStyle w:val="Textedelespacerserv"/>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Titre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Titre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Titre2"/>
        <w:rPr>
          <w:lang w:eastAsia="zh-CN"/>
        </w:rPr>
      </w:pPr>
      <w:r>
        <w:rPr>
          <w:lang w:eastAsia="zh-CN"/>
        </w:rPr>
        <w:lastRenderedPageBreak/>
        <w:t>2.1. Channel bandwidth(s) related</w:t>
      </w:r>
    </w:p>
    <w:p w14:paraId="49C40FEB" w14:textId="77777777" w:rsidR="005F79E1" w:rsidRDefault="00E819E7">
      <w:pPr>
        <w:pStyle w:val="Titre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Paragraphedeliste"/>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Paragraphedeliste"/>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Corpsdetexte"/>
        <w:spacing w:after="0"/>
        <w:rPr>
          <w:rFonts w:ascii="Times New Roman" w:hAnsi="Times New Roman"/>
          <w:sz w:val="22"/>
          <w:szCs w:val="22"/>
          <w:lang w:eastAsia="zh-CN"/>
        </w:rPr>
      </w:pPr>
    </w:p>
    <w:p w14:paraId="2970492D" w14:textId="77777777" w:rsidR="005F79E1" w:rsidRDefault="005F79E1">
      <w:pPr>
        <w:pStyle w:val="Corpsdetexte"/>
        <w:spacing w:after="0"/>
        <w:rPr>
          <w:rFonts w:ascii="Times New Roman" w:hAnsi="Times New Roman"/>
          <w:sz w:val="22"/>
          <w:szCs w:val="22"/>
          <w:lang w:eastAsia="zh-CN"/>
        </w:rPr>
      </w:pPr>
    </w:p>
    <w:p w14:paraId="53B41099" w14:textId="77777777" w:rsidR="005F79E1" w:rsidRDefault="00E819E7">
      <w:pPr>
        <w:pStyle w:val="Titre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Corpsdetexte"/>
        <w:spacing w:after="0"/>
        <w:rPr>
          <w:rFonts w:ascii="Times New Roman" w:hAnsi="Times New Roman"/>
          <w:szCs w:val="20"/>
          <w:lang w:eastAsia="zh-CN"/>
        </w:rPr>
      </w:pPr>
    </w:p>
    <w:p w14:paraId="59A9AEC6" w14:textId="77777777" w:rsidR="005F79E1" w:rsidRDefault="005F79E1">
      <w:pPr>
        <w:pStyle w:val="Corpsdetexte"/>
        <w:spacing w:after="0"/>
        <w:rPr>
          <w:rFonts w:asciiTheme="minorHAnsi" w:hAnsiTheme="minorHAnsi" w:cstheme="minorHAnsi"/>
          <w:szCs w:val="20"/>
          <w:lang w:eastAsia="zh-CN"/>
        </w:rPr>
      </w:pPr>
    </w:p>
    <w:p w14:paraId="5DA2B50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Corpsdetexte"/>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Corpsdetexte"/>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Titre2"/>
        <w:rPr>
          <w:lang w:eastAsia="zh-CN"/>
        </w:rPr>
      </w:pPr>
      <w:r>
        <w:rPr>
          <w:lang w:eastAsia="zh-CN"/>
        </w:rPr>
        <w:lastRenderedPageBreak/>
        <w:t>2.2. Timeline</w:t>
      </w:r>
    </w:p>
    <w:p w14:paraId="0CEBDBD6" w14:textId="77777777" w:rsidR="005F79E1" w:rsidRDefault="005F79E1">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Titre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Paragraphedeliste"/>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Paragraphedeliste"/>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Lgende"/>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Lgende"/>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Paragraphedeliste"/>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lastRenderedPageBreak/>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w:t>
            </w:r>
            <w:r>
              <w:rPr>
                <w:rFonts w:asciiTheme="minorHAnsi" w:hAnsiTheme="minorHAnsi" w:cstheme="minorHAnsi"/>
                <w:szCs w:val="20"/>
                <w:lang w:eastAsia="zh-CN"/>
              </w:rPr>
              <w:lastRenderedPageBreak/>
              <w:t>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Lgende"/>
              <w:keepNext/>
              <w:jc w:val="left"/>
              <w:rPr>
                <w:rFonts w:asciiTheme="minorHAnsi" w:hAnsiTheme="minorHAnsi" w:cstheme="minorHAnsi"/>
                <w:b w:val="0"/>
                <w:strike/>
              </w:rPr>
            </w:pPr>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Corpsdetexte"/>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Paragraphedeliste"/>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Paragraphedeliste"/>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Paragraphedeliste"/>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[20, MediaTek]</w:t>
            </w:r>
          </w:p>
        </w:tc>
        <w:tc>
          <w:tcPr>
            <w:tcW w:w="8190" w:type="dxa"/>
          </w:tcPr>
          <w:p w14:paraId="36372A63" w14:textId="77777777" w:rsidR="005F79E1" w:rsidRDefault="00E819E7">
            <w:pPr>
              <w:pStyle w:val="Lgende"/>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Paragraphedeliste"/>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Corpsdetexte"/>
        <w:spacing w:after="0"/>
        <w:rPr>
          <w:rFonts w:ascii="Times New Roman" w:hAnsi="Times New Roman"/>
          <w:sz w:val="22"/>
          <w:szCs w:val="22"/>
          <w:lang w:eastAsia="zh-CN"/>
        </w:rPr>
      </w:pPr>
    </w:p>
    <w:p w14:paraId="0CA57B46" w14:textId="77777777" w:rsidR="005F79E1" w:rsidRDefault="005F79E1">
      <w:pPr>
        <w:pStyle w:val="Corpsdetexte"/>
        <w:spacing w:after="0"/>
        <w:rPr>
          <w:rFonts w:ascii="Times New Roman" w:hAnsi="Times New Roman"/>
          <w:szCs w:val="20"/>
          <w:lang w:eastAsia="zh-CN"/>
        </w:rPr>
      </w:pPr>
    </w:p>
    <w:p w14:paraId="4376DE68" w14:textId="77777777" w:rsidR="005F79E1" w:rsidRDefault="005F79E1">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Titre3"/>
        <w:numPr>
          <w:ilvl w:val="2"/>
          <w:numId w:val="20"/>
        </w:numPr>
        <w:rPr>
          <w:lang w:eastAsia="zh-CN"/>
        </w:rPr>
      </w:pPr>
      <w:r>
        <w:rPr>
          <w:lang w:eastAsia="zh-CN"/>
        </w:rPr>
        <w:t xml:space="preserve">Summary on timeline </w:t>
      </w:r>
    </w:p>
    <w:p w14:paraId="0E8A64A9" w14:textId="77777777" w:rsidR="005F79E1" w:rsidRDefault="005F79E1">
      <w:pPr>
        <w:pStyle w:val="Corpsdetexte"/>
        <w:spacing w:after="0"/>
        <w:rPr>
          <w:rFonts w:ascii="Times New Roman" w:hAnsi="Times New Roman"/>
          <w:szCs w:val="20"/>
          <w:lang w:eastAsia="zh-CN"/>
        </w:rPr>
      </w:pPr>
    </w:p>
    <w:p w14:paraId="6E4462CF" w14:textId="77777777" w:rsidR="005F79E1" w:rsidRDefault="00E819E7">
      <w:pPr>
        <w:pStyle w:val="Titre4"/>
        <w:numPr>
          <w:ilvl w:val="3"/>
          <w:numId w:val="20"/>
        </w:numPr>
      </w:pPr>
      <w:r>
        <w:lastRenderedPageBreak/>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Lgende"/>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0806499"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Lgende"/>
        <w:ind w:left="933" w:firstLine="219"/>
        <w:jc w:val="center"/>
        <w:rPr>
          <w:b w:val="0"/>
        </w:rPr>
      </w:pPr>
      <w:r>
        <w:rPr>
          <w:b w:val="0"/>
        </w:rPr>
        <w:lastRenderedPageBreak/>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5pt;height:14.5pt;mso-width-percent:0;mso-height-percent:0;mso-width-percent:0;mso-height-percent:0" o:ole="">
                  <v:imagedata r:id="rId14" o:title=""/>
                </v:shape>
                <o:OLEObject Type="Embed" ProgID="Equation.3" ShapeID="_x0000_i1026" DrawAspect="Content" ObjectID="_1690806500"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5pt;height:14.5pt;mso-width-percent:0;mso-height-percent:0;mso-width-percent:0;mso-height-percent:0" o:ole="">
                  <v:imagedata r:id="rId14" o:title=""/>
                </v:shape>
                <o:OLEObject Type="Embed" ProgID="Equation.3" ShapeID="_x0000_i1027" DrawAspect="Content" ObjectID="_1690806501"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Titre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Titre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5pt;height:14.5pt;mso-width-percent:0;mso-height-percent:0;mso-width-percent:0;mso-height-percent:0" o:ole="">
                  <v:imagedata r:id="rId14" o:title=""/>
                </v:shape>
                <o:OLEObject Type="Embed" ProgID="Equation.3" ShapeID="_x0000_i1028" DrawAspect="Content" ObjectID="_1690806502"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5pt;height:14.5pt;mso-width-percent:0;mso-height-percent:0;mso-width-percent:0;mso-height-percent:0" o:ole="">
                  <v:imagedata r:id="rId14" o:title=""/>
                </v:shape>
                <o:OLEObject Type="Embed" ProgID="Equation.3" ShapeID="_x0000_i1029" DrawAspect="Content" ObjectID="_1690806503"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5pt;height:14.5pt;mso-width-percent:0;mso-height-percent:0;mso-width-percent:0;mso-height-percent:0" o:ole="">
                  <v:imagedata r:id="rId14" o:title=""/>
                </v:shape>
                <o:OLEObject Type="Embed" ProgID="Equation.3" ShapeID="_x0000_i1030" DrawAspect="Content" ObjectID="_1690806504"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Corpsdetexte"/>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Corpsdetexte"/>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Corpsdetexte"/>
              <w:tabs>
                <w:tab w:val="left" w:pos="521"/>
              </w:tabs>
              <w:spacing w:after="0" w:line="240" w:lineRule="auto"/>
              <w:rPr>
                <w:rFonts w:ascii="Times New Roman" w:hAnsi="Times New Roman"/>
                <w:szCs w:val="20"/>
                <w:lang w:eastAsia="zh-CN"/>
              </w:rPr>
            </w:pPr>
          </w:p>
          <w:p w14:paraId="25C76D3C" w14:textId="77777777" w:rsidR="005F79E1" w:rsidRDefault="00E819E7">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lastRenderedPageBreak/>
              <w:t>Based on the above comments, we suggest the following modification to the moderator’s proposal:</w:t>
            </w:r>
          </w:p>
          <w:p w14:paraId="6EB6562F" w14:textId="77777777" w:rsidR="005F79E1" w:rsidRDefault="005F79E1">
            <w:pPr>
              <w:pStyle w:val="Corpsdetexte"/>
              <w:tabs>
                <w:tab w:val="left" w:pos="521"/>
              </w:tabs>
              <w:spacing w:after="0" w:line="240" w:lineRule="auto"/>
              <w:rPr>
                <w:rFonts w:ascii="Times New Roman" w:hAnsi="Times New Roman"/>
                <w:szCs w:val="20"/>
                <w:lang w:eastAsia="zh-CN"/>
              </w:rPr>
            </w:pPr>
          </w:p>
          <w:p w14:paraId="64153C89" w14:textId="77777777" w:rsidR="005F79E1" w:rsidRDefault="00E819E7">
            <w:pPr>
              <w:pStyle w:val="Titre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Paragraphedeliste"/>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Paragraphedeliste"/>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7A2E7D" w14:textId="77777777" w:rsidR="005F79E1" w:rsidRDefault="00E819E7">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Corpsdetexte"/>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Titre5"/>
        <w:rPr>
          <w:lang w:eastAsia="zh-CN"/>
        </w:rPr>
      </w:pPr>
      <w:r>
        <w:rPr>
          <w:highlight w:val="cyan"/>
          <w:lang w:eastAsia="zh-CN"/>
        </w:rPr>
        <w:lastRenderedPageBreak/>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5pt;height:14.5pt;mso-width-percent:0;mso-height-percent:0;mso-width-percent:0;mso-height-percent:0" o:ole="">
                  <v:imagedata r:id="rId14" o:title=""/>
                </v:shape>
                <o:OLEObject Type="Embed" ProgID="Equation.3" ShapeID="_x0000_i1031" DrawAspect="Content" ObjectID="_1690806505"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5pt;height:14.5pt;mso-width-percent:0;mso-height-percent:0;mso-width-percent:0;mso-height-percent:0" o:ole="">
                  <v:imagedata r:id="rId14" o:title=""/>
                </v:shape>
                <o:OLEObject Type="Embed" ProgID="Equation.3" ShapeID="_x0000_i1032" DrawAspect="Content" ObjectID="_1690806506"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5pt;height:14.5pt;mso-width-percent:0;mso-height-percent:0;mso-width-percent:0;mso-height-percent:0" o:ole="">
                  <v:imagedata r:id="rId14" o:title=""/>
                </v:shape>
                <o:OLEObject Type="Embed" ProgID="Equation.3" ShapeID="_x0000_i1033" DrawAspect="Content" ObjectID="_1690806507"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Paragraphedeliste"/>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Paragraphedeliste"/>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3pt;height:16.5pt;mso-width-percent:0;mso-height-percent:0;mso-width-percent:0;mso-height-percent:0" o:ole="">
                  <v:imagedata r:id="rId25" o:title=""/>
                </v:shape>
                <o:OLEObject Type="Embed" ProgID="Equation.DSMT4" ShapeID="_x0000_i1034" DrawAspect="Content" ObjectID="_1690806508"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Corpsdetexte"/>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w:t>
            </w:r>
            <w:r>
              <w:rPr>
                <w:rFonts w:ascii="Times New Roman" w:hAnsi="Times New Roman"/>
                <w:szCs w:val="20"/>
                <w:lang w:eastAsia="zh-CN"/>
              </w:rPr>
              <w:lastRenderedPageBreak/>
              <w:t>processing capability if companies can provide some information regarding the use cases with the latency requirements as potentail design target.</w:t>
            </w:r>
          </w:p>
          <w:p w14:paraId="5A8E982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Corpsdetexte"/>
              <w:spacing w:after="0" w:line="240" w:lineRule="auto"/>
              <w:rPr>
                <w:rFonts w:ascii="Times New Roman" w:hAnsi="Times New Roman"/>
                <w:szCs w:val="20"/>
                <w:lang w:eastAsia="zh-CN"/>
              </w:rPr>
            </w:pPr>
          </w:p>
          <w:p w14:paraId="2C1ED4D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Corpsdetexte"/>
              <w:spacing w:after="0" w:line="240" w:lineRule="auto"/>
              <w:rPr>
                <w:rFonts w:ascii="Times New Roman" w:hAnsi="Times New Roman"/>
                <w:szCs w:val="20"/>
                <w:lang w:eastAsia="zh-CN"/>
              </w:rPr>
            </w:pPr>
          </w:p>
          <w:p w14:paraId="0990CFD1"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Corpsdetexte"/>
              <w:spacing w:after="0" w:line="240" w:lineRule="auto"/>
              <w:rPr>
                <w:rFonts w:ascii="Times New Roman" w:hAnsi="Times New Roman"/>
                <w:szCs w:val="20"/>
                <w:lang w:eastAsia="zh-CN"/>
              </w:rPr>
            </w:pPr>
          </w:p>
          <w:p w14:paraId="6115654D"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14:paraId="0CDC2A05" w14:textId="77777777" w:rsidR="005F79E1" w:rsidRDefault="005F79E1">
            <w:pPr>
              <w:pStyle w:val="Corpsdetexte"/>
              <w:spacing w:after="0" w:line="240" w:lineRule="auto"/>
              <w:rPr>
                <w:rFonts w:ascii="Times New Roman" w:hAnsi="Times New Roman"/>
                <w:szCs w:val="20"/>
                <w:lang w:eastAsia="zh-CN"/>
              </w:rPr>
            </w:pPr>
          </w:p>
          <w:p w14:paraId="7544BCA2" w14:textId="77777777" w:rsidR="005F79E1" w:rsidRDefault="005F79E1">
            <w:pPr>
              <w:pStyle w:val="Corpsdetexte"/>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Titre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lastRenderedPageBreak/>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Corpsdetexte"/>
              <w:spacing w:after="0" w:line="240" w:lineRule="auto"/>
              <w:rPr>
                <w:rFonts w:ascii="Times New Roman" w:hAnsi="Times New Roman"/>
                <w:szCs w:val="20"/>
                <w:lang w:eastAsia="zh-CN"/>
              </w:rPr>
            </w:pPr>
          </w:p>
          <w:p w14:paraId="42DC8835"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Corpsdetexte"/>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Corpsdetexte"/>
              <w:spacing w:after="0"/>
              <w:jc w:val="left"/>
              <w:rPr>
                <w:rFonts w:ascii="Times New Roman" w:hAnsi="Times New Roman"/>
                <w:szCs w:val="20"/>
                <w:lang w:eastAsia="zh-CN"/>
              </w:rPr>
            </w:pPr>
          </w:p>
          <w:p w14:paraId="37093044" w14:textId="77777777" w:rsidR="005F79E1" w:rsidRDefault="00E819E7">
            <w:pPr>
              <w:pStyle w:val="Titre5"/>
              <w:outlineLvl w:val="4"/>
              <w:rPr>
                <w:lang w:eastAsia="zh-CN"/>
              </w:rPr>
            </w:pPr>
            <w:r>
              <w:rPr>
                <w:highlight w:val="cyan"/>
                <w:lang w:eastAsia="zh-CN"/>
              </w:rPr>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Paragraphedeliste"/>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Lgende"/>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5pt;height:14.5pt;mso-width-percent:0;mso-height-percent:0;mso-width-percent:0;mso-height-percent:0" o:ole="">
                        <v:imagedata r:id="rId14" o:title=""/>
                      </v:shape>
                      <o:OLEObject Type="Embed" ProgID="Equation.3" ShapeID="_x0000_i1035" DrawAspect="Content" ObjectID="_1690806509"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lastRenderedPageBreak/>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5pt;height:14.5pt;mso-width-percent:0;mso-height-percent:0;mso-width-percent:0;mso-height-percent:0" o:ole="">
                        <v:imagedata r:id="rId14" o:title=""/>
                      </v:shape>
                      <o:OLEObject Type="Embed" ProgID="Equation.3" ShapeID="_x0000_i1036" DrawAspect="Content" ObjectID="_1690806510"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5pt;height:14.5pt;mso-width-percent:0;mso-height-percent:0;mso-width-percent:0;mso-height-percent:0" o:ole="">
                        <v:imagedata r:id="rId14" o:title=""/>
                      </v:shape>
                      <o:OLEObject Type="Embed" ProgID="Equation.3" ShapeID="_x0000_i1037" DrawAspect="Content" ObjectID="_1690806511"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Corpsdetexte"/>
              <w:spacing w:after="0"/>
              <w:jc w:val="left"/>
              <w:rPr>
                <w:rFonts w:ascii="Times New Roman" w:hAnsi="Times New Roman"/>
                <w:szCs w:val="20"/>
                <w:lang w:eastAsia="zh-CN"/>
              </w:rPr>
            </w:pPr>
          </w:p>
          <w:p w14:paraId="0C8183FD" w14:textId="77777777" w:rsidR="005F79E1" w:rsidRDefault="005F79E1">
            <w:pPr>
              <w:pStyle w:val="Corpsdetexte"/>
              <w:spacing w:after="0"/>
              <w:jc w:val="left"/>
              <w:rPr>
                <w:rFonts w:ascii="Times New Roman" w:hAnsi="Times New Roman"/>
                <w:szCs w:val="20"/>
                <w:lang w:eastAsia="zh-CN"/>
              </w:rPr>
            </w:pPr>
          </w:p>
          <w:p w14:paraId="5FB12B3E" w14:textId="77777777" w:rsidR="005F79E1" w:rsidRDefault="005F79E1">
            <w:pPr>
              <w:pStyle w:val="Corpsdetexte"/>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Corpsdetexte"/>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Corpsdetexte"/>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Corpsdetexte"/>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Corpsdetexte"/>
              <w:spacing w:after="0"/>
              <w:jc w:val="left"/>
              <w:rPr>
                <w:rFonts w:ascii="Times New Roman" w:hAnsi="Times New Roman"/>
                <w:szCs w:val="20"/>
                <w:lang w:eastAsia="zh-CN"/>
              </w:rPr>
            </w:pPr>
          </w:p>
          <w:p w14:paraId="74A7BEF9" w14:textId="2F270503" w:rsidR="003D7480" w:rsidRDefault="003D7480" w:rsidP="003D7480">
            <w:pPr>
              <w:pStyle w:val="Corpsdetexte"/>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Corpsdetexte"/>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Corpsdetexte"/>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Corpsdetexte"/>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Corpsdetexte"/>
              <w:spacing w:after="0" w:line="240" w:lineRule="auto"/>
              <w:rPr>
                <w:rStyle w:val="normaltextrun"/>
                <w:color w:val="000000"/>
                <w:szCs w:val="20"/>
                <w:shd w:val="clear" w:color="auto" w:fill="FFFFFF"/>
              </w:rPr>
            </w:pPr>
            <w:r>
              <w:rPr>
                <w:rFonts w:ascii="Times New Roman" w:hAnsi="Times New Roman"/>
                <w:szCs w:val="20"/>
                <w:lang w:eastAsia="zh-CN"/>
              </w:rPr>
              <w:lastRenderedPageBreak/>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Corpsdetexte"/>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Corpsdetexte"/>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Corpsdetexte"/>
              <w:spacing w:after="0" w:line="240" w:lineRule="auto"/>
              <w:rPr>
                <w:rFonts w:ascii="Times New Roman" w:hAnsi="Times New Roman"/>
                <w:szCs w:val="20"/>
                <w:lang w:eastAsia="zh-CN"/>
              </w:rPr>
            </w:pPr>
          </w:p>
          <w:p w14:paraId="5BC014ED" w14:textId="77777777" w:rsidR="00BE0279" w:rsidRDefault="00BE0279" w:rsidP="00BE0279">
            <w:pPr>
              <w:pStyle w:val="Corpsdetexte"/>
              <w:spacing w:after="0" w:line="240" w:lineRule="auto"/>
              <w:rPr>
                <w:rFonts w:ascii="Times New Roman" w:hAnsi="Times New Roman"/>
                <w:szCs w:val="20"/>
                <w:lang w:eastAsia="zh-CN"/>
              </w:rPr>
            </w:pPr>
            <w:r>
              <w:rPr>
                <w:noProof/>
                <w:lang w:eastAsia="zh-CN"/>
              </w:rPr>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Corpsdetexte"/>
              <w:spacing w:after="0" w:line="240" w:lineRule="auto"/>
              <w:rPr>
                <w:rFonts w:ascii="Times New Roman" w:hAnsi="Times New Roman"/>
                <w:szCs w:val="20"/>
                <w:lang w:eastAsia="zh-CN"/>
              </w:rPr>
            </w:pPr>
          </w:p>
          <w:p w14:paraId="0C4E907D" w14:textId="72EFA382" w:rsidR="00BE0279" w:rsidRDefault="00BE0279" w:rsidP="00BE0279">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Corpsdetexte"/>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Corpsdetexte"/>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Corpsdetexte"/>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Corpsdetexte"/>
              <w:spacing w:after="0" w:line="240" w:lineRule="auto"/>
              <w:rPr>
                <w:rFonts w:asciiTheme="minorHAnsi" w:hAnsiTheme="minorHAnsi" w:cstheme="minorHAnsi"/>
                <w:szCs w:val="20"/>
              </w:rPr>
            </w:pPr>
          </w:p>
          <w:p w14:paraId="65D90FA0" w14:textId="77777777" w:rsidR="00AE6146" w:rsidRDefault="00AE6146" w:rsidP="00AE6146">
            <w:pPr>
              <w:pStyle w:val="Corpsdetexte"/>
              <w:spacing w:after="0" w:line="240" w:lineRule="auto"/>
              <w:rPr>
                <w:rFonts w:asciiTheme="minorHAnsi" w:hAnsiTheme="minorHAnsi" w:cstheme="minorHAnsi"/>
                <w:szCs w:val="20"/>
              </w:rPr>
            </w:pPr>
            <w:r>
              <w:rPr>
                <w:rFonts w:asciiTheme="minorHAnsi" w:hAnsiTheme="minorHAnsi" w:cstheme="minorHAnsi"/>
                <w:szCs w:val="20"/>
              </w:rPr>
              <w:lastRenderedPageBreak/>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Corpsdetexte"/>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Corpsdetexte"/>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would also work even though N1 and N2 might be slightly larger than necessary for the second and subsequent PDSCHs/PUSCHs.</w:t>
            </w:r>
          </w:p>
          <w:p w14:paraId="3AABF1D9"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Corpsdetexte"/>
              <w:spacing w:after="0" w:line="240" w:lineRule="auto"/>
              <w:rPr>
                <w:rFonts w:ascii="Times New Roman" w:hAnsi="Times New Roman"/>
                <w:szCs w:val="20"/>
                <w:lang w:eastAsia="zh-CN"/>
              </w:rPr>
            </w:pP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Titre4"/>
        <w:numPr>
          <w:ilvl w:val="3"/>
          <w:numId w:val="20"/>
        </w:numPr>
      </w:pPr>
      <w:r>
        <w:t>k0, k1 and k2</w:t>
      </w:r>
    </w:p>
    <w:p w14:paraId="0B8BEE5D" w14:textId="77777777" w:rsidR="005F79E1" w:rsidRDefault="00E819E7">
      <w:pPr>
        <w:pStyle w:val="Corpsdetexte"/>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Grilledutableau"/>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lastRenderedPageBreak/>
              <w:t>k0</w:t>
            </w:r>
          </w:p>
        </w:tc>
        <w:tc>
          <w:tcPr>
            <w:tcW w:w="0" w:type="auto"/>
            <w:vAlign w:val="center"/>
          </w:tcPr>
          <w:p w14:paraId="0CD47344"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Paragraphedeliste"/>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Titre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Paragraphedeliste"/>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Paragraphedeliste"/>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Paragraphedeliste"/>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Corpsdetexte"/>
              <w:spacing w:before="0" w:after="0" w:line="240" w:lineRule="auto"/>
              <w:rPr>
                <w:rFonts w:ascii="Times New Roman" w:hAnsi="Times New Roman"/>
                <w:szCs w:val="20"/>
                <w:lang w:eastAsia="zh-CN"/>
              </w:rPr>
            </w:pPr>
          </w:p>
          <w:p w14:paraId="4EF77B52" w14:textId="77777777" w:rsidR="005F79E1" w:rsidRDefault="00E819E7">
            <w:pPr>
              <w:pStyle w:val="Corpsdetexte"/>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E6B54B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Titre5"/>
        <w:rPr>
          <w:lang w:eastAsia="zh-CN"/>
        </w:rPr>
      </w:pPr>
      <w:r>
        <w:rPr>
          <w:highlight w:val="cyan"/>
          <w:lang w:eastAsia="zh-CN"/>
        </w:rPr>
        <w:t>Proposal 2-2a (high priority):</w:t>
      </w:r>
    </w:p>
    <w:p w14:paraId="1973B1BA" w14:textId="77777777" w:rsidR="005F79E1" w:rsidRDefault="00E819E7">
      <w:pPr>
        <w:pStyle w:val="Paragraphedeliste"/>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Paragraphedeliste"/>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Paragraphedeliste"/>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Corpsdetexte"/>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Corpsdetexte"/>
              <w:spacing w:after="0"/>
              <w:rPr>
                <w:rFonts w:ascii="Times New Roman" w:hAnsi="Times New Roman"/>
                <w:szCs w:val="20"/>
                <w:lang w:eastAsia="zh-CN"/>
              </w:rPr>
            </w:pPr>
            <w:r>
              <w:t>DOCOMO</w:t>
            </w:r>
          </w:p>
        </w:tc>
        <w:tc>
          <w:tcPr>
            <w:tcW w:w="8021" w:type="dxa"/>
          </w:tcPr>
          <w:p w14:paraId="3164B9F3" w14:textId="77777777" w:rsidR="005F79E1" w:rsidRDefault="00E819E7">
            <w:pPr>
              <w:pStyle w:val="Corpsdetexte"/>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Corpsdetexte"/>
              <w:spacing w:after="0"/>
              <w:rPr>
                <w:lang w:eastAsia="zh-CN"/>
              </w:rPr>
            </w:pPr>
            <w:r>
              <w:rPr>
                <w:rFonts w:hint="eastAsia"/>
                <w:lang w:eastAsia="zh-CN"/>
              </w:rPr>
              <w:t>ZTE, Sanechip</w:t>
            </w:r>
          </w:p>
        </w:tc>
        <w:tc>
          <w:tcPr>
            <w:tcW w:w="8021" w:type="dxa"/>
          </w:tcPr>
          <w:p w14:paraId="787FDA98" w14:textId="77777777" w:rsidR="005F79E1" w:rsidRDefault="00E819E7">
            <w:pPr>
              <w:pStyle w:val="Corpsdetexte"/>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Corpsdetexte"/>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Corpsdetexte"/>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Corpsdetexte"/>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Corpsdetexte"/>
              <w:spacing w:before="0" w:after="0" w:line="240" w:lineRule="auto"/>
              <w:rPr>
                <w:rFonts w:ascii="Times New Roman" w:hAnsi="Times New Roman"/>
                <w:szCs w:val="20"/>
                <w:lang w:eastAsia="zh-CN"/>
              </w:rPr>
            </w:pPr>
          </w:p>
          <w:p w14:paraId="22B525B1" w14:textId="77777777" w:rsidR="00AE6146" w:rsidRPr="004B6E49" w:rsidRDefault="00AE6146" w:rsidP="00AE6146">
            <w:pPr>
              <w:pStyle w:val="Corpsdetexte"/>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Corpsdetexte"/>
              <w:spacing w:before="0" w:after="0" w:line="240" w:lineRule="auto"/>
              <w:rPr>
                <w:rFonts w:ascii="Times New Roman" w:hAnsi="Times New Roman"/>
                <w:szCs w:val="20"/>
                <w:lang w:val="en-GB" w:eastAsia="zh-CN"/>
              </w:rPr>
            </w:pPr>
          </w:p>
          <w:p w14:paraId="66C0F40B" w14:textId="77777777" w:rsidR="00AE6146" w:rsidRDefault="00AE6146" w:rsidP="00AE6146">
            <w:pPr>
              <w:pStyle w:val="Corpsdetexte"/>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Corpsdetexte"/>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bl>
    <w:p w14:paraId="6A541480" w14:textId="77777777" w:rsidR="005F79E1" w:rsidRDefault="005F79E1">
      <w:pPr>
        <w:rPr>
          <w:lang w:val="en-GB"/>
        </w:rPr>
      </w:pPr>
    </w:p>
    <w:p w14:paraId="36A36059" w14:textId="77777777" w:rsidR="005F79E1" w:rsidRDefault="00E819E7">
      <w:pPr>
        <w:pStyle w:val="Titre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Corpsdetexte"/>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Titre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Paragraphedeliste"/>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Paragraphedeliste"/>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Titre5"/>
        <w:rPr>
          <w:lang w:eastAsia="zh-CN"/>
        </w:rPr>
      </w:pPr>
      <w:r>
        <w:rPr>
          <w:lang w:eastAsia="zh-CN"/>
        </w:rPr>
        <w:t>Discussion point 2-3-2:</w:t>
      </w:r>
    </w:p>
    <w:p w14:paraId="1439287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Titre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Paragraphedeliste"/>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Lgende"/>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38" type="#_x0000_t75" alt="" style="width:14.5pt;height:14.5pt;mso-width-percent:0;mso-height-percent:0;mso-width-percent:0;mso-height-percent:0" o:ole="">
                  <v:imagedata r:id="rId31" o:title=""/>
                </v:shape>
                <o:OLEObject Type="Embed" ProgID="Equation.DSMT4" ShapeID="_x0000_i1038" DrawAspect="Content" ObjectID="_1690806512" r:id="rId32"/>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Corpsdetexte"/>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Corpsdetexte"/>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Corpsdetexte"/>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Corpsdetexte"/>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bl>
    <w:p w14:paraId="7FADC6E7" w14:textId="77777777" w:rsidR="005F79E1" w:rsidRDefault="005F79E1"/>
    <w:p w14:paraId="48B48D9E" w14:textId="77777777" w:rsidR="005F79E1" w:rsidRDefault="005F79E1"/>
    <w:p w14:paraId="51A9D06C" w14:textId="77777777" w:rsidR="005F79E1" w:rsidRDefault="00E819E7">
      <w:pPr>
        <w:pStyle w:val="Titre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Corpsdetexte"/>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Corpsdetexte"/>
        <w:spacing w:after="0"/>
        <w:rPr>
          <w:rFonts w:ascii="Times New Roman" w:hAnsi="Times New Roman"/>
          <w:szCs w:val="20"/>
          <w:lang w:eastAsia="zh-CN"/>
        </w:rPr>
      </w:pPr>
    </w:p>
    <w:p w14:paraId="31D6D45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63174BC6" w14:textId="547A674D"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Corpsdetexte"/>
        <w:spacing w:after="0"/>
        <w:rPr>
          <w:rFonts w:ascii="Times New Roman" w:hAnsi="Times New Roman"/>
          <w:szCs w:val="20"/>
          <w:lang w:eastAsia="zh-CN"/>
        </w:rPr>
      </w:pPr>
    </w:p>
    <w:p w14:paraId="7B0A3F80" w14:textId="77777777" w:rsidR="005F79E1" w:rsidRDefault="00E819E7">
      <w:pPr>
        <w:pStyle w:val="Titre2"/>
        <w:rPr>
          <w:lang w:eastAsia="zh-CN"/>
        </w:rPr>
      </w:pPr>
      <w:r>
        <w:rPr>
          <w:lang w:eastAsia="zh-CN"/>
        </w:rPr>
        <w:lastRenderedPageBreak/>
        <w:t>2.3. PTRS</w:t>
      </w:r>
    </w:p>
    <w:p w14:paraId="533309E9" w14:textId="77777777" w:rsidR="005F79E1" w:rsidRDefault="005F79E1">
      <w:pPr>
        <w:pStyle w:val="Paragraphedeliste"/>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Paragraphedeliste"/>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Titre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Tabledesillustration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Lienhypertexte"/>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49" w:history="1">
              <w:r w:rsidR="00E819E7">
                <w:rPr>
                  <w:rStyle w:val="Lienhypertexte"/>
                  <w:rFonts w:asciiTheme="minorHAnsi" w:hAnsiTheme="minorHAnsi" w:cstheme="minorHAnsi"/>
                  <w:bCs/>
                  <w:sz w:val="20"/>
                  <w:szCs w:val="20"/>
                </w:rPr>
                <w:t xml:space="preserve">Observation 2: </w:t>
              </w:r>
              <w:r w:rsidR="00E819E7">
                <w:rPr>
                  <w:rStyle w:val="Lienhypertexte"/>
                  <w:rFonts w:asciiTheme="minorHAnsi" w:hAnsiTheme="minorHAnsi" w:cstheme="minorHAnsi"/>
                  <w:iCs/>
                  <w:sz w:val="20"/>
                  <w:szCs w:val="20"/>
                </w:rPr>
                <w:t>Distributed PT-RS pattern shows poor performance results with CPE phase noise estimation,</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regardless of the PT-RS pattern density.</w:t>
              </w:r>
            </w:hyperlink>
          </w:p>
          <w:p w14:paraId="662FA2C3"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0" w:history="1">
              <w:r w:rsidR="00E819E7">
                <w:rPr>
                  <w:rStyle w:val="Lienhypertexte"/>
                  <w:rFonts w:asciiTheme="minorHAnsi" w:hAnsiTheme="minorHAnsi" w:cstheme="minorHAnsi"/>
                  <w:bCs/>
                  <w:sz w:val="20"/>
                  <w:szCs w:val="20"/>
                </w:rPr>
                <w:t xml:space="preserve">Observation 3: </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1" w:history="1">
              <w:r w:rsidR="00E819E7">
                <w:rPr>
                  <w:rStyle w:val="Lienhypertexte"/>
                  <w:rFonts w:asciiTheme="minorHAnsi" w:hAnsiTheme="minorHAnsi" w:cstheme="minorHAnsi"/>
                  <w:bCs/>
                  <w:sz w:val="20"/>
                  <w:szCs w:val="20"/>
                </w:rPr>
                <w:t xml:space="preserve">Observation 4: </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For a distributed PT-RS pattern, de-ICI Wiener filtering outperforms CPE in all cases, but high MCS still not reach FER=0.1</w:t>
              </w:r>
              <w:r w:rsidR="00E819E7">
                <w:rPr>
                  <w:rStyle w:val="Lienhypertexte"/>
                  <w:rFonts w:asciiTheme="minorHAnsi" w:hAnsiTheme="minorHAnsi" w:cstheme="minorHAnsi"/>
                  <w:sz w:val="20"/>
                  <w:szCs w:val="20"/>
                </w:rPr>
                <w:t>.</w:t>
              </w:r>
            </w:hyperlink>
          </w:p>
          <w:p w14:paraId="7F62FB1E"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2" w:history="1">
              <w:r w:rsidR="00E819E7">
                <w:rPr>
                  <w:rStyle w:val="Lienhypertexte"/>
                  <w:rFonts w:asciiTheme="minorHAnsi" w:hAnsiTheme="minorHAnsi" w:cstheme="minorHAnsi"/>
                  <w:bCs/>
                  <w:sz w:val="20"/>
                  <w:szCs w:val="20"/>
                </w:rPr>
                <w:t xml:space="preserve">Observation 5: </w:t>
              </w:r>
              <w:r w:rsidR="00E819E7">
                <w:rPr>
                  <w:rStyle w:val="Lienhypertexte"/>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3" w:history="1">
              <w:r w:rsidR="00E819E7">
                <w:rPr>
                  <w:rStyle w:val="Lienhypertexte"/>
                  <w:rFonts w:asciiTheme="minorHAnsi" w:hAnsiTheme="minorHAnsi" w:cstheme="minorHAnsi"/>
                  <w:bCs/>
                  <w:sz w:val="20"/>
                  <w:szCs w:val="20"/>
                </w:rPr>
                <w:t xml:space="preserve">Observation 6: </w:t>
              </w:r>
              <w:r w:rsidR="00E819E7">
                <w:rPr>
                  <w:rStyle w:val="Lienhypertexte"/>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Lienhypertexte"/>
                  <w:rFonts w:asciiTheme="minorHAnsi" w:hAnsiTheme="minorHAnsi" w:cstheme="minorHAnsi"/>
                  <w:sz w:val="20"/>
                  <w:szCs w:val="20"/>
                </w:rPr>
                <w:t>.</w:t>
              </w:r>
            </w:hyperlink>
          </w:p>
          <w:p w14:paraId="641E4648"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4" w:history="1">
              <w:r w:rsidR="00E819E7">
                <w:rPr>
                  <w:rStyle w:val="Lienhypertexte"/>
                  <w:rFonts w:asciiTheme="minorHAnsi" w:hAnsiTheme="minorHAnsi" w:cstheme="minorHAnsi"/>
                  <w:bCs/>
                  <w:sz w:val="20"/>
                  <w:szCs w:val="20"/>
                </w:rPr>
                <w:t xml:space="preserve">Observation 7: </w:t>
              </w:r>
              <w:r w:rsidR="00E819E7">
                <w:rPr>
                  <w:rStyle w:val="Lienhypertexte"/>
                  <w:rFonts w:asciiTheme="minorHAnsi" w:hAnsiTheme="minorHAnsi" w:cstheme="minorHAnsi"/>
                  <w:iCs/>
                  <w:sz w:val="20"/>
                  <w:szCs w:val="20"/>
                </w:rPr>
                <w:t>PT-RS blocks with a ZP pattern outperforms the distributed PT-RS pattern, even with dense distributed patterns</w:t>
              </w:r>
              <w:r w:rsidR="00E819E7">
                <w:rPr>
                  <w:rStyle w:val="Lienhypertexte"/>
                  <w:rFonts w:asciiTheme="minorHAnsi" w:hAnsiTheme="minorHAnsi" w:cstheme="minorHAnsi"/>
                  <w:sz w:val="20"/>
                  <w:szCs w:val="20"/>
                </w:rPr>
                <w:t>.</w:t>
              </w:r>
            </w:hyperlink>
          </w:p>
          <w:p w14:paraId="787B125E"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5" w:history="1">
              <w:r w:rsidR="00E819E7">
                <w:rPr>
                  <w:rStyle w:val="Lienhypertexte"/>
                  <w:rFonts w:asciiTheme="minorHAnsi" w:hAnsiTheme="minorHAnsi" w:cstheme="minorHAnsi"/>
                  <w:bCs/>
                  <w:sz w:val="20"/>
                  <w:szCs w:val="20"/>
                </w:rPr>
                <w:t xml:space="preserve">Observation 8: </w:t>
              </w:r>
              <w:r w:rsidR="00E819E7">
                <w:rPr>
                  <w:rStyle w:val="Lienhypertexte"/>
                  <w:rFonts w:asciiTheme="minorHAnsi" w:hAnsiTheme="minorHAnsi" w:cstheme="minorHAnsi"/>
                  <w:iCs/>
                  <w:sz w:val="20"/>
                  <w:szCs w:val="20"/>
                </w:rPr>
                <w:t>Block PT-RS with cyclic sequence significantly outperforms the distributed PT-RS pattern with ICI compensation</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The gain increases with the carrier frequency</w:t>
              </w:r>
              <w:r w:rsidR="00E819E7">
                <w:rPr>
                  <w:rStyle w:val="Lienhypertexte"/>
                  <w:rFonts w:asciiTheme="minorHAnsi" w:hAnsiTheme="minorHAnsi" w:cstheme="minorHAnsi"/>
                  <w:sz w:val="20"/>
                  <w:szCs w:val="20"/>
                </w:rPr>
                <w:t>.</w:t>
              </w:r>
            </w:hyperlink>
          </w:p>
          <w:p w14:paraId="247C94AA"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6" w:history="1">
              <w:r w:rsidR="00E819E7">
                <w:rPr>
                  <w:rStyle w:val="Lienhypertexte"/>
                  <w:rFonts w:asciiTheme="minorHAnsi" w:hAnsiTheme="minorHAnsi" w:cstheme="minorHAnsi"/>
                  <w:bCs/>
                  <w:sz w:val="20"/>
                  <w:szCs w:val="20"/>
                </w:rPr>
                <w:t>Observation 9:</w:t>
              </w:r>
              <w:r w:rsidR="00E819E7">
                <w:rPr>
                  <w:rStyle w:val="Lienhypertexte"/>
                  <w:rFonts w:asciiTheme="minorHAnsi" w:hAnsiTheme="minorHAnsi" w:cstheme="minorHAnsi"/>
                  <w:sz w:val="20"/>
                  <w:szCs w:val="20"/>
                </w:rPr>
                <w:t xml:space="preserve"> </w:t>
              </w:r>
              <w:r w:rsidR="00E819E7">
                <w:rPr>
                  <w:rStyle w:val="Lienhypertexte"/>
                  <w:rFonts w:asciiTheme="minorHAnsi" w:hAnsiTheme="minorHAnsi" w:cstheme="minorHAnsi"/>
                  <w:iCs/>
                  <w:sz w:val="20"/>
                  <w:szCs w:val="20"/>
                </w:rPr>
                <w:t>Block PT-RS with cyclic sequence outperforms block PT-RS with ZP pattern</w:t>
              </w:r>
              <w:r w:rsidR="00E819E7">
                <w:rPr>
                  <w:rStyle w:val="Lienhypertexte"/>
                  <w:rFonts w:asciiTheme="minorHAnsi" w:hAnsiTheme="minorHAnsi" w:cstheme="minorHAnsi"/>
                  <w:sz w:val="20"/>
                  <w:szCs w:val="20"/>
                </w:rPr>
                <w:t>.</w:t>
              </w:r>
            </w:hyperlink>
          </w:p>
          <w:p w14:paraId="5A60029E" w14:textId="77777777" w:rsidR="005F79E1" w:rsidRDefault="005A06EB">
            <w:pPr>
              <w:pStyle w:val="Tabledesillustrations"/>
              <w:rPr>
                <w:rFonts w:asciiTheme="minorHAnsi" w:eastAsiaTheme="minorEastAsia" w:hAnsiTheme="minorHAnsi" w:cstheme="minorHAnsi"/>
                <w:sz w:val="20"/>
                <w:szCs w:val="20"/>
                <w:lang w:val="fr-FR" w:eastAsia="fr-FR"/>
              </w:rPr>
            </w:pPr>
            <w:hyperlink w:anchor="_Toc77780157" w:history="1">
              <w:r w:rsidR="00E819E7">
                <w:rPr>
                  <w:rStyle w:val="Lienhypertexte"/>
                  <w:rFonts w:asciiTheme="minorHAnsi" w:hAnsiTheme="minorHAnsi" w:cstheme="minorHAnsi"/>
                  <w:bCs/>
                  <w:sz w:val="20"/>
                  <w:szCs w:val="20"/>
                </w:rPr>
                <w:t xml:space="preserve">Observation 10: </w:t>
              </w:r>
              <w:r w:rsidR="00E819E7">
                <w:rPr>
                  <w:rStyle w:val="Lienhypertexte"/>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Lienhypertexte"/>
                  <w:rFonts w:asciiTheme="minorHAnsi" w:hAnsiTheme="minorHAnsi" w:cstheme="minorHAnsi"/>
                  <w:sz w:val="20"/>
                  <w:szCs w:val="20"/>
                </w:rPr>
                <w:t>.</w:t>
              </w:r>
            </w:hyperlink>
          </w:p>
          <w:p w14:paraId="30513E77" w14:textId="77777777" w:rsidR="005F79E1" w:rsidRDefault="00E819E7">
            <w:pPr>
              <w:pStyle w:val="Tabledesillustration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desillustration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desillustration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Lgende"/>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Lgende"/>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Grilledutableau"/>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lastRenderedPageBreak/>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Lgende"/>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Lgende"/>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Lgende"/>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Lgende"/>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Lgende"/>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Lgende"/>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Lgende"/>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Lgende"/>
              <w:rPr>
                <w:rFonts w:asciiTheme="minorHAnsi" w:hAnsiTheme="minorHAnsi" w:cstheme="minorHAnsi"/>
                <w:b w:val="0"/>
              </w:rPr>
            </w:pPr>
            <w:bookmarkStart w:id="44" w:name="_Ref61455604"/>
            <w:bookmarkStart w:id="45" w:name="_Ref68169538"/>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Corpsdetexte"/>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20</w:t>
            </w:r>
            <w:r>
              <w:rPr>
                <w:rStyle w:val="lev"/>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21</w:t>
            </w:r>
            <w:r>
              <w:rPr>
                <w:rStyle w:val="lev"/>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22</w:t>
            </w:r>
            <w:r>
              <w:rPr>
                <w:rStyle w:val="lev"/>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23</w:t>
            </w:r>
            <w:r>
              <w:rPr>
                <w:rStyle w:val="lev"/>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1.</w:t>
            </w:r>
            <w:r>
              <w:rPr>
                <w:rStyle w:val="lev"/>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2.</w:t>
            </w:r>
            <w:r>
              <w:rPr>
                <w:rStyle w:val="lev"/>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3.</w:t>
            </w:r>
            <w:r>
              <w:rPr>
                <w:rStyle w:val="lev"/>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4.</w:t>
            </w:r>
            <w:r>
              <w:rPr>
                <w:rStyle w:val="lev"/>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24</w:t>
            </w:r>
            <w:r>
              <w:rPr>
                <w:rStyle w:val="lev"/>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lev"/>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Lgende"/>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Paragraphedeliste"/>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Paragraphedeliste"/>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Lgende"/>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Lgende"/>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Titre3"/>
        <w:numPr>
          <w:ilvl w:val="2"/>
          <w:numId w:val="20"/>
        </w:numPr>
        <w:rPr>
          <w:lang w:eastAsia="zh-CN"/>
        </w:rPr>
      </w:pPr>
      <w:r>
        <w:rPr>
          <w:lang w:eastAsia="zh-CN"/>
        </w:rPr>
        <w:t xml:space="preserve">Summary on PTRS </w:t>
      </w:r>
    </w:p>
    <w:p w14:paraId="65EF05A6" w14:textId="77777777" w:rsidR="005F79E1" w:rsidRDefault="00E819E7">
      <w:pPr>
        <w:pStyle w:val="Titre4"/>
        <w:numPr>
          <w:ilvl w:val="3"/>
          <w:numId w:val="20"/>
        </w:numPr>
        <w:rPr>
          <w:lang w:eastAsia="zh-CN"/>
        </w:rPr>
      </w:pPr>
      <w:r>
        <w:rPr>
          <w:lang w:eastAsia="zh-CN"/>
        </w:rPr>
        <w:t>For CP-OFDM</w:t>
      </w:r>
    </w:p>
    <w:p w14:paraId="1DB8B12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Corpsdetexte"/>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Corpsdetexte"/>
        <w:spacing w:after="0"/>
        <w:rPr>
          <w:rFonts w:ascii="Times New Roman" w:hAnsi="Times New Roman"/>
          <w:szCs w:val="20"/>
          <w:lang w:eastAsia="zh-CN"/>
        </w:rPr>
      </w:pPr>
    </w:p>
    <w:p w14:paraId="5B7D32C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Corpsdetexte"/>
        <w:spacing w:after="0"/>
        <w:rPr>
          <w:rFonts w:ascii="Times New Roman" w:hAnsi="Times New Roman"/>
          <w:szCs w:val="20"/>
          <w:lang w:eastAsia="zh-CN"/>
        </w:rPr>
      </w:pPr>
    </w:p>
    <w:p w14:paraId="5D540A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Corpsdetexte"/>
        <w:spacing w:after="0"/>
        <w:rPr>
          <w:rFonts w:ascii="Times New Roman" w:hAnsi="Times New Roman"/>
          <w:szCs w:val="20"/>
          <w:lang w:eastAsia="zh-CN"/>
        </w:rPr>
      </w:pPr>
    </w:p>
    <w:p w14:paraId="7B2C067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xml:space="preserve">. It also observed that </w:t>
      </w:r>
      <w:r>
        <w:lastRenderedPageBreak/>
        <w:t>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Corpsdetexte"/>
        <w:spacing w:after="0"/>
        <w:rPr>
          <w:rFonts w:ascii="Times New Roman" w:hAnsi="Times New Roman"/>
          <w:szCs w:val="20"/>
          <w:lang w:eastAsia="zh-CN"/>
        </w:rPr>
      </w:pPr>
    </w:p>
    <w:p w14:paraId="58CFEE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Corpsdetexte"/>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Corpsdetexte"/>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w:t>
      </w:r>
      <w:r>
        <w:rPr>
          <w:rFonts w:ascii="Times New Roman" w:hAnsi="Times New Roman"/>
          <w:szCs w:val="20"/>
          <w:lang w:eastAsia="zh-CN"/>
        </w:rPr>
        <w:lastRenderedPageBreak/>
        <w:t xml:space="preserve">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It observed that with 7 clusters each with 9 tones, 8 ZP PTRS tones and a single NZP tone in the center, power boosting the NZP tone by 6 dB can matches the performance of the legacy PTRS pattern. Furthermore, it observed that for clustered PTRS 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Corpsdetexte"/>
        <w:spacing w:after="0"/>
        <w:rPr>
          <w:rFonts w:ascii="Times New Roman" w:hAnsi="Times New Roman"/>
          <w:szCs w:val="20"/>
          <w:lang w:eastAsia="zh-CN"/>
        </w:rPr>
      </w:pPr>
    </w:p>
    <w:p w14:paraId="5664820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Corpsdetexte"/>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Corpsdetexte"/>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Corpsdetexte"/>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Corpsdetexte"/>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Paragraphedeliste"/>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Corpsdetexte"/>
        <w:spacing w:after="0"/>
        <w:rPr>
          <w:rFonts w:ascii="Times New Roman" w:hAnsi="Times New Roman"/>
          <w:szCs w:val="20"/>
          <w:lang w:eastAsia="zh-CN"/>
        </w:rPr>
      </w:pPr>
    </w:p>
    <w:p w14:paraId="4FDE376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Corpsdetexte"/>
        <w:spacing w:after="0"/>
        <w:rPr>
          <w:rFonts w:ascii="Times New Roman" w:hAnsi="Times New Roman"/>
          <w:szCs w:val="20"/>
          <w:lang w:eastAsia="zh-CN"/>
        </w:rPr>
      </w:pPr>
    </w:p>
    <w:p w14:paraId="662BBA2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Corpsdetexte"/>
        <w:spacing w:after="0"/>
        <w:rPr>
          <w:rFonts w:ascii="Times New Roman" w:hAnsi="Times New Roman"/>
          <w:szCs w:val="20"/>
          <w:lang w:eastAsia="zh-CN"/>
        </w:rPr>
      </w:pPr>
    </w:p>
    <w:p w14:paraId="31A3703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Corpsdetexte"/>
        <w:spacing w:after="0"/>
        <w:rPr>
          <w:rFonts w:ascii="Times New Roman" w:hAnsi="Times New Roman"/>
          <w:szCs w:val="20"/>
          <w:lang w:eastAsia="zh-CN"/>
        </w:rPr>
      </w:pPr>
    </w:p>
    <w:p w14:paraId="2FE366E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Corpsdetexte"/>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Corpsdetexte"/>
        <w:spacing w:after="0"/>
        <w:rPr>
          <w:rFonts w:ascii="Times New Roman" w:hAnsi="Times New Roman"/>
          <w:szCs w:val="20"/>
          <w:lang w:eastAsia="zh-CN"/>
        </w:rPr>
      </w:pPr>
    </w:p>
    <w:p w14:paraId="5B611AC0" w14:textId="77777777" w:rsidR="005F79E1" w:rsidRDefault="00E819E7">
      <w:pPr>
        <w:pStyle w:val="Titre5"/>
      </w:pPr>
      <w:r>
        <w:t xml:space="preserve">Discussion point 3-1-1: </w:t>
      </w:r>
    </w:p>
    <w:p w14:paraId="374C0C32" w14:textId="77777777" w:rsidR="005F79E1" w:rsidRDefault="005F79E1">
      <w:pPr>
        <w:pStyle w:val="Corpsdetexte"/>
        <w:spacing w:after="0"/>
        <w:rPr>
          <w:rFonts w:ascii="Times New Roman" w:hAnsi="Times New Roman"/>
          <w:szCs w:val="20"/>
          <w:lang w:eastAsia="zh-CN"/>
        </w:rPr>
      </w:pPr>
    </w:p>
    <w:p w14:paraId="7B7CA8D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Corpsdetexte"/>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408D3CB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E7EBB3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Corpsdetexte"/>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Corpsdetexte"/>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Corpsdetexte"/>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w:t>
            </w:r>
            <w:r>
              <w:rPr>
                <w:rFonts w:ascii="Times New Roman" w:hAnsi="Times New Roman"/>
                <w:szCs w:val="20"/>
                <w:lang w:eastAsia="zh-CN"/>
              </w:rPr>
              <w:lastRenderedPageBreak/>
              <w:t>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3FD5D6B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Corpsdetexte"/>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Corpsdetexte"/>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lastRenderedPageBreak/>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Lgende"/>
              <w:rPr>
                <w:u w:val="single"/>
              </w:rPr>
            </w:pPr>
            <w:r>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lastRenderedPageBreak/>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Lgende"/>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Corpsdetexte"/>
              <w:spacing w:after="0"/>
              <w:rPr>
                <w:rFonts w:ascii="Times New Roman" w:hAnsi="Times New Roman"/>
                <w:szCs w:val="20"/>
                <w:lang w:eastAsia="zh-CN"/>
              </w:rPr>
            </w:pPr>
          </w:p>
          <w:p w14:paraId="0370425E" w14:textId="77777777" w:rsidR="00651391" w:rsidRPr="00651391" w:rsidRDefault="00651391" w:rsidP="00651391">
            <w:pPr>
              <w:pStyle w:val="Corpsdetexte"/>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Corpsdetexte"/>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Corpsdetexte"/>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6CB5BF9"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Corpsdetexte"/>
              <w:spacing w:after="0"/>
              <w:rPr>
                <w:rFonts w:ascii="Times New Roman" w:hAnsi="Times New Roman" w:hint="eastAsia"/>
                <w:szCs w:val="20"/>
                <w:lang w:eastAsia="zh-CN"/>
              </w:rPr>
            </w:pPr>
            <w:r>
              <w:rPr>
                <w:rFonts w:ascii="Times New Roman" w:hAnsi="Times New Roman"/>
                <w:szCs w:val="20"/>
                <w:lang w:eastAsia="zh-CN"/>
              </w:rPr>
              <w:lastRenderedPageBreak/>
              <w:t>Mitsubishi</w:t>
            </w:r>
          </w:p>
        </w:tc>
        <w:tc>
          <w:tcPr>
            <w:tcW w:w="8021" w:type="dxa"/>
          </w:tcPr>
          <w:p w14:paraId="1AA8FD66" w14:textId="6D8D4F1F" w:rsidR="005A06EB" w:rsidRDefault="005A06EB" w:rsidP="00AE6146">
            <w:pPr>
              <w:pStyle w:val="Corpsdetexte"/>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Corpsdetexte"/>
              <w:spacing w:after="0"/>
              <w:rPr>
                <w:rFonts w:ascii="Times New Roman" w:hAnsi="Times New Roman" w:hint="eastAsia"/>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bl>
    <w:p w14:paraId="27335796" w14:textId="77777777" w:rsidR="005F79E1" w:rsidRPr="00AE6146" w:rsidRDefault="005F79E1">
      <w:pPr>
        <w:pStyle w:val="Corpsdetexte"/>
        <w:spacing w:after="0"/>
        <w:rPr>
          <w:rFonts w:ascii="Times New Roman" w:hAnsi="Times New Roman"/>
          <w:szCs w:val="20"/>
          <w:lang w:eastAsia="zh-CN"/>
        </w:rPr>
      </w:pPr>
    </w:p>
    <w:p w14:paraId="77B3E42A" w14:textId="77777777" w:rsidR="005F79E1" w:rsidRDefault="005F79E1">
      <w:pPr>
        <w:pStyle w:val="Corpsdetexte"/>
        <w:spacing w:after="0"/>
        <w:rPr>
          <w:rFonts w:ascii="Times New Roman" w:hAnsi="Times New Roman"/>
          <w:szCs w:val="20"/>
          <w:lang w:eastAsia="zh-CN"/>
        </w:rPr>
      </w:pPr>
    </w:p>
    <w:p w14:paraId="4B4514D2" w14:textId="77777777" w:rsidR="005F79E1" w:rsidRDefault="00E819E7">
      <w:pPr>
        <w:pStyle w:val="Titre5"/>
        <w:rPr>
          <w:lang w:eastAsia="zh-CN"/>
        </w:rPr>
      </w:pPr>
      <w:r>
        <w:rPr>
          <w:lang w:eastAsia="zh-CN"/>
        </w:rPr>
        <w:t>Discussion point 3-1-2:</w:t>
      </w:r>
    </w:p>
    <w:p w14:paraId="343C95F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Corpsdetexte"/>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Corpsdetexte"/>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Corpsdetexte"/>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Corpsdetexte"/>
        <w:spacing w:after="0"/>
        <w:rPr>
          <w:rFonts w:ascii="Times New Roman" w:hAnsi="Times New Roman"/>
          <w:szCs w:val="20"/>
          <w:lang w:eastAsia="zh-CN"/>
        </w:rPr>
      </w:pPr>
    </w:p>
    <w:p w14:paraId="221C168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Corpsdetexte"/>
        <w:spacing w:after="0"/>
        <w:rPr>
          <w:rFonts w:ascii="Times New Roman" w:hAnsi="Times New Roman"/>
          <w:szCs w:val="20"/>
          <w:lang w:eastAsia="zh-CN"/>
        </w:rPr>
      </w:pPr>
    </w:p>
    <w:p w14:paraId="5C2E7DB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8149FD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Corpsdetexte"/>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bl>
    <w:p w14:paraId="4E23E217" w14:textId="77777777" w:rsidR="005F79E1" w:rsidRDefault="005F79E1">
      <w:pPr>
        <w:pStyle w:val="Corpsdetexte"/>
        <w:spacing w:after="0"/>
        <w:ind w:left="720"/>
        <w:jc w:val="left"/>
        <w:rPr>
          <w:rFonts w:ascii="Times New Roman" w:hAnsi="Times New Roman"/>
          <w:szCs w:val="20"/>
          <w:lang w:val="en-GB" w:eastAsia="zh-CN"/>
        </w:rPr>
      </w:pPr>
    </w:p>
    <w:p w14:paraId="51A55ABB" w14:textId="77777777" w:rsidR="005F79E1" w:rsidRDefault="005F79E1">
      <w:pPr>
        <w:pStyle w:val="Corpsdetexte"/>
        <w:spacing w:after="0"/>
        <w:ind w:left="720"/>
        <w:jc w:val="left"/>
        <w:rPr>
          <w:rFonts w:ascii="Times New Roman" w:hAnsi="Times New Roman"/>
          <w:szCs w:val="20"/>
          <w:lang w:val="en-GB" w:eastAsia="zh-CN"/>
        </w:rPr>
      </w:pPr>
    </w:p>
    <w:p w14:paraId="4F96919F" w14:textId="77777777" w:rsidR="005F79E1" w:rsidRDefault="00E819E7">
      <w:pPr>
        <w:pStyle w:val="Titre4"/>
        <w:numPr>
          <w:ilvl w:val="3"/>
          <w:numId w:val="20"/>
        </w:numPr>
        <w:rPr>
          <w:lang w:eastAsia="zh-CN"/>
        </w:rPr>
      </w:pPr>
      <w:r>
        <w:rPr>
          <w:lang w:eastAsia="zh-CN"/>
        </w:rPr>
        <w:t>For small RB allocation with CP-OFDM</w:t>
      </w:r>
    </w:p>
    <w:p w14:paraId="5E5D6AD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Paragraphedeliste"/>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Corpsdetexte"/>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Corpsdetexte"/>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55AF8424"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Corpsdetexte"/>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Corpsdetexte"/>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Corpsdetexte"/>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Corpsdetexte"/>
        <w:spacing w:after="0"/>
        <w:rPr>
          <w:rFonts w:ascii="Times New Roman" w:hAnsi="Times New Roman"/>
          <w:szCs w:val="20"/>
          <w:lang w:eastAsia="zh-CN"/>
        </w:rPr>
      </w:pPr>
    </w:p>
    <w:p w14:paraId="1AB4609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Corpsdetexte"/>
        <w:spacing w:after="0"/>
        <w:rPr>
          <w:rFonts w:ascii="Times New Roman" w:hAnsi="Times New Roman"/>
          <w:szCs w:val="20"/>
          <w:lang w:eastAsia="zh-CN"/>
        </w:rPr>
      </w:pPr>
    </w:p>
    <w:p w14:paraId="00C82C4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Corpsdetexte"/>
        <w:spacing w:after="0"/>
      </w:pPr>
    </w:p>
    <w:p w14:paraId="067D79A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Corpsdetexte"/>
        <w:spacing w:after="0"/>
        <w:rPr>
          <w:rFonts w:ascii="Times New Roman" w:hAnsi="Times New Roman"/>
          <w:szCs w:val="20"/>
          <w:lang w:eastAsia="zh-CN"/>
        </w:rPr>
      </w:pPr>
    </w:p>
    <w:p w14:paraId="1514CAD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Corpsdetexte"/>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Corpsdetexte"/>
        <w:spacing w:after="0"/>
        <w:rPr>
          <w:rFonts w:ascii="Times New Roman" w:hAnsi="Times New Roman"/>
          <w:szCs w:val="20"/>
          <w:lang w:eastAsia="zh-CN"/>
        </w:rPr>
      </w:pPr>
    </w:p>
    <w:p w14:paraId="3993E14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Corpsdetexte"/>
        <w:spacing w:after="0"/>
      </w:pPr>
    </w:p>
    <w:p w14:paraId="3F15A20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Corpsdetexte"/>
        <w:spacing w:after="0"/>
        <w:rPr>
          <w:rFonts w:ascii="Times New Roman" w:hAnsi="Times New Roman"/>
          <w:szCs w:val="20"/>
          <w:lang w:eastAsia="zh-CN"/>
        </w:rPr>
      </w:pPr>
    </w:p>
    <w:p w14:paraId="470008D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Corpsdetexte"/>
        <w:spacing w:after="0"/>
        <w:rPr>
          <w:rFonts w:ascii="Times New Roman" w:hAnsi="Times New Roman"/>
          <w:szCs w:val="20"/>
          <w:lang w:eastAsia="zh-CN"/>
        </w:rPr>
      </w:pPr>
    </w:p>
    <w:p w14:paraId="67861046" w14:textId="77777777" w:rsidR="005F79E1" w:rsidRDefault="00E819E7">
      <w:pPr>
        <w:pStyle w:val="Corpsdetexte"/>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Corpsdetexte"/>
        <w:spacing w:after="0"/>
        <w:rPr>
          <w:rFonts w:ascii="Times New Roman" w:hAnsi="Times New Roman"/>
          <w:szCs w:val="20"/>
          <w:lang w:eastAsia="zh-CN"/>
        </w:rPr>
      </w:pPr>
    </w:p>
    <w:p w14:paraId="1FAA6468" w14:textId="77777777" w:rsidR="005F79E1" w:rsidRDefault="005F79E1">
      <w:pPr>
        <w:pStyle w:val="Corpsdetexte"/>
        <w:spacing w:after="0"/>
        <w:rPr>
          <w:rFonts w:ascii="Times New Roman" w:hAnsi="Times New Roman"/>
          <w:szCs w:val="20"/>
          <w:lang w:eastAsia="zh-CN"/>
        </w:rPr>
      </w:pPr>
    </w:p>
    <w:p w14:paraId="66DAB70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Corpsdetexte"/>
        <w:spacing w:after="0"/>
        <w:rPr>
          <w:rFonts w:ascii="Times New Roman" w:hAnsi="Times New Roman"/>
          <w:szCs w:val="20"/>
          <w:lang w:eastAsia="zh-CN"/>
        </w:rPr>
      </w:pPr>
    </w:p>
    <w:p w14:paraId="6F78866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Corpsdetexte"/>
        <w:spacing w:after="0"/>
        <w:rPr>
          <w:rFonts w:ascii="Times New Roman" w:hAnsi="Times New Roman"/>
          <w:szCs w:val="20"/>
          <w:lang w:eastAsia="zh-CN"/>
        </w:rPr>
      </w:pPr>
    </w:p>
    <w:p w14:paraId="2FADB20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Corpsdetexte"/>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Corpsdetexte"/>
        <w:spacing w:after="0"/>
      </w:pPr>
    </w:p>
    <w:p w14:paraId="41EE991B" w14:textId="77777777" w:rsidR="005F79E1" w:rsidRDefault="00E819E7">
      <w:pPr>
        <w:pStyle w:val="Corpsdetexte"/>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Corpsdetexte"/>
        <w:spacing w:after="0"/>
        <w:rPr>
          <w:rFonts w:ascii="Times New Roman" w:hAnsi="Times New Roman"/>
          <w:szCs w:val="20"/>
          <w:lang w:eastAsia="zh-CN"/>
        </w:rPr>
      </w:pPr>
    </w:p>
    <w:p w14:paraId="016A4852" w14:textId="77777777" w:rsidR="005F79E1" w:rsidRDefault="00E819E7">
      <w:pPr>
        <w:pStyle w:val="Titre5"/>
      </w:pPr>
      <w:r>
        <w:t xml:space="preserve">Discussion point 3-2: </w:t>
      </w:r>
    </w:p>
    <w:p w14:paraId="65652C02" w14:textId="77777777" w:rsidR="005F79E1" w:rsidRDefault="005F79E1">
      <w:pPr>
        <w:pStyle w:val="Corpsdetexte"/>
        <w:spacing w:after="0"/>
        <w:rPr>
          <w:rFonts w:ascii="Times New Roman" w:hAnsi="Times New Roman"/>
          <w:szCs w:val="20"/>
          <w:lang w:eastAsia="zh-CN"/>
        </w:rPr>
      </w:pPr>
    </w:p>
    <w:p w14:paraId="755627B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DC3B717"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Corpsdetexte"/>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Corpsdetexte"/>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Corpsdetexte"/>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Corpsdetexte"/>
              <w:spacing w:after="0"/>
              <w:rPr>
                <w:rFonts w:ascii="Times New Roman" w:hAnsi="Times New Roman"/>
                <w:szCs w:val="20"/>
                <w:lang w:eastAsia="zh-CN"/>
              </w:rPr>
            </w:pPr>
            <w:r>
              <w:rPr>
                <w:rFonts w:ascii="Times New Roman" w:hAnsi="Times New Roman" w:hint="eastAsia"/>
                <w:szCs w:val="20"/>
                <w:lang w:eastAsia="zh-CN"/>
              </w:rPr>
              <w:t>We agree with Mitsubishi</w:t>
            </w:r>
          </w:p>
        </w:tc>
      </w:tr>
    </w:tbl>
    <w:p w14:paraId="4C33D2B4" w14:textId="77777777" w:rsidR="005F79E1" w:rsidRDefault="005F79E1">
      <w:pPr>
        <w:pStyle w:val="Corpsdetexte"/>
        <w:spacing w:after="0"/>
        <w:rPr>
          <w:rFonts w:ascii="Times New Roman" w:hAnsi="Times New Roman"/>
          <w:szCs w:val="20"/>
          <w:lang w:eastAsia="zh-CN"/>
        </w:rPr>
      </w:pPr>
    </w:p>
    <w:p w14:paraId="7B272C5D" w14:textId="77777777" w:rsidR="005F79E1" w:rsidRDefault="00E819E7">
      <w:pPr>
        <w:pStyle w:val="Titre4"/>
        <w:numPr>
          <w:ilvl w:val="3"/>
          <w:numId w:val="20"/>
        </w:numPr>
        <w:rPr>
          <w:lang w:eastAsia="zh-CN"/>
        </w:rPr>
      </w:pPr>
      <w:r>
        <w:rPr>
          <w:lang w:eastAsia="zh-CN"/>
        </w:rPr>
        <w:t>For DFT-s-OFDM</w:t>
      </w:r>
    </w:p>
    <w:p w14:paraId="28DDD7F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Paragraphedeliste"/>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Corpsdetexte"/>
        <w:spacing w:after="0"/>
        <w:rPr>
          <w:rFonts w:ascii="Times New Roman" w:hAnsi="Times New Roman"/>
          <w:szCs w:val="20"/>
          <w:lang w:eastAsia="zh-CN"/>
        </w:rPr>
      </w:pPr>
    </w:p>
    <w:p w14:paraId="76F9844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Corpsdetexte"/>
        <w:spacing w:after="0"/>
        <w:rPr>
          <w:rFonts w:ascii="Times New Roman" w:hAnsi="Times New Roman"/>
          <w:szCs w:val="20"/>
          <w:lang w:eastAsia="zh-CN"/>
        </w:rPr>
      </w:pPr>
    </w:p>
    <w:p w14:paraId="0A25565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Corpsdetexte"/>
        <w:spacing w:after="0"/>
        <w:rPr>
          <w:rFonts w:ascii="Times New Roman" w:hAnsi="Times New Roman"/>
          <w:szCs w:val="20"/>
          <w:lang w:eastAsia="zh-CN"/>
        </w:rPr>
      </w:pPr>
    </w:p>
    <w:p w14:paraId="15386D6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Corpsdetexte"/>
        <w:spacing w:after="0"/>
        <w:rPr>
          <w:rFonts w:ascii="Times New Roman" w:hAnsi="Times New Roman"/>
          <w:szCs w:val="20"/>
          <w:lang w:eastAsia="zh-CN"/>
        </w:rPr>
      </w:pPr>
    </w:p>
    <w:p w14:paraId="37D217C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[14, Futurewei] observed that for each SCS with 64QAM, the PTRS density (Ng = 16, Ns = 4, L = 1) offers better performance than the legacy density, although the gain is more notable for the smaller SCS. It then proposed to consider increasing PTRS </w:t>
      </w:r>
      <w:r>
        <w:rPr>
          <w:rFonts w:ascii="Times New Roman" w:hAnsi="Times New Roman"/>
          <w:szCs w:val="20"/>
          <w:lang w:eastAsia="zh-CN"/>
        </w:rPr>
        <w:lastRenderedPageBreak/>
        <w:t>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Corpsdetexte"/>
        <w:spacing w:after="0"/>
        <w:rPr>
          <w:rFonts w:ascii="Times New Roman" w:hAnsi="Times New Roman"/>
          <w:szCs w:val="20"/>
          <w:lang w:eastAsia="zh-CN"/>
        </w:rPr>
      </w:pPr>
    </w:p>
    <w:p w14:paraId="303FC30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Corpsdetexte"/>
        <w:spacing w:after="0"/>
        <w:rPr>
          <w:rFonts w:ascii="Times New Roman" w:hAnsi="Times New Roman"/>
          <w:szCs w:val="20"/>
          <w:lang w:eastAsia="zh-CN"/>
        </w:rPr>
      </w:pPr>
    </w:p>
    <w:p w14:paraId="0B689DD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Corpsdetexte"/>
        <w:spacing w:after="0"/>
        <w:rPr>
          <w:rFonts w:ascii="Times New Roman" w:hAnsi="Times New Roman"/>
          <w:szCs w:val="20"/>
          <w:lang w:eastAsia="zh-CN"/>
        </w:rPr>
      </w:pPr>
    </w:p>
    <w:p w14:paraId="0D34458B" w14:textId="77777777" w:rsidR="005F79E1" w:rsidRDefault="00E819E7">
      <w:pPr>
        <w:pStyle w:val="Corpsdetexte"/>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Corpsdetexte"/>
        <w:spacing w:after="0"/>
        <w:rPr>
          <w:rFonts w:ascii="Times New Roman" w:hAnsi="Times New Roman"/>
          <w:szCs w:val="20"/>
          <w:lang w:eastAsia="zh-CN"/>
        </w:rPr>
      </w:pPr>
    </w:p>
    <w:p w14:paraId="62A16064" w14:textId="77777777" w:rsidR="005F79E1" w:rsidRDefault="005F79E1">
      <w:pPr>
        <w:pStyle w:val="Corpsdetexte"/>
        <w:spacing w:after="0"/>
        <w:rPr>
          <w:rFonts w:ascii="Times New Roman" w:hAnsi="Times New Roman"/>
          <w:szCs w:val="20"/>
          <w:lang w:eastAsia="zh-CN"/>
        </w:rPr>
      </w:pPr>
    </w:p>
    <w:p w14:paraId="63FBCD9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Corpsdetexte"/>
        <w:spacing w:after="0"/>
        <w:rPr>
          <w:rFonts w:ascii="Times New Roman" w:hAnsi="Times New Roman"/>
          <w:szCs w:val="20"/>
          <w:lang w:eastAsia="zh-CN"/>
        </w:rPr>
      </w:pPr>
    </w:p>
    <w:p w14:paraId="04A6A74E" w14:textId="77777777" w:rsidR="005F79E1" w:rsidRDefault="005F79E1">
      <w:pPr>
        <w:pStyle w:val="Corpsdetexte"/>
        <w:spacing w:after="0"/>
        <w:ind w:left="720"/>
        <w:jc w:val="left"/>
        <w:rPr>
          <w:rFonts w:ascii="Times New Roman" w:hAnsi="Times New Roman"/>
          <w:szCs w:val="20"/>
          <w:lang w:val="en-GB" w:eastAsia="zh-CN"/>
        </w:rPr>
      </w:pPr>
    </w:p>
    <w:p w14:paraId="086CFC8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Corpsdetexte"/>
        <w:spacing w:after="0"/>
        <w:rPr>
          <w:rFonts w:asciiTheme="minorHAnsi" w:hAnsiTheme="minorHAnsi" w:cstheme="minorHAnsi"/>
          <w:lang w:eastAsia="zh-CN"/>
        </w:rPr>
      </w:pPr>
    </w:p>
    <w:p w14:paraId="5305D07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Corpsdetexte"/>
        <w:spacing w:after="0"/>
        <w:rPr>
          <w:rFonts w:ascii="Times New Roman" w:hAnsi="Times New Roman"/>
          <w:szCs w:val="20"/>
          <w:lang w:eastAsia="zh-CN"/>
        </w:rPr>
      </w:pPr>
    </w:p>
    <w:p w14:paraId="5F83C33B" w14:textId="77777777" w:rsidR="005F79E1" w:rsidRDefault="00E819E7">
      <w:pPr>
        <w:pStyle w:val="Titre5"/>
      </w:pPr>
      <w:r>
        <w:t xml:space="preserve">Proposal 3-3-1: </w:t>
      </w:r>
    </w:p>
    <w:p w14:paraId="5CE58E91"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Corpsdetexte"/>
        <w:spacing w:after="0"/>
        <w:rPr>
          <w:rFonts w:ascii="Times New Roman" w:hAnsi="Times New Roman"/>
          <w:szCs w:val="20"/>
          <w:lang w:eastAsia="zh-CN"/>
        </w:rPr>
      </w:pPr>
    </w:p>
    <w:p w14:paraId="0359C3B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w:t>
            </w:r>
            <w:r>
              <w:rPr>
                <w:rFonts w:ascii="Times New Roman" w:hAnsi="Times New Roman"/>
                <w:szCs w:val="20"/>
                <w:lang w:eastAsia="zh-CN"/>
              </w:rPr>
              <w:lastRenderedPageBreak/>
              <w:t xml:space="preserve">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E873DE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669BF96"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E79623" w14:textId="77777777" w:rsidR="000971B0" w:rsidRDefault="000971B0" w:rsidP="000971B0">
            <w:pPr>
              <w:pStyle w:val="Corpsdetexte"/>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Corpsdetexte"/>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Corpsdetexte"/>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Corpsdetexte"/>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 xml:space="preserve">(Ng = 16, Ns = 2, L = 1) can support higher peak UL </w:t>
            </w:r>
            <w:r w:rsidRPr="002F2A95">
              <w:rPr>
                <w:rFonts w:ascii="Times New Roman" w:hAnsi="Times New Roman"/>
                <w:szCs w:val="20"/>
              </w:rPr>
              <w:lastRenderedPageBreak/>
              <w:t>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Corpsdetexte"/>
              <w:spacing w:after="0"/>
              <w:rPr>
                <w:rFonts w:ascii="Times New Roman" w:hAnsi="Times New Roman"/>
                <w:szCs w:val="20"/>
                <w:lang w:eastAsia="zh-CN"/>
              </w:rPr>
            </w:pPr>
            <w:r w:rsidRPr="30494A16">
              <w:rPr>
                <w:rFonts w:ascii="Times New Roman" w:hAnsi="Times New Roman"/>
                <w:lang w:eastAsia="zh-CN"/>
              </w:rPr>
              <w:lastRenderedPageBreak/>
              <w:t>Nokia/NSB</w:t>
            </w:r>
          </w:p>
        </w:tc>
        <w:tc>
          <w:tcPr>
            <w:tcW w:w="8021" w:type="dxa"/>
          </w:tcPr>
          <w:p w14:paraId="616F6676" w14:textId="77777777" w:rsidR="005E0BAB" w:rsidRDefault="005E0BAB" w:rsidP="005E0BAB">
            <w:pPr>
              <w:pStyle w:val="Corpsdetexte"/>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Corpsdetexte"/>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bl>
    <w:p w14:paraId="36597830" w14:textId="77777777" w:rsidR="005F79E1" w:rsidRDefault="005F79E1">
      <w:pPr>
        <w:pStyle w:val="Corpsdetexte"/>
        <w:spacing w:after="0"/>
        <w:rPr>
          <w:rFonts w:ascii="Times New Roman" w:hAnsi="Times New Roman"/>
          <w:szCs w:val="20"/>
          <w:lang w:eastAsia="zh-CN"/>
        </w:rPr>
      </w:pPr>
    </w:p>
    <w:p w14:paraId="21649498" w14:textId="77777777" w:rsidR="005F79E1" w:rsidRDefault="005F79E1">
      <w:pPr>
        <w:pStyle w:val="Corpsdetexte"/>
        <w:spacing w:after="0"/>
        <w:rPr>
          <w:rFonts w:ascii="Times New Roman" w:hAnsi="Times New Roman"/>
          <w:szCs w:val="20"/>
          <w:lang w:eastAsia="zh-CN"/>
        </w:rPr>
      </w:pPr>
    </w:p>
    <w:p w14:paraId="2AA545D0" w14:textId="77777777" w:rsidR="005F79E1" w:rsidRDefault="00E819E7">
      <w:pPr>
        <w:pStyle w:val="Titre5"/>
        <w:rPr>
          <w:lang w:eastAsia="zh-CN"/>
        </w:rPr>
      </w:pPr>
      <w:r>
        <w:rPr>
          <w:lang w:eastAsia="zh-CN"/>
        </w:rPr>
        <w:t>Discussion point 3-3-2:</w:t>
      </w:r>
    </w:p>
    <w:p w14:paraId="2174180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Corpsdetexte"/>
        <w:spacing w:after="0"/>
        <w:rPr>
          <w:rFonts w:ascii="Times New Roman" w:hAnsi="Times New Roman"/>
          <w:szCs w:val="20"/>
          <w:lang w:eastAsia="zh-CN"/>
        </w:rPr>
      </w:pPr>
    </w:p>
    <w:p w14:paraId="026A485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Corpsdetexte"/>
        <w:spacing w:after="0"/>
        <w:rPr>
          <w:rFonts w:ascii="Times New Roman" w:hAnsi="Times New Roman"/>
          <w:szCs w:val="20"/>
          <w:lang w:eastAsia="zh-CN"/>
        </w:rPr>
      </w:pPr>
    </w:p>
    <w:p w14:paraId="1E5A973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2FFB780" w14:textId="77777777" w:rsidR="00AE6146" w:rsidRDefault="00AE6146" w:rsidP="00AE6146">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 xml:space="preserve">The results at that time showed that severe wrapping around can be avoided for 4x2/4x4 sequences and that it doesn’t have much impact for large number of chunks (8x4 for example, see Fig.6 in </w:t>
            </w:r>
            <w:r w:rsidR="00721848">
              <w:rPr>
                <w:rFonts w:ascii="Times New Roman" w:hAnsi="Times New Roman"/>
                <w:szCs w:val="20"/>
                <w:lang w:eastAsia="zh-CN"/>
              </w:rPr>
              <w:t>R1-1802252</w:t>
            </w:r>
            <w:r w:rsidR="00721848">
              <w:rPr>
                <w:rFonts w:ascii="Times New Roman" w:hAnsi="Times New Roman"/>
                <w:szCs w:val="20"/>
                <w:lang w:eastAsia="zh-CN"/>
              </w:rPr>
              <w:t>)</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bookmarkStart w:id="62" w:name="_GoBack"/>
            <w:bookmarkEnd w:id="62"/>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Corpsdetexte"/>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Corpsdetexte"/>
              <w:spacing w:before="0" w:after="0" w:line="240" w:lineRule="auto"/>
              <w:rPr>
                <w:rFonts w:ascii="Times New Roman" w:hAnsi="Times New Roman"/>
                <w:szCs w:val="20"/>
                <w:lang w:eastAsia="zh-CN"/>
              </w:rPr>
            </w:pPr>
          </w:p>
        </w:tc>
      </w:tr>
    </w:tbl>
    <w:p w14:paraId="2A008323" w14:textId="77777777" w:rsidR="005F79E1" w:rsidRDefault="005F79E1">
      <w:pPr>
        <w:pStyle w:val="Corpsdetexte"/>
        <w:spacing w:after="0"/>
        <w:rPr>
          <w:rFonts w:asciiTheme="minorHAnsi" w:hAnsiTheme="minorHAnsi" w:cstheme="minorHAnsi"/>
          <w:lang w:eastAsia="zh-CN"/>
        </w:rPr>
      </w:pPr>
    </w:p>
    <w:p w14:paraId="70B39806" w14:textId="77777777" w:rsidR="005F79E1" w:rsidRDefault="00E819E7">
      <w:pPr>
        <w:pStyle w:val="Titre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Corpsdetexte"/>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Corpsdetexte"/>
        <w:spacing w:after="0"/>
        <w:rPr>
          <w:rFonts w:ascii="Times New Roman" w:hAnsi="Times New Roman"/>
          <w:szCs w:val="20"/>
          <w:lang w:eastAsia="zh-CN"/>
        </w:rPr>
      </w:pPr>
    </w:p>
    <w:p w14:paraId="562099E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Corpsdetexte"/>
        <w:spacing w:after="0"/>
        <w:rPr>
          <w:rFonts w:ascii="Times New Roman" w:hAnsi="Times New Roman"/>
          <w:szCs w:val="20"/>
          <w:lang w:eastAsia="zh-CN"/>
        </w:rPr>
      </w:pPr>
    </w:p>
    <w:p w14:paraId="0638EC9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863951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Corpsdetexte"/>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Corpsdetexte"/>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Corpsdetexte"/>
              <w:spacing w:before="0" w:after="0" w:line="240" w:lineRule="auto"/>
              <w:rPr>
                <w:rFonts w:ascii="Times New Roman" w:hAnsi="Times New Roman"/>
                <w:lang w:eastAsia="zh-CN"/>
              </w:rPr>
            </w:pPr>
          </w:p>
          <w:p w14:paraId="71EF21C7" w14:textId="049C0F7B" w:rsidR="0058696D" w:rsidRDefault="0058696D" w:rsidP="0058696D">
            <w:pPr>
              <w:pStyle w:val="Corpsdetexte"/>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Corpsdetexte"/>
        <w:spacing w:after="0"/>
        <w:rPr>
          <w:rFonts w:asciiTheme="minorHAnsi" w:hAnsiTheme="minorHAnsi" w:cstheme="minorHAnsi"/>
          <w:lang w:eastAsia="zh-CN"/>
        </w:rPr>
      </w:pPr>
    </w:p>
    <w:p w14:paraId="69438100" w14:textId="77777777" w:rsidR="005F79E1" w:rsidRDefault="005F79E1">
      <w:pPr>
        <w:pStyle w:val="Corpsdetexte"/>
        <w:spacing w:after="0"/>
        <w:rPr>
          <w:rFonts w:asciiTheme="minorHAnsi" w:hAnsiTheme="minorHAnsi" w:cstheme="minorHAnsi"/>
          <w:lang w:eastAsia="zh-CN"/>
        </w:rPr>
      </w:pPr>
    </w:p>
    <w:p w14:paraId="5DB8BB55" w14:textId="77777777" w:rsidR="005F79E1" w:rsidRDefault="00E819E7">
      <w:pPr>
        <w:pStyle w:val="Titre2"/>
        <w:rPr>
          <w:lang w:eastAsia="zh-CN"/>
        </w:rPr>
      </w:pPr>
      <w:r>
        <w:rPr>
          <w:lang w:eastAsia="zh-CN"/>
        </w:rPr>
        <w:lastRenderedPageBreak/>
        <w:t>2.4. DMRS</w:t>
      </w:r>
    </w:p>
    <w:p w14:paraId="12F7A005"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Titre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6778D0A9" w14:textId="77777777" w:rsidR="005F79E1" w:rsidRDefault="00E819E7">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64D5FD9B"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594221A1" w14:textId="77777777" w:rsidR="005F79E1" w:rsidRDefault="00E819E7">
            <w:pPr>
              <w:pStyle w:val="Paragraphedeliste"/>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Lgende"/>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7DDE414D" w14:textId="77777777" w:rsidR="005F79E1" w:rsidRDefault="00E819E7">
            <w:pPr>
              <w:pStyle w:val="Lgende"/>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lastRenderedPageBreak/>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Paragraphedeliste"/>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Paragraphedeliste"/>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Paragraphedeliste"/>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190" w:type="dxa"/>
          </w:tcPr>
          <w:p w14:paraId="3F97B0EB" w14:textId="77777777" w:rsidR="005F79E1" w:rsidRDefault="00E819E7">
            <w:pPr>
              <w:pStyle w:val="Corpsdetexte"/>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Lgende"/>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Lgende"/>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Lgende"/>
              <w:rPr>
                <w:rFonts w:asciiTheme="minorHAnsi" w:hAnsiTheme="minorHAnsi" w:cstheme="minorHAnsi"/>
                <w:b w:val="0"/>
                <w:iCs/>
              </w:rPr>
            </w:pPr>
            <w:bookmarkStart w:id="70" w:name="_Hlk61849605"/>
            <w:bookmarkEnd w:id="69"/>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Lgende"/>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61F000F0" w14:textId="77777777" w:rsidR="005F79E1" w:rsidRDefault="00E819E7">
            <w:pPr>
              <w:pStyle w:val="Lgende"/>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Lgende"/>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Lgende"/>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Lgende"/>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Lgende"/>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lastRenderedPageBreak/>
              <w:t>Observation 19: It is not feasible to introduce new DMRS type for PUSCH/PDSCH in Rel-17 for above 52.6 GHz.</w:t>
            </w:r>
            <w:bookmarkEnd w:id="75"/>
          </w:p>
          <w:p w14:paraId="3D6CD75B" w14:textId="77777777" w:rsidR="005F79E1" w:rsidRDefault="00E819E7">
            <w:pPr>
              <w:pStyle w:val="Lgende"/>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138E9C06" w14:textId="77777777" w:rsidR="005F79E1" w:rsidRDefault="00E819E7">
            <w:pPr>
              <w:pStyle w:val="Lgende"/>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Paragraphedeliste"/>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Paragraphedeliste"/>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5F79E1" w14:paraId="5C5F3378" w14:textId="77777777">
        <w:tc>
          <w:tcPr>
            <w:tcW w:w="1998" w:type="dxa"/>
          </w:tcPr>
          <w:p w14:paraId="632A20D7"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416E4209" w14:textId="77777777" w:rsidR="005F79E1" w:rsidRDefault="00E819E7">
            <w:pPr>
              <w:pStyle w:val="Lgende"/>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Paragraphedeliste"/>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Paragraphedeliste"/>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Paragraphedeliste"/>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Paragraphedeliste"/>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Paragraphedeliste"/>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Titre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Titre3"/>
        <w:numPr>
          <w:ilvl w:val="2"/>
          <w:numId w:val="41"/>
        </w:numPr>
        <w:rPr>
          <w:lang w:eastAsia="zh-CN"/>
        </w:rPr>
      </w:pPr>
      <w:r>
        <w:rPr>
          <w:lang w:eastAsia="zh-CN"/>
        </w:rPr>
        <w:t xml:space="preserve">Summary on DMRS </w:t>
      </w:r>
    </w:p>
    <w:p w14:paraId="48EAE183" w14:textId="77777777" w:rsidR="005F79E1" w:rsidRDefault="00E819E7">
      <w:pPr>
        <w:pStyle w:val="Titre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lastRenderedPageBreak/>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Corpsdetexte"/>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Corpsdetexte"/>
        <w:spacing w:after="0"/>
        <w:rPr>
          <w:rFonts w:ascii="Times New Roman" w:hAnsi="Times New Roman"/>
          <w:szCs w:val="20"/>
          <w:lang w:eastAsia="zh-CN"/>
        </w:rPr>
      </w:pPr>
    </w:p>
    <w:p w14:paraId="3646812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Corpsdetexte"/>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Corpsdetexte"/>
        <w:spacing w:after="0"/>
        <w:rPr>
          <w:rFonts w:asciiTheme="minorHAnsi" w:hAnsiTheme="minorHAnsi" w:cstheme="minorHAnsi"/>
          <w:szCs w:val="20"/>
          <w:lang w:eastAsia="zh-CN"/>
        </w:rPr>
      </w:pPr>
    </w:p>
    <w:p w14:paraId="36B8F118"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Corpsdetexte"/>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Corpsdetexte"/>
        <w:spacing w:after="0"/>
        <w:rPr>
          <w:rFonts w:ascii="Times New Roman" w:hAnsi="Times New Roman"/>
          <w:szCs w:val="20"/>
          <w:lang w:eastAsia="zh-CN"/>
        </w:rPr>
      </w:pPr>
    </w:p>
    <w:p w14:paraId="140BA995" w14:textId="77777777" w:rsidR="005F79E1" w:rsidRDefault="00E819E7">
      <w:pPr>
        <w:pStyle w:val="Titre5"/>
      </w:pPr>
      <w:r>
        <w:lastRenderedPageBreak/>
        <w:t xml:space="preserve">Discussion point 4-1: </w:t>
      </w:r>
    </w:p>
    <w:p w14:paraId="1E756377" w14:textId="77777777" w:rsidR="005F79E1" w:rsidRDefault="005F79E1">
      <w:pPr>
        <w:pStyle w:val="Corpsdetexte"/>
        <w:spacing w:after="0"/>
        <w:rPr>
          <w:rFonts w:ascii="Times New Roman" w:hAnsi="Times New Roman"/>
          <w:szCs w:val="20"/>
          <w:lang w:eastAsia="zh-CN"/>
        </w:rPr>
      </w:pPr>
    </w:p>
    <w:p w14:paraId="187597C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B8D47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Corpsdetexte"/>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Corpsdetexte"/>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bl>
    <w:p w14:paraId="336D505F" w14:textId="77777777" w:rsidR="005F79E1" w:rsidRDefault="005F79E1"/>
    <w:p w14:paraId="03B112A6" w14:textId="77777777" w:rsidR="005F79E1" w:rsidRDefault="00E819E7">
      <w:pPr>
        <w:pStyle w:val="Titre4"/>
        <w:numPr>
          <w:ilvl w:val="3"/>
          <w:numId w:val="41"/>
        </w:numPr>
      </w:pPr>
      <w:r>
        <w:t>FD OCC (high priority)</w:t>
      </w:r>
    </w:p>
    <w:p w14:paraId="3B251E61" w14:textId="77777777" w:rsidR="005F79E1" w:rsidRDefault="00E819E7">
      <w:pPr>
        <w:pStyle w:val="Corpsdetexte"/>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Corpsdetexte"/>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Corpsdetexte"/>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Corpsdetexte"/>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Corpsdetexte"/>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Corpsdetexte"/>
        <w:spacing w:after="0"/>
        <w:rPr>
          <w:rFonts w:asciiTheme="minorHAnsi" w:hAnsiTheme="minorHAnsi" w:cstheme="minorHAnsi"/>
          <w:szCs w:val="20"/>
          <w:lang w:eastAsia="zh-CN"/>
        </w:rPr>
      </w:pPr>
    </w:p>
    <w:p w14:paraId="78D427B1" w14:textId="77777777" w:rsidR="005F79E1" w:rsidRDefault="00E819E7">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Corpsdetexte"/>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Corpsdetexte"/>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Corpsdetexte"/>
        <w:spacing w:after="0"/>
        <w:rPr>
          <w:rFonts w:ascii="Times New Roman" w:hAnsi="Times New Roman"/>
          <w:szCs w:val="20"/>
          <w:lang w:eastAsia="zh-CN"/>
        </w:rPr>
      </w:pPr>
    </w:p>
    <w:p w14:paraId="0B9315F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Corpsdetexte"/>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Corpsdetexte"/>
        <w:spacing w:after="0"/>
        <w:rPr>
          <w:rFonts w:eastAsia="MS Mincho"/>
          <w:color w:val="000000"/>
          <w:lang w:eastAsia="ja-JP"/>
        </w:rPr>
      </w:pPr>
    </w:p>
    <w:p w14:paraId="28C523F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Corpsdetexte"/>
        <w:spacing w:after="0"/>
        <w:rPr>
          <w:rFonts w:ascii="Times New Roman" w:hAnsi="Times New Roman"/>
          <w:szCs w:val="20"/>
          <w:lang w:eastAsia="zh-CN"/>
        </w:rPr>
      </w:pPr>
    </w:p>
    <w:p w14:paraId="1741D29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Corpsdetexte"/>
        <w:spacing w:after="0"/>
        <w:rPr>
          <w:rFonts w:ascii="Times New Roman" w:hAnsi="Times New Roman"/>
          <w:szCs w:val="20"/>
          <w:lang w:eastAsia="zh-CN"/>
        </w:rPr>
      </w:pPr>
    </w:p>
    <w:p w14:paraId="0DF82AD6" w14:textId="77777777" w:rsidR="005F79E1" w:rsidRDefault="00E819E7">
      <w:pPr>
        <w:pStyle w:val="Titre5"/>
      </w:pPr>
      <w:r>
        <w:t xml:space="preserve">Proposal 4-2.Alt1: </w:t>
      </w:r>
    </w:p>
    <w:p w14:paraId="049018AE"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70F82E2"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whether applies to DMRS type-2</w:t>
      </w:r>
    </w:p>
    <w:p w14:paraId="191CF05F" w14:textId="77777777" w:rsidR="005F79E1" w:rsidRDefault="00E819E7">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63E1EF1" w14:textId="77777777" w:rsidR="005F79E1" w:rsidRDefault="005F79E1">
      <w:pPr>
        <w:pStyle w:val="Corpsdetexte"/>
        <w:spacing w:after="0"/>
        <w:rPr>
          <w:rFonts w:ascii="Times New Roman" w:hAnsi="Times New Roman"/>
          <w:szCs w:val="20"/>
          <w:lang w:eastAsia="zh-CN"/>
        </w:rPr>
      </w:pPr>
    </w:p>
    <w:p w14:paraId="1835C065" w14:textId="77777777" w:rsidR="005F79E1" w:rsidRDefault="00E819E7">
      <w:pPr>
        <w:pStyle w:val="Titre5"/>
      </w:pPr>
      <w:r>
        <w:t xml:space="preserve">Proposal 4-2.Alt2: </w:t>
      </w:r>
    </w:p>
    <w:p w14:paraId="6122A90C"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Corpsdetexte"/>
        <w:spacing w:after="0"/>
        <w:rPr>
          <w:rFonts w:ascii="Times New Roman" w:hAnsi="Times New Roman"/>
          <w:szCs w:val="20"/>
          <w:lang w:eastAsia="zh-CN"/>
        </w:rPr>
      </w:pPr>
    </w:p>
    <w:p w14:paraId="49BBB589" w14:textId="77777777" w:rsidR="005F79E1" w:rsidRDefault="00E819E7">
      <w:pPr>
        <w:pStyle w:val="Titre5"/>
      </w:pPr>
      <w:r>
        <w:t xml:space="preserve">Proposal 4-2.Alt3: </w:t>
      </w:r>
    </w:p>
    <w:p w14:paraId="413035CA"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Corpsdetexte"/>
        <w:spacing w:after="0"/>
        <w:rPr>
          <w:rFonts w:ascii="Times New Roman" w:hAnsi="Times New Roman"/>
          <w:szCs w:val="20"/>
          <w:lang w:eastAsia="zh-CN"/>
        </w:rPr>
      </w:pPr>
    </w:p>
    <w:p w14:paraId="5A0BFCA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Corpsdetexte"/>
              <w:spacing w:after="0"/>
              <w:rPr>
                <w:rFonts w:ascii="Times New Roman" w:hAnsi="Times New Roman"/>
                <w:szCs w:val="20"/>
                <w:lang w:eastAsia="zh-CN"/>
              </w:rPr>
            </w:pPr>
          </w:p>
        </w:tc>
        <w:tc>
          <w:tcPr>
            <w:tcW w:w="8021" w:type="dxa"/>
          </w:tcPr>
          <w:p w14:paraId="63D2D9F5" w14:textId="77777777" w:rsidR="0058696D" w:rsidRDefault="0058696D">
            <w:pPr>
              <w:pStyle w:val="Corpsdetexte"/>
              <w:spacing w:after="0"/>
              <w:rPr>
                <w:rFonts w:ascii="Times New Roman" w:hAnsi="Times New Roman"/>
                <w:szCs w:val="20"/>
                <w:lang w:eastAsia="zh-CN"/>
              </w:rPr>
            </w:pPr>
          </w:p>
        </w:tc>
      </w:tr>
    </w:tbl>
    <w:p w14:paraId="57FEB245" w14:textId="77777777" w:rsidR="005F79E1" w:rsidRDefault="005F79E1"/>
    <w:p w14:paraId="6109F2A9" w14:textId="77777777" w:rsidR="005F79E1" w:rsidRDefault="00E819E7">
      <w:pPr>
        <w:pStyle w:val="Titre5"/>
      </w:pPr>
      <w:r>
        <w:t xml:space="preserve">Proposal 4-2a.Alt1: </w:t>
      </w:r>
    </w:p>
    <w:p w14:paraId="55AF15F5"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38EA4CAB"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whether applies to DMRS type-2</w:t>
      </w:r>
    </w:p>
    <w:p w14:paraId="0F8C0ED8" w14:textId="77777777" w:rsidR="005F79E1" w:rsidRDefault="00E819E7">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Corpsdetexte"/>
        <w:spacing w:after="0"/>
        <w:rPr>
          <w:rFonts w:ascii="Times New Roman" w:hAnsi="Times New Roman"/>
          <w:szCs w:val="20"/>
          <w:lang w:eastAsia="zh-CN"/>
        </w:rPr>
      </w:pPr>
    </w:p>
    <w:p w14:paraId="3B711D69" w14:textId="77777777" w:rsidR="005F79E1" w:rsidRDefault="00E819E7">
      <w:pPr>
        <w:pStyle w:val="Titre5"/>
      </w:pPr>
      <w:r>
        <w:lastRenderedPageBreak/>
        <w:t xml:space="preserve">Proposal 4-2a.Alt2: </w:t>
      </w:r>
    </w:p>
    <w:p w14:paraId="7D821623"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76E1DA3"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Corpsdetexte"/>
        <w:spacing w:after="0"/>
        <w:rPr>
          <w:rFonts w:ascii="Times New Roman" w:hAnsi="Times New Roman"/>
          <w:szCs w:val="20"/>
          <w:lang w:eastAsia="zh-CN"/>
        </w:rPr>
      </w:pPr>
    </w:p>
    <w:p w14:paraId="6163CFE4" w14:textId="77777777" w:rsidR="005F79E1" w:rsidRDefault="00E819E7">
      <w:pPr>
        <w:pStyle w:val="Titre5"/>
      </w:pPr>
      <w:r>
        <w:t xml:space="preserve">Proposal 4-2a.Alt3: </w:t>
      </w:r>
    </w:p>
    <w:p w14:paraId="4D2B55A3" w14:textId="77777777" w:rsidR="005F79E1" w:rsidRDefault="00E819E7">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76F568" w14:textId="77777777" w:rsidR="005F79E1" w:rsidRDefault="00E819E7">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Corpsdetexte"/>
        <w:spacing w:after="0"/>
        <w:rPr>
          <w:rFonts w:ascii="Times New Roman" w:hAnsi="Times New Roman"/>
          <w:szCs w:val="20"/>
          <w:lang w:eastAsia="zh-CN"/>
        </w:rPr>
      </w:pPr>
    </w:p>
    <w:p w14:paraId="323311E8"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Corpsdetexte"/>
              <w:spacing w:before="0" w:after="0" w:line="240" w:lineRule="auto"/>
              <w:rPr>
                <w:rFonts w:ascii="Times New Roman" w:hAnsi="Times New Roman"/>
                <w:szCs w:val="20"/>
                <w:lang w:eastAsia="zh-CN"/>
              </w:rPr>
            </w:pPr>
          </w:p>
          <w:p w14:paraId="68F3860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Corpsdetexte"/>
              <w:spacing w:before="0" w:after="0" w:line="240" w:lineRule="auto"/>
              <w:rPr>
                <w:rFonts w:ascii="Times New Roman" w:hAnsi="Times New Roman"/>
                <w:szCs w:val="20"/>
                <w:lang w:eastAsia="zh-CN"/>
              </w:rPr>
            </w:pPr>
          </w:p>
          <w:p w14:paraId="03516F2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Corpsdetexte"/>
              <w:spacing w:before="0" w:after="0" w:line="240" w:lineRule="auto"/>
              <w:rPr>
                <w:rFonts w:ascii="Times New Roman" w:hAnsi="Times New Roman"/>
                <w:szCs w:val="20"/>
                <w:lang w:eastAsia="zh-CN"/>
              </w:rPr>
            </w:pPr>
          </w:p>
          <w:p w14:paraId="50248E43" w14:textId="77777777" w:rsidR="005F79E1" w:rsidRDefault="00E819E7">
            <w:pPr>
              <w:pStyle w:val="Corpsdetexte"/>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Corpsdetexte"/>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Corpsdetexte"/>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Corpsdetexte"/>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Corpsdetexte"/>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Corpsdetexte"/>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Corpsdetexte"/>
              <w:spacing w:before="0" w:after="0" w:line="240" w:lineRule="auto"/>
              <w:rPr>
                <w:rFonts w:ascii="Times New Roman" w:hAnsi="Times New Roman"/>
                <w:szCs w:val="20"/>
                <w:lang w:eastAsia="zh-CN"/>
              </w:rPr>
            </w:pPr>
          </w:p>
          <w:p w14:paraId="2EBB0BC4" w14:textId="1E59F2E1" w:rsidR="000971B0" w:rsidRDefault="000971B0" w:rsidP="000971B0">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11FAA0E" w14:textId="77777777" w:rsidR="0058696D" w:rsidRDefault="0058696D" w:rsidP="0058696D">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Corpsdetexte"/>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bl>
    <w:p w14:paraId="35E66E47" w14:textId="77777777" w:rsidR="005F79E1" w:rsidRDefault="005F79E1"/>
    <w:p w14:paraId="64217222" w14:textId="77777777" w:rsidR="005F79E1" w:rsidRDefault="00E819E7">
      <w:pPr>
        <w:pStyle w:val="Titre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Corpsdetexte"/>
        <w:spacing w:after="0"/>
        <w:rPr>
          <w:rFonts w:ascii="Times New Roman" w:hAnsi="Times New Roman"/>
          <w:szCs w:val="20"/>
          <w:lang w:eastAsia="zh-CN"/>
        </w:rPr>
      </w:pPr>
    </w:p>
    <w:p w14:paraId="53114CCE"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Corpsdetexte"/>
        <w:spacing w:after="0"/>
        <w:rPr>
          <w:rFonts w:ascii="Times New Roman" w:hAnsi="Times New Roman"/>
          <w:szCs w:val="20"/>
          <w:lang w:eastAsia="zh-CN"/>
        </w:rPr>
      </w:pPr>
    </w:p>
    <w:p w14:paraId="716CA823"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Corpsdetexte"/>
        <w:spacing w:after="0"/>
        <w:rPr>
          <w:rFonts w:ascii="Times New Roman" w:hAnsi="Times New Roman"/>
          <w:szCs w:val="20"/>
          <w:lang w:eastAsia="zh-CN"/>
        </w:rPr>
      </w:pPr>
    </w:p>
    <w:p w14:paraId="12C53AED" w14:textId="77777777" w:rsidR="005F79E1" w:rsidRDefault="00E819E7">
      <w:pPr>
        <w:pStyle w:val="Titre5"/>
      </w:pPr>
      <w:r>
        <w:t xml:space="preserve">Discussion point 4-3: </w:t>
      </w:r>
    </w:p>
    <w:p w14:paraId="33725770" w14:textId="77777777" w:rsidR="005F79E1" w:rsidRDefault="005F79E1">
      <w:pPr>
        <w:pStyle w:val="Corpsdetexte"/>
        <w:spacing w:after="0"/>
        <w:rPr>
          <w:rFonts w:ascii="Times New Roman" w:hAnsi="Times New Roman"/>
          <w:szCs w:val="20"/>
          <w:lang w:eastAsia="zh-CN"/>
        </w:rPr>
      </w:pPr>
    </w:p>
    <w:p w14:paraId="4491262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5F79E1" w14:paraId="2A5827FA" w14:textId="77777777">
        <w:trPr>
          <w:trHeight w:val="224"/>
        </w:trPr>
        <w:tc>
          <w:tcPr>
            <w:tcW w:w="1871" w:type="dxa"/>
            <w:shd w:val="clear" w:color="auto" w:fill="FFE599" w:themeFill="accent4" w:themeFillTint="66"/>
          </w:tcPr>
          <w:p w14:paraId="0F715E1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3278F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9D88A3C" w14:textId="77777777">
        <w:trPr>
          <w:trHeight w:val="339"/>
        </w:trPr>
        <w:tc>
          <w:tcPr>
            <w:tcW w:w="1871" w:type="dxa"/>
          </w:tcPr>
          <w:p w14:paraId="13025FCA"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D21842D"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F79E1" w14:paraId="1C30324B" w14:textId="77777777">
        <w:trPr>
          <w:trHeight w:val="339"/>
        </w:trPr>
        <w:tc>
          <w:tcPr>
            <w:tcW w:w="1871" w:type="dxa"/>
          </w:tcPr>
          <w:p w14:paraId="333C2279"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25034D68"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0ABD5345"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F79E1" w14:paraId="795E4506" w14:textId="77777777">
        <w:trPr>
          <w:trHeight w:val="339"/>
        </w:trPr>
        <w:tc>
          <w:tcPr>
            <w:tcW w:w="1871" w:type="dxa"/>
          </w:tcPr>
          <w:p w14:paraId="000631E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8B434EC"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45EED59" w14:textId="77777777" w:rsidR="005F79E1" w:rsidRDefault="005F79E1">
            <w:pPr>
              <w:pStyle w:val="Corpsdetexte"/>
              <w:spacing w:before="0" w:after="0" w:line="240" w:lineRule="auto"/>
              <w:rPr>
                <w:rFonts w:ascii="Times New Roman" w:hAnsi="Times New Roman"/>
                <w:szCs w:val="20"/>
                <w:lang w:eastAsia="zh-CN"/>
              </w:rPr>
            </w:pPr>
          </w:p>
          <w:p w14:paraId="48C42586"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27E0642F" w14:textId="77777777" w:rsidR="005F79E1" w:rsidRDefault="005F79E1">
            <w:pPr>
              <w:pStyle w:val="Corpsdetexte"/>
              <w:spacing w:before="0" w:after="0" w:line="240" w:lineRule="auto"/>
              <w:rPr>
                <w:rFonts w:ascii="Times New Roman" w:hAnsi="Times New Roman"/>
                <w:szCs w:val="20"/>
                <w:lang w:eastAsia="zh-CN"/>
              </w:rPr>
            </w:pPr>
          </w:p>
          <w:p w14:paraId="667032EB" w14:textId="77777777" w:rsidR="005F79E1" w:rsidRDefault="00E819E7">
            <w:pPr>
              <w:pStyle w:val="Corpsdetexte"/>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F79E1" w14:paraId="58D87E16" w14:textId="77777777">
        <w:trPr>
          <w:trHeight w:val="339"/>
        </w:trPr>
        <w:tc>
          <w:tcPr>
            <w:tcW w:w="1871" w:type="dxa"/>
          </w:tcPr>
          <w:p w14:paraId="308AE759"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BDA1806"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F79E1" w14:paraId="555C72BE" w14:textId="77777777">
        <w:trPr>
          <w:trHeight w:val="339"/>
        </w:trPr>
        <w:tc>
          <w:tcPr>
            <w:tcW w:w="1871" w:type="dxa"/>
          </w:tcPr>
          <w:p w14:paraId="0469FF04"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7168FAF1" w14:textId="77777777" w:rsidR="005F79E1" w:rsidRDefault="00E819E7">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36FDC1F"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F79E1" w14:paraId="037D97CB" w14:textId="77777777">
        <w:trPr>
          <w:trHeight w:val="339"/>
        </w:trPr>
        <w:tc>
          <w:tcPr>
            <w:tcW w:w="1871" w:type="dxa"/>
          </w:tcPr>
          <w:p w14:paraId="56AAC8ED"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0EB0722" w14:textId="77777777" w:rsidR="005F79E1" w:rsidRDefault="00E819E7">
            <w:pPr>
              <w:pStyle w:val="Corpsdetexte"/>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F79E1" w14:paraId="5C320152" w14:textId="77777777">
        <w:trPr>
          <w:trHeight w:val="339"/>
        </w:trPr>
        <w:tc>
          <w:tcPr>
            <w:tcW w:w="1871" w:type="dxa"/>
          </w:tcPr>
          <w:p w14:paraId="043504B7"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029C47" w14:textId="77777777" w:rsidR="005F79E1" w:rsidRDefault="00E819E7">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3D7480" w14:paraId="074B9895" w14:textId="77777777">
        <w:trPr>
          <w:trHeight w:val="339"/>
        </w:trPr>
        <w:tc>
          <w:tcPr>
            <w:tcW w:w="1871" w:type="dxa"/>
          </w:tcPr>
          <w:p w14:paraId="38C74BE0" w14:textId="080FDF3E"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0B693A9" w14:textId="0C6BC63A" w:rsidR="003D7480" w:rsidRDefault="003D7480" w:rsidP="003D7480">
            <w:pPr>
              <w:pStyle w:val="Corpsdetexte"/>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971B0" w14:paraId="4BEBD99E" w14:textId="77777777">
        <w:trPr>
          <w:trHeight w:val="339"/>
        </w:trPr>
        <w:tc>
          <w:tcPr>
            <w:tcW w:w="1871" w:type="dxa"/>
          </w:tcPr>
          <w:p w14:paraId="4A634365" w14:textId="658DC36D" w:rsidR="000971B0" w:rsidRDefault="000971B0" w:rsidP="003D7480">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6C4A33" w14:textId="77777777" w:rsidR="000971B0" w:rsidRDefault="000971B0" w:rsidP="003D7480">
            <w:pPr>
              <w:pStyle w:val="Corpsdetexte"/>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274485E" w14:textId="46461DE8" w:rsidR="000971B0" w:rsidRDefault="00AF0385" w:rsidP="003D7480">
            <w:pPr>
              <w:pStyle w:val="Corpsdetexte"/>
              <w:spacing w:after="0"/>
              <w:rPr>
                <w:rFonts w:ascii="Times New Roman" w:hAnsi="Times New Roman"/>
                <w:szCs w:val="20"/>
                <w:lang w:eastAsia="zh-CN"/>
              </w:rPr>
            </w:pPr>
            <w:r>
              <w:rPr>
                <w:rFonts w:ascii="Times New Roman" w:hAnsi="Times New Roman"/>
                <w:szCs w:val="20"/>
                <w:lang w:eastAsia="zh-CN"/>
              </w:rPr>
              <w:t>Actually,</w:t>
            </w:r>
            <w:r w:rsidR="000971B0">
              <w:rPr>
                <w:rFonts w:ascii="Times New Roman" w:hAnsi="Times New Roman"/>
                <w:szCs w:val="20"/>
                <w:lang w:eastAsia="zh-CN"/>
              </w:rPr>
              <w:t xml:space="preserve"> a clarification question </w:t>
            </w:r>
            <w:r>
              <w:rPr>
                <w:rFonts w:ascii="Times New Roman" w:hAnsi="Times New Roman"/>
                <w:szCs w:val="20"/>
                <w:lang w:eastAsia="zh-CN"/>
              </w:rPr>
              <w:t xml:space="preserve">to </w:t>
            </w:r>
            <w:r w:rsidR="000971B0">
              <w:rPr>
                <w:rFonts w:ascii="Times New Roman" w:hAnsi="Times New Roman"/>
                <w:szCs w:val="20"/>
                <w:lang w:eastAsia="zh-CN"/>
              </w:rPr>
              <w:t>Huawei:</w:t>
            </w:r>
          </w:p>
          <w:p w14:paraId="2BC37A2C" w14:textId="77777777" w:rsidR="00AF0385" w:rsidRDefault="00AF0385" w:rsidP="00AF0385">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532AF99" w14:textId="77777777" w:rsidR="00AF0385" w:rsidRDefault="00AF0385" w:rsidP="00AF0385">
            <w:pPr>
              <w:jc w:val="center"/>
              <w:rPr>
                <w:color w:val="000000" w:themeColor="text1"/>
                <w:lang w:eastAsia="zh-CN"/>
              </w:rPr>
            </w:pPr>
            <w:bookmarkStart w:id="81" w:name="_Hlk79416436"/>
            <w:r>
              <w:rPr>
                <w:noProof/>
                <w:lang w:eastAsia="zh-CN"/>
              </w:rPr>
              <w:lastRenderedPageBreak/>
              <w:drawing>
                <wp:inline distT="0" distB="0" distL="0" distR="0" wp14:anchorId="79CCED54" wp14:editId="45B9A29B">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04872A3F" w14:textId="77777777" w:rsidR="00AF0385" w:rsidRPr="00D90C50" w:rsidRDefault="00AF0385" w:rsidP="00AF0385">
            <w:pPr>
              <w:jc w:val="center"/>
              <w:rPr>
                <w:color w:val="000000" w:themeColor="text1"/>
                <w:lang w:eastAsia="zh-CN"/>
              </w:rPr>
            </w:pPr>
            <w:bookmarkStart w:id="82"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2"/>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1"/>
          <w:p w14:paraId="506C6610" w14:textId="77777777" w:rsidR="00AF0385" w:rsidRPr="002F2A95" w:rsidRDefault="00AF0385" w:rsidP="00AF0385">
            <w:pPr>
              <w:pStyle w:val="Corpsdetexte"/>
              <w:spacing w:after="0"/>
              <w:rPr>
                <w:rFonts w:ascii="Times New Roman" w:hAnsi="Times New Roman"/>
                <w:szCs w:val="20"/>
                <w:lang w:eastAsia="zh-CN"/>
              </w:rPr>
            </w:pPr>
          </w:p>
          <w:p w14:paraId="5D1D6656" w14:textId="69944FF9" w:rsidR="000971B0" w:rsidRDefault="00AF0385" w:rsidP="00AF0385">
            <w:pPr>
              <w:pStyle w:val="Corpsdetexte"/>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8696D" w14:paraId="122BF1A9" w14:textId="77777777">
        <w:trPr>
          <w:trHeight w:val="339"/>
        </w:trPr>
        <w:tc>
          <w:tcPr>
            <w:tcW w:w="1871" w:type="dxa"/>
          </w:tcPr>
          <w:p w14:paraId="4E5AE89C" w14:textId="2E41B1CA"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09A7FF7" w14:textId="294E57C5" w:rsidR="0058696D" w:rsidRDefault="0058696D" w:rsidP="0058696D">
            <w:pPr>
              <w:pStyle w:val="Corpsdetexte"/>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AE6146" w14:paraId="1B3200F0" w14:textId="77777777">
        <w:trPr>
          <w:trHeight w:val="339"/>
        </w:trPr>
        <w:tc>
          <w:tcPr>
            <w:tcW w:w="1871" w:type="dxa"/>
          </w:tcPr>
          <w:p w14:paraId="6683952A" w14:textId="685AC33D" w:rsidR="00AE6146" w:rsidRDefault="00AE6146" w:rsidP="0058696D">
            <w:pPr>
              <w:pStyle w:val="Corpsdetexte"/>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D2CB51C" w14:textId="3C183F64" w:rsidR="00AE6146" w:rsidRDefault="00AE6146" w:rsidP="0058696D">
            <w:pPr>
              <w:pStyle w:val="Corpsdetexte"/>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w:t>
            </w:r>
            <w:r w:rsidR="00951339">
              <w:rPr>
                <w:rFonts w:ascii="Times New Roman" w:hAnsi="Times New Roman"/>
                <w:szCs w:val="20"/>
                <w:lang w:eastAsia="zh-CN"/>
              </w:rPr>
              <w:t xml:space="preserve"> transmitted in different slots (</w:t>
            </w:r>
            <w:r>
              <w:rPr>
                <w:rFonts w:ascii="Times New Roman" w:hAnsi="Times New Roman"/>
                <w:szCs w:val="20"/>
                <w:lang w:eastAsia="zh-CN"/>
              </w:rPr>
              <w:t>even if there is no channel estimation across slots</w:t>
            </w:r>
            <w:r w:rsidR="00951339">
              <w:rPr>
                <w:rFonts w:ascii="Times New Roman" w:hAnsi="Times New Roman"/>
                <w:szCs w:val="20"/>
                <w:lang w:eastAsia="zh-CN"/>
              </w:rPr>
              <w:t>).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w:t>
            </w:r>
            <w:r w:rsidR="00FA69FA">
              <w:rPr>
                <w:rFonts w:ascii="Times New Roman" w:hAnsi="Times New Roman"/>
                <w:szCs w:val="20"/>
                <w:lang w:eastAsia="zh-CN"/>
              </w:rPr>
              <w:t xml:space="preserve"> across slots</w:t>
            </w:r>
            <w:r w:rsidR="00951339">
              <w:rPr>
                <w:rFonts w:ascii="Times New Roman" w:hAnsi="Times New Roman"/>
                <w:szCs w:val="20"/>
                <w:lang w:eastAsia="zh-CN"/>
              </w:rPr>
              <w:t>.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w:t>
            </w:r>
            <w:r w:rsidR="00FA69FA">
              <w:rPr>
                <w:rFonts w:ascii="Times New Roman" w:hAnsi="Times New Roman"/>
                <w:szCs w:val="20"/>
                <w:lang w:eastAsia="zh-CN"/>
              </w:rPr>
              <w:t xml:space="preserve"> (based on our performance evaluations)</w:t>
            </w:r>
            <w:r w:rsidR="00951339">
              <w:rPr>
                <w:rFonts w:ascii="Times New Roman" w:hAnsi="Times New Roman"/>
                <w:szCs w:val="20"/>
                <w:lang w:eastAsia="zh-CN"/>
              </w:rPr>
              <w:t xml:space="preserve">, not on the number of scheduled </w:t>
            </w:r>
            <w:r w:rsidR="00FA69FA">
              <w:rPr>
                <w:rFonts w:ascii="Times New Roman" w:hAnsi="Times New Roman"/>
                <w:szCs w:val="20"/>
                <w:lang w:eastAsia="zh-CN"/>
              </w:rPr>
              <w:t>slots</w:t>
            </w:r>
            <w:r w:rsidR="00951339">
              <w:rPr>
                <w:rFonts w:ascii="Times New Roman" w:hAnsi="Times New Roman"/>
                <w:szCs w:val="20"/>
                <w:lang w:eastAsia="zh-CN"/>
              </w:rPr>
              <w:t>, but we are open for discussion.</w:t>
            </w:r>
          </w:p>
          <w:p w14:paraId="782A12A7" w14:textId="77777777" w:rsidR="00951339" w:rsidRPr="00FA69FA" w:rsidRDefault="00951339" w:rsidP="0058696D">
            <w:pPr>
              <w:pStyle w:val="Corpsdetexte"/>
              <w:spacing w:after="0"/>
              <w:rPr>
                <w:rFonts w:ascii="Times New Roman" w:hAnsi="Times New Roman"/>
                <w:szCs w:val="20"/>
                <w:lang w:eastAsia="zh-CN"/>
              </w:rPr>
            </w:pPr>
          </w:p>
          <w:p w14:paraId="60FE69E9" w14:textId="565FB361" w:rsidR="00951339" w:rsidRDefault="00951339" w:rsidP="00951339">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bl>
    <w:p w14:paraId="0569831B" w14:textId="272CAE5E" w:rsidR="005F79E1" w:rsidRDefault="005F79E1"/>
    <w:p w14:paraId="3BD7595B" w14:textId="77777777" w:rsidR="005F79E1" w:rsidRDefault="00E819E7">
      <w:pPr>
        <w:pStyle w:val="Titre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Paragraphedeliste"/>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Paragraphedeliste"/>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Paragraphedeliste"/>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Titre1"/>
        <w:textAlignment w:val="auto"/>
        <w:rPr>
          <w:rFonts w:cs="Arial"/>
          <w:sz w:val="32"/>
          <w:szCs w:val="32"/>
          <w:lang w:val="en-US"/>
        </w:rPr>
      </w:pPr>
      <w:r>
        <w:rPr>
          <w:rFonts w:cs="Arial"/>
          <w:sz w:val="32"/>
          <w:szCs w:val="32"/>
          <w:lang w:val="en-US"/>
        </w:rPr>
        <w:t>Reference</w:t>
      </w:r>
    </w:p>
    <w:p w14:paraId="30358BC9" w14:textId="77777777" w:rsidR="005F79E1" w:rsidRDefault="005A06EB">
      <w:pPr>
        <w:pStyle w:val="Paragraphedeliste"/>
        <w:numPr>
          <w:ilvl w:val="0"/>
          <w:numId w:val="44"/>
        </w:numPr>
        <w:ind w:left="360"/>
        <w:rPr>
          <w:rFonts w:asciiTheme="minorHAnsi" w:hAnsiTheme="minorHAnsi" w:cstheme="minorHAnsi"/>
          <w:sz w:val="20"/>
          <w:szCs w:val="20"/>
        </w:rPr>
      </w:pPr>
      <w:hyperlink r:id="rId41" w:history="1">
        <w:r w:rsidR="00E819E7">
          <w:rPr>
            <w:rStyle w:val="Lienhypertexte"/>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5A06EB">
      <w:pPr>
        <w:pStyle w:val="Paragraphedeliste"/>
        <w:numPr>
          <w:ilvl w:val="0"/>
          <w:numId w:val="44"/>
        </w:numPr>
        <w:ind w:left="360"/>
        <w:rPr>
          <w:rFonts w:asciiTheme="minorHAnsi" w:hAnsiTheme="minorHAnsi" w:cstheme="minorHAnsi"/>
          <w:sz w:val="20"/>
          <w:szCs w:val="20"/>
        </w:rPr>
      </w:pPr>
      <w:hyperlink r:id="rId42" w:history="1">
        <w:r w:rsidR="00E819E7">
          <w:rPr>
            <w:rStyle w:val="Lienhypertexte"/>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5A06EB">
      <w:pPr>
        <w:pStyle w:val="Paragraphedeliste"/>
        <w:numPr>
          <w:ilvl w:val="0"/>
          <w:numId w:val="44"/>
        </w:numPr>
        <w:ind w:left="360"/>
        <w:rPr>
          <w:rFonts w:asciiTheme="minorHAnsi" w:hAnsiTheme="minorHAnsi" w:cstheme="minorHAnsi"/>
          <w:sz w:val="20"/>
          <w:szCs w:val="20"/>
        </w:rPr>
      </w:pPr>
      <w:hyperlink r:id="rId43" w:history="1">
        <w:r w:rsidR="00E819E7">
          <w:rPr>
            <w:rStyle w:val="Lienhypertexte"/>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5A06EB">
      <w:pPr>
        <w:pStyle w:val="Paragraphedeliste"/>
        <w:numPr>
          <w:ilvl w:val="0"/>
          <w:numId w:val="44"/>
        </w:numPr>
        <w:ind w:left="360"/>
        <w:rPr>
          <w:rFonts w:asciiTheme="minorHAnsi" w:hAnsiTheme="minorHAnsi" w:cstheme="minorHAnsi"/>
          <w:sz w:val="20"/>
          <w:szCs w:val="20"/>
        </w:rPr>
      </w:pPr>
      <w:hyperlink r:id="rId44" w:history="1">
        <w:r w:rsidR="00E819E7">
          <w:rPr>
            <w:rStyle w:val="Lienhypertexte"/>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5A06EB">
      <w:pPr>
        <w:pStyle w:val="Paragraphedeliste"/>
        <w:numPr>
          <w:ilvl w:val="0"/>
          <w:numId w:val="44"/>
        </w:numPr>
        <w:ind w:left="360"/>
        <w:rPr>
          <w:rFonts w:asciiTheme="minorHAnsi" w:hAnsiTheme="minorHAnsi" w:cstheme="minorHAnsi"/>
          <w:sz w:val="20"/>
          <w:szCs w:val="20"/>
        </w:rPr>
      </w:pPr>
      <w:hyperlink r:id="rId45" w:history="1">
        <w:r w:rsidR="00E819E7">
          <w:rPr>
            <w:rStyle w:val="Lienhypertexte"/>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5A06EB">
      <w:pPr>
        <w:pStyle w:val="Paragraphedeliste"/>
        <w:numPr>
          <w:ilvl w:val="0"/>
          <w:numId w:val="44"/>
        </w:numPr>
        <w:ind w:left="360"/>
        <w:rPr>
          <w:rFonts w:asciiTheme="minorHAnsi" w:hAnsiTheme="minorHAnsi" w:cstheme="minorHAnsi"/>
          <w:sz w:val="20"/>
          <w:szCs w:val="20"/>
        </w:rPr>
      </w:pPr>
      <w:hyperlink r:id="rId46" w:history="1">
        <w:r w:rsidR="00E819E7">
          <w:rPr>
            <w:rStyle w:val="Lienhypertexte"/>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5A06EB">
      <w:pPr>
        <w:pStyle w:val="Paragraphedeliste"/>
        <w:numPr>
          <w:ilvl w:val="0"/>
          <w:numId w:val="44"/>
        </w:numPr>
        <w:ind w:left="360"/>
        <w:rPr>
          <w:rFonts w:asciiTheme="minorHAnsi" w:hAnsiTheme="minorHAnsi" w:cstheme="minorHAnsi"/>
          <w:sz w:val="20"/>
          <w:szCs w:val="20"/>
        </w:rPr>
      </w:pPr>
      <w:hyperlink r:id="rId47" w:history="1">
        <w:r w:rsidR="00E819E7">
          <w:rPr>
            <w:rStyle w:val="Lienhypertexte"/>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5A06EB">
      <w:pPr>
        <w:pStyle w:val="Paragraphedeliste"/>
        <w:numPr>
          <w:ilvl w:val="0"/>
          <w:numId w:val="44"/>
        </w:numPr>
        <w:ind w:left="360"/>
        <w:rPr>
          <w:rFonts w:asciiTheme="minorHAnsi" w:hAnsiTheme="minorHAnsi" w:cstheme="minorHAnsi"/>
          <w:sz w:val="20"/>
          <w:szCs w:val="20"/>
        </w:rPr>
      </w:pPr>
      <w:hyperlink r:id="rId48" w:history="1">
        <w:r w:rsidR="00E819E7">
          <w:rPr>
            <w:rStyle w:val="Lienhypertexte"/>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5A06EB">
      <w:pPr>
        <w:pStyle w:val="Paragraphedeliste"/>
        <w:numPr>
          <w:ilvl w:val="0"/>
          <w:numId w:val="44"/>
        </w:numPr>
        <w:ind w:left="360"/>
        <w:rPr>
          <w:rFonts w:asciiTheme="minorHAnsi" w:hAnsiTheme="minorHAnsi" w:cstheme="minorHAnsi"/>
          <w:sz w:val="20"/>
          <w:szCs w:val="20"/>
        </w:rPr>
      </w:pPr>
      <w:hyperlink r:id="rId49" w:history="1">
        <w:r w:rsidR="00E819E7">
          <w:rPr>
            <w:rStyle w:val="Lienhypertexte"/>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5A06EB">
      <w:pPr>
        <w:pStyle w:val="Paragraphedeliste"/>
        <w:numPr>
          <w:ilvl w:val="0"/>
          <w:numId w:val="44"/>
        </w:numPr>
        <w:ind w:left="360"/>
        <w:rPr>
          <w:rFonts w:asciiTheme="minorHAnsi" w:hAnsiTheme="minorHAnsi" w:cstheme="minorHAnsi"/>
          <w:sz w:val="20"/>
          <w:szCs w:val="20"/>
        </w:rPr>
      </w:pPr>
      <w:hyperlink r:id="rId50" w:history="1">
        <w:r w:rsidR="00E819E7">
          <w:rPr>
            <w:rStyle w:val="Lienhypertexte"/>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5A06EB">
      <w:pPr>
        <w:pStyle w:val="Paragraphedeliste"/>
        <w:numPr>
          <w:ilvl w:val="0"/>
          <w:numId w:val="44"/>
        </w:numPr>
        <w:ind w:left="360"/>
        <w:rPr>
          <w:rFonts w:asciiTheme="minorHAnsi" w:hAnsiTheme="minorHAnsi" w:cstheme="minorHAnsi"/>
          <w:sz w:val="20"/>
          <w:szCs w:val="20"/>
        </w:rPr>
      </w:pPr>
      <w:hyperlink r:id="rId51" w:history="1">
        <w:r w:rsidR="00E819E7">
          <w:rPr>
            <w:rStyle w:val="Lienhypertexte"/>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5A06EB">
      <w:pPr>
        <w:pStyle w:val="Paragraphedeliste"/>
        <w:numPr>
          <w:ilvl w:val="0"/>
          <w:numId w:val="44"/>
        </w:numPr>
        <w:ind w:left="360"/>
        <w:rPr>
          <w:rFonts w:asciiTheme="minorHAnsi" w:hAnsiTheme="minorHAnsi" w:cstheme="minorHAnsi"/>
          <w:sz w:val="20"/>
          <w:szCs w:val="20"/>
        </w:rPr>
      </w:pPr>
      <w:hyperlink r:id="rId52" w:history="1">
        <w:r w:rsidR="00E819E7">
          <w:rPr>
            <w:rStyle w:val="Lienhypertexte"/>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5A06EB">
      <w:pPr>
        <w:pStyle w:val="Paragraphedeliste"/>
        <w:numPr>
          <w:ilvl w:val="0"/>
          <w:numId w:val="44"/>
        </w:numPr>
        <w:ind w:left="360"/>
        <w:rPr>
          <w:rFonts w:asciiTheme="minorHAnsi" w:hAnsiTheme="minorHAnsi" w:cstheme="minorHAnsi"/>
          <w:sz w:val="20"/>
          <w:szCs w:val="20"/>
        </w:rPr>
      </w:pPr>
      <w:hyperlink r:id="rId53" w:history="1">
        <w:r w:rsidR="00E819E7">
          <w:rPr>
            <w:rStyle w:val="Lienhypertexte"/>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5A06EB">
      <w:pPr>
        <w:pStyle w:val="Paragraphedeliste"/>
        <w:numPr>
          <w:ilvl w:val="0"/>
          <w:numId w:val="44"/>
        </w:numPr>
        <w:ind w:left="360"/>
        <w:rPr>
          <w:rFonts w:asciiTheme="minorHAnsi" w:hAnsiTheme="minorHAnsi" w:cstheme="minorHAnsi"/>
          <w:sz w:val="20"/>
          <w:szCs w:val="20"/>
        </w:rPr>
      </w:pPr>
      <w:hyperlink r:id="rId54" w:history="1">
        <w:r w:rsidR="00E819E7">
          <w:rPr>
            <w:rStyle w:val="Lienhypertexte"/>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5A06EB">
      <w:pPr>
        <w:pStyle w:val="Paragraphedeliste"/>
        <w:numPr>
          <w:ilvl w:val="0"/>
          <w:numId w:val="44"/>
        </w:numPr>
        <w:ind w:left="360"/>
        <w:rPr>
          <w:rFonts w:asciiTheme="minorHAnsi" w:hAnsiTheme="minorHAnsi" w:cstheme="minorHAnsi"/>
          <w:sz w:val="20"/>
          <w:szCs w:val="20"/>
        </w:rPr>
      </w:pPr>
      <w:hyperlink r:id="rId55" w:history="1">
        <w:r w:rsidR="00E819E7">
          <w:rPr>
            <w:rStyle w:val="Lienhypertexte"/>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5A06EB">
      <w:pPr>
        <w:pStyle w:val="Paragraphedeliste"/>
        <w:numPr>
          <w:ilvl w:val="0"/>
          <w:numId w:val="44"/>
        </w:numPr>
        <w:ind w:left="360"/>
        <w:rPr>
          <w:rFonts w:asciiTheme="minorHAnsi" w:hAnsiTheme="minorHAnsi" w:cstheme="minorHAnsi"/>
          <w:sz w:val="20"/>
          <w:szCs w:val="20"/>
        </w:rPr>
      </w:pPr>
      <w:hyperlink r:id="rId56" w:history="1">
        <w:r w:rsidR="00E819E7">
          <w:rPr>
            <w:rStyle w:val="Lienhypertexte"/>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5A06EB">
      <w:pPr>
        <w:pStyle w:val="Paragraphedeliste"/>
        <w:numPr>
          <w:ilvl w:val="0"/>
          <w:numId w:val="44"/>
        </w:numPr>
        <w:ind w:left="360"/>
        <w:rPr>
          <w:rFonts w:asciiTheme="minorHAnsi" w:hAnsiTheme="minorHAnsi" w:cstheme="minorHAnsi"/>
          <w:sz w:val="20"/>
          <w:szCs w:val="20"/>
        </w:rPr>
      </w:pPr>
      <w:hyperlink r:id="rId57" w:history="1">
        <w:r w:rsidR="00E819E7">
          <w:rPr>
            <w:rStyle w:val="Lienhypertexte"/>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5A06EB">
      <w:pPr>
        <w:pStyle w:val="Paragraphedeliste"/>
        <w:numPr>
          <w:ilvl w:val="0"/>
          <w:numId w:val="44"/>
        </w:numPr>
        <w:ind w:left="360"/>
        <w:rPr>
          <w:rFonts w:asciiTheme="minorHAnsi" w:hAnsiTheme="minorHAnsi" w:cstheme="minorHAnsi"/>
          <w:sz w:val="20"/>
          <w:szCs w:val="20"/>
        </w:rPr>
      </w:pPr>
      <w:hyperlink r:id="rId58" w:history="1">
        <w:r w:rsidR="00E819E7">
          <w:rPr>
            <w:rStyle w:val="Lienhypertexte"/>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5A06EB">
      <w:pPr>
        <w:pStyle w:val="Paragraphedeliste"/>
        <w:numPr>
          <w:ilvl w:val="0"/>
          <w:numId w:val="44"/>
        </w:numPr>
        <w:ind w:left="360"/>
        <w:rPr>
          <w:rFonts w:asciiTheme="minorHAnsi" w:hAnsiTheme="minorHAnsi" w:cstheme="minorHAnsi"/>
          <w:sz w:val="20"/>
          <w:szCs w:val="20"/>
        </w:rPr>
      </w:pPr>
      <w:hyperlink r:id="rId59" w:history="1">
        <w:r w:rsidR="00E819E7">
          <w:rPr>
            <w:rStyle w:val="Lienhypertexte"/>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5A06EB">
      <w:pPr>
        <w:pStyle w:val="Paragraphedeliste"/>
        <w:numPr>
          <w:ilvl w:val="0"/>
          <w:numId w:val="44"/>
        </w:numPr>
        <w:ind w:left="360"/>
        <w:rPr>
          <w:rFonts w:asciiTheme="minorHAnsi" w:hAnsiTheme="minorHAnsi" w:cstheme="minorHAnsi"/>
          <w:sz w:val="20"/>
          <w:szCs w:val="20"/>
        </w:rPr>
      </w:pPr>
      <w:hyperlink r:id="rId60" w:history="1">
        <w:r w:rsidR="00E819E7">
          <w:rPr>
            <w:rStyle w:val="Lienhypertexte"/>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5A06EB">
      <w:pPr>
        <w:pStyle w:val="Paragraphedeliste"/>
        <w:numPr>
          <w:ilvl w:val="0"/>
          <w:numId w:val="44"/>
        </w:numPr>
        <w:ind w:left="360"/>
        <w:rPr>
          <w:rFonts w:asciiTheme="minorHAnsi" w:hAnsiTheme="minorHAnsi" w:cstheme="minorHAnsi"/>
          <w:sz w:val="20"/>
          <w:szCs w:val="20"/>
        </w:rPr>
      </w:pPr>
      <w:hyperlink r:id="rId61" w:history="1">
        <w:r w:rsidR="00E819E7">
          <w:rPr>
            <w:rStyle w:val="Lienhypertexte"/>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5A06EB">
      <w:pPr>
        <w:pStyle w:val="Paragraphedeliste"/>
        <w:numPr>
          <w:ilvl w:val="0"/>
          <w:numId w:val="44"/>
        </w:numPr>
        <w:ind w:left="360"/>
        <w:rPr>
          <w:rFonts w:asciiTheme="minorHAnsi" w:hAnsiTheme="minorHAnsi" w:cstheme="minorHAnsi"/>
          <w:sz w:val="20"/>
          <w:szCs w:val="20"/>
        </w:rPr>
      </w:pPr>
      <w:hyperlink r:id="rId62" w:history="1">
        <w:r w:rsidR="00E819E7">
          <w:rPr>
            <w:rStyle w:val="Lienhypertexte"/>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5A06EB">
      <w:pPr>
        <w:pStyle w:val="Paragraphedeliste"/>
        <w:numPr>
          <w:ilvl w:val="0"/>
          <w:numId w:val="44"/>
        </w:numPr>
        <w:ind w:left="360"/>
        <w:rPr>
          <w:rFonts w:asciiTheme="minorHAnsi" w:hAnsiTheme="minorHAnsi" w:cstheme="minorHAnsi"/>
          <w:sz w:val="20"/>
          <w:szCs w:val="20"/>
        </w:rPr>
      </w:pPr>
      <w:hyperlink r:id="rId63" w:history="1">
        <w:r w:rsidR="00E819E7">
          <w:rPr>
            <w:rStyle w:val="Lienhypertexte"/>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5A06EB">
      <w:pPr>
        <w:pStyle w:val="Paragraphedeliste"/>
        <w:numPr>
          <w:ilvl w:val="0"/>
          <w:numId w:val="44"/>
        </w:numPr>
        <w:ind w:left="360"/>
        <w:rPr>
          <w:rFonts w:asciiTheme="minorHAnsi" w:hAnsiTheme="minorHAnsi" w:cstheme="minorHAnsi"/>
          <w:sz w:val="20"/>
          <w:szCs w:val="20"/>
        </w:rPr>
      </w:pPr>
      <w:hyperlink r:id="rId64" w:history="1">
        <w:r w:rsidR="00E819E7">
          <w:rPr>
            <w:rStyle w:val="Lienhypertexte"/>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5A06EB">
      <w:pPr>
        <w:pStyle w:val="Paragraphedeliste"/>
        <w:numPr>
          <w:ilvl w:val="0"/>
          <w:numId w:val="44"/>
        </w:numPr>
        <w:ind w:left="360"/>
        <w:rPr>
          <w:rFonts w:asciiTheme="minorHAnsi" w:hAnsiTheme="minorHAnsi" w:cstheme="minorHAnsi"/>
          <w:sz w:val="20"/>
          <w:szCs w:val="20"/>
        </w:rPr>
      </w:pPr>
      <w:hyperlink r:id="rId65" w:history="1">
        <w:r w:rsidR="00E819E7">
          <w:rPr>
            <w:rStyle w:val="Lienhypertexte"/>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5A06EB">
      <w:pPr>
        <w:pStyle w:val="Paragraphedeliste"/>
        <w:numPr>
          <w:ilvl w:val="0"/>
          <w:numId w:val="44"/>
        </w:numPr>
        <w:ind w:left="360"/>
        <w:rPr>
          <w:rFonts w:asciiTheme="minorHAnsi" w:hAnsiTheme="minorHAnsi" w:cstheme="minorHAnsi"/>
          <w:sz w:val="20"/>
          <w:szCs w:val="20"/>
        </w:rPr>
      </w:pPr>
      <w:hyperlink r:id="rId66" w:history="1">
        <w:r w:rsidR="00E819E7">
          <w:rPr>
            <w:rStyle w:val="Lienhypertexte"/>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5A06EB">
      <w:pPr>
        <w:pStyle w:val="Paragraphedeliste"/>
        <w:numPr>
          <w:ilvl w:val="0"/>
          <w:numId w:val="44"/>
        </w:numPr>
        <w:ind w:left="360"/>
        <w:rPr>
          <w:rFonts w:asciiTheme="minorHAnsi" w:hAnsiTheme="minorHAnsi" w:cstheme="minorHAnsi"/>
          <w:sz w:val="20"/>
          <w:szCs w:val="20"/>
        </w:rPr>
      </w:pPr>
      <w:hyperlink r:id="rId67" w:history="1">
        <w:r w:rsidR="00E819E7">
          <w:rPr>
            <w:rStyle w:val="Lienhypertexte"/>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5A06EB">
      <w:pPr>
        <w:pStyle w:val="Paragraphedeliste"/>
        <w:numPr>
          <w:ilvl w:val="0"/>
          <w:numId w:val="44"/>
        </w:numPr>
        <w:ind w:left="360"/>
        <w:rPr>
          <w:rFonts w:asciiTheme="minorHAnsi" w:hAnsiTheme="minorHAnsi" w:cstheme="minorHAnsi"/>
          <w:sz w:val="20"/>
          <w:szCs w:val="20"/>
        </w:rPr>
      </w:pPr>
      <w:hyperlink r:id="rId68" w:history="1">
        <w:r w:rsidR="00E819E7">
          <w:rPr>
            <w:rStyle w:val="Lienhypertexte"/>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0D23" w14:textId="77777777" w:rsidR="000D22B1" w:rsidRDefault="000D22B1">
      <w:pPr>
        <w:spacing w:after="0" w:line="240" w:lineRule="auto"/>
      </w:pPr>
      <w:r>
        <w:separator/>
      </w:r>
    </w:p>
  </w:endnote>
  <w:endnote w:type="continuationSeparator" w:id="0">
    <w:p w14:paraId="2FC76F2B" w14:textId="77777777" w:rsidR="000D22B1" w:rsidRDefault="000D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5679" w14:textId="77777777" w:rsidR="005A06EB" w:rsidRDefault="005A06E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BC0771" w14:textId="77777777" w:rsidR="005A06EB" w:rsidRDefault="005A06E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9386" w14:textId="77777777" w:rsidR="005A06EB" w:rsidRDefault="005A06EB">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noProof/>
      </w:rPr>
      <w:t>63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65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1F428" w14:textId="77777777" w:rsidR="000D22B1" w:rsidRDefault="000D22B1">
      <w:pPr>
        <w:spacing w:after="0" w:line="240" w:lineRule="auto"/>
      </w:pPr>
      <w:r>
        <w:separator/>
      </w:r>
    </w:p>
  </w:footnote>
  <w:footnote w:type="continuationSeparator" w:id="0">
    <w:p w14:paraId="36EA7B8D" w14:textId="77777777" w:rsidR="000D22B1" w:rsidRDefault="000D2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71813" w14:textId="77777777" w:rsidR="005A06EB" w:rsidRDefault="005A06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0"/>
  </w:num>
  <w:num w:numId="12">
    <w:abstractNumId w:val="35"/>
  </w:num>
  <w:num w:numId="13">
    <w:abstractNumId w:val="38"/>
  </w:num>
  <w:num w:numId="14">
    <w:abstractNumId w:val="14"/>
  </w:num>
  <w:num w:numId="15">
    <w:abstractNumId w:val="8"/>
  </w:num>
  <w:num w:numId="16">
    <w:abstractNumId w:val="42"/>
  </w:num>
  <w:num w:numId="17">
    <w:abstractNumId w:val="13"/>
  </w:num>
  <w:num w:numId="18">
    <w:abstractNumId w:val="34"/>
  </w:num>
  <w:num w:numId="19">
    <w:abstractNumId w:val="21"/>
  </w:num>
  <w:num w:numId="20">
    <w:abstractNumId w:val="26"/>
  </w:num>
  <w:num w:numId="21">
    <w:abstractNumId w:val="37"/>
  </w:num>
  <w:num w:numId="22">
    <w:abstractNumId w:val="44"/>
  </w:num>
  <w:num w:numId="23">
    <w:abstractNumId w:val="29"/>
  </w:num>
  <w:num w:numId="24">
    <w:abstractNumId w:val="32"/>
  </w:num>
  <w:num w:numId="25">
    <w:abstractNumId w:val="41"/>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39"/>
  </w:num>
  <w:num w:numId="33">
    <w:abstractNumId w:val="0"/>
  </w:num>
  <w:num w:numId="34">
    <w:abstractNumId w:val="27"/>
  </w:num>
  <w:num w:numId="35">
    <w:abstractNumId w:val="7"/>
  </w:num>
  <w:num w:numId="36">
    <w:abstractNumId w:val="3"/>
  </w:num>
  <w:num w:numId="37">
    <w:abstractNumId w:val="23"/>
  </w:num>
  <w:num w:numId="38">
    <w:abstractNumId w:val="36"/>
  </w:num>
  <w:num w:numId="39">
    <w:abstractNumId w:val="24"/>
  </w:num>
  <w:num w:numId="40">
    <w:abstractNumId w:val="2"/>
  </w:num>
  <w:num w:numId="41">
    <w:abstractNumId w:val="22"/>
  </w:num>
  <w:num w:numId="42">
    <w:abstractNumId w:val="43"/>
  </w:num>
  <w:num w:numId="43">
    <w:abstractNumId w:val="9"/>
  </w:num>
  <w:num w:numId="44">
    <w:abstractNumId w:val="4"/>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B7906"/>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pPr>
      <w:ind w:left="2268" w:hanging="2268"/>
    </w:pPr>
  </w:style>
  <w:style w:type="paragraph" w:styleId="TM6">
    <w:name w:val="toc 6"/>
    <w:basedOn w:val="TM5"/>
    <w:next w:val="Normal"/>
    <w:semiHidden/>
    <w:pPr>
      <w:ind w:left="1985" w:hanging="1985"/>
    </w:pPr>
  </w:style>
  <w:style w:type="paragraph" w:styleId="TM5">
    <w:name w:val="toc 5"/>
    <w:basedOn w:val="TM4"/>
    <w:next w:val="Normal"/>
    <w:semiHidden/>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pPr>
      <w:ind w:left="851"/>
    </w:pPr>
  </w:style>
  <w:style w:type="paragraph" w:styleId="Listenumros">
    <w:name w:val="List Number"/>
    <w:basedOn w:val="Liste"/>
  </w:style>
  <w:style w:type="paragraph" w:styleId="Listepuces4">
    <w:name w:val="List Bullet 4"/>
    <w:basedOn w:val="Listepuces3"/>
    <w:qFormat/>
    <w:pPr>
      <w:ind w:left="1418"/>
    </w:pPr>
  </w:style>
  <w:style w:type="paragraph" w:styleId="Listepuces3">
    <w:name w:val="List Bullet 3"/>
    <w:basedOn w:val="Listepuces2"/>
    <w:pPr>
      <w:ind w:left="1135"/>
    </w:pPr>
  </w:style>
  <w:style w:type="paragraph" w:styleId="Listepuces2">
    <w:name w:val="List Bullet 2"/>
    <w:basedOn w:val="Listepuces"/>
    <w:pPr>
      <w:ind w:left="851"/>
    </w:pPr>
  </w:style>
  <w:style w:type="paragraph" w:styleId="Listepuces">
    <w:name w:val="List Bullet"/>
    <w:basedOn w:val="Liste"/>
    <w:qFormat/>
  </w:style>
  <w:style w:type="paragraph" w:styleId="Lgende">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LgendeCar"/>
    <w:uiPriority w:val="35"/>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aliases w:val="b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TM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M9">
    <w:name w:val="toc 9"/>
    <w:basedOn w:val="TM8"/>
    <w:next w:val="Normal"/>
    <w:semiHidden/>
    <w:qFormat/>
    <w:pPr>
      <w:ind w:left="1418" w:hanging="1418"/>
    </w:pPr>
  </w:style>
  <w:style w:type="paragraph" w:styleId="Corpsdetexte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aliases w:val="Table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rPr>
      <w:color w:val="0000FF"/>
      <w:u w:val="single"/>
    </w:rPr>
  </w:style>
  <w:style w:type="character" w:styleId="Marquedecommentaire">
    <w:name w:val="annotation reference"/>
    <w:uiPriority w:val="99"/>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style>
  <w:style w:type="paragraph" w:customStyle="1" w:styleId="B5">
    <w:name w:val="B5"/>
    <w:basedOn w:val="Liste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rPr>
      <w:rFonts w:ascii="Arial" w:hAnsi="Arial"/>
      <w:sz w:val="36"/>
      <w:lang w:val="en-GB" w:eastAsia="en-US"/>
    </w:rPr>
  </w:style>
  <w:style w:type="character" w:customStyle="1" w:styleId="Titre2Car">
    <w:name w:val="Titre 2 Car"/>
    <w:link w:val="Titre2"/>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aliases w:val="bt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aliases w:val="cap Car,cap Char Car,Caption Char1 Char Car,cap Char Char1 Car,Caption Char Char1 Char Car,cap Char2 Car,Caption Char1 Car,Caption Char2 Car,Caption Char Char Char Car,Caption Char Char1 Car,fig and tbl Car,fighead2 Car,Table Caption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hyperlink" Target="https://www.3gpp.org/ftp/tsg_ran/WG1_RL1/TSGR1_106-e/Docs/R1-2106569.zip" TargetMode="External"/><Relationship Id="rId47" Type="http://schemas.openxmlformats.org/officeDocument/2006/relationships/hyperlink" Target="https://www.3gpp.org/ftp/tsg_ran/WG1_RL1/TSGR1_106-e/Docs/R1-2106835.zip" TargetMode="External"/><Relationship Id="rId63" Type="http://schemas.openxmlformats.org/officeDocument/2006/relationships/hyperlink" Target="https://www.3gpp.org/ftp/tsg_ran/WG1_RL1/TSGR1_106-e/Docs/R1-2107829.zip" TargetMode="External"/><Relationship Id="rId68" Type="http://schemas.openxmlformats.org/officeDocument/2006/relationships/hyperlink" Target="https://www.3gpp.org/ftp/tsg_ran/WG1_RL1/TSGR1_106-e/Docs/R1-210815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9.jpeg"/><Relationship Id="rId40" Type="http://schemas.openxmlformats.org/officeDocument/2006/relationships/image" Target="cid:image004.jpg@01D793A0.CF28B180" TargetMode="External"/><Relationship Id="rId45" Type="http://schemas.openxmlformats.org/officeDocument/2006/relationships/hyperlink" Target="https://www.3gpp.org/ftp/tsg_ran/WG1_RL1/TSGR1_106-e/Docs/R1-2106770.zip" TargetMode="External"/><Relationship Id="rId53" Type="http://schemas.openxmlformats.org/officeDocument/2006/relationships/hyperlink" Target="https://www.3gpp.org/ftp/tsg_ran/WG1_RL1/TSGR1_106-e/Docs/R1-2107054.zip" TargetMode="External"/><Relationship Id="rId58" Type="http://schemas.openxmlformats.org/officeDocument/2006/relationships/hyperlink" Target="https://www.3gpp.org/ftp/tsg_ran/WG1_RL1/TSGR1_106-e/Docs/R1-2107334.zip" TargetMode="External"/><Relationship Id="rId66" Type="http://schemas.openxmlformats.org/officeDocument/2006/relationships/hyperlink" Target="https://www.3gpp.org/ftp/tsg_ran/WG1_RL1/TSGR1_106-e/Docs/R1-210801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e/Docs/R1-210758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image" Target="media/image8.jpeg"/><Relationship Id="rId43" Type="http://schemas.openxmlformats.org/officeDocument/2006/relationships/hyperlink" Target="https://www.3gpp.org/ftp/tsg_ran/WG1_RL1/TSGR1_106-e/Docs/R1-2106583.zip" TargetMode="External"/><Relationship Id="rId48" Type="http://schemas.openxmlformats.org/officeDocument/2006/relationships/hyperlink" Target="https://www.3gpp.org/ftp/tsg_ran/WG1_RL1/TSGR1_106-e/Docs/R1-2106877.zip" TargetMode="External"/><Relationship Id="rId56" Type="http://schemas.openxmlformats.org/officeDocument/2006/relationships/hyperlink" Target="https://www.3gpp.org/ftp/tsg_ran/WG1_RL1/TSGR1_106-e/Docs/R1-2107154.zip" TargetMode="External"/><Relationship Id="rId64" Type="http://schemas.openxmlformats.org/officeDocument/2006/relationships/hyperlink" Target="https://www.3gpp.org/ftp/tsg_ran/WG1_RL1/TSGR1_106-e/Docs/R1-2107849.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e/Docs/R1-2107033.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media/image7.jpeg"/><Relationship Id="rId38" Type="http://schemas.openxmlformats.org/officeDocument/2006/relationships/image" Target="cid:image003.jpg@01D793A0.CF28B180" TargetMode="External"/><Relationship Id="rId46" Type="http://schemas.openxmlformats.org/officeDocument/2006/relationships/hyperlink" Target="https://www.3gpp.org/ftp/tsg_ran/WG1_RL1/TSGR1_106-e/Docs/R1-2106799.zip" TargetMode="External"/><Relationship Id="rId59" Type="http://schemas.openxmlformats.org/officeDocument/2006/relationships/hyperlink" Target="https://www.3gpp.org/ftp/tsg_ran/WG1_RL1/TSGR1_106-e/Docs/R1-2107439.zip" TargetMode="External"/><Relationship Id="rId67" Type="http://schemas.openxmlformats.org/officeDocument/2006/relationships/hyperlink" Target="https://www.3gpp.org/ftp/tsg_ran/WG1_RL1/TSGR1_106-e/Docs/R1-2108017.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446.zip" TargetMode="External"/><Relationship Id="rId54" Type="http://schemas.openxmlformats.org/officeDocument/2006/relationships/hyperlink" Target="https://www.3gpp.org/ftp/tsg_ran/WG1_RL1/TSGR1_106-e/Docs/R1-2107100.zip" TargetMode="External"/><Relationship Id="rId62" Type="http://schemas.openxmlformats.org/officeDocument/2006/relationships/hyperlink" Target="https://www.3gpp.org/ftp/tsg_ran/WG1_RL1/TSGR1_106-e/Docs/R1-21077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cid:image002.jpg@01D793A0.CF28B180" TargetMode="External"/><Relationship Id="rId49" Type="http://schemas.openxmlformats.org/officeDocument/2006/relationships/hyperlink" Target="https://www.3gpp.org/ftp/tsg_ran/WG1_RL1/TSGR1_106-e/Docs/R1-2106960.zip" TargetMode="External"/><Relationship Id="rId57" Type="http://schemas.openxmlformats.org/officeDocument/2006/relationships/hyperlink" Target="https://www.3gpp.org/ftp/tsg_ran/WG1_RL1/TSGR1_106-e/Docs/R1-2107241.zip" TargetMode="External"/><Relationship Id="rId10" Type="http://schemas.openxmlformats.org/officeDocument/2006/relationships/webSettings" Target="webSettings.xml"/><Relationship Id="rId31" Type="http://schemas.openxmlformats.org/officeDocument/2006/relationships/image" Target="media/image6.wmf"/><Relationship Id="rId44" Type="http://schemas.openxmlformats.org/officeDocument/2006/relationships/hyperlink" Target="https://www.3gpp.org/ftp/tsg_ran/WG1_RL1/TSGR1_106-e/Docs/R1-2106695.zip" TargetMode="External"/><Relationship Id="rId52" Type="http://schemas.openxmlformats.org/officeDocument/2006/relationships/hyperlink" Target="https://www.3gpp.org/ftp/tsg_ran/WG1_RL1/TSGR1_106-e/Docs/R1-2107039.zip" TargetMode="External"/><Relationship Id="rId60" Type="http://schemas.openxmlformats.org/officeDocument/2006/relationships/hyperlink" Target="https://www.3gpp.org/ftp/tsg_ran/WG1_RL1/TSGR1_106-e/Docs/R1-2107512.zip" TargetMode="External"/><Relationship Id="rId65" Type="http://schemas.openxmlformats.org/officeDocument/2006/relationships/hyperlink" Target="https://www.3gpp.org/ftp/tsg_ran/WG1_RL1/TSGR1_106-e/Docs/R1-2107915.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10.jpeg"/><Relationship Id="rId34" Type="http://schemas.openxmlformats.org/officeDocument/2006/relationships/image" Target="cid:image001.jpg@01D793A0.CF28B180" TargetMode="External"/><Relationship Id="rId50" Type="http://schemas.openxmlformats.org/officeDocument/2006/relationships/hyperlink" Target="https://www.3gpp.org/ftp/tsg_ran/WG1_RL1/TSGR1_106-e/Docs/R1-2107004.zip" TargetMode="External"/><Relationship Id="rId55" Type="http://schemas.openxmlformats.org/officeDocument/2006/relationships/hyperlink" Target="https://www.3gpp.org/ftp/tsg_ran/WG1_RL1/TSGR1_106-e/Docs/R1-2107108.zip" TargetMode="External"/><Relationship Id="rId7" Type="http://schemas.openxmlformats.org/officeDocument/2006/relationships/numbering" Target="numbering.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Yu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E84FAD4-375F-4436-B891-F6A6435CCCB3}">
  <ds:schemaRefs>
    <ds:schemaRef ds:uri="http://schemas.openxmlformats.org/officeDocument/2006/bibliography"/>
  </ds:schemaRefs>
</ds:datastoreItem>
</file>

<file path=customXml/itemProps6.xml><?xml version="1.0" encoding="utf-8"?>
<ds:datastoreItem xmlns:ds="http://schemas.openxmlformats.org/officeDocument/2006/customXml" ds:itemID="{2512417B-FFB5-46D5-A344-967214F1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44</TotalTime>
  <Pages>67</Pages>
  <Words>26267</Words>
  <Characters>144470</Characters>
  <Application>Microsoft Office Word</Application>
  <DocSecurity>0</DocSecurity>
  <Lines>1203</Lines>
  <Paragraphs>340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Discussion summary #2 of [106-e-NR-52-71GHz-05]</vt:lpstr>
      <vt:lpstr>Discussion summary #2 of [106-e-NR-52-71GHz-05]</vt:lpstr>
    </vt:vector>
  </TitlesOfParts>
  <Company>Intel</Company>
  <LinksUpToDate>false</LinksUpToDate>
  <CharactersWithSpaces>170397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Ciochina Cristina/Ciochina Cristina(ＭＥＲＣＥ/MERCE-FRA/MERCE-FRA(CIS))</cp:lastModifiedBy>
  <cp:revision>5</cp:revision>
  <cp:lastPrinted>2011-11-09T07:49:00Z</cp:lastPrinted>
  <dcterms:created xsi:type="dcterms:W3CDTF">2021-08-18T12:54:00Z</dcterms:created>
  <dcterms:modified xsi:type="dcterms:W3CDTF">2021-08-18T13:40:00Z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