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w:t>
      </w:r>
      <w:proofErr w:type="spellStart"/>
      <w:r>
        <w:rPr>
          <w:kern w:val="0"/>
        </w:rPr>
        <w:t>Futurewei</w:t>
      </w:r>
      <w:proofErr w:type="spellEnd"/>
      <w:r>
        <w:rPr>
          <w:kern w:val="0"/>
        </w:rPr>
        <w:t>, Qualcomm, the following categorization received support from 3 companies(HW/</w:t>
      </w:r>
      <w:proofErr w:type="spellStart"/>
      <w:r>
        <w:rPr>
          <w:kern w:val="0"/>
        </w:rPr>
        <w:t>HiSilicon</w:t>
      </w:r>
      <w:proofErr w:type="spellEnd"/>
      <w:r>
        <w:rPr>
          <w:kern w:val="0"/>
        </w:rPr>
        <w:t xml:space="preserve">, DoCoMo, </w:t>
      </w:r>
      <w:proofErr w:type="spellStart"/>
      <w:r>
        <w:rPr>
          <w:kern w:val="0"/>
        </w:rPr>
        <w:t>Futurewei</w:t>
      </w:r>
      <w:proofErr w:type="spellEnd"/>
      <w:r>
        <w:rPr>
          <w:kern w:val="0"/>
        </w:rPr>
        <w:t>)</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w:t>
      </w:r>
      <w:proofErr w:type="spellStart"/>
      <w:r>
        <w:rPr>
          <w:kern w:val="0"/>
        </w:rPr>
        <w:t>Futurewei</w:t>
      </w:r>
      <w:proofErr w:type="spellEnd"/>
      <w:r>
        <w:rPr>
          <w:kern w:val="0"/>
        </w:rPr>
        <w:t>)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26BBE270"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w:t>
            </w:r>
            <w:r w:rsidRPr="00B33091">
              <w:lastRenderedPageBreak/>
              <w:t xml:space="preserve">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47BF91FA" w14:textId="77777777"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5ABAF727"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2AEC979C" w14:textId="77777777" w:rsidR="00B6163B" w:rsidRPr="007876DB" w:rsidRDefault="00B6163B" w:rsidP="000E53A1">
            <w:pPr>
              <w:spacing w:before="120" w:after="120"/>
              <w:rPr>
                <w:rFonts w:eastAsia="MS Mincho"/>
                <w:kern w:val="0"/>
                <w:lang w:eastAsia="ja-JP"/>
              </w:rPr>
            </w:pPr>
            <w:r>
              <w:rPr>
                <w:rFonts w:eastAsia="MS Mincho"/>
                <w:kern w:val="0"/>
                <w:lang w:eastAsia="ja-JP"/>
              </w:rPr>
              <w:lastRenderedPageBreak/>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other words, there is no restriction on the UE behavior during the inactive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t xml:space="preserve">ZTE, </w:t>
            </w:r>
            <w:proofErr w:type="spellStart"/>
            <w:r>
              <w:rPr>
                <w:rFonts w:hint="eastAsia"/>
                <w:kern w:val="0"/>
              </w:rPr>
              <w:t>Sanechips</w:t>
            </w:r>
            <w:proofErr w:type="spellEnd"/>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 xml:space="preserve">Regarding Alt 2, we think there may be some confusion points based on our reading of companies' feedback including whether the DRX active time is overlapped with sensing </w:t>
            </w:r>
            <w:r>
              <w:rPr>
                <w:rFonts w:hint="eastAsia"/>
                <w:kern w:val="0"/>
              </w:rPr>
              <w:lastRenderedPageBreak/>
              <w:t>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lastRenderedPageBreak/>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09EA3023" w14:textId="4E1D38E0" w:rsidR="00370F43" w:rsidRDefault="00370F43" w:rsidP="000A167F">
            <w:pPr>
              <w:spacing w:before="120" w:after="120"/>
              <w:rPr>
                <w:sz w:val="20"/>
              </w:rPr>
            </w:pPr>
            <w:r>
              <w:rPr>
                <w:sz w:val="20"/>
              </w:rPr>
              <w:t>These two FFS can be also removed.</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In order to monitor PSCCH for sensing, a UE needs to switch on sidelink radio for the first several symbols of a sidelink slot. This prevents UE from entering the deep sleep state 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w:t>
            </w:r>
            <w:proofErr w:type="spellStart"/>
            <w:r>
              <w:t>Uu</w:t>
            </w:r>
            <w:proofErr w:type="spellEnd"/>
            <w:r>
              <w:t xml:space="preserve">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proofErr w:type="spellStart"/>
            <w:r>
              <w:rPr>
                <w:kern w:val="0"/>
              </w:rPr>
              <w:t>Futurewei</w:t>
            </w:r>
            <w:proofErr w:type="spellEnd"/>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lastRenderedPageBreak/>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6F557959" w14:textId="07CE6AB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01DF065F"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lastRenderedPageBreak/>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lastRenderedPageBreak/>
              <w:t>Xiaomi</w:t>
            </w:r>
          </w:p>
        </w:tc>
        <w:tc>
          <w:tcPr>
            <w:tcW w:w="7917" w:type="dxa"/>
          </w:tcPr>
          <w:p w14:paraId="68D6664B" w14:textId="77777777"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w:t>
            </w:r>
            <w:r>
              <w:lastRenderedPageBreak/>
              <w:t xml:space="preserve">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D837A51" w14:textId="77777777" w:rsidR="002E7EB0" w:rsidRDefault="002E7EB0" w:rsidP="002E7EB0">
            <w:pPr>
              <w:spacing w:before="120" w:after="120"/>
              <w:rPr>
                <w:kern w:val="0"/>
              </w:rPr>
            </w:pPr>
            <w:r>
              <w:rPr>
                <w:rFonts w:hint="eastAsia"/>
              </w:rPr>
              <w:t>H</w:t>
            </w:r>
            <w:r>
              <w:t>owever, we also agree with others that to reply to RAN2, it is enough for RAN1 to answer only Question 1 of this FL summary.</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 xml:space="preserve">ZTE, </w:t>
            </w:r>
            <w:proofErr w:type="spellStart"/>
            <w:r>
              <w:rPr>
                <w:rFonts w:hint="eastAsia"/>
                <w:kern w:val="0"/>
              </w:rPr>
              <w:t>Sanechips</w:t>
            </w:r>
            <w:proofErr w:type="spellEnd"/>
          </w:p>
        </w:tc>
        <w:tc>
          <w:tcPr>
            <w:tcW w:w="7917" w:type="dxa"/>
          </w:tcPr>
          <w:p w14:paraId="672A8EBE" w14:textId="77777777" w:rsidR="00A9615B" w:rsidRDefault="00A9615B" w:rsidP="00A9615B">
            <w:pPr>
              <w:spacing w:before="120" w:after="120"/>
            </w:pPr>
            <w:r>
              <w:rPr>
                <w:rFonts w:hint="eastAsia"/>
              </w:rPr>
              <w:t xml:space="preserve">We prefer focusing on the first question in this meeting. </w:t>
            </w:r>
            <w:proofErr w:type="spellStart"/>
            <w:r>
              <w:rPr>
                <w:rFonts w:hint="eastAsia"/>
              </w:rPr>
              <w:t>Downselection</w:t>
            </w:r>
            <w:proofErr w:type="spellEnd"/>
            <w:r>
              <w:rPr>
                <w:rFonts w:hint="eastAsia"/>
              </w:rPr>
              <w:t xml:space="preserve">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proofErr w:type="spellStart"/>
            <w:r>
              <w:rPr>
                <w:kern w:val="0"/>
              </w:rPr>
              <w:t>Futurewei</w:t>
            </w:r>
            <w:proofErr w:type="spellEnd"/>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lastRenderedPageBreak/>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Pr="00E97490" w:rsidRDefault="00E97490">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7AC757" w14:textId="77777777" w:rsidR="00295517" w:rsidRDefault="00295517" w:rsidP="009D4D1F">
      <w:pPr>
        <w:spacing w:before="120" w:after="120" w:line="240" w:lineRule="auto"/>
      </w:pPr>
      <w:r>
        <w:separator/>
      </w:r>
    </w:p>
  </w:endnote>
  <w:endnote w:type="continuationSeparator" w:id="0">
    <w:p w14:paraId="0BCB93AA" w14:textId="77777777" w:rsidR="00295517" w:rsidRDefault="00295517"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B4AF"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85056"/>
    </w:sdtPr>
    <w:sdtEndPr/>
    <w:sdtContent>
      <w:p w14:paraId="56BABE70" w14:textId="4E8C2065" w:rsidR="00731917" w:rsidRDefault="00280D9C">
        <w:pPr>
          <w:pStyle w:val="Footer"/>
          <w:spacing w:before="120" w:after="120"/>
          <w:jc w:val="center"/>
        </w:pPr>
        <w:r>
          <w:fldChar w:fldCharType="begin"/>
        </w:r>
        <w:r w:rsidR="00731917">
          <w:instrText xml:space="preserve"> PAGE   \* MERGEFORMAT </w:instrText>
        </w:r>
        <w:r>
          <w:fldChar w:fldCharType="separate"/>
        </w:r>
        <w:r w:rsidR="007979C9">
          <w:rPr>
            <w:noProof/>
          </w:rPr>
          <w:t>8</w:t>
        </w:r>
        <w:r>
          <w:rPr>
            <w:noProof/>
          </w:rPr>
          <w:fldChar w:fldCharType="end"/>
        </w:r>
      </w:p>
    </w:sdtContent>
  </w:sdt>
  <w:p w14:paraId="5528C200"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3F5F"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C70A7" w14:textId="77777777" w:rsidR="00295517" w:rsidRDefault="00295517" w:rsidP="009D4D1F">
      <w:pPr>
        <w:spacing w:before="120" w:after="120" w:line="240" w:lineRule="auto"/>
      </w:pPr>
      <w:r>
        <w:separator/>
      </w:r>
    </w:p>
  </w:footnote>
  <w:footnote w:type="continuationSeparator" w:id="0">
    <w:p w14:paraId="66553E77" w14:textId="77777777" w:rsidR="00295517" w:rsidRDefault="00295517"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6305C"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716ED"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2CB3"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5"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60A1"/>
    <w:rsid w:val="000145B0"/>
    <w:rsid w:val="00021417"/>
    <w:rsid w:val="000216BE"/>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63BFE"/>
    <w:rsid w:val="002721B8"/>
    <w:rsid w:val="00280D9C"/>
    <w:rsid w:val="00284819"/>
    <w:rsid w:val="0029502F"/>
    <w:rsid w:val="00295517"/>
    <w:rsid w:val="002A5285"/>
    <w:rsid w:val="002B7F9A"/>
    <w:rsid w:val="002C69EF"/>
    <w:rsid w:val="002D17CE"/>
    <w:rsid w:val="002D2488"/>
    <w:rsid w:val="002D535F"/>
    <w:rsid w:val="002E5075"/>
    <w:rsid w:val="002E7EB0"/>
    <w:rsid w:val="002F60C6"/>
    <w:rsid w:val="00307D72"/>
    <w:rsid w:val="0032166B"/>
    <w:rsid w:val="00326FCE"/>
    <w:rsid w:val="00365C81"/>
    <w:rsid w:val="00370F43"/>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45725"/>
    <w:rsid w:val="006519B5"/>
    <w:rsid w:val="00652629"/>
    <w:rsid w:val="00653D1A"/>
    <w:rsid w:val="00682C34"/>
    <w:rsid w:val="00692759"/>
    <w:rsid w:val="00693693"/>
    <w:rsid w:val="00696793"/>
    <w:rsid w:val="006C4128"/>
    <w:rsid w:val="006C4AFB"/>
    <w:rsid w:val="006C4FC1"/>
    <w:rsid w:val="006C5467"/>
    <w:rsid w:val="006D0BE3"/>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C5E57"/>
    <w:rsid w:val="00FD0405"/>
    <w:rsid w:val="00FD5FC4"/>
    <w:rsid w:val="00FE2108"/>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2EFBED-BCC1-455D-977F-C3F44E03C3BF}">
  <ds:schemaRefs>
    <ds:schemaRef ds:uri="http://schemas.openxmlformats.org/officeDocument/2006/bibliography"/>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4287</Words>
  <Characters>21365</Characters>
  <Application>Microsoft Office Word</Application>
  <DocSecurity>0</DocSecurity>
  <Lines>178</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Qualcomm</cp:lastModifiedBy>
  <cp:revision>6</cp:revision>
  <dcterms:created xsi:type="dcterms:W3CDTF">2021-05-25T00:02:00Z</dcterms:created>
  <dcterms:modified xsi:type="dcterms:W3CDTF">2021-05-25T00:06:00Z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