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a"/>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aa"/>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a"/>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af4"/>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af4"/>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af4"/>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Lenovo/MotM</w:t>
            </w:r>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mandately supported)</w:t>
            </w:r>
            <w:r w:rsidR="00BC05E0" w:rsidRPr="005C10CA">
              <w:rPr>
                <w:rFonts w:ascii="Times New Roman" w:hAnsi="Times New Roman" w:cs="Times New Roman"/>
                <w:sz w:val="16"/>
                <w:szCs w:val="16"/>
                <w:lang w:val="en-US"/>
              </w:rPr>
              <w:t xml:space="preserve">, TCL, </w:t>
            </w:r>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af4"/>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3A4DBD" w:rsidRPr="005C10CA" w:rsidRDefault="003A4DBD"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af4"/>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Lenovo/MotM</w:t>
            </w:r>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af4"/>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Lenovo/MotM</w:t>
            </w:r>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af4"/>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af4"/>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af4"/>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af4"/>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af4"/>
              <w:rPr>
                <w:rFonts w:ascii="Times New Roman" w:hAnsi="Times New Roman" w:cs="Times New Roman"/>
                <w:sz w:val="16"/>
                <w:szCs w:val="16"/>
              </w:rPr>
            </w:pPr>
          </w:p>
          <w:p w14:paraId="63F82CD9" w14:textId="77777777" w:rsidR="003A4DBD" w:rsidRPr="005C10CA" w:rsidRDefault="003A4DBD" w:rsidP="003A4DBD">
            <w:pPr>
              <w:pStyle w:val="af4"/>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af4"/>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af4"/>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af4"/>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Lenovo/MotM</w:t>
            </w:r>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Lenovo/MotM</w:t>
            </w:r>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af4"/>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af4"/>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a7"/>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a7"/>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a7"/>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af4"/>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Lenovo/MotM</w:t>
            </w:r>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af4"/>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af4"/>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af4"/>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af4"/>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ac"/>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4"/>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af4"/>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0CCD3EC4" w14:textId="0C286357" w:rsidR="00AF5784" w:rsidRPr="005C10CA" w:rsidRDefault="00AF5784"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21:44: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0" w:author="Runhua Chen" w:date="2021-05-19T21:44:00Z">
              <w:r w:rsidR="004D209D">
                <w:rPr>
                  <w:rFonts w:ascii="Times New Roman" w:hAnsi="Times New Roman" w:cs="Times New Roman"/>
                  <w:sz w:val="16"/>
                  <w:szCs w:val="16"/>
                  <w:lang w:val="en-US"/>
                </w:rPr>
                <w:t>, Intel, Ericsson</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58ECCFD8" w:rsidR="00AF5784" w:rsidRPr="005C10CA" w:rsidRDefault="00AF5784" w:rsidP="008A6953">
            <w:pPr>
              <w:pStyle w:val="af4"/>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1" w:author="Runhua Chen" w:date="2021-05-19T09:03:00Z">
              <w:r w:rsidR="005C77D0" w:rsidDel="00C0733E">
                <w:rPr>
                  <w:rFonts w:ascii="Times New Roman" w:hAnsi="Times New Roman" w:cs="Times New Roman"/>
                  <w:sz w:val="16"/>
                  <w:szCs w:val="16"/>
                  <w:lang w:val="en-US"/>
                </w:rPr>
                <w:delText>8</w:delText>
              </w:r>
            </w:del>
            <w:ins w:id="22" w:author="Runhua Chen" w:date="2021-05-19T09:03:00Z">
              <w:r w:rsidR="00C0733E">
                <w:rPr>
                  <w:rFonts w:ascii="Times New Roman" w:hAnsi="Times New Roman" w:cs="Times New Roman"/>
                  <w:sz w:val="16"/>
                  <w:szCs w:val="16"/>
                  <w:lang w:val="en-US"/>
                </w:rPr>
                <w:t>1</w:t>
              </w:r>
            </w:ins>
            <w:ins w:id="23" w:author="Runhua Chen" w:date="2021-05-19T21:45: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Lenovo/MotM, Qualcomm, OPPO, DOCOMO</w:t>
            </w:r>
            <w:ins w:id="24" w:author="Yushu Zhang" w:date="2021-05-17T09:46:00Z">
              <w:r w:rsidR="00972176">
                <w:rPr>
                  <w:rFonts w:ascii="Times New Roman" w:hAnsi="Times New Roman" w:cs="Times New Roman"/>
                  <w:sz w:val="16"/>
                  <w:szCs w:val="16"/>
                </w:rPr>
                <w:t>, Apple</w:t>
              </w:r>
            </w:ins>
            <w:ins w:id="25" w:author="Hualei Wang" w:date="2021-05-17T10:59:00Z">
              <w:r w:rsidR="00937C37">
                <w:rPr>
                  <w:rFonts w:ascii="Times New Roman" w:hAnsi="Times New Roman" w:cs="Times New Roman"/>
                  <w:sz w:val="16"/>
                  <w:szCs w:val="16"/>
                </w:rPr>
                <w:t>,Spreadtrum</w:t>
              </w:r>
            </w:ins>
            <w:ins w:id="26" w:author="ZTE" w:date="2021-05-18T18:01:00Z">
              <w:r w:rsidR="00FD06B3" w:rsidRPr="00FD06B3">
                <w:rPr>
                  <w:rFonts w:ascii="Times New Roman" w:eastAsiaTheme="minorEastAsia" w:hAnsi="Times New Roman" w:cs="Times New Roman"/>
                  <w:sz w:val="16"/>
                  <w:szCs w:val="16"/>
                  <w:lang w:eastAsia="zh-CN"/>
                </w:rPr>
                <w:t>,ZTE</w:t>
              </w:r>
            </w:ins>
            <w:ins w:id="27"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8" w:author="Tian, LI(R&amp;D TECH&amp;INNO 5G LAB (CN)-SZ-TCT)" w:date="2021-05-19T16:02:00Z">
              <w:r w:rsidR="00702318">
                <w:rPr>
                  <w:rFonts w:ascii="Times New Roman" w:hAnsi="Times New Roman" w:cs="Times New Roman"/>
                  <w:sz w:val="16"/>
                  <w:szCs w:val="16"/>
                </w:rPr>
                <w:t>,TCL</w:t>
              </w:r>
            </w:ins>
            <w:ins w:id="29" w:author="Cao, Jeffrey" w:date="2021-05-19T17:30:00Z">
              <w:r w:rsidR="00532ED2">
                <w:rPr>
                  <w:rFonts w:ascii="Times New Roman" w:hAnsi="Times New Roman" w:cs="Times New Roman"/>
                  <w:sz w:val="16"/>
                  <w:szCs w:val="16"/>
                  <w:lang w:val="en-US"/>
                </w:rPr>
                <w:t>, Sony</w:t>
              </w:r>
            </w:ins>
            <w:ins w:id="30" w:author="Runhua Chen" w:date="2021-05-19T21:44:00Z">
              <w:r w:rsidR="004D209D">
                <w:rPr>
                  <w:rFonts w:ascii="Times New Roman" w:hAnsi="Times New Roman" w:cs="Times New Roman"/>
                  <w:sz w:val="16"/>
                  <w:szCs w:val="16"/>
                  <w:lang w:val="en-US"/>
                </w:rPr>
                <w:t>, Intel</w:t>
              </w:r>
            </w:ins>
            <w:ins w:id="31" w:author="Runhua Chen" w:date="2021-05-19T21:45:00Z">
              <w:r w:rsidR="004D209D">
                <w:rPr>
                  <w:rFonts w:ascii="Times New Roman" w:hAnsi="Times New Roman" w:cs="Times New Roman"/>
                  <w:sz w:val="16"/>
                  <w:szCs w:val="16"/>
                  <w:lang w:val="en-US"/>
                </w:rPr>
                <w:t>, Ericsson</w:t>
              </w:r>
            </w:ins>
          </w:p>
          <w:p w14:paraId="73A25B24" w14:textId="3984136F" w:rsidR="00AF5784" w:rsidRPr="005C10CA" w:rsidRDefault="00AF5784" w:rsidP="00155734">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32" w:author="Runhua Chen" w:date="2021-05-18T16:59:00Z">
              <w:r w:rsidRPr="005C10CA" w:rsidDel="00155734">
                <w:rPr>
                  <w:rFonts w:ascii="Times New Roman" w:hAnsi="Times New Roman" w:cs="Times New Roman"/>
                  <w:sz w:val="16"/>
                  <w:szCs w:val="16"/>
                </w:rPr>
                <w:delText>1</w:delText>
              </w:r>
            </w:del>
            <w:ins w:id="33"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4"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af4"/>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af4"/>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af4"/>
        <w:numPr>
          <w:ilvl w:val="1"/>
          <w:numId w:val="70"/>
        </w:numPr>
        <w:snapToGrid w:val="0"/>
        <w:spacing w:line="264" w:lineRule="auto"/>
        <w:rPr>
          <w:rFonts w:ascii="Times New Roman" w:hAnsi="Times New Roman" w:cs="Times New Roman"/>
          <w:b/>
          <w:sz w:val="20"/>
          <w:szCs w:val="20"/>
        </w:rPr>
      </w:pPr>
      <w:ins w:id="35"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af9"/>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af4"/>
              <w:numPr>
                <w:ilvl w:val="0"/>
                <w:numId w:val="59"/>
              </w:numPr>
              <w:snapToGrid w:val="0"/>
              <w:spacing w:line="264" w:lineRule="auto"/>
              <w:rPr>
                <w:ins w:id="36"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37" w:author="Runhua Chen" w:date="2021-05-18T01:38:00Z"/>
                <w:sz w:val="18"/>
                <w:szCs w:val="18"/>
              </w:rPr>
            </w:pPr>
            <w:ins w:id="38" w:author="Runhua Chen" w:date="2021-05-18T01:38:00Z">
              <w:r w:rsidRPr="00517F71">
                <w:rPr>
                  <w:sz w:val="18"/>
                  <w:szCs w:val="18"/>
                </w:rPr>
                <w:lastRenderedPageBreak/>
                <w:t>[mod]: Personally I believe this is the common understanding</w:t>
              </w:r>
            </w:ins>
            <w:ins w:id="39" w:author="Runhua Chen" w:date="2021-05-18T01:58:00Z">
              <w:r w:rsidR="002A4F91" w:rsidRPr="00517F71">
                <w:rPr>
                  <w:sz w:val="18"/>
                  <w:szCs w:val="18"/>
                </w:rPr>
                <w:t xml:space="preserve"> from use case perspective</w:t>
              </w:r>
            </w:ins>
            <w:ins w:id="40" w:author="Runhua Chen" w:date="2021-05-18T01:38:00Z">
              <w:r w:rsidRPr="00517F71">
                <w:rPr>
                  <w:sz w:val="18"/>
                  <w:szCs w:val="18"/>
                </w:rPr>
                <w:t xml:space="preserve">. The reason for formulating it as such is (1) whether the association between TRP and subset/set is specified is </w:t>
              </w:r>
            </w:ins>
            <w:ins w:id="41" w:author="Runhua Chen" w:date="2021-05-18T01:58:00Z">
              <w:r w:rsidR="002A4F91" w:rsidRPr="00517F71">
                <w:rPr>
                  <w:sz w:val="18"/>
                  <w:szCs w:val="18"/>
                </w:rPr>
                <w:t>undecided</w:t>
              </w:r>
            </w:ins>
            <w:ins w:id="42"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af4"/>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Thrid, introducing subset will bring huge spec impacts like subset configuration, redefining CRI, redefining UE features including but not limited to:</w:t>
            </w:r>
          </w:p>
          <w:p w14:paraId="07A67253" w14:textId="77777777" w:rsidR="00320309" w:rsidRPr="00517F71" w:rsidRDefault="00320309" w:rsidP="00305CCA">
            <w:pPr>
              <w:pStyle w:val="af4"/>
              <w:numPr>
                <w:ilvl w:val="0"/>
                <w:numId w:val="78"/>
              </w:numPr>
              <w:spacing w:beforeLines="50" w:before="120"/>
              <w:ind w:left="357" w:hanging="357"/>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maxNumberSSB-CSI-RS-ResourceOneTx</w:t>
            </w:r>
          </w:p>
          <w:p w14:paraId="177C7DF9" w14:textId="77777777" w:rsidR="00320309" w:rsidRPr="00517F71" w:rsidRDefault="00320309" w:rsidP="00305CCA">
            <w:pPr>
              <w:pStyle w:val="af4"/>
              <w:numPr>
                <w:ilvl w:val="0"/>
                <w:numId w:val="78"/>
              </w:numPr>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maxNumberCSI-RS-ResourceTwoTx</w:t>
            </w:r>
          </w:p>
          <w:p w14:paraId="1DF96631" w14:textId="77777777" w:rsidR="00320309" w:rsidRPr="00517F71" w:rsidRDefault="00320309" w:rsidP="00305CCA">
            <w:pPr>
              <w:pStyle w:val="af4"/>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af4"/>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suset,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43" w:author="Administrator" w:date="2021-05-18T16:07:00Z"/>
        </w:trPr>
        <w:tc>
          <w:tcPr>
            <w:tcW w:w="1494" w:type="dxa"/>
          </w:tcPr>
          <w:p w14:paraId="244B496E" w14:textId="2440FB7B" w:rsidR="00124E22" w:rsidRPr="00BD0DE1" w:rsidRDefault="00124E22" w:rsidP="006B4741">
            <w:pPr>
              <w:snapToGrid w:val="0"/>
              <w:spacing w:line="264" w:lineRule="auto"/>
              <w:rPr>
                <w:ins w:id="44" w:author="Administrator" w:date="2021-05-18T16:07:00Z"/>
                <w:rFonts w:eastAsiaTheme="minorEastAsia"/>
                <w:sz w:val="18"/>
                <w:szCs w:val="18"/>
                <w:lang w:eastAsia="zh-CN"/>
              </w:rPr>
            </w:pPr>
            <w:ins w:id="45"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6" w:author="Administrator" w:date="2021-05-18T16:07:00Z"/>
                <w:rFonts w:eastAsiaTheme="minorEastAsia"/>
                <w:sz w:val="18"/>
                <w:szCs w:val="18"/>
                <w:lang w:eastAsia="zh-CN"/>
              </w:rPr>
            </w:pPr>
            <w:ins w:id="47"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8" w:author="Administrator" w:date="2021-05-18T16:08:00Z">
              <w:r w:rsidRPr="00BD0DE1">
                <w:rPr>
                  <w:rFonts w:eastAsiaTheme="minorEastAsia"/>
                  <w:sz w:val="18"/>
                  <w:szCs w:val="18"/>
                  <w:lang w:eastAsia="zh-CN"/>
                </w:rPr>
                <w:t xml:space="preserve"> wondering how to </w:t>
              </w:r>
            </w:ins>
            <w:ins w:id="49" w:author="Administrator" w:date="2021-05-18T16:09:00Z">
              <w:r w:rsidR="00E065E7" w:rsidRPr="00BD0DE1">
                <w:rPr>
                  <w:rFonts w:eastAsiaTheme="minorEastAsia"/>
                  <w:sz w:val="18"/>
                  <w:szCs w:val="18"/>
                  <w:lang w:eastAsia="zh-CN"/>
                </w:rPr>
                <w:t>know</w:t>
              </w:r>
            </w:ins>
            <w:ins w:id="50" w:author="Administrator" w:date="2021-05-18T16:08:00Z">
              <w:r w:rsidR="00E065E7" w:rsidRPr="00BD0DE1">
                <w:rPr>
                  <w:rFonts w:eastAsiaTheme="minorEastAsia"/>
                  <w:sz w:val="18"/>
                  <w:szCs w:val="18"/>
                  <w:lang w:eastAsia="zh-CN"/>
                </w:rPr>
                <w:t xml:space="preserve"> </w:t>
              </w:r>
            </w:ins>
            <w:ins w:id="51" w:author="Administrator" w:date="2021-05-18T16:09:00Z">
              <w:r w:rsidR="00E065E7" w:rsidRPr="00BD0DE1">
                <w:rPr>
                  <w:rFonts w:eastAsiaTheme="minorEastAsia"/>
                  <w:sz w:val="18"/>
                  <w:szCs w:val="18"/>
                  <w:lang w:eastAsia="zh-CN"/>
                </w:rPr>
                <w:t xml:space="preserve">the reported </w:t>
              </w:r>
            </w:ins>
            <w:ins w:id="52" w:author="Administrator" w:date="2021-05-18T16:08:00Z">
              <w:r w:rsidR="00E065E7" w:rsidRPr="00BD0DE1">
                <w:rPr>
                  <w:rFonts w:eastAsiaTheme="minorEastAsia"/>
                  <w:sz w:val="18"/>
                  <w:szCs w:val="18"/>
                  <w:lang w:eastAsia="zh-CN"/>
                </w:rPr>
                <w:t xml:space="preserve">RS </w:t>
              </w:r>
            </w:ins>
            <w:ins w:id="53" w:author="Administrator" w:date="2021-05-18T16:09:00Z">
              <w:r w:rsidR="00791A28" w:rsidRPr="00BD0DE1">
                <w:rPr>
                  <w:rFonts w:eastAsiaTheme="minorEastAsia"/>
                  <w:sz w:val="18"/>
                  <w:szCs w:val="18"/>
                  <w:lang w:eastAsia="zh-CN"/>
                </w:rPr>
                <w:t xml:space="preserve">is </w:t>
              </w:r>
            </w:ins>
            <w:ins w:id="54" w:author="Administrator" w:date="2021-05-18T16:08:00Z">
              <w:r w:rsidR="00E065E7" w:rsidRPr="00BD0DE1">
                <w:rPr>
                  <w:rFonts w:eastAsiaTheme="minorEastAsia"/>
                  <w:sz w:val="18"/>
                  <w:szCs w:val="18"/>
                  <w:lang w:eastAsia="zh-CN"/>
                </w:rPr>
                <w:t xml:space="preserve">from subset/set #0 </w:t>
              </w:r>
            </w:ins>
            <w:ins w:id="55" w:author="Administrator" w:date="2021-05-18T16:09:00Z">
              <w:r w:rsidR="00791A28" w:rsidRPr="00BD0DE1">
                <w:rPr>
                  <w:rFonts w:eastAsiaTheme="minorEastAsia"/>
                  <w:sz w:val="18"/>
                  <w:szCs w:val="18"/>
                  <w:lang w:eastAsia="zh-CN"/>
                </w:rPr>
                <w:t xml:space="preserve">or subset/set #1 if bitwidth </w:t>
              </w:r>
            </w:ins>
            <w:ins w:id="56" w:author="Administrator" w:date="2021-05-18T16:10:00Z">
              <w:r w:rsidR="00791A28" w:rsidRPr="00BD0DE1">
                <w:rPr>
                  <w:rFonts w:eastAsiaTheme="minorEastAsia"/>
                  <w:sz w:val="18"/>
                  <w:szCs w:val="18"/>
                  <w:lang w:eastAsia="zh-CN"/>
                </w:rPr>
                <w:t xml:space="preserve">configured from # of resources in the the associated set/subset. </w:t>
              </w:r>
            </w:ins>
            <w:ins w:id="57" w:author="Administrator" w:date="2021-05-18T16:15:00Z">
              <w:r w:rsidR="00A95C25" w:rsidRPr="00BD0DE1">
                <w:rPr>
                  <w:rFonts w:eastAsiaTheme="minorEastAsia"/>
                  <w:sz w:val="18"/>
                  <w:szCs w:val="18"/>
                  <w:lang w:eastAsia="zh-CN"/>
                </w:rPr>
                <w:t>W</w:t>
              </w:r>
            </w:ins>
            <w:ins w:id="58" w:author="Administrator" w:date="2021-05-18T16:10:00Z">
              <w:r w:rsidR="00791A28" w:rsidRPr="00BD0DE1">
                <w:rPr>
                  <w:rFonts w:eastAsiaTheme="minorEastAsia"/>
                  <w:sz w:val="18"/>
                  <w:szCs w:val="18"/>
                  <w:lang w:eastAsia="zh-CN"/>
                </w:rPr>
                <w:t xml:space="preserve">e think there are some alternatives: </w:t>
              </w:r>
            </w:ins>
            <w:ins w:id="59" w:author="Administrator" w:date="2021-05-18T16:12:00Z">
              <w:r w:rsidR="00F2414B" w:rsidRPr="00BD0DE1">
                <w:rPr>
                  <w:rFonts w:eastAsiaTheme="minorEastAsia"/>
                  <w:sz w:val="18"/>
                  <w:szCs w:val="18"/>
                  <w:lang w:eastAsia="zh-CN"/>
                </w:rPr>
                <w:t>A</w:t>
              </w:r>
            </w:ins>
            <w:ins w:id="60" w:author="Administrator" w:date="2021-05-18T16:10:00Z">
              <w:r w:rsidR="00791A28" w:rsidRPr="00BD0DE1">
                <w:rPr>
                  <w:rFonts w:eastAsiaTheme="minorEastAsia"/>
                  <w:sz w:val="18"/>
                  <w:szCs w:val="18"/>
                  <w:lang w:eastAsia="zh-CN"/>
                </w:rPr>
                <w:t xml:space="preserve">lt 1, subset/set index </w:t>
              </w:r>
            </w:ins>
            <w:ins w:id="61" w:author="Administrator" w:date="2021-05-18T16:11:00Z">
              <w:r w:rsidR="00F2414B" w:rsidRPr="00BD0DE1">
                <w:rPr>
                  <w:rFonts w:eastAsiaTheme="minorEastAsia"/>
                  <w:sz w:val="18"/>
                  <w:szCs w:val="18"/>
                  <w:lang w:eastAsia="zh-CN"/>
                </w:rPr>
                <w:t xml:space="preserve">will be </w:t>
              </w:r>
            </w:ins>
            <w:ins w:id="62" w:author="Administrator" w:date="2021-05-18T16:10:00Z">
              <w:r w:rsidR="00791A28" w:rsidRPr="00BD0DE1">
                <w:rPr>
                  <w:rFonts w:eastAsiaTheme="minorEastAsia"/>
                  <w:sz w:val="18"/>
                  <w:szCs w:val="18"/>
                  <w:lang w:eastAsia="zh-CN"/>
                </w:rPr>
                <w:t xml:space="preserve">included in </w:t>
              </w:r>
            </w:ins>
            <w:ins w:id="63" w:author="Administrator" w:date="2021-05-18T16:12:00Z">
              <w:r w:rsidR="00F2414B" w:rsidRPr="00BD0DE1">
                <w:rPr>
                  <w:rFonts w:eastAsiaTheme="minorEastAsia"/>
                  <w:sz w:val="18"/>
                  <w:szCs w:val="18"/>
                  <w:lang w:eastAsia="zh-CN"/>
                </w:rPr>
                <w:t xml:space="preserve">beam report. Alt 2, </w:t>
              </w:r>
            </w:ins>
            <w:ins w:id="64" w:author="Administrator" w:date="2021-05-18T16:13:00Z">
              <w:r w:rsidR="00340891" w:rsidRPr="00BD0DE1">
                <w:rPr>
                  <w:rFonts w:eastAsiaTheme="minorEastAsia"/>
                  <w:sz w:val="18"/>
                  <w:szCs w:val="18"/>
                  <w:lang w:eastAsia="zh-CN"/>
                </w:rPr>
                <w:t xml:space="preserve">define a rule </w:t>
              </w:r>
              <w:r w:rsidR="00340891" w:rsidRPr="00BD0DE1">
                <w:rPr>
                  <w:rFonts w:eastAsiaTheme="minorEastAsia"/>
                  <w:sz w:val="18"/>
                  <w:szCs w:val="18"/>
                  <w:lang w:eastAsia="zh-CN"/>
                </w:rPr>
                <w:lastRenderedPageBreak/>
                <w:t xml:space="preserve">to </w:t>
              </w:r>
            </w:ins>
            <w:ins w:id="65" w:author="Administrator" w:date="2021-05-18T16:12:00Z">
              <w:r w:rsidR="00F2414B" w:rsidRPr="00BD0DE1">
                <w:rPr>
                  <w:rFonts w:eastAsiaTheme="minorEastAsia"/>
                  <w:sz w:val="18"/>
                  <w:szCs w:val="18"/>
                  <w:lang w:eastAsia="zh-CN"/>
                </w:rPr>
                <w:t xml:space="preserve">restrict the reported </w:t>
              </w:r>
            </w:ins>
            <w:ins w:id="66" w:author="Administrator" w:date="2021-05-18T16:13:00Z">
              <w:r w:rsidR="00340891" w:rsidRPr="00BD0DE1">
                <w:rPr>
                  <w:rFonts w:eastAsiaTheme="minorEastAsia"/>
                  <w:sz w:val="18"/>
                  <w:szCs w:val="18"/>
                  <w:lang w:eastAsia="zh-CN"/>
                </w:rPr>
                <w:t>RS</w:t>
              </w:r>
            </w:ins>
            <w:ins w:id="67" w:author="Administrator" w:date="2021-05-18T16:12:00Z">
              <w:r w:rsidR="00F2414B" w:rsidRPr="00BD0DE1">
                <w:rPr>
                  <w:rFonts w:eastAsiaTheme="minorEastAsia"/>
                  <w:sz w:val="18"/>
                  <w:szCs w:val="18"/>
                  <w:lang w:eastAsia="zh-CN"/>
                </w:rPr>
                <w:t xml:space="preserve">s in each group </w:t>
              </w:r>
            </w:ins>
            <w:ins w:id="68" w:author="Administrator" w:date="2021-05-18T16:13:00Z">
              <w:r w:rsidR="00340891" w:rsidRPr="00BD0DE1">
                <w:rPr>
                  <w:rFonts w:eastAsiaTheme="minorEastAsia"/>
                  <w:sz w:val="18"/>
                  <w:szCs w:val="18"/>
                  <w:lang w:eastAsia="zh-CN"/>
                </w:rPr>
                <w:t xml:space="preserve">that the first RS is from subset/set#0 and the second RS is from </w:t>
              </w:r>
            </w:ins>
            <w:ins w:id="69" w:author="Administrator" w:date="2021-05-18T16:14:00Z">
              <w:r w:rsidR="00340891" w:rsidRPr="00BD0DE1">
                <w:rPr>
                  <w:rFonts w:eastAsiaTheme="minorEastAsia"/>
                  <w:sz w:val="18"/>
                  <w:szCs w:val="18"/>
                  <w:lang w:eastAsia="zh-CN"/>
                </w:rPr>
                <w:t>subset/set#1.</w:t>
              </w:r>
            </w:ins>
            <w:ins w:id="70"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reousrce in each subset/set is same. </w:t>
              </w:r>
            </w:ins>
            <w:ins w:id="71"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af4"/>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af4"/>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72" w:author="Runhua Chen" w:date="2021-05-19T01:01:00Z">
              <w:r>
                <w:rPr>
                  <w:sz w:val="18"/>
                  <w:szCs w:val="18"/>
                </w:rPr>
                <w:t xml:space="preserve">[mod]: It </w:t>
              </w:r>
            </w:ins>
            <w:ins w:id="73" w:author="Runhua Chen" w:date="2021-05-19T01:02:00Z">
              <w:r>
                <w:rPr>
                  <w:sz w:val="18"/>
                  <w:szCs w:val="18"/>
                </w:rPr>
                <w:t xml:space="preserve">impacts RAN1 specifiction in terms of </w:t>
              </w:r>
            </w:ins>
            <w:ins w:id="74" w:author="Runhua Chen" w:date="2021-05-19T01:03:00Z">
              <w:r>
                <w:rPr>
                  <w:sz w:val="18"/>
                  <w:szCs w:val="18"/>
                </w:rPr>
                <w:t xml:space="preserve">the overall CSI framework (e.g. </w:t>
              </w:r>
            </w:ins>
            <w:ins w:id="75" w:author="Runhua Chen" w:date="2021-05-19T01:02:00Z">
              <w:r>
                <w:rPr>
                  <w:sz w:val="18"/>
                  <w:szCs w:val="18"/>
                </w:rPr>
                <w:t>CSI feedback and CSI-RS configuration</w:t>
              </w:r>
            </w:ins>
            <w:ins w:id="76" w:author="Runhua Chen" w:date="2021-05-19T01:03:00Z">
              <w:r>
                <w:rPr>
                  <w:sz w:val="18"/>
                  <w:szCs w:val="18"/>
                </w:rPr>
                <w:t>)</w:t>
              </w:r>
            </w:ins>
            <w:ins w:id="77" w:author="Runhua Chen" w:date="2021-05-19T01:02:00Z">
              <w:r>
                <w:rPr>
                  <w:sz w:val="18"/>
                  <w:szCs w:val="18"/>
                </w:rPr>
                <w:t xml:space="preserve">. For instance currently a P/SP CMR resource setting consists of one resource set, while a A CMR resource setting </w:t>
              </w:r>
            </w:ins>
            <w:ins w:id="78" w:author="Runhua Chen" w:date="2021-05-19T01:03:00Z">
              <w:r>
                <w:rPr>
                  <w:sz w:val="18"/>
                  <w:szCs w:val="18"/>
                </w:rPr>
                <w:t xml:space="preserve">consists of multiple resource sets (only 1 can be triggered at a time). </w:t>
              </w:r>
            </w:ins>
            <w:ins w:id="79"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80" w:author="Cao, Jeffrey" w:date="2021-05-19T17:30:00Z"/>
        </w:trPr>
        <w:tc>
          <w:tcPr>
            <w:tcW w:w="1494" w:type="dxa"/>
          </w:tcPr>
          <w:p w14:paraId="594F9AE2" w14:textId="7716EFA4" w:rsidR="00532ED2" w:rsidRDefault="00532ED2" w:rsidP="00532ED2">
            <w:pPr>
              <w:snapToGrid w:val="0"/>
              <w:spacing w:line="264" w:lineRule="auto"/>
              <w:rPr>
                <w:ins w:id="81" w:author="Cao, Jeffrey" w:date="2021-05-19T17:30:00Z"/>
                <w:rFonts w:eastAsiaTheme="minorEastAsia"/>
                <w:szCs w:val="20"/>
                <w:lang w:eastAsia="zh-CN"/>
              </w:rPr>
            </w:pPr>
            <w:ins w:id="82"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83" w:author="Cao, Jeffrey" w:date="2021-05-19T17:30:00Z"/>
                <w:rFonts w:eastAsiaTheme="minorEastAsia"/>
                <w:sz w:val="18"/>
                <w:szCs w:val="18"/>
                <w:lang w:eastAsia="zh-CN"/>
              </w:rPr>
            </w:pPr>
            <w:ins w:id="84"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5" w:author="Cao, Jeffrey" w:date="2021-05-19T17:30:00Z"/>
                <w:rFonts w:eastAsiaTheme="minorEastAsia"/>
                <w:sz w:val="18"/>
                <w:szCs w:val="18"/>
                <w:lang w:eastAsia="zh-CN"/>
              </w:rPr>
            </w:pPr>
            <w:ins w:id="86"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7"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8" w:author="Cao, Jeffrey" w:date="2021-05-19T17:30:00Z"/>
                <w:rFonts w:eastAsiaTheme="minorEastAsia"/>
                <w:sz w:val="18"/>
                <w:szCs w:val="18"/>
                <w:lang w:eastAsia="zh-CN"/>
              </w:rPr>
            </w:pPr>
            <w:ins w:id="89"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90" w:author="Cao, Jeffrey" w:date="2021-05-19T17:30:00Z"/>
                <w:rFonts w:eastAsiaTheme="minorEastAsia"/>
                <w:sz w:val="18"/>
                <w:szCs w:val="18"/>
                <w:lang w:eastAsia="zh-CN"/>
              </w:rPr>
            </w:pPr>
            <w:ins w:id="91"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ins w:id="92" w:author="Loic Canonne-Velasquez" w:date="2021-05-18T14:09:00Z">
              <w:r>
                <w:rPr>
                  <w:rFonts w:eastAsiaTheme="minorEastAsia"/>
                  <w:szCs w:val="20"/>
                  <w:lang w:eastAsia="zh-CN"/>
                </w:rPr>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93" w:author="Loic Canonne-Velasquez" w:date="2021-05-18T14:09:00Z">
              <w:r>
                <w:rPr>
                  <w:sz w:val="18"/>
                  <w:szCs w:val="18"/>
                </w:rPr>
                <w:t>We support FL’s p</w:t>
              </w:r>
            </w:ins>
            <w:ins w:id="94"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lastRenderedPageBreak/>
              <w:t>Samsung2</w:t>
            </w:r>
          </w:p>
        </w:tc>
        <w:tc>
          <w:tcPr>
            <w:tcW w:w="8144" w:type="dxa"/>
          </w:tcPr>
          <w:p w14:paraId="7B9478F2" w14:textId="7F0A4E16" w:rsidR="000D0E60" w:rsidRDefault="000D0E60" w:rsidP="000D0E60">
            <w:pPr>
              <w:snapToGrid w:val="0"/>
              <w:spacing w:line="264" w:lineRule="auto"/>
              <w:rPr>
                <w:ins w:id="95"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6"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7"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6907FF">
        <w:trPr>
          <w:ins w:id="98" w:author="Siva Muruganathan" w:date="2021-05-19T12:29:00Z"/>
        </w:trPr>
        <w:tc>
          <w:tcPr>
            <w:tcW w:w="1494" w:type="dxa"/>
          </w:tcPr>
          <w:p w14:paraId="4F3ED15E" w14:textId="680DFC2E" w:rsidR="007E6EF0" w:rsidRDefault="007E6EF0" w:rsidP="007E6EF0">
            <w:pPr>
              <w:snapToGrid w:val="0"/>
              <w:spacing w:line="264" w:lineRule="auto"/>
              <w:rPr>
                <w:ins w:id="99"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100" w:author="Siva Muruganathan" w:date="2021-05-19T12:29:00Z"/>
                <w:sz w:val="18"/>
                <w:szCs w:val="18"/>
              </w:rPr>
            </w:pPr>
            <w:r w:rsidRPr="005974CD">
              <w:rPr>
                <w:sz w:val="18"/>
                <w:szCs w:val="18"/>
              </w:rPr>
              <w:t>For Q2, we support Alt 1.</w:t>
            </w:r>
          </w:p>
        </w:tc>
      </w:tr>
      <w:tr w:rsidR="00CF345C" w14:paraId="144B7B39" w14:textId="77777777" w:rsidTr="006907FF">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6907FF">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current beam report framework. Therefore, the current framework can not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1-to-1  combination or any combination is enough, no need to establish another framework. And as for the condition of feedback mentioned by Sony, we think it has no relationship with the resource configuration framework.</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af4"/>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4"/>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4"/>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4"/>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4"/>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4"/>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4"/>
              <w:rPr>
                <w:rFonts w:ascii="Times New Roman" w:hAnsi="Times New Roman" w:cs="Times New Roman"/>
                <w:sz w:val="16"/>
                <w:szCs w:val="16"/>
              </w:rPr>
            </w:pPr>
          </w:p>
          <w:p w14:paraId="039A3462" w14:textId="77777777" w:rsidR="00F66280" w:rsidRPr="003A4DBD" w:rsidRDefault="00F66280" w:rsidP="005C10CA">
            <w:pPr>
              <w:pStyle w:val="af4"/>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101" w:author="Runhua Chen" w:date="2021-05-19T09:15:00Z">
              <w:r w:rsidDel="00400DB1">
                <w:rPr>
                  <w:sz w:val="16"/>
                  <w:szCs w:val="16"/>
                </w:rPr>
                <w:delText>2</w:delText>
              </w:r>
            </w:del>
            <w:ins w:id="102"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103"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4B83FCEC" w:rsidR="00F66280" w:rsidRPr="003A4DBD" w:rsidRDefault="00F66280" w:rsidP="004511CC">
            <w:pPr>
              <w:snapToGrid w:val="0"/>
              <w:rPr>
                <w:sz w:val="16"/>
                <w:szCs w:val="16"/>
              </w:rPr>
            </w:pPr>
            <w:r>
              <w:rPr>
                <w:sz w:val="16"/>
                <w:szCs w:val="16"/>
              </w:rPr>
              <w:t>Alt-2 (</w:t>
            </w:r>
            <w:del w:id="104" w:author="Runhua Chen" w:date="2021-05-19T09:15:00Z">
              <w:r w:rsidDel="00400DB1">
                <w:rPr>
                  <w:sz w:val="16"/>
                  <w:szCs w:val="16"/>
                </w:rPr>
                <w:delText>9</w:delText>
              </w:r>
            </w:del>
            <w:ins w:id="105" w:author="Runhua Chen" w:date="2021-05-19T09:15:00Z">
              <w:r w:rsidR="00400DB1">
                <w:rPr>
                  <w:sz w:val="16"/>
                  <w:szCs w:val="16"/>
                </w:rPr>
                <w:t>1</w:t>
              </w:r>
            </w:ins>
            <w:ins w:id="106" w:author="Runhua Chen" w:date="2021-05-19T22:55:00Z">
              <w:r w:rsidR="004511CC">
                <w:rPr>
                  <w:sz w:val="16"/>
                  <w:szCs w:val="16"/>
                </w:rPr>
                <w:t>2</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07" w:author="ZTE" w:date="2021-05-18T18:09:00Z">
              <w:r w:rsidR="00FD06B3">
                <w:rPr>
                  <w:sz w:val="16"/>
                  <w:szCs w:val="16"/>
                </w:rPr>
                <w:t>, ZTE</w:t>
              </w:r>
            </w:ins>
            <w:ins w:id="108" w:author="Runhua Chen" w:date="2021-05-19T22:55:00Z">
              <w:r w:rsidR="004511CC">
                <w:rPr>
                  <w:sz w:val="16"/>
                  <w:szCs w:val="16"/>
                </w:rPr>
                <w:t>, AT&amp;T</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9" w:author="Runhua Chen" w:date="2021-05-19T01:05:00Z">
        <w:r w:rsidR="004320FB">
          <w:rPr>
            <w:szCs w:val="20"/>
          </w:rPr>
          <w:t>a</w:t>
        </w:r>
      </w:ins>
      <w:r w:rsidRPr="00BD0DE1">
        <w:rPr>
          <w:szCs w:val="20"/>
        </w:rPr>
        <w:t xml:space="preserve">tives </w:t>
      </w:r>
      <w:ins w:id="110"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af9"/>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lastRenderedPageBreak/>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맑은 고딕"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맑은 고딕"/>
                <w:sz w:val="18"/>
                <w:szCs w:val="18"/>
                <w:lang w:eastAsia="ko-KR"/>
              </w:rPr>
              <w:t>W</w:t>
            </w:r>
            <w:r w:rsidRPr="00517F71">
              <w:rPr>
                <w:rFonts w:eastAsia="맑은 고딕" w:hint="eastAsia"/>
                <w:sz w:val="18"/>
                <w:szCs w:val="18"/>
                <w:lang w:eastAsia="ko-KR"/>
              </w:rPr>
              <w:t xml:space="preserve">e </w:t>
            </w:r>
            <w:r w:rsidRPr="00517F71">
              <w:rPr>
                <w:rFonts w:eastAsia="맑은 고딕"/>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맑은 고딕"/>
                <w:sz w:val="18"/>
                <w:szCs w:val="18"/>
                <w:lang w:eastAsia="ko-KR"/>
              </w:rPr>
            </w:pPr>
            <w:r w:rsidRPr="00517F71">
              <w:rPr>
                <w:rFonts w:eastAsia="맑은 고딕"/>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맑은 고딕"/>
                <w:sz w:val="18"/>
                <w:szCs w:val="18"/>
                <w:lang w:eastAsia="ko-KR"/>
              </w:rPr>
            </w:pPr>
            <w:r w:rsidRPr="00517F71">
              <w:rPr>
                <w:rFonts w:eastAsia="맑은 고딕"/>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맑은 고딕"/>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11"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맑은 고딕"/>
                <w:sz w:val="18"/>
                <w:szCs w:val="18"/>
                <w:lang w:eastAsia="ko-KR"/>
              </w:rPr>
            </w:pPr>
            <w:ins w:id="112"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13" w:author="Administrator" w:date="2021-05-18T16:04:00Z"/>
        </w:trPr>
        <w:tc>
          <w:tcPr>
            <w:tcW w:w="1494" w:type="dxa"/>
          </w:tcPr>
          <w:p w14:paraId="5F8D37F6" w14:textId="560EE637" w:rsidR="00E94D57" w:rsidRPr="00BD0DE1" w:rsidRDefault="00E94D57" w:rsidP="006B4741">
            <w:pPr>
              <w:snapToGrid w:val="0"/>
              <w:spacing w:line="264" w:lineRule="auto"/>
              <w:rPr>
                <w:ins w:id="114" w:author="Administrator" w:date="2021-05-18T16:04:00Z"/>
                <w:rFonts w:eastAsiaTheme="minorEastAsia"/>
                <w:sz w:val="18"/>
                <w:szCs w:val="18"/>
                <w:lang w:eastAsia="zh-CN"/>
              </w:rPr>
            </w:pPr>
            <w:ins w:id="115"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16" w:author="Administrator" w:date="2021-05-18T16:04:00Z"/>
                <w:rFonts w:eastAsiaTheme="minorEastAsia"/>
                <w:sz w:val="18"/>
                <w:szCs w:val="18"/>
                <w:lang w:eastAsia="zh-CN"/>
              </w:rPr>
            </w:pPr>
            <w:ins w:id="117"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18" w:author="ZTE" w:date="2021-05-18T18:09:00Z"/>
        </w:trPr>
        <w:tc>
          <w:tcPr>
            <w:tcW w:w="1494" w:type="dxa"/>
          </w:tcPr>
          <w:p w14:paraId="35F756B2" w14:textId="22EA9F03" w:rsidR="00FD06B3" w:rsidRPr="00BD0DE1" w:rsidRDefault="00FD06B3" w:rsidP="006B4741">
            <w:pPr>
              <w:snapToGrid w:val="0"/>
              <w:spacing w:line="264" w:lineRule="auto"/>
              <w:rPr>
                <w:ins w:id="119"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20"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21" w:author="Runhua Chen" w:date="2021-05-18T17:00:00Z"/>
        </w:trPr>
        <w:tc>
          <w:tcPr>
            <w:tcW w:w="1494" w:type="dxa"/>
          </w:tcPr>
          <w:p w14:paraId="10633391" w14:textId="77777777" w:rsidR="00EC5D33" w:rsidRPr="00BD0DE1" w:rsidRDefault="00EC5D33" w:rsidP="004320FB">
            <w:pPr>
              <w:snapToGrid w:val="0"/>
              <w:spacing w:line="264" w:lineRule="auto"/>
              <w:rPr>
                <w:ins w:id="122" w:author="Runhua Chen" w:date="2021-05-18T17:00:00Z"/>
                <w:rFonts w:eastAsiaTheme="minorEastAsia"/>
                <w:sz w:val="18"/>
                <w:szCs w:val="18"/>
                <w:lang w:eastAsia="zh-CN"/>
              </w:rPr>
            </w:pPr>
            <w:ins w:id="123"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24" w:author="Runhua Chen" w:date="2021-05-18T17:00:00Z"/>
                <w:rFonts w:eastAsiaTheme="minorEastAsia"/>
                <w:sz w:val="18"/>
                <w:szCs w:val="18"/>
                <w:lang w:eastAsia="zh-CN"/>
              </w:rPr>
            </w:pPr>
            <w:ins w:id="125"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6" w:author="Yushu Zhang" w:date="2021-05-19T12:28:00Z">
              <w:r>
                <w:rPr>
                  <w:szCs w:val="20"/>
                </w:rPr>
                <w:t>a</w:t>
              </w:r>
            </w:ins>
            <w:r w:rsidRPr="00BD0DE1">
              <w:rPr>
                <w:szCs w:val="20"/>
              </w:rPr>
              <w:t xml:space="preserve">tives </w:t>
            </w:r>
            <w:ins w:id="127"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28"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29" w:author="Cao, Jeffrey" w:date="2021-05-19T17:31:00Z"/>
        </w:trPr>
        <w:tc>
          <w:tcPr>
            <w:tcW w:w="1494" w:type="dxa"/>
          </w:tcPr>
          <w:p w14:paraId="68397A11" w14:textId="249712F9" w:rsidR="00532ED2" w:rsidRDefault="00532ED2" w:rsidP="00532ED2">
            <w:pPr>
              <w:snapToGrid w:val="0"/>
              <w:spacing w:line="264" w:lineRule="auto"/>
              <w:rPr>
                <w:ins w:id="130" w:author="Cao, Jeffrey" w:date="2021-05-19T17:31:00Z"/>
                <w:rFonts w:eastAsiaTheme="minorEastAsia"/>
                <w:sz w:val="18"/>
                <w:szCs w:val="18"/>
                <w:lang w:eastAsia="zh-CN"/>
              </w:rPr>
            </w:pPr>
            <w:ins w:id="131"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32" w:author="Cao, Jeffrey" w:date="2021-05-19T17:31:00Z"/>
                <w:rFonts w:eastAsiaTheme="minorEastAsia"/>
                <w:sz w:val="18"/>
                <w:szCs w:val="18"/>
                <w:lang w:eastAsia="zh-CN"/>
              </w:rPr>
            </w:pPr>
            <w:ins w:id="133"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34" w:author="Cao, Jeffrey" w:date="2021-05-19T17:31:00Z"/>
                <w:rFonts w:eastAsiaTheme="minorEastAsia"/>
                <w:sz w:val="18"/>
                <w:szCs w:val="18"/>
                <w:lang w:eastAsia="zh-CN"/>
              </w:rPr>
            </w:pPr>
            <w:ins w:id="135"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36" w:author="Cao, Jeffrey" w:date="2021-05-19T17:31:00Z"/>
                <w:rFonts w:eastAsiaTheme="minorEastAsia"/>
                <w:sz w:val="18"/>
                <w:szCs w:val="18"/>
                <w:lang w:eastAsia="zh-CN"/>
              </w:rPr>
            </w:pPr>
            <w:ins w:id="137"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38"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39"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40" w:author="Runhua Chen" w:date="2021-05-19T10:58:00Z">
              <w:r>
                <w:rPr>
                  <w:rFonts w:eastAsiaTheme="minorEastAsia"/>
                  <w:sz w:val="18"/>
                  <w:szCs w:val="18"/>
                  <w:lang w:eastAsia="zh-CN"/>
                </w:rPr>
                <w:t xml:space="preserve">[mod]: I </w:t>
              </w:r>
            </w:ins>
            <w:ins w:id="141" w:author="Runhua Chen" w:date="2021-05-19T10:59:00Z">
              <w:r>
                <w:rPr>
                  <w:rFonts w:eastAsiaTheme="minorEastAsia"/>
                  <w:sz w:val="18"/>
                  <w:szCs w:val="18"/>
                  <w:lang w:eastAsia="zh-CN"/>
                </w:rPr>
                <w:t xml:space="preserve">believe this can be a next-step discussion, in case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42"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43" w:author="Loic Canonne-Velasquez" w:date="2021-05-18T14:09:00Z">
              <w:r>
                <w:rPr>
                  <w:sz w:val="18"/>
                  <w:szCs w:val="18"/>
                </w:rPr>
                <w:t>We support FL’s p</w:t>
              </w:r>
            </w:ins>
            <w:ins w:id="144"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 xml:space="preserve">According to current spec 38.214, the UE may use either a single spatial domain RX filter or </w:t>
            </w:r>
            <w:r>
              <w:lastRenderedPageBreak/>
              <w:t>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ins w:id="145" w:author="Loic Canonne-Velasquez" w:date="2021-05-18T14:09:00Z">
              <w:r>
                <w:rPr>
                  <w:rFonts w:eastAsiaTheme="minorEastAsia"/>
                  <w:szCs w:val="20"/>
                  <w:lang w:eastAsia="zh-CN"/>
                </w:rPr>
                <w:lastRenderedPageBreak/>
                <w:t>InterDigital</w:t>
              </w:r>
            </w:ins>
          </w:p>
        </w:tc>
        <w:tc>
          <w:tcPr>
            <w:tcW w:w="8144" w:type="dxa"/>
          </w:tcPr>
          <w:p w14:paraId="45428740" w14:textId="77777777" w:rsidR="0024594C" w:rsidRPr="0024594C" w:rsidRDefault="0024594C" w:rsidP="0062188B">
            <w:pPr>
              <w:snapToGrid w:val="0"/>
              <w:spacing w:line="264" w:lineRule="auto"/>
              <w:rPr>
                <w:szCs w:val="20"/>
              </w:rPr>
            </w:pPr>
            <w:ins w:id="146" w:author="Loic Canonne-Velasquez" w:date="2021-05-18T14:09:00Z">
              <w:r w:rsidRPr="0024594C">
                <w:rPr>
                  <w:szCs w:val="20"/>
                </w:rPr>
                <w:t>We support</w:t>
              </w:r>
            </w:ins>
            <w:r w:rsidRPr="0024594C">
              <w:rPr>
                <w:szCs w:val="20"/>
              </w:rPr>
              <w:t xml:space="preserve"> the original</w:t>
            </w:r>
            <w:ins w:id="147" w:author="Loic Canonne-Velasquez" w:date="2021-05-18T14:09:00Z">
              <w:r w:rsidRPr="0024594C">
                <w:rPr>
                  <w:szCs w:val="20"/>
                </w:rPr>
                <w:t xml:space="preserve"> FL’s p</w:t>
              </w:r>
            </w:ins>
            <w:ins w:id="148"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49" w:author="Yushu Zhang" w:date="2021-05-19T12:28:00Z">
              <w:r w:rsidRPr="0024594C">
                <w:rPr>
                  <w:szCs w:val="20"/>
                </w:rPr>
                <w:t>a</w:t>
              </w:r>
            </w:ins>
            <w:r w:rsidRPr="0024594C">
              <w:rPr>
                <w:szCs w:val="20"/>
              </w:rPr>
              <w:t xml:space="preserve">tives </w:t>
            </w:r>
            <w:ins w:id="150"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af4"/>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af4"/>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af4"/>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r>
              <w:rPr>
                <w:rFonts w:eastAsiaTheme="minorEastAsia"/>
                <w:sz w:val="18"/>
                <w:szCs w:val="18"/>
                <w:lang w:eastAsia="zh-CN"/>
              </w:rPr>
              <w:t>Supprot FL proposal to study these alternitves</w:t>
            </w:r>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맑은 고딕" w:hint="eastAsia"/>
                <w:sz w:val="18"/>
                <w:szCs w:val="18"/>
                <w:lang w:eastAsia="ko-KR"/>
              </w:rPr>
            </w:pPr>
            <w:r>
              <w:rPr>
                <w:rFonts w:eastAsia="맑은 고딕"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맑은 고딕"/>
                <w:sz w:val="18"/>
                <w:szCs w:val="18"/>
                <w:lang w:eastAsia="ko-KR"/>
              </w:rPr>
            </w:pPr>
            <w:r>
              <w:rPr>
                <w:rFonts w:eastAsia="맑은 고딕"/>
                <w:sz w:val="18"/>
                <w:szCs w:val="18"/>
                <w:lang w:eastAsia="ko-KR"/>
              </w:rPr>
              <w:t>Support the FL proposal in principle.</w:t>
            </w:r>
          </w:p>
          <w:p w14:paraId="56371741" w14:textId="77777777" w:rsidR="005412D0" w:rsidRDefault="005412D0" w:rsidP="005412D0">
            <w:pPr>
              <w:snapToGrid w:val="0"/>
              <w:spacing w:line="264" w:lineRule="auto"/>
              <w:rPr>
                <w:rFonts w:eastAsia="맑은 고딕"/>
                <w:sz w:val="18"/>
                <w:szCs w:val="18"/>
                <w:lang w:eastAsia="ko-KR"/>
              </w:rPr>
            </w:pPr>
          </w:p>
          <w:p w14:paraId="1A83FC45" w14:textId="1B61628F" w:rsidR="005412D0" w:rsidRDefault="005412D0" w:rsidP="005412D0">
            <w:pPr>
              <w:snapToGrid w:val="0"/>
              <w:spacing w:line="264" w:lineRule="auto"/>
              <w:rPr>
                <w:rFonts w:eastAsia="맑은 고딕"/>
                <w:sz w:val="18"/>
                <w:szCs w:val="18"/>
                <w:lang w:eastAsia="ko-KR"/>
              </w:rPr>
            </w:pPr>
            <w:r>
              <w:rPr>
                <w:rFonts w:eastAsia="맑은 고딕"/>
                <w:sz w:val="18"/>
                <w:szCs w:val="18"/>
                <w:lang w:eastAsia="ko-KR"/>
              </w:rPr>
              <w:t>R</w:t>
            </w:r>
            <w:r>
              <w:rPr>
                <w:rFonts w:eastAsia="맑은 고딕" w:hint="eastAsia"/>
                <w:sz w:val="18"/>
                <w:szCs w:val="18"/>
                <w:lang w:eastAsia="ko-KR"/>
              </w:rPr>
              <w:t xml:space="preserve">egarding </w:t>
            </w:r>
            <w:r>
              <w:rPr>
                <w:rFonts w:eastAsia="맑은 고딕"/>
                <w:sz w:val="18"/>
                <w:szCs w:val="18"/>
                <w:lang w:eastAsia="ko-KR"/>
              </w:rPr>
              <w:t xml:space="preserve">Alt-1.1, UE multi-panel related enhancement is actively discussed in 8.1.1, including introducing explicit UE panel ID and </w:t>
            </w:r>
            <w:r w:rsidRPr="00B57943">
              <w:rPr>
                <w:rFonts w:eastAsia="맑은 고딕"/>
                <w:sz w:val="18"/>
                <w:szCs w:val="18"/>
                <w:lang w:eastAsia="ko-KR"/>
              </w:rPr>
              <w:t>NW-initiated panel activation/selection</w:t>
            </w:r>
            <w:r>
              <w:rPr>
                <w:rFonts w:eastAsia="맑은 고딕"/>
                <w:sz w:val="18"/>
                <w:szCs w:val="18"/>
                <w:lang w:eastAsia="ko-KR"/>
              </w:rPr>
              <w:t>. If the UE panel ID and r</w:t>
            </w:r>
            <w:r>
              <w:rPr>
                <w:rFonts w:eastAsia="맑은 고딕" w:hint="eastAsia"/>
                <w:sz w:val="18"/>
                <w:szCs w:val="18"/>
                <w:lang w:eastAsia="ko-KR"/>
              </w:rPr>
              <w:t xml:space="preserve">eporting </w:t>
            </w:r>
            <w:r>
              <w:rPr>
                <w:rFonts w:eastAsia="맑은 고딕"/>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맑은 고딕"/>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w:t>
            </w:r>
            <w:ins w:id="151" w:author="Yushu Zhang" w:date="2021-05-19T12:28:00Z">
              <w:r w:rsidRPr="0024594C">
                <w:rPr>
                  <w:szCs w:val="20"/>
                </w:rPr>
                <w:t>a</w:t>
              </w:r>
            </w:ins>
            <w:r w:rsidRPr="0024594C">
              <w:rPr>
                <w:szCs w:val="20"/>
              </w:rPr>
              <w:t xml:space="preserve">tives </w:t>
            </w:r>
            <w:ins w:id="152" w:author="Yushu Zhang" w:date="2021-05-19T12:27:00Z">
              <w:r w:rsidRPr="0024594C">
                <w:rPr>
                  <w:szCs w:val="20"/>
                </w:rPr>
                <w:t xml:space="preserve">for additional UE indication </w:t>
              </w:r>
            </w:ins>
            <w:r w:rsidRPr="0024594C">
              <w:rPr>
                <w:szCs w:val="20"/>
              </w:rPr>
              <w:t>is to be supported in Rel.17 in RAN1#106b-e</w:t>
            </w:r>
          </w:p>
          <w:p w14:paraId="530FBB14" w14:textId="04857665" w:rsidR="005412D0" w:rsidRPr="005412D0" w:rsidRDefault="005412D0" w:rsidP="005412D0">
            <w:pPr>
              <w:pStyle w:val="af4"/>
              <w:numPr>
                <w:ilvl w:val="0"/>
                <w:numId w:val="83"/>
              </w:numPr>
              <w:spacing w:after="0"/>
              <w:rPr>
                <w:ins w:id="153" w:author="SeongWon Go" w:date="2021-05-20T14:11:00Z"/>
                <w:rFonts w:ascii="Times New Roman" w:hAnsi="Times New Roman" w:cs="Times New Roman"/>
                <w:sz w:val="20"/>
                <w:szCs w:val="20"/>
              </w:rPr>
              <w:pPrChange w:id="154" w:author="SeongWon Go" w:date="2021-05-20T14:12:00Z">
                <w:pPr>
                  <w:pStyle w:val="af4"/>
                  <w:numPr>
                    <w:numId w:val="83"/>
                  </w:numPr>
                  <w:snapToGrid w:val="0"/>
                  <w:ind w:hanging="360"/>
                </w:pPr>
              </w:pPrChange>
            </w:pPr>
            <w:ins w:id="155" w:author="SeongWon Go" w:date="2021-05-20T14:12: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3A5D491"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맑은 고딕" w:hint="eastAsia"/>
                <w:sz w:val="18"/>
                <w:szCs w:val="18"/>
                <w:lang w:val="x-none" w:eastAsia="ko-KR"/>
              </w:rPr>
            </w:pPr>
          </w:p>
          <w:p w14:paraId="698E2BA9" w14:textId="7BE45FFA" w:rsidR="005412D0" w:rsidRPr="005412D0" w:rsidRDefault="005412D0" w:rsidP="005412D0">
            <w:pPr>
              <w:snapToGrid w:val="0"/>
              <w:spacing w:line="264" w:lineRule="auto"/>
              <w:rPr>
                <w:rFonts w:eastAsia="맑은 고딕" w:hint="eastAsia"/>
                <w:sz w:val="18"/>
                <w:szCs w:val="18"/>
                <w:lang w:eastAsia="ko-KR"/>
              </w:rPr>
            </w:pPr>
            <w:r>
              <w:rPr>
                <w:rFonts w:eastAsia="맑은 고딕"/>
                <w:sz w:val="18"/>
                <w:szCs w:val="18"/>
                <w:lang w:eastAsia="ko-KR"/>
              </w:rPr>
              <w:t>R</w:t>
            </w:r>
            <w:r>
              <w:rPr>
                <w:rFonts w:eastAsia="맑은 고딕" w:hint="eastAsia"/>
                <w:sz w:val="18"/>
                <w:szCs w:val="18"/>
                <w:lang w:eastAsia="ko-KR"/>
              </w:rPr>
              <w:t xml:space="preserve">egarding </w:t>
            </w:r>
            <w:r>
              <w:rPr>
                <w:rFonts w:eastAsia="맑은 고딕"/>
                <w:sz w:val="18"/>
                <w:szCs w:val="18"/>
                <w:lang w:eastAsia="ko-KR"/>
              </w:rPr>
              <w:t>the Alt-1.2, we also think this is more related with M-TRP CSI report.</w:t>
            </w:r>
          </w:p>
        </w:tc>
      </w:tr>
    </w:tbl>
    <w:p w14:paraId="5C021B29" w14:textId="0D3E537C" w:rsidR="00385032" w:rsidRDefault="00385032" w:rsidP="004A54AB">
      <w:pPr>
        <w:pStyle w:val="af4"/>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lastRenderedPageBreak/>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4"/>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2C663C34"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w:t>
            </w:r>
            <w:del w:id="156" w:author="Runhua Chen" w:date="2021-05-19T21:50:00Z">
              <w:r w:rsidRPr="005C10CA" w:rsidDel="004D209D">
                <w:rPr>
                  <w:rFonts w:ascii="Times New Roman" w:hAnsi="Times New Roman" w:cs="Times New Roman"/>
                  <w:sz w:val="16"/>
                  <w:szCs w:val="16"/>
                  <w:lang w:val="en-US"/>
                </w:rPr>
                <w:delText>7</w:delText>
              </w:r>
            </w:del>
            <w:ins w:id="157" w:author="Runhua Chen" w:date="2021-05-19T21:50:00Z">
              <w:r w:rsidR="004D209D">
                <w:rPr>
                  <w:rFonts w:ascii="Times New Roman" w:hAnsi="Times New Roman" w:cs="Times New Roman"/>
                  <w:sz w:val="16"/>
                  <w:szCs w:val="16"/>
                  <w:lang w:val="en-US"/>
                </w:rPr>
                <w:t>9</w:t>
              </w:r>
            </w:ins>
            <w:r w:rsidRPr="005C10CA">
              <w:rPr>
                <w:rFonts w:ascii="Times New Roman" w:hAnsi="Times New Roman" w:cs="Times New Roman"/>
                <w:sz w:val="16"/>
                <w:szCs w:val="16"/>
                <w:lang w:val="en-US"/>
              </w:rPr>
              <w:t xml:space="preserve">):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ins w:id="158" w:author="Runhua Chen" w:date="2021-05-19T21:50:00Z">
              <w:r w:rsidR="004D209D">
                <w:rPr>
                  <w:rFonts w:ascii="Times New Roman" w:hAnsi="Times New Roman" w:cs="Times New Roman"/>
                  <w:sz w:val="16"/>
                  <w:szCs w:val="16"/>
                  <w:lang w:val="en-US"/>
                </w:rPr>
                <w:t xml:space="preserve">, Intel, Ericsson, </w:t>
              </w:r>
            </w:ins>
          </w:p>
          <w:p w14:paraId="7DE8FF85" w14:textId="77777777"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58966C82" w14:textId="77777777" w:rsidR="00F66280" w:rsidRPr="005C10CA" w:rsidRDefault="00F66280" w:rsidP="005C10CA">
            <w:pPr>
              <w:pStyle w:val="af4"/>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ins w:id="159" w:author="Runhua Chen" w:date="2021-05-19T21:51:00Z"/>
          <w:szCs w:val="20"/>
        </w:rPr>
      </w:pPr>
      <w:ins w:id="160" w:author="Runhua Chen" w:date="2021-05-19T21:51:00Z">
        <w:r w:rsidRPr="00F04563">
          <w:rPr>
            <w:szCs w:val="20"/>
            <w:highlight w:val="yellow"/>
          </w:rPr>
          <w:t>Offline proposal 1.3.1:</w:t>
        </w:r>
        <w:r>
          <w:rPr>
            <w:szCs w:val="20"/>
          </w:rPr>
          <w:t xml:space="preserve"> </w:t>
        </w:r>
      </w:ins>
    </w:p>
    <w:p w14:paraId="56729411" w14:textId="77777777" w:rsidR="00F04563" w:rsidRPr="007043A9" w:rsidRDefault="00F04563" w:rsidP="00F04563">
      <w:pPr>
        <w:rPr>
          <w:ins w:id="161" w:author="Runhua Chen" w:date="2021-05-19T21:51:00Z"/>
          <w:szCs w:val="20"/>
        </w:rPr>
      </w:pPr>
      <w:ins w:id="162" w:author="Runhua Chen" w:date="2021-05-19T21:51:00Z">
        <w:r w:rsidRPr="007043A9">
          <w:rPr>
            <w:szCs w:val="20"/>
          </w:rPr>
          <w:t xml:space="preserve">For beam reporting option 2, evaluate the performance, specification, and implementation aspects of L1-SINR based beam measurement/feedback, including at least the following aspects </w:t>
        </w:r>
      </w:ins>
    </w:p>
    <w:p w14:paraId="04A73AA7" w14:textId="4AB135C9" w:rsidR="00F04563" w:rsidRPr="00B77A73" w:rsidRDefault="00F04563" w:rsidP="00F04563">
      <w:pPr>
        <w:pStyle w:val="af4"/>
        <w:numPr>
          <w:ilvl w:val="0"/>
          <w:numId w:val="89"/>
        </w:numPr>
        <w:spacing w:after="0"/>
        <w:ind w:left="360"/>
        <w:rPr>
          <w:ins w:id="163" w:author="Runhua Chen" w:date="2021-05-19T21:51:00Z"/>
          <w:rFonts w:ascii="Times New Roman" w:hAnsi="Times New Roman" w:cs="Times New Roman"/>
          <w:sz w:val="20"/>
          <w:szCs w:val="20"/>
        </w:rPr>
      </w:pPr>
      <w:ins w:id="164" w:author="Runhua Chen" w:date="2021-05-19T21:55:00Z">
        <w:r>
          <w:rPr>
            <w:rFonts w:ascii="Times New Roman" w:hAnsi="Times New Roman" w:cs="Times New Roman"/>
            <w:sz w:val="20"/>
            <w:szCs w:val="20"/>
            <w:lang w:val="en-US"/>
          </w:rPr>
          <w:t>Measurement</w:t>
        </w:r>
      </w:ins>
      <w:ins w:id="165" w:author="Runhua Chen" w:date="2021-05-19T21:51:00Z">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ins>
    </w:p>
    <w:p w14:paraId="1EB68973" w14:textId="65406DA8" w:rsidR="00F04563" w:rsidRPr="007043A9" w:rsidRDefault="00F04563" w:rsidP="00F877CC">
      <w:pPr>
        <w:pStyle w:val="af4"/>
        <w:numPr>
          <w:ilvl w:val="0"/>
          <w:numId w:val="92"/>
        </w:numPr>
        <w:spacing w:after="0"/>
        <w:rPr>
          <w:ins w:id="166" w:author="Runhua Chen" w:date="2021-05-19T21:56:00Z"/>
          <w:rFonts w:ascii="Times New Roman" w:hAnsi="Times New Roman" w:cs="Times New Roman"/>
          <w:sz w:val="20"/>
          <w:szCs w:val="20"/>
        </w:rPr>
      </w:pPr>
      <w:ins w:id="167" w:author="Runhua Chen" w:date="2021-05-19T21:56:00Z">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ins>
      <w:ins w:id="168" w:author="Runhua Chen" w:date="2021-05-19T21:57:00Z">
        <w:r>
          <w:rPr>
            <w:rFonts w:ascii="Times New Roman" w:hAnsi="Times New Roman" w:cs="Times New Roman"/>
            <w:sz w:val="20"/>
            <w:szCs w:val="20"/>
            <w:lang w:val="en-US"/>
          </w:rPr>
          <w:t>, and/or</w:t>
        </w:r>
      </w:ins>
    </w:p>
    <w:p w14:paraId="752551BD" w14:textId="4C3F6ECE" w:rsidR="00F04563" w:rsidRPr="00F04563" w:rsidRDefault="00F04563" w:rsidP="00F877CC">
      <w:pPr>
        <w:pStyle w:val="af4"/>
        <w:numPr>
          <w:ilvl w:val="0"/>
          <w:numId w:val="92"/>
        </w:numPr>
        <w:spacing w:after="0"/>
        <w:rPr>
          <w:ins w:id="169" w:author="Runhua Chen" w:date="2021-05-19T21:51:00Z"/>
          <w:rFonts w:ascii="Times New Roman" w:hAnsi="Times New Roman" w:cs="Times New Roman"/>
          <w:sz w:val="20"/>
          <w:szCs w:val="20"/>
        </w:rPr>
      </w:pPr>
      <w:ins w:id="170" w:author="Runhua Chen" w:date="2021-05-19T21:51:00Z">
        <w:r w:rsidRPr="00F04563">
          <w:rPr>
            <w:rFonts w:ascii="Times New Roman" w:hAnsi="Times New Roman" w:cs="Times New Roman"/>
            <w:sz w:val="20"/>
            <w:szCs w:val="20"/>
          </w:rPr>
          <w:t xml:space="preserve">CMR of the </w:t>
        </w:r>
      </w:ins>
      <w:ins w:id="171" w:author="Runhua Chen" w:date="2021-05-19T21:56:00Z">
        <w:r w:rsidRPr="00F04563">
          <w:rPr>
            <w:rFonts w:ascii="Times New Roman" w:hAnsi="Times New Roman" w:cs="Times New Roman"/>
            <w:sz w:val="20"/>
            <w:szCs w:val="20"/>
            <w:lang w:val="en-US"/>
          </w:rPr>
          <w:t>other TRP</w:t>
        </w:r>
      </w:ins>
    </w:p>
    <w:p w14:paraId="10AFFBE2" w14:textId="77777777" w:rsidR="00F04563" w:rsidRPr="00F877CC" w:rsidRDefault="00F04563" w:rsidP="00F04563">
      <w:pPr>
        <w:pStyle w:val="af4"/>
        <w:numPr>
          <w:ilvl w:val="0"/>
          <w:numId w:val="88"/>
        </w:numPr>
        <w:spacing w:after="0"/>
        <w:ind w:left="360"/>
        <w:rPr>
          <w:ins w:id="172" w:author="Runhua Chen" w:date="2021-05-19T23:14:00Z"/>
          <w:rFonts w:ascii="Times New Roman" w:hAnsi="Times New Roman" w:cs="Times New Roman"/>
          <w:sz w:val="20"/>
          <w:szCs w:val="20"/>
        </w:rPr>
      </w:pPr>
      <w:ins w:id="173" w:author="Runhua Chen" w:date="2021-05-19T21:51:00Z">
        <w:r w:rsidRPr="007043A9">
          <w:rPr>
            <w:rFonts w:ascii="Times New Roman" w:hAnsi="Times New Roman" w:cs="Times New Roman"/>
            <w:sz w:val="20"/>
            <w:szCs w:val="20"/>
            <w:lang w:val="en-US"/>
          </w:rPr>
          <w:t>UE behavior of interference measurement</w:t>
        </w:r>
      </w:ins>
    </w:p>
    <w:p w14:paraId="76D56C70" w14:textId="77777777" w:rsidR="00F877CC" w:rsidRPr="007043A9" w:rsidRDefault="00F877CC" w:rsidP="00F877CC">
      <w:pPr>
        <w:pStyle w:val="af4"/>
        <w:spacing w:after="0"/>
        <w:ind w:left="360"/>
        <w:rPr>
          <w:ins w:id="174" w:author="Runhua Chen" w:date="2021-05-19T21:51:00Z"/>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af9"/>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맑은 고딕"/>
                <w:bCs/>
                <w:color w:val="4A442A" w:themeColor="background2" w:themeShade="40"/>
                <w:sz w:val="18"/>
                <w:szCs w:val="18"/>
                <w:lang w:eastAsia="ko-KR"/>
              </w:rPr>
            </w:pPr>
            <w:r w:rsidRPr="00517F71">
              <w:rPr>
                <w:rFonts w:eastAsia="맑은 고딕"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맑은 고딕"/>
                <w:sz w:val="18"/>
                <w:szCs w:val="18"/>
                <w:lang w:eastAsia="ko-KR"/>
              </w:rPr>
            </w:pPr>
            <w:r w:rsidRPr="00517F71">
              <w:rPr>
                <w:rFonts w:eastAsia="맑은 고딕"/>
                <w:sz w:val="18"/>
                <w:szCs w:val="18"/>
                <w:lang w:eastAsia="ko-KR"/>
              </w:rPr>
              <w:t>W</w:t>
            </w:r>
            <w:r w:rsidRPr="00517F71">
              <w:rPr>
                <w:rFonts w:eastAsia="맑은 고딕" w:hint="eastAsia"/>
                <w:sz w:val="18"/>
                <w:szCs w:val="18"/>
                <w:lang w:eastAsia="ko-KR"/>
              </w:rPr>
              <w:t xml:space="preserve">e </w:t>
            </w:r>
            <w:r w:rsidRPr="00517F71">
              <w:rPr>
                <w:rFonts w:eastAsia="맑은 고딕"/>
                <w:sz w:val="18"/>
                <w:szCs w:val="18"/>
                <w:lang w:eastAsia="ko-KR"/>
              </w:rPr>
              <w:t xml:space="preserve">think the benefit for L1-SINR is clear since the cross-beam interference is not </w:t>
            </w:r>
            <w:r w:rsidR="00F915B1" w:rsidRPr="00517F71">
              <w:rPr>
                <w:rFonts w:eastAsia="맑은 고딕"/>
                <w:sz w:val="18"/>
                <w:szCs w:val="18"/>
                <w:lang w:eastAsia="ko-KR"/>
              </w:rPr>
              <w:t>reflected</w:t>
            </w:r>
            <w:r w:rsidRPr="00517F71">
              <w:rPr>
                <w:rFonts w:eastAsia="맑은 고딕"/>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맑은 고딕"/>
                <w:sz w:val="18"/>
                <w:szCs w:val="18"/>
                <w:lang w:eastAsia="ko-KR"/>
              </w:rPr>
              <w:t xml:space="preserve"> should be supported in order to consider the cross-beam interference</w:t>
            </w:r>
            <w:r w:rsidR="00F915B1" w:rsidRPr="00517F71">
              <w:rPr>
                <w:rFonts w:eastAsia="맑은 고딕"/>
                <w:sz w:val="18"/>
                <w:szCs w:val="18"/>
                <w:lang w:eastAsia="ko-KR"/>
              </w:rPr>
              <w:t xml:space="preserve"> within the pair/group</w:t>
            </w:r>
            <w:r w:rsidR="00D140EB" w:rsidRPr="00517F71">
              <w:rPr>
                <w:rFonts w:eastAsia="맑은 고딕"/>
                <w:sz w:val="18"/>
                <w:szCs w:val="18"/>
                <w:lang w:eastAsia="ko-KR"/>
              </w:rPr>
              <w:t xml:space="preserve"> especially for option 2</w:t>
            </w:r>
            <w:r w:rsidRPr="00517F71">
              <w:rPr>
                <w:rFonts w:eastAsia="맑은 고딕"/>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맑은 고딕"/>
                <w:bCs/>
                <w:color w:val="4A442A" w:themeColor="background2" w:themeShade="40"/>
                <w:sz w:val="18"/>
                <w:szCs w:val="18"/>
                <w:lang w:eastAsia="ko-KR"/>
              </w:rPr>
            </w:pPr>
            <w:r w:rsidRPr="00517F71">
              <w:rPr>
                <w:rFonts w:eastAsia="맑은 고딕"/>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For Q1: support</w:t>
            </w:r>
          </w:p>
          <w:p w14:paraId="16C0A38C" w14:textId="77777777"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For Q2: support</w:t>
            </w:r>
          </w:p>
          <w:p w14:paraId="6A3E7F78" w14:textId="407715EC"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75" w:author="王 臣玺" w:date="2021-05-17T20:12:00Z"/>
                <w:rFonts w:eastAsia="SimSun"/>
                <w:b/>
                <w:bCs/>
                <w:color w:val="4A442A" w:themeColor="background2" w:themeShade="40"/>
                <w:sz w:val="18"/>
                <w:szCs w:val="18"/>
                <w:lang w:eastAsia="zh-CN"/>
              </w:rPr>
            </w:pPr>
            <w:ins w:id="176"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77"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맑은 고딕"/>
                <w:sz w:val="18"/>
                <w:szCs w:val="18"/>
                <w:lang w:eastAsia="ko-KR"/>
              </w:rPr>
            </w:pPr>
            <w:r w:rsidRPr="002D1FA1">
              <w:rPr>
                <w:rFonts w:eastAsia="맑은 고딕"/>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맑은 고딕"/>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78" w:author="Administrator" w:date="2021-05-18T16:07:00Z"/>
        </w:trPr>
        <w:tc>
          <w:tcPr>
            <w:tcW w:w="1494" w:type="dxa"/>
          </w:tcPr>
          <w:p w14:paraId="03636A59" w14:textId="0A1A0986" w:rsidR="00124E22" w:rsidRPr="002D1FA1" w:rsidRDefault="00124E22" w:rsidP="00EE3D88">
            <w:pPr>
              <w:snapToGrid w:val="0"/>
              <w:spacing w:line="264" w:lineRule="auto"/>
              <w:rPr>
                <w:ins w:id="179" w:author="Administrator" w:date="2021-05-18T16:07:00Z"/>
                <w:rFonts w:eastAsia="SimSun"/>
                <w:b/>
                <w:bCs/>
                <w:color w:val="4A442A" w:themeColor="background2" w:themeShade="40"/>
                <w:sz w:val="18"/>
                <w:szCs w:val="18"/>
                <w:lang w:eastAsia="zh-CN"/>
              </w:rPr>
            </w:pPr>
            <w:ins w:id="180"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81" w:author="Administrator" w:date="2021-05-18T16:07:00Z"/>
                <w:rFonts w:eastAsiaTheme="minorEastAsia"/>
                <w:sz w:val="18"/>
                <w:szCs w:val="18"/>
                <w:lang w:eastAsia="zh-CN"/>
              </w:rPr>
            </w:pPr>
            <w:ins w:id="182"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lastRenderedPageBreak/>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ko-KR"/>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83" w:author="Cao, Jeffrey" w:date="2021-05-19T17:32:00Z"/>
        </w:trPr>
        <w:tc>
          <w:tcPr>
            <w:tcW w:w="1494" w:type="dxa"/>
          </w:tcPr>
          <w:p w14:paraId="0976C69B" w14:textId="4D4BAD83" w:rsidR="00532ED2" w:rsidRDefault="00532ED2" w:rsidP="00532ED2">
            <w:pPr>
              <w:snapToGrid w:val="0"/>
              <w:spacing w:line="264" w:lineRule="auto"/>
              <w:rPr>
                <w:ins w:id="184" w:author="Cao, Jeffrey" w:date="2021-05-19T17:32:00Z"/>
                <w:rFonts w:eastAsia="SimSun"/>
                <w:b/>
                <w:bCs/>
                <w:color w:val="4A442A" w:themeColor="background2" w:themeShade="40"/>
                <w:sz w:val="18"/>
                <w:szCs w:val="18"/>
                <w:lang w:eastAsia="zh-CN"/>
              </w:rPr>
            </w:pPr>
            <w:ins w:id="185"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86" w:author="Cao, Jeffrey" w:date="2021-05-19T17:32:00Z"/>
                <w:rFonts w:eastAsiaTheme="minorEastAsia"/>
                <w:sz w:val="18"/>
                <w:szCs w:val="18"/>
                <w:lang w:eastAsia="zh-CN"/>
              </w:rPr>
            </w:pPr>
            <w:ins w:id="187"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88" w:author="Cao, Jeffrey" w:date="2021-05-19T17:32:00Z"/>
                <w:rFonts w:eastAsiaTheme="minorEastAsia"/>
                <w:sz w:val="18"/>
                <w:szCs w:val="18"/>
                <w:lang w:eastAsia="zh-CN"/>
              </w:rPr>
            </w:pPr>
            <w:ins w:id="189" w:author="Cao, Jeffrey" w:date="2021-05-19T17:32:00Z">
              <w:r>
                <w:rPr>
                  <w:rFonts w:eastAsiaTheme="minorEastAsia"/>
                  <w:sz w:val="18"/>
                  <w:szCs w:val="18"/>
                  <w:lang w:eastAsia="zh-CN"/>
                </w:rPr>
                <w:t xml:space="preserve">In addition to L1-RSRP, L1-SINR can be viewed as another important metric which was also supported in </w:t>
              </w:r>
              <w:r>
                <w:rPr>
                  <w:rFonts w:eastAsiaTheme="minorEastAsia"/>
                  <w:sz w:val="18"/>
                  <w:szCs w:val="18"/>
                  <w:lang w:eastAsia="zh-CN"/>
                </w:rPr>
                <w:lastRenderedPageBreak/>
                <w:t xml:space="preserve">Rel.16 for group-based beam reporting. </w:t>
              </w:r>
            </w:ins>
          </w:p>
          <w:p w14:paraId="01707736" w14:textId="77777777" w:rsidR="00532ED2" w:rsidRDefault="00532ED2" w:rsidP="00532ED2">
            <w:pPr>
              <w:snapToGrid w:val="0"/>
              <w:spacing w:line="264" w:lineRule="auto"/>
              <w:rPr>
                <w:ins w:id="190"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91" w:author="Cao, Jeffrey" w:date="2021-05-19T17:32:00Z"/>
                <w:rFonts w:eastAsiaTheme="minorEastAsia"/>
                <w:sz w:val="18"/>
                <w:szCs w:val="18"/>
                <w:lang w:eastAsia="zh-CN"/>
              </w:rPr>
            </w:pPr>
            <w:ins w:id="192"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193"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194" w:author="Loic Canonne-Velasquez" w:date="2021-05-18T14:09:00Z">
              <w:r>
                <w:rPr>
                  <w:sz w:val="18"/>
                  <w:szCs w:val="18"/>
                </w:rPr>
                <w:t>We support FL’s p</w:t>
              </w:r>
            </w:ins>
            <w:ins w:id="195"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For Q2, it may be good to have further discussion on how the interbeam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r w:rsidR="00DE1066">
              <w:rPr>
                <w:rFonts w:eastAsiaTheme="minorEastAsia"/>
                <w:sz w:val="18"/>
                <w:szCs w:val="18"/>
                <w:lang w:eastAsia="zh-CN"/>
              </w:rPr>
              <w:t xml:space="preserve">dont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tdoc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dont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UE is not able to apply propoer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rPr>
          <w:ins w:id="196" w:author="Runhua Chen" w:date="2021-05-19T21:56:00Z"/>
        </w:trPr>
        <w:tc>
          <w:tcPr>
            <w:tcW w:w="1494" w:type="dxa"/>
          </w:tcPr>
          <w:p w14:paraId="405BB107" w14:textId="20AE7594" w:rsidR="00F04563" w:rsidRDefault="00F04563" w:rsidP="00C933B4">
            <w:pPr>
              <w:snapToGrid w:val="0"/>
              <w:spacing w:line="264" w:lineRule="auto"/>
              <w:rPr>
                <w:ins w:id="197" w:author="Runhua Chen" w:date="2021-05-19T21:56:00Z"/>
                <w:rFonts w:eastAsia="SimSun"/>
                <w:b/>
                <w:bCs/>
                <w:color w:val="4A442A" w:themeColor="background2" w:themeShade="40"/>
                <w:sz w:val="18"/>
                <w:szCs w:val="18"/>
                <w:lang w:eastAsia="zh-CN"/>
              </w:rPr>
            </w:pPr>
            <w:ins w:id="198" w:author="Runhua Chen" w:date="2021-05-19T21:56:00Z">
              <w:r>
                <w:rPr>
                  <w:rFonts w:eastAsia="SimSun"/>
                  <w:b/>
                  <w:bCs/>
                  <w:color w:val="4A442A" w:themeColor="background2" w:themeShade="40"/>
                  <w:sz w:val="18"/>
                  <w:szCs w:val="18"/>
                  <w:lang w:eastAsia="zh-CN"/>
                </w:rPr>
                <w:t>Mod</w:t>
              </w:r>
            </w:ins>
          </w:p>
        </w:tc>
        <w:tc>
          <w:tcPr>
            <w:tcW w:w="8144" w:type="dxa"/>
          </w:tcPr>
          <w:p w14:paraId="18A31FAE" w14:textId="73BBC256" w:rsidR="00F04563" w:rsidRDefault="00F04563" w:rsidP="00C933B4">
            <w:pPr>
              <w:snapToGrid w:val="0"/>
              <w:spacing w:line="264" w:lineRule="auto"/>
              <w:rPr>
                <w:ins w:id="199" w:author="Runhua Chen" w:date="2021-05-19T21:56:00Z"/>
                <w:rFonts w:eastAsiaTheme="minorEastAsia"/>
                <w:sz w:val="18"/>
                <w:szCs w:val="18"/>
                <w:lang w:eastAsia="zh-CN"/>
              </w:rPr>
            </w:pPr>
            <w:ins w:id="200" w:author="Runhua Chen" w:date="2021-05-19T21:56:00Z">
              <w:r>
                <w:rPr>
                  <w:rFonts w:eastAsiaTheme="minorEastAsia"/>
                  <w:sz w:val="18"/>
                  <w:szCs w:val="18"/>
                  <w:lang w:eastAsia="zh-CN"/>
                </w:rPr>
                <w:t>Added proposal based on inputs from Qualcomm, Ericsson,</w:t>
              </w:r>
            </w:ins>
            <w:ins w:id="201" w:author="Runhua Chen" w:date="2021-05-19T21:57:00Z">
              <w:r>
                <w:rPr>
                  <w:rFonts w:eastAsiaTheme="minorEastAsia"/>
                  <w:sz w:val="18"/>
                  <w:szCs w:val="18"/>
                  <w:lang w:eastAsia="zh-CN"/>
                </w:rPr>
                <w:t xml:space="preserve"> and Intel. </w:t>
              </w:r>
            </w:ins>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맑은 고딕" w:hint="eastAsia"/>
                <w:b/>
                <w:bCs/>
                <w:color w:val="4A442A" w:themeColor="background2" w:themeShade="40"/>
                <w:sz w:val="18"/>
                <w:szCs w:val="18"/>
                <w:lang w:eastAsia="ko-KR"/>
              </w:rPr>
            </w:pPr>
            <w:r>
              <w:rPr>
                <w:rFonts w:eastAsia="맑은 고딕"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맑은 고딕" w:hint="eastAsia"/>
                <w:sz w:val="18"/>
                <w:szCs w:val="18"/>
                <w:lang w:eastAsia="ko-KR"/>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the latest FL proposal.</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lastRenderedPageBreak/>
              <w:t xml:space="preserve">Q1: </w:t>
            </w:r>
          </w:p>
          <w:p w14:paraId="2D51E547" w14:textId="77777777" w:rsidR="00F66280" w:rsidRPr="005C10CA" w:rsidRDefault="00F66280"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B72FC6C" w:rsidR="00F66280" w:rsidRPr="005C10CA" w:rsidRDefault="00F66280"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02" w:author="Runhua Chen" w:date="2021-05-19T21:59:00Z">
              <w:r w:rsidRPr="005C10CA" w:rsidDel="00D01C6D">
                <w:rPr>
                  <w:rFonts w:ascii="Times New Roman" w:hAnsi="Times New Roman" w:cs="Times New Roman"/>
                  <w:sz w:val="16"/>
                  <w:szCs w:val="16"/>
                  <w:lang w:val="en-US"/>
                </w:rPr>
                <w:delText>19</w:delText>
              </w:r>
            </w:del>
            <w:ins w:id="203" w:author="Runhua Chen" w:date="2021-05-19T21:59:00Z">
              <w:r w:rsidR="00D01C6D">
                <w:rPr>
                  <w:rFonts w:ascii="Times New Roman" w:hAnsi="Times New Roman" w:cs="Times New Roman"/>
                  <w:sz w:val="16"/>
                  <w:szCs w:val="16"/>
                  <w:lang w:val="en-US"/>
                </w:rPr>
                <w:t>21</w:t>
              </w:r>
            </w:ins>
            <w:r w:rsidRPr="005C10CA">
              <w:rPr>
                <w:rFonts w:ascii="Times New Roman" w:hAnsi="Times New Roman" w:cs="Times New Roman"/>
                <w:sz w:val="16"/>
                <w:szCs w:val="16"/>
                <w:lang w:val="en-US"/>
              </w:rPr>
              <w:t xml:space="preserve">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ins w:id="204" w:author="Runhua Chen" w:date="2021-05-19T21:59:00Z">
              <w:r w:rsidR="00D01C6D">
                <w:rPr>
                  <w:rFonts w:ascii="Times New Roman" w:hAnsi="Times New Roman" w:cs="Times New Roman"/>
                  <w:sz w:val="16"/>
                  <w:szCs w:val="16"/>
                  <w:lang w:val="en-US"/>
                </w:rPr>
                <w:t xml:space="preserve"> Sony, CMCC</w:t>
              </w:r>
            </w:ins>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205" w:author="Runhua Chen" w:date="2021-05-19T09:05:00Z">
              <w:r w:rsidRPr="005C10CA" w:rsidDel="00E219EA">
                <w:rPr>
                  <w:rFonts w:ascii="Times New Roman" w:hAnsi="Times New Roman" w:cs="Times New Roman"/>
                  <w:sz w:val="16"/>
                  <w:szCs w:val="16"/>
                  <w:lang w:val="en-US"/>
                </w:rPr>
                <w:delText>3</w:delText>
              </w:r>
            </w:del>
            <w:ins w:id="206"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207"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08" w:author="Runhua Chen" w:date="2021-05-19T01:08:00Z">
              <w:r w:rsidRPr="005C10CA" w:rsidDel="004320FB">
                <w:rPr>
                  <w:rFonts w:ascii="Times New Roman" w:hAnsi="Times New Roman" w:cs="Times New Roman"/>
                  <w:sz w:val="16"/>
                  <w:szCs w:val="16"/>
                  <w:lang w:val="en-US"/>
                </w:rPr>
                <w:delText xml:space="preserve">9 </w:delText>
              </w:r>
            </w:del>
            <w:ins w:id="209"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210" w:author="Yushu Zhang" w:date="2021-05-17T09:50:00Z">
              <w:r w:rsidR="00C94E9F">
                <w:rPr>
                  <w:rFonts w:ascii="Times New Roman" w:hAnsi="Times New Roman" w:cs="Times New Roman"/>
                  <w:sz w:val="16"/>
                  <w:szCs w:val="16"/>
                  <w:lang w:val="en-US"/>
                </w:rPr>
                <w:t>Apple</w:t>
              </w:r>
            </w:ins>
            <w:ins w:id="211"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af4"/>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af4"/>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af9"/>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맑은 고딕"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212" w:author="Runhua Chen" w:date="2021-05-18T01:40:00Z"/>
                <w:rFonts w:eastAsia="맑은 고딕"/>
                <w:sz w:val="18"/>
                <w:szCs w:val="18"/>
                <w:lang w:eastAsia="ko-KR"/>
              </w:rPr>
            </w:pPr>
            <w:r w:rsidRPr="00517F71">
              <w:rPr>
                <w:rFonts w:eastAsia="맑은 고딕"/>
                <w:sz w:val="18"/>
                <w:szCs w:val="18"/>
                <w:lang w:val="x-none" w:eastAsia="ko-KR"/>
              </w:rPr>
              <w:t>W</w:t>
            </w:r>
            <w:r w:rsidRPr="00517F71">
              <w:rPr>
                <w:rFonts w:eastAsia="맑은 고딕" w:hint="eastAsia"/>
                <w:sz w:val="18"/>
                <w:szCs w:val="18"/>
                <w:lang w:val="x-none" w:eastAsia="ko-KR"/>
              </w:rPr>
              <w:t xml:space="preserve">e </w:t>
            </w:r>
            <w:r w:rsidRPr="00517F71">
              <w:rPr>
                <w:rFonts w:eastAsia="맑은 고딕"/>
                <w:sz w:val="18"/>
                <w:szCs w:val="18"/>
                <w:lang w:val="x-none" w:eastAsia="ko-KR"/>
              </w:rPr>
              <w:t>are generally fine with the value of N</w:t>
            </w:r>
            <w:r w:rsidRPr="00517F71">
              <w:rPr>
                <w:rFonts w:eastAsia="맑은 고딕"/>
                <w:sz w:val="18"/>
                <w:szCs w:val="18"/>
                <w:vertAlign w:val="subscript"/>
                <w:lang w:val="x-none" w:eastAsia="ko-KR"/>
              </w:rPr>
              <w:t xml:space="preserve">max </w:t>
            </w:r>
            <w:r w:rsidRPr="00517F71">
              <w:rPr>
                <w:rFonts w:eastAsia="맑은 고딕"/>
                <w:sz w:val="18"/>
                <w:szCs w:val="18"/>
                <w:lang w:val="x-none" w:eastAsia="ko-KR"/>
              </w:rPr>
              <w:t>in the proposal, but some clarification on UE capability is needed. From our understanding, N</w:t>
            </w:r>
            <w:r w:rsidRPr="00517F71">
              <w:rPr>
                <w:rFonts w:eastAsia="맑은 고딕"/>
                <w:sz w:val="18"/>
                <w:szCs w:val="18"/>
                <w:vertAlign w:val="subscript"/>
                <w:lang w:val="x-none" w:eastAsia="ko-KR"/>
              </w:rPr>
              <w:t>max</w:t>
            </w:r>
            <w:r w:rsidRPr="00517F71">
              <w:rPr>
                <w:rFonts w:eastAsia="맑은 고딕"/>
                <w:sz w:val="18"/>
                <w:szCs w:val="18"/>
                <w:lang w:val="x-none" w:eastAsia="ko-KR"/>
              </w:rPr>
              <w:t xml:space="preserve"> value has no impact on UE complexity since the complexity for L1-RSRP/SINR calculation and comparsion depends on the number of configured CMRs. N</w:t>
            </w:r>
            <w:r w:rsidRPr="00517F71">
              <w:rPr>
                <w:rFonts w:eastAsia="맑은 고딕"/>
                <w:sz w:val="18"/>
                <w:szCs w:val="18"/>
                <w:vertAlign w:val="subscript"/>
                <w:lang w:val="x-none" w:eastAsia="ko-KR"/>
              </w:rPr>
              <w:t>max</w:t>
            </w:r>
            <w:r w:rsidRPr="00517F71">
              <w:rPr>
                <w:rFonts w:eastAsia="맑은 고딕"/>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213" w:author="Runhua Chen" w:date="2021-05-18T01:59:00Z"/>
                <w:rFonts w:eastAsia="맑은 고딕"/>
                <w:sz w:val="18"/>
                <w:szCs w:val="18"/>
                <w:lang w:eastAsia="ko-KR"/>
              </w:rPr>
            </w:pPr>
            <w:ins w:id="214" w:author="Runhua Chen" w:date="2021-05-18T01:40:00Z">
              <w:r w:rsidRPr="00517F71">
                <w:rPr>
                  <w:rFonts w:eastAsia="맑은 고딕"/>
                  <w:sz w:val="18"/>
                  <w:szCs w:val="18"/>
                  <w:lang w:eastAsia="ko-KR"/>
                </w:rPr>
                <w:t xml:space="preserve">[mod]: I will leave it to other proponents of UE capability to </w:t>
              </w:r>
            </w:ins>
            <w:ins w:id="215" w:author="Runhua Chen" w:date="2021-05-18T01:59:00Z">
              <w:r w:rsidR="002A4F91" w:rsidRPr="00517F71">
                <w:rPr>
                  <w:rFonts w:eastAsia="맑은 고딕"/>
                  <w:sz w:val="18"/>
                  <w:szCs w:val="18"/>
                  <w:lang w:eastAsia="ko-KR"/>
                </w:rPr>
                <w:t>comment</w:t>
              </w:r>
            </w:ins>
            <w:ins w:id="216" w:author="Runhua Chen" w:date="2021-05-18T01:40:00Z">
              <w:r w:rsidRPr="00517F71">
                <w:rPr>
                  <w:rFonts w:eastAsia="맑은 고딕"/>
                  <w:sz w:val="18"/>
                  <w:szCs w:val="18"/>
                  <w:lang w:eastAsia="ko-KR"/>
                </w:rPr>
                <w:t>. From my own perspective I feel this may depend on the actual beam pair searching algorithm, which UE vendors may implement differently.</w:t>
              </w:r>
            </w:ins>
            <w:ins w:id="217" w:author="Runhua Chen" w:date="2021-05-18T01:59:00Z">
              <w:r w:rsidR="002A4F91" w:rsidRPr="00517F71">
                <w:rPr>
                  <w:rFonts w:eastAsia="맑은 고딕"/>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218" w:author="Runhua Chen" w:date="2021-05-18T01:59:00Z"/>
                <w:rFonts w:eastAsia="맑은 고딕"/>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맑은 고딕"/>
                <w:bCs/>
                <w:color w:val="4A442A" w:themeColor="background2" w:themeShade="40"/>
                <w:sz w:val="18"/>
                <w:szCs w:val="18"/>
                <w:lang w:eastAsia="ko-KR"/>
              </w:rPr>
            </w:pPr>
            <w:r w:rsidRPr="00517F71">
              <w:rPr>
                <w:rFonts w:eastAsia="맑은 고딕"/>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맑은 고딕"/>
                <w:sz w:val="18"/>
                <w:szCs w:val="18"/>
                <w:lang w:eastAsia="ko-KR"/>
              </w:rPr>
            </w:pPr>
            <w:r w:rsidRPr="00517F71">
              <w:rPr>
                <w:rFonts w:eastAsia="맑은 고딕"/>
                <w:sz w:val="18"/>
                <w:szCs w:val="18"/>
                <w:lang w:eastAsia="ko-KR"/>
              </w:rPr>
              <w:t>For Q1: support Alt2</w:t>
            </w:r>
          </w:p>
          <w:p w14:paraId="3D107AD3" w14:textId="77777777" w:rsidR="00D859D9" w:rsidRPr="00517F71" w:rsidRDefault="00D859D9" w:rsidP="00C810BC">
            <w:pPr>
              <w:snapToGrid w:val="0"/>
              <w:jc w:val="both"/>
              <w:rPr>
                <w:rFonts w:eastAsia="맑은 고딕"/>
                <w:sz w:val="18"/>
                <w:szCs w:val="18"/>
                <w:lang w:eastAsia="ko-KR"/>
              </w:rPr>
            </w:pPr>
            <w:r w:rsidRPr="00517F71">
              <w:rPr>
                <w:rFonts w:eastAsia="맑은 고딕"/>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맑은 고딕"/>
                <w:sz w:val="18"/>
                <w:szCs w:val="18"/>
                <w:lang w:eastAsia="ko-KR"/>
              </w:rPr>
            </w:pPr>
            <w:r w:rsidRPr="00517F71">
              <w:rPr>
                <w:rFonts w:eastAsia="맑은 고딕"/>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219"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220"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221" w:author="Runhua Chen" w:date="2021-05-18T01:40:00Z">
              <w:r w:rsidRPr="00517F71">
                <w:rPr>
                  <w:sz w:val="18"/>
                  <w:szCs w:val="18"/>
                </w:rPr>
                <w:t xml:space="preserve">[mod]: Thanks. Given the a large </w:t>
              </w:r>
            </w:ins>
            <w:ins w:id="222" w:author="Runhua Chen" w:date="2021-05-18T01:41:00Z">
              <w:r w:rsidRPr="00517F71">
                <w:rPr>
                  <w:sz w:val="18"/>
                  <w:szCs w:val="18"/>
                </w:rPr>
                <w:t>number of</w:t>
              </w:r>
            </w:ins>
            <w:ins w:id="223" w:author="Runhua Chen" w:date="2021-05-18T01:40:00Z">
              <w:r w:rsidRPr="00517F71">
                <w:rPr>
                  <w:sz w:val="18"/>
                  <w:szCs w:val="18"/>
                </w:rPr>
                <w:t xml:space="preserve"> </w:t>
              </w:r>
            </w:ins>
            <w:ins w:id="224" w:author="Runhua Chen" w:date="2021-05-18T01:41:00Z">
              <w:r w:rsidRPr="00517F71">
                <w:rPr>
                  <w:sz w:val="18"/>
                  <w:szCs w:val="18"/>
                </w:rPr>
                <w:t xml:space="preserve">companies supporting up to N = 4, I would hope companies can be a bit flexible. The intention of having different UE capability is </w:t>
              </w:r>
            </w:ins>
            <w:ins w:id="225"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226" w:author="Administrator" w:date="2021-05-18T16:18:00Z"/>
        </w:trPr>
        <w:tc>
          <w:tcPr>
            <w:tcW w:w="1426" w:type="dxa"/>
          </w:tcPr>
          <w:p w14:paraId="5F621CFB" w14:textId="620498BA" w:rsidR="00A36FAD" w:rsidRPr="002D1FA1" w:rsidRDefault="00A36FAD" w:rsidP="006B4741">
            <w:pPr>
              <w:rPr>
                <w:ins w:id="227" w:author="Administrator" w:date="2021-05-18T16:18:00Z"/>
                <w:rFonts w:eastAsiaTheme="minorEastAsia"/>
                <w:sz w:val="18"/>
                <w:szCs w:val="18"/>
                <w:lang w:eastAsia="zh-CN"/>
              </w:rPr>
            </w:pPr>
            <w:ins w:id="228"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229" w:author="Administrator" w:date="2021-05-18T16:18:00Z"/>
                <w:rFonts w:eastAsiaTheme="minorEastAsia"/>
                <w:sz w:val="18"/>
                <w:szCs w:val="18"/>
                <w:lang w:eastAsia="zh-CN"/>
              </w:rPr>
            </w:pPr>
            <w:ins w:id="230"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4"/>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lastRenderedPageBreak/>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4"/>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231" w:author="Runhua Chen" w:date="2021-05-19T01:06:00Z">
              <w:r>
                <w:rPr>
                  <w:rFonts w:eastAsiaTheme="minorEastAsia"/>
                  <w:sz w:val="18"/>
                  <w:szCs w:val="18"/>
                  <w:lang w:eastAsia="zh-CN"/>
                </w:rPr>
                <w:t xml:space="preserve">[mod]: Thanks for the suggestion. </w:t>
              </w:r>
            </w:ins>
            <w:ins w:id="232" w:author="Runhua Chen" w:date="2021-05-19T01:07:00Z">
              <w:r>
                <w:rPr>
                  <w:rFonts w:eastAsiaTheme="minorEastAsia"/>
                  <w:sz w:val="18"/>
                  <w:szCs w:val="18"/>
                  <w:lang w:eastAsia="zh-CN"/>
                </w:rPr>
                <w:t>This relates to Q2</w:t>
              </w:r>
            </w:ins>
            <w:ins w:id="233" w:author="Runhua Chen" w:date="2021-05-19T09:16:00Z">
              <w:r w:rsidR="00DA3268">
                <w:rPr>
                  <w:rFonts w:eastAsiaTheme="minorEastAsia"/>
                  <w:sz w:val="18"/>
                  <w:szCs w:val="18"/>
                  <w:lang w:eastAsia="zh-CN"/>
                </w:rPr>
                <w:t xml:space="preserve"> and can be discussed separately  - </w:t>
              </w:r>
            </w:ins>
            <w:ins w:id="234" w:author="Runhua Chen" w:date="2021-05-19T01:09:00Z">
              <w:r>
                <w:rPr>
                  <w:rFonts w:eastAsiaTheme="minorEastAsia"/>
                  <w:sz w:val="18"/>
                  <w:szCs w:val="18"/>
                  <w:lang w:eastAsia="zh-CN"/>
                </w:rPr>
                <w:t xml:space="preserve"> </w:t>
              </w:r>
            </w:ins>
            <w:ins w:id="235" w:author="Runhua Chen" w:date="2021-05-19T09:16:00Z">
              <w:r w:rsidR="00DA3268">
                <w:rPr>
                  <w:rFonts w:eastAsiaTheme="minorEastAsia"/>
                  <w:sz w:val="18"/>
                  <w:szCs w:val="18"/>
                  <w:lang w:eastAsia="zh-CN"/>
                </w:rPr>
                <w:t>c</w:t>
              </w:r>
            </w:ins>
            <w:ins w:id="236" w:author="Runhua Chen" w:date="2021-05-19T01:15:00Z">
              <w:r w:rsidR="009E251B">
                <w:rPr>
                  <w:rFonts w:eastAsiaTheme="minorEastAsia"/>
                  <w:sz w:val="18"/>
                  <w:szCs w:val="18"/>
                  <w:lang w:eastAsia="zh-CN"/>
                </w:rPr>
                <w:t xml:space="preserve">urrently </w:t>
              </w:r>
            </w:ins>
            <w:ins w:id="237" w:author="Runhua Chen" w:date="2021-05-19T09:16:00Z">
              <w:r w:rsidR="00AA2038">
                <w:rPr>
                  <w:rFonts w:eastAsiaTheme="minorEastAsia"/>
                  <w:sz w:val="18"/>
                  <w:szCs w:val="18"/>
                  <w:lang w:eastAsia="zh-CN"/>
                </w:rPr>
                <w:t xml:space="preserve">it </w:t>
              </w:r>
            </w:ins>
            <w:ins w:id="238" w:author="Runhua Chen" w:date="2021-05-19T01:15:00Z">
              <w:r w:rsidR="009E251B">
                <w:rPr>
                  <w:rFonts w:eastAsiaTheme="minorEastAsia"/>
                  <w:sz w:val="18"/>
                  <w:szCs w:val="18"/>
                  <w:lang w:eastAsia="zh-CN"/>
                </w:rPr>
                <w:t xml:space="preserve">seems there are </w:t>
              </w:r>
            </w:ins>
            <w:ins w:id="239"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240" w:author="Runhua Chen" w:date="2021-05-19T01:15:00Z"/>
        </w:trPr>
        <w:tc>
          <w:tcPr>
            <w:tcW w:w="1426" w:type="dxa"/>
          </w:tcPr>
          <w:p w14:paraId="262C19B9" w14:textId="41D8C44B" w:rsidR="009E251B" w:rsidRDefault="009E251B" w:rsidP="006B4741">
            <w:pPr>
              <w:rPr>
                <w:ins w:id="241" w:author="Runhua Chen" w:date="2021-05-19T01:15:00Z"/>
                <w:rFonts w:eastAsiaTheme="minorEastAsia"/>
                <w:sz w:val="18"/>
                <w:szCs w:val="18"/>
                <w:lang w:eastAsia="zh-CN"/>
              </w:rPr>
            </w:pPr>
            <w:ins w:id="242" w:author="Runhua Chen" w:date="2021-05-19T01:15:00Z">
              <w:r>
                <w:rPr>
                  <w:rFonts w:eastAsiaTheme="minorEastAsia"/>
                  <w:sz w:val="18"/>
                  <w:szCs w:val="18"/>
                  <w:lang w:eastAsia="zh-CN"/>
                </w:rPr>
                <w:lastRenderedPageBreak/>
                <w:t>Mod</w:t>
              </w:r>
            </w:ins>
          </w:p>
        </w:tc>
        <w:tc>
          <w:tcPr>
            <w:tcW w:w="8212" w:type="dxa"/>
          </w:tcPr>
          <w:p w14:paraId="04E38728" w14:textId="1BB7DC3E" w:rsidR="009E251B" w:rsidRPr="00B3761C" w:rsidRDefault="009E251B" w:rsidP="00B3761C">
            <w:pPr>
              <w:snapToGrid w:val="0"/>
              <w:spacing w:line="264" w:lineRule="auto"/>
              <w:rPr>
                <w:ins w:id="243" w:author="Runhua Chen" w:date="2021-05-19T01:15:00Z"/>
                <w:szCs w:val="20"/>
              </w:rPr>
            </w:pPr>
            <w:ins w:id="244" w:author="Runhua Chen" w:date="2021-05-19T01:15:00Z">
              <w:r>
                <w:rPr>
                  <w:szCs w:val="20"/>
                </w:rPr>
                <w:t xml:space="preserve">@All: on Q2, please share your comments. </w:t>
              </w:r>
            </w:ins>
            <w:ins w:id="245"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246" w:author="Cao, Jeffrey" w:date="2021-05-19T17:32:00Z"/>
        </w:trPr>
        <w:tc>
          <w:tcPr>
            <w:tcW w:w="1426" w:type="dxa"/>
          </w:tcPr>
          <w:p w14:paraId="21B568F7" w14:textId="4A029904" w:rsidR="00532ED2" w:rsidRDefault="00532ED2" w:rsidP="00532ED2">
            <w:pPr>
              <w:rPr>
                <w:ins w:id="247" w:author="Cao, Jeffrey" w:date="2021-05-19T17:32:00Z"/>
                <w:rFonts w:eastAsiaTheme="minorEastAsia"/>
                <w:sz w:val="18"/>
                <w:szCs w:val="18"/>
                <w:lang w:eastAsia="zh-CN"/>
              </w:rPr>
            </w:pPr>
            <w:ins w:id="248"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49" w:author="Cao, Jeffrey" w:date="2021-05-19T17:32:00Z"/>
                <w:rFonts w:eastAsiaTheme="minorEastAsia"/>
                <w:szCs w:val="20"/>
                <w:lang w:eastAsia="zh-CN"/>
              </w:rPr>
            </w:pPr>
            <w:ins w:id="250"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7E4D88">
            <w:pPr>
              <w:snapToGrid w:val="0"/>
              <w:spacing w:line="264" w:lineRule="auto"/>
              <w:rPr>
                <w:rFonts w:eastAsiaTheme="minorEastAsia"/>
                <w:szCs w:val="20"/>
                <w:lang w:eastAsia="zh-CN"/>
              </w:rPr>
            </w:pPr>
            <w:ins w:id="251"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52" w:author="Loic Canonne-Velasquez" w:date="2021-05-18T14:09:00Z">
              <w:r>
                <w:rPr>
                  <w:sz w:val="18"/>
                  <w:szCs w:val="18"/>
                </w:rPr>
                <w:t>We support FL’s p</w:t>
              </w:r>
            </w:ins>
            <w:ins w:id="253" w:author="Loic Canonne-Velasquez" w:date="2021-05-18T14:10:00Z">
              <w:r>
                <w:rPr>
                  <w:sz w:val="18"/>
                  <w:szCs w:val="18"/>
                </w:rPr>
                <w:t xml:space="preserve">roposal. </w:t>
              </w:r>
            </w:ins>
          </w:p>
        </w:tc>
      </w:tr>
      <w:tr w:rsidR="007E6EF0" w14:paraId="251B2A92" w14:textId="77777777" w:rsidTr="006907FF">
        <w:tc>
          <w:tcPr>
            <w:tcW w:w="1426"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6907FF">
        <w:tc>
          <w:tcPr>
            <w:tcW w:w="1426"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6907FF">
        <w:tc>
          <w:tcPr>
            <w:tcW w:w="1426"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6907FF">
        <w:tc>
          <w:tcPr>
            <w:tcW w:w="1426"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0629C4">
        <w:tc>
          <w:tcPr>
            <w:tcW w:w="1426"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0629C4">
        <w:tc>
          <w:tcPr>
            <w:tcW w:w="1426" w:type="dxa"/>
          </w:tcPr>
          <w:p w14:paraId="0650406D" w14:textId="23A4C8BF" w:rsidR="002007F2" w:rsidRPr="002007F2" w:rsidRDefault="002007F2" w:rsidP="005412D0">
            <w:pPr>
              <w:snapToGrid w:val="0"/>
              <w:spacing w:line="264" w:lineRule="auto"/>
              <w:rPr>
                <w:rFonts w:eastAsia="맑은 고딕" w:hint="eastAsia"/>
                <w:sz w:val="18"/>
                <w:szCs w:val="18"/>
                <w:lang w:eastAsia="ko-KR"/>
              </w:rPr>
            </w:pPr>
            <w:r>
              <w:rPr>
                <w:rFonts w:eastAsia="맑은 고딕"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Further clarification is needed for the UE capability. In our understanding, L1-RSRP measurement/calculation and comparsion depends on the number of configured CMRs across CMR resource sets/sub-sets(being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4"/>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7"/>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7"/>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7"/>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4"/>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4"/>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af4"/>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4"/>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lastRenderedPageBreak/>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54"/>
            <w:r w:rsidRPr="005C10CA">
              <w:rPr>
                <w:sz w:val="16"/>
                <w:szCs w:val="16"/>
              </w:rPr>
              <w:t>2</w:t>
            </w:r>
            <w:commentRangeEnd w:id="254"/>
            <w:r w:rsidR="00D503AC">
              <w:rPr>
                <w:rStyle w:val="af6"/>
                <w:lang w:eastAsia="x-none"/>
              </w:rPr>
              <w:commentReference w:id="254"/>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c"/>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9"/>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af4"/>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BFR configur</w:t>
            </w:r>
            <w:r>
              <w:rPr>
                <w:sz w:val="16"/>
                <w:szCs w:val="16"/>
              </w:rPr>
              <w:lastRenderedPageBreak/>
              <w:t xml:space="preserve">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af4"/>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af4"/>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af4"/>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af4"/>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af4"/>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 xml:space="preserve">Support (12): Lenovo/MotM, CMCC, Sony, Nokia/NSB (at least SpCell), Samsung (SCell triggered if both TRP fail), MediaTek (CBRA-based </w:t>
            </w:r>
            <w:r>
              <w:rPr>
                <w:sz w:val="16"/>
                <w:szCs w:val="16"/>
              </w:rPr>
              <w:lastRenderedPageBreak/>
              <w:t>cell-specific), LGE, APT, TCL, Xiaomi (SpCell only)</w:t>
            </w:r>
            <w:ins w:id="255" w:author="Huawei" w:date="2021-05-17T18:13:00Z">
              <w:r w:rsidR="00320309">
                <w:rPr>
                  <w:sz w:val="16"/>
                  <w:szCs w:val="16"/>
                </w:rPr>
                <w:t>, Huawei, HiSilicon</w:t>
              </w:r>
            </w:ins>
            <w:ins w:id="256" w:author="Chen, Zhe/陈 哲" w:date="2021-05-19T09:09:00Z">
              <w:r w:rsidR="00C85E18">
                <w:rPr>
                  <w:sz w:val="16"/>
                  <w:szCs w:val="16"/>
                </w:rPr>
                <w:t>, Fujitsu</w:t>
              </w:r>
            </w:ins>
            <w:ins w:id="257"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58"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af4"/>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af4"/>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59" w:author="Administrator" w:date="2021-05-18T16:19:00Z">
              <w:r w:rsidR="007216DE">
                <w:rPr>
                  <w:rFonts w:ascii="Times New Roman" w:hAnsi="Times New Roman" w:cs="Times New Roman"/>
                  <w:sz w:val="16"/>
                  <w:szCs w:val="16"/>
                </w:rPr>
                <w:t>, Xiaomi</w:t>
              </w:r>
            </w:ins>
            <w:ins w:id="260"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af4"/>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af4"/>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af4"/>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261" w:author="Huawei" w:date="2021-05-17T18:13:00Z">
              <w:r w:rsidR="0050375D">
                <w:rPr>
                  <w:rFonts w:ascii="Times New Roman" w:hAnsi="Times New Roman" w:cs="Times New Roman"/>
                  <w:sz w:val="16"/>
                  <w:szCs w:val="16"/>
                  <w:lang w:val="en-US"/>
                </w:rPr>
                <w:t>, Huawei, HiSilicon</w:t>
              </w:r>
            </w:ins>
            <w:del w:id="262" w:author="Huawei" w:date="2021-05-17T18:13:00Z">
              <w:r w:rsidR="0047558F" w:rsidRPr="002853E9" w:rsidDel="0050375D">
                <w:rPr>
                  <w:rFonts w:ascii="Times New Roman" w:hAnsi="Times New Roman" w:cs="Times New Roman"/>
                  <w:sz w:val="16"/>
                  <w:szCs w:val="16"/>
                  <w:lang w:val="en-US"/>
                </w:rPr>
                <w:delText>.</w:delText>
              </w:r>
            </w:del>
            <w:ins w:id="263" w:author="Administrator" w:date="2021-05-18T16:20:00Z">
              <w:r w:rsidR="007216DE">
                <w:rPr>
                  <w:rFonts w:ascii="Times New Roman" w:hAnsi="Times New Roman" w:cs="Times New Roman"/>
                  <w:sz w:val="16"/>
                  <w:szCs w:val="16"/>
                  <w:lang w:val="en-US"/>
                </w:rPr>
                <w:t>, Xiaomi</w:t>
              </w:r>
            </w:ins>
            <w:del w:id="264"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65" w:author="Huawei" w:date="2021-05-17T18:13:00Z">
              <w:r w:rsidR="0057183A">
                <w:rPr>
                  <w:rFonts w:ascii="Times New Roman" w:hAnsi="Times New Roman" w:cs="Times New Roman"/>
                  <w:sz w:val="16"/>
                  <w:szCs w:val="16"/>
                  <w:lang w:val="en-US"/>
                </w:rPr>
                <w:t>, Huawei, HiSilicon</w:t>
              </w:r>
            </w:ins>
            <w:ins w:id="266"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67" w:author="Huawei" w:date="2021-05-17T18:13:00Z">
              <w:r w:rsidR="00FA266C">
                <w:rPr>
                  <w:rFonts w:ascii="Times New Roman" w:hAnsi="Times New Roman" w:cs="Times New Roman"/>
                  <w:sz w:val="16"/>
                  <w:szCs w:val="16"/>
                  <w:lang w:val="en-US"/>
                </w:rPr>
                <w:t>, Huawei, HiSilicon</w:t>
              </w:r>
            </w:ins>
            <w:ins w:id="268"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af4"/>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69"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af4"/>
              <w:snapToGrid w:val="0"/>
              <w:ind w:left="360"/>
              <w:rPr>
                <w:rFonts w:ascii="Times New Roman" w:hAnsi="Times New Roman" w:cs="Times New Roman"/>
                <w:sz w:val="16"/>
                <w:szCs w:val="16"/>
              </w:rPr>
            </w:pPr>
          </w:p>
          <w:p w14:paraId="570D452B" w14:textId="010D5CC4" w:rsidR="00F733F2" w:rsidRPr="00B67D9F" w:rsidRDefault="00F733F2" w:rsidP="005E7DC1">
            <w:pPr>
              <w:pStyle w:val="af4"/>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af4"/>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af4"/>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70"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af4"/>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271" w:author="Administrator" w:date="2021-05-18T16:22:00Z">
              <w:r w:rsidR="00E94E6C">
                <w:rPr>
                  <w:sz w:val="16"/>
                  <w:szCs w:val="16"/>
                </w:rPr>
                <w:t>, Xiaomi</w:t>
              </w:r>
            </w:ins>
            <w:ins w:id="272" w:author="Chen, Zhe/陈 哲" w:date="2021-05-19T09:09:00Z">
              <w:r w:rsidR="00C85E18">
                <w:rPr>
                  <w:sz w:val="16"/>
                  <w:szCs w:val="16"/>
                </w:rPr>
                <w:t>, Fujitsu</w:t>
              </w:r>
            </w:ins>
            <w:ins w:id="273" w:author="高毓恺" w:date="2021-05-19T15:23:00Z">
              <w:r w:rsidR="00F02C69">
                <w:rPr>
                  <w:sz w:val="16"/>
                  <w:szCs w:val="16"/>
                </w:rPr>
                <w:t>, NEC</w:t>
              </w:r>
            </w:ins>
            <w:ins w:id="274"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75" w:author="Chen, Zhe/陈 哲" w:date="2021-05-19T09:09:00Z">
              <w:r w:rsidR="00A93570" w:rsidDel="00C85E18">
                <w:rPr>
                  <w:sz w:val="16"/>
                  <w:szCs w:val="16"/>
                </w:rPr>
                <w:delText>, Fujitsu</w:delText>
              </w:r>
            </w:del>
            <w:r w:rsidR="005E7DC1">
              <w:rPr>
                <w:sz w:val="16"/>
                <w:szCs w:val="16"/>
              </w:rPr>
              <w:t xml:space="preserve">, </w:t>
            </w:r>
            <w:del w:id="276" w:author="Yuk, Youngsoo (Nokia - KR/Seoul)" w:date="2021-05-19T23:56:00Z">
              <w:r w:rsidR="005E7DC1" w:rsidDel="00D503AC">
                <w:rPr>
                  <w:sz w:val="16"/>
                  <w:szCs w:val="16"/>
                </w:rPr>
                <w:delText>Nokia/NSB</w:delText>
              </w:r>
            </w:del>
            <w:ins w:id="277"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af4"/>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af4"/>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af4"/>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af4"/>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af4"/>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lastRenderedPageBreak/>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78"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Lenovo/MotM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Lenovo/MotM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279"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Lenovo/MotM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af4"/>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80"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af4"/>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af4"/>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Lenovo/MotM,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81" w:author="Huawei" w:date="2021-05-17T18:14:00Z">
              <w:r w:rsidR="00FA266C">
                <w:rPr>
                  <w:sz w:val="16"/>
                  <w:szCs w:val="16"/>
                </w:rPr>
                <w:t>Huawei, HiSilicon</w:t>
              </w:r>
            </w:ins>
            <w:r w:rsidR="006B4741">
              <w:rPr>
                <w:sz w:val="16"/>
                <w:szCs w:val="16"/>
              </w:rPr>
              <w:t>, DOCOMO</w:t>
            </w:r>
            <w:ins w:id="282" w:author="Administrator" w:date="2021-05-18T16:25:00Z">
              <w:r w:rsidR="007004BB">
                <w:rPr>
                  <w:sz w:val="16"/>
                  <w:szCs w:val="16"/>
                </w:rPr>
                <w:t>, Xiaomi</w:t>
              </w:r>
            </w:ins>
            <w:ins w:id="283"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af4"/>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af4"/>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84"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w:t>
            </w:r>
            <w:r w:rsidRPr="005E0380">
              <w:rPr>
                <w:sz w:val="16"/>
                <w:szCs w:val="16"/>
              </w:rPr>
              <w:lastRenderedPageBreak/>
              <w:t>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85"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86"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 xml:space="preserve">(if </w:t>
            </w:r>
            <w:r w:rsidRPr="005E0380">
              <w:rPr>
                <w:rFonts w:ascii="Times New Roman" w:hAnsi="Times New Roman"/>
                <w:sz w:val="16"/>
                <w:szCs w:val="16"/>
                <w:lang w:val="en-US"/>
              </w:rPr>
              <w:lastRenderedPageBreak/>
              <w:t>found) for only 1 failed TRP, irrespective of 1 or 2 TRP failure</w:t>
            </w:r>
          </w:p>
          <w:p w14:paraId="1C07D46B" w14:textId="03CAEEE2" w:rsidR="00F733F2" w:rsidRPr="005E0380" w:rsidRDefault="00F733F2"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87"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88"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lastRenderedPageBreak/>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lastRenderedPageBreak/>
              <w:t xml:space="preserve">Alt2: </w:t>
            </w:r>
            <w:r w:rsidR="00880F21" w:rsidRPr="005E0380">
              <w:rPr>
                <w:sz w:val="16"/>
                <w:szCs w:val="16"/>
              </w:rPr>
              <w:t xml:space="preserve">Huawei, HiSilicon, CATT, </w:t>
            </w:r>
            <w:r w:rsidR="00FE3D62" w:rsidRPr="005E0380">
              <w:rPr>
                <w:sz w:val="16"/>
                <w:szCs w:val="16"/>
              </w:rPr>
              <w:t>DOCOMO</w:t>
            </w:r>
            <w:ins w:id="289" w:author="Administrator" w:date="2021-05-18T16:27:00Z">
              <w:r w:rsidR="00A13D16">
                <w:rPr>
                  <w:sz w:val="16"/>
                  <w:szCs w:val="16"/>
                </w:rPr>
                <w:t>, Xiaomi</w:t>
              </w:r>
            </w:ins>
            <w:ins w:id="290"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af4"/>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af4"/>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91"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292" w:author="Huawei" w:date="2021-05-17T18:14:00Z">
              <w:r w:rsidR="00FA266C" w:rsidRPr="006907FF">
                <w:rPr>
                  <w:sz w:val="16"/>
                  <w:szCs w:val="16"/>
                  <w:lang w:val="fr-FR"/>
                </w:rPr>
                <w:t>, Huawei, HiSilicon</w:t>
              </w:r>
            </w:ins>
            <w:r w:rsidR="006B4741" w:rsidRPr="006907FF">
              <w:rPr>
                <w:sz w:val="16"/>
                <w:szCs w:val="16"/>
                <w:lang w:val="fr-FR"/>
              </w:rPr>
              <w:t>, DOCOMO</w:t>
            </w:r>
            <w:ins w:id="293"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af4"/>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294"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295" w:author="Administrator" w:date="2021-05-18T16:29:00Z">
              <w:r w:rsidR="00377367">
                <w:rPr>
                  <w:sz w:val="16"/>
                  <w:szCs w:val="16"/>
                </w:rPr>
                <w:t>, Xiaomi</w:t>
              </w:r>
            </w:ins>
          </w:p>
          <w:p w14:paraId="49758290" w14:textId="22F1D05C" w:rsidR="00102936" w:rsidRPr="005E0380" w:rsidRDefault="00102936" w:rsidP="008A6953">
            <w:pPr>
              <w:pStyle w:val="af4"/>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af4"/>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af4"/>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af4"/>
              <w:snapToGrid w:val="0"/>
              <w:spacing w:after="0" w:line="240" w:lineRule="auto"/>
              <w:ind w:left="0"/>
              <w:rPr>
                <w:rFonts w:ascii="Times New Roman" w:hAnsi="Times New Roman"/>
                <w:sz w:val="16"/>
                <w:szCs w:val="16"/>
              </w:rPr>
            </w:pPr>
          </w:p>
          <w:p w14:paraId="14CEC00C" w14:textId="77777777" w:rsidR="003E7E37" w:rsidRDefault="003E7E37" w:rsidP="00C06111">
            <w:pPr>
              <w:pStyle w:val="af4"/>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af4"/>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af4"/>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af4"/>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af4"/>
              <w:snapToGrid w:val="0"/>
              <w:spacing w:after="0" w:line="240" w:lineRule="auto"/>
              <w:ind w:left="0"/>
              <w:rPr>
                <w:rFonts w:ascii="Times New Roman" w:hAnsi="Times New Roman"/>
                <w:sz w:val="16"/>
                <w:szCs w:val="16"/>
              </w:rPr>
            </w:pPr>
          </w:p>
          <w:p w14:paraId="3DCFDC5E" w14:textId="77777777" w:rsidR="00FD3804" w:rsidRDefault="00FD3804" w:rsidP="00C06111">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af4"/>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af4"/>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Lenovo/MotM</w:t>
            </w:r>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Lenovo/MotM</w:t>
            </w:r>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af4"/>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lastRenderedPageBreak/>
              <w:t xml:space="preserve">X can be determined in spec or via UE capability. </w:t>
            </w:r>
          </w:p>
          <w:p w14:paraId="3ED40705" w14:textId="77777777" w:rsidR="00FD3804" w:rsidRPr="00EF0430" w:rsidRDefault="00FD3804" w:rsidP="00C06111">
            <w:pPr>
              <w:pStyle w:val="af4"/>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lastRenderedPageBreak/>
              <w:t>Support: Qualcomm</w:t>
            </w:r>
            <w:ins w:id="296"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바탕"/>
                <w:sz w:val="16"/>
                <w:szCs w:val="16"/>
                <w:lang w:eastAsia="ko-KR"/>
              </w:rPr>
            </w:pPr>
            <w:r w:rsidRPr="00EF0430">
              <w:rPr>
                <w:rFonts w:eastAsia="바탕"/>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바탕"/>
                <w:sz w:val="16"/>
                <w:szCs w:val="16"/>
                <w:lang w:eastAsia="ko-KR"/>
              </w:rPr>
            </w:pPr>
            <w:r w:rsidRPr="00EF0430">
              <w:rPr>
                <w:rFonts w:eastAsia="바탕"/>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바탕"/>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af4"/>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with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and the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if any.</w:t>
            </w:r>
          </w:p>
          <w:p w14:paraId="48C6DC1A" w14:textId="77777777" w:rsidR="00FD3804" w:rsidRPr="005E0380" w:rsidRDefault="00FD3804" w:rsidP="008A6953">
            <w:pPr>
              <w:pStyle w:val="af4"/>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with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and the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if any.</w:t>
            </w:r>
          </w:p>
          <w:p w14:paraId="4DC07EA7" w14:textId="77777777" w:rsidR="00FD3804" w:rsidRPr="00EF0430" w:rsidRDefault="00FD3804" w:rsidP="00AF5700">
            <w:pPr>
              <w:rPr>
                <w:rFonts w:eastAsia="바탕"/>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4"/>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6B2D419E" w:rsidR="00363457" w:rsidRDefault="00363457" w:rsidP="008A6953">
            <w:pPr>
              <w:numPr>
                <w:ilvl w:val="0"/>
                <w:numId w:val="18"/>
              </w:numPr>
              <w:snapToGrid w:val="0"/>
              <w:rPr>
                <w:sz w:val="16"/>
                <w:szCs w:val="16"/>
              </w:rPr>
            </w:pPr>
            <w:r>
              <w:rPr>
                <w:sz w:val="16"/>
                <w:szCs w:val="16"/>
              </w:rPr>
              <w:t>Support (1</w:t>
            </w:r>
            <w:del w:id="297" w:author="Runhua Chen" w:date="2021-05-19T09:16:00Z">
              <w:r w:rsidR="0037654C" w:rsidDel="0081075C">
                <w:rPr>
                  <w:sz w:val="16"/>
                  <w:szCs w:val="16"/>
                </w:rPr>
                <w:delText>5</w:delText>
              </w:r>
            </w:del>
            <w:ins w:id="298" w:author="Runhua Chen" w:date="2021-05-19T22:03:00Z">
              <w:r w:rsidR="00D01C6D">
                <w:rPr>
                  <w:sz w:val="16"/>
                  <w:szCs w:val="16"/>
                </w:rPr>
                <w:t>9</w:t>
              </w:r>
            </w:ins>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ins w:id="299" w:author="Alex Liou" w:date="2021-05-17T18:46:00Z">
              <w:r w:rsidR="001C42DC">
                <w:rPr>
                  <w:sz w:val="16"/>
                  <w:szCs w:val="16"/>
                </w:rPr>
                <w:t>/FGI (at least SpCell)</w:t>
              </w:r>
            </w:ins>
            <w:r>
              <w:rPr>
                <w:sz w:val="16"/>
                <w:szCs w:val="16"/>
              </w:rPr>
              <w:t>, TCL, Xiaomi (SpCell only)</w:t>
            </w:r>
            <w:ins w:id="300" w:author="Huawei" w:date="2021-05-17T18:14:00Z">
              <w:r w:rsidR="00FA266C">
                <w:rPr>
                  <w:sz w:val="16"/>
                  <w:szCs w:val="16"/>
                </w:rPr>
                <w:t xml:space="preserve"> , Huawei, HiSilicon</w:t>
              </w:r>
            </w:ins>
            <w:ins w:id="301" w:author="高毓恺" w:date="2021-05-19T15:23:00Z">
              <w:r w:rsidR="00F02C69">
                <w:rPr>
                  <w:sz w:val="16"/>
                  <w:szCs w:val="16"/>
                </w:rPr>
                <w:t>, NEC</w:t>
              </w:r>
            </w:ins>
            <w:ins w:id="302" w:author="Runhua Chen" w:date="2021-05-19T22:01:00Z">
              <w:r w:rsidR="00D01C6D">
                <w:rPr>
                  <w:sz w:val="16"/>
                  <w:szCs w:val="16"/>
                </w:rPr>
                <w:t>, Intel, Ericsson</w:t>
              </w:r>
            </w:ins>
            <w:ins w:id="303" w:author="Runhua Chen" w:date="2021-05-19T22:02:00Z">
              <w:r w:rsidR="00D01C6D">
                <w:rPr>
                  <w:sz w:val="16"/>
                  <w:szCs w:val="16"/>
                </w:rPr>
                <w:t>, InterDigital</w:t>
              </w:r>
            </w:ins>
          </w:p>
          <w:p w14:paraId="02100D78" w14:textId="3710B813" w:rsidR="00363457" w:rsidRDefault="00363457" w:rsidP="008A6953">
            <w:pPr>
              <w:numPr>
                <w:ilvl w:val="0"/>
                <w:numId w:val="18"/>
              </w:numPr>
              <w:snapToGrid w:val="0"/>
              <w:rPr>
                <w:sz w:val="16"/>
                <w:szCs w:val="16"/>
              </w:rPr>
            </w:pPr>
            <w:r>
              <w:rPr>
                <w:sz w:val="16"/>
                <w:szCs w:val="16"/>
              </w:rPr>
              <w:t>No (</w:t>
            </w:r>
            <w:del w:id="304" w:author="Runhua Chen" w:date="2021-05-19T22:02:00Z">
              <w:r w:rsidDel="00D01C6D">
                <w:rPr>
                  <w:sz w:val="16"/>
                  <w:szCs w:val="16"/>
                </w:rPr>
                <w:delText>4</w:delText>
              </w:r>
            </w:del>
            <w:ins w:id="305" w:author="Runhua Chen" w:date="2021-05-19T22:02:00Z">
              <w:r w:rsidR="00D01C6D">
                <w:rPr>
                  <w:sz w:val="16"/>
                  <w:szCs w:val="16"/>
                </w:rPr>
                <w:t>5</w:t>
              </w:r>
            </w:ins>
            <w:r>
              <w:rPr>
                <w:sz w:val="16"/>
                <w:szCs w:val="16"/>
              </w:rPr>
              <w:t>): Qualcomm, Intel, DOCOMO, CATT</w:t>
            </w:r>
            <w:ins w:id="306" w:author="Runhua Chen" w:date="2021-05-19T22:01:00Z">
              <w:r w:rsidR="00D01C6D">
                <w:rPr>
                  <w:sz w:val="16"/>
                  <w:szCs w:val="16"/>
                </w:rPr>
                <w:t>, Convida</w:t>
              </w:r>
            </w:ins>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307"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305CCA">
      <w:pPr>
        <w:pStyle w:val="af4"/>
        <w:numPr>
          <w:ilvl w:val="0"/>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305CCA">
      <w:pPr>
        <w:pStyle w:val="af4"/>
        <w:numPr>
          <w:ilvl w:val="1"/>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lastRenderedPageBreak/>
        <w:t xml:space="preserve">Note: </w:t>
      </w:r>
      <w:r>
        <w:rPr>
          <w:rFonts w:ascii="Times New Roman" w:hAnsi="Times New Roman" w:cs="Times New Roman"/>
          <w:sz w:val="20"/>
          <w:szCs w:val="20"/>
          <w:lang w:val="en-US"/>
        </w:rPr>
        <w:t xml:space="preserve">Herein the simulateous configuration refers to the configuration of </w:t>
      </w:r>
      <w:del w:id="308" w:author="Runhua Chen" w:date="2021-05-19T01:21:00Z">
        <w:r w:rsidDel="009E251B">
          <w:rPr>
            <w:rFonts w:ascii="Times New Roman" w:hAnsi="Times New Roman" w:cs="Times New Roman"/>
            <w:sz w:val="20"/>
            <w:szCs w:val="20"/>
            <w:lang w:val="en-US"/>
          </w:rPr>
          <w:delText>RACH</w:delText>
        </w:r>
      </w:del>
      <w:ins w:id="309"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305CCA">
      <w:pPr>
        <w:pStyle w:val="af4"/>
        <w:numPr>
          <w:ilvl w:val="1"/>
          <w:numId w:val="81"/>
        </w:numPr>
        <w:spacing w:line="264" w:lineRule="auto"/>
        <w:rPr>
          <w:ins w:id="310"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311" w:author="Runhua Chen" w:date="2021-05-19T01:21:00Z">
        <w:r w:rsidRPr="001C0BF2" w:rsidDel="009E251B">
          <w:rPr>
            <w:rFonts w:ascii="Times New Roman" w:hAnsi="Times New Roman" w:cs="Times New Roman"/>
            <w:color w:val="FF0000"/>
            <w:sz w:val="20"/>
            <w:szCs w:val="20"/>
          </w:rPr>
          <w:delText>RACH</w:delText>
        </w:r>
      </w:del>
      <w:ins w:id="312"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57F19B1B" w:rsidR="00541ECC" w:rsidRPr="00D01C6D" w:rsidDel="00D01C6D" w:rsidRDefault="00D01C6D" w:rsidP="00305CCA">
      <w:pPr>
        <w:pStyle w:val="af4"/>
        <w:numPr>
          <w:ilvl w:val="1"/>
          <w:numId w:val="81"/>
        </w:numPr>
        <w:spacing w:line="264" w:lineRule="auto"/>
        <w:rPr>
          <w:del w:id="313" w:author="Runhua Chen" w:date="2021-05-19T22:01:00Z"/>
          <w:rFonts w:ascii="Times New Roman" w:hAnsi="Times New Roman" w:cs="Times New Roman"/>
          <w:sz w:val="20"/>
          <w:szCs w:val="20"/>
        </w:rPr>
      </w:pPr>
      <w:ins w:id="314" w:author="Runhua Chen" w:date="2021-05-19T22:01:00Z">
        <w:r w:rsidRPr="00D01C6D">
          <w:rPr>
            <w:rFonts w:ascii="Times New Roman" w:hAnsi="Times New Roman" w:cs="Times New Roman"/>
            <w:color w:val="FF0000"/>
            <w:sz w:val="20"/>
            <w:szCs w:val="20"/>
          </w:rPr>
          <w:t>Note: if two sets of BFD-RS for TRP-specific BFR are configured on the SpCell, there is no additional configured BFD-RS for cell-specific BFR on the SpCell.</w:t>
        </w:r>
      </w:ins>
    </w:p>
    <w:p w14:paraId="70F89C18" w14:textId="77777777" w:rsidR="00A64B8C" w:rsidRDefault="00A64B8C"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맑은 고딕"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맑은 고딕"/>
                <w:sz w:val="18"/>
                <w:szCs w:val="18"/>
                <w:lang w:eastAsia="ko-KR"/>
              </w:rPr>
              <w:t>W</w:t>
            </w:r>
            <w:r w:rsidRPr="000D54C3">
              <w:rPr>
                <w:rFonts w:eastAsia="맑은 고딕" w:hint="eastAsia"/>
                <w:sz w:val="18"/>
                <w:szCs w:val="18"/>
                <w:lang w:eastAsia="ko-KR"/>
              </w:rPr>
              <w:t xml:space="preserve">e </w:t>
            </w:r>
            <w:r w:rsidRPr="000D54C3">
              <w:rPr>
                <w:rFonts w:eastAsia="맑은 고딕"/>
                <w:sz w:val="18"/>
                <w:szCs w:val="18"/>
                <w:lang w:eastAsia="ko-KR"/>
              </w:rPr>
              <w:t>think simultaneous configuration of cell-specific BFR and TRP-specific BFR is valid at least for SpCell, in order to support RACH-based BFRQ in SpCell</w:t>
            </w:r>
            <w:r w:rsidR="00B72C05" w:rsidRPr="000D54C3">
              <w:rPr>
                <w:rFonts w:eastAsia="맑은 고딕"/>
                <w:sz w:val="18"/>
                <w:szCs w:val="18"/>
                <w:lang w:eastAsia="ko-KR"/>
              </w:rPr>
              <w:t>, in addition to TRP-specific BFRQ</w:t>
            </w:r>
            <w:r w:rsidRPr="000D54C3">
              <w:rPr>
                <w:rFonts w:eastAsia="맑은 고딕"/>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맑은 고딕"/>
                <w:bCs/>
                <w:color w:val="4A442A" w:themeColor="background2" w:themeShade="40"/>
                <w:sz w:val="18"/>
                <w:szCs w:val="18"/>
                <w:lang w:eastAsia="ko-KR"/>
              </w:rPr>
            </w:pPr>
            <w:r w:rsidRPr="000D54C3">
              <w:rPr>
                <w:rFonts w:eastAsia="맑은 고딕"/>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맑은 고딕"/>
                <w:sz w:val="18"/>
                <w:szCs w:val="18"/>
                <w:lang w:eastAsia="ko-KR"/>
              </w:rPr>
            </w:pPr>
            <w:r w:rsidRPr="000D54C3">
              <w:rPr>
                <w:rFonts w:eastAsia="맑은 고딕"/>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r w:rsidRPr="000D54C3">
              <w:rPr>
                <w:sz w:val="18"/>
                <w:szCs w:val="18"/>
              </w:rPr>
              <w:t>Supprot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315"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316" w:author="Administrator" w:date="2021-05-18T16:31:00Z"/>
        </w:trPr>
        <w:tc>
          <w:tcPr>
            <w:tcW w:w="1494" w:type="dxa"/>
          </w:tcPr>
          <w:p w14:paraId="01D70B0D" w14:textId="346B1992" w:rsidR="00223272" w:rsidRPr="000D54C3" w:rsidRDefault="00223272" w:rsidP="006B4741">
            <w:pPr>
              <w:snapToGrid w:val="0"/>
              <w:spacing w:line="264" w:lineRule="auto"/>
              <w:rPr>
                <w:ins w:id="317" w:author="Administrator" w:date="2021-05-18T16:31:00Z"/>
                <w:rFonts w:eastAsiaTheme="minorEastAsia"/>
                <w:sz w:val="18"/>
                <w:szCs w:val="18"/>
                <w:lang w:eastAsia="zh-CN"/>
              </w:rPr>
            </w:pPr>
            <w:ins w:id="318"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319" w:author="Administrator" w:date="2021-05-18T16:31:00Z"/>
                <w:rFonts w:eastAsiaTheme="minorEastAsia"/>
                <w:sz w:val="18"/>
                <w:szCs w:val="18"/>
                <w:lang w:eastAsia="zh-CN"/>
              </w:rPr>
            </w:pPr>
            <w:ins w:id="320"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af4"/>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af4"/>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CA6B88" w:rsidRDefault="00CA6B88" w:rsidP="00305CCA">
            <w:pPr>
              <w:pStyle w:val="af4"/>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321" w:author="Li Guo" w:date="2021-05-18T21:39:00Z"/>
        </w:trPr>
        <w:tc>
          <w:tcPr>
            <w:tcW w:w="1494" w:type="dxa"/>
          </w:tcPr>
          <w:p w14:paraId="5808346D" w14:textId="3C9F4E2D" w:rsidR="00734C6E" w:rsidRDefault="00734C6E" w:rsidP="004320FB">
            <w:pPr>
              <w:snapToGrid w:val="0"/>
              <w:spacing w:line="264" w:lineRule="auto"/>
              <w:rPr>
                <w:ins w:id="322"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323"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324" w:author="Runhua Chen" w:date="2021-05-19T01:22:00Z"/>
                <w:sz w:val="18"/>
                <w:szCs w:val="18"/>
              </w:rPr>
            </w:pPr>
          </w:p>
          <w:p w14:paraId="4DD00F2A" w14:textId="27FD4404" w:rsidR="009E251B" w:rsidRDefault="009E251B" w:rsidP="004320FB">
            <w:pPr>
              <w:tabs>
                <w:tab w:val="left" w:pos="750"/>
              </w:tabs>
              <w:snapToGrid w:val="0"/>
              <w:spacing w:line="264" w:lineRule="auto"/>
              <w:rPr>
                <w:ins w:id="325" w:author="Li Guo" w:date="2021-05-18T21:39:00Z"/>
                <w:rFonts w:eastAsiaTheme="minorEastAsia"/>
                <w:sz w:val="18"/>
                <w:szCs w:val="18"/>
                <w:lang w:eastAsia="zh-CN"/>
              </w:rPr>
            </w:pPr>
            <w:ins w:id="326" w:author="Runhua Chen" w:date="2021-05-19T01:22:00Z">
              <w:r>
                <w:rPr>
                  <w:sz w:val="18"/>
                  <w:szCs w:val="18"/>
                </w:rPr>
                <w:lastRenderedPageBreak/>
                <w:t xml:space="preserve">[mod]: Thanks for the comment. The pre-requisite of triggering RACH on SpCell (as formulated in the proposal) is when both TRP fail. </w:t>
              </w:r>
            </w:ins>
            <w:ins w:id="327"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328"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329"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330"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331"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332" w:author="Cao, Jeffrey" w:date="2021-05-19T17:33:00Z"/>
        </w:trPr>
        <w:tc>
          <w:tcPr>
            <w:tcW w:w="1494" w:type="dxa"/>
          </w:tcPr>
          <w:p w14:paraId="5356369F" w14:textId="3F271027" w:rsidR="00532ED2" w:rsidRDefault="00532ED2" w:rsidP="00532ED2">
            <w:pPr>
              <w:snapToGrid w:val="0"/>
              <w:spacing w:line="264" w:lineRule="auto"/>
              <w:rPr>
                <w:ins w:id="333" w:author="Cao, Jeffrey" w:date="2021-05-19T17:33:00Z"/>
                <w:rFonts w:eastAsiaTheme="minorEastAsia"/>
                <w:sz w:val="18"/>
                <w:szCs w:val="18"/>
                <w:lang w:eastAsia="zh-CN"/>
              </w:rPr>
            </w:pPr>
            <w:ins w:id="334"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335" w:author="Runhua Chen" w:date="2021-05-19T09:20:00Z"/>
                <w:rFonts w:eastAsiaTheme="minorEastAsia"/>
                <w:sz w:val="18"/>
                <w:szCs w:val="18"/>
                <w:lang w:eastAsia="zh-CN"/>
              </w:rPr>
            </w:pPr>
            <w:ins w:id="336"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SpCell, we should allow both the fallback BFR (cell-specific) and TRP-sepcific BFR configured. </w:t>
              </w:r>
            </w:ins>
          </w:p>
          <w:p w14:paraId="06AD1B09" w14:textId="77777777" w:rsidR="00541ECC" w:rsidRDefault="00541ECC" w:rsidP="00532ED2">
            <w:pPr>
              <w:tabs>
                <w:tab w:val="left" w:pos="750"/>
              </w:tabs>
              <w:snapToGrid w:val="0"/>
              <w:spacing w:line="264" w:lineRule="auto"/>
              <w:rPr>
                <w:ins w:id="337"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338" w:author="Cao, Jeffrey" w:date="2021-05-19T17:33:00Z"/>
                <w:rFonts w:eastAsiaTheme="minorEastAsia"/>
                <w:sz w:val="18"/>
                <w:szCs w:val="18"/>
                <w:lang w:eastAsia="zh-CN"/>
              </w:rPr>
            </w:pPr>
            <w:ins w:id="339"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ins w:id="340" w:author="Loic Canonne-Velasquez" w:date="2021-05-18T14:09:00Z">
              <w:r w:rsidR="006907FF">
                <w:rPr>
                  <w:rFonts w:eastAsiaTheme="minorEastAsia"/>
                  <w:szCs w:val="20"/>
                  <w:lang w:eastAsia="zh-CN"/>
                </w:rPr>
                <w:t>InterDigital</w:t>
              </w:r>
            </w:ins>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341" w:author="Loic Canonne-Velasquez" w:date="2021-05-18T14:09:00Z">
              <w:r>
                <w:rPr>
                  <w:sz w:val="18"/>
                  <w:szCs w:val="18"/>
                </w:rPr>
                <w:t>We support FL’s p</w:t>
              </w:r>
            </w:ins>
            <w:ins w:id="342"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fall-back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It is also unclear to us what the proposal means. Is the intention that two separate BFR procedures are running in the MAC layer, one cell-BFR procedure and one per-TRP-BFR procedure, with separate timers, counters, etc?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ins w:id="343" w:author="Runhua Chen" w:date="2021-05-19T22:02:00Z"/>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ins w:id="344" w:author="Runhua Chen" w:date="2021-05-19T22:02:00Z"/>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ins w:id="345" w:author="Runhua Chen" w:date="2021-05-19T22:02:00Z">
              <w:r>
                <w:rPr>
                  <w:color w:val="FF0000"/>
                  <w:szCs w:val="20"/>
                </w:rPr>
                <w:t xml:space="preserve">[mod]: revised accordingly. Thanks. </w:t>
              </w:r>
            </w:ins>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맑은 고딕" w:hint="eastAsia"/>
                <w:sz w:val="18"/>
                <w:szCs w:val="18"/>
                <w:lang w:eastAsia="ko-KR"/>
              </w:rPr>
            </w:pPr>
            <w:r>
              <w:rPr>
                <w:rFonts w:eastAsia="맑은 고딕"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lastRenderedPageBreak/>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af4"/>
              <w:numPr>
                <w:ilvl w:val="0"/>
                <w:numId w:val="71"/>
              </w:numPr>
              <w:snapToGrid w:val="0"/>
              <w:jc w:val="both"/>
              <w:rPr>
                <w:sz w:val="16"/>
                <w:szCs w:val="16"/>
              </w:rPr>
            </w:pPr>
            <w:r w:rsidRPr="00077AA7">
              <w:rPr>
                <w:sz w:val="16"/>
                <w:szCs w:val="16"/>
              </w:rPr>
              <w:t xml:space="preserve">Alt1 (7): Huawei, HiSilicon, InterDigital, Nokia/NSB, </w:t>
            </w:r>
            <w:del w:id="346" w:author="Alex Liou" w:date="2021-05-17T18:53:00Z">
              <w:r w:rsidRPr="00077AA7" w:rsidDel="00753EEA">
                <w:rPr>
                  <w:sz w:val="16"/>
                  <w:szCs w:val="16"/>
                </w:rPr>
                <w:delText>APT,</w:delText>
              </w:r>
            </w:del>
            <w:r w:rsidRPr="00077AA7">
              <w:rPr>
                <w:sz w:val="16"/>
                <w:szCs w:val="16"/>
              </w:rPr>
              <w:t xml:space="preserve"> Convida</w:t>
            </w:r>
            <w:ins w:id="347" w:author="ZTE" w:date="2021-05-18T18:13:00Z">
              <w:r w:rsidR="00117099">
                <w:rPr>
                  <w:sz w:val="16"/>
                  <w:szCs w:val="16"/>
                </w:rPr>
                <w:t>, ZTE</w:t>
              </w:r>
            </w:ins>
          </w:p>
          <w:p w14:paraId="2B90D7D5" w14:textId="77777777" w:rsidR="00363457" w:rsidRPr="004F1FDD" w:rsidRDefault="00363457" w:rsidP="008A6953">
            <w:pPr>
              <w:pStyle w:val="af4"/>
              <w:numPr>
                <w:ilvl w:val="0"/>
                <w:numId w:val="71"/>
              </w:numPr>
              <w:snapToGrid w:val="0"/>
              <w:jc w:val="both"/>
              <w:rPr>
                <w:ins w:id="348" w:author="Runhua Chen" w:date="2021-05-19T22:03:00Z"/>
                <w:sz w:val="16"/>
                <w:szCs w:val="16"/>
              </w:rPr>
            </w:pPr>
            <w:r w:rsidRPr="00077AA7">
              <w:rPr>
                <w:sz w:val="16"/>
                <w:szCs w:val="16"/>
              </w:rPr>
              <w:t>Alt2 (9): vivo, Spreadtrum, Qualcomm, Apple, LGE,  TCL,  ETRI, DOCOMO, CATT</w:t>
            </w:r>
            <w:ins w:id="349" w:author="Alex Liou" w:date="2021-05-17T18:53:00Z">
              <w:r w:rsidR="00753EEA">
                <w:rPr>
                  <w:sz w:val="16"/>
                  <w:szCs w:val="16"/>
                </w:rPr>
                <w:t>, APT/FGI</w:t>
              </w:r>
            </w:ins>
            <w:r w:rsidR="00582477">
              <w:rPr>
                <w:sz w:val="16"/>
                <w:szCs w:val="16"/>
              </w:rPr>
              <w:t>, MTK</w:t>
            </w:r>
          </w:p>
          <w:p w14:paraId="0FA83E60" w14:textId="6EB4DFD7" w:rsidR="004F1FDD" w:rsidRPr="00077AA7" w:rsidRDefault="004F1FDD" w:rsidP="008A6953">
            <w:pPr>
              <w:pStyle w:val="af4"/>
              <w:numPr>
                <w:ilvl w:val="0"/>
                <w:numId w:val="71"/>
              </w:numPr>
              <w:snapToGrid w:val="0"/>
              <w:jc w:val="both"/>
              <w:rPr>
                <w:sz w:val="16"/>
                <w:szCs w:val="16"/>
              </w:rPr>
            </w:pPr>
            <w:ins w:id="350" w:author="Runhua Chen" w:date="2021-05-19T22:03:00Z">
              <w:r>
                <w:rPr>
                  <w:sz w:val="16"/>
                  <w:szCs w:val="16"/>
                  <w:lang w:val="en-US"/>
                </w:rPr>
                <w:t xml:space="preserve">Concern: Ericsson, Convida, Intel, </w:t>
              </w:r>
            </w:ins>
          </w:p>
        </w:tc>
      </w:tr>
    </w:tbl>
    <w:p w14:paraId="2BAE6084" w14:textId="77777777" w:rsidR="002D401A" w:rsidRDefault="002D401A" w:rsidP="00363457">
      <w:pPr>
        <w:pStyle w:val="0Maintext"/>
        <w:ind w:hanging="90"/>
        <w:rPr>
          <w:highlight w:val="yellow"/>
        </w:rPr>
      </w:pPr>
    </w:p>
    <w:p w14:paraId="74D20295" w14:textId="1B5DF0D9"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351"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52" w:author="Runhua Chen" w:date="2021-05-19T11:03:00Z">
        <w:r>
          <w:t xml:space="preserve">NOTE: </w:t>
        </w:r>
      </w:ins>
      <w:ins w:id="353" w:author="Runhua Chen" w:date="2021-05-19T11:02:00Z">
        <w:r>
          <w:t xml:space="preserve">This UE capability </w:t>
        </w:r>
      </w:ins>
      <w:ins w:id="354" w:author="Runhua Chen" w:date="2021-05-19T11:03:00Z">
        <w:r>
          <w:t>may</w:t>
        </w:r>
      </w:ins>
      <w:ins w:id="355" w:author="Runhua Chen" w:date="2021-05-19T11:02:00Z">
        <w:r>
          <w:t xml:space="preserve"> consider the relation with Rel.16 UE capability of # of CORESETs per CORESETPoolIndex. </w:t>
        </w:r>
      </w:ins>
    </w:p>
    <w:p w14:paraId="39827FFE" w14:textId="77777777" w:rsidR="00967828" w:rsidRDefault="00967828" w:rsidP="00363457">
      <w:pPr>
        <w:pStyle w:val="0Maintext"/>
        <w:rPr>
          <w:ins w:id="356" w:author="Runhua Chen" w:date="2021-05-19T23:18:00Z"/>
        </w:rPr>
      </w:pPr>
    </w:p>
    <w:p w14:paraId="0831DBBE" w14:textId="77777777" w:rsidR="00967828" w:rsidRDefault="00967828" w:rsidP="00363457">
      <w:pPr>
        <w:pStyle w:val="0Maintext"/>
      </w:pPr>
    </w:p>
    <w:tbl>
      <w:tblPr>
        <w:tblStyle w:val="af9"/>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맑은 고딕"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맑은 고딕"/>
                <w:sz w:val="18"/>
                <w:szCs w:val="18"/>
                <w:lang w:eastAsia="ko-KR"/>
              </w:rPr>
              <w:t>S</w:t>
            </w:r>
            <w:r w:rsidRPr="00A722B3">
              <w:rPr>
                <w:rFonts w:eastAsia="맑은 고딕"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맑은 고딕"/>
                <w:sz w:val="18"/>
                <w:szCs w:val="18"/>
                <w:lang w:eastAsia="ko-KR"/>
              </w:rPr>
            </w:pPr>
            <w:r w:rsidRPr="00A722B3">
              <w:rPr>
                <w:rFonts w:eastAsia="맑은 고딕"/>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맑은 고딕"/>
                <w:sz w:val="18"/>
                <w:szCs w:val="18"/>
                <w:lang w:eastAsia="ko-KR"/>
              </w:rPr>
            </w:pPr>
            <w:r w:rsidRPr="00A722B3">
              <w:rPr>
                <w:rFonts w:eastAsia="맑은 고딕"/>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맑은 고딕"/>
                <w:sz w:val="18"/>
                <w:szCs w:val="18"/>
                <w:lang w:eastAsia="ko-KR"/>
              </w:rPr>
            </w:pPr>
            <w:r w:rsidRPr="00A722B3">
              <w:rPr>
                <w:rFonts w:eastAsia="맑은 고딕"/>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맑은 고딕"/>
                <w:sz w:val="18"/>
                <w:szCs w:val="18"/>
                <w:lang w:eastAsia="ko-KR"/>
              </w:rPr>
            </w:pPr>
            <w:r w:rsidRPr="00A722B3">
              <w:rPr>
                <w:rFonts w:eastAsia="맑은 고딕"/>
                <w:sz w:val="18"/>
                <w:szCs w:val="18"/>
                <w:lang w:eastAsia="ko-KR"/>
              </w:rPr>
              <w:t>Support</w:t>
            </w:r>
            <w:r w:rsidR="00582477" w:rsidRPr="00A722B3">
              <w:rPr>
                <w:rFonts w:eastAsia="맑은 고딕"/>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맑은 고딕"/>
                <w:sz w:val="18"/>
                <w:szCs w:val="18"/>
                <w:lang w:eastAsia="ko-KR"/>
              </w:rPr>
            </w:pPr>
            <w:r w:rsidRPr="00A722B3">
              <w:rPr>
                <w:rFonts w:eastAsia="맑은 고딕"/>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맑은 고딕"/>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57" w:author="Administrator" w:date="2021-05-18T16:32:00Z"/>
        </w:trPr>
        <w:tc>
          <w:tcPr>
            <w:tcW w:w="1494" w:type="dxa"/>
          </w:tcPr>
          <w:p w14:paraId="5DC7C35D" w14:textId="36538376" w:rsidR="00810097" w:rsidRPr="00A722B3" w:rsidRDefault="00810097" w:rsidP="006B4741">
            <w:pPr>
              <w:snapToGrid w:val="0"/>
              <w:spacing w:line="264" w:lineRule="auto"/>
              <w:rPr>
                <w:ins w:id="358" w:author="Administrator" w:date="2021-05-18T16:32:00Z"/>
                <w:rFonts w:eastAsiaTheme="minorEastAsia"/>
                <w:sz w:val="18"/>
                <w:szCs w:val="18"/>
                <w:lang w:eastAsia="zh-CN"/>
              </w:rPr>
            </w:pPr>
            <w:ins w:id="359"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60" w:author="Administrator" w:date="2021-05-18T16:32:00Z"/>
                <w:rFonts w:eastAsiaTheme="minorEastAsia"/>
                <w:sz w:val="18"/>
                <w:szCs w:val="18"/>
                <w:lang w:eastAsia="zh-CN"/>
              </w:rPr>
            </w:pPr>
            <w:ins w:id="361"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62"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63" w:author="Cao, Jeffrey" w:date="2021-05-19T17:34:00Z"/>
        </w:trPr>
        <w:tc>
          <w:tcPr>
            <w:tcW w:w="1494" w:type="dxa"/>
          </w:tcPr>
          <w:p w14:paraId="72926BB8" w14:textId="4087F0B0" w:rsidR="00532ED2" w:rsidRDefault="00532ED2" w:rsidP="00532ED2">
            <w:pPr>
              <w:snapToGrid w:val="0"/>
              <w:spacing w:line="264" w:lineRule="auto"/>
              <w:rPr>
                <w:ins w:id="364" w:author="Cao, Jeffrey" w:date="2021-05-19T17:34:00Z"/>
                <w:rFonts w:eastAsiaTheme="minorEastAsia"/>
                <w:sz w:val="18"/>
                <w:szCs w:val="18"/>
                <w:lang w:eastAsia="zh-CN"/>
              </w:rPr>
            </w:pPr>
            <w:ins w:id="365"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66" w:author="Cao, Jeffrey" w:date="2021-05-19T17:34:00Z"/>
                <w:rFonts w:eastAsiaTheme="minorEastAsia"/>
                <w:sz w:val="18"/>
                <w:szCs w:val="18"/>
                <w:lang w:eastAsia="zh-CN"/>
              </w:rPr>
            </w:pPr>
            <w:ins w:id="367"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68" w:author="Runhua Chen" w:date="2021-05-19T11:03:00Z"/>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p w14:paraId="6B24DB82" w14:textId="77777777" w:rsidR="007E4D88" w:rsidRDefault="007E4D88" w:rsidP="00D503AC">
            <w:pPr>
              <w:snapToGrid w:val="0"/>
              <w:spacing w:line="264" w:lineRule="auto"/>
              <w:rPr>
                <w:ins w:id="369"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70" w:author="Runhua Chen" w:date="2021-05-19T11:03:00Z">
              <w:r>
                <w:rPr>
                  <w:rFonts w:eastAsiaTheme="minorEastAsia"/>
                  <w:sz w:val="18"/>
                  <w:szCs w:val="18"/>
                  <w:lang w:eastAsia="zh-CN"/>
                </w:rPr>
                <w:t xml:space="preserve">[Mod]: </w:t>
              </w:r>
            </w:ins>
            <w:ins w:id="371" w:author="Runhua Chen" w:date="2021-05-19T11:04:00Z">
              <w:r>
                <w:rPr>
                  <w:rFonts w:eastAsiaTheme="minorEastAsia"/>
                  <w:sz w:val="18"/>
                  <w:szCs w:val="18"/>
                  <w:lang w:eastAsia="zh-CN"/>
                </w:rPr>
                <w:t>T</w:t>
              </w:r>
            </w:ins>
            <w:ins w:id="372" w:author="Runhua Chen" w:date="2021-05-19T11:03:00Z">
              <w:r>
                <w:rPr>
                  <w:rFonts w:eastAsiaTheme="minorEastAsia"/>
                  <w:sz w:val="18"/>
                  <w:szCs w:val="18"/>
                  <w:lang w:eastAsia="zh-CN"/>
                </w:rPr>
                <w:t xml:space="preserve">his </w:t>
              </w:r>
            </w:ins>
            <w:ins w:id="373" w:author="Runhua Chen" w:date="2021-05-19T11:04:00Z">
              <w:r>
                <w:rPr>
                  <w:rFonts w:eastAsiaTheme="minorEastAsia"/>
                  <w:sz w:val="18"/>
                  <w:szCs w:val="18"/>
                  <w:lang w:eastAsia="zh-CN"/>
                </w:rPr>
                <w:t>could</w:t>
              </w:r>
            </w:ins>
            <w:ins w:id="374" w:author="Runhua Chen" w:date="2021-05-19T11:03:00Z">
              <w:r>
                <w:rPr>
                  <w:rFonts w:eastAsiaTheme="minorEastAsia"/>
                  <w:sz w:val="18"/>
                  <w:szCs w:val="18"/>
                  <w:lang w:eastAsia="zh-CN"/>
                </w:rPr>
                <w:t xml:space="preserve"> be discussed in UE capability session in later stage of Rel.17</w:t>
              </w:r>
            </w:ins>
            <w:ins w:id="375"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376"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377" w:author="Loic Canonne-Velasquez" w:date="2021-05-18T14:09:00Z">
              <w:r>
                <w:rPr>
                  <w:sz w:val="18"/>
                  <w:szCs w:val="18"/>
                </w:rPr>
                <w:t>We support FL’s p</w:t>
              </w:r>
            </w:ins>
            <w:ins w:id="378"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rPr>
          <w:ins w:id="379" w:author="Runhua Chen" w:date="2021-05-19T23:15:00Z"/>
        </w:trPr>
        <w:tc>
          <w:tcPr>
            <w:tcW w:w="1494" w:type="dxa"/>
          </w:tcPr>
          <w:p w14:paraId="1BD99894" w14:textId="77DD407D" w:rsidR="00EA7BA6" w:rsidRDefault="00EA7BA6" w:rsidP="002D433E">
            <w:pPr>
              <w:snapToGrid w:val="0"/>
              <w:spacing w:line="264" w:lineRule="auto"/>
              <w:rPr>
                <w:ins w:id="380" w:author="Runhua Chen" w:date="2021-05-19T23:15:00Z"/>
                <w:rFonts w:eastAsiaTheme="minorEastAsia"/>
                <w:sz w:val="18"/>
                <w:szCs w:val="18"/>
                <w:lang w:eastAsia="zh-CN"/>
              </w:rPr>
            </w:pPr>
            <w:ins w:id="381" w:author="Runhua Chen" w:date="2021-05-19T23:15:00Z">
              <w:r>
                <w:rPr>
                  <w:rFonts w:eastAsiaTheme="minorEastAsia"/>
                  <w:sz w:val="18"/>
                  <w:szCs w:val="18"/>
                  <w:lang w:eastAsia="zh-CN"/>
                </w:rPr>
                <w:t>Mod</w:t>
              </w:r>
            </w:ins>
          </w:p>
        </w:tc>
        <w:tc>
          <w:tcPr>
            <w:tcW w:w="8144" w:type="dxa"/>
          </w:tcPr>
          <w:p w14:paraId="1C506D10" w14:textId="77777777" w:rsidR="00967828" w:rsidRDefault="00EA7BA6" w:rsidP="002D433E">
            <w:pPr>
              <w:snapToGrid w:val="0"/>
              <w:spacing w:line="264" w:lineRule="auto"/>
              <w:rPr>
                <w:ins w:id="382" w:author="Runhua Chen" w:date="2021-05-19T23:18:00Z"/>
                <w:rFonts w:eastAsiaTheme="minorEastAsia"/>
                <w:sz w:val="18"/>
                <w:szCs w:val="18"/>
                <w:lang w:eastAsia="zh-CN"/>
              </w:rPr>
            </w:pPr>
            <w:ins w:id="383" w:author="Runhua Chen" w:date="2021-05-19T23:16:00Z">
              <w:r>
                <w:rPr>
                  <w:rFonts w:eastAsiaTheme="minorEastAsia"/>
                  <w:sz w:val="18"/>
                  <w:szCs w:val="18"/>
                  <w:lang w:eastAsia="zh-CN"/>
                </w:rPr>
                <w:t xml:space="preserve">Companies are invited to address the concerns from Ericsson, Intel, and Convida. </w:t>
              </w:r>
            </w:ins>
          </w:p>
          <w:p w14:paraId="1BDA3334" w14:textId="77777777" w:rsidR="00967828" w:rsidRDefault="00967828" w:rsidP="002D433E">
            <w:pPr>
              <w:snapToGrid w:val="0"/>
              <w:spacing w:line="264" w:lineRule="auto"/>
              <w:rPr>
                <w:ins w:id="384" w:author="Runhua Chen" w:date="2021-05-19T23:20:00Z"/>
                <w:rFonts w:eastAsiaTheme="minorEastAsia"/>
                <w:sz w:val="18"/>
                <w:szCs w:val="18"/>
                <w:lang w:eastAsia="zh-CN"/>
              </w:rPr>
            </w:pPr>
          </w:p>
          <w:p w14:paraId="7DED8407" w14:textId="22ED8519" w:rsidR="00967828" w:rsidRDefault="00967828" w:rsidP="002D433E">
            <w:pPr>
              <w:snapToGrid w:val="0"/>
              <w:spacing w:line="264" w:lineRule="auto"/>
              <w:rPr>
                <w:ins w:id="385" w:author="Runhua Chen" w:date="2021-05-19T23:18:00Z"/>
                <w:rFonts w:eastAsiaTheme="minorEastAsia"/>
                <w:sz w:val="18"/>
                <w:szCs w:val="18"/>
                <w:lang w:eastAsia="zh-CN"/>
              </w:rPr>
            </w:pPr>
            <w:ins w:id="386" w:author="Runhua Chen" w:date="2021-05-19T23:20:00Z">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ins>
            <w:ins w:id="387" w:author="Runhua Chen" w:date="2021-05-19T23:21:00Z">
              <w:r w:rsidR="00985BDC">
                <w:rPr>
                  <w:rFonts w:eastAsiaTheme="minorEastAsia"/>
                  <w:sz w:val="18"/>
                  <w:szCs w:val="18"/>
                  <w:lang w:eastAsia="zh-CN"/>
                </w:rPr>
                <w:t>determined</w:t>
              </w:r>
            </w:ins>
            <w:ins w:id="388" w:author="Runhua Chen" w:date="2021-05-19T23:20:00Z">
              <w:r>
                <w:rPr>
                  <w:rFonts w:eastAsiaTheme="minorEastAsia"/>
                  <w:sz w:val="18"/>
                  <w:szCs w:val="18"/>
                  <w:lang w:eastAsia="zh-CN"/>
                </w:rPr>
                <w:t xml:space="preserve"> </w:t>
              </w:r>
            </w:ins>
            <w:ins w:id="389" w:author="Runhua Chen" w:date="2021-05-19T23:21:00Z">
              <w:r w:rsidR="00985BDC">
                <w:rPr>
                  <w:rFonts w:eastAsiaTheme="minorEastAsia"/>
                  <w:sz w:val="18"/>
                  <w:szCs w:val="18"/>
                  <w:lang w:eastAsia="zh-CN"/>
                </w:rPr>
                <w:t>based on</w:t>
              </w:r>
            </w:ins>
            <w:ins w:id="390" w:author="Runhua Chen" w:date="2021-05-19T23:20:00Z">
              <w:r>
                <w:rPr>
                  <w:rFonts w:eastAsiaTheme="minorEastAsia"/>
                  <w:sz w:val="18"/>
                  <w:szCs w:val="18"/>
                  <w:lang w:eastAsia="zh-CN"/>
                </w:rPr>
                <w:t xml:space="preserve"> the max # of RS across two sets</w:t>
              </w:r>
            </w:ins>
            <w:ins w:id="391" w:author="Runhua Chen" w:date="2021-05-19T23:21:00Z">
              <w:r w:rsidR="007862DE">
                <w:rPr>
                  <w:rFonts w:eastAsiaTheme="minorEastAsia"/>
                  <w:sz w:val="18"/>
                  <w:szCs w:val="18"/>
                  <w:lang w:eastAsia="zh-CN"/>
                </w:rPr>
                <w:t xml:space="preserve"> (</w:t>
              </w:r>
            </w:ins>
            <w:ins w:id="392" w:author="Runhua Chen" w:date="2021-05-19T23:22:00Z">
              <w:r w:rsidR="007862DE">
                <w:rPr>
                  <w:rFonts w:eastAsiaTheme="minorEastAsia"/>
                  <w:sz w:val="18"/>
                  <w:szCs w:val="18"/>
                  <w:lang w:eastAsia="zh-CN"/>
                </w:rPr>
                <w:t xml:space="preserve">Nmax, </w:t>
              </w:r>
            </w:ins>
            <w:ins w:id="393" w:author="Runhua Chen" w:date="2021-05-19T23:21:00Z">
              <w:r w:rsidR="007862DE">
                <w:rPr>
                  <w:rFonts w:eastAsiaTheme="minorEastAsia"/>
                  <w:sz w:val="18"/>
                  <w:szCs w:val="18"/>
                  <w:lang w:eastAsia="zh-CN"/>
                </w:rPr>
                <w:t>which is a UE capability)</w:t>
              </w:r>
            </w:ins>
            <w:ins w:id="394" w:author="Runhua Chen" w:date="2021-05-19T23:20:00Z">
              <w:r>
                <w:rPr>
                  <w:rFonts w:eastAsiaTheme="minorEastAsia"/>
                  <w:sz w:val="18"/>
                  <w:szCs w:val="18"/>
                  <w:lang w:eastAsia="zh-CN"/>
                </w:rPr>
                <w:t>, is it the correct understanding that the number of RS per set may take value from 1 to Nmax -1</w:t>
              </w:r>
            </w:ins>
            <w:ins w:id="395" w:author="Runhua Chen" w:date="2021-05-19T23:22:00Z">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ins>
          </w:p>
          <w:p w14:paraId="05BF168C" w14:textId="50DC82AE" w:rsidR="00EA7BA6" w:rsidRPr="00AD08C2" w:rsidRDefault="00EA7BA6" w:rsidP="00967828">
            <w:pPr>
              <w:snapToGrid w:val="0"/>
              <w:spacing w:line="264" w:lineRule="auto"/>
              <w:rPr>
                <w:ins w:id="396" w:author="Runhua Chen" w:date="2021-05-19T23:15:00Z"/>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맑은 고딕" w:hint="eastAsia"/>
                <w:sz w:val="18"/>
                <w:szCs w:val="18"/>
                <w:lang w:eastAsia="ko-KR"/>
              </w:rPr>
            </w:pPr>
            <w:r>
              <w:rPr>
                <w:rFonts w:eastAsia="맑은 고딕"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bl>
    <w:p w14:paraId="7E7B7591" w14:textId="77777777" w:rsidR="00D13C3F" w:rsidRDefault="00D13C3F" w:rsidP="00845BED">
      <w:pPr>
        <w:pStyle w:val="0Maintext"/>
        <w:rPr>
          <w:ins w:id="397"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behavior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lastRenderedPageBreak/>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98"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99" w:author="Runhua Chen" w:date="2021-05-18T01:43:00Z"/>
          <w:sz w:val="16"/>
          <w:szCs w:val="20"/>
        </w:rPr>
      </w:pPr>
    </w:p>
    <w:p w14:paraId="35B8FDDA" w14:textId="77777777" w:rsidR="000D4EDB" w:rsidRDefault="000D4EDB" w:rsidP="00845BED">
      <w:pPr>
        <w:snapToGrid w:val="0"/>
        <w:jc w:val="both"/>
        <w:rPr>
          <w:ins w:id="400"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4"/>
        <w:numPr>
          <w:ilvl w:val="0"/>
          <w:numId w:val="75"/>
        </w:numPr>
        <w:snapToGrid w:val="0"/>
        <w:jc w:val="both"/>
        <w:rPr>
          <w:ins w:id="401" w:author="Runhua Chen" w:date="2021-05-18T01:43:00Z"/>
          <w:rFonts w:ascii="Times New Roman" w:hAnsi="Times New Roman" w:cs="Times New Roman"/>
          <w:sz w:val="18"/>
          <w:szCs w:val="18"/>
        </w:rPr>
      </w:pPr>
      <w:ins w:id="402"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af9"/>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맑은 고딕"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맑은 고딕"/>
                <w:sz w:val="18"/>
                <w:szCs w:val="18"/>
                <w:lang w:eastAsia="ko-KR"/>
              </w:rPr>
              <w:t>S</w:t>
            </w:r>
            <w:r w:rsidRPr="0037654C">
              <w:rPr>
                <w:rFonts w:eastAsia="맑은 고딕"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맑은 고딕"/>
                <w:sz w:val="18"/>
                <w:szCs w:val="18"/>
                <w:lang w:eastAsia="ko-KR"/>
              </w:rPr>
            </w:pPr>
            <w:r w:rsidRPr="0037654C">
              <w:rPr>
                <w:rFonts w:eastAsia="맑은 고딕"/>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맑은 고딕"/>
                <w:sz w:val="18"/>
                <w:szCs w:val="18"/>
                <w:lang w:eastAsia="ko-KR"/>
              </w:rPr>
            </w:pPr>
            <w:r w:rsidRPr="0037654C">
              <w:rPr>
                <w:rFonts w:eastAsia="맑은 고딕"/>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맑은 고딕"/>
                <w:sz w:val="18"/>
                <w:szCs w:val="18"/>
                <w:lang w:eastAsia="ko-KR"/>
              </w:rPr>
            </w:pPr>
            <w:r w:rsidRPr="0037654C">
              <w:rPr>
                <w:rFonts w:eastAsia="맑은 고딕"/>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맑은 고딕"/>
                <w:sz w:val="18"/>
                <w:szCs w:val="18"/>
                <w:lang w:eastAsia="ko-KR"/>
              </w:rPr>
            </w:pPr>
            <w:r w:rsidRPr="0037654C">
              <w:rPr>
                <w:rFonts w:eastAsia="맑은 고딕"/>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맑은 고딕"/>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맑은 고딕"/>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403" w:author="Runhua Chen" w:date="2021-05-18T01:43:00Z"/>
        </w:trPr>
        <w:tc>
          <w:tcPr>
            <w:tcW w:w="1494" w:type="dxa"/>
          </w:tcPr>
          <w:p w14:paraId="3B063B72" w14:textId="32753AB0" w:rsidR="000D4EDB" w:rsidRPr="0037654C" w:rsidRDefault="000D4EDB" w:rsidP="00C810BC">
            <w:pPr>
              <w:jc w:val="center"/>
              <w:rPr>
                <w:ins w:id="404" w:author="Runhua Chen" w:date="2021-05-18T01:43:00Z"/>
                <w:rFonts w:eastAsia="맑은 고딕"/>
                <w:sz w:val="18"/>
                <w:szCs w:val="18"/>
                <w:lang w:eastAsia="ko-KR"/>
              </w:rPr>
            </w:pPr>
            <w:ins w:id="405" w:author="Runhua Chen" w:date="2021-05-18T01:43:00Z">
              <w:r w:rsidRPr="0037654C">
                <w:rPr>
                  <w:rFonts w:eastAsia="맑은 고딕"/>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406" w:author="Runhua Chen" w:date="2021-05-18T01:43:00Z"/>
                <w:rFonts w:eastAsia="맑은 고딕"/>
                <w:sz w:val="18"/>
                <w:szCs w:val="18"/>
                <w:lang w:eastAsia="ko-KR"/>
              </w:rPr>
            </w:pPr>
            <w:ins w:id="407" w:author="Runhua Chen" w:date="2021-05-18T01:43:00Z">
              <w:r w:rsidRPr="0037654C">
                <w:rPr>
                  <w:rFonts w:eastAsia="맑은 고딕"/>
                  <w:sz w:val="18"/>
                  <w:szCs w:val="18"/>
                  <w:lang w:eastAsia="ko-KR"/>
                </w:rPr>
                <w:t xml:space="preserve">Given supporting views so far, this is added as an offline proposal. </w:t>
              </w:r>
            </w:ins>
          </w:p>
        </w:tc>
      </w:tr>
      <w:tr w:rsidR="00B8699A" w14:paraId="4F241DAF" w14:textId="77777777" w:rsidTr="00937C37">
        <w:trPr>
          <w:ins w:id="408" w:author="Administrator" w:date="2021-05-18T16:33:00Z"/>
        </w:trPr>
        <w:tc>
          <w:tcPr>
            <w:tcW w:w="1494" w:type="dxa"/>
          </w:tcPr>
          <w:p w14:paraId="7CD8E52A" w14:textId="3793A9D4" w:rsidR="00B8699A" w:rsidRPr="0037654C" w:rsidRDefault="00B8699A" w:rsidP="00C810BC">
            <w:pPr>
              <w:jc w:val="center"/>
              <w:rPr>
                <w:ins w:id="409" w:author="Administrator" w:date="2021-05-18T16:33:00Z"/>
                <w:rFonts w:eastAsiaTheme="minorEastAsia"/>
                <w:sz w:val="18"/>
                <w:szCs w:val="18"/>
                <w:lang w:eastAsia="zh-CN"/>
              </w:rPr>
            </w:pPr>
            <w:ins w:id="410"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411" w:author="Administrator" w:date="2021-05-18T16:33:00Z"/>
                <w:rFonts w:eastAsiaTheme="minorEastAsia"/>
                <w:sz w:val="18"/>
                <w:szCs w:val="18"/>
                <w:lang w:eastAsia="zh-CN"/>
              </w:rPr>
            </w:pPr>
            <w:ins w:id="412"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413"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414" w:author="Loic Canonne-Velasquez" w:date="2021-05-18T14:09:00Z">
              <w:r>
                <w:rPr>
                  <w:sz w:val="18"/>
                  <w:szCs w:val="18"/>
                </w:rPr>
                <w:t>We support FL’s p</w:t>
              </w:r>
            </w:ins>
            <w:ins w:id="415"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af4"/>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416"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af4"/>
              <w:snapToGrid w:val="0"/>
              <w:spacing w:after="0" w:line="240" w:lineRule="auto"/>
              <w:ind w:left="0"/>
              <w:rPr>
                <w:ins w:id="417" w:author="Runhua Chen" w:date="2021-05-19T11:14:00Z"/>
                <w:rFonts w:ascii="Times New Roman" w:hAnsi="Times New Roman"/>
                <w:sz w:val="16"/>
                <w:szCs w:val="16"/>
                <w:lang w:val="en-US"/>
              </w:rPr>
            </w:pPr>
          </w:p>
          <w:p w14:paraId="125A298D" w14:textId="1A2B9198" w:rsidR="00B54FC1" w:rsidRDefault="00B54FC1" w:rsidP="00B54FC1">
            <w:pPr>
              <w:pStyle w:val="af4"/>
              <w:snapToGrid w:val="0"/>
              <w:spacing w:after="0" w:line="240" w:lineRule="auto"/>
              <w:ind w:left="0"/>
              <w:rPr>
                <w:ins w:id="418" w:author="Runhua Chen" w:date="2021-05-19T11:14:00Z"/>
                <w:rFonts w:ascii="Times New Roman" w:hAnsi="Times New Roman"/>
                <w:sz w:val="16"/>
                <w:szCs w:val="16"/>
                <w:lang w:val="en-US"/>
              </w:rPr>
            </w:pPr>
            <w:ins w:id="419"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af4"/>
              <w:numPr>
                <w:ilvl w:val="0"/>
                <w:numId w:val="72"/>
              </w:numPr>
              <w:snapToGrid w:val="0"/>
              <w:spacing w:after="0" w:line="240" w:lineRule="auto"/>
              <w:rPr>
                <w:ins w:id="420" w:author="Runhua Chen" w:date="2021-05-19T11:19:00Z"/>
                <w:rFonts w:ascii="Times New Roman" w:hAnsi="Times New Roman"/>
                <w:sz w:val="16"/>
                <w:szCs w:val="16"/>
                <w:lang w:val="en-US"/>
              </w:rPr>
            </w:pPr>
            <w:ins w:id="421" w:author="Runhua Chen" w:date="2021-05-19T11:18:00Z">
              <w:r>
                <w:rPr>
                  <w:rFonts w:ascii="Times New Roman" w:hAnsi="Times New Roman"/>
                  <w:sz w:val="16"/>
                  <w:szCs w:val="16"/>
                  <w:lang w:val="en-US"/>
                </w:rPr>
                <w:t>BFD-RS set k = 1 is b</w:t>
              </w:r>
            </w:ins>
            <w:ins w:id="422" w:author="Runhua Chen" w:date="2021-05-19T11:15:00Z">
              <w:r w:rsidR="00B54FC1">
                <w:rPr>
                  <w:rFonts w:ascii="Times New Roman" w:hAnsi="Times New Roman"/>
                  <w:sz w:val="16"/>
                  <w:szCs w:val="16"/>
                  <w:lang w:val="en-US"/>
                </w:rPr>
                <w:t>ased on the s</w:t>
              </w:r>
            </w:ins>
            <w:ins w:id="423" w:author="Runhua Chen" w:date="2021-05-19T11:14:00Z">
              <w:r w:rsidR="00B54FC1">
                <w:rPr>
                  <w:rFonts w:ascii="Times New Roman" w:hAnsi="Times New Roman"/>
                  <w:sz w:val="16"/>
                  <w:szCs w:val="16"/>
                  <w:lang w:val="en-US"/>
                </w:rPr>
                <w:t xml:space="preserve">econd TCI </w:t>
              </w:r>
            </w:ins>
            <w:ins w:id="424" w:author="Runhua Chen" w:date="2021-05-19T11:19:00Z">
              <w:r>
                <w:rPr>
                  <w:rFonts w:ascii="Times New Roman" w:hAnsi="Times New Roman"/>
                  <w:sz w:val="16"/>
                  <w:szCs w:val="16"/>
                  <w:lang w:val="en-US"/>
                </w:rPr>
                <w:t xml:space="preserve">state </w:t>
              </w:r>
            </w:ins>
            <w:ins w:id="425"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af4"/>
              <w:numPr>
                <w:ilvl w:val="0"/>
                <w:numId w:val="72"/>
              </w:numPr>
              <w:snapToGrid w:val="0"/>
              <w:spacing w:after="0" w:line="240" w:lineRule="auto"/>
              <w:rPr>
                <w:ins w:id="426" w:author="Runhua Chen" w:date="2021-05-19T11:14:00Z"/>
                <w:rFonts w:ascii="Times New Roman" w:hAnsi="Times New Roman"/>
                <w:sz w:val="16"/>
                <w:szCs w:val="16"/>
                <w:lang w:val="en-US"/>
              </w:rPr>
            </w:pPr>
            <w:ins w:id="427"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8E972E8" w:rsidR="0035403D" w:rsidRPr="002853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del w:id="428" w:author="Runhua Chen" w:date="2021-05-19T22:09:00Z">
              <w:r w:rsidRPr="002853E9" w:rsidDel="00F421F3">
                <w:rPr>
                  <w:rFonts w:ascii="Times New Roman" w:hAnsi="Times New Roman" w:cs="Times New Roman"/>
                  <w:sz w:val="16"/>
                  <w:szCs w:val="16"/>
                  <w:lang w:val="en-US"/>
                </w:rPr>
                <w:delText>5</w:delText>
              </w:r>
            </w:del>
            <w:ins w:id="429" w:author="Runhua Chen" w:date="2021-05-19T22:09:00Z">
              <w:r w:rsidR="00F421F3">
                <w:rPr>
                  <w:rFonts w:ascii="Times New Roman" w:hAnsi="Times New Roman" w:cs="Times New Roman"/>
                  <w:sz w:val="16"/>
                  <w:szCs w:val="16"/>
                  <w:lang w:val="en-US"/>
                </w:rPr>
                <w:t>6</w:t>
              </w:r>
            </w:ins>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430" w:author="Alex Liou" w:date="2021-05-17T18:57:00Z">
              <w:r w:rsidR="00D727D0">
                <w:rPr>
                  <w:rFonts w:ascii="Times New Roman" w:hAnsi="Times New Roman" w:cs="Times New Roman"/>
                  <w:sz w:val="16"/>
                  <w:szCs w:val="16"/>
                  <w:lang w:val="en-US"/>
                </w:rPr>
                <w:t>/FGI</w:t>
              </w:r>
            </w:ins>
            <w:ins w:id="431"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432" w:author="Huawei" w:date="2021-05-17T18:15:00Z">
              <w:r w:rsidR="00FA266C">
                <w:rPr>
                  <w:rFonts w:ascii="Times New Roman" w:hAnsi="Times New Roman" w:cs="Times New Roman"/>
                  <w:sz w:val="16"/>
                  <w:szCs w:val="16"/>
                  <w:lang w:val="en-US"/>
                </w:rPr>
                <w:t>, Huawei, HiSilicon</w:t>
              </w:r>
            </w:ins>
            <w:del w:id="433" w:author="Huawei" w:date="2021-05-17T18:15:00Z">
              <w:r w:rsidRPr="002853E9" w:rsidDel="00FA266C">
                <w:rPr>
                  <w:rFonts w:ascii="Times New Roman" w:hAnsi="Times New Roman" w:cs="Times New Roman"/>
                  <w:sz w:val="16"/>
                  <w:szCs w:val="16"/>
                  <w:lang w:val="en-US"/>
                </w:rPr>
                <w:delText xml:space="preserve">. </w:delText>
              </w:r>
            </w:del>
            <w:ins w:id="434" w:author="Tian, LI(R&amp;D TECH&amp;INNO 5G LAB (CN)-SZ-TCT)" w:date="2021-05-19T16:05:00Z">
              <w:r w:rsidR="00702318">
                <w:rPr>
                  <w:rFonts w:ascii="Times New Roman" w:hAnsi="Times New Roman" w:cs="Times New Roman"/>
                  <w:sz w:val="16"/>
                  <w:szCs w:val="16"/>
                  <w:lang w:val="en-US"/>
                </w:rPr>
                <w:t>,TCL</w:t>
              </w:r>
            </w:ins>
            <w:ins w:id="435" w:author="Runhua Chen" w:date="2021-05-19T22:09:00Z">
              <w:r w:rsidR="00F421F3">
                <w:rPr>
                  <w:rFonts w:ascii="Times New Roman" w:hAnsi="Times New Roman" w:cs="Times New Roman"/>
                  <w:sz w:val="16"/>
                  <w:szCs w:val="16"/>
                  <w:lang w:val="en-US"/>
                </w:rPr>
                <w:t>, InterDigital</w:t>
              </w:r>
            </w:ins>
          </w:p>
          <w:p w14:paraId="354461AE" w14:textId="7E18F137" w:rsidR="0035403D" w:rsidRPr="002853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del w:id="436" w:author="Runhua Chen" w:date="2021-05-19T22:09:00Z">
              <w:r w:rsidDel="00F421F3">
                <w:rPr>
                  <w:rFonts w:ascii="Times New Roman" w:hAnsi="Times New Roman" w:cs="Times New Roman"/>
                  <w:sz w:val="16"/>
                  <w:szCs w:val="16"/>
                  <w:lang w:val="en-US"/>
                </w:rPr>
                <w:delText>1</w:delText>
              </w:r>
            </w:del>
            <w:ins w:id="437" w:author="Runhua Chen" w:date="2021-05-19T22:09:00Z">
              <w:r w:rsidR="00F421F3">
                <w:rPr>
                  <w:rFonts w:ascii="Times New Roman" w:hAnsi="Times New Roman" w:cs="Times New Roman"/>
                  <w:sz w:val="16"/>
                  <w:szCs w:val="16"/>
                  <w:lang w:val="en-US"/>
                </w:rPr>
                <w:t>2</w:t>
              </w:r>
            </w:ins>
            <w:r w:rsidRPr="002853E9">
              <w:rPr>
                <w:rFonts w:ascii="Times New Roman" w:hAnsi="Times New Roman" w:cs="Times New Roman"/>
                <w:sz w:val="16"/>
                <w:szCs w:val="16"/>
                <w:lang w:val="en-US"/>
              </w:rPr>
              <w:t>): vivo, ZTE, Qualcomm, OPPO (CORESETPoolIndex), Apple (CORESETPoolIndex), Sony, NEC, Nokia/NSB, Samsung, MediaTek,  AT&amp;T, LGE, Ericsson, APT</w:t>
            </w:r>
            <w:ins w:id="438"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439" w:author="Huawei" w:date="2021-05-17T18:15:00Z">
              <w:r w:rsidR="00FA266C">
                <w:rPr>
                  <w:rFonts w:ascii="Times New Roman" w:hAnsi="Times New Roman" w:cs="Times New Roman"/>
                  <w:sz w:val="16"/>
                  <w:szCs w:val="16"/>
                  <w:lang w:val="en-US"/>
                </w:rPr>
                <w:t>, Huawei, HiSilicon</w:t>
              </w:r>
            </w:ins>
            <w:ins w:id="440" w:author="Tian, LI(R&amp;D TECH&amp;INNO 5G LAB (CN)-SZ-TCT)" w:date="2021-05-19T16:05:00Z">
              <w:r w:rsidR="00702318">
                <w:rPr>
                  <w:rFonts w:ascii="Times New Roman" w:hAnsi="Times New Roman" w:cs="Times New Roman"/>
                  <w:sz w:val="16"/>
                  <w:szCs w:val="16"/>
                  <w:lang w:val="en-US"/>
                </w:rPr>
                <w:t>,TCL</w:t>
              </w:r>
            </w:ins>
            <w:ins w:id="441" w:author="Runhua Chen" w:date="2021-05-19T22:09:00Z">
              <w:r w:rsidR="00F421F3">
                <w:rPr>
                  <w:rFonts w:ascii="Times New Roman" w:hAnsi="Times New Roman" w:cs="Times New Roman"/>
                  <w:sz w:val="16"/>
                  <w:szCs w:val="16"/>
                  <w:lang w:val="en-US"/>
                </w:rPr>
                <w:t>, InterDigital</w:t>
              </w:r>
            </w:ins>
          </w:p>
          <w:p w14:paraId="2E4E6E7D" w14:textId="77777777" w:rsidR="00FA63FB" w:rsidRPr="00FA63FB" w:rsidRDefault="0035403D" w:rsidP="008A6953">
            <w:pPr>
              <w:pStyle w:val="af4"/>
              <w:numPr>
                <w:ilvl w:val="0"/>
                <w:numId w:val="36"/>
              </w:numPr>
              <w:snapToGrid w:val="0"/>
              <w:rPr>
                <w:ins w:id="442" w:author="Runhua Chen" w:date="2021-05-19T22:05:00Z"/>
                <w:rFonts w:ascii="Times New Roman" w:hAnsi="Times New Roman" w:cs="Times New Roman"/>
                <w:sz w:val="16"/>
                <w:szCs w:val="16"/>
                <w:rPrChange w:id="443" w:author="Runhua Chen" w:date="2021-05-19T22:05:00Z">
                  <w:rPr>
                    <w:ins w:id="444" w:author="Runhua Chen" w:date="2021-05-19T22:05:00Z"/>
                    <w:rFonts w:ascii="Times New Roman" w:hAnsi="Times New Roman" w:cs="Times New Roman"/>
                    <w:sz w:val="16"/>
                    <w:szCs w:val="16"/>
                    <w:lang w:val="en-US"/>
                  </w:rPr>
                </w:rPrChange>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45247A98" w:rsidR="0035403D" w:rsidRPr="00B54FC1" w:rsidRDefault="00B54FC1" w:rsidP="002B0A93">
            <w:pPr>
              <w:pStyle w:val="af4"/>
              <w:numPr>
                <w:ilvl w:val="1"/>
                <w:numId w:val="36"/>
              </w:numPr>
              <w:snapToGrid w:val="0"/>
              <w:ind w:left="735" w:hanging="180"/>
              <w:rPr>
                <w:ins w:id="445" w:author="Runhua Chen" w:date="2021-05-19T11:16:00Z"/>
                <w:rFonts w:ascii="Times New Roman" w:hAnsi="Times New Roman" w:cs="Times New Roman"/>
                <w:sz w:val="16"/>
                <w:szCs w:val="16"/>
              </w:rPr>
            </w:pPr>
            <w:ins w:id="446" w:author="Runhua Chen" w:date="2021-05-19T11:16:00Z">
              <w:r>
                <w:rPr>
                  <w:rFonts w:ascii="Times New Roman" w:hAnsi="Times New Roman" w:cs="Times New Roman"/>
                  <w:sz w:val="16"/>
                  <w:szCs w:val="16"/>
                  <w:lang w:val="en-US"/>
                </w:rPr>
                <w:t xml:space="preserve">alt-1 </w:t>
              </w:r>
            </w:ins>
            <w:r w:rsidR="0035403D" w:rsidRPr="002853E9">
              <w:rPr>
                <w:rFonts w:ascii="Times New Roman" w:hAnsi="Times New Roman" w:cs="Times New Roman"/>
                <w:sz w:val="16"/>
                <w:szCs w:val="16"/>
                <w:lang w:val="en-US"/>
              </w:rPr>
              <w:t>(1</w:t>
            </w:r>
            <w:del w:id="447" w:author="Runhua Chen" w:date="2021-05-19T22:09:00Z">
              <w:r w:rsidR="0035403D" w:rsidRPr="002853E9" w:rsidDel="00F421F3">
                <w:rPr>
                  <w:rFonts w:ascii="Times New Roman" w:hAnsi="Times New Roman" w:cs="Times New Roman"/>
                  <w:sz w:val="16"/>
                  <w:szCs w:val="16"/>
                  <w:lang w:val="en-US"/>
                </w:rPr>
                <w:delText>1</w:delText>
              </w:r>
            </w:del>
            <w:ins w:id="448" w:author="Runhua Chen" w:date="2021-05-19T22:18:00Z">
              <w:r w:rsidR="00EC501B">
                <w:rPr>
                  <w:rFonts w:ascii="Times New Roman" w:hAnsi="Times New Roman" w:cs="Times New Roman"/>
                  <w:sz w:val="16"/>
                  <w:szCs w:val="16"/>
                  <w:lang w:val="en-US"/>
                </w:rPr>
                <w:t>4</w:t>
              </w:r>
            </w:ins>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w:t>
            </w:r>
            <w:del w:id="449" w:author="Runhua Chen" w:date="2021-05-19T22:18:00Z">
              <w:r w:rsidR="0035403D" w:rsidRPr="002853E9" w:rsidDel="00EC501B">
                <w:rPr>
                  <w:rFonts w:ascii="Times New Roman" w:hAnsi="Times New Roman" w:cs="Times New Roman"/>
                  <w:sz w:val="16"/>
                  <w:szCs w:val="16"/>
                  <w:lang w:val="en-US"/>
                </w:rPr>
                <w:delText>Nokia</w:delText>
              </w:r>
              <w:r w:rsidR="00EC501B" w:rsidDel="00EC501B">
                <w:rPr>
                  <w:rFonts w:ascii="Times New Roman" w:hAnsi="Times New Roman" w:cs="Times New Roman"/>
                  <w:sz w:val="16"/>
                  <w:szCs w:val="16"/>
                  <w:lang w:val="en-US"/>
                </w:rPr>
                <w:delText>/NSB</w:delText>
              </w:r>
              <w:r w:rsidR="0035403D" w:rsidRPr="002853E9" w:rsidDel="00EC501B">
                <w:rPr>
                  <w:rFonts w:ascii="Times New Roman" w:hAnsi="Times New Roman" w:cs="Times New Roman"/>
                  <w:sz w:val="16"/>
                  <w:szCs w:val="16"/>
                  <w:lang w:val="en-US"/>
                </w:rPr>
                <w:delText xml:space="preserve"> (and SFN/non-SFN PDCCH enhancement),</w:delText>
              </w:r>
            </w:del>
            <w:r w:rsidR="0035403D" w:rsidRPr="002853E9">
              <w:rPr>
                <w:rFonts w:ascii="Times New Roman" w:hAnsi="Times New Roman" w:cs="Times New Roman"/>
                <w:sz w:val="16"/>
                <w:szCs w:val="16"/>
                <w:lang w:val="en-US"/>
              </w:rPr>
              <w:t xml:space="preserve"> Samsung, MediaTek (extend CORESETPoolIndex), AT&amp;T, LGE, </w:t>
            </w:r>
            <w:del w:id="450" w:author="Runhua Chen" w:date="2021-05-19T22:17:00Z">
              <w:r w:rsidR="0035403D" w:rsidRPr="002853E9" w:rsidDel="00EC501B">
                <w:rPr>
                  <w:rFonts w:ascii="Times New Roman" w:hAnsi="Times New Roman" w:cs="Times New Roman"/>
                  <w:sz w:val="16"/>
                  <w:szCs w:val="16"/>
                  <w:lang w:val="en-US"/>
                </w:rPr>
                <w:delText>Convida,</w:delText>
              </w:r>
            </w:del>
            <w:r w:rsidR="0035403D" w:rsidRPr="002853E9">
              <w:rPr>
                <w:rFonts w:ascii="Times New Roman" w:hAnsi="Times New Roman" w:cs="Times New Roman"/>
                <w:sz w:val="16"/>
                <w:szCs w:val="16"/>
                <w:lang w:val="en-US"/>
              </w:rPr>
              <w:t xml:space="preserve">  ETRI, Intel (extend CORESETPoolIndex to SDCI), CATT</w:t>
            </w:r>
            <w:ins w:id="451" w:author="Huawei" w:date="2021-05-17T18:15:00Z">
              <w:r w:rsidR="00FA266C">
                <w:rPr>
                  <w:rFonts w:ascii="Times New Roman" w:hAnsi="Times New Roman" w:cs="Times New Roman"/>
                  <w:sz w:val="16"/>
                  <w:szCs w:val="16"/>
                  <w:lang w:val="en-US"/>
                </w:rPr>
                <w:t>, Huawei, HiSilicon</w:t>
              </w:r>
            </w:ins>
            <w:ins w:id="452" w:author="Runhua Chen" w:date="2021-05-19T22:09:00Z">
              <w:r w:rsidR="00F421F3">
                <w:rPr>
                  <w:rFonts w:ascii="Times New Roman" w:hAnsi="Times New Roman" w:cs="Times New Roman"/>
                  <w:sz w:val="16"/>
                  <w:szCs w:val="16"/>
                  <w:lang w:val="en-US"/>
                </w:rPr>
                <w:t>, InterDigital</w:t>
              </w:r>
            </w:ins>
            <w:ins w:id="453" w:author="Runhua Chen" w:date="2021-05-19T22:17:00Z">
              <w:r w:rsidR="00EC501B">
                <w:rPr>
                  <w:rFonts w:ascii="Times New Roman" w:hAnsi="Times New Roman" w:cs="Times New Roman"/>
                  <w:sz w:val="16"/>
                  <w:szCs w:val="16"/>
                  <w:lang w:val="en-US"/>
                </w:rPr>
                <w:t>. Qualcomm</w:t>
              </w:r>
            </w:ins>
          </w:p>
          <w:p w14:paraId="119F08FA" w14:textId="603EBAB6" w:rsidR="00B54FC1" w:rsidRPr="00FA63FB" w:rsidRDefault="00B54FC1" w:rsidP="002B0A93">
            <w:pPr>
              <w:pStyle w:val="af4"/>
              <w:numPr>
                <w:ilvl w:val="1"/>
                <w:numId w:val="36"/>
              </w:numPr>
              <w:snapToGrid w:val="0"/>
              <w:ind w:left="735" w:hanging="180"/>
              <w:rPr>
                <w:ins w:id="454" w:author="Runhua Chen" w:date="2021-05-19T22:06:00Z"/>
                <w:rFonts w:ascii="Times New Roman" w:hAnsi="Times New Roman" w:cs="Times New Roman"/>
                <w:sz w:val="16"/>
                <w:szCs w:val="16"/>
              </w:rPr>
            </w:pPr>
            <w:ins w:id="455" w:author="Runhua Chen" w:date="2021-05-19T11:16:00Z">
              <w:r>
                <w:rPr>
                  <w:rFonts w:ascii="Times New Roman" w:hAnsi="Times New Roman" w:cs="Times New Roman"/>
                  <w:sz w:val="16"/>
                  <w:szCs w:val="16"/>
                  <w:lang w:val="en-US"/>
                </w:rPr>
                <w:lastRenderedPageBreak/>
                <w:t>alt-</w:t>
              </w:r>
            </w:ins>
            <w:ins w:id="456" w:author="Runhua Chen" w:date="2021-05-19T11:17:00Z">
              <w:r>
                <w:rPr>
                  <w:rFonts w:ascii="Times New Roman" w:hAnsi="Times New Roman" w:cs="Times New Roman"/>
                  <w:sz w:val="16"/>
                  <w:szCs w:val="16"/>
                  <w:lang w:val="en-US"/>
                </w:rPr>
                <w:t>2</w:t>
              </w:r>
            </w:ins>
            <w:ins w:id="457"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458" w:author="Runhua Chen" w:date="2021-05-19T11:17:00Z">
              <w:r>
                <w:rPr>
                  <w:rFonts w:ascii="Times New Roman" w:hAnsi="Times New Roman" w:cs="Times New Roman"/>
                  <w:sz w:val="16"/>
                  <w:szCs w:val="16"/>
                  <w:lang w:val="en-US"/>
                </w:rPr>
                <w:t>2</w:t>
              </w:r>
            </w:ins>
            <w:ins w:id="459" w:author="Runhua Chen" w:date="2021-05-19T11:16:00Z">
              <w:r w:rsidRPr="002853E9">
                <w:rPr>
                  <w:rFonts w:ascii="Times New Roman" w:hAnsi="Times New Roman" w:cs="Times New Roman"/>
                  <w:sz w:val="16"/>
                  <w:szCs w:val="16"/>
                  <w:lang w:val="en-US"/>
                </w:rPr>
                <w:t>)</w:t>
              </w:r>
            </w:ins>
            <w:ins w:id="460" w:author="Runhua Chen" w:date="2021-05-19T11:17:00Z">
              <w:r>
                <w:rPr>
                  <w:rFonts w:ascii="Times New Roman" w:hAnsi="Times New Roman" w:cs="Times New Roman"/>
                  <w:sz w:val="16"/>
                  <w:szCs w:val="16"/>
                  <w:lang w:val="en-US"/>
                </w:rPr>
                <w:t>: Nokia/NSB</w:t>
              </w:r>
            </w:ins>
          </w:p>
          <w:p w14:paraId="5F7CF61F" w14:textId="7EEACAB8" w:rsidR="00FA63FB" w:rsidRPr="002853E9" w:rsidRDefault="00FA63FB" w:rsidP="002B0A93">
            <w:pPr>
              <w:pStyle w:val="af4"/>
              <w:numPr>
                <w:ilvl w:val="1"/>
                <w:numId w:val="36"/>
              </w:numPr>
              <w:snapToGrid w:val="0"/>
              <w:ind w:left="735" w:hanging="180"/>
              <w:rPr>
                <w:rFonts w:ascii="Times New Roman" w:hAnsi="Times New Roman" w:cs="Times New Roman"/>
                <w:sz w:val="16"/>
                <w:szCs w:val="16"/>
              </w:rPr>
            </w:pPr>
            <w:ins w:id="461" w:author="Runhua Chen" w:date="2021-05-19T22:06:00Z">
              <w:r>
                <w:rPr>
                  <w:rFonts w:ascii="Times New Roman" w:hAnsi="Times New Roman" w:cs="Times New Roman"/>
                  <w:sz w:val="16"/>
                  <w:szCs w:val="16"/>
                  <w:lang w:val="en-US"/>
                </w:rPr>
                <w:t>Postpone</w:t>
              </w:r>
            </w:ins>
            <w:ins w:id="462" w:author="Runhua Chen" w:date="2021-05-19T22:07:00Z">
              <w:r w:rsidR="002B0A93">
                <w:rPr>
                  <w:rFonts w:ascii="Times New Roman" w:hAnsi="Times New Roman" w:cs="Times New Roman"/>
                  <w:sz w:val="16"/>
                  <w:szCs w:val="16"/>
                  <w:lang w:val="en-US"/>
                </w:rPr>
                <w:t xml:space="preserve"> (5)</w:t>
              </w:r>
            </w:ins>
            <w:ins w:id="463" w:author="Runhua Chen" w:date="2021-05-19T22:06:00Z">
              <w:r>
                <w:rPr>
                  <w:rFonts w:ascii="Times New Roman" w:hAnsi="Times New Roman" w:cs="Times New Roman"/>
                  <w:sz w:val="16"/>
                  <w:szCs w:val="16"/>
                  <w:lang w:val="en-US"/>
                </w:rPr>
                <w:t>: Convida, OPPO, Apple, ZTE, Ericsson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464" w:author="Runhua Chen" w:date="2021-05-18T17:03:00Z"/>
          <w:szCs w:val="20"/>
        </w:rPr>
      </w:pPr>
      <w:ins w:id="465"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466" w:author="Runhua Chen" w:date="2021-05-18T17:03:00Z"/>
          <w:szCs w:val="20"/>
        </w:rPr>
      </w:pPr>
      <w:ins w:id="467"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305CCA">
      <w:pPr>
        <w:pStyle w:val="af4"/>
        <w:numPr>
          <w:ilvl w:val="0"/>
          <w:numId w:val="84"/>
        </w:numPr>
        <w:spacing w:line="264" w:lineRule="auto"/>
        <w:rPr>
          <w:ins w:id="468" w:author="Runhua Chen" w:date="2021-05-18T17:03:00Z"/>
          <w:rFonts w:ascii="Times New Roman" w:hAnsi="Times New Roman" w:cs="Times New Roman"/>
          <w:sz w:val="20"/>
          <w:szCs w:val="20"/>
        </w:rPr>
      </w:pPr>
      <w:ins w:id="469"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305CCA">
      <w:pPr>
        <w:pStyle w:val="af4"/>
        <w:numPr>
          <w:ilvl w:val="0"/>
          <w:numId w:val="84"/>
        </w:numPr>
        <w:spacing w:line="264" w:lineRule="auto"/>
        <w:rPr>
          <w:ins w:id="470" w:author="Runhua Chen" w:date="2021-05-18T17:03:00Z"/>
          <w:rFonts w:ascii="Times New Roman" w:hAnsi="Times New Roman" w:cs="Times New Roman"/>
          <w:sz w:val="20"/>
          <w:szCs w:val="20"/>
        </w:rPr>
      </w:pPr>
      <w:ins w:id="47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305CCA">
      <w:pPr>
        <w:pStyle w:val="af4"/>
        <w:numPr>
          <w:ilvl w:val="1"/>
          <w:numId w:val="84"/>
        </w:numPr>
        <w:spacing w:line="264" w:lineRule="auto"/>
        <w:rPr>
          <w:ins w:id="472" w:author="Runhua Chen" w:date="2021-05-18T17:03:00Z"/>
          <w:rFonts w:ascii="Times New Roman" w:hAnsi="Times New Roman" w:cs="Times New Roman"/>
          <w:sz w:val="20"/>
          <w:szCs w:val="20"/>
        </w:rPr>
      </w:pPr>
      <w:ins w:id="473"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305CCA">
      <w:pPr>
        <w:pStyle w:val="af4"/>
        <w:numPr>
          <w:ilvl w:val="0"/>
          <w:numId w:val="84"/>
        </w:numPr>
        <w:spacing w:line="264" w:lineRule="auto"/>
        <w:rPr>
          <w:ins w:id="474" w:author="Runhua Chen" w:date="2021-05-18T17:03:00Z"/>
          <w:rFonts w:ascii="Times New Roman" w:hAnsi="Times New Roman" w:cs="Times New Roman"/>
          <w:sz w:val="20"/>
          <w:szCs w:val="20"/>
        </w:rPr>
      </w:pPr>
      <w:ins w:id="475"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305CCA">
      <w:pPr>
        <w:pStyle w:val="af4"/>
        <w:numPr>
          <w:ilvl w:val="1"/>
          <w:numId w:val="84"/>
        </w:numPr>
        <w:spacing w:line="264" w:lineRule="auto"/>
        <w:rPr>
          <w:ins w:id="476" w:author="Runhua Chen" w:date="2021-05-18T17:03:00Z"/>
          <w:rFonts w:ascii="Times New Roman" w:hAnsi="Times New Roman" w:cs="Times New Roman"/>
          <w:sz w:val="20"/>
          <w:szCs w:val="20"/>
        </w:rPr>
      </w:pPr>
      <w:ins w:id="477"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r w:rsidRPr="00027A77">
          <w:rPr>
            <w:rFonts w:ascii="Times New Roman" w:hAnsi="Times New Roman" w:cs="Times New Roman"/>
            <w:sz w:val="20"/>
            <w:szCs w:val="20"/>
            <w:lang w:val="en-US"/>
          </w:rPr>
          <w:t xml:space="preserve"> = k.</w:t>
        </w:r>
      </w:ins>
    </w:p>
    <w:p w14:paraId="441E3169" w14:textId="564DCAEE" w:rsidR="00601654" w:rsidRPr="00C461B2" w:rsidRDefault="00601654" w:rsidP="00305CCA">
      <w:pPr>
        <w:pStyle w:val="af4"/>
        <w:numPr>
          <w:ilvl w:val="1"/>
          <w:numId w:val="84"/>
        </w:numPr>
        <w:spacing w:line="264" w:lineRule="auto"/>
        <w:rPr>
          <w:ins w:id="478" w:author="Runhua Chen" w:date="2021-05-18T17:03:00Z"/>
          <w:rFonts w:ascii="Times New Roman" w:hAnsi="Times New Roman" w:cs="Times New Roman"/>
          <w:sz w:val="20"/>
          <w:szCs w:val="20"/>
        </w:rPr>
      </w:pPr>
      <w:ins w:id="479"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ins w:id="480" w:author="Runhua Chen" w:date="2021-05-18T17:05:00Z">
        <w:r w:rsidR="00D5314B" w:rsidRPr="00F667AA">
          <w:rPr>
            <w:rFonts w:ascii="Times New Roman" w:hAnsi="Times New Roman" w:cs="Times New Roman"/>
            <w:sz w:val="20"/>
            <w:szCs w:val="20"/>
            <w:lang w:val="en-US"/>
          </w:rPr>
          <w:t xml:space="preserve"> when UE is configured with S-DCI</w:t>
        </w:r>
      </w:ins>
      <w:ins w:id="481" w:author="Runhua Chen" w:date="2021-05-18T17:03:00Z">
        <w:r w:rsidRPr="00C461B2">
          <w:rPr>
            <w:rFonts w:ascii="Times New Roman" w:hAnsi="Times New Roman" w:cs="Times New Roman"/>
            <w:sz w:val="20"/>
            <w:szCs w:val="20"/>
            <w:lang w:val="en-US"/>
          </w:rPr>
          <w:t>, at least for the purpose of BFD-RS configuration</w:t>
        </w:r>
      </w:ins>
      <w:ins w:id="482"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af9"/>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483" w:author="Runhua Chen" w:date="2021-05-18T01:44:00Z"/>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ins w:id="484"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485" w:author="Runhua Chen" w:date="2021-05-18T02:08:00Z"/>
                <w:rFonts w:eastAsiaTheme="minorEastAsia"/>
                <w:sz w:val="18"/>
                <w:szCs w:val="18"/>
                <w:lang w:eastAsia="zh-CN"/>
              </w:rPr>
            </w:pPr>
            <w:ins w:id="486" w:author="Runhua Chen" w:date="2021-05-18T02:08:00Z">
              <w:r w:rsidRPr="00070579">
                <w:rPr>
                  <w:rFonts w:eastAsiaTheme="minorEastAsia"/>
                  <w:sz w:val="18"/>
                  <w:szCs w:val="18"/>
                  <w:lang w:eastAsia="zh-CN"/>
                </w:rPr>
                <w:t xml:space="preserve">[mod]: From my own perspective your suggestion is fine to me. Let’s hear other companies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487" w:author="Administrator" w:date="2021-05-18T16:34:00Z"/>
        </w:trPr>
        <w:tc>
          <w:tcPr>
            <w:tcW w:w="1494" w:type="dxa"/>
          </w:tcPr>
          <w:p w14:paraId="53EF5EA1" w14:textId="493615BC" w:rsidR="0064263B" w:rsidRPr="00070579" w:rsidRDefault="0064263B" w:rsidP="006B4741">
            <w:pPr>
              <w:rPr>
                <w:ins w:id="488" w:author="Administrator" w:date="2021-05-18T16:34:00Z"/>
                <w:rFonts w:eastAsiaTheme="minorEastAsia"/>
                <w:sz w:val="18"/>
                <w:szCs w:val="18"/>
                <w:lang w:eastAsia="zh-CN"/>
              </w:rPr>
            </w:pPr>
            <w:ins w:id="489"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490" w:author="Administrator" w:date="2021-05-18T16:34:00Z"/>
                <w:rFonts w:eastAsiaTheme="minorEastAsia"/>
                <w:sz w:val="18"/>
                <w:szCs w:val="18"/>
                <w:lang w:eastAsia="zh-CN"/>
              </w:rPr>
            </w:pPr>
            <w:ins w:id="491"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492" w:author="Runhua Chen" w:date="2021-05-18T17:03:00Z"/>
        </w:trPr>
        <w:tc>
          <w:tcPr>
            <w:tcW w:w="1494" w:type="dxa"/>
          </w:tcPr>
          <w:p w14:paraId="2A01CAF6" w14:textId="341C4E9C" w:rsidR="00601654" w:rsidRPr="00070579" w:rsidRDefault="00601654" w:rsidP="006B4741">
            <w:pPr>
              <w:rPr>
                <w:ins w:id="493" w:author="Runhua Chen" w:date="2021-05-18T17:03:00Z"/>
                <w:rFonts w:eastAsiaTheme="minorEastAsia"/>
                <w:sz w:val="18"/>
                <w:szCs w:val="18"/>
                <w:lang w:eastAsia="zh-CN"/>
              </w:rPr>
            </w:pPr>
            <w:ins w:id="494"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495" w:author="Runhua Chen" w:date="2021-05-18T17:03:00Z"/>
                <w:rFonts w:eastAsiaTheme="minorEastAsia"/>
                <w:sz w:val="18"/>
                <w:szCs w:val="18"/>
                <w:lang w:eastAsia="zh-CN"/>
              </w:rPr>
            </w:pPr>
            <w:ins w:id="496" w:author="Runhua Chen" w:date="2021-05-18T17:03:00Z">
              <w:r>
                <w:rPr>
                  <w:rFonts w:eastAsiaTheme="minorEastAsia"/>
                  <w:sz w:val="18"/>
                  <w:szCs w:val="18"/>
                  <w:lang w:eastAsia="zh-CN"/>
                </w:rPr>
                <w:t xml:space="preserve">Given the status of </w:t>
              </w:r>
            </w:ins>
            <w:ins w:id="497" w:author="Runhua Chen" w:date="2021-05-18T17:04:00Z">
              <w:r>
                <w:rPr>
                  <w:rFonts w:eastAsiaTheme="minorEastAsia"/>
                  <w:sz w:val="18"/>
                  <w:szCs w:val="18"/>
                  <w:lang w:eastAsia="zh-CN"/>
                </w:rPr>
                <w:t>discussion</w:t>
              </w:r>
            </w:ins>
            <w:ins w:id="498" w:author="Runhua Chen" w:date="2021-05-18T17:03:00Z">
              <w:r>
                <w:rPr>
                  <w:rFonts w:eastAsiaTheme="minorEastAsia"/>
                  <w:sz w:val="18"/>
                  <w:szCs w:val="18"/>
                  <w:lang w:eastAsia="zh-CN"/>
                </w:rPr>
                <w:t>,</w:t>
              </w:r>
            </w:ins>
            <w:ins w:id="499"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500" w:author="Runhua Chen" w:date="2021-05-19T01:27:00Z"/>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ins w:id="501" w:author="Runhua Chen" w:date="2021-05-19T01:27:00Z"/>
                <w:rFonts w:eastAsiaTheme="minorEastAsia"/>
                <w:sz w:val="18"/>
                <w:szCs w:val="18"/>
                <w:lang w:eastAsia="zh-CN"/>
              </w:rPr>
            </w:pPr>
            <w:ins w:id="502" w:author="Runhua Chen" w:date="2021-05-19T01:27:00Z">
              <w:r>
                <w:rPr>
                  <w:rFonts w:eastAsiaTheme="minorEastAsia"/>
                  <w:sz w:val="18"/>
                  <w:szCs w:val="18"/>
                  <w:lang w:eastAsia="zh-CN"/>
                </w:rPr>
                <w:t xml:space="preserve">[Mod]: my understanding of the agreement on </w:t>
              </w:r>
            </w:ins>
            <w:ins w:id="503" w:author="Runhua Chen" w:date="2021-05-19T01:28:00Z">
              <w:r>
                <w:rPr>
                  <w:rFonts w:eastAsiaTheme="minorEastAsia"/>
                  <w:sz w:val="18"/>
                  <w:szCs w:val="18"/>
                  <w:lang w:eastAsia="zh-CN"/>
                </w:rPr>
                <w:t xml:space="preserve">“low priority” is so that sDCI will not incur a substantially different design than that of mDCI, and should reuse mDCI design </w:t>
              </w:r>
            </w:ins>
            <w:ins w:id="504" w:author="Runhua Chen" w:date="2021-05-19T01:29:00Z">
              <w:r>
                <w:rPr>
                  <w:rFonts w:eastAsiaTheme="minorEastAsia"/>
                  <w:sz w:val="18"/>
                  <w:szCs w:val="18"/>
                  <w:lang w:eastAsia="zh-CN"/>
                </w:rPr>
                <w:t>as much as possible. This is also another agreement that “a unified design</w:t>
              </w:r>
            </w:ins>
            <w:ins w:id="505"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506" w:author="Runhua Chen" w:date="2021-05-19T01:30:00Z"/>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507"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508" w:author="Runhua Chen" w:date="2021-05-19T01:30:00Z"/>
                <w:rFonts w:eastAsiaTheme="minorEastAsia"/>
                <w:sz w:val="18"/>
                <w:szCs w:val="18"/>
                <w:lang w:eastAsia="zh-CN"/>
              </w:rPr>
            </w:pPr>
            <w:ins w:id="509" w:author="Runhua Chen" w:date="2021-05-19T01:30:00Z">
              <w:r>
                <w:rPr>
                  <w:rFonts w:eastAsiaTheme="minorEastAsia"/>
                  <w:sz w:val="18"/>
                  <w:szCs w:val="18"/>
                  <w:lang w:eastAsia="zh-CN"/>
                </w:rPr>
                <w:t xml:space="preserve">[mod]: In the previous meeting </w:t>
              </w:r>
            </w:ins>
            <w:ins w:id="510" w:author="Runhua Chen" w:date="2021-05-19T01:32:00Z">
              <w:r>
                <w:rPr>
                  <w:rFonts w:eastAsiaTheme="minorEastAsia"/>
                  <w:sz w:val="18"/>
                  <w:szCs w:val="18"/>
                  <w:lang w:eastAsia="zh-CN"/>
                </w:rPr>
                <w:t xml:space="preserve">some companies asked why explicit is needed if implicit is supported. There was one answer from </w:t>
              </w:r>
            </w:ins>
            <w:ins w:id="511" w:author="Runhua Chen" w:date="2021-05-19T01:30:00Z">
              <w:r>
                <w:rPr>
                  <w:rFonts w:eastAsiaTheme="minorEastAsia"/>
                  <w:sz w:val="18"/>
                  <w:szCs w:val="18"/>
                  <w:lang w:eastAsia="zh-CN"/>
                </w:rPr>
                <w:t xml:space="preserve">OPPO that explicit </w:t>
              </w:r>
            </w:ins>
            <w:ins w:id="512" w:author="Runhua Chen" w:date="2021-05-19T01:31:00Z">
              <w:r>
                <w:rPr>
                  <w:rFonts w:eastAsiaTheme="minorEastAsia"/>
                  <w:sz w:val="18"/>
                  <w:szCs w:val="18"/>
                  <w:lang w:eastAsia="zh-CN"/>
                </w:rPr>
                <w:t xml:space="preserve">configuration is needed </w:t>
              </w:r>
            </w:ins>
            <w:ins w:id="513" w:author="Runhua Chen" w:date="2021-05-19T01:30:00Z">
              <w:r>
                <w:rPr>
                  <w:rFonts w:eastAsiaTheme="minorEastAsia"/>
                  <w:sz w:val="18"/>
                  <w:szCs w:val="18"/>
                  <w:lang w:eastAsia="zh-CN"/>
                </w:rPr>
                <w:t>because QCL-typeD RS of CORESETs state may be aperiodic</w:t>
              </w:r>
            </w:ins>
            <w:ins w:id="514" w:author="Runhua Chen" w:date="2021-05-19T01:32:00Z">
              <w:r>
                <w:rPr>
                  <w:rFonts w:eastAsiaTheme="minorEastAsia"/>
                  <w:sz w:val="18"/>
                  <w:szCs w:val="18"/>
                  <w:lang w:eastAsia="zh-CN"/>
                </w:rPr>
                <w:t xml:space="preserve"> and cannot be used for beam failure detection</w:t>
              </w:r>
            </w:ins>
            <w:ins w:id="515" w:author="Runhua Chen" w:date="2021-05-19T01:30:00Z">
              <w:r>
                <w:rPr>
                  <w:rFonts w:eastAsiaTheme="minorEastAsia"/>
                  <w:sz w:val="18"/>
                  <w:szCs w:val="18"/>
                  <w:lang w:eastAsia="zh-CN"/>
                </w:rPr>
                <w:t>.</w:t>
              </w:r>
            </w:ins>
            <w:ins w:id="516" w:author="Runhua Chen" w:date="2021-05-19T01:31:00Z">
              <w:r>
                <w:rPr>
                  <w:rFonts w:eastAsiaTheme="minorEastAsia"/>
                  <w:sz w:val="18"/>
                  <w:szCs w:val="18"/>
                  <w:lang w:eastAsia="zh-CN"/>
                </w:rPr>
                <w:t xml:space="preserve"> Just to clarify my understanding, </w:t>
              </w:r>
            </w:ins>
            <w:ins w:id="517" w:author="Runhua Chen" w:date="2021-05-19T01:33:00Z">
              <w:r>
                <w:rPr>
                  <w:rFonts w:eastAsiaTheme="minorEastAsia"/>
                  <w:sz w:val="18"/>
                  <w:szCs w:val="18"/>
                  <w:lang w:eastAsia="zh-CN"/>
                </w:rPr>
                <w:t>is OPPO</w:t>
              </w:r>
            </w:ins>
            <w:ins w:id="518" w:author="Runhua Chen" w:date="2021-05-19T01:31:00Z">
              <w:r>
                <w:rPr>
                  <w:rFonts w:eastAsiaTheme="minorEastAsia"/>
                  <w:sz w:val="18"/>
                  <w:szCs w:val="18"/>
                  <w:lang w:eastAsia="zh-CN"/>
                </w:rPr>
                <w:t xml:space="preserve"> proposing that configuration of aperiodic QCL-typeD RS in CORESET TCI states should be </w:t>
              </w:r>
            </w:ins>
            <w:ins w:id="519" w:author="Runhua Chen" w:date="2021-05-19T01:33:00Z">
              <w:r>
                <w:rPr>
                  <w:rFonts w:eastAsiaTheme="minorEastAsia"/>
                  <w:sz w:val="18"/>
                  <w:szCs w:val="18"/>
                  <w:lang w:eastAsia="zh-CN"/>
                </w:rPr>
                <w:t>ruled out</w:t>
              </w:r>
            </w:ins>
            <w:ins w:id="520" w:author="Runhua Chen" w:date="2021-05-19T01:31:00Z">
              <w:r>
                <w:rPr>
                  <w:rFonts w:eastAsiaTheme="minorEastAsia"/>
                  <w:sz w:val="18"/>
                  <w:szCs w:val="18"/>
                  <w:lang w:eastAsia="zh-CN"/>
                </w:rPr>
                <w:t xml:space="preserve"> in Rel.17? </w:t>
              </w:r>
            </w:ins>
            <w:ins w:id="521"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af4"/>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lastRenderedPageBreak/>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522" w:author="Runhua Chen" w:date="2021-05-19T01:23:00Z"/>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523"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524" w:author="Runhua Chen" w:date="2021-05-19T01:23:00Z">
              <w:r>
                <w:rPr>
                  <w:rFonts w:eastAsiaTheme="minorEastAsia"/>
                  <w:sz w:val="18"/>
                  <w:szCs w:val="18"/>
                  <w:lang w:eastAsia="zh-CN"/>
                </w:rPr>
                <w:t>[</w:t>
              </w:r>
            </w:ins>
            <w:ins w:id="525" w:author="Runhua Chen" w:date="2021-05-19T01:24:00Z">
              <w:r>
                <w:rPr>
                  <w:rFonts w:eastAsiaTheme="minorEastAsia"/>
                  <w:sz w:val="18"/>
                  <w:szCs w:val="18"/>
                  <w:lang w:eastAsia="zh-CN"/>
                </w:rPr>
                <w:t>Mod</w:t>
              </w:r>
            </w:ins>
            <w:ins w:id="526" w:author="Runhua Chen" w:date="2021-05-19T01:23:00Z">
              <w:r>
                <w:rPr>
                  <w:rFonts w:eastAsiaTheme="minorEastAsia"/>
                  <w:sz w:val="18"/>
                  <w:szCs w:val="18"/>
                  <w:lang w:eastAsia="zh-CN"/>
                </w:rPr>
                <w:t>]</w:t>
              </w:r>
            </w:ins>
            <w:ins w:id="527"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528"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529" w:author="Runhua Chen" w:date="2021-05-19T09:24:00Z">
              <w:r w:rsidR="00D13C3F">
                <w:rPr>
                  <w:rFonts w:eastAsiaTheme="minorEastAsia"/>
                  <w:sz w:val="18"/>
                  <w:szCs w:val="18"/>
                  <w:lang w:eastAsia="zh-CN"/>
                </w:rPr>
                <w:t>,</w:t>
              </w:r>
            </w:ins>
            <w:ins w:id="530" w:author="Runhua Chen" w:date="2021-05-19T01:25:00Z">
              <w:r w:rsidR="00365A23">
                <w:rPr>
                  <w:rFonts w:eastAsiaTheme="minorEastAsia"/>
                  <w:sz w:val="18"/>
                  <w:szCs w:val="18"/>
                  <w:lang w:eastAsia="zh-CN"/>
                </w:rPr>
                <w:t xml:space="preserve"> TCI of different CORESETs can be different. </w:t>
              </w:r>
            </w:ins>
            <w:ins w:id="531" w:author="Runhua Chen" w:date="2021-05-19T01:26:00Z">
              <w:r w:rsidR="00365A23">
                <w:rPr>
                  <w:rFonts w:eastAsiaTheme="minorEastAsia"/>
                  <w:sz w:val="18"/>
                  <w:szCs w:val="18"/>
                  <w:lang w:eastAsia="zh-CN"/>
                </w:rPr>
                <w:t>Some CORESETs can be used for PDCCH on TRP1, and the others can be used for PDCCH on TRP2</w:t>
              </w:r>
            </w:ins>
            <w:ins w:id="532"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533"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534"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535" w:author="Runhua Chen" w:date="2021-05-19T11:11:00Z"/>
                <w:rFonts w:eastAsiaTheme="minorEastAsia"/>
                <w:sz w:val="18"/>
                <w:szCs w:val="18"/>
                <w:lang w:eastAsia="zh-CN"/>
              </w:rPr>
            </w:pPr>
            <w:ins w:id="536" w:author="Runhua Chen" w:date="2021-05-19T11:10:00Z">
              <w:r>
                <w:rPr>
                  <w:rFonts w:eastAsiaTheme="minorEastAsia"/>
                  <w:sz w:val="18"/>
                  <w:szCs w:val="18"/>
                  <w:lang w:eastAsia="zh-CN"/>
                </w:rPr>
                <w:t xml:space="preserve">[mod]: add as another alterantive for M-DCI in the table above. Let’s hear some comments. </w:t>
              </w:r>
            </w:ins>
            <w:ins w:id="537" w:author="Runhua Chen" w:date="2021-05-19T11:11:00Z">
              <w:r>
                <w:rPr>
                  <w:rFonts w:eastAsiaTheme="minorEastAsia"/>
                  <w:sz w:val="18"/>
                  <w:szCs w:val="18"/>
                  <w:lang w:eastAsia="zh-CN"/>
                </w:rPr>
                <w:t xml:space="preserve"> </w:t>
              </w:r>
            </w:ins>
            <w:ins w:id="538"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539"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540" w:author="Runhua Chen" w:date="2021-05-19T11:11:00Z"/>
                <w:rFonts w:eastAsiaTheme="minorEastAsia"/>
                <w:sz w:val="18"/>
                <w:szCs w:val="18"/>
                <w:lang w:eastAsia="zh-CN"/>
              </w:rPr>
            </w:pPr>
            <w:ins w:id="541" w:author="Runhua Chen" w:date="2021-05-19T11:11:00Z">
              <w:r>
                <w:rPr>
                  <w:rFonts w:eastAsiaTheme="minorEastAsia"/>
                  <w:sz w:val="18"/>
                  <w:szCs w:val="18"/>
                  <w:lang w:eastAsia="zh-CN"/>
                </w:rPr>
                <w:t xml:space="preserve">From my personal perspective, SDCI (with M-TRP </w:t>
              </w:r>
            </w:ins>
            <w:ins w:id="542" w:author="Runhua Chen" w:date="2021-05-19T11:15:00Z">
              <w:r>
                <w:rPr>
                  <w:rFonts w:eastAsiaTheme="minorEastAsia"/>
                  <w:sz w:val="18"/>
                  <w:szCs w:val="18"/>
                  <w:lang w:eastAsia="zh-CN"/>
                </w:rPr>
                <w:t xml:space="preserve">beam </w:t>
              </w:r>
            </w:ins>
            <w:ins w:id="543" w:author="Runhua Chen" w:date="2021-05-19T11:11:00Z">
              <w:r>
                <w:rPr>
                  <w:rFonts w:eastAsiaTheme="minorEastAsia"/>
                  <w:sz w:val="18"/>
                  <w:szCs w:val="18"/>
                  <w:lang w:eastAsia="zh-CN"/>
                </w:rPr>
                <w:t xml:space="preserve">diversity) should be supported even if all TCI codepoints of PDSCH are associated with </w:t>
              </w:r>
            </w:ins>
            <w:ins w:id="544" w:author="Runhua Chen" w:date="2021-05-19T11:15:00Z">
              <w:r>
                <w:rPr>
                  <w:rFonts w:eastAsiaTheme="minorEastAsia"/>
                  <w:sz w:val="18"/>
                  <w:szCs w:val="18"/>
                  <w:lang w:eastAsia="zh-CN"/>
                </w:rPr>
                <w:t xml:space="preserve">only </w:t>
              </w:r>
            </w:ins>
            <w:ins w:id="545" w:author="Runhua Chen" w:date="2021-05-19T11:11:00Z">
              <w:r>
                <w:rPr>
                  <w:rFonts w:eastAsiaTheme="minorEastAsia"/>
                  <w:sz w:val="18"/>
                  <w:szCs w:val="18"/>
                  <w:lang w:eastAsia="zh-CN"/>
                </w:rPr>
                <w:t xml:space="preserve">1 TCI state. </w:t>
              </w:r>
            </w:ins>
            <w:ins w:id="546" w:author="Runhua Chen" w:date="2021-05-19T11:12:00Z">
              <w:r>
                <w:rPr>
                  <w:rFonts w:eastAsiaTheme="minorEastAsia"/>
                  <w:sz w:val="18"/>
                  <w:szCs w:val="18"/>
                  <w:lang w:eastAsia="zh-CN"/>
                </w:rPr>
                <w:t>Also</w:t>
              </w:r>
            </w:ins>
            <w:ins w:id="547" w:author="Runhua Chen" w:date="2021-05-19T11:15:00Z">
              <w:r>
                <w:rPr>
                  <w:rFonts w:eastAsiaTheme="minorEastAsia"/>
                  <w:sz w:val="18"/>
                  <w:szCs w:val="18"/>
                  <w:lang w:eastAsia="zh-CN"/>
                </w:rPr>
                <w:t>,</w:t>
              </w:r>
            </w:ins>
            <w:ins w:id="548" w:author="Runhua Chen" w:date="2021-05-19T11:12:00Z">
              <w:r>
                <w:rPr>
                  <w:rFonts w:eastAsiaTheme="minorEastAsia"/>
                  <w:sz w:val="18"/>
                  <w:szCs w:val="18"/>
                  <w:lang w:eastAsia="zh-CN"/>
                </w:rPr>
                <w:t xml:space="preserve"> the beam of PDCCH </w:t>
              </w:r>
            </w:ins>
            <w:ins w:id="549" w:author="Runhua Chen" w:date="2021-05-19T11:13:00Z">
              <w:r>
                <w:rPr>
                  <w:rFonts w:eastAsiaTheme="minorEastAsia"/>
                  <w:sz w:val="18"/>
                  <w:szCs w:val="18"/>
                  <w:lang w:eastAsia="zh-CN"/>
                </w:rPr>
                <w:t xml:space="preserve">(allocated by NW) </w:t>
              </w:r>
            </w:ins>
            <w:ins w:id="550" w:author="Runhua Chen" w:date="2021-05-19T11:12:00Z">
              <w:r>
                <w:rPr>
                  <w:rFonts w:eastAsiaTheme="minorEastAsia"/>
                  <w:sz w:val="18"/>
                  <w:szCs w:val="18"/>
                  <w:lang w:eastAsia="zh-CN"/>
                </w:rPr>
                <w:t xml:space="preserve">may be different from that of </w:t>
              </w:r>
            </w:ins>
            <w:ins w:id="551" w:author="Runhua Chen" w:date="2021-05-19T11:13:00Z">
              <w:r>
                <w:rPr>
                  <w:rFonts w:eastAsiaTheme="minorEastAsia"/>
                  <w:sz w:val="18"/>
                  <w:szCs w:val="18"/>
                  <w:lang w:eastAsia="zh-CN"/>
                </w:rPr>
                <w:t xml:space="preserve"> PDSCH, e.g. PDCCH with wider beams for robustness and PDSCH with narrower beam for higher throughput</w:t>
              </w:r>
            </w:ins>
            <w:ins w:id="552" w:author="Runhua Chen" w:date="2021-05-19T11:16:00Z">
              <w:r>
                <w:rPr>
                  <w:rFonts w:eastAsiaTheme="minorEastAsia"/>
                  <w:sz w:val="18"/>
                  <w:szCs w:val="18"/>
                  <w:lang w:eastAsia="zh-CN"/>
                </w:rPr>
                <w:t xml:space="preserve">, so assuing the PDSCM TCI as PDCCH TCI may limit the use cases. </w:t>
              </w:r>
            </w:ins>
            <w:ins w:id="553"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554"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555" w:author="Loic Canonne-Velasquez" w:date="2021-05-18T14:09:00Z">
              <w:r>
                <w:rPr>
                  <w:sz w:val="18"/>
                  <w:szCs w:val="18"/>
                </w:rPr>
                <w:t>We support FL’s p</w:t>
              </w:r>
            </w:ins>
            <w:ins w:id="556"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configuaration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af4"/>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af4"/>
              <w:numPr>
                <w:ilvl w:val="0"/>
                <w:numId w:val="84"/>
              </w:numPr>
              <w:spacing w:line="264" w:lineRule="auto"/>
              <w:rPr>
                <w:ins w:id="557" w:author="Siva Muruganathan" w:date="2021-05-19T02:12:00Z"/>
                <w:rFonts w:ascii="Times New Roman" w:hAnsi="Times New Roman" w:cs="Times New Roman"/>
                <w:strike/>
                <w:color w:val="FF0000"/>
                <w:sz w:val="18"/>
                <w:szCs w:val="18"/>
              </w:rPr>
            </w:pPr>
            <w:ins w:id="558" w:author="Siva Muruganathan" w:date="2021-05-19T02:12:00Z">
              <w:r w:rsidRPr="00BF58A9">
                <w:rPr>
                  <w:rFonts w:ascii="Times New Roman" w:hAnsi="Times New Roman" w:cs="Times New Roman"/>
                  <w:strike/>
                  <w:color w:val="FF0000"/>
                  <w:sz w:val="18"/>
                  <w:szCs w:val="18"/>
                  <w:lang w:val="en-US"/>
                </w:rPr>
                <w:t>Implicit BFD-RS set configuration for S-DCI</w:t>
              </w:r>
            </w:ins>
          </w:p>
          <w:p w14:paraId="22193B8A" w14:textId="77777777" w:rsidR="007E6EF0" w:rsidRPr="00BF58A9" w:rsidRDefault="007E6EF0" w:rsidP="00305CCA">
            <w:pPr>
              <w:pStyle w:val="af4"/>
              <w:numPr>
                <w:ilvl w:val="1"/>
                <w:numId w:val="84"/>
              </w:numPr>
              <w:spacing w:line="264" w:lineRule="auto"/>
              <w:rPr>
                <w:ins w:id="559" w:author="Siva Muruganathan" w:date="2021-05-19T02:12:00Z"/>
                <w:rFonts w:ascii="Times New Roman" w:hAnsi="Times New Roman" w:cs="Times New Roman"/>
                <w:strike/>
                <w:color w:val="FF0000"/>
                <w:sz w:val="18"/>
                <w:szCs w:val="18"/>
              </w:rPr>
            </w:pPr>
            <w:ins w:id="560" w:author="Siva Muruganathan" w:date="2021-05-19T02:12:00Z">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ins>
          </w:p>
          <w:p w14:paraId="3D0DDA80" w14:textId="77777777" w:rsidR="007E6EF0" w:rsidRPr="00BF58A9" w:rsidRDefault="007E6EF0" w:rsidP="00305CCA">
            <w:pPr>
              <w:pStyle w:val="af4"/>
              <w:numPr>
                <w:ilvl w:val="1"/>
                <w:numId w:val="84"/>
              </w:numPr>
              <w:spacing w:line="264" w:lineRule="auto"/>
              <w:rPr>
                <w:ins w:id="561" w:author="Siva Muruganathan" w:date="2021-05-19T02:12:00Z"/>
                <w:rFonts w:ascii="Times New Roman" w:hAnsi="Times New Roman" w:cs="Times New Roman"/>
                <w:strike/>
                <w:color w:val="FF0000"/>
                <w:sz w:val="18"/>
                <w:szCs w:val="18"/>
              </w:rPr>
            </w:pPr>
            <w:ins w:id="562" w:author="Siva Muruganathan" w:date="2021-05-19T02:12:00Z">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dont support explicit configuration </w:t>
            </w:r>
            <w:r w:rsidR="00BC063A">
              <w:rPr>
                <w:rFonts w:eastAsiaTheme="minorEastAsia"/>
                <w:sz w:val="18"/>
                <w:szCs w:val="18"/>
                <w:lang w:eastAsia="zh-CN"/>
              </w:rPr>
              <w:t xml:space="preserve">because it is not efficient due to the issue of RRC reconfiguration as mentioned by OPPO. In the spirit of comprimize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Support FL’s latest proposal. The use case of per TRP BFR for sDCI is as valid as mDCI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맑은 고딕"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 xml:space="preserve">the FL proposal </w:t>
            </w:r>
            <w:r>
              <w:rPr>
                <w:rFonts w:eastAsia="맑은 고딕" w:hint="eastAsia"/>
                <w:sz w:val="18"/>
                <w:szCs w:val="18"/>
                <w:lang w:eastAsia="ko-KR"/>
              </w:rPr>
              <w:t>in principle</w:t>
            </w:r>
            <w:r>
              <w:rPr>
                <w:rFonts w:eastAsia="맑은 고딕"/>
                <w:sz w:val="18"/>
                <w:szCs w:val="18"/>
                <w:lang w:eastAsia="ko-KR"/>
              </w:rPr>
              <w:t xml:space="preserve">. We’d like to </w:t>
            </w:r>
            <w:r w:rsidRPr="00A95710">
              <w:rPr>
                <w:rFonts w:eastAsia="맑은 고딕"/>
                <w:sz w:val="18"/>
                <w:szCs w:val="18"/>
                <w:lang w:eastAsia="ko-KR"/>
              </w:rPr>
              <w:t xml:space="preserve">propose to revise the RRC name from </w:t>
            </w:r>
            <w:r w:rsidRPr="00BD3605">
              <w:rPr>
                <w:b/>
                <w:i/>
                <w:sz w:val="18"/>
                <w:szCs w:val="18"/>
              </w:rPr>
              <w:t>CORESETPoolIndex-sDCI</w:t>
            </w:r>
            <w:r w:rsidRPr="00BD3605">
              <w:rPr>
                <w:i/>
                <w:sz w:val="18"/>
                <w:szCs w:val="18"/>
              </w:rPr>
              <w:t xml:space="preserve"> </w:t>
            </w:r>
            <w:r w:rsidRPr="00BD3605">
              <w:rPr>
                <w:sz w:val="18"/>
                <w:szCs w:val="18"/>
              </w:rPr>
              <w:t xml:space="preserve">to </w:t>
            </w:r>
            <w:r w:rsidRPr="00BD3605">
              <w:rPr>
                <w:b/>
                <w:i/>
                <w:sz w:val="18"/>
                <w:szCs w:val="18"/>
              </w:rPr>
              <w:t>CORESETPoolIndexforBFD</w:t>
            </w:r>
            <w:r w:rsidRPr="00BD3605">
              <w:rPr>
                <w:sz w:val="18"/>
                <w:szCs w:val="18"/>
              </w:rPr>
              <w:t xml:space="preserve"> since it could be misread that two CORESET pools are allowed for S-DCI MTRP.</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563"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af4"/>
              <w:numPr>
                <w:ilvl w:val="0"/>
                <w:numId w:val="85"/>
              </w:numPr>
              <w:snapToGrid w:val="0"/>
              <w:rPr>
                <w:rFonts w:ascii="Times New Roman" w:hAnsi="Times New Roman" w:cs="Times New Roman"/>
                <w:sz w:val="16"/>
                <w:szCs w:val="16"/>
              </w:rPr>
            </w:pPr>
            <w:ins w:id="564" w:author="Runhua Chen" w:date="2021-05-19T11:21:00Z">
              <w:r>
                <w:rPr>
                  <w:rFonts w:ascii="Times New Roman" w:hAnsi="Times New Roman" w:cs="Times New Roman"/>
                  <w:sz w:val="16"/>
                  <w:szCs w:val="16"/>
                  <w:lang w:val="en-US"/>
                </w:rPr>
                <w:t>NOTE: This applies if</w:t>
              </w:r>
            </w:ins>
            <w:ins w:id="565"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4"/>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566"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567"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af4"/>
              <w:snapToGrid w:val="0"/>
              <w:ind w:left="360"/>
              <w:rPr>
                <w:rFonts w:ascii="Times New Roman" w:hAnsi="Times New Roman" w:cs="Times New Roman"/>
                <w:sz w:val="16"/>
                <w:szCs w:val="16"/>
              </w:rPr>
            </w:pPr>
          </w:p>
          <w:p w14:paraId="66300B67" w14:textId="77777777" w:rsidR="008E53D5" w:rsidRPr="00B67D9F" w:rsidRDefault="008E53D5" w:rsidP="008E53D5">
            <w:pPr>
              <w:pStyle w:val="af4"/>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9"/>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맑은 고딕"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맑은 고딕"/>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맑은 고딕"/>
                <w:sz w:val="18"/>
                <w:szCs w:val="18"/>
                <w:lang w:eastAsia="ko-KR"/>
              </w:rPr>
            </w:pPr>
            <w:r w:rsidRPr="00336034">
              <w:rPr>
                <w:rFonts w:eastAsia="맑은 고딕"/>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맑은 고딕"/>
                <w:sz w:val="18"/>
                <w:szCs w:val="18"/>
                <w:lang w:eastAsia="ko-KR"/>
              </w:rPr>
            </w:pPr>
            <w:r w:rsidRPr="00336034">
              <w:rPr>
                <w:rFonts w:eastAsia="맑은 고딕"/>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맑은 고딕"/>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맑은 고딕"/>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568" w:author="Administrator" w:date="2021-05-18T16:35:00Z"/>
        </w:trPr>
        <w:tc>
          <w:tcPr>
            <w:tcW w:w="1494" w:type="dxa"/>
          </w:tcPr>
          <w:p w14:paraId="31F3B549" w14:textId="5BF8656F" w:rsidR="00730614" w:rsidRPr="00336034" w:rsidRDefault="00730614" w:rsidP="006B4741">
            <w:pPr>
              <w:jc w:val="center"/>
              <w:rPr>
                <w:ins w:id="569" w:author="Administrator" w:date="2021-05-18T16:35:00Z"/>
                <w:rFonts w:eastAsiaTheme="minorEastAsia"/>
                <w:sz w:val="18"/>
                <w:szCs w:val="18"/>
                <w:lang w:eastAsia="zh-CN"/>
              </w:rPr>
            </w:pPr>
            <w:ins w:id="570"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571" w:author="Administrator" w:date="2021-05-18T16:35:00Z"/>
                <w:rFonts w:eastAsiaTheme="minorEastAsia"/>
                <w:sz w:val="18"/>
                <w:szCs w:val="18"/>
                <w:lang w:eastAsia="zh-CN"/>
              </w:rPr>
            </w:pPr>
            <w:ins w:id="572"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573" w:author="Cao, Jeffrey" w:date="2021-05-19T17:35:00Z"/>
        </w:trPr>
        <w:tc>
          <w:tcPr>
            <w:tcW w:w="1494" w:type="dxa"/>
          </w:tcPr>
          <w:p w14:paraId="3C992A96" w14:textId="5E057E0D" w:rsidR="00532ED2" w:rsidRDefault="00532ED2" w:rsidP="00532ED2">
            <w:pPr>
              <w:jc w:val="center"/>
              <w:rPr>
                <w:ins w:id="574" w:author="Cao, Jeffrey" w:date="2021-05-19T17:35:00Z"/>
                <w:rFonts w:eastAsiaTheme="minorEastAsia"/>
                <w:sz w:val="18"/>
                <w:szCs w:val="18"/>
                <w:lang w:eastAsia="zh-CN"/>
              </w:rPr>
            </w:pPr>
            <w:ins w:id="575"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576" w:author="Cao, Jeffrey" w:date="2021-05-19T17:35:00Z"/>
                <w:rFonts w:eastAsiaTheme="minorEastAsia"/>
                <w:sz w:val="18"/>
                <w:szCs w:val="18"/>
                <w:lang w:eastAsia="zh-CN"/>
              </w:rPr>
            </w:pPr>
            <w:ins w:id="577"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578"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579"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580" w:author="Runhua Chen" w:date="2021-05-19T11:20:00Z"/>
                <w:rFonts w:eastAsiaTheme="minorEastAsia"/>
                <w:sz w:val="18"/>
                <w:szCs w:val="18"/>
                <w:lang w:eastAsia="zh-CN"/>
              </w:rPr>
            </w:pPr>
            <w:ins w:id="581" w:author="Runhua Chen" w:date="2021-05-19T11:20:00Z">
              <w:r>
                <w:rPr>
                  <w:rFonts w:eastAsiaTheme="minorEastAsia"/>
                  <w:sz w:val="18"/>
                  <w:szCs w:val="18"/>
                  <w:lang w:eastAsia="zh-CN"/>
                </w:rPr>
                <w:t xml:space="preserve">[mod]: added a </w:t>
              </w:r>
            </w:ins>
            <w:ins w:id="582" w:author="Runhua Chen" w:date="2021-05-19T11:21:00Z">
              <w:r>
                <w:rPr>
                  <w:rFonts w:eastAsiaTheme="minorEastAsia"/>
                  <w:sz w:val="18"/>
                  <w:szCs w:val="18"/>
                  <w:lang w:eastAsia="zh-CN"/>
                </w:rPr>
                <w:t>restriction</w:t>
              </w:r>
            </w:ins>
            <w:ins w:id="583"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584"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585" w:author="Loic Canonne-Velasquez" w:date="2021-05-18T14:09:00Z">
              <w:r>
                <w:rPr>
                  <w:sz w:val="18"/>
                  <w:szCs w:val="18"/>
                </w:rPr>
                <w:t>We support FL’s p</w:t>
              </w:r>
            </w:ins>
            <w:ins w:id="586"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MedaiTek</w:t>
            </w:r>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lastRenderedPageBreak/>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4"/>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4"/>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4"/>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587"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9"/>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맑은 고딕"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맑은 고딕"/>
                <w:sz w:val="18"/>
                <w:szCs w:val="18"/>
                <w:lang w:eastAsia="ko-KR"/>
              </w:rPr>
              <w:t>S</w:t>
            </w:r>
            <w:r w:rsidRPr="00BC62B9">
              <w:rPr>
                <w:rFonts w:eastAsia="맑은 고딕" w:hint="eastAsia"/>
                <w:sz w:val="18"/>
                <w:szCs w:val="18"/>
                <w:lang w:eastAsia="ko-KR"/>
              </w:rPr>
              <w:t xml:space="preserve">upport </w:t>
            </w:r>
            <w:r w:rsidRPr="00BC62B9">
              <w:rPr>
                <w:rFonts w:eastAsia="맑은 고딕"/>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맑은 고딕"/>
                <w:sz w:val="18"/>
                <w:szCs w:val="18"/>
                <w:lang w:eastAsia="ko-KR"/>
              </w:rPr>
            </w:pPr>
            <w:r w:rsidRPr="00BC62B9">
              <w:rPr>
                <w:rFonts w:eastAsia="맑은 고딕"/>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맑은 고딕"/>
                <w:sz w:val="18"/>
                <w:szCs w:val="18"/>
                <w:lang w:eastAsia="ko-KR"/>
              </w:rPr>
            </w:pPr>
            <w:r w:rsidRPr="00BC62B9">
              <w:rPr>
                <w:rFonts w:eastAsia="맑은 고딕"/>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맑은 고딕"/>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맑은 고딕"/>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588" w:author="Administrator" w:date="2021-05-18T16:37:00Z"/>
        </w:trPr>
        <w:tc>
          <w:tcPr>
            <w:tcW w:w="1494" w:type="dxa"/>
          </w:tcPr>
          <w:p w14:paraId="210051FD" w14:textId="67CA0A56" w:rsidR="001D6DDC" w:rsidRPr="00BC62B9" w:rsidRDefault="001D6DDC" w:rsidP="006B4741">
            <w:pPr>
              <w:jc w:val="center"/>
              <w:rPr>
                <w:ins w:id="589" w:author="Administrator" w:date="2021-05-18T16:37:00Z"/>
                <w:rFonts w:eastAsiaTheme="minorEastAsia"/>
                <w:sz w:val="18"/>
                <w:szCs w:val="18"/>
                <w:lang w:eastAsia="zh-CN"/>
              </w:rPr>
            </w:pPr>
            <w:ins w:id="590"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591" w:author="Administrator" w:date="2021-05-18T16:37:00Z"/>
                <w:rFonts w:eastAsiaTheme="minorEastAsia"/>
                <w:sz w:val="18"/>
                <w:szCs w:val="18"/>
                <w:lang w:eastAsia="zh-CN"/>
              </w:rPr>
            </w:pPr>
            <w:ins w:id="592"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593" w:author="Cao, Jeffrey" w:date="2021-05-19T17:35:00Z"/>
        </w:trPr>
        <w:tc>
          <w:tcPr>
            <w:tcW w:w="1494" w:type="dxa"/>
          </w:tcPr>
          <w:p w14:paraId="787976E9" w14:textId="421510CD" w:rsidR="00532ED2" w:rsidRDefault="00532ED2" w:rsidP="00532ED2">
            <w:pPr>
              <w:jc w:val="center"/>
              <w:rPr>
                <w:ins w:id="594" w:author="Cao, Jeffrey" w:date="2021-05-19T17:35:00Z"/>
                <w:rFonts w:eastAsiaTheme="minorEastAsia"/>
                <w:sz w:val="18"/>
                <w:szCs w:val="18"/>
                <w:lang w:eastAsia="zh-CN"/>
              </w:rPr>
            </w:pPr>
            <w:ins w:id="595"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596" w:author="Cao, Jeffrey" w:date="2021-05-19T17:35:00Z"/>
                <w:rFonts w:eastAsiaTheme="minorEastAsia"/>
                <w:sz w:val="18"/>
                <w:szCs w:val="18"/>
                <w:lang w:eastAsia="zh-CN"/>
              </w:rPr>
            </w:pPr>
            <w:ins w:id="597"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598"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599" w:author="Loic Canonne-Velasquez" w:date="2021-05-18T14:09:00Z">
              <w:r>
                <w:rPr>
                  <w:sz w:val="18"/>
                  <w:szCs w:val="18"/>
                </w:rPr>
                <w:t>We support FL’s p</w:t>
              </w:r>
            </w:ins>
            <w:ins w:id="600"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4"/>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4"/>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601"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4"/>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53FECA22" w:rsidR="00B97755" w:rsidRDefault="00B97755" w:rsidP="00937C37">
            <w:pPr>
              <w:snapToGrid w:val="0"/>
              <w:rPr>
                <w:sz w:val="16"/>
                <w:szCs w:val="16"/>
              </w:rPr>
            </w:pPr>
            <w:r>
              <w:rPr>
                <w:sz w:val="16"/>
                <w:szCs w:val="16"/>
              </w:rPr>
              <w:lastRenderedPageBreak/>
              <w:t>Alt-1 (</w:t>
            </w:r>
            <w:r w:rsidR="006E4418">
              <w:rPr>
                <w:sz w:val="16"/>
                <w:szCs w:val="16"/>
              </w:rPr>
              <w:t>1</w:t>
            </w:r>
            <w:del w:id="602" w:author="Runhua Chen" w:date="2021-05-19T09:27:00Z">
              <w:r w:rsidR="006E4418" w:rsidDel="00B81C22">
                <w:rPr>
                  <w:sz w:val="16"/>
                  <w:szCs w:val="16"/>
                </w:rPr>
                <w:delText>1</w:delText>
              </w:r>
            </w:del>
            <w:ins w:id="603" w:author="Runhua Chen" w:date="2021-05-19T09:27:00Z">
              <w:del w:id="604" w:author="Yuk, Youngsoo (Nokia - KR/Seoul)" w:date="2021-05-19T23:58:00Z">
                <w:r w:rsidR="00B81C22" w:rsidDel="00D503AC">
                  <w:rPr>
                    <w:sz w:val="16"/>
                    <w:szCs w:val="16"/>
                  </w:rPr>
                  <w:delText>3</w:delText>
                </w:r>
              </w:del>
            </w:ins>
            <w:ins w:id="605" w:author="Yuk, Youngsoo (Nokia - KR/Seoul)" w:date="2021-05-19T23:58:00Z">
              <w:del w:id="606" w:author="Runhua Chen" w:date="2021-05-19T22:21:00Z">
                <w:r w:rsidR="00D503AC" w:rsidDel="00EE3968">
                  <w:rPr>
                    <w:sz w:val="16"/>
                    <w:szCs w:val="16"/>
                  </w:rPr>
                  <w:delText>5</w:delText>
                </w:r>
              </w:del>
            </w:ins>
            <w:ins w:id="607" w:author="Runhua Chen" w:date="2021-05-19T22:21:00Z">
              <w:r w:rsidR="00EE3968">
                <w:rPr>
                  <w:sz w:val="16"/>
                  <w:szCs w:val="16"/>
                </w:rPr>
                <w:t>9</w:t>
              </w:r>
            </w:ins>
            <w:r>
              <w:rPr>
                <w:sz w:val="16"/>
                <w:szCs w:val="16"/>
              </w:rPr>
              <w:t>): CMCC, Apple, ETRI, CATT, Intel, Huawei, HiSilicon</w:t>
            </w:r>
            <w:r w:rsidR="006E4418">
              <w:rPr>
                <w:sz w:val="16"/>
                <w:szCs w:val="16"/>
              </w:rPr>
              <w:t>, Lenovo/MotM, LGE, DOCOMO</w:t>
            </w:r>
            <w:ins w:id="608" w:author="Chen, Zhe/陈 哲" w:date="2021-05-19T09:24:00Z">
              <w:r w:rsidR="00C81CCF">
                <w:rPr>
                  <w:sz w:val="16"/>
                  <w:szCs w:val="16"/>
                </w:rPr>
                <w:t>, Fujitsu</w:t>
              </w:r>
            </w:ins>
            <w:ins w:id="609" w:author="Tian, LI(R&amp;D TECH&amp;INNO 5G LAB (CN)-SZ-TCT)" w:date="2021-05-19T16:07:00Z">
              <w:r w:rsidR="00702318">
                <w:rPr>
                  <w:sz w:val="16"/>
                  <w:szCs w:val="16"/>
                </w:rPr>
                <w:t>,TCL</w:t>
              </w:r>
            </w:ins>
            <w:ins w:id="610" w:author="Yuk, Youngsoo (Nokia - KR/Seoul)" w:date="2021-05-19T23:58:00Z">
              <w:r w:rsidR="00D503AC">
                <w:rPr>
                  <w:sz w:val="16"/>
                  <w:szCs w:val="16"/>
                </w:rPr>
                <w:t xml:space="preserve"> Nokia/NSB</w:t>
              </w:r>
            </w:ins>
            <w:ins w:id="611" w:author="Runhua Chen" w:date="2021-05-19T22:19:00Z">
              <w:r w:rsidR="00EE3968">
                <w:rPr>
                  <w:sz w:val="16"/>
                  <w:szCs w:val="16"/>
                </w:rPr>
                <w:t xml:space="preserve">, Ericsson, </w:t>
              </w:r>
            </w:ins>
            <w:ins w:id="612" w:author="Runhua Chen" w:date="2021-05-19T22:20:00Z">
              <w:r w:rsidR="00EE3968">
                <w:rPr>
                  <w:sz w:val="16"/>
                  <w:szCs w:val="16"/>
                </w:rPr>
                <w:t xml:space="preserve">Convida, NEC, Xiaomi, </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613" w:author="Runhua Chen" w:date="2021-05-19T09:27:00Z">
              <w:r w:rsidR="006E4418" w:rsidRPr="006907FF" w:rsidDel="00B81C22">
                <w:rPr>
                  <w:sz w:val="16"/>
                  <w:szCs w:val="16"/>
                  <w:lang w:val="fr-FR"/>
                </w:rPr>
                <w:delText>6</w:delText>
              </w:r>
            </w:del>
            <w:ins w:id="614" w:author="Yuk, Youngsoo (Nokia - KR/Seoul)" w:date="2021-05-19T23:58:00Z">
              <w:r w:rsidR="00D503AC" w:rsidRPr="006907FF">
                <w:rPr>
                  <w:sz w:val="16"/>
                  <w:szCs w:val="16"/>
                  <w:lang w:val="fr-FR"/>
                </w:rPr>
                <w:t>3</w:t>
              </w:r>
            </w:ins>
            <w:ins w:id="615" w:author="Runhua Chen" w:date="2021-05-19T09:27:00Z">
              <w:del w:id="616" w:author="Yuk, Youngsoo (Nokia - KR/Seoul)" w:date="2021-05-19T23:58:00Z">
                <w:r w:rsidR="00B81C22" w:rsidRPr="006907FF" w:rsidDel="00D503AC">
                  <w:rPr>
                    <w:sz w:val="16"/>
                    <w:szCs w:val="16"/>
                    <w:lang w:val="fr-FR"/>
                  </w:rPr>
                  <w:delText>5</w:delText>
                </w:r>
              </w:del>
            </w:ins>
            <w:r w:rsidRPr="006907FF">
              <w:rPr>
                <w:sz w:val="16"/>
                <w:szCs w:val="16"/>
                <w:lang w:val="fr-FR"/>
              </w:rPr>
              <w:t>): Qualcomm</w:t>
            </w:r>
            <w:del w:id="617" w:author="Chen, Zhe/陈 哲" w:date="2021-05-19T09:24:00Z">
              <w:r w:rsidRPr="006907FF" w:rsidDel="00C81CCF">
                <w:rPr>
                  <w:sz w:val="16"/>
                  <w:szCs w:val="16"/>
                  <w:lang w:val="fr-FR"/>
                </w:rPr>
                <w:delText>, Fujitsu</w:delText>
              </w:r>
            </w:del>
            <w:r w:rsidRPr="006907FF">
              <w:rPr>
                <w:sz w:val="16"/>
                <w:szCs w:val="16"/>
                <w:lang w:val="fr-FR"/>
              </w:rPr>
              <w:t xml:space="preserve">, </w:t>
            </w:r>
            <w:del w:id="618"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27E57C54"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ins w:id="619" w:author="Runhua Chen" w:date="2021-05-19T22:20:00Z">
              <w:r w:rsidR="00EE3968">
                <w:rPr>
                  <w:sz w:val="16"/>
                  <w:szCs w:val="16"/>
                  <w:lang w:val="fr-FR"/>
                </w:rPr>
                <w:t xml:space="preserve">, Ericsson, </w:t>
              </w:r>
            </w:ins>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af4"/>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4"/>
        <w:numPr>
          <w:ilvl w:val="0"/>
          <w:numId w:val="46"/>
        </w:numPr>
        <w:spacing w:after="0" w:line="264" w:lineRule="auto"/>
        <w:rPr>
          <w:ins w:id="620" w:author="Runhua Chen" w:date="2021-05-18T01:47:00Z"/>
          <w:rFonts w:ascii="Times New Roman" w:hAnsi="Times New Roman" w:cs="Times New Roman"/>
          <w:sz w:val="20"/>
          <w:szCs w:val="20"/>
        </w:rPr>
      </w:pPr>
      <w:ins w:id="621"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af4"/>
        <w:numPr>
          <w:ilvl w:val="1"/>
          <w:numId w:val="46"/>
        </w:numPr>
        <w:spacing w:after="0" w:line="264" w:lineRule="auto"/>
        <w:rPr>
          <w:ins w:id="622" w:author="Runhua Chen" w:date="2021-05-18T01:47:00Z"/>
          <w:rFonts w:ascii="Times New Roman" w:hAnsi="Times New Roman" w:cs="Times New Roman"/>
          <w:sz w:val="20"/>
          <w:szCs w:val="20"/>
        </w:rPr>
      </w:pPr>
      <w:ins w:id="623"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af4"/>
        <w:numPr>
          <w:ilvl w:val="1"/>
          <w:numId w:val="46"/>
        </w:numPr>
        <w:spacing w:after="0" w:line="264" w:lineRule="auto"/>
        <w:rPr>
          <w:ins w:id="624" w:author="Runhua Chen" w:date="2021-05-18T01:47:00Z"/>
          <w:rFonts w:ascii="Times New Roman" w:hAnsi="Times New Roman" w:cs="Times New Roman"/>
          <w:sz w:val="20"/>
          <w:szCs w:val="20"/>
        </w:rPr>
      </w:pPr>
      <w:ins w:id="625" w:author="Runhua Chen" w:date="2021-05-18T01:47:00Z">
        <w:r w:rsidRPr="00BC62B9">
          <w:rPr>
            <w:rFonts w:ascii="Times New Roman" w:hAnsi="Times New Roman" w:cs="Times New Roman"/>
            <w:sz w:val="20"/>
            <w:szCs w:val="20"/>
            <w:lang w:val="en-US"/>
          </w:rPr>
          <w:t xml:space="preserve">Alt-2: Configurable </w:t>
        </w:r>
      </w:ins>
      <w:ins w:id="626" w:author="Runhua Chen" w:date="2021-05-18T01:48:00Z">
        <w:r w:rsidRPr="00BC62B9">
          <w:rPr>
            <w:rFonts w:ascii="Times New Roman" w:hAnsi="Times New Roman" w:cs="Times New Roman"/>
            <w:sz w:val="20"/>
            <w:szCs w:val="20"/>
            <w:lang w:val="en-US"/>
          </w:rPr>
          <w:t xml:space="preserve">association between the first/second BFD-RS sets and </w:t>
        </w:r>
      </w:ins>
      <w:ins w:id="627" w:author="Runhua Chen" w:date="2021-05-18T02:09:00Z">
        <w:r w:rsidRPr="00BC62B9">
          <w:rPr>
            <w:rFonts w:ascii="Times New Roman" w:hAnsi="Times New Roman" w:cs="Times New Roman"/>
            <w:sz w:val="20"/>
            <w:szCs w:val="20"/>
            <w:lang w:val="en-US"/>
          </w:rPr>
          <w:t xml:space="preserve">the </w:t>
        </w:r>
      </w:ins>
      <w:ins w:id="628"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af4"/>
        <w:numPr>
          <w:ilvl w:val="1"/>
          <w:numId w:val="46"/>
        </w:numPr>
        <w:spacing w:after="0" w:line="264" w:lineRule="auto"/>
        <w:rPr>
          <w:ins w:id="629" w:author="Runhua Chen" w:date="2021-05-18T01:47:00Z"/>
          <w:rFonts w:ascii="Times New Roman" w:hAnsi="Times New Roman" w:cs="Times New Roman"/>
          <w:sz w:val="20"/>
          <w:szCs w:val="20"/>
        </w:rPr>
      </w:pPr>
      <w:ins w:id="630"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631" w:author="Runhua Chen" w:date="2021-05-18T01:47:00Z"/>
          <w:lang w:val="x-none"/>
        </w:rPr>
      </w:pPr>
    </w:p>
    <w:p w14:paraId="48FE4AEF" w14:textId="77777777" w:rsidR="00BC62B9" w:rsidRDefault="00BC62B9" w:rsidP="00B97755">
      <w:pPr>
        <w:spacing w:line="264" w:lineRule="auto"/>
        <w:rPr>
          <w:szCs w:val="20"/>
        </w:rPr>
      </w:pPr>
    </w:p>
    <w:tbl>
      <w:tblPr>
        <w:tblStyle w:val="af9"/>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af4"/>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맑은 고딕"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맑은 고딕"/>
                <w:sz w:val="18"/>
                <w:szCs w:val="18"/>
                <w:lang w:eastAsia="ko-KR"/>
              </w:rPr>
              <w:t>E</w:t>
            </w:r>
            <w:r w:rsidRPr="00887EDB">
              <w:rPr>
                <w:rFonts w:eastAsia="맑은 고딕" w:hint="eastAsia"/>
                <w:sz w:val="18"/>
                <w:szCs w:val="18"/>
                <w:lang w:eastAsia="ko-KR"/>
              </w:rPr>
              <w:t xml:space="preserve">ither </w:t>
            </w:r>
            <w:r w:rsidRPr="00887EDB">
              <w:rPr>
                <w:rFonts w:eastAsia="맑은 고딕"/>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맑은 고딕"/>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맑은 고딕"/>
                <w:sz w:val="18"/>
                <w:szCs w:val="18"/>
                <w:lang w:eastAsia="ko-KR"/>
              </w:rPr>
            </w:pPr>
            <w:r w:rsidRPr="00887EDB">
              <w:rPr>
                <w:rFonts w:eastAsia="맑은 고딕"/>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맑은 고딕"/>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632" w:author="王 臣玺" w:date="2021-05-17T20:22:00Z">
              <w:r w:rsidRPr="00887EDB">
                <w:rPr>
                  <w:rFonts w:eastAsiaTheme="minorEastAsia"/>
                  <w:sz w:val="18"/>
                  <w:szCs w:val="18"/>
                  <w:lang w:eastAsia="zh-CN"/>
                </w:rPr>
                <w:t>V</w:t>
              </w:r>
            </w:ins>
            <w:ins w:id="633"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634" w:author="王 臣玺" w:date="2021-05-17T20:20:00Z">
              <w:r w:rsidRPr="00887EDB">
                <w:rPr>
                  <w:rFonts w:eastAsiaTheme="minorEastAsia"/>
                  <w:sz w:val="18"/>
                  <w:szCs w:val="18"/>
                  <w:lang w:eastAsia="zh-CN"/>
                </w:rPr>
                <w:t>Suppo</w:t>
              </w:r>
            </w:ins>
            <w:ins w:id="635"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636"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637" w:author="Runhua Chen" w:date="2021-05-18T01:46:00Z"/>
                <w:rFonts w:eastAsiaTheme="minorEastAsia"/>
                <w:sz w:val="18"/>
                <w:szCs w:val="18"/>
                <w:lang w:eastAsia="zh-CN"/>
              </w:rPr>
            </w:pPr>
            <w:ins w:id="638"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639" w:author="Runhua Chen" w:date="2021-05-18T01:46:00Z"/>
                <w:rFonts w:eastAsiaTheme="minorEastAsia"/>
                <w:sz w:val="18"/>
                <w:szCs w:val="18"/>
                <w:lang w:eastAsia="zh-CN"/>
              </w:rPr>
            </w:pPr>
            <w:ins w:id="640" w:author="Runhua Chen" w:date="2021-05-18T02:01:00Z">
              <w:r w:rsidRPr="00887EDB">
                <w:rPr>
                  <w:rFonts w:eastAsiaTheme="minorEastAsia"/>
                  <w:sz w:val="18"/>
                  <w:szCs w:val="18"/>
                  <w:lang w:eastAsia="zh-CN"/>
                </w:rPr>
                <w:t xml:space="preserve">Reformulated the offline proposal to include alt-2 and alt-3. </w:t>
              </w:r>
            </w:ins>
            <w:ins w:id="641"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642"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643" w:author="Administrator" w:date="2021-05-18T16:38:00Z"/>
                <w:rFonts w:eastAsiaTheme="minorEastAsia"/>
                <w:sz w:val="18"/>
                <w:szCs w:val="18"/>
                <w:lang w:eastAsia="zh-CN"/>
              </w:rPr>
            </w:pPr>
            <w:ins w:id="644"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645" w:author="Administrator" w:date="2021-05-18T16:38:00Z"/>
                <w:rFonts w:eastAsiaTheme="minorEastAsia"/>
                <w:sz w:val="18"/>
                <w:szCs w:val="18"/>
                <w:lang w:eastAsia="zh-CN"/>
              </w:rPr>
            </w:pPr>
            <w:ins w:id="646"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647"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648"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649"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650"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651" w:author="Loic Canonne-Velasquez" w:date="2021-05-18T14:09:00Z">
              <w:r>
                <w:rPr>
                  <w:sz w:val="18"/>
                  <w:szCs w:val="18"/>
                </w:rPr>
                <w:t>We support FL’s p</w:t>
              </w:r>
            </w:ins>
            <w:ins w:id="652"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4"/>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4"/>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4"/>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af9"/>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4"/>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lastRenderedPageBreak/>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4"/>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맑은 고딕"/>
                <w:sz w:val="18"/>
                <w:szCs w:val="18"/>
                <w:lang w:eastAsia="ko-KR"/>
              </w:rPr>
            </w:pPr>
            <w:r w:rsidRPr="00887EDB">
              <w:rPr>
                <w:rFonts w:eastAsia="맑은 고딕"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맑은 고딕"/>
                <w:sz w:val="18"/>
                <w:szCs w:val="18"/>
                <w:lang w:eastAsia="ko-KR"/>
              </w:rPr>
              <w:t>W</w:t>
            </w:r>
            <w:r w:rsidRPr="00887EDB">
              <w:rPr>
                <w:rFonts w:eastAsia="맑은 고딕" w:hint="eastAsia"/>
                <w:sz w:val="18"/>
                <w:szCs w:val="18"/>
                <w:lang w:eastAsia="ko-KR"/>
              </w:rPr>
              <w:t xml:space="preserve">e </w:t>
            </w:r>
            <w:r w:rsidRPr="00887EDB">
              <w:rPr>
                <w:rFonts w:eastAsia="맑은 고딕"/>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맑은 고딕"/>
                <w:sz w:val="18"/>
                <w:szCs w:val="18"/>
                <w:lang w:eastAsia="ko-KR"/>
              </w:rPr>
            </w:pPr>
            <w:r w:rsidRPr="00887EDB">
              <w:rPr>
                <w:rFonts w:eastAsia="맑은 고딕"/>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맑은 고딕"/>
                <w:sz w:val="18"/>
                <w:szCs w:val="18"/>
                <w:lang w:eastAsia="ko-KR"/>
              </w:rPr>
            </w:pPr>
            <w:r w:rsidRPr="00887EDB">
              <w:rPr>
                <w:rFonts w:eastAsia="맑은 고딕"/>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맑은 고딕"/>
                <w:sz w:val="18"/>
                <w:szCs w:val="18"/>
                <w:lang w:eastAsia="ko-KR"/>
              </w:rPr>
            </w:pPr>
            <w:r w:rsidRPr="00887EDB">
              <w:rPr>
                <w:rFonts w:eastAsia="맑은 고딕"/>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맑은 고딕"/>
                <w:sz w:val="18"/>
                <w:szCs w:val="18"/>
                <w:lang w:eastAsia="ko-KR"/>
              </w:rPr>
            </w:pPr>
            <w:r w:rsidRPr="00887EDB">
              <w:rPr>
                <w:rFonts w:eastAsia="맑은 고딕"/>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맑은 고딕"/>
                <w:sz w:val="18"/>
                <w:szCs w:val="18"/>
                <w:lang w:eastAsia="ko-KR"/>
              </w:rPr>
            </w:pPr>
            <w:ins w:id="653"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맑은 고딕"/>
                <w:sz w:val="18"/>
                <w:szCs w:val="18"/>
                <w:lang w:eastAsia="ko-KR"/>
              </w:rPr>
            </w:pPr>
            <w:ins w:id="654" w:author="王 臣玺" w:date="2021-05-17T20:22:00Z">
              <w:r w:rsidRPr="00887EDB">
                <w:rPr>
                  <w:rFonts w:eastAsia="PMingLiU"/>
                  <w:sz w:val="18"/>
                  <w:szCs w:val="18"/>
                  <w:lang w:eastAsia="zh-TW"/>
                </w:rPr>
                <w:t>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맑은 고딕"/>
                <w:sz w:val="18"/>
                <w:szCs w:val="18"/>
                <w:lang w:eastAsia="ko-KR"/>
              </w:rPr>
              <w:t>o need. Up to NW implementation.</w:t>
            </w:r>
          </w:p>
        </w:tc>
      </w:tr>
      <w:tr w:rsidR="00E34494" w14:paraId="5252FF4C" w14:textId="77777777" w:rsidTr="006907FF">
        <w:trPr>
          <w:ins w:id="655"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656" w:author="Administrator" w:date="2021-05-18T16:39:00Z"/>
                <w:rFonts w:eastAsiaTheme="minorEastAsia"/>
                <w:sz w:val="18"/>
                <w:szCs w:val="18"/>
                <w:lang w:eastAsia="zh-CN"/>
              </w:rPr>
            </w:pPr>
            <w:ins w:id="657"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658" w:author="Administrator" w:date="2021-05-18T16:39:00Z"/>
                <w:rFonts w:eastAsiaTheme="minorEastAsia"/>
                <w:sz w:val="18"/>
                <w:szCs w:val="18"/>
                <w:lang w:eastAsia="zh-CN"/>
              </w:rPr>
            </w:pPr>
            <w:ins w:id="659" w:author="Administrator" w:date="2021-05-18T16:39:00Z">
              <w:r w:rsidRPr="00887EDB">
                <w:rPr>
                  <w:rFonts w:eastAsiaTheme="minorEastAsia"/>
                  <w:sz w:val="18"/>
                  <w:szCs w:val="18"/>
                  <w:lang w:eastAsia="zh-CN"/>
                </w:rPr>
                <w:t xml:space="preserve">We </w:t>
              </w:r>
            </w:ins>
            <w:ins w:id="660"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661"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662" w:author="Loic Canonne-Velasquez" w:date="2021-05-18T14:09:00Z">
              <w:r>
                <w:rPr>
                  <w:sz w:val="18"/>
                  <w:szCs w:val="18"/>
                </w:rPr>
                <w:t>We support FL’s p</w:t>
              </w:r>
            </w:ins>
            <w:ins w:id="663"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bookmarkStart w:id="664"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664"/>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9"/>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4"/>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af4"/>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665"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af4"/>
              <w:snapToGrid w:val="0"/>
              <w:spacing w:line="264" w:lineRule="auto"/>
              <w:ind w:left="360"/>
              <w:rPr>
                <w:rFonts w:ascii="Times New Roman" w:eastAsiaTheme="minorEastAsia" w:hAnsi="Times New Roman" w:cs="Times New Roman"/>
                <w:sz w:val="18"/>
                <w:szCs w:val="18"/>
                <w:lang w:val="en-US" w:eastAsia="zh-CN"/>
              </w:rPr>
            </w:pPr>
            <w:ins w:id="666" w:author="王 臣玺" w:date="2021-05-17T20:24:00Z">
              <w:r w:rsidRPr="00887EDB">
                <w:rPr>
                  <w:rFonts w:eastAsiaTheme="minorEastAsia"/>
                  <w:sz w:val="18"/>
                  <w:szCs w:val="18"/>
                  <w:lang w:eastAsia="zh-CN"/>
                </w:rPr>
                <w:t xml:space="preserve">Support. </w:t>
              </w:r>
            </w:ins>
            <w:ins w:id="667"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4"/>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668"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669" w:author="Administrator" w:date="2021-05-18T16:41:00Z"/>
                <w:rFonts w:eastAsiaTheme="minorEastAsia"/>
                <w:sz w:val="18"/>
                <w:szCs w:val="18"/>
                <w:lang w:eastAsia="zh-CN"/>
              </w:rPr>
            </w:pPr>
            <w:ins w:id="670"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af4"/>
              <w:snapToGrid w:val="0"/>
              <w:spacing w:line="264" w:lineRule="auto"/>
              <w:ind w:left="360"/>
              <w:rPr>
                <w:ins w:id="671" w:author="Administrator" w:date="2021-05-18T16:41:00Z"/>
                <w:rFonts w:ascii="Times New Roman" w:eastAsiaTheme="minorEastAsia" w:hAnsi="Times New Roman" w:cs="Times New Roman"/>
                <w:sz w:val="18"/>
                <w:szCs w:val="18"/>
                <w:lang w:val="en-US" w:eastAsia="zh-CN"/>
              </w:rPr>
            </w:pPr>
            <w:ins w:id="672"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036" w:type="dxa"/>
          </w:tcPr>
          <w:p w14:paraId="16212975" w14:textId="2E8B44FE" w:rsidR="00E06EC4" w:rsidRDefault="00E06EC4" w:rsidP="006B4741">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673"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674" w:author="Loic Canonne-Velasquez" w:date="2021-05-18T14:09:00Z">
              <w:r>
                <w:rPr>
                  <w:sz w:val="18"/>
                  <w:szCs w:val="18"/>
                </w:rPr>
                <w:t>We support FL’s p</w:t>
              </w:r>
            </w:ins>
            <w:ins w:id="675"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behavior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7670708F" w:rsidR="000532FF" w:rsidRPr="005E0380" w:rsidRDefault="000532FF" w:rsidP="00937C37">
            <w:pPr>
              <w:snapToGrid w:val="0"/>
              <w:rPr>
                <w:sz w:val="16"/>
                <w:szCs w:val="16"/>
              </w:rPr>
            </w:pPr>
            <w:r w:rsidRPr="005E0380">
              <w:rPr>
                <w:sz w:val="16"/>
                <w:szCs w:val="16"/>
              </w:rPr>
              <w:t>Alt-1</w:t>
            </w:r>
            <w:ins w:id="676" w:author="Runhua Chen" w:date="2021-05-19T09:31:00Z">
              <w:r w:rsidR="00B81C22">
                <w:rPr>
                  <w:sz w:val="16"/>
                  <w:szCs w:val="16"/>
                </w:rPr>
                <w:t xml:space="preserve"> (</w:t>
              </w:r>
            </w:ins>
            <w:ins w:id="677" w:author="Runhua Chen" w:date="2021-05-19T22:24:00Z">
              <w:r w:rsidR="00EE3968">
                <w:rPr>
                  <w:sz w:val="16"/>
                  <w:szCs w:val="16"/>
                </w:rPr>
                <w:t>9</w:t>
              </w:r>
            </w:ins>
            <w:ins w:id="678" w:author="Runhua Chen" w:date="2021-05-19T09:31:00Z">
              <w:r w:rsidR="00B81C22">
                <w:rPr>
                  <w:sz w:val="16"/>
                  <w:szCs w:val="16"/>
                </w:rPr>
                <w:t>)</w:t>
              </w:r>
            </w:ins>
            <w:r w:rsidRPr="005E0380">
              <w:rPr>
                <w:sz w:val="16"/>
                <w:szCs w:val="16"/>
              </w:rPr>
              <w:t>: Qualcomm, DOCOMO, CATT</w:t>
            </w:r>
            <w:ins w:id="679" w:author="Alex Liou" w:date="2021-05-17T19:07:00Z">
              <w:r w:rsidR="006B4293">
                <w:rPr>
                  <w:sz w:val="16"/>
                  <w:szCs w:val="16"/>
                </w:rPr>
                <w:t>, APT/FGI</w:t>
              </w:r>
            </w:ins>
            <w:ins w:id="680" w:author="Cao, Jeffrey" w:date="2021-05-19T17:35:00Z">
              <w:r w:rsidR="00532ED2">
                <w:rPr>
                  <w:sz w:val="16"/>
                  <w:szCs w:val="16"/>
                </w:rPr>
                <w:t>, Sony</w:t>
              </w:r>
            </w:ins>
            <w:ins w:id="681" w:author="Runhua Chen" w:date="2021-05-19T22:22:00Z">
              <w:r w:rsidR="00EE3968">
                <w:rPr>
                  <w:sz w:val="16"/>
                  <w:szCs w:val="16"/>
                </w:rPr>
                <w:t>, CMCC</w:t>
              </w:r>
            </w:ins>
            <w:ins w:id="682" w:author="Runhua Chen" w:date="2021-05-19T22:23:00Z">
              <w:r w:rsidR="00EE3968">
                <w:rPr>
                  <w:sz w:val="16"/>
                  <w:szCs w:val="16"/>
                </w:rPr>
                <w:t xml:space="preserve">, Intel, Convida, </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683" w:author="Runhua Chen" w:date="2021-05-19T09:31:00Z">
              <w:r w:rsidR="00B81C22">
                <w:rPr>
                  <w:sz w:val="16"/>
                  <w:szCs w:val="16"/>
                </w:rPr>
                <w:t xml:space="preserve"> (2)</w:t>
              </w:r>
            </w:ins>
            <w:r w:rsidRPr="005E0380">
              <w:rPr>
                <w:sz w:val="16"/>
                <w:szCs w:val="16"/>
              </w:rPr>
              <w:t>: OPPO</w:t>
            </w:r>
            <w:ins w:id="684"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486BFC5D" w:rsidR="000532FF" w:rsidRPr="005E0380" w:rsidRDefault="000532FF" w:rsidP="00EE3968">
            <w:pPr>
              <w:snapToGrid w:val="0"/>
              <w:rPr>
                <w:sz w:val="16"/>
                <w:szCs w:val="16"/>
              </w:rPr>
            </w:pPr>
            <w:r w:rsidRPr="005E0380">
              <w:rPr>
                <w:sz w:val="16"/>
                <w:szCs w:val="16"/>
              </w:rPr>
              <w:t>Alt-3</w:t>
            </w:r>
            <w:ins w:id="685" w:author="Runhua Chen" w:date="2021-05-19T09:31:00Z">
              <w:r w:rsidR="00B81C22">
                <w:rPr>
                  <w:sz w:val="16"/>
                  <w:szCs w:val="16"/>
                </w:rPr>
                <w:t xml:space="preserve"> (</w:t>
              </w:r>
            </w:ins>
            <w:ins w:id="686" w:author="Runhua Chen" w:date="2021-05-19T22:25:00Z">
              <w:r w:rsidR="00EE3968">
                <w:rPr>
                  <w:sz w:val="16"/>
                  <w:szCs w:val="16"/>
                </w:rPr>
                <w:t>9</w:t>
              </w:r>
            </w:ins>
            <w:ins w:id="687" w:author="Runhua Chen" w:date="2021-05-19T09:31:00Z">
              <w:r w:rsidR="00B81C22">
                <w:rPr>
                  <w:sz w:val="16"/>
                  <w:szCs w:val="16"/>
                </w:rPr>
                <w:t>)</w:t>
              </w:r>
            </w:ins>
            <w:r w:rsidRPr="005E0380">
              <w:rPr>
                <w:sz w:val="16"/>
                <w:szCs w:val="16"/>
              </w:rPr>
              <w:t xml:space="preserve">: </w:t>
            </w:r>
            <w:del w:id="688" w:author="Runhua Chen" w:date="2021-05-19T22:24:00Z">
              <w:r w:rsidR="00A94521" w:rsidDel="00EE3968">
                <w:rPr>
                  <w:sz w:val="16"/>
                  <w:szCs w:val="16"/>
                </w:rPr>
                <w:delText>CATT</w:delText>
              </w:r>
            </w:del>
            <w:ins w:id="689" w:author="Alex Liou" w:date="2021-05-17T19:08:00Z">
              <w:del w:id="690" w:author="Runhua Chen" w:date="2021-05-19T22:24:00Z">
                <w:r w:rsidR="006B4293" w:rsidDel="00EE3968">
                  <w:rPr>
                    <w:sz w:val="16"/>
                    <w:szCs w:val="16"/>
                  </w:rPr>
                  <w:delText>,</w:delText>
                </w:r>
              </w:del>
              <w:r w:rsidR="006B4293">
                <w:rPr>
                  <w:sz w:val="16"/>
                  <w:szCs w:val="16"/>
                </w:rPr>
                <w:t xml:space="preserve"> APT/FGI</w:t>
              </w:r>
            </w:ins>
            <w:ins w:id="691" w:author="Huawei" w:date="2021-05-17T18:16:00Z">
              <w:r w:rsidR="00FA266C">
                <w:rPr>
                  <w:sz w:val="16"/>
                  <w:szCs w:val="16"/>
                </w:rPr>
                <w:t>, Huawei, HiSilicon</w:t>
              </w:r>
            </w:ins>
            <w:ins w:id="692" w:author="Tian, LI(R&amp;D TECH&amp;INNO 5G LAB (CN)-SZ-TCT)" w:date="2021-05-19T16:07:00Z">
              <w:r w:rsidR="00702318">
                <w:rPr>
                  <w:sz w:val="16"/>
                  <w:szCs w:val="16"/>
                </w:rPr>
                <w:t>,TCL</w:t>
              </w:r>
            </w:ins>
            <w:ins w:id="693" w:author="Runhua Chen" w:date="2021-05-19T22:22:00Z">
              <w:r w:rsidR="00EE3968">
                <w:rPr>
                  <w:sz w:val="16"/>
                  <w:szCs w:val="16"/>
                </w:rPr>
                <w:t xml:space="preserve">, Nokia/NSB, </w:t>
              </w:r>
            </w:ins>
            <w:ins w:id="694" w:author="Runhua Chen" w:date="2021-05-19T22:23:00Z">
              <w:r w:rsidR="00EE3968">
                <w:rPr>
                  <w:sz w:val="16"/>
                  <w:szCs w:val="16"/>
                </w:rPr>
                <w:t>Convida (2</w:t>
              </w:r>
              <w:r w:rsidR="00EE3968" w:rsidRPr="00EE3968">
                <w:rPr>
                  <w:sz w:val="16"/>
                  <w:szCs w:val="16"/>
                  <w:vertAlign w:val="superscript"/>
                </w:rPr>
                <w:t>nd</w:t>
              </w:r>
              <w:r w:rsidR="00EE3968">
                <w:rPr>
                  <w:sz w:val="16"/>
                  <w:szCs w:val="16"/>
                </w:rPr>
                <w:t xml:space="preserve"> choice)</w:t>
              </w:r>
            </w:ins>
            <w:ins w:id="695" w:author="Runhua Chen" w:date="2021-05-19T22:25:00Z">
              <w:r w:rsidR="00EE3968">
                <w:rPr>
                  <w:sz w:val="16"/>
                  <w:szCs w:val="16"/>
                </w:rPr>
                <w:t>, Ericsson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696" w:author="Runhua Chen" w:date="2021-05-18T01:51:00Z"/>
                <w:sz w:val="16"/>
                <w:szCs w:val="16"/>
              </w:rPr>
            </w:pPr>
            <w:ins w:id="697"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Lenovo/MotM (1 TRP fail, or when 1 SR configuration has 2 PUCCH-SR), Sony,  NEC (when SpCell has two TRP), Samsung (if PUCCH-SR has 1 filter), Ericsson,  ETRI, DOCOMO,</w:t>
            </w:r>
            <w:del w:id="698"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7CFBF6C3" w:rsidR="000532FF" w:rsidRPr="005E0380" w:rsidRDefault="000532FF" w:rsidP="00937C37">
            <w:pPr>
              <w:snapToGrid w:val="0"/>
              <w:rPr>
                <w:sz w:val="16"/>
                <w:szCs w:val="16"/>
              </w:rPr>
            </w:pPr>
            <w:r w:rsidRPr="005E0380">
              <w:rPr>
                <w:sz w:val="16"/>
                <w:szCs w:val="16"/>
              </w:rPr>
              <w:t>Alt-2 (1</w:t>
            </w:r>
            <w:del w:id="699" w:author="Runhua Chen" w:date="2021-05-19T22:24:00Z">
              <w:r w:rsidRPr="005E0380" w:rsidDel="00EE3968">
                <w:rPr>
                  <w:sz w:val="16"/>
                  <w:szCs w:val="16"/>
                </w:rPr>
                <w:delText>5</w:delText>
              </w:r>
            </w:del>
            <w:ins w:id="700" w:author="Runhua Chen" w:date="2021-05-19T22:24:00Z">
              <w:r w:rsidR="00EE3968">
                <w:rPr>
                  <w:sz w:val="16"/>
                  <w:szCs w:val="16"/>
                </w:rPr>
                <w:t>6</w:t>
              </w:r>
            </w:ins>
            <w:r w:rsidRPr="005E0380">
              <w:rPr>
                <w:sz w:val="16"/>
                <w:szCs w:val="16"/>
              </w:rPr>
              <w:t>): InterDigital, vivo, Lenovo/MotM (1 TRP fail), ZTE, Qualcomm,  OPPO, Fujitsu,</w:t>
            </w:r>
            <w:del w:id="701"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ins w:id="702" w:author="Runhua Chen" w:date="2021-05-19T22:23:00Z">
              <w:r w:rsidR="00EE3968">
                <w:rPr>
                  <w:sz w:val="16"/>
                  <w:szCs w:val="16"/>
                </w:rPr>
                <w:t>, InterDigital</w:t>
              </w:r>
            </w:ins>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703" w:author="Runhua Chen" w:date="2021-05-19T09:31:00Z">
              <w:r w:rsidDel="00B81C22">
                <w:rPr>
                  <w:sz w:val="16"/>
                  <w:szCs w:val="16"/>
                </w:rPr>
                <w:delText>9</w:delText>
              </w:r>
            </w:del>
            <w:ins w:id="704" w:author="Runhua Chen" w:date="2021-05-19T09:31:00Z">
              <w:r w:rsidR="00B81C22">
                <w:rPr>
                  <w:sz w:val="16"/>
                  <w:szCs w:val="16"/>
                </w:rPr>
                <w:t>1</w:t>
              </w:r>
            </w:ins>
            <w:ins w:id="705" w:author="Runhua Chen" w:date="2021-05-19T09:32:00Z">
              <w:r w:rsidR="00B81C22">
                <w:rPr>
                  <w:sz w:val="16"/>
                  <w:szCs w:val="16"/>
                </w:rPr>
                <w:t>2</w:t>
              </w:r>
            </w:ins>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ins w:id="706" w:author="Alex Liou" w:date="2021-05-17T19:08:00Z">
              <w:r w:rsidR="00BF299A">
                <w:rPr>
                  <w:sz w:val="16"/>
                  <w:szCs w:val="16"/>
                </w:rPr>
                <w:t>/FGI</w:t>
              </w:r>
            </w:ins>
            <w:r w:rsidRPr="005E0380">
              <w:rPr>
                <w:sz w:val="16"/>
                <w:szCs w:val="16"/>
              </w:rPr>
              <w:t>, Convida, Intel</w:t>
            </w:r>
            <w:ins w:id="707" w:author="Tian, LI(R&amp;D TECH&amp;INNO 5G LAB (CN)-SZ-TCT)" w:date="2021-05-19T16:07:00Z">
              <w:r w:rsidR="00702318">
                <w:rPr>
                  <w:sz w:val="16"/>
                  <w:szCs w:val="16"/>
                </w:rPr>
                <w:t>,TCL</w:t>
              </w:r>
            </w:ins>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af9"/>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708"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709"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af4"/>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4"/>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710"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711" w:author="Runhua Chen" w:date="2021-05-18T01:51:00Z"/>
                <w:rFonts w:eastAsiaTheme="minorEastAsia"/>
                <w:bCs/>
                <w:sz w:val="18"/>
                <w:szCs w:val="18"/>
                <w:lang w:eastAsia="zh-CN"/>
              </w:rPr>
            </w:pPr>
            <w:ins w:id="712"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behaviour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맑은 고딕"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맑은 고딕"/>
                <w:bCs/>
                <w:sz w:val="18"/>
                <w:szCs w:val="18"/>
                <w:lang w:eastAsia="ko-KR"/>
              </w:rPr>
              <w:t>W</w:t>
            </w:r>
            <w:r w:rsidRPr="002577BF">
              <w:rPr>
                <w:rFonts w:eastAsia="맑은 고딕" w:hint="eastAsia"/>
                <w:bCs/>
                <w:sz w:val="18"/>
                <w:szCs w:val="18"/>
                <w:lang w:eastAsia="ko-KR"/>
              </w:rPr>
              <w:t xml:space="preserve">e </w:t>
            </w:r>
            <w:r w:rsidRPr="002577BF">
              <w:rPr>
                <w:rFonts w:eastAsia="맑은 고딕"/>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맑은 고딕"/>
                <w:sz w:val="18"/>
                <w:szCs w:val="18"/>
                <w:lang w:eastAsia="ko-KR"/>
              </w:rPr>
            </w:pPr>
            <w:r w:rsidRPr="002577BF">
              <w:rPr>
                <w:rFonts w:eastAsia="맑은 고딕"/>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맑은 고딕"/>
                <w:bCs/>
                <w:sz w:val="18"/>
                <w:szCs w:val="18"/>
                <w:lang w:eastAsia="ko-KR"/>
              </w:rPr>
            </w:pPr>
            <w:r w:rsidRPr="002577BF">
              <w:rPr>
                <w:rFonts w:eastAsia="맑은 고딕"/>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맑은 고딕"/>
                <w:bCs/>
                <w:sz w:val="18"/>
                <w:szCs w:val="18"/>
                <w:lang w:eastAsia="ko-KR"/>
              </w:rPr>
            </w:pPr>
            <w:r w:rsidRPr="002577BF">
              <w:rPr>
                <w:rFonts w:eastAsia="맑은 고딕"/>
                <w:bCs/>
                <w:sz w:val="18"/>
                <w:szCs w:val="18"/>
                <w:lang w:eastAsia="ko-KR"/>
              </w:rPr>
              <w:t xml:space="preserve">For 2.10, </w:t>
            </w:r>
            <w:r w:rsidR="00AC2E04" w:rsidRPr="002577BF">
              <w:rPr>
                <w:rFonts w:eastAsia="맑은 고딕"/>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713" w:author="Runhua Chen" w:date="2021-05-18T01:49:00Z"/>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ins w:id="714"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715" w:author="Runhua Chen" w:date="2021-05-18T01:50:00Z"/>
                <w:rFonts w:eastAsiaTheme="minorEastAsia"/>
                <w:sz w:val="18"/>
                <w:szCs w:val="18"/>
                <w:lang w:eastAsia="zh-CN"/>
              </w:rPr>
            </w:pPr>
            <w:ins w:id="716" w:author="Runhua Chen" w:date="2021-05-18T01:49:00Z">
              <w:r w:rsidRPr="002577BF">
                <w:rPr>
                  <w:rFonts w:eastAsiaTheme="minorEastAsia"/>
                  <w:sz w:val="18"/>
                  <w:szCs w:val="18"/>
                  <w:lang w:eastAsia="zh-CN"/>
                </w:rPr>
                <w:t xml:space="preserve">[mod]: This is based on the </w:t>
              </w:r>
            </w:ins>
            <w:ins w:id="717" w:author="Runhua Chen" w:date="2021-05-18T01:50:00Z">
              <w:r w:rsidRPr="002577BF">
                <w:rPr>
                  <w:rFonts w:eastAsiaTheme="minorEastAsia"/>
                  <w:sz w:val="18"/>
                  <w:szCs w:val="18"/>
                  <w:lang w:eastAsia="zh-CN"/>
                </w:rPr>
                <w:t>formulation</w:t>
              </w:r>
            </w:ins>
            <w:ins w:id="718" w:author="Runhua Chen" w:date="2021-05-18T01:49:00Z">
              <w:r w:rsidRPr="002577BF">
                <w:rPr>
                  <w:rFonts w:eastAsiaTheme="minorEastAsia"/>
                  <w:sz w:val="18"/>
                  <w:szCs w:val="18"/>
                  <w:lang w:eastAsia="zh-CN"/>
                </w:rPr>
                <w:t xml:space="preserve"> </w:t>
              </w:r>
            </w:ins>
            <w:ins w:id="719"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720"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721" w:author="王 臣玺" w:date="2021-05-17T20:33:00Z"/>
                <w:rFonts w:eastAsiaTheme="minorEastAsia"/>
                <w:sz w:val="18"/>
                <w:szCs w:val="18"/>
                <w:lang w:eastAsia="zh-CN"/>
              </w:rPr>
            </w:pPr>
            <w:ins w:id="722" w:author="王 臣玺" w:date="2021-05-17T20:33:00Z">
              <w:r w:rsidRPr="002577BF">
                <w:rPr>
                  <w:rFonts w:eastAsiaTheme="minorEastAsia"/>
                  <w:sz w:val="18"/>
                  <w:szCs w:val="18"/>
                  <w:lang w:eastAsia="zh-CN"/>
                </w:rPr>
                <w:t xml:space="preserve">For issue 2.9, we prefer Alt-2 to configure 2 PUCCH-SR  resources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ins>
          </w:p>
          <w:p w14:paraId="72F48389" w14:textId="77777777" w:rsidR="00EE3D88" w:rsidRPr="002577BF" w:rsidRDefault="00EE3D88" w:rsidP="00EE3D88">
            <w:pPr>
              <w:snapToGrid w:val="0"/>
              <w:spacing w:line="264" w:lineRule="auto"/>
              <w:jc w:val="both"/>
              <w:rPr>
                <w:ins w:id="723"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724"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맑은 고딕"/>
                <w:bCs/>
                <w:sz w:val="18"/>
                <w:szCs w:val="18"/>
                <w:lang w:eastAsia="ko-KR"/>
              </w:rPr>
            </w:pPr>
            <w:r w:rsidRPr="002577BF">
              <w:rPr>
                <w:rFonts w:eastAsia="맑은 고딕"/>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 xml:space="preserve">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w:t>
            </w:r>
            <w:r w:rsidRPr="002577BF">
              <w:rPr>
                <w:rFonts w:eastAsiaTheme="minorEastAsia"/>
                <w:bCs/>
                <w:sz w:val="18"/>
                <w:szCs w:val="18"/>
                <w:lang w:eastAsia="zh-CN"/>
              </w:rPr>
              <w:lastRenderedPageBreak/>
              <w:t>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725" w:author="Administrator" w:date="2021-05-18T16:42:00Z"/>
        </w:trPr>
        <w:tc>
          <w:tcPr>
            <w:tcW w:w="1493" w:type="dxa"/>
          </w:tcPr>
          <w:p w14:paraId="2F0508E3" w14:textId="045A0852" w:rsidR="009E7074" w:rsidRPr="002577BF" w:rsidRDefault="009E7074" w:rsidP="006B4741">
            <w:pPr>
              <w:snapToGrid w:val="0"/>
              <w:spacing w:line="264" w:lineRule="auto"/>
              <w:rPr>
                <w:ins w:id="726" w:author="Administrator" w:date="2021-05-18T16:42:00Z"/>
                <w:rFonts w:eastAsiaTheme="minorEastAsia"/>
                <w:sz w:val="18"/>
                <w:szCs w:val="18"/>
                <w:lang w:eastAsia="zh-CN"/>
              </w:rPr>
            </w:pPr>
            <w:ins w:id="727" w:author="Administrator" w:date="2021-05-18T16:42:00Z">
              <w:r w:rsidRPr="002577BF">
                <w:rPr>
                  <w:rFonts w:eastAsiaTheme="minorEastAsia" w:hint="eastAsia"/>
                  <w:sz w:val="18"/>
                  <w:szCs w:val="18"/>
                  <w:lang w:eastAsia="zh-CN"/>
                </w:rPr>
                <w:lastRenderedPageBreak/>
                <w:t>Xiaomi</w:t>
              </w:r>
            </w:ins>
          </w:p>
        </w:tc>
        <w:tc>
          <w:tcPr>
            <w:tcW w:w="8145" w:type="dxa"/>
          </w:tcPr>
          <w:p w14:paraId="6F32AACD" w14:textId="0B4F248D" w:rsidR="009E7074" w:rsidRPr="002577BF" w:rsidRDefault="009E7074" w:rsidP="006B4741">
            <w:pPr>
              <w:snapToGrid w:val="0"/>
              <w:spacing w:line="264" w:lineRule="auto"/>
              <w:rPr>
                <w:ins w:id="728" w:author="Administrator" w:date="2021-05-18T16:42:00Z"/>
                <w:rFonts w:eastAsiaTheme="minorEastAsia"/>
                <w:bCs/>
                <w:sz w:val="18"/>
                <w:szCs w:val="18"/>
                <w:lang w:eastAsia="zh-CN"/>
              </w:rPr>
            </w:pPr>
            <w:ins w:id="729"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730" w:author="ZTE" w:date="2021-05-18T18:19:00Z"/>
        </w:trPr>
        <w:tc>
          <w:tcPr>
            <w:tcW w:w="1493" w:type="dxa"/>
          </w:tcPr>
          <w:p w14:paraId="0BB10FCD" w14:textId="5BA182C3" w:rsidR="00117099" w:rsidRPr="002577BF" w:rsidRDefault="00117099" w:rsidP="006B4741">
            <w:pPr>
              <w:snapToGrid w:val="0"/>
              <w:spacing w:line="264" w:lineRule="auto"/>
              <w:rPr>
                <w:ins w:id="731"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732"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733"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734" w:author="Cao, Jeffrey" w:date="2021-05-19T17:36:00Z"/>
        </w:trPr>
        <w:tc>
          <w:tcPr>
            <w:tcW w:w="1493" w:type="dxa"/>
          </w:tcPr>
          <w:p w14:paraId="4D728816" w14:textId="50271BA5" w:rsidR="00532ED2" w:rsidRDefault="00532ED2" w:rsidP="00532ED2">
            <w:pPr>
              <w:snapToGrid w:val="0"/>
              <w:spacing w:line="264" w:lineRule="auto"/>
              <w:rPr>
                <w:ins w:id="735" w:author="Cao, Jeffrey" w:date="2021-05-19T17:36:00Z"/>
                <w:rFonts w:eastAsiaTheme="minorEastAsia"/>
                <w:sz w:val="18"/>
                <w:szCs w:val="18"/>
                <w:lang w:eastAsia="zh-CN"/>
              </w:rPr>
            </w:pPr>
            <w:ins w:id="736"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737" w:author="Cao, Jeffrey" w:date="2021-05-19T17:36:00Z"/>
                <w:rFonts w:eastAsiaTheme="minorEastAsia"/>
                <w:bCs/>
                <w:sz w:val="18"/>
                <w:szCs w:val="18"/>
                <w:lang w:eastAsia="zh-CN"/>
              </w:rPr>
            </w:pPr>
            <w:ins w:id="738"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739" w:author="Cao, Jeffrey" w:date="2021-05-19T17:36:00Z"/>
                <w:rFonts w:eastAsiaTheme="minorEastAsia"/>
                <w:sz w:val="18"/>
                <w:szCs w:val="18"/>
                <w:lang w:eastAsia="zh-CN"/>
              </w:rPr>
            </w:pPr>
            <w:ins w:id="740"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6907FF">
        <w:tc>
          <w:tcPr>
            <w:tcW w:w="1493"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6907FF">
        <w:tc>
          <w:tcPr>
            <w:tcW w:w="1493"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ins w:id="741" w:author="Runhua Chen" w:date="2021-05-19T22:25:00Z"/>
                <w:rFonts w:eastAsiaTheme="minorEastAsia"/>
                <w:sz w:val="18"/>
                <w:szCs w:val="18"/>
                <w:lang w:eastAsia="zh-CN"/>
              </w:rPr>
            </w:pPr>
            <w:r w:rsidRPr="00F503CE">
              <w:rPr>
                <w:rFonts w:eastAsiaTheme="minorEastAsia"/>
                <w:sz w:val="18"/>
                <w:szCs w:val="18"/>
                <w:lang w:eastAsia="zh-CN"/>
              </w:rPr>
              <w:t>For 2.10, in Alts 1 and 2, we should first clarify the ‘association details FFS’ part.  Is it the common understanding that  UE can associate a PUCCH-SR resource with a spatial relation given by an RS in the nonfailed/failed BFD-RS set?  We think either Alt 1 or Alt 2 could work.</w:t>
            </w:r>
          </w:p>
          <w:p w14:paraId="0979168E" w14:textId="77777777" w:rsidR="00EE3968" w:rsidRDefault="00EE3968" w:rsidP="001137F6">
            <w:pPr>
              <w:snapToGrid w:val="0"/>
              <w:spacing w:line="264" w:lineRule="auto"/>
              <w:rPr>
                <w:ins w:id="742" w:author="Runhua Chen" w:date="2021-05-19T22:25:00Z"/>
                <w:rFonts w:eastAsiaTheme="minorEastAsia"/>
                <w:sz w:val="18"/>
                <w:szCs w:val="18"/>
                <w:lang w:eastAsia="zh-CN"/>
              </w:rPr>
            </w:pPr>
          </w:p>
          <w:p w14:paraId="58B9810F" w14:textId="58F9D27F" w:rsidR="00EE3968" w:rsidRDefault="00EE3968" w:rsidP="001137F6">
            <w:pPr>
              <w:snapToGrid w:val="0"/>
              <w:spacing w:line="264" w:lineRule="auto"/>
              <w:rPr>
                <w:ins w:id="743" w:author="Runhua Chen" w:date="2021-05-19T22:26:00Z"/>
                <w:rFonts w:eastAsiaTheme="minorEastAsia"/>
                <w:sz w:val="18"/>
                <w:szCs w:val="18"/>
                <w:lang w:eastAsia="zh-CN"/>
              </w:rPr>
            </w:pPr>
            <w:ins w:id="744" w:author="Runhua Chen" w:date="2021-05-19T22:25:00Z">
              <w:r>
                <w:rPr>
                  <w:rFonts w:eastAsiaTheme="minorEastAsia"/>
                  <w:sz w:val="18"/>
                  <w:szCs w:val="18"/>
                  <w:lang w:eastAsia="zh-CN"/>
                </w:rPr>
                <w:t xml:space="preserve">[mod]: My understanding of the “association” refers to the association between the index of PUCCH-SR resource and </w:t>
              </w:r>
            </w:ins>
            <w:ins w:id="745" w:author="Runhua Chen" w:date="2021-05-19T22:26:00Z">
              <w:r w:rsidR="00645DF3">
                <w:rPr>
                  <w:rFonts w:eastAsiaTheme="minorEastAsia"/>
                  <w:sz w:val="18"/>
                  <w:szCs w:val="18"/>
                  <w:lang w:eastAsia="zh-CN"/>
                </w:rPr>
                <w:t>the index of failed/non-failed BFD-RS set</w:t>
              </w:r>
            </w:ins>
            <w:ins w:id="746" w:author="Runhua Chen" w:date="2021-05-19T22:27:00Z">
              <w:r w:rsidR="00645DF3">
                <w:rPr>
                  <w:rFonts w:eastAsiaTheme="minorEastAsia"/>
                  <w:sz w:val="18"/>
                  <w:szCs w:val="18"/>
                  <w:lang w:eastAsia="zh-CN"/>
                </w:rPr>
                <w:t xml:space="preserve">, not about the spatial relation of PUCCH-SR. </w:t>
              </w:r>
            </w:ins>
            <w:ins w:id="747" w:author="Runhua Chen" w:date="2021-05-19T22:28:00Z">
              <w:r w:rsidR="00645DF3">
                <w:rPr>
                  <w:rFonts w:eastAsiaTheme="minorEastAsia"/>
                  <w:sz w:val="18"/>
                  <w:szCs w:val="18"/>
                  <w:lang w:eastAsia="zh-CN"/>
                </w:rPr>
                <w:t xml:space="preserve">Maybe other companies can clarify too. </w:t>
              </w:r>
            </w:ins>
          </w:p>
          <w:p w14:paraId="5F9903B3" w14:textId="77777777" w:rsidR="00645DF3" w:rsidRDefault="00645DF3" w:rsidP="001137F6">
            <w:pPr>
              <w:snapToGrid w:val="0"/>
              <w:spacing w:line="264" w:lineRule="auto"/>
              <w:rPr>
                <w:ins w:id="748" w:author="Runhua Chen" w:date="2021-05-19T22:26:00Z"/>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6907FF">
        <w:tc>
          <w:tcPr>
            <w:tcW w:w="1493"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r w:rsidR="00DE38AC">
              <w:rPr>
                <w:rFonts w:eastAsiaTheme="minorEastAsia"/>
                <w:sz w:val="18"/>
                <w:szCs w:val="18"/>
                <w:lang w:eastAsia="zh-CN"/>
              </w:rPr>
              <w:t xml:space="preserve">Its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6907FF">
        <w:tc>
          <w:tcPr>
            <w:tcW w:w="1493"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lastRenderedPageBreak/>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4405C32B" w:rsidR="0035403D" w:rsidRPr="005E0380" w:rsidDel="00D503AC" w:rsidRDefault="0035403D" w:rsidP="00937C37">
            <w:pPr>
              <w:snapToGrid w:val="0"/>
              <w:rPr>
                <w:del w:id="749" w:author="Yuk, Youngsoo (Nokia - KR/Seoul)" w:date="2021-05-19T23:59:00Z"/>
                <w:sz w:val="16"/>
                <w:szCs w:val="16"/>
              </w:rPr>
            </w:pPr>
            <w:r w:rsidRPr="005E0380">
              <w:rPr>
                <w:sz w:val="16"/>
                <w:szCs w:val="16"/>
              </w:rPr>
              <w:t>Alt-1</w:t>
            </w:r>
            <w:ins w:id="750" w:author="Runhua Chen" w:date="2021-05-19T22:30:00Z">
              <w:r w:rsidR="005953F9">
                <w:rPr>
                  <w:sz w:val="16"/>
                  <w:szCs w:val="16"/>
                </w:rPr>
                <w:t xml:space="preserve"> (5)</w:t>
              </w:r>
            </w:ins>
            <w:r w:rsidRPr="005E0380">
              <w:rPr>
                <w:sz w:val="16"/>
                <w:szCs w:val="16"/>
              </w:rPr>
              <w:t>: Spreadtrum, Intel,</w:t>
            </w:r>
            <w:r w:rsidR="00D503AC">
              <w:rPr>
                <w:sz w:val="16"/>
                <w:szCs w:val="16"/>
              </w:rPr>
              <w:t xml:space="preserve"> </w:t>
            </w:r>
            <w:ins w:id="751" w:author="Yuk, Youngsoo (Nokia - KR/Seoul)" w:date="2021-05-19T23:59:00Z">
              <w:r w:rsidR="00D503AC">
                <w:rPr>
                  <w:sz w:val="16"/>
                  <w:szCs w:val="16"/>
                </w:rPr>
                <w:t>Nokia/NSB (at least for Rel-16 PUCCH)</w:t>
              </w:r>
            </w:ins>
            <w:ins w:id="752" w:author="Runhua Chen" w:date="2021-05-19T22:30:00Z">
              <w:r w:rsidR="005953F9">
                <w:rPr>
                  <w:sz w:val="16"/>
                  <w:szCs w:val="16"/>
                </w:rPr>
                <w:t>, CATT</w:t>
              </w:r>
            </w:ins>
          </w:p>
          <w:p w14:paraId="04593A58" w14:textId="3180E68D" w:rsidR="0035403D" w:rsidRPr="005E0380" w:rsidRDefault="0035403D" w:rsidP="00937C37">
            <w:pPr>
              <w:snapToGrid w:val="0"/>
              <w:rPr>
                <w:sz w:val="16"/>
                <w:szCs w:val="16"/>
              </w:rPr>
            </w:pPr>
            <w:r w:rsidRPr="005E0380">
              <w:rPr>
                <w:sz w:val="16"/>
                <w:szCs w:val="16"/>
              </w:rPr>
              <w:t>Alt-2</w:t>
            </w:r>
            <w:ins w:id="753" w:author="Runhua Chen" w:date="2021-05-19T22:30:00Z">
              <w:r w:rsidR="005953F9">
                <w:rPr>
                  <w:sz w:val="16"/>
                  <w:szCs w:val="16"/>
                </w:rPr>
                <w:t xml:space="preserve"> (7)</w:t>
              </w:r>
            </w:ins>
            <w:r w:rsidRPr="005E0380">
              <w:rPr>
                <w:sz w:val="16"/>
                <w:szCs w:val="16"/>
              </w:rPr>
              <w:t xml:space="preserve">: vivo, </w:t>
            </w:r>
            <w:ins w:id="754" w:author="Alex Liou" w:date="2021-05-17T19:23:00Z">
              <w:r w:rsidR="00654390">
                <w:rPr>
                  <w:sz w:val="16"/>
                  <w:szCs w:val="16"/>
                </w:rPr>
                <w:t>APT/FGI</w:t>
              </w:r>
            </w:ins>
            <w:r w:rsidR="002577BF">
              <w:rPr>
                <w:sz w:val="16"/>
                <w:szCs w:val="16"/>
              </w:rPr>
              <w:t>, DOCOMO</w:t>
            </w:r>
            <w:ins w:id="755" w:author="Runhua Chen" w:date="2021-05-19T22:28:00Z">
              <w:r w:rsidR="005953F9">
                <w:rPr>
                  <w:sz w:val="16"/>
                  <w:szCs w:val="16"/>
                </w:rPr>
                <w:t>, CMCC</w:t>
              </w:r>
            </w:ins>
            <w:ins w:id="756" w:author="Runhua Chen" w:date="2021-05-19T22:29:00Z">
              <w:r w:rsidR="005953F9">
                <w:rPr>
                  <w:sz w:val="16"/>
                  <w:szCs w:val="16"/>
                </w:rPr>
                <w:t>, InterDigital, Convida</w:t>
              </w:r>
            </w:ins>
            <w:ins w:id="757" w:author="Runhua Chen" w:date="2021-05-19T22:30:00Z">
              <w:r w:rsidR="005953F9">
                <w:rPr>
                  <w:sz w:val="16"/>
                  <w:szCs w:val="16"/>
                </w:rPr>
                <w:t>,</w:t>
              </w:r>
            </w:ins>
          </w:p>
          <w:p w14:paraId="6E1FE645" w14:textId="39198D42" w:rsidR="0035403D" w:rsidRPr="005E0380" w:rsidRDefault="0035403D" w:rsidP="00937C37">
            <w:pPr>
              <w:snapToGrid w:val="0"/>
              <w:rPr>
                <w:sz w:val="16"/>
                <w:szCs w:val="16"/>
              </w:rPr>
            </w:pPr>
            <w:r w:rsidRPr="005E0380">
              <w:rPr>
                <w:sz w:val="16"/>
                <w:szCs w:val="16"/>
              </w:rPr>
              <w:t>Alt-3</w:t>
            </w:r>
            <w:ins w:id="758" w:author="Runhua Chen" w:date="2021-05-19T22:30:00Z">
              <w:r w:rsidR="005953F9">
                <w:rPr>
                  <w:sz w:val="16"/>
                  <w:szCs w:val="16"/>
                </w:rPr>
                <w:t xml:space="preserve"> (6)</w:t>
              </w:r>
            </w:ins>
            <w:r w:rsidRPr="005E0380">
              <w:rPr>
                <w:sz w:val="16"/>
                <w:szCs w:val="16"/>
              </w:rPr>
              <w:t>: Qualcomm (</w:t>
            </w:r>
            <w:r>
              <w:rPr>
                <w:sz w:val="16"/>
                <w:szCs w:val="16"/>
              </w:rPr>
              <w:t xml:space="preserve">select </w:t>
            </w:r>
            <w:r w:rsidRPr="005E0380">
              <w:rPr>
                <w:sz w:val="16"/>
                <w:szCs w:val="16"/>
              </w:rPr>
              <w:t>filter associated with failed TRP)</w:t>
            </w:r>
            <w:ins w:id="759" w:author="Administrator" w:date="2021-05-18T16:43:00Z">
              <w:r w:rsidR="00421ED8">
                <w:rPr>
                  <w:sz w:val="16"/>
                  <w:szCs w:val="16"/>
                </w:rPr>
                <w:t>, Xiaomi</w:t>
              </w:r>
            </w:ins>
            <w:ins w:id="760" w:author="ZTE" w:date="2021-05-18T18:21:00Z">
              <w:r w:rsidR="001A4436">
                <w:rPr>
                  <w:sz w:val="16"/>
                  <w:szCs w:val="16"/>
                </w:rPr>
                <w:t>, ZTE</w:t>
              </w:r>
            </w:ins>
            <w:ins w:id="761" w:author="Cao, Jeffrey" w:date="2021-05-19T17:36:00Z">
              <w:r w:rsidR="00532ED2">
                <w:rPr>
                  <w:sz w:val="16"/>
                  <w:szCs w:val="16"/>
                </w:rPr>
                <w:t>, Sony</w:t>
              </w:r>
            </w:ins>
            <w:ins w:id="762" w:author="Runhua Chen" w:date="2021-05-19T22:29:00Z">
              <w:r w:rsidR="005953F9">
                <w:rPr>
                  <w:sz w:val="16"/>
                  <w:szCs w:val="16"/>
                </w:rPr>
                <w:t>, Nokia/NSB (if rel.16 PUCCH)</w:t>
              </w:r>
            </w:ins>
          </w:p>
          <w:p w14:paraId="58D1D246" w14:textId="244CF53E" w:rsidR="0035403D" w:rsidRPr="005E0380" w:rsidRDefault="0035403D" w:rsidP="00937C37">
            <w:pPr>
              <w:snapToGrid w:val="0"/>
              <w:rPr>
                <w:sz w:val="16"/>
                <w:szCs w:val="16"/>
              </w:rPr>
            </w:pPr>
            <w:r w:rsidRPr="005E0380">
              <w:rPr>
                <w:sz w:val="16"/>
                <w:szCs w:val="16"/>
              </w:rPr>
              <w:t>Alt-4</w:t>
            </w:r>
            <w:ins w:id="763" w:author="Runhua Chen" w:date="2021-05-19T22:30:00Z">
              <w:r w:rsidR="005953F9">
                <w:rPr>
                  <w:sz w:val="16"/>
                  <w:szCs w:val="16"/>
                </w:rPr>
                <w:t xml:space="preserve"> (3)</w:t>
              </w:r>
            </w:ins>
            <w:r w:rsidRPr="005E0380">
              <w:rPr>
                <w:sz w:val="16"/>
                <w:szCs w:val="16"/>
              </w:rPr>
              <w:t>: Apple, LGE</w:t>
            </w:r>
            <w:r>
              <w:rPr>
                <w:sz w:val="16"/>
                <w:szCs w:val="16"/>
              </w:rPr>
              <w:t xml:space="preserve">,  </w:t>
            </w:r>
            <w:del w:id="764"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w:t>
            </w:r>
            <w:del w:id="765" w:author="Runhua Chen" w:date="2021-05-19T22:30:00Z">
              <w:r w:rsidDel="005953F9">
                <w:rPr>
                  <w:sz w:val="16"/>
                  <w:szCs w:val="16"/>
                </w:rPr>
                <w:delText>CATT</w:delText>
              </w:r>
            </w:del>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766"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767" w:author="王 臣玺" w:date="2021-05-17T20:34:00Z">
              <w:r w:rsidRPr="002577BF">
                <w:rPr>
                  <w:rFonts w:eastAsiaTheme="minorEastAsia"/>
                  <w:sz w:val="18"/>
                  <w:szCs w:val="18"/>
                  <w:lang w:eastAsia="zh-CN"/>
                </w:rPr>
                <w:t>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768" w:author="Administrator" w:date="2021-05-18T16:43:00Z"/>
        </w:trPr>
        <w:tc>
          <w:tcPr>
            <w:tcW w:w="1494" w:type="dxa"/>
          </w:tcPr>
          <w:p w14:paraId="4F549B66" w14:textId="46D9AFD7" w:rsidR="00421ED8" w:rsidRPr="002577BF" w:rsidRDefault="00421ED8" w:rsidP="006B4741">
            <w:pPr>
              <w:snapToGrid w:val="0"/>
              <w:spacing w:line="264" w:lineRule="auto"/>
              <w:rPr>
                <w:ins w:id="769" w:author="Administrator" w:date="2021-05-18T16:43:00Z"/>
                <w:rFonts w:eastAsiaTheme="minorEastAsia"/>
                <w:sz w:val="18"/>
                <w:szCs w:val="18"/>
                <w:lang w:eastAsia="zh-CN"/>
              </w:rPr>
            </w:pPr>
            <w:ins w:id="770"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771" w:author="Administrator" w:date="2021-05-18T16:43:00Z"/>
                <w:rFonts w:eastAsiaTheme="minorEastAsia"/>
                <w:sz w:val="18"/>
                <w:szCs w:val="18"/>
                <w:lang w:eastAsia="zh-CN"/>
              </w:rPr>
            </w:pPr>
            <w:ins w:id="772"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773"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774"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775" w:author="Cao, Jeffrey" w:date="2021-05-19T17:37:00Z"/>
        </w:trPr>
        <w:tc>
          <w:tcPr>
            <w:tcW w:w="1494" w:type="dxa"/>
          </w:tcPr>
          <w:p w14:paraId="2BF237FF" w14:textId="047C8A4F" w:rsidR="00532ED2" w:rsidRDefault="00532ED2" w:rsidP="00532ED2">
            <w:pPr>
              <w:snapToGrid w:val="0"/>
              <w:spacing w:line="264" w:lineRule="auto"/>
              <w:rPr>
                <w:ins w:id="776" w:author="Cao, Jeffrey" w:date="2021-05-19T17:37:00Z"/>
                <w:rFonts w:eastAsiaTheme="minorEastAsia"/>
                <w:sz w:val="18"/>
                <w:szCs w:val="18"/>
                <w:lang w:eastAsia="zh-CN"/>
              </w:rPr>
            </w:pPr>
            <w:ins w:id="777"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778" w:author="Cao, Jeffrey" w:date="2021-05-19T17:37:00Z"/>
                <w:rFonts w:eastAsiaTheme="minorEastAsia"/>
                <w:sz w:val="18"/>
                <w:szCs w:val="18"/>
                <w:lang w:eastAsia="zh-CN"/>
              </w:rPr>
            </w:pPr>
            <w:ins w:id="779"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lastRenderedPageBreak/>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rPr>
          <w:ins w:id="780" w:author="Runhua Chen" w:date="2021-05-19T22:30:00Z"/>
        </w:trPr>
        <w:tc>
          <w:tcPr>
            <w:tcW w:w="1494" w:type="dxa"/>
          </w:tcPr>
          <w:p w14:paraId="2181C16D" w14:textId="6DC22F69" w:rsidR="005953F9" w:rsidRDefault="005953F9" w:rsidP="002D433E">
            <w:pPr>
              <w:snapToGrid w:val="0"/>
              <w:spacing w:line="264" w:lineRule="auto"/>
              <w:rPr>
                <w:ins w:id="781" w:author="Runhua Chen" w:date="2021-05-19T22:30:00Z"/>
                <w:rFonts w:eastAsiaTheme="minorEastAsia"/>
                <w:szCs w:val="20"/>
                <w:lang w:eastAsia="zh-CN"/>
              </w:rPr>
            </w:pPr>
            <w:ins w:id="782" w:author="Runhua Chen" w:date="2021-05-19T22:30:00Z">
              <w:r>
                <w:rPr>
                  <w:rFonts w:eastAsiaTheme="minorEastAsia"/>
                  <w:szCs w:val="20"/>
                  <w:lang w:eastAsia="zh-CN"/>
                </w:rPr>
                <w:lastRenderedPageBreak/>
                <w:t>Mod</w:t>
              </w:r>
            </w:ins>
          </w:p>
        </w:tc>
        <w:tc>
          <w:tcPr>
            <w:tcW w:w="8144" w:type="dxa"/>
          </w:tcPr>
          <w:p w14:paraId="535D8998" w14:textId="77777777" w:rsidR="005953F9" w:rsidRDefault="005953F9" w:rsidP="002D433E">
            <w:pPr>
              <w:snapToGrid w:val="0"/>
              <w:spacing w:line="264" w:lineRule="auto"/>
              <w:rPr>
                <w:ins w:id="783" w:author="Runhua Chen" w:date="2021-05-19T22:32:00Z"/>
                <w:rFonts w:eastAsiaTheme="minorEastAsia"/>
                <w:sz w:val="18"/>
                <w:szCs w:val="18"/>
                <w:lang w:eastAsia="zh-CN"/>
              </w:rPr>
            </w:pPr>
            <w:ins w:id="784" w:author="Runhua Chen" w:date="2021-05-19T22:31:00Z">
              <w:r>
                <w:rPr>
                  <w:rFonts w:eastAsiaTheme="minorEastAsia"/>
                  <w:sz w:val="18"/>
                  <w:szCs w:val="18"/>
                  <w:lang w:eastAsia="zh-CN"/>
                </w:rPr>
                <w:t xml:space="preserve">It seems Alt-1 at least can be accepted as one operable alternative. </w:t>
              </w:r>
            </w:ins>
            <w:ins w:id="785" w:author="Runhua Chen" w:date="2021-05-19T22:32:00Z">
              <w:r>
                <w:rPr>
                  <w:rFonts w:eastAsiaTheme="minorEastAsia"/>
                  <w:sz w:val="18"/>
                  <w:szCs w:val="18"/>
                  <w:lang w:eastAsia="zh-CN"/>
                </w:rPr>
                <w:t xml:space="preserve">Whether Alt.2/3 is further supported can be further discussed. </w:t>
              </w:r>
            </w:ins>
          </w:p>
          <w:p w14:paraId="46747F62" w14:textId="77777777" w:rsidR="005953F9" w:rsidRDefault="005953F9" w:rsidP="002D433E">
            <w:pPr>
              <w:snapToGrid w:val="0"/>
              <w:spacing w:line="264" w:lineRule="auto"/>
              <w:rPr>
                <w:ins w:id="786" w:author="Runhua Chen" w:date="2021-05-19T22:32:00Z"/>
                <w:rFonts w:eastAsiaTheme="minorEastAsia"/>
                <w:sz w:val="18"/>
                <w:szCs w:val="18"/>
                <w:lang w:eastAsia="zh-CN"/>
              </w:rPr>
            </w:pPr>
          </w:p>
          <w:p w14:paraId="09E63B95" w14:textId="7E47B368" w:rsidR="005953F9" w:rsidRDefault="005953F9" w:rsidP="002D433E">
            <w:pPr>
              <w:snapToGrid w:val="0"/>
              <w:spacing w:line="264" w:lineRule="auto"/>
              <w:rPr>
                <w:ins w:id="787" w:author="Runhua Chen" w:date="2021-05-19T22:30:00Z"/>
                <w:rFonts w:eastAsiaTheme="minorEastAsia"/>
                <w:sz w:val="18"/>
                <w:szCs w:val="18"/>
                <w:lang w:eastAsia="zh-CN"/>
              </w:rPr>
            </w:pPr>
            <w:ins w:id="788" w:author="Runhua Chen" w:date="2021-05-19T22:32:00Z">
              <w:r>
                <w:rPr>
                  <w:rFonts w:eastAsiaTheme="minorEastAsia"/>
                  <w:sz w:val="18"/>
                  <w:szCs w:val="18"/>
                  <w:lang w:eastAsia="zh-CN"/>
                </w:rPr>
                <w:t>Suggest to continue discussion.</w:t>
              </w:r>
            </w:ins>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4"/>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4"/>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789" w:author="Runhua Chen" w:date="2021-05-19T09:36:00Z">
              <w:r w:rsidR="00707812">
                <w:rPr>
                  <w:sz w:val="16"/>
                  <w:szCs w:val="16"/>
                </w:rPr>
                <w:t xml:space="preserve"> (5)</w:t>
              </w:r>
            </w:ins>
            <w:r w:rsidRPr="005E0380">
              <w:rPr>
                <w:sz w:val="16"/>
                <w:szCs w:val="16"/>
              </w:rPr>
              <w:t xml:space="preserve">: </w:t>
            </w:r>
            <w:ins w:id="790" w:author="Yushu Zhang" w:date="2021-05-17T10:03:00Z">
              <w:r w:rsidR="000F617B">
                <w:rPr>
                  <w:sz w:val="16"/>
                  <w:szCs w:val="16"/>
                </w:rPr>
                <w:t>Apple</w:t>
              </w:r>
            </w:ins>
            <w:ins w:id="791" w:author="Alex Liou" w:date="2021-05-17T19:26:00Z">
              <w:r w:rsidR="007510D6">
                <w:rPr>
                  <w:sz w:val="16"/>
                  <w:szCs w:val="16"/>
                </w:rPr>
                <w:t>, APT/FGI</w:t>
              </w:r>
            </w:ins>
            <w:ins w:id="792" w:author="ZTE" w:date="2021-05-18T18:22:00Z">
              <w:r w:rsidR="001A4436">
                <w:rPr>
                  <w:sz w:val="16"/>
                  <w:szCs w:val="16"/>
                </w:rPr>
                <w:t>, ZTE</w:t>
              </w:r>
            </w:ins>
            <w:r w:rsidR="00C006C1">
              <w:rPr>
                <w:sz w:val="16"/>
                <w:szCs w:val="16"/>
              </w:rPr>
              <w:t>,</w:t>
            </w:r>
            <w:ins w:id="793" w:author="Runhua Chen" w:date="2021-05-19T09:36:00Z">
              <w:r w:rsidR="00707812">
                <w:rPr>
                  <w:sz w:val="16"/>
                  <w:szCs w:val="16"/>
                </w:rPr>
                <w:t xml:space="preserve"> OPPO</w:t>
              </w:r>
            </w:ins>
            <w:ins w:id="794"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1CA45346" w:rsidR="00E35C49" w:rsidRDefault="00E35C49" w:rsidP="00937C37">
            <w:pPr>
              <w:snapToGrid w:val="0"/>
              <w:rPr>
                <w:sz w:val="16"/>
                <w:szCs w:val="16"/>
              </w:rPr>
            </w:pPr>
            <w:r w:rsidRPr="005E0380">
              <w:rPr>
                <w:sz w:val="16"/>
                <w:szCs w:val="16"/>
              </w:rPr>
              <w:t>Alt-2</w:t>
            </w:r>
            <w:ins w:id="795" w:author="Runhua Chen" w:date="2021-05-19T09:36:00Z">
              <w:r w:rsidR="00707812">
                <w:rPr>
                  <w:sz w:val="16"/>
                  <w:szCs w:val="16"/>
                </w:rPr>
                <w:t xml:space="preserve"> (6)</w:t>
              </w:r>
            </w:ins>
            <w:r w:rsidRPr="005E0380">
              <w:rPr>
                <w:sz w:val="16"/>
                <w:szCs w:val="16"/>
              </w:rPr>
              <w:t>: CMCC</w:t>
            </w:r>
            <w:ins w:id="796" w:author="SeongWon Go" w:date="2021-05-17T22:34:00Z">
              <w:r w:rsidR="00C810BC">
                <w:rPr>
                  <w:sz w:val="16"/>
                  <w:szCs w:val="16"/>
                </w:rPr>
                <w:t>, LGE</w:t>
              </w:r>
            </w:ins>
            <w:r w:rsidR="00582477">
              <w:rPr>
                <w:sz w:val="16"/>
                <w:szCs w:val="16"/>
              </w:rPr>
              <w:t>, MTK</w:t>
            </w:r>
            <w:r w:rsidR="00C006C1">
              <w:rPr>
                <w:sz w:val="16"/>
                <w:szCs w:val="16"/>
              </w:rPr>
              <w:t xml:space="preserve">, </w:t>
            </w:r>
            <w:commentRangeStart w:id="797"/>
            <w:del w:id="798" w:author="SeongWon Go" w:date="2021-05-20T14:46:00Z">
              <w:r w:rsidR="00C006C1" w:rsidDel="00554700">
                <w:rPr>
                  <w:sz w:val="16"/>
                  <w:szCs w:val="16"/>
                </w:rPr>
                <w:delText>LGE</w:delText>
              </w:r>
            </w:del>
            <w:commentRangeEnd w:id="797"/>
            <w:r w:rsidR="00554700">
              <w:rPr>
                <w:rStyle w:val="af6"/>
                <w:lang w:eastAsia="x-none"/>
              </w:rPr>
              <w:commentReference w:id="797"/>
            </w:r>
            <w:del w:id="799" w:author="SeongWon Go" w:date="2021-05-20T14:46:00Z">
              <w:r w:rsidR="00C006C1" w:rsidDel="00554700">
                <w:rPr>
                  <w:sz w:val="16"/>
                  <w:szCs w:val="16"/>
                </w:rPr>
                <w:delText xml:space="preserve">, </w:delText>
              </w:r>
            </w:del>
            <w:r w:rsidR="00C006C1">
              <w:rPr>
                <w:sz w:val="16"/>
                <w:szCs w:val="16"/>
              </w:rPr>
              <w:t>Qualcomm, DOCOMO</w:t>
            </w:r>
          </w:p>
          <w:p w14:paraId="45F71062" w14:textId="2839FA8D" w:rsidR="006B4923" w:rsidRDefault="00D503AC" w:rsidP="00937C37">
            <w:pPr>
              <w:snapToGrid w:val="0"/>
              <w:rPr>
                <w:sz w:val="16"/>
                <w:szCs w:val="16"/>
              </w:rPr>
            </w:pPr>
            <w:ins w:id="800"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맑은 고딕"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맑은 고딕"/>
                <w:sz w:val="18"/>
                <w:szCs w:val="18"/>
                <w:lang w:eastAsia="ko-KR"/>
              </w:rPr>
              <w:t>S</w:t>
            </w:r>
            <w:r w:rsidRPr="00C006C1">
              <w:rPr>
                <w:rFonts w:eastAsia="맑은 고딕" w:hint="eastAsia"/>
                <w:sz w:val="18"/>
                <w:szCs w:val="18"/>
                <w:lang w:eastAsia="ko-KR"/>
              </w:rPr>
              <w:t xml:space="preserve">upport </w:t>
            </w:r>
            <w:r w:rsidRPr="00C006C1">
              <w:rPr>
                <w:rFonts w:eastAsia="맑은 고딕"/>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맑은 고딕"/>
                <w:sz w:val="18"/>
                <w:szCs w:val="18"/>
                <w:lang w:eastAsia="ko-KR"/>
              </w:rPr>
            </w:pPr>
            <w:r w:rsidRPr="00C006C1">
              <w:rPr>
                <w:rFonts w:eastAsia="맑은 고딕"/>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맑은 고딕"/>
                <w:sz w:val="18"/>
                <w:szCs w:val="18"/>
                <w:lang w:eastAsia="ko-KR"/>
              </w:rPr>
            </w:pPr>
            <w:r w:rsidRPr="00C006C1">
              <w:rPr>
                <w:rFonts w:eastAsia="맑은 고딕"/>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맑은 고딕"/>
                <w:sz w:val="18"/>
                <w:szCs w:val="18"/>
                <w:lang w:eastAsia="ko-KR"/>
              </w:rPr>
            </w:pPr>
            <w:r w:rsidRPr="00C006C1">
              <w:rPr>
                <w:rFonts w:eastAsia="맑은 고딕"/>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맑은 고딕"/>
                <w:sz w:val="18"/>
                <w:szCs w:val="18"/>
                <w:lang w:eastAsia="ko-KR"/>
              </w:rPr>
            </w:pPr>
            <w:r w:rsidRPr="00C006C1">
              <w:rPr>
                <w:rFonts w:eastAsia="맑은 고딕"/>
                <w:sz w:val="18"/>
                <w:szCs w:val="18"/>
                <w:lang w:eastAsia="ko-KR"/>
              </w:rPr>
              <w:t>S</w:t>
            </w:r>
            <w:r w:rsidRPr="00C006C1">
              <w:rPr>
                <w:rFonts w:eastAsia="맑은 고딕" w:hint="eastAsia"/>
                <w:sz w:val="18"/>
                <w:szCs w:val="18"/>
                <w:lang w:eastAsia="ko-KR"/>
              </w:rPr>
              <w:t xml:space="preserve">upport </w:t>
            </w:r>
            <w:r w:rsidRPr="00C006C1">
              <w:rPr>
                <w:rFonts w:eastAsia="맑은 고딕"/>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맑은 고딕"/>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맑은 고딕"/>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801" w:author="Runhua Chen" w:date="2021-05-18T02:11:00Z"/>
        </w:trPr>
        <w:tc>
          <w:tcPr>
            <w:tcW w:w="1494" w:type="dxa"/>
          </w:tcPr>
          <w:p w14:paraId="7FC34DBD" w14:textId="60CBB98B" w:rsidR="00FD56CC" w:rsidRPr="00C006C1" w:rsidRDefault="00FD56CC" w:rsidP="00C810BC">
            <w:pPr>
              <w:snapToGrid w:val="0"/>
              <w:spacing w:line="264" w:lineRule="auto"/>
              <w:rPr>
                <w:ins w:id="802" w:author="Runhua Chen" w:date="2021-05-18T02:11:00Z"/>
                <w:rFonts w:eastAsia="맑은 고딕"/>
                <w:sz w:val="18"/>
                <w:szCs w:val="18"/>
                <w:lang w:eastAsia="ko-KR"/>
              </w:rPr>
            </w:pPr>
            <w:ins w:id="803" w:author="Runhua Chen" w:date="2021-05-18T02:11:00Z">
              <w:r w:rsidRPr="00C006C1">
                <w:rPr>
                  <w:rFonts w:eastAsia="맑은 고딕"/>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804" w:author="Runhua Chen" w:date="2021-05-18T02:11:00Z"/>
                <w:rFonts w:eastAsia="맑은 고딕"/>
                <w:sz w:val="18"/>
                <w:szCs w:val="18"/>
                <w:lang w:eastAsia="ko-KR"/>
              </w:rPr>
            </w:pPr>
            <w:ins w:id="805" w:author="Runhua Chen" w:date="2021-05-18T02:11:00Z">
              <w:r w:rsidRPr="00C006C1">
                <w:rPr>
                  <w:rFonts w:eastAsia="맑은 고딕"/>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맑은 고딕"/>
                <w:sz w:val="18"/>
                <w:szCs w:val="18"/>
                <w:lang w:eastAsia="ko-KR"/>
              </w:rPr>
            </w:pPr>
            <w:r w:rsidRPr="00C006C1">
              <w:rPr>
                <w:rFonts w:eastAsia="맑은 고딕"/>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맑은 고딕"/>
                <w:sz w:val="18"/>
                <w:szCs w:val="18"/>
                <w:lang w:eastAsia="ko-KR"/>
              </w:rPr>
            </w:pPr>
            <w:r w:rsidRPr="00C006C1">
              <w:rPr>
                <w:rFonts w:eastAsia="맑은 고딕"/>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맑은 고딕"/>
                <w:sz w:val="18"/>
                <w:szCs w:val="18"/>
                <w:lang w:eastAsia="ko-KR"/>
              </w:rPr>
            </w:pPr>
            <w:r>
              <w:rPr>
                <w:rFonts w:eastAsia="맑은 고딕"/>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맑은 고딕"/>
                <w:sz w:val="18"/>
                <w:szCs w:val="18"/>
                <w:lang w:eastAsia="ko-KR"/>
              </w:rPr>
            </w:pPr>
            <w:r>
              <w:rPr>
                <w:rFonts w:eastAsia="맑은 고딕"/>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맑은 고딕"/>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맑은 고딕"/>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맑은 고딕"/>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맑은 고딕"/>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맑은 고딕"/>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맑은 고딕"/>
                <w:szCs w:val="20"/>
                <w:lang w:eastAsia="ko-KR"/>
              </w:rPr>
            </w:pPr>
            <w:r>
              <w:rPr>
                <w:rFonts w:eastAsia="맑은 고딕"/>
                <w:szCs w:val="20"/>
                <w:lang w:eastAsia="ko-KR"/>
              </w:rPr>
              <w:t>Intel</w:t>
            </w:r>
          </w:p>
        </w:tc>
        <w:tc>
          <w:tcPr>
            <w:tcW w:w="8144" w:type="dxa"/>
          </w:tcPr>
          <w:p w14:paraId="29206E40" w14:textId="452E4EA8" w:rsidR="00641477" w:rsidRDefault="00B63F43" w:rsidP="007E4D88">
            <w:pPr>
              <w:snapToGrid w:val="0"/>
              <w:spacing w:line="264" w:lineRule="auto"/>
              <w:rPr>
                <w:rFonts w:eastAsia="맑은 고딕"/>
                <w:szCs w:val="20"/>
                <w:lang w:eastAsia="ko-KR"/>
              </w:rPr>
            </w:pPr>
            <w:r>
              <w:rPr>
                <w:rFonts w:eastAsia="맑은 고딕"/>
                <w:szCs w:val="20"/>
                <w:lang w:eastAsia="ko-KR"/>
              </w:rPr>
              <w:t>Alt-1 may be fine unless we see some issues</w:t>
            </w:r>
            <w:r w:rsidR="00F0605E">
              <w:rPr>
                <w:rFonts w:eastAsia="맑은 고딕"/>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맑은 고딕"/>
                <w:szCs w:val="20"/>
                <w:lang w:eastAsia="ko-KR"/>
              </w:rPr>
            </w:pPr>
            <w:r>
              <w:rPr>
                <w:rFonts w:eastAsia="맑은 고딕"/>
                <w:szCs w:val="20"/>
                <w:lang w:eastAsia="ko-KR"/>
              </w:rPr>
              <w:t>Convida Wireless</w:t>
            </w:r>
          </w:p>
        </w:tc>
        <w:tc>
          <w:tcPr>
            <w:tcW w:w="8144" w:type="dxa"/>
          </w:tcPr>
          <w:p w14:paraId="7C071FCE" w14:textId="75207E76" w:rsidR="002D433E" w:rsidRDefault="002D433E" w:rsidP="002D433E">
            <w:pPr>
              <w:snapToGrid w:val="0"/>
              <w:spacing w:line="264" w:lineRule="auto"/>
              <w:rPr>
                <w:rFonts w:eastAsia="맑은 고딕"/>
                <w:szCs w:val="20"/>
                <w:lang w:eastAsia="ko-KR"/>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bookmarkStart w:id="806" w:name="_GoBack"/>
      <w:bookmarkEnd w:id="806"/>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lastRenderedPageBreak/>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807"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808"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809"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810"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F553759" w:rsidR="00FA266C" w:rsidRPr="005E0380" w:rsidRDefault="00E315E5" w:rsidP="00FA266C">
            <w:pPr>
              <w:snapToGrid w:val="0"/>
              <w:rPr>
                <w:ins w:id="811" w:author="Huawei" w:date="2021-05-17T18:17:00Z"/>
                <w:sz w:val="16"/>
                <w:szCs w:val="16"/>
              </w:rPr>
            </w:pPr>
            <w:r w:rsidRPr="005E0380">
              <w:rPr>
                <w:sz w:val="16"/>
                <w:szCs w:val="16"/>
              </w:rPr>
              <w:t>Alt-1</w:t>
            </w:r>
            <w:ins w:id="812" w:author="Runhua Chen" w:date="2021-05-18T16:37:00Z">
              <w:r w:rsidR="002061FA">
                <w:rPr>
                  <w:sz w:val="16"/>
                  <w:szCs w:val="16"/>
                </w:rPr>
                <w:t xml:space="preserve"> (1</w:t>
              </w:r>
            </w:ins>
            <w:ins w:id="813" w:author="Runhua Chen" w:date="2021-05-19T11:24:00Z">
              <w:r w:rsidR="00E93B6E">
                <w:rPr>
                  <w:sz w:val="16"/>
                  <w:szCs w:val="16"/>
                </w:rPr>
                <w:t>9</w:t>
              </w:r>
            </w:ins>
            <w:ins w:id="814" w:author="Runhua Chen" w:date="2021-05-18T16:37:00Z">
              <w:r w:rsidR="002061FA">
                <w:rPr>
                  <w:sz w:val="16"/>
                  <w:szCs w:val="16"/>
                </w:rPr>
                <w:t>)</w:t>
              </w:r>
            </w:ins>
            <w:r w:rsidRPr="005E0380">
              <w:rPr>
                <w:sz w:val="16"/>
                <w:szCs w:val="16"/>
              </w:rPr>
              <w:t xml:space="preserve">: Lenovo/MotM, CATT, MediaTek, LGE, TCL, Intel, </w:t>
            </w:r>
            <w:ins w:id="815" w:author="Yushu Zhang" w:date="2021-05-17T10:04:00Z">
              <w:r w:rsidR="000F617B">
                <w:rPr>
                  <w:sz w:val="16"/>
                  <w:szCs w:val="16"/>
                </w:rPr>
                <w:t>Apple</w:t>
              </w:r>
            </w:ins>
            <w:ins w:id="816" w:author="Hualei Wang" w:date="2021-05-17T11:14:00Z">
              <w:r w:rsidR="000E5FB6">
                <w:rPr>
                  <w:sz w:val="16"/>
                  <w:szCs w:val="16"/>
                </w:rPr>
                <w:t>, Spreadtrum</w:t>
              </w:r>
            </w:ins>
            <w:ins w:id="817" w:author="Alex Liou" w:date="2021-05-17T19:33:00Z">
              <w:r w:rsidR="00607B3E">
                <w:rPr>
                  <w:sz w:val="16"/>
                  <w:szCs w:val="16"/>
                </w:rPr>
                <w:t>, APT/FGI</w:t>
              </w:r>
            </w:ins>
            <w:ins w:id="818" w:author="Huawei" w:date="2021-05-17T18:17:00Z">
              <w:r w:rsidR="00FA266C">
                <w:rPr>
                  <w:sz w:val="16"/>
                  <w:szCs w:val="16"/>
                </w:rPr>
                <w:t>, Huawei, HiSilicon</w:t>
              </w:r>
            </w:ins>
            <w:r w:rsidR="00D91FC6">
              <w:rPr>
                <w:sz w:val="16"/>
                <w:szCs w:val="16"/>
              </w:rPr>
              <w:t>, DOCOMO</w:t>
            </w:r>
            <w:ins w:id="819" w:author="Administrator" w:date="2021-05-18T16:45:00Z">
              <w:r w:rsidR="0097155D">
                <w:rPr>
                  <w:sz w:val="16"/>
                  <w:szCs w:val="16"/>
                </w:rPr>
                <w:t>, Xiaomi</w:t>
              </w:r>
            </w:ins>
            <w:ins w:id="820" w:author="Cao, Jeffrey" w:date="2021-05-19T17:37:00Z">
              <w:r w:rsidR="00532ED2">
                <w:rPr>
                  <w:sz w:val="16"/>
                  <w:szCs w:val="16"/>
                </w:rPr>
                <w:t>, Sony</w:t>
              </w:r>
            </w:ins>
            <w:ins w:id="821" w:author="Runhua Chen" w:date="2021-05-19T11:23:00Z">
              <w:r w:rsidR="00E93B6E">
                <w:rPr>
                  <w:sz w:val="16"/>
                  <w:szCs w:val="16"/>
                </w:rPr>
                <w:t>, Nokia/NSB</w:t>
              </w:r>
            </w:ins>
            <w:ins w:id="822" w:author="Runhua Chen" w:date="2021-05-19T11:24:00Z">
              <w:r w:rsidR="00E93B6E">
                <w:rPr>
                  <w:sz w:val="16"/>
                  <w:szCs w:val="16"/>
                </w:rPr>
                <w:t>, InterDigital</w:t>
              </w:r>
            </w:ins>
            <w:ins w:id="823" w:author="Runhua Chen" w:date="2021-05-19T22:35:00Z">
              <w:r w:rsidR="005953F9">
                <w:rPr>
                  <w:sz w:val="16"/>
                  <w:szCs w:val="16"/>
                </w:rPr>
                <w:t>, CMCC</w:t>
              </w:r>
            </w:ins>
            <w:ins w:id="824" w:author="Runhua Chen" w:date="2021-05-19T22:36:00Z">
              <w:r w:rsidR="005953F9">
                <w:rPr>
                  <w:sz w:val="16"/>
                  <w:szCs w:val="16"/>
                </w:rPr>
                <w:t>, InterDigital</w:t>
              </w:r>
              <w:r w:rsidR="00860E2B">
                <w:rPr>
                  <w:sz w:val="16"/>
                  <w:szCs w:val="16"/>
                </w:rPr>
                <w:t>, Ericsson</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413313F" w:rsidR="00E315E5" w:rsidRPr="005E0380" w:rsidDel="00860E2B" w:rsidRDefault="00E315E5" w:rsidP="00937C37">
            <w:pPr>
              <w:snapToGrid w:val="0"/>
              <w:rPr>
                <w:del w:id="825" w:author="Runhua Chen" w:date="2021-05-19T22:36:00Z"/>
                <w:sz w:val="16"/>
                <w:szCs w:val="16"/>
              </w:rPr>
            </w:pPr>
            <w:r w:rsidRPr="005E0380">
              <w:rPr>
                <w:sz w:val="16"/>
                <w:szCs w:val="16"/>
              </w:rPr>
              <w:t xml:space="preserve">Alt-2: ZTE,  </w:t>
            </w:r>
            <w:del w:id="826" w:author="Runhua Chen" w:date="2021-05-19T22:36:00Z">
              <w:r w:rsidDel="00860E2B">
                <w:rPr>
                  <w:sz w:val="16"/>
                  <w:szCs w:val="16"/>
                </w:rPr>
                <w:delText>Ericsson (?)</w:delText>
              </w:r>
            </w:del>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4"/>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11C0A1B2" w:rsidR="00521E2A" w:rsidRPr="005E0380" w:rsidRDefault="00521E2A" w:rsidP="00937C37">
            <w:pPr>
              <w:snapToGrid w:val="0"/>
              <w:rPr>
                <w:sz w:val="16"/>
                <w:szCs w:val="16"/>
              </w:rPr>
            </w:pPr>
            <w:r w:rsidRPr="005E0380">
              <w:rPr>
                <w:sz w:val="16"/>
                <w:szCs w:val="16"/>
              </w:rPr>
              <w:t>Alt-1</w:t>
            </w:r>
            <w:ins w:id="827" w:author="Runhua Chen" w:date="2021-05-18T16:37:00Z">
              <w:r w:rsidR="002134A9">
                <w:rPr>
                  <w:sz w:val="16"/>
                  <w:szCs w:val="16"/>
                </w:rPr>
                <w:t xml:space="preserve"> (1</w:t>
              </w:r>
            </w:ins>
            <w:ins w:id="828" w:author="Runhua Chen" w:date="2021-05-19T11:24:00Z">
              <w:r w:rsidR="00E93B6E">
                <w:rPr>
                  <w:sz w:val="16"/>
                  <w:szCs w:val="16"/>
                </w:rPr>
                <w:t>3</w:t>
              </w:r>
            </w:ins>
            <w:ins w:id="829" w:author="Runhua Chen" w:date="2021-05-18T16:37:00Z">
              <w:r w:rsidR="002134A9">
                <w:rPr>
                  <w:sz w:val="16"/>
                  <w:szCs w:val="16"/>
                </w:rPr>
                <w:t>)</w:t>
              </w:r>
            </w:ins>
            <w:r w:rsidRPr="005E0380">
              <w:rPr>
                <w:sz w:val="16"/>
                <w:szCs w:val="16"/>
              </w:rPr>
              <w:t>: Huawei, HiSilicon, CATT, vivo, Nokia/NSB, LGE</w:t>
            </w:r>
            <w:ins w:id="830" w:author="Yushu Zhang" w:date="2021-05-17T10:04:00Z">
              <w:r w:rsidR="000F617B">
                <w:rPr>
                  <w:sz w:val="16"/>
                  <w:szCs w:val="16"/>
                </w:rPr>
                <w:t>, Apple</w:t>
              </w:r>
            </w:ins>
            <w:ins w:id="831" w:author="Hualei Wang" w:date="2021-05-17T11:14:00Z">
              <w:r w:rsidR="000E5FB6">
                <w:rPr>
                  <w:sz w:val="16"/>
                  <w:szCs w:val="16"/>
                </w:rPr>
                <w:t>,Spreadtrum</w:t>
              </w:r>
            </w:ins>
            <w:r w:rsidR="00582477">
              <w:rPr>
                <w:sz w:val="16"/>
                <w:szCs w:val="16"/>
              </w:rPr>
              <w:t>, MTK</w:t>
            </w:r>
            <w:r w:rsidR="00D91FC6">
              <w:rPr>
                <w:sz w:val="16"/>
                <w:szCs w:val="16"/>
              </w:rPr>
              <w:t>, DOCOMO</w:t>
            </w:r>
            <w:ins w:id="832" w:author="Tian, LI(R&amp;D TECH&amp;INNO 5G LAB (CN)-SZ-TCT)" w:date="2021-05-19T16:08:00Z">
              <w:r w:rsidR="00702318">
                <w:rPr>
                  <w:sz w:val="16"/>
                  <w:szCs w:val="16"/>
                </w:rPr>
                <w:t>,TCL</w:t>
              </w:r>
            </w:ins>
            <w:ins w:id="833" w:author="Runhua Chen" w:date="2021-05-19T11:24:00Z">
              <w:r w:rsidR="00E93B6E">
                <w:rPr>
                  <w:sz w:val="16"/>
                  <w:szCs w:val="16"/>
                </w:rPr>
                <w:t>, InterDigital</w:t>
              </w:r>
            </w:ins>
            <w:ins w:id="834" w:author="Runhua Chen" w:date="2021-05-19T22:35:00Z">
              <w:r w:rsidR="005953F9">
                <w:rPr>
                  <w:sz w:val="16"/>
                  <w:szCs w:val="16"/>
                </w:rPr>
                <w:t>, CMCC</w:t>
              </w:r>
            </w:ins>
            <w:ins w:id="835" w:author="Runhua Chen" w:date="2021-05-19T22:36:00Z">
              <w:r w:rsidR="005953F9">
                <w:rPr>
                  <w:sz w:val="16"/>
                  <w:szCs w:val="16"/>
                </w:rPr>
                <w:t>, InterDigital</w:t>
              </w:r>
              <w:r w:rsidR="00860E2B">
                <w:rPr>
                  <w:sz w:val="16"/>
                  <w:szCs w:val="16"/>
                </w:rPr>
                <w:t>, Ericsson</w:t>
              </w:r>
            </w:ins>
            <w:ins w:id="836" w:author="Runhua Chen" w:date="2021-05-19T22:37:00Z">
              <w:r w:rsidR="00860E2B">
                <w:rPr>
                  <w:sz w:val="16"/>
                  <w:szCs w:val="16"/>
                </w:rPr>
                <w:t>, Qualcomm</w:t>
              </w:r>
            </w:ins>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837" w:author="Runhua Chen" w:date="2021-05-19T09:38:00Z">
              <w:r w:rsidR="00C1435D">
                <w:rPr>
                  <w:sz w:val="16"/>
                  <w:szCs w:val="16"/>
                </w:rPr>
                <w:t xml:space="preserve"> (3)</w:t>
              </w:r>
            </w:ins>
            <w:r w:rsidRPr="005E0380">
              <w:rPr>
                <w:sz w:val="16"/>
                <w:szCs w:val="16"/>
              </w:rPr>
              <w:t>: OPPO, Sony,</w:t>
            </w:r>
            <w:ins w:id="838"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839"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840"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841"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842"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162EA617" w:rsidR="00521E2A" w:rsidRPr="005E0380" w:rsidRDefault="00521E2A" w:rsidP="00937C37">
            <w:pPr>
              <w:snapToGrid w:val="0"/>
              <w:rPr>
                <w:sz w:val="16"/>
                <w:szCs w:val="16"/>
              </w:rPr>
            </w:pPr>
            <w:r w:rsidRPr="005E0380">
              <w:rPr>
                <w:sz w:val="16"/>
                <w:szCs w:val="16"/>
              </w:rPr>
              <w:t>Alt1:</w:t>
            </w:r>
            <w:del w:id="843" w:author="Runhua Chen" w:date="2021-05-19T22:37:00Z">
              <w:r w:rsidRPr="005E0380" w:rsidDel="00860E2B">
                <w:rPr>
                  <w:sz w:val="16"/>
                  <w:szCs w:val="16"/>
                </w:rPr>
                <w:delText xml:space="preserve"> DOCOMO,</w:delText>
              </w:r>
            </w:del>
          </w:p>
          <w:p w14:paraId="5D413E95" w14:textId="77777777" w:rsidR="00521E2A" w:rsidRPr="005E0380" w:rsidRDefault="00521E2A" w:rsidP="00937C37">
            <w:pPr>
              <w:snapToGrid w:val="0"/>
              <w:rPr>
                <w:sz w:val="16"/>
                <w:szCs w:val="16"/>
              </w:rPr>
            </w:pPr>
          </w:p>
          <w:p w14:paraId="2B0ABFCF" w14:textId="6003EDA4" w:rsidR="00521E2A" w:rsidRDefault="00521E2A" w:rsidP="00E93B6E">
            <w:pPr>
              <w:snapToGrid w:val="0"/>
              <w:rPr>
                <w:sz w:val="16"/>
                <w:szCs w:val="16"/>
              </w:rPr>
            </w:pPr>
            <w:r w:rsidRPr="005E0380">
              <w:rPr>
                <w:sz w:val="16"/>
                <w:szCs w:val="16"/>
              </w:rPr>
              <w:t>Alt2</w:t>
            </w:r>
            <w:ins w:id="844" w:author="Runhua Chen" w:date="2021-05-18T16:38:00Z">
              <w:r w:rsidR="00776428">
                <w:rPr>
                  <w:sz w:val="16"/>
                  <w:szCs w:val="16"/>
                </w:rPr>
                <w:t xml:space="preserve"> (1</w:t>
              </w:r>
            </w:ins>
            <w:ins w:id="845" w:author="Runhua Chen" w:date="2021-05-19T11:24:00Z">
              <w:r w:rsidR="00E93B6E">
                <w:rPr>
                  <w:sz w:val="16"/>
                  <w:szCs w:val="16"/>
                </w:rPr>
                <w:t>6</w:t>
              </w:r>
            </w:ins>
            <w:ins w:id="846" w:author="Runhua Chen" w:date="2021-05-18T16:38:00Z">
              <w:r w:rsidR="00776428">
                <w:rPr>
                  <w:sz w:val="16"/>
                  <w:szCs w:val="16"/>
                </w:rPr>
                <w:t>)</w:t>
              </w:r>
            </w:ins>
            <w:r w:rsidRPr="005E0380">
              <w:rPr>
                <w:sz w:val="16"/>
                <w:szCs w:val="16"/>
              </w:rPr>
              <w:t>: Huawei, HiSilicon, CATT, DOCOMO</w:t>
            </w:r>
            <w:ins w:id="847" w:author="Yushu Zhang" w:date="2021-05-17T10:04:00Z">
              <w:r w:rsidR="000F617B">
                <w:rPr>
                  <w:sz w:val="16"/>
                  <w:szCs w:val="16"/>
                </w:rPr>
                <w:t>, Apple</w:t>
              </w:r>
            </w:ins>
            <w:ins w:id="848" w:author="Hualei Wang" w:date="2021-05-17T11:15:00Z">
              <w:r w:rsidR="000E5FB6">
                <w:rPr>
                  <w:sz w:val="16"/>
                  <w:szCs w:val="16"/>
                </w:rPr>
                <w:t>,Spreadtrum</w:t>
              </w:r>
            </w:ins>
            <w:ins w:id="849" w:author="Alex Liou" w:date="2021-05-17T19:35:00Z">
              <w:r w:rsidR="000C32AE">
                <w:rPr>
                  <w:sz w:val="16"/>
                  <w:szCs w:val="16"/>
                </w:rPr>
                <w:t>, APT/FGI</w:t>
              </w:r>
            </w:ins>
            <w:ins w:id="850" w:author="SeongWon Go" w:date="2021-05-17T22:35:00Z">
              <w:r w:rsidR="00C810BC">
                <w:rPr>
                  <w:sz w:val="16"/>
                  <w:szCs w:val="16"/>
                </w:rPr>
                <w:t>, LGE</w:t>
              </w:r>
            </w:ins>
            <w:ins w:id="851" w:author="Administrator" w:date="2021-05-18T16:45:00Z">
              <w:r w:rsidR="003534EC">
                <w:rPr>
                  <w:sz w:val="16"/>
                  <w:szCs w:val="16"/>
                </w:rPr>
                <w:t>, Xiaomi</w:t>
              </w:r>
            </w:ins>
            <w:ins w:id="852" w:author="ZTE" w:date="2021-05-18T18:25:00Z">
              <w:r w:rsidR="001A4436">
                <w:rPr>
                  <w:sz w:val="16"/>
                  <w:szCs w:val="16"/>
                </w:rPr>
                <w:t>, ZTE</w:t>
              </w:r>
            </w:ins>
            <w:ins w:id="853" w:author="Tian, LI(R&amp;D TECH&amp;INNO 5G LAB (CN)-SZ-TCT)" w:date="2021-05-19T16:09:00Z">
              <w:r w:rsidR="00702318">
                <w:rPr>
                  <w:sz w:val="16"/>
                  <w:szCs w:val="16"/>
                </w:rPr>
                <w:t>,TCL</w:t>
              </w:r>
            </w:ins>
            <w:ins w:id="854" w:author="Cao, Jeffrey" w:date="2021-05-19T17:37:00Z">
              <w:r w:rsidR="00756CB6">
                <w:rPr>
                  <w:sz w:val="16"/>
                  <w:szCs w:val="16"/>
                </w:rPr>
                <w:t>, Sony</w:t>
              </w:r>
            </w:ins>
            <w:ins w:id="855" w:author="Runhua Chen" w:date="2021-05-19T11:24:00Z">
              <w:r w:rsidR="00E93B6E">
                <w:rPr>
                  <w:sz w:val="16"/>
                  <w:szCs w:val="16"/>
                </w:rPr>
                <w:t>, Nokia/NSB, Interdigital</w:t>
              </w:r>
            </w:ins>
            <w:ins w:id="856" w:author="Runhua Chen" w:date="2021-05-19T22:35:00Z">
              <w:r w:rsidR="005953F9">
                <w:rPr>
                  <w:sz w:val="16"/>
                  <w:szCs w:val="16"/>
                </w:rPr>
                <w:t>, CMCC</w:t>
              </w:r>
            </w:ins>
            <w:ins w:id="857" w:author="Runhua Chen" w:date="2021-05-19T22:36:00Z">
              <w:r w:rsidR="005953F9">
                <w:rPr>
                  <w:sz w:val="16"/>
                  <w:szCs w:val="16"/>
                </w:rPr>
                <w:t>, InterDigital</w:t>
              </w:r>
              <w:r w:rsidR="00860E2B">
                <w:rPr>
                  <w:sz w:val="16"/>
                  <w:szCs w:val="16"/>
                </w:rPr>
                <w:t>, Ericsson</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858" w:author="Runhua Chen" w:date="2021-05-18T16:46:00Z">
        <w:r w:rsidR="00A217EF" w:rsidRPr="00A217EF">
          <w:rPr>
            <w:b/>
            <w:i/>
            <w:szCs w:val="20"/>
            <w:highlight w:val="yellow"/>
          </w:rPr>
          <w:t>2.6.1</w:t>
        </w:r>
      </w:ins>
    </w:p>
    <w:p w14:paraId="7F4CC199" w14:textId="3303F8ED" w:rsidR="005C01DC" w:rsidRPr="009B78DF"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859"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860"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861" w:author="Runhua Chen" w:date="2021-05-18T01:53:00Z">
        <w:r>
          <w:rPr>
            <w:rFonts w:ascii="Times New Roman" w:hAnsi="Times New Roman" w:cs="Times New Roman"/>
            <w:sz w:val="20"/>
            <w:szCs w:val="20"/>
            <w:lang w:val="en-US"/>
          </w:rPr>
          <w:t>based on</w:t>
        </w:r>
      </w:ins>
      <w:ins w:id="862"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af4"/>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863" w:author="Runhua Chen" w:date="2021-05-19T01:45:00Z">
        <w:r w:rsidRPr="009B78DF" w:rsidDel="001E379A">
          <w:rPr>
            <w:rFonts w:ascii="Times New Roman" w:hAnsi="Times New Roman" w:cs="Times New Roman"/>
            <w:sz w:val="20"/>
            <w:szCs w:val="20"/>
            <w:lang w:val="en-US"/>
          </w:rPr>
          <w:delText xml:space="preserve">indices </w:delText>
        </w:r>
      </w:del>
      <w:ins w:id="864"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0C23F0CB" w:rsidR="005C01DC" w:rsidRPr="009B78DF" w:rsidDel="00860E2B" w:rsidRDefault="005C01DC" w:rsidP="005C01DC">
      <w:pPr>
        <w:pStyle w:val="af4"/>
        <w:numPr>
          <w:ilvl w:val="1"/>
          <w:numId w:val="48"/>
        </w:numPr>
        <w:spacing w:after="0" w:line="264" w:lineRule="auto"/>
        <w:rPr>
          <w:del w:id="865" w:author="Runhua Chen" w:date="2021-05-19T22:41:00Z"/>
          <w:rFonts w:ascii="Times New Roman" w:hAnsi="Times New Roman" w:cs="Times New Roman"/>
          <w:sz w:val="20"/>
          <w:szCs w:val="20"/>
        </w:rPr>
      </w:pPr>
      <w:del w:id="866"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24C5AFC7" w14:textId="192B6A92" w:rsidR="005C01DC" w:rsidRPr="009B78DF"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BFRQ carries information whether a new candidate beam is found, and </w:t>
      </w:r>
      <w:ins w:id="867" w:author="Runhua Chen" w:date="2021-05-19T22:42:00Z">
        <w:r w:rsidR="00860E2B" w:rsidRPr="00860E2B">
          <w:rPr>
            <w:rFonts w:ascii="Times New Roman" w:eastAsiaTheme="minorEastAsia" w:hAnsi="Times New Roman" w:cs="Times New Roman"/>
            <w:sz w:val="20"/>
            <w:szCs w:val="20"/>
            <w:lang w:eastAsia="zh-CN"/>
          </w:rPr>
          <w:t>candidate beam index</w:t>
        </w:r>
        <w:r w:rsidR="00860E2B" w:rsidRPr="009B78DF" w:rsidDel="00860E2B">
          <w:rPr>
            <w:rFonts w:ascii="Times New Roman" w:hAnsi="Times New Roman" w:cs="Times New Roman"/>
            <w:sz w:val="20"/>
            <w:szCs w:val="20"/>
            <w:lang w:val="en-US"/>
          </w:rPr>
          <w:t xml:space="preserve"> </w:t>
        </w:r>
      </w:ins>
      <w:del w:id="868"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p w14:paraId="0633DCD9" w14:textId="77777777" w:rsidR="005C01DC" w:rsidRPr="005C01DC" w:rsidRDefault="005C01DC" w:rsidP="00521E2A">
      <w:pPr>
        <w:pStyle w:val="0Maintext"/>
        <w:rPr>
          <w:lang w:val="x-none"/>
        </w:rPr>
      </w:pPr>
    </w:p>
    <w:tbl>
      <w:tblPr>
        <w:tblStyle w:val="af9"/>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맑은 고딕"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맑은 고딕"/>
                <w:sz w:val="18"/>
                <w:szCs w:val="18"/>
                <w:lang w:eastAsia="ko-KR"/>
              </w:rPr>
              <w:t>O</w:t>
            </w:r>
            <w:r w:rsidRPr="00703D52">
              <w:rPr>
                <w:rFonts w:eastAsia="맑은 고딕" w:hint="eastAsia"/>
                <w:sz w:val="18"/>
                <w:szCs w:val="18"/>
                <w:lang w:eastAsia="ko-KR"/>
              </w:rPr>
              <w:t xml:space="preserve">ur </w:t>
            </w:r>
            <w:r w:rsidRPr="00703D52">
              <w:rPr>
                <w:rFonts w:eastAsia="맑은 고딕"/>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맑은 고딕"/>
                <w:sz w:val="18"/>
                <w:szCs w:val="18"/>
                <w:lang w:eastAsia="ko-KR"/>
              </w:rPr>
            </w:pPr>
            <w:r w:rsidRPr="00703D52">
              <w:rPr>
                <w:rFonts w:eastAsia="맑은 고딕"/>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2.13: support Alt1</w:t>
            </w:r>
          </w:p>
          <w:p w14:paraId="7FAE4F1E" w14:textId="77777777"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2.14: support Alt1</w:t>
            </w:r>
          </w:p>
          <w:p w14:paraId="255881D8" w14:textId="5D1E29B5"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r w:rsidRPr="00703D52">
              <w:rPr>
                <w:rFonts w:eastAsiaTheme="minorEastAsia"/>
                <w:sz w:val="18"/>
                <w:szCs w:val="18"/>
                <w:lang w:eastAsia="zh-CN"/>
              </w:rPr>
              <w:lastRenderedPageBreak/>
              <w:t>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869" w:author="王 臣玺" w:date="2021-05-17T20:35:00Z"/>
                <w:rFonts w:eastAsiaTheme="minorEastAsia"/>
                <w:sz w:val="18"/>
                <w:szCs w:val="18"/>
                <w:lang w:eastAsia="zh-CN"/>
              </w:rPr>
            </w:pPr>
            <w:ins w:id="870" w:author="王 臣玺" w:date="2021-05-17T20:35:00Z">
              <w:r w:rsidRPr="00703D52">
                <w:rPr>
                  <w:rFonts w:eastAsiaTheme="minorEastAsia"/>
                  <w:sz w:val="18"/>
                  <w:szCs w:val="18"/>
                  <w:lang w:eastAsia="zh-CN"/>
                </w:rPr>
                <w:t>v</w:t>
              </w:r>
            </w:ins>
            <w:ins w:id="871"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872" w:author="王 臣玺" w:date="2021-05-17T20:34:00Z"/>
                <w:rFonts w:eastAsiaTheme="minorEastAsia"/>
                <w:sz w:val="18"/>
                <w:szCs w:val="18"/>
                <w:lang w:eastAsia="zh-CN"/>
              </w:rPr>
            </w:pPr>
            <w:ins w:id="873"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874"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or issue 2.14, considering the unified design for sDCI and mDCI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875"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876"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877" w:author="Administrator" w:date="2021-05-18T16:46:00Z"/>
        </w:trPr>
        <w:tc>
          <w:tcPr>
            <w:tcW w:w="1494" w:type="dxa"/>
          </w:tcPr>
          <w:p w14:paraId="7C66E223" w14:textId="039C1E10" w:rsidR="003534EC" w:rsidRPr="00703D52" w:rsidRDefault="003534EC" w:rsidP="00EE3D88">
            <w:pPr>
              <w:snapToGrid w:val="0"/>
              <w:spacing w:line="264" w:lineRule="auto"/>
              <w:rPr>
                <w:ins w:id="878" w:author="Administrator" w:date="2021-05-18T16:46:00Z"/>
                <w:rFonts w:eastAsiaTheme="minorEastAsia"/>
                <w:sz w:val="18"/>
                <w:szCs w:val="18"/>
                <w:lang w:eastAsia="zh-CN"/>
              </w:rPr>
            </w:pPr>
            <w:ins w:id="879"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880" w:author="Administrator" w:date="2021-05-18T16:46:00Z"/>
                <w:rFonts w:eastAsiaTheme="minorEastAsia"/>
                <w:sz w:val="18"/>
                <w:szCs w:val="18"/>
                <w:lang w:eastAsia="zh-CN"/>
              </w:rPr>
            </w:pPr>
            <w:ins w:id="881"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882" w:author="ZTE" w:date="2021-05-18T18:22:00Z"/>
        </w:trPr>
        <w:tc>
          <w:tcPr>
            <w:tcW w:w="1494" w:type="dxa"/>
          </w:tcPr>
          <w:p w14:paraId="1FC08170" w14:textId="53A5BF01" w:rsidR="001A4436" w:rsidRPr="00703D52" w:rsidRDefault="001A4436" w:rsidP="00EE3D88">
            <w:pPr>
              <w:snapToGrid w:val="0"/>
              <w:spacing w:line="264" w:lineRule="auto"/>
              <w:rPr>
                <w:ins w:id="883" w:author="ZTE" w:date="2021-05-18T18:22:00Z"/>
                <w:rFonts w:eastAsiaTheme="minorEastAsia"/>
                <w:sz w:val="18"/>
                <w:szCs w:val="18"/>
                <w:lang w:eastAsia="zh-CN"/>
              </w:rPr>
            </w:pPr>
            <w:ins w:id="884"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885" w:author="Runhua Chen" w:date="2021-05-18T16:43:00Z"/>
                <w:rFonts w:eastAsiaTheme="minorEastAsia"/>
                <w:sz w:val="18"/>
                <w:szCs w:val="18"/>
                <w:lang w:eastAsia="zh-CN"/>
              </w:rPr>
            </w:pPr>
            <w:ins w:id="886" w:author="ZTE" w:date="2021-05-18T18:23:00Z">
              <w:r w:rsidRPr="00703D52">
                <w:rPr>
                  <w:rFonts w:eastAsiaTheme="minorEastAsia"/>
                  <w:sz w:val="18"/>
                  <w:szCs w:val="18"/>
                  <w:lang w:eastAsia="zh-CN"/>
                </w:rPr>
                <w:t xml:space="preserve">We can not support the offline proposal. </w:t>
              </w:r>
            </w:ins>
            <w:ins w:id="887" w:author="ZTE" w:date="2021-05-18T18:25:00Z">
              <w:r w:rsidRPr="00703D52">
                <w:rPr>
                  <w:rFonts w:eastAsiaTheme="minorEastAsia"/>
                  <w:sz w:val="18"/>
                  <w:szCs w:val="18"/>
                  <w:lang w:eastAsia="zh-CN"/>
                </w:rPr>
                <w:t>The separate MAC-CE is beneficial for signaling design a</w:t>
              </w:r>
            </w:ins>
            <w:ins w:id="888" w:author="ZTE" w:date="2021-05-18T18:26:00Z">
              <w:r w:rsidRPr="00703D52">
                <w:rPr>
                  <w:rFonts w:eastAsiaTheme="minorEastAsia"/>
                  <w:sz w:val="18"/>
                  <w:szCs w:val="18"/>
                  <w:lang w:eastAsia="zh-CN"/>
                </w:rPr>
                <w:t>nd can be left to RAN2. Meanwhile, what’s the meaning of Alt1 in second bullet. It’s confusing</w:t>
              </w:r>
            </w:ins>
            <w:ins w:id="889"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890"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891" w:author="Runhua Chen" w:date="2021-05-18T16:43:00Z"/>
                <w:rFonts w:eastAsiaTheme="minorEastAsia"/>
                <w:sz w:val="18"/>
                <w:szCs w:val="18"/>
                <w:lang w:eastAsia="zh-CN"/>
              </w:rPr>
            </w:pPr>
            <w:ins w:id="892"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893" w:author="Runhua Chen" w:date="2021-05-18T16:44:00Z">
              <w:r w:rsidR="00DF080C" w:rsidRPr="00703D52">
                <w:rPr>
                  <w:rFonts w:eastAsiaTheme="minorEastAsia"/>
                  <w:sz w:val="18"/>
                  <w:szCs w:val="18"/>
                  <w:lang w:eastAsia="zh-CN"/>
                </w:rPr>
                <w:t xml:space="preserve">According my understanding of company proposals, </w:t>
              </w:r>
            </w:ins>
            <w:ins w:id="894" w:author="Runhua Chen" w:date="2021-05-18T16:43:00Z">
              <w:r w:rsidR="00DF080C" w:rsidRPr="00703D52">
                <w:rPr>
                  <w:rFonts w:eastAsiaTheme="minorEastAsia"/>
                  <w:sz w:val="18"/>
                  <w:szCs w:val="18"/>
                  <w:lang w:eastAsia="zh-CN"/>
                </w:rPr>
                <w:t>UE perform</w:t>
              </w:r>
            </w:ins>
            <w:ins w:id="895" w:author="Runhua Chen" w:date="2021-05-18T16:44:00Z">
              <w:r w:rsidR="00DF080C" w:rsidRPr="00703D52">
                <w:rPr>
                  <w:rFonts w:eastAsiaTheme="minorEastAsia"/>
                  <w:sz w:val="18"/>
                  <w:szCs w:val="18"/>
                  <w:lang w:eastAsia="zh-CN"/>
                </w:rPr>
                <w:t>s</w:t>
              </w:r>
            </w:ins>
            <w:ins w:id="896" w:author="Runhua Chen" w:date="2021-05-18T16:43:00Z">
              <w:r w:rsidR="00DF080C" w:rsidRPr="00703D52">
                <w:rPr>
                  <w:rFonts w:eastAsiaTheme="minorEastAsia"/>
                  <w:sz w:val="18"/>
                  <w:szCs w:val="18"/>
                  <w:lang w:eastAsia="zh-CN"/>
                </w:rPr>
                <w:t xml:space="preserve"> beam measurement in each BFD-RS set independently. </w:t>
              </w:r>
            </w:ins>
            <w:ins w:id="897" w:author="Runhua Chen" w:date="2021-05-18T16:44:00Z">
              <w:r w:rsidR="00DF080C" w:rsidRPr="00703D52">
                <w:rPr>
                  <w:rFonts w:eastAsiaTheme="minorEastAsia"/>
                  <w:sz w:val="18"/>
                  <w:szCs w:val="18"/>
                  <w:lang w:eastAsia="zh-CN"/>
                </w:rPr>
                <w:t>If beam failure is detected in a BFD-RS set, information on the index of the set</w:t>
              </w:r>
            </w:ins>
            <w:ins w:id="898" w:author="Runhua Chen" w:date="2021-05-18T16:45:00Z">
              <w:r w:rsidR="00DF080C" w:rsidRPr="00703D52">
                <w:rPr>
                  <w:rFonts w:eastAsiaTheme="minorEastAsia"/>
                  <w:sz w:val="18"/>
                  <w:szCs w:val="18"/>
                  <w:lang w:eastAsia="zh-CN"/>
                </w:rPr>
                <w:t xml:space="preserve"> (where failure is detected)</w:t>
              </w:r>
            </w:ins>
            <w:ins w:id="899" w:author="Runhua Chen" w:date="2021-05-18T16:44:00Z">
              <w:r w:rsidR="00DF080C" w:rsidRPr="00703D52">
                <w:rPr>
                  <w:rFonts w:eastAsiaTheme="minorEastAsia"/>
                  <w:sz w:val="18"/>
                  <w:szCs w:val="18"/>
                  <w:lang w:eastAsia="zh-CN"/>
                </w:rPr>
                <w:t xml:space="preserve"> is reported in the MAC-CE (as TRP identifier).</w:t>
              </w:r>
            </w:ins>
            <w:ins w:id="900"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901"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902"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903" w:author="Runhua Chen" w:date="2021-05-19T01:43:00Z"/>
                <w:rFonts w:eastAsiaTheme="minorEastAsia"/>
                <w:szCs w:val="20"/>
                <w:lang w:eastAsia="zh-CN"/>
              </w:rPr>
            </w:pPr>
            <w:ins w:id="904" w:author="Runhua Chen" w:date="2021-05-19T01:43:00Z">
              <w:r>
                <w:rPr>
                  <w:rFonts w:eastAsiaTheme="minorEastAsia"/>
                  <w:szCs w:val="20"/>
                  <w:lang w:eastAsia="zh-CN"/>
                </w:rPr>
                <w:t xml:space="preserve">[mod]: Alt-2 was supported by some companies in the last meeting, and for now </w:t>
              </w:r>
            </w:ins>
            <w:ins w:id="905" w:author="Runhua Chen" w:date="2021-05-19T01:44:00Z">
              <w:r>
                <w:rPr>
                  <w:rFonts w:eastAsiaTheme="minorEastAsia"/>
                  <w:szCs w:val="20"/>
                  <w:lang w:eastAsia="zh-CN"/>
                </w:rPr>
                <w:t>it is kept</w:t>
              </w:r>
            </w:ins>
            <w:ins w:id="906" w:author="Runhua Chen" w:date="2021-05-19T01:43:00Z">
              <w:r>
                <w:rPr>
                  <w:rFonts w:eastAsiaTheme="minorEastAsia"/>
                  <w:szCs w:val="20"/>
                  <w:lang w:eastAsia="zh-CN"/>
                </w:rPr>
                <w:t xml:space="preserve"> there </w:t>
              </w:r>
            </w:ins>
            <w:ins w:id="907" w:author="Runhua Chen" w:date="2021-05-19T01:44:00Z">
              <w:r>
                <w:rPr>
                  <w:rFonts w:eastAsiaTheme="minorEastAsia"/>
                  <w:szCs w:val="20"/>
                  <w:lang w:eastAsia="zh-CN"/>
                </w:rPr>
                <w:t>so companies can comment</w:t>
              </w:r>
            </w:ins>
            <w:ins w:id="908" w:author="Runhua Chen" w:date="2021-05-19T01:43:00Z">
              <w:r>
                <w:rPr>
                  <w:rFonts w:eastAsiaTheme="minorEastAsia"/>
                  <w:szCs w:val="20"/>
                  <w:lang w:eastAsia="zh-CN"/>
                </w:rPr>
                <w:t xml:space="preserve">. If concensus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909"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910"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lastRenderedPageBreak/>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However, we suggest to use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270769AA" w14:textId="77777777" w:rsidR="002D433E" w:rsidRDefault="002D433E" w:rsidP="002D433E">
            <w:pPr>
              <w:snapToGrid w:val="0"/>
              <w:spacing w:line="264" w:lineRule="auto"/>
              <w:rPr>
                <w:ins w:id="911" w:author="Runhua Chen" w:date="2021-05-19T22:40:00Z"/>
                <w:rFonts w:eastAsiaTheme="minorEastAsia"/>
                <w:szCs w:val="20"/>
                <w:lang w:eastAsia="zh-CN"/>
              </w:rPr>
            </w:pPr>
            <w:r>
              <w:rPr>
                <w:rFonts w:eastAsiaTheme="minorEastAsia"/>
                <w:szCs w:val="20"/>
                <w:lang w:eastAsia="zh-CN"/>
              </w:rPr>
              <w:t>“</w:t>
            </w:r>
            <w:r w:rsidRPr="004E548E">
              <w:rPr>
                <w:rFonts w:eastAsia="맑은 고딕"/>
                <w:lang w:eastAsia="ko-KR"/>
              </w:rPr>
              <w:t>Candidate RS ID:</w:t>
            </w:r>
            <w:r w:rsidRPr="004E548E">
              <w:t xml:space="preserve"> This field is set to the index of an SSB with SS-RSRP above </w:t>
            </w:r>
            <w:r w:rsidRPr="004E548E">
              <w:rPr>
                <w:i/>
                <w:lang w:eastAsia="ko-KR"/>
              </w:rPr>
              <w:t>rsrp-ThresholdBFR</w:t>
            </w:r>
            <w:r w:rsidRPr="004E548E">
              <w:rPr>
                <w:lang w:eastAsia="ko-KR"/>
              </w:rPr>
              <w:t xml:space="preserve"> amongst the SSBs in </w:t>
            </w:r>
            <w:r w:rsidRPr="004E548E">
              <w:rPr>
                <w:i/>
                <w:szCs w:val="16"/>
              </w:rPr>
              <w:t>candidateBeamRSSCellLis</w:t>
            </w:r>
            <w:r w:rsidRPr="004E548E">
              <w:rPr>
                <w:szCs w:val="16"/>
              </w:rPr>
              <w:t>t</w:t>
            </w:r>
            <w:r w:rsidRPr="004E548E">
              <w:rPr>
                <w:lang w:eastAsia="ko-KR"/>
              </w:rPr>
              <w:t xml:space="preserve"> or to the index of a CSI-RS with CSI-RSRP above </w:t>
            </w:r>
            <w:r w:rsidRPr="004E548E">
              <w:rPr>
                <w:i/>
                <w:lang w:eastAsia="ko-KR"/>
              </w:rPr>
              <w:t>rsrp-ThresholdBFR</w:t>
            </w:r>
            <w:r w:rsidRPr="004E548E">
              <w:rPr>
                <w:lang w:eastAsia="ko-KR"/>
              </w:rPr>
              <w:t xml:space="preserve"> amongst the CSI-RSs in </w:t>
            </w:r>
            <w:r w:rsidRPr="004E548E">
              <w:rPr>
                <w:i/>
                <w:szCs w:val="16"/>
              </w:rPr>
              <w:t>candidateBeamRSSCellLis</w:t>
            </w:r>
            <w:r w:rsidRPr="004E548E">
              <w:rPr>
                <w:szCs w:val="16"/>
              </w:rPr>
              <w:t>t</w:t>
            </w:r>
            <w:r w:rsidRPr="004E548E">
              <w:t xml:space="preserve">. Index of an SSB or CSI-RS is the </w:t>
            </w:r>
            <w:r w:rsidRPr="009C168D">
              <w:rPr>
                <w:b/>
                <w:bCs/>
              </w:rPr>
              <w:t xml:space="preserve">index of an entry in </w:t>
            </w:r>
            <w:r w:rsidRPr="009C168D">
              <w:rPr>
                <w:b/>
                <w:bCs/>
                <w:i/>
                <w:szCs w:val="16"/>
              </w:rPr>
              <w:t>candidateBeamRSSCellLis</w:t>
            </w:r>
            <w:r w:rsidRPr="009C168D">
              <w:rPr>
                <w:b/>
                <w:bCs/>
                <w:szCs w:val="16"/>
              </w:rPr>
              <w:t xml:space="preserve">t </w:t>
            </w:r>
            <w:r w:rsidRPr="009C168D">
              <w:rPr>
                <w:b/>
                <w:bCs/>
              </w:rPr>
              <w:t>corresponding to the SSB or CSI-RS. Index 0 corresponds to the first entry in the</w:t>
            </w:r>
            <w:r w:rsidRPr="009C168D">
              <w:rPr>
                <w:b/>
                <w:bCs/>
                <w:i/>
                <w:szCs w:val="16"/>
              </w:rPr>
              <w:t xml:space="preserve"> candidateBeamRSSCellLis</w:t>
            </w:r>
            <w:r w:rsidRPr="009C168D">
              <w:rPr>
                <w:b/>
                <w:bCs/>
                <w:szCs w:val="16"/>
              </w:rPr>
              <w:t xml:space="preserve">t,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p w14:paraId="626D5993" w14:textId="77777777" w:rsidR="00860E2B" w:rsidRDefault="00860E2B" w:rsidP="002D433E">
            <w:pPr>
              <w:snapToGrid w:val="0"/>
              <w:spacing w:line="264" w:lineRule="auto"/>
              <w:rPr>
                <w:ins w:id="912" w:author="Runhua Chen" w:date="2021-05-19T22:40:00Z"/>
                <w:rFonts w:eastAsiaTheme="minorEastAsia"/>
                <w:szCs w:val="20"/>
                <w:lang w:eastAsia="zh-CN"/>
              </w:rPr>
            </w:pPr>
          </w:p>
          <w:p w14:paraId="18124CCC" w14:textId="77777777" w:rsidR="00860E2B" w:rsidRDefault="00860E2B" w:rsidP="002D433E">
            <w:pPr>
              <w:snapToGrid w:val="0"/>
              <w:spacing w:line="264" w:lineRule="auto"/>
              <w:rPr>
                <w:ins w:id="913" w:author="Runhua Chen" w:date="2021-05-19T22:40:00Z"/>
                <w:rFonts w:eastAsiaTheme="minorEastAsia"/>
                <w:szCs w:val="20"/>
                <w:lang w:eastAsia="zh-CN"/>
              </w:rPr>
            </w:pPr>
          </w:p>
          <w:p w14:paraId="4C438AC7" w14:textId="071F335E" w:rsidR="00860E2B" w:rsidRDefault="00860E2B" w:rsidP="00860E2B">
            <w:pPr>
              <w:snapToGrid w:val="0"/>
              <w:spacing w:line="264" w:lineRule="auto"/>
              <w:rPr>
                <w:rFonts w:eastAsiaTheme="minorEastAsia"/>
                <w:szCs w:val="20"/>
                <w:lang w:eastAsia="zh-CN"/>
              </w:rPr>
            </w:pPr>
            <w:ins w:id="914" w:author="Runhua Chen" w:date="2021-05-19T22:40:00Z">
              <w:r>
                <w:rPr>
                  <w:rFonts w:eastAsiaTheme="minorEastAsia"/>
                  <w:szCs w:val="20"/>
                  <w:lang w:eastAsia="zh-CN"/>
                </w:rPr>
                <w:t xml:space="preserve">[mod]: Revised. Let’s hope everyone is fine </w:t>
              </w:r>
              <w:r w:rsidRPr="00860E2B">
                <w:rPr>
                  <w:rFonts w:eastAsiaTheme="minorEastAsia"/>
                  <w:szCs w:val="20"/>
                  <w:lang w:eastAsia="zh-CN"/>
                </w:rPr>
                <w:sym w:font="Wingdings" w:char="F04A"/>
              </w:r>
            </w:ins>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r w:rsidR="000861CF" w:rsidRPr="00847990" w14:paraId="102ED9C8" w14:textId="77777777" w:rsidTr="006907FF">
        <w:tc>
          <w:tcPr>
            <w:tcW w:w="1494" w:type="dxa"/>
          </w:tcPr>
          <w:p w14:paraId="03C2025C" w14:textId="70657A16" w:rsidR="000861CF" w:rsidRPr="000861CF" w:rsidRDefault="000861CF" w:rsidP="00C933B4">
            <w:pPr>
              <w:snapToGrid w:val="0"/>
              <w:spacing w:line="264" w:lineRule="auto"/>
              <w:rPr>
                <w:rFonts w:eastAsia="맑은 고딕" w:hint="eastAsia"/>
                <w:sz w:val="18"/>
                <w:szCs w:val="18"/>
                <w:lang w:eastAsia="ko-KR"/>
              </w:rPr>
            </w:pPr>
            <w:r>
              <w:rPr>
                <w:rFonts w:eastAsia="맑은 고딕" w:hint="eastAsia"/>
                <w:sz w:val="18"/>
                <w:szCs w:val="18"/>
                <w:lang w:eastAsia="ko-KR"/>
              </w:rPr>
              <w:t>LGE</w:t>
            </w:r>
          </w:p>
        </w:tc>
        <w:tc>
          <w:tcPr>
            <w:tcW w:w="8144" w:type="dxa"/>
          </w:tcPr>
          <w:p w14:paraId="3058626D" w14:textId="03CD11D8" w:rsidR="000861CF" w:rsidRDefault="000861CF" w:rsidP="00C933B4">
            <w:pPr>
              <w:snapToGrid w:val="0"/>
              <w:spacing w:line="264" w:lineRule="auto"/>
              <w:rPr>
                <w:rFonts w:eastAsia="맑은 고딕"/>
                <w:szCs w:val="20"/>
                <w:lang w:eastAsia="ko-KR"/>
              </w:rPr>
            </w:pPr>
            <w:r>
              <w:rPr>
                <w:rFonts w:eastAsia="맑은 고딕" w:hint="eastAsia"/>
                <w:szCs w:val="20"/>
                <w:lang w:eastAsia="ko-KR"/>
              </w:rPr>
              <w:t xml:space="preserve">Support offline proposal from FL. </w:t>
            </w:r>
            <w:r>
              <w:rPr>
                <w:rFonts w:eastAsia="맑은 고딕"/>
                <w:szCs w:val="20"/>
                <w:lang w:eastAsia="ko-KR"/>
              </w:rPr>
              <w:t>Some editorial suggestion on the proposal as below (to our understanding, BFRQ means ‘BFR reQuest’ so it is more relevant to BFR-PRACH or LRR-PUCCH transmission, not for MAC-CE based BFR report. In current TS38.321, it is written as BFR MAC-CE)</w:t>
            </w:r>
          </w:p>
          <w:p w14:paraId="49C4C8B0" w14:textId="77777777" w:rsidR="000861CF" w:rsidRDefault="000861CF" w:rsidP="00C933B4">
            <w:pPr>
              <w:snapToGrid w:val="0"/>
              <w:spacing w:line="264" w:lineRule="auto"/>
              <w:rPr>
                <w:rFonts w:eastAsia="맑은 고딕"/>
                <w:szCs w:val="20"/>
                <w:lang w:eastAsia="ko-KR"/>
              </w:rPr>
            </w:pPr>
          </w:p>
          <w:p w14:paraId="0112F9E3" w14:textId="77777777" w:rsidR="000861CF" w:rsidRPr="003D716D" w:rsidRDefault="000861CF" w:rsidP="000861CF">
            <w:pPr>
              <w:spacing w:line="264" w:lineRule="auto"/>
              <w:rPr>
                <w:b/>
                <w:i/>
                <w:szCs w:val="20"/>
              </w:rPr>
            </w:pPr>
            <w:r w:rsidRPr="00A217EF">
              <w:rPr>
                <w:b/>
                <w:i/>
                <w:szCs w:val="20"/>
                <w:highlight w:val="yellow"/>
              </w:rPr>
              <w:t xml:space="preserve">Offline Proposal </w:t>
            </w:r>
            <w:ins w:id="915" w:author="Runhua Chen" w:date="2021-05-18T16:46:00Z">
              <w:r w:rsidRPr="00A217EF">
                <w:rPr>
                  <w:b/>
                  <w:i/>
                  <w:szCs w:val="20"/>
                  <w:highlight w:val="yellow"/>
                </w:rPr>
                <w:t>2.6.1</w:t>
              </w:r>
            </w:ins>
          </w:p>
          <w:p w14:paraId="5009339C" w14:textId="77777777" w:rsidR="000861CF" w:rsidRPr="009B78DF" w:rsidRDefault="000861CF" w:rsidP="000861CF">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916" w:author="SeongWon Go" w:date="2021-05-20T14:32:00Z">
              <w:r w:rsidRPr="009B78DF" w:rsidDel="000861CF">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917" w:author="Runhua Chen" w:date="2021-05-19T01:44: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918" w:author="Runhua Chen" w:date="2021-05-19T01:44:00Z">
              <w:r>
                <w:rPr>
                  <w:rFonts w:ascii="Times New Roman" w:hAnsi="Times New Roman" w:cs="Times New Roman"/>
                  <w:sz w:val="20"/>
                  <w:szCs w:val="20"/>
                  <w:lang w:val="en-US"/>
                </w:rPr>
                <w:t>]</w:t>
              </w:r>
            </w:ins>
          </w:p>
          <w:p w14:paraId="0C0DBFB8" w14:textId="4A34F910" w:rsidR="000861CF" w:rsidRPr="009B78DF" w:rsidRDefault="000861CF" w:rsidP="000861CF">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919" w:author="SeongWon Go" w:date="2021-05-20T14:33: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920" w:author="SeongWon Go" w:date="2021-05-20T14:33: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921" w:author="Runhua Chen" w:date="2021-05-18T01:53:00Z">
              <w:r>
                <w:rPr>
                  <w:rFonts w:ascii="Times New Roman" w:hAnsi="Times New Roman" w:cs="Times New Roman"/>
                  <w:sz w:val="20"/>
                  <w:szCs w:val="20"/>
                  <w:lang w:val="en-US"/>
                </w:rPr>
                <w:t>based on</w:t>
              </w:r>
            </w:ins>
            <w:ins w:id="922" w:author="Runhua Chen" w:date="2021-05-18T01:52:00Z">
              <w:r>
                <w:rPr>
                  <w:rFonts w:ascii="Times New Roman" w:hAnsi="Times New Roman" w:cs="Times New Roman"/>
                  <w:sz w:val="20"/>
                  <w:szCs w:val="20"/>
                  <w:lang w:val="en-US"/>
                </w:rPr>
                <w:t xml:space="preserve"> Alt-1.</w:t>
              </w:r>
            </w:ins>
          </w:p>
          <w:p w14:paraId="06809ED5" w14:textId="294BDF29" w:rsidR="000861CF" w:rsidRPr="009B78DF" w:rsidRDefault="000861CF" w:rsidP="000861CF">
            <w:pPr>
              <w:pStyle w:val="af4"/>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923" w:author="Runhua Chen" w:date="2021-05-19T01:45:00Z">
              <w:r w:rsidRPr="009B78DF" w:rsidDel="001E379A">
                <w:rPr>
                  <w:rFonts w:ascii="Times New Roman" w:hAnsi="Times New Roman" w:cs="Times New Roman"/>
                  <w:sz w:val="20"/>
                  <w:szCs w:val="20"/>
                  <w:lang w:val="en-US"/>
                </w:rPr>
                <w:delText xml:space="preserve">indices </w:delText>
              </w:r>
            </w:del>
            <w:ins w:id="924" w:author="Runhua Chen" w:date="2021-05-19T01:45:00Z">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925" w:author="SeongWon Go" w:date="2021-05-20T14:32:00Z">
              <w:r>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0F5A1292" w14:textId="77777777" w:rsidR="000861CF" w:rsidRPr="009B78DF" w:rsidDel="00860E2B" w:rsidRDefault="000861CF" w:rsidP="000861CF">
            <w:pPr>
              <w:pStyle w:val="af4"/>
              <w:numPr>
                <w:ilvl w:val="1"/>
                <w:numId w:val="48"/>
              </w:numPr>
              <w:spacing w:after="0" w:line="264" w:lineRule="auto"/>
              <w:rPr>
                <w:del w:id="926" w:author="Runhua Chen" w:date="2021-05-19T22:41:00Z"/>
                <w:rFonts w:ascii="Times New Roman" w:hAnsi="Times New Roman" w:cs="Times New Roman"/>
                <w:sz w:val="20"/>
                <w:szCs w:val="20"/>
              </w:rPr>
            </w:pPr>
            <w:del w:id="927"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44E13EB1" w14:textId="5EBCE69C" w:rsidR="000861CF" w:rsidRPr="000861CF" w:rsidRDefault="000861CF" w:rsidP="000861CF">
            <w:pPr>
              <w:pStyle w:val="af4"/>
              <w:numPr>
                <w:ilvl w:val="0"/>
                <w:numId w:val="48"/>
              </w:numPr>
              <w:spacing w:after="0" w:line="264" w:lineRule="auto"/>
              <w:rPr>
                <w:rFonts w:ascii="Times New Roman" w:hAnsi="Times New Roman" w:cs="Times New Roman" w:hint="eastAsia"/>
                <w:sz w:val="20"/>
                <w:szCs w:val="20"/>
              </w:rPr>
            </w:pPr>
            <w:r w:rsidRPr="009B78DF">
              <w:rPr>
                <w:rFonts w:ascii="Times New Roman" w:hAnsi="Times New Roman" w:cs="Times New Roman"/>
                <w:sz w:val="20"/>
                <w:szCs w:val="20"/>
                <w:lang w:val="en-US"/>
              </w:rPr>
              <w:t>For each failed TRP for a CC, BFR</w:t>
            </w:r>
            <w:del w:id="928" w:author="SeongWon Go" w:date="2021-05-20T14:33:00Z">
              <w:r w:rsidRPr="009B78DF" w:rsidDel="000861CF">
                <w:rPr>
                  <w:rFonts w:ascii="Times New Roman" w:hAnsi="Times New Roman" w:cs="Times New Roman"/>
                  <w:sz w:val="20"/>
                  <w:szCs w:val="20"/>
                  <w:lang w:val="en-US"/>
                </w:rPr>
                <w:delText>Q</w:delText>
              </w:r>
            </w:del>
            <w:ins w:id="929" w:author="SeongWon Go" w:date="2021-05-20T14:33:00Z">
              <w:r>
                <w:rPr>
                  <w:rFonts w:ascii="Times New Roman" w:hAnsi="Times New Roman" w:cs="Times New Roman"/>
                  <w:sz w:val="20"/>
                  <w:szCs w:val="20"/>
                  <w:lang w:val="en-US"/>
                </w:rPr>
                <w:t xml:space="preserve"> MAC-CE</w:t>
              </w:r>
            </w:ins>
            <w:r w:rsidRPr="009B78DF">
              <w:rPr>
                <w:rFonts w:ascii="Times New Roman" w:hAnsi="Times New Roman" w:cs="Times New Roman"/>
                <w:sz w:val="20"/>
                <w:szCs w:val="20"/>
                <w:lang w:val="en-US"/>
              </w:rPr>
              <w:t xml:space="preserve"> carries information whether a new candidate beam is found, and </w:t>
            </w:r>
            <w:ins w:id="930" w:author="Runhua Chen" w:date="2021-05-19T22:42:00Z">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ins>
            <w:del w:id="931"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af4"/>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932" w:author="Yushu Zhang" w:date="2021-05-17T10:05:00Z">
              <w:r w:rsidR="000F617B">
                <w:rPr>
                  <w:sz w:val="16"/>
                  <w:szCs w:val="16"/>
                </w:rPr>
                <w:t>, Support</w:t>
              </w:r>
            </w:ins>
            <w:ins w:id="933"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934" w:author="Runhua Chen" w:date="2021-05-18T01:53:00Z"/>
          <w:szCs w:val="20"/>
        </w:rPr>
      </w:pPr>
    </w:p>
    <w:p w14:paraId="6B336637" w14:textId="5F697DF1" w:rsidR="005C01DC" w:rsidRPr="005C01DC" w:rsidRDefault="005C01DC" w:rsidP="009B03C3">
      <w:pPr>
        <w:spacing w:line="264" w:lineRule="auto"/>
        <w:rPr>
          <w:ins w:id="935" w:author="Runhua Chen" w:date="2021-05-18T01:54:00Z"/>
          <w:szCs w:val="20"/>
        </w:rPr>
      </w:pPr>
      <w:ins w:id="936" w:author="Runhua Chen" w:date="2021-05-18T01:53:00Z">
        <w:r w:rsidRPr="005C01DC">
          <w:rPr>
            <w:szCs w:val="20"/>
            <w:highlight w:val="yellow"/>
          </w:rPr>
          <w:t>Offline proposal</w:t>
        </w:r>
      </w:ins>
      <w:ins w:id="937" w:author="Runhua Chen" w:date="2021-05-18T16:46:00Z">
        <w:r w:rsidR="00A217EF">
          <w:rPr>
            <w:szCs w:val="20"/>
            <w:highlight w:val="yellow"/>
          </w:rPr>
          <w:t xml:space="preserve"> 2.6.2</w:t>
        </w:r>
      </w:ins>
      <w:ins w:id="938"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af4"/>
        <w:numPr>
          <w:ilvl w:val="0"/>
          <w:numId w:val="35"/>
        </w:numPr>
        <w:spacing w:line="264" w:lineRule="auto"/>
        <w:rPr>
          <w:ins w:id="939" w:author="Runhua Chen" w:date="2021-05-18T01:53:00Z"/>
          <w:rFonts w:ascii="Times New Roman" w:hAnsi="Times New Roman" w:cs="Times New Roman"/>
          <w:sz w:val="20"/>
          <w:szCs w:val="20"/>
        </w:rPr>
      </w:pPr>
      <w:ins w:id="940"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941"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942" w:author="Runhua Chen" w:date="2021-05-18T02:26:00Z">
        <w:r>
          <w:rPr>
            <w:rFonts w:ascii="Times New Roman" w:hAnsi="Times New Roman" w:cs="Times New Roman"/>
            <w:sz w:val="20"/>
            <w:szCs w:val="20"/>
            <w:lang w:val="en-US"/>
          </w:rPr>
          <w:t>s</w:t>
        </w:r>
      </w:ins>
      <w:ins w:id="943" w:author="Runhua Chen" w:date="2021-05-18T01:54:00Z">
        <w:r w:rsidR="005C01DC" w:rsidRPr="005C01DC">
          <w:rPr>
            <w:rFonts w:ascii="Times New Roman" w:hAnsi="Times New Roman" w:cs="Times New Roman"/>
            <w:sz w:val="20"/>
            <w:szCs w:val="20"/>
          </w:rPr>
          <w:t>upport BFRQ MAC-CE for SpCell with any PUSCH</w:t>
        </w:r>
      </w:ins>
      <w:ins w:id="944"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af9"/>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4"/>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af4"/>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w:t>
            </w:r>
            <w:r w:rsidRPr="004A119B">
              <w:rPr>
                <w:rFonts w:ascii="Times New Roman" w:eastAsiaTheme="minorEastAsia" w:hAnsi="Times New Roman" w:cs="Times New Roman"/>
                <w:sz w:val="18"/>
                <w:szCs w:val="18"/>
                <w:lang w:eastAsia="zh-CN"/>
              </w:rPr>
              <w:lastRenderedPageBreak/>
              <w:t xml:space="preserve">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맑은 고딕"/>
                <w:sz w:val="18"/>
                <w:szCs w:val="18"/>
                <w:lang w:eastAsia="ko-KR"/>
              </w:rPr>
              <w:lastRenderedPageBreak/>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맑은 고딕"/>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맑은 고딕"/>
                <w:sz w:val="18"/>
                <w:szCs w:val="18"/>
                <w:lang w:eastAsia="ko-KR"/>
              </w:rPr>
            </w:pPr>
            <w:r w:rsidRPr="004A119B">
              <w:rPr>
                <w:rFonts w:eastAsia="맑은 고딕"/>
                <w:sz w:val="18"/>
                <w:szCs w:val="18"/>
                <w:lang w:eastAsia="ko-KR"/>
              </w:rPr>
              <w:t>Qualcomm</w:t>
            </w:r>
          </w:p>
        </w:tc>
        <w:tc>
          <w:tcPr>
            <w:tcW w:w="8088" w:type="dxa"/>
          </w:tcPr>
          <w:p w14:paraId="0E5E641E" w14:textId="619689EA" w:rsidR="00303348" w:rsidRPr="004A119B" w:rsidRDefault="00303348" w:rsidP="00C810BC">
            <w:pPr>
              <w:snapToGrid w:val="0"/>
              <w:rPr>
                <w:rFonts w:eastAsia="맑은 고딕"/>
                <w:sz w:val="18"/>
                <w:szCs w:val="18"/>
                <w:lang w:eastAsia="ko-KR"/>
              </w:rPr>
            </w:pPr>
            <w:r w:rsidRPr="004A119B">
              <w:rPr>
                <w:rFonts w:eastAsia="맑은 고딕"/>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맑은 고딕"/>
                <w:sz w:val="18"/>
                <w:szCs w:val="18"/>
                <w:lang w:eastAsia="ko-KR"/>
              </w:rPr>
            </w:pPr>
            <w:r w:rsidRPr="004A119B">
              <w:rPr>
                <w:rFonts w:eastAsia="맑은 고딕"/>
                <w:sz w:val="18"/>
                <w:szCs w:val="18"/>
                <w:lang w:eastAsia="ko-KR"/>
              </w:rPr>
              <w:t>MedaiTek</w:t>
            </w:r>
          </w:p>
        </w:tc>
        <w:tc>
          <w:tcPr>
            <w:tcW w:w="8088" w:type="dxa"/>
          </w:tcPr>
          <w:p w14:paraId="34B052AC" w14:textId="77777777" w:rsidR="00DA37F3" w:rsidRPr="004A119B" w:rsidRDefault="00DA37F3" w:rsidP="00C810BC">
            <w:pPr>
              <w:snapToGrid w:val="0"/>
              <w:rPr>
                <w:rFonts w:eastAsia="맑은 고딕"/>
                <w:sz w:val="18"/>
                <w:szCs w:val="18"/>
                <w:lang w:eastAsia="ko-KR"/>
              </w:rPr>
            </w:pPr>
            <w:r w:rsidRPr="004A119B">
              <w:rPr>
                <w:rFonts w:eastAsia="맑은 고딕"/>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맑은 고딕"/>
                <w:sz w:val="18"/>
                <w:szCs w:val="18"/>
                <w:lang w:eastAsia="ko-KR"/>
              </w:rPr>
            </w:pPr>
            <w:r w:rsidRPr="004A119B">
              <w:rPr>
                <w:rFonts w:eastAsia="맑은 고딕"/>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맑은 고딕"/>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맑은 고딕"/>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945" w:author="Runhua Chen" w:date="2021-05-18T02:12:00Z"/>
        </w:trPr>
        <w:tc>
          <w:tcPr>
            <w:tcW w:w="1550" w:type="dxa"/>
          </w:tcPr>
          <w:p w14:paraId="4EC6C6DE" w14:textId="24F2D4D0" w:rsidR="00FD56CC" w:rsidRPr="004A119B" w:rsidRDefault="00FD56CC" w:rsidP="00C810BC">
            <w:pPr>
              <w:snapToGrid w:val="0"/>
              <w:spacing w:line="264" w:lineRule="auto"/>
              <w:rPr>
                <w:ins w:id="946" w:author="Runhua Chen" w:date="2021-05-18T02:12:00Z"/>
                <w:rFonts w:eastAsia="맑은 고딕"/>
                <w:sz w:val="18"/>
                <w:szCs w:val="18"/>
                <w:lang w:eastAsia="ko-KR"/>
              </w:rPr>
            </w:pPr>
            <w:ins w:id="947" w:author="Runhua Chen" w:date="2021-05-18T02:12:00Z">
              <w:r w:rsidRPr="004A119B">
                <w:rPr>
                  <w:rFonts w:eastAsia="맑은 고딕"/>
                  <w:sz w:val="18"/>
                  <w:szCs w:val="18"/>
                  <w:lang w:eastAsia="ko-KR"/>
                </w:rPr>
                <w:t>Mod</w:t>
              </w:r>
            </w:ins>
          </w:p>
        </w:tc>
        <w:tc>
          <w:tcPr>
            <w:tcW w:w="8088" w:type="dxa"/>
          </w:tcPr>
          <w:p w14:paraId="3AC8249D" w14:textId="771BB090" w:rsidR="00FD56CC" w:rsidRPr="004A119B" w:rsidRDefault="00FD56CC" w:rsidP="00C810BC">
            <w:pPr>
              <w:snapToGrid w:val="0"/>
              <w:rPr>
                <w:ins w:id="948" w:author="Runhua Chen" w:date="2021-05-18T02:12:00Z"/>
                <w:rFonts w:eastAsia="맑은 고딕"/>
                <w:sz w:val="18"/>
                <w:szCs w:val="18"/>
                <w:lang w:eastAsia="ko-KR"/>
              </w:rPr>
            </w:pPr>
            <w:ins w:id="949" w:author="Runhua Chen" w:date="2021-05-18T02:12:00Z">
              <w:r w:rsidRPr="004A119B">
                <w:rPr>
                  <w:rFonts w:eastAsia="맑은 고딕"/>
                  <w:sz w:val="18"/>
                  <w:szCs w:val="18"/>
                  <w:lang w:eastAsia="ko-KR"/>
                </w:rPr>
                <w:t xml:space="preserve">Added offline proposal. Seems most companies are OK with the direction. </w:t>
              </w:r>
            </w:ins>
          </w:p>
        </w:tc>
      </w:tr>
      <w:tr w:rsidR="008B651B" w:rsidRPr="004A119B" w14:paraId="08B71B43" w14:textId="77777777" w:rsidTr="00C810BC">
        <w:trPr>
          <w:ins w:id="950" w:author="Administrator" w:date="2021-05-18T16:48:00Z"/>
        </w:trPr>
        <w:tc>
          <w:tcPr>
            <w:tcW w:w="1550" w:type="dxa"/>
          </w:tcPr>
          <w:p w14:paraId="7D4A6987" w14:textId="739DA038" w:rsidR="008B651B" w:rsidRPr="004A119B" w:rsidRDefault="008B651B" w:rsidP="00C810BC">
            <w:pPr>
              <w:snapToGrid w:val="0"/>
              <w:spacing w:line="264" w:lineRule="auto"/>
              <w:rPr>
                <w:ins w:id="951" w:author="Administrator" w:date="2021-05-18T16:48:00Z"/>
                <w:rFonts w:eastAsiaTheme="minorEastAsia"/>
                <w:sz w:val="18"/>
                <w:szCs w:val="18"/>
                <w:lang w:eastAsia="zh-CN"/>
              </w:rPr>
            </w:pPr>
            <w:ins w:id="952"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953" w:author="Administrator" w:date="2021-05-18T16:48:00Z"/>
                <w:rFonts w:eastAsiaTheme="minorEastAsia"/>
                <w:sz w:val="18"/>
                <w:szCs w:val="18"/>
                <w:lang w:eastAsia="zh-CN"/>
              </w:rPr>
            </w:pPr>
            <w:ins w:id="954"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955" w:author="ZTE" w:date="2021-05-18T18:27:00Z"/>
        </w:trPr>
        <w:tc>
          <w:tcPr>
            <w:tcW w:w="1550" w:type="dxa"/>
          </w:tcPr>
          <w:p w14:paraId="303F5A7D" w14:textId="3CACE878" w:rsidR="001A4436" w:rsidRPr="004A119B" w:rsidRDefault="001A4436" w:rsidP="00C810BC">
            <w:pPr>
              <w:snapToGrid w:val="0"/>
              <w:spacing w:line="264" w:lineRule="auto"/>
              <w:rPr>
                <w:ins w:id="956" w:author="ZTE" w:date="2021-05-18T18:27:00Z"/>
                <w:rFonts w:eastAsiaTheme="minorEastAsia"/>
                <w:sz w:val="18"/>
                <w:szCs w:val="18"/>
                <w:lang w:eastAsia="zh-CN"/>
              </w:rPr>
            </w:pPr>
            <w:ins w:id="957"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958" w:author="ZTE" w:date="2021-05-18T18:27:00Z"/>
                <w:rFonts w:eastAsiaTheme="minorEastAsia"/>
                <w:sz w:val="18"/>
                <w:szCs w:val="18"/>
                <w:lang w:eastAsia="zh-CN"/>
              </w:rPr>
            </w:pPr>
            <w:ins w:id="959"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4"/>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4"/>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4"/>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af4"/>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4"/>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4"/>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960" w:author="Runhua Chen" w:date="2021-05-19T09:39:00Z">
              <w:r w:rsidR="005F7B98">
                <w:rPr>
                  <w:sz w:val="16"/>
                  <w:szCs w:val="16"/>
                </w:rPr>
                <w:t xml:space="preserve"> (14)</w:t>
              </w:r>
            </w:ins>
            <w:r w:rsidRPr="005E0380">
              <w:rPr>
                <w:sz w:val="16"/>
                <w:szCs w:val="16"/>
              </w:rPr>
              <w:t>: vivo, Qualcomm</w:t>
            </w:r>
            <w:r w:rsidR="00DB781A">
              <w:rPr>
                <w:sz w:val="16"/>
                <w:szCs w:val="16"/>
              </w:rPr>
              <w:t>, CATT</w:t>
            </w:r>
            <w:ins w:id="961" w:author="Hualei Wang" w:date="2021-05-17T11:17:00Z">
              <w:r w:rsidR="000E5FB6">
                <w:rPr>
                  <w:sz w:val="16"/>
                  <w:szCs w:val="16"/>
                </w:rPr>
                <w:t>,Spreadtrum</w:t>
              </w:r>
            </w:ins>
            <w:ins w:id="962" w:author="Alex Liou" w:date="2021-05-17T19:40:00Z">
              <w:r w:rsidR="00CA6E1F">
                <w:rPr>
                  <w:sz w:val="16"/>
                  <w:szCs w:val="16"/>
                </w:rPr>
                <w:t>, APT/FGI</w:t>
              </w:r>
            </w:ins>
            <w:ins w:id="963" w:author="SeongWon Go" w:date="2021-05-17T22:37:00Z">
              <w:r w:rsidR="008145C7">
                <w:rPr>
                  <w:sz w:val="16"/>
                  <w:szCs w:val="16"/>
                </w:rPr>
                <w:t>. LGE</w:t>
              </w:r>
            </w:ins>
            <w:r w:rsidR="00DA37F3">
              <w:rPr>
                <w:sz w:val="16"/>
                <w:szCs w:val="16"/>
              </w:rPr>
              <w:t>, MTK</w:t>
            </w:r>
            <w:ins w:id="964" w:author="Runhua Chen" w:date="2021-05-18T02:27:00Z">
              <w:r w:rsidR="00D91FC6">
                <w:rPr>
                  <w:sz w:val="16"/>
                  <w:szCs w:val="16"/>
                </w:rPr>
                <w:t>, DOCOMO</w:t>
              </w:r>
            </w:ins>
            <w:ins w:id="965" w:author="Administrator" w:date="2021-05-18T16:48:00Z">
              <w:r w:rsidR="006F2BF1">
                <w:rPr>
                  <w:sz w:val="16"/>
                  <w:szCs w:val="16"/>
                </w:rPr>
                <w:t>, Xiaomi</w:t>
              </w:r>
            </w:ins>
            <w:ins w:id="966" w:author="ZTE" w:date="2021-05-18T18:29:00Z">
              <w:r w:rsidR="001A4436">
                <w:rPr>
                  <w:sz w:val="16"/>
                  <w:szCs w:val="16"/>
                </w:rPr>
                <w:t>, ZTE</w:t>
              </w:r>
            </w:ins>
            <w:ins w:id="967" w:author="Chen, Zhe/陈 哲" w:date="2021-05-19T09:30:00Z">
              <w:r w:rsidR="001E0BB4">
                <w:rPr>
                  <w:sz w:val="16"/>
                  <w:szCs w:val="16"/>
                </w:rPr>
                <w:t>, Fujitsu</w:t>
              </w:r>
            </w:ins>
            <w:ins w:id="968" w:author="Tian, LI(R&amp;D TECH&amp;INNO 5G LAB (CN)-SZ-TCT)" w:date="2021-05-19T16:09:00Z">
              <w:r w:rsidR="00702318">
                <w:rPr>
                  <w:sz w:val="16"/>
                  <w:szCs w:val="16"/>
                </w:rPr>
                <w:t>,TCL</w:t>
              </w:r>
            </w:ins>
            <w:ins w:id="969"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970" w:author="Runhua Chen" w:date="2021-05-19T09:39:00Z">
              <w:r w:rsidR="005F7B98">
                <w:rPr>
                  <w:sz w:val="16"/>
                  <w:szCs w:val="16"/>
                </w:rPr>
                <w:t xml:space="preserve"> (14)</w:t>
              </w:r>
            </w:ins>
            <w:r w:rsidRPr="005E0380">
              <w:rPr>
                <w:sz w:val="16"/>
                <w:szCs w:val="16"/>
              </w:rPr>
              <w:t>: vivo, Qualcomm</w:t>
            </w:r>
            <w:r w:rsidR="00DB781A">
              <w:rPr>
                <w:sz w:val="16"/>
                <w:szCs w:val="16"/>
              </w:rPr>
              <w:t>, CATT</w:t>
            </w:r>
            <w:ins w:id="971" w:author="Hualei Wang" w:date="2021-05-17T11:17:00Z">
              <w:r w:rsidR="000E5FB6">
                <w:rPr>
                  <w:sz w:val="16"/>
                  <w:szCs w:val="16"/>
                </w:rPr>
                <w:t>,Spreadtrum</w:t>
              </w:r>
            </w:ins>
            <w:ins w:id="972" w:author="SeongWon Go" w:date="2021-05-17T22:37:00Z">
              <w:r w:rsidR="008145C7">
                <w:rPr>
                  <w:sz w:val="16"/>
                  <w:szCs w:val="16"/>
                </w:rPr>
                <w:t>, LGE</w:t>
              </w:r>
            </w:ins>
            <w:ins w:id="973" w:author="Huawei" w:date="2021-05-17T18:17:00Z">
              <w:r w:rsidR="00FA266C">
                <w:rPr>
                  <w:sz w:val="16"/>
                  <w:szCs w:val="16"/>
                </w:rPr>
                <w:t>, Huawei, HiSilicon</w:t>
              </w:r>
            </w:ins>
            <w:r w:rsidR="00DA37F3">
              <w:rPr>
                <w:sz w:val="16"/>
                <w:szCs w:val="16"/>
              </w:rPr>
              <w:t>, MTK</w:t>
            </w:r>
            <w:ins w:id="974" w:author="Runhua Chen" w:date="2021-05-18T02:27:00Z">
              <w:r w:rsidR="00D91FC6">
                <w:rPr>
                  <w:sz w:val="16"/>
                  <w:szCs w:val="16"/>
                </w:rPr>
                <w:t>, DOCOMO</w:t>
              </w:r>
            </w:ins>
            <w:ins w:id="975" w:author="Administrator" w:date="2021-05-18T16:48:00Z">
              <w:r w:rsidR="006F2BF1">
                <w:rPr>
                  <w:sz w:val="16"/>
                  <w:szCs w:val="16"/>
                </w:rPr>
                <w:t>, Xiaomi</w:t>
              </w:r>
            </w:ins>
            <w:ins w:id="976" w:author="ZTE" w:date="2021-05-18T18:29:00Z">
              <w:r w:rsidR="001A4436">
                <w:rPr>
                  <w:sz w:val="16"/>
                  <w:szCs w:val="16"/>
                </w:rPr>
                <w:t>, ZTE</w:t>
              </w:r>
            </w:ins>
            <w:ins w:id="977" w:author="Chen, Zhe/陈 哲" w:date="2021-05-19T09:30:00Z">
              <w:r w:rsidR="001E0BB4">
                <w:rPr>
                  <w:sz w:val="16"/>
                  <w:szCs w:val="16"/>
                </w:rPr>
                <w:t>, Fujitsu</w:t>
              </w:r>
            </w:ins>
            <w:ins w:id="978" w:author="Tian, LI(R&amp;D TECH&amp;INNO 5G LAB (CN)-SZ-TCT)" w:date="2021-05-19T16:09:00Z">
              <w:r w:rsidR="00702318">
                <w:rPr>
                  <w:sz w:val="16"/>
                  <w:szCs w:val="16"/>
                </w:rPr>
                <w:t>,TCL</w:t>
              </w:r>
            </w:ins>
            <w:ins w:id="979"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af4"/>
              <w:numPr>
                <w:ilvl w:val="0"/>
                <w:numId w:val="62"/>
              </w:numPr>
              <w:snapToGrid w:val="0"/>
              <w:rPr>
                <w:sz w:val="16"/>
                <w:szCs w:val="16"/>
              </w:rPr>
            </w:pPr>
            <w:r w:rsidRPr="005E0380">
              <w:rPr>
                <w:sz w:val="16"/>
                <w:szCs w:val="16"/>
                <w:lang w:val="en-US"/>
              </w:rPr>
              <w:t>PDCCH: Sony, OPPO, CATT, vivo, ZTE, Qualcomm, MediaTek,  ETRI,</w:t>
            </w:r>
            <w:ins w:id="980" w:author="Hualei Wang" w:date="2021-05-17T11:17:00Z">
              <w:r w:rsidR="000E5FB6">
                <w:rPr>
                  <w:sz w:val="16"/>
                  <w:szCs w:val="16"/>
                  <w:lang w:val="en-US"/>
                </w:rPr>
                <w:t xml:space="preserve"> Spreadtrum</w:t>
              </w:r>
            </w:ins>
            <w:ins w:id="981" w:author="SeongWon Go" w:date="2021-05-17T22:37:00Z">
              <w:r w:rsidR="008145C7">
                <w:rPr>
                  <w:sz w:val="16"/>
                  <w:szCs w:val="16"/>
                  <w:lang w:val="en-US"/>
                </w:rPr>
                <w:t>, LGE</w:t>
              </w:r>
            </w:ins>
            <w:ins w:id="982" w:author="Huawei" w:date="2021-05-17T18:17:00Z">
              <w:r w:rsidR="00FA266C">
                <w:rPr>
                  <w:sz w:val="16"/>
                  <w:szCs w:val="16"/>
                </w:rPr>
                <w:t>, Huawei, HiSilicon</w:t>
              </w:r>
            </w:ins>
            <w:ins w:id="983" w:author="Runhua Chen" w:date="2021-05-18T02:27:00Z">
              <w:r w:rsidR="00D91FC6">
                <w:rPr>
                  <w:sz w:val="16"/>
                  <w:szCs w:val="16"/>
                  <w:lang w:val="en-US"/>
                </w:rPr>
                <w:t>, DOCOMO</w:t>
              </w:r>
            </w:ins>
            <w:ins w:id="984" w:author="Administrator" w:date="2021-05-18T16:48:00Z">
              <w:r w:rsidR="006F2BF1">
                <w:rPr>
                  <w:sz w:val="16"/>
                  <w:szCs w:val="16"/>
                  <w:lang w:val="en-US"/>
                </w:rPr>
                <w:t>, Xiaomi</w:t>
              </w:r>
            </w:ins>
            <w:ins w:id="985" w:author="Chen, Zhe/陈 哲" w:date="2021-05-19T09:31:00Z">
              <w:r w:rsidR="001E0BB4">
                <w:rPr>
                  <w:sz w:val="16"/>
                  <w:szCs w:val="16"/>
                  <w:lang w:val="en-US"/>
                </w:rPr>
                <w:t>, Fujitsu</w:t>
              </w:r>
            </w:ins>
            <w:ins w:id="986" w:author="Tian, LI(R&amp;D TECH&amp;INNO 5G LAB (CN)-SZ-TCT)" w:date="2021-05-19T16:09:00Z">
              <w:r w:rsidR="00702318">
                <w:rPr>
                  <w:rFonts w:ascii="Times New Roman" w:hAnsi="Times New Roman" w:cs="Times New Roman"/>
                  <w:sz w:val="16"/>
                  <w:szCs w:val="16"/>
                  <w:lang w:val="en-US"/>
                </w:rPr>
                <w:t>,TCL</w:t>
              </w:r>
            </w:ins>
          </w:p>
          <w:p w14:paraId="27634832" w14:textId="77777777" w:rsidR="005C0850" w:rsidRPr="005E0380" w:rsidRDefault="005C0850" w:rsidP="008A6953">
            <w:pPr>
              <w:pStyle w:val="af4"/>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af4"/>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987" w:author="Chen, Zhe/陈 哲" w:date="2021-05-19T09:31:00Z">
              <w:r w:rsidR="001E0BB4">
                <w:rPr>
                  <w:sz w:val="16"/>
                  <w:szCs w:val="16"/>
                  <w:lang w:val="en-US"/>
                </w:rPr>
                <w:t>, Fujitsu</w:t>
              </w:r>
            </w:ins>
            <w:r w:rsidRPr="005E0380">
              <w:rPr>
                <w:sz w:val="16"/>
                <w:szCs w:val="16"/>
                <w:lang w:val="en-US"/>
              </w:rPr>
              <w:t>), No (OPPO</w:t>
            </w:r>
            <w:del w:id="988" w:author="Runhua Chen" w:date="2021-05-18T02:27:00Z">
              <w:r w:rsidRPr="005E0380" w:rsidDel="00D91FC6">
                <w:rPr>
                  <w:sz w:val="16"/>
                  <w:szCs w:val="16"/>
                  <w:lang w:val="en-US"/>
                </w:rPr>
                <w:delText>)</w:delText>
              </w:r>
            </w:del>
            <w:ins w:id="989" w:author="Hualei Wang" w:date="2021-05-17T11:17:00Z">
              <w:r w:rsidR="000E5FB6">
                <w:rPr>
                  <w:sz w:val="16"/>
                  <w:szCs w:val="16"/>
                  <w:lang w:val="en-US"/>
                </w:rPr>
                <w:t>, Spreadtrum</w:t>
              </w:r>
            </w:ins>
            <w:ins w:id="990" w:author="Runhua Chen" w:date="2021-05-18T02:27:00Z">
              <w:r w:rsidR="00D91FC6">
                <w:rPr>
                  <w:sz w:val="16"/>
                  <w:szCs w:val="16"/>
                  <w:lang w:val="en-US"/>
                </w:rPr>
                <w:t>)</w:t>
              </w:r>
            </w:ins>
          </w:p>
          <w:p w14:paraId="65AB2E68" w14:textId="28F25009" w:rsidR="005C0850" w:rsidRPr="005E0380" w:rsidRDefault="005C0850" w:rsidP="008A6953">
            <w:pPr>
              <w:pStyle w:val="af4"/>
              <w:numPr>
                <w:ilvl w:val="0"/>
                <w:numId w:val="62"/>
              </w:numPr>
              <w:snapToGrid w:val="0"/>
              <w:rPr>
                <w:sz w:val="16"/>
                <w:szCs w:val="16"/>
              </w:rPr>
            </w:pPr>
            <w:r w:rsidRPr="005E0380">
              <w:rPr>
                <w:sz w:val="16"/>
                <w:szCs w:val="16"/>
                <w:lang w:val="en-US"/>
              </w:rPr>
              <w:t>All channels: Apple</w:t>
            </w:r>
            <w:ins w:id="991" w:author="Alex Liou" w:date="2021-05-17T19:40:00Z">
              <w:r w:rsidR="00DB4BF1">
                <w:rPr>
                  <w:sz w:val="16"/>
                  <w:szCs w:val="16"/>
                  <w:lang w:val="en-US"/>
                </w:rPr>
                <w:t>, APT/FGI</w:t>
              </w:r>
            </w:ins>
            <w:ins w:id="992"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993" w:author="Runhua Chen" w:date="2021-05-18T16:49:00Z">
        <w:r>
          <w:rPr>
            <w:szCs w:val="20"/>
          </w:rPr>
          <w:lastRenderedPageBreak/>
          <w:t xml:space="preserve">28 symbols </w:t>
        </w:r>
      </w:ins>
      <w:del w:id="994" w:author="Runhua Chen" w:date="2021-05-18T16:49:00Z">
        <w:r w:rsidDel="00997663">
          <w:rPr>
            <w:szCs w:val="20"/>
          </w:rPr>
          <w:delText>A</w:delText>
        </w:r>
      </w:del>
      <w:ins w:id="995" w:author="Runhua Chen" w:date="2021-05-18T16:49:00Z">
        <w:r>
          <w:rPr>
            <w:szCs w:val="20"/>
          </w:rPr>
          <w:t>a</w:t>
        </w:r>
      </w:ins>
      <w:r w:rsidR="005C01DC" w:rsidRPr="000F365A">
        <w:rPr>
          <w:szCs w:val="20"/>
        </w:rPr>
        <w:t xml:space="preserve">fter receiving BFR response </w:t>
      </w:r>
    </w:p>
    <w:p w14:paraId="7698A794" w14:textId="4F4A7B66" w:rsidR="005C01DC" w:rsidRPr="000F365A" w:rsidRDefault="005C01DC" w:rsidP="005C01DC">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996" w:author="Runhua Chen" w:date="2021-05-19T22:45:00Z">
        <w:r w:rsidRPr="000F365A" w:rsidDel="00860E2B">
          <w:rPr>
            <w:rFonts w:ascii="Times New Roman" w:hAnsi="Times New Roman" w:cs="Times New Roman"/>
            <w:sz w:val="20"/>
            <w:szCs w:val="20"/>
            <w:lang w:val="en-US"/>
          </w:rPr>
          <w:delText>TRP</w:delText>
        </w:r>
      </w:del>
      <w:ins w:id="997" w:author="Runhua Chen" w:date="2021-05-19T22:45:00Z">
        <w:r w:rsidR="00860E2B">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del w:id="998" w:author="Runhua Chen" w:date="2021-05-19T22:45:00Z">
        <w:r w:rsidR="00997663" w:rsidDel="00860E2B">
          <w:rPr>
            <w:rFonts w:ascii="Times New Roman" w:hAnsi="Times New Roman" w:cs="Times New Roman"/>
            <w:sz w:val="20"/>
            <w:szCs w:val="20"/>
            <w:lang w:val="en-US"/>
          </w:rPr>
          <w:delText xml:space="preserve">TRP </w:delText>
        </w:r>
      </w:del>
      <w:ins w:id="999" w:author="Runhua Chen" w:date="2021-05-19T22:45:00Z">
        <w:r w:rsidR="00860E2B">
          <w:rPr>
            <w:rFonts w:ascii="Times New Roman" w:hAnsi="Times New Roman" w:cs="Times New Roman"/>
            <w:sz w:val="20"/>
            <w:szCs w:val="20"/>
            <w:lang w:val="en-US"/>
          </w:rPr>
          <w:t xml:space="preserve">BFD-RS set </w:t>
        </w:r>
      </w:ins>
      <w:r w:rsidRPr="000F365A">
        <w:rPr>
          <w:rFonts w:ascii="Times New Roman" w:hAnsi="Times New Roman" w:cs="Times New Roman"/>
          <w:sz w:val="20"/>
          <w:szCs w:val="20"/>
          <w:lang w:val="en-US"/>
        </w:rPr>
        <w:t xml:space="preserve">with </w:t>
      </w:r>
      <w:ins w:id="1000"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6C8D33EE" w:rsidR="005C01DC" w:rsidRPr="000F365A" w:rsidRDefault="005C01DC" w:rsidP="005C01DC">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del w:id="1001" w:author="Runhua Chen" w:date="2021-05-19T22:45:00Z">
        <w:r w:rsidRPr="000F365A" w:rsidDel="00860E2B">
          <w:rPr>
            <w:rFonts w:ascii="Times New Roman" w:hAnsi="Times New Roman" w:cs="Times New Roman"/>
            <w:sz w:val="20"/>
            <w:szCs w:val="20"/>
          </w:rPr>
          <w:delText>TRP</w:delText>
        </w:r>
      </w:del>
      <w:ins w:id="1002" w:author="Runhua Chen" w:date="2021-05-19T22:45:00Z">
        <w:r w:rsidR="00860E2B">
          <w:rPr>
            <w:rFonts w:ascii="Times New Roman" w:hAnsi="Times New Roman" w:cs="Times New Roman"/>
            <w:sz w:val="20"/>
            <w:szCs w:val="20"/>
            <w:lang w:val="en-US"/>
          </w:rPr>
          <w:t>BFD-RS set</w:t>
        </w:r>
      </w:ins>
    </w:p>
    <w:p w14:paraId="161BBE51" w14:textId="693CD56A" w:rsidR="005C01DC" w:rsidRPr="000F365A" w:rsidRDefault="005C01DC" w:rsidP="005C01DC">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003" w:author="Runhua Chen" w:date="2021-05-18T16:50:00Z">
        <w:r w:rsidR="00997663">
          <w:rPr>
            <w:rFonts w:ascii="Times New Roman" w:hAnsi="Times New Roman" w:cs="Times New Roman"/>
            <w:sz w:val="20"/>
            <w:szCs w:val="20"/>
            <w:lang w:val="en-US"/>
          </w:rPr>
          <w:t xml:space="preserve">SCS determination for 28 symbols </w:t>
        </w:r>
      </w:ins>
      <w:del w:id="1004"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3DED25BC" w14:textId="2EEDEB29" w:rsidR="005C01DC" w:rsidRPr="000F365A" w:rsidRDefault="005C01DC" w:rsidP="005C01DC">
      <w:pPr>
        <w:pStyle w:val="af4"/>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005"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1006" w:author="Runhua Chen" w:date="2021-05-19T01:47:00Z">
        <w:r w:rsidRPr="000F365A" w:rsidDel="00B944B8">
          <w:rPr>
            <w:rFonts w:ascii="Times New Roman" w:hAnsi="Times New Roman" w:cs="Times New Roman"/>
            <w:sz w:val="20"/>
            <w:szCs w:val="20"/>
          </w:rPr>
          <w:delText xml:space="preserve">; FFS </w:delText>
        </w:r>
      </w:del>
      <w:ins w:id="1007"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af9"/>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1008" w:author="Runhua Chen" w:date="2021-05-18T01:56:00Z"/>
                <w:rFonts w:eastAsiaTheme="minorEastAsia"/>
                <w:sz w:val="18"/>
                <w:szCs w:val="18"/>
                <w:lang w:eastAsia="zh-CN"/>
              </w:rPr>
            </w:pPr>
            <w:r w:rsidRPr="00997663">
              <w:rPr>
                <w:rFonts w:eastAsiaTheme="minorEastAsia"/>
                <w:sz w:val="18"/>
                <w:szCs w:val="18"/>
                <w:lang w:eastAsia="zh-CN"/>
              </w:rPr>
              <w:t>We think this is for mDCI only.</w:t>
            </w:r>
          </w:p>
          <w:p w14:paraId="11D7C5A7" w14:textId="77777777" w:rsidR="005C01DC" w:rsidRPr="00997663" w:rsidRDefault="005C01DC" w:rsidP="002D3D20">
            <w:pPr>
              <w:snapToGrid w:val="0"/>
              <w:spacing w:line="264" w:lineRule="auto"/>
              <w:rPr>
                <w:ins w:id="1009"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1010" w:author="Runhua Chen" w:date="2021-05-18T01:56:00Z"/>
                <w:rFonts w:eastAsiaTheme="minorEastAsia"/>
                <w:sz w:val="18"/>
                <w:szCs w:val="18"/>
                <w:lang w:eastAsia="zh-CN"/>
              </w:rPr>
            </w:pPr>
            <w:ins w:id="1011" w:author="Runhua Chen" w:date="2021-05-18T01:56:00Z">
              <w:r w:rsidRPr="00997663">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L</w:t>
            </w:r>
            <w:r w:rsidRPr="00997663">
              <w:rPr>
                <w:rFonts w:eastAsiaTheme="minorEastAsia"/>
                <w:sz w:val="18"/>
                <w:szCs w:val="18"/>
                <w:lang w:eastAsia="zh-CN"/>
              </w:rPr>
              <w:t>enovo&amp;MotM</w:t>
            </w:r>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맑은 고딕"/>
                <w:sz w:val="18"/>
                <w:szCs w:val="18"/>
                <w:lang w:eastAsia="ko-KR"/>
              </w:rPr>
            </w:pPr>
            <w:r w:rsidRPr="00997663">
              <w:rPr>
                <w:rFonts w:eastAsia="맑은 고딕"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맑은 고딕"/>
                <w:sz w:val="18"/>
                <w:szCs w:val="18"/>
                <w:lang w:eastAsia="ko-KR"/>
              </w:rPr>
            </w:pPr>
            <w:r w:rsidRPr="00997663">
              <w:rPr>
                <w:rFonts w:eastAsia="맑은 고딕"/>
                <w:sz w:val="18"/>
                <w:szCs w:val="18"/>
                <w:lang w:eastAsia="ko-KR"/>
              </w:rPr>
              <w:t>O</w:t>
            </w:r>
            <w:r w:rsidRPr="00997663">
              <w:rPr>
                <w:rFonts w:eastAsia="맑은 고딕"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Q1: support</w:t>
            </w:r>
          </w:p>
          <w:p w14:paraId="2EF50226"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Q2: support</w:t>
            </w:r>
          </w:p>
          <w:p w14:paraId="0B82B657"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Q3: support</w:t>
            </w:r>
          </w:p>
          <w:p w14:paraId="34FB155D"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맑은 고딕"/>
                <w:sz w:val="18"/>
                <w:szCs w:val="18"/>
                <w:lang w:eastAsia="ko-KR"/>
              </w:rPr>
            </w:pPr>
            <w:r w:rsidRPr="00997663">
              <w:rPr>
                <w:rFonts w:eastAsia="맑은 고딕"/>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맑은 고딕"/>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맑은 고딕"/>
                <w:sz w:val="18"/>
                <w:szCs w:val="18"/>
                <w:lang w:eastAsia="ko-KR"/>
              </w:rPr>
            </w:pPr>
            <w:r w:rsidRPr="00997663">
              <w:rPr>
                <w:rFonts w:eastAsia="맑은 고딕"/>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1012" w:author="Administrator" w:date="2021-05-18T16:49:00Z"/>
        </w:trPr>
        <w:tc>
          <w:tcPr>
            <w:tcW w:w="1494" w:type="dxa"/>
          </w:tcPr>
          <w:p w14:paraId="1734DB0D" w14:textId="41D55BD6" w:rsidR="00B43523" w:rsidRPr="00997663" w:rsidRDefault="00B43523" w:rsidP="00AE2493">
            <w:pPr>
              <w:snapToGrid w:val="0"/>
              <w:spacing w:line="264" w:lineRule="auto"/>
              <w:rPr>
                <w:ins w:id="1013" w:author="Administrator" w:date="2021-05-18T16:49:00Z"/>
                <w:rFonts w:eastAsiaTheme="minorEastAsia"/>
                <w:sz w:val="18"/>
                <w:szCs w:val="18"/>
                <w:lang w:eastAsia="zh-CN"/>
              </w:rPr>
            </w:pPr>
            <w:ins w:id="1014"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1015" w:author="Administrator" w:date="2021-05-18T16:49:00Z"/>
                <w:rFonts w:eastAsiaTheme="minorEastAsia"/>
                <w:sz w:val="18"/>
                <w:szCs w:val="18"/>
                <w:lang w:eastAsia="zh-CN"/>
              </w:rPr>
            </w:pPr>
            <w:ins w:id="1016"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1017" w:author="ZTE" w:date="2021-05-18T18:29:00Z"/>
        </w:trPr>
        <w:tc>
          <w:tcPr>
            <w:tcW w:w="1494" w:type="dxa"/>
          </w:tcPr>
          <w:p w14:paraId="20B6BA6D" w14:textId="0349E3F5" w:rsidR="001A4436" w:rsidRPr="00997663" w:rsidRDefault="001A4436" w:rsidP="00AE2493">
            <w:pPr>
              <w:snapToGrid w:val="0"/>
              <w:spacing w:line="264" w:lineRule="auto"/>
              <w:rPr>
                <w:ins w:id="1018" w:author="ZTE" w:date="2021-05-18T18:29:00Z"/>
                <w:rFonts w:eastAsiaTheme="minorEastAsia"/>
                <w:sz w:val="18"/>
                <w:szCs w:val="18"/>
                <w:lang w:eastAsia="zh-CN"/>
              </w:rPr>
            </w:pPr>
            <w:ins w:id="1019"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1020" w:author="Runhua Chen" w:date="2021-05-18T01:55:00Z"/>
                <w:b/>
                <w:sz w:val="18"/>
                <w:szCs w:val="18"/>
                <w:u w:val="single"/>
              </w:rPr>
            </w:pPr>
            <w:ins w:id="1021"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1022" w:author="ZTE" w:date="2021-05-18T18:30:00Z">
              <w:r w:rsidRPr="00997663">
                <w:rPr>
                  <w:sz w:val="18"/>
                  <w:szCs w:val="18"/>
                </w:rPr>
                <w:t>28 symbols a</w:t>
              </w:r>
            </w:ins>
            <w:del w:id="1023" w:author="ZTE" w:date="2021-05-18T18:30:00Z">
              <w:r w:rsidRPr="00997663" w:rsidDel="001A4436">
                <w:rPr>
                  <w:sz w:val="18"/>
                  <w:szCs w:val="18"/>
                </w:rPr>
                <w:delText>A</w:delText>
              </w:r>
            </w:del>
            <w:r w:rsidRPr="00997663">
              <w:rPr>
                <w:sz w:val="18"/>
                <w:szCs w:val="18"/>
              </w:rPr>
              <w:t>fter receiving BFR response</w:t>
            </w:r>
            <w:ins w:id="1024" w:author="ZTE" w:date="2021-05-18T18:32:00Z">
              <w:r w:rsidR="003E72C0" w:rsidRPr="00997663">
                <w:rPr>
                  <w:sz w:val="18"/>
                  <w:szCs w:val="18"/>
                </w:rPr>
                <w:t xml:space="preserve"> </w:t>
              </w:r>
            </w:ins>
            <w:ins w:id="1025" w:author="ZTE" w:date="2021-05-18T18:40:00Z">
              <w:r w:rsidR="000174F2" w:rsidRPr="00997663">
                <w:rPr>
                  <w:sz w:val="18"/>
                  <w:szCs w:val="18"/>
                </w:rPr>
                <w:t xml:space="preserve">at least </w:t>
              </w:r>
            </w:ins>
            <w:ins w:id="1026"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af4"/>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1027"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1028"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af4"/>
              <w:numPr>
                <w:ilvl w:val="1"/>
                <w:numId w:val="49"/>
              </w:numPr>
              <w:spacing w:after="0" w:line="264" w:lineRule="auto"/>
              <w:rPr>
                <w:ins w:id="1029" w:author="ZTE" w:date="2021-05-18T18:32:00Z"/>
                <w:rFonts w:ascii="Times New Roman" w:hAnsi="Times New Roman" w:cs="Times New Roman"/>
                <w:sz w:val="18"/>
                <w:szCs w:val="18"/>
              </w:rPr>
            </w:pPr>
            <w:ins w:id="1030" w:author="ZTE" w:date="2021-05-18T18:32:00Z">
              <w:r w:rsidRPr="00997663">
                <w:rPr>
                  <w:rFonts w:ascii="Times New Roman" w:hAnsi="Times New Roman" w:cs="Times New Roman"/>
                  <w:sz w:val="18"/>
                  <w:szCs w:val="18"/>
                </w:rPr>
                <w:t>The TRP corresponds</w:t>
              </w:r>
            </w:ins>
            <w:ins w:id="1031" w:author="ZTE" w:date="2021-05-18T18:33:00Z">
              <w:r w:rsidRPr="00997663">
                <w:rPr>
                  <w:rFonts w:ascii="Times New Roman" w:hAnsi="Times New Roman" w:cs="Times New Roman"/>
                  <w:sz w:val="18"/>
                  <w:szCs w:val="18"/>
                </w:rPr>
                <w:t xml:space="preserve"> to CORESETPoolID</w:t>
              </w:r>
            </w:ins>
          </w:p>
          <w:p w14:paraId="182443CB" w14:textId="631B728A" w:rsidR="001A4436" w:rsidRPr="00997663" w:rsidRDefault="001A4436" w:rsidP="001A4436">
            <w:pPr>
              <w:pStyle w:val="af4"/>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1032"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af4"/>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1033" w:author="ZTE" w:date="2021-05-18T18:31:00Z">
              <w:r w:rsidR="003E72C0" w:rsidRPr="00997663">
                <w:rPr>
                  <w:rFonts w:ascii="Times New Roman" w:hAnsi="Times New Roman" w:cs="Times New Roman"/>
                  <w:sz w:val="18"/>
                  <w:szCs w:val="18"/>
                  <w:lang w:val="en-US"/>
                </w:rPr>
                <w:t xml:space="preserve">SCS </w:t>
              </w:r>
            </w:ins>
            <w:ins w:id="1034" w:author="ZTE" w:date="2021-05-18T18:32:00Z">
              <w:r w:rsidR="003E72C0" w:rsidRPr="00997663">
                <w:rPr>
                  <w:rFonts w:ascii="Times New Roman" w:hAnsi="Times New Roman" w:cs="Times New Roman"/>
                  <w:sz w:val="18"/>
                  <w:szCs w:val="18"/>
                  <w:lang w:val="en-US"/>
                </w:rPr>
                <w:t xml:space="preserve">determination </w:t>
              </w:r>
            </w:ins>
            <w:ins w:id="1035" w:author="ZTE" w:date="2021-05-18T18:31:00Z">
              <w:r w:rsidR="003E72C0" w:rsidRPr="00997663">
                <w:rPr>
                  <w:rFonts w:ascii="Times New Roman" w:hAnsi="Times New Roman" w:cs="Times New Roman"/>
                  <w:sz w:val="18"/>
                  <w:szCs w:val="18"/>
                  <w:lang w:val="en-US"/>
                </w:rPr>
                <w:t xml:space="preserve">for 28 symbols </w:t>
              </w:r>
            </w:ins>
            <w:del w:id="1036"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af4"/>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49D8473D" w14:textId="42F57653" w:rsidR="001A4436" w:rsidRPr="00997663" w:rsidDel="003E72C0" w:rsidRDefault="001A4436" w:rsidP="001A4436">
            <w:pPr>
              <w:pStyle w:val="af4"/>
              <w:numPr>
                <w:ilvl w:val="0"/>
                <w:numId w:val="49"/>
              </w:numPr>
              <w:snapToGrid w:val="0"/>
              <w:jc w:val="both"/>
              <w:rPr>
                <w:del w:id="1037" w:author="ZTE" w:date="2021-05-18T18:34:00Z"/>
                <w:rFonts w:ascii="Times New Roman" w:hAnsi="Times New Roman" w:cs="Times New Roman"/>
                <w:b/>
                <w:sz w:val="18"/>
                <w:szCs w:val="18"/>
                <w:u w:val="single"/>
              </w:rPr>
            </w:pPr>
            <w:del w:id="1038"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af4"/>
              <w:numPr>
                <w:ilvl w:val="0"/>
                <w:numId w:val="49"/>
              </w:numPr>
              <w:snapToGrid w:val="0"/>
              <w:jc w:val="both"/>
              <w:rPr>
                <w:ins w:id="1039" w:author="ZTE" w:date="2021-05-18T18:29:00Z"/>
                <w:rFonts w:eastAsiaTheme="minorEastAsia"/>
                <w:sz w:val="18"/>
                <w:szCs w:val="18"/>
                <w:lang w:eastAsia="zh-CN"/>
              </w:rPr>
            </w:pPr>
          </w:p>
        </w:tc>
      </w:tr>
      <w:tr w:rsidR="00997663" w:rsidRPr="00997663" w14:paraId="548AB9D4" w14:textId="77777777" w:rsidTr="00D91FC6">
        <w:trPr>
          <w:ins w:id="1040" w:author="Runhua Chen" w:date="2021-05-18T16:47:00Z"/>
        </w:trPr>
        <w:tc>
          <w:tcPr>
            <w:tcW w:w="1494" w:type="dxa"/>
          </w:tcPr>
          <w:p w14:paraId="2E61082C" w14:textId="6907EAEE" w:rsidR="00997663" w:rsidRPr="00997663" w:rsidRDefault="00997663" w:rsidP="00AE2493">
            <w:pPr>
              <w:snapToGrid w:val="0"/>
              <w:spacing w:line="264" w:lineRule="auto"/>
              <w:rPr>
                <w:ins w:id="1041" w:author="Runhua Chen" w:date="2021-05-18T16:47:00Z"/>
                <w:rFonts w:eastAsiaTheme="minorEastAsia"/>
                <w:sz w:val="18"/>
                <w:szCs w:val="18"/>
                <w:lang w:eastAsia="zh-CN"/>
              </w:rPr>
            </w:pPr>
            <w:ins w:id="1042" w:author="Runhua Chen" w:date="2021-05-18T16:47:00Z">
              <w:r w:rsidRPr="00997663">
                <w:rPr>
                  <w:rFonts w:eastAsiaTheme="minorEastAsia"/>
                  <w:sz w:val="18"/>
                  <w:szCs w:val="18"/>
                  <w:lang w:eastAsia="zh-CN"/>
                </w:rPr>
                <w:lastRenderedPageBreak/>
                <w:t>Mod</w:t>
              </w:r>
            </w:ins>
          </w:p>
        </w:tc>
        <w:tc>
          <w:tcPr>
            <w:tcW w:w="8144" w:type="dxa"/>
          </w:tcPr>
          <w:p w14:paraId="5B833B67" w14:textId="3E9B8155" w:rsidR="00997663" w:rsidRPr="00997663" w:rsidRDefault="00997663" w:rsidP="00997663">
            <w:pPr>
              <w:snapToGrid w:val="0"/>
              <w:spacing w:line="264" w:lineRule="auto"/>
              <w:rPr>
                <w:ins w:id="1043" w:author="Runhua Chen" w:date="2021-05-18T16:47:00Z"/>
                <w:rFonts w:eastAsiaTheme="minorEastAsia"/>
                <w:sz w:val="18"/>
                <w:szCs w:val="18"/>
                <w:lang w:eastAsia="zh-CN"/>
              </w:rPr>
            </w:pPr>
            <w:ins w:id="1044" w:author="Runhua Chen" w:date="2021-05-18T16:47:00Z">
              <w:r w:rsidRPr="00997663">
                <w:rPr>
                  <w:rFonts w:eastAsiaTheme="minorEastAsia"/>
                  <w:sz w:val="18"/>
                  <w:szCs w:val="18"/>
                  <w:lang w:eastAsia="zh-CN"/>
                </w:rPr>
                <w:t xml:space="preserve">Revised proposals based on ZTE’s inputs. </w:t>
              </w:r>
            </w:ins>
            <w:ins w:id="1045" w:author="Runhua Chen" w:date="2021-05-18T16:52:00Z">
              <w:r w:rsidRPr="00997663">
                <w:rPr>
                  <w:rFonts w:eastAsiaTheme="minorEastAsia"/>
                  <w:sz w:val="18"/>
                  <w:szCs w:val="18"/>
                  <w:lang w:eastAsia="zh-CN"/>
                </w:rPr>
                <w:t xml:space="preserve">@Bo: </w:t>
              </w:r>
            </w:ins>
            <w:ins w:id="1046" w:author="Runhua Chen" w:date="2021-05-18T16:51:00Z">
              <w:r w:rsidRPr="00997663">
                <w:rPr>
                  <w:rFonts w:eastAsiaTheme="minorEastAsia"/>
                  <w:sz w:val="18"/>
                  <w:szCs w:val="18"/>
                  <w:lang w:eastAsia="zh-CN"/>
                </w:rPr>
                <w:t>The first FFS poiont is related to section 2.2.3</w:t>
              </w:r>
            </w:ins>
            <w:ins w:id="1047" w:author="Runhua Chen" w:date="2021-05-18T16:52:00Z">
              <w:r w:rsidRPr="00997663">
                <w:rPr>
                  <w:rFonts w:eastAsiaTheme="minorEastAsia"/>
                  <w:sz w:val="18"/>
                  <w:szCs w:val="18"/>
                  <w:lang w:eastAsia="zh-CN"/>
                </w:rPr>
                <w:t xml:space="preserve">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1048" w:author="Runhua Chen" w:date="2021-05-18T16:53:00Z">
              <w:r w:rsidRPr="00997663">
                <w:rPr>
                  <w:rFonts w:eastAsiaTheme="minorEastAsia"/>
                  <w:sz w:val="18"/>
                  <w:szCs w:val="18"/>
                  <w:lang w:eastAsia="zh-CN"/>
                </w:rPr>
                <w:t xml:space="preserve">” since CORESET with more than 1 activated TCI state is </w:t>
              </w:r>
            </w:ins>
            <w:ins w:id="1049" w:author="Runhua Chen" w:date="2021-05-18T16:54:00Z">
              <w:r w:rsidRPr="00997663">
                <w:rPr>
                  <w:rFonts w:eastAsiaTheme="minorEastAsia"/>
                  <w:sz w:val="18"/>
                  <w:szCs w:val="18"/>
                  <w:lang w:eastAsia="zh-CN"/>
                </w:rPr>
                <w:t>yet unresolved</w:t>
              </w:r>
            </w:ins>
            <w:ins w:id="1050" w:author="Runhua Chen" w:date="2021-05-18T16:53:00Z">
              <w:r w:rsidRPr="00997663">
                <w:rPr>
                  <w:rFonts w:eastAsiaTheme="minorEastAsia"/>
                  <w:sz w:val="18"/>
                  <w:szCs w:val="18"/>
                  <w:lang w:eastAsia="zh-CN"/>
                </w:rPr>
                <w:t xml:space="preserve"> </w:t>
              </w:r>
            </w:ins>
            <w:ins w:id="1051"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1052" w:author="Runhua Chen" w:date="2021-05-18T16:49:00Z">
              <w:r>
                <w:rPr>
                  <w:szCs w:val="20"/>
                </w:rPr>
                <w:t xml:space="preserve">28 symbols </w:t>
              </w:r>
            </w:ins>
            <w:del w:id="1053" w:author="Runhua Chen" w:date="2021-05-18T16:49:00Z">
              <w:r w:rsidDel="00997663">
                <w:rPr>
                  <w:szCs w:val="20"/>
                </w:rPr>
                <w:delText>A</w:delText>
              </w:r>
            </w:del>
            <w:ins w:id="1054"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1055"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af4"/>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af4"/>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056" w:author="Runhua Chen" w:date="2021-05-18T16:50:00Z">
              <w:r>
                <w:rPr>
                  <w:rFonts w:ascii="Times New Roman" w:hAnsi="Times New Roman" w:cs="Times New Roman"/>
                  <w:sz w:val="20"/>
                  <w:szCs w:val="20"/>
                  <w:lang w:val="en-US"/>
                </w:rPr>
                <w:t xml:space="preserve">SCS determination for 28 symbols </w:t>
              </w:r>
            </w:ins>
            <w:del w:id="1057"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af4"/>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1058" w:author="Runhua Chen" w:date="2021-05-19T01:47:00Z"/>
                <w:rFonts w:eastAsiaTheme="minorEastAsia"/>
                <w:szCs w:val="20"/>
                <w:lang w:eastAsia="zh-CN"/>
              </w:rPr>
            </w:pPr>
            <w:ins w:id="1059" w:author="Runhua Chen" w:date="2021-05-19T01:45:00Z">
              <w:r>
                <w:rPr>
                  <w:rFonts w:eastAsiaTheme="minorEastAsia"/>
                  <w:szCs w:val="20"/>
                  <w:lang w:eastAsia="zh-CN"/>
                </w:rPr>
                <w:t xml:space="preserve">[mod]: </w:t>
              </w:r>
            </w:ins>
            <w:ins w:id="1060" w:author="Runhua Chen" w:date="2021-05-19T01:46:00Z">
              <w:r>
                <w:rPr>
                  <w:rFonts w:eastAsiaTheme="minorEastAsia"/>
                  <w:szCs w:val="20"/>
                  <w:lang w:eastAsia="zh-CN"/>
                </w:rPr>
                <w:t xml:space="preserve">If the preference is to support both SCell and SpCell, it can be captured explicitly. Please see revised proposal. On mDCI vs. sDCI,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1061" w:author="Runhua Chen" w:date="2021-05-19T01:49:00Z"/>
                <w:rFonts w:eastAsiaTheme="minorEastAsia"/>
                <w:szCs w:val="20"/>
                <w:lang w:eastAsia="zh-CN"/>
              </w:rPr>
            </w:pPr>
            <w:r>
              <w:rPr>
                <w:rFonts w:eastAsiaTheme="minorEastAsia"/>
                <w:szCs w:val="20"/>
                <w:lang w:eastAsia="zh-CN"/>
              </w:rPr>
              <w:t>Response to FL’s question, in our view, in sDCI,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1062" w:author="Runhua Chen" w:date="2021-05-19T01:49:00Z">
              <w:r>
                <w:rPr>
                  <w:rFonts w:eastAsiaTheme="minorEastAsia"/>
                  <w:szCs w:val="20"/>
                  <w:lang w:eastAsia="zh-CN"/>
                </w:rPr>
                <w:t xml:space="preserve">[mod]: </w:t>
              </w:r>
            </w:ins>
            <w:ins w:id="1063" w:author="Runhua Chen" w:date="2021-05-19T01:50:00Z">
              <w:r>
                <w:rPr>
                  <w:rFonts w:eastAsiaTheme="minorEastAsia"/>
                  <w:szCs w:val="20"/>
                  <w:lang w:eastAsia="zh-CN"/>
                </w:rPr>
                <w:t>Open</w:t>
              </w:r>
            </w:ins>
            <w:ins w:id="1064" w:author="Runhua Chen" w:date="2021-05-19T01:49:00Z">
              <w:r>
                <w:rPr>
                  <w:rFonts w:eastAsiaTheme="minorEastAsia"/>
                  <w:szCs w:val="20"/>
                  <w:lang w:eastAsia="zh-CN"/>
                </w:rPr>
                <w:t xml:space="preserve"> </w:t>
              </w:r>
            </w:ins>
            <w:ins w:id="1065" w:author="Runhua Chen" w:date="2021-05-19T01:50:00Z">
              <w:r>
                <w:rPr>
                  <w:rFonts w:eastAsiaTheme="minorEastAsia"/>
                  <w:szCs w:val="20"/>
                  <w:lang w:eastAsia="zh-CN"/>
                </w:rPr>
                <w:t xml:space="preserve">to </w:t>
              </w:r>
            </w:ins>
            <w:ins w:id="1066" w:author="Runhua Chen" w:date="2021-05-19T01:49:00Z">
              <w:r>
                <w:rPr>
                  <w:rFonts w:eastAsiaTheme="minorEastAsia"/>
                  <w:szCs w:val="20"/>
                  <w:lang w:eastAsia="zh-CN"/>
                </w:rPr>
                <w:t xml:space="preserve">discuss. First, my understanding is how PDCCH is transmitted is a general NW design issue that is </w:t>
              </w:r>
            </w:ins>
            <w:ins w:id="1067" w:author="Runhua Chen" w:date="2021-05-19T01:50:00Z">
              <w:r>
                <w:rPr>
                  <w:rFonts w:eastAsiaTheme="minorEastAsia"/>
                  <w:szCs w:val="20"/>
                  <w:lang w:eastAsia="zh-CN"/>
                </w:rPr>
                <w:t xml:space="preserve">agnostic to </w:t>
              </w:r>
            </w:ins>
            <w:ins w:id="1068" w:author="Runhua Chen" w:date="2021-05-19T01:49:00Z">
              <w:r>
                <w:rPr>
                  <w:rFonts w:eastAsiaTheme="minorEastAsia"/>
                  <w:szCs w:val="20"/>
                  <w:lang w:eastAsia="zh-CN"/>
                </w:rPr>
                <w:t xml:space="preserve"> </w:t>
              </w:r>
            </w:ins>
            <w:ins w:id="1069" w:author="Runhua Chen" w:date="2021-05-19T01:50:00Z">
              <w:r>
                <w:rPr>
                  <w:rFonts w:eastAsiaTheme="minorEastAsia"/>
                  <w:szCs w:val="20"/>
                  <w:lang w:eastAsia="zh-CN"/>
                </w:rPr>
                <w:t xml:space="preserve">S. </w:t>
              </w:r>
            </w:ins>
            <w:ins w:id="1070" w:author="Runhua Chen" w:date="2021-05-19T01:49:00Z">
              <w:r>
                <w:rPr>
                  <w:rFonts w:eastAsiaTheme="minorEastAsia"/>
                  <w:szCs w:val="20"/>
                  <w:lang w:eastAsia="zh-CN"/>
                </w:rPr>
                <w:t xml:space="preserve">vs. </w:t>
              </w:r>
            </w:ins>
            <w:ins w:id="1071" w:author="Runhua Chen" w:date="2021-05-19T01:50:00Z">
              <w:r>
                <w:rPr>
                  <w:rFonts w:eastAsiaTheme="minorEastAsia"/>
                  <w:szCs w:val="20"/>
                  <w:lang w:eastAsia="zh-CN"/>
                </w:rPr>
                <w:t xml:space="preserve">M-DCI. Regardless how the TCI codepoints of PDSCH scheduling is configured, PDCCH diversity </w:t>
              </w:r>
            </w:ins>
            <w:ins w:id="1072"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Another problem is that if UE is switched to sTRP mode during the BFR for sDCI. In that case, should we consider this beam update is still valid or not.</w:t>
            </w:r>
          </w:p>
          <w:p w14:paraId="74D35180" w14:textId="1C44CD77" w:rsidR="00E8157B" w:rsidRDefault="00AF0B16" w:rsidP="001E0BB4">
            <w:pPr>
              <w:snapToGrid w:val="0"/>
              <w:spacing w:line="264" w:lineRule="auto"/>
              <w:rPr>
                <w:ins w:id="1073" w:author="Runhua Chen" w:date="2021-05-19T01:51:00Z"/>
                <w:rFonts w:eastAsiaTheme="minorEastAsia"/>
                <w:szCs w:val="20"/>
                <w:lang w:eastAsia="zh-CN"/>
              </w:rPr>
            </w:pPr>
            <w:ins w:id="1074" w:author="Runhua Chen" w:date="2021-05-19T01:51:00Z">
              <w:r>
                <w:rPr>
                  <w:rFonts w:eastAsiaTheme="minorEastAsia"/>
                  <w:szCs w:val="20"/>
                  <w:lang w:eastAsia="zh-CN"/>
                </w:rPr>
                <w:t xml:space="preserve">[mod]: </w:t>
              </w:r>
            </w:ins>
            <w:ins w:id="1075" w:author="Runhua Chen" w:date="2021-05-19T01:52:00Z">
              <w:r>
                <w:rPr>
                  <w:rFonts w:eastAsiaTheme="minorEastAsia"/>
                  <w:szCs w:val="20"/>
                  <w:lang w:eastAsia="zh-CN"/>
                </w:rPr>
                <w:t xml:space="preserve">By “switching to sTRP mode”, are you </w:t>
              </w:r>
            </w:ins>
            <w:ins w:id="1076" w:author="Runhua Chen" w:date="2021-05-19T01:53:00Z">
              <w:r>
                <w:rPr>
                  <w:rFonts w:eastAsiaTheme="minorEastAsia"/>
                  <w:szCs w:val="20"/>
                  <w:lang w:eastAsia="zh-CN"/>
                </w:rPr>
                <w:t>referring</w:t>
              </w:r>
            </w:ins>
            <w:ins w:id="1077" w:author="Runhua Chen" w:date="2021-05-19T01:52:00Z">
              <w:r>
                <w:rPr>
                  <w:rFonts w:eastAsiaTheme="minorEastAsia"/>
                  <w:szCs w:val="20"/>
                  <w:lang w:eastAsia="zh-CN"/>
                </w:rPr>
                <w:t xml:space="preserve"> </w:t>
              </w:r>
            </w:ins>
            <w:ins w:id="1078"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I think we need to add “at least for mDCI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1079" w:author="Cao, Jeffrey" w:date="2021-05-19T17:38:00Z"/>
        </w:trPr>
        <w:tc>
          <w:tcPr>
            <w:tcW w:w="1494" w:type="dxa"/>
          </w:tcPr>
          <w:p w14:paraId="57E85366" w14:textId="6EC9D9CC" w:rsidR="00756CB6" w:rsidRDefault="00756CB6" w:rsidP="00756CB6">
            <w:pPr>
              <w:snapToGrid w:val="0"/>
              <w:spacing w:line="264" w:lineRule="auto"/>
              <w:rPr>
                <w:ins w:id="1080" w:author="Cao, Jeffrey" w:date="2021-05-19T17:38:00Z"/>
                <w:rFonts w:eastAsiaTheme="minorEastAsia"/>
                <w:sz w:val="18"/>
                <w:szCs w:val="18"/>
                <w:lang w:eastAsia="zh-CN"/>
              </w:rPr>
            </w:pPr>
            <w:ins w:id="1081"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1082" w:author="Cao, Jeffrey" w:date="2021-05-19T17:38:00Z"/>
                <w:rFonts w:eastAsiaTheme="minorEastAsia"/>
                <w:szCs w:val="20"/>
                <w:lang w:eastAsia="zh-CN"/>
              </w:rPr>
            </w:pPr>
            <w:ins w:id="1083"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ins w:id="1084" w:author="Runhua Chen" w:date="2021-05-19T22:44:00Z"/>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ins w:id="1085" w:author="Runhua Chen" w:date="2021-05-19T22:44:00Z"/>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ins w:id="1086" w:author="Runhua Chen" w:date="2021-05-19T22:44:00Z">
              <w:r>
                <w:rPr>
                  <w:rFonts w:eastAsiaTheme="minorEastAsia"/>
                  <w:szCs w:val="20"/>
                  <w:lang w:eastAsia="zh-CN"/>
                </w:rPr>
                <w:t xml:space="preserve">[mod]: revised accordingly. </w:t>
              </w:r>
            </w:ins>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1087" w:author="Runhua Chen" w:date="2021-05-18T16:49:00Z">
              <w:r>
                <w:rPr>
                  <w:szCs w:val="20"/>
                </w:rPr>
                <w:t xml:space="preserve">28 symbols </w:t>
              </w:r>
            </w:ins>
            <w:del w:id="1088" w:author="Runhua Chen" w:date="2021-05-18T16:49:00Z">
              <w:r w:rsidDel="00997663">
                <w:rPr>
                  <w:szCs w:val="20"/>
                </w:rPr>
                <w:delText>A</w:delText>
              </w:r>
            </w:del>
            <w:ins w:id="1089"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1090" w:author="Darcy Tsai" w:date="2021-05-20T07:11:00Z">
              <w:r w:rsidRPr="000F365A" w:rsidDel="009E4829">
                <w:rPr>
                  <w:rFonts w:ascii="Times New Roman" w:hAnsi="Times New Roman" w:cs="Times New Roman"/>
                  <w:sz w:val="20"/>
                  <w:szCs w:val="20"/>
                  <w:lang w:val="en-US"/>
                </w:rPr>
                <w:delText>TRP</w:delText>
              </w:r>
            </w:del>
            <w:ins w:id="1091"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1092" w:author="Darcy Tsai" w:date="2021-05-20T07:12:00Z">
              <w:r>
                <w:rPr>
                  <w:rFonts w:ascii="Times New Roman" w:hAnsi="Times New Roman" w:cs="Times New Roman"/>
                  <w:sz w:val="20"/>
                  <w:szCs w:val="20"/>
                  <w:lang w:val="en-US"/>
                </w:rPr>
                <w:t>BFD-RS set</w:t>
              </w:r>
            </w:ins>
            <w:del w:id="1093"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 xml:space="preserve">with </w:t>
            </w:r>
            <w:ins w:id="1094"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1095" w:author="Darcy Tsai" w:date="2021-05-20T07:12:00Z">
              <w:r>
                <w:rPr>
                  <w:rFonts w:ascii="Times New Roman" w:hAnsi="Times New Roman" w:cs="Times New Roman"/>
                  <w:sz w:val="20"/>
                  <w:szCs w:val="20"/>
                  <w:lang w:val="en-US"/>
                </w:rPr>
                <w:t>BFD-RS set</w:t>
              </w:r>
            </w:ins>
            <w:del w:id="1096"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097" w:author="Runhua Chen" w:date="2021-05-18T16:50:00Z">
              <w:r>
                <w:rPr>
                  <w:rFonts w:ascii="Times New Roman" w:hAnsi="Times New Roman" w:cs="Times New Roman"/>
                  <w:sz w:val="20"/>
                  <w:szCs w:val="20"/>
                  <w:lang w:val="en-US"/>
                </w:rPr>
                <w:t xml:space="preserve">SCS determination for 28 symbols </w:t>
              </w:r>
            </w:ins>
            <w:del w:id="1098"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612B88B4" w14:textId="77777777" w:rsidR="009E4829" w:rsidRPr="009232FD" w:rsidRDefault="009E4829" w:rsidP="009E4829">
            <w:pPr>
              <w:pStyle w:val="af4"/>
              <w:numPr>
                <w:ilvl w:val="0"/>
                <w:numId w:val="49"/>
              </w:numPr>
              <w:snapToGrid w:val="0"/>
              <w:jc w:val="both"/>
              <w:rPr>
                <w:ins w:id="1099" w:author="Runhua Chen" w:date="2021-05-19T22:46:00Z"/>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100"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1101" w:author="Runhua Chen" w:date="2021-05-19T01:47:00Z">
              <w:r w:rsidRPr="000F365A" w:rsidDel="00B944B8">
                <w:rPr>
                  <w:rFonts w:ascii="Times New Roman" w:hAnsi="Times New Roman" w:cs="Times New Roman"/>
                  <w:sz w:val="20"/>
                  <w:szCs w:val="20"/>
                </w:rPr>
                <w:delText xml:space="preserve">; FFS </w:delText>
              </w:r>
            </w:del>
            <w:ins w:id="1102"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79474A4D" w14:textId="77777777" w:rsidR="009232FD" w:rsidRDefault="009232FD" w:rsidP="009232FD">
            <w:pPr>
              <w:snapToGrid w:val="0"/>
              <w:jc w:val="both"/>
              <w:rPr>
                <w:ins w:id="1103" w:author="Runhua Chen" w:date="2021-05-19T22:46:00Z"/>
                <w:szCs w:val="20"/>
                <w:u w:val="single"/>
              </w:rPr>
            </w:pPr>
            <w:ins w:id="1104" w:author="Runhua Chen" w:date="2021-05-19T22:46:00Z">
              <w:r w:rsidRPr="009232FD">
                <w:rPr>
                  <w:szCs w:val="20"/>
                  <w:u w:val="single"/>
                </w:rPr>
                <w:t>[mod]: Done</w:t>
              </w:r>
              <w:r>
                <w:rPr>
                  <w:szCs w:val="20"/>
                  <w:u w:val="single"/>
                </w:rPr>
                <w:t xml:space="preserve">. Thanks for the suggestion. </w:t>
              </w:r>
            </w:ins>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맑은 고딕" w:hint="eastAsia"/>
                <w:sz w:val="18"/>
                <w:szCs w:val="18"/>
                <w:lang w:eastAsia="ko-KR"/>
              </w:rPr>
            </w:pPr>
            <w:r>
              <w:rPr>
                <w:rFonts w:eastAsia="맑은 고딕"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맑은 고딕"/>
                <w:szCs w:val="20"/>
                <w:lang w:eastAsia="ko-KR"/>
              </w:rPr>
            </w:pPr>
            <w:r>
              <w:rPr>
                <w:rFonts w:eastAsia="맑은 고딕" w:hint="eastAsia"/>
                <w:szCs w:val="20"/>
                <w:lang w:eastAsia="ko-KR"/>
              </w:rPr>
              <w:t>Fine</w:t>
            </w:r>
            <w:r>
              <w:rPr>
                <w:rFonts w:eastAsia="맑은 고딕"/>
                <w:szCs w:val="20"/>
                <w:lang w:eastAsia="ko-KR"/>
              </w:rPr>
              <w:t xml:space="preserve"> with FL’s proposal</w:t>
            </w:r>
            <w:r>
              <w:rPr>
                <w:rFonts w:eastAsia="맑은 고딕" w:hint="eastAsia"/>
                <w:szCs w:val="20"/>
                <w:lang w:eastAsia="ko-KR"/>
              </w:rPr>
              <w:t xml:space="preserve"> in </w:t>
            </w:r>
            <w:r>
              <w:rPr>
                <w:rFonts w:eastAsia="맑은 고딕"/>
                <w:szCs w:val="20"/>
                <w:lang w:eastAsia="ko-KR"/>
              </w:rPr>
              <w:t>principle</w:t>
            </w:r>
            <w:r>
              <w:rPr>
                <w:rFonts w:eastAsia="맑은 고딕" w:hint="eastAsia"/>
                <w:szCs w:val="20"/>
                <w:lang w:eastAsia="ko-KR"/>
              </w:rPr>
              <w:t xml:space="preserve">. </w:t>
            </w:r>
            <w:r>
              <w:rPr>
                <w:rFonts w:eastAsia="맑은 고딕"/>
                <w:szCs w:val="20"/>
                <w:lang w:eastAsia="ko-KR"/>
              </w:rPr>
              <w:t>Several comments as below:</w:t>
            </w:r>
          </w:p>
          <w:p w14:paraId="7E0B363E" w14:textId="77777777" w:rsidR="00685ADF" w:rsidRPr="00561493" w:rsidRDefault="00685ADF" w:rsidP="00685ADF">
            <w:pPr>
              <w:pStyle w:val="af4"/>
              <w:numPr>
                <w:ilvl w:val="0"/>
                <w:numId w:val="94"/>
              </w:numPr>
              <w:snapToGrid w:val="0"/>
              <w:spacing w:line="264" w:lineRule="auto"/>
              <w:rPr>
                <w:rFonts w:eastAsia="맑은 고딕"/>
                <w:szCs w:val="20"/>
                <w:lang w:eastAsia="ko-KR"/>
              </w:rPr>
            </w:pPr>
            <w:r w:rsidRPr="00561493">
              <w:rPr>
                <w:rFonts w:ascii="Times New Roman" w:eastAsia="맑은 고딕" w:hAnsi="Times New Roman" w:cs="Times New Roman"/>
                <w:sz w:val="20"/>
                <w:szCs w:val="20"/>
                <w:lang w:val="en-US" w:eastAsia="ko-KR"/>
              </w:rPr>
              <w:t>‘at least 1 activated TCI</w:t>
            </w:r>
            <w:r>
              <w:rPr>
                <w:rFonts w:ascii="Times New Roman" w:eastAsia="맑은 고딕" w:hAnsi="Times New Roman" w:cs="Times New Roman"/>
                <w:sz w:val="20"/>
                <w:szCs w:val="20"/>
                <w:lang w:val="en-US" w:eastAsia="ko-KR"/>
              </w:rPr>
              <w:t xml:space="preserve"> state’ seems a bit confusing. Is it for SFNed CORESET or different TCIs across CORESET in a CORESET pool?</w:t>
            </w:r>
          </w:p>
          <w:p w14:paraId="0F2CDB2B" w14:textId="77777777" w:rsidR="00685ADF" w:rsidRPr="00E14DE8" w:rsidRDefault="00685ADF" w:rsidP="00092EAC">
            <w:pPr>
              <w:pStyle w:val="af4"/>
              <w:numPr>
                <w:ilvl w:val="0"/>
                <w:numId w:val="94"/>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2A3861E0" w:rsidR="00685ADF" w:rsidRDefault="00685ADF" w:rsidP="00685ADF">
            <w:pPr>
              <w:pStyle w:val="af4"/>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 xml:space="preserve">FS: Update of </w:t>
            </w:r>
            <w:del w:id="1105" w:author="SeongWon Go" w:date="2021-05-20T14:35:00Z">
              <w:r w:rsidRPr="000F365A" w:rsidDel="00685ADF">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UL spatial filter/power control assumption for PUCCH, and other channels/RSs.</w:t>
            </w:r>
          </w:p>
          <w:p w14:paraId="3F5A34ED" w14:textId="34EB7A72" w:rsidR="00685ADF" w:rsidRDefault="00685ADF" w:rsidP="00092EAC">
            <w:pPr>
              <w:pStyle w:val="af4"/>
              <w:numPr>
                <w:ilvl w:val="0"/>
                <w:numId w:val="94"/>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af4"/>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af4"/>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lastRenderedPageBreak/>
        <w:t>Scenario 2: at least one TRP fails on SpCell</w:t>
      </w:r>
    </w:p>
    <w:p w14:paraId="03B4999E"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4"/>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4"/>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4"/>
              <w:snapToGrid w:val="0"/>
              <w:spacing w:after="0" w:line="240" w:lineRule="auto"/>
              <w:ind w:left="0"/>
              <w:rPr>
                <w:rFonts w:ascii="Times New Roman" w:hAnsi="Times New Roman"/>
                <w:sz w:val="16"/>
                <w:szCs w:val="16"/>
              </w:rPr>
            </w:pPr>
          </w:p>
          <w:p w14:paraId="7CF174A5"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9"/>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맑은 고딕" w:hint="eastAsia"/>
                <w:sz w:val="18"/>
                <w:szCs w:val="18"/>
                <w:lang w:eastAsia="ko-KR"/>
              </w:rPr>
            </w:pPr>
            <w:r>
              <w:rPr>
                <w:rFonts w:eastAsia="맑은 고딕"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맑은 고딕" w:hint="eastAsia"/>
                <w:sz w:val="18"/>
                <w:szCs w:val="18"/>
                <w:lang w:eastAsia="ko-KR"/>
              </w:rPr>
              <w:t xml:space="preserve">Support </w:t>
            </w:r>
            <w:r>
              <w:rPr>
                <w:rFonts w:eastAsia="맑은 고딕"/>
                <w:sz w:val="18"/>
                <w:szCs w:val="18"/>
                <w:lang w:eastAsia="ko-KR"/>
              </w:rPr>
              <w:t xml:space="preserve">both </w:t>
            </w:r>
            <w:r>
              <w:rPr>
                <w:rFonts w:eastAsia="맑은 고딕" w:hint="eastAsia"/>
                <w:sz w:val="18"/>
                <w:szCs w:val="18"/>
                <w:lang w:eastAsia="ko-KR"/>
              </w:rPr>
              <w:t>CFRA and CBRA</w:t>
            </w:r>
            <w:r>
              <w:rPr>
                <w:rFonts w:eastAsia="맑은 고딕"/>
                <w:sz w:val="18"/>
                <w:szCs w:val="18"/>
                <w:lang w:eastAsia="ko-KR"/>
              </w:rPr>
              <w:t xml:space="preserve"> (when CFRA is not configured or CFRA based BFR is not successful) as Rel-15/16</w:t>
            </w:r>
            <w:r>
              <w:rPr>
                <w:rFonts w:eastAsia="맑은 고딕" w:hint="eastAsia"/>
                <w:sz w:val="18"/>
                <w:szCs w:val="18"/>
                <w:lang w:eastAsia="ko-KR"/>
              </w:rPr>
              <w:t>.</w:t>
            </w:r>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4"/>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4"/>
              <w:snapToGrid w:val="0"/>
              <w:spacing w:after="0" w:line="240" w:lineRule="auto"/>
              <w:ind w:left="0"/>
              <w:rPr>
                <w:rFonts w:ascii="Times New Roman" w:hAnsi="Times New Roman"/>
                <w:sz w:val="16"/>
                <w:szCs w:val="16"/>
              </w:rPr>
            </w:pPr>
          </w:p>
          <w:p w14:paraId="1554970E" w14:textId="77777777" w:rsidR="009562F5" w:rsidRDefault="009562F5" w:rsidP="00937C37">
            <w:pPr>
              <w:pStyle w:val="af4"/>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lastRenderedPageBreak/>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4"/>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af4"/>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af4"/>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4"/>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바탕"/>
                <w:sz w:val="16"/>
                <w:szCs w:val="16"/>
                <w:lang w:eastAsia="ko-KR"/>
              </w:rPr>
            </w:pPr>
            <w:r w:rsidRPr="00EF0430">
              <w:rPr>
                <w:rFonts w:eastAsia="바탕"/>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바탕"/>
                <w:sz w:val="16"/>
                <w:szCs w:val="16"/>
                <w:lang w:eastAsia="ko-KR"/>
              </w:rPr>
            </w:pPr>
            <w:r w:rsidRPr="00EF0430">
              <w:rPr>
                <w:rFonts w:eastAsia="바탕"/>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바탕"/>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4"/>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with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and the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if any.</w:t>
            </w:r>
          </w:p>
          <w:p w14:paraId="21213C75" w14:textId="77777777" w:rsidR="009562F5" w:rsidRPr="005E0380" w:rsidRDefault="009562F5" w:rsidP="008A6953">
            <w:pPr>
              <w:pStyle w:val="af4"/>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with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and the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if any.</w:t>
            </w:r>
          </w:p>
          <w:p w14:paraId="13192B80" w14:textId="77777777" w:rsidR="009562F5" w:rsidRPr="00EF0430" w:rsidRDefault="009562F5" w:rsidP="00937C37">
            <w:pPr>
              <w:rPr>
                <w:rFonts w:eastAsia="바탕"/>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9"/>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106"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107" w:author="王 臣玺" w:date="2021-05-17T20:37:00Z"/>
                <w:rFonts w:eastAsiaTheme="minorEastAsia"/>
                <w:szCs w:val="20"/>
                <w:lang w:eastAsia="zh-CN"/>
              </w:rPr>
            </w:pPr>
            <w:ins w:id="1108" w:author="王 臣玺" w:date="2021-05-17T20:37:00Z">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ins>
          </w:p>
          <w:p w14:paraId="1B2B2CA4" w14:textId="77777777" w:rsidR="00EE3D88" w:rsidRDefault="00EE3D88" w:rsidP="00305CCA">
            <w:pPr>
              <w:pStyle w:val="af4"/>
              <w:numPr>
                <w:ilvl w:val="0"/>
                <w:numId w:val="80"/>
              </w:numPr>
              <w:snapToGrid w:val="0"/>
              <w:spacing w:line="264" w:lineRule="auto"/>
              <w:jc w:val="both"/>
              <w:rPr>
                <w:ins w:id="1109" w:author="王 臣玺" w:date="2021-05-17T20:37:00Z"/>
                <w:rFonts w:ascii="Times New Roman" w:eastAsiaTheme="minorEastAsia" w:hAnsi="Times New Roman" w:cs="Times New Roman"/>
                <w:sz w:val="20"/>
                <w:szCs w:val="20"/>
                <w:lang w:eastAsia="zh-CN"/>
              </w:rPr>
            </w:pPr>
            <w:ins w:id="1110" w:author="王 臣玺" w:date="2021-05-17T20:37:00Z">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111" w:author="王 臣玺" w:date="2021-05-17T20:37:00Z">
              <w:r>
                <w:rPr>
                  <w:rFonts w:eastAsiaTheme="minorEastAsia"/>
                  <w:szCs w:val="20"/>
                  <w:lang w:eastAsia="zh-CN"/>
                </w:rPr>
                <w:lastRenderedPageBreak/>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6"/>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6"/>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1740E4D9" w:rsidR="00FD3804" w:rsidRDefault="00FD3804" w:rsidP="00C06111">
            <w:pPr>
              <w:snapToGrid w:val="0"/>
              <w:rPr>
                <w:sz w:val="16"/>
                <w:szCs w:val="16"/>
              </w:rPr>
            </w:pPr>
            <w:r>
              <w:rPr>
                <w:sz w:val="16"/>
                <w:szCs w:val="16"/>
              </w:rPr>
              <w:t>Support: Spreadtrum (Rel.16 rule applied for each TRP), ZTE, Qualcomm (for each CooolsetPool), LGE</w:t>
            </w:r>
            <w:ins w:id="1112"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ins w:id="1113" w:author="Runhua Chen" w:date="2021-05-19T22:48:00Z">
              <w:r w:rsidR="004511CC">
                <w:rPr>
                  <w:color w:val="00B050"/>
                  <w:sz w:val="16"/>
                  <w:szCs w:val="16"/>
                </w:rPr>
                <w:t>, Mediatek</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114"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1115"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2DA02BC" w:rsidR="00FD3804" w:rsidRDefault="00FD3804" w:rsidP="00C06111">
            <w:pPr>
              <w:snapToGrid w:val="0"/>
              <w:rPr>
                <w:sz w:val="16"/>
                <w:szCs w:val="16"/>
              </w:rPr>
            </w:pPr>
            <w:r>
              <w:rPr>
                <w:sz w:val="16"/>
                <w:szCs w:val="16"/>
              </w:rPr>
              <w:t>Support: Spreadtrum, MediaTek, LGE</w:t>
            </w:r>
            <w:ins w:id="1116"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ins w:id="1117" w:author="Runhua Chen" w:date="2021-05-19T22:48:00Z">
              <w:r w:rsidR="004511CC">
                <w:rPr>
                  <w:color w:val="00B050"/>
                  <w:sz w:val="16"/>
                  <w:szCs w:val="16"/>
                </w:rPr>
                <w:t>, Qualcomm</w:t>
              </w:r>
            </w:ins>
            <w:ins w:id="1118" w:author="Runhua Chen" w:date="2021-05-19T22:49:00Z">
              <w:r w:rsidR="004511CC">
                <w:rPr>
                  <w:color w:val="00B050"/>
                  <w:sz w:val="16"/>
                  <w:szCs w:val="16"/>
                </w:rPr>
                <w:t>, DOCOMO</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00A79CD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1119" w:author="Yushu Zhang" w:date="2021-05-17T10:09:00Z">
              <w:r w:rsidR="000F617B">
                <w:rPr>
                  <w:sz w:val="16"/>
                  <w:szCs w:val="16"/>
                </w:rPr>
                <w:t>Apple</w:t>
              </w:r>
            </w:ins>
            <w:ins w:id="1120" w:author="Runhua Chen" w:date="2021-05-19T22:49:00Z">
              <w:r w:rsidR="004511CC">
                <w:rPr>
                  <w:sz w:val="16"/>
                  <w:szCs w:val="16"/>
                </w:rPr>
                <w:t>, DOCOMO</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1121"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ins w:id="1122" w:author="Runhua Chen" w:date="2021-05-19T22:48:00Z">
              <w:r w:rsidR="004511CC">
                <w:rPr>
                  <w:sz w:val="16"/>
                  <w:szCs w:val="16"/>
                </w:rPr>
                <w:t>, Qualcomm, Ericsson</w:t>
              </w:r>
            </w:ins>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rPr>
          <w:ins w:id="1123" w:author="Runhua Chen" w:date="2021-05-19T23:01:00Z"/>
        </w:rPr>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rPr>
          <w:ins w:id="1124" w:author="Runhua Chen" w:date="2021-05-19T23:01:00Z"/>
        </w:rPr>
      </w:pPr>
    </w:p>
    <w:p w14:paraId="72041000" w14:textId="324747DB" w:rsidR="00282934" w:rsidRDefault="00282934" w:rsidP="00557EDA">
      <w:pPr>
        <w:pStyle w:val="0Maintext"/>
        <w:rPr>
          <w:ins w:id="1125" w:author="Runhua Chen" w:date="2021-05-19T23:01:00Z"/>
        </w:rPr>
      </w:pPr>
      <w:ins w:id="1126" w:author="Runhua Chen" w:date="2021-05-19T23:02:00Z">
        <w:r w:rsidRPr="00282934">
          <w:rPr>
            <w:highlight w:val="yellow"/>
          </w:rPr>
          <w:t xml:space="preserve">Offline </w:t>
        </w:r>
      </w:ins>
      <w:ins w:id="1127" w:author="Runhua Chen" w:date="2021-05-19T23:01:00Z">
        <w:r w:rsidRPr="00282934">
          <w:rPr>
            <w:highlight w:val="yellow"/>
          </w:rPr>
          <w:t>Proposal</w:t>
        </w:r>
      </w:ins>
      <w:ins w:id="1128" w:author="Runhua Chen" w:date="2021-05-19T23:02:00Z">
        <w:r w:rsidRPr="00282934">
          <w:rPr>
            <w:highlight w:val="yellow"/>
          </w:rPr>
          <w:t xml:space="preserve"> 3.1.1</w:t>
        </w:r>
      </w:ins>
      <w:ins w:id="1129" w:author="Runhua Chen" w:date="2021-05-19T23:01:00Z">
        <w:r w:rsidRPr="00282934">
          <w:rPr>
            <w:highlight w:val="yellow"/>
          </w:rPr>
          <w:t>:</w:t>
        </w:r>
        <w:r>
          <w:t xml:space="preserve"> </w:t>
        </w:r>
      </w:ins>
    </w:p>
    <w:p w14:paraId="20E6C5CA" w14:textId="2EB7C54F" w:rsidR="00282934" w:rsidRDefault="00282934" w:rsidP="00282934">
      <w:pPr>
        <w:pStyle w:val="0Maintext"/>
        <w:numPr>
          <w:ilvl w:val="0"/>
          <w:numId w:val="91"/>
        </w:numPr>
        <w:rPr>
          <w:ins w:id="1130" w:author="Runhua Chen" w:date="2021-05-19T23:04:00Z"/>
        </w:rPr>
      </w:pPr>
      <w:ins w:id="1131" w:author="Runhua Chen" w:date="2021-05-19T23:03:00Z">
        <w:r>
          <w:t xml:space="preserve">For simultaneous reception of channels/RS with different QCL-typeD assumption, adopt </w:t>
        </w:r>
      </w:ins>
      <w:ins w:id="1132" w:author="Runhua Chen" w:date="2021-05-19T23:04:00Z">
        <w:r>
          <w:t>the following enhancement</w:t>
        </w:r>
      </w:ins>
      <w:ins w:id="1133" w:author="Runhua Chen" w:date="2021-05-19T23:09:00Z">
        <w:r w:rsidR="00BB35C3">
          <w:t xml:space="preserve"> in Rel.17</w:t>
        </w:r>
      </w:ins>
      <w:ins w:id="1134" w:author="Runhua Chen" w:date="2021-05-19T23:04:00Z">
        <w:r>
          <w:t>:</w:t>
        </w:r>
      </w:ins>
    </w:p>
    <w:p w14:paraId="6CDE0576" w14:textId="34A23158" w:rsidR="00282934" w:rsidRPr="00BB35C3" w:rsidRDefault="00282934" w:rsidP="00282934">
      <w:pPr>
        <w:pStyle w:val="0Maintext"/>
        <w:numPr>
          <w:ilvl w:val="1"/>
          <w:numId w:val="91"/>
        </w:numPr>
        <w:rPr>
          <w:ins w:id="1135" w:author="Runhua Chen" w:date="2021-05-19T23:07:00Z"/>
          <w:rStyle w:val="a6"/>
          <w:rFonts w:ascii="Times New Roman" w:eastAsia="맑은 고딕" w:hAnsi="Times New Roman" w:cs="Times New Roman"/>
          <w:b w:val="0"/>
          <w:bCs w:val="0"/>
          <w:color w:val="auto"/>
          <w:kern w:val="0"/>
          <w:szCs w:val="20"/>
          <w:lang w:eastAsia="en-US"/>
        </w:rPr>
      </w:pPr>
      <w:ins w:id="1136" w:author="Runhua Chen" w:date="2021-05-19T23:04:00Z">
        <w:r w:rsidRPr="00282934">
          <w:rPr>
            <w:szCs w:val="20"/>
          </w:rPr>
          <w:t>Alt-1: e</w:t>
        </w:r>
        <w:r w:rsidRPr="00282934">
          <w:rPr>
            <w:rStyle w:val="a6"/>
            <w:rFonts w:ascii="Times New Roman" w:eastAsia="Times New Roman" w:hAnsi="Times New Roman" w:cs="Times New Roman"/>
            <w:b w:val="0"/>
            <w:color w:val="auto"/>
            <w:szCs w:val="20"/>
          </w:rPr>
          <w:t>nhanced priority rule to facilitate UE to receive downlink signals</w:t>
        </w:r>
      </w:ins>
      <w:ins w:id="1137" w:author="Runhua Chen" w:date="2021-05-19T23:10:00Z">
        <w:r w:rsidR="00BB35C3">
          <w:rPr>
            <w:rStyle w:val="a6"/>
            <w:rFonts w:ascii="Times New Roman" w:eastAsia="Times New Roman" w:hAnsi="Times New Roman" w:cs="Times New Roman"/>
            <w:b w:val="0"/>
            <w:color w:val="auto"/>
            <w:szCs w:val="20"/>
          </w:rPr>
          <w:t xml:space="preserve"> </w:t>
        </w:r>
      </w:ins>
      <w:ins w:id="1138" w:author="Runhua Chen" w:date="2021-05-19T23:04:00Z">
        <w:r w:rsidRPr="00282934">
          <w:rPr>
            <w:rStyle w:val="a6"/>
            <w:rFonts w:ascii="Times New Roman" w:eastAsia="Times New Roman" w:hAnsi="Times New Roman" w:cs="Times New Roman"/>
            <w:b w:val="0"/>
            <w:color w:val="auto"/>
            <w:szCs w:val="20"/>
          </w:rPr>
          <w:t>with two different QCL -TypeD properties</w:t>
        </w:r>
      </w:ins>
    </w:p>
    <w:p w14:paraId="5015206F" w14:textId="6F4A0875" w:rsidR="00BB35C3" w:rsidRDefault="00BB35C3" w:rsidP="00282934">
      <w:pPr>
        <w:pStyle w:val="0Maintext"/>
        <w:numPr>
          <w:ilvl w:val="1"/>
          <w:numId w:val="91"/>
        </w:numPr>
        <w:rPr>
          <w:ins w:id="1139" w:author="Runhua Chen" w:date="2021-05-19T23:10:00Z"/>
          <w:rStyle w:val="a6"/>
          <w:rFonts w:ascii="Times New Roman" w:eastAsia="맑은 고딕" w:hAnsi="Times New Roman" w:cs="Times New Roman"/>
          <w:b w:val="0"/>
          <w:bCs w:val="0"/>
          <w:color w:val="auto"/>
          <w:kern w:val="0"/>
          <w:szCs w:val="20"/>
          <w:lang w:eastAsia="en-US"/>
        </w:rPr>
      </w:pPr>
      <w:ins w:id="1140" w:author="Runhua Chen" w:date="2021-05-19T23:10:00Z">
        <w:r>
          <w:rPr>
            <w:rStyle w:val="a6"/>
            <w:rFonts w:ascii="Times New Roman" w:eastAsia="맑은 고딕" w:hAnsi="Times New Roman" w:cs="Times New Roman"/>
            <w:b w:val="0"/>
            <w:bCs w:val="0"/>
            <w:color w:val="auto"/>
            <w:kern w:val="0"/>
            <w:szCs w:val="20"/>
            <w:lang w:eastAsia="en-US"/>
          </w:rPr>
          <w:t xml:space="preserve">Alt-1 applies at least to simultaneous reception of </w:t>
        </w:r>
      </w:ins>
    </w:p>
    <w:p w14:paraId="5BF8B524" w14:textId="7B8F22EB" w:rsidR="00BB35C3" w:rsidRDefault="00BB35C3" w:rsidP="00BB35C3">
      <w:pPr>
        <w:pStyle w:val="0Maintext"/>
        <w:numPr>
          <w:ilvl w:val="2"/>
          <w:numId w:val="91"/>
        </w:numPr>
        <w:rPr>
          <w:ins w:id="1141" w:author="Runhua Chen" w:date="2021-05-19T23:10:00Z"/>
          <w:rStyle w:val="a6"/>
          <w:rFonts w:ascii="Times New Roman" w:eastAsia="맑은 고딕" w:hAnsi="Times New Roman" w:cs="Times New Roman"/>
          <w:b w:val="0"/>
          <w:bCs w:val="0"/>
          <w:color w:val="auto"/>
          <w:kern w:val="0"/>
          <w:szCs w:val="20"/>
          <w:lang w:eastAsia="en-US"/>
        </w:rPr>
      </w:pPr>
      <w:ins w:id="1142" w:author="Runhua Chen" w:date="2021-05-19T23:10:00Z">
        <w:r>
          <w:rPr>
            <w:rStyle w:val="a6"/>
            <w:rFonts w:ascii="Times New Roman" w:eastAsia="맑은 고딕" w:hAnsi="Times New Roman" w:cs="Times New Roman"/>
            <w:b w:val="0"/>
            <w:bCs w:val="0"/>
            <w:color w:val="auto"/>
            <w:kern w:val="0"/>
            <w:szCs w:val="20"/>
            <w:lang w:eastAsia="en-US"/>
          </w:rPr>
          <w:t xml:space="preserve">PDCCH + PDCCH </w:t>
        </w:r>
      </w:ins>
    </w:p>
    <w:p w14:paraId="06335D4E" w14:textId="2294542C" w:rsidR="00BB35C3" w:rsidRDefault="00BB35C3" w:rsidP="00BB35C3">
      <w:pPr>
        <w:pStyle w:val="0Maintext"/>
        <w:numPr>
          <w:ilvl w:val="2"/>
          <w:numId w:val="91"/>
        </w:numPr>
        <w:rPr>
          <w:ins w:id="1143" w:author="Runhua Chen" w:date="2021-05-19T23:09:00Z"/>
          <w:rStyle w:val="a6"/>
          <w:rFonts w:ascii="Times New Roman" w:eastAsia="맑은 고딕" w:hAnsi="Times New Roman" w:cs="Times New Roman"/>
          <w:b w:val="0"/>
          <w:bCs w:val="0"/>
          <w:color w:val="auto"/>
          <w:kern w:val="0"/>
          <w:szCs w:val="20"/>
          <w:lang w:eastAsia="en-US"/>
        </w:rPr>
      </w:pPr>
      <w:ins w:id="1144" w:author="Runhua Chen" w:date="2021-05-19T23:10:00Z">
        <w:r>
          <w:rPr>
            <w:rStyle w:val="a6"/>
            <w:rFonts w:ascii="Times New Roman" w:eastAsia="맑은 고딕" w:hAnsi="Times New Roman" w:cs="Times New Roman"/>
            <w:b w:val="0"/>
            <w:bCs w:val="0"/>
            <w:color w:val="auto"/>
            <w:kern w:val="0"/>
            <w:szCs w:val="20"/>
            <w:lang w:eastAsia="en-US"/>
          </w:rPr>
          <w:t xml:space="preserve">FFS: </w:t>
        </w:r>
      </w:ins>
      <w:ins w:id="1145" w:author="Runhua Chen" w:date="2021-05-19T23:11:00Z">
        <w:r>
          <w:rPr>
            <w:rStyle w:val="a6"/>
            <w:rFonts w:ascii="Times New Roman" w:eastAsia="맑은 고딕" w:hAnsi="Times New Roman" w:cs="Times New Roman"/>
            <w:b w:val="0"/>
            <w:bCs w:val="0"/>
            <w:color w:val="auto"/>
            <w:kern w:val="0"/>
            <w:szCs w:val="20"/>
            <w:lang w:eastAsia="en-US"/>
          </w:rPr>
          <w:t>PDCCH+ PDSCH, and CSI-RS + CSI-RS</w:t>
        </w:r>
      </w:ins>
    </w:p>
    <w:p w14:paraId="4E92B15B" w14:textId="1BCD2D66" w:rsidR="00282934" w:rsidRPr="00BB35C3" w:rsidRDefault="00282934" w:rsidP="00BB35C3">
      <w:pPr>
        <w:pStyle w:val="0Maintext"/>
        <w:numPr>
          <w:ilvl w:val="1"/>
          <w:numId w:val="91"/>
        </w:numPr>
        <w:rPr>
          <w:ins w:id="1146" w:author="Runhua Chen" w:date="2021-05-19T23:02:00Z"/>
          <w:szCs w:val="20"/>
        </w:rPr>
      </w:pPr>
      <w:ins w:id="1147" w:author="Runhua Chen" w:date="2021-05-19T23:04:00Z">
        <w:r w:rsidRPr="00BB35C3">
          <w:rPr>
            <w:szCs w:val="20"/>
          </w:rPr>
          <w:t xml:space="preserve">FFS: </w:t>
        </w:r>
      </w:ins>
      <w:ins w:id="1148" w:author="Runhua Chen" w:date="2021-05-19T23:11:00Z">
        <w:r w:rsidR="00BB35C3">
          <w:rPr>
            <w:szCs w:val="20"/>
          </w:rPr>
          <w:t xml:space="preserve">whether/how </w:t>
        </w:r>
        <w:r w:rsidR="00BB35C3">
          <w:rPr>
            <w:rStyle w:val="a6"/>
            <w:rFonts w:ascii="Times New Roman" w:eastAsia="Times New Roman" w:hAnsi="Times New Roman" w:cs="Times New Roman"/>
            <w:b w:val="0"/>
            <w:color w:val="auto"/>
            <w:szCs w:val="20"/>
          </w:rPr>
          <w:t>t</w:t>
        </w:r>
      </w:ins>
      <w:ins w:id="1149" w:author="Runhua Chen" w:date="2021-05-19T23:04:00Z">
        <w:r w:rsidRPr="00BB35C3">
          <w:rPr>
            <w:rStyle w:val="a6"/>
            <w:rFonts w:ascii="Times New Roman" w:eastAsia="Times New Roman" w:hAnsi="Times New Roman" w:cs="Times New Roman"/>
            <w:b w:val="0"/>
            <w:color w:val="auto"/>
            <w:szCs w:val="20"/>
          </w:rPr>
          <w:t>o</w:t>
        </w:r>
        <w:r w:rsidRPr="00BB35C3">
          <w:rPr>
            <w:rStyle w:val="apple-converted-space"/>
            <w:b/>
            <w:bCs/>
            <w:szCs w:val="20"/>
          </w:rPr>
          <w:t> </w:t>
        </w:r>
      </w:ins>
      <w:ins w:id="1150" w:author="Runhua Chen" w:date="2021-05-19T23:11:00Z">
        <w:r w:rsidR="00BB35C3">
          <w:rPr>
            <w:rStyle w:val="apple-converted-space"/>
            <w:b/>
            <w:bCs/>
            <w:szCs w:val="20"/>
          </w:rPr>
          <w:t xml:space="preserve"> </w:t>
        </w:r>
      </w:ins>
      <w:ins w:id="1151" w:author="Runhua Chen" w:date="2021-05-19T23:04:00Z">
        <w:r w:rsidRPr="00BB35C3">
          <w:rPr>
            <w:rStyle w:val="a6"/>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ins>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af9"/>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lastRenderedPageBreak/>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305CCA">
            <w:pPr>
              <w:pStyle w:val="af4"/>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af4"/>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lastRenderedPageBreak/>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8E53D5">
        <w:tc>
          <w:tcPr>
            <w:tcW w:w="1360"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For 3.3, we support Cases 1 and 3.  Case 2 sounds more like a corner case and can be downprioritized.</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8E53D5">
        <w:trPr>
          <w:ins w:id="1152" w:author="Runhua Chen" w:date="2021-05-19T23:01:00Z"/>
        </w:trPr>
        <w:tc>
          <w:tcPr>
            <w:tcW w:w="1360" w:type="dxa"/>
          </w:tcPr>
          <w:p w14:paraId="244AD8B7" w14:textId="67014B18" w:rsidR="00282934" w:rsidRDefault="00282934" w:rsidP="001137F6">
            <w:pPr>
              <w:snapToGrid w:val="0"/>
              <w:spacing w:line="264" w:lineRule="auto"/>
              <w:rPr>
                <w:ins w:id="1153" w:author="Runhua Chen" w:date="2021-05-19T23:01:00Z"/>
                <w:szCs w:val="20"/>
              </w:rPr>
            </w:pPr>
            <w:ins w:id="1154" w:author="Runhua Chen" w:date="2021-05-19T23:01:00Z">
              <w:r>
                <w:rPr>
                  <w:szCs w:val="20"/>
                </w:rPr>
                <w:t>Mod</w:t>
              </w:r>
            </w:ins>
          </w:p>
        </w:tc>
        <w:tc>
          <w:tcPr>
            <w:tcW w:w="8278" w:type="dxa"/>
          </w:tcPr>
          <w:p w14:paraId="6668B793" w14:textId="2F3BED74" w:rsidR="00282934" w:rsidRDefault="00282934" w:rsidP="001137F6">
            <w:pPr>
              <w:snapToGrid w:val="0"/>
              <w:jc w:val="both"/>
              <w:rPr>
                <w:ins w:id="1155" w:author="Runhua Chen" w:date="2021-05-19T23:01:00Z"/>
                <w:szCs w:val="20"/>
              </w:rPr>
            </w:pPr>
            <w:ins w:id="1156" w:author="Runhua Chen" w:date="2021-05-19T23:01:00Z">
              <w:r>
                <w:rPr>
                  <w:szCs w:val="20"/>
                </w:rPr>
                <w:t xml:space="preserve">Added proposal </w:t>
              </w:r>
            </w:ins>
            <w:ins w:id="1157" w:author="Runhua Chen" w:date="2021-05-19T23:12:00Z">
              <w:r w:rsidR="00B3555A">
                <w:rPr>
                  <w:szCs w:val="20"/>
                </w:rPr>
                <w:t xml:space="preserve">3.1.1 </w:t>
              </w:r>
            </w:ins>
            <w:ins w:id="1158" w:author="Runhua Chen" w:date="2021-05-19T23:01:00Z">
              <w:r>
                <w:rPr>
                  <w:szCs w:val="20"/>
                </w:rPr>
                <w:t>based on company inputs</w:t>
              </w:r>
            </w:ins>
          </w:p>
        </w:tc>
      </w:tr>
    </w:tbl>
    <w:p w14:paraId="335CE6C2" w14:textId="77777777" w:rsidR="00622C50" w:rsidRDefault="00622C50" w:rsidP="00A62A1B">
      <w:pPr>
        <w:snapToGrid w:val="0"/>
        <w:ind w:left="1440"/>
        <w:jc w:val="both"/>
        <w:rPr>
          <w:szCs w:val="20"/>
        </w:rPr>
      </w:pPr>
    </w:p>
    <w:p w14:paraId="2C105793" w14:textId="7F54D7FB" w:rsidR="00415A7E" w:rsidDel="00282934" w:rsidRDefault="00415A7E" w:rsidP="00415A7E">
      <w:pPr>
        <w:pStyle w:val="0Maintext"/>
        <w:ind w:firstLine="90"/>
        <w:rPr>
          <w:del w:id="1159" w:author="Runhua Chen" w:date="2021-05-19T23:03:00Z"/>
        </w:rPr>
      </w:pPr>
      <w:del w:id="1160" w:author="Runhua Chen" w:date="2021-05-19T23:03:00Z">
        <w:r w:rsidRPr="00622C50" w:rsidDel="00282934">
          <w:rPr>
            <w:highlight w:val="yellow"/>
          </w:rPr>
          <w:delText>Offline proposal:</w:delText>
        </w:r>
        <w:r w:rsidDel="00282934">
          <w:delText xml:space="preserve"> </w:delText>
        </w:r>
      </w:del>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맑은 고딕" w:cs="Times"/>
          <w:b/>
          <w:bCs/>
          <w:color w:val="000000"/>
          <w:szCs w:val="20"/>
          <w:highlight w:val="green"/>
          <w:lang w:val="en-GB"/>
        </w:rPr>
        <w:t>Agreement</w:t>
      </w:r>
    </w:p>
    <w:p w14:paraId="346251F9"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맑은 고딕" w:cs="Times"/>
          <w:szCs w:val="20"/>
          <w:lang w:eastAsia="x-none"/>
        </w:rPr>
      </w:pPr>
      <w:r w:rsidRPr="00A62A1B">
        <w:rPr>
          <w:rFonts w:eastAsia="맑은 고딕" w:cs="Times"/>
          <w:szCs w:val="20"/>
          <w:lang w:val="en-GB"/>
        </w:rPr>
        <w:t>Option-1: Group-based reporting,  </w:t>
      </w:r>
    </w:p>
    <w:p w14:paraId="142774D0"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e.g., beam restriction to facilitate inter-TRP pairing.</w:t>
      </w:r>
    </w:p>
    <w:p w14:paraId="48B8F95F"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Option-2: Non-group-based reporting</w:t>
      </w:r>
    </w:p>
    <w:p w14:paraId="7B4398FC"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w:t>
      </w:r>
    </w:p>
    <w:p w14:paraId="6B50F5D4"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1BF3B0A4" w14:textId="77777777" w:rsidR="00A62A1B" w:rsidRPr="00A62A1B" w:rsidRDefault="00A62A1B" w:rsidP="00A62A1B">
      <w:pPr>
        <w:rPr>
          <w:rFonts w:eastAsia="맑은 고딕" w:cs="Calibri"/>
          <w:color w:val="000000"/>
          <w:szCs w:val="20"/>
          <w:lang w:val="en-GB"/>
        </w:rPr>
      </w:pPr>
      <w:r w:rsidRPr="00A62A1B">
        <w:rPr>
          <w:rFonts w:eastAsia="맑은 고딕"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맑은 고딕"/>
          <w:szCs w:val="20"/>
          <w:lang w:eastAsia="x-none"/>
        </w:rPr>
      </w:pPr>
      <w:r w:rsidRPr="00A62A1B">
        <w:rPr>
          <w:rFonts w:eastAsia="맑은 고딕" w:cs="Times"/>
          <w:szCs w:val="20"/>
          <w:lang w:val="en-GB"/>
        </w:rPr>
        <w:t>Issue 1: Consideration of inter-beam interference</w:t>
      </w:r>
    </w:p>
    <w:p w14:paraId="2E264634"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Issue 3: UE Rx panel related beam measurement/report</w:t>
      </w:r>
    </w:p>
    <w:p w14:paraId="38797017"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NOTE: “UE panel” is used for discussion purpose only</w:t>
      </w:r>
    </w:p>
    <w:p w14:paraId="25CDFCF2" w14:textId="77777777" w:rsidR="00A62A1B" w:rsidRPr="00A62A1B" w:rsidRDefault="00A62A1B" w:rsidP="00A62A1B">
      <w:pPr>
        <w:rPr>
          <w:rFonts w:eastAsia="맑은 고딕" w:cs="Times"/>
          <w:szCs w:val="20"/>
          <w:lang w:val="en-GB"/>
        </w:rPr>
      </w:pPr>
      <w:r w:rsidRPr="00A62A1B">
        <w:rPr>
          <w:rFonts w:eastAsia="맑은 고딕" w:cs="Times"/>
          <w:szCs w:val="20"/>
          <w:lang w:val="en-GB"/>
        </w:rPr>
        <w:t> </w:t>
      </w:r>
    </w:p>
    <w:p w14:paraId="6A6D9A8A"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맑은 고딕" w:cs="Times"/>
          <w:szCs w:val="20"/>
          <w:lang w:val="en-GB" w:eastAsia="x-none"/>
        </w:rPr>
      </w:pPr>
      <w:r w:rsidRPr="00A62A1B">
        <w:rPr>
          <w:rFonts w:eastAsia="맑은 고딕"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1: TRP-specific BFD</w:t>
      </w:r>
    </w:p>
    <w:p w14:paraId="123DC45C"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3: TRP-specific BFRQ</w:t>
      </w:r>
    </w:p>
    <w:p w14:paraId="0E460CBE"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4: gNB response enhancement</w:t>
      </w:r>
    </w:p>
    <w:p w14:paraId="306389D9"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맑은 고딕" w:cs="Times"/>
          <w:szCs w:val="20"/>
          <w:lang w:val="en-GB" w:eastAsia="x-none"/>
        </w:rPr>
      </w:pPr>
    </w:p>
    <w:p w14:paraId="6834AB67" w14:textId="77777777" w:rsidR="00A62A1B" w:rsidRPr="00A62A1B" w:rsidRDefault="00A62A1B" w:rsidP="00A62A1B">
      <w:pPr>
        <w:rPr>
          <w:rFonts w:eastAsia="맑은 고딕" w:cs="Times"/>
          <w:szCs w:val="20"/>
          <w:lang w:val="en-GB" w:eastAsia="ko-KR"/>
        </w:rPr>
      </w:pPr>
      <w:r w:rsidRPr="00A62A1B">
        <w:rPr>
          <w:rFonts w:eastAsia="맑은 고딕" w:cs="Times"/>
          <w:b/>
          <w:bCs/>
          <w:color w:val="000000"/>
          <w:szCs w:val="20"/>
          <w:highlight w:val="green"/>
          <w:lang w:val="en-GB"/>
        </w:rPr>
        <w:t>Agreement</w:t>
      </w:r>
    </w:p>
    <w:p w14:paraId="47A089D3" w14:textId="77777777" w:rsidR="00A62A1B" w:rsidRPr="00A62A1B" w:rsidRDefault="00A62A1B" w:rsidP="00A62A1B">
      <w:pPr>
        <w:rPr>
          <w:rFonts w:eastAsia="맑은 고딕" w:cs="Times"/>
          <w:szCs w:val="20"/>
          <w:lang w:val="en-GB" w:eastAsia="x-none"/>
        </w:rPr>
      </w:pPr>
      <w:r w:rsidRPr="00A62A1B">
        <w:rPr>
          <w:rFonts w:eastAsia="맑은 고딕"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맑은 고딕" w:cs="Times"/>
          <w:szCs w:val="20"/>
          <w:lang w:val="en-GB" w:eastAsia="x-none"/>
        </w:rPr>
      </w:pPr>
      <w:r w:rsidRPr="00A62A1B">
        <w:rPr>
          <w:rFonts w:eastAsia="맑은 고딕" w:cs="Times"/>
          <w:szCs w:val="20"/>
          <w:lang w:val="en-GB"/>
        </w:rPr>
        <w:t>High priority:</w:t>
      </w:r>
    </w:p>
    <w:p w14:paraId="0E3671B7" w14:textId="77777777" w:rsidR="00A62A1B" w:rsidRPr="00A62A1B" w:rsidRDefault="00A62A1B" w:rsidP="008A6953">
      <w:pPr>
        <w:numPr>
          <w:ilvl w:val="1"/>
          <w:numId w:val="22"/>
        </w:numPr>
        <w:rPr>
          <w:rFonts w:eastAsia="맑은 고딕" w:cs="Times"/>
          <w:szCs w:val="20"/>
        </w:rPr>
      </w:pPr>
      <w:r w:rsidRPr="00A62A1B">
        <w:rPr>
          <w:rFonts w:eastAsia="맑은 고딕" w:cs="Times"/>
          <w:szCs w:val="20"/>
          <w:lang w:val="en-GB"/>
        </w:rPr>
        <w:t>Beam measurement/reporting enhancement</w:t>
      </w:r>
    </w:p>
    <w:p w14:paraId="59B52FCD" w14:textId="77777777" w:rsidR="00A62A1B" w:rsidRPr="00A62A1B" w:rsidRDefault="00A62A1B" w:rsidP="008A6953">
      <w:pPr>
        <w:numPr>
          <w:ilvl w:val="1"/>
          <w:numId w:val="22"/>
        </w:numPr>
        <w:rPr>
          <w:rFonts w:eastAsia="맑은 고딕" w:cs="Times"/>
          <w:szCs w:val="20"/>
          <w:lang w:val="en-GB"/>
        </w:rPr>
      </w:pPr>
      <w:r w:rsidRPr="00A62A1B">
        <w:rPr>
          <w:rFonts w:eastAsia="맑은 고딕" w:cs="Times"/>
          <w:szCs w:val="20"/>
          <w:lang w:val="en-GB"/>
        </w:rPr>
        <w:t>Beam failure recovery for multi-TRP</w:t>
      </w:r>
    </w:p>
    <w:p w14:paraId="16F7BFC4" w14:textId="77777777" w:rsidR="00A62A1B" w:rsidRPr="00A62A1B" w:rsidRDefault="00A62A1B" w:rsidP="008A6953">
      <w:pPr>
        <w:numPr>
          <w:ilvl w:val="0"/>
          <w:numId w:val="22"/>
        </w:numPr>
        <w:rPr>
          <w:rFonts w:eastAsia="맑은 고딕" w:cs="Times"/>
          <w:szCs w:val="20"/>
          <w:lang w:val="en-GB"/>
        </w:rPr>
      </w:pPr>
      <w:r w:rsidRPr="00A62A1B">
        <w:rPr>
          <w:rFonts w:eastAsia="맑은 고딕" w:cs="Times"/>
          <w:szCs w:val="20"/>
          <w:lang w:val="en-GB"/>
        </w:rPr>
        <w:t>Low priority</w:t>
      </w:r>
    </w:p>
    <w:p w14:paraId="39847215" w14:textId="77777777" w:rsidR="00A62A1B" w:rsidRPr="00A62A1B" w:rsidRDefault="00A62A1B" w:rsidP="008A6953">
      <w:pPr>
        <w:numPr>
          <w:ilvl w:val="1"/>
          <w:numId w:val="22"/>
        </w:numPr>
        <w:rPr>
          <w:rFonts w:eastAsia="맑은 고딕" w:cs="Times"/>
          <w:szCs w:val="20"/>
          <w:lang w:val="en-GB"/>
        </w:rPr>
      </w:pPr>
      <w:r w:rsidRPr="00A62A1B">
        <w:rPr>
          <w:rFonts w:eastAsia="맑은 고딕" w:cs="Times"/>
          <w:szCs w:val="20"/>
          <w:lang w:val="en-GB"/>
        </w:rPr>
        <w:t>Simultaneous reception of same type of channel/RS with different QCL-TypeD</w:t>
      </w:r>
    </w:p>
    <w:p w14:paraId="29196C18" w14:textId="77777777" w:rsidR="00A62A1B" w:rsidRPr="00A62A1B" w:rsidRDefault="00A62A1B" w:rsidP="008A6953">
      <w:pPr>
        <w:pStyle w:val="a0"/>
        <w:numPr>
          <w:ilvl w:val="1"/>
          <w:numId w:val="22"/>
        </w:numPr>
        <w:tabs>
          <w:tab w:val="left" w:pos="450"/>
          <w:tab w:val="left" w:pos="1170"/>
        </w:tabs>
        <w:rPr>
          <w:rFonts w:eastAsia="맑은 고딕" w:cs="Times"/>
          <w:szCs w:val="20"/>
          <w:lang w:val="en-GB"/>
        </w:rPr>
      </w:pPr>
      <w:r w:rsidRPr="00A62A1B">
        <w:rPr>
          <w:rFonts w:eastAsia="맑은 고딕"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맑은 고딕"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7"/>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7"/>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7"/>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a7"/>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a7"/>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7"/>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7"/>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7"/>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4"/>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4"/>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4"/>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4"/>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4"/>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4"/>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4"/>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4"/>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4" w:author="Yuk, Youngsoo (Nokia - KR/Seoul)" w:date="2021-05-19T23:55:00Z" w:initials="YY(-K">
    <w:p w14:paraId="7EFC0075" w14:textId="77777777" w:rsidR="005412D0" w:rsidRDefault="005412D0" w:rsidP="00D503AC">
      <w:pPr>
        <w:pStyle w:val="a9"/>
      </w:pPr>
      <w:r>
        <w:rPr>
          <w:rStyle w:val="af6"/>
        </w:rPr>
        <w:annotationRef/>
      </w:r>
      <w:r>
        <w:t>Nokia:</w:t>
      </w:r>
    </w:p>
    <w:p w14:paraId="24AA81BD" w14:textId="77777777" w:rsidR="005412D0" w:rsidRDefault="005412D0" w:rsidP="00D503AC">
      <w:pPr>
        <w:pStyle w:val="a9"/>
      </w:pPr>
      <w:r>
        <w:rPr>
          <w:rStyle w:val="af6"/>
        </w:rPr>
        <w:annotationRef/>
      </w:r>
      <w:r>
        <w:t xml:space="preserve">Our proposal is related to mapping of CMR to subset. So, the issue identified is incorrect. But, keeping it for the company to respond. </w:t>
      </w:r>
    </w:p>
    <w:p w14:paraId="118C2C89" w14:textId="3C40059A" w:rsidR="005412D0" w:rsidRDefault="005412D0">
      <w:pPr>
        <w:pStyle w:val="a9"/>
      </w:pPr>
    </w:p>
  </w:comment>
  <w:comment w:id="797" w:author="SeongWon Go" w:date="2021-05-20T14:46:00Z" w:initials="SWG">
    <w:p w14:paraId="671B5A60" w14:textId="631956B2" w:rsidR="00554700" w:rsidRPr="00554700" w:rsidRDefault="00554700">
      <w:pPr>
        <w:pStyle w:val="a9"/>
        <w:rPr>
          <w:rFonts w:eastAsia="맑은 고딕" w:hint="eastAsia"/>
          <w:lang w:eastAsia="ko-KR"/>
        </w:rPr>
      </w:pPr>
      <w:r>
        <w:rPr>
          <w:rStyle w:val="af6"/>
        </w:rPr>
        <w:annotationRef/>
      </w:r>
      <w:r>
        <w:rPr>
          <w:rFonts w:eastAsia="맑은 고딕"/>
          <w:lang w:eastAsia="ko-KR"/>
        </w:rPr>
        <w:t>D</w:t>
      </w:r>
      <w:r>
        <w:rPr>
          <w:rFonts w:eastAsia="맑은 고딕" w:hint="eastAsia"/>
          <w:lang w:eastAsia="ko-KR"/>
        </w:rPr>
        <w:t xml:space="preserve">ouble </w:t>
      </w:r>
      <w:r>
        <w:rPr>
          <w:rFonts w:eastAsia="맑은 고딕"/>
          <w:lang w:eastAsia="ko-KR"/>
        </w:rPr>
        <w:t>counted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8C2C89" w15:done="0"/>
  <w15:commentEx w15:paraId="671B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C2C89" w16cid:durableId="245024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BD83F" w14:textId="77777777" w:rsidR="00A94055" w:rsidRDefault="00A94055" w:rsidP="005A0FB0">
      <w:r>
        <w:separator/>
      </w:r>
    </w:p>
  </w:endnote>
  <w:endnote w:type="continuationSeparator" w:id="0">
    <w:p w14:paraId="19BE271B" w14:textId="77777777" w:rsidR="00A94055" w:rsidRDefault="00A94055"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887B5" w14:textId="77777777" w:rsidR="00A94055" w:rsidRDefault="00A94055" w:rsidP="005A0FB0">
      <w:r>
        <w:separator/>
      </w:r>
    </w:p>
  </w:footnote>
  <w:footnote w:type="continuationSeparator" w:id="0">
    <w:p w14:paraId="195C8946" w14:textId="77777777" w:rsidR="00A94055" w:rsidRDefault="00A94055"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1"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2"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6"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9"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F866D36"/>
    <w:multiLevelType w:val="hybridMultilevel"/>
    <w:tmpl w:val="0A26C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0"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6F30926"/>
    <w:multiLevelType w:val="hybridMultilevel"/>
    <w:tmpl w:val="6340E5C6"/>
    <w:lvl w:ilvl="0" w:tplc="FD44CBAE">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6"/>
  </w:num>
  <w:num w:numId="6">
    <w:abstractNumId w:val="40"/>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num>
  <w:num w:numId="13">
    <w:abstractNumId w:val="29"/>
  </w:num>
  <w:num w:numId="14">
    <w:abstractNumId w:val="91"/>
  </w:num>
  <w:num w:numId="15">
    <w:abstractNumId w:val="50"/>
  </w:num>
  <w:num w:numId="16">
    <w:abstractNumId w:val="1"/>
  </w:num>
  <w:num w:numId="17">
    <w:abstractNumId w:val="85"/>
  </w:num>
  <w:num w:numId="18">
    <w:abstractNumId w:val="23"/>
  </w:num>
  <w:num w:numId="19">
    <w:abstractNumId w:val="25"/>
  </w:num>
  <w:num w:numId="20">
    <w:abstractNumId w:val="37"/>
  </w:num>
  <w:num w:numId="21">
    <w:abstractNumId w:val="63"/>
  </w:num>
  <w:num w:numId="22">
    <w:abstractNumId w:val="61"/>
  </w:num>
  <w:num w:numId="23">
    <w:abstractNumId w:val="35"/>
  </w:num>
  <w:num w:numId="24">
    <w:abstractNumId w:val="92"/>
  </w:num>
  <w:num w:numId="25">
    <w:abstractNumId w:val="32"/>
  </w:num>
  <w:num w:numId="26">
    <w:abstractNumId w:val="62"/>
  </w:num>
  <w:num w:numId="27">
    <w:abstractNumId w:val="79"/>
  </w:num>
  <w:num w:numId="28">
    <w:abstractNumId w:val="89"/>
  </w:num>
  <w:num w:numId="29">
    <w:abstractNumId w:val="45"/>
  </w:num>
  <w:num w:numId="30">
    <w:abstractNumId w:val="8"/>
  </w:num>
  <w:num w:numId="31">
    <w:abstractNumId w:val="87"/>
  </w:num>
  <w:num w:numId="32">
    <w:abstractNumId w:val="59"/>
  </w:num>
  <w:num w:numId="33">
    <w:abstractNumId w:val="6"/>
  </w:num>
  <w:num w:numId="34">
    <w:abstractNumId w:val="27"/>
  </w:num>
  <w:num w:numId="35">
    <w:abstractNumId w:val="76"/>
  </w:num>
  <w:num w:numId="36">
    <w:abstractNumId w:val="46"/>
  </w:num>
  <w:num w:numId="37">
    <w:abstractNumId w:val="24"/>
  </w:num>
  <w:num w:numId="38">
    <w:abstractNumId w:val="52"/>
  </w:num>
  <w:num w:numId="39">
    <w:abstractNumId w:val="36"/>
  </w:num>
  <w:num w:numId="40">
    <w:abstractNumId w:val="38"/>
  </w:num>
  <w:num w:numId="41">
    <w:abstractNumId w:val="15"/>
  </w:num>
  <w:num w:numId="42">
    <w:abstractNumId w:val="10"/>
  </w:num>
  <w:num w:numId="43">
    <w:abstractNumId w:val="82"/>
  </w:num>
  <w:num w:numId="44">
    <w:abstractNumId w:val="26"/>
  </w:num>
  <w:num w:numId="45">
    <w:abstractNumId w:val="30"/>
  </w:num>
  <w:num w:numId="46">
    <w:abstractNumId w:val="60"/>
  </w:num>
  <w:num w:numId="47">
    <w:abstractNumId w:val="14"/>
  </w:num>
  <w:num w:numId="48">
    <w:abstractNumId w:val="22"/>
  </w:num>
  <w:num w:numId="49">
    <w:abstractNumId w:val="80"/>
  </w:num>
  <w:num w:numId="50">
    <w:abstractNumId w:val="67"/>
  </w:num>
  <w:num w:numId="51">
    <w:abstractNumId w:val="19"/>
  </w:num>
  <w:num w:numId="52">
    <w:abstractNumId w:val="33"/>
  </w:num>
  <w:num w:numId="53">
    <w:abstractNumId w:val="65"/>
  </w:num>
  <w:num w:numId="54">
    <w:abstractNumId w:val="43"/>
  </w:num>
  <w:num w:numId="55">
    <w:abstractNumId w:val="64"/>
  </w:num>
  <w:num w:numId="56">
    <w:abstractNumId w:val="12"/>
  </w:num>
  <w:num w:numId="57">
    <w:abstractNumId w:val="77"/>
  </w:num>
  <w:num w:numId="58">
    <w:abstractNumId w:val="2"/>
  </w:num>
  <w:num w:numId="59">
    <w:abstractNumId w:val="28"/>
  </w:num>
  <w:num w:numId="60">
    <w:abstractNumId w:val="66"/>
  </w:num>
  <w:num w:numId="61">
    <w:abstractNumId w:val="48"/>
  </w:num>
  <w:num w:numId="62">
    <w:abstractNumId w:val="73"/>
  </w:num>
  <w:num w:numId="63">
    <w:abstractNumId w:val="41"/>
  </w:num>
  <w:num w:numId="64">
    <w:abstractNumId w:val="49"/>
  </w:num>
  <w:num w:numId="65">
    <w:abstractNumId w:val="21"/>
  </w:num>
  <w:num w:numId="66">
    <w:abstractNumId w:val="39"/>
  </w:num>
  <w:num w:numId="67">
    <w:abstractNumId w:val="42"/>
  </w:num>
  <w:num w:numId="68">
    <w:abstractNumId w:val="34"/>
  </w:num>
  <w:num w:numId="69">
    <w:abstractNumId w:val="47"/>
  </w:num>
  <w:num w:numId="70">
    <w:abstractNumId w:val="69"/>
  </w:num>
  <w:num w:numId="71">
    <w:abstractNumId w:val="83"/>
  </w:num>
  <w:num w:numId="72">
    <w:abstractNumId w:val="16"/>
  </w:num>
  <w:num w:numId="73">
    <w:abstractNumId w:val="58"/>
  </w:num>
  <w:num w:numId="74">
    <w:abstractNumId w:val="54"/>
  </w:num>
  <w:num w:numId="75">
    <w:abstractNumId w:val="11"/>
  </w:num>
  <w:num w:numId="76">
    <w:abstractNumId w:val="75"/>
  </w:num>
  <w:num w:numId="77">
    <w:abstractNumId w:val="71"/>
  </w:num>
  <w:num w:numId="78">
    <w:abstractNumId w:val="13"/>
  </w:num>
  <w:num w:numId="79">
    <w:abstractNumId w:val="9"/>
  </w:num>
  <w:num w:numId="80">
    <w:abstractNumId w:val="68"/>
  </w:num>
  <w:num w:numId="81">
    <w:abstractNumId w:val="56"/>
  </w:num>
  <w:num w:numId="82">
    <w:abstractNumId w:val="4"/>
  </w:num>
  <w:num w:numId="83">
    <w:abstractNumId w:val="74"/>
  </w:num>
  <w:num w:numId="84">
    <w:abstractNumId w:val="78"/>
  </w:num>
  <w:num w:numId="85">
    <w:abstractNumId w:val="17"/>
  </w:num>
  <w:num w:numId="86">
    <w:abstractNumId w:val="20"/>
  </w:num>
  <w:num w:numId="87">
    <w:abstractNumId w:val="57"/>
  </w:num>
  <w:num w:numId="88">
    <w:abstractNumId w:val="0"/>
  </w:num>
  <w:num w:numId="89">
    <w:abstractNumId w:val="90"/>
  </w:num>
  <w:num w:numId="90">
    <w:abstractNumId w:val="18"/>
  </w:num>
  <w:num w:numId="91">
    <w:abstractNumId w:val="5"/>
  </w:num>
  <w:num w:numId="92">
    <w:abstractNumId w:val="44"/>
  </w:num>
  <w:num w:numId="93">
    <w:abstractNumId w:val="70"/>
  </w:num>
  <w:num w:numId="94">
    <w:abstractNumId w:val="88"/>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王 臣玺">
    <w15:presenceInfo w15:providerId="Windows Live" w15:userId="c7b969c9fd87caca"/>
  </w15:person>
  <w15:person w15:author="SeongWon Go">
    <w15:presenceInfo w15:providerId="None" w15:userId="SeongWon Go"/>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927"/>
    <w:rsid w:val="002D1FA1"/>
    <w:rsid w:val="002D21CD"/>
    <w:rsid w:val="002D2CFA"/>
    <w:rsid w:val="002D35F2"/>
    <w:rsid w:val="002D3D20"/>
    <w:rsid w:val="002D401A"/>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FD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2D0"/>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22C0"/>
    <w:rsid w:val="006729E9"/>
    <w:rsid w:val="00673BE0"/>
    <w:rsid w:val="0068049E"/>
    <w:rsid w:val="00680606"/>
    <w:rsid w:val="006809E3"/>
    <w:rsid w:val="0068187D"/>
    <w:rsid w:val="006823AA"/>
    <w:rsid w:val="006824A0"/>
    <w:rsid w:val="00683BFA"/>
    <w:rsid w:val="0068457C"/>
    <w:rsid w:val="00685202"/>
    <w:rsid w:val="00685ADF"/>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62DE"/>
    <w:rsid w:val="0078705C"/>
    <w:rsid w:val="00787282"/>
    <w:rsid w:val="0078776D"/>
    <w:rsid w:val="00787B66"/>
    <w:rsid w:val="0079118F"/>
    <w:rsid w:val="007912C6"/>
    <w:rsid w:val="00791A28"/>
    <w:rsid w:val="00791C7B"/>
    <w:rsid w:val="00792140"/>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1D07"/>
    <w:rsid w:val="00A93143"/>
    <w:rsid w:val="00A93570"/>
    <w:rsid w:val="00A938F6"/>
    <w:rsid w:val="00A94055"/>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BB7"/>
    <w:rsid w:val="00C52CCF"/>
    <w:rsid w:val="00C52F03"/>
    <w:rsid w:val="00C5359E"/>
    <w:rsid w:val="00C53A30"/>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F2C"/>
    <w:rsid w:val="00DC33F3"/>
    <w:rsid w:val="00DC3E68"/>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DF7B86"/>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743"/>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1F3"/>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692A9EB7-3E7F-4C7B-882C-0DA0BA3E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제목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제목 6 Char"/>
    <w:basedOn w:val="a1"/>
    <w:link w:val="6"/>
    <w:uiPriority w:val="9"/>
    <w:semiHidden/>
    <w:rsid w:val="00A62A1B"/>
    <w:rPr>
      <w:rFonts w:ascii="Calibri" w:eastAsia="SimSun" w:hAnsi="Calibri" w:cs="Times New Roman"/>
      <w:b/>
      <w:bCs/>
      <w:lang w:val="x-none" w:eastAsia="en-US"/>
    </w:rPr>
  </w:style>
  <w:style w:type="character" w:customStyle="1" w:styleId="7Char">
    <w:name w:val="제목 7 Char"/>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SimSun"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각주 텍스트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메모 텍스트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바닥글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캡션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rsid w:val="00A62A1B"/>
    <w:pPr>
      <w:snapToGrid w:val="0"/>
      <w:spacing w:after="180"/>
      <w:ind w:left="568" w:firstLineChars="0" w:hanging="284"/>
      <w:contextualSpacing w:val="0"/>
    </w:pPr>
    <w:rPr>
      <w:rFonts w:eastAsia="SimSun"/>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SimSun" w:eastAsia="SimSun"/>
      <w:sz w:val="18"/>
      <w:szCs w:val="18"/>
      <w:lang w:val="x-none"/>
    </w:rPr>
  </w:style>
  <w:style w:type="character" w:customStyle="1" w:styleId="Char5">
    <w:name w:val="문서 구조 Char"/>
    <w:basedOn w:val="a1"/>
    <w:link w:val="af0"/>
    <w:uiPriority w:val="99"/>
    <w:semiHidden/>
    <w:rsid w:val="00A62A1B"/>
    <w:rPr>
      <w:rFonts w:ascii="SimSun" w:eastAsia="SimSun"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메모 주제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풍선 도움말 텍스트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8"/>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바탕"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바탕"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바탕" w:hAnsi="Times" w:cstheme="minorBidi"/>
      <w:sz w:val="22"/>
      <w:lang w:val="en-GB" w:eastAsia="x-none"/>
    </w:rPr>
  </w:style>
  <w:style w:type="character" w:customStyle="1" w:styleId="RAN1bullet2Char">
    <w:name w:val="RAN1 bullet2 Char"/>
    <w:link w:val="RAN1bullet2"/>
    <w:uiPriority w:val="99"/>
    <w:locked/>
    <w:rsid w:val="00A62A1B"/>
    <w:rPr>
      <w:rFonts w:ascii="Times" w:eastAsia="바탕"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바탕" w:hAnsi="Times" w:cstheme="minorBidi"/>
      <w:sz w:val="22"/>
      <w:szCs w:val="22"/>
      <w:lang w:val="x-none"/>
    </w:rPr>
  </w:style>
  <w:style w:type="character" w:customStyle="1" w:styleId="RAN1bullet3Char">
    <w:name w:val="RAN1 bullet3 Char"/>
    <w:link w:val="RAN1bullet3"/>
    <w:uiPriority w:val="99"/>
    <w:locked/>
    <w:rsid w:val="00A62A1B"/>
    <w:rPr>
      <w:rFonts w:ascii="Times" w:eastAsia="바탕"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맑은 고딕"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맑은 고딕"/>
      <w:sz w:val="22"/>
      <w:szCs w:val="22"/>
      <w:lang w:val="en-GB"/>
    </w:rPr>
  </w:style>
  <w:style w:type="character" w:customStyle="1" w:styleId="B2Char">
    <w:name w:val="B2 Char"/>
    <w:link w:val="B2"/>
    <w:locked/>
    <w:rsid w:val="00A62A1B"/>
    <w:rPr>
      <w:rFonts w:ascii="Times New Roman" w:eastAsia="맑은 고딕"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맑은 고딕"/>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맑은 고딕"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맑은 고딕"/>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맑은 고딕"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607D37C3-C1D3-4FE7-9F71-22262BB4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20307</Words>
  <Characters>115751</Characters>
  <Application>Microsoft Office Word</Application>
  <DocSecurity>0</DocSecurity>
  <Lines>964</Lines>
  <Paragraphs>271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SeongWon Go</cp:lastModifiedBy>
  <cp:revision>27</cp:revision>
  <dcterms:created xsi:type="dcterms:W3CDTF">2021-05-20T04:12:00Z</dcterms:created>
  <dcterms:modified xsi:type="dcterms:W3CDTF">2021-05-20T05:50:00Z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