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C265" w14:textId="77777777" w:rsidR="000F3D17" w:rsidRDefault="00FA05EB">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117B9481" w14:textId="77777777" w:rsidR="000F3D17" w:rsidRDefault="00FA05EB">
      <w:pPr>
        <w:pStyle w:val="3GPPHeader"/>
      </w:pPr>
      <w:r>
        <w:t>e-Meeting, May 12th – 20th, 2021</w:t>
      </w:r>
    </w:p>
    <w:p w14:paraId="4CFCDD6C" w14:textId="77777777" w:rsidR="000F3D17" w:rsidRDefault="00FA05EB">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1BC759CB" w14:textId="77777777" w:rsidR="000F3D17" w:rsidRDefault="00FA05EB">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49CC8741" w14:textId="77777777" w:rsidR="000F3D17" w:rsidRDefault="00FA05EB">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66D9F88" w14:textId="77777777" w:rsidR="000F3D17" w:rsidRDefault="00FA05EB">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768DF2DA" w14:textId="77777777" w:rsidR="000F3D17" w:rsidRDefault="00FA05EB">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3EAA9C37" w14:textId="77777777" w:rsidR="000F3D17" w:rsidRDefault="00FA05EB">
      <w:pPr>
        <w:pStyle w:val="Heading1"/>
      </w:pPr>
      <w:r>
        <w:t>1</w:t>
      </w:r>
      <w:r>
        <w:tab/>
        <w:t xml:space="preserve">Introduction </w:t>
      </w:r>
    </w:p>
    <w:p w14:paraId="3237D01C" w14:textId="77777777" w:rsidR="000F3D17" w:rsidRDefault="00FA05EB">
      <w:pPr>
        <w:snapToGrid w:val="0"/>
        <w:spacing w:afterLines="50" w:after="120"/>
      </w:pPr>
      <w:r>
        <w:t xml:space="preserve">This document is to kick-off the following email discussion: </w:t>
      </w:r>
    </w:p>
    <w:p w14:paraId="22378BC1" w14:textId="77777777" w:rsidR="000F3D17" w:rsidRDefault="00FA05EB">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47F92CD3" w14:textId="77777777" w:rsidR="000F3D17" w:rsidRDefault="00FA05EB">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D397FF5" w14:textId="77777777" w:rsidR="000F3D17" w:rsidRDefault="00FA05EB">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1EEA3A8" w14:textId="77777777" w:rsidR="000F3D17" w:rsidRDefault="00FA05EB">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1B095314" w14:textId="77777777" w:rsidR="000F3D17" w:rsidRDefault="00FA05EB">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4FC4E115" w14:textId="77777777" w:rsidR="000F3D17" w:rsidRDefault="00FA05EB">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4EFBD305" w14:textId="77777777" w:rsidR="000F3D17" w:rsidRDefault="000F3D17"/>
    <w:p w14:paraId="2DDB5257" w14:textId="77777777" w:rsidR="000F3D17" w:rsidRDefault="00FA05EB">
      <w:pPr>
        <w:pStyle w:val="Heading1"/>
      </w:pPr>
      <w:r>
        <w:t xml:space="preserve">2         </w:t>
      </w:r>
      <w:r>
        <w:rPr>
          <w:rFonts w:hint="eastAsia"/>
        </w:rPr>
        <w:t>B</w:t>
      </w:r>
      <w:r>
        <w:t>ackground</w:t>
      </w:r>
    </w:p>
    <w:p w14:paraId="51F2A02E" w14:textId="77777777" w:rsidR="000F3D17" w:rsidRDefault="00FA05EB">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0F3D17" w14:paraId="282E8FA6"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7F6FA"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0F3D17" w14:paraId="0B88065F" w14:textId="77777777">
              <w:tc>
                <w:tcPr>
                  <w:tcW w:w="8752" w:type="dxa"/>
                </w:tcPr>
                <w:p w14:paraId="3ACAAEBC"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0C9E3AF1" w14:textId="77777777" w:rsidR="000F3D17" w:rsidRDefault="00FA05EB">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2D47DE75"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392DFD1B"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3453BD0A" w14:textId="77777777" w:rsidR="000F3D17" w:rsidRDefault="00FA05EB">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C6926E7" w14:textId="77777777" w:rsidR="000F3D17" w:rsidRDefault="000F3D17">
            <w:pPr>
              <w:overflowPunct/>
              <w:autoSpaceDE/>
              <w:autoSpaceDN/>
              <w:adjustRightInd/>
              <w:spacing w:after="0" w:line="252" w:lineRule="auto"/>
              <w:textAlignment w:val="auto"/>
              <w:rPr>
                <w:rFonts w:eastAsia="Times New Roman"/>
                <w:b/>
                <w:bCs/>
              </w:rPr>
            </w:pPr>
          </w:p>
          <w:p w14:paraId="69065531"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0F3D17" w14:paraId="76611C0C" w14:textId="77777777">
              <w:tc>
                <w:tcPr>
                  <w:tcW w:w="8752" w:type="dxa"/>
                </w:tcPr>
                <w:p w14:paraId="32FF1A95" w14:textId="77777777" w:rsidR="000F3D17" w:rsidRDefault="00FA05EB">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7FABA18A"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067DEE60" w14:textId="77777777" w:rsidR="000F3D17" w:rsidRDefault="000F3D17">
            <w:pPr>
              <w:overflowPunct/>
              <w:autoSpaceDE/>
              <w:autoSpaceDN/>
              <w:adjustRightInd/>
              <w:spacing w:after="0" w:line="252" w:lineRule="auto"/>
              <w:textAlignment w:val="auto"/>
              <w:rPr>
                <w:rFonts w:eastAsia="Batang"/>
                <w:lang w:val="en-GB" w:eastAsia="ko-KR"/>
              </w:rPr>
            </w:pPr>
          </w:p>
        </w:tc>
      </w:tr>
    </w:tbl>
    <w:p w14:paraId="1D49A4AE" w14:textId="77777777" w:rsidR="000F3D17" w:rsidRDefault="000F3D17">
      <w:pPr>
        <w:overflowPunct/>
        <w:autoSpaceDE/>
        <w:autoSpaceDN/>
        <w:adjustRightInd/>
        <w:spacing w:after="120"/>
        <w:textAlignment w:val="auto"/>
        <w:rPr>
          <w:szCs w:val="22"/>
          <w:lang w:eastAsia="zh-CN"/>
        </w:rPr>
      </w:pPr>
    </w:p>
    <w:p w14:paraId="2D3F64BB" w14:textId="77777777" w:rsidR="000F3D17" w:rsidRDefault="00FA05EB">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0F3D17" w14:paraId="6EA2EFF3"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81247"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0F3D17" w14:paraId="4C941218" w14:textId="77777777">
              <w:tc>
                <w:tcPr>
                  <w:tcW w:w="8752" w:type="dxa"/>
                </w:tcPr>
                <w:p w14:paraId="74B21E68" w14:textId="77777777" w:rsidR="000F3D17" w:rsidRDefault="00FA05EB">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70457C48" w14:textId="77777777" w:rsidR="000F3D17" w:rsidRDefault="00FA05EB">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34BDC3C7"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6F0C793D"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67870326" w14:textId="77777777" w:rsidR="000F3D17" w:rsidRDefault="000F3D17">
            <w:pPr>
              <w:overflowPunct/>
              <w:autoSpaceDE/>
              <w:autoSpaceDN/>
              <w:adjustRightInd/>
              <w:spacing w:after="0" w:line="252" w:lineRule="auto"/>
              <w:textAlignment w:val="auto"/>
              <w:rPr>
                <w:rFonts w:eastAsia="Times New Roman"/>
                <w:b/>
                <w:bCs/>
              </w:rPr>
            </w:pPr>
          </w:p>
          <w:p w14:paraId="4190C03E"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0F3D17" w14:paraId="7DD010E9" w14:textId="77777777">
              <w:tc>
                <w:tcPr>
                  <w:tcW w:w="8752" w:type="dxa"/>
                </w:tcPr>
                <w:p w14:paraId="692BD287" w14:textId="77777777" w:rsidR="000F3D17" w:rsidRDefault="00FA05EB">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5138743C"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3225C929" w14:textId="77777777" w:rsidR="000F3D17" w:rsidRDefault="000F3D17">
            <w:pPr>
              <w:overflowPunct/>
              <w:autoSpaceDE/>
              <w:autoSpaceDN/>
              <w:adjustRightInd/>
              <w:spacing w:after="0" w:line="252" w:lineRule="auto"/>
              <w:textAlignment w:val="auto"/>
              <w:rPr>
                <w:rFonts w:eastAsia="Batang"/>
                <w:lang w:val="en-GB" w:eastAsia="ko-KR"/>
              </w:rPr>
            </w:pPr>
          </w:p>
        </w:tc>
      </w:tr>
    </w:tbl>
    <w:p w14:paraId="7BDC371C" w14:textId="77777777" w:rsidR="000F3D17" w:rsidRDefault="000F3D17">
      <w:pPr>
        <w:overflowPunct/>
        <w:autoSpaceDE/>
        <w:autoSpaceDN/>
        <w:adjustRightInd/>
        <w:spacing w:after="120"/>
        <w:textAlignment w:val="auto"/>
        <w:rPr>
          <w:szCs w:val="22"/>
          <w:lang w:eastAsia="zh-CN"/>
        </w:rPr>
      </w:pPr>
    </w:p>
    <w:p w14:paraId="4A3B147F" w14:textId="77777777" w:rsidR="000F3D17" w:rsidRDefault="00FA05EB">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0F3D17" w14:paraId="509AFBC5" w14:textId="77777777">
        <w:trPr>
          <w:trHeight w:val="2342"/>
        </w:trPr>
        <w:tc>
          <w:tcPr>
            <w:tcW w:w="9668" w:type="dxa"/>
          </w:tcPr>
          <w:p w14:paraId="578E388F"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061C996C"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1236850D"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64B9894F" w14:textId="77777777" w:rsidR="000F3D17" w:rsidRDefault="000F3D17">
      <w:pPr>
        <w:overflowPunct/>
        <w:autoSpaceDE/>
        <w:autoSpaceDN/>
        <w:adjustRightInd/>
        <w:spacing w:after="120"/>
        <w:textAlignment w:val="auto"/>
        <w:rPr>
          <w:szCs w:val="22"/>
          <w:lang w:eastAsia="zh-CN"/>
        </w:rPr>
      </w:pPr>
    </w:p>
    <w:p w14:paraId="3CD5863F" w14:textId="77777777" w:rsidR="000F3D17" w:rsidRDefault="00FA05EB">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0F3D17" w14:paraId="4BF11C2B" w14:textId="77777777">
        <w:tc>
          <w:tcPr>
            <w:tcW w:w="9634" w:type="dxa"/>
          </w:tcPr>
          <w:p w14:paraId="668C03F7"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2480F5D8"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02643484"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593F65A6"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lastRenderedPageBreak/>
              <w:t>Chair propose to: Postpone this specific issue (MAC awareness of UCI for this case), invite for a more principal discussion on MAC L1 dependencies next meeting.</w:t>
            </w:r>
          </w:p>
          <w:p w14:paraId="702B65E6" w14:textId="77777777" w:rsidR="000F3D17" w:rsidRDefault="00FA05EB">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7BD281F2" w14:textId="77777777" w:rsidR="000F3D17" w:rsidRDefault="000F3D17">
      <w:pPr>
        <w:rPr>
          <w:lang w:val="en-GB" w:eastAsia="zh-CN"/>
        </w:rPr>
      </w:pPr>
    </w:p>
    <w:p w14:paraId="55D0296F" w14:textId="77777777" w:rsidR="000F3D17" w:rsidRDefault="00FA05EB">
      <w:pPr>
        <w:pStyle w:val="Heading1"/>
        <w:ind w:left="0" w:firstLine="0"/>
      </w:pPr>
      <w:r>
        <w:t>3         Discussion</w:t>
      </w:r>
      <w:r>
        <w:rPr>
          <w:rFonts w:hint="eastAsia"/>
          <w:lang w:eastAsia="zh-CN"/>
        </w:rPr>
        <w:t>s</w:t>
      </w:r>
    </w:p>
    <w:p w14:paraId="2DD25F5E" w14:textId="77777777" w:rsidR="000F3D17" w:rsidRDefault="00FA05EB">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7AA15D08"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1B7AEB7A"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55A86CA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395C3701" w14:textId="77777777" w:rsidR="000F3D17" w:rsidRDefault="00FA05EB">
      <w:pPr>
        <w:pStyle w:val="BodyText"/>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21B6E507" w14:textId="77777777" w:rsidR="000F3D17" w:rsidRDefault="00FA05EB">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007CF1D9" w14:textId="77777777" w:rsidR="000F3D17" w:rsidRDefault="00FA05EB">
      <w:pPr>
        <w:pStyle w:val="Heading2"/>
        <w:ind w:leftChars="200" w:left="1534"/>
        <w:rPr>
          <w:sz w:val="28"/>
        </w:rPr>
      </w:pPr>
      <w:r>
        <w:rPr>
          <w:sz w:val="28"/>
        </w:rPr>
        <w:t>3.1 Discussion on Scenario#2 without LCH based prioritization</w:t>
      </w:r>
    </w:p>
    <w:p w14:paraId="5456BD11" w14:textId="77777777" w:rsidR="000F3D17" w:rsidRDefault="00FA05EB">
      <w:pPr>
        <w:pStyle w:val="Heading2"/>
        <w:ind w:leftChars="200" w:left="1534"/>
        <w:rPr>
          <w:sz w:val="24"/>
        </w:rPr>
      </w:pPr>
      <w:r>
        <w:rPr>
          <w:rFonts w:hint="eastAsia"/>
          <w:sz w:val="24"/>
        </w:rPr>
        <w:t>F</w:t>
      </w:r>
      <w:r>
        <w:rPr>
          <w:sz w:val="24"/>
        </w:rPr>
        <w:t>irst Round</w:t>
      </w:r>
    </w:p>
    <w:p w14:paraId="1EA0079A" w14:textId="77777777" w:rsidR="000F3D17" w:rsidRDefault="00FA05EB">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7C505664" w14:textId="77777777" w:rsidR="000F3D17" w:rsidRDefault="00FA05EB">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310F240E" w14:textId="77777777" w:rsidR="000F3D17" w:rsidRDefault="000F3D17">
      <w:pPr>
        <w:snapToGrid w:val="0"/>
        <w:spacing w:afterLines="50" w:after="120"/>
        <w:rPr>
          <w:b/>
          <w:i/>
          <w:kern w:val="2"/>
          <w:highlight w:val="yellow"/>
          <w:lang w:eastAsia="zh-CN"/>
        </w:rPr>
      </w:pPr>
    </w:p>
    <w:p w14:paraId="2CE6EBF4"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31F6B254" w14:textId="77777777" w:rsidR="000F3D17" w:rsidRDefault="00FA05EB">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0F3D17" w14:paraId="76AB74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240D51" w14:textId="77777777" w:rsidR="000F3D17" w:rsidRDefault="00FA05EB">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1FBD3B" w14:textId="77777777" w:rsidR="000F3D17" w:rsidRDefault="00FA05EB">
            <w:pPr>
              <w:spacing w:before="0" w:after="0" w:line="240" w:lineRule="auto"/>
              <w:rPr>
                <w:kern w:val="2"/>
                <w:lang w:eastAsia="zh-CN"/>
              </w:rPr>
            </w:pPr>
            <w:r>
              <w:rPr>
                <w:kern w:val="2"/>
                <w:lang w:eastAsia="zh-CN"/>
              </w:rPr>
              <w:t>View</w:t>
            </w:r>
          </w:p>
        </w:tc>
      </w:tr>
      <w:tr w:rsidR="000F3D17" w14:paraId="3181754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A9B5419" w14:textId="77777777" w:rsidR="000F3D17" w:rsidRDefault="00FA05EB">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23F60DF0" w14:textId="77777777" w:rsidR="000F3D17" w:rsidRDefault="00FA05EB">
            <w:pPr>
              <w:spacing w:before="0" w:after="0" w:line="240" w:lineRule="auto"/>
              <w:rPr>
                <w:kern w:val="2"/>
                <w:lang w:eastAsia="zh-CN"/>
              </w:rPr>
            </w:pPr>
            <w:r>
              <w:rPr>
                <w:kern w:val="2"/>
                <w:lang w:eastAsia="zh-CN"/>
              </w:rPr>
              <w:t>Agree</w:t>
            </w:r>
          </w:p>
        </w:tc>
      </w:tr>
      <w:tr w:rsidR="000F3D17" w14:paraId="69F5C63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E7CC40A" w14:textId="77777777" w:rsidR="000F3D17" w:rsidRDefault="00FA05EB">
            <w:pPr>
              <w:spacing w:after="0" w:line="280" w:lineRule="atLeast"/>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237983A9" w14:textId="77777777" w:rsidR="000F3D17" w:rsidRDefault="00FA05EB">
            <w:pPr>
              <w:spacing w:after="0" w:line="280" w:lineRule="atLeast"/>
              <w:rPr>
                <w:kern w:val="2"/>
                <w:lang w:eastAsia="zh-CN"/>
              </w:rPr>
            </w:pPr>
            <w:r>
              <w:rPr>
                <w:kern w:val="2"/>
                <w:lang w:eastAsia="zh-CN"/>
              </w:rPr>
              <w:t>Agree</w:t>
            </w:r>
          </w:p>
          <w:p w14:paraId="07BC9D93" w14:textId="77777777" w:rsidR="000F3D17" w:rsidRDefault="00FA05EB">
            <w:pPr>
              <w:spacing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F3D17" w14:paraId="55E2D4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C17C67" w14:textId="77777777" w:rsidR="000F3D17" w:rsidRDefault="00FA05EB">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DCE4825"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B28D48"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0F3D17" w14:paraId="251F327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BA267"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2B623E0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t>
            </w:r>
          </w:p>
          <w:p w14:paraId="72F19E7A" w14:textId="77777777" w:rsidR="000F3D17" w:rsidRDefault="00FA05EB">
            <w:pPr>
              <w:spacing w:after="0" w:line="280" w:lineRule="atLeast"/>
              <w:rPr>
                <w:kern w:val="2"/>
                <w:lang w:eastAsia="zh-CN"/>
              </w:rPr>
            </w:pPr>
            <w:r>
              <w:rPr>
                <w:b/>
                <w:kern w:val="2"/>
                <w:lang w:eastAsia="zh-CN"/>
              </w:rPr>
              <w:lastRenderedPageBreak/>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3A59A0A9" w14:textId="77777777" w:rsidR="000F3D17" w:rsidRDefault="00FA05EB">
            <w:pPr>
              <w:spacing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B75546E" w14:textId="77777777" w:rsidR="000F3D17" w:rsidRDefault="00FA05EB">
            <w:pPr>
              <w:pStyle w:val="Agreement"/>
              <w:tabs>
                <w:tab w:val="left" w:pos="1619"/>
              </w:tabs>
              <w:overflowPunct/>
              <w:autoSpaceDE/>
              <w:autoSpaceDN/>
              <w:adjustRightInd/>
              <w:spacing w:line="280" w:lineRule="atLeast"/>
              <w:ind w:left="397" w:firstLine="0"/>
              <w:textAlignment w:val="auto"/>
            </w:pPr>
            <w:r>
              <w:t>[041] RAN2 confirm that LCH based prioritization and PHY based prioritization can be configured independently.</w:t>
            </w:r>
          </w:p>
          <w:p w14:paraId="7F34BC0D" w14:textId="77777777" w:rsidR="000F3D17" w:rsidRDefault="00FA05EB">
            <w:pPr>
              <w:spacing w:after="0" w:line="280" w:lineRule="atLeast"/>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0F3D17" w14:paraId="3F77268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E0B150" w14:textId="77777777" w:rsidR="000F3D17" w:rsidRDefault="00FA05EB">
            <w:pPr>
              <w:spacing w:after="0" w:line="280" w:lineRule="atLeast"/>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1EFF23FB" w14:textId="77777777" w:rsidR="000F3D17" w:rsidRDefault="00FA05EB">
            <w:pPr>
              <w:overflowPunct/>
              <w:autoSpaceDE/>
              <w:autoSpaceDN/>
              <w:adjustRightInd/>
              <w:spacing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3D140676" w14:textId="77777777" w:rsidR="000F3D17" w:rsidRDefault="00FA05EB">
            <w:pPr>
              <w:overflowPunct/>
              <w:autoSpaceDE/>
              <w:autoSpaceDN/>
              <w:adjustRightInd/>
              <w:spacing w:after="0" w:line="280" w:lineRule="atLeast"/>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4448B223"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r>
              <w:rPr>
                <w:rFonts w:eastAsia="SimSun"/>
                <w:i/>
                <w:iCs/>
                <w:kern w:val="2"/>
                <w:sz w:val="20"/>
                <w:szCs w:val="20"/>
                <w:lang w:eastAsia="zh-CN"/>
              </w:rPr>
              <w:t>allowedPHY-PriorityIndex</w:t>
            </w:r>
            <w:r>
              <w:rPr>
                <w:rFonts w:eastAsia="SimSun"/>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3E6B751" w14:textId="77777777" w:rsidR="000F3D17" w:rsidRDefault="00FA05EB">
            <w:pPr>
              <w:snapToGrid w:val="0"/>
              <w:spacing w:afterLines="50" w:after="12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351366A8"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445618C4" w14:textId="77777777" w:rsidR="000F3D17" w:rsidRDefault="00FA05EB">
            <w:p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3600F9F6" w14:textId="77777777" w:rsidR="000F3D17" w:rsidRDefault="00FA05EB">
            <w:pPr>
              <w:pStyle w:val="ListParagraph"/>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w:t>
            </w:r>
            <w:r>
              <w:rPr>
                <w:rFonts w:eastAsia="SimSun"/>
                <w:kern w:val="2"/>
                <w:sz w:val="20"/>
                <w:szCs w:val="20"/>
                <w:lang w:eastAsia="zh-CN"/>
              </w:rPr>
              <w:lastRenderedPageBreak/>
              <w:t xml:space="preserve">based on LCH prioritization being configured or not complicates the UE implementation.   </w:t>
            </w:r>
          </w:p>
          <w:p w14:paraId="5E821547" w14:textId="77777777" w:rsidR="000F3D17" w:rsidRDefault="00FA05EB">
            <w:pPr>
              <w:spacing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0F3D17" w14:paraId="55424A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CD0F1" w14:textId="77777777" w:rsidR="000F3D17" w:rsidRDefault="00FA05EB">
            <w:pPr>
              <w:spacing w:after="0" w:line="280" w:lineRule="atLeast"/>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5BB8A296" w14:textId="77777777" w:rsidR="000F3D17" w:rsidRDefault="00FA05EB">
            <w:pPr>
              <w:overflowPunct/>
              <w:autoSpaceDE/>
              <w:autoSpaceDN/>
              <w:adjustRightInd/>
              <w:spacing w:after="0" w:line="280" w:lineRule="atLeast"/>
              <w:textAlignment w:val="auto"/>
              <w:rPr>
                <w:kern w:val="2"/>
                <w:lang w:eastAsia="zh-CN"/>
              </w:rPr>
            </w:pPr>
            <w:r>
              <w:rPr>
                <w:kern w:val="2"/>
                <w:lang w:eastAsia="zh-CN"/>
              </w:rPr>
              <w:t>Agree.</w:t>
            </w:r>
          </w:p>
        </w:tc>
      </w:tr>
      <w:tr w:rsidR="000F3D17" w14:paraId="0A8062F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B1FD4B3" w14:textId="77777777" w:rsidR="000F3D17" w:rsidRDefault="00FA05EB">
            <w:pPr>
              <w:spacing w:after="0" w:line="280" w:lineRule="atLeast"/>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3F2FBA28" w14:textId="77777777" w:rsidR="000F3D17" w:rsidRDefault="00FA05EB">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505765C" w14:textId="77777777" w:rsidR="000F3D17" w:rsidRDefault="00FA05EB">
            <w:pPr>
              <w:overflowPunct/>
              <w:autoSpaceDE/>
              <w:autoSpaceDN/>
              <w:adjustRightInd/>
              <w:spacing w:after="0" w:line="280" w:lineRule="atLeast"/>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5D9A7B7D" w14:textId="77777777" w:rsidR="000F3D17" w:rsidRDefault="00FA05EB">
            <w:pPr>
              <w:overflowPunct/>
              <w:autoSpaceDE/>
              <w:autoSpaceDN/>
              <w:adjustRightInd/>
              <w:spacing w:after="0" w:line="280" w:lineRule="atLeast"/>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0F3D17" w14:paraId="48F9040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1A7E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0F72FA4D" w14:textId="77777777" w:rsidR="000F3D17" w:rsidRDefault="00FA05EB">
            <w:pPr>
              <w:spacing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0F3D17" w14:paraId="0195C2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1D941C" w14:textId="77777777" w:rsidR="000F3D17" w:rsidRDefault="00FA05EB">
            <w:pPr>
              <w:spacing w:after="0" w:line="280" w:lineRule="atLeast"/>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DC7B5C9" w14:textId="77777777" w:rsidR="000F3D17" w:rsidRDefault="00FA05EB">
            <w:pPr>
              <w:spacing w:after="0" w:line="280" w:lineRule="atLeast"/>
              <w:rPr>
                <w:kern w:val="2"/>
                <w:lang w:eastAsia="zh-CN"/>
              </w:rPr>
            </w:pPr>
            <w:r>
              <w:rPr>
                <w:rFonts w:eastAsia="Malgun Gothic" w:hint="eastAsia"/>
                <w:kern w:val="2"/>
                <w:lang w:eastAsia="ko-KR"/>
              </w:rPr>
              <w:t xml:space="preserve">Agree. </w:t>
            </w:r>
          </w:p>
        </w:tc>
      </w:tr>
      <w:tr w:rsidR="000F3D17" w14:paraId="3F1FEE7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941507F" w14:textId="77777777" w:rsidR="000F3D17" w:rsidRDefault="00FA05EB">
            <w:pPr>
              <w:spacing w:after="0" w:line="280" w:lineRule="atLeast"/>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09B9FCB2" w14:textId="77777777" w:rsidR="000F3D17" w:rsidRDefault="00FA05EB">
            <w:pPr>
              <w:spacing w:after="0" w:line="280" w:lineRule="atLeast"/>
              <w:rPr>
                <w:rFonts w:eastAsia="Malgun Gothic"/>
                <w:kern w:val="2"/>
                <w:lang w:eastAsia="ko-KR"/>
              </w:rPr>
            </w:pPr>
            <w:r>
              <w:rPr>
                <w:rFonts w:eastAsia="Malgun Gothic"/>
                <w:kern w:val="2"/>
                <w:lang w:eastAsia="ko-KR"/>
              </w:rPr>
              <w:t>Agree</w:t>
            </w:r>
          </w:p>
        </w:tc>
      </w:tr>
      <w:tr w:rsidR="000F3D17" w14:paraId="4560A88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0C0EB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49E5BC0"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3A32AE97" w14:textId="77777777" w:rsidR="000F3D17" w:rsidRDefault="00FA05EB">
            <w:pPr>
              <w:spacing w:after="0" w:line="280" w:lineRule="atLeast"/>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0F3D17" w14:paraId="78207AC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82E1C6F"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C059C8E" w14:textId="77777777" w:rsidR="000F3D17" w:rsidRDefault="00FA05EB">
            <w:pPr>
              <w:spacing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14:paraId="4E5398FA" w14:textId="77777777" w:rsidR="000F3D17" w:rsidRDefault="00FA05EB">
            <w:pPr>
              <w:spacing w:after="0" w:line="280" w:lineRule="atLeast"/>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1113C4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3E7918D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6BBD942" w14:textId="77777777" w:rsidR="000F3D17" w:rsidRDefault="00FA05EB">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2F8AA64C" w14:textId="77777777" w:rsidR="000F3D17" w:rsidRDefault="00FA05EB">
      <w:pPr>
        <w:snapToGrid w:val="0"/>
        <w:spacing w:afterLines="50" w:after="120"/>
        <w:rPr>
          <w:lang w:eastAsia="zh-CN"/>
        </w:rPr>
      </w:pPr>
      <w:r>
        <w:rPr>
          <w:lang w:val="en-GB" w:eastAsia="zh-CN"/>
        </w:rPr>
        <w:t xml:space="preserve">Companies’ views for proposal 3.1-1 are summarized as below. </w:t>
      </w:r>
    </w:p>
    <w:p w14:paraId="751A8BF8"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1678AB8C" w14:textId="77777777" w:rsidR="000F3D17" w:rsidRDefault="00FA05EB">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14:paraId="2E59D67A" w14:textId="77777777" w:rsidR="000F3D17" w:rsidRDefault="00FA05EB">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4785DE23" w14:textId="77777777" w:rsidR="000F3D17" w:rsidRDefault="00FA05EB">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75A7BA0E" w14:textId="77777777" w:rsidR="000F3D17" w:rsidRDefault="00FA05EB">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3E99A705"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27A92F14" w14:textId="77777777" w:rsidR="000F3D17" w:rsidRDefault="00FA05EB">
      <w:pPr>
        <w:pStyle w:val="ListParagraph"/>
        <w:numPr>
          <w:ilvl w:val="0"/>
          <w:numId w:val="13"/>
        </w:numPr>
        <w:rPr>
          <w:rFonts w:eastAsia="SimSun"/>
          <w:sz w:val="20"/>
          <w:szCs w:val="20"/>
          <w:lang w:val="en-GB" w:eastAsia="zh-CN"/>
        </w:rPr>
      </w:pPr>
      <w:r>
        <w:rPr>
          <w:rFonts w:eastAsia="SimSun"/>
          <w:sz w:val="20"/>
          <w:szCs w:val="20"/>
          <w:lang w:val="en-GB" w:eastAsia="zh-CN"/>
        </w:rPr>
        <w:lastRenderedPageBreak/>
        <w:t>When lch-BasedPrioritization is not configured, DG always override CG, the delivered DG is deterministic, there will be no UL skipping issue at both UE side and gNB side.</w:t>
      </w:r>
    </w:p>
    <w:p w14:paraId="207FD7F4" w14:textId="77777777" w:rsidR="000F3D17" w:rsidRDefault="000F3D17">
      <w:pPr>
        <w:rPr>
          <w:lang w:val="en-GB" w:eastAsia="zh-CN"/>
        </w:rPr>
      </w:pPr>
    </w:p>
    <w:p w14:paraId="638C5C44" w14:textId="77777777" w:rsidR="000F3D17" w:rsidRDefault="00FA05EB">
      <w:pPr>
        <w:rPr>
          <w:lang w:val="en-GB" w:eastAsia="zh-CN"/>
        </w:rPr>
      </w:pPr>
      <w:r>
        <w:rPr>
          <w:rFonts w:hint="eastAsia"/>
          <w:lang w:val="en-GB" w:eastAsia="zh-CN"/>
        </w:rPr>
        <w:t>T</w:t>
      </w:r>
      <w:r>
        <w:rPr>
          <w:lang w:val="en-GB" w:eastAsia="zh-CN"/>
        </w:rPr>
        <w:t xml:space="preserve">herefore, FL proposed to agree following proposal. </w:t>
      </w:r>
    </w:p>
    <w:p w14:paraId="1ABC987D" w14:textId="77777777" w:rsidR="000F3D17" w:rsidRDefault="00FA05EB">
      <w:pPr>
        <w:rPr>
          <w:b/>
          <w:lang w:eastAsia="zh-CN"/>
        </w:rPr>
      </w:pPr>
      <w:r>
        <w:rPr>
          <w:b/>
          <w:lang w:val="en-GB" w:eastAsia="zh-CN"/>
        </w:rPr>
        <w:t xml:space="preserve">Proposal 3.1-1: </w:t>
      </w:r>
    </w:p>
    <w:p w14:paraId="5032A995"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42A09F7B" w14:textId="77777777" w:rsidR="000F3D17" w:rsidRDefault="000F3D17">
      <w:pPr>
        <w:rPr>
          <w:b/>
          <w:u w:val="single"/>
          <w:lang w:val="en-GB" w:eastAsia="zh-CN"/>
        </w:rPr>
      </w:pPr>
    </w:p>
    <w:p w14:paraId="2713102C"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0E7A91C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601D5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522C4D" w14:textId="77777777" w:rsidR="000F3D17" w:rsidRDefault="00FA05EB">
            <w:pPr>
              <w:spacing w:before="0" w:after="0" w:line="240" w:lineRule="auto"/>
              <w:rPr>
                <w:kern w:val="2"/>
                <w:lang w:eastAsia="zh-CN"/>
              </w:rPr>
            </w:pPr>
            <w:r>
              <w:rPr>
                <w:kern w:val="2"/>
                <w:lang w:eastAsia="zh-CN"/>
              </w:rPr>
              <w:t>View</w:t>
            </w:r>
          </w:p>
        </w:tc>
      </w:tr>
      <w:tr w:rsidR="000F3D17" w14:paraId="663D65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37CA21"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A51FBFF" w14:textId="77777777" w:rsidR="000F3D17" w:rsidRDefault="00FA05EB">
            <w:pPr>
              <w:spacing w:before="0" w:after="0" w:line="240" w:lineRule="auto"/>
              <w:rPr>
                <w:kern w:val="2"/>
                <w:lang w:eastAsia="zh-CN"/>
              </w:rPr>
            </w:pPr>
            <w:r>
              <w:rPr>
                <w:kern w:val="2"/>
                <w:lang w:eastAsia="zh-CN"/>
              </w:rPr>
              <w:t>Support Proposal 3.1-1.</w:t>
            </w:r>
          </w:p>
        </w:tc>
      </w:tr>
      <w:tr w:rsidR="000F3D17" w14:paraId="4A8C90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72FB09"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1569E7"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0F3D17" w14:paraId="511A29E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8C457E" w14:textId="77777777" w:rsidR="000F3D17" w:rsidRDefault="00FA05EB">
            <w:pPr>
              <w:spacing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59529B3C"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67561DC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3C78732"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89A6D0B"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420F0C3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DC152E0"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C9557AF" w14:textId="77777777" w:rsidR="000F3D17" w:rsidRDefault="00FA05EB">
            <w:pPr>
              <w:spacing w:after="0" w:line="280" w:lineRule="atLeast"/>
              <w:rPr>
                <w:kern w:val="2"/>
                <w:lang w:eastAsia="zh-CN"/>
              </w:rPr>
            </w:pPr>
            <w:r>
              <w:rPr>
                <w:rFonts w:hint="eastAsia"/>
                <w:kern w:val="2"/>
                <w:lang w:eastAsia="zh-CN"/>
              </w:rPr>
              <w:t xml:space="preserve">We are fine with this proposal in general. </w:t>
            </w:r>
          </w:p>
          <w:p w14:paraId="7851953C" w14:textId="77777777" w:rsidR="000F3D17" w:rsidRDefault="00FA05EB">
            <w:pPr>
              <w:spacing w:after="0" w:line="280" w:lineRule="atLeast"/>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CD715A1" w14:textId="77777777" w:rsidR="000F3D17" w:rsidRDefault="00FA05EB">
            <w:pPr>
              <w:spacing w:after="0" w:line="280" w:lineRule="atLeast"/>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1265C4FE" w14:textId="77777777" w:rsidR="000F3D17" w:rsidRDefault="00FA05EB">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6542EF5B" w14:textId="77777777" w:rsidR="000F3D17" w:rsidRDefault="00FA05EB">
            <w:pPr>
              <w:pStyle w:val="ListParagraph"/>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53E560E8" w14:textId="77777777" w:rsidR="000F3D17" w:rsidRDefault="00FA05EB">
            <w:pPr>
              <w:pStyle w:val="ListParagraph"/>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21C37EDF" w14:textId="77777777" w:rsidR="000F3D17" w:rsidRDefault="00FA05EB">
            <w:pPr>
              <w:pStyle w:val="ListParagraph"/>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63E6FBA3" w14:textId="77777777" w:rsidR="000F3D17" w:rsidRDefault="00FA05EB">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2F50991F" w14:textId="77777777" w:rsidR="000F3D17" w:rsidRDefault="00FA05EB">
            <w:pPr>
              <w:spacing w:after="0" w:line="280" w:lineRule="atLeast"/>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eastAsia="Segoe UI Emoji" w:hAnsi="Segoe UI Emoji" w:cs="Segoe UI Emoji"/>
                <w:b/>
                <w:color w:val="C00000"/>
                <w:kern w:val="2"/>
                <w:lang w:eastAsia="zh-CN"/>
              </w:rPr>
              <w:t>😊</w:t>
            </w:r>
            <w:r>
              <w:rPr>
                <w:b/>
                <w:color w:val="C00000"/>
                <w:kern w:val="2"/>
                <w:lang w:eastAsia="zh-CN"/>
              </w:rPr>
              <w:t xml:space="preserve">  </w:t>
            </w:r>
          </w:p>
        </w:tc>
      </w:tr>
      <w:tr w:rsidR="000F3D17" w14:paraId="574E0AD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528B2" w14:textId="77777777" w:rsidR="000F3D17" w:rsidRDefault="00FA05EB">
            <w:pPr>
              <w:spacing w:after="0" w:line="280" w:lineRule="atLeast"/>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1C0718C5" w14:textId="77777777" w:rsidR="000F3D17" w:rsidRDefault="00FA05EB">
            <w:pPr>
              <w:spacing w:after="0" w:line="280" w:lineRule="atLeast"/>
              <w:rPr>
                <w:kern w:val="2"/>
                <w:lang w:eastAsia="zh-CN"/>
              </w:rPr>
            </w:pPr>
            <w:r>
              <w:rPr>
                <w:rFonts w:eastAsia="Malgun Gothic" w:hint="eastAsia"/>
                <w:kern w:val="2"/>
                <w:lang w:eastAsia="ko-KR"/>
              </w:rPr>
              <w:t>Support Proposal 3.1-1</w:t>
            </w:r>
          </w:p>
        </w:tc>
      </w:tr>
      <w:tr w:rsidR="000F3D17" w14:paraId="0DA04E9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801D82D"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29CF37E6" w14:textId="77777777" w:rsidR="000F3D17" w:rsidRDefault="00FA05EB">
            <w:pPr>
              <w:spacing w:after="0" w:line="280" w:lineRule="atLeast"/>
              <w:rPr>
                <w:rFonts w:eastAsia="Malgun Gothic"/>
                <w:kern w:val="2"/>
                <w:lang w:eastAsia="ko-KR"/>
              </w:rPr>
            </w:pPr>
            <w:r>
              <w:rPr>
                <w:rFonts w:eastAsia="Malgun Gothic" w:hint="eastAsia"/>
                <w:kern w:val="2"/>
                <w:lang w:eastAsia="ko-KR"/>
              </w:rPr>
              <w:t>Support Proposal 3.1-1</w:t>
            </w:r>
          </w:p>
        </w:tc>
      </w:tr>
      <w:tr w:rsidR="000F3D17" w14:paraId="68E1B77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9F2EC9D" w14:textId="77777777" w:rsidR="000F3D17" w:rsidRDefault="00FA05EB">
            <w:pPr>
              <w:spacing w:after="0" w:line="280" w:lineRule="atLeast"/>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576C1801"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0F3D17" w14:paraId="247DA5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647B5DB" w14:textId="77777777" w:rsidR="000F3D17" w:rsidRDefault="00FA05EB">
            <w:pPr>
              <w:spacing w:after="0" w:line="280" w:lineRule="atLeast"/>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78186ECB"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still have concerns on the proposal, and can not agree with it.  </w:t>
            </w:r>
          </w:p>
          <w:p w14:paraId="5C5F5296"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 xml:space="preserve">We prefer to postpone the discussion on this issue once the UE behavior for the other cases (i.e., when </w:t>
            </w:r>
            <w:r>
              <w:rPr>
                <w:b/>
                <w:i/>
              </w:rPr>
              <w:t>lch-BasedPrioritization</w:t>
            </w:r>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4FF0339C" w14:textId="77777777" w:rsidR="000F3D17" w:rsidRDefault="00FA05EB">
            <w:pPr>
              <w:spacing w:after="0" w:line="280" w:lineRule="atLeast"/>
              <w:rPr>
                <w:rFonts w:eastAsia="Malgun Gothic"/>
                <w:kern w:val="2"/>
                <w:lang w:eastAsia="ko-KR"/>
              </w:rPr>
            </w:pPr>
            <w:r>
              <w:rPr>
                <w:rFonts w:eastAsia="Malgun Gothic"/>
                <w:kern w:val="2"/>
                <w:lang w:eastAsia="ko-KR"/>
              </w:rPr>
              <w:t>To the FL comment:</w:t>
            </w:r>
          </w:p>
          <w:p w14:paraId="4CF8CFD2" w14:textId="77777777" w:rsidR="000F3D17" w:rsidRDefault="00FA05EB">
            <w:pPr>
              <w:pStyle w:val="ListParagraph"/>
              <w:numPr>
                <w:ilvl w:val="0"/>
                <w:numId w:val="15"/>
              </w:num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00499791" w14:textId="77777777" w:rsidR="000F3D17" w:rsidRDefault="00FA05EB">
            <w:pPr>
              <w:snapToGrid w:val="0"/>
              <w:spacing w:afterLines="50" w:after="120" w:line="280" w:lineRule="atLeast"/>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14:paraId="224834D9" w14:textId="77777777" w:rsidR="000F3D17" w:rsidRDefault="00FA05EB">
            <w:pPr>
              <w:pStyle w:val="ListParagraph"/>
              <w:numPr>
                <w:ilvl w:val="0"/>
                <w:numId w:val="15"/>
              </w:numPr>
              <w:snapToGrid w:val="0"/>
              <w:spacing w:afterLines="50" w:after="120" w:line="280" w:lineRule="atLeast"/>
              <w:rPr>
                <w:b/>
                <w:kern w:val="2"/>
                <w:lang w:eastAsia="zh-CN"/>
              </w:rPr>
            </w:pPr>
            <w:r>
              <w:rPr>
                <w:b/>
                <w:color w:val="C00000"/>
                <w:kern w:val="2"/>
                <w:lang w:eastAsia="zh-CN"/>
              </w:rPr>
              <w:t xml:space="preserve">FL reply: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472031E3" w14:textId="77777777" w:rsidR="000F3D17" w:rsidRDefault="00FA05EB">
            <w:pPr>
              <w:spacing w:line="280" w:lineRule="atLeast"/>
              <w:ind w:left="48"/>
              <w:rPr>
                <w:b/>
                <w:kern w:val="2"/>
                <w:lang w:eastAsia="zh-CN"/>
              </w:rPr>
            </w:pPr>
            <w:r>
              <w:rPr>
                <w:b/>
                <w:kern w:val="2"/>
                <w:lang w:eastAsia="zh-CN"/>
              </w:rPr>
              <w:t>[Qualcomm]: Yes, allowedPHY-PriorityIndex is only used for DG.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14:paraId="3926BD83" w14:textId="77777777" w:rsidR="000F3D17" w:rsidRDefault="00FA05EB">
            <w:pPr>
              <w:pStyle w:val="ListParagraph"/>
              <w:numPr>
                <w:ilvl w:val="0"/>
                <w:numId w:val="15"/>
              </w:numPr>
              <w:spacing w:line="280" w:lineRule="atLeast"/>
              <w:rPr>
                <w:rFonts w:eastAsia="Malgun Gothic"/>
                <w:kern w:val="2"/>
                <w:lang w:eastAsia="ko-KR"/>
              </w:rPr>
            </w:pPr>
            <w:r>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14:paraId="1E412195" w14:textId="77777777" w:rsidR="000F3D17" w:rsidRDefault="00FA05EB">
            <w:pPr>
              <w:spacing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43B2268C" w14:textId="77777777" w:rsidR="000F3D17" w:rsidRDefault="00FA05EB">
            <w:pPr>
              <w:spacing w:after="0" w:line="280" w:lineRule="atLeast"/>
              <w:rPr>
                <w:rFonts w:eastAsia="Yu Mincho"/>
                <w:kern w:val="2"/>
                <w:lang w:eastAsia="ja-JP"/>
              </w:rPr>
            </w:pPr>
            <w:r>
              <w:rPr>
                <w:b/>
                <w:color w:val="C00000"/>
                <w:kern w:val="2"/>
                <w:lang w:eastAsia="zh-CN"/>
              </w:rPr>
              <w:lastRenderedPageBreak/>
              <w:t>[FL reply 2]: I share Samsung’s views “do not see any motivation such that a gNB schedules LP DG PUSCH which is overlapped with HP CG PUSCH without considering MAC behavior”.</w:t>
            </w:r>
          </w:p>
        </w:tc>
      </w:tr>
      <w:tr w:rsidR="000F3D17" w14:paraId="280188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3EFA0C" w14:textId="77777777" w:rsidR="000F3D17" w:rsidRDefault="00FA05EB">
            <w:pPr>
              <w:spacing w:after="0" w:line="280" w:lineRule="atLeast"/>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20B567C"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a gNB schedules LP DG PUSCH which is overlapped with HP CG PUSCH without considering MAC behavior.  </w:t>
            </w:r>
          </w:p>
        </w:tc>
      </w:tr>
      <w:tr w:rsidR="000F3D17" w14:paraId="08A45DB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DA881F"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23A4E9A6" w14:textId="77777777" w:rsidR="000F3D17" w:rsidRDefault="00FA05EB">
            <w:pPr>
              <w:spacing w:after="0" w:line="280" w:lineRule="atLeast"/>
              <w:rPr>
                <w:rFonts w:eastAsia="Malgun Gothic"/>
                <w:kern w:val="2"/>
                <w:lang w:eastAsia="ko-KR"/>
              </w:rPr>
            </w:pPr>
            <w:r>
              <w:rPr>
                <w:rFonts w:eastAsia="Malgun Gothic"/>
                <w:kern w:val="2"/>
                <w:lang w:eastAsia="ko-KR"/>
              </w:rPr>
              <w:t>Support the FL proposal.</w:t>
            </w:r>
          </w:p>
        </w:tc>
      </w:tr>
      <w:tr w:rsidR="000F3D17" w14:paraId="548D0B78" w14:textId="77777777">
        <w:trPr>
          <w:trHeight w:val="431"/>
        </w:trPr>
        <w:tc>
          <w:tcPr>
            <w:tcW w:w="2212" w:type="dxa"/>
          </w:tcPr>
          <w:p w14:paraId="24AC429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7F82B600" w14:textId="77777777" w:rsidR="000F3D17" w:rsidRDefault="00FA05EB">
            <w:pPr>
              <w:spacing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41FDE2F8" w14:textId="77777777" w:rsidR="000F3D17" w:rsidRDefault="000F3D17">
      <w:pPr>
        <w:rPr>
          <w:lang w:val="en-GB"/>
        </w:rPr>
      </w:pPr>
    </w:p>
    <w:p w14:paraId="43F91EE8"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472389D1" w14:textId="77777777" w:rsidR="000F3D17" w:rsidRDefault="00FA05EB">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eastAsia="Segoe UI Emoji" w:hAnsi="Segoe UI Emoji" w:cs="Segoe UI Emoji"/>
          <w:lang w:val="en-GB" w:eastAsia="zh-CN"/>
        </w:rPr>
        <w:t>😊</w:t>
      </w:r>
      <w:r>
        <w:rPr>
          <w:lang w:val="en-GB" w:eastAsia="zh-CN"/>
        </w:rPr>
        <w:t>).</w:t>
      </w:r>
    </w:p>
    <w:p w14:paraId="396AE11B" w14:textId="77777777" w:rsidR="000F3D17" w:rsidRDefault="00FA05EB">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HiSi, </w:t>
      </w:r>
      <w:r>
        <w:rPr>
          <w:rFonts w:hint="eastAsia"/>
          <w:b/>
          <w:lang w:val="en-GB" w:eastAsia="zh-CN"/>
        </w:rPr>
        <w:t>S</w:t>
      </w:r>
      <w:r>
        <w:rPr>
          <w:b/>
          <w:lang w:val="en-GB" w:eastAsia="zh-CN"/>
        </w:rPr>
        <w:t xml:space="preserve">preadtrum),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14:paraId="544A9BE7" w14:textId="77777777" w:rsidR="000F3D17" w:rsidRDefault="00FA05EB">
      <w:pPr>
        <w:rPr>
          <w:b/>
          <w:lang w:eastAsia="zh-CN"/>
        </w:rPr>
      </w:pPr>
      <w:r>
        <w:rPr>
          <w:b/>
          <w:lang w:val="en-GB" w:eastAsia="zh-CN"/>
        </w:rPr>
        <w:t xml:space="preserve">Proposal 3.1-1: </w:t>
      </w:r>
    </w:p>
    <w:p w14:paraId="4D4BD79E"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719B950C" w14:textId="77777777" w:rsidR="000F3D17" w:rsidRDefault="000F3D17">
      <w:pPr>
        <w:rPr>
          <w:lang w:val="en-GB"/>
        </w:rPr>
      </w:pPr>
    </w:p>
    <w:tbl>
      <w:tblPr>
        <w:tblStyle w:val="TableGrid"/>
        <w:tblW w:w="9729" w:type="dxa"/>
        <w:tblInd w:w="-5" w:type="dxa"/>
        <w:tblLook w:val="04A0" w:firstRow="1" w:lastRow="0" w:firstColumn="1" w:lastColumn="0" w:noHBand="0" w:noVBand="1"/>
      </w:tblPr>
      <w:tblGrid>
        <w:gridCol w:w="2212"/>
        <w:gridCol w:w="7517"/>
      </w:tblGrid>
      <w:tr w:rsidR="000F3D17" w14:paraId="74CCAAE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B1E697"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BE82B29" w14:textId="77777777" w:rsidR="000F3D17" w:rsidRDefault="00FA05EB">
            <w:pPr>
              <w:spacing w:before="0" w:after="0" w:line="240" w:lineRule="auto"/>
              <w:rPr>
                <w:kern w:val="2"/>
                <w:lang w:eastAsia="zh-CN"/>
              </w:rPr>
            </w:pPr>
            <w:r>
              <w:rPr>
                <w:kern w:val="2"/>
                <w:lang w:eastAsia="zh-CN"/>
              </w:rPr>
              <w:t>View</w:t>
            </w:r>
          </w:p>
        </w:tc>
      </w:tr>
      <w:tr w:rsidR="000F3D17" w14:paraId="457549C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C5F035"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469CFE64" w14:textId="77777777" w:rsidR="000F3D17" w:rsidRDefault="00FA05EB">
            <w:pPr>
              <w:spacing w:before="0" w:after="0" w:line="240" w:lineRule="auto"/>
              <w:rPr>
                <w:kern w:val="2"/>
                <w:lang w:eastAsia="zh-CN"/>
              </w:rPr>
            </w:pPr>
            <w:r>
              <w:rPr>
                <w:kern w:val="2"/>
                <w:lang w:eastAsia="zh-CN"/>
              </w:rPr>
              <w:t>Do not support the proposal. We have three main concerns, repeated below:</w:t>
            </w:r>
          </w:p>
          <w:p w14:paraId="0FD813C7" w14:textId="754DCE39" w:rsidR="000F3D17" w:rsidRPr="004432E1" w:rsidRDefault="00FA05EB">
            <w:pPr>
              <w:pStyle w:val="ListParagraph"/>
              <w:numPr>
                <w:ilvl w:val="0"/>
                <w:numId w:val="16"/>
              </w:numPr>
              <w:spacing w:line="240" w:lineRule="auto"/>
              <w:rPr>
                <w:kern w:val="2"/>
                <w:lang w:eastAsia="zh-CN"/>
              </w:rPr>
            </w:pPr>
            <w:r>
              <w:rPr>
                <w:rFonts w:eastAsia="SimSun"/>
                <w:kern w:val="2"/>
                <w:sz w:val="20"/>
                <w:szCs w:val="20"/>
                <w:lang w:eastAsia="zh-CN"/>
              </w:rPr>
              <w:t>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can not use the LP DG to transmit new/high priority data.   If we understood correctly, several companies who are OK with the proposal had the understanding/assumption that gNB will not schedule an LP DG to overlap with a HP CG. If we believe that such configuration does not make sense in practice, why should we agree to it?</w:t>
            </w:r>
          </w:p>
          <w:p w14:paraId="4231F322" w14:textId="3117A06C" w:rsidR="004432E1" w:rsidRDefault="004432E1" w:rsidP="004432E1">
            <w:pPr>
              <w:spacing w:before="0" w:after="0" w:line="240" w:lineRule="auto"/>
              <w:rPr>
                <w:b/>
                <w:color w:val="C00000"/>
                <w:kern w:val="2"/>
                <w:lang w:eastAsia="zh-CN"/>
              </w:rPr>
            </w:pPr>
            <w:r w:rsidRPr="004432E1">
              <w:rPr>
                <w:rFonts w:hint="eastAsia"/>
                <w:b/>
                <w:color w:val="C00000"/>
                <w:kern w:val="2"/>
                <w:lang w:eastAsia="zh-CN"/>
              </w:rPr>
              <w:t>F</w:t>
            </w:r>
            <w:r w:rsidRPr="004432E1">
              <w:rPr>
                <w:b/>
                <w:color w:val="C00000"/>
                <w:kern w:val="2"/>
                <w:lang w:eastAsia="zh-CN"/>
              </w:rPr>
              <w:t xml:space="preserve">L reply 3: </w:t>
            </w:r>
            <w:r>
              <w:rPr>
                <w:b/>
                <w:color w:val="C00000"/>
                <w:kern w:val="2"/>
                <w:lang w:eastAsia="zh-CN"/>
              </w:rPr>
              <w:t>RAN2 made the agreement of “LCH based prioritization and PHY based prioritization can be configured independently.” based on following, please check R2-2011058:</w:t>
            </w:r>
          </w:p>
          <w:p w14:paraId="11493EBD" w14:textId="77777777" w:rsidR="004432E1" w:rsidRDefault="004432E1" w:rsidP="004432E1">
            <w:pPr>
              <w:pStyle w:val="ListParagraph"/>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41F894E7" w14:textId="77777777" w:rsidR="004432E1" w:rsidRDefault="004432E1" w:rsidP="004432E1">
            <w:pPr>
              <w:pStyle w:val="ListParagraph"/>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78753D41" w14:textId="77777777" w:rsidR="004432E1" w:rsidRDefault="004432E1" w:rsidP="004432E1">
            <w:pPr>
              <w:pStyle w:val="ListParagraph"/>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44BBD090" w14:textId="77777777" w:rsidR="004432E1" w:rsidRDefault="004432E1" w:rsidP="004432E1">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44ED4795" w14:textId="44B8F944" w:rsidR="004432E1" w:rsidRPr="004432E1" w:rsidRDefault="004432E1" w:rsidP="004432E1">
            <w:pPr>
              <w:spacing w:line="240" w:lineRule="auto"/>
              <w:rPr>
                <w:b/>
                <w:color w:val="C00000"/>
                <w:kern w:val="2"/>
                <w:lang w:eastAsia="zh-CN"/>
              </w:rPr>
            </w:pPr>
          </w:p>
          <w:p w14:paraId="4A2119EE" w14:textId="77777777" w:rsidR="004432E1" w:rsidRPr="004432E1"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There will be several issues related to the UE behavior when there is UCI that overlaps with the CG/DG. For example, suppose the LP DG is cancelled by a HP UCI, should the UE resume the HP CG? As another question, if the HP CG overlaps </w:t>
            </w:r>
            <w:r>
              <w:rPr>
                <w:rFonts w:eastAsia="SimSun"/>
                <w:kern w:val="2"/>
                <w:sz w:val="20"/>
                <w:szCs w:val="20"/>
                <w:lang w:eastAsia="zh-CN"/>
              </w:rPr>
              <w:lastRenderedPageBreak/>
              <w:t xml:space="preserve">with a LP UCI, and the LP UCI doesn’t overlap with the LP DG, should the UE cancel the LP UCI? Any timeline considerations for the above two cases? </w:t>
            </w:r>
          </w:p>
          <w:p w14:paraId="6F7B7DC6" w14:textId="4889F40A" w:rsidR="000F3D17" w:rsidRPr="004432E1" w:rsidRDefault="004432E1" w:rsidP="004432E1">
            <w:pPr>
              <w:spacing w:line="240" w:lineRule="auto"/>
              <w:rPr>
                <w:b/>
                <w:color w:val="C00000"/>
                <w:kern w:val="2"/>
                <w:lang w:eastAsia="zh-CN"/>
              </w:rPr>
            </w:pPr>
            <w:r w:rsidRPr="004432E1">
              <w:rPr>
                <w:rFonts w:hint="eastAsia"/>
                <w:b/>
                <w:color w:val="C00000"/>
                <w:kern w:val="2"/>
                <w:lang w:eastAsia="zh-CN"/>
              </w:rPr>
              <w:t>F</w:t>
            </w:r>
            <w:r w:rsidRPr="004432E1">
              <w:rPr>
                <w:b/>
                <w:color w:val="C00000"/>
                <w:kern w:val="2"/>
                <w:lang w:eastAsia="zh-CN"/>
              </w:rPr>
              <w:t xml:space="preserve">L reply 3: </w:t>
            </w:r>
            <w:r>
              <w:rPr>
                <w:rFonts w:hint="eastAsia"/>
                <w:b/>
                <w:color w:val="C00000"/>
                <w:kern w:val="2"/>
                <w:lang w:eastAsia="zh-CN"/>
              </w:rPr>
              <w:t>please</w:t>
            </w:r>
            <w:r>
              <w:rPr>
                <w:b/>
                <w:color w:val="C00000"/>
                <w:kern w:val="2"/>
                <w:lang w:eastAsia="zh-CN"/>
              </w:rPr>
              <w:t xml:space="preserve"> check Nokia’s reply. In addition, PHY, it is </w:t>
            </w:r>
            <w:r w:rsidRPr="004432E1">
              <w:rPr>
                <w:b/>
                <w:color w:val="C00000"/>
                <w:kern w:val="2"/>
                <w:lang w:eastAsia="zh-CN"/>
              </w:rPr>
              <w:t>define</w:t>
            </w:r>
            <w:r>
              <w:rPr>
                <w:b/>
                <w:color w:val="C00000"/>
                <w:kern w:val="2"/>
                <w:lang w:eastAsia="zh-CN"/>
              </w:rPr>
              <w:t>d</w:t>
            </w:r>
            <w:r w:rsidRPr="004432E1">
              <w:rPr>
                <w:b/>
                <w:color w:val="C00000"/>
                <w:kern w:val="2"/>
                <w:lang w:eastAsia="zh-CN"/>
              </w:rPr>
              <w:t xml:space="preserve"> the cancellation timeline to enable cancellation, </w:t>
            </w:r>
            <w:r>
              <w:rPr>
                <w:b/>
                <w:color w:val="C00000"/>
                <w:kern w:val="2"/>
                <w:lang w:eastAsia="zh-CN"/>
              </w:rPr>
              <w:t>if data delivered satisfying the timeline requirement, it can cancel the LP UCI.</w:t>
            </w:r>
            <w:r w:rsidRPr="004432E1">
              <w:rPr>
                <w:b/>
                <w:color w:val="C00000"/>
                <w:kern w:val="2"/>
                <w:lang w:eastAsia="zh-CN"/>
              </w:rPr>
              <w:t xml:space="preserve"> </w:t>
            </w:r>
          </w:p>
          <w:p w14:paraId="62BA6DB8" w14:textId="77777777" w:rsidR="000F3D17" w:rsidRPr="004432E1" w:rsidRDefault="00FA05EB">
            <w:pPr>
              <w:pStyle w:val="ListParagraph"/>
              <w:numPr>
                <w:ilvl w:val="0"/>
                <w:numId w:val="16"/>
              </w:numPr>
              <w:spacing w:line="240" w:lineRule="auto"/>
              <w:rPr>
                <w:kern w:val="2"/>
                <w:lang w:eastAsia="zh-CN"/>
              </w:rPr>
            </w:pPr>
            <w:r>
              <w:rPr>
                <w:rFonts w:eastAsia="SimSun"/>
                <w:kern w:val="2"/>
                <w:sz w:val="20"/>
                <w:szCs w:val="20"/>
                <w:lang w:eastAsia="zh-CN"/>
              </w:rPr>
              <w:t xml:space="preserve">Continuing from the above point, the UE behavior for the case lch-BasedPrioritization is configured is still under discussion in Scenario #3 and Scenario #4. If we agree to the WA, then it is necessary to have separate discussions of all related UE behaviors for the case with lch-BasedPrioritization configured and without lch-BasedPrioritization configured, and the end UE behavior will likely be quite different in the two cases. In our view, this should be avoided, and a unified UE behavior is preferred. We should at least wait for the discussion in Scenario #3 and #4 to become a bit clearer, before reaching a conclusion on this case. </w:t>
            </w:r>
          </w:p>
          <w:p w14:paraId="6F9515E1" w14:textId="7AC8425A" w:rsidR="004432E1" w:rsidRPr="004432E1" w:rsidRDefault="004432E1" w:rsidP="004432E1">
            <w:pPr>
              <w:spacing w:line="240" w:lineRule="auto"/>
              <w:rPr>
                <w:kern w:val="2"/>
                <w:lang w:eastAsia="zh-CN"/>
              </w:rPr>
            </w:pPr>
            <w:r w:rsidRPr="004432E1">
              <w:rPr>
                <w:rFonts w:hint="eastAsia"/>
                <w:b/>
                <w:color w:val="C00000"/>
                <w:kern w:val="2"/>
                <w:lang w:eastAsia="zh-CN"/>
              </w:rPr>
              <w:t>F</w:t>
            </w:r>
            <w:r w:rsidRPr="004432E1">
              <w:rPr>
                <w:b/>
                <w:color w:val="C00000"/>
                <w:kern w:val="2"/>
                <w:lang w:eastAsia="zh-CN"/>
              </w:rPr>
              <w:t>L reply 3:</w:t>
            </w:r>
            <w:r>
              <w:rPr>
                <w:b/>
                <w:color w:val="C00000"/>
                <w:kern w:val="2"/>
                <w:lang w:eastAsia="zh-CN"/>
              </w:rPr>
              <w:t xml:space="preserve"> please see Nokia’s reply. </w:t>
            </w:r>
          </w:p>
        </w:tc>
      </w:tr>
      <w:tr w:rsidR="000F3D17" w14:paraId="4DA6613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F9D416C" w14:textId="77777777" w:rsidR="000F3D17" w:rsidRDefault="00FA05EB">
            <w:pPr>
              <w:spacing w:after="0" w:line="240" w:lineRule="auto"/>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0EE3A10E" w14:textId="77777777" w:rsidR="000F3D17" w:rsidRDefault="00FA05EB">
            <w:pPr>
              <w:spacing w:after="0" w:line="240" w:lineRule="auto"/>
              <w:rPr>
                <w:kern w:val="2"/>
                <w:lang w:eastAsia="zh-CN"/>
              </w:rPr>
            </w:pPr>
            <w:r>
              <w:rPr>
                <w:kern w:val="2"/>
                <w:lang w:eastAsia="zh-CN"/>
              </w:rPr>
              <w:t>W</w:t>
            </w:r>
            <w:r>
              <w:rPr>
                <w:rFonts w:hint="eastAsia"/>
                <w:kern w:val="2"/>
                <w:lang w:eastAsia="zh-CN"/>
              </w:rPr>
              <w:t>e are fine with proposal  3.1-1.</w:t>
            </w:r>
          </w:p>
        </w:tc>
      </w:tr>
      <w:tr w:rsidR="000F3D17" w14:paraId="37C82B7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ED421F"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0E5462" w14:textId="77777777" w:rsidR="000F3D17" w:rsidRDefault="00FA05EB">
            <w:pPr>
              <w:spacing w:after="0" w:line="240" w:lineRule="auto"/>
              <w:rPr>
                <w:kern w:val="2"/>
                <w:lang w:eastAsia="zh-CN"/>
              </w:rPr>
            </w:pPr>
            <w:r>
              <w:rPr>
                <w:rFonts w:hint="eastAsia"/>
                <w:kern w:val="2"/>
                <w:lang w:eastAsia="zh-CN"/>
              </w:rPr>
              <w:t>S</w:t>
            </w:r>
            <w:r>
              <w:rPr>
                <w:kern w:val="2"/>
                <w:lang w:eastAsia="zh-CN"/>
              </w:rPr>
              <w:t>upport.</w:t>
            </w:r>
          </w:p>
        </w:tc>
      </w:tr>
      <w:tr w:rsidR="00395872" w14:paraId="76317A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C2A80D3" w14:textId="0DA3BD9A" w:rsidR="00395872" w:rsidRDefault="00395872">
            <w:pPr>
              <w:spacing w:after="0" w:line="240" w:lineRule="auto"/>
              <w:rPr>
                <w:kern w:val="2"/>
                <w:lang w:eastAsia="zh-CN"/>
              </w:rPr>
            </w:pPr>
            <w:r>
              <w:rPr>
                <w:kern w:val="2"/>
                <w:lang w:eastAsia="zh-CN"/>
              </w:rPr>
              <w:t>DOCOMO</w:t>
            </w:r>
          </w:p>
        </w:tc>
        <w:tc>
          <w:tcPr>
            <w:tcW w:w="7517" w:type="dxa"/>
            <w:tcBorders>
              <w:top w:val="single" w:sz="4" w:space="0" w:color="auto"/>
              <w:left w:val="single" w:sz="4" w:space="0" w:color="auto"/>
              <w:bottom w:val="single" w:sz="4" w:space="0" w:color="auto"/>
              <w:right w:val="single" w:sz="4" w:space="0" w:color="auto"/>
            </w:tcBorders>
          </w:tcPr>
          <w:p w14:paraId="059D14BE" w14:textId="03EA03E0" w:rsidR="00395872" w:rsidRPr="00395872" w:rsidRDefault="00395872">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D966EA" w14:paraId="3E18115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885F58" w14:textId="765AE870" w:rsidR="00D966EA" w:rsidRDefault="009503BF">
            <w:pPr>
              <w:spacing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62AB7C03" w14:textId="77777777" w:rsidR="00D966EA" w:rsidRDefault="009503BF">
            <w:pPr>
              <w:spacing w:after="0" w:line="240" w:lineRule="auto"/>
              <w:rPr>
                <w:rFonts w:eastAsia="Yu Mincho"/>
                <w:kern w:val="2"/>
                <w:lang w:eastAsia="ja-JP"/>
              </w:rPr>
            </w:pPr>
            <w:r>
              <w:rPr>
                <w:rFonts w:eastAsia="Yu Mincho"/>
                <w:kern w:val="2"/>
                <w:lang w:eastAsia="ja-JP"/>
              </w:rPr>
              <w:t>Support the proposal</w:t>
            </w:r>
          </w:p>
          <w:p w14:paraId="0B4509FC" w14:textId="77777777" w:rsidR="009503BF" w:rsidRDefault="009503BF">
            <w:pPr>
              <w:spacing w:after="0" w:line="240" w:lineRule="auto"/>
              <w:rPr>
                <w:rFonts w:eastAsia="Yu Mincho"/>
                <w:kern w:val="2"/>
                <w:lang w:eastAsia="ja-JP"/>
              </w:rPr>
            </w:pPr>
            <w:r>
              <w:rPr>
                <w:rFonts w:eastAsia="Yu Mincho"/>
                <w:kern w:val="2"/>
                <w:lang w:eastAsia="ja-JP"/>
              </w:rPr>
              <w:t xml:space="preserve">As a reply to QC comments: </w:t>
            </w:r>
          </w:p>
          <w:p w14:paraId="24D35E1C" w14:textId="77777777" w:rsidR="009503BF" w:rsidRPr="009503BF" w:rsidRDefault="009503BF" w:rsidP="009503BF">
            <w:pPr>
              <w:pStyle w:val="ListParagraph"/>
              <w:numPr>
                <w:ilvl w:val="0"/>
                <w:numId w:val="58"/>
              </w:numPr>
              <w:spacing w:line="240" w:lineRule="auto"/>
              <w:rPr>
                <w:rFonts w:eastAsia="Yu Mincho"/>
                <w:kern w:val="2"/>
                <w:lang w:eastAsia="ja-JP"/>
              </w:rPr>
            </w:pPr>
            <w:r w:rsidRPr="009503BF">
              <w:rPr>
                <w:rFonts w:eastAsia="Yu Mincho"/>
                <w:kern w:val="2"/>
                <w:sz w:val="20"/>
                <w:szCs w:val="20"/>
                <w:lang w:eastAsia="ja-JP"/>
              </w:rPr>
              <w:t xml:space="preserve">If gNB would not like to have LP DG PUSCH to override HP CG PUSCH, it just would not issue the UL grant for LP DG PUSCH. Here the assumption is, that the gNB might be sure there is no data available for the HP CG PUSCH (e.g. for periodic traffic etc. – overprovisioning of resources). </w:t>
            </w:r>
          </w:p>
          <w:p w14:paraId="54E13329" w14:textId="77777777" w:rsidR="009503BF" w:rsidRPr="009503BF" w:rsidRDefault="009503BF" w:rsidP="009503BF">
            <w:pPr>
              <w:pStyle w:val="ListParagraph"/>
              <w:numPr>
                <w:ilvl w:val="0"/>
                <w:numId w:val="58"/>
              </w:numPr>
              <w:spacing w:line="240" w:lineRule="auto"/>
              <w:rPr>
                <w:rFonts w:eastAsia="Yu Mincho"/>
                <w:kern w:val="2"/>
                <w:sz w:val="20"/>
                <w:szCs w:val="20"/>
                <w:lang w:eastAsia="ja-JP"/>
              </w:rPr>
            </w:pPr>
            <w:r w:rsidRPr="009503BF">
              <w:rPr>
                <w:rFonts w:eastAsia="Yu Mincho"/>
                <w:kern w:val="2"/>
                <w:sz w:val="20"/>
                <w:szCs w:val="20"/>
                <w:lang w:eastAsia="ja-JP"/>
              </w:rPr>
              <w:t xml:space="preserve">The multiplexing timelines should be applicable independent of the handling here, so at least we don’t see any issue here. </w:t>
            </w:r>
          </w:p>
          <w:p w14:paraId="3ABEA04A" w14:textId="0436923D" w:rsidR="009503BF" w:rsidRPr="009503BF" w:rsidRDefault="009503BF" w:rsidP="009503BF">
            <w:pPr>
              <w:pStyle w:val="ListParagraph"/>
              <w:numPr>
                <w:ilvl w:val="0"/>
                <w:numId w:val="58"/>
              </w:numPr>
              <w:spacing w:line="240" w:lineRule="auto"/>
              <w:rPr>
                <w:rFonts w:eastAsia="Yu Mincho"/>
                <w:kern w:val="2"/>
                <w:lang w:eastAsia="ja-JP"/>
              </w:rPr>
            </w:pPr>
            <w:r w:rsidRPr="009503BF">
              <w:rPr>
                <w:rFonts w:eastAsia="Yu Mincho"/>
                <w:kern w:val="2"/>
                <w:sz w:val="20"/>
                <w:szCs w:val="20"/>
                <w:lang w:eastAsia="ja-JP"/>
              </w:rPr>
              <w:t>Common behavior for scenario #3 and #4 is possible, but not really a must here. We should choose the best from system perspective (of course also considering the UE implementation complexity), but as we have anyhow independent UE capabilities for the different features, this should not prevent potentially different handling.</w:t>
            </w:r>
            <w:r>
              <w:rPr>
                <w:rFonts w:eastAsia="Yu Mincho"/>
                <w:kern w:val="2"/>
                <w:lang w:eastAsia="ja-JP"/>
              </w:rPr>
              <w:t xml:space="preserve"> </w:t>
            </w:r>
          </w:p>
        </w:tc>
      </w:tr>
      <w:tr w:rsidR="00C21973" w14:paraId="3A1750F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29512BE" w14:textId="1CC56A82" w:rsidR="00C21973" w:rsidRDefault="00C21973">
            <w:pPr>
              <w:spacing w:after="0" w:line="240" w:lineRule="auto"/>
              <w:rPr>
                <w:kern w:val="2"/>
                <w:lang w:eastAsia="zh-CN"/>
              </w:rPr>
            </w:pPr>
            <w:r>
              <w:rPr>
                <w:kern w:val="2"/>
                <w:lang w:eastAsia="zh-CN"/>
              </w:rPr>
              <w:t>HW/HiSi</w:t>
            </w:r>
          </w:p>
        </w:tc>
        <w:tc>
          <w:tcPr>
            <w:tcW w:w="7517" w:type="dxa"/>
            <w:tcBorders>
              <w:top w:val="single" w:sz="4" w:space="0" w:color="auto"/>
              <w:left w:val="single" w:sz="4" w:space="0" w:color="auto"/>
              <w:bottom w:val="single" w:sz="4" w:space="0" w:color="auto"/>
              <w:right w:val="single" w:sz="4" w:space="0" w:color="auto"/>
            </w:tcBorders>
          </w:tcPr>
          <w:p w14:paraId="4BFCBE24" w14:textId="5C93C109" w:rsidR="00C21973" w:rsidRDefault="00C21973">
            <w:pPr>
              <w:spacing w:after="0" w:line="240" w:lineRule="auto"/>
              <w:rPr>
                <w:rFonts w:eastAsia="Yu Mincho"/>
                <w:kern w:val="2"/>
                <w:lang w:eastAsia="ja-JP"/>
              </w:rPr>
            </w:pPr>
            <w:r>
              <w:rPr>
                <w:rFonts w:eastAsia="Yu Mincho"/>
                <w:kern w:val="2"/>
                <w:lang w:eastAsia="ja-JP"/>
              </w:rPr>
              <w:t>Support</w:t>
            </w:r>
          </w:p>
        </w:tc>
      </w:tr>
      <w:tr w:rsidR="00A601CB" w14:paraId="35EAC1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EDEB49" w14:textId="79E729D7" w:rsidR="00A601CB" w:rsidRDefault="00A601CB">
            <w:pPr>
              <w:spacing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B68289D" w14:textId="5A1A543C" w:rsidR="00A601CB" w:rsidRDefault="00A601CB">
            <w:pPr>
              <w:spacing w:after="0" w:line="240" w:lineRule="auto"/>
              <w:rPr>
                <w:rFonts w:eastAsia="Yu Mincho"/>
                <w:kern w:val="2"/>
                <w:lang w:eastAsia="ja-JP"/>
              </w:rPr>
            </w:pPr>
            <w:r>
              <w:rPr>
                <w:rFonts w:eastAsia="Yu Mincho"/>
                <w:kern w:val="2"/>
                <w:lang w:eastAsia="ja-JP"/>
              </w:rPr>
              <w:t>Support</w:t>
            </w:r>
          </w:p>
        </w:tc>
      </w:tr>
      <w:tr w:rsidR="003D18D6" w14:paraId="416E6B5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071FA52" w14:textId="30D74F74" w:rsidR="003D18D6" w:rsidRDefault="003D18D6">
            <w:pPr>
              <w:spacing w:after="0" w:line="240" w:lineRule="auto"/>
              <w:rPr>
                <w:kern w:val="2"/>
                <w:lang w:eastAsia="zh-CN"/>
              </w:rPr>
            </w:pPr>
            <w:r>
              <w:rPr>
                <w:kern w:val="2"/>
                <w:lang w:eastAsia="zh-CN"/>
              </w:rPr>
              <w:t>Intel</w:t>
            </w:r>
          </w:p>
        </w:tc>
        <w:tc>
          <w:tcPr>
            <w:tcW w:w="7517" w:type="dxa"/>
            <w:tcBorders>
              <w:top w:val="single" w:sz="4" w:space="0" w:color="auto"/>
              <w:left w:val="single" w:sz="4" w:space="0" w:color="auto"/>
              <w:bottom w:val="single" w:sz="4" w:space="0" w:color="auto"/>
              <w:right w:val="single" w:sz="4" w:space="0" w:color="auto"/>
            </w:tcBorders>
          </w:tcPr>
          <w:p w14:paraId="7F9CE79D" w14:textId="78F8C1E4" w:rsidR="003D18D6" w:rsidRDefault="003D18D6">
            <w:pPr>
              <w:spacing w:after="0" w:line="240" w:lineRule="auto"/>
              <w:rPr>
                <w:rFonts w:eastAsia="Yu Mincho"/>
                <w:kern w:val="2"/>
                <w:lang w:eastAsia="ja-JP"/>
              </w:rPr>
            </w:pPr>
            <w:r>
              <w:rPr>
                <w:rFonts w:eastAsia="Yu Mincho"/>
                <w:kern w:val="2"/>
                <w:lang w:eastAsia="ja-JP"/>
              </w:rPr>
              <w:t>Support.</w:t>
            </w:r>
          </w:p>
        </w:tc>
      </w:tr>
      <w:tr w:rsidR="004432E1" w14:paraId="111DFAA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093C3E5" w14:textId="7774C82E" w:rsidR="004432E1" w:rsidRDefault="004432E1">
            <w:pPr>
              <w:spacing w:after="0" w:line="240" w:lineRule="auto"/>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FCEF1C6" w14:textId="0B2CD47B" w:rsidR="004432E1" w:rsidRPr="004432E1" w:rsidRDefault="004432E1">
            <w:pPr>
              <w:spacing w:after="0" w:line="240" w:lineRule="auto"/>
              <w:rPr>
                <w:rFonts w:eastAsiaTheme="minorEastAsia"/>
                <w:kern w:val="2"/>
                <w:lang w:eastAsia="zh-CN"/>
              </w:rPr>
            </w:pPr>
            <w:r>
              <w:rPr>
                <w:rFonts w:eastAsiaTheme="minorEastAsia"/>
                <w:kern w:val="2"/>
                <w:lang w:eastAsia="zh-CN"/>
              </w:rPr>
              <w:t>Support</w:t>
            </w:r>
          </w:p>
        </w:tc>
      </w:tr>
    </w:tbl>
    <w:p w14:paraId="15393CDE" w14:textId="77777777" w:rsidR="000F3D17" w:rsidRDefault="000F3D17"/>
    <w:p w14:paraId="4FE0DE0C" w14:textId="77777777" w:rsidR="000F3D17" w:rsidRDefault="000F3D17">
      <w:pPr>
        <w:rPr>
          <w:lang w:val="en-GB"/>
        </w:rPr>
      </w:pPr>
    </w:p>
    <w:p w14:paraId="00B3648E" w14:textId="77777777" w:rsidR="000F3D17" w:rsidRDefault="000F3D17">
      <w:pPr>
        <w:rPr>
          <w:lang w:val="en-GB"/>
        </w:rPr>
      </w:pPr>
    </w:p>
    <w:p w14:paraId="7D25482A" w14:textId="77777777" w:rsidR="000F3D17" w:rsidRDefault="00FA05EB">
      <w:pPr>
        <w:pStyle w:val="Heading2"/>
        <w:ind w:leftChars="200" w:left="1534"/>
        <w:rPr>
          <w:sz w:val="28"/>
        </w:rPr>
      </w:pPr>
      <w:r>
        <w:rPr>
          <w:rFonts w:hint="eastAsia"/>
          <w:sz w:val="28"/>
        </w:rPr>
        <w:t>3</w:t>
      </w:r>
      <w:r>
        <w:rPr>
          <w:sz w:val="28"/>
        </w:rPr>
        <w:t>.2 Discussion on Scenario#3 and #4 with LCH based prioritization</w:t>
      </w:r>
    </w:p>
    <w:p w14:paraId="1A4E7663" w14:textId="77777777" w:rsidR="000F3D17" w:rsidRDefault="00FA05EB">
      <w:pPr>
        <w:pStyle w:val="Heading2"/>
        <w:ind w:leftChars="200" w:left="1534"/>
        <w:rPr>
          <w:sz w:val="24"/>
        </w:rPr>
      </w:pPr>
      <w:r>
        <w:rPr>
          <w:rFonts w:hint="eastAsia"/>
          <w:sz w:val="24"/>
        </w:rPr>
        <w:t>F</w:t>
      </w:r>
      <w:r>
        <w:rPr>
          <w:sz w:val="24"/>
        </w:rPr>
        <w:t>irst Round</w:t>
      </w:r>
    </w:p>
    <w:p w14:paraId="4F206E09" w14:textId="77777777" w:rsidR="000F3D17" w:rsidRDefault="00FA05EB">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0F3D17" w14:paraId="4D47B462" w14:textId="77777777">
        <w:trPr>
          <w:trHeight w:val="1363"/>
        </w:trPr>
        <w:tc>
          <w:tcPr>
            <w:tcW w:w="9668" w:type="dxa"/>
          </w:tcPr>
          <w:p w14:paraId="2A2A2058"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lastRenderedPageBreak/>
              <w:t>@</w:t>
            </w:r>
            <w:r>
              <w:rPr>
                <w:rFonts w:cs="Arial"/>
                <w:b/>
                <w:lang w:eastAsia="ko-KR"/>
              </w:rPr>
              <w:t xml:space="preserve"> RAN2#113-e</w:t>
            </w:r>
            <w:r>
              <w:rPr>
                <w:rFonts w:ascii="Arial" w:eastAsia="MS Mincho" w:hAnsi="Arial"/>
                <w:b/>
                <w:szCs w:val="24"/>
                <w:lang w:val="en-GB" w:eastAsia="zh-CN"/>
              </w:rPr>
              <w:t xml:space="preserve"> </w:t>
            </w:r>
          </w:p>
          <w:p w14:paraId="2D2797FA"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62FE1AA6"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4951416C"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52DFFFDF" w14:textId="77777777" w:rsidR="000F3D17" w:rsidRDefault="000F3D17">
      <w:pPr>
        <w:rPr>
          <w:lang w:val="en-GB"/>
        </w:rPr>
      </w:pPr>
    </w:p>
    <w:p w14:paraId="7667F9E8" w14:textId="77777777" w:rsidR="000F3D17" w:rsidRDefault="00FA05EB">
      <w:pPr>
        <w:rPr>
          <w:lang w:val="en-GB" w:eastAsia="zh-CN"/>
        </w:rPr>
      </w:pPr>
      <w:r>
        <w:rPr>
          <w:rFonts w:hint="eastAsia"/>
          <w:lang w:val="en-GB" w:eastAsia="zh-CN"/>
        </w:rPr>
        <w:t>B</w:t>
      </w:r>
      <w:r>
        <w:rPr>
          <w:lang w:val="en-GB" w:eastAsia="zh-CN"/>
        </w:rPr>
        <w:t>ased on the contributions, in general, there are two views:</w:t>
      </w:r>
    </w:p>
    <w:p w14:paraId="0DEB28B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118538C4" w14:textId="77777777" w:rsidR="000F3D17" w:rsidRDefault="00FA05EB">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3EDF7399" w14:textId="77777777" w:rsidR="000F3D17" w:rsidRDefault="00FA05EB">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1D62777F" w14:textId="77777777" w:rsidR="000F3D17" w:rsidRDefault="000F3D17">
      <w:pPr>
        <w:rPr>
          <w:lang w:val="en-GB"/>
        </w:rPr>
      </w:pPr>
    </w:p>
    <w:p w14:paraId="658EFE7A" w14:textId="77777777" w:rsidR="000F3D17" w:rsidRDefault="00FA05EB">
      <w:pPr>
        <w:jc w:val="center"/>
        <w:rPr>
          <w:lang w:eastAsia="zh-CN"/>
        </w:rPr>
      </w:pPr>
      <w:r>
        <w:rPr>
          <w:noProof/>
        </w:rPr>
        <w:drawing>
          <wp:inline distT="0" distB="0" distL="0" distR="0" wp14:anchorId="2BD34355" wp14:editId="62CAE506">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39C58921" w14:textId="77777777" w:rsidR="000F3D17" w:rsidRDefault="00FA05EB">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A2A85A9" w14:textId="77777777" w:rsidR="000F3D17" w:rsidRDefault="000F3D17">
      <w:pPr>
        <w:spacing w:line="240" w:lineRule="atLeast"/>
        <w:rPr>
          <w:b/>
          <w:lang w:val="en-GB"/>
        </w:rPr>
      </w:pPr>
    </w:p>
    <w:p w14:paraId="7C5699F4" w14:textId="77777777" w:rsidR="000F3D17" w:rsidRDefault="00FA05EB">
      <w:pPr>
        <w:spacing w:line="240" w:lineRule="atLeast"/>
        <w:jc w:val="center"/>
        <w:rPr>
          <w:b/>
          <w:lang w:val="en-GB"/>
        </w:rPr>
      </w:pPr>
      <w:r>
        <w:rPr>
          <w:noProof/>
        </w:rPr>
        <w:drawing>
          <wp:inline distT="0" distB="0" distL="0" distR="0" wp14:anchorId="1CC10C85" wp14:editId="350A0F07">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15D259F" w14:textId="77777777" w:rsidR="000F3D17" w:rsidRDefault="00FA05EB">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0D790188" w14:textId="77777777" w:rsidR="000F3D17" w:rsidRDefault="00FA05EB">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763C7DCB" w14:textId="77777777" w:rsidR="000F3D17" w:rsidRDefault="00FA05EB">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 xml:space="preserve">the </w:t>
      </w:r>
      <w:r>
        <w:rPr>
          <w:rFonts w:hint="eastAsia"/>
          <w:b/>
          <w:lang w:eastAsia="zh-CN"/>
        </w:rPr>
        <w:lastRenderedPageBreak/>
        <w:t>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09B2C837"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2AB79603"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7B5F398E"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2B520"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EB63C4" w14:textId="77777777" w:rsidR="000F3D17" w:rsidRDefault="00FA05EB">
            <w:pPr>
              <w:spacing w:before="0" w:after="0" w:line="240" w:lineRule="auto"/>
              <w:rPr>
                <w:kern w:val="2"/>
                <w:lang w:eastAsia="zh-CN"/>
              </w:rPr>
            </w:pPr>
            <w:r>
              <w:rPr>
                <w:kern w:val="2"/>
                <w:lang w:eastAsia="zh-CN"/>
              </w:rPr>
              <w:t>View</w:t>
            </w:r>
          </w:p>
        </w:tc>
      </w:tr>
      <w:tr w:rsidR="000F3D17" w14:paraId="5C816D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2FF73F"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E2CECB3" w14:textId="77777777" w:rsidR="000F3D17" w:rsidRDefault="00FA05EB">
            <w:pPr>
              <w:spacing w:before="0" w:after="0" w:line="240" w:lineRule="auto"/>
              <w:rPr>
                <w:kern w:val="2"/>
                <w:lang w:eastAsia="zh-CN"/>
              </w:rPr>
            </w:pPr>
            <w:r>
              <w:rPr>
                <w:kern w:val="2"/>
                <w:lang w:eastAsia="zh-CN"/>
              </w:rPr>
              <w:t>Agree</w:t>
            </w:r>
          </w:p>
        </w:tc>
      </w:tr>
      <w:tr w:rsidR="000F3D17" w14:paraId="4BFBD79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50366E"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C450482" w14:textId="77777777" w:rsidR="000F3D17" w:rsidRDefault="00FA05EB">
            <w:pPr>
              <w:spacing w:after="0" w:line="280" w:lineRule="atLeast"/>
              <w:rPr>
                <w:kern w:val="2"/>
                <w:lang w:eastAsia="zh-CN"/>
              </w:rPr>
            </w:pPr>
            <w:r>
              <w:rPr>
                <w:kern w:val="2"/>
                <w:lang w:eastAsia="zh-CN"/>
              </w:rPr>
              <w:t>Agree</w:t>
            </w:r>
          </w:p>
          <w:p w14:paraId="5ECAD474" w14:textId="77777777" w:rsidR="000F3D17" w:rsidRDefault="00FA05EB">
            <w:pPr>
              <w:spacing w:line="280" w:lineRule="atLeast"/>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26454F31" w14:textId="77777777" w:rsidR="000F3D17" w:rsidRDefault="00FA05EB">
            <w:pPr>
              <w:spacing w:line="280" w:lineRule="atLeast"/>
              <w:rPr>
                <w:kern w:val="2"/>
                <w:lang w:eastAsia="zh-CN"/>
              </w:rPr>
            </w:pPr>
            <w:r>
              <w:rPr>
                <w:kern w:val="2"/>
                <w:lang w:eastAsia="zh-CN"/>
              </w:rPr>
              <w:t>Physical layer multiplexing/prioritization procedure depends on if/which PUSCH grant receives a MAC PDU.</w:t>
            </w:r>
          </w:p>
        </w:tc>
      </w:tr>
      <w:tr w:rsidR="000F3D17" w14:paraId="4725926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8B0FC1"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CE82CAA" w14:textId="77777777" w:rsidR="000F3D17" w:rsidRDefault="00FA05EB">
            <w:pPr>
              <w:spacing w:before="0" w:after="0" w:line="240" w:lineRule="auto"/>
              <w:rPr>
                <w:kern w:val="2"/>
                <w:lang w:eastAsia="zh-CN"/>
              </w:rPr>
            </w:pPr>
            <w:r>
              <w:rPr>
                <w:rFonts w:hint="eastAsia"/>
                <w:kern w:val="2"/>
                <w:lang w:eastAsia="zh-CN"/>
              </w:rPr>
              <w:t>Agree</w:t>
            </w:r>
          </w:p>
          <w:p w14:paraId="02064F87" w14:textId="77777777" w:rsidR="000F3D17" w:rsidRDefault="00FA05EB">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0F3D17" w14:paraId="65F37A8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76D971E" w14:textId="77777777" w:rsidR="000F3D17" w:rsidRDefault="00FA05EB">
            <w:pPr>
              <w:spacing w:after="0" w:line="280" w:lineRule="atLeast"/>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124B1864"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74A2422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B0BB2D" w14:textId="77777777" w:rsidR="000F3D17" w:rsidRDefault="00FA05EB">
            <w:pPr>
              <w:spacing w:after="0" w:line="280" w:lineRule="atLeast"/>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3F098C48" w14:textId="77777777" w:rsidR="000F3D17" w:rsidRDefault="00FA05EB">
            <w:pPr>
              <w:spacing w:after="0" w:line="240" w:lineRule="auto"/>
              <w:rPr>
                <w:kern w:val="2"/>
                <w:lang w:eastAsia="zh-CN"/>
              </w:rPr>
            </w:pPr>
            <w:r>
              <w:rPr>
                <w:kern w:val="2"/>
                <w:lang w:eastAsia="zh-CN"/>
              </w:rPr>
              <w:t xml:space="preserve">Agree. </w:t>
            </w:r>
          </w:p>
          <w:p w14:paraId="6C578550" w14:textId="77777777" w:rsidR="000F3D17" w:rsidRDefault="00FA05EB">
            <w:pPr>
              <w:spacing w:after="0" w:line="280" w:lineRule="atLeast"/>
              <w:rPr>
                <w:kern w:val="2"/>
                <w:lang w:eastAsia="zh-CN"/>
              </w:rPr>
            </w:pPr>
            <w:r>
              <w:rPr>
                <w:kern w:val="2"/>
                <w:lang w:eastAsia="zh-CN"/>
              </w:rPr>
              <w:t>If an uplink grant is deprioritized in MAC (i.e. having low LCH priority compared with overlapping UL grant), MAC will not deliver MAC PDU for the uplink grant.</w:t>
            </w:r>
          </w:p>
        </w:tc>
      </w:tr>
      <w:tr w:rsidR="000F3D17" w14:paraId="309E008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CFAD67" w14:textId="77777777" w:rsidR="000F3D17" w:rsidRDefault="00FA05EB">
            <w:pPr>
              <w:spacing w:after="0" w:line="280" w:lineRule="atLeast"/>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2D3C11E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4886BD7" w14:textId="77777777" w:rsidR="000F3D17" w:rsidRDefault="00FA05EB">
            <w:pPr>
              <w:spacing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0F3D17" w14:paraId="393D946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872AC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34804E03"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0E0092E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72AF3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6CB8F0F3" w14:textId="77777777" w:rsidR="000F3D17" w:rsidRDefault="00FA05EB">
            <w:pPr>
              <w:spacing w:after="0" w:line="280" w:lineRule="atLeast"/>
              <w:rPr>
                <w:kern w:val="2"/>
                <w:lang w:eastAsia="zh-CN"/>
              </w:rPr>
            </w:pPr>
            <w:r>
              <w:rPr>
                <w:rFonts w:eastAsia="Malgun Gothic" w:hint="eastAsia"/>
                <w:kern w:val="2"/>
                <w:lang w:eastAsia="ko-KR"/>
              </w:rPr>
              <w:t>Agree</w:t>
            </w:r>
          </w:p>
        </w:tc>
      </w:tr>
      <w:tr w:rsidR="000F3D17" w14:paraId="3BB287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10DF91"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6D5D9F3B" w14:textId="77777777" w:rsidR="000F3D17" w:rsidRDefault="00FA05EB">
            <w:pPr>
              <w:spacing w:after="0" w:line="280" w:lineRule="atLeast"/>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0F3D17" w14:paraId="3D302E5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D9254"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7CE375EE"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045A97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C6F65D8"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58A31B4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Agree</w:t>
            </w:r>
          </w:p>
        </w:tc>
      </w:tr>
    </w:tbl>
    <w:p w14:paraId="2269B3B8" w14:textId="77777777" w:rsidR="000F3D17" w:rsidRDefault="000F3D17">
      <w:pPr>
        <w:rPr>
          <w:lang w:eastAsia="zh-CN"/>
        </w:rPr>
      </w:pPr>
    </w:p>
    <w:p w14:paraId="4C204D2B" w14:textId="77777777" w:rsidR="000F3D17" w:rsidRDefault="00FA05EB">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0E3D54B9" w14:textId="77777777" w:rsidR="000F3D17" w:rsidRDefault="00FA05EB">
      <w:pPr>
        <w:rPr>
          <w:b/>
        </w:rPr>
      </w:pPr>
      <w:r>
        <w:rPr>
          <w:b/>
        </w:rPr>
        <w:lastRenderedPageBreak/>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1E7F879"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1B342DCC" w14:textId="77777777" w:rsidR="000F3D17" w:rsidRDefault="00FA05EB">
      <w:pPr>
        <w:pStyle w:val="ListParagraph"/>
        <w:numPr>
          <w:ilvl w:val="0"/>
          <w:numId w:val="17"/>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0F3D17" w14:paraId="673DB4F1"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BDE8"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FB3C1B" w14:textId="77777777" w:rsidR="000F3D17" w:rsidRDefault="00FA05EB">
            <w:pPr>
              <w:spacing w:before="0" w:after="0" w:line="240" w:lineRule="auto"/>
              <w:rPr>
                <w:kern w:val="2"/>
                <w:lang w:eastAsia="zh-CN"/>
              </w:rPr>
            </w:pPr>
            <w:r>
              <w:rPr>
                <w:kern w:val="2"/>
                <w:lang w:eastAsia="zh-CN"/>
              </w:rPr>
              <w:t>View</w:t>
            </w:r>
          </w:p>
        </w:tc>
      </w:tr>
      <w:tr w:rsidR="000F3D17" w14:paraId="3DBA68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5537949"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2E60C966" w14:textId="77777777" w:rsidR="000F3D17" w:rsidRDefault="00FA05EB">
            <w:pPr>
              <w:spacing w:before="0" w:after="0" w:line="240" w:lineRule="auto"/>
              <w:rPr>
                <w:kern w:val="2"/>
                <w:lang w:eastAsia="zh-CN"/>
              </w:rPr>
            </w:pPr>
            <w:r>
              <w:rPr>
                <w:kern w:val="2"/>
                <w:lang w:eastAsia="zh-CN"/>
              </w:rPr>
              <w:t>No</w:t>
            </w:r>
          </w:p>
          <w:p w14:paraId="521B2CC3" w14:textId="77777777" w:rsidR="000F3D17" w:rsidRDefault="000F3D17">
            <w:pPr>
              <w:spacing w:before="0" w:after="0" w:line="240" w:lineRule="auto"/>
              <w:rPr>
                <w:kern w:val="2"/>
                <w:lang w:eastAsia="zh-CN"/>
              </w:rPr>
            </w:pPr>
          </w:p>
          <w:p w14:paraId="77912574" w14:textId="77777777" w:rsidR="000F3D17" w:rsidRDefault="00FA05EB">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656D392" w14:textId="77777777" w:rsidR="000F3D17" w:rsidRDefault="000F3D17">
            <w:pPr>
              <w:spacing w:before="0" w:after="0" w:line="240" w:lineRule="auto"/>
              <w:rPr>
                <w:kern w:val="2"/>
                <w:lang w:eastAsia="zh-CN"/>
              </w:rPr>
            </w:pPr>
          </w:p>
          <w:p w14:paraId="1BFF4868" w14:textId="77777777" w:rsidR="000F3D17" w:rsidRDefault="00FA05EB">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2B897262" w14:textId="77777777" w:rsidR="000F3D17" w:rsidRDefault="000F3D17">
            <w:pPr>
              <w:spacing w:before="0" w:after="0" w:line="240" w:lineRule="auto"/>
              <w:rPr>
                <w:kern w:val="2"/>
                <w:lang w:eastAsia="zh-CN"/>
              </w:rPr>
            </w:pPr>
          </w:p>
          <w:p w14:paraId="52F5E0B5" w14:textId="77777777" w:rsidR="000F3D17" w:rsidRDefault="000F3D17">
            <w:pPr>
              <w:spacing w:before="0" w:after="0" w:line="240" w:lineRule="auto"/>
              <w:rPr>
                <w:kern w:val="2"/>
                <w:lang w:eastAsia="zh-CN"/>
              </w:rPr>
            </w:pPr>
          </w:p>
        </w:tc>
      </w:tr>
      <w:tr w:rsidR="000F3D17" w14:paraId="126E25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336B4EF"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4C7F21D" w14:textId="77777777" w:rsidR="000F3D17" w:rsidRDefault="00FA05EB">
            <w:pPr>
              <w:spacing w:after="0" w:line="280" w:lineRule="atLeast"/>
              <w:rPr>
                <w:kern w:val="2"/>
                <w:lang w:eastAsia="zh-CN"/>
              </w:rPr>
            </w:pPr>
            <w:r>
              <w:rPr>
                <w:kern w:val="2"/>
                <w:lang w:eastAsia="zh-CN"/>
              </w:rPr>
              <w:t xml:space="preserve">Agree. </w:t>
            </w:r>
          </w:p>
          <w:p w14:paraId="15A032B5" w14:textId="77777777" w:rsidR="000F3D17" w:rsidRDefault="00FA05EB">
            <w:pPr>
              <w:spacing w:after="0" w:line="280" w:lineRule="atLeast"/>
              <w:rPr>
                <w:kern w:val="2"/>
                <w:lang w:eastAsia="zh-CN"/>
              </w:rPr>
            </w:pPr>
            <w:r>
              <w:rPr>
                <w:kern w:val="2"/>
                <w:lang w:eastAsia="zh-CN"/>
              </w:rPr>
              <w:t>Our understanding in response to Nokia questions:</w:t>
            </w:r>
          </w:p>
          <w:p w14:paraId="3DC5FA02" w14:textId="77777777" w:rsidR="000F3D17" w:rsidRDefault="00FA05EB">
            <w:pPr>
              <w:pStyle w:val="ListParagraph"/>
              <w:numPr>
                <w:ilvl w:val="0"/>
                <w:numId w:val="18"/>
              </w:numPr>
              <w:spacing w:line="280" w:lineRule="atLeast"/>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6F14F7AA" w14:textId="77777777" w:rsidR="000F3D17" w:rsidRDefault="00FA05EB">
            <w:pPr>
              <w:pStyle w:val="ListParagraph"/>
              <w:numPr>
                <w:ilvl w:val="0"/>
                <w:numId w:val="18"/>
              </w:numPr>
              <w:spacing w:line="280" w:lineRule="atLeast"/>
              <w:rPr>
                <w:kern w:val="2"/>
                <w:lang w:eastAsia="zh-CN"/>
              </w:rPr>
            </w:pPr>
            <w:r>
              <w:rPr>
                <w:kern w:val="2"/>
                <w:sz w:val="20"/>
                <w:szCs w:val="20"/>
                <w:lang w:eastAsia="zh-CN"/>
              </w:rPr>
              <w:t>“Another PUSCH” can be on the same CC or a different CC, i.e., the proposal should handle both non-CA and CA cases.</w:t>
            </w:r>
          </w:p>
        </w:tc>
      </w:tr>
      <w:tr w:rsidR="000F3D17" w14:paraId="7FAC0CC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6B0CD2F"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7BC5BBD" w14:textId="77777777" w:rsidR="000F3D17" w:rsidRDefault="00FA05EB">
            <w:pPr>
              <w:spacing w:before="0" w:after="0" w:line="240" w:lineRule="auto"/>
              <w:rPr>
                <w:kern w:val="2"/>
                <w:lang w:eastAsia="zh-CN"/>
              </w:rPr>
            </w:pPr>
            <w:r>
              <w:rPr>
                <w:rFonts w:hint="eastAsia"/>
                <w:kern w:val="2"/>
                <w:lang w:eastAsia="zh-CN"/>
              </w:rPr>
              <w:t xml:space="preserve">This question is related to the next question. </w:t>
            </w:r>
          </w:p>
          <w:p w14:paraId="40184F6E" w14:textId="77777777" w:rsidR="000F3D17" w:rsidRDefault="00FA05EB">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0F3D17" w14:paraId="37C0E79A" w14:textId="77777777">
        <w:trPr>
          <w:trHeight w:val="428"/>
        </w:trPr>
        <w:tc>
          <w:tcPr>
            <w:tcW w:w="2099" w:type="dxa"/>
          </w:tcPr>
          <w:p w14:paraId="0672CB4B" w14:textId="77777777" w:rsidR="000F3D17" w:rsidRDefault="00FA05EB">
            <w:pPr>
              <w:spacing w:after="0" w:line="280" w:lineRule="atLeast"/>
              <w:rPr>
                <w:kern w:val="2"/>
                <w:lang w:eastAsia="zh-CN"/>
              </w:rPr>
            </w:pPr>
            <w:r>
              <w:rPr>
                <w:kern w:val="2"/>
                <w:lang w:eastAsia="zh-CN"/>
              </w:rPr>
              <w:t>Vivo</w:t>
            </w:r>
          </w:p>
        </w:tc>
        <w:tc>
          <w:tcPr>
            <w:tcW w:w="7394" w:type="dxa"/>
          </w:tcPr>
          <w:p w14:paraId="7CEDBB1C"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47300A39" w14:textId="77777777" w:rsidR="000F3D17" w:rsidRDefault="00FA05EB">
            <w:pPr>
              <w:spacing w:after="0" w:line="280" w:lineRule="atLeast"/>
              <w:rPr>
                <w:b/>
                <w:kern w:val="2"/>
                <w:lang w:eastAsia="zh-CN"/>
              </w:rPr>
            </w:pPr>
            <w:r>
              <w:rPr>
                <w:rFonts w:hint="eastAsia"/>
                <w:b/>
                <w:kern w:val="2"/>
                <w:lang w:eastAsia="zh-CN"/>
              </w:rPr>
              <w:t>N</w:t>
            </w:r>
            <w:r>
              <w:rPr>
                <w:b/>
                <w:kern w:val="2"/>
                <w:lang w:eastAsia="zh-CN"/>
              </w:rPr>
              <w:t xml:space="preserve">ote: </w:t>
            </w:r>
          </w:p>
          <w:p w14:paraId="1904F9A9" w14:textId="77777777" w:rsidR="000F3D17" w:rsidRDefault="00FA05EB">
            <w:pPr>
              <w:pStyle w:val="ListParagraph"/>
              <w:numPr>
                <w:ilvl w:val="0"/>
                <w:numId w:val="19"/>
              </w:numPr>
              <w:spacing w:line="280" w:lineRule="atLeast"/>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6EEA90C6" w14:textId="77777777" w:rsidR="000F3D17" w:rsidRDefault="00FA05EB">
            <w:pPr>
              <w:pStyle w:val="ListParagraph"/>
              <w:numPr>
                <w:ilvl w:val="0"/>
                <w:numId w:val="19"/>
              </w:numPr>
              <w:spacing w:line="280" w:lineRule="atLeast"/>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0F3D17" w14:paraId="3E77937D" w14:textId="77777777">
        <w:trPr>
          <w:trHeight w:val="428"/>
        </w:trPr>
        <w:tc>
          <w:tcPr>
            <w:tcW w:w="2099" w:type="dxa"/>
          </w:tcPr>
          <w:p w14:paraId="7E81D988" w14:textId="77777777" w:rsidR="000F3D17" w:rsidRDefault="00FA05EB">
            <w:pPr>
              <w:spacing w:after="0" w:line="280" w:lineRule="atLeast"/>
              <w:rPr>
                <w:kern w:val="2"/>
                <w:lang w:eastAsia="zh-CN"/>
              </w:rPr>
            </w:pPr>
            <w:r>
              <w:rPr>
                <w:kern w:val="2"/>
                <w:lang w:eastAsia="zh-CN"/>
              </w:rPr>
              <w:t>Qualcomm</w:t>
            </w:r>
          </w:p>
        </w:tc>
        <w:tc>
          <w:tcPr>
            <w:tcW w:w="7394" w:type="dxa"/>
          </w:tcPr>
          <w:p w14:paraId="56832766" w14:textId="77777777" w:rsidR="000F3D17" w:rsidRDefault="00FA05EB">
            <w:pPr>
              <w:spacing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08B4A9A" w14:textId="77777777" w:rsidR="000F3D17" w:rsidRDefault="00FA05EB">
            <w:pPr>
              <w:spacing w:after="0" w:line="280" w:lineRule="atLeast"/>
              <w:rPr>
                <w:b/>
              </w:rPr>
            </w:pPr>
            <w:r>
              <w:rPr>
                <w:b/>
              </w:rPr>
              <w:t xml:space="preserve">The UCI is not to be multiplexed with another PUSCH. </w:t>
            </w:r>
          </w:p>
          <w:p w14:paraId="7AB9A18D" w14:textId="77777777" w:rsidR="000F3D17" w:rsidRDefault="00FA05EB">
            <w:pPr>
              <w:spacing w:after="0" w:line="280" w:lineRule="atLeast"/>
              <w:rPr>
                <w:bCs/>
                <w:kern w:val="2"/>
                <w:lang w:eastAsia="zh-CN"/>
              </w:rPr>
            </w:pPr>
            <w:r>
              <w:rPr>
                <w:bCs/>
              </w:rPr>
              <w:t>Whether the final UCI is multiplexed on PUSCH#0 or transmitted on a PUCCH can be discussed separately (in the next question).</w:t>
            </w:r>
          </w:p>
        </w:tc>
      </w:tr>
      <w:tr w:rsidR="000F3D17" w14:paraId="153BDB2E" w14:textId="77777777">
        <w:trPr>
          <w:trHeight w:val="428"/>
        </w:trPr>
        <w:tc>
          <w:tcPr>
            <w:tcW w:w="2099" w:type="dxa"/>
          </w:tcPr>
          <w:p w14:paraId="0C61EBC5" w14:textId="77777777" w:rsidR="000F3D17" w:rsidRDefault="00FA05EB">
            <w:pPr>
              <w:spacing w:after="0" w:line="280" w:lineRule="atLeast"/>
              <w:rPr>
                <w:kern w:val="2"/>
                <w:lang w:eastAsia="zh-CN"/>
              </w:rPr>
            </w:pPr>
            <w:r>
              <w:rPr>
                <w:kern w:val="2"/>
                <w:lang w:eastAsia="zh-CN"/>
              </w:rPr>
              <w:t>Intel</w:t>
            </w:r>
          </w:p>
        </w:tc>
        <w:tc>
          <w:tcPr>
            <w:tcW w:w="7394" w:type="dxa"/>
          </w:tcPr>
          <w:p w14:paraId="239E9160" w14:textId="77777777" w:rsidR="000F3D17" w:rsidRDefault="00FA05EB">
            <w:pPr>
              <w:spacing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rsidR="000F3D17" w14:paraId="44EFFCD6" w14:textId="77777777">
        <w:trPr>
          <w:trHeight w:val="428"/>
        </w:trPr>
        <w:tc>
          <w:tcPr>
            <w:tcW w:w="2099" w:type="dxa"/>
          </w:tcPr>
          <w:p w14:paraId="34543C3E" w14:textId="77777777" w:rsidR="000F3D17" w:rsidRDefault="00FA05EB">
            <w:pPr>
              <w:spacing w:after="0" w:line="280" w:lineRule="atLeast"/>
              <w:rPr>
                <w:kern w:val="2"/>
                <w:lang w:eastAsia="zh-CN"/>
              </w:rPr>
            </w:pPr>
            <w:r>
              <w:rPr>
                <w:rFonts w:hint="eastAsia"/>
                <w:kern w:val="2"/>
                <w:lang w:eastAsia="zh-CN"/>
              </w:rPr>
              <w:lastRenderedPageBreak/>
              <w:t>CATT</w:t>
            </w:r>
          </w:p>
        </w:tc>
        <w:tc>
          <w:tcPr>
            <w:tcW w:w="7394" w:type="dxa"/>
          </w:tcPr>
          <w:p w14:paraId="1E97E9C5" w14:textId="77777777" w:rsidR="000F3D17" w:rsidRDefault="00FA05EB">
            <w:pPr>
              <w:spacing w:after="0" w:line="280" w:lineRule="atLeast"/>
              <w:rPr>
                <w:kern w:val="2"/>
                <w:lang w:eastAsia="zh-CN"/>
              </w:rPr>
            </w:pPr>
            <w:r>
              <w:rPr>
                <w:kern w:val="2"/>
                <w:lang w:eastAsia="zh-CN"/>
              </w:rPr>
              <w:t>W</w:t>
            </w:r>
            <w:r>
              <w:rPr>
                <w:rFonts w:hint="eastAsia"/>
                <w:kern w:val="2"/>
                <w:lang w:eastAsia="zh-CN"/>
              </w:rPr>
              <w:t>e support proposal 2.</w:t>
            </w:r>
          </w:p>
        </w:tc>
      </w:tr>
      <w:tr w:rsidR="000F3D17" w14:paraId="66EAED26" w14:textId="77777777">
        <w:trPr>
          <w:trHeight w:val="428"/>
        </w:trPr>
        <w:tc>
          <w:tcPr>
            <w:tcW w:w="2099" w:type="dxa"/>
          </w:tcPr>
          <w:p w14:paraId="45C38884"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Pr>
          <w:p w14:paraId="79590392" w14:textId="77777777" w:rsidR="000F3D17" w:rsidRDefault="00FA05EB">
            <w:pPr>
              <w:spacing w:after="0" w:line="280" w:lineRule="atLeast"/>
              <w:rPr>
                <w:kern w:val="2"/>
                <w:lang w:eastAsia="zh-CN"/>
              </w:rPr>
            </w:pPr>
            <w:r>
              <w:rPr>
                <w:rFonts w:hint="eastAsia"/>
                <w:kern w:val="2"/>
                <w:lang w:eastAsia="zh-CN"/>
              </w:rPr>
              <w:t>A</w:t>
            </w:r>
            <w:r>
              <w:rPr>
                <w:kern w:val="2"/>
                <w:lang w:eastAsia="zh-CN"/>
              </w:rPr>
              <w:t>gree with the proposal with FL’s clarification.</w:t>
            </w:r>
          </w:p>
        </w:tc>
      </w:tr>
      <w:tr w:rsidR="000F3D17" w14:paraId="6693A44E" w14:textId="77777777">
        <w:trPr>
          <w:trHeight w:val="428"/>
        </w:trPr>
        <w:tc>
          <w:tcPr>
            <w:tcW w:w="2099" w:type="dxa"/>
          </w:tcPr>
          <w:p w14:paraId="5D98C769"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Pr>
          <w:p w14:paraId="4926E39B"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73F690B1" w14:textId="77777777" w:rsidR="000F3D17" w:rsidRDefault="00FA05EB">
            <w:pPr>
              <w:spacing w:after="0" w:line="280" w:lineRule="atLeast"/>
              <w:rPr>
                <w:rFonts w:eastAsia="Malgun Gothic"/>
                <w:kern w:val="2"/>
                <w:lang w:eastAsia="ko-KR"/>
              </w:rPr>
            </w:pPr>
            <w:r>
              <w:rPr>
                <w:rFonts w:eastAsia="Malgun Gothic"/>
                <w:kern w:val="2"/>
                <w:lang w:eastAsia="ko-KR"/>
              </w:rPr>
              <w:t xml:space="preserve"> - How to indicate or configured PUSCH#0? </w:t>
            </w:r>
          </w:p>
          <w:p w14:paraId="5519B8E8" w14:textId="77777777" w:rsidR="000F3D17" w:rsidRDefault="00FA05EB">
            <w:pPr>
              <w:spacing w:line="280" w:lineRule="atLeast"/>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56D7779E"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Is there any MAC specification impact? Or it is purely PHY impact?</w:t>
            </w:r>
          </w:p>
          <w:p w14:paraId="2314D259"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70D67406"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6E2E0642"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76B30A62" w14:textId="77777777" w:rsidR="000F3D17" w:rsidRDefault="00FA05EB">
            <w:pPr>
              <w:spacing w:after="0" w:line="280" w:lineRule="atLeast"/>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DA24DE8" w14:textId="77777777" w:rsidR="000F3D17" w:rsidRDefault="00FA05EB">
            <w:pPr>
              <w:spacing w:after="0" w:line="280" w:lineRule="atLeast"/>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0F3D17" w14:paraId="2A9438F4" w14:textId="77777777">
        <w:trPr>
          <w:trHeight w:val="428"/>
        </w:trPr>
        <w:tc>
          <w:tcPr>
            <w:tcW w:w="2099" w:type="dxa"/>
          </w:tcPr>
          <w:p w14:paraId="49133B2C"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394" w:type="dxa"/>
          </w:tcPr>
          <w:p w14:paraId="01D1E3F9" w14:textId="77777777" w:rsidR="000F3D17" w:rsidRDefault="00FA05EB">
            <w:pPr>
              <w:spacing w:after="0" w:line="280" w:lineRule="atLeast"/>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6C238AE4"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0F3D17" w14:paraId="2F6602DA" w14:textId="77777777">
        <w:trPr>
          <w:trHeight w:val="428"/>
        </w:trPr>
        <w:tc>
          <w:tcPr>
            <w:tcW w:w="2099" w:type="dxa"/>
          </w:tcPr>
          <w:p w14:paraId="1359B73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3D78DC0"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70AB6F08" w14:textId="77777777">
        <w:trPr>
          <w:trHeight w:val="428"/>
        </w:trPr>
        <w:tc>
          <w:tcPr>
            <w:tcW w:w="2099" w:type="dxa"/>
          </w:tcPr>
          <w:p w14:paraId="778821A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Pr>
          <w:p w14:paraId="3C8040A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F3C8AF4" w14:textId="77777777" w:rsidR="000F3D17" w:rsidRDefault="00FA05EB">
            <w:pPr>
              <w:spacing w:after="0" w:line="280" w:lineRule="atLeast"/>
              <w:rPr>
                <w:rFonts w:eastAsiaTheme="minorEastAsia"/>
                <w:kern w:val="2"/>
                <w:lang w:eastAsia="zh-CN"/>
              </w:rPr>
            </w:pPr>
            <w:r>
              <w:rPr>
                <w:rFonts w:eastAsiaTheme="minorEastAsia"/>
                <w:kern w:val="2"/>
                <w:lang w:eastAsia="zh-CN"/>
              </w:rPr>
              <w:t>Agree.</w:t>
            </w:r>
          </w:p>
        </w:tc>
      </w:tr>
    </w:tbl>
    <w:p w14:paraId="7BCF6F2D" w14:textId="77777777" w:rsidR="000F3D17" w:rsidRDefault="000F3D17">
      <w:pPr>
        <w:rPr>
          <w:rFonts w:eastAsiaTheme="minorEastAsia"/>
          <w:b/>
          <w:szCs w:val="14"/>
          <w:lang w:eastAsia="zh-CN"/>
        </w:rPr>
      </w:pPr>
    </w:p>
    <w:p w14:paraId="5FE9197E"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0C83D244"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382625DD"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2A875ABD"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5B0DB2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w:t>
      </w:r>
      <w:r>
        <w:rPr>
          <w:rFonts w:eastAsiaTheme="minorEastAsia"/>
          <w:sz w:val="20"/>
          <w:szCs w:val="14"/>
          <w:u w:val="single"/>
          <w:lang w:eastAsia="zh-CN"/>
        </w:rPr>
        <w:lastRenderedPageBreak/>
        <w:t xml:space="preserve">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0CD34BFF"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2117224C"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F8B7AFB"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74F99997" w14:textId="77777777" w:rsidR="000F3D17" w:rsidRDefault="00FA05EB">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6862EB7" w14:textId="77777777" w:rsidR="000F3D17" w:rsidRDefault="00FA05EB">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rPr>
        <w:drawing>
          <wp:inline distT="0" distB="0" distL="0" distR="0" wp14:anchorId="5DEF48AC" wp14:editId="3FC3D31D">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04BAFBE0"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145D683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5E74B7E9" w14:textId="77777777" w:rsidR="000F3D17" w:rsidRDefault="00FA05EB">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rPr>
        <w:drawing>
          <wp:inline distT="0" distB="0" distL="0" distR="0" wp14:anchorId="5686D733" wp14:editId="0DFAAD4D">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EC057FC"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73FC3F6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2F1A337B" w14:textId="77777777" w:rsidR="000F3D17" w:rsidRDefault="00FA05EB">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rPr>
        <w:drawing>
          <wp:inline distT="0" distB="0" distL="0" distR="0" wp14:anchorId="64D71A6B" wp14:editId="2B1D6499">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1B35CB54"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79C62097"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lastRenderedPageBreak/>
        <w:t>Figure 2 examples for LP PUCCH handling when LP PUSCH is not delivered by MAC and the timeline condition is met</w:t>
      </w:r>
    </w:p>
    <w:p w14:paraId="40DD4135" w14:textId="77777777" w:rsidR="000F3D17" w:rsidRDefault="00FA05EB">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031B6DF1" w14:textId="77777777" w:rsidR="000F3D17" w:rsidRDefault="00FA05EB">
      <w:pPr>
        <w:pStyle w:val="CRCoverPage"/>
        <w:numPr>
          <w:ilvl w:val="0"/>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4E55684D"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D8F4331"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14:paraId="3C118AE3"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14:paraId="080A0960"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0416525D" w14:textId="77777777" w:rsidR="000F3D17" w:rsidRDefault="00FA05EB">
      <w:pPr>
        <w:pStyle w:val="ListParagraph"/>
        <w:numPr>
          <w:ilvl w:val="2"/>
          <w:numId w:val="17"/>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r>
        <w:rPr>
          <w:rFonts w:eastAsia="SimSun"/>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14:paraId="67626CE2" w14:textId="77777777" w:rsidR="000F3D17" w:rsidRDefault="00FA05EB">
      <w:pPr>
        <w:pStyle w:val="CRCoverPage"/>
        <w:numPr>
          <w:ilvl w:val="2"/>
          <w:numId w:val="17"/>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14:paraId="45F815A9" w14:textId="77777777" w:rsidR="000F3D17" w:rsidRDefault="00FA05EB">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5963BC06"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623124E5"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1261428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8430180"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D9D6303"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9EC704A"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1E9C86A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lastRenderedPageBreak/>
        <w:t>Option 3: Transmit PUCCH#0 and the UE does not expect that there is other remaining PUSCH(s) on any serving cell(s) overlapping with the PUCCH#0 of the same L1 priority.</w:t>
      </w:r>
    </w:p>
    <w:p w14:paraId="75E657E2"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0F3D17" w14:paraId="6BDC1031"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C6612E"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8AE0B9" w14:textId="77777777" w:rsidR="000F3D17" w:rsidRDefault="00FA05EB">
            <w:pPr>
              <w:spacing w:before="0" w:after="0" w:line="240" w:lineRule="auto"/>
              <w:rPr>
                <w:kern w:val="2"/>
                <w:lang w:eastAsia="zh-CN"/>
              </w:rPr>
            </w:pPr>
            <w:r>
              <w:rPr>
                <w:kern w:val="2"/>
                <w:lang w:eastAsia="zh-CN"/>
              </w:rPr>
              <w:t>View</w:t>
            </w:r>
          </w:p>
        </w:tc>
      </w:tr>
      <w:tr w:rsidR="000F3D17" w14:paraId="35E01BCC"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46612B8" w14:textId="77777777" w:rsidR="000F3D17" w:rsidRDefault="00FA05EB">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0AE924D8" w14:textId="77777777" w:rsidR="000F3D17" w:rsidRDefault="00FA05EB">
            <w:pPr>
              <w:spacing w:before="0" w:after="0" w:line="240" w:lineRule="auto"/>
              <w:rPr>
                <w:kern w:val="2"/>
                <w:lang w:eastAsia="zh-CN"/>
              </w:rPr>
            </w:pPr>
            <w:r>
              <w:rPr>
                <w:kern w:val="2"/>
                <w:lang w:eastAsia="zh-CN"/>
              </w:rPr>
              <w:t>Option 2</w:t>
            </w:r>
          </w:p>
          <w:p w14:paraId="2D3719A8" w14:textId="77777777" w:rsidR="000F3D17" w:rsidRDefault="00FA05EB">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F3D17" w14:paraId="495C9AC7"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1972BCF" w14:textId="77777777" w:rsidR="000F3D17" w:rsidRDefault="00FA05EB">
            <w:pPr>
              <w:spacing w:after="0" w:line="280" w:lineRule="atLeast"/>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F78A813" w14:textId="77777777" w:rsidR="000F3D17" w:rsidRDefault="00FA05EB">
            <w:pPr>
              <w:spacing w:after="0" w:line="280" w:lineRule="atLeast"/>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62D4AEC0" w14:textId="77777777" w:rsidR="000F3D17" w:rsidRDefault="00FA05EB">
            <w:pPr>
              <w:spacing w:after="0" w:line="280" w:lineRule="atLeast"/>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1440F164" w14:textId="77777777" w:rsidR="000F3D17" w:rsidRDefault="00FA05EB">
            <w:pPr>
              <w:pStyle w:val="ListParagraph"/>
              <w:numPr>
                <w:ilvl w:val="0"/>
                <w:numId w:val="21"/>
              </w:numPr>
              <w:spacing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A79438D"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392130DF"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F3D17" w14:paraId="7E380D4B"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00AA8DE0"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A118C17" w14:textId="77777777" w:rsidR="000F3D17" w:rsidRDefault="00FA05EB">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0F3D17" w14:paraId="2C1D33C5" w14:textId="77777777">
        <w:trPr>
          <w:trHeight w:val="431"/>
        </w:trPr>
        <w:tc>
          <w:tcPr>
            <w:tcW w:w="2070" w:type="dxa"/>
          </w:tcPr>
          <w:p w14:paraId="4762F1C4" w14:textId="77777777" w:rsidR="000F3D17" w:rsidRDefault="00FA05EB">
            <w:pPr>
              <w:spacing w:after="0" w:line="280" w:lineRule="atLeast"/>
              <w:rPr>
                <w:kern w:val="2"/>
                <w:lang w:eastAsia="zh-CN"/>
              </w:rPr>
            </w:pPr>
            <w:r>
              <w:rPr>
                <w:kern w:val="2"/>
                <w:lang w:eastAsia="zh-CN"/>
              </w:rPr>
              <w:t>Vivo</w:t>
            </w:r>
          </w:p>
        </w:tc>
        <w:tc>
          <w:tcPr>
            <w:tcW w:w="7517" w:type="dxa"/>
          </w:tcPr>
          <w:p w14:paraId="39E1C3A5" w14:textId="77777777" w:rsidR="000F3D17" w:rsidRDefault="00FA05EB">
            <w:pPr>
              <w:spacing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251B69CF"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27B6EE03" w14:textId="77777777" w:rsidR="000F3D17" w:rsidRDefault="00FA05EB">
            <w:pPr>
              <w:pStyle w:val="ListParagraph"/>
              <w:numPr>
                <w:ilvl w:val="0"/>
                <w:numId w:val="22"/>
              </w:numPr>
              <w:spacing w:line="280" w:lineRule="atLeast"/>
              <w:rPr>
                <w:kern w:val="2"/>
                <w:lang w:eastAsia="zh-CN"/>
              </w:rPr>
            </w:pPr>
            <w:r>
              <w:rPr>
                <w:rFonts w:eastAsia="SimSun"/>
                <w:kern w:val="2"/>
                <w:sz w:val="20"/>
                <w:szCs w:val="20"/>
                <w:lang w:eastAsia="zh-CN"/>
              </w:rPr>
              <w:t>Address the concern of the hypothesis testing of PUSCH-UCI multiplexing at certain level</w:t>
            </w:r>
          </w:p>
          <w:p w14:paraId="2FD5AB54" w14:textId="77777777" w:rsidR="000F3D17" w:rsidRDefault="00FA05EB">
            <w:pPr>
              <w:spacing w:line="280" w:lineRule="atLeast"/>
              <w:rPr>
                <w:kern w:val="2"/>
                <w:lang w:eastAsia="zh-CN"/>
              </w:rPr>
            </w:pPr>
            <w:r>
              <w:rPr>
                <w:rFonts w:hint="eastAsia"/>
                <w:b/>
                <w:kern w:val="2"/>
                <w:u w:val="single"/>
                <w:lang w:eastAsia="zh-CN"/>
              </w:rPr>
              <w:lastRenderedPageBreak/>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331A7EDF" w14:textId="77777777" w:rsidR="000F3D17" w:rsidRDefault="00FA05EB">
            <w:pPr>
              <w:spacing w:line="280" w:lineRule="atLeast"/>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1A82042F" w14:textId="77777777" w:rsidR="000F3D17" w:rsidRDefault="00FA05EB">
            <w:pPr>
              <w:spacing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08E74A61" w14:textId="77777777" w:rsidR="000F3D17" w:rsidRDefault="000F3D17">
            <w:pPr>
              <w:spacing w:line="280" w:lineRule="atLeast"/>
              <w:rPr>
                <w:kern w:val="2"/>
                <w:lang w:eastAsia="zh-CN"/>
              </w:rPr>
            </w:pPr>
          </w:p>
        </w:tc>
      </w:tr>
      <w:tr w:rsidR="000F3D17" w14:paraId="4DD7E9A2" w14:textId="77777777">
        <w:trPr>
          <w:trHeight w:val="431"/>
        </w:trPr>
        <w:tc>
          <w:tcPr>
            <w:tcW w:w="2070" w:type="dxa"/>
          </w:tcPr>
          <w:p w14:paraId="7757DFCF" w14:textId="77777777" w:rsidR="000F3D17" w:rsidRDefault="00FA05EB">
            <w:pPr>
              <w:spacing w:after="0" w:line="280" w:lineRule="atLeast"/>
              <w:rPr>
                <w:kern w:val="2"/>
                <w:lang w:eastAsia="zh-CN"/>
              </w:rPr>
            </w:pPr>
            <w:r>
              <w:rPr>
                <w:kern w:val="2"/>
                <w:lang w:eastAsia="zh-CN"/>
              </w:rPr>
              <w:lastRenderedPageBreak/>
              <w:t>Qualcomm</w:t>
            </w:r>
          </w:p>
        </w:tc>
        <w:tc>
          <w:tcPr>
            <w:tcW w:w="7517" w:type="dxa"/>
          </w:tcPr>
          <w:p w14:paraId="013200D7" w14:textId="77777777" w:rsidR="000F3D17" w:rsidRDefault="00FA05EB">
            <w:pPr>
              <w:spacing w:after="0" w:line="280" w:lineRule="atLeast"/>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7656D64C" w14:textId="77777777" w:rsidR="000F3D17" w:rsidRDefault="00FA05EB">
            <w:pPr>
              <w:spacing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7C682987" w14:textId="77777777" w:rsidR="000F3D17" w:rsidRDefault="00FA05EB">
            <w:pPr>
              <w:spacing w:after="0" w:line="280" w:lineRule="atLeast"/>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430E1874" w14:textId="77777777" w:rsidR="000F3D17" w:rsidRDefault="00FA05EB">
            <w:pPr>
              <w:spacing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0ECCF016" w14:textId="77777777" w:rsidR="000F3D17" w:rsidRDefault="00FA05EB">
            <w:pPr>
              <w:spacing w:after="0" w:line="280" w:lineRule="atLeast"/>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67233C94" w14:textId="77777777" w:rsidR="000F3D17" w:rsidRDefault="000F3D17">
            <w:pPr>
              <w:spacing w:after="0" w:line="280" w:lineRule="atLeast"/>
              <w:rPr>
                <w:kern w:val="2"/>
                <w:lang w:eastAsia="zh-CN"/>
              </w:rPr>
            </w:pPr>
          </w:p>
        </w:tc>
      </w:tr>
      <w:tr w:rsidR="000F3D17" w14:paraId="6F1A9150" w14:textId="77777777">
        <w:trPr>
          <w:trHeight w:val="431"/>
        </w:trPr>
        <w:tc>
          <w:tcPr>
            <w:tcW w:w="2070" w:type="dxa"/>
          </w:tcPr>
          <w:p w14:paraId="6F2ACCF5" w14:textId="77777777" w:rsidR="000F3D17" w:rsidRDefault="00FA05EB">
            <w:pPr>
              <w:spacing w:after="0" w:line="280" w:lineRule="atLeast"/>
              <w:rPr>
                <w:kern w:val="2"/>
                <w:lang w:eastAsia="zh-CN"/>
              </w:rPr>
            </w:pPr>
            <w:r>
              <w:rPr>
                <w:kern w:val="2"/>
                <w:lang w:eastAsia="zh-CN"/>
              </w:rPr>
              <w:t>Intel</w:t>
            </w:r>
          </w:p>
        </w:tc>
        <w:tc>
          <w:tcPr>
            <w:tcW w:w="7517" w:type="dxa"/>
          </w:tcPr>
          <w:p w14:paraId="5805BC6D" w14:textId="77777777" w:rsidR="000F3D17" w:rsidRDefault="00FA05EB">
            <w:pPr>
              <w:spacing w:after="0" w:line="280" w:lineRule="atLeast"/>
              <w:rPr>
                <w:kern w:val="2"/>
                <w:lang w:eastAsia="zh-CN"/>
              </w:rPr>
            </w:pPr>
            <w:r>
              <w:rPr>
                <w:kern w:val="2"/>
                <w:lang w:eastAsia="zh-CN"/>
              </w:rPr>
              <w:t xml:space="preserve">We prefer Option 2 as it allows transmission of PUCCH in some cases, compared with Option 1. Option 3 is not consistent with MAC behavior to handle overlapping DG and CG </w:t>
            </w:r>
            <w:r>
              <w:rPr>
                <w:kern w:val="2"/>
                <w:lang w:eastAsia="zh-CN"/>
              </w:rPr>
              <w:lastRenderedPageBreak/>
              <w:t>grants when LCH based prioritization is configured: MAC decides whether DG or CG is transmitted based on comparison of LCH priority.</w:t>
            </w:r>
          </w:p>
        </w:tc>
      </w:tr>
      <w:tr w:rsidR="000F3D17" w14:paraId="5BD3D1E4" w14:textId="77777777">
        <w:trPr>
          <w:trHeight w:val="431"/>
        </w:trPr>
        <w:tc>
          <w:tcPr>
            <w:tcW w:w="2070" w:type="dxa"/>
          </w:tcPr>
          <w:p w14:paraId="6945A398"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Pr>
          <w:p w14:paraId="2FA1F009" w14:textId="77777777" w:rsidR="000F3D17" w:rsidRDefault="00FA05EB">
            <w:pPr>
              <w:spacing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72825FBC" w14:textId="77777777" w:rsidR="000F3D17" w:rsidRDefault="00FA05EB">
            <w:pPr>
              <w:spacing w:after="0" w:line="280" w:lineRule="atLeast"/>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0E9FA0AB"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1CE36CDB"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0F3D17" w14:paraId="1BDCD012" w14:textId="77777777">
        <w:trPr>
          <w:trHeight w:val="431"/>
        </w:trPr>
        <w:tc>
          <w:tcPr>
            <w:tcW w:w="2070" w:type="dxa"/>
          </w:tcPr>
          <w:p w14:paraId="68280AD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334D356" w14:textId="77777777" w:rsidR="000F3D17" w:rsidRDefault="00FA05EB">
            <w:pPr>
              <w:spacing w:after="0" w:line="280" w:lineRule="atLeast"/>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7C9C8665"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0F3D17" w14:paraId="25F37C10" w14:textId="77777777">
        <w:trPr>
          <w:trHeight w:val="431"/>
        </w:trPr>
        <w:tc>
          <w:tcPr>
            <w:tcW w:w="2070" w:type="dxa"/>
          </w:tcPr>
          <w:p w14:paraId="0127144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17" w:type="dxa"/>
          </w:tcPr>
          <w:p w14:paraId="534214E0"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We need to make more detailed scenario under this question. </w:t>
            </w:r>
          </w:p>
          <w:p w14:paraId="2927C5D8" w14:textId="77777777" w:rsidR="000F3D17" w:rsidRDefault="00FA05EB">
            <w:pPr>
              <w:spacing w:after="0" w:line="280" w:lineRule="atLeast"/>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75DDC70F" w14:textId="77777777" w:rsidR="000F3D17" w:rsidRDefault="00FA05EB">
            <w:pPr>
              <w:spacing w:after="0" w:line="280" w:lineRule="atLeast"/>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82A7140" w14:textId="77777777" w:rsidR="000F3D17" w:rsidRDefault="00FA05EB">
            <w:pPr>
              <w:spacing w:after="0" w:line="280" w:lineRule="atLeast"/>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F47862E" w14:textId="77777777" w:rsidR="000F3D17" w:rsidRDefault="00FA05EB">
            <w:pPr>
              <w:spacing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0F3D17" w14:paraId="00A017E1" w14:textId="77777777">
        <w:trPr>
          <w:trHeight w:val="431"/>
        </w:trPr>
        <w:tc>
          <w:tcPr>
            <w:tcW w:w="2070" w:type="dxa"/>
          </w:tcPr>
          <w:p w14:paraId="08EB3447"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42413FB1" w14:textId="77777777" w:rsidR="000F3D17" w:rsidRDefault="00FA05EB">
            <w:pPr>
              <w:spacing w:after="0" w:line="280" w:lineRule="atLeast"/>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5C35301B" w14:textId="77777777" w:rsidR="000F3D17" w:rsidRDefault="00FA05EB">
            <w:pPr>
              <w:spacing w:after="0" w:line="280" w:lineRule="atLeast"/>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7F836E98" w14:textId="77777777" w:rsidR="000F3D17" w:rsidRDefault="00FA05EB">
            <w:pPr>
              <w:spacing w:after="0" w:line="280" w:lineRule="atLeast"/>
              <w:rPr>
                <w:rFonts w:eastAsia="Malgun Gothic"/>
                <w:b/>
                <w:color w:val="C00000"/>
                <w:kern w:val="2"/>
                <w:lang w:eastAsia="ko-KR"/>
              </w:rPr>
            </w:pPr>
            <w:r>
              <w:rPr>
                <w:rFonts w:hint="eastAsia"/>
                <w:b/>
                <w:color w:val="C00000"/>
                <w:kern w:val="2"/>
                <w:lang w:eastAsia="zh-CN"/>
              </w:rPr>
              <w:lastRenderedPageBreak/>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7036C7E9" w14:textId="77777777" w:rsidR="000F3D17" w:rsidRDefault="00FA05EB">
            <w:pPr>
              <w:spacing w:after="0" w:line="280" w:lineRule="atLeast"/>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0F3D17" w14:paraId="51C965D8" w14:textId="77777777">
        <w:trPr>
          <w:trHeight w:val="431"/>
        </w:trPr>
        <w:tc>
          <w:tcPr>
            <w:tcW w:w="2070" w:type="dxa"/>
          </w:tcPr>
          <w:p w14:paraId="18C0CB50" w14:textId="77777777" w:rsidR="000F3D17" w:rsidRDefault="00FA05EB">
            <w:pPr>
              <w:spacing w:after="0" w:line="280" w:lineRule="atLeast"/>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517" w:type="dxa"/>
          </w:tcPr>
          <w:p w14:paraId="374474DC"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5843F51F" w14:textId="77777777" w:rsidR="000F3D17" w:rsidRDefault="00FA05EB">
            <w:pPr>
              <w:spacing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21F9CA6" w14:textId="77777777" w:rsidR="000F3D17" w:rsidRDefault="000F3D17">
            <w:pPr>
              <w:spacing w:after="0" w:line="280" w:lineRule="atLeast"/>
              <w:rPr>
                <w:rFonts w:eastAsia="Yu Mincho"/>
                <w:kern w:val="2"/>
                <w:lang w:eastAsia="ja-JP"/>
              </w:rPr>
            </w:pPr>
          </w:p>
        </w:tc>
      </w:tr>
      <w:tr w:rsidR="000F3D17" w14:paraId="2636E183" w14:textId="77777777">
        <w:trPr>
          <w:trHeight w:val="431"/>
        </w:trPr>
        <w:tc>
          <w:tcPr>
            <w:tcW w:w="2070" w:type="dxa"/>
          </w:tcPr>
          <w:p w14:paraId="3654EBA2" w14:textId="77777777" w:rsidR="000F3D17" w:rsidRDefault="000F3D17">
            <w:pPr>
              <w:spacing w:after="0" w:line="280" w:lineRule="atLeast"/>
              <w:rPr>
                <w:rFonts w:eastAsiaTheme="minorEastAsia"/>
                <w:kern w:val="2"/>
                <w:lang w:eastAsia="zh-CN"/>
              </w:rPr>
            </w:pPr>
          </w:p>
        </w:tc>
        <w:tc>
          <w:tcPr>
            <w:tcW w:w="7517" w:type="dxa"/>
          </w:tcPr>
          <w:p w14:paraId="72E0695C" w14:textId="77777777" w:rsidR="000F3D17" w:rsidRDefault="000F3D17">
            <w:pPr>
              <w:spacing w:after="0" w:line="280" w:lineRule="atLeast"/>
              <w:rPr>
                <w:rFonts w:eastAsiaTheme="minorEastAsia"/>
                <w:kern w:val="2"/>
                <w:lang w:eastAsia="zh-CN"/>
              </w:rPr>
            </w:pPr>
          </w:p>
        </w:tc>
      </w:tr>
    </w:tbl>
    <w:p w14:paraId="2276386E" w14:textId="77777777" w:rsidR="000F3D17" w:rsidRDefault="000F3D17">
      <w:pPr>
        <w:snapToGrid w:val="0"/>
        <w:spacing w:afterLines="50" w:after="120"/>
        <w:rPr>
          <w:b/>
          <w:kern w:val="2"/>
          <w:lang w:eastAsia="zh-CN"/>
        </w:rPr>
      </w:pPr>
    </w:p>
    <w:p w14:paraId="2C5FA5A2"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0F3D17" w14:paraId="684CA28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62113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3C45C1" w14:textId="77777777" w:rsidR="000F3D17" w:rsidRDefault="00FA05EB">
            <w:pPr>
              <w:spacing w:before="0" w:after="0" w:line="240" w:lineRule="auto"/>
              <w:rPr>
                <w:kern w:val="2"/>
                <w:lang w:eastAsia="zh-CN"/>
              </w:rPr>
            </w:pPr>
            <w:r>
              <w:rPr>
                <w:kern w:val="2"/>
                <w:lang w:eastAsia="zh-CN"/>
              </w:rPr>
              <w:t>View</w:t>
            </w:r>
          </w:p>
        </w:tc>
      </w:tr>
      <w:tr w:rsidR="000F3D17" w14:paraId="07DD8958"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02FAD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05DEAFE" w14:textId="77777777" w:rsidR="000F3D17" w:rsidRDefault="00FA05EB">
            <w:pPr>
              <w:spacing w:before="0" w:after="0" w:line="240" w:lineRule="auto"/>
              <w:rPr>
                <w:kern w:val="2"/>
                <w:lang w:eastAsia="zh-CN"/>
              </w:rPr>
            </w:pPr>
            <w:r>
              <w:rPr>
                <w:rFonts w:hint="eastAsia"/>
                <w:kern w:val="2"/>
                <w:lang w:eastAsia="zh-CN"/>
              </w:rPr>
              <w:t>Issue 1:</w:t>
            </w:r>
          </w:p>
          <w:p w14:paraId="7E0CC06D" w14:textId="77777777" w:rsidR="000F3D17" w:rsidRDefault="00FA05EB">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4A3F119B" w14:textId="77777777" w:rsidR="000F3D17" w:rsidRDefault="00FA05EB">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70933276" w14:textId="77777777" w:rsidR="000F3D17" w:rsidRDefault="00FA05EB">
            <w:pPr>
              <w:spacing w:before="0" w:after="0" w:line="240" w:lineRule="auto"/>
              <w:rPr>
                <w:kern w:val="2"/>
                <w:lang w:eastAsia="zh-CN"/>
              </w:rPr>
            </w:pPr>
            <w:r>
              <w:rPr>
                <w:rFonts w:hint="eastAsia"/>
                <w:kern w:val="2"/>
                <w:lang w:eastAsia="zh-CN"/>
              </w:rPr>
              <w:t>Issue 2:</w:t>
            </w:r>
          </w:p>
          <w:p w14:paraId="5A03B9D3" w14:textId="77777777" w:rsidR="000F3D17" w:rsidRDefault="00FA05EB">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5BFCAF4A" w14:textId="77777777" w:rsidR="000F3D17" w:rsidRDefault="00FA05EB">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58EAB82E" w14:textId="77777777" w:rsidR="000F3D17" w:rsidRDefault="000F3D17">
      <w:pPr>
        <w:snapToGrid w:val="0"/>
        <w:spacing w:afterLines="50" w:after="120"/>
        <w:rPr>
          <w:b/>
          <w:kern w:val="2"/>
          <w:lang w:eastAsia="zh-CN"/>
        </w:rPr>
      </w:pPr>
    </w:p>
    <w:p w14:paraId="3FA893EE" w14:textId="77777777" w:rsidR="000F3D17" w:rsidRDefault="00FA05EB">
      <w:pPr>
        <w:pStyle w:val="Heading2"/>
        <w:ind w:leftChars="200" w:left="1534"/>
        <w:rPr>
          <w:sz w:val="24"/>
        </w:rPr>
      </w:pPr>
      <w:r>
        <w:rPr>
          <w:rFonts w:hint="eastAsia"/>
          <w:sz w:val="24"/>
          <w:lang w:eastAsia="zh-CN"/>
        </w:rPr>
        <w:t>Second</w:t>
      </w:r>
      <w:r>
        <w:rPr>
          <w:sz w:val="24"/>
        </w:rPr>
        <w:t xml:space="preserve"> Round</w:t>
      </w:r>
    </w:p>
    <w:p w14:paraId="413FD56C" w14:textId="77777777" w:rsidR="000F3D17" w:rsidRDefault="00FA05EB">
      <w:pPr>
        <w:snapToGrid w:val="0"/>
        <w:spacing w:afterLines="50" w:after="120"/>
        <w:rPr>
          <w:kern w:val="2"/>
          <w:lang w:val="en-GB" w:eastAsia="zh-CN"/>
        </w:rPr>
      </w:pPr>
      <w:r>
        <w:rPr>
          <w:kern w:val="2"/>
          <w:lang w:val="en-GB" w:eastAsia="zh-CN"/>
        </w:rPr>
        <w:t xml:space="preserve">When LCH based prioritization is configured (i.e, Scenario#3 and #4), </w:t>
      </w:r>
    </w:p>
    <w:p w14:paraId="48EB6068" w14:textId="77777777" w:rsidR="000F3D17" w:rsidRDefault="00FA05EB">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08DE5D43"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55AC80E5" w14:textId="77777777" w:rsidR="000F3D17" w:rsidRDefault="000F3D17">
      <w:pPr>
        <w:snapToGrid w:val="0"/>
        <w:spacing w:afterLines="50" w:after="120"/>
        <w:rPr>
          <w:b/>
          <w:kern w:val="2"/>
          <w:lang w:val="en-GB" w:eastAsia="zh-CN"/>
        </w:rPr>
      </w:pPr>
    </w:p>
    <w:p w14:paraId="55D9BBD0" w14:textId="77777777" w:rsidR="000F3D17" w:rsidRDefault="00FA05EB">
      <w:pPr>
        <w:snapToGrid w:val="0"/>
        <w:spacing w:afterLines="50" w:after="120"/>
        <w:rPr>
          <w:b/>
          <w:kern w:val="2"/>
          <w:lang w:val="en-GB" w:eastAsia="zh-CN"/>
        </w:rPr>
      </w:pPr>
      <w:r>
        <w:rPr>
          <w:rFonts w:hint="eastAsia"/>
          <w:b/>
          <w:kern w:val="2"/>
          <w:lang w:val="en-GB" w:eastAsia="zh-CN"/>
        </w:rPr>
        <w:lastRenderedPageBreak/>
        <w:t>P</w:t>
      </w:r>
      <w:r>
        <w:rPr>
          <w:b/>
          <w:kern w:val="2"/>
          <w:lang w:val="en-GB" w:eastAsia="zh-CN"/>
        </w:rPr>
        <w:t>roposal 1: RAN1 confirms RAN2’s working assumption that LCH based prio has higher priority than UL skipping.</w:t>
      </w:r>
    </w:p>
    <w:p w14:paraId="1D07069D" w14:textId="77777777" w:rsidR="000F3D17" w:rsidRDefault="00FA05EB">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319565AA"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5263B67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6A002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59AE2" w14:textId="77777777" w:rsidR="000F3D17" w:rsidRDefault="00FA05EB">
            <w:pPr>
              <w:spacing w:before="0" w:after="0" w:line="240" w:lineRule="auto"/>
              <w:rPr>
                <w:kern w:val="2"/>
                <w:lang w:eastAsia="zh-CN"/>
              </w:rPr>
            </w:pPr>
            <w:r>
              <w:rPr>
                <w:kern w:val="2"/>
                <w:lang w:eastAsia="zh-CN"/>
              </w:rPr>
              <w:t>View</w:t>
            </w:r>
          </w:p>
        </w:tc>
      </w:tr>
      <w:tr w:rsidR="000F3D17" w14:paraId="652CCAB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B5EA0"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A49FBD7" w14:textId="77777777" w:rsidR="000F3D17" w:rsidRDefault="00FA05EB">
            <w:pPr>
              <w:spacing w:before="0" w:after="0" w:line="240" w:lineRule="auto"/>
              <w:rPr>
                <w:kern w:val="2"/>
                <w:lang w:eastAsia="zh-CN"/>
              </w:rPr>
            </w:pPr>
            <w:r>
              <w:rPr>
                <w:kern w:val="2"/>
                <w:lang w:eastAsia="zh-CN"/>
              </w:rPr>
              <w:t>Do not support Proposal 1.</w:t>
            </w:r>
          </w:p>
          <w:p w14:paraId="534F272B" w14:textId="77777777" w:rsidR="000F3D17" w:rsidRDefault="000F3D17">
            <w:pPr>
              <w:spacing w:before="0" w:after="0" w:line="240" w:lineRule="auto"/>
              <w:rPr>
                <w:kern w:val="2"/>
                <w:lang w:eastAsia="zh-CN"/>
              </w:rPr>
            </w:pPr>
          </w:p>
          <w:p w14:paraId="1E9E8214" w14:textId="77777777" w:rsidR="000F3D17" w:rsidRDefault="00FA05EB">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41F0EA7E" w14:textId="77777777" w:rsidR="000F3D17" w:rsidRDefault="000F3D17">
            <w:pPr>
              <w:spacing w:before="0" w:after="0" w:line="240" w:lineRule="auto"/>
              <w:rPr>
                <w:kern w:val="2"/>
                <w:lang w:eastAsia="zh-CN"/>
              </w:rPr>
            </w:pPr>
          </w:p>
          <w:p w14:paraId="5260CA93" w14:textId="77777777" w:rsidR="000F3D17" w:rsidRDefault="00FA05EB">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66484B55" w14:textId="77777777" w:rsidR="000F3D17" w:rsidRDefault="00FA05EB">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14:paraId="7E7EE539" w14:textId="77777777" w:rsidR="000F3D17" w:rsidRDefault="000F3D17">
            <w:pPr>
              <w:spacing w:before="0" w:after="0" w:line="240" w:lineRule="auto"/>
              <w:rPr>
                <w:kern w:val="2"/>
                <w:lang w:eastAsia="zh-CN"/>
              </w:rPr>
            </w:pPr>
          </w:p>
        </w:tc>
      </w:tr>
      <w:tr w:rsidR="000F3D17" w14:paraId="0B32613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6AD1CA"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6FEE209"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E86394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C77130"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4C4E16DA"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p w14:paraId="6ACF8FEB" w14:textId="77777777" w:rsidR="000F3D17" w:rsidRDefault="00FA05EB">
            <w:pPr>
              <w:spacing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37D12BB3" w14:textId="77777777" w:rsidR="000F3D17" w:rsidRDefault="00FA05EB">
            <w:pPr>
              <w:spacing w:after="0" w:line="280" w:lineRule="atLeast"/>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rsidR="000F3D17" w14:paraId="282434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0756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5FB46F71"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tc>
      </w:tr>
      <w:tr w:rsidR="000F3D17" w14:paraId="381259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FAC137"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1D30923" w14:textId="77777777" w:rsidR="000F3D17" w:rsidRDefault="00FA05EB">
            <w:pPr>
              <w:spacing w:after="0" w:line="280" w:lineRule="atLeast"/>
              <w:rPr>
                <w:kern w:val="2"/>
                <w:lang w:eastAsia="zh-CN"/>
              </w:rPr>
            </w:pPr>
            <w:r>
              <w:rPr>
                <w:rFonts w:hint="eastAsia"/>
                <w:kern w:val="2"/>
                <w:lang w:eastAsia="zh-CN"/>
              </w:rPr>
              <w:t>We support this proposal.</w:t>
            </w:r>
          </w:p>
        </w:tc>
      </w:tr>
      <w:tr w:rsidR="000F3D17" w14:paraId="52F8740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2FAE980"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5EDCAD7D" w14:textId="77777777" w:rsidR="000F3D17" w:rsidRDefault="00FA05EB">
            <w:pPr>
              <w:spacing w:after="0" w:line="280" w:lineRule="atLeast"/>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0F3D17" w14:paraId="67DD827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087B4F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113636B5" w14:textId="77777777" w:rsidR="000F3D17" w:rsidRDefault="00FA05EB">
            <w:pPr>
              <w:spacing w:after="0" w:line="280" w:lineRule="atLeast"/>
              <w:rPr>
                <w:rFonts w:eastAsia="Malgun Gothic"/>
                <w:kern w:val="2"/>
                <w:lang w:eastAsia="ko-KR"/>
              </w:rPr>
            </w:pPr>
            <w:r>
              <w:rPr>
                <w:rFonts w:eastAsia="Malgun Gothic"/>
                <w:kern w:val="2"/>
                <w:lang w:eastAsia="ko-KR"/>
              </w:rPr>
              <w:t xml:space="preserve">Support Proposal 1 / FL proposal. </w:t>
            </w:r>
          </w:p>
        </w:tc>
      </w:tr>
      <w:tr w:rsidR="000F3D17" w14:paraId="6C279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7E2D85C"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493260E" w14:textId="77777777" w:rsidR="000F3D17" w:rsidRDefault="00FA05EB">
            <w:pPr>
              <w:spacing w:after="0" w:line="280" w:lineRule="atLeast"/>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0F3D17" w14:paraId="23E772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0DFBBC"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217F392F" w14:textId="77777777" w:rsidR="000F3D17" w:rsidRDefault="00FA05EB">
            <w:pPr>
              <w:spacing w:after="0" w:line="280" w:lineRule="atLeast"/>
              <w:rPr>
                <w:rFonts w:eastAsia="Malgun Gothic"/>
                <w:kern w:val="2"/>
                <w:lang w:eastAsia="ko-KR"/>
              </w:rPr>
            </w:pPr>
            <w:r>
              <w:rPr>
                <w:rFonts w:eastAsia="Malgun Gothic"/>
                <w:kern w:val="2"/>
                <w:lang w:eastAsia="ko-KR"/>
              </w:rPr>
              <w:t xml:space="preserve">Do not support Proposal 1. </w:t>
            </w:r>
          </w:p>
          <w:p w14:paraId="28C18A68" w14:textId="77777777" w:rsidR="000F3D17" w:rsidRDefault="00FA05EB">
            <w:pPr>
              <w:spacing w:after="0" w:line="280" w:lineRule="atLeast"/>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0F3D17" w14:paraId="1181F7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11E883D"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0B5D3334" w14:textId="77777777" w:rsidR="000F3D17" w:rsidRDefault="00FA05EB">
            <w:pPr>
              <w:spacing w:after="0" w:line="280" w:lineRule="atLeast"/>
              <w:rPr>
                <w:rFonts w:eastAsia="Malgun Gothic"/>
                <w:kern w:val="2"/>
                <w:lang w:eastAsia="ko-KR"/>
              </w:rPr>
            </w:pPr>
            <w:r>
              <w:rPr>
                <w:rFonts w:eastAsia="Malgun Gothic"/>
                <w:kern w:val="2"/>
                <w:lang w:eastAsia="ko-KR"/>
              </w:rPr>
              <w:t xml:space="preserve">Fine with the proposal. </w:t>
            </w:r>
          </w:p>
        </w:tc>
      </w:tr>
      <w:tr w:rsidR="000F3D17" w14:paraId="4CDCAEB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1FB3C82"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5E4D0C45" w14:textId="77777777" w:rsidR="000F3D17" w:rsidRDefault="00FA05EB">
            <w:pPr>
              <w:spacing w:after="0" w:line="280" w:lineRule="atLeast"/>
              <w:rPr>
                <w:rFonts w:eastAsia="Malgun Gothic"/>
                <w:kern w:val="2"/>
                <w:lang w:eastAsia="ko-KR"/>
              </w:rPr>
            </w:pPr>
            <w:r>
              <w:rPr>
                <w:rFonts w:eastAsia="Malgun Gothic"/>
                <w:kern w:val="2"/>
                <w:lang w:eastAsia="ko-KR"/>
              </w:rPr>
              <w:t>Fine with the proposal.</w:t>
            </w:r>
          </w:p>
        </w:tc>
      </w:tr>
      <w:tr w:rsidR="000F3D17" w14:paraId="773A8793" w14:textId="77777777">
        <w:trPr>
          <w:trHeight w:val="431"/>
        </w:trPr>
        <w:tc>
          <w:tcPr>
            <w:tcW w:w="2212" w:type="dxa"/>
          </w:tcPr>
          <w:p w14:paraId="4926D7A0"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lastRenderedPageBreak/>
              <w:t>Spreadtrum</w:t>
            </w:r>
          </w:p>
        </w:tc>
        <w:tc>
          <w:tcPr>
            <w:tcW w:w="7517" w:type="dxa"/>
          </w:tcPr>
          <w:p w14:paraId="722B03B7" w14:textId="77777777" w:rsidR="000F3D17" w:rsidRDefault="00FA05EB">
            <w:pPr>
              <w:spacing w:after="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1B701B99" w14:textId="77777777" w:rsidR="000F3D17" w:rsidRDefault="000F3D17">
      <w:pPr>
        <w:snapToGrid w:val="0"/>
        <w:spacing w:afterLines="50" w:after="120"/>
        <w:rPr>
          <w:rFonts w:eastAsiaTheme="minorEastAsia"/>
          <w:szCs w:val="14"/>
          <w:lang w:val="en-GB" w:eastAsia="zh-CN"/>
        </w:rPr>
      </w:pPr>
    </w:p>
    <w:p w14:paraId="36DF868A" w14:textId="77777777" w:rsidR="000F3D17" w:rsidRDefault="00FA05EB">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38391A53" w14:textId="77777777" w:rsidR="000F3D17" w:rsidRDefault="000F3D17">
      <w:pPr>
        <w:snapToGrid w:val="0"/>
        <w:spacing w:afterLines="50" w:after="120"/>
        <w:rPr>
          <w:b/>
          <w:kern w:val="2"/>
          <w:lang w:val="en-GB" w:eastAsia="zh-CN"/>
        </w:rPr>
      </w:pPr>
    </w:p>
    <w:p w14:paraId="01B3B2DB" w14:textId="77777777" w:rsidR="000F3D17" w:rsidRDefault="00FA05EB">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65E120B9" w14:textId="77777777" w:rsidR="000F3D17" w:rsidRDefault="00FA05EB">
      <w:pPr>
        <w:pStyle w:val="ListParagraph"/>
        <w:numPr>
          <w:ilvl w:val="0"/>
          <w:numId w:val="23"/>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08B136A6" w14:textId="77777777" w:rsidR="000F3D17" w:rsidRDefault="00FA05EB">
      <w:pPr>
        <w:pStyle w:val="ListParagraph"/>
        <w:numPr>
          <w:ilvl w:val="0"/>
          <w:numId w:val="23"/>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118A35D4"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7E3FD057" w14:textId="77777777" w:rsidR="000F3D17" w:rsidRDefault="00FA05EB">
      <w:pPr>
        <w:pStyle w:val="ListParagraph"/>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7128A100" w14:textId="77777777" w:rsidR="000F3D17" w:rsidRDefault="00FA05EB">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0F3D17" w14:paraId="68A651D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55F8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1EB8DA" w14:textId="77777777" w:rsidR="000F3D17" w:rsidRDefault="00FA05EB">
            <w:pPr>
              <w:spacing w:before="0" w:after="0" w:line="240" w:lineRule="auto"/>
              <w:rPr>
                <w:kern w:val="2"/>
                <w:lang w:eastAsia="zh-CN"/>
              </w:rPr>
            </w:pPr>
            <w:r>
              <w:rPr>
                <w:kern w:val="2"/>
                <w:lang w:eastAsia="zh-CN"/>
              </w:rPr>
              <w:t>View</w:t>
            </w:r>
          </w:p>
        </w:tc>
      </w:tr>
      <w:tr w:rsidR="000F3D17" w14:paraId="613EB9F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F9FA736"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ADE9C3B" w14:textId="77777777" w:rsidR="000F3D17" w:rsidRDefault="00FA05EB">
            <w:pPr>
              <w:spacing w:line="280" w:lineRule="atLeast"/>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091C6691"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21978811"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4D4BC147" w14:textId="77777777" w:rsidR="000F3D17" w:rsidRDefault="00FA05EB">
            <w:pPr>
              <w:pStyle w:val="ListParagraph"/>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6E42971C" w14:textId="77777777" w:rsidR="000F3D17" w:rsidRDefault="00FA05EB">
            <w:pPr>
              <w:spacing w:line="280" w:lineRule="atLeast"/>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0BABF09B"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5E3A1F48" w14:textId="77777777" w:rsidR="000F3D17" w:rsidRDefault="00FA05EB">
            <w:pPr>
              <w:spacing w:line="280" w:lineRule="atLeast"/>
              <w:rPr>
                <w:rFonts w:eastAsia="Malgun Gothic"/>
                <w:bCs/>
                <w:kern w:val="2"/>
                <w:lang w:eastAsia="ko-KR"/>
              </w:rPr>
            </w:pPr>
            <w:r>
              <w:rPr>
                <w:rFonts w:eastAsia="Malgun Gothic"/>
                <w:bCs/>
                <w:kern w:val="2"/>
                <w:lang w:eastAsia="ko-KR"/>
              </w:rPr>
              <w:t>In the above, the tricky part is how to determine PUSCH#0-LP. Two alternatives exist:</w:t>
            </w:r>
          </w:p>
          <w:p w14:paraId="76CEF71A" w14:textId="77777777" w:rsidR="000F3D17" w:rsidRDefault="00FA05EB">
            <w:pPr>
              <w:spacing w:line="280" w:lineRule="atLeast"/>
              <w:rPr>
                <w:rFonts w:eastAsia="Malgun Gothic"/>
                <w:bCs/>
                <w:kern w:val="2"/>
                <w:lang w:eastAsia="ko-KR"/>
              </w:rPr>
            </w:pPr>
            <w:r>
              <w:rPr>
                <w:rFonts w:eastAsia="Malgun Gothic"/>
                <w:bCs/>
                <w:kern w:val="2"/>
                <w:lang w:eastAsia="ko-KR"/>
              </w:rPr>
              <w:lastRenderedPageBreak/>
              <w:t>Alt1: PUSCH#0-LP is selected without considering potential deprioritization by high priority PUCCH or PUSCH;</w:t>
            </w:r>
          </w:p>
          <w:p w14:paraId="7CEA9A80"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Pro: simpler to determine PUSCH#0-LP;</w:t>
            </w:r>
          </w:p>
          <w:p w14:paraId="4F361CA8"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9F6321E" w14:textId="77777777" w:rsidR="000F3D17" w:rsidRDefault="00FA05EB">
            <w:pPr>
              <w:spacing w:line="280" w:lineRule="atLeast"/>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24EDA7FB" w14:textId="77777777" w:rsidR="000F3D17" w:rsidRDefault="00FA05EB">
            <w:pPr>
              <w:pStyle w:val="ListParagraph"/>
              <w:numPr>
                <w:ilvl w:val="0"/>
                <w:numId w:val="25"/>
              </w:numPr>
              <w:spacing w:line="280" w:lineRule="atLeast"/>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4C51FE0E" w14:textId="77777777" w:rsidR="000F3D17" w:rsidRDefault="00FA05EB">
            <w:pPr>
              <w:pStyle w:val="ListParagraph"/>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008C4FEF" w14:textId="77777777" w:rsidR="000F3D17" w:rsidRDefault="00FA05EB">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21E32612" w14:textId="77777777" w:rsidR="000F3D17" w:rsidRDefault="00FA05EB">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22383465" w14:textId="77777777" w:rsidR="000F3D17" w:rsidRDefault="00FA05EB">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DengXian"/>
                <w:bCs/>
                <w:i/>
                <w:iCs/>
                <w:color w:val="FF0000"/>
                <w:lang w:eastAsia="zh-CN"/>
              </w:rPr>
              <w:t xml:space="preserve">enhancedSkipUplinkTxDynamic=True </w:t>
            </w:r>
            <w:r>
              <w:rPr>
                <w:rFonts w:eastAsia="DengXian"/>
                <w:bCs/>
                <w:color w:val="FF0000"/>
                <w:lang w:eastAsia="zh-CN"/>
              </w:rPr>
              <w:t>and</w:t>
            </w:r>
            <w:r>
              <w:rPr>
                <w:rFonts w:eastAsia="DengXian"/>
                <w:bCs/>
                <w:i/>
                <w:iCs/>
                <w:color w:val="FF0000"/>
                <w:lang w:eastAsia="zh-CN"/>
              </w:rPr>
              <w:t xml:space="preserve"> enhancedSkipUplinkTxConfigured=True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0F3D17" w14:paraId="6B093DF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71A59E"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28EB6EE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0F3D17" w14:paraId="2906468B" w14:textId="77777777">
        <w:trPr>
          <w:trHeight w:val="431"/>
        </w:trPr>
        <w:tc>
          <w:tcPr>
            <w:tcW w:w="2212" w:type="dxa"/>
          </w:tcPr>
          <w:p w14:paraId="5C9C496F" w14:textId="77777777" w:rsidR="000F3D17" w:rsidRDefault="00FA05EB">
            <w:pPr>
              <w:spacing w:after="0" w:line="280" w:lineRule="atLeast"/>
              <w:rPr>
                <w:kern w:val="2"/>
                <w:lang w:eastAsia="zh-CN"/>
              </w:rPr>
            </w:pPr>
            <w:r>
              <w:rPr>
                <w:kern w:val="2"/>
                <w:lang w:eastAsia="zh-CN"/>
              </w:rPr>
              <w:t>Vivo</w:t>
            </w:r>
          </w:p>
        </w:tc>
        <w:tc>
          <w:tcPr>
            <w:tcW w:w="7517" w:type="dxa"/>
          </w:tcPr>
          <w:p w14:paraId="72BA1371"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788DA5F" w14:textId="77777777" w:rsidR="000F3D17" w:rsidRDefault="00FA05EB">
            <w:pPr>
              <w:snapToGrid w:val="0"/>
              <w:spacing w:before="0" w:after="0" w:line="240" w:lineRule="auto"/>
            </w:pPr>
            <w:r>
              <w:rPr>
                <w:b/>
                <w:u w:val="single"/>
              </w:rPr>
              <w:t>RAN1#95 Conclusion</w:t>
            </w:r>
            <w:r>
              <w:t>:</w:t>
            </w:r>
          </w:p>
          <w:p w14:paraId="082E6653"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771842A2"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8C141CD"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0F3D17" w14:paraId="23E230EA" w14:textId="77777777">
        <w:trPr>
          <w:trHeight w:val="431"/>
        </w:trPr>
        <w:tc>
          <w:tcPr>
            <w:tcW w:w="2212" w:type="dxa"/>
          </w:tcPr>
          <w:p w14:paraId="70CCF9B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0294DCAB" w14:textId="77777777" w:rsidR="000F3D17" w:rsidRDefault="00FA05EB">
            <w:pPr>
              <w:spacing w:line="280" w:lineRule="atLeast"/>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0F3D17" w14:paraId="5F681224" w14:textId="77777777">
        <w:trPr>
          <w:trHeight w:val="431"/>
        </w:trPr>
        <w:tc>
          <w:tcPr>
            <w:tcW w:w="2212" w:type="dxa"/>
          </w:tcPr>
          <w:p w14:paraId="377B3B9B"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0DAA7570" w14:textId="77777777" w:rsidR="000F3D17" w:rsidRDefault="00FA05EB">
            <w:pPr>
              <w:spacing w:line="280" w:lineRule="atLeast"/>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0F3D17" w14:paraId="2CBD0A66" w14:textId="77777777">
        <w:trPr>
          <w:trHeight w:val="431"/>
        </w:trPr>
        <w:tc>
          <w:tcPr>
            <w:tcW w:w="2212" w:type="dxa"/>
          </w:tcPr>
          <w:p w14:paraId="368CE1B8"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5BC263C"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2E13B632" w14:textId="77777777" w:rsidR="000F3D17" w:rsidRDefault="00FA05EB">
            <w:pPr>
              <w:spacing w:line="280" w:lineRule="atLeast"/>
              <w:rPr>
                <w:rFonts w:eastAsia="Malgun Gothic"/>
                <w:bCs/>
                <w:kern w:val="2"/>
                <w:lang w:eastAsia="ko-KR"/>
              </w:rPr>
            </w:pPr>
            <w:r>
              <w:rPr>
                <w:rFonts w:eastAsia="Malgun Gothic"/>
                <w:bCs/>
                <w:kern w:val="2"/>
                <w:lang w:eastAsia="ko-KR"/>
              </w:rPr>
              <w:t xml:space="preserve">For UL multiplexing and two PHY priority, we think priority should be considered after the multiplexing, however, for transmitting UCI via PUCCH in above case, priority needs to be considered indirectly. </w:t>
            </w:r>
          </w:p>
          <w:p w14:paraId="4541734E" w14:textId="77777777" w:rsidR="000F3D17" w:rsidRDefault="00FA05EB">
            <w:pPr>
              <w:spacing w:line="280" w:lineRule="atLeast"/>
              <w:rPr>
                <w:rFonts w:eastAsia="Malgun Gothic"/>
                <w:bCs/>
                <w:kern w:val="2"/>
                <w:lang w:eastAsia="ko-KR"/>
              </w:rPr>
            </w:pPr>
            <w:r>
              <w:rPr>
                <w:rFonts w:eastAsia="Malgun Gothic"/>
                <w:bCs/>
                <w:kern w:val="2"/>
                <w:lang w:eastAsia="ko-KR"/>
              </w:rPr>
              <w:lastRenderedPageBreak/>
              <w:t>For UL multiplexing and PDU generation, there is the intention which is to perform UL multiplexing without considering a result of PDU generation. However, for transmitting UCI via PUCCH in above case, UE should consider a result of PDU generation during UL multiplexing procedure.</w:t>
            </w:r>
          </w:p>
          <w:p w14:paraId="7AF15AB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18310C99" w14:textId="77777777" w:rsidR="000F3D17" w:rsidRDefault="000F3D17">
            <w:pPr>
              <w:spacing w:line="280" w:lineRule="atLeast"/>
              <w:rPr>
                <w:rFonts w:eastAsiaTheme="minorEastAsia"/>
                <w:bCs/>
                <w:kern w:val="2"/>
                <w:lang w:eastAsia="zh-CN"/>
              </w:rPr>
            </w:pPr>
          </w:p>
        </w:tc>
      </w:tr>
      <w:tr w:rsidR="000F3D17" w14:paraId="5DA8907F" w14:textId="77777777">
        <w:trPr>
          <w:trHeight w:val="431"/>
        </w:trPr>
        <w:tc>
          <w:tcPr>
            <w:tcW w:w="2212" w:type="dxa"/>
          </w:tcPr>
          <w:p w14:paraId="6B44A319"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Nokia, NSB</w:t>
            </w:r>
          </w:p>
        </w:tc>
        <w:tc>
          <w:tcPr>
            <w:tcW w:w="7517" w:type="dxa"/>
          </w:tcPr>
          <w:p w14:paraId="4331F130" w14:textId="77777777" w:rsidR="000F3D17" w:rsidRDefault="00FA05EB">
            <w:pPr>
              <w:spacing w:line="280" w:lineRule="atLeast"/>
              <w:rPr>
                <w:rFonts w:eastAsia="Malgun Gothic"/>
                <w:bCs/>
                <w:kern w:val="2"/>
                <w:lang w:eastAsia="ko-KR"/>
              </w:rPr>
            </w:pPr>
            <w:r>
              <w:rPr>
                <w:rFonts w:eastAsia="Malgun Gothic"/>
                <w:bCs/>
                <w:kern w:val="2"/>
                <w:lang w:eastAsia="ko-KR"/>
              </w:rPr>
              <w:t>Do not support or at least some clarifications would be needed</w:t>
            </w:r>
          </w:p>
          <w:p w14:paraId="6DFEA90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0F3D17" w14:paraId="5A1C7819" w14:textId="77777777">
        <w:trPr>
          <w:trHeight w:val="431"/>
        </w:trPr>
        <w:tc>
          <w:tcPr>
            <w:tcW w:w="2212" w:type="dxa"/>
          </w:tcPr>
          <w:p w14:paraId="26BC2F48"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1C6E9A26" w14:textId="77777777" w:rsidR="000F3D17" w:rsidRDefault="00FA05EB">
            <w:pPr>
              <w:spacing w:line="280" w:lineRule="atLeast"/>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0F3D17" w14:paraId="31D468D2" w14:textId="77777777">
        <w:trPr>
          <w:trHeight w:val="431"/>
        </w:trPr>
        <w:tc>
          <w:tcPr>
            <w:tcW w:w="2212" w:type="dxa"/>
          </w:tcPr>
          <w:p w14:paraId="11383E30"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35B66884" w14:textId="77777777" w:rsidR="000F3D17" w:rsidRDefault="00FA05EB">
            <w:pPr>
              <w:spacing w:line="280" w:lineRule="atLeast"/>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0F3D17" w14:paraId="19EF8B11" w14:textId="77777777">
        <w:trPr>
          <w:trHeight w:val="431"/>
        </w:trPr>
        <w:tc>
          <w:tcPr>
            <w:tcW w:w="2212" w:type="dxa"/>
          </w:tcPr>
          <w:p w14:paraId="3CC6041A"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3981BA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Support the proposal in principle. </w:t>
            </w:r>
          </w:p>
          <w:p w14:paraId="4D6AD1E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6046AA2" w14:textId="77777777" w:rsidR="000F3D17" w:rsidRDefault="00FA05EB">
            <w:pPr>
              <w:pStyle w:val="ListParagraph"/>
              <w:numPr>
                <w:ilvl w:val="0"/>
                <w:numId w:val="23"/>
              </w:numPr>
              <w:snapToGrid w:val="0"/>
              <w:spacing w:afterLines="50" w:after="120" w:line="280" w:lineRule="atLeast"/>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either multiplexed with PUSCH#0 or transmitted via PUCCH </w:t>
            </w:r>
            <w:r>
              <w:rPr>
                <w:rFonts w:eastAsia="SimSun"/>
                <w:b/>
                <w:color w:val="FF0000"/>
                <w:kern w:val="2"/>
                <w:sz w:val="20"/>
                <w:szCs w:val="20"/>
                <w:u w:val="single"/>
                <w:lang w:val="en-GB" w:eastAsia="zh-CN"/>
              </w:rPr>
              <w:t>or dropped</w:t>
            </w:r>
            <w:r>
              <w:rPr>
                <w:rFonts w:eastAsia="SimSun"/>
                <w:b/>
                <w:kern w:val="2"/>
                <w:sz w:val="20"/>
                <w:szCs w:val="20"/>
                <w:lang w:val="en-GB" w:eastAsia="zh-CN"/>
              </w:rPr>
              <w:t>, but</w:t>
            </w:r>
            <w:r>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427B9428" w14:textId="77777777" w:rsidR="000F3D17" w:rsidRDefault="00FA05EB">
            <w:pPr>
              <w:spacing w:line="280" w:lineRule="atLeast"/>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here only concerns the first step that is required by the UE to solve the multiplexing issue. There will be another step at PHY after MAC delivers the PDU to PHY for UCI multiplexing. </w:t>
            </w:r>
          </w:p>
        </w:tc>
      </w:tr>
      <w:tr w:rsidR="000F3D17" w14:paraId="6676229D" w14:textId="77777777">
        <w:trPr>
          <w:trHeight w:val="431"/>
        </w:trPr>
        <w:tc>
          <w:tcPr>
            <w:tcW w:w="2212" w:type="dxa"/>
          </w:tcPr>
          <w:p w14:paraId="15B6B81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1DBFE9B9"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Pr>
                <w:rFonts w:eastAsia="Malgun Gothic" w:hint="eastAsia"/>
                <w:bCs/>
                <w:kern w:val="2"/>
                <w:lang w:eastAsia="ko-KR"/>
              </w:rPr>
              <w:t xml:space="preserve"> concern on the proposal with the same reason as Nokia.</w:t>
            </w:r>
            <w:r>
              <w:rPr>
                <w:rFonts w:eastAsia="Malgun Gothic"/>
                <w:bCs/>
                <w:kern w:val="2"/>
                <w:lang w:eastAsia="ko-KR"/>
              </w:rPr>
              <w:t xml:space="preserve"> Furthermore, for the suggestion from QC,</w:t>
            </w:r>
            <w:r>
              <w:rPr>
                <w:rFonts w:eastAsia="Malgun Gothic" w:hint="eastAsia"/>
                <w:bCs/>
                <w:kern w:val="2"/>
                <w:lang w:eastAsia="ko-KR"/>
              </w:rPr>
              <w:t xml:space="preserve"> </w:t>
            </w:r>
            <w:r>
              <w:rPr>
                <w:rFonts w:eastAsia="Malgun Gothic"/>
                <w:bCs/>
                <w:kern w:val="2"/>
                <w:lang w:eastAsia="ko-KR"/>
              </w:rPr>
              <w:t xml:space="preserve">dropping UCI is not preferable way to us. </w:t>
            </w:r>
          </w:p>
        </w:tc>
      </w:tr>
      <w:tr w:rsidR="000F3D17" w14:paraId="44E819D8" w14:textId="77777777">
        <w:trPr>
          <w:trHeight w:val="431"/>
        </w:trPr>
        <w:tc>
          <w:tcPr>
            <w:tcW w:w="2212" w:type="dxa"/>
          </w:tcPr>
          <w:p w14:paraId="5D1ADB04"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6A511D9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173448F7" w14:textId="77777777" w:rsidR="000F3D17" w:rsidRDefault="000F3D17">
      <w:pPr>
        <w:snapToGrid w:val="0"/>
        <w:spacing w:afterLines="50" w:after="120"/>
        <w:rPr>
          <w:b/>
          <w:kern w:val="2"/>
          <w:lang w:eastAsia="zh-CN"/>
        </w:rPr>
      </w:pPr>
    </w:p>
    <w:p w14:paraId="4BDFE8DF" w14:textId="77777777" w:rsidR="000F3D17" w:rsidRDefault="00FA05EB">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7F5953E"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lastRenderedPageBreak/>
        <w:t>Option 1: Drop the PUCCH#0.</w:t>
      </w:r>
    </w:p>
    <w:p w14:paraId="536B4A62"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61169CB"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7514629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2A163C01" w14:textId="77777777" w:rsidR="000F3D17" w:rsidRDefault="00FA05EB">
      <w:pPr>
        <w:pStyle w:val="ListParagraph"/>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3208B86C" w14:textId="77777777" w:rsidR="000F3D17" w:rsidRDefault="00FA05EB">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1397DAB5"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43AE1291"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080B2317" w14:textId="77777777" w:rsidR="000F3D17" w:rsidRDefault="00FA05EB">
      <w:pPr>
        <w:pStyle w:val="ListParagraph"/>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2E4DD7BD" w14:textId="77777777" w:rsidR="000F3D17" w:rsidRDefault="00FA05EB">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7B5A31D7" w14:textId="77777777" w:rsidR="000F3D17" w:rsidRDefault="00FA05EB">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4E37108C" w14:textId="77777777" w:rsidR="000F3D17" w:rsidRDefault="00FA05EB">
      <w:pPr>
        <w:rPr>
          <w:kern w:val="2"/>
          <w:lang w:eastAsia="zh-CN"/>
        </w:rPr>
      </w:pPr>
      <w:r>
        <w:rPr>
          <w:rFonts w:hint="eastAsia"/>
          <w:kern w:val="2"/>
          <w:lang w:eastAsia="zh-CN"/>
        </w:rPr>
        <w:t>B</w:t>
      </w:r>
      <w:r>
        <w:rPr>
          <w:kern w:val="2"/>
          <w:lang w:eastAsia="zh-CN"/>
        </w:rPr>
        <w:t>ased on above comments, the proposal and options are updated as below:</w:t>
      </w:r>
    </w:p>
    <w:p w14:paraId="3182A60C" w14:textId="77777777" w:rsidR="000F3D17" w:rsidRDefault="00FA05EB">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7C28F65E"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4A807673"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D4CEED2"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B72CE59"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0E6300EE"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072760B6" w14:textId="77777777" w:rsidR="000F3D17" w:rsidRDefault="00FA05EB">
      <w:pPr>
        <w:pStyle w:val="ListParagraph"/>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0CB5ED1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3A54CC4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622D28CA"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7982B049"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25B1D7BB" w14:textId="77777777" w:rsidR="000F3D17" w:rsidRDefault="000F3D17">
      <w:pPr>
        <w:rPr>
          <w:kern w:val="2"/>
          <w:lang w:eastAsia="zh-CN"/>
        </w:rPr>
      </w:pPr>
    </w:p>
    <w:p w14:paraId="32ADFA79" w14:textId="77777777" w:rsidR="000F3D17" w:rsidRDefault="00FA05EB">
      <w:pPr>
        <w:snapToGrid w:val="0"/>
        <w:spacing w:afterLines="50" w:after="120"/>
        <w:rPr>
          <w:b/>
          <w:kern w:val="2"/>
          <w:lang w:val="en-GB" w:eastAsia="zh-CN"/>
        </w:rPr>
      </w:pPr>
      <w:r>
        <w:rPr>
          <w:b/>
          <w:kern w:val="2"/>
          <w:lang w:val="en-GB" w:eastAsia="zh-CN"/>
        </w:rPr>
        <w:t xml:space="preserve">FL Q2-4: </w:t>
      </w:r>
    </w:p>
    <w:p w14:paraId="576ED01E"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132F8C5" w14:textId="77777777" w:rsidR="000F3D17" w:rsidRDefault="00FA05EB">
      <w:pPr>
        <w:pStyle w:val="ListParagraph"/>
        <w:numPr>
          <w:ilvl w:val="0"/>
          <w:numId w:val="26"/>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lastRenderedPageBreak/>
        <w:t xml:space="preserve">Which option is preferred? </w:t>
      </w:r>
    </w:p>
    <w:p w14:paraId="2B7E90A8" w14:textId="77777777" w:rsidR="000F3D17" w:rsidRDefault="000F3D1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1F1C64F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8056DF"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3917AB0" w14:textId="77777777" w:rsidR="000F3D17" w:rsidRDefault="00FA05EB">
            <w:pPr>
              <w:spacing w:before="0" w:after="0" w:line="240" w:lineRule="auto"/>
              <w:rPr>
                <w:kern w:val="2"/>
                <w:lang w:eastAsia="zh-CN"/>
              </w:rPr>
            </w:pPr>
            <w:r>
              <w:rPr>
                <w:kern w:val="2"/>
                <w:lang w:eastAsia="zh-CN"/>
              </w:rPr>
              <w:t>View</w:t>
            </w:r>
          </w:p>
        </w:tc>
      </w:tr>
      <w:tr w:rsidR="000F3D17" w14:paraId="1DCBB40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F5A25F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06EF3C1" w14:textId="77777777" w:rsidR="000F3D17" w:rsidRDefault="00FA05EB">
            <w:pPr>
              <w:spacing w:before="0" w:after="0" w:line="240" w:lineRule="auto"/>
              <w:rPr>
                <w:kern w:val="2"/>
                <w:lang w:eastAsia="zh-CN"/>
              </w:rPr>
            </w:pPr>
            <w:r>
              <w:rPr>
                <w:kern w:val="2"/>
                <w:lang w:eastAsia="zh-CN"/>
              </w:rPr>
              <w:t>Do not support Proposal 3.</w:t>
            </w:r>
          </w:p>
          <w:p w14:paraId="1B8A2575" w14:textId="77777777" w:rsidR="000F3D17" w:rsidRDefault="00FA05EB">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0F3D17" w14:paraId="1732279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AC61EB3"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D948EAC"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64851C4" w14:textId="77777777">
        <w:trPr>
          <w:trHeight w:val="431"/>
        </w:trPr>
        <w:tc>
          <w:tcPr>
            <w:tcW w:w="2212" w:type="dxa"/>
          </w:tcPr>
          <w:p w14:paraId="7A24994C"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6919FE94"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25486B47" w14:textId="77777777" w:rsidR="000F3D17" w:rsidRDefault="00FA05EB">
            <w:pPr>
              <w:snapToGrid w:val="0"/>
              <w:spacing w:afterLines="50" w:after="120" w:line="280" w:lineRule="atLeast"/>
              <w:rPr>
                <w:b/>
                <w:kern w:val="2"/>
                <w:lang w:val="en-GB" w:eastAsia="zh-CN"/>
              </w:rPr>
            </w:pPr>
            <w:r>
              <w:rPr>
                <w:kern w:val="2"/>
                <w:lang w:eastAsia="zh-CN"/>
              </w:rPr>
              <w:t xml:space="preserve">We are open for all options. slightly prefer option 1. </w:t>
            </w:r>
          </w:p>
        </w:tc>
      </w:tr>
      <w:tr w:rsidR="000F3D17" w14:paraId="71422D5C" w14:textId="77777777">
        <w:trPr>
          <w:trHeight w:val="431"/>
        </w:trPr>
        <w:tc>
          <w:tcPr>
            <w:tcW w:w="2212" w:type="dxa"/>
          </w:tcPr>
          <w:p w14:paraId="7F75B746"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204E7EC"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0F3D17" w14:paraId="75969D68" w14:textId="77777777">
        <w:trPr>
          <w:trHeight w:val="431"/>
        </w:trPr>
        <w:tc>
          <w:tcPr>
            <w:tcW w:w="2212" w:type="dxa"/>
          </w:tcPr>
          <w:p w14:paraId="12D32074"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4890C9B2" w14:textId="77777777" w:rsidR="000F3D17" w:rsidRDefault="00FA05EB">
            <w:pPr>
              <w:snapToGrid w:val="0"/>
              <w:spacing w:afterLines="50" w:after="120" w:line="280" w:lineRule="atLeast"/>
              <w:rPr>
                <w:kern w:val="2"/>
                <w:lang w:eastAsia="zh-CN"/>
              </w:rPr>
            </w:pPr>
            <w:r>
              <w:rPr>
                <w:rFonts w:hint="eastAsia"/>
                <w:kern w:val="2"/>
                <w:lang w:eastAsia="zh-CN"/>
              </w:rPr>
              <w:t>We agree this proposal and prefer option 2 as discussed above.</w:t>
            </w:r>
          </w:p>
        </w:tc>
      </w:tr>
      <w:tr w:rsidR="000F3D17" w14:paraId="5AAF7D73" w14:textId="77777777">
        <w:trPr>
          <w:trHeight w:val="431"/>
        </w:trPr>
        <w:tc>
          <w:tcPr>
            <w:tcW w:w="2212" w:type="dxa"/>
          </w:tcPr>
          <w:p w14:paraId="2E21A6A1"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C022E1A" w14:textId="77777777" w:rsidR="000F3D17" w:rsidRDefault="00FA05EB">
            <w:pPr>
              <w:snapToGrid w:val="0"/>
              <w:spacing w:afterLines="50" w:after="120" w:line="280" w:lineRule="atLeast"/>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0F3D17" w14:paraId="39DF2197" w14:textId="77777777">
        <w:trPr>
          <w:trHeight w:val="431"/>
        </w:trPr>
        <w:tc>
          <w:tcPr>
            <w:tcW w:w="2212" w:type="dxa"/>
          </w:tcPr>
          <w:p w14:paraId="196C95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75A09E45"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Support the proposal 3 and prefer option 2. </w:t>
            </w:r>
          </w:p>
          <w:p w14:paraId="2DE4B42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0F3D17" w14:paraId="4DE33614" w14:textId="77777777">
        <w:trPr>
          <w:trHeight w:val="431"/>
        </w:trPr>
        <w:tc>
          <w:tcPr>
            <w:tcW w:w="2212" w:type="dxa"/>
          </w:tcPr>
          <w:p w14:paraId="40188242"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074A071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Proposal 3 seems fine, since it includes all possible options, ut the problem will be the down-selection </w:t>
            </w:r>
            <w:r>
              <w:rPr>
                <w:rFonts w:eastAsia="Malgun Gothic"/>
                <w:kern w:val="2"/>
                <w:lang w:eastAsia="ko-KR"/>
              </w:rPr>
              <w:sym w:font="Wingdings" w:char="F04A"/>
            </w:r>
          </w:p>
          <w:p w14:paraId="3DFF4437"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04E8CEAC"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That is:</w:t>
            </w:r>
          </w:p>
          <w:p w14:paraId="724D440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If there is no remaining PUSCH(s) on any serving cell overlapping with PUCCH#0 of the same priority, the UCI is transmitted on the PUCCH.</w:t>
            </w:r>
          </w:p>
          <w:p w14:paraId="1938569B" w14:textId="77777777" w:rsidR="000F3D17" w:rsidRDefault="00FA05EB">
            <w:pPr>
              <w:pStyle w:val="ListParagraph"/>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Otherwise, the UCI is multiplexed in the PUSCH according to the existing rules.</w:t>
            </w:r>
          </w:p>
          <w:p w14:paraId="215F2E7C" w14:textId="77777777" w:rsidR="000F3D17" w:rsidRDefault="00FA05EB">
            <w:pPr>
              <w:pStyle w:val="ListParagraph"/>
              <w:numPr>
                <w:ilvl w:val="0"/>
                <w:numId w:val="27"/>
              </w:numPr>
              <w:snapToGrid w:val="0"/>
              <w:spacing w:afterLines="50" w:after="120" w:line="280" w:lineRule="atLeast"/>
              <w:rPr>
                <w:rFonts w:eastAsia="Malgun Gothic"/>
                <w:kern w:val="2"/>
                <w:lang w:eastAsia="ko-KR"/>
              </w:rPr>
            </w:pPr>
            <w:r>
              <w:rPr>
                <w:rFonts w:eastAsia="Malgun Gothic"/>
                <w:kern w:val="2"/>
                <w:sz w:val="20"/>
                <w:szCs w:val="20"/>
                <w:lang w:eastAsia="ko-KR"/>
              </w:rPr>
              <w:t>No spec change is needed.</w:t>
            </w:r>
          </w:p>
          <w:p w14:paraId="5B870B09"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can avoid that PUCCH will overlap with other PUSCH(s) on any serving cell, i.e. like Option 3. Alternatively, the gNB could also do some limited hypothesis testing. </w:t>
            </w:r>
          </w:p>
          <w:p w14:paraId="66BF36C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50A465D3"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0F3D17" w14:paraId="18F61D21" w14:textId="77777777">
        <w:trPr>
          <w:trHeight w:val="431"/>
        </w:trPr>
        <w:tc>
          <w:tcPr>
            <w:tcW w:w="2212" w:type="dxa"/>
          </w:tcPr>
          <w:p w14:paraId="209E82B9"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C09A46E" w14:textId="77777777" w:rsidR="000F3D17" w:rsidRDefault="00FA05EB">
            <w:pPr>
              <w:snapToGrid w:val="0"/>
              <w:spacing w:afterLines="50" w:after="12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0F3D17" w14:paraId="14CC8F81" w14:textId="77777777">
        <w:trPr>
          <w:trHeight w:val="431"/>
        </w:trPr>
        <w:tc>
          <w:tcPr>
            <w:tcW w:w="2212" w:type="dxa"/>
          </w:tcPr>
          <w:p w14:paraId="34C8368F" w14:textId="77777777" w:rsidR="000F3D17" w:rsidRDefault="00FA05EB">
            <w:pPr>
              <w:spacing w:after="0" w:line="280" w:lineRule="atLeast"/>
              <w:rPr>
                <w:rFonts w:eastAsia="Yu Mincho"/>
                <w:kern w:val="2"/>
                <w:lang w:eastAsia="ja-JP"/>
              </w:rPr>
            </w:pPr>
            <w:r>
              <w:rPr>
                <w:rFonts w:eastAsia="Malgun Gothic"/>
                <w:kern w:val="2"/>
                <w:lang w:eastAsia="ko-KR"/>
              </w:rPr>
              <w:lastRenderedPageBreak/>
              <w:t>Qualcomm</w:t>
            </w:r>
          </w:p>
        </w:tc>
        <w:tc>
          <w:tcPr>
            <w:tcW w:w="7517" w:type="dxa"/>
          </w:tcPr>
          <w:p w14:paraId="7FE1CEEE" w14:textId="77777777" w:rsidR="000F3D17" w:rsidRDefault="00FA05EB">
            <w:pPr>
              <w:snapToGrid w:val="0"/>
              <w:spacing w:afterLines="50" w:after="120" w:line="280" w:lineRule="atLeast"/>
              <w:rPr>
                <w:rFonts w:eastAsia="Yu Mincho"/>
                <w:kern w:val="2"/>
                <w:lang w:eastAsia="ja-JP"/>
              </w:rPr>
            </w:pPr>
            <w:r>
              <w:rPr>
                <w:rFonts w:eastAsia="Malgun Gothic"/>
                <w:kern w:val="2"/>
                <w:lang w:eastAsia="ko-KR"/>
              </w:rPr>
              <w:t>Do not support the proposal. As indicated earlier, we do not support the RAN2 WA “</w:t>
            </w:r>
            <w:r>
              <w:rPr>
                <w:b/>
                <w:kern w:val="2"/>
                <w:lang w:eastAsia="zh-CN"/>
              </w:rPr>
              <w:t>LCH based prioritization has higher priority than UL skipping operation</w:t>
            </w:r>
            <w:r>
              <w:rPr>
                <w:rFonts w:eastAsia="Malgun Gothic"/>
                <w:kern w:val="2"/>
                <w:lang w:eastAsia="ko-KR"/>
              </w:rPr>
              <w:t>”.  As such, it is unclear to us how/when PUSCH#0 is determined in case LCH based prioritization is configured and</w:t>
            </w:r>
            <w:r>
              <w:rPr>
                <w:kern w:val="2"/>
                <w:lang w:eastAsia="zh-CN"/>
              </w:rPr>
              <w:t xml:space="preserve"> LCH based prioritization has higher priority than UL skipping. </w:t>
            </w:r>
          </w:p>
        </w:tc>
      </w:tr>
      <w:tr w:rsidR="000F3D17" w14:paraId="021B00F7" w14:textId="77777777">
        <w:trPr>
          <w:trHeight w:val="431"/>
        </w:trPr>
        <w:tc>
          <w:tcPr>
            <w:tcW w:w="2212" w:type="dxa"/>
          </w:tcPr>
          <w:p w14:paraId="06A9F1E7"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40B1DA93" w14:textId="77777777" w:rsidR="000F3D17" w:rsidRDefault="00FA05EB">
            <w:pPr>
              <w:snapToGrid w:val="0"/>
              <w:spacing w:afterLines="50" w:after="120" w:line="280" w:lineRule="atLeast"/>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CnotG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0F3D17" w14:paraId="271AB157" w14:textId="77777777">
        <w:trPr>
          <w:trHeight w:val="431"/>
        </w:trPr>
        <w:tc>
          <w:tcPr>
            <w:tcW w:w="2212" w:type="dxa"/>
          </w:tcPr>
          <w:p w14:paraId="6100A2C0"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7070813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Same view as Nokia; support Proposal 3 and option 2.</w:t>
            </w:r>
          </w:p>
        </w:tc>
      </w:tr>
      <w:tr w:rsidR="000F3D17" w14:paraId="5A53BBC0" w14:textId="77777777">
        <w:trPr>
          <w:trHeight w:val="431"/>
        </w:trPr>
        <w:tc>
          <w:tcPr>
            <w:tcW w:w="2212" w:type="dxa"/>
          </w:tcPr>
          <w:p w14:paraId="461228A7"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41AE6489" w14:textId="77777777" w:rsidR="000F3D17" w:rsidRDefault="00FA05EB">
            <w:pPr>
              <w:snapToGrid w:val="0"/>
              <w:spacing w:afterLines="50" w:after="12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5956A8BD" w14:textId="77777777" w:rsidR="000F3D17" w:rsidRDefault="000F3D17">
      <w:pPr>
        <w:rPr>
          <w:b/>
          <w:kern w:val="2"/>
          <w:lang w:eastAsia="zh-CN"/>
        </w:rPr>
      </w:pPr>
    </w:p>
    <w:p w14:paraId="6C943B64"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0DB75847" w14:textId="77777777" w:rsidR="000F3D17" w:rsidRDefault="00FA05EB">
      <w:pPr>
        <w:pStyle w:val="Heading3"/>
        <w:ind w:leftChars="200" w:left="1534"/>
        <w:rPr>
          <w:sz w:val="21"/>
          <w:lang w:eastAsia="zh-CN"/>
        </w:rPr>
      </w:pPr>
      <w:r>
        <w:rPr>
          <w:sz w:val="21"/>
          <w:lang w:eastAsia="zh-CN"/>
        </w:rPr>
        <w:t>Status summary for proposal 1</w:t>
      </w:r>
    </w:p>
    <w:p w14:paraId="4DC25377"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3308D47F"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hint="eastAsia"/>
          <w:kern w:val="2"/>
          <w:sz w:val="20"/>
          <w:szCs w:val="20"/>
          <w:lang w:val="en-GB" w:eastAsia="zh-CN"/>
        </w:rPr>
        <w:t>Supported</w:t>
      </w:r>
      <w:r>
        <w:rPr>
          <w:rFonts w:eastAsia="SimSun"/>
          <w:kern w:val="2"/>
          <w:sz w:val="20"/>
          <w:szCs w:val="20"/>
          <w:lang w:val="en-GB" w:eastAsia="zh-CN"/>
        </w:rPr>
        <w:t xml:space="preserve"> by CATT, vivo, OPPO, ZTE, LG, Nokia, NSB, DOCOMO, Samsung, Intel, </w:t>
      </w:r>
      <w:r>
        <w:rPr>
          <w:rFonts w:eastAsia="SimSun" w:hint="eastAsia"/>
          <w:kern w:val="2"/>
          <w:sz w:val="20"/>
          <w:szCs w:val="20"/>
          <w:lang w:val="en-GB" w:eastAsia="zh-CN"/>
        </w:rPr>
        <w:t>Spreadtrum</w:t>
      </w:r>
    </w:p>
    <w:p w14:paraId="74CCE4ED" w14:textId="77777777" w:rsidR="000F3D17" w:rsidRDefault="00FA05EB">
      <w:pPr>
        <w:pStyle w:val="ListParagraph"/>
        <w:numPr>
          <w:ilvl w:val="0"/>
          <w:numId w:val="8"/>
        </w:numPr>
        <w:snapToGrid w:val="0"/>
        <w:spacing w:afterLines="50" w:after="120"/>
        <w:rPr>
          <w:rFonts w:eastAsia="SimSun"/>
          <w:kern w:val="2"/>
          <w:sz w:val="20"/>
          <w:szCs w:val="20"/>
          <w:lang w:val="en-GB" w:eastAsia="zh-CN"/>
        </w:rPr>
      </w:pPr>
      <w:r>
        <w:rPr>
          <w:rFonts w:eastAsia="SimSun"/>
          <w:kern w:val="2"/>
          <w:sz w:val="20"/>
          <w:szCs w:val="20"/>
          <w:lang w:val="en-GB" w:eastAsia="zh-CN"/>
        </w:rPr>
        <w:t>Not supported by Ericsson, QC</w:t>
      </w:r>
    </w:p>
    <w:p w14:paraId="73773B4D" w14:textId="77777777" w:rsidR="000F3D17" w:rsidRDefault="00FA05EB">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02AE5B2" w14:textId="77777777" w:rsidR="000F3D17" w:rsidRDefault="00FA05EB">
      <w:pPr>
        <w:rPr>
          <w:b/>
          <w:kern w:val="2"/>
          <w:lang w:val="en-GB" w:eastAsia="zh-CN"/>
        </w:rPr>
      </w:pPr>
      <w:r>
        <w:rPr>
          <w:b/>
          <w:kern w:val="2"/>
          <w:lang w:val="en-GB" w:eastAsia="zh-CN"/>
        </w:rPr>
        <w:t>Q 3-1: Any different views, please fill in the following table.</w:t>
      </w:r>
    </w:p>
    <w:tbl>
      <w:tblPr>
        <w:tblStyle w:val="TableGrid"/>
        <w:tblW w:w="9729" w:type="dxa"/>
        <w:tblInd w:w="-5" w:type="dxa"/>
        <w:tblLook w:val="04A0" w:firstRow="1" w:lastRow="0" w:firstColumn="1" w:lastColumn="0" w:noHBand="0" w:noVBand="1"/>
      </w:tblPr>
      <w:tblGrid>
        <w:gridCol w:w="2212"/>
        <w:gridCol w:w="7517"/>
      </w:tblGrid>
      <w:tr w:rsidR="000F3D17" w14:paraId="3A8B36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BAA6B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9ABE81" w14:textId="77777777" w:rsidR="000F3D17" w:rsidRDefault="00FA05EB">
            <w:pPr>
              <w:spacing w:before="0" w:after="0" w:line="240" w:lineRule="auto"/>
              <w:rPr>
                <w:kern w:val="2"/>
                <w:lang w:eastAsia="zh-CN"/>
              </w:rPr>
            </w:pPr>
            <w:r>
              <w:rPr>
                <w:kern w:val="2"/>
                <w:lang w:eastAsia="zh-CN"/>
              </w:rPr>
              <w:t>View</w:t>
            </w:r>
          </w:p>
        </w:tc>
      </w:tr>
      <w:tr w:rsidR="000F3D17" w14:paraId="722E0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9BC6BB4"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C7C935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rsidR="000F3D17" w14:paraId="4FDFD1C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B04A13E"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BAABB4A" w14:textId="77777777" w:rsidR="000F3D17" w:rsidRDefault="00FA05EB">
            <w:pPr>
              <w:spacing w:before="0" w:after="0" w:line="240" w:lineRule="auto"/>
              <w:rPr>
                <w:kern w:val="2"/>
                <w:lang w:eastAsia="zh-CN"/>
              </w:rPr>
            </w:pPr>
            <w:r>
              <w:rPr>
                <w:rFonts w:hint="eastAsia"/>
                <w:kern w:val="2"/>
                <w:lang w:eastAsia="zh-CN"/>
              </w:rPr>
              <w:t>We can accept this. We also think we can still confirm RAN2</w:t>
            </w:r>
            <w:r>
              <w:rPr>
                <w:kern w:val="2"/>
                <w:lang w:eastAsia="zh-CN"/>
              </w:rPr>
              <w:t>’</w:t>
            </w:r>
            <w:r>
              <w:rPr>
                <w:rFonts w:hint="eastAsia"/>
                <w:kern w:val="2"/>
                <w:lang w:eastAsia="zh-CN"/>
              </w:rPr>
              <w:t>s WA even if we haven</w:t>
            </w:r>
            <w:r>
              <w:rPr>
                <w:kern w:val="2"/>
                <w:lang w:eastAsia="zh-CN"/>
              </w:rPr>
              <w:t>’</w:t>
            </w:r>
            <w:r>
              <w:rPr>
                <w:rFonts w:hint="eastAsia"/>
                <w:kern w:val="2"/>
                <w:lang w:eastAsia="zh-CN"/>
              </w:rPr>
              <w:t>t decided the solution on the PUCCH finally.</w:t>
            </w:r>
          </w:p>
        </w:tc>
      </w:tr>
      <w:tr w:rsidR="00323CF8" w14:paraId="534233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14646C" w14:textId="16539314"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405D3836" w14:textId="2FEE7DB0"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503BF" w14:paraId="015B442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32A5932" w14:textId="00ED605D" w:rsidR="009503BF" w:rsidRDefault="009503B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6AACC700" w14:textId="7FAA6FD0" w:rsidR="009503BF" w:rsidRDefault="009503BF">
            <w:pPr>
              <w:spacing w:after="0" w:line="240" w:lineRule="auto"/>
              <w:rPr>
                <w:rFonts w:eastAsia="Yu Mincho"/>
                <w:kern w:val="2"/>
                <w:lang w:eastAsia="ja-JP"/>
              </w:rPr>
            </w:pPr>
            <w:r>
              <w:rPr>
                <w:rFonts w:eastAsia="Yu Mincho"/>
                <w:kern w:val="2"/>
                <w:lang w:eastAsia="ja-JP"/>
              </w:rPr>
              <w:t>We would have preferred to confirm this in RAN1, as otherwise we just delay the related work in RAN2.</w:t>
            </w:r>
          </w:p>
        </w:tc>
      </w:tr>
      <w:tr w:rsidR="00806A73" w14:paraId="3DB75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012B7F" w14:textId="3D550619"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EEE797C" w14:textId="720A6ED1" w:rsidR="00806A73" w:rsidRDefault="00806A73">
            <w:pPr>
              <w:spacing w:after="0" w:line="240" w:lineRule="auto"/>
              <w:rPr>
                <w:rFonts w:eastAsia="Yu Mincho"/>
                <w:kern w:val="2"/>
                <w:lang w:eastAsia="ja-JP"/>
              </w:rPr>
            </w:pPr>
            <w:r>
              <w:rPr>
                <w:rFonts w:eastAsia="Yu Mincho"/>
                <w:kern w:val="2"/>
                <w:lang w:eastAsia="ja-JP"/>
              </w:rPr>
              <w:t>We are fine with Proposal 1</w:t>
            </w:r>
            <w:r w:rsidR="008F19E5">
              <w:rPr>
                <w:rFonts w:eastAsia="Yu Mincho"/>
                <w:kern w:val="2"/>
                <w:lang w:eastAsia="ja-JP"/>
              </w:rPr>
              <w:t>, but if no agreement can be achieved it is also acceptable to postpone as suggested by the FL.</w:t>
            </w:r>
          </w:p>
        </w:tc>
      </w:tr>
      <w:tr w:rsidR="00A601CB" w14:paraId="5969F9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0F96D8" w14:textId="69CC36B2" w:rsidR="00A601CB" w:rsidRDefault="002E52EC">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EE9BE90" w14:textId="77777777" w:rsidR="00A601CB" w:rsidRDefault="002E52EC">
            <w:pPr>
              <w:spacing w:after="0" w:line="240" w:lineRule="auto"/>
              <w:rPr>
                <w:rFonts w:eastAsia="Yu Mincho"/>
                <w:kern w:val="2"/>
                <w:lang w:eastAsia="ja-JP"/>
              </w:rPr>
            </w:pPr>
            <w:r>
              <w:rPr>
                <w:rFonts w:eastAsia="Yu Mincho"/>
                <w:kern w:val="2"/>
                <w:lang w:eastAsia="ja-JP"/>
              </w:rPr>
              <w:t>We still have serious problem with Proposal 1.</w:t>
            </w:r>
          </w:p>
          <w:p w14:paraId="1351B63C" w14:textId="21FD3BA1" w:rsidR="002E52EC" w:rsidRDefault="00D63EA3">
            <w:pPr>
              <w:spacing w:after="0" w:line="240" w:lineRule="auto"/>
              <w:rPr>
                <w:rFonts w:eastAsia="Yu Mincho"/>
                <w:kern w:val="2"/>
                <w:lang w:eastAsia="ja-JP"/>
              </w:rPr>
            </w:pPr>
            <w:r>
              <w:rPr>
                <w:rFonts w:eastAsia="Yu Mincho"/>
                <w:kern w:val="2"/>
                <w:lang w:eastAsia="ja-JP"/>
              </w:rPr>
              <w:t xml:space="preserve">Even if companies ignore the problem of </w:t>
            </w:r>
            <w:r w:rsidR="002E52EC">
              <w:rPr>
                <w:rFonts w:eastAsia="Yu Mincho"/>
                <w:kern w:val="2"/>
                <w:lang w:eastAsia="ja-JP"/>
              </w:rPr>
              <w:t>gNB blind decoding</w:t>
            </w:r>
            <w:r>
              <w:rPr>
                <w:rFonts w:eastAsia="Yu Mincho"/>
                <w:kern w:val="2"/>
                <w:lang w:eastAsia="ja-JP"/>
              </w:rPr>
              <w:t xml:space="preserve"> PUSCHs,</w:t>
            </w:r>
            <w:r w:rsidR="002E52EC">
              <w:rPr>
                <w:rFonts w:eastAsia="Yu Mincho"/>
                <w:kern w:val="2"/>
                <w:lang w:eastAsia="ja-JP"/>
              </w:rPr>
              <w:t xml:space="preserve"> RAN1 should discuss the implication of the RAN2 WA before making decision.</w:t>
            </w:r>
            <w:r>
              <w:rPr>
                <w:rFonts w:eastAsia="Yu Mincho"/>
                <w:kern w:val="2"/>
                <w:lang w:eastAsia="ja-JP"/>
              </w:rPr>
              <w:t xml:space="preserve"> RAN2 WA asks that UL skipping related procedure </w:t>
            </w:r>
            <w:r w:rsidR="002C5607">
              <w:rPr>
                <w:rFonts w:eastAsia="Yu Mincho"/>
                <w:kern w:val="2"/>
                <w:lang w:eastAsia="ja-JP"/>
              </w:rPr>
              <w:t xml:space="preserve">occurs </w:t>
            </w:r>
            <w:r>
              <w:rPr>
                <w:rFonts w:eastAsia="Yu Mincho"/>
                <w:kern w:val="2"/>
                <w:lang w:eastAsia="ja-JP"/>
              </w:rPr>
              <w:t>after LCH based prioritization has performed, i.e., after MAC has decided on SR, CG-PUSCH, and DG-PUSCH, both HP and LP.</w:t>
            </w:r>
            <w:r w:rsidR="0019155B">
              <w:rPr>
                <w:rFonts w:eastAsia="Yu Mincho"/>
                <w:kern w:val="2"/>
                <w:lang w:eastAsia="ja-JP"/>
              </w:rPr>
              <w:t xml:space="preserve"> Thus the following steps are performed between MAC and PHY</w:t>
            </w:r>
            <w:r w:rsidR="00F103C4">
              <w:rPr>
                <w:rFonts w:eastAsia="Yu Mincho"/>
                <w:kern w:val="2"/>
                <w:lang w:eastAsia="ja-JP"/>
              </w:rPr>
              <w:t xml:space="preserve"> according to RAN2 WA</w:t>
            </w:r>
            <w:r w:rsidR="0019155B">
              <w:rPr>
                <w:rFonts w:eastAsia="Yu Mincho"/>
                <w:kern w:val="2"/>
                <w:lang w:eastAsia="ja-JP"/>
              </w:rPr>
              <w:t>:</w:t>
            </w:r>
          </w:p>
          <w:p w14:paraId="15F6874F" w14:textId="45D00D5B"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1: MAC takes as input PUSCH resources, SR resources, and </w:t>
            </w:r>
            <w:r w:rsidR="002C5607">
              <w:rPr>
                <w:rFonts w:eastAsia="Yu Mincho"/>
                <w:kern w:val="2"/>
                <w:lang w:eastAsia="ja-JP"/>
              </w:rPr>
              <w:t xml:space="preserve">info on </w:t>
            </w:r>
            <w:r>
              <w:rPr>
                <w:rFonts w:eastAsia="Yu Mincho"/>
                <w:kern w:val="2"/>
                <w:lang w:eastAsia="ja-JP"/>
              </w:rPr>
              <w:t>if the resources overlap;</w:t>
            </w:r>
          </w:p>
          <w:p w14:paraId="25418FB7" w14:textId="66457828" w:rsidR="00D63EA3" w:rsidRDefault="00D63EA3" w:rsidP="0019155B">
            <w:pPr>
              <w:spacing w:after="0" w:line="240" w:lineRule="auto"/>
              <w:ind w:left="197"/>
              <w:rPr>
                <w:rFonts w:eastAsia="Yu Mincho"/>
                <w:kern w:val="2"/>
                <w:lang w:eastAsia="ja-JP"/>
              </w:rPr>
            </w:pPr>
            <w:r w:rsidRPr="0019155B">
              <w:rPr>
                <w:rFonts w:eastAsia="Yu Mincho"/>
                <w:b/>
                <w:bCs/>
                <w:kern w:val="2"/>
                <w:lang w:eastAsia="ja-JP"/>
              </w:rPr>
              <w:t>Step 2</w:t>
            </w:r>
            <w:r w:rsidR="0019155B" w:rsidRPr="0019155B">
              <w:rPr>
                <w:rFonts w:eastAsia="Yu Mincho"/>
                <w:b/>
                <w:bCs/>
                <w:kern w:val="2"/>
                <w:lang w:eastAsia="ja-JP"/>
              </w:rPr>
              <w:t xml:space="preserve"> (LCH based prioritization)</w:t>
            </w:r>
            <w:r>
              <w:rPr>
                <w:rFonts w:eastAsia="Yu Mincho"/>
                <w:kern w:val="2"/>
                <w:lang w:eastAsia="ja-JP"/>
              </w:rPr>
              <w:t>: MAC decisions on SR, CG, DG, both HP and LP. The CG and DG may</w:t>
            </w:r>
            <w:r w:rsidR="0019155B">
              <w:rPr>
                <w:rFonts w:eastAsia="Yu Mincho"/>
                <w:kern w:val="2"/>
                <w:lang w:eastAsia="ja-JP"/>
              </w:rPr>
              <w:t xml:space="preserve"> be allowed a</w:t>
            </w:r>
            <w:r>
              <w:rPr>
                <w:rFonts w:eastAsia="Yu Mincho"/>
                <w:kern w:val="2"/>
                <w:lang w:eastAsia="ja-JP"/>
              </w:rPr>
              <w:t xml:space="preserve"> PDU (</w:t>
            </w:r>
            <w:r w:rsidR="0019155B">
              <w:rPr>
                <w:rFonts w:eastAsia="Yu Mincho"/>
                <w:kern w:val="2"/>
                <w:lang w:eastAsia="ja-JP"/>
              </w:rPr>
              <w:t>prioritized grants), or not (deprioritized grants).</w:t>
            </w:r>
          </w:p>
          <w:p w14:paraId="1647F7EE" w14:textId="293433DD" w:rsidR="00D63EA3" w:rsidRDefault="00D63EA3" w:rsidP="0019155B">
            <w:pPr>
              <w:spacing w:after="0" w:line="240" w:lineRule="auto"/>
              <w:ind w:left="197"/>
              <w:rPr>
                <w:rFonts w:eastAsia="Yu Mincho"/>
                <w:kern w:val="2"/>
                <w:lang w:eastAsia="ja-JP"/>
              </w:rPr>
            </w:pPr>
            <w:r>
              <w:rPr>
                <w:rFonts w:eastAsia="Yu Mincho"/>
                <w:kern w:val="2"/>
                <w:lang w:eastAsia="ja-JP"/>
              </w:rPr>
              <w:lastRenderedPageBreak/>
              <w:t xml:space="preserve">Step 3: </w:t>
            </w:r>
            <w:r w:rsidR="0019155B">
              <w:rPr>
                <w:rFonts w:eastAsia="Yu Mincho"/>
                <w:kern w:val="2"/>
                <w:lang w:eastAsia="ja-JP"/>
              </w:rPr>
              <w:t>PHY runs UL skipping related procedure</w:t>
            </w:r>
            <w:r w:rsidR="0063285A">
              <w:rPr>
                <w:rFonts w:eastAsia="Yu Mincho"/>
                <w:kern w:val="2"/>
                <w:lang w:eastAsia="ja-JP"/>
              </w:rPr>
              <w:t xml:space="preserve"> in 38.213</w:t>
            </w:r>
            <w:r w:rsidR="0019155B">
              <w:rPr>
                <w:rFonts w:eastAsia="Yu Mincho"/>
                <w:kern w:val="2"/>
                <w:lang w:eastAsia="ja-JP"/>
              </w:rPr>
              <w:t xml:space="preserve"> based on </w:t>
            </w:r>
            <w:r w:rsidR="00C97420">
              <w:rPr>
                <w:rFonts w:eastAsia="Yu Mincho"/>
                <w:kern w:val="2"/>
                <w:lang w:eastAsia="ja-JP"/>
              </w:rPr>
              <w:t xml:space="preserve">actually </w:t>
            </w:r>
            <w:r w:rsidR="0019155B">
              <w:rPr>
                <w:rFonts w:eastAsia="Yu Mincho"/>
                <w:kern w:val="2"/>
                <w:lang w:eastAsia="ja-JP"/>
              </w:rPr>
              <w:t xml:space="preserve">delivered SR (positive or negative), and prioritized grants. Exclude deprioritized empty grants in this </w:t>
            </w:r>
            <w:r w:rsidR="002C5607">
              <w:rPr>
                <w:rFonts w:eastAsia="Yu Mincho"/>
                <w:kern w:val="2"/>
                <w:lang w:eastAsia="ja-JP"/>
              </w:rPr>
              <w:t>step</w:t>
            </w:r>
            <w:r w:rsidR="0019155B">
              <w:rPr>
                <w:rFonts w:eastAsia="Yu Mincho"/>
                <w:kern w:val="2"/>
                <w:lang w:eastAsia="ja-JP"/>
              </w:rPr>
              <w:t xml:space="preserve">. The procedure </w:t>
            </w:r>
            <w:r w:rsidR="00C97420">
              <w:rPr>
                <w:rFonts w:eastAsia="Yu Mincho"/>
                <w:kern w:val="2"/>
                <w:lang w:eastAsia="ja-JP"/>
              </w:rPr>
              <w:t>selects</w:t>
            </w:r>
            <w:r w:rsidR="0019155B">
              <w:rPr>
                <w:rFonts w:eastAsia="Yu Mincho"/>
                <w:kern w:val="2"/>
                <w:lang w:eastAsia="ja-JP"/>
              </w:rPr>
              <w:t xml:space="preserve"> the PUSCH(s)</w:t>
            </w:r>
            <w:r w:rsidR="002C5607">
              <w:rPr>
                <w:rFonts w:eastAsia="Yu Mincho"/>
                <w:kern w:val="2"/>
                <w:lang w:eastAsia="ja-JP"/>
              </w:rPr>
              <w:t>, among the prioritized grants,</w:t>
            </w:r>
            <w:r w:rsidR="0019155B">
              <w:rPr>
                <w:rFonts w:eastAsia="Yu Mincho"/>
                <w:kern w:val="2"/>
                <w:lang w:eastAsia="ja-JP"/>
              </w:rPr>
              <w:t xml:space="preserve"> that are expected to have UCI multiplexing. </w:t>
            </w:r>
          </w:p>
          <w:p w14:paraId="5CA81582" w14:textId="77777777" w:rsidR="00916D1C" w:rsidRDefault="0019155B" w:rsidP="0019155B">
            <w:pPr>
              <w:spacing w:after="0" w:line="240" w:lineRule="auto"/>
              <w:ind w:left="197"/>
              <w:rPr>
                <w:rFonts w:eastAsia="Yu Mincho"/>
                <w:kern w:val="2"/>
                <w:lang w:eastAsia="ja-JP"/>
              </w:rPr>
            </w:pPr>
            <w:r w:rsidRPr="0019155B">
              <w:rPr>
                <w:rFonts w:eastAsia="Yu Mincho"/>
                <w:b/>
                <w:bCs/>
                <w:kern w:val="2"/>
                <w:lang w:eastAsia="ja-JP"/>
              </w:rPr>
              <w:t>Step 4 (UL skipping</w:t>
            </w:r>
            <w:r>
              <w:rPr>
                <w:rFonts w:eastAsia="Yu Mincho"/>
                <w:b/>
                <w:bCs/>
                <w:kern w:val="2"/>
                <w:lang w:eastAsia="ja-JP"/>
              </w:rPr>
              <w:t xml:space="preserve"> related</w:t>
            </w:r>
            <w:r w:rsidRPr="0019155B">
              <w:rPr>
                <w:rFonts w:eastAsia="Yu Mincho"/>
                <w:b/>
                <w:bCs/>
                <w:kern w:val="2"/>
                <w:lang w:eastAsia="ja-JP"/>
              </w:rPr>
              <w:t>)</w:t>
            </w:r>
            <w:r>
              <w:rPr>
                <w:rFonts w:eastAsia="Yu Mincho"/>
                <w:kern w:val="2"/>
                <w:lang w:eastAsia="ja-JP"/>
              </w:rPr>
              <w:t>: For prioritized grants that are expected to have UCI multiplexing, MAC generates a PDU even if there is no data in the buffer.</w:t>
            </w:r>
            <w:r w:rsidR="00916D1C">
              <w:rPr>
                <w:rFonts w:eastAsia="Yu Mincho"/>
                <w:kern w:val="2"/>
                <w:lang w:eastAsia="ja-JP"/>
              </w:rPr>
              <w:t xml:space="preserve"> </w:t>
            </w:r>
          </w:p>
          <w:p w14:paraId="321AD449" w14:textId="769DCF7F" w:rsidR="0019155B" w:rsidRDefault="00916D1C" w:rsidP="00916D1C">
            <w:pPr>
              <w:pStyle w:val="ListParagraph"/>
              <w:numPr>
                <w:ilvl w:val="0"/>
                <w:numId w:val="59"/>
              </w:numPr>
              <w:spacing w:line="240" w:lineRule="auto"/>
              <w:rPr>
                <w:rFonts w:eastAsia="Yu Mincho"/>
                <w:kern w:val="2"/>
                <w:sz w:val="20"/>
                <w:szCs w:val="20"/>
                <w:lang w:eastAsia="ja-JP"/>
              </w:rPr>
            </w:pPr>
            <w:r w:rsidRPr="00916D1C">
              <w:rPr>
                <w:rFonts w:eastAsia="Yu Mincho"/>
                <w:kern w:val="2"/>
                <w:sz w:val="20"/>
                <w:szCs w:val="20"/>
                <w:lang w:eastAsia="ja-JP"/>
              </w:rPr>
              <w:t xml:space="preserve">For prioritized grants that are </w:t>
            </w:r>
            <w:r>
              <w:rPr>
                <w:rFonts w:eastAsia="Yu Mincho"/>
                <w:kern w:val="2"/>
                <w:sz w:val="20"/>
                <w:szCs w:val="20"/>
                <w:lang w:eastAsia="ja-JP"/>
              </w:rPr>
              <w:t xml:space="preserve">not </w:t>
            </w:r>
            <w:r w:rsidRPr="00916D1C">
              <w:rPr>
                <w:rFonts w:eastAsia="Yu Mincho"/>
                <w:kern w:val="2"/>
                <w:sz w:val="20"/>
                <w:szCs w:val="20"/>
                <w:lang w:eastAsia="ja-JP"/>
              </w:rPr>
              <w:t xml:space="preserve">expected to have UCI multiplexing, MAC </w:t>
            </w:r>
            <w:r>
              <w:rPr>
                <w:rFonts w:eastAsia="Yu Mincho"/>
                <w:kern w:val="2"/>
                <w:sz w:val="20"/>
                <w:szCs w:val="20"/>
                <w:lang w:eastAsia="ja-JP"/>
              </w:rPr>
              <w:t xml:space="preserve">may or may not </w:t>
            </w:r>
            <w:r w:rsidRPr="00916D1C">
              <w:rPr>
                <w:rFonts w:eastAsia="Yu Mincho"/>
                <w:kern w:val="2"/>
                <w:sz w:val="20"/>
                <w:szCs w:val="20"/>
                <w:lang w:eastAsia="ja-JP"/>
              </w:rPr>
              <w:t>generate a PDU</w:t>
            </w:r>
            <w:r>
              <w:rPr>
                <w:rFonts w:eastAsia="Yu Mincho"/>
                <w:kern w:val="2"/>
                <w:sz w:val="20"/>
                <w:szCs w:val="20"/>
                <w:lang w:eastAsia="ja-JP"/>
              </w:rPr>
              <w:t xml:space="preserve"> depending on buffer status.</w:t>
            </w:r>
          </w:p>
          <w:p w14:paraId="1F2E40E3" w14:textId="718C904C" w:rsidR="0063285A" w:rsidRPr="00916D1C" w:rsidRDefault="0063285A" w:rsidP="0063285A">
            <w:pPr>
              <w:spacing w:after="0" w:line="240" w:lineRule="auto"/>
              <w:ind w:left="197"/>
              <w:rPr>
                <w:rFonts w:eastAsia="Yu Mincho"/>
                <w:kern w:val="2"/>
                <w:lang w:eastAsia="ja-JP"/>
              </w:rPr>
            </w:pPr>
            <w:r>
              <w:rPr>
                <w:rFonts w:eastAsia="Yu Mincho"/>
                <w:kern w:val="2"/>
                <w:lang w:eastAsia="ja-JP"/>
              </w:rPr>
              <w:t xml:space="preserve">Step 5. PHY performs intra-UE multiplexing/prioritization procedure in 38.213, </w:t>
            </w:r>
            <w:r w:rsidR="002C5607">
              <w:rPr>
                <w:rFonts w:eastAsia="Yu Mincho"/>
                <w:kern w:val="2"/>
                <w:lang w:eastAsia="ja-JP"/>
              </w:rPr>
              <w:t>based on actually delivered SR, PDU for CG</w:t>
            </w:r>
            <w:r w:rsidR="00C97420">
              <w:rPr>
                <w:rFonts w:eastAsia="Yu Mincho"/>
                <w:kern w:val="2"/>
                <w:lang w:eastAsia="ja-JP"/>
              </w:rPr>
              <w:t xml:space="preserve">, PDU for </w:t>
            </w:r>
            <w:r w:rsidR="002C5607">
              <w:rPr>
                <w:rFonts w:eastAsia="Yu Mincho"/>
                <w:kern w:val="2"/>
                <w:lang w:eastAsia="ja-JP"/>
              </w:rPr>
              <w:t>DG</w:t>
            </w:r>
            <w:r w:rsidR="00C97420">
              <w:rPr>
                <w:rFonts w:eastAsia="Yu Mincho"/>
                <w:kern w:val="2"/>
                <w:lang w:eastAsia="ja-JP"/>
              </w:rPr>
              <w:t>,</w:t>
            </w:r>
            <w:r w:rsidR="002C5607">
              <w:rPr>
                <w:rFonts w:eastAsia="Yu Mincho"/>
                <w:kern w:val="2"/>
                <w:lang w:eastAsia="ja-JP"/>
              </w:rPr>
              <w:t xml:space="preserve"> from MAC</w:t>
            </w:r>
            <w:r>
              <w:rPr>
                <w:rFonts w:eastAsia="Yu Mincho"/>
                <w:kern w:val="2"/>
                <w:lang w:eastAsia="ja-JP"/>
              </w:rPr>
              <w:t>.</w:t>
            </w:r>
          </w:p>
          <w:p w14:paraId="0A8C4A79" w14:textId="3C76D271" w:rsidR="0019155B" w:rsidRDefault="0019155B">
            <w:pPr>
              <w:spacing w:after="0" w:line="240" w:lineRule="auto"/>
              <w:rPr>
                <w:rFonts w:eastAsia="Yu Mincho"/>
                <w:kern w:val="2"/>
                <w:lang w:eastAsia="ja-JP"/>
              </w:rPr>
            </w:pPr>
          </w:p>
          <w:p w14:paraId="3574070D" w14:textId="4B5D2805" w:rsidR="0063285A" w:rsidRDefault="0063285A">
            <w:pPr>
              <w:spacing w:after="0" w:line="240" w:lineRule="auto"/>
              <w:rPr>
                <w:rFonts w:eastAsia="Yu Mincho"/>
                <w:kern w:val="2"/>
                <w:lang w:eastAsia="ja-JP"/>
              </w:rPr>
            </w:pPr>
            <w:r>
              <w:rPr>
                <w:rFonts w:eastAsia="Yu Mincho"/>
                <w:kern w:val="2"/>
                <w:lang w:eastAsia="ja-JP"/>
              </w:rPr>
              <w:t>As shown above, these are iterative steps between MAC and PHY. PHY cannot run step 3 based on scheduled PUCCH, PUSCH resources. PHY has to wait for MAC decision</w:t>
            </w:r>
            <w:r w:rsidR="00DD6366">
              <w:rPr>
                <w:rFonts w:eastAsia="Yu Mincho"/>
                <w:kern w:val="2"/>
                <w:lang w:eastAsia="ja-JP"/>
              </w:rPr>
              <w:t xml:space="preserve"> of</w:t>
            </w:r>
            <w:r>
              <w:rPr>
                <w:rFonts w:eastAsia="Yu Mincho"/>
                <w:kern w:val="2"/>
                <w:lang w:eastAsia="ja-JP"/>
              </w:rPr>
              <w:t xml:space="preserve"> </w:t>
            </w:r>
            <w:r w:rsidR="00DD6366" w:rsidRPr="00DD6366">
              <w:rPr>
                <w:rFonts w:eastAsia="Yu Mincho"/>
                <w:kern w:val="2"/>
                <w:lang w:eastAsia="ja-JP"/>
              </w:rPr>
              <w:t>LCH based prioritization</w:t>
            </w:r>
            <w:r w:rsidR="00DD6366">
              <w:rPr>
                <w:rFonts w:eastAsia="Yu Mincho"/>
                <w:kern w:val="2"/>
                <w:lang w:eastAsia="ja-JP"/>
              </w:rPr>
              <w:t xml:space="preserve"> for data-vs-data and SR-vs-data</w:t>
            </w:r>
            <w:r>
              <w:rPr>
                <w:rFonts w:eastAsia="Yu Mincho"/>
                <w:kern w:val="2"/>
                <w:lang w:eastAsia="ja-JP"/>
              </w:rPr>
              <w:t>.</w:t>
            </w:r>
            <w:r w:rsidR="002C5607">
              <w:rPr>
                <w:rFonts w:eastAsia="Yu Mincho"/>
                <w:kern w:val="2"/>
                <w:lang w:eastAsia="ja-JP"/>
              </w:rPr>
              <w:t xml:space="preserve"> This requires spec change to 38.213 for UCI-PUSCH multiplexing, for example, one set of procedure for step 3, and another set of procedure for Step 5. </w:t>
            </w:r>
            <w:r w:rsidR="00066638">
              <w:rPr>
                <w:rFonts w:eastAsia="Yu Mincho"/>
                <w:kern w:val="2"/>
                <w:lang w:eastAsia="ja-JP"/>
              </w:rPr>
              <w:t>Also t</w:t>
            </w:r>
            <w:r w:rsidR="002C5607">
              <w:rPr>
                <w:rFonts w:eastAsia="Yu Mincho"/>
                <w:kern w:val="2"/>
                <w:lang w:eastAsia="ja-JP"/>
              </w:rPr>
              <w:t>his may open a discussion about processing timeline.</w:t>
            </w:r>
          </w:p>
          <w:p w14:paraId="4CC7F73F" w14:textId="3372F9B0" w:rsidR="0063285A" w:rsidRDefault="00066638">
            <w:pPr>
              <w:spacing w:after="0" w:line="240" w:lineRule="auto"/>
              <w:rPr>
                <w:rFonts w:eastAsia="Yu Mincho"/>
                <w:kern w:val="2"/>
                <w:lang w:eastAsia="ja-JP"/>
              </w:rPr>
            </w:pPr>
            <w:r>
              <w:rPr>
                <w:rFonts w:eastAsia="Yu Mincho"/>
                <w:kern w:val="2"/>
                <w:lang w:eastAsia="ja-JP"/>
              </w:rPr>
              <w:t>Also: t</w:t>
            </w:r>
            <w:r w:rsidR="002C5607">
              <w:rPr>
                <w:rFonts w:eastAsia="Yu Mincho"/>
                <w:kern w:val="2"/>
                <w:lang w:eastAsia="ja-JP"/>
              </w:rPr>
              <w:t>he UL skipping related procedure totally fails the purpose of minimizing gNB blind decoding, due to the dependency to the outcome of LCH based prioritization. Thus, we don’t see any point of performing the UL skipping related procedure.</w:t>
            </w:r>
          </w:p>
          <w:p w14:paraId="5CE19D18" w14:textId="49C54E97" w:rsidR="00066638" w:rsidRDefault="00066638">
            <w:pPr>
              <w:spacing w:after="0" w:line="240" w:lineRule="auto"/>
              <w:rPr>
                <w:rFonts w:eastAsia="Yu Mincho"/>
                <w:kern w:val="2"/>
                <w:lang w:eastAsia="ja-JP"/>
              </w:rPr>
            </w:pPr>
            <w:r>
              <w:rPr>
                <w:rFonts w:eastAsia="Yu Mincho"/>
                <w:kern w:val="2"/>
                <w:lang w:eastAsia="ja-JP"/>
              </w:rPr>
              <w:t xml:space="preserve">In summary, we think </w:t>
            </w:r>
            <w:r w:rsidR="00684246">
              <w:rPr>
                <w:rFonts w:eastAsia="Yu Mincho"/>
                <w:kern w:val="2"/>
                <w:lang w:eastAsia="ja-JP"/>
              </w:rPr>
              <w:t xml:space="preserve">there are serious issues with RAN2 WA and no benefit. </w:t>
            </w:r>
            <w:r>
              <w:rPr>
                <w:rFonts w:eastAsia="Yu Mincho"/>
                <w:kern w:val="2"/>
                <w:lang w:eastAsia="ja-JP"/>
              </w:rPr>
              <w:t>RAN1 should consider the two options below, and not confirm RAN2 WA:</w:t>
            </w:r>
          </w:p>
          <w:p w14:paraId="59E11D58" w14:textId="6D9CD238" w:rsidR="00066638" w:rsidRPr="00066638" w:rsidRDefault="00066638" w:rsidP="00066638">
            <w:pPr>
              <w:spacing w:line="240" w:lineRule="auto"/>
              <w:rPr>
                <w:rFonts w:eastAsia="Yu Mincho"/>
                <w:color w:val="0070C0"/>
                <w:kern w:val="2"/>
                <w:lang w:eastAsia="ja-JP"/>
              </w:rPr>
            </w:pPr>
            <w:r w:rsidRPr="00066638">
              <w:rPr>
                <w:rFonts w:eastAsia="Yu Mincho"/>
                <w:color w:val="0070C0"/>
                <w:kern w:val="2"/>
                <w:lang w:eastAsia="ja-JP"/>
              </w:rPr>
              <w:t>Option A. Fulfil the purpose of UL skipping related procedure</w:t>
            </w:r>
            <w:r w:rsidR="00DD6366">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34DBC6E7" w14:textId="77777777" w:rsidR="002E52EC" w:rsidRDefault="00066638"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08D8FEBE" w14:textId="77777777" w:rsidR="00684246" w:rsidRDefault="0082316A" w:rsidP="0082316A">
            <w:pPr>
              <w:spacing w:line="240" w:lineRule="auto"/>
              <w:rPr>
                <w:rFonts w:eastAsia="Yu Mincho"/>
                <w:kern w:val="2"/>
                <w:lang w:eastAsia="ja-JP"/>
              </w:rPr>
            </w:pPr>
            <w:r w:rsidRPr="0082316A">
              <w:rPr>
                <w:rFonts w:eastAsia="Yu Mincho"/>
                <w:kern w:val="2"/>
                <w:lang w:eastAsia="ja-JP"/>
              </w:rPr>
              <w:t>Option A</w:t>
            </w:r>
            <w:r>
              <w:rPr>
                <w:rFonts w:eastAsia="Yu Mincho"/>
                <w:kern w:val="2"/>
                <w:lang w:eastAsia="ja-JP"/>
              </w:rPr>
              <w:t xml:space="preserve"> make it deterministic which PUSCH is expected have UCI multiplexing when LCH based prioritization is configured</w:t>
            </w:r>
            <w:r w:rsidR="00684246">
              <w:rPr>
                <w:rFonts w:eastAsia="Yu Mincho"/>
                <w:kern w:val="2"/>
                <w:lang w:eastAsia="ja-JP"/>
              </w:rPr>
              <w:t>, which reduces implementation complexity at UE and gNB</w:t>
            </w:r>
            <w:r>
              <w:rPr>
                <w:rFonts w:eastAsia="Yu Mincho"/>
                <w:kern w:val="2"/>
                <w:lang w:eastAsia="ja-JP"/>
              </w:rPr>
              <w:t>. Details of Option A can be discussed further.</w:t>
            </w:r>
            <w:r w:rsidR="00684246">
              <w:rPr>
                <w:rFonts w:eastAsia="Yu Mincho"/>
                <w:kern w:val="2"/>
                <w:lang w:eastAsia="ja-JP"/>
              </w:rPr>
              <w:t xml:space="preserve"> </w:t>
            </w:r>
          </w:p>
          <w:p w14:paraId="57E6DC7B" w14:textId="77777777" w:rsidR="0082316A" w:rsidRDefault="00684246" w:rsidP="0082316A">
            <w:pPr>
              <w:spacing w:line="240" w:lineRule="auto"/>
              <w:rPr>
                <w:rFonts w:eastAsia="Yu Mincho"/>
                <w:kern w:val="2"/>
                <w:lang w:eastAsia="ja-JP"/>
              </w:rPr>
            </w:pPr>
            <w:r>
              <w:rPr>
                <w:rFonts w:eastAsia="Yu Mincho"/>
                <w:kern w:val="2"/>
                <w:lang w:eastAsia="ja-JP"/>
              </w:rPr>
              <w:t>Option B does not give implementation benefits at UE and gNB, but Step 3-4 are removed to avoid iterations between MAC and PHY.</w:t>
            </w:r>
          </w:p>
          <w:p w14:paraId="2A1A98F0" w14:textId="7C50CA11" w:rsidR="004432E1" w:rsidRPr="0082316A" w:rsidRDefault="004432E1" w:rsidP="00FD607F">
            <w:pPr>
              <w:spacing w:line="240" w:lineRule="auto"/>
              <w:rPr>
                <w:rFonts w:eastAsia="Yu Mincho"/>
                <w:color w:val="0070C0"/>
                <w:kern w:val="2"/>
                <w:lang w:eastAsia="ja-JP"/>
              </w:rPr>
            </w:pPr>
            <w:r w:rsidRPr="004432E1">
              <w:rPr>
                <w:rFonts w:hint="eastAsia"/>
                <w:b/>
                <w:color w:val="C00000"/>
                <w:kern w:val="2"/>
                <w:lang w:eastAsia="zh-CN"/>
              </w:rPr>
              <w:t>F</w:t>
            </w:r>
            <w:r w:rsidRPr="004432E1">
              <w:rPr>
                <w:b/>
                <w:color w:val="C00000"/>
                <w:kern w:val="2"/>
                <w:lang w:eastAsia="zh-CN"/>
              </w:rPr>
              <w:t>L reply 3:</w:t>
            </w:r>
            <w:r>
              <w:rPr>
                <w:b/>
                <w:color w:val="C00000"/>
                <w:kern w:val="2"/>
                <w:lang w:eastAsia="zh-CN"/>
              </w:rPr>
              <w:t xml:space="preserve"> thank you for the explanation. </w:t>
            </w:r>
            <w:r w:rsidR="00FD607F">
              <w:rPr>
                <w:b/>
                <w:color w:val="C00000"/>
                <w:kern w:val="2"/>
                <w:lang w:eastAsia="zh-CN"/>
              </w:rPr>
              <w:t xml:space="preserve">please see Intel’s reply. In addition, with Option B, we still need to discuss on </w:t>
            </w:r>
            <w:r w:rsidR="00FD607F" w:rsidRPr="00FD607F">
              <w:rPr>
                <w:b/>
                <w:color w:val="C00000"/>
                <w:kern w:val="2"/>
                <w:lang w:eastAsia="zh-CN"/>
              </w:rPr>
              <w:t>how to handle the PUCCH with which the overlapped PUSCH of the same L1 priority is not delivered by MAC</w:t>
            </w:r>
            <w:r w:rsidR="00FD607F">
              <w:rPr>
                <w:b/>
                <w:color w:val="C00000"/>
                <w:kern w:val="2"/>
                <w:lang w:eastAsia="zh-CN"/>
              </w:rPr>
              <w:t xml:space="preserve"> (same as when UL skipping is configured). </w:t>
            </w:r>
          </w:p>
        </w:tc>
      </w:tr>
      <w:tr w:rsidR="00E05F86" w14:paraId="5375E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218F96A" w14:textId="2A11A45F" w:rsidR="00E05F86" w:rsidRDefault="00E05F86" w:rsidP="00E05F86">
            <w:pPr>
              <w:spacing w:after="0" w:line="240" w:lineRule="auto"/>
              <w:rPr>
                <w:rFonts w:eastAsia="Yu Mincho"/>
                <w:kern w:val="2"/>
                <w:lang w:eastAsia="ja-JP"/>
              </w:rPr>
            </w:pPr>
            <w:r>
              <w:rPr>
                <w:rFonts w:eastAsia="Yu Mincho"/>
                <w:kern w:val="2"/>
                <w:lang w:eastAsia="ja-JP"/>
              </w:rPr>
              <w:lastRenderedPageBreak/>
              <w:t>Intel</w:t>
            </w:r>
          </w:p>
        </w:tc>
        <w:tc>
          <w:tcPr>
            <w:tcW w:w="7517" w:type="dxa"/>
            <w:tcBorders>
              <w:top w:val="single" w:sz="4" w:space="0" w:color="auto"/>
              <w:left w:val="single" w:sz="4" w:space="0" w:color="auto"/>
              <w:bottom w:val="single" w:sz="4" w:space="0" w:color="auto"/>
              <w:right w:val="single" w:sz="4" w:space="0" w:color="auto"/>
            </w:tcBorders>
          </w:tcPr>
          <w:p w14:paraId="11CB1AA1" w14:textId="77777777" w:rsidR="00E05F86" w:rsidRDefault="00E05F86" w:rsidP="00E05F86">
            <w:pPr>
              <w:spacing w:after="0" w:line="240" w:lineRule="auto"/>
              <w:rPr>
                <w:rFonts w:eastAsia="Yu Mincho"/>
                <w:kern w:val="2"/>
                <w:lang w:eastAsia="ja-JP"/>
              </w:rPr>
            </w:pPr>
            <w:r>
              <w:rPr>
                <w:rFonts w:eastAsia="Yu Mincho"/>
                <w:kern w:val="2"/>
                <w:lang w:eastAsia="ja-JP"/>
              </w:rPr>
              <w:t>Same view as Nokia, but OK to postpone.</w:t>
            </w:r>
          </w:p>
          <w:p w14:paraId="0DCB1C57" w14:textId="7A717E05" w:rsidR="001C38B6" w:rsidRDefault="002F44D0" w:rsidP="00E05F86">
            <w:pPr>
              <w:spacing w:after="0" w:line="240" w:lineRule="auto"/>
              <w:rPr>
                <w:rFonts w:eastAsia="Yu Mincho"/>
                <w:kern w:val="2"/>
                <w:lang w:eastAsia="ja-JP"/>
              </w:rPr>
            </w:pPr>
            <w:r>
              <w:rPr>
                <w:rFonts w:eastAsia="Yu Mincho"/>
                <w:kern w:val="2"/>
                <w:lang w:eastAsia="ja-JP"/>
              </w:rPr>
              <w:t xml:space="preserve">@Ericsson: Yes, there would be some </w:t>
            </w:r>
            <w:r w:rsidR="00972464">
              <w:rPr>
                <w:rFonts w:eastAsia="Yu Mincho"/>
                <w:kern w:val="2"/>
                <w:lang w:eastAsia="ja-JP"/>
              </w:rPr>
              <w:t xml:space="preserve">additional PHY-MAC interactions </w:t>
            </w:r>
            <w:r w:rsidR="007A67B3">
              <w:rPr>
                <w:rFonts w:eastAsia="Yu Mincho"/>
                <w:kern w:val="2"/>
                <w:lang w:eastAsia="ja-JP"/>
              </w:rPr>
              <w:t>including some</w:t>
            </w:r>
            <w:r w:rsidR="00972464">
              <w:rPr>
                <w:rFonts w:eastAsia="Yu Mincho"/>
                <w:kern w:val="2"/>
                <w:lang w:eastAsia="ja-JP"/>
              </w:rPr>
              <w:t xml:space="preserve"> level of iteration necessary</w:t>
            </w:r>
            <w:r w:rsidR="00092666">
              <w:rPr>
                <w:rFonts w:eastAsia="Yu Mincho"/>
                <w:kern w:val="2"/>
                <w:lang w:eastAsia="ja-JP"/>
              </w:rPr>
              <w:t xml:space="preserve"> compared to Rel-15</w:t>
            </w:r>
            <w:r w:rsidR="004E2C9B">
              <w:rPr>
                <w:rFonts w:eastAsia="Yu Mincho"/>
                <w:kern w:val="2"/>
                <w:lang w:eastAsia="ja-JP"/>
              </w:rPr>
              <w:t>. These are internal to the UE and</w:t>
            </w:r>
            <w:r w:rsidR="00972464">
              <w:rPr>
                <w:rFonts w:eastAsia="Yu Mincho"/>
                <w:kern w:val="2"/>
                <w:lang w:eastAsia="ja-JP"/>
              </w:rPr>
              <w:t xml:space="preserve"> details of which depends on UE implementation. </w:t>
            </w:r>
            <w:r w:rsidR="00711079">
              <w:rPr>
                <w:rFonts w:eastAsia="Yu Mincho"/>
                <w:kern w:val="2"/>
                <w:lang w:eastAsia="ja-JP"/>
              </w:rPr>
              <w:t xml:space="preserve">We do not think additional </w:t>
            </w:r>
            <w:r w:rsidR="001C38B6">
              <w:rPr>
                <w:rFonts w:eastAsia="Yu Mincho"/>
                <w:kern w:val="2"/>
                <w:lang w:eastAsia="ja-JP"/>
              </w:rPr>
              <w:t xml:space="preserve">discussions on processing timelines would be necessary. </w:t>
            </w:r>
          </w:p>
          <w:p w14:paraId="532527D5" w14:textId="459240E0" w:rsidR="002F44D0" w:rsidRDefault="001C38B6" w:rsidP="00E05F86">
            <w:pPr>
              <w:spacing w:after="0" w:line="240" w:lineRule="auto"/>
              <w:rPr>
                <w:rFonts w:eastAsia="Yu Mincho"/>
                <w:kern w:val="2"/>
                <w:lang w:eastAsia="ja-JP"/>
              </w:rPr>
            </w:pPr>
            <w:r>
              <w:rPr>
                <w:rFonts w:eastAsia="Yu Mincho"/>
                <w:kern w:val="2"/>
                <w:lang w:eastAsia="ja-JP"/>
              </w:rPr>
              <w:t>On the other hand</w:t>
            </w:r>
            <w:r w:rsidR="007A67B3">
              <w:rPr>
                <w:rFonts w:eastAsia="Yu Mincho"/>
                <w:kern w:val="2"/>
                <w:lang w:eastAsia="ja-JP"/>
              </w:rPr>
              <w:t xml:space="preserve">, unless we mandate that </w:t>
            </w:r>
            <w:r w:rsidR="0026371E">
              <w:rPr>
                <w:rFonts w:eastAsia="Yu Mincho"/>
                <w:kern w:val="2"/>
                <w:lang w:eastAsia="ja-JP"/>
              </w:rPr>
              <w:t>UL skipping is always prioritized over LCH prioritization</w:t>
            </w:r>
            <w:r w:rsidR="00CC5663">
              <w:rPr>
                <w:rFonts w:eastAsia="Yu Mincho"/>
                <w:kern w:val="2"/>
                <w:lang w:eastAsia="ja-JP"/>
              </w:rPr>
              <w:t xml:space="preserve"> (in which case</w:t>
            </w:r>
            <w:r w:rsidR="0026371E">
              <w:rPr>
                <w:rFonts w:eastAsia="Yu Mincho"/>
                <w:kern w:val="2"/>
                <w:lang w:eastAsia="ja-JP"/>
              </w:rPr>
              <w:t xml:space="preserve"> the value of </w:t>
            </w:r>
            <w:r w:rsidR="00CC5663">
              <w:rPr>
                <w:rFonts w:eastAsia="Yu Mincho"/>
                <w:kern w:val="2"/>
                <w:lang w:eastAsia="ja-JP"/>
              </w:rPr>
              <w:t xml:space="preserve">configuring LCH prioritization </w:t>
            </w:r>
            <w:r w:rsidR="0086262A">
              <w:rPr>
                <w:rFonts w:eastAsia="Yu Mincho"/>
                <w:kern w:val="2"/>
                <w:lang w:eastAsia="ja-JP"/>
              </w:rPr>
              <w:t>gets washed out</w:t>
            </w:r>
            <w:r w:rsidR="00CC5663">
              <w:rPr>
                <w:rFonts w:eastAsia="Yu Mincho"/>
                <w:kern w:val="2"/>
                <w:lang w:eastAsia="ja-JP"/>
              </w:rPr>
              <w:t>), there would still be some coupling between PHY and MAC</w:t>
            </w:r>
            <w:r w:rsidR="00AD3A83">
              <w:rPr>
                <w:rFonts w:eastAsia="Yu Mincho"/>
                <w:kern w:val="2"/>
                <w:lang w:eastAsia="ja-JP"/>
              </w:rPr>
              <w:t>, so, UE implementation aspect would remain the same as today (following RAN2’s WA)</w:t>
            </w:r>
            <w:r w:rsidR="0086262A">
              <w:rPr>
                <w:rFonts w:eastAsia="Yu Mincho"/>
                <w:kern w:val="2"/>
                <w:lang w:eastAsia="ja-JP"/>
              </w:rPr>
              <w:t xml:space="preserve">. </w:t>
            </w:r>
          </w:p>
        </w:tc>
      </w:tr>
    </w:tbl>
    <w:p w14:paraId="587FE5EF" w14:textId="77777777" w:rsidR="000F3D17" w:rsidRDefault="000F3D17">
      <w:pPr>
        <w:rPr>
          <w:b/>
          <w:kern w:val="2"/>
          <w:lang w:eastAsia="zh-CN"/>
        </w:rPr>
      </w:pPr>
    </w:p>
    <w:p w14:paraId="3DA4DA77" w14:textId="77777777" w:rsidR="000F3D17" w:rsidRDefault="00FA05EB">
      <w:pPr>
        <w:pStyle w:val="Heading3"/>
        <w:ind w:leftChars="200" w:left="1534"/>
        <w:rPr>
          <w:sz w:val="21"/>
          <w:lang w:eastAsia="zh-CN"/>
        </w:rPr>
      </w:pPr>
      <w:r>
        <w:rPr>
          <w:sz w:val="21"/>
          <w:lang w:eastAsia="zh-CN"/>
        </w:rPr>
        <w:t xml:space="preserve">Status summary for the updated proposal 2 </w:t>
      </w:r>
    </w:p>
    <w:p w14:paraId="785DDC7F" w14:textId="77777777" w:rsidR="000F3D17" w:rsidRDefault="00FA05EB">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Pr>
          <w:b/>
          <w:kern w:val="2"/>
          <w:u w:val="single"/>
          <w:lang w:val="en-GB" w:eastAsia="zh-CN"/>
        </w:rPr>
        <w:t xml:space="preserve">FL think it is better to postpone this discussion, because 1) give people more time to check Apple’s contribution </w:t>
      </w:r>
      <w:hyperlink r:id="rId19" w:history="1">
        <w:r>
          <w:rPr>
            <w:rFonts w:ascii="Times" w:eastAsia="Batang" w:hAnsi="Times"/>
            <w:color w:val="0000FF"/>
            <w:sz w:val="22"/>
            <w:u w:val="single"/>
            <w:lang w:val="en-GB" w:eastAsia="zh-CN"/>
          </w:rPr>
          <w:t>R1-2105083</w:t>
        </w:r>
      </w:hyperlink>
      <w:r>
        <w:rPr>
          <w:b/>
          <w:kern w:val="2"/>
          <w:u w:val="single"/>
          <w:lang w:val="en-GB" w:eastAsia="zh-CN"/>
        </w:rPr>
        <w:t xml:space="preserve"> on SR and </w:t>
      </w:r>
      <w:r>
        <w:rPr>
          <w:b/>
          <w:kern w:val="2"/>
          <w:u w:val="single"/>
          <w:lang w:val="en-GB" w:eastAsia="zh-CN"/>
        </w:rPr>
        <w:lastRenderedPageBreak/>
        <w:t>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TableGrid"/>
        <w:tblW w:w="9729" w:type="dxa"/>
        <w:tblInd w:w="-5" w:type="dxa"/>
        <w:tblLook w:val="04A0" w:firstRow="1" w:lastRow="0" w:firstColumn="1" w:lastColumn="0" w:noHBand="0" w:noVBand="1"/>
      </w:tblPr>
      <w:tblGrid>
        <w:gridCol w:w="2212"/>
        <w:gridCol w:w="7517"/>
      </w:tblGrid>
      <w:tr w:rsidR="000F3D17" w14:paraId="18827475"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E0E91A"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5B52C1" w14:textId="77777777" w:rsidR="000F3D17" w:rsidRDefault="00FA05EB">
            <w:pPr>
              <w:spacing w:before="0" w:after="0" w:line="240" w:lineRule="auto"/>
              <w:rPr>
                <w:kern w:val="2"/>
                <w:lang w:eastAsia="zh-CN"/>
              </w:rPr>
            </w:pPr>
            <w:r>
              <w:rPr>
                <w:kern w:val="2"/>
                <w:lang w:eastAsia="zh-CN"/>
              </w:rPr>
              <w:t>View</w:t>
            </w:r>
          </w:p>
        </w:tc>
      </w:tr>
      <w:tr w:rsidR="000F3D17" w14:paraId="2CE5B0F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FBA64C6"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0CB8E995" w14:textId="77777777" w:rsidR="000F3D17" w:rsidRDefault="00FA05EB">
            <w:pPr>
              <w:spacing w:before="0" w:after="0" w:line="240" w:lineRule="auto"/>
              <w:rPr>
                <w:kern w:val="2"/>
                <w:lang w:eastAsia="zh-CN"/>
              </w:rPr>
            </w:pPr>
            <w:r>
              <w:rPr>
                <w:rFonts w:hint="eastAsia"/>
                <w:kern w:val="2"/>
                <w:lang w:eastAsia="zh-CN"/>
              </w:rPr>
              <w:t>We are fine to postpone this discussion.</w:t>
            </w:r>
          </w:p>
        </w:tc>
      </w:tr>
      <w:tr w:rsidR="00323CF8" w14:paraId="17ECACD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36DFAA3" w14:textId="2485987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D35117D" w14:textId="59C45FB4"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14:paraId="30E576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51E820" w14:textId="140B1A5A"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42CDFF" w14:textId="04CE1BFE" w:rsidR="009A6C3F" w:rsidRDefault="009A6C3F">
            <w:pPr>
              <w:spacing w:after="0" w:line="240" w:lineRule="auto"/>
              <w:rPr>
                <w:rFonts w:eastAsia="Yu Mincho"/>
                <w:kern w:val="2"/>
                <w:lang w:eastAsia="ja-JP"/>
              </w:rPr>
            </w:pPr>
            <w:r>
              <w:rPr>
                <w:rFonts w:eastAsia="Yu Mincho"/>
                <w:kern w:val="2"/>
                <w:lang w:eastAsia="ja-JP"/>
              </w:rPr>
              <w:t>OK to postpone</w:t>
            </w:r>
          </w:p>
        </w:tc>
      </w:tr>
      <w:tr w:rsidR="00806A73" w14:paraId="6D0B94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0D5C96D" w14:textId="70418DB4"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49D2E72" w14:textId="78707A05" w:rsidR="00806A73" w:rsidRDefault="00806A73">
            <w:pPr>
              <w:spacing w:after="0" w:line="240" w:lineRule="auto"/>
              <w:rPr>
                <w:rFonts w:eastAsia="Yu Mincho"/>
                <w:kern w:val="2"/>
                <w:lang w:eastAsia="ja-JP"/>
              </w:rPr>
            </w:pPr>
            <w:r>
              <w:rPr>
                <w:rFonts w:eastAsia="Yu Mincho"/>
                <w:kern w:val="2"/>
                <w:lang w:eastAsia="ja-JP"/>
              </w:rPr>
              <w:t xml:space="preserve">Ok to postpone. </w:t>
            </w:r>
          </w:p>
        </w:tc>
      </w:tr>
      <w:tr w:rsidR="000F2EC8" w14:paraId="454F251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C36131C" w14:textId="603AF522" w:rsidR="000F2EC8" w:rsidRDefault="000F2EC8" w:rsidP="000F2EC8">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3187E453" w14:textId="50DB0E9D" w:rsidR="000F2EC8" w:rsidRDefault="000F2EC8" w:rsidP="000F2EC8">
            <w:pPr>
              <w:spacing w:after="0" w:line="240" w:lineRule="auto"/>
              <w:rPr>
                <w:rFonts w:eastAsia="Yu Mincho"/>
                <w:kern w:val="2"/>
                <w:lang w:eastAsia="ja-JP"/>
              </w:rPr>
            </w:pPr>
            <w:r>
              <w:rPr>
                <w:rFonts w:eastAsia="Yu Mincho"/>
                <w:kern w:val="2"/>
                <w:lang w:eastAsia="ja-JP"/>
              </w:rPr>
              <w:t>Agree; can be picked up later if justified.</w:t>
            </w:r>
          </w:p>
        </w:tc>
      </w:tr>
      <w:tr w:rsidR="00851537" w14:paraId="3DA71D6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5C4AD33" w14:textId="16C2F721" w:rsidR="00851537" w:rsidRDefault="00851537" w:rsidP="000F2EC8">
            <w:pPr>
              <w:spacing w:after="0" w:line="240" w:lineRule="auto"/>
              <w:rPr>
                <w:rFonts w:eastAsia="Yu Mincho"/>
                <w:kern w:val="2"/>
                <w:lang w:eastAsia="ja-JP"/>
              </w:rPr>
            </w:pPr>
            <w:r>
              <w:rPr>
                <w:rFonts w:eastAsia="Yu Mincho"/>
                <w:kern w:val="2"/>
                <w:lang w:eastAsia="ja-JP"/>
              </w:rPr>
              <w:t>Apple</w:t>
            </w:r>
          </w:p>
        </w:tc>
        <w:tc>
          <w:tcPr>
            <w:tcW w:w="7517" w:type="dxa"/>
            <w:tcBorders>
              <w:top w:val="single" w:sz="4" w:space="0" w:color="auto"/>
              <w:left w:val="single" w:sz="4" w:space="0" w:color="auto"/>
              <w:bottom w:val="single" w:sz="4" w:space="0" w:color="auto"/>
              <w:right w:val="single" w:sz="4" w:space="0" w:color="auto"/>
            </w:tcBorders>
          </w:tcPr>
          <w:p w14:paraId="15356D19" w14:textId="6C16CDE4" w:rsidR="00851537" w:rsidRDefault="00851537" w:rsidP="000F2EC8">
            <w:pPr>
              <w:spacing w:after="0" w:line="240" w:lineRule="auto"/>
              <w:rPr>
                <w:rFonts w:eastAsia="Yu Mincho"/>
                <w:kern w:val="2"/>
                <w:lang w:eastAsia="ja-JP"/>
              </w:rPr>
            </w:pPr>
            <w:r>
              <w:rPr>
                <w:rFonts w:eastAsia="Yu Mincho"/>
                <w:kern w:val="2"/>
                <w:lang w:eastAsia="ja-JP"/>
              </w:rPr>
              <w:t>We suggest continuing the discussion if LCH based prioritization can be configured for a UE; otherwise the UE behavior is unspecified. Ericsson has a proposal below that LCH based prioritization is not supported together with UL skipping, it seems it would be a pity we end with such a conclusion given the effort has been spent on this topic.</w:t>
            </w:r>
          </w:p>
        </w:tc>
      </w:tr>
      <w:tr w:rsidR="004C55C9" w14:paraId="53484AC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A688208" w14:textId="17694CCC" w:rsidR="004C55C9" w:rsidRDefault="004C55C9" w:rsidP="000F2EC8">
            <w:pPr>
              <w:spacing w:after="0" w:line="240" w:lineRule="auto"/>
              <w:rPr>
                <w:rFonts w:eastAsia="Yu Mincho"/>
                <w:kern w:val="2"/>
                <w:lang w:eastAsia="ja-JP"/>
              </w:rPr>
            </w:pPr>
            <w:r>
              <w:rPr>
                <w:rFonts w:eastAsia="Yu Mincho"/>
                <w:kern w:val="2"/>
                <w:lang w:eastAsia="ja-JP"/>
              </w:rPr>
              <w:t>CATT</w:t>
            </w:r>
          </w:p>
        </w:tc>
        <w:tc>
          <w:tcPr>
            <w:tcW w:w="7517" w:type="dxa"/>
            <w:tcBorders>
              <w:top w:val="single" w:sz="4" w:space="0" w:color="auto"/>
              <w:left w:val="single" w:sz="4" w:space="0" w:color="auto"/>
              <w:bottom w:val="single" w:sz="4" w:space="0" w:color="auto"/>
              <w:right w:val="single" w:sz="4" w:space="0" w:color="auto"/>
            </w:tcBorders>
          </w:tcPr>
          <w:p w14:paraId="66512D6B" w14:textId="445C6174" w:rsidR="004C55C9" w:rsidRDefault="004C55C9" w:rsidP="000F2EC8">
            <w:pPr>
              <w:spacing w:after="0" w:line="240" w:lineRule="auto"/>
              <w:rPr>
                <w:rFonts w:eastAsia="Yu Mincho"/>
                <w:kern w:val="2"/>
                <w:lang w:eastAsia="ja-JP"/>
              </w:rPr>
            </w:pPr>
            <w:r>
              <w:rPr>
                <w:rFonts w:eastAsia="Yu Mincho"/>
                <w:kern w:val="2"/>
                <w:lang w:eastAsia="ja-JP"/>
              </w:rPr>
              <w:t>Ok to postpone.</w:t>
            </w:r>
          </w:p>
        </w:tc>
      </w:tr>
    </w:tbl>
    <w:p w14:paraId="02C2407C" w14:textId="77777777" w:rsidR="000F3D17" w:rsidRDefault="000F3D17">
      <w:pPr>
        <w:snapToGrid w:val="0"/>
        <w:spacing w:afterLines="50" w:after="120"/>
        <w:rPr>
          <w:b/>
          <w:kern w:val="2"/>
          <w:lang w:eastAsia="zh-CN"/>
        </w:rPr>
      </w:pPr>
    </w:p>
    <w:p w14:paraId="71307F3B" w14:textId="77777777" w:rsidR="000F3D17" w:rsidRDefault="00FA05EB">
      <w:pPr>
        <w:pStyle w:val="Heading3"/>
        <w:ind w:leftChars="200" w:left="1534"/>
        <w:rPr>
          <w:sz w:val="21"/>
          <w:lang w:eastAsia="zh-CN"/>
        </w:rPr>
      </w:pPr>
      <w:r>
        <w:rPr>
          <w:sz w:val="21"/>
          <w:lang w:eastAsia="zh-CN"/>
        </w:rPr>
        <w:t xml:space="preserve">Status summary for the updated proposal 3 </w:t>
      </w:r>
    </w:p>
    <w:p w14:paraId="6C8DDE63" w14:textId="77777777" w:rsidR="000F3D17" w:rsidRDefault="00FA05EB">
      <w:pPr>
        <w:pStyle w:val="ListParagraph"/>
        <w:numPr>
          <w:ilvl w:val="0"/>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Agree with proposal 3 in principle: CATT, vivo OPPO, ZTE, LG, Nokia, NSB, HW/HiSi, DOCOMO, Samsung, Intel, Spreadtrum</w:t>
      </w:r>
    </w:p>
    <w:p w14:paraId="199978B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1: supported by vivo, OPPO, LG</w:t>
      </w:r>
    </w:p>
    <w:p w14:paraId="2FB91551"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2: supported by vivo, ZTE, Nokia, NSB, DCM, Intel</w:t>
      </w:r>
      <w:r>
        <w:rPr>
          <w:rFonts w:eastAsia="SimSun" w:hint="eastAsia"/>
          <w:b/>
          <w:color w:val="FF0000"/>
          <w:kern w:val="2"/>
          <w:sz w:val="20"/>
          <w:szCs w:val="20"/>
          <w:lang w:val="en-GB" w:eastAsia="zh-CN"/>
        </w:rPr>
        <w:t>, CATT</w:t>
      </w:r>
    </w:p>
    <w:p w14:paraId="6A73A289"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3: vivo</w:t>
      </w:r>
      <w:r>
        <w:rPr>
          <w:rFonts w:eastAsia="SimSun" w:hint="eastAsia"/>
          <w:b/>
          <w:kern w:val="2"/>
          <w:sz w:val="20"/>
          <w:szCs w:val="20"/>
          <w:lang w:val="en-GB" w:eastAsia="zh-CN"/>
        </w:rPr>
        <w:t xml:space="preserve">, </w:t>
      </w:r>
      <w:r>
        <w:rPr>
          <w:rFonts w:eastAsia="SimSun" w:hint="eastAsia"/>
          <w:b/>
          <w:color w:val="FF0000"/>
          <w:kern w:val="2"/>
          <w:sz w:val="20"/>
          <w:szCs w:val="20"/>
          <w:lang w:val="en-GB" w:eastAsia="zh-CN"/>
        </w:rPr>
        <w:t>CATT</w:t>
      </w:r>
    </w:p>
    <w:p w14:paraId="712F4100"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4 (with update from HW/HiSi): HW/HiSi, Samsung</w:t>
      </w:r>
    </w:p>
    <w:p w14:paraId="3CDD9808" w14:textId="77777777" w:rsidR="000F3D17" w:rsidRDefault="00FA05EB">
      <w:pPr>
        <w:pStyle w:val="ListParagraph"/>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Option 5: </w:t>
      </w:r>
      <w:r>
        <w:rPr>
          <w:rFonts w:eastAsia="SimSun"/>
          <w:b/>
          <w:color w:val="FF0000"/>
          <w:kern w:val="2"/>
          <w:sz w:val="20"/>
          <w:szCs w:val="20"/>
          <w:lang w:val="en-GB" w:eastAsia="zh-CN"/>
        </w:rPr>
        <w:t>no one</w:t>
      </w:r>
      <w:r>
        <w:rPr>
          <w:rFonts w:eastAsia="SimSun" w:hint="eastAsia"/>
          <w:b/>
          <w:color w:val="FF0000"/>
          <w:kern w:val="2"/>
          <w:sz w:val="20"/>
          <w:szCs w:val="20"/>
          <w:lang w:val="en-GB" w:eastAsia="zh-CN"/>
        </w:rPr>
        <w:t xml:space="preserve"> </w:t>
      </w:r>
    </w:p>
    <w:p w14:paraId="1C1E4EA3" w14:textId="77777777" w:rsidR="000F3D17" w:rsidRDefault="00FA05EB">
      <w:pPr>
        <w:pStyle w:val="ListParagraph"/>
        <w:numPr>
          <w:ilvl w:val="0"/>
          <w:numId w:val="28"/>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Disagree with proposal 3: Ericsson, Qualcomm</w:t>
      </w:r>
    </w:p>
    <w:p w14:paraId="51BB93FD" w14:textId="77777777" w:rsidR="000F3D17" w:rsidRDefault="00FA05EB">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can be defined as the PUSCH transmission occasion/resource which is hypothetical PUSCH (rather than the real data delivered by MAC) that is expected to multiplex the UCI based on the PUSCH selection rule for UCI multiplexing as defined in Clause 9 of TS 38.213 if the PUCCH containing the UCI overlaps with at least one PUSCH. </w:t>
      </w:r>
    </w:p>
    <w:p w14:paraId="24292369" w14:textId="77777777" w:rsidR="000F3D17" w:rsidRDefault="00FA05EB">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59402618" w14:textId="77777777" w:rsidR="000F3D17" w:rsidRDefault="00FA05EB">
      <w:pPr>
        <w:snapToGrid w:val="0"/>
        <w:spacing w:afterLines="50" w:after="120"/>
        <w:rPr>
          <w:b/>
          <w:kern w:val="2"/>
          <w:u w:val="single"/>
          <w:lang w:eastAsia="zh-CN"/>
        </w:rPr>
      </w:pPr>
      <w:r>
        <w:rPr>
          <w:rFonts w:hint="eastAsia"/>
          <w:b/>
          <w:kern w:val="2"/>
          <w:u w:val="single"/>
          <w:lang w:eastAsia="zh-CN"/>
        </w:rPr>
        <w:t>U</w:t>
      </w:r>
      <w:r>
        <w:rPr>
          <w:b/>
          <w:kern w:val="2"/>
          <w:u w:val="single"/>
          <w:lang w:eastAsia="zh-CN"/>
        </w:rPr>
        <w:t xml:space="preserve">pdated proposal 3: </w:t>
      </w:r>
    </w:p>
    <w:p w14:paraId="0D025458" w14:textId="77777777" w:rsidR="000F3D17" w:rsidRDefault="00FA05EB">
      <w:pPr>
        <w:snapToGrid w:val="0"/>
        <w:spacing w:afterLines="50" w:after="120"/>
        <w:rPr>
          <w:b/>
          <w:kern w:val="2"/>
          <w:lang w:eastAsia="zh-CN"/>
        </w:rPr>
      </w:pPr>
      <w:r>
        <w:rPr>
          <w:b/>
          <w:kern w:val="2"/>
          <w:lang w:eastAsia="zh-CN"/>
        </w:rPr>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D6A5D7B"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4910349" w14:textId="77777777" w:rsidR="000F3D17" w:rsidRDefault="00FA05EB">
      <w:pPr>
        <w:pStyle w:val="ListParagraph"/>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A37EBED"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E62A5DC" w14:textId="77777777" w:rsidR="000F3D17" w:rsidRDefault="00FA05EB">
      <w:pPr>
        <w:pStyle w:val="ListParagraph"/>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lastRenderedPageBreak/>
        <w:t xml:space="preserve">Otherwise, the PUCCH#0 should be dropped. </w:t>
      </w:r>
    </w:p>
    <w:p w14:paraId="6981BCB1" w14:textId="77777777" w:rsidR="000F3D17" w:rsidRDefault="00FA05EB">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130AEFD" w14:textId="77777777" w:rsidR="000F3D17" w:rsidRDefault="00FA05EB">
      <w:pPr>
        <w:pStyle w:val="ListParagraph"/>
        <w:numPr>
          <w:ilvl w:val="0"/>
          <w:numId w:val="17"/>
        </w:numPr>
        <w:adjustRightInd w:val="0"/>
        <w:snapToGrid w:val="0"/>
        <w:spacing w:afterLines="50" w:after="12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33B5EDD6"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657200FC"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If there is no remaining PUSCH(s) on any serving cell overlapping with PUCCH#0 of the same priority, the UCI is transmitted on the PUCCH.</w:t>
      </w:r>
    </w:p>
    <w:p w14:paraId="619CA002" w14:textId="77777777" w:rsidR="000F3D17" w:rsidRDefault="00FA05EB">
      <w:pPr>
        <w:pStyle w:val="ListParagraph"/>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Otherwise, the UCI is multiplexed in the PUSCH according to the existing rules.</w:t>
      </w:r>
    </w:p>
    <w:p w14:paraId="50B34C1C" w14:textId="77777777" w:rsidR="000F3D17" w:rsidRDefault="00FA05EB">
      <w:pPr>
        <w:pStyle w:val="ListParagraph"/>
        <w:numPr>
          <w:ilvl w:val="1"/>
          <w:numId w:val="17"/>
        </w:numPr>
        <w:snapToGrid w:val="0"/>
        <w:spacing w:afterLines="50" w:after="120"/>
        <w:rPr>
          <w:rFonts w:eastAsia="Malgun Gothic"/>
          <w:b/>
          <w:kern w:val="2"/>
          <w:lang w:eastAsia="ko-KR"/>
        </w:rPr>
      </w:pPr>
      <w:r>
        <w:rPr>
          <w:rFonts w:eastAsia="Malgun Gothic"/>
          <w:b/>
          <w:kern w:val="2"/>
          <w:sz w:val="20"/>
          <w:szCs w:val="20"/>
          <w:lang w:eastAsia="ko-KR"/>
        </w:rPr>
        <w:t>No spec change is needed.</w:t>
      </w:r>
    </w:p>
    <w:p w14:paraId="097BB0C8" w14:textId="77777777" w:rsidR="000F3D17" w:rsidRDefault="00FA05EB">
      <w:pPr>
        <w:pStyle w:val="CRCoverPage"/>
        <w:numPr>
          <w:ilvl w:val="0"/>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Option 5: </w:t>
      </w:r>
    </w:p>
    <w:p w14:paraId="69399DA1"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If the PUSCH#0 has Lower L1 priority than PUSCH#1, Option 1 is used;</w:t>
      </w:r>
    </w:p>
    <w:p w14:paraId="6261136F"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Otherwise, Option 2.  </w:t>
      </w:r>
    </w:p>
    <w:p w14:paraId="41338362" w14:textId="77777777" w:rsidR="000F3D17" w:rsidRDefault="00FA05EB">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Q 3-2: Any concern on the updated proposals with deleting some options with less/no support.?</w:t>
      </w:r>
    </w:p>
    <w:tbl>
      <w:tblPr>
        <w:tblStyle w:val="TableGrid"/>
        <w:tblW w:w="9729" w:type="dxa"/>
        <w:tblInd w:w="-5" w:type="dxa"/>
        <w:tblLook w:val="04A0" w:firstRow="1" w:lastRow="0" w:firstColumn="1" w:lastColumn="0" w:noHBand="0" w:noVBand="1"/>
      </w:tblPr>
      <w:tblGrid>
        <w:gridCol w:w="2212"/>
        <w:gridCol w:w="7517"/>
      </w:tblGrid>
      <w:tr w:rsidR="000F3D17" w14:paraId="7F73B2A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441C51"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FF47D5" w14:textId="77777777" w:rsidR="000F3D17" w:rsidRDefault="00FA05EB">
            <w:pPr>
              <w:spacing w:before="0" w:after="0" w:line="240" w:lineRule="auto"/>
              <w:rPr>
                <w:kern w:val="2"/>
                <w:lang w:eastAsia="zh-CN"/>
              </w:rPr>
            </w:pPr>
            <w:r>
              <w:rPr>
                <w:kern w:val="2"/>
                <w:lang w:eastAsia="zh-CN"/>
              </w:rPr>
              <w:t>View</w:t>
            </w:r>
          </w:p>
        </w:tc>
      </w:tr>
      <w:tr w:rsidR="000F3D17" w14:paraId="75AC33B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49ACA9B"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5B467F" w14:textId="77777777" w:rsidR="000F3D17" w:rsidRDefault="00FA05EB">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downselect them in the next meeting. </w:t>
            </w:r>
            <w:r>
              <w:rPr>
                <w:kern w:val="2"/>
                <w:lang w:eastAsia="zh-CN"/>
              </w:rPr>
              <w:t>W</w:t>
            </w:r>
            <w:r>
              <w:rPr>
                <w:rFonts w:hint="eastAsia"/>
                <w:kern w:val="2"/>
                <w:lang w:eastAsia="zh-CN"/>
              </w:rPr>
              <w:t>e add our preference to option 2 and option 3.</w:t>
            </w:r>
          </w:p>
        </w:tc>
      </w:tr>
      <w:tr w:rsidR="000F3D17" w14:paraId="08B4DEE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494C3F"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8FEF976" w14:textId="77777777" w:rsidR="000F3D17" w:rsidRDefault="00FA05EB">
            <w:pPr>
              <w:spacing w:before="0" w:after="0" w:line="240" w:lineRule="auto"/>
              <w:rPr>
                <w:kern w:val="2"/>
                <w:lang w:eastAsia="zh-CN"/>
              </w:rPr>
            </w:pPr>
            <w:r>
              <w:rPr>
                <w:rFonts w:hint="eastAsia"/>
                <w:kern w:val="2"/>
                <w:lang w:eastAsia="zh-CN"/>
              </w:rPr>
              <w:t>We are fine with the proposal.</w:t>
            </w:r>
          </w:p>
        </w:tc>
      </w:tr>
      <w:tr w:rsidR="00323CF8" w14:paraId="70FCB7A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E7AE69" w14:textId="547C434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591AB774" w14:textId="0AAC6D58"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9A6C3F" w14:paraId="6252FD1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2FA1A9" w14:textId="5AB1DBE5"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8FB0D6" w14:textId="348FC35A" w:rsidR="009A6C3F" w:rsidRDefault="009A6C3F">
            <w:pPr>
              <w:spacing w:after="0" w:line="240" w:lineRule="auto"/>
              <w:rPr>
                <w:rFonts w:eastAsia="Yu Mincho"/>
                <w:kern w:val="2"/>
                <w:lang w:eastAsia="ja-JP"/>
              </w:rPr>
            </w:pPr>
            <w:r>
              <w:rPr>
                <w:rFonts w:eastAsia="Yu Mincho"/>
                <w:kern w:val="2"/>
                <w:lang w:eastAsia="ja-JP"/>
              </w:rPr>
              <w:t xml:space="preserve">Fine with the intention of the proposal, but a bit missing the overall picture (it seems we are going actually back here &amp; not move forward). We have now a proposal with options in case we confirm the WA, but in case the WA is not configured we don’t have anything (as potential outcome of this meeting)? </w:t>
            </w:r>
          </w:p>
          <w:p w14:paraId="0A46334F" w14:textId="2831D9A1" w:rsidR="009A6C3F" w:rsidRDefault="009A6C3F">
            <w:pPr>
              <w:spacing w:after="0" w:line="240" w:lineRule="auto"/>
              <w:rPr>
                <w:rFonts w:eastAsia="Yu Mincho"/>
                <w:kern w:val="2"/>
                <w:lang w:eastAsia="ja-JP"/>
              </w:rPr>
            </w:pPr>
            <w:r>
              <w:rPr>
                <w:rFonts w:eastAsia="Yu Mincho"/>
                <w:kern w:val="2"/>
                <w:lang w:eastAsia="ja-JP"/>
              </w:rPr>
              <w:t xml:space="preserve">Would be appreciated if Ericsson &amp; QC, could come up with the proposal on the behavior in case the RAN2 WA is not confirmed by RAN1. </w:t>
            </w:r>
          </w:p>
          <w:p w14:paraId="76597E66" w14:textId="274F7D89" w:rsidR="009A6C3F" w:rsidRDefault="009A6C3F">
            <w:pPr>
              <w:spacing w:after="0" w:line="240" w:lineRule="auto"/>
              <w:rPr>
                <w:rFonts w:eastAsia="Yu Mincho"/>
                <w:kern w:val="2"/>
                <w:lang w:eastAsia="ja-JP"/>
              </w:rPr>
            </w:pPr>
            <w:r>
              <w:rPr>
                <w:rFonts w:eastAsia="Yu Mincho"/>
                <w:kern w:val="2"/>
                <w:lang w:eastAsia="ja-JP"/>
              </w:rPr>
              <w:t xml:space="preserve">As commented earlier our preference is Option 2. </w:t>
            </w:r>
          </w:p>
        </w:tc>
      </w:tr>
      <w:tr w:rsidR="00806A73" w14:paraId="42A37F8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D56134B" w14:textId="1560C6C6"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3CB65426" w14:textId="77777777" w:rsidR="00806A73" w:rsidRDefault="00806A73">
            <w:pPr>
              <w:spacing w:after="0" w:line="240" w:lineRule="auto"/>
              <w:rPr>
                <w:rFonts w:eastAsia="Yu Mincho"/>
                <w:kern w:val="2"/>
                <w:lang w:eastAsia="ja-JP"/>
              </w:rPr>
            </w:pPr>
            <w:r>
              <w:rPr>
                <w:rFonts w:eastAsia="Yu Mincho"/>
                <w:kern w:val="2"/>
                <w:lang w:eastAsia="ja-JP"/>
              </w:rPr>
              <w:t>Our preference is Option 4.</w:t>
            </w:r>
          </w:p>
          <w:p w14:paraId="7FDA0FCF" w14:textId="77777777" w:rsidR="00806A73" w:rsidRDefault="00806A73" w:rsidP="00806A73">
            <w:pPr>
              <w:snapToGrid w:val="0"/>
              <w:spacing w:afterLines="50" w:after="120"/>
              <w:rPr>
                <w:rFonts w:eastAsiaTheme="minorEastAsia"/>
                <w:kern w:val="2"/>
                <w:lang w:eastAsia="zh-CN"/>
              </w:rPr>
            </w:pPr>
            <w:r>
              <w:rPr>
                <w:rFonts w:eastAsiaTheme="minorEastAsia"/>
                <w:kern w:val="2"/>
                <w:lang w:eastAsia="zh-CN"/>
              </w:rPr>
              <w:t xml:space="preserve">We think the carrier aggregation case should be left to gNB implementation in Rel-16. In Rel-17 it is easily resolved by the already agreed simultaneous transmission of PUCCH and PUSCH. </w:t>
            </w:r>
          </w:p>
          <w:p w14:paraId="0A2EDB66" w14:textId="564A6A17" w:rsidR="00806A73" w:rsidRDefault="00806A73" w:rsidP="00806A73">
            <w:pPr>
              <w:spacing w:after="0" w:line="240" w:lineRule="auto"/>
              <w:rPr>
                <w:rFonts w:eastAsia="Yu Mincho"/>
                <w:kern w:val="2"/>
                <w:lang w:eastAsia="ja-JP"/>
              </w:rPr>
            </w:pPr>
            <w:r>
              <w:rPr>
                <w:rFonts w:eastAsiaTheme="minorEastAsia"/>
                <w:kern w:val="2"/>
                <w:lang w:eastAsia="zh-CN"/>
              </w:rPr>
              <w:t>For single carrier we think PUCCH should be transmitted, which would happen according to Options 2 and 4.</w:t>
            </w:r>
          </w:p>
        </w:tc>
      </w:tr>
      <w:tr w:rsidR="00AE7151" w14:paraId="533EED1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1366D3F" w14:textId="64F732DF" w:rsidR="00AE7151" w:rsidRDefault="00AE7151">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0802D50F" w14:textId="77777777" w:rsidR="00AE7151" w:rsidRPr="000F30E6" w:rsidRDefault="00AE7151">
            <w:pPr>
              <w:spacing w:after="0" w:line="240" w:lineRule="auto"/>
              <w:rPr>
                <w:rFonts w:eastAsia="Yu Mincho"/>
                <w:kern w:val="2"/>
                <w:lang w:eastAsia="ja-JP"/>
              </w:rPr>
            </w:pPr>
            <w:r w:rsidRPr="000F30E6">
              <w:rPr>
                <w:rFonts w:eastAsia="Yu Mincho"/>
                <w:kern w:val="2"/>
                <w:lang w:eastAsia="ja-JP"/>
              </w:rPr>
              <w:t>Although FL kindly explained the terms of proposal 3, several things are still unclear to us.</w:t>
            </w:r>
          </w:p>
          <w:p w14:paraId="03F17795" w14:textId="16E46894" w:rsidR="008A27B3" w:rsidRDefault="00AE7151">
            <w:pPr>
              <w:spacing w:after="0" w:line="240" w:lineRule="auto"/>
              <w:rPr>
                <w:rFonts w:eastAsia="Yu Mincho"/>
                <w:kern w:val="2"/>
                <w:lang w:eastAsia="ja-JP"/>
              </w:rPr>
            </w:pPr>
            <w:r w:rsidRPr="000F30E6">
              <w:rPr>
                <w:rFonts w:eastAsia="Yu Mincho"/>
                <w:kern w:val="2"/>
                <w:lang w:eastAsia="ja-JP"/>
              </w:rPr>
              <w:t>In this context, what is a PUCCH#0</w:t>
            </w:r>
            <w:r w:rsidR="008A27B3" w:rsidRPr="000F30E6">
              <w:rPr>
                <w:rFonts w:eastAsia="Yu Mincho"/>
                <w:kern w:val="2"/>
                <w:lang w:eastAsia="ja-JP"/>
              </w:rPr>
              <w:t>? Is it a hypothetical PUCCH without knowing MAC decision, or an actual PUCCH after MAC has made decisions? The most important MAC decision here is SR. With LCH based prioritization, MAC may or may not trigger SR when SR overlaps a PUSCH.</w:t>
            </w:r>
          </w:p>
          <w:p w14:paraId="7EB2F130" w14:textId="5DE5CE68" w:rsidR="008A27B3" w:rsidRPr="000F30E6" w:rsidRDefault="008A27B3" w:rsidP="000F30E6">
            <w:pPr>
              <w:pStyle w:val="ListParagraph"/>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 xml:space="preserve">If PUCCH#0 is hypothetical, then </w:t>
            </w:r>
            <w:r w:rsidR="00AE7151" w:rsidRPr="000F30E6">
              <w:rPr>
                <w:rFonts w:eastAsia="Yu Mincho"/>
                <w:kern w:val="2"/>
                <w:sz w:val="20"/>
                <w:szCs w:val="20"/>
                <w:lang w:eastAsia="ja-JP"/>
              </w:rPr>
              <w:t xml:space="preserve">PUCCH#0 </w:t>
            </w:r>
            <w:r w:rsidR="00D1459E" w:rsidRPr="000F30E6">
              <w:rPr>
                <w:rFonts w:eastAsia="Yu Mincho"/>
                <w:kern w:val="2"/>
                <w:sz w:val="20"/>
                <w:szCs w:val="20"/>
                <w:lang w:eastAsia="ja-JP"/>
              </w:rPr>
              <w:t xml:space="preserve">is </w:t>
            </w:r>
            <w:r w:rsidR="00AE7151" w:rsidRPr="000F30E6">
              <w:rPr>
                <w:rFonts w:eastAsia="Yu Mincho"/>
                <w:kern w:val="2"/>
                <w:sz w:val="20"/>
                <w:szCs w:val="20"/>
                <w:lang w:eastAsia="ja-JP"/>
              </w:rPr>
              <w:t>the outcome of multiplexing overlapping UCIs with certain assumption of all SR (e.g., SR-HP = SR-LP =neg</w:t>
            </w:r>
            <w:r w:rsidRPr="000F30E6">
              <w:rPr>
                <w:rFonts w:eastAsia="Yu Mincho"/>
                <w:kern w:val="2"/>
                <w:sz w:val="20"/>
                <w:szCs w:val="20"/>
                <w:lang w:eastAsia="ja-JP"/>
              </w:rPr>
              <w:t>at</w:t>
            </w:r>
            <w:r w:rsidR="00AE7151" w:rsidRPr="000F30E6">
              <w:rPr>
                <w:rFonts w:eastAsia="Yu Mincho"/>
                <w:kern w:val="2"/>
                <w:sz w:val="20"/>
                <w:szCs w:val="20"/>
                <w:lang w:eastAsia="ja-JP"/>
              </w:rPr>
              <w:t>ive</w:t>
            </w:r>
            <w:r w:rsidRPr="000F30E6">
              <w:rPr>
                <w:rFonts w:eastAsia="Yu Mincho"/>
                <w:kern w:val="2"/>
                <w:sz w:val="20"/>
                <w:szCs w:val="20"/>
                <w:lang w:eastAsia="ja-JP"/>
              </w:rPr>
              <w:t>).</w:t>
            </w:r>
            <w:r w:rsidR="004E6912" w:rsidRPr="000F30E6">
              <w:rPr>
                <w:rFonts w:eastAsia="Yu Mincho"/>
                <w:kern w:val="2"/>
                <w:sz w:val="20"/>
                <w:szCs w:val="20"/>
                <w:lang w:eastAsia="ja-JP"/>
              </w:rPr>
              <w:t xml:space="preserve"> What assumptions to take should be discussed</w:t>
            </w:r>
            <w:r w:rsidR="00172C28">
              <w:rPr>
                <w:rFonts w:eastAsia="Yu Mincho"/>
                <w:kern w:val="2"/>
                <w:sz w:val="20"/>
                <w:szCs w:val="20"/>
                <w:lang w:eastAsia="ja-JP"/>
              </w:rPr>
              <w:t>.</w:t>
            </w:r>
            <w:r w:rsidRPr="000F30E6">
              <w:rPr>
                <w:rFonts w:eastAsia="Yu Mincho"/>
                <w:kern w:val="2"/>
                <w:sz w:val="20"/>
                <w:szCs w:val="20"/>
                <w:lang w:eastAsia="ja-JP"/>
              </w:rPr>
              <w:t xml:space="preserve"> If hypothetical, then actions cannot be performed on PUCCH#0, i.e., it does not make sense to talk about transmitting or dropping it. </w:t>
            </w:r>
          </w:p>
          <w:p w14:paraId="1158A256" w14:textId="77777777" w:rsidR="00D1459E" w:rsidRDefault="008A27B3" w:rsidP="000F30E6">
            <w:pPr>
              <w:pStyle w:val="ListParagraph"/>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If PUCCH#0 is actual, then PHY has received MAC decisions in order to figure out PUCCH#0. Then, why is PUSCH#0 hypothetical?</w:t>
            </w:r>
          </w:p>
          <w:p w14:paraId="65C1EE3C" w14:textId="1309CFE7" w:rsidR="00CF30F4" w:rsidRDefault="00CF30F4" w:rsidP="00CF30F4">
            <w:pPr>
              <w:spacing w:after="0" w:line="240" w:lineRule="auto"/>
              <w:rPr>
                <w:b/>
                <w:color w:val="C00000"/>
                <w:kern w:val="2"/>
                <w:lang w:eastAsia="zh-CN"/>
              </w:rPr>
            </w:pPr>
            <w:r w:rsidRPr="004432E1">
              <w:rPr>
                <w:rFonts w:hint="eastAsia"/>
                <w:b/>
                <w:color w:val="C00000"/>
                <w:kern w:val="2"/>
                <w:lang w:eastAsia="zh-CN"/>
              </w:rPr>
              <w:t>F</w:t>
            </w:r>
            <w:r w:rsidRPr="004432E1">
              <w:rPr>
                <w:b/>
                <w:color w:val="C00000"/>
                <w:kern w:val="2"/>
                <w:lang w:eastAsia="zh-CN"/>
              </w:rPr>
              <w:t>L reply 3:</w:t>
            </w:r>
            <w:r>
              <w:rPr>
                <w:b/>
                <w:color w:val="C00000"/>
                <w:kern w:val="2"/>
                <w:lang w:eastAsia="zh-CN"/>
              </w:rPr>
              <w:t xml:space="preserve"> the PUCCH you intend is specifically for SR, right? for other PUCCH (HARQ-ACK, CSI), they are all actual PUCCH.  the proposal will be updated to leave out SR, note that the UL skipping agreement does not include SR. </w:t>
            </w:r>
          </w:p>
          <w:p w14:paraId="7A798A9C" w14:textId="68B1FCC0" w:rsidR="00CF30F4" w:rsidRPr="00CF30F4" w:rsidRDefault="00CF30F4" w:rsidP="00CF30F4">
            <w:pPr>
              <w:spacing w:after="0" w:line="240" w:lineRule="auto"/>
              <w:rPr>
                <w:b/>
                <w:color w:val="C00000"/>
                <w:kern w:val="2"/>
                <w:lang w:eastAsia="zh-CN"/>
              </w:rPr>
            </w:pPr>
            <w:r w:rsidRPr="00CF30F4">
              <w:rPr>
                <w:b/>
                <w:color w:val="C00000"/>
                <w:kern w:val="2"/>
                <w:lang w:eastAsia="zh-CN"/>
              </w:rPr>
              <w:lastRenderedPageBreak/>
              <w:t xml:space="preserve">PUSCH#0 hypothetical is meaningful for other UCI </w:t>
            </w:r>
            <w:r>
              <w:rPr>
                <w:b/>
                <w:color w:val="C00000"/>
                <w:kern w:val="2"/>
                <w:lang w:eastAsia="zh-CN"/>
              </w:rPr>
              <w:t>(HARQ-ACK, CSI).</w:t>
            </w:r>
          </w:p>
          <w:p w14:paraId="4009CE5F" w14:textId="159BB417" w:rsidR="00711076" w:rsidRPr="00CF30F4" w:rsidRDefault="00711076" w:rsidP="00711076">
            <w:pPr>
              <w:spacing w:line="240" w:lineRule="auto"/>
              <w:ind w:left="48"/>
              <w:rPr>
                <w:rFonts w:eastAsia="Yu Mincho"/>
                <w:kern w:val="2"/>
                <w:lang w:eastAsia="ja-JP"/>
              </w:rPr>
            </w:pPr>
          </w:p>
        </w:tc>
      </w:tr>
      <w:tr w:rsidR="007252A5" w14:paraId="7A08219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A9F4613" w14:textId="6A2032AD" w:rsidR="007252A5" w:rsidRDefault="007252A5" w:rsidP="007252A5">
            <w:pPr>
              <w:spacing w:after="0" w:line="240" w:lineRule="auto"/>
              <w:rPr>
                <w:rFonts w:eastAsia="Yu Mincho"/>
                <w:kern w:val="2"/>
                <w:lang w:eastAsia="ja-JP"/>
              </w:rPr>
            </w:pPr>
            <w:r>
              <w:rPr>
                <w:rFonts w:eastAsia="Yu Mincho"/>
                <w:kern w:val="2"/>
                <w:lang w:eastAsia="ja-JP"/>
              </w:rPr>
              <w:lastRenderedPageBreak/>
              <w:t>Intel</w:t>
            </w:r>
          </w:p>
        </w:tc>
        <w:tc>
          <w:tcPr>
            <w:tcW w:w="7517" w:type="dxa"/>
            <w:tcBorders>
              <w:top w:val="single" w:sz="4" w:space="0" w:color="auto"/>
              <w:left w:val="single" w:sz="4" w:space="0" w:color="auto"/>
              <w:bottom w:val="single" w:sz="4" w:space="0" w:color="auto"/>
              <w:right w:val="single" w:sz="4" w:space="0" w:color="auto"/>
            </w:tcBorders>
          </w:tcPr>
          <w:p w14:paraId="5B815DE0" w14:textId="77777777" w:rsidR="007252A5" w:rsidRDefault="007252A5" w:rsidP="007252A5">
            <w:pPr>
              <w:spacing w:after="0" w:line="240" w:lineRule="auto"/>
              <w:rPr>
                <w:rFonts w:eastAsia="Yu Mincho"/>
                <w:kern w:val="2"/>
                <w:lang w:eastAsia="ja-JP"/>
              </w:rPr>
            </w:pPr>
            <w:r>
              <w:rPr>
                <w:rFonts w:eastAsia="Yu Mincho"/>
                <w:kern w:val="2"/>
                <w:lang w:eastAsia="ja-JP"/>
              </w:rPr>
              <w:t>Share the sentiments expressed by Nokia.</w:t>
            </w:r>
          </w:p>
          <w:p w14:paraId="6B50137A" w14:textId="121FA9C0" w:rsidR="00034311" w:rsidRDefault="00034311" w:rsidP="007252A5">
            <w:pPr>
              <w:spacing w:after="0" w:line="240" w:lineRule="auto"/>
              <w:rPr>
                <w:rFonts w:eastAsia="Yu Mincho"/>
                <w:kern w:val="2"/>
                <w:lang w:eastAsia="ja-JP"/>
              </w:rPr>
            </w:pPr>
            <w:r>
              <w:rPr>
                <w:rFonts w:eastAsia="Yu Mincho"/>
                <w:kern w:val="2"/>
                <w:lang w:eastAsia="ja-JP"/>
              </w:rPr>
              <w:t xml:space="preserve">@Ericsson: To PHY, “hypothetical” applies to the PUSCH/PUCCH until </w:t>
            </w:r>
            <w:r w:rsidR="001467C8">
              <w:rPr>
                <w:rFonts w:eastAsia="Yu Mincho"/>
                <w:kern w:val="2"/>
                <w:lang w:eastAsia="ja-JP"/>
              </w:rPr>
              <w:t>corresponding MAC PDU or SR is available for the corresponding PUSCH/PUCCH resource</w:t>
            </w:r>
            <w:r w:rsidR="006A6134">
              <w:rPr>
                <w:rFonts w:eastAsia="Yu Mincho"/>
                <w:kern w:val="2"/>
                <w:lang w:eastAsia="ja-JP"/>
              </w:rPr>
              <w:t xml:space="preserve"> from MAC layer</w:t>
            </w:r>
            <w:r w:rsidR="001467C8">
              <w:rPr>
                <w:rFonts w:eastAsia="Yu Mincho"/>
                <w:kern w:val="2"/>
                <w:lang w:eastAsia="ja-JP"/>
              </w:rPr>
              <w:t>.</w:t>
            </w:r>
          </w:p>
        </w:tc>
      </w:tr>
      <w:tr w:rsidR="00851537" w14:paraId="502E43C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1C2C3BE" w14:textId="12CFF6EB" w:rsidR="00851537" w:rsidRDefault="00851537" w:rsidP="007252A5">
            <w:pPr>
              <w:spacing w:after="0" w:line="240" w:lineRule="auto"/>
              <w:rPr>
                <w:rFonts w:eastAsia="Yu Mincho"/>
                <w:kern w:val="2"/>
                <w:lang w:eastAsia="ja-JP"/>
              </w:rPr>
            </w:pPr>
            <w:r>
              <w:rPr>
                <w:rFonts w:eastAsia="Yu Mincho"/>
                <w:kern w:val="2"/>
                <w:lang w:eastAsia="ja-JP"/>
              </w:rPr>
              <w:t>Apple</w:t>
            </w:r>
          </w:p>
        </w:tc>
        <w:tc>
          <w:tcPr>
            <w:tcW w:w="7517" w:type="dxa"/>
            <w:tcBorders>
              <w:top w:val="single" w:sz="4" w:space="0" w:color="auto"/>
              <w:left w:val="single" w:sz="4" w:space="0" w:color="auto"/>
              <w:bottom w:val="single" w:sz="4" w:space="0" w:color="auto"/>
              <w:right w:val="single" w:sz="4" w:space="0" w:color="auto"/>
            </w:tcBorders>
          </w:tcPr>
          <w:p w14:paraId="347F3632" w14:textId="6F65A062" w:rsidR="00851537" w:rsidRPr="00851537" w:rsidRDefault="00851537" w:rsidP="007252A5">
            <w:pPr>
              <w:spacing w:after="0" w:line="240" w:lineRule="auto"/>
              <w:rPr>
                <w:bCs/>
                <w:kern w:val="2"/>
                <w:lang w:eastAsia="zh-CN"/>
              </w:rPr>
            </w:pPr>
            <w:r>
              <w:rPr>
                <w:rFonts w:eastAsia="Yu Mincho"/>
                <w:kern w:val="2"/>
                <w:lang w:eastAsia="ja-JP"/>
              </w:rPr>
              <w:t>For actual PUSCHs,  “</w:t>
            </w:r>
            <w:r>
              <w:rPr>
                <w:b/>
                <w:kern w:val="2"/>
                <w:lang w:eastAsia="zh-CN"/>
              </w:rPr>
              <w:t xml:space="preserve">PUSCH#0 overlap with a PUCCH#0 with the same L1 priority on a same  serving cell” </w:t>
            </w:r>
            <w:r w:rsidRPr="00851537">
              <w:rPr>
                <w:bCs/>
                <w:kern w:val="2"/>
                <w:lang w:eastAsia="zh-CN"/>
              </w:rPr>
              <w:t>won’t happen.</w:t>
            </w:r>
            <w:r>
              <w:rPr>
                <w:b/>
                <w:kern w:val="2"/>
                <w:lang w:eastAsia="zh-CN"/>
              </w:rPr>
              <w:t xml:space="preserve">  </w:t>
            </w:r>
            <w:r w:rsidRPr="00851537">
              <w:rPr>
                <w:bCs/>
                <w:kern w:val="2"/>
                <w:lang w:eastAsia="zh-CN"/>
              </w:rPr>
              <w:t>There can be a number of reasons, PUSCH #0 which was required by PHY does not materialize,</w:t>
            </w:r>
            <w:r>
              <w:rPr>
                <w:b/>
                <w:kern w:val="2"/>
                <w:lang w:eastAsia="zh-CN"/>
              </w:rPr>
              <w:t xml:space="preserve"> </w:t>
            </w:r>
            <w:r w:rsidRPr="00851537">
              <w:rPr>
                <w:bCs/>
                <w:kern w:val="2"/>
                <w:lang w:eastAsia="zh-CN"/>
              </w:rPr>
              <w:t>we don’t need to enumerate all the cases (but we are open to enumerate all the cases also),</w:t>
            </w:r>
            <w:r>
              <w:rPr>
                <w:b/>
                <w:kern w:val="2"/>
                <w:lang w:eastAsia="zh-CN"/>
              </w:rPr>
              <w:t xml:space="preserve"> </w:t>
            </w:r>
            <w:r w:rsidRPr="00851537">
              <w:rPr>
                <w:bCs/>
                <w:kern w:val="2"/>
                <w:lang w:eastAsia="zh-CN"/>
              </w:rPr>
              <w:t xml:space="preserve">essentially when PUSCH #0 is not available, then </w:t>
            </w:r>
            <w:r>
              <w:rPr>
                <w:bCs/>
                <w:kern w:val="2"/>
                <w:lang w:eastAsia="zh-CN"/>
              </w:rPr>
              <w:t>the PHY behavior should be specified. With that understanding, Option 2 or Option 1 would be fine for us.</w:t>
            </w:r>
          </w:p>
          <w:p w14:paraId="77DC0EBC" w14:textId="0FE3E2C4" w:rsidR="00851537" w:rsidRDefault="00851537" w:rsidP="007252A5">
            <w:pPr>
              <w:spacing w:after="0" w:line="240" w:lineRule="auto"/>
              <w:rPr>
                <w:rFonts w:eastAsia="Yu Mincho"/>
                <w:kern w:val="2"/>
                <w:lang w:eastAsia="ja-JP"/>
              </w:rPr>
            </w:pPr>
          </w:p>
        </w:tc>
      </w:tr>
    </w:tbl>
    <w:p w14:paraId="1DD86F95" w14:textId="39C714D1" w:rsidR="000F3D17" w:rsidRDefault="000F3D17">
      <w:pPr>
        <w:snapToGrid w:val="0"/>
        <w:spacing w:afterLines="50" w:after="120"/>
        <w:rPr>
          <w:b/>
          <w:kern w:val="2"/>
          <w:lang w:eastAsia="zh-CN"/>
        </w:rPr>
      </w:pPr>
    </w:p>
    <w:p w14:paraId="133D5FED"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TableGrid"/>
        <w:tblW w:w="9729" w:type="dxa"/>
        <w:tblInd w:w="-5" w:type="dxa"/>
        <w:tblLook w:val="04A0" w:firstRow="1" w:lastRow="0" w:firstColumn="1" w:lastColumn="0" w:noHBand="0" w:noVBand="1"/>
      </w:tblPr>
      <w:tblGrid>
        <w:gridCol w:w="2212"/>
        <w:gridCol w:w="7517"/>
      </w:tblGrid>
      <w:tr w:rsidR="000F3D17" w14:paraId="0114570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95D4C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117DCF" w14:textId="77777777" w:rsidR="000F3D17" w:rsidRDefault="00FA05EB">
            <w:pPr>
              <w:spacing w:before="0" w:after="0" w:line="240" w:lineRule="auto"/>
              <w:rPr>
                <w:kern w:val="2"/>
                <w:lang w:eastAsia="zh-CN"/>
              </w:rPr>
            </w:pPr>
            <w:r>
              <w:rPr>
                <w:kern w:val="2"/>
                <w:lang w:eastAsia="zh-CN"/>
              </w:rPr>
              <w:t>View</w:t>
            </w:r>
          </w:p>
        </w:tc>
      </w:tr>
      <w:tr w:rsidR="000F3D17" w14:paraId="0DFD91B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5B5F85" w14:textId="58ED5CC1" w:rsidR="000F3D17" w:rsidRDefault="0082316A">
            <w:pPr>
              <w:spacing w:before="0" w:after="0" w:line="240" w:lineRule="auto"/>
              <w:rPr>
                <w:kern w:val="2"/>
                <w:lang w:eastAsia="zh-CN"/>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7BD8F12" w14:textId="77777777" w:rsidR="0082316A" w:rsidRDefault="0082316A" w:rsidP="0082316A">
            <w:pPr>
              <w:spacing w:before="0" w:after="0" w:line="240" w:lineRule="auto"/>
              <w:rPr>
                <w:kern w:val="2"/>
                <w:lang w:eastAsia="zh-CN"/>
              </w:rPr>
            </w:pPr>
            <w:r>
              <w:rPr>
                <w:kern w:val="2"/>
                <w:lang w:eastAsia="zh-CN"/>
              </w:rPr>
              <w:t>As discussed under Q3-1, RAN1 should discuss:</w:t>
            </w:r>
          </w:p>
          <w:p w14:paraId="5171ACE4" w14:textId="3E75ACC1" w:rsidR="0082316A"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A (preferred). Fulfil the purpose of UL skipping related procedure</w:t>
            </w:r>
            <w:r>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11029520"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406C18BB" w14:textId="6F084E41" w:rsidR="0082316A" w:rsidRPr="0082316A" w:rsidRDefault="00CF30F4" w:rsidP="00E74BA0">
            <w:pPr>
              <w:spacing w:before="0" w:after="0" w:line="240" w:lineRule="auto"/>
              <w:rPr>
                <w:kern w:val="2"/>
                <w:lang w:eastAsia="zh-CN"/>
              </w:rPr>
            </w:pPr>
            <w:r w:rsidRPr="004432E1">
              <w:rPr>
                <w:rFonts w:hint="eastAsia"/>
                <w:b/>
                <w:color w:val="C00000"/>
                <w:kern w:val="2"/>
                <w:lang w:eastAsia="zh-CN"/>
              </w:rPr>
              <w:t>F</w:t>
            </w:r>
            <w:r w:rsidRPr="004432E1">
              <w:rPr>
                <w:b/>
                <w:color w:val="C00000"/>
                <w:kern w:val="2"/>
                <w:lang w:eastAsia="zh-CN"/>
              </w:rPr>
              <w:t>L reply 3:</w:t>
            </w:r>
            <w:r>
              <w:rPr>
                <w:b/>
                <w:color w:val="C00000"/>
                <w:kern w:val="2"/>
                <w:lang w:eastAsia="zh-CN"/>
              </w:rPr>
              <w:t xml:space="preserve"> thank you. I feel </w:t>
            </w:r>
            <w:r w:rsidR="006C35C1">
              <w:rPr>
                <w:b/>
                <w:color w:val="C00000"/>
                <w:kern w:val="2"/>
                <w:lang w:eastAsia="zh-CN"/>
              </w:rPr>
              <w:t xml:space="preserve">it would be </w:t>
            </w:r>
            <w:r>
              <w:rPr>
                <w:b/>
                <w:color w:val="C00000"/>
                <w:kern w:val="2"/>
                <w:lang w:eastAsia="zh-CN"/>
              </w:rPr>
              <w:t xml:space="preserve">difficult to discuss the steps you mentioned in Q3-1 </w:t>
            </w:r>
            <w:r w:rsidR="00E74BA0">
              <w:rPr>
                <w:b/>
                <w:color w:val="C00000"/>
                <w:kern w:val="2"/>
                <w:lang w:eastAsia="zh-CN"/>
              </w:rPr>
              <w:t xml:space="preserve">to achieve common understanding how complex of the </w:t>
            </w:r>
            <w:r w:rsidR="00E74BA0" w:rsidRPr="00E74BA0">
              <w:rPr>
                <w:b/>
                <w:color w:val="C00000"/>
                <w:kern w:val="2"/>
                <w:lang w:eastAsia="zh-CN"/>
              </w:rPr>
              <w:t xml:space="preserve">iterative steps between MAC and PHY </w:t>
            </w:r>
            <w:r w:rsidR="00E74BA0">
              <w:rPr>
                <w:b/>
                <w:color w:val="C00000"/>
                <w:kern w:val="2"/>
                <w:lang w:eastAsia="zh-CN"/>
              </w:rPr>
              <w:t xml:space="preserve">and whether/how to reduce the </w:t>
            </w:r>
            <w:r w:rsidR="00E74BA0" w:rsidRPr="00E74BA0">
              <w:rPr>
                <w:b/>
                <w:color w:val="C00000"/>
                <w:kern w:val="2"/>
                <w:lang w:eastAsia="zh-CN"/>
              </w:rPr>
              <w:t xml:space="preserve">iterative steps between MAC and PHY </w:t>
            </w:r>
            <w:r>
              <w:rPr>
                <w:b/>
                <w:color w:val="C00000"/>
                <w:kern w:val="2"/>
                <w:lang w:eastAsia="zh-CN"/>
              </w:rPr>
              <w:t xml:space="preserve">since </w:t>
            </w:r>
            <w:r w:rsidRPr="00CF30F4">
              <w:rPr>
                <w:b/>
                <w:color w:val="C00000"/>
                <w:kern w:val="2"/>
                <w:lang w:eastAsia="zh-CN"/>
              </w:rPr>
              <w:t>these are internal to the UE and details of which depends on UE implementation.</w:t>
            </w:r>
            <w:r>
              <w:rPr>
                <w:b/>
                <w:color w:val="C00000"/>
                <w:kern w:val="2"/>
                <w:lang w:eastAsia="zh-CN"/>
              </w:rPr>
              <w:t xml:space="preserve"> </w:t>
            </w:r>
          </w:p>
        </w:tc>
      </w:tr>
    </w:tbl>
    <w:p w14:paraId="53CCC50B" w14:textId="77777777" w:rsidR="000F3D17" w:rsidRDefault="000F3D17">
      <w:pPr>
        <w:rPr>
          <w:b/>
          <w:kern w:val="2"/>
          <w:lang w:val="en-GB" w:eastAsia="zh-CN"/>
        </w:rPr>
      </w:pPr>
    </w:p>
    <w:p w14:paraId="71B0187A" w14:textId="77777777" w:rsidR="000F3D17" w:rsidRDefault="000F3D17">
      <w:pPr>
        <w:rPr>
          <w:b/>
          <w:kern w:val="2"/>
          <w:lang w:eastAsia="zh-CN"/>
        </w:rPr>
      </w:pPr>
    </w:p>
    <w:p w14:paraId="0BA7E63A" w14:textId="77777777" w:rsidR="000F3D17" w:rsidRDefault="00FA05EB">
      <w:pPr>
        <w:pStyle w:val="Heading2"/>
        <w:ind w:leftChars="200" w:left="1534"/>
        <w:rPr>
          <w:sz w:val="28"/>
        </w:rPr>
      </w:pPr>
      <w:r>
        <w:rPr>
          <w:rFonts w:hint="eastAsia"/>
          <w:sz w:val="28"/>
        </w:rPr>
        <w:t>3</w:t>
      </w:r>
      <w:r>
        <w:rPr>
          <w:sz w:val="28"/>
        </w:rPr>
        <w:t xml:space="preserve">.3 Collision between SR and Data </w:t>
      </w:r>
    </w:p>
    <w:p w14:paraId="4337F3BF" w14:textId="77777777" w:rsidR="000F3D17" w:rsidRDefault="00FA05EB">
      <w:pPr>
        <w:pStyle w:val="Heading2"/>
        <w:ind w:leftChars="200" w:left="1534"/>
        <w:rPr>
          <w:sz w:val="24"/>
        </w:rPr>
      </w:pPr>
      <w:r>
        <w:rPr>
          <w:rFonts w:hint="eastAsia"/>
          <w:sz w:val="24"/>
        </w:rPr>
        <w:t>F</w:t>
      </w:r>
      <w:r>
        <w:rPr>
          <w:sz w:val="24"/>
        </w:rPr>
        <w:t>irst Round</w:t>
      </w:r>
    </w:p>
    <w:p w14:paraId="548EB476" w14:textId="77777777" w:rsidR="000F3D17" w:rsidRDefault="00FA05EB">
      <w:pPr>
        <w:rPr>
          <w:b/>
          <w:u w:val="single"/>
        </w:rPr>
      </w:pPr>
      <w:r>
        <w:rPr>
          <w:rFonts w:hint="eastAsia"/>
          <w:b/>
          <w:u w:val="single"/>
        </w:rPr>
        <w:t>B</w:t>
      </w:r>
      <w:r>
        <w:rPr>
          <w:b/>
          <w:u w:val="single"/>
        </w:rPr>
        <w:t>ackground</w:t>
      </w:r>
    </w:p>
    <w:p w14:paraId="01ADF70D" w14:textId="77777777" w:rsidR="000F3D17" w:rsidRDefault="00FA05EB">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9EB5B95" w14:textId="77777777" w:rsidR="000F3D17" w:rsidRDefault="00FA05EB">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25251CE7" w14:textId="77777777" w:rsidR="000F3D17" w:rsidRDefault="00FA05EB">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F3D17" w14:paraId="3503A0D8"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BD2961D" w14:textId="77777777" w:rsidR="000F3D17" w:rsidRDefault="000F3D1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8D596B5" w14:textId="77777777" w:rsidR="000F3D17" w:rsidRDefault="00FA05EB">
            <w:pPr>
              <w:snapToGrid w:val="0"/>
              <w:spacing w:after="0"/>
              <w:jc w:val="center"/>
              <w:rPr>
                <w:lang w:eastAsia="zh-CN"/>
              </w:rPr>
            </w:pPr>
            <w:r>
              <w:rPr>
                <w:b/>
                <w:bCs/>
                <w:lang w:eastAsia="zh-CN"/>
              </w:rPr>
              <w:t>SR</w:t>
            </w:r>
          </w:p>
        </w:tc>
      </w:tr>
      <w:tr w:rsidR="000F3D17" w14:paraId="4ECC6286"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673E3CBB" w14:textId="77777777" w:rsidR="000F3D17" w:rsidRDefault="000F3D1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ACCFF6" w14:textId="77777777" w:rsidR="000F3D17" w:rsidRDefault="00FA05EB">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5B2FE23" w14:textId="77777777" w:rsidR="000F3D17" w:rsidRDefault="00FA05EB">
            <w:pPr>
              <w:snapToGrid w:val="0"/>
              <w:spacing w:after="0"/>
              <w:rPr>
                <w:lang w:eastAsia="zh-CN"/>
              </w:rPr>
            </w:pPr>
            <w:r>
              <w:rPr>
                <w:lang w:eastAsia="zh-CN"/>
              </w:rPr>
              <w:t>PF1</w:t>
            </w:r>
          </w:p>
        </w:tc>
      </w:tr>
      <w:tr w:rsidR="000F3D17" w14:paraId="7745392E"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1EC9868" w14:textId="77777777" w:rsidR="000F3D17" w:rsidRDefault="00FA05EB">
            <w:pPr>
              <w:snapToGrid w:val="0"/>
              <w:spacing w:after="0"/>
              <w:rPr>
                <w:lang w:eastAsia="zh-CN"/>
              </w:rPr>
            </w:pPr>
            <w:r>
              <w:rPr>
                <w:b/>
                <w:bCs/>
                <w:lang w:eastAsia="zh-CN"/>
              </w:rPr>
              <w:lastRenderedPageBreak/>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C9F8C92" w14:textId="77777777" w:rsidR="000F3D17" w:rsidRDefault="00FA05EB">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FE09F1F" w14:textId="77777777" w:rsidR="000F3D17" w:rsidRDefault="00FA05EB">
            <w:pPr>
              <w:snapToGrid w:val="0"/>
              <w:spacing w:after="0"/>
              <w:rPr>
                <w:lang w:eastAsia="zh-CN"/>
              </w:rPr>
            </w:pPr>
            <w:r>
              <w:rPr>
                <w:lang w:eastAsia="zh-CN"/>
              </w:rPr>
              <w:t>Transmit HARQ-ACK/SR on PF0 for HARQ-ACK</w:t>
            </w:r>
          </w:p>
        </w:tc>
      </w:tr>
      <w:tr w:rsidR="000F3D17" w14:paraId="1AE1EF1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5AFA082"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DAD6C60" w14:textId="77777777" w:rsidR="000F3D17" w:rsidRDefault="00FA05EB">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236DD9" w14:textId="77777777" w:rsidR="000F3D17" w:rsidRDefault="00FA05EB">
            <w:pPr>
              <w:numPr>
                <w:ilvl w:val="0"/>
                <w:numId w:val="29"/>
              </w:numPr>
              <w:tabs>
                <w:tab w:val="clear" w:pos="360"/>
                <w:tab w:val="left" w:pos="720"/>
              </w:tabs>
              <w:snapToGrid w:val="0"/>
              <w:spacing w:after="0"/>
              <w:rPr>
                <w:lang w:eastAsia="zh-CN"/>
              </w:rPr>
            </w:pPr>
            <w:r>
              <w:rPr>
                <w:lang w:eastAsia="zh-CN"/>
              </w:rPr>
              <w:t>Transmit HARQ-ACK on PF1 for HARQ-ACK</w:t>
            </w:r>
          </w:p>
          <w:p w14:paraId="773A08E7" w14:textId="77777777" w:rsidR="000F3D17" w:rsidRDefault="00FA05EB">
            <w:pPr>
              <w:numPr>
                <w:ilvl w:val="0"/>
                <w:numId w:val="29"/>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74757D" w14:textId="77777777" w:rsidR="000F3D17" w:rsidRDefault="00FA05EB">
            <w:pPr>
              <w:numPr>
                <w:ilvl w:val="0"/>
                <w:numId w:val="29"/>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76CC01B7"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HARQ-ACK, for negative SR;</w:t>
            </w:r>
          </w:p>
          <w:p w14:paraId="0B6ACA5C"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SR, for positive SR</w:t>
            </w:r>
          </w:p>
        </w:tc>
      </w:tr>
      <w:tr w:rsidR="000F3D17" w14:paraId="6ADF8A2C"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89DD34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9BFB5D9"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AAFF1E4" w14:textId="77777777" w:rsidR="000F3D17" w:rsidRDefault="00FA05EB">
            <w:pPr>
              <w:snapToGrid w:val="0"/>
              <w:spacing w:after="0"/>
              <w:rPr>
                <w:lang w:eastAsia="zh-CN"/>
              </w:rPr>
            </w:pPr>
            <w:r>
              <w:rPr>
                <w:lang w:eastAsia="zh-CN"/>
              </w:rPr>
              <w:t>Transmit HARQ-ACK/SR on HARQ-ACK PUCCH resource (*)</w:t>
            </w:r>
          </w:p>
        </w:tc>
      </w:tr>
      <w:tr w:rsidR="000F3D17" w14:paraId="2D0EBB3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C4ABB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FFCCE38"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0801767" w14:textId="77777777" w:rsidR="000F3D17" w:rsidRDefault="000F3D17">
            <w:pPr>
              <w:snapToGrid w:val="0"/>
              <w:spacing w:after="0"/>
              <w:rPr>
                <w:lang w:eastAsia="zh-CN"/>
              </w:rPr>
            </w:pPr>
          </w:p>
        </w:tc>
      </w:tr>
      <w:tr w:rsidR="000F3D17" w14:paraId="12E0657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2FE214"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2D00D13D"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1367DEF0" w14:textId="77777777" w:rsidR="000F3D17" w:rsidRDefault="000F3D17">
            <w:pPr>
              <w:snapToGrid w:val="0"/>
              <w:spacing w:after="0"/>
              <w:rPr>
                <w:lang w:eastAsia="zh-CN"/>
              </w:rPr>
            </w:pPr>
          </w:p>
        </w:tc>
      </w:tr>
      <w:tr w:rsidR="000F3D17" w14:paraId="2EDC2274"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5A2777A" w14:textId="77777777" w:rsidR="000F3D17" w:rsidRDefault="00FA05EB">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4CE61F5" w14:textId="77777777" w:rsidR="000F3D17" w:rsidRDefault="00FA05EB">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0B749" w14:textId="77777777" w:rsidR="000F3D17" w:rsidRDefault="00FA05EB">
            <w:pPr>
              <w:numPr>
                <w:ilvl w:val="0"/>
                <w:numId w:val="31"/>
              </w:numPr>
              <w:snapToGrid w:val="0"/>
              <w:spacing w:after="0"/>
              <w:rPr>
                <w:lang w:eastAsia="zh-CN"/>
              </w:rPr>
            </w:pPr>
            <w:r>
              <w:rPr>
                <w:lang w:eastAsia="zh-CN"/>
              </w:rPr>
              <w:t>Transmit one positive SR</w:t>
            </w:r>
          </w:p>
          <w:p w14:paraId="56D47011" w14:textId="77777777" w:rsidR="000F3D17" w:rsidRDefault="00FA05EB">
            <w:pPr>
              <w:numPr>
                <w:ilvl w:val="0"/>
                <w:numId w:val="31"/>
              </w:numPr>
              <w:snapToGrid w:val="0"/>
              <w:spacing w:after="0"/>
              <w:rPr>
                <w:lang w:eastAsia="zh-CN"/>
              </w:rPr>
            </w:pPr>
            <w:r>
              <w:rPr>
                <w:lang w:eastAsia="zh-CN"/>
              </w:rPr>
              <w:t>Which SR is transmitted is up to UE</w:t>
            </w:r>
          </w:p>
        </w:tc>
      </w:tr>
      <w:tr w:rsidR="000F3D17" w14:paraId="5DA98B37"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E2293A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F8773DE" w14:textId="77777777" w:rsidR="000F3D17" w:rsidRDefault="00FA05EB">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2A74CB57" w14:textId="77777777" w:rsidR="000F3D17" w:rsidRDefault="000F3D17">
            <w:pPr>
              <w:snapToGrid w:val="0"/>
              <w:spacing w:after="0"/>
              <w:rPr>
                <w:lang w:eastAsia="zh-CN"/>
              </w:rPr>
            </w:pPr>
          </w:p>
        </w:tc>
      </w:tr>
      <w:tr w:rsidR="000F3D17" w14:paraId="08A8FF6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4EA92D" w14:textId="77777777" w:rsidR="000F3D17" w:rsidRDefault="00FA05EB">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0BD0848"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EF358F7" w14:textId="77777777" w:rsidR="000F3D17" w:rsidRDefault="00FA05EB">
            <w:pPr>
              <w:snapToGrid w:val="0"/>
              <w:spacing w:after="0"/>
              <w:rPr>
                <w:lang w:eastAsia="zh-CN"/>
              </w:rPr>
            </w:pPr>
            <w:r>
              <w:rPr>
                <w:lang w:eastAsia="zh-CN"/>
              </w:rPr>
              <w:t>Transmit CSI/SR on CSI PUCCH resource (*)</w:t>
            </w:r>
          </w:p>
        </w:tc>
      </w:tr>
      <w:tr w:rsidR="000F3D17" w14:paraId="3D22683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65A1729"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376173"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A265A6" w14:textId="77777777" w:rsidR="000F3D17" w:rsidRDefault="000F3D17">
            <w:pPr>
              <w:snapToGrid w:val="0"/>
              <w:spacing w:after="0"/>
              <w:rPr>
                <w:lang w:eastAsia="zh-CN"/>
              </w:rPr>
            </w:pPr>
          </w:p>
        </w:tc>
      </w:tr>
      <w:tr w:rsidR="000F3D17" w14:paraId="4F2E9B41"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C05212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BD5DC31"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766D0390" w14:textId="77777777" w:rsidR="000F3D17" w:rsidRDefault="000F3D17">
            <w:pPr>
              <w:snapToGrid w:val="0"/>
              <w:spacing w:after="0"/>
              <w:rPr>
                <w:lang w:eastAsia="zh-CN"/>
              </w:rPr>
            </w:pPr>
          </w:p>
        </w:tc>
      </w:tr>
      <w:tr w:rsidR="000F3D17" w14:paraId="073282CD"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A06F4D7" w14:textId="77777777" w:rsidR="000F3D17" w:rsidRDefault="00FA05EB">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7EBA8FC" w14:textId="77777777" w:rsidR="000F3D17" w:rsidRDefault="00FA05EB">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6BE8CF5" w14:textId="77777777" w:rsidR="000F3D17" w:rsidRDefault="00FA05EB">
            <w:pPr>
              <w:snapToGrid w:val="0"/>
              <w:spacing w:after="0"/>
              <w:rPr>
                <w:lang w:eastAsia="zh-CN"/>
              </w:rPr>
            </w:pPr>
            <w:r>
              <w:rPr>
                <w:lang w:eastAsia="zh-CN"/>
              </w:rPr>
              <w:t>Transmit PUSCH and drop positive SR</w:t>
            </w:r>
          </w:p>
        </w:tc>
      </w:tr>
      <w:tr w:rsidR="000F3D17" w14:paraId="276092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7D0A64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A86AC6E" w14:textId="77777777" w:rsidR="000F3D17" w:rsidRDefault="00FA05EB">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B91E73A" w14:textId="77777777" w:rsidR="000F3D17" w:rsidRDefault="00FA05EB">
            <w:pPr>
              <w:snapToGrid w:val="0"/>
              <w:spacing w:after="0"/>
              <w:rPr>
                <w:highlight w:val="yellow"/>
                <w:lang w:eastAsia="zh-CN"/>
              </w:rPr>
            </w:pPr>
            <w:r>
              <w:rPr>
                <w:highlight w:val="yellow"/>
                <w:lang w:eastAsia="zh-CN"/>
              </w:rPr>
              <w:t>Transmit positive SR and drop PUSCH</w:t>
            </w:r>
          </w:p>
        </w:tc>
      </w:tr>
      <w:tr w:rsidR="000F3D17" w14:paraId="62027B08"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ED3EC9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271698" w14:textId="77777777" w:rsidR="000F3D17" w:rsidRDefault="00FA05EB">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D9AAD97" w14:textId="77777777" w:rsidR="000F3D17" w:rsidRDefault="00FA05EB">
            <w:pPr>
              <w:snapToGrid w:val="0"/>
              <w:spacing w:after="0"/>
              <w:rPr>
                <w:lang w:eastAsia="zh-CN"/>
              </w:rPr>
            </w:pPr>
            <w:r>
              <w:rPr>
                <w:lang w:eastAsia="zh-CN"/>
              </w:rPr>
              <w:t>Transmit PUSCH and drop positive SR</w:t>
            </w:r>
          </w:p>
        </w:tc>
      </w:tr>
      <w:tr w:rsidR="000F3D17" w14:paraId="28D26888"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1436C171" w14:textId="77777777" w:rsidR="000F3D17" w:rsidRDefault="00FA05EB">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13A7D63C" w14:textId="77777777" w:rsidR="000F3D17" w:rsidRDefault="000F3D17">
            <w:pPr>
              <w:snapToGrid w:val="0"/>
              <w:spacing w:after="0"/>
              <w:rPr>
                <w:lang w:eastAsia="zh-CN"/>
              </w:rPr>
            </w:pPr>
          </w:p>
        </w:tc>
      </w:tr>
    </w:tbl>
    <w:p w14:paraId="2B00EDBE" w14:textId="77777777" w:rsidR="000F3D17" w:rsidRDefault="000F3D17">
      <w:pPr>
        <w:rPr>
          <w:lang w:eastAsia="zh-CN"/>
        </w:rPr>
      </w:pPr>
    </w:p>
    <w:p w14:paraId="5DAD5EAC" w14:textId="77777777" w:rsidR="000F3D17" w:rsidRDefault="00FA05EB">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5F15E5B7"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negative, HARQ-ACK is sent on PUCCH-0</w:t>
      </w:r>
    </w:p>
    <w:p w14:paraId="661A99A2"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2584DB3B"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74DB382D" w14:textId="77777777" w:rsidR="000F3D17" w:rsidRDefault="00FA05EB">
      <w:pPr>
        <w:pStyle w:val="ListParagraph"/>
        <w:numPr>
          <w:ilvl w:val="0"/>
          <w:numId w:val="32"/>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19071D12" w14:textId="77777777" w:rsidR="000F3D17" w:rsidRDefault="000F3D17">
      <w:pPr>
        <w:rPr>
          <w:lang w:eastAsia="zh-CN"/>
        </w:rPr>
      </w:pPr>
    </w:p>
    <w:p w14:paraId="40F305CB" w14:textId="77777777" w:rsidR="000F3D17" w:rsidRDefault="00FA05EB">
      <w:pPr>
        <w:keepNext/>
        <w:jc w:val="center"/>
      </w:pPr>
      <w:r>
        <w:rPr>
          <w:noProof/>
        </w:rPr>
        <w:drawing>
          <wp:inline distT="0" distB="0" distL="0" distR="0" wp14:anchorId="21A90060" wp14:editId="6B801E97">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463216CF" w14:textId="77777777" w:rsidR="000F3D17" w:rsidRDefault="00FA05EB">
      <w:pPr>
        <w:pStyle w:val="Caption"/>
        <w:jc w:val="center"/>
      </w:pPr>
      <w:r>
        <w:t>Figure 4 Resource selection for PUCCH format 1 from [6]</w:t>
      </w:r>
    </w:p>
    <w:p w14:paraId="0AA1E9C8" w14:textId="77777777" w:rsidR="000F3D17" w:rsidRDefault="00FA05EB">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00924453" w14:textId="77777777" w:rsidR="000F3D17" w:rsidRDefault="00FA05EB">
      <w:pPr>
        <w:rPr>
          <w:b/>
          <w:bCs/>
        </w:rPr>
      </w:pPr>
      <w:r>
        <w:rPr>
          <w:b/>
          <w:bCs/>
        </w:rPr>
        <w:lastRenderedPageBreak/>
        <w:t>Proposal 4: To mitigate the uncertainty in UCI multiplexing, the occurrence of HARQ-ACK PUCCH resource at PUCCH format 1 and SR PUCCH resource at PUCCH format 1 should be avoided. One of the following alternatives is selected:</w:t>
      </w:r>
    </w:p>
    <w:p w14:paraId="0653CD24" w14:textId="77777777" w:rsidR="000F3D17" w:rsidRDefault="00FA05EB">
      <w:pPr>
        <w:pStyle w:val="ListParagraph"/>
        <w:numPr>
          <w:ilvl w:val="0"/>
          <w:numId w:val="33"/>
        </w:numPr>
        <w:contextualSpacing w:val="0"/>
        <w:rPr>
          <w:b/>
          <w:bCs/>
          <w:sz w:val="20"/>
          <w:szCs w:val="20"/>
        </w:rPr>
      </w:pPr>
      <w:r>
        <w:rPr>
          <w:b/>
          <w:bCs/>
          <w:sz w:val="20"/>
          <w:szCs w:val="20"/>
        </w:rPr>
        <w:t>Alt. 1:  HARQ-ACK PUCCH resource and SR PUCCH resource cannot be both configured with PUCCH format 1</w:t>
      </w:r>
    </w:p>
    <w:p w14:paraId="57F19F44" w14:textId="77777777" w:rsidR="000F3D17" w:rsidRDefault="00FA05EB">
      <w:pPr>
        <w:pStyle w:val="ListParagraph"/>
        <w:numPr>
          <w:ilvl w:val="0"/>
          <w:numId w:val="33"/>
        </w:numPr>
        <w:contextualSpacing w:val="0"/>
        <w:rPr>
          <w:b/>
          <w:bCs/>
          <w:sz w:val="20"/>
          <w:szCs w:val="20"/>
        </w:rPr>
      </w:pPr>
      <w:r>
        <w:rPr>
          <w:b/>
          <w:bCs/>
          <w:sz w:val="20"/>
          <w:szCs w:val="20"/>
        </w:rPr>
        <w:t>Alt. 2: If HARQ-ACK PUCCH resource and SR PUCCH resource overlap, then they won’t be both at PUCCH format 1.</w:t>
      </w:r>
    </w:p>
    <w:p w14:paraId="6B77DA16" w14:textId="77777777" w:rsidR="000F3D17" w:rsidRDefault="00FA05EB">
      <w:pPr>
        <w:pStyle w:val="ListParagraph"/>
        <w:numPr>
          <w:ilvl w:val="0"/>
          <w:numId w:val="33"/>
        </w:numPr>
        <w:contextualSpacing w:val="0"/>
        <w:rPr>
          <w:b/>
          <w:bCs/>
          <w:sz w:val="20"/>
          <w:szCs w:val="20"/>
        </w:rPr>
      </w:pPr>
      <w:r>
        <w:rPr>
          <w:b/>
          <w:bCs/>
          <w:sz w:val="20"/>
          <w:szCs w:val="20"/>
        </w:rPr>
        <w:t>Alt. 3: SR is assumed to be negative for UCI multiplexing.</w:t>
      </w:r>
    </w:p>
    <w:p w14:paraId="6FF66B89" w14:textId="77777777" w:rsidR="000F3D17" w:rsidRDefault="00FA05EB">
      <w:pPr>
        <w:pStyle w:val="ListParagraph"/>
        <w:numPr>
          <w:ilvl w:val="0"/>
          <w:numId w:val="33"/>
        </w:numPr>
        <w:contextualSpacing w:val="0"/>
        <w:rPr>
          <w:b/>
          <w:bCs/>
          <w:sz w:val="20"/>
          <w:szCs w:val="20"/>
        </w:rPr>
      </w:pPr>
      <w:r>
        <w:rPr>
          <w:b/>
          <w:bCs/>
          <w:sz w:val="20"/>
          <w:szCs w:val="20"/>
        </w:rPr>
        <w:t>Alt. 4: SR is assumed to be positive for UCI multiplexing.</w:t>
      </w:r>
    </w:p>
    <w:p w14:paraId="5B885630" w14:textId="77777777" w:rsidR="000F3D17" w:rsidRDefault="000F3D17">
      <w:pPr>
        <w:snapToGrid w:val="0"/>
        <w:spacing w:afterLines="50" w:after="120"/>
        <w:rPr>
          <w:b/>
          <w:kern w:val="2"/>
          <w:lang w:eastAsia="zh-CN"/>
        </w:rPr>
      </w:pPr>
    </w:p>
    <w:p w14:paraId="185F4D2D"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1B2073BE" w14:textId="77777777" w:rsidR="000F3D17" w:rsidRDefault="00FA05EB">
      <w:pPr>
        <w:pStyle w:val="ListParagraph"/>
        <w:numPr>
          <w:ilvl w:val="0"/>
          <w:numId w:val="34"/>
        </w:numPr>
        <w:snapToGrid w:val="0"/>
        <w:spacing w:afterLines="50" w:after="120"/>
        <w:rPr>
          <w:b/>
          <w:bCs/>
          <w:sz w:val="20"/>
          <w:szCs w:val="20"/>
        </w:rPr>
      </w:pPr>
      <w:r>
        <w:rPr>
          <w:b/>
          <w:bCs/>
          <w:sz w:val="20"/>
          <w:szCs w:val="20"/>
        </w:rPr>
        <w:t>Rel-15/Rel-16 without LCH-based prioritization?</w:t>
      </w:r>
    </w:p>
    <w:p w14:paraId="470502EF"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264E6C88" w14:textId="77777777" w:rsidR="000F3D17" w:rsidRDefault="00FA05EB">
      <w:pPr>
        <w:pStyle w:val="ListParagraph"/>
        <w:numPr>
          <w:ilvl w:val="0"/>
          <w:numId w:val="34"/>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0F3D17" w14:paraId="1EC4E83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671DA"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6A86DE" w14:textId="77777777" w:rsidR="000F3D17" w:rsidRDefault="00FA05EB">
            <w:pPr>
              <w:spacing w:before="0" w:after="0" w:line="240" w:lineRule="auto"/>
              <w:rPr>
                <w:kern w:val="2"/>
                <w:lang w:eastAsia="zh-CN"/>
              </w:rPr>
            </w:pPr>
            <w:r>
              <w:rPr>
                <w:kern w:val="2"/>
                <w:lang w:eastAsia="zh-CN"/>
              </w:rPr>
              <w:t>View</w:t>
            </w:r>
          </w:p>
        </w:tc>
      </w:tr>
      <w:tr w:rsidR="000F3D17" w14:paraId="56F688F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30D394F"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2D5C4F70" w14:textId="77777777" w:rsidR="000F3D17" w:rsidRDefault="00FA05EB">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496036F5" w14:textId="77777777" w:rsidR="000F3D17" w:rsidRDefault="00FA05EB">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0B29397C" w14:textId="77777777" w:rsidR="000F3D17" w:rsidRDefault="000F3D17">
            <w:pPr>
              <w:spacing w:before="0" w:after="0" w:line="240" w:lineRule="auto"/>
              <w:rPr>
                <w:kern w:val="2"/>
                <w:lang w:eastAsia="zh-CN"/>
              </w:rPr>
            </w:pPr>
          </w:p>
          <w:p w14:paraId="478F13C7" w14:textId="77777777" w:rsidR="000F3D17" w:rsidRDefault="00FA05EB">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F3D17" w14:paraId="2A8969E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0629D"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0303EB71" w14:textId="77777777" w:rsidR="000F3D17" w:rsidRDefault="00FA05EB">
            <w:pPr>
              <w:overflowPunct/>
              <w:spacing w:after="0" w:line="280" w:lineRule="atLeast"/>
              <w:textAlignment w:val="auto"/>
              <w:rPr>
                <w:b/>
                <w:bCs/>
                <w:kern w:val="2"/>
                <w:lang w:eastAsia="zh-CN"/>
              </w:rPr>
            </w:pPr>
            <w:r>
              <w:rPr>
                <w:b/>
                <w:bCs/>
                <w:kern w:val="2"/>
                <w:lang w:eastAsia="zh-CN"/>
              </w:rPr>
              <w:t>Rel-15:</w:t>
            </w:r>
          </w:p>
          <w:p w14:paraId="486C0FB0" w14:textId="77777777" w:rsidR="000F3D17" w:rsidRDefault="00FA05EB">
            <w:pPr>
              <w:overflowPunct/>
              <w:spacing w:after="0" w:line="280" w:lineRule="atLeast"/>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74A2B146" w14:textId="77777777" w:rsidR="000F3D17" w:rsidRDefault="00FA05EB">
            <w:pPr>
              <w:overflowPunct/>
              <w:spacing w:after="0" w:line="280" w:lineRule="atLeast"/>
              <w:textAlignment w:val="auto"/>
              <w:rPr>
                <w:b/>
                <w:bCs/>
                <w:kern w:val="2"/>
                <w:lang w:eastAsia="zh-CN"/>
              </w:rPr>
            </w:pPr>
            <w:r>
              <w:rPr>
                <w:b/>
                <w:bCs/>
                <w:kern w:val="2"/>
                <w:lang w:eastAsia="zh-CN"/>
              </w:rPr>
              <w:t>Rel-16:</w:t>
            </w:r>
          </w:p>
          <w:p w14:paraId="2077AF36" w14:textId="77777777" w:rsidR="000F3D17" w:rsidRDefault="00FA05EB">
            <w:pPr>
              <w:overflowPunct/>
              <w:spacing w:after="0" w:line="280" w:lineRule="atLeast"/>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0F3D17" w14:paraId="3340522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B1BBF4"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1848071" w14:textId="77777777" w:rsidR="000F3D17" w:rsidRDefault="00FA05EB">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0F3D17" w14:paraId="18CF04D8" w14:textId="77777777">
        <w:trPr>
          <w:trHeight w:val="428"/>
        </w:trPr>
        <w:tc>
          <w:tcPr>
            <w:tcW w:w="2099" w:type="dxa"/>
          </w:tcPr>
          <w:p w14:paraId="459D9477" w14:textId="77777777" w:rsidR="000F3D17" w:rsidRDefault="00FA05EB">
            <w:pPr>
              <w:spacing w:after="0" w:line="280" w:lineRule="atLeast"/>
              <w:rPr>
                <w:kern w:val="2"/>
                <w:lang w:eastAsia="zh-CN"/>
              </w:rPr>
            </w:pPr>
            <w:r>
              <w:rPr>
                <w:kern w:val="2"/>
                <w:lang w:eastAsia="zh-CN"/>
              </w:rPr>
              <w:t>Vivo</w:t>
            </w:r>
          </w:p>
        </w:tc>
        <w:tc>
          <w:tcPr>
            <w:tcW w:w="7535" w:type="dxa"/>
          </w:tcPr>
          <w:p w14:paraId="49556655" w14:textId="77777777" w:rsidR="000F3D17" w:rsidRDefault="00FA05EB">
            <w:pPr>
              <w:overflowPunct/>
              <w:spacing w:after="0" w:line="280" w:lineRule="atLeast"/>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6C43A132" w14:textId="77777777" w:rsidR="000F3D17" w:rsidRDefault="00FA05EB">
            <w:pPr>
              <w:overflowPunct/>
              <w:spacing w:after="0" w:line="280" w:lineRule="atLeast"/>
              <w:textAlignment w:val="auto"/>
              <w:rPr>
                <w:kern w:val="2"/>
                <w:lang w:eastAsia="zh-CN"/>
              </w:rPr>
            </w:pPr>
            <w:r>
              <w:rPr>
                <w:kern w:val="2"/>
                <w:lang w:eastAsia="zh-CN"/>
              </w:rPr>
              <w:t xml:space="preserve">To Nokia: </w:t>
            </w:r>
          </w:p>
          <w:p w14:paraId="798BDE97"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05E7488F" w14:textId="77777777" w:rsidR="000F3D17" w:rsidRDefault="00FA05EB">
            <w:pPr>
              <w:overflowPunct/>
              <w:spacing w:after="0" w:line="280" w:lineRule="atLeast"/>
              <w:ind w:leftChars="100" w:left="200"/>
              <w:textAlignment w:val="auto"/>
              <w:rPr>
                <w:kern w:val="2"/>
                <w:lang w:eastAsia="zh-CN"/>
              </w:rPr>
            </w:pPr>
            <w:r>
              <w:rPr>
                <w:kern w:val="2"/>
                <w:lang w:eastAsia="zh-CN"/>
              </w:rPr>
              <w:lastRenderedPageBreak/>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14D7599D" w14:textId="77777777" w:rsidR="000F3D17" w:rsidRDefault="00FA05EB">
            <w:pPr>
              <w:overflowPunct/>
              <w:spacing w:after="0" w:line="280" w:lineRule="atLeast"/>
              <w:textAlignment w:val="auto"/>
              <w:rPr>
                <w:kern w:val="2"/>
                <w:lang w:eastAsia="zh-CN"/>
              </w:rPr>
            </w:pPr>
            <w:r>
              <w:rPr>
                <w:kern w:val="2"/>
                <w:lang w:eastAsia="zh-CN"/>
              </w:rPr>
              <w:t xml:space="preserve">To Ericsson, </w:t>
            </w:r>
          </w:p>
          <w:p w14:paraId="24959056" w14:textId="77777777" w:rsidR="000F3D17" w:rsidRDefault="00FA05EB">
            <w:pPr>
              <w:overflowPunct/>
              <w:spacing w:after="0" w:line="280" w:lineRule="atLeast"/>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rsidR="000F3D17" w14:paraId="6DF56EB4" w14:textId="77777777">
        <w:trPr>
          <w:trHeight w:val="428"/>
        </w:trPr>
        <w:tc>
          <w:tcPr>
            <w:tcW w:w="2099" w:type="dxa"/>
          </w:tcPr>
          <w:p w14:paraId="58F97E87" w14:textId="77777777" w:rsidR="000F3D17" w:rsidRDefault="00FA05EB">
            <w:pPr>
              <w:spacing w:after="0" w:line="280" w:lineRule="atLeast"/>
              <w:rPr>
                <w:kern w:val="2"/>
                <w:lang w:eastAsia="zh-CN"/>
              </w:rPr>
            </w:pPr>
            <w:r>
              <w:rPr>
                <w:kern w:val="2"/>
                <w:lang w:eastAsia="zh-CN"/>
              </w:rPr>
              <w:lastRenderedPageBreak/>
              <w:t>Qualcomm</w:t>
            </w:r>
          </w:p>
        </w:tc>
        <w:tc>
          <w:tcPr>
            <w:tcW w:w="7535" w:type="dxa"/>
          </w:tcPr>
          <w:p w14:paraId="7677D363" w14:textId="77777777" w:rsidR="000F3D17" w:rsidRDefault="00FA05EB">
            <w:pPr>
              <w:overflowPunct/>
              <w:spacing w:after="0" w:line="280" w:lineRule="atLeast"/>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0F3D17" w14:paraId="543A8208" w14:textId="77777777">
        <w:trPr>
          <w:trHeight w:val="428"/>
        </w:trPr>
        <w:tc>
          <w:tcPr>
            <w:tcW w:w="2099" w:type="dxa"/>
          </w:tcPr>
          <w:p w14:paraId="7BA4E566" w14:textId="77777777" w:rsidR="000F3D17" w:rsidRDefault="00FA05EB">
            <w:pPr>
              <w:spacing w:after="0" w:line="280" w:lineRule="atLeast"/>
              <w:rPr>
                <w:kern w:val="2"/>
                <w:lang w:eastAsia="zh-CN"/>
              </w:rPr>
            </w:pPr>
            <w:r>
              <w:rPr>
                <w:kern w:val="2"/>
                <w:lang w:eastAsia="zh-CN"/>
              </w:rPr>
              <w:t>Intel</w:t>
            </w:r>
          </w:p>
        </w:tc>
        <w:tc>
          <w:tcPr>
            <w:tcW w:w="7535" w:type="dxa"/>
          </w:tcPr>
          <w:p w14:paraId="00017D8F" w14:textId="77777777" w:rsidR="000F3D17" w:rsidRDefault="00FA05EB">
            <w:pPr>
              <w:overflowPunct/>
              <w:spacing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0F3D17" w14:paraId="78757921" w14:textId="77777777">
        <w:trPr>
          <w:trHeight w:val="428"/>
        </w:trPr>
        <w:tc>
          <w:tcPr>
            <w:tcW w:w="2099" w:type="dxa"/>
          </w:tcPr>
          <w:p w14:paraId="639B57C1" w14:textId="77777777" w:rsidR="000F3D17" w:rsidRDefault="00FA05EB">
            <w:pPr>
              <w:spacing w:after="0" w:line="280" w:lineRule="atLeast"/>
              <w:rPr>
                <w:kern w:val="2"/>
                <w:lang w:eastAsia="zh-CN"/>
              </w:rPr>
            </w:pPr>
            <w:r>
              <w:rPr>
                <w:rFonts w:hint="eastAsia"/>
                <w:kern w:val="2"/>
                <w:lang w:eastAsia="zh-CN"/>
              </w:rPr>
              <w:t>CATT</w:t>
            </w:r>
          </w:p>
        </w:tc>
        <w:tc>
          <w:tcPr>
            <w:tcW w:w="7535" w:type="dxa"/>
          </w:tcPr>
          <w:p w14:paraId="59826F90" w14:textId="77777777" w:rsidR="000F3D17" w:rsidRDefault="00FA05EB">
            <w:pPr>
              <w:spacing w:line="280" w:lineRule="atLeast"/>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7BFEC917" w14:textId="77777777" w:rsidR="000F3D17" w:rsidRDefault="00FA05EB">
            <w:pPr>
              <w:overflowPunct/>
              <w:spacing w:after="0" w:line="280" w:lineRule="atLeast"/>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0F3D17" w14:paraId="7A02BD85" w14:textId="77777777">
        <w:trPr>
          <w:trHeight w:val="428"/>
        </w:trPr>
        <w:tc>
          <w:tcPr>
            <w:tcW w:w="2099" w:type="dxa"/>
          </w:tcPr>
          <w:p w14:paraId="4DB4D7E8"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Pr>
          <w:p w14:paraId="2DCBAEEE" w14:textId="77777777" w:rsidR="000F3D17" w:rsidRDefault="00FA05EB">
            <w:pPr>
              <w:spacing w:line="280" w:lineRule="atLeast"/>
              <w:rPr>
                <w:rFonts w:eastAsiaTheme="minorEastAsia"/>
                <w:lang w:eastAsia="zh-CN"/>
              </w:rPr>
            </w:pPr>
            <w:r>
              <w:rPr>
                <w:rFonts w:eastAsiaTheme="minorEastAsia"/>
                <w:lang w:eastAsia="zh-CN"/>
              </w:rPr>
              <w:t>Similar view with other companies and does not see a need to impose these restrictions.</w:t>
            </w:r>
          </w:p>
        </w:tc>
      </w:tr>
      <w:tr w:rsidR="000F3D17" w14:paraId="11125FB2" w14:textId="77777777">
        <w:trPr>
          <w:trHeight w:val="428"/>
        </w:trPr>
        <w:tc>
          <w:tcPr>
            <w:tcW w:w="2099" w:type="dxa"/>
          </w:tcPr>
          <w:p w14:paraId="562D8815"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Pr>
          <w:p w14:paraId="2BCA75B5" w14:textId="77777777" w:rsidR="000F3D17" w:rsidRDefault="00FA05EB">
            <w:pPr>
              <w:spacing w:line="280" w:lineRule="atLeast"/>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0F3D17" w14:paraId="423AB239" w14:textId="77777777">
        <w:trPr>
          <w:trHeight w:val="428"/>
        </w:trPr>
        <w:tc>
          <w:tcPr>
            <w:tcW w:w="2099" w:type="dxa"/>
          </w:tcPr>
          <w:p w14:paraId="08EDF952" w14:textId="77777777" w:rsidR="000F3D17" w:rsidRDefault="00FA05EB">
            <w:pPr>
              <w:spacing w:after="0" w:line="280" w:lineRule="atLeast"/>
              <w:rPr>
                <w:rFonts w:eastAsia="Malgun Gothic"/>
                <w:kern w:val="2"/>
                <w:lang w:eastAsia="ko-KR"/>
              </w:rPr>
            </w:pPr>
            <w:r>
              <w:rPr>
                <w:rFonts w:eastAsia="Malgun Gothic"/>
                <w:kern w:val="2"/>
                <w:lang w:eastAsia="ko-KR"/>
              </w:rPr>
              <w:t>Apple</w:t>
            </w:r>
          </w:p>
        </w:tc>
        <w:tc>
          <w:tcPr>
            <w:tcW w:w="7535" w:type="dxa"/>
          </w:tcPr>
          <w:p w14:paraId="2C828779" w14:textId="77777777" w:rsidR="000F3D17" w:rsidRDefault="00FA05EB">
            <w:pPr>
              <w:spacing w:line="280" w:lineRule="atLeast"/>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2693E7C7"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132F8753"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w:t>
            </w:r>
            <w:r>
              <w:rPr>
                <w:rFonts w:eastAsia="Malgun Gothic"/>
                <w:bCs/>
                <w:kern w:val="2"/>
                <w:lang w:eastAsia="ko-KR"/>
              </w:rPr>
              <w:lastRenderedPageBreak/>
              <w:t xml:space="preserve">between UE PHY and UE MAC. Proposal 4 is to break the cyclic dependence. We provide two solutions in our contribution: </w:t>
            </w:r>
          </w:p>
          <w:p w14:paraId="21674050" w14:textId="77777777" w:rsidR="000F3D17" w:rsidRDefault="00FA05EB">
            <w:pPr>
              <w:spacing w:line="280" w:lineRule="atLeast"/>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111B09A4" w14:textId="77777777" w:rsidR="000F3D17" w:rsidRDefault="00FA05EB">
            <w:pPr>
              <w:spacing w:line="280" w:lineRule="atLeast"/>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554DA47B" w14:textId="77777777" w:rsidR="000F3D17" w:rsidRDefault="000F3D17">
            <w:pPr>
              <w:spacing w:line="280" w:lineRule="atLeast"/>
              <w:rPr>
                <w:b/>
                <w:bCs/>
                <w:lang w:eastAsia="zh-CN"/>
              </w:rPr>
            </w:pPr>
          </w:p>
          <w:p w14:paraId="1EABDC9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0F3D17" w14:paraId="37246A7F" w14:textId="77777777">
        <w:trPr>
          <w:trHeight w:val="428"/>
        </w:trPr>
        <w:tc>
          <w:tcPr>
            <w:tcW w:w="2099" w:type="dxa"/>
          </w:tcPr>
          <w:p w14:paraId="60D409F9"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HW/HiSi</w:t>
            </w:r>
          </w:p>
        </w:tc>
        <w:tc>
          <w:tcPr>
            <w:tcW w:w="7535" w:type="dxa"/>
          </w:tcPr>
          <w:p w14:paraId="418F8A6C"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ABE1977" w14:textId="77777777" w:rsidR="000F3D17" w:rsidRDefault="00FA05EB">
            <w:pPr>
              <w:snapToGrid w:val="0"/>
              <w:spacing w:before="0" w:after="0" w:line="280" w:lineRule="atLeast"/>
              <w:rPr>
                <w:sz w:val="16"/>
              </w:rPr>
            </w:pPr>
            <w:r>
              <w:rPr>
                <w:b/>
                <w:sz w:val="16"/>
                <w:u w:val="single"/>
              </w:rPr>
              <w:t>RAN1#95 Conclusion</w:t>
            </w:r>
            <w:r>
              <w:rPr>
                <w:sz w:val="16"/>
              </w:rPr>
              <w:t>:</w:t>
            </w:r>
          </w:p>
          <w:p w14:paraId="29E3C7F8" w14:textId="77777777" w:rsidR="000F3D17" w:rsidRDefault="00FA05EB">
            <w:pPr>
              <w:pStyle w:val="ListParagraph"/>
              <w:numPr>
                <w:ilvl w:val="0"/>
                <w:numId w:val="25"/>
              </w:numPr>
              <w:adjustRightInd w:val="0"/>
              <w:snapToGrid w:val="0"/>
              <w:spacing w:before="0" w:line="280" w:lineRule="atLeast"/>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227B317D"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6B264B52" w14:textId="77777777" w:rsidR="000F3D17" w:rsidRDefault="00FA05EB">
            <w:pPr>
              <w:pStyle w:val="ListParagraph"/>
              <w:numPr>
                <w:ilvl w:val="0"/>
                <w:numId w:val="25"/>
              </w:numPr>
              <w:adjustRightInd w:val="0"/>
              <w:snapToGrid w:val="0"/>
              <w:spacing w:before="0" w:line="280" w:lineRule="atLeast"/>
              <w:ind w:left="714" w:hanging="357"/>
              <w:contextualSpacing w:val="0"/>
              <w:rPr>
                <w:iCs/>
                <w:sz w:val="21"/>
                <w:lang w:eastAsia="zh-CN"/>
              </w:rPr>
            </w:pPr>
            <w:r>
              <w:rPr>
                <w:sz w:val="21"/>
                <w:lang w:eastAsia="zh-CN"/>
              </w:rPr>
              <w:t>No changes in specification is needed for the above</w:t>
            </w:r>
          </w:p>
        </w:tc>
      </w:tr>
      <w:tr w:rsidR="000F3D17" w14:paraId="3EDBD11A" w14:textId="77777777">
        <w:trPr>
          <w:trHeight w:val="428"/>
        </w:trPr>
        <w:tc>
          <w:tcPr>
            <w:tcW w:w="2099" w:type="dxa"/>
          </w:tcPr>
          <w:p w14:paraId="0B165E96" w14:textId="77777777" w:rsidR="000F3D17" w:rsidRDefault="00FA05EB">
            <w:pPr>
              <w:spacing w:after="0" w:line="280" w:lineRule="atLeast"/>
              <w:rPr>
                <w:rFonts w:eastAsia="Malgun Gothic"/>
                <w:kern w:val="2"/>
                <w:lang w:eastAsia="ko-KR"/>
              </w:rPr>
            </w:pPr>
            <w:r>
              <w:rPr>
                <w:rFonts w:eastAsia="Malgun Gothic"/>
                <w:kern w:val="2"/>
                <w:lang w:eastAsia="ko-KR"/>
              </w:rPr>
              <w:t>Apple-2</w:t>
            </w:r>
          </w:p>
        </w:tc>
        <w:tc>
          <w:tcPr>
            <w:tcW w:w="7535" w:type="dxa"/>
          </w:tcPr>
          <w:p w14:paraId="743748CD" w14:textId="77777777" w:rsidR="000F3D17" w:rsidRDefault="00FA05EB">
            <w:pPr>
              <w:spacing w:line="280" w:lineRule="atLeast"/>
              <w:rPr>
                <w:rFonts w:eastAsia="Malgun Gothic"/>
                <w:bCs/>
                <w:kern w:val="2"/>
                <w:lang w:eastAsia="ko-KR"/>
              </w:rPr>
            </w:pPr>
            <w:r>
              <w:rPr>
                <w:rFonts w:eastAsia="Malgun Gothic"/>
                <w:bCs/>
                <w:kern w:val="2"/>
                <w:lang w:eastAsia="ko-KR"/>
              </w:rPr>
              <w:t>To HW/HiSi:</w:t>
            </w:r>
          </w:p>
          <w:p w14:paraId="07F0D60A" w14:textId="77777777" w:rsidR="000F3D17" w:rsidRDefault="00FA05EB">
            <w:pPr>
              <w:spacing w:line="280" w:lineRule="atLeast"/>
              <w:rPr>
                <w:rFonts w:eastAsia="Malgun Gothic"/>
                <w:bCs/>
                <w:kern w:val="2"/>
                <w:lang w:eastAsia="ko-KR"/>
              </w:rPr>
            </w:pPr>
            <w:r>
              <w:rPr>
                <w:rFonts w:eastAsia="Malgun Gothic"/>
                <w:bCs/>
                <w:kern w:val="2"/>
                <w:lang w:eastAsia="ko-KR"/>
              </w:rPr>
              <w:t>In Rel-15, UE PHY takes the outcome of UE MAC as inputs and performs UCI multiplexing, etc, (maybe we can use analog: MAC is PHY’s boss in Rel-15);</w:t>
            </w:r>
          </w:p>
          <w:p w14:paraId="3D4FF0F6"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11F1B414" w14:textId="77777777" w:rsidR="000F3D17" w:rsidRDefault="000F3D17">
      <w:pPr>
        <w:rPr>
          <w:b/>
          <w:bCs/>
        </w:rPr>
      </w:pPr>
    </w:p>
    <w:p w14:paraId="009630BF" w14:textId="77777777" w:rsidR="000F3D17" w:rsidRDefault="00FA05EB">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1CD8BBD2" w14:textId="77777777" w:rsidR="000F3D17" w:rsidRDefault="00FA05EB">
      <w:pPr>
        <w:pStyle w:val="ListParagraph"/>
        <w:numPr>
          <w:ilvl w:val="0"/>
          <w:numId w:val="35"/>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41AA361D" w14:textId="77777777" w:rsidR="000F3D17" w:rsidRDefault="00FA05EB">
      <w:pPr>
        <w:pStyle w:val="ListParagraph"/>
        <w:numPr>
          <w:ilvl w:val="0"/>
          <w:numId w:val="35"/>
        </w:numPr>
        <w:adjustRightInd w:val="0"/>
        <w:snapToGrid w:val="0"/>
        <w:spacing w:afterLines="50" w:after="120"/>
        <w:contextualSpacing w:val="0"/>
        <w:rPr>
          <w:sz w:val="20"/>
          <w:szCs w:val="20"/>
          <w:u w:val="single"/>
          <w:lang w:val="en-GB" w:eastAsia="zh-CN"/>
        </w:rPr>
      </w:pPr>
      <w:r>
        <w:rPr>
          <w:sz w:val="20"/>
          <w:szCs w:val="20"/>
          <w:lang w:val="en-GB" w:eastAsia="zh-CN"/>
        </w:rPr>
        <w:lastRenderedPageBreak/>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39EADF2C" w14:textId="77777777" w:rsidR="000F3D17" w:rsidRDefault="00FA05EB">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2807B0C"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15FD2998" w14:textId="77777777" w:rsidR="000F3D17" w:rsidRDefault="00FA05EB">
      <w:pPr>
        <w:pStyle w:val="ListParagraph"/>
        <w:numPr>
          <w:ilvl w:val="0"/>
          <w:numId w:val="35"/>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0F3D17" w14:paraId="4FACDFE2"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316279"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9B738D" w14:textId="77777777" w:rsidR="000F3D17" w:rsidRDefault="00FA05EB">
            <w:pPr>
              <w:spacing w:before="0" w:after="0" w:line="240" w:lineRule="auto"/>
              <w:rPr>
                <w:kern w:val="2"/>
                <w:lang w:eastAsia="zh-CN"/>
              </w:rPr>
            </w:pPr>
            <w:r>
              <w:rPr>
                <w:kern w:val="2"/>
                <w:lang w:eastAsia="zh-CN"/>
              </w:rPr>
              <w:t>View</w:t>
            </w:r>
          </w:p>
        </w:tc>
      </w:tr>
      <w:tr w:rsidR="000F3D17" w14:paraId="49CE52E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615BE17"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7B2A3BCA" w14:textId="77777777" w:rsidR="000F3D17" w:rsidRDefault="00FA05EB">
            <w:pPr>
              <w:spacing w:before="0" w:after="0" w:line="240" w:lineRule="auto"/>
              <w:rPr>
                <w:kern w:val="2"/>
                <w:lang w:eastAsia="zh-CN"/>
              </w:rPr>
            </w:pPr>
            <w:r>
              <w:rPr>
                <w:kern w:val="2"/>
                <w:lang w:eastAsia="zh-CN"/>
              </w:rPr>
              <w:t>Relaxation not necessary</w:t>
            </w:r>
          </w:p>
          <w:p w14:paraId="1E44A082" w14:textId="77777777" w:rsidR="000F3D17" w:rsidRDefault="00FA05EB">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F3D17" w14:paraId="40FBE0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B4F19D3"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749E6614" w14:textId="77777777" w:rsidR="000F3D17" w:rsidRDefault="00FA05EB">
            <w:pPr>
              <w:spacing w:after="0" w:line="280" w:lineRule="atLeast"/>
              <w:rPr>
                <w:kern w:val="2"/>
                <w:lang w:eastAsia="zh-CN"/>
              </w:rPr>
            </w:pPr>
            <w:r>
              <w:rPr>
                <w:kern w:val="2"/>
                <w:lang w:eastAsia="zh-CN"/>
              </w:rPr>
              <w:t>Relaxation not necessary.</w:t>
            </w:r>
          </w:p>
          <w:p w14:paraId="7BBEF078" w14:textId="77777777" w:rsidR="000F3D17" w:rsidRDefault="00FA05EB">
            <w:pPr>
              <w:spacing w:after="0" w:line="280" w:lineRule="atLeast"/>
              <w:rPr>
                <w:kern w:val="2"/>
                <w:lang w:eastAsia="zh-CN"/>
              </w:rPr>
            </w:pPr>
            <w:r>
              <w:rPr>
                <w:kern w:val="2"/>
                <w:lang w:eastAsia="zh-CN"/>
              </w:rPr>
              <w:t xml:space="preserve">As explained by FL and Nokia, there are existing cases already where PHY needs to wait for a MAC decision. For example, </w:t>
            </w:r>
          </w:p>
          <w:p w14:paraId="671C1850"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t xml:space="preserve">It is mandatory since Rel-15 that CG-PUSCH may or may not receive a MAC PDU. </w:t>
            </w:r>
          </w:p>
          <w:p w14:paraId="3BDDA47B" w14:textId="77777777" w:rsidR="000F3D17" w:rsidRDefault="00FA05EB">
            <w:pPr>
              <w:pStyle w:val="ListParagraph"/>
              <w:numPr>
                <w:ilvl w:val="0"/>
                <w:numId w:val="33"/>
              </w:numPr>
              <w:spacing w:line="280" w:lineRule="atLeast"/>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F3D17" w14:paraId="397829F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9DA6BC2" w14:textId="77777777" w:rsidR="000F3D17" w:rsidRDefault="00FA05EB">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B64B882" w14:textId="77777777" w:rsidR="000F3D17" w:rsidRDefault="00FA05EB">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12073490" w14:textId="77777777" w:rsidR="000F3D17" w:rsidRDefault="00FA05EB">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0F3D17" w14:paraId="181261A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1EFB928" w14:textId="77777777" w:rsidR="000F3D17" w:rsidRDefault="00FA05EB">
            <w:pPr>
              <w:spacing w:after="0" w:line="280" w:lineRule="atLeast"/>
              <w:rPr>
                <w:kern w:val="2"/>
                <w:lang w:eastAsia="zh-CN"/>
              </w:rPr>
            </w:pPr>
            <w:r>
              <w:rPr>
                <w:kern w:val="2"/>
                <w:lang w:eastAsia="zh-CN"/>
              </w:rPr>
              <w:t>Vivo</w:t>
            </w:r>
          </w:p>
        </w:tc>
        <w:tc>
          <w:tcPr>
            <w:tcW w:w="7535" w:type="dxa"/>
            <w:tcBorders>
              <w:top w:val="single" w:sz="4" w:space="0" w:color="auto"/>
              <w:left w:val="single" w:sz="4" w:space="0" w:color="auto"/>
              <w:bottom w:val="single" w:sz="4" w:space="0" w:color="auto"/>
              <w:right w:val="single" w:sz="4" w:space="0" w:color="auto"/>
            </w:tcBorders>
          </w:tcPr>
          <w:p w14:paraId="749F2319" w14:textId="77777777" w:rsidR="000F3D17" w:rsidRDefault="00FA05EB">
            <w:pPr>
              <w:spacing w:after="0" w:line="280" w:lineRule="atLeast"/>
              <w:rPr>
                <w:kern w:val="2"/>
                <w:lang w:eastAsia="zh-CN"/>
              </w:rPr>
            </w:pPr>
            <w:r>
              <w:rPr>
                <w:kern w:val="2"/>
                <w:lang w:eastAsia="zh-CN"/>
              </w:rPr>
              <w:t xml:space="preserve">We share the views with above companies. Seems Rel-15 already exist the case as exampled above. </w:t>
            </w:r>
          </w:p>
        </w:tc>
      </w:tr>
      <w:tr w:rsidR="000F3D17" w14:paraId="1A236B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3A23C2" w14:textId="77777777" w:rsidR="000F3D17" w:rsidRDefault="00FA05EB">
            <w:pPr>
              <w:spacing w:after="0" w:line="280" w:lineRule="atLeast"/>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57A9143" w14:textId="77777777" w:rsidR="000F3D17" w:rsidRDefault="00FA05EB">
            <w:pPr>
              <w:spacing w:after="0" w:line="280" w:lineRule="atLeast"/>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F3D17" w14:paraId="700AE60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BD6E4D2" w14:textId="77777777" w:rsidR="000F3D17" w:rsidRDefault="00FA05EB">
            <w:pPr>
              <w:spacing w:after="0" w:line="280" w:lineRule="atLeast"/>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5E153350" w14:textId="77777777" w:rsidR="000F3D17" w:rsidRDefault="00FA05EB">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6E5E7AE5" w14:textId="77777777" w:rsidR="000F3D17" w:rsidRDefault="00FA05EB">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399DA68B" w14:textId="77777777" w:rsidR="000F3D17" w:rsidRDefault="00FA05EB">
            <w:pPr>
              <w:spacing w:after="0" w:line="280" w:lineRule="atLeast"/>
              <w:rPr>
                <w:kern w:val="2"/>
                <w:lang w:eastAsia="zh-CN"/>
              </w:rPr>
            </w:pPr>
            <w:r>
              <w:rPr>
                <w:kern w:val="2"/>
                <w:lang w:eastAsia="zh-CN"/>
              </w:rPr>
              <w:lastRenderedPageBreak/>
              <w:t>T</w:t>
            </w:r>
            <w:r>
              <w:rPr>
                <w:rFonts w:hint="eastAsia"/>
                <w:kern w:val="2"/>
                <w:lang w:eastAsia="zh-CN"/>
              </w:rPr>
              <w:t>he proponents need clarify why the preparation of the transmission before MAC delivers PDU to PHY is needed and what the preparation of the transmission includes.</w:t>
            </w:r>
          </w:p>
        </w:tc>
      </w:tr>
      <w:tr w:rsidR="000F3D17" w14:paraId="4793FCE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26A773"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7EF2E6FA" w14:textId="77777777" w:rsidR="000F3D17" w:rsidRDefault="00FA05EB">
            <w:pPr>
              <w:spacing w:after="0" w:line="280" w:lineRule="atLeast"/>
              <w:rPr>
                <w:kern w:val="2"/>
                <w:lang w:eastAsia="zh-CN"/>
              </w:rPr>
            </w:pPr>
            <w:r>
              <w:rPr>
                <w:kern w:val="2"/>
                <w:lang w:eastAsia="zh-CN"/>
              </w:rPr>
              <w:t>Relaxation is not necessary for the reasons mentioned by FL and others above.</w:t>
            </w:r>
          </w:p>
        </w:tc>
      </w:tr>
      <w:tr w:rsidR="000F3D17" w14:paraId="560498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5B16E6"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288A2044" w14:textId="77777777" w:rsidR="000F3D17" w:rsidRDefault="00FA05EB">
            <w:pPr>
              <w:spacing w:after="0" w:line="280" w:lineRule="atLeast"/>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0F3D17" w14:paraId="403A6F6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96346F3"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40A5A108" w14:textId="77777777" w:rsidR="000F3D17" w:rsidRDefault="00FA05EB">
            <w:pPr>
              <w:spacing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14:paraId="2D1F980F" w14:textId="77777777" w:rsidR="000F3D17" w:rsidRDefault="00FA05EB">
            <w:pPr>
              <w:spacing w:after="0" w:line="280" w:lineRule="atLeast"/>
              <w:rPr>
                <w:kern w:val="2"/>
                <w:lang w:eastAsia="zh-CN"/>
              </w:rPr>
            </w:pPr>
            <w:r>
              <w:rPr>
                <w:kern w:val="2"/>
                <w:lang w:eastAsia="zh-CN"/>
              </w:rPr>
              <w:t>Let’s take DG vs CG as an example to explain the reasons behind, since we think this is the more serious case: .</w:t>
            </w:r>
          </w:p>
          <w:p w14:paraId="30193D5C" w14:textId="77777777" w:rsidR="000F3D17" w:rsidRDefault="00FA05EB">
            <w:pPr>
              <w:spacing w:after="0" w:line="280" w:lineRule="atLeast"/>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5353B7F4" w14:textId="77777777" w:rsidR="000F3D17" w:rsidRDefault="00FA05EB">
            <w:pPr>
              <w:spacing w:after="0" w:line="280" w:lineRule="atLeast"/>
              <w:rPr>
                <w:kern w:val="2"/>
                <w:lang w:eastAsia="zh-CN"/>
              </w:rPr>
            </w:pPr>
            <w:r>
              <w:rPr>
                <w:noProof/>
                <w:kern w:val="2"/>
              </w:rPr>
              <w:drawing>
                <wp:inline distT="0" distB="0" distL="0" distR="0" wp14:anchorId="2D227E25" wp14:editId="1F4E0B83">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4DC4FB0F" w14:textId="77777777" w:rsidR="000F3D17" w:rsidRDefault="00FA05EB">
            <w:pPr>
              <w:spacing w:after="0" w:line="280" w:lineRule="atLeast"/>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18E04C1D" w14:textId="77777777" w:rsidR="000F3D17" w:rsidRDefault="00FA05EB">
            <w:pPr>
              <w:spacing w:after="0" w:line="280" w:lineRule="atLeast"/>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FD4A9F5" w14:textId="77777777" w:rsidR="000F3D17" w:rsidRDefault="00CF0F3C">
            <w:pPr>
              <w:spacing w:after="0" w:line="280" w:lineRule="atLeast"/>
              <w:rPr>
                <w:kern w:val="2"/>
                <w:lang w:eastAsia="zh-CN"/>
              </w:rPr>
            </w:pPr>
            <w:r>
              <w:rPr>
                <w:noProof/>
              </w:rPr>
              <w:object w:dxaOrig="4420" w:dyaOrig="1510" w14:anchorId="101C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pt;height:75pt;mso-width-percent:0;mso-height-percent:0;mso-width-percent:0;mso-height-percent:0" o:ole="">
                  <v:imagedata r:id="rId22" o:title=""/>
                </v:shape>
                <o:OLEObject Type="Embed" ProgID="Visio.Drawing.15" ShapeID="_x0000_i1025" DrawAspect="Content" ObjectID="_1683549511" r:id="rId23"/>
              </w:object>
            </w:r>
          </w:p>
          <w:p w14:paraId="4C890966" w14:textId="77777777" w:rsidR="000F3D17" w:rsidRDefault="00FA05EB">
            <w:pPr>
              <w:spacing w:after="0" w:line="280" w:lineRule="atLeast"/>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CD000EF" w14:textId="77777777" w:rsidR="000F3D17" w:rsidRDefault="000F3D17">
      <w:pPr>
        <w:rPr>
          <w:lang w:eastAsia="zh-CN"/>
        </w:rPr>
      </w:pPr>
    </w:p>
    <w:p w14:paraId="72C08DBD"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0F3D17" w14:paraId="425272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A7F5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DC4648F" w14:textId="77777777" w:rsidR="000F3D17" w:rsidRDefault="00FA05EB">
            <w:pPr>
              <w:spacing w:before="0" w:after="0" w:line="240" w:lineRule="auto"/>
              <w:rPr>
                <w:kern w:val="2"/>
                <w:lang w:eastAsia="zh-CN"/>
              </w:rPr>
            </w:pPr>
            <w:r>
              <w:rPr>
                <w:kern w:val="2"/>
                <w:lang w:eastAsia="zh-CN"/>
              </w:rPr>
              <w:t>View</w:t>
            </w:r>
          </w:p>
        </w:tc>
      </w:tr>
      <w:tr w:rsidR="000F3D17" w14:paraId="7856173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054D0D"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669EA81" w14:textId="77777777" w:rsidR="000F3D17" w:rsidRDefault="000F3D17">
            <w:pPr>
              <w:spacing w:before="0" w:after="0" w:line="240" w:lineRule="auto"/>
              <w:rPr>
                <w:kern w:val="2"/>
                <w:lang w:eastAsia="zh-CN"/>
              </w:rPr>
            </w:pPr>
          </w:p>
        </w:tc>
      </w:tr>
    </w:tbl>
    <w:p w14:paraId="19C5E709" w14:textId="77777777" w:rsidR="000F3D17" w:rsidRDefault="000F3D17">
      <w:pPr>
        <w:pStyle w:val="Proposal"/>
        <w:numPr>
          <w:ilvl w:val="0"/>
          <w:numId w:val="0"/>
        </w:numPr>
        <w:rPr>
          <w:rFonts w:ascii="Times New Roman" w:eastAsiaTheme="minorEastAsia" w:hAnsi="Times New Roman"/>
          <w:b w:val="0"/>
          <w:bCs w:val="0"/>
          <w:szCs w:val="18"/>
          <w:lang w:val="en-US"/>
        </w:rPr>
      </w:pPr>
    </w:p>
    <w:p w14:paraId="583D0B86" w14:textId="77777777" w:rsidR="000F3D17" w:rsidRDefault="00FA05EB">
      <w:pPr>
        <w:pStyle w:val="Heading2"/>
        <w:ind w:leftChars="200" w:left="1534"/>
        <w:rPr>
          <w:sz w:val="24"/>
        </w:rPr>
      </w:pPr>
      <w:r>
        <w:rPr>
          <w:rFonts w:hint="eastAsia"/>
          <w:sz w:val="24"/>
          <w:lang w:eastAsia="zh-CN"/>
        </w:rPr>
        <w:lastRenderedPageBreak/>
        <w:t>Second</w:t>
      </w:r>
      <w:r>
        <w:rPr>
          <w:sz w:val="24"/>
        </w:rPr>
        <w:t xml:space="preserve"> Round</w:t>
      </w:r>
    </w:p>
    <w:p w14:paraId="38F009EB"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6BB947F9"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3E0AFFDD" w14:textId="77777777" w:rsidR="000F3D17" w:rsidRDefault="00FA05EB">
      <w:pPr>
        <w:pStyle w:val="Proposal"/>
        <w:numPr>
          <w:ilvl w:val="1"/>
          <w:numId w:val="36"/>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4706840C" w14:textId="77777777" w:rsidR="000F3D17" w:rsidRDefault="00FA05EB">
      <w:pPr>
        <w:pStyle w:val="Proposal"/>
        <w:numPr>
          <w:ilvl w:val="2"/>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60049421"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2AB392AD"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0F3D17" w14:paraId="187DBACB" w14:textId="77777777">
        <w:tc>
          <w:tcPr>
            <w:tcW w:w="8216" w:type="dxa"/>
          </w:tcPr>
          <w:p w14:paraId="460EC4C6" w14:textId="77777777" w:rsidR="000F3D17" w:rsidRDefault="00FA05EB">
            <w:pPr>
              <w:snapToGrid w:val="0"/>
              <w:spacing w:before="0" w:after="0" w:line="240" w:lineRule="auto"/>
            </w:pPr>
            <w:r>
              <w:rPr>
                <w:b/>
                <w:u w:val="single"/>
              </w:rPr>
              <w:t>RAN1#95 Conclusion</w:t>
            </w:r>
            <w:r>
              <w:t>:</w:t>
            </w:r>
          </w:p>
          <w:p w14:paraId="3F9FB62C"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D1C9272" w14:textId="77777777" w:rsidR="000F3D17" w:rsidRDefault="00FA05EB">
            <w:pPr>
              <w:pStyle w:val="ListParagraph"/>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C2AFECB"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A73B9C4" w14:textId="77777777" w:rsidR="000F3D17" w:rsidRDefault="000F3D17">
      <w:pPr>
        <w:pStyle w:val="Proposal"/>
        <w:numPr>
          <w:ilvl w:val="0"/>
          <w:numId w:val="0"/>
        </w:numPr>
        <w:rPr>
          <w:rFonts w:ascii="Times New Roman" w:eastAsiaTheme="minorEastAsia" w:hAnsi="Times New Roman"/>
          <w:bCs w:val="0"/>
          <w:szCs w:val="18"/>
        </w:rPr>
      </w:pPr>
    </w:p>
    <w:p w14:paraId="34AA5AA3"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0663EF2B" w14:textId="77777777" w:rsidR="000F3D17" w:rsidRDefault="00FA05EB">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42DAF0D4" w14:textId="77777777" w:rsidR="000F3D17" w:rsidRDefault="00FA05EB">
      <w:r>
        <w:rPr>
          <w:rFonts w:hint="eastAsia"/>
        </w:rPr>
        <w:t>G</w:t>
      </w:r>
      <w:r>
        <w:t>iven the majority view, the conclusion made in RAN1#95, and the limited case, which happens when both SR and HARQ-ACK use PUCCH format 1 and their PUCCH resources are overlapped, following is proposed:</w:t>
      </w:r>
    </w:p>
    <w:p w14:paraId="6455D54C" w14:textId="77777777" w:rsidR="000F3D17" w:rsidRDefault="00FA05EB">
      <w:pPr>
        <w:rPr>
          <w:b/>
          <w:u w:val="single"/>
        </w:rPr>
      </w:pPr>
      <w:r>
        <w:rPr>
          <w:b/>
          <w:u w:val="single"/>
        </w:rPr>
        <w:t xml:space="preserve">Conclusion 1: </w:t>
      </w:r>
    </w:p>
    <w:p w14:paraId="4BE4AE1C" w14:textId="77777777" w:rsidR="000F3D17" w:rsidRDefault="00FA05EB">
      <w:pPr>
        <w:pStyle w:val="Proposal"/>
        <w:numPr>
          <w:ilvl w:val="0"/>
          <w:numId w:val="3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EF8386C" w14:textId="77777777" w:rsidR="000F3D17" w:rsidRDefault="000F3D17">
      <w:pPr>
        <w:rPr>
          <w:b/>
          <w:u w:val="single"/>
          <w:lang w:val="en-GB" w:eastAsia="zh-CN"/>
        </w:rPr>
      </w:pPr>
    </w:p>
    <w:p w14:paraId="33994F5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1B84A63A" w14:textId="77777777" w:rsidR="000F3D17" w:rsidRDefault="00FA05EB">
      <w:pPr>
        <w:pStyle w:val="ListParagraph"/>
        <w:numPr>
          <w:ilvl w:val="0"/>
          <w:numId w:val="37"/>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0F3D17" w14:paraId="4793D1C2" w14:textId="77777777">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E9C3B4" w14:textId="77777777" w:rsidR="000F3D17" w:rsidRDefault="00FA05EB">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05B8EB" w14:textId="77777777" w:rsidR="000F3D17" w:rsidRDefault="00FA05EB">
            <w:pPr>
              <w:spacing w:before="0" w:after="0" w:line="240" w:lineRule="auto"/>
              <w:rPr>
                <w:kern w:val="2"/>
                <w:lang w:eastAsia="zh-CN"/>
              </w:rPr>
            </w:pPr>
            <w:r>
              <w:rPr>
                <w:kern w:val="2"/>
                <w:lang w:eastAsia="zh-CN"/>
              </w:rPr>
              <w:t>View</w:t>
            </w:r>
          </w:p>
        </w:tc>
      </w:tr>
      <w:tr w:rsidR="000F3D17" w14:paraId="452B520C"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0CE2D6C5" w14:textId="77777777" w:rsidR="000F3D17" w:rsidRDefault="00FA05EB">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75560E7E" w14:textId="77777777" w:rsidR="000F3D17" w:rsidRDefault="00FA05EB">
            <w:pPr>
              <w:spacing w:line="280" w:lineRule="atLeast"/>
              <w:rPr>
                <w:rFonts w:eastAsia="Malgun Gothic"/>
                <w:b/>
                <w:kern w:val="2"/>
                <w:lang w:eastAsia="ko-KR"/>
              </w:rPr>
            </w:pPr>
            <w:r>
              <w:rPr>
                <w:rFonts w:eastAsia="Malgun Gothic"/>
                <w:b/>
                <w:kern w:val="2"/>
                <w:lang w:eastAsia="ko-KR"/>
              </w:rPr>
              <w:t>For Rel-15, fine with Conclusion 1.</w:t>
            </w:r>
          </w:p>
          <w:p w14:paraId="0176EA31" w14:textId="77777777" w:rsidR="000F3D17" w:rsidRDefault="00FA05EB">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4A031B5D" w14:textId="77777777" w:rsidR="000F3D17" w:rsidRDefault="000F3D17">
            <w:pPr>
              <w:spacing w:before="0" w:after="0" w:line="240" w:lineRule="auto"/>
              <w:rPr>
                <w:bCs/>
                <w:kern w:val="2"/>
                <w:lang w:eastAsia="zh-CN"/>
              </w:rPr>
            </w:pPr>
          </w:p>
          <w:p w14:paraId="743D9626" w14:textId="77777777" w:rsidR="000F3D17" w:rsidRDefault="00FA05EB">
            <w:pPr>
              <w:spacing w:before="0" w:after="0" w:line="240" w:lineRule="auto"/>
              <w:rPr>
                <w:b/>
                <w:kern w:val="2"/>
                <w:lang w:eastAsia="zh-CN"/>
              </w:rPr>
            </w:pPr>
            <w:r>
              <w:rPr>
                <w:b/>
                <w:kern w:val="2"/>
                <w:lang w:eastAsia="zh-CN"/>
              </w:rPr>
              <w:t xml:space="preserve">For Rel-16, separately discuss the two UCI multiplexing steps: </w:t>
            </w:r>
          </w:p>
          <w:p w14:paraId="79B63387"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5DE3A878" w14:textId="77777777" w:rsidR="000F3D17" w:rsidRDefault="00FA05EB">
            <w:pPr>
              <w:pStyle w:val="ListParagraph"/>
              <w:numPr>
                <w:ilvl w:val="0"/>
                <w:numId w:val="25"/>
              </w:numPr>
              <w:spacing w:line="280" w:lineRule="atLeast"/>
              <w:rPr>
                <w:b/>
                <w:kern w:val="2"/>
                <w:sz w:val="20"/>
                <w:szCs w:val="20"/>
                <w:lang w:eastAsia="zh-CN"/>
              </w:rPr>
            </w:pPr>
            <w:r>
              <w:rPr>
                <w:b/>
                <w:kern w:val="2"/>
                <w:sz w:val="20"/>
                <w:szCs w:val="20"/>
                <w:lang w:eastAsia="zh-CN"/>
              </w:rPr>
              <w:lastRenderedPageBreak/>
              <w:t>Fine with Conclusion 1 for the final UCI multiplexing step, which is performed after PHY receives the decisions from MAC for SR and PUSCH grant.</w:t>
            </w:r>
          </w:p>
          <w:p w14:paraId="01C2E920" w14:textId="77777777" w:rsidR="000F3D17" w:rsidRDefault="00FA05EB">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2D7628D3" w14:textId="77777777" w:rsidR="000F3D17" w:rsidRDefault="000F3D17">
            <w:pPr>
              <w:spacing w:before="0" w:after="0" w:line="240" w:lineRule="auto"/>
              <w:rPr>
                <w:b/>
                <w:kern w:val="2"/>
                <w:lang w:eastAsia="zh-CN"/>
              </w:rPr>
            </w:pPr>
          </w:p>
          <w:p w14:paraId="2908E2F9" w14:textId="77777777" w:rsidR="000F3D17" w:rsidRDefault="00FA05EB">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4F83D67" w14:textId="77777777" w:rsidR="000F3D17" w:rsidRDefault="000F3D17">
            <w:pPr>
              <w:spacing w:before="0" w:after="0" w:line="240" w:lineRule="auto"/>
              <w:rPr>
                <w:rFonts w:eastAsia="Malgun Gothic"/>
                <w:bCs/>
                <w:kern w:val="2"/>
                <w:lang w:eastAsia="ko-KR"/>
              </w:rPr>
            </w:pPr>
          </w:p>
          <w:p w14:paraId="5258752E"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1:</w:t>
            </w:r>
          </w:p>
          <w:p w14:paraId="26943A9B" w14:textId="77777777" w:rsidR="000F3D17" w:rsidRDefault="00FA05EB">
            <w:pPr>
              <w:spacing w:before="0" w:after="0" w:line="240" w:lineRule="auto"/>
              <w:rPr>
                <w:rFonts w:eastAsia="Malgun Gothic"/>
                <w:bCs/>
                <w:kern w:val="2"/>
                <w:lang w:eastAsia="ko-KR"/>
              </w:rPr>
            </w:pPr>
            <w:r>
              <w:rPr>
                <w:rFonts w:eastAsia="Malgun Gothic"/>
                <w:bCs/>
                <w:noProof/>
                <w:kern w:val="2"/>
              </w:rPr>
              <w:drawing>
                <wp:inline distT="0" distB="0" distL="0" distR="0" wp14:anchorId="2E414EC4" wp14:editId="1A777E09">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1F991E6F" w14:textId="77777777" w:rsidR="000F3D17" w:rsidRDefault="000F3D17">
            <w:pPr>
              <w:spacing w:before="0" w:after="0" w:line="240" w:lineRule="auto"/>
              <w:rPr>
                <w:rFonts w:eastAsia="Malgun Gothic"/>
                <w:bCs/>
                <w:kern w:val="2"/>
                <w:lang w:eastAsia="ko-KR"/>
              </w:rPr>
            </w:pPr>
          </w:p>
          <w:p w14:paraId="50313ECC"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2:</w:t>
            </w:r>
          </w:p>
          <w:p w14:paraId="0C42F3FA" w14:textId="77777777" w:rsidR="000F3D17" w:rsidRDefault="00FA05EB">
            <w:pPr>
              <w:spacing w:before="0" w:after="0" w:line="240" w:lineRule="auto"/>
              <w:rPr>
                <w:rFonts w:eastAsia="Malgun Gothic"/>
                <w:bCs/>
                <w:kern w:val="2"/>
                <w:lang w:eastAsia="ko-KR"/>
              </w:rPr>
            </w:pPr>
            <w:r>
              <w:rPr>
                <w:rFonts w:eastAsia="Malgun Gothic"/>
                <w:bCs/>
                <w:noProof/>
                <w:kern w:val="2"/>
              </w:rPr>
              <w:drawing>
                <wp:inline distT="0" distB="0" distL="0" distR="0" wp14:anchorId="752AE806" wp14:editId="0A141655">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7F966574" w14:textId="77777777" w:rsidR="000F3D17" w:rsidRDefault="000F3D17">
            <w:pPr>
              <w:spacing w:before="0" w:after="0" w:line="240" w:lineRule="auto"/>
              <w:rPr>
                <w:rFonts w:eastAsia="Malgun Gothic"/>
                <w:bCs/>
                <w:kern w:val="2"/>
                <w:lang w:eastAsia="ko-KR"/>
              </w:rPr>
            </w:pPr>
          </w:p>
          <w:p w14:paraId="47BF16B7" w14:textId="77777777" w:rsidR="000F3D17" w:rsidRDefault="00FA05EB">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08D742D3" w14:textId="77777777" w:rsidR="000F3D17" w:rsidRDefault="00FA05EB">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0F3D17" w14:paraId="533F4043"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29F77572" w14:textId="77777777" w:rsidR="000F3D17" w:rsidRDefault="00FA05EB">
            <w:pPr>
              <w:spacing w:after="0" w:line="280" w:lineRule="atLeast"/>
              <w:rPr>
                <w:kern w:val="2"/>
                <w:lang w:eastAsia="zh-CN"/>
              </w:rPr>
            </w:pPr>
            <w:r>
              <w:rPr>
                <w:rFonts w:hint="eastAsia"/>
                <w:kern w:val="2"/>
                <w:lang w:eastAsia="zh-CN"/>
              </w:rPr>
              <w:t>CATT</w:t>
            </w:r>
          </w:p>
        </w:tc>
        <w:tc>
          <w:tcPr>
            <w:tcW w:w="5901" w:type="dxa"/>
            <w:tcBorders>
              <w:top w:val="single" w:sz="4" w:space="0" w:color="auto"/>
              <w:left w:val="single" w:sz="4" w:space="0" w:color="auto"/>
              <w:bottom w:val="single" w:sz="4" w:space="0" w:color="auto"/>
              <w:right w:val="single" w:sz="4" w:space="0" w:color="auto"/>
            </w:tcBorders>
          </w:tcPr>
          <w:p w14:paraId="15615D26" w14:textId="77777777" w:rsidR="000F3D17" w:rsidRDefault="00FA05EB">
            <w:pPr>
              <w:spacing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0F3D17" w14:paraId="13CAEAF4" w14:textId="77777777">
        <w:trPr>
          <w:trHeight w:val="431"/>
        </w:trPr>
        <w:tc>
          <w:tcPr>
            <w:tcW w:w="3828" w:type="dxa"/>
          </w:tcPr>
          <w:p w14:paraId="3C9132CA" w14:textId="77777777" w:rsidR="000F3D17" w:rsidRDefault="00FA05EB">
            <w:pPr>
              <w:spacing w:after="0" w:line="280" w:lineRule="atLeast"/>
              <w:rPr>
                <w:kern w:val="2"/>
                <w:lang w:eastAsia="zh-CN"/>
              </w:rPr>
            </w:pPr>
            <w:r>
              <w:rPr>
                <w:kern w:val="2"/>
                <w:lang w:eastAsia="zh-CN"/>
              </w:rPr>
              <w:t>Vivo</w:t>
            </w:r>
          </w:p>
        </w:tc>
        <w:tc>
          <w:tcPr>
            <w:tcW w:w="5901" w:type="dxa"/>
          </w:tcPr>
          <w:p w14:paraId="2956512A" w14:textId="77777777" w:rsidR="000F3D17" w:rsidRDefault="00FA05EB">
            <w:pPr>
              <w:spacing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6F7493AB" w14:textId="77777777" w:rsidR="000F3D17" w:rsidRDefault="00FA05EB">
            <w:pPr>
              <w:spacing w:line="280" w:lineRule="atLeast"/>
              <w:rPr>
                <w:rFonts w:eastAsiaTheme="minorEastAsia"/>
                <w:kern w:val="2"/>
                <w:lang w:eastAsia="zh-CN"/>
              </w:rPr>
            </w:pPr>
            <w:r>
              <w:rPr>
                <w:rFonts w:eastAsiaTheme="minorEastAsia"/>
                <w:kern w:val="2"/>
                <w:lang w:eastAsia="zh-CN"/>
              </w:rPr>
              <w:t>We are also fine with this conclusion for Rel-16. Reasons are following:</w:t>
            </w:r>
          </w:p>
          <w:p w14:paraId="6651F809" w14:textId="77777777" w:rsidR="000F3D17" w:rsidRDefault="00FA05EB">
            <w:pPr>
              <w:spacing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w:t>
            </w:r>
            <w:r>
              <w:rPr>
                <w:rFonts w:eastAsiaTheme="minorEastAsia"/>
                <w:bCs/>
                <w:kern w:val="2"/>
                <w:lang w:eastAsia="zh-CN"/>
              </w:rPr>
              <w:lastRenderedPageBreak/>
              <w:t xml:space="preserve">how it is different from Rel-16 and whether we need to address the uncertainty. Welcome more views. </w:t>
            </w:r>
          </w:p>
          <w:p w14:paraId="71A56747" w14:textId="77777777" w:rsidR="000F3D17" w:rsidRDefault="00FA05EB">
            <w:pPr>
              <w:snapToGrid w:val="0"/>
              <w:spacing w:before="0" w:after="0" w:line="240" w:lineRule="auto"/>
            </w:pPr>
            <w:r>
              <w:rPr>
                <w:b/>
                <w:u w:val="single"/>
              </w:rPr>
              <w:t>RAN1#95 Conclusion</w:t>
            </w:r>
            <w:r>
              <w:t>:</w:t>
            </w:r>
          </w:p>
          <w:p w14:paraId="71781237" w14:textId="77777777" w:rsidR="000F3D17" w:rsidRDefault="00FA05EB">
            <w:pPr>
              <w:pStyle w:val="ListParagraph"/>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265FB8E6"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1451F34" w14:textId="77777777" w:rsidR="000F3D17" w:rsidRDefault="00FA05EB">
            <w:pPr>
              <w:pStyle w:val="ListParagraph"/>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0F3D17" w14:paraId="0F2052FA" w14:textId="77777777">
        <w:trPr>
          <w:trHeight w:val="431"/>
        </w:trPr>
        <w:tc>
          <w:tcPr>
            <w:tcW w:w="3828" w:type="dxa"/>
          </w:tcPr>
          <w:p w14:paraId="6AA45D0B" w14:textId="77777777" w:rsidR="000F3D17" w:rsidRDefault="00FA05EB">
            <w:pPr>
              <w:spacing w:after="0" w:line="280" w:lineRule="atLeast"/>
              <w:rPr>
                <w:kern w:val="2"/>
                <w:lang w:eastAsia="zh-CN"/>
              </w:rPr>
            </w:pPr>
            <w:r>
              <w:rPr>
                <w:rFonts w:hint="eastAsia"/>
                <w:kern w:val="2"/>
                <w:lang w:eastAsia="zh-CN"/>
              </w:rPr>
              <w:lastRenderedPageBreak/>
              <w:t>ZTE</w:t>
            </w:r>
          </w:p>
        </w:tc>
        <w:tc>
          <w:tcPr>
            <w:tcW w:w="5901" w:type="dxa"/>
          </w:tcPr>
          <w:p w14:paraId="3E9256FF" w14:textId="77777777" w:rsidR="000F3D17" w:rsidRDefault="00FA05EB">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0F3D17" w14:paraId="0B8EE027" w14:textId="77777777">
        <w:trPr>
          <w:trHeight w:val="431"/>
        </w:trPr>
        <w:tc>
          <w:tcPr>
            <w:tcW w:w="3828" w:type="dxa"/>
          </w:tcPr>
          <w:p w14:paraId="661BE83B" w14:textId="77777777" w:rsidR="000F3D17" w:rsidRDefault="00FA05EB">
            <w:pPr>
              <w:spacing w:after="0" w:line="280" w:lineRule="atLeast"/>
              <w:rPr>
                <w:kern w:val="2"/>
                <w:lang w:eastAsia="zh-CN"/>
              </w:rPr>
            </w:pPr>
            <w:r>
              <w:rPr>
                <w:rFonts w:eastAsia="Malgun Gothic" w:hint="eastAsia"/>
                <w:kern w:val="2"/>
                <w:lang w:eastAsia="ko-KR"/>
              </w:rPr>
              <w:t>LG</w:t>
            </w:r>
          </w:p>
        </w:tc>
        <w:tc>
          <w:tcPr>
            <w:tcW w:w="5901" w:type="dxa"/>
          </w:tcPr>
          <w:p w14:paraId="57A90E1A" w14:textId="77777777" w:rsidR="000F3D17" w:rsidRDefault="00FA05EB">
            <w:pPr>
              <w:spacing w:line="280" w:lineRule="atLeast"/>
              <w:rPr>
                <w:rFonts w:eastAsiaTheme="minorEastAsia"/>
                <w:kern w:val="2"/>
                <w:lang w:eastAsia="zh-CN"/>
              </w:rPr>
            </w:pPr>
            <w:r>
              <w:rPr>
                <w:rFonts w:eastAsia="Malgun Gothic" w:hint="eastAsia"/>
                <w:kern w:val="2"/>
                <w:lang w:eastAsia="ko-KR"/>
              </w:rPr>
              <w:t xml:space="preserve">We are fine with the proposal. </w:t>
            </w:r>
          </w:p>
        </w:tc>
      </w:tr>
      <w:tr w:rsidR="000F3D17" w14:paraId="3BFCDB6E" w14:textId="77777777">
        <w:trPr>
          <w:trHeight w:val="431"/>
        </w:trPr>
        <w:tc>
          <w:tcPr>
            <w:tcW w:w="3828" w:type="dxa"/>
          </w:tcPr>
          <w:p w14:paraId="0339F071"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5901" w:type="dxa"/>
          </w:tcPr>
          <w:p w14:paraId="60C9E256" w14:textId="77777777" w:rsidR="000F3D17" w:rsidRDefault="00FA05EB">
            <w:pPr>
              <w:spacing w:line="280" w:lineRule="atLeast"/>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0F3D17" w14:paraId="4A2FFF5B" w14:textId="77777777">
        <w:trPr>
          <w:trHeight w:val="431"/>
        </w:trPr>
        <w:tc>
          <w:tcPr>
            <w:tcW w:w="3828" w:type="dxa"/>
          </w:tcPr>
          <w:p w14:paraId="6E7AE1CD"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B356350" w14:textId="77777777" w:rsidR="000F3D17" w:rsidRDefault="00FA05EB">
            <w:pPr>
              <w:spacing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0F3D17" w14:paraId="1A62E8D5" w14:textId="77777777">
        <w:trPr>
          <w:trHeight w:val="431"/>
        </w:trPr>
        <w:tc>
          <w:tcPr>
            <w:tcW w:w="3828" w:type="dxa"/>
          </w:tcPr>
          <w:p w14:paraId="2E64135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5901" w:type="dxa"/>
          </w:tcPr>
          <w:p w14:paraId="5045A1F4" w14:textId="77777777" w:rsidR="000F3D17" w:rsidRDefault="00FA05EB">
            <w:pPr>
              <w:spacing w:line="280" w:lineRule="atLeast"/>
              <w:rPr>
                <w:rFonts w:eastAsia="Malgun Gothic"/>
                <w:kern w:val="2"/>
                <w:lang w:eastAsia="ko-KR"/>
              </w:rPr>
            </w:pPr>
            <w:r>
              <w:rPr>
                <w:rFonts w:eastAsia="Malgun Gothic" w:hint="eastAsia"/>
                <w:kern w:val="2"/>
                <w:lang w:eastAsia="ko-KR"/>
              </w:rPr>
              <w:t xml:space="preserve">Fine with the proposal. </w:t>
            </w:r>
          </w:p>
        </w:tc>
      </w:tr>
      <w:tr w:rsidR="000F3D17" w14:paraId="68B27CA6" w14:textId="77777777">
        <w:trPr>
          <w:trHeight w:val="431"/>
        </w:trPr>
        <w:tc>
          <w:tcPr>
            <w:tcW w:w="3828" w:type="dxa"/>
          </w:tcPr>
          <w:p w14:paraId="5F8AE907"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5901" w:type="dxa"/>
          </w:tcPr>
          <w:p w14:paraId="6F1A8D7A" w14:textId="77777777" w:rsidR="000F3D17" w:rsidRDefault="00FA05EB">
            <w:pPr>
              <w:spacing w:line="280" w:lineRule="atLeast"/>
              <w:rPr>
                <w:rFonts w:eastAsia="Malgun Gothic"/>
                <w:kern w:val="2"/>
                <w:lang w:eastAsia="ko-KR"/>
              </w:rPr>
            </w:pPr>
            <w:r>
              <w:rPr>
                <w:rFonts w:eastAsia="Malgun Gothic"/>
                <w:kern w:val="2"/>
                <w:lang w:eastAsia="ko-KR"/>
              </w:rPr>
              <w:t>Fine with the propose Conclusion 1.</w:t>
            </w:r>
          </w:p>
        </w:tc>
      </w:tr>
    </w:tbl>
    <w:p w14:paraId="2264EBE9" w14:textId="77777777" w:rsidR="000F3D17" w:rsidRDefault="000F3D17">
      <w:pPr>
        <w:pStyle w:val="Proposal"/>
        <w:numPr>
          <w:ilvl w:val="0"/>
          <w:numId w:val="0"/>
        </w:numPr>
        <w:rPr>
          <w:rFonts w:ascii="Times New Roman" w:eastAsiaTheme="minorEastAsia" w:hAnsi="Times New Roman"/>
          <w:bCs w:val="0"/>
          <w:szCs w:val="18"/>
          <w:lang w:val="en-US" w:eastAsia="zh-TW"/>
        </w:rPr>
      </w:pPr>
    </w:p>
    <w:p w14:paraId="14BB09F0"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6678E9D1"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7AEE884" w14:textId="77777777" w:rsidR="000F3D17" w:rsidRDefault="00FA05EB">
      <w:pPr>
        <w:pStyle w:val="Proposal"/>
        <w:numPr>
          <w:ilvl w:val="1"/>
          <w:numId w:val="39"/>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1C1AF7E2"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51A44A1B"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26BBBFB5" w14:textId="77777777" w:rsidR="000F3D17" w:rsidRDefault="00FA05EB">
      <w:pPr>
        <w:pStyle w:val="Proposal"/>
        <w:numPr>
          <w:ilvl w:val="2"/>
          <w:numId w:val="40"/>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0BB64AB0"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6B5C03CC"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440A9C59" w14:textId="77777777" w:rsidR="000F3D17" w:rsidRDefault="00FA05EB">
      <w:pPr>
        <w:pStyle w:val="Proposal"/>
        <w:numPr>
          <w:ilvl w:val="1"/>
          <w:numId w:val="41"/>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61CEA41"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7E53BD57"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For SR vs. data, timeline maybe less serious</w:t>
      </w:r>
    </w:p>
    <w:p w14:paraId="6D93AADD" w14:textId="77777777" w:rsidR="000F3D17" w:rsidRDefault="000F3D17">
      <w:pPr>
        <w:pStyle w:val="Proposal"/>
        <w:numPr>
          <w:ilvl w:val="0"/>
          <w:numId w:val="0"/>
        </w:numPr>
        <w:rPr>
          <w:rFonts w:ascii="Times New Roman" w:eastAsiaTheme="minorEastAsia" w:hAnsi="Times New Roman"/>
          <w:b w:val="0"/>
          <w:bCs w:val="0"/>
          <w:szCs w:val="18"/>
        </w:rPr>
      </w:pPr>
    </w:p>
    <w:p w14:paraId="550ECEA7" w14:textId="77777777" w:rsidR="000F3D17" w:rsidRDefault="00FA05EB">
      <w:r>
        <w:t>Given the reasons explained by the majority companies and the proponent for relaxing the UCI processing timeline also think it may be less serious, so, following conclusion is proposed:</w:t>
      </w:r>
    </w:p>
    <w:p w14:paraId="341ACBF0" w14:textId="77777777" w:rsidR="000F3D17" w:rsidRDefault="00FA05EB">
      <w:pPr>
        <w:rPr>
          <w:b/>
          <w:u w:val="single"/>
        </w:rPr>
      </w:pPr>
      <w:r>
        <w:rPr>
          <w:b/>
          <w:u w:val="single"/>
        </w:rPr>
        <w:lastRenderedPageBreak/>
        <w:t xml:space="preserve">Conclusion 2: </w:t>
      </w:r>
    </w:p>
    <w:p w14:paraId="030E85EA" w14:textId="77777777" w:rsidR="000F3D17" w:rsidRDefault="00FA05EB">
      <w:pPr>
        <w:pStyle w:val="ListParagraph"/>
        <w:numPr>
          <w:ilvl w:val="0"/>
          <w:numId w:val="41"/>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5F341FAC" w14:textId="77777777" w:rsidR="000F3D17" w:rsidRDefault="000F3D17">
      <w:pPr>
        <w:rPr>
          <w:lang w:eastAsia="zh-CN"/>
        </w:rPr>
      </w:pPr>
    </w:p>
    <w:p w14:paraId="6DAFF62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12824F5F"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0F3D17" w14:paraId="417AA25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2B9AE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E2238D" w14:textId="77777777" w:rsidR="000F3D17" w:rsidRDefault="00FA05EB">
            <w:pPr>
              <w:spacing w:before="0" w:after="0" w:line="240" w:lineRule="auto"/>
              <w:rPr>
                <w:kern w:val="2"/>
                <w:lang w:eastAsia="zh-CN"/>
              </w:rPr>
            </w:pPr>
            <w:r>
              <w:rPr>
                <w:kern w:val="2"/>
                <w:lang w:eastAsia="zh-CN"/>
              </w:rPr>
              <w:t>View</w:t>
            </w:r>
          </w:p>
        </w:tc>
      </w:tr>
      <w:tr w:rsidR="000F3D17" w14:paraId="47456B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B23CA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8CD4E67" w14:textId="77777777" w:rsidR="000F3D17" w:rsidRDefault="00FA05EB">
            <w:pPr>
              <w:spacing w:before="0" w:after="0" w:line="240" w:lineRule="auto"/>
              <w:rPr>
                <w:kern w:val="2"/>
                <w:lang w:eastAsia="zh-CN"/>
              </w:rPr>
            </w:pPr>
            <w:r>
              <w:rPr>
                <w:kern w:val="2"/>
                <w:lang w:eastAsia="zh-CN"/>
              </w:rPr>
              <w:t>Support Conclusion 2</w:t>
            </w:r>
          </w:p>
        </w:tc>
      </w:tr>
      <w:tr w:rsidR="000F3D17" w14:paraId="0CC5CB6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D337245"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B3AB77"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conclusion 2.</w:t>
            </w:r>
          </w:p>
        </w:tc>
      </w:tr>
      <w:tr w:rsidR="000F3D17" w14:paraId="59230AA7" w14:textId="77777777">
        <w:trPr>
          <w:trHeight w:val="431"/>
        </w:trPr>
        <w:tc>
          <w:tcPr>
            <w:tcW w:w="2212" w:type="dxa"/>
          </w:tcPr>
          <w:p w14:paraId="1B17DEDF" w14:textId="77777777" w:rsidR="000F3D17" w:rsidRDefault="00FA05EB">
            <w:pPr>
              <w:spacing w:after="0" w:line="280" w:lineRule="atLeast"/>
              <w:rPr>
                <w:kern w:val="2"/>
                <w:lang w:eastAsia="zh-CN"/>
              </w:rPr>
            </w:pPr>
            <w:r>
              <w:rPr>
                <w:kern w:val="2"/>
                <w:lang w:eastAsia="zh-CN"/>
              </w:rPr>
              <w:t>Vivo</w:t>
            </w:r>
          </w:p>
        </w:tc>
        <w:tc>
          <w:tcPr>
            <w:tcW w:w="7517" w:type="dxa"/>
          </w:tcPr>
          <w:p w14:paraId="7DCDBEF0"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3B01C272" w14:textId="77777777">
        <w:trPr>
          <w:trHeight w:val="431"/>
        </w:trPr>
        <w:tc>
          <w:tcPr>
            <w:tcW w:w="2212" w:type="dxa"/>
          </w:tcPr>
          <w:p w14:paraId="305C801C"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67AB8B09" w14:textId="77777777" w:rsidR="000F3D17" w:rsidRDefault="00FA05EB">
            <w:pPr>
              <w:spacing w:after="0" w:line="280" w:lineRule="atLeast"/>
              <w:rPr>
                <w:kern w:val="2"/>
                <w:lang w:eastAsia="zh-CN"/>
              </w:rPr>
            </w:pPr>
            <w:r>
              <w:rPr>
                <w:rFonts w:hint="eastAsia"/>
                <w:kern w:val="2"/>
                <w:lang w:eastAsia="zh-CN"/>
              </w:rPr>
              <w:t>We agree this conclusion.</w:t>
            </w:r>
          </w:p>
        </w:tc>
      </w:tr>
      <w:tr w:rsidR="000F3D17" w14:paraId="3C6BE25A" w14:textId="77777777">
        <w:trPr>
          <w:trHeight w:val="431"/>
        </w:trPr>
        <w:tc>
          <w:tcPr>
            <w:tcW w:w="2212" w:type="dxa"/>
          </w:tcPr>
          <w:p w14:paraId="4D8D51A6"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41823D06"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77EBCEA6" w14:textId="77777777">
        <w:trPr>
          <w:trHeight w:val="431"/>
        </w:trPr>
        <w:tc>
          <w:tcPr>
            <w:tcW w:w="2212" w:type="dxa"/>
          </w:tcPr>
          <w:p w14:paraId="11D76200"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0ED76289" w14:textId="77777777" w:rsidR="000F3D17" w:rsidRDefault="00FA05EB">
            <w:pPr>
              <w:spacing w:after="0" w:line="280" w:lineRule="atLeast"/>
              <w:rPr>
                <w:kern w:val="2"/>
                <w:lang w:eastAsia="zh-CN"/>
              </w:rPr>
            </w:pPr>
            <w:r>
              <w:rPr>
                <w:kern w:val="2"/>
                <w:lang w:eastAsia="zh-CN"/>
              </w:rPr>
              <w:t>Support conclusion 2</w:t>
            </w:r>
          </w:p>
        </w:tc>
      </w:tr>
      <w:tr w:rsidR="000F3D17" w14:paraId="0118CBBC" w14:textId="77777777">
        <w:trPr>
          <w:trHeight w:val="431"/>
        </w:trPr>
        <w:tc>
          <w:tcPr>
            <w:tcW w:w="2212" w:type="dxa"/>
          </w:tcPr>
          <w:p w14:paraId="2C63AEF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073B181D"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0F3D17" w14:paraId="3AF8B80C" w14:textId="77777777">
        <w:trPr>
          <w:trHeight w:val="431"/>
        </w:trPr>
        <w:tc>
          <w:tcPr>
            <w:tcW w:w="2212" w:type="dxa"/>
          </w:tcPr>
          <w:p w14:paraId="2F4C8B71"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268E44F8" w14:textId="77777777" w:rsidR="000F3D17" w:rsidRDefault="00FA05EB">
            <w:pPr>
              <w:spacing w:after="0" w:line="280" w:lineRule="atLeast"/>
              <w:rPr>
                <w:rFonts w:eastAsia="Malgun Gothic"/>
                <w:kern w:val="2"/>
                <w:lang w:eastAsia="ko-KR"/>
              </w:rPr>
            </w:pPr>
            <w:r>
              <w:rPr>
                <w:rFonts w:eastAsia="Malgun Gothic" w:hint="eastAsia"/>
                <w:kern w:val="2"/>
                <w:lang w:eastAsia="ko-KR"/>
              </w:rPr>
              <w:t>Fine with the conclusion</w:t>
            </w:r>
          </w:p>
        </w:tc>
      </w:tr>
      <w:tr w:rsidR="000F3D17" w14:paraId="5FA993C9" w14:textId="77777777">
        <w:trPr>
          <w:trHeight w:val="431"/>
        </w:trPr>
        <w:tc>
          <w:tcPr>
            <w:tcW w:w="2212" w:type="dxa"/>
          </w:tcPr>
          <w:p w14:paraId="72B96D4D"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4EA30953" w14:textId="77777777" w:rsidR="000F3D17" w:rsidRDefault="00FA05EB">
            <w:pPr>
              <w:spacing w:after="0" w:line="280" w:lineRule="atLeast"/>
              <w:rPr>
                <w:rFonts w:eastAsia="Malgun Gothic"/>
                <w:kern w:val="2"/>
                <w:lang w:eastAsia="ko-KR"/>
              </w:rPr>
            </w:pPr>
            <w:r>
              <w:rPr>
                <w:rFonts w:eastAsia="Malgun Gothic"/>
                <w:kern w:val="2"/>
                <w:lang w:eastAsia="ko-KR"/>
              </w:rPr>
              <w:t>Fine with proposed Conclusion 2.</w:t>
            </w:r>
          </w:p>
        </w:tc>
      </w:tr>
    </w:tbl>
    <w:p w14:paraId="07976FAC" w14:textId="77777777" w:rsidR="000F3D17" w:rsidRDefault="000F3D17">
      <w:pPr>
        <w:rPr>
          <w:lang w:eastAsia="zh-CN"/>
        </w:rPr>
      </w:pPr>
    </w:p>
    <w:p w14:paraId="57A3D14E" w14:textId="77777777" w:rsidR="000F3D17" w:rsidRDefault="00FA05EB">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42A1838A"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494015AE" w14:textId="77777777" w:rsidR="000F3D17" w:rsidRDefault="00FA05EB">
      <w:pPr>
        <w:pStyle w:val="ListParagraph"/>
        <w:numPr>
          <w:ilvl w:val="0"/>
          <w:numId w:val="41"/>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3A8C982A" w14:textId="77777777" w:rsidR="000F3D17" w:rsidRDefault="000F3D1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0F3D17" w14:paraId="37DB753A"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668F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E48551" w14:textId="77777777" w:rsidR="000F3D17" w:rsidRDefault="00FA05EB">
            <w:pPr>
              <w:spacing w:before="0" w:after="0" w:line="240" w:lineRule="auto"/>
              <w:rPr>
                <w:kern w:val="2"/>
                <w:lang w:eastAsia="zh-CN"/>
              </w:rPr>
            </w:pPr>
            <w:r>
              <w:rPr>
                <w:kern w:val="2"/>
                <w:lang w:eastAsia="zh-CN"/>
              </w:rPr>
              <w:t>View</w:t>
            </w:r>
          </w:p>
        </w:tc>
      </w:tr>
      <w:tr w:rsidR="000F3D17" w14:paraId="633356D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92D1533"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1932B47" w14:textId="77777777" w:rsidR="000F3D17" w:rsidRDefault="00FA05EB">
            <w:pPr>
              <w:spacing w:before="0" w:after="0" w:line="240" w:lineRule="auto"/>
              <w:rPr>
                <w:kern w:val="2"/>
                <w:lang w:eastAsia="zh-CN"/>
              </w:rPr>
            </w:pPr>
            <w:r>
              <w:rPr>
                <w:kern w:val="2"/>
                <w:lang w:eastAsia="zh-CN"/>
              </w:rPr>
              <w:t>Agree that timeline is not to be relaxed.</w:t>
            </w:r>
          </w:p>
          <w:p w14:paraId="15F03669" w14:textId="77777777" w:rsidR="000F3D17" w:rsidRDefault="00FA05EB">
            <w:pPr>
              <w:spacing w:after="0" w:line="280" w:lineRule="atLeast"/>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3B641809" w14:textId="77777777" w:rsidR="000F3D17" w:rsidRDefault="00FA05EB">
            <w:pPr>
              <w:spacing w:after="0" w:line="280" w:lineRule="atLeast"/>
              <w:ind w:left="288"/>
              <w:rPr>
                <w:b/>
                <w:i/>
                <w:iCs/>
                <w:kern w:val="2"/>
                <w:lang w:eastAsia="zh-CN"/>
              </w:rPr>
            </w:pPr>
            <w:r>
              <w:rPr>
                <w:b/>
                <w:i/>
                <w:iCs/>
                <w:kern w:val="2"/>
                <w:lang w:eastAsia="zh-CN"/>
              </w:rPr>
              <w:t>Conclusion (RAN1#101)</w:t>
            </w:r>
          </w:p>
          <w:p w14:paraId="09FAEC76" w14:textId="77777777" w:rsidR="000F3D17" w:rsidRDefault="00FA05EB">
            <w:pPr>
              <w:spacing w:after="0" w:line="280" w:lineRule="atLeast"/>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7A4E2083" w14:textId="77777777" w:rsidR="000F3D17" w:rsidRDefault="00FA05EB">
            <w:pPr>
              <w:spacing w:after="0" w:line="280" w:lineRule="atLeast"/>
              <w:ind w:left="288"/>
              <w:rPr>
                <w:i/>
                <w:iCs/>
                <w:kern w:val="2"/>
                <w:lang w:eastAsia="zh-CN"/>
              </w:rPr>
            </w:pPr>
            <w:r>
              <w:rPr>
                <w:i/>
                <w:iCs/>
                <w:kern w:val="2"/>
                <w:lang w:eastAsia="zh-CN"/>
              </w:rPr>
              <w:t>Note: it is related to other discussion how UE prioritized and transmit one of grants.</w:t>
            </w:r>
          </w:p>
          <w:p w14:paraId="224243E4" w14:textId="77777777" w:rsidR="000F3D17" w:rsidRDefault="000F3D17">
            <w:pPr>
              <w:spacing w:before="0" w:after="0" w:line="240" w:lineRule="auto"/>
              <w:rPr>
                <w:kern w:val="2"/>
                <w:lang w:eastAsia="zh-CN"/>
              </w:rPr>
            </w:pPr>
          </w:p>
        </w:tc>
      </w:tr>
      <w:tr w:rsidR="000F3D17" w14:paraId="24A890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988912"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DCF4C22" w14:textId="77777777" w:rsidR="000F3D17" w:rsidRDefault="00FA05EB">
            <w:pPr>
              <w:spacing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0F3D17" w14:paraId="34F8E236" w14:textId="77777777">
        <w:trPr>
          <w:trHeight w:val="431"/>
        </w:trPr>
        <w:tc>
          <w:tcPr>
            <w:tcW w:w="2212" w:type="dxa"/>
          </w:tcPr>
          <w:p w14:paraId="71CE1AAF" w14:textId="77777777" w:rsidR="000F3D17" w:rsidRDefault="00FA05EB">
            <w:pPr>
              <w:spacing w:after="0" w:line="280" w:lineRule="atLeast"/>
              <w:rPr>
                <w:kern w:val="2"/>
                <w:lang w:eastAsia="zh-CN"/>
              </w:rPr>
            </w:pPr>
            <w:r>
              <w:rPr>
                <w:rFonts w:hint="eastAsia"/>
                <w:kern w:val="2"/>
                <w:lang w:eastAsia="zh-CN"/>
              </w:rPr>
              <w:lastRenderedPageBreak/>
              <w:t>v</w:t>
            </w:r>
            <w:r>
              <w:rPr>
                <w:kern w:val="2"/>
                <w:lang w:eastAsia="zh-CN"/>
              </w:rPr>
              <w:t>ivo</w:t>
            </w:r>
          </w:p>
        </w:tc>
        <w:tc>
          <w:tcPr>
            <w:tcW w:w="7517" w:type="dxa"/>
          </w:tcPr>
          <w:p w14:paraId="0AE2AC4E" w14:textId="77777777" w:rsidR="000F3D17" w:rsidRDefault="00FA05EB">
            <w:pPr>
              <w:spacing w:after="0" w:line="280" w:lineRule="atLeast"/>
              <w:rPr>
                <w:kern w:val="2"/>
                <w:lang w:eastAsia="zh-CN"/>
              </w:rPr>
            </w:pPr>
            <w:r>
              <w:rPr>
                <w:kern w:val="2"/>
                <w:lang w:eastAsia="zh-CN"/>
              </w:rPr>
              <w:t xml:space="preserve">Agree no need further discussion on relaxing the timeline for CG vs. DG.. </w:t>
            </w:r>
          </w:p>
        </w:tc>
      </w:tr>
      <w:tr w:rsidR="000F3D17" w14:paraId="6FDE2126" w14:textId="77777777">
        <w:trPr>
          <w:trHeight w:val="431"/>
        </w:trPr>
        <w:tc>
          <w:tcPr>
            <w:tcW w:w="2212" w:type="dxa"/>
          </w:tcPr>
          <w:p w14:paraId="4B0AFC18"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7F7613AF" w14:textId="77777777" w:rsidR="000F3D17" w:rsidRDefault="00FA05EB">
            <w:pPr>
              <w:spacing w:after="0" w:line="280" w:lineRule="atLeast"/>
              <w:rPr>
                <w:kern w:val="2"/>
                <w:lang w:eastAsia="zh-CN"/>
              </w:rPr>
            </w:pPr>
            <w:r>
              <w:rPr>
                <w:rFonts w:hint="eastAsia"/>
                <w:kern w:val="2"/>
                <w:lang w:eastAsia="zh-CN"/>
              </w:rPr>
              <w:t>We agree this proposal that no need to further discuss it.</w:t>
            </w:r>
          </w:p>
        </w:tc>
      </w:tr>
      <w:tr w:rsidR="000F3D17" w14:paraId="77A4C85E" w14:textId="77777777">
        <w:trPr>
          <w:trHeight w:val="431"/>
        </w:trPr>
        <w:tc>
          <w:tcPr>
            <w:tcW w:w="2212" w:type="dxa"/>
          </w:tcPr>
          <w:p w14:paraId="37AAA352"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284845A6" w14:textId="77777777" w:rsidR="000F3D17" w:rsidRDefault="00FA05EB">
            <w:pPr>
              <w:spacing w:after="0" w:line="280" w:lineRule="atLeast"/>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0F3D17" w14:paraId="1C9463B2" w14:textId="77777777">
        <w:trPr>
          <w:trHeight w:val="431"/>
        </w:trPr>
        <w:tc>
          <w:tcPr>
            <w:tcW w:w="2212" w:type="dxa"/>
          </w:tcPr>
          <w:p w14:paraId="07A7C0E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9A0100B"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with other companies above, that no relaxation is needed. </w:t>
            </w:r>
          </w:p>
        </w:tc>
      </w:tr>
      <w:tr w:rsidR="000F3D17" w14:paraId="61D5B414" w14:textId="77777777">
        <w:trPr>
          <w:trHeight w:val="431"/>
        </w:trPr>
        <w:tc>
          <w:tcPr>
            <w:tcW w:w="2212" w:type="dxa"/>
          </w:tcPr>
          <w:p w14:paraId="03C15426"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2AC5D6ED"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SR case we can leave it as it is. </w:t>
            </w:r>
          </w:p>
          <w:p w14:paraId="02D30084"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CG vs DG case, we prefer not and suggest to relax the time-line. </w:t>
            </w:r>
          </w:p>
          <w:p w14:paraId="73C78731" w14:textId="77777777" w:rsidR="000F3D17" w:rsidRDefault="00FA05EB">
            <w:pPr>
              <w:spacing w:after="0" w:line="280" w:lineRule="atLeast"/>
              <w:rPr>
                <w:rFonts w:eastAsia="Malgun Gothic"/>
                <w:kern w:val="2"/>
                <w:lang w:eastAsia="ko-KR"/>
              </w:rPr>
            </w:pPr>
            <w:r>
              <w:rPr>
                <w:rFonts w:eastAsia="Malgun Gothic"/>
                <w:kern w:val="2"/>
                <w:lang w:eastAsia="ko-KR"/>
              </w:rPr>
              <w:t xml:space="preserve">Generally, the PHY and MAC processing are independent from each other from the UE perspective. And when a dependency now is introduced, then the required UE processing time would have to be extended in our view. The conclusion that E/// copied above has a note that this is related to other discussion on prioritization and transmission. We don’t think that has been discussed thoroughly before, especially under consideration of the UE implementation aspects. Therefore, we would like to hear the views from other companies why they think the time-line is not an issue for this situation. </w:t>
            </w:r>
          </w:p>
          <w:p w14:paraId="489A4855" w14:textId="77777777" w:rsidR="000F3D17" w:rsidRDefault="00FA05EB">
            <w:pPr>
              <w:spacing w:after="0" w:line="280" w:lineRule="atLeast"/>
              <w:rPr>
                <w:rFonts w:eastAsia="Malgun Gothic"/>
                <w:kern w:val="2"/>
                <w:lang w:eastAsia="ko-KR"/>
              </w:rPr>
            </w:pPr>
            <w:r>
              <w:rPr>
                <w:rFonts w:eastAsia="Malgun Gothic"/>
                <w:kern w:val="2"/>
                <w:lang w:eastAsia="ko-KR"/>
              </w:rPr>
              <w:t xml:space="preserve">@ Proponents of this proposal to not relax the processing time. Could you please clarify why the situation described by us is not an issue for the processing time-line: as opposed to Rel-15, </w:t>
            </w:r>
            <w:r>
              <w:rPr>
                <w:kern w:val="2"/>
                <w:lang w:eastAsia="zh-CN"/>
              </w:rPr>
              <w:t xml:space="preserve">if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Pr>
                <w:rFonts w:eastAsia="Malgun Gothic"/>
                <w:kern w:val="2"/>
                <w:lang w:eastAsia="ko-KR"/>
              </w:rPr>
              <w:t xml:space="preserve">   </w:t>
            </w:r>
          </w:p>
        </w:tc>
      </w:tr>
      <w:tr w:rsidR="000F3D17" w14:paraId="39AD3867" w14:textId="77777777">
        <w:trPr>
          <w:trHeight w:val="431"/>
        </w:trPr>
        <w:tc>
          <w:tcPr>
            <w:tcW w:w="2212" w:type="dxa"/>
          </w:tcPr>
          <w:p w14:paraId="5E6A3CE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2CAE66DF"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0F3D17" w14:paraId="54BD9248" w14:textId="77777777">
        <w:trPr>
          <w:trHeight w:val="431"/>
        </w:trPr>
        <w:tc>
          <w:tcPr>
            <w:tcW w:w="2212" w:type="dxa"/>
          </w:tcPr>
          <w:p w14:paraId="45599485"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8A388A3" w14:textId="77777777" w:rsidR="000F3D17" w:rsidRDefault="00FA05EB">
            <w:pPr>
              <w:spacing w:after="0" w:line="280" w:lineRule="atLeast"/>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0F3D17" w14:paraId="2CB64903" w14:textId="77777777">
        <w:trPr>
          <w:trHeight w:val="431"/>
        </w:trPr>
        <w:tc>
          <w:tcPr>
            <w:tcW w:w="2212" w:type="dxa"/>
          </w:tcPr>
          <w:p w14:paraId="07A1AF6C"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60D37EDA"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Agree </w:t>
            </w:r>
          </w:p>
        </w:tc>
      </w:tr>
      <w:tr w:rsidR="000F3D17" w14:paraId="0BBA454E" w14:textId="77777777">
        <w:trPr>
          <w:trHeight w:val="431"/>
        </w:trPr>
        <w:tc>
          <w:tcPr>
            <w:tcW w:w="2212" w:type="dxa"/>
          </w:tcPr>
          <w:p w14:paraId="681BCD6E"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0DA4F0E5"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that no relaxation is necessary. </w:t>
            </w:r>
          </w:p>
        </w:tc>
      </w:tr>
    </w:tbl>
    <w:p w14:paraId="04017916"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78EF9DD" w14:textId="77777777" w:rsidR="000F3D17" w:rsidRDefault="00FA05EB">
      <w:pPr>
        <w:pStyle w:val="Heading2"/>
        <w:ind w:leftChars="200" w:left="1534"/>
        <w:rPr>
          <w:sz w:val="24"/>
          <w:lang w:eastAsia="zh-CN"/>
        </w:rPr>
      </w:pPr>
      <w:r>
        <w:rPr>
          <w:rFonts w:hint="eastAsia"/>
          <w:sz w:val="24"/>
          <w:lang w:eastAsia="zh-CN"/>
        </w:rPr>
        <w:t>Third</w:t>
      </w:r>
      <w:r>
        <w:rPr>
          <w:sz w:val="24"/>
          <w:lang w:eastAsia="zh-CN"/>
        </w:rPr>
        <w:t xml:space="preserve"> Round</w:t>
      </w:r>
    </w:p>
    <w:p w14:paraId="531467F4" w14:textId="77777777" w:rsidR="000F3D17" w:rsidRDefault="00FA05EB">
      <w:pPr>
        <w:pStyle w:val="Heading3"/>
        <w:ind w:leftChars="200" w:left="1534"/>
        <w:rPr>
          <w:sz w:val="21"/>
          <w:lang w:eastAsia="zh-CN"/>
        </w:rPr>
      </w:pPr>
      <w:r>
        <w:rPr>
          <w:sz w:val="21"/>
          <w:lang w:eastAsia="zh-CN"/>
        </w:rPr>
        <w:t>Status summary for conclusion 1</w:t>
      </w:r>
    </w:p>
    <w:p w14:paraId="50E4DF38" w14:textId="77777777" w:rsidR="000F3D17" w:rsidRDefault="00FA05EB">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7754508A"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Nokia, NSB, DCM, Samsung, Intel </w:t>
      </w:r>
    </w:p>
    <w:p w14:paraId="78A2BF3B"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168F397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hint="eastAsia"/>
          <w:bCs w:val="0"/>
          <w:szCs w:val="18"/>
        </w:rPr>
        <w:t>F</w:t>
      </w:r>
      <w:r>
        <w:rPr>
          <w:rFonts w:ascii="Times New Roman" w:eastAsiaTheme="minorEastAsia" w:hAnsi="Times New Roman"/>
          <w:bCs w:val="0"/>
          <w:szCs w:val="18"/>
        </w:rPr>
        <w:t xml:space="preserve">L suggestion for Conclusion 1 is to give companies more time to check the issue based on </w:t>
      </w:r>
      <w:r>
        <w:rPr>
          <w:rFonts w:ascii="Times New Roman" w:eastAsiaTheme="minorEastAsia" w:hAnsi="Times New Roman"/>
          <w:bCs w:val="0"/>
          <w:szCs w:val="18"/>
          <w:u w:val="single"/>
        </w:rPr>
        <w:t xml:space="preserve">Apple’s contribution </w:t>
      </w:r>
      <w:hyperlink r:id="rId28" w:history="1">
        <w:r>
          <w:rPr>
            <w:rFonts w:ascii="Times New Roman" w:eastAsiaTheme="minorEastAsia" w:hAnsi="Times New Roman"/>
            <w:bCs w:val="0"/>
            <w:szCs w:val="18"/>
            <w:u w:val="single"/>
          </w:rPr>
          <w:t>R1-2105083</w:t>
        </w:r>
      </w:hyperlink>
      <w:r>
        <w:rPr>
          <w:rFonts w:ascii="Times New Roman" w:eastAsiaTheme="minorEastAsia" w:hAnsi="Times New Roman"/>
          <w:bCs w:val="0"/>
          <w:szCs w:val="18"/>
        </w:rPr>
        <w:t>, and taking into account the conclusion made in RAN1#95, and the Rel-16 maintenance stage we are now. Maybe better not to rush to make the conclusion 1 at this meeting.</w:t>
      </w:r>
    </w:p>
    <w:p w14:paraId="0F9B5309"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lastRenderedPageBreak/>
        <w:t xml:space="preserve">Q 3-4: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32F99D12"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CD2F7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A31F6E" w14:textId="77777777" w:rsidR="000F3D17" w:rsidRDefault="00FA05EB">
            <w:pPr>
              <w:spacing w:before="0" w:after="0" w:line="240" w:lineRule="auto"/>
              <w:rPr>
                <w:kern w:val="2"/>
                <w:lang w:eastAsia="zh-CN"/>
              </w:rPr>
            </w:pPr>
            <w:r>
              <w:rPr>
                <w:kern w:val="2"/>
                <w:lang w:eastAsia="zh-CN"/>
              </w:rPr>
              <w:t>View</w:t>
            </w:r>
          </w:p>
        </w:tc>
      </w:tr>
      <w:tr w:rsidR="000F3D17" w14:paraId="1D623B2A"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2D0B9AC6"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13D729A" w14:textId="77777777" w:rsidR="000F3D17" w:rsidRDefault="00FA05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0F3D17" w14:paraId="18794D12"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C847D18"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61BFDC75" w14:textId="77777777" w:rsidR="000F3D17" w:rsidRDefault="00FA05EB">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0F3D17" w14:paraId="10372FE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008E79D8"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74E4FFD3" w14:textId="77777777" w:rsidR="000F3D17" w:rsidRDefault="00FA05EB">
            <w:pPr>
              <w:spacing w:after="0" w:line="240" w:lineRule="auto"/>
              <w:rPr>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rsidR="000F3D17" w14:paraId="0B4C89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346AE2" w14:textId="77777777" w:rsidR="000F3D17" w:rsidRDefault="00FA05EB">
            <w:pPr>
              <w:spacing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65F53704" w14:textId="77777777" w:rsidR="000F3D17" w:rsidRDefault="00FA05EB">
            <w:pPr>
              <w:spacing w:after="0" w:line="240" w:lineRule="auto"/>
              <w:rPr>
                <w:kern w:val="2"/>
                <w:lang w:eastAsia="zh-CN"/>
              </w:rPr>
            </w:pPr>
            <w:r>
              <w:rPr>
                <w:rFonts w:hint="eastAsia"/>
                <w:kern w:val="2"/>
                <w:lang w:eastAsia="zh-CN"/>
              </w:rPr>
              <w:t>We are fine with the proposal to postpone the discussion.</w:t>
            </w:r>
          </w:p>
        </w:tc>
      </w:tr>
      <w:tr w:rsidR="00323CF8" w14:paraId="5B00C2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D896687" w14:textId="251EF57D"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7B2F2739" w14:textId="6AC640E8"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rsidRPr="00323CF8" w14:paraId="7857EDCC" w14:textId="77777777" w:rsidTr="009A6C3F">
        <w:trPr>
          <w:trHeight w:val="431"/>
        </w:trPr>
        <w:tc>
          <w:tcPr>
            <w:tcW w:w="2212" w:type="dxa"/>
          </w:tcPr>
          <w:p w14:paraId="67221E5C" w14:textId="668F2F8C"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2F3A6EF" w14:textId="77777777" w:rsidR="009A6C3F" w:rsidRPr="00323CF8" w:rsidRDefault="009A6C3F" w:rsidP="00C21973">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382F5D" w:rsidRPr="00323CF8" w14:paraId="63FFAB92" w14:textId="77777777" w:rsidTr="009A6C3F">
        <w:trPr>
          <w:trHeight w:val="431"/>
        </w:trPr>
        <w:tc>
          <w:tcPr>
            <w:tcW w:w="2212" w:type="dxa"/>
          </w:tcPr>
          <w:p w14:paraId="485C7213" w14:textId="734BA8DB" w:rsidR="00382F5D" w:rsidRDefault="00382F5D" w:rsidP="00382F5D">
            <w:pPr>
              <w:spacing w:after="0" w:line="240" w:lineRule="auto"/>
              <w:rPr>
                <w:rFonts w:eastAsia="Yu Mincho"/>
                <w:kern w:val="2"/>
                <w:lang w:eastAsia="ja-JP"/>
              </w:rPr>
            </w:pPr>
            <w:r>
              <w:rPr>
                <w:rFonts w:eastAsia="Yu Mincho"/>
                <w:kern w:val="2"/>
                <w:lang w:eastAsia="ja-JP"/>
              </w:rPr>
              <w:t>Intel</w:t>
            </w:r>
          </w:p>
        </w:tc>
        <w:tc>
          <w:tcPr>
            <w:tcW w:w="7517" w:type="dxa"/>
          </w:tcPr>
          <w:p w14:paraId="1D912330" w14:textId="3899C442" w:rsidR="00382F5D" w:rsidRDefault="00382F5D" w:rsidP="00382F5D">
            <w:pPr>
              <w:spacing w:after="0" w:line="240" w:lineRule="auto"/>
              <w:rPr>
                <w:rFonts w:eastAsia="Yu Mincho"/>
                <w:kern w:val="2"/>
                <w:lang w:eastAsia="ja-JP"/>
              </w:rPr>
            </w:pPr>
            <w:r>
              <w:rPr>
                <w:rFonts w:eastAsia="Yu Mincho"/>
                <w:kern w:val="2"/>
                <w:lang w:eastAsia="ja-JP"/>
              </w:rPr>
              <w:t>Same view as CATT, but fine to come back to this later as well.</w:t>
            </w:r>
          </w:p>
        </w:tc>
      </w:tr>
      <w:tr w:rsidR="00DB231C" w:rsidRPr="00323CF8" w14:paraId="5FF2871D" w14:textId="77777777" w:rsidTr="009A6C3F">
        <w:trPr>
          <w:trHeight w:val="431"/>
        </w:trPr>
        <w:tc>
          <w:tcPr>
            <w:tcW w:w="2212" w:type="dxa"/>
          </w:tcPr>
          <w:p w14:paraId="177E7FB0" w14:textId="64B229C7" w:rsidR="00DB231C" w:rsidRPr="00DB231C" w:rsidRDefault="00DB231C" w:rsidP="00382F5D">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6AF54F5D" w14:textId="0FD452B9" w:rsidR="00DB231C" w:rsidRPr="00DB231C" w:rsidRDefault="00DB231C" w:rsidP="00382F5D">
            <w:pPr>
              <w:spacing w:after="0" w:line="240" w:lineRule="auto"/>
              <w:rPr>
                <w:rFonts w:eastAsia="Malgun Gothic"/>
                <w:kern w:val="2"/>
                <w:lang w:eastAsia="ko-KR"/>
              </w:rPr>
            </w:pPr>
            <w:r>
              <w:rPr>
                <w:rFonts w:eastAsia="Malgun Gothic" w:hint="eastAsia"/>
                <w:kern w:val="2"/>
                <w:lang w:eastAsia="ko-KR"/>
              </w:rPr>
              <w:t xml:space="preserve">Fine with the proposal. </w:t>
            </w:r>
          </w:p>
        </w:tc>
      </w:tr>
      <w:tr w:rsidR="008B32FD" w:rsidRPr="00323CF8" w14:paraId="606AE217" w14:textId="77777777" w:rsidTr="009A6C3F">
        <w:trPr>
          <w:trHeight w:val="431"/>
        </w:trPr>
        <w:tc>
          <w:tcPr>
            <w:tcW w:w="2212" w:type="dxa"/>
          </w:tcPr>
          <w:p w14:paraId="0AEA2343" w14:textId="64EAC161" w:rsidR="008B32FD" w:rsidRDefault="008B32FD" w:rsidP="00382F5D">
            <w:pPr>
              <w:spacing w:after="0" w:line="240" w:lineRule="auto"/>
              <w:rPr>
                <w:rFonts w:eastAsia="Malgun Gothic"/>
                <w:kern w:val="2"/>
                <w:lang w:eastAsia="ko-KR"/>
              </w:rPr>
            </w:pPr>
            <w:r>
              <w:rPr>
                <w:rFonts w:eastAsia="Malgun Gothic"/>
                <w:kern w:val="2"/>
                <w:lang w:eastAsia="ko-KR"/>
              </w:rPr>
              <w:t>Apple</w:t>
            </w:r>
          </w:p>
        </w:tc>
        <w:tc>
          <w:tcPr>
            <w:tcW w:w="7517" w:type="dxa"/>
          </w:tcPr>
          <w:p w14:paraId="53578A8B" w14:textId="1AB26C09" w:rsidR="008B32FD" w:rsidRDefault="008B32FD" w:rsidP="00382F5D">
            <w:pPr>
              <w:spacing w:after="0" w:line="240" w:lineRule="auto"/>
              <w:rPr>
                <w:rFonts w:eastAsia="Malgun Gothic"/>
                <w:kern w:val="2"/>
                <w:lang w:eastAsia="ko-KR"/>
              </w:rPr>
            </w:pPr>
            <w:r>
              <w:rPr>
                <w:rFonts w:eastAsia="Malgun Gothic"/>
                <w:kern w:val="2"/>
                <w:lang w:eastAsia="ko-KR"/>
              </w:rPr>
              <w:t>We don’t agree with the proposed conclusion as it is NOT only a gNB configuration issue, the UE should not be expected to handle the huge number of hypotheses the gNB can throw at it.</w:t>
            </w:r>
          </w:p>
        </w:tc>
      </w:tr>
    </w:tbl>
    <w:p w14:paraId="123AD65D" w14:textId="77777777" w:rsidR="000F3D17" w:rsidRDefault="000F3D17">
      <w:pPr>
        <w:pStyle w:val="Proposal"/>
        <w:numPr>
          <w:ilvl w:val="0"/>
          <w:numId w:val="0"/>
        </w:numPr>
        <w:rPr>
          <w:rFonts w:ascii="Times New Roman" w:eastAsiaTheme="minorEastAsia" w:hAnsi="Times New Roman"/>
          <w:bCs w:val="0"/>
          <w:szCs w:val="18"/>
          <w:lang w:val="en-US"/>
        </w:rPr>
      </w:pPr>
    </w:p>
    <w:p w14:paraId="763E6D65" w14:textId="77777777" w:rsidR="000F3D17" w:rsidRDefault="00FA05EB">
      <w:pPr>
        <w:pStyle w:val="Heading3"/>
        <w:ind w:leftChars="200" w:left="1534"/>
        <w:rPr>
          <w:sz w:val="21"/>
          <w:lang w:eastAsia="zh-CN"/>
        </w:rPr>
      </w:pPr>
      <w:r>
        <w:rPr>
          <w:sz w:val="21"/>
          <w:lang w:eastAsia="zh-CN"/>
        </w:rPr>
        <w:t>Status summary for conclusion 2</w:t>
      </w:r>
    </w:p>
    <w:p w14:paraId="53F7C40F" w14:textId="77777777" w:rsidR="000F3D17" w:rsidRDefault="00FA05EB">
      <w:pPr>
        <w:pStyle w:val="Proposal"/>
        <w:numPr>
          <w:ilvl w:val="0"/>
          <w:numId w:val="0"/>
        </w:numPr>
        <w:snapToGrid w:val="0"/>
        <w:rPr>
          <w:rFonts w:ascii="Times New Roman" w:eastAsiaTheme="minorEastAsia" w:hAnsi="Times New Roman"/>
          <w:bCs w:val="0"/>
          <w:szCs w:val="18"/>
        </w:rPr>
      </w:pPr>
      <w:r>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Pr>
          <w:rFonts w:ascii="Times New Roman" w:eastAsiaTheme="minorEastAsia" w:hAnsi="Times New Roman"/>
          <w:bCs w:val="0"/>
          <w:szCs w:val="18"/>
        </w:rPr>
        <w:t xml:space="preserve">in MAC, MAC shall not deliver the MAC PDU for the PUSCH and shall instruct PHY for SR transmission). </w:t>
      </w:r>
    </w:p>
    <w:p w14:paraId="632963C4"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45E53AC2"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Note that HW/HiSi can “leave it as it is”</w:t>
      </w:r>
    </w:p>
    <w:p w14:paraId="060BF52E" w14:textId="77777777" w:rsidR="000F3D17" w:rsidRDefault="00FA05EB">
      <w:pPr>
        <w:rPr>
          <w:b/>
          <w:kern w:val="2"/>
          <w:lang w:val="en-GB" w:eastAsia="zh-CN"/>
        </w:rPr>
      </w:pPr>
      <w:r>
        <w:rPr>
          <w:b/>
          <w:kern w:val="2"/>
          <w:lang w:val="en-GB" w:eastAsia="zh-CN"/>
        </w:rPr>
        <w:t xml:space="preserve">Therefore, FL suggestion is to agree on Conclusion 2. </w:t>
      </w:r>
    </w:p>
    <w:p w14:paraId="13C98AE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456AE2CF"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E190D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7D4272" w14:textId="77777777" w:rsidR="000F3D17" w:rsidRDefault="00FA05EB">
            <w:pPr>
              <w:spacing w:before="0" w:after="0" w:line="240" w:lineRule="auto"/>
              <w:rPr>
                <w:kern w:val="2"/>
                <w:lang w:eastAsia="zh-CN"/>
              </w:rPr>
            </w:pPr>
            <w:r>
              <w:rPr>
                <w:kern w:val="2"/>
                <w:lang w:eastAsia="zh-CN"/>
              </w:rPr>
              <w:t>View</w:t>
            </w:r>
          </w:p>
        </w:tc>
      </w:tr>
      <w:tr w:rsidR="000F3D17" w14:paraId="686EA06E"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8BFF69"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5D21B51"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e are fine with FL proposal.</w:t>
            </w:r>
          </w:p>
        </w:tc>
      </w:tr>
      <w:tr w:rsidR="000F3D17" w14:paraId="7295124F"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770D8A0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5D75283A" w14:textId="77777777" w:rsidR="000F3D17" w:rsidRDefault="00FA05EB">
            <w:pPr>
              <w:spacing w:before="0" w:after="0" w:line="240" w:lineRule="auto"/>
              <w:rPr>
                <w:kern w:val="2"/>
                <w:lang w:eastAsia="zh-CN"/>
              </w:rPr>
            </w:pPr>
            <w:r>
              <w:rPr>
                <w:rFonts w:hint="eastAsia"/>
                <w:kern w:val="2"/>
                <w:lang w:eastAsia="zh-CN"/>
              </w:rPr>
              <w:t>We support conclusion 2.</w:t>
            </w:r>
          </w:p>
        </w:tc>
      </w:tr>
      <w:tr w:rsidR="00323CF8" w14:paraId="2C527E36"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5AE78F" w14:textId="2DF1EA6F"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4723471" w14:textId="181CD42F"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274A9041" w14:textId="77777777" w:rsidTr="009A6C3F">
        <w:trPr>
          <w:trHeight w:val="431"/>
        </w:trPr>
        <w:tc>
          <w:tcPr>
            <w:tcW w:w="2212" w:type="dxa"/>
          </w:tcPr>
          <w:p w14:paraId="7207824D"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51EBD22" w14:textId="37BF7C28"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Support conclusion 2. </w:t>
            </w:r>
          </w:p>
        </w:tc>
      </w:tr>
      <w:tr w:rsidR="0067312C" w:rsidRPr="00323CF8" w14:paraId="6995E77D" w14:textId="77777777" w:rsidTr="009A6C3F">
        <w:trPr>
          <w:trHeight w:val="431"/>
        </w:trPr>
        <w:tc>
          <w:tcPr>
            <w:tcW w:w="2212" w:type="dxa"/>
          </w:tcPr>
          <w:p w14:paraId="644F1F91" w14:textId="2BAE0240" w:rsidR="0067312C" w:rsidRDefault="0067312C" w:rsidP="00C21973">
            <w:pPr>
              <w:spacing w:after="0" w:line="240" w:lineRule="auto"/>
              <w:rPr>
                <w:rFonts w:eastAsia="Yu Mincho"/>
                <w:kern w:val="2"/>
                <w:lang w:eastAsia="ja-JP"/>
              </w:rPr>
            </w:pPr>
            <w:r>
              <w:rPr>
                <w:rFonts w:eastAsia="Yu Mincho"/>
                <w:kern w:val="2"/>
                <w:lang w:eastAsia="ja-JP"/>
              </w:rPr>
              <w:t>Ericsson</w:t>
            </w:r>
          </w:p>
        </w:tc>
        <w:tc>
          <w:tcPr>
            <w:tcW w:w="7517" w:type="dxa"/>
          </w:tcPr>
          <w:p w14:paraId="4A7AF1AA" w14:textId="1F763D69" w:rsidR="0067312C" w:rsidRDefault="0067312C" w:rsidP="00C21973">
            <w:pPr>
              <w:spacing w:after="0" w:line="240" w:lineRule="auto"/>
              <w:rPr>
                <w:rFonts w:eastAsia="Yu Mincho"/>
                <w:kern w:val="2"/>
                <w:lang w:eastAsia="ja-JP"/>
              </w:rPr>
            </w:pPr>
            <w:r>
              <w:rPr>
                <w:rFonts w:eastAsia="Yu Mincho"/>
                <w:kern w:val="2"/>
                <w:lang w:eastAsia="ja-JP"/>
              </w:rPr>
              <w:t>Support conclusion 2</w:t>
            </w:r>
          </w:p>
        </w:tc>
      </w:tr>
      <w:tr w:rsidR="00E87590" w:rsidRPr="00323CF8" w14:paraId="30DE0B96" w14:textId="77777777" w:rsidTr="009A6C3F">
        <w:trPr>
          <w:trHeight w:val="431"/>
        </w:trPr>
        <w:tc>
          <w:tcPr>
            <w:tcW w:w="2212" w:type="dxa"/>
          </w:tcPr>
          <w:p w14:paraId="5C82056F" w14:textId="79F49729" w:rsidR="00E87590" w:rsidRDefault="00E87590" w:rsidP="00E87590">
            <w:pPr>
              <w:spacing w:after="0" w:line="240" w:lineRule="auto"/>
              <w:rPr>
                <w:rFonts w:eastAsia="Yu Mincho"/>
                <w:kern w:val="2"/>
                <w:lang w:eastAsia="ja-JP"/>
              </w:rPr>
            </w:pPr>
            <w:r>
              <w:rPr>
                <w:rFonts w:eastAsia="Yu Mincho"/>
                <w:kern w:val="2"/>
                <w:lang w:eastAsia="ja-JP"/>
              </w:rPr>
              <w:t>Intel</w:t>
            </w:r>
          </w:p>
        </w:tc>
        <w:tc>
          <w:tcPr>
            <w:tcW w:w="7517" w:type="dxa"/>
          </w:tcPr>
          <w:p w14:paraId="03175329" w14:textId="0271C7FC" w:rsidR="00E87590" w:rsidRDefault="00E87590" w:rsidP="00E87590">
            <w:pPr>
              <w:spacing w:after="0" w:line="240" w:lineRule="auto"/>
              <w:rPr>
                <w:rFonts w:eastAsia="Yu Mincho"/>
                <w:kern w:val="2"/>
                <w:lang w:eastAsia="ja-JP"/>
              </w:rPr>
            </w:pPr>
            <w:r>
              <w:rPr>
                <w:rFonts w:eastAsia="Yu Mincho"/>
                <w:kern w:val="2"/>
                <w:lang w:eastAsia="ja-JP"/>
              </w:rPr>
              <w:t>Support conclusion 2.</w:t>
            </w:r>
          </w:p>
        </w:tc>
      </w:tr>
      <w:tr w:rsidR="00DB231C" w:rsidRPr="00323CF8" w14:paraId="3E95E2B9" w14:textId="77777777" w:rsidTr="009A6C3F">
        <w:trPr>
          <w:trHeight w:val="431"/>
        </w:trPr>
        <w:tc>
          <w:tcPr>
            <w:tcW w:w="2212" w:type="dxa"/>
          </w:tcPr>
          <w:p w14:paraId="3F48029F" w14:textId="05A662BE" w:rsidR="00DB231C" w:rsidRPr="00DB231C" w:rsidRDefault="00DB231C" w:rsidP="00E87590">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48995D1C" w14:textId="3E4CEC29" w:rsidR="00DB231C" w:rsidRPr="00DB231C" w:rsidRDefault="00DB231C" w:rsidP="00E87590">
            <w:pPr>
              <w:spacing w:after="0" w:line="240" w:lineRule="auto"/>
              <w:rPr>
                <w:rFonts w:eastAsia="Malgun Gothic"/>
                <w:kern w:val="2"/>
                <w:lang w:eastAsia="ko-KR"/>
              </w:rPr>
            </w:pPr>
            <w:r>
              <w:rPr>
                <w:rFonts w:eastAsia="Malgun Gothic" w:hint="eastAsia"/>
                <w:kern w:val="2"/>
                <w:lang w:eastAsia="ko-KR"/>
              </w:rPr>
              <w:t>Agree</w:t>
            </w:r>
          </w:p>
        </w:tc>
      </w:tr>
    </w:tbl>
    <w:p w14:paraId="5BEC475A" w14:textId="77777777" w:rsidR="000F3D17" w:rsidRDefault="000F3D17">
      <w:pPr>
        <w:rPr>
          <w:b/>
          <w:kern w:val="2"/>
          <w:lang w:val="en-GB" w:eastAsia="zh-CN"/>
        </w:rPr>
      </w:pPr>
    </w:p>
    <w:p w14:paraId="127A1BD8" w14:textId="77777777" w:rsidR="000F3D17" w:rsidRDefault="00FA05EB">
      <w:pPr>
        <w:pStyle w:val="Heading3"/>
        <w:ind w:leftChars="200" w:left="1534"/>
        <w:rPr>
          <w:sz w:val="21"/>
          <w:lang w:eastAsia="zh-CN"/>
        </w:rPr>
      </w:pPr>
      <w:r>
        <w:rPr>
          <w:sz w:val="21"/>
          <w:lang w:eastAsia="zh-CN"/>
        </w:rPr>
        <w:t>Status summary for conclusion 3</w:t>
      </w:r>
    </w:p>
    <w:p w14:paraId="718AE044" w14:textId="77777777" w:rsidR="000F3D17" w:rsidRDefault="00FA05EB">
      <w:pPr>
        <w:rPr>
          <w:rFonts w:eastAsiaTheme="minorEastAsia"/>
          <w:b/>
          <w:szCs w:val="18"/>
          <w:lang w:val="en-GB" w:eastAsia="zh-TW"/>
        </w:rPr>
      </w:pPr>
      <w:r>
        <w:rPr>
          <w:rFonts w:eastAsiaTheme="minorEastAsia" w:hint="eastAsia"/>
          <w:b/>
          <w:szCs w:val="18"/>
          <w:lang w:val="en-GB" w:eastAsia="zh-TW"/>
        </w:rPr>
        <w:t>C</w:t>
      </w:r>
      <w:r>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77CA96BF"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32061BF1"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t>Not supported by HW/HiSi</w:t>
      </w:r>
    </w:p>
    <w:p w14:paraId="2F6ABE73" w14:textId="77777777" w:rsidR="000F3D17" w:rsidRDefault="00FA05EB">
      <w:pPr>
        <w:pStyle w:val="ListParagraph"/>
        <w:numPr>
          <w:ilvl w:val="0"/>
          <w:numId w:val="43"/>
        </w:numPr>
        <w:rPr>
          <w:rFonts w:eastAsiaTheme="minorEastAsia"/>
          <w:b/>
          <w:sz w:val="20"/>
          <w:szCs w:val="18"/>
          <w:lang w:val="en-GB" w:eastAsia="zh-CN"/>
        </w:rPr>
      </w:pPr>
      <w:r>
        <w:rPr>
          <w:rFonts w:eastAsiaTheme="minorEastAsia"/>
          <w:b/>
          <w:sz w:val="20"/>
          <w:szCs w:val="18"/>
          <w:lang w:val="en-GB" w:eastAsia="zh-CN"/>
        </w:rPr>
        <w:lastRenderedPageBreak/>
        <w:t>QC has one question on whether the proposed conclusion only about CG/DG overlapping, or does it also include the case of UCI overlapping with the CG/DGs (i.e., the scenario being discussed in Section 3.2.</w:t>
      </w:r>
    </w:p>
    <w:p w14:paraId="2D1909B6" w14:textId="77777777" w:rsidR="000F3D17" w:rsidRDefault="00FA05EB">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34964CFB" w14:textId="77777777" w:rsidR="000F3D17" w:rsidRDefault="00FA05EB">
      <w:pPr>
        <w:rPr>
          <w:rFonts w:eastAsiaTheme="minorEastAsia"/>
          <w:b/>
          <w:szCs w:val="18"/>
          <w:lang w:val="en-GB" w:eastAsia="zh-TW"/>
        </w:rPr>
      </w:pPr>
      <w:r>
        <w:rPr>
          <w:rFonts w:eastAsiaTheme="minorEastAsia"/>
          <w:b/>
          <w:szCs w:val="18"/>
          <w:lang w:val="en-GB" w:eastAsia="zh-TW"/>
        </w:rPr>
        <w:t xml:space="preserve">Updated </w:t>
      </w:r>
      <w:r>
        <w:rPr>
          <w:rFonts w:eastAsiaTheme="minorEastAsia" w:hint="eastAsia"/>
          <w:b/>
          <w:szCs w:val="18"/>
          <w:lang w:val="en-GB" w:eastAsia="zh-TW"/>
        </w:rPr>
        <w:t>C</w:t>
      </w:r>
      <w:r>
        <w:rPr>
          <w:rFonts w:eastAsiaTheme="minorEastAsia"/>
          <w:b/>
          <w:szCs w:val="18"/>
          <w:lang w:val="en-GB" w:eastAsia="zh-TW"/>
        </w:rPr>
        <w:t xml:space="preserve">onclusion 3: the timeline (i.e., N2) defined in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eastAsiaTheme="minorEastAsia" w:hint="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 further about relaxing the processing timeline for DG vs. CG collision case.</w:t>
      </w:r>
    </w:p>
    <w:p w14:paraId="05140610"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TableGrid"/>
        <w:tblW w:w="9729" w:type="dxa"/>
        <w:tblInd w:w="-5" w:type="dxa"/>
        <w:tblLook w:val="04A0" w:firstRow="1" w:lastRow="0" w:firstColumn="1" w:lastColumn="0" w:noHBand="0" w:noVBand="1"/>
      </w:tblPr>
      <w:tblGrid>
        <w:gridCol w:w="2212"/>
        <w:gridCol w:w="7517"/>
      </w:tblGrid>
      <w:tr w:rsidR="000F3D17" w14:paraId="59CE17A3" w14:textId="77777777" w:rsidTr="0067312C">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39553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875B7F" w14:textId="77777777" w:rsidR="000F3D17" w:rsidRDefault="00FA05EB">
            <w:pPr>
              <w:spacing w:before="0" w:after="0" w:line="240" w:lineRule="auto"/>
              <w:rPr>
                <w:kern w:val="2"/>
                <w:lang w:eastAsia="zh-CN"/>
              </w:rPr>
            </w:pPr>
            <w:r>
              <w:rPr>
                <w:kern w:val="2"/>
                <w:lang w:eastAsia="zh-CN"/>
              </w:rPr>
              <w:t>View</w:t>
            </w:r>
          </w:p>
        </w:tc>
      </w:tr>
      <w:tr w:rsidR="000F3D17" w14:paraId="659C5300"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526DB5D6"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5E5A29D" w14:textId="77777777" w:rsidR="000F3D17" w:rsidRDefault="00FA05EB">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rsidR="000F3D17" w14:paraId="0CD64345"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39290B68"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6A7578A" w14:textId="77777777" w:rsidR="000F3D17" w:rsidRDefault="00FA05EB">
            <w:pPr>
              <w:spacing w:before="0" w:after="0" w:line="240" w:lineRule="auto"/>
              <w:rPr>
                <w:kern w:val="2"/>
                <w:lang w:eastAsia="zh-CN"/>
              </w:rPr>
            </w:pPr>
            <w:r>
              <w:rPr>
                <w:rFonts w:hint="eastAsia"/>
                <w:kern w:val="2"/>
                <w:lang w:eastAsia="zh-CN"/>
              </w:rPr>
              <w:t>Support conclusion 3.</w:t>
            </w:r>
          </w:p>
        </w:tc>
      </w:tr>
      <w:tr w:rsidR="00323CF8" w14:paraId="59B97A19"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61BCA432" w14:textId="04B5760B"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CF40D93" w14:textId="4135D00B"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42DACFF5" w14:textId="77777777" w:rsidTr="0067312C">
        <w:trPr>
          <w:trHeight w:val="431"/>
        </w:trPr>
        <w:tc>
          <w:tcPr>
            <w:tcW w:w="2212" w:type="dxa"/>
          </w:tcPr>
          <w:p w14:paraId="480AD862"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631BF6E0" w14:textId="5DF2E5B9"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We support the conclusion. </w:t>
            </w:r>
          </w:p>
        </w:tc>
      </w:tr>
      <w:tr w:rsidR="00806A73" w:rsidRPr="00323CF8" w14:paraId="0B8DDCE4" w14:textId="77777777" w:rsidTr="0067312C">
        <w:trPr>
          <w:trHeight w:val="431"/>
        </w:trPr>
        <w:tc>
          <w:tcPr>
            <w:tcW w:w="2212" w:type="dxa"/>
          </w:tcPr>
          <w:p w14:paraId="67FC5D52" w14:textId="5C5FCCA0" w:rsidR="00806A73" w:rsidRDefault="00806A73" w:rsidP="00C21973">
            <w:pPr>
              <w:spacing w:after="0" w:line="240" w:lineRule="auto"/>
              <w:rPr>
                <w:rFonts w:eastAsia="Yu Mincho"/>
                <w:kern w:val="2"/>
                <w:lang w:eastAsia="ja-JP"/>
              </w:rPr>
            </w:pPr>
            <w:r>
              <w:rPr>
                <w:rFonts w:eastAsia="Yu Mincho"/>
                <w:kern w:val="2"/>
                <w:lang w:eastAsia="ja-JP"/>
              </w:rPr>
              <w:t>HW/HiSi</w:t>
            </w:r>
          </w:p>
        </w:tc>
        <w:tc>
          <w:tcPr>
            <w:tcW w:w="7517" w:type="dxa"/>
          </w:tcPr>
          <w:p w14:paraId="1CFAB6E4" w14:textId="3AEE72B8" w:rsidR="008C10CE" w:rsidRDefault="008C10CE" w:rsidP="00C21973">
            <w:pPr>
              <w:spacing w:after="0" w:line="240" w:lineRule="auto"/>
              <w:rPr>
                <w:rFonts w:eastAsia="Yu Mincho"/>
                <w:kern w:val="2"/>
                <w:lang w:eastAsia="ja-JP"/>
              </w:rPr>
            </w:pPr>
            <w:r>
              <w:rPr>
                <w:rFonts w:eastAsia="Yu Mincho"/>
                <w:kern w:val="2"/>
                <w:lang w:eastAsia="ja-JP"/>
              </w:rPr>
              <w:t xml:space="preserve">Do not support the conclusion 3. </w:t>
            </w:r>
          </w:p>
          <w:p w14:paraId="09D84E07" w14:textId="0454400E" w:rsidR="008C10CE" w:rsidRDefault="00806A73" w:rsidP="00C21973">
            <w:pPr>
              <w:spacing w:after="0" w:line="240" w:lineRule="auto"/>
              <w:rPr>
                <w:rFonts w:eastAsia="Yu Mincho"/>
                <w:kern w:val="2"/>
                <w:lang w:eastAsia="ja-JP"/>
              </w:rPr>
            </w:pPr>
            <w:r>
              <w:rPr>
                <w:rFonts w:eastAsia="Yu Mincho"/>
                <w:kern w:val="2"/>
                <w:lang w:eastAsia="ja-JP"/>
              </w:rPr>
              <w:t xml:space="preserve">We understand that there is a majority view that no relaxation of the </w:t>
            </w:r>
            <w:r w:rsidR="008C10CE">
              <w:rPr>
                <w:rFonts w:eastAsia="Yu Mincho"/>
                <w:kern w:val="2"/>
                <w:lang w:eastAsia="ja-JP"/>
              </w:rPr>
              <w:t>time-line is needed, b</w:t>
            </w:r>
            <w:r>
              <w:rPr>
                <w:rFonts w:eastAsia="Yu Mincho"/>
                <w:kern w:val="2"/>
                <w:lang w:eastAsia="ja-JP"/>
              </w:rPr>
              <w:t>ut can it be explained why</w:t>
            </w:r>
            <w:r w:rsidR="008C10CE">
              <w:rPr>
                <w:rFonts w:eastAsia="Yu Mincho"/>
                <w:kern w:val="2"/>
                <w:lang w:eastAsia="ja-JP"/>
              </w:rPr>
              <w:t xml:space="preserve"> the problem</w:t>
            </w:r>
            <w:r>
              <w:rPr>
                <w:rFonts w:eastAsia="Yu Mincho"/>
                <w:kern w:val="2"/>
                <w:lang w:eastAsia="ja-JP"/>
              </w:rPr>
              <w:t xml:space="preserve"> we described earlier is not an </w:t>
            </w:r>
            <w:r w:rsidR="008C10CE">
              <w:rPr>
                <w:rFonts w:eastAsia="Yu Mincho"/>
                <w:kern w:val="2"/>
                <w:lang w:eastAsia="ja-JP"/>
              </w:rPr>
              <w:t>issue for the UE implementation</w:t>
            </w:r>
            <w:r w:rsidR="000A4EB2">
              <w:rPr>
                <w:rFonts w:eastAsia="Yu Mincho"/>
                <w:kern w:val="2"/>
                <w:lang w:eastAsia="ja-JP"/>
              </w:rPr>
              <w:t>, e</w:t>
            </w:r>
            <w:r w:rsidR="008C10CE">
              <w:rPr>
                <w:rFonts w:eastAsia="Yu Mincho"/>
                <w:kern w:val="2"/>
                <w:lang w:eastAsia="ja-JP"/>
              </w:rPr>
              <w:t xml:space="preserve">specially since the implementation related details have not been discussed at that time. </w:t>
            </w:r>
          </w:p>
          <w:p w14:paraId="5795092D" w14:textId="4E1F85F2" w:rsidR="00806A73" w:rsidRDefault="00806A73" w:rsidP="00C21973">
            <w:pPr>
              <w:spacing w:after="0" w:line="240" w:lineRule="auto"/>
              <w:rPr>
                <w:rFonts w:eastAsia="Yu Mincho"/>
                <w:kern w:val="2"/>
                <w:lang w:eastAsia="ja-JP"/>
              </w:rPr>
            </w:pPr>
            <w:r>
              <w:rPr>
                <w:rFonts w:eastAsia="Yu Mincho"/>
                <w:kern w:val="2"/>
                <w:lang w:eastAsia="ja-JP"/>
              </w:rPr>
              <w:t>W</w:t>
            </w:r>
            <w:r w:rsidR="008C10CE">
              <w:rPr>
                <w:rFonts w:eastAsia="Yu Mincho"/>
                <w:kern w:val="2"/>
                <w:lang w:eastAsia="ja-JP"/>
              </w:rPr>
              <w:t>hen a</w:t>
            </w:r>
            <w:r>
              <w:rPr>
                <w:rFonts w:eastAsia="Yu Mincho"/>
                <w:kern w:val="2"/>
                <w:lang w:eastAsia="ja-JP"/>
              </w:rPr>
              <w:t xml:space="preserve"> </w:t>
            </w:r>
            <w:r w:rsidR="008C10CE">
              <w:rPr>
                <w:rFonts w:eastAsia="Yu Mincho"/>
                <w:kern w:val="2"/>
                <w:lang w:eastAsia="ja-JP"/>
              </w:rPr>
              <w:t xml:space="preserve">tighter </w:t>
            </w:r>
            <w:r>
              <w:rPr>
                <w:rFonts w:eastAsia="Yu Mincho"/>
                <w:kern w:val="2"/>
                <w:lang w:eastAsia="ja-JP"/>
              </w:rPr>
              <w:t>dependency between MAC and PHY is introduced</w:t>
            </w:r>
            <w:r w:rsidR="008C10CE">
              <w:rPr>
                <w:rFonts w:eastAsia="Yu Mincho"/>
                <w:kern w:val="2"/>
                <w:lang w:eastAsia="ja-JP"/>
              </w:rPr>
              <w:t xml:space="preserve"> in Rel-16</w:t>
            </w:r>
            <w:r>
              <w:rPr>
                <w:rFonts w:eastAsia="Yu Mincho"/>
                <w:kern w:val="2"/>
                <w:lang w:eastAsia="ja-JP"/>
              </w:rPr>
              <w:t>, the PHY processing is impacted.</w:t>
            </w:r>
            <w:r w:rsidR="008C10CE">
              <w:rPr>
                <w:rFonts w:eastAsia="Yu Mincho"/>
                <w:kern w:val="2"/>
                <w:lang w:eastAsia="ja-JP"/>
              </w:rPr>
              <w:t xml:space="preserve"> When the DCI with the UL grant is received PHY cannot start directly to prepare the transmission because it does not know which PDU will be received. Why do proponents of this proposal think that this does not impact the Rel-15 time-line?</w:t>
            </w:r>
          </w:p>
        </w:tc>
      </w:tr>
      <w:tr w:rsidR="0067312C" w:rsidRPr="00323CF8" w14:paraId="4B28E97A" w14:textId="77777777" w:rsidTr="0067312C">
        <w:trPr>
          <w:trHeight w:val="431"/>
        </w:trPr>
        <w:tc>
          <w:tcPr>
            <w:tcW w:w="2212" w:type="dxa"/>
          </w:tcPr>
          <w:p w14:paraId="3C179B4C" w14:textId="77777777" w:rsidR="0067312C" w:rsidRDefault="0067312C" w:rsidP="004432E1">
            <w:pPr>
              <w:spacing w:after="0" w:line="240" w:lineRule="auto"/>
              <w:rPr>
                <w:rFonts w:eastAsia="Yu Mincho"/>
                <w:kern w:val="2"/>
                <w:lang w:eastAsia="ja-JP"/>
              </w:rPr>
            </w:pPr>
            <w:r>
              <w:rPr>
                <w:rFonts w:eastAsia="Yu Mincho"/>
                <w:kern w:val="2"/>
                <w:lang w:eastAsia="ja-JP"/>
              </w:rPr>
              <w:t>Ericsson</w:t>
            </w:r>
          </w:p>
        </w:tc>
        <w:tc>
          <w:tcPr>
            <w:tcW w:w="7517" w:type="dxa"/>
          </w:tcPr>
          <w:p w14:paraId="70AD8089" w14:textId="21C34AE1" w:rsidR="0067312C" w:rsidRDefault="0067312C" w:rsidP="004432E1">
            <w:pPr>
              <w:spacing w:after="0" w:line="240" w:lineRule="auto"/>
              <w:rPr>
                <w:rFonts w:eastAsia="Yu Mincho"/>
                <w:kern w:val="2"/>
                <w:lang w:eastAsia="ja-JP"/>
              </w:rPr>
            </w:pPr>
            <w:r>
              <w:rPr>
                <w:rFonts w:eastAsia="Yu Mincho"/>
                <w:kern w:val="2"/>
                <w:lang w:eastAsia="ja-JP"/>
              </w:rPr>
              <w:t>Support conclusion 3</w:t>
            </w:r>
          </w:p>
        </w:tc>
      </w:tr>
      <w:tr w:rsidR="003F7118" w:rsidRPr="00323CF8" w14:paraId="752282CB" w14:textId="77777777" w:rsidTr="0067312C">
        <w:trPr>
          <w:trHeight w:val="431"/>
        </w:trPr>
        <w:tc>
          <w:tcPr>
            <w:tcW w:w="2212" w:type="dxa"/>
          </w:tcPr>
          <w:p w14:paraId="10A3EA2B" w14:textId="580D2F11" w:rsidR="003F7118" w:rsidRDefault="003F7118" w:rsidP="003F7118">
            <w:pPr>
              <w:spacing w:after="0" w:line="240" w:lineRule="auto"/>
              <w:rPr>
                <w:rFonts w:eastAsia="Yu Mincho"/>
                <w:kern w:val="2"/>
                <w:lang w:eastAsia="ja-JP"/>
              </w:rPr>
            </w:pPr>
            <w:r>
              <w:rPr>
                <w:rFonts w:eastAsia="Yu Mincho"/>
                <w:kern w:val="2"/>
                <w:lang w:eastAsia="ja-JP"/>
              </w:rPr>
              <w:t>Intel</w:t>
            </w:r>
          </w:p>
        </w:tc>
        <w:tc>
          <w:tcPr>
            <w:tcW w:w="7517" w:type="dxa"/>
          </w:tcPr>
          <w:p w14:paraId="0CD391E5" w14:textId="77777777" w:rsidR="003F7118" w:rsidRDefault="003F7118" w:rsidP="003F7118">
            <w:pPr>
              <w:spacing w:after="0" w:line="240" w:lineRule="auto"/>
              <w:rPr>
                <w:rFonts w:eastAsia="Yu Mincho"/>
                <w:kern w:val="2"/>
                <w:lang w:eastAsia="ja-JP"/>
              </w:rPr>
            </w:pPr>
            <w:r>
              <w:rPr>
                <w:rFonts w:eastAsia="Yu Mincho"/>
                <w:kern w:val="2"/>
                <w:lang w:eastAsia="ja-JP"/>
              </w:rPr>
              <w:t>Support updated conclusion 3 in principle. Perhaps a qualifier like “</w:t>
            </w:r>
            <w:r>
              <w:rPr>
                <w:rFonts w:eastAsiaTheme="minorEastAsia"/>
                <w:szCs w:val="18"/>
                <w:lang w:eastAsia="zh-TW"/>
              </w:rPr>
              <w:t>When LCH based prioritization is configured,</w:t>
            </w:r>
            <w:r>
              <w:rPr>
                <w:rFonts w:eastAsia="Yu Mincho"/>
                <w:kern w:val="2"/>
                <w:lang w:eastAsia="ja-JP"/>
              </w:rPr>
              <w:t>” may need to be added to the proposed updated Conclusion 3 for the right context.</w:t>
            </w:r>
          </w:p>
          <w:p w14:paraId="7B5B358E" w14:textId="2B90B531" w:rsidR="003F7118" w:rsidRDefault="003F7118" w:rsidP="003F7118">
            <w:pPr>
              <w:spacing w:after="0" w:line="240" w:lineRule="auto"/>
              <w:rPr>
                <w:rFonts w:eastAsia="Yu Mincho"/>
                <w:kern w:val="2"/>
                <w:lang w:eastAsia="ja-JP"/>
              </w:rPr>
            </w:pPr>
            <w:r>
              <w:rPr>
                <w:rFonts w:eastAsia="Yu Mincho"/>
                <w:kern w:val="2"/>
                <w:lang w:eastAsia="ja-JP"/>
              </w:rPr>
              <w:t xml:space="preserve">@Huawei: Certainly, PHY-MAC interaction may need to be updated compared to Rel-15 in consideration of LCH prioritization, but that is internal to the UE, which is supporting a new R16 feature. In other words, the delay corresponding to “delta” in earlier figure from Huawei depends entirely on UE implementation and not something that specifications need to address. </w:t>
            </w:r>
          </w:p>
        </w:tc>
      </w:tr>
      <w:tr w:rsidR="00E12C6B" w:rsidRPr="00323CF8" w14:paraId="3ABA68FF" w14:textId="77777777" w:rsidTr="0067312C">
        <w:trPr>
          <w:trHeight w:val="431"/>
        </w:trPr>
        <w:tc>
          <w:tcPr>
            <w:tcW w:w="2212" w:type="dxa"/>
          </w:tcPr>
          <w:p w14:paraId="0E36AF24" w14:textId="018CEDBE" w:rsidR="00E12C6B" w:rsidRPr="00E12C6B" w:rsidRDefault="00E12C6B" w:rsidP="003F7118">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62E9B465" w14:textId="6C02EABE" w:rsidR="00E12C6B" w:rsidRPr="00E12C6B" w:rsidRDefault="00E12C6B" w:rsidP="003F7118">
            <w:pPr>
              <w:spacing w:after="0" w:line="240" w:lineRule="auto"/>
              <w:rPr>
                <w:rFonts w:eastAsia="Malgun Gothic"/>
                <w:kern w:val="2"/>
                <w:lang w:eastAsia="ko-KR"/>
              </w:rPr>
            </w:pPr>
            <w:r>
              <w:rPr>
                <w:rFonts w:eastAsia="Malgun Gothic" w:hint="eastAsia"/>
                <w:kern w:val="2"/>
                <w:lang w:eastAsia="ko-KR"/>
              </w:rPr>
              <w:t>Agree</w:t>
            </w:r>
          </w:p>
        </w:tc>
      </w:tr>
      <w:tr w:rsidR="00B17CD6" w:rsidRPr="00323CF8" w14:paraId="1F1E3EC2" w14:textId="77777777" w:rsidTr="0067312C">
        <w:trPr>
          <w:trHeight w:val="431"/>
        </w:trPr>
        <w:tc>
          <w:tcPr>
            <w:tcW w:w="2212" w:type="dxa"/>
          </w:tcPr>
          <w:p w14:paraId="01E27BC2" w14:textId="3945F198" w:rsidR="00B17CD6" w:rsidRDefault="00B17CD6" w:rsidP="003F7118">
            <w:pPr>
              <w:spacing w:after="0" w:line="240" w:lineRule="auto"/>
              <w:rPr>
                <w:rFonts w:eastAsia="Malgun Gothic" w:hint="eastAsia"/>
                <w:kern w:val="2"/>
                <w:lang w:eastAsia="ko-KR"/>
              </w:rPr>
            </w:pPr>
            <w:r>
              <w:rPr>
                <w:rFonts w:eastAsia="Malgun Gothic"/>
                <w:kern w:val="2"/>
                <w:lang w:eastAsia="ko-KR"/>
              </w:rPr>
              <w:t>HW/HiSi 2</w:t>
            </w:r>
          </w:p>
        </w:tc>
        <w:tc>
          <w:tcPr>
            <w:tcW w:w="7517" w:type="dxa"/>
          </w:tcPr>
          <w:p w14:paraId="4B5233D4" w14:textId="77777777" w:rsidR="00B17CD6" w:rsidRDefault="00B17CD6" w:rsidP="003F7118">
            <w:pPr>
              <w:spacing w:after="0" w:line="240" w:lineRule="auto"/>
              <w:rPr>
                <w:rFonts w:eastAsia="Malgun Gothic"/>
                <w:kern w:val="2"/>
                <w:lang w:eastAsia="ko-KR"/>
              </w:rPr>
            </w:pPr>
            <w:r>
              <w:rPr>
                <w:rFonts w:eastAsia="Malgun Gothic"/>
                <w:kern w:val="2"/>
                <w:lang w:eastAsia="ko-KR"/>
              </w:rPr>
              <w:t>@Intel:</w:t>
            </w:r>
          </w:p>
          <w:p w14:paraId="621B9A5D" w14:textId="77777777" w:rsidR="00B17CD6" w:rsidRDefault="00B17CD6" w:rsidP="003F7118">
            <w:pPr>
              <w:spacing w:after="0" w:line="240" w:lineRule="auto"/>
              <w:rPr>
                <w:rFonts w:eastAsia="Malgun Gothic"/>
                <w:kern w:val="2"/>
                <w:lang w:eastAsia="ko-KR"/>
              </w:rPr>
            </w:pPr>
            <w:r>
              <w:rPr>
                <w:rFonts w:eastAsia="Malgun Gothic"/>
                <w:kern w:val="2"/>
                <w:lang w:eastAsia="ko-KR"/>
              </w:rPr>
              <w:t xml:space="preserve">The interaction between MAC </w:t>
            </w:r>
            <w:bookmarkStart w:id="4" w:name="_GoBack"/>
            <w:bookmarkEnd w:id="4"/>
            <w:r>
              <w:rPr>
                <w:rFonts w:eastAsia="Malgun Gothic"/>
                <w:kern w:val="2"/>
                <w:lang w:eastAsia="ko-KR"/>
              </w:rPr>
              <w:t>and PHY is not only updated compared to Rel-15, it is becoming more complicated. Therefore, it would be reasonable to relax the PHY processing time-line.</w:t>
            </w:r>
          </w:p>
          <w:p w14:paraId="68B266CA" w14:textId="561C3562" w:rsidR="00B17CD6" w:rsidRDefault="00B17CD6" w:rsidP="003F7118">
            <w:pPr>
              <w:spacing w:after="0" w:line="240" w:lineRule="auto"/>
              <w:rPr>
                <w:rFonts w:eastAsia="Malgun Gothic" w:hint="eastAsia"/>
                <w:kern w:val="2"/>
                <w:lang w:eastAsia="ko-KR"/>
              </w:rPr>
            </w:pPr>
            <w:r>
              <w:rPr>
                <w:rFonts w:eastAsia="Malgun Gothic"/>
                <w:kern w:val="2"/>
                <w:lang w:eastAsia="ko-KR"/>
              </w:rPr>
              <w:t>@ FL For the conclusion, could you please explain the issue with UCI multiplexing? Why should it be discussed separately? Does it mean that for UCI multiplexing, it is companies view to relax the time-line?</w:t>
            </w:r>
          </w:p>
        </w:tc>
      </w:tr>
    </w:tbl>
    <w:p w14:paraId="12DF648B" w14:textId="2B9B1D2A" w:rsidR="000F3D17" w:rsidRDefault="000F3D17">
      <w:pPr>
        <w:rPr>
          <w:rFonts w:eastAsiaTheme="minorEastAsia"/>
          <w:b/>
          <w:szCs w:val="18"/>
          <w:lang w:val="en-GB" w:eastAsia="zh-CN"/>
        </w:rPr>
      </w:pPr>
    </w:p>
    <w:p w14:paraId="1F20DD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AF14DA3" w14:textId="6C5C294F" w:rsidR="000F3D17" w:rsidRDefault="00FA05EB">
      <w:pPr>
        <w:pStyle w:val="Heading1"/>
        <w:ind w:left="0" w:firstLine="0"/>
      </w:pPr>
      <w:r>
        <w:lastRenderedPageBreak/>
        <w:t xml:space="preserve">4        Email discussion </w:t>
      </w:r>
      <w:r w:rsidR="006654DF">
        <w:t xml:space="preserve">Summary </w:t>
      </w:r>
    </w:p>
    <w:p w14:paraId="6FA6D0B6" w14:textId="12CD8DE5" w:rsidR="006654DF" w:rsidRPr="006654DF" w:rsidRDefault="006654DF" w:rsidP="006654DF">
      <w:pPr>
        <w:snapToGrid w:val="0"/>
        <w:spacing w:afterLines="50" w:after="120" w:line="240" w:lineRule="auto"/>
        <w:rPr>
          <w:rFonts w:eastAsia="SimHei"/>
          <w:b/>
        </w:rPr>
      </w:pPr>
      <w:r w:rsidRPr="006654DF">
        <w:rPr>
          <w:rFonts w:eastAsia="SimHei"/>
          <w:b/>
        </w:rPr>
        <w:t>Based on companies’ input, Conclusion 2 seems stable, everyone supports or can accept it, so FL suggestion is to agree on the conclusion 2.</w:t>
      </w:r>
    </w:p>
    <w:p w14:paraId="6DA1C515" w14:textId="77777777" w:rsidR="006654DF" w:rsidRPr="006654DF" w:rsidRDefault="006654DF" w:rsidP="006654DF">
      <w:pPr>
        <w:snapToGrid w:val="0"/>
        <w:spacing w:afterLines="50" w:after="120" w:line="240" w:lineRule="auto"/>
        <w:rPr>
          <w:rFonts w:eastAsia="SimHei"/>
          <w:b/>
        </w:rPr>
      </w:pPr>
      <w:r w:rsidRPr="006654DF">
        <w:rPr>
          <w:rFonts w:eastAsiaTheme="minorEastAsia"/>
          <w:b/>
          <w:u w:val="single"/>
          <w:lang w:eastAsia="zh-TW"/>
        </w:rPr>
        <w:t xml:space="preserve">Conclusion 2: </w:t>
      </w:r>
      <w:r w:rsidRPr="006654DF">
        <w:rPr>
          <w:rFonts w:eastAsiaTheme="minorEastAsia"/>
          <w:b/>
          <w:lang w:eastAsia="zh-TW"/>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sidRPr="006654DF">
        <w:rPr>
          <w:rFonts w:eastAsiaTheme="minorEastAsia"/>
          <w:b/>
        </w:rPr>
        <w:t>in MAC, MAC shall not deliver the MAC PDU for the PUSCH and shall instruct PHY for SR transmission).</w:t>
      </w:r>
    </w:p>
    <w:p w14:paraId="7212B747" w14:textId="77777777" w:rsidR="006654DF" w:rsidRPr="006654DF" w:rsidRDefault="006654DF" w:rsidP="006654DF">
      <w:pPr>
        <w:snapToGrid w:val="0"/>
        <w:spacing w:afterLines="50" w:after="120" w:line="240" w:lineRule="auto"/>
        <w:rPr>
          <w:rFonts w:eastAsia="SimHei"/>
        </w:rPr>
      </w:pPr>
    </w:p>
    <w:p w14:paraId="530E1A59" w14:textId="77777777" w:rsidR="006654DF" w:rsidRPr="006654DF" w:rsidRDefault="006654DF" w:rsidP="006654DF">
      <w:pPr>
        <w:snapToGrid w:val="0"/>
        <w:spacing w:afterLines="50" w:after="120" w:line="240" w:lineRule="auto"/>
        <w:rPr>
          <w:rFonts w:eastAsia="SimHei"/>
          <w:b/>
        </w:rPr>
      </w:pPr>
      <w:r w:rsidRPr="006654DF">
        <w:rPr>
          <w:rFonts w:eastAsia="SimHei"/>
          <w:b/>
        </w:rPr>
        <w:t>Following proposals and conclusion are supported by majority companies with one or two companies’ disagreement</w:t>
      </w:r>
    </w:p>
    <w:p w14:paraId="5BDF39F4" w14:textId="77777777" w:rsidR="006654DF" w:rsidRDefault="006654DF" w:rsidP="006654DF">
      <w:pPr>
        <w:snapToGrid w:val="0"/>
        <w:spacing w:afterLines="50" w:after="120" w:line="240" w:lineRule="auto"/>
        <w:rPr>
          <w:b/>
          <w:lang w:val="en-GB"/>
        </w:rPr>
      </w:pPr>
    </w:p>
    <w:p w14:paraId="5F15B666" w14:textId="3953B8A4" w:rsidR="006654DF" w:rsidRPr="006654DF" w:rsidRDefault="006654DF" w:rsidP="006654DF">
      <w:pPr>
        <w:snapToGrid w:val="0"/>
        <w:spacing w:afterLines="50" w:after="120" w:line="240" w:lineRule="auto"/>
        <w:rPr>
          <w:rFonts w:eastAsiaTheme="minorEastAsia"/>
          <w:b/>
          <w:bCs/>
        </w:rPr>
      </w:pPr>
      <w:r w:rsidRPr="006654DF">
        <w:rPr>
          <w:b/>
          <w:u w:val="single"/>
          <w:lang w:val="en-GB"/>
        </w:rPr>
        <w:t xml:space="preserve">Proposal 3.1-1: </w:t>
      </w:r>
      <w:r w:rsidRPr="006654DF">
        <w:rPr>
          <w:rFonts w:eastAsiaTheme="minorEastAsia"/>
          <w:b/>
          <w:bCs/>
        </w:rPr>
        <w:t xml:space="preserve">When </w:t>
      </w:r>
      <w:r w:rsidRPr="006654DF">
        <w:rPr>
          <w:rFonts w:eastAsiaTheme="minorEastAsia"/>
          <w:b/>
          <w:bCs/>
          <w:i/>
        </w:rPr>
        <w:t xml:space="preserve">lch-BasedPrioritization </w:t>
      </w:r>
      <w:r w:rsidRPr="006654DF">
        <w:rPr>
          <w:rFonts w:eastAsiaTheme="minorEastAsia"/>
          <w:b/>
          <w:bCs/>
        </w:rPr>
        <w:t>is not configured and PHY is configured with two L1 priorities, RAN1 confirms RAN2’s working assumption that DG always overrides CG.</w:t>
      </w:r>
    </w:p>
    <w:p w14:paraId="5F0360BD" w14:textId="77777777" w:rsidR="006654DF" w:rsidRPr="006654DF" w:rsidRDefault="006654DF" w:rsidP="006654DF">
      <w:pPr>
        <w:numPr>
          <w:ilvl w:val="0"/>
          <w:numId w:val="62"/>
        </w:numPr>
        <w:overflowPunct/>
        <w:autoSpaceDE/>
        <w:autoSpaceDN/>
        <w:snapToGrid w:val="0"/>
        <w:spacing w:afterLines="50" w:after="120" w:line="240" w:lineRule="auto"/>
        <w:jc w:val="left"/>
        <w:textAlignment w:val="auto"/>
        <w:rPr>
          <w:b/>
        </w:rPr>
      </w:pPr>
      <w:r w:rsidRPr="006654DF">
        <w:rPr>
          <w:rFonts w:eastAsia="Times New Roman"/>
          <w:b/>
        </w:rPr>
        <w:t xml:space="preserve">Supported by </w:t>
      </w:r>
      <w:r w:rsidRPr="006654DF">
        <w:rPr>
          <w:rFonts w:eastAsia="Times New Roman"/>
          <w:b/>
          <w:lang w:val="en-GB"/>
        </w:rPr>
        <w:t>Ericsson, CATT, vivo, OPPO, ZTE, LG, Nokia, NSB, DCM, Samsung, Intel, HW, HiSi, Spreadtrum</w:t>
      </w:r>
    </w:p>
    <w:p w14:paraId="1FA30BE7" w14:textId="77777777" w:rsidR="006654DF" w:rsidRPr="006654DF" w:rsidRDefault="006654DF" w:rsidP="006654DF">
      <w:pPr>
        <w:numPr>
          <w:ilvl w:val="0"/>
          <w:numId w:val="62"/>
        </w:numPr>
        <w:overflowPunct/>
        <w:autoSpaceDE/>
        <w:autoSpaceDN/>
        <w:snapToGrid w:val="0"/>
        <w:spacing w:afterLines="50" w:after="120" w:line="240" w:lineRule="auto"/>
        <w:jc w:val="left"/>
        <w:textAlignment w:val="auto"/>
        <w:rPr>
          <w:rFonts w:eastAsia="Times New Roman"/>
          <w:b/>
        </w:rPr>
      </w:pPr>
      <w:r w:rsidRPr="006654DF">
        <w:rPr>
          <w:rFonts w:eastAsia="Times New Roman"/>
          <w:b/>
          <w:lang w:val="en-GB"/>
        </w:rPr>
        <w:t>Not supported by QC</w:t>
      </w:r>
    </w:p>
    <w:p w14:paraId="4D0C5D35" w14:textId="0B023ACB" w:rsidR="006654DF" w:rsidRPr="006654DF" w:rsidRDefault="006654DF" w:rsidP="006654DF">
      <w:pPr>
        <w:numPr>
          <w:ilvl w:val="1"/>
          <w:numId w:val="62"/>
        </w:numPr>
        <w:overflowPunct/>
        <w:autoSpaceDE/>
        <w:autoSpaceDN/>
        <w:snapToGrid w:val="0"/>
        <w:spacing w:afterLines="50" w:after="120" w:line="240" w:lineRule="auto"/>
        <w:jc w:val="left"/>
        <w:textAlignment w:val="auto"/>
        <w:rPr>
          <w:rFonts w:eastAsia="Times New Roman"/>
          <w:b/>
        </w:rPr>
      </w:pPr>
      <w:r w:rsidRPr="006654DF">
        <w:rPr>
          <w:rFonts w:eastAsia="Times New Roman"/>
          <w:b/>
          <w:lang w:val="en-GB"/>
        </w:rPr>
        <w:t>Supporting companies have dif</w:t>
      </w:r>
      <w:r>
        <w:rPr>
          <w:rFonts w:eastAsia="Times New Roman"/>
          <w:b/>
          <w:lang w:val="en-GB"/>
        </w:rPr>
        <w:t>ferent views with QC’s concerns</w:t>
      </w:r>
    </w:p>
    <w:p w14:paraId="6E608E3F" w14:textId="77777777" w:rsidR="006654DF" w:rsidRPr="006654DF" w:rsidRDefault="006654DF" w:rsidP="006654DF">
      <w:pPr>
        <w:snapToGrid w:val="0"/>
        <w:spacing w:afterLines="50" w:after="120" w:line="240" w:lineRule="auto"/>
        <w:rPr>
          <w:b/>
        </w:rPr>
      </w:pPr>
    </w:p>
    <w:p w14:paraId="093DF87B" w14:textId="18BE9CE4" w:rsidR="006654DF" w:rsidRPr="006654DF" w:rsidRDefault="006654DF" w:rsidP="006654DF">
      <w:pPr>
        <w:snapToGrid w:val="0"/>
        <w:spacing w:afterLines="50" w:after="120" w:line="240" w:lineRule="auto"/>
        <w:rPr>
          <w:rFonts w:eastAsiaTheme="minorEastAsia"/>
          <w:b/>
          <w:lang w:val="en-GB" w:eastAsia="zh-TW"/>
        </w:rPr>
      </w:pPr>
      <w:r w:rsidRPr="006654DF">
        <w:rPr>
          <w:rFonts w:eastAsiaTheme="minorEastAsia"/>
          <w:b/>
          <w:u w:val="single"/>
          <w:lang w:val="en-GB" w:eastAsia="zh-TW"/>
        </w:rPr>
        <w:t xml:space="preserve">Conclusion 3: </w:t>
      </w:r>
      <w:r w:rsidRPr="006654DF">
        <w:rPr>
          <w:rFonts w:eastAsiaTheme="minorEastAsia"/>
          <w:b/>
          <w:lang w:val="en-GB" w:eastAsia="zh-TW"/>
        </w:rPr>
        <w:t>When LCH based prioritization is configured,</w:t>
      </w:r>
      <w:r>
        <w:rPr>
          <w:rFonts w:eastAsiaTheme="minorEastAsia"/>
          <w:b/>
          <w:lang w:val="en-GB" w:eastAsia="zh-TW"/>
        </w:rPr>
        <w:t xml:space="preserve"> </w:t>
      </w:r>
      <w:r w:rsidRPr="006654DF">
        <w:rPr>
          <w:rFonts w:eastAsiaTheme="minorEastAsia"/>
          <w:b/>
          <w:lang w:val="en-GB" w:eastAsia="zh-TW"/>
        </w:rPr>
        <w:t>the timeline (i.e., N2) defined in TS 38.214 section 6.1 is used as processing timeline for handling the collision between DG and CG without considering the UCI overlapping with the CG/DG of the same L1 priority so that MAC will only deliver one MAC PDU to PHY. There is no need to discuss further about relaxing the processing timeline for DG vs. CG collision case.</w:t>
      </w:r>
    </w:p>
    <w:p w14:paraId="2972483F" w14:textId="77777777" w:rsidR="006654DF" w:rsidRPr="006654DF" w:rsidRDefault="006654DF" w:rsidP="006654DF">
      <w:pPr>
        <w:numPr>
          <w:ilvl w:val="0"/>
          <w:numId w:val="63"/>
        </w:numPr>
        <w:overflowPunct/>
        <w:autoSpaceDE/>
        <w:autoSpaceDN/>
        <w:snapToGrid w:val="0"/>
        <w:spacing w:afterLines="50" w:after="120" w:line="240" w:lineRule="auto"/>
        <w:textAlignment w:val="auto"/>
        <w:rPr>
          <w:rFonts w:eastAsiaTheme="minorEastAsia"/>
          <w:b/>
          <w:lang w:val="en-GB" w:eastAsia="zh-CN"/>
        </w:rPr>
      </w:pPr>
      <w:r w:rsidRPr="006654DF">
        <w:rPr>
          <w:rFonts w:eastAsiaTheme="minorEastAsia"/>
          <w:b/>
          <w:lang w:val="en-GB"/>
        </w:rPr>
        <w:t>Supported by Ericsson, CATT, vivo, ZTE, LG, Nokia, NSB, DCM, Samsung, Intel</w:t>
      </w:r>
    </w:p>
    <w:p w14:paraId="204A7041" w14:textId="77777777" w:rsidR="006654DF" w:rsidRPr="006654DF" w:rsidRDefault="006654DF" w:rsidP="006654DF">
      <w:pPr>
        <w:numPr>
          <w:ilvl w:val="0"/>
          <w:numId w:val="63"/>
        </w:numPr>
        <w:overflowPunct/>
        <w:autoSpaceDE/>
        <w:autoSpaceDN/>
        <w:snapToGrid w:val="0"/>
        <w:spacing w:afterLines="50" w:after="120" w:line="240" w:lineRule="auto"/>
        <w:textAlignment w:val="auto"/>
        <w:rPr>
          <w:rFonts w:eastAsiaTheme="minorEastAsia"/>
          <w:b/>
          <w:lang w:val="en-GB"/>
        </w:rPr>
      </w:pPr>
      <w:r w:rsidRPr="006654DF">
        <w:rPr>
          <w:rFonts w:eastAsiaTheme="minorEastAsia"/>
          <w:b/>
          <w:lang w:val="en-GB"/>
        </w:rPr>
        <w:t>Not supported by HW/HiSi</w:t>
      </w:r>
    </w:p>
    <w:p w14:paraId="62C13F82" w14:textId="77777777" w:rsidR="006654DF" w:rsidRPr="006654DF" w:rsidRDefault="006654DF" w:rsidP="006654DF">
      <w:pPr>
        <w:numPr>
          <w:ilvl w:val="1"/>
          <w:numId w:val="63"/>
        </w:numPr>
        <w:overflowPunct/>
        <w:autoSpaceDE/>
        <w:autoSpaceDN/>
        <w:snapToGrid w:val="0"/>
        <w:spacing w:afterLines="50" w:after="120" w:line="240" w:lineRule="auto"/>
        <w:textAlignment w:val="auto"/>
        <w:rPr>
          <w:rFonts w:eastAsiaTheme="minorEastAsia"/>
          <w:b/>
          <w:lang w:val="en-GB"/>
        </w:rPr>
      </w:pPr>
      <w:r w:rsidRPr="006654DF">
        <w:rPr>
          <w:rFonts w:eastAsiaTheme="minorEastAsia"/>
          <w:b/>
          <w:lang w:val="en-GB"/>
        </w:rPr>
        <w:t xml:space="preserve">Companies understanding is that it was already discussed in previous RAN1 meetings (#101 and #102-e meeting) that </w:t>
      </w:r>
    </w:p>
    <w:tbl>
      <w:tblPr>
        <w:tblStyle w:val="2"/>
        <w:tblW w:w="0" w:type="auto"/>
        <w:tblInd w:w="1260" w:type="dxa"/>
        <w:tblLook w:val="04A0" w:firstRow="1" w:lastRow="0" w:firstColumn="1" w:lastColumn="0" w:noHBand="0" w:noVBand="1"/>
      </w:tblPr>
      <w:tblGrid>
        <w:gridCol w:w="8369"/>
      </w:tblGrid>
      <w:tr w:rsidR="006654DF" w:rsidRPr="006654DF" w14:paraId="4DC62370" w14:textId="77777777" w:rsidTr="006654DF">
        <w:trPr>
          <w:trHeight w:val="1210"/>
        </w:trPr>
        <w:tc>
          <w:tcPr>
            <w:tcW w:w="9964" w:type="dxa"/>
            <w:tcBorders>
              <w:top w:val="single" w:sz="4" w:space="0" w:color="auto"/>
              <w:left w:val="single" w:sz="4" w:space="0" w:color="auto"/>
              <w:bottom w:val="single" w:sz="4" w:space="0" w:color="auto"/>
              <w:right w:val="single" w:sz="4" w:space="0" w:color="auto"/>
            </w:tcBorders>
            <w:hideMark/>
          </w:tcPr>
          <w:p w14:paraId="2AAE4C86" w14:textId="77777777" w:rsidR="006654DF" w:rsidRPr="006654DF" w:rsidRDefault="006654DF" w:rsidP="006654DF">
            <w:pPr>
              <w:snapToGrid w:val="0"/>
              <w:spacing w:before="0" w:afterLines="50" w:after="120" w:line="240" w:lineRule="auto"/>
              <w:rPr>
                <w:b/>
                <w:i/>
                <w:iCs/>
                <w:kern w:val="2"/>
              </w:rPr>
            </w:pPr>
            <w:r w:rsidRPr="006654DF">
              <w:rPr>
                <w:b/>
                <w:i/>
                <w:iCs/>
                <w:kern w:val="2"/>
              </w:rPr>
              <w:t>Conclusion (RAN1#101)</w:t>
            </w:r>
          </w:p>
          <w:p w14:paraId="7BBA728A" w14:textId="77777777" w:rsidR="006654DF" w:rsidRPr="006654DF" w:rsidRDefault="006654DF" w:rsidP="006654DF">
            <w:pPr>
              <w:numPr>
                <w:ilvl w:val="0"/>
                <w:numId w:val="63"/>
              </w:numPr>
              <w:overflowPunct/>
              <w:autoSpaceDE/>
              <w:autoSpaceDN/>
              <w:snapToGrid w:val="0"/>
              <w:spacing w:before="0" w:afterLines="50" w:after="120" w:line="240" w:lineRule="auto"/>
              <w:jc w:val="left"/>
              <w:textAlignment w:val="auto"/>
              <w:rPr>
                <w:rFonts w:eastAsia="Times New Roman"/>
                <w:i/>
                <w:iCs/>
                <w:kern w:val="2"/>
              </w:rPr>
            </w:pPr>
            <w:r w:rsidRPr="006654DF">
              <w:rPr>
                <w:rFonts w:eastAsia="Times New Roman"/>
                <w:i/>
                <w:iCs/>
                <w:kern w:val="2"/>
              </w:rPr>
              <w:t xml:space="preserve">For the collision between DG PUSCH and CG PUSCH with same PHY priority, the DG PUSCH can be scheduled overlapping in time with CG PUSCH occasion </w:t>
            </w:r>
            <w:r w:rsidRPr="006654DF">
              <w:rPr>
                <w:rFonts w:eastAsia="Times New Roman"/>
                <w:i/>
                <w:iCs/>
                <w:kern w:val="2"/>
                <w:highlight w:val="yellow"/>
              </w:rPr>
              <w:t>if Rel-15 timeline satisfies</w:t>
            </w:r>
            <w:r w:rsidRPr="006654DF">
              <w:rPr>
                <w:rFonts w:eastAsia="Times New Roman"/>
                <w:i/>
                <w:iCs/>
                <w:kern w:val="2"/>
              </w:rPr>
              <w:t xml:space="preserve">. </w:t>
            </w:r>
          </w:p>
          <w:p w14:paraId="3AC90B60" w14:textId="77777777" w:rsidR="006654DF" w:rsidRPr="006654DF" w:rsidRDefault="006654DF" w:rsidP="006654DF">
            <w:pPr>
              <w:numPr>
                <w:ilvl w:val="0"/>
                <w:numId w:val="63"/>
              </w:numPr>
              <w:overflowPunct/>
              <w:autoSpaceDE/>
              <w:autoSpaceDN/>
              <w:snapToGrid w:val="0"/>
              <w:spacing w:before="0" w:afterLines="50" w:after="120" w:line="240" w:lineRule="auto"/>
              <w:textAlignment w:val="auto"/>
              <w:rPr>
                <w:rFonts w:eastAsiaTheme="minorEastAsia"/>
                <w:b/>
                <w:lang w:val="en-GB"/>
              </w:rPr>
            </w:pPr>
            <w:r w:rsidRPr="006654DF">
              <w:rPr>
                <w:rFonts w:eastAsia="Times New Roman"/>
                <w:i/>
                <w:iCs/>
                <w:kern w:val="2"/>
              </w:rPr>
              <w:t>Note: it is related to other discussion how UE prioritized and transmit one of grants.</w:t>
            </w:r>
          </w:p>
        </w:tc>
      </w:tr>
    </w:tbl>
    <w:p w14:paraId="454A570E" w14:textId="77777777" w:rsidR="006654DF" w:rsidRPr="006654DF" w:rsidRDefault="006654DF" w:rsidP="006654DF">
      <w:pPr>
        <w:overflowPunct/>
        <w:autoSpaceDE/>
        <w:autoSpaceDN/>
        <w:snapToGrid w:val="0"/>
        <w:spacing w:afterLines="50" w:after="120" w:line="240" w:lineRule="auto"/>
        <w:ind w:left="1260"/>
        <w:textAlignment w:val="auto"/>
        <w:rPr>
          <w:rFonts w:eastAsiaTheme="minorEastAsia"/>
          <w:b/>
          <w:lang w:val="en-GB"/>
        </w:rPr>
      </w:pPr>
    </w:p>
    <w:p w14:paraId="4FFA85FB" w14:textId="77777777" w:rsidR="006654DF" w:rsidRPr="006654DF" w:rsidRDefault="006654DF" w:rsidP="006654DF">
      <w:pPr>
        <w:snapToGrid w:val="0"/>
        <w:spacing w:afterLines="50" w:after="120" w:line="240" w:lineRule="auto"/>
        <w:rPr>
          <w:b/>
          <w:kern w:val="2"/>
          <w:lang w:val="en-GB"/>
        </w:rPr>
      </w:pPr>
      <w:r w:rsidRPr="006654DF">
        <w:rPr>
          <w:rFonts w:eastAsiaTheme="minorEastAsia"/>
          <w:b/>
          <w:u w:val="single"/>
          <w:lang w:val="en-GB"/>
        </w:rPr>
        <w:t>Proposal</w:t>
      </w:r>
      <w:r w:rsidRPr="006654DF">
        <w:rPr>
          <w:rFonts w:eastAsia="PMingLiU"/>
          <w:b/>
          <w:u w:val="single"/>
          <w:lang w:val="en-GB" w:eastAsia="zh-TW"/>
        </w:rPr>
        <w:t xml:space="preserve"> 1</w:t>
      </w:r>
      <w:r w:rsidRPr="006654DF">
        <w:rPr>
          <w:rFonts w:eastAsiaTheme="minorEastAsia"/>
          <w:b/>
          <w:u w:val="single"/>
          <w:lang w:val="en-GB"/>
        </w:rPr>
        <w:t>：</w:t>
      </w:r>
      <w:r w:rsidRPr="006654DF">
        <w:rPr>
          <w:b/>
          <w:kern w:val="2"/>
          <w:lang w:val="en-GB"/>
        </w:rPr>
        <w:t>RAN1 confirms RAN2’s working assumption that LCH based prio has higher priority than UL skipping.</w:t>
      </w:r>
    </w:p>
    <w:p w14:paraId="58F2DC7A" w14:textId="77777777" w:rsidR="006654DF" w:rsidRPr="006654DF" w:rsidRDefault="006654DF" w:rsidP="006654DF">
      <w:pPr>
        <w:numPr>
          <w:ilvl w:val="0"/>
          <w:numId w:val="63"/>
        </w:numPr>
        <w:overflowPunct/>
        <w:autoSpaceDE/>
        <w:autoSpaceDN/>
        <w:snapToGrid w:val="0"/>
        <w:spacing w:afterLines="50" w:after="120" w:line="240" w:lineRule="auto"/>
        <w:textAlignment w:val="auto"/>
        <w:rPr>
          <w:rFonts w:eastAsiaTheme="minorEastAsia"/>
          <w:b/>
          <w:lang w:val="en-GB"/>
        </w:rPr>
      </w:pPr>
      <w:r w:rsidRPr="006654DF">
        <w:rPr>
          <w:rFonts w:eastAsiaTheme="minorEastAsia"/>
          <w:b/>
          <w:lang w:val="en-GB"/>
        </w:rPr>
        <w:t>Supported by CATT, vivo, OPPO, ZTE, LG, Nokia, NSB, DOCOMO, Samsung, Intel, Spreadtrum</w:t>
      </w:r>
    </w:p>
    <w:p w14:paraId="78011C8B" w14:textId="77777777" w:rsidR="006654DF" w:rsidRPr="006654DF" w:rsidRDefault="006654DF" w:rsidP="006654DF">
      <w:pPr>
        <w:numPr>
          <w:ilvl w:val="0"/>
          <w:numId w:val="63"/>
        </w:numPr>
        <w:overflowPunct/>
        <w:autoSpaceDE/>
        <w:autoSpaceDN/>
        <w:snapToGrid w:val="0"/>
        <w:spacing w:afterLines="50" w:after="120" w:line="240" w:lineRule="auto"/>
        <w:textAlignment w:val="auto"/>
        <w:rPr>
          <w:rFonts w:eastAsiaTheme="minorEastAsia"/>
          <w:b/>
          <w:lang w:val="en-GB"/>
        </w:rPr>
      </w:pPr>
      <w:r w:rsidRPr="006654DF">
        <w:rPr>
          <w:rFonts w:eastAsiaTheme="minorEastAsia"/>
          <w:b/>
          <w:lang w:val="en-GB"/>
        </w:rPr>
        <w:t>Not supported by Ericsson, QC</w:t>
      </w:r>
    </w:p>
    <w:p w14:paraId="5DB0F3BC" w14:textId="77777777" w:rsidR="006654DF" w:rsidRPr="006654DF" w:rsidRDefault="006654DF" w:rsidP="006654DF">
      <w:pPr>
        <w:numPr>
          <w:ilvl w:val="1"/>
          <w:numId w:val="63"/>
        </w:numPr>
        <w:overflowPunct/>
        <w:autoSpaceDE/>
        <w:autoSpaceDN/>
        <w:snapToGrid w:val="0"/>
        <w:spacing w:afterLines="50" w:after="120" w:line="240" w:lineRule="auto"/>
        <w:textAlignment w:val="auto"/>
        <w:rPr>
          <w:rFonts w:eastAsiaTheme="minorEastAsia"/>
          <w:b/>
          <w:lang w:val="en-GB" w:eastAsia="zh-CN"/>
        </w:rPr>
      </w:pPr>
      <w:r w:rsidRPr="006654DF">
        <w:rPr>
          <w:rFonts w:eastAsiaTheme="minorEastAsia"/>
          <w:b/>
          <w:lang w:val="en-GB"/>
        </w:rPr>
        <w:t>Supporting and non-supporting companies have different views on the complexity and benefits on confirming and not confirming the WA</w:t>
      </w:r>
    </w:p>
    <w:p w14:paraId="68835B38" w14:textId="77777777" w:rsidR="006654DF" w:rsidRPr="006654DF" w:rsidRDefault="006654DF" w:rsidP="006654DF">
      <w:pPr>
        <w:snapToGrid w:val="0"/>
        <w:spacing w:afterLines="50" w:after="120" w:line="240" w:lineRule="auto"/>
        <w:rPr>
          <w:rFonts w:eastAsiaTheme="minorEastAsia"/>
          <w:b/>
          <w:lang w:val="en-GB"/>
        </w:rPr>
      </w:pPr>
    </w:p>
    <w:p w14:paraId="124F7114" w14:textId="77777777" w:rsidR="006654DF" w:rsidRPr="006654DF" w:rsidRDefault="006654DF" w:rsidP="006654DF">
      <w:pPr>
        <w:snapToGrid w:val="0"/>
        <w:spacing w:afterLines="50" w:after="120" w:line="240" w:lineRule="auto"/>
        <w:rPr>
          <w:rFonts w:eastAsiaTheme="minorEastAsia"/>
          <w:b/>
          <w:lang w:val="en-GB"/>
        </w:rPr>
      </w:pPr>
      <w:r w:rsidRPr="006654DF">
        <w:rPr>
          <w:rFonts w:eastAsiaTheme="minorEastAsia"/>
          <w:b/>
          <w:u w:val="single"/>
          <w:lang w:val="en-GB"/>
        </w:rPr>
        <w:t>Updated Proposal 3</w:t>
      </w:r>
      <w:r w:rsidRPr="006654DF">
        <w:rPr>
          <w:rFonts w:eastAsiaTheme="minorEastAsia"/>
          <w:b/>
          <w:lang w:val="en-GB"/>
        </w:rPr>
        <w:t xml:space="preserve">: </w:t>
      </w:r>
    </w:p>
    <w:p w14:paraId="0CB1B7CD" w14:textId="77777777" w:rsidR="006654DF" w:rsidRPr="006654DF" w:rsidRDefault="006654DF" w:rsidP="006654DF">
      <w:pPr>
        <w:snapToGrid w:val="0"/>
        <w:spacing w:afterLines="50" w:after="120" w:line="240" w:lineRule="auto"/>
        <w:rPr>
          <w:b/>
          <w:kern w:val="2"/>
        </w:rPr>
      </w:pPr>
      <w:r w:rsidRPr="006654DF">
        <w:rPr>
          <w:b/>
          <w:kern w:val="2"/>
        </w:rPr>
        <w:t>In case LCH based prioritization is configured, if RAN1 confirms RAN2</w:t>
      </w:r>
      <w:r w:rsidRPr="006654DF">
        <w:rPr>
          <w:b/>
          <w:kern w:val="2"/>
          <w:lang w:eastAsia="zh-CN"/>
        </w:rPr>
        <w:t>’</w:t>
      </w:r>
      <w:r w:rsidRPr="006654DF">
        <w:rPr>
          <w:b/>
          <w:kern w:val="2"/>
        </w:rPr>
        <w:t xml:space="preserve">s WA that LCH based prioritization has higher priority than UL skipping operation, for the case that a PUSCH i.e., PUSCH#0 overlap </w:t>
      </w:r>
      <w:r w:rsidRPr="006654DF">
        <w:rPr>
          <w:b/>
          <w:color w:val="FF0000"/>
          <w:kern w:val="2"/>
          <w:u w:val="single"/>
        </w:rPr>
        <w:t>with a PUCCH#0 including only HARQ-ACK and/or CSI</w:t>
      </w:r>
      <w:r w:rsidRPr="006654DF">
        <w:rPr>
          <w:b/>
          <w:kern w:val="2"/>
        </w:rPr>
        <w:t xml:space="preserve">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18E4FB68" w14:textId="77777777" w:rsidR="006654DF" w:rsidRPr="006654DF" w:rsidRDefault="006654DF" w:rsidP="006654DF">
      <w:pPr>
        <w:numPr>
          <w:ilvl w:val="0"/>
          <w:numId w:val="64"/>
        </w:numPr>
        <w:overflowPunct/>
        <w:autoSpaceDE/>
        <w:autoSpaceDN/>
        <w:snapToGrid w:val="0"/>
        <w:spacing w:afterLines="50" w:after="120" w:line="240" w:lineRule="auto"/>
        <w:ind w:left="1140"/>
        <w:textAlignment w:val="auto"/>
        <w:rPr>
          <w:rFonts w:eastAsiaTheme="minorEastAsia"/>
          <w:b/>
        </w:rPr>
      </w:pPr>
      <w:r w:rsidRPr="006654DF">
        <w:rPr>
          <w:rFonts w:eastAsiaTheme="minorEastAsia"/>
          <w:b/>
        </w:rPr>
        <w:lastRenderedPageBreak/>
        <w:t>Option 1: Drop the PUCCH#0.</w:t>
      </w:r>
    </w:p>
    <w:p w14:paraId="238D86A5" w14:textId="77777777" w:rsidR="006654DF" w:rsidRPr="006654DF" w:rsidRDefault="006654DF" w:rsidP="006654DF">
      <w:pPr>
        <w:numPr>
          <w:ilvl w:val="0"/>
          <w:numId w:val="64"/>
        </w:numPr>
        <w:overflowPunct/>
        <w:autoSpaceDE/>
        <w:autoSpaceDN/>
        <w:snapToGrid w:val="0"/>
        <w:spacing w:afterLines="50" w:after="120" w:line="240" w:lineRule="auto"/>
        <w:ind w:left="1140"/>
        <w:textAlignment w:val="auto"/>
        <w:rPr>
          <w:rFonts w:eastAsiaTheme="minorEastAsia"/>
          <w:b/>
        </w:rPr>
      </w:pPr>
      <w:r w:rsidRPr="006654DF">
        <w:rPr>
          <w:rFonts w:eastAsiaTheme="minorEastAsia"/>
          <w:b/>
        </w:rPr>
        <w:t xml:space="preserve">Option 2: When timeline condition is met, </w:t>
      </w:r>
    </w:p>
    <w:p w14:paraId="077334D2"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Theme="minorEastAsia"/>
          <w:b/>
        </w:rPr>
      </w:pPr>
      <w:r w:rsidRPr="006654DF">
        <w:rPr>
          <w:rFonts w:eastAsiaTheme="minorEastAsia"/>
          <w:b/>
        </w:rPr>
        <w:t>If there is no other remaining PUSCH(s) on any serving cell(s) overlapping with the PUCCH#0 of the same L1 priority, the UCI is transmitted on the PUCCH.</w:t>
      </w:r>
    </w:p>
    <w:p w14:paraId="69BE1DB3"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Theme="minorEastAsia"/>
          <w:b/>
        </w:rPr>
      </w:pPr>
      <w:r w:rsidRPr="006654DF">
        <w:rPr>
          <w:rFonts w:eastAsiaTheme="minorEastAsia"/>
          <w:b/>
        </w:rPr>
        <w:t xml:space="preserve">Otherwise, the PUCCH#0 should be dropped. </w:t>
      </w:r>
    </w:p>
    <w:p w14:paraId="3D864BD2" w14:textId="77777777" w:rsidR="006654DF" w:rsidRPr="006654DF" w:rsidRDefault="006654DF" w:rsidP="006654DF">
      <w:pPr>
        <w:overflowPunct/>
        <w:autoSpaceDE/>
        <w:autoSpaceDN/>
        <w:snapToGrid w:val="0"/>
        <w:spacing w:afterLines="50" w:after="120" w:line="240" w:lineRule="auto"/>
        <w:ind w:left="1140" w:firstLine="400"/>
        <w:textAlignment w:val="auto"/>
        <w:rPr>
          <w:rFonts w:eastAsiaTheme="minorEastAsia"/>
          <w:b/>
        </w:rPr>
      </w:pPr>
      <w:r w:rsidRPr="006654DF">
        <w:rPr>
          <w:rFonts w:eastAsiaTheme="minorEastAsia"/>
          <w:b/>
        </w:rPr>
        <w:t xml:space="preserve">Note: above timeline condition is ensured by gNB, i.e. the ending symbol of UL grant for the PUSCH#1 should be at least </w:t>
      </w:r>
      <m:oMath>
        <m:sSubSup>
          <m:sSubSupPr>
            <m:ctrlPr>
              <w:rPr>
                <w:rFonts w:ascii="Cambria Math" w:eastAsiaTheme="minorEastAsia" w:hAnsi="Cambria Math"/>
              </w:rPr>
            </m:ctrlPr>
          </m:sSubSupPr>
          <m:e>
            <m:r>
              <w:rPr>
                <w:rFonts w:ascii="Cambria Math" w:eastAsiaTheme="minorEastAsia" w:hAnsi="Cambria Math"/>
              </w:rPr>
              <m:t>T</m:t>
            </m:r>
          </m:e>
          <m:sub>
            <m:r>
              <w:rPr>
                <w:rFonts w:ascii="Cambria Math" w:eastAsiaTheme="minorEastAsia" w:hAnsi="Cambria Math"/>
              </w:rPr>
              <m:t>proc</m:t>
            </m:r>
            <m:r>
              <m:rPr>
                <m:sty m:val="p"/>
              </m:rPr>
              <w:rPr>
                <w:rFonts w:ascii="Cambria Math" w:eastAsiaTheme="minorEastAsia" w:hAnsi="Cambria Math"/>
              </w:rPr>
              <m:t>,2</m:t>
            </m:r>
          </m:sub>
          <m:sup>
            <m:r>
              <w:rPr>
                <w:rFonts w:ascii="Cambria Math" w:eastAsiaTheme="minorEastAsia" w:hAnsi="Cambria Math"/>
              </w:rPr>
              <m:t>mux</m:t>
            </m:r>
          </m:sup>
        </m:sSubSup>
      </m:oMath>
      <w:r w:rsidRPr="006654DF">
        <w:rPr>
          <w:rFonts w:eastAsiaTheme="minorEastAsia"/>
        </w:rPr>
        <w:t xml:space="preserve"> </w:t>
      </w:r>
      <w:r w:rsidRPr="006654DF">
        <w:rPr>
          <w:rFonts w:eastAsiaTheme="minorEastAsia"/>
          <w:b/>
        </w:rPr>
        <w:t>symbols before the first symbol of the earliest PUCCH#0 or PUSCH#0.</w:t>
      </w:r>
    </w:p>
    <w:p w14:paraId="6417916D" w14:textId="77777777" w:rsidR="006654DF" w:rsidRPr="006654DF" w:rsidRDefault="006654DF" w:rsidP="006654DF">
      <w:pPr>
        <w:numPr>
          <w:ilvl w:val="0"/>
          <w:numId w:val="64"/>
        </w:numPr>
        <w:overflowPunct/>
        <w:autoSpaceDE/>
        <w:autoSpaceDN/>
        <w:snapToGrid w:val="0"/>
        <w:spacing w:afterLines="50" w:after="120" w:line="240" w:lineRule="auto"/>
        <w:ind w:left="1140"/>
        <w:textAlignment w:val="auto"/>
        <w:rPr>
          <w:rFonts w:eastAsiaTheme="minorEastAsia"/>
          <w:b/>
        </w:rPr>
      </w:pPr>
      <w:r w:rsidRPr="006654DF">
        <w:rPr>
          <w:rFonts w:eastAsiaTheme="minorEastAsia"/>
          <w:b/>
        </w:rPr>
        <w:t>Option 3: Transmit PUCCH#0 and the UE does not expect that there is other remaining PUSCH(s) on any serving cell(s) overlapping with the PUCCH#0 of the same L1 priority.</w:t>
      </w:r>
    </w:p>
    <w:p w14:paraId="7732F024" w14:textId="77777777" w:rsidR="006654DF" w:rsidRPr="006654DF" w:rsidRDefault="006654DF" w:rsidP="006654DF">
      <w:pPr>
        <w:numPr>
          <w:ilvl w:val="0"/>
          <w:numId w:val="64"/>
        </w:numPr>
        <w:overflowPunct/>
        <w:autoSpaceDE/>
        <w:autoSpaceDN/>
        <w:snapToGrid w:val="0"/>
        <w:spacing w:afterLines="50" w:after="120" w:line="240" w:lineRule="auto"/>
        <w:ind w:left="1140"/>
        <w:textAlignment w:val="auto"/>
        <w:rPr>
          <w:rFonts w:eastAsiaTheme="minorEastAsia"/>
          <w:b/>
        </w:rPr>
      </w:pPr>
      <w:r w:rsidRPr="006654DF">
        <w:rPr>
          <w:rFonts w:eastAsiaTheme="minorEastAsia"/>
          <w:b/>
        </w:rPr>
        <w:t>Option 4:</w:t>
      </w:r>
    </w:p>
    <w:p w14:paraId="78338458"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Malgun Gothic"/>
          <w:b/>
          <w:kern w:val="2"/>
          <w:lang w:eastAsia="ko-KR"/>
        </w:rPr>
      </w:pPr>
      <w:r w:rsidRPr="006654DF">
        <w:rPr>
          <w:rFonts w:eastAsia="Malgun Gothic"/>
          <w:b/>
          <w:kern w:val="2"/>
          <w:lang w:eastAsia="ko-KR"/>
        </w:rPr>
        <w:t>If there is no remaining PUSCH(s) on any serving cell overlapping with PUCCH#0 of the same priority, the UCI is transmitted on the PUCCH.</w:t>
      </w:r>
    </w:p>
    <w:p w14:paraId="6B691A21"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Malgun Gothic"/>
          <w:b/>
          <w:kern w:val="2"/>
          <w:lang w:eastAsia="ko-KR"/>
        </w:rPr>
      </w:pPr>
      <w:r w:rsidRPr="006654DF">
        <w:rPr>
          <w:rFonts w:eastAsia="Malgun Gothic"/>
          <w:b/>
          <w:kern w:val="2"/>
          <w:lang w:eastAsia="ko-KR"/>
        </w:rPr>
        <w:t>Otherwise, the UCI is multiplexed in the PUSCH according to the existing rules.</w:t>
      </w:r>
    </w:p>
    <w:p w14:paraId="3A1C4F10"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Malgun Gothic"/>
          <w:b/>
          <w:kern w:val="2"/>
          <w:lang w:eastAsia="ko-KR"/>
        </w:rPr>
      </w:pPr>
      <w:r w:rsidRPr="006654DF">
        <w:rPr>
          <w:rFonts w:eastAsia="Malgun Gothic"/>
          <w:b/>
          <w:kern w:val="2"/>
          <w:lang w:eastAsia="ko-KR"/>
        </w:rPr>
        <w:t>No spec change is needed.</w:t>
      </w:r>
    </w:p>
    <w:p w14:paraId="099F39A3" w14:textId="77777777" w:rsidR="006654DF" w:rsidRDefault="006654DF" w:rsidP="006654DF">
      <w:pPr>
        <w:snapToGrid w:val="0"/>
        <w:spacing w:afterLines="50" w:after="120" w:line="240" w:lineRule="auto"/>
        <w:rPr>
          <w:rFonts w:eastAsiaTheme="minorEastAsia"/>
          <w:b/>
          <w:lang w:val="en-GB" w:eastAsia="zh-CN"/>
        </w:rPr>
      </w:pPr>
    </w:p>
    <w:p w14:paraId="28189F0D" w14:textId="748ABDC6" w:rsidR="006654DF" w:rsidRPr="006654DF" w:rsidRDefault="006654DF" w:rsidP="006654DF">
      <w:pPr>
        <w:snapToGrid w:val="0"/>
        <w:spacing w:afterLines="50" w:after="120" w:line="240" w:lineRule="auto"/>
        <w:rPr>
          <w:rFonts w:eastAsiaTheme="minorEastAsia"/>
          <w:b/>
          <w:lang w:val="en-GB" w:eastAsia="zh-CN"/>
        </w:rPr>
      </w:pPr>
      <w:r w:rsidRPr="006654DF">
        <w:rPr>
          <w:rFonts w:eastAsiaTheme="minorEastAsia"/>
          <w:b/>
          <w:lang w:val="en-GB" w:eastAsia="zh-CN"/>
        </w:rPr>
        <w:t xml:space="preserve">About proposal 2 and conclusion 1, </w:t>
      </w:r>
      <w:r w:rsidRPr="006654DF">
        <w:rPr>
          <w:rFonts w:eastAsiaTheme="minorEastAsia"/>
          <w:b/>
          <w:bCs/>
        </w:rPr>
        <w:t xml:space="preserve">FL suggestion is to give companies more time to check the issue based on </w:t>
      </w:r>
      <w:r w:rsidRPr="006654DF">
        <w:rPr>
          <w:rFonts w:eastAsiaTheme="minorEastAsia"/>
          <w:b/>
          <w:bCs/>
          <w:u w:val="single"/>
        </w:rPr>
        <w:t xml:space="preserve">Apple’s contribution </w:t>
      </w:r>
      <w:hyperlink r:id="rId29" w:history="1">
        <w:r w:rsidRPr="006654DF">
          <w:rPr>
            <w:rFonts w:eastAsiaTheme="minorEastAsia"/>
            <w:b/>
            <w:bCs/>
            <w:u w:val="single"/>
          </w:rPr>
          <w:t>R1-2105083</w:t>
        </w:r>
      </w:hyperlink>
      <w:r w:rsidRPr="006654DF">
        <w:rPr>
          <w:rFonts w:eastAsiaTheme="minorEastAsia"/>
          <w:b/>
          <w:bCs/>
        </w:rPr>
        <w:t>, and taking into account the conclusion made in RAN1#95, and the Rel-16 maintenance stage we are now. Maybe better not to rush to make decision at this meeting.</w:t>
      </w:r>
    </w:p>
    <w:p w14:paraId="70F384EF" w14:textId="77777777" w:rsidR="000F3D17" w:rsidRDefault="00FA05EB">
      <w:pPr>
        <w:pStyle w:val="Heading1"/>
        <w:ind w:left="0" w:firstLine="0"/>
      </w:pPr>
      <w:r>
        <w:t>References</w:t>
      </w:r>
    </w:p>
    <w:p w14:paraId="493FCAF2" w14:textId="77777777" w:rsidR="000F3D17" w:rsidRDefault="002836D0">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0" w:history="1">
        <w:r w:rsidR="00FA05EB">
          <w:rPr>
            <w:rFonts w:ascii="Times" w:eastAsia="Batang" w:hAnsi="Times"/>
            <w:color w:val="0000FF"/>
            <w:sz w:val="22"/>
            <w:u w:val="single"/>
            <w:lang w:val="en-GB" w:eastAsia="zh-CN"/>
          </w:rPr>
          <w:t>R1-2104214</w:t>
        </w:r>
      </w:hyperlink>
      <w:r w:rsidR="00FA05EB">
        <w:rPr>
          <w:rFonts w:ascii="Times" w:eastAsia="Batang" w:hAnsi="Times"/>
          <w:sz w:val="22"/>
          <w:lang w:val="en-GB" w:eastAsia="zh-CN"/>
        </w:rPr>
        <w:tab/>
        <w:t>Intra-UE Multiplexing and Prioritization for Rel-16 URLLC</w:t>
      </w:r>
      <w:r w:rsidR="00FA05EB">
        <w:rPr>
          <w:rFonts w:ascii="Times" w:eastAsia="Batang" w:hAnsi="Times"/>
          <w:sz w:val="22"/>
          <w:lang w:val="en-GB" w:eastAsia="zh-CN"/>
        </w:rPr>
        <w:tab/>
        <w:t>Ericsson</w:t>
      </w:r>
    </w:p>
    <w:p w14:paraId="2F598526" w14:textId="77777777" w:rsidR="000F3D17" w:rsidRDefault="002836D0">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1" w:history="1">
        <w:r w:rsidR="00FA05EB">
          <w:rPr>
            <w:rFonts w:ascii="Times" w:eastAsia="Batang" w:hAnsi="Times"/>
            <w:color w:val="0000FF"/>
            <w:sz w:val="22"/>
            <w:u w:val="single"/>
            <w:lang w:val="en-GB" w:eastAsia="zh-CN"/>
          </w:rPr>
          <w:t>R1-2104313</w:t>
        </w:r>
      </w:hyperlink>
      <w:r w:rsidR="00FA05EB">
        <w:rPr>
          <w:rFonts w:ascii="Times" w:eastAsia="Batang" w:hAnsi="Times"/>
          <w:sz w:val="22"/>
          <w:lang w:val="en-GB" w:eastAsia="zh-CN"/>
        </w:rPr>
        <w:tab/>
        <w:t>Rel-16 URLLC/IIoT PUSCH skipping (with LCH and/or PHY prioritization configured)</w:t>
      </w:r>
      <w:r w:rsidR="00FA05EB">
        <w:rPr>
          <w:rFonts w:ascii="Times" w:eastAsia="Batang" w:hAnsi="Times"/>
          <w:sz w:val="22"/>
          <w:lang w:val="en-GB" w:eastAsia="zh-CN"/>
        </w:rPr>
        <w:tab/>
        <w:t>Nokia, Nokia Shanghai Bell</w:t>
      </w:r>
    </w:p>
    <w:p w14:paraId="1855D77A" w14:textId="77777777" w:rsidR="000F3D17" w:rsidRDefault="002836D0">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2" w:history="1">
        <w:r w:rsidR="00FA05EB">
          <w:rPr>
            <w:rFonts w:ascii="Times" w:eastAsia="Batang" w:hAnsi="Times"/>
            <w:color w:val="0000FF"/>
            <w:sz w:val="22"/>
            <w:u w:val="single"/>
            <w:lang w:val="en-GB" w:eastAsia="zh-CN"/>
          </w:rPr>
          <w:t>R1-2104322</w:t>
        </w:r>
      </w:hyperlink>
      <w:r w:rsidR="00FA05EB">
        <w:rPr>
          <w:rFonts w:ascii="Times" w:eastAsia="Batang" w:hAnsi="Times"/>
          <w:sz w:val="22"/>
          <w:lang w:val="en-GB" w:eastAsia="zh-CN"/>
        </w:rPr>
        <w:tab/>
        <w:t>Remaining issues on intra-UE multiplexing in Rel-16 URLLC</w:t>
      </w:r>
      <w:r w:rsidR="00FA05EB">
        <w:rPr>
          <w:rFonts w:ascii="Times" w:eastAsia="Batang" w:hAnsi="Times"/>
          <w:sz w:val="22"/>
          <w:lang w:val="en-GB" w:eastAsia="zh-CN"/>
        </w:rPr>
        <w:tab/>
        <w:t>ZTE</w:t>
      </w:r>
    </w:p>
    <w:p w14:paraId="3038208A" w14:textId="77777777" w:rsidR="000F3D17" w:rsidRDefault="002836D0">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3" w:history="1">
        <w:r w:rsidR="00FA05EB">
          <w:rPr>
            <w:rFonts w:ascii="Times" w:eastAsia="Batang" w:hAnsi="Times"/>
            <w:color w:val="0000FF"/>
            <w:sz w:val="22"/>
            <w:u w:val="single"/>
            <w:lang w:val="en-GB" w:eastAsia="zh-CN"/>
          </w:rPr>
          <w:t>R1-2104479</w:t>
        </w:r>
      </w:hyperlink>
      <w:r w:rsidR="00FA05EB">
        <w:rPr>
          <w:rFonts w:ascii="Times" w:eastAsia="Batang" w:hAnsi="Times"/>
          <w:sz w:val="22"/>
          <w:lang w:val="en-GB" w:eastAsia="zh-CN"/>
        </w:rPr>
        <w:tab/>
        <w:t>Discussion on overlapping between CG PUSCH and DG PUSCH</w:t>
      </w:r>
      <w:r w:rsidR="00FA05EB">
        <w:rPr>
          <w:rFonts w:ascii="Times" w:eastAsia="Batang" w:hAnsi="Times"/>
          <w:sz w:val="22"/>
          <w:lang w:val="en-GB" w:eastAsia="zh-CN"/>
        </w:rPr>
        <w:tab/>
        <w:t>CATT</w:t>
      </w:r>
    </w:p>
    <w:p w14:paraId="744510F7" w14:textId="77777777" w:rsidR="000F3D17" w:rsidRDefault="002836D0">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4" w:history="1">
        <w:r w:rsidR="00FA05EB">
          <w:rPr>
            <w:rFonts w:ascii="Times" w:eastAsia="Batang" w:hAnsi="Times"/>
            <w:color w:val="0000FF"/>
            <w:sz w:val="22"/>
            <w:u w:val="single"/>
            <w:lang w:val="en-GB" w:eastAsia="zh-CN"/>
          </w:rPr>
          <w:t>R1-2104650</w:t>
        </w:r>
      </w:hyperlink>
      <w:r w:rsidR="00FA05EB">
        <w:rPr>
          <w:rFonts w:ascii="Times" w:eastAsia="Batang" w:hAnsi="Times"/>
          <w:sz w:val="22"/>
          <w:lang w:val="en-GB" w:eastAsia="zh-CN"/>
        </w:rPr>
        <w:tab/>
        <w:t>Remaining issues on eCG enhancements for URLLC</w:t>
      </w:r>
      <w:r w:rsidR="00FA05EB">
        <w:rPr>
          <w:rFonts w:ascii="Times" w:eastAsia="Batang" w:hAnsi="Times"/>
          <w:sz w:val="22"/>
          <w:lang w:val="en-GB" w:eastAsia="zh-CN"/>
        </w:rPr>
        <w:tab/>
        <w:t>Qualcomm Incorporated</w:t>
      </w:r>
    </w:p>
    <w:p w14:paraId="18A8D4D6" w14:textId="77777777" w:rsidR="000F3D17" w:rsidRDefault="002836D0">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5" w:history="1">
        <w:r w:rsidR="00FA05EB">
          <w:rPr>
            <w:rFonts w:ascii="Times" w:eastAsia="Batang" w:hAnsi="Times"/>
            <w:color w:val="0000FF"/>
            <w:sz w:val="22"/>
            <w:u w:val="single"/>
            <w:lang w:val="en-GB" w:eastAsia="zh-CN"/>
          </w:rPr>
          <w:t>R1-2105083</w:t>
        </w:r>
      </w:hyperlink>
      <w:r w:rsidR="00FA05EB">
        <w:rPr>
          <w:rFonts w:ascii="Times" w:eastAsia="Batang" w:hAnsi="Times"/>
          <w:sz w:val="22"/>
          <w:lang w:val="en-GB" w:eastAsia="zh-CN"/>
        </w:rPr>
        <w:tab/>
        <w:t>UCI multiplexing and PUSCH skipping design in URLLC</w:t>
      </w:r>
      <w:r w:rsidR="00FA05EB">
        <w:rPr>
          <w:rFonts w:ascii="Times" w:eastAsia="Batang" w:hAnsi="Times"/>
          <w:sz w:val="22"/>
          <w:lang w:val="en-GB" w:eastAsia="zh-CN"/>
        </w:rPr>
        <w:tab/>
        <w:t>Apple</w:t>
      </w:r>
    </w:p>
    <w:p w14:paraId="1FF9C805" w14:textId="77777777" w:rsidR="000F3D17" w:rsidRDefault="002836D0">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6" w:history="1">
        <w:r w:rsidR="00FA05EB">
          <w:rPr>
            <w:rFonts w:ascii="Times" w:eastAsia="Batang" w:hAnsi="Times"/>
            <w:color w:val="0000FF"/>
            <w:sz w:val="22"/>
            <w:u w:val="single"/>
            <w:lang w:val="en-GB" w:eastAsia="zh-CN"/>
          </w:rPr>
          <w:t>R1-2105285</w:t>
        </w:r>
      </w:hyperlink>
      <w:r w:rsidR="00FA05EB">
        <w:rPr>
          <w:rFonts w:ascii="Times" w:eastAsia="Batang" w:hAnsi="Times"/>
          <w:sz w:val="22"/>
          <w:lang w:val="en-GB" w:eastAsia="zh-CN"/>
        </w:rPr>
        <w:tab/>
        <w:t>Discussion on PUSCH skipping for URLLC</w:t>
      </w:r>
      <w:r w:rsidR="00FA05EB">
        <w:rPr>
          <w:rFonts w:ascii="Times" w:eastAsia="Batang" w:hAnsi="Times"/>
          <w:sz w:val="22"/>
          <w:lang w:val="en-GB" w:eastAsia="zh-CN"/>
        </w:rPr>
        <w:tab/>
        <w:t>Samsung</w:t>
      </w:r>
    </w:p>
    <w:p w14:paraId="4C7B3D16" w14:textId="77777777" w:rsidR="000F3D17" w:rsidRDefault="002836D0">
      <w:pPr>
        <w:pStyle w:val="ListParagraph"/>
        <w:numPr>
          <w:ilvl w:val="0"/>
          <w:numId w:val="44"/>
        </w:numPr>
        <w:adjustRightInd w:val="0"/>
        <w:snapToGrid w:val="0"/>
        <w:spacing w:afterLines="50" w:after="120"/>
        <w:contextualSpacing w:val="0"/>
        <w:rPr>
          <w:rFonts w:ascii="Times" w:eastAsia="Batang" w:hAnsi="Times"/>
          <w:sz w:val="22"/>
          <w:lang w:val="en-GB" w:eastAsia="zh-CN"/>
        </w:rPr>
      </w:pPr>
      <w:hyperlink r:id="rId37" w:history="1">
        <w:r w:rsidR="00FA05EB">
          <w:rPr>
            <w:rFonts w:ascii="Times" w:eastAsia="Batang" w:hAnsi="Times"/>
            <w:color w:val="0000FF"/>
            <w:sz w:val="22"/>
            <w:u w:val="single"/>
            <w:lang w:val="en-GB" w:eastAsia="zh-CN"/>
          </w:rPr>
          <w:t>R1-2105467</w:t>
        </w:r>
      </w:hyperlink>
      <w:r w:rsidR="00FA05EB">
        <w:rPr>
          <w:rFonts w:ascii="Times" w:eastAsia="Batang" w:hAnsi="Times"/>
          <w:sz w:val="22"/>
          <w:lang w:val="en-GB" w:eastAsia="zh-CN"/>
        </w:rPr>
        <w:tab/>
        <w:t>Maintenance on eCG enhancement and intra-UE prioritization</w:t>
      </w:r>
      <w:r w:rsidR="00FA05EB">
        <w:rPr>
          <w:rFonts w:ascii="Times" w:eastAsia="Batang" w:hAnsi="Times"/>
          <w:sz w:val="22"/>
          <w:lang w:val="en-GB" w:eastAsia="zh-CN"/>
        </w:rPr>
        <w:tab/>
        <w:t>vivo</w:t>
      </w:r>
    </w:p>
    <w:p w14:paraId="2EE34398" w14:textId="77777777" w:rsidR="000F3D17" w:rsidRDefault="002836D0">
      <w:pPr>
        <w:pStyle w:val="ListParagraph"/>
        <w:numPr>
          <w:ilvl w:val="0"/>
          <w:numId w:val="44"/>
        </w:numPr>
        <w:adjustRightInd w:val="0"/>
        <w:snapToGrid w:val="0"/>
        <w:spacing w:afterLines="50" w:after="120"/>
        <w:contextualSpacing w:val="0"/>
        <w:rPr>
          <w:rFonts w:ascii="Times" w:eastAsia="Batang" w:hAnsi="Times"/>
          <w:sz w:val="22"/>
          <w:lang w:val="en-GB"/>
        </w:rPr>
      </w:pPr>
      <w:hyperlink r:id="rId38" w:history="1">
        <w:r w:rsidR="00FA05EB">
          <w:rPr>
            <w:rFonts w:ascii="Times" w:eastAsia="Batang" w:hAnsi="Times"/>
            <w:color w:val="0000FF"/>
            <w:sz w:val="22"/>
            <w:u w:val="single"/>
            <w:lang w:val="en-GB" w:eastAsia="zh-CN"/>
          </w:rPr>
          <w:t>R1-2105532</w:t>
        </w:r>
      </w:hyperlink>
      <w:r w:rsidR="00FA05EB">
        <w:rPr>
          <w:rFonts w:ascii="Times" w:eastAsia="Batang" w:hAnsi="Times"/>
          <w:sz w:val="22"/>
          <w:lang w:val="en-GB" w:eastAsia="zh-CN"/>
        </w:rPr>
        <w:tab/>
        <w:t>On LCH prioritization and UL skipping</w:t>
      </w:r>
      <w:r w:rsidR="00FA05EB">
        <w:rPr>
          <w:rFonts w:ascii="Times" w:eastAsia="Batang" w:hAnsi="Times"/>
          <w:sz w:val="22"/>
          <w:lang w:val="en-GB" w:eastAsia="zh-CN"/>
        </w:rPr>
        <w:tab/>
        <w:t>Huawei, HiSilicon</w:t>
      </w:r>
    </w:p>
    <w:p w14:paraId="5FA4E673" w14:textId="77777777" w:rsidR="000F3D17" w:rsidRDefault="000F3D17">
      <w:pPr>
        <w:snapToGrid w:val="0"/>
        <w:spacing w:afterLines="50" w:after="120"/>
        <w:rPr>
          <w:rFonts w:ascii="Times" w:eastAsia="Batang" w:hAnsi="Times"/>
          <w:sz w:val="22"/>
          <w:lang w:val="en-GB"/>
        </w:rPr>
      </w:pPr>
    </w:p>
    <w:p w14:paraId="5429A783" w14:textId="77777777" w:rsidR="000F3D17" w:rsidRDefault="00FA05EB">
      <w:pPr>
        <w:pStyle w:val="Heading1"/>
        <w:ind w:left="0" w:firstLine="0"/>
      </w:pPr>
      <w:r>
        <w:t>Contribution Proposals</w:t>
      </w:r>
    </w:p>
    <w:p w14:paraId="5D0C2F58" w14:textId="77777777" w:rsidR="000F3D17" w:rsidRDefault="00FA05EB">
      <w:pPr>
        <w:pStyle w:val="ListParagraph"/>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0F3D17" w14:paraId="482012F4" w14:textId="77777777">
        <w:tc>
          <w:tcPr>
            <w:tcW w:w="9492" w:type="dxa"/>
          </w:tcPr>
          <w:p w14:paraId="37812C3E" w14:textId="77777777" w:rsidR="000F3D17" w:rsidRDefault="00FA05EB">
            <w:pPr>
              <w:pStyle w:val="Observation"/>
              <w:numPr>
                <w:ilvl w:val="0"/>
                <w:numId w:val="0"/>
              </w:numPr>
              <w:spacing w:line="280" w:lineRule="atLeast"/>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718B283A" w14:textId="77777777" w:rsidR="000F3D17" w:rsidRDefault="00FA05EB">
            <w:pPr>
              <w:spacing w:line="280" w:lineRule="atLeast"/>
              <w:jc w:val="center"/>
              <w:rPr>
                <w:lang w:eastAsia="zh-CN"/>
              </w:rPr>
            </w:pPr>
            <w:r>
              <w:rPr>
                <w:noProof/>
              </w:rPr>
              <w:lastRenderedPageBreak/>
              <w:drawing>
                <wp:inline distT="0" distB="0" distL="0" distR="0" wp14:anchorId="3FA980F0" wp14:editId="64C44AA8">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29333E2"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643A0D7C" w14:textId="77777777" w:rsidR="000F3D17" w:rsidRDefault="000F3D17">
            <w:pPr>
              <w:spacing w:line="240" w:lineRule="atLeast"/>
              <w:rPr>
                <w:b/>
                <w:lang w:val="en-GB"/>
              </w:rPr>
            </w:pPr>
          </w:p>
          <w:p w14:paraId="22244A95" w14:textId="77777777" w:rsidR="000F3D17" w:rsidRDefault="00FA05EB">
            <w:pPr>
              <w:spacing w:line="240" w:lineRule="atLeast"/>
              <w:jc w:val="center"/>
              <w:rPr>
                <w:b/>
                <w:lang w:val="en-GB"/>
              </w:rPr>
            </w:pPr>
            <w:r>
              <w:rPr>
                <w:noProof/>
              </w:rPr>
              <w:drawing>
                <wp:inline distT="0" distB="0" distL="0" distR="0" wp14:anchorId="5970F635" wp14:editId="5DA22DA9">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54DFC43" w14:textId="77777777" w:rsidR="000F3D17" w:rsidRDefault="00FA05EB">
            <w:pPr>
              <w:pStyle w:val="Caption"/>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BD370C6" w14:textId="77777777" w:rsidR="000F3D17" w:rsidRDefault="00FA05EB">
            <w:pPr>
              <w:pStyle w:val="Observation"/>
              <w:numPr>
                <w:ilvl w:val="0"/>
                <w:numId w:val="0"/>
              </w:numPr>
              <w:spacing w:line="280" w:lineRule="atLeast"/>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799A6558" w14:textId="77777777" w:rsidR="000F3D17" w:rsidRDefault="00FA05EB">
            <w:pPr>
              <w:spacing w:line="280" w:lineRule="atLeast"/>
              <w:jc w:val="center"/>
              <w:rPr>
                <w:lang w:eastAsia="zh-CN"/>
              </w:rPr>
            </w:pPr>
            <w:r>
              <w:rPr>
                <w:noProof/>
              </w:rPr>
              <w:drawing>
                <wp:inline distT="0" distB="0" distL="0" distR="0" wp14:anchorId="31BEA781" wp14:editId="7A2CC40B">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332EE644" w14:textId="77777777" w:rsidR="000F3D17" w:rsidRDefault="00FA05EB">
            <w:pPr>
              <w:pStyle w:val="Caption"/>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29449DF0" w14:textId="77777777" w:rsidR="000F3D17" w:rsidRDefault="00FA05EB">
            <w:pPr>
              <w:pStyle w:val="Proposal"/>
              <w:tabs>
                <w:tab w:val="clear" w:pos="1304"/>
              </w:tabs>
              <w:overflowPunct/>
              <w:autoSpaceDE/>
              <w:autoSpaceDN/>
              <w:adjustRightInd/>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486BD4DB" w14:textId="77777777" w:rsidR="000F3D17" w:rsidRDefault="00FA05EB">
            <w:pPr>
              <w:pStyle w:val="Proposal"/>
              <w:tabs>
                <w:tab w:val="clear" w:pos="1304"/>
              </w:tabs>
              <w:overflowPunct/>
              <w:autoSpaceDE/>
              <w:autoSpaceDN/>
              <w:adjustRightInd/>
              <w:ind w:left="1701" w:hanging="1701"/>
            </w:pPr>
            <w:bookmarkStart w:id="8" w:name="_Toc71662653"/>
            <w:r>
              <w:t>RAN1 notify RAN2 that it is acceptable: Rel-16 does not support a simultaneous configuration of the Rel-16 UL skipping and intra-UE prioritization.</w:t>
            </w:r>
            <w:bookmarkEnd w:id="8"/>
          </w:p>
          <w:p w14:paraId="6BD1B923" w14:textId="77777777" w:rsidR="000F3D17" w:rsidRDefault="00FA05EB">
            <w:pPr>
              <w:pStyle w:val="Proposal"/>
              <w:tabs>
                <w:tab w:val="clear" w:pos="1304"/>
              </w:tabs>
              <w:overflowPunct/>
              <w:autoSpaceDE/>
              <w:autoSpaceDN/>
              <w:adjustRightInd/>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67B85CE9" w14:textId="77777777" w:rsidR="000F3D17" w:rsidRDefault="00FA05EB">
            <w:pPr>
              <w:pStyle w:val="Proposal"/>
              <w:tabs>
                <w:tab w:val="clear" w:pos="1304"/>
              </w:tabs>
              <w:overflowPunct/>
              <w:autoSpaceDE/>
              <w:autoSpaceDN/>
              <w:adjustRightInd/>
              <w:ind w:left="1701" w:hanging="1701"/>
            </w:pPr>
            <w:bookmarkStart w:id="10" w:name="_Toc71662655"/>
            <w:r>
              <w:lastRenderedPageBreak/>
              <w:t>For any UL grant (i.e., DG-PUSCH or CG-PUSCH), if MAC does not generate a TB for a grant, then the PUSCH is discarded and does not participate in subsequent physical layer procedure.</w:t>
            </w:r>
            <w:bookmarkEnd w:id="10"/>
          </w:p>
          <w:p w14:paraId="26D157BF" w14:textId="77777777" w:rsidR="000F3D17" w:rsidRDefault="000F3D17">
            <w:pPr>
              <w:spacing w:line="240" w:lineRule="atLeast"/>
              <w:jc w:val="center"/>
              <w:rPr>
                <w:b/>
                <w:lang w:val="en-GB"/>
              </w:rPr>
            </w:pPr>
          </w:p>
        </w:tc>
      </w:tr>
    </w:tbl>
    <w:p w14:paraId="1183E8F2" w14:textId="77777777" w:rsidR="000F3D17" w:rsidRDefault="000F3D17">
      <w:pPr>
        <w:spacing w:line="240" w:lineRule="atLeast"/>
        <w:rPr>
          <w:rFonts w:eastAsiaTheme="minorEastAsia"/>
          <w:szCs w:val="18"/>
          <w:lang w:val="en-GB" w:eastAsia="zh-CN"/>
        </w:rPr>
      </w:pPr>
    </w:p>
    <w:p w14:paraId="0C8C384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0F3D17" w14:paraId="1171BFA8" w14:textId="77777777">
        <w:tc>
          <w:tcPr>
            <w:tcW w:w="9492" w:type="dxa"/>
          </w:tcPr>
          <w:p w14:paraId="7A579D48" w14:textId="77777777" w:rsidR="000F3D17" w:rsidRDefault="00FA05EB">
            <w:pPr>
              <w:spacing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0E39DAC8" w14:textId="77777777" w:rsidR="000F3D17" w:rsidRDefault="00FA05EB">
            <w:pPr>
              <w:spacing w:after="0" w:line="280" w:lineRule="atLeast"/>
              <w:rPr>
                <w:rFonts w:eastAsia="Times New Roman"/>
                <w:b/>
                <w:bCs/>
                <w:szCs w:val="22"/>
              </w:rPr>
            </w:pPr>
            <w:r>
              <w:rPr>
                <w:rFonts w:eastAsia="Times New Roman"/>
                <w:b/>
                <w:bCs/>
                <w:szCs w:val="22"/>
              </w:rPr>
              <w:t xml:space="preserve">Proposal 2: RAN1 to indicate to RAN2 in an LS, </w:t>
            </w:r>
          </w:p>
          <w:p w14:paraId="5C8AD570" w14:textId="77777777" w:rsidR="000F3D17" w:rsidRDefault="00FA05EB">
            <w:pPr>
              <w:pStyle w:val="ListParagraph"/>
              <w:numPr>
                <w:ilvl w:val="0"/>
                <w:numId w:val="46"/>
              </w:numPr>
              <w:spacing w:line="280" w:lineRule="atLeast"/>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552B1F06" w14:textId="77777777" w:rsidR="000F3D17" w:rsidRDefault="00FA05EB">
            <w:pPr>
              <w:pStyle w:val="ListParagraph"/>
              <w:numPr>
                <w:ilvl w:val="0"/>
                <w:numId w:val="46"/>
              </w:numPr>
              <w:spacing w:line="280" w:lineRule="atLeast"/>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72521440" w14:textId="77777777" w:rsidR="000F3D17" w:rsidRDefault="00FA05EB">
            <w:pPr>
              <w:spacing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51DFCABE" w14:textId="77777777" w:rsidR="000F3D17" w:rsidRDefault="00FA05EB">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53D24155" w14:textId="77777777" w:rsidR="000F3D17" w:rsidRDefault="000F3D17">
      <w:pPr>
        <w:rPr>
          <w:rFonts w:eastAsia="PMingLiU"/>
          <w:szCs w:val="18"/>
          <w:lang w:val="en-GB" w:eastAsia="zh-TW"/>
        </w:rPr>
      </w:pPr>
    </w:p>
    <w:p w14:paraId="442147A6" w14:textId="77777777" w:rsidR="000F3D17" w:rsidRDefault="00FA05EB">
      <w:pPr>
        <w:pStyle w:val="ListParagraph"/>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0F3D17" w14:paraId="549AB5DF" w14:textId="77777777">
        <w:tc>
          <w:tcPr>
            <w:tcW w:w="9492" w:type="dxa"/>
          </w:tcPr>
          <w:p w14:paraId="4BC6891D" w14:textId="77777777" w:rsidR="000F3D17" w:rsidRDefault="00FA05EB">
            <w:pPr>
              <w:spacing w:line="280" w:lineRule="atLeast"/>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1A870743" w14:textId="77777777" w:rsidR="000F3D17" w:rsidRDefault="00FA05EB">
            <w:pPr>
              <w:spacing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492E5421" w14:textId="77777777" w:rsidR="000F3D17" w:rsidRDefault="00FA05EB">
            <w:pPr>
              <w:spacing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115E5813" w14:textId="77777777" w:rsidR="000F3D17" w:rsidRDefault="00FA05EB">
            <w:pPr>
              <w:spacing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6B657B76" w14:textId="77777777" w:rsidR="000F3D17" w:rsidRDefault="00FA05EB">
            <w:pPr>
              <w:numPr>
                <w:ilvl w:val="0"/>
                <w:numId w:val="47"/>
              </w:numPr>
              <w:spacing w:line="280" w:lineRule="atLeast"/>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2F3E3E4D" w14:textId="77777777" w:rsidR="000F3D17" w:rsidRDefault="00FA05EB">
            <w:pPr>
              <w:numPr>
                <w:ilvl w:val="0"/>
                <w:numId w:val="47"/>
              </w:numPr>
              <w:spacing w:line="280" w:lineRule="atLeast"/>
              <w:ind w:leftChars="200" w:left="820"/>
              <w:rPr>
                <w:i/>
                <w:iCs/>
                <w:lang w:eastAsia="zh-CN"/>
              </w:rPr>
            </w:pPr>
            <w:r>
              <w:rPr>
                <w:rFonts w:hint="eastAsia"/>
                <w:i/>
                <w:iCs/>
                <w:lang w:eastAsia="zh-CN"/>
              </w:rPr>
              <w:t>Otherwise, the LP PUCCH should be dropped.</w:t>
            </w:r>
          </w:p>
          <w:p w14:paraId="01E8E120" w14:textId="77777777" w:rsidR="000F3D17" w:rsidRDefault="00FA05EB" w:rsidP="00156921">
            <w:pPr>
              <w:spacing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5E11313C" w14:textId="77777777" w:rsidR="000F3D17" w:rsidRDefault="00FA05EB">
            <w:pPr>
              <w:spacing w:line="280" w:lineRule="atLeast"/>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4E400C25" w14:textId="77777777" w:rsidR="000F3D17" w:rsidRDefault="000F3D17">
      <w:pPr>
        <w:spacing w:line="240" w:lineRule="atLeast"/>
        <w:rPr>
          <w:b/>
          <w:lang w:val="en-GB"/>
        </w:rPr>
      </w:pPr>
    </w:p>
    <w:p w14:paraId="0A1EC302" w14:textId="77777777" w:rsidR="000F3D17" w:rsidRDefault="00FA05EB">
      <w:pPr>
        <w:pStyle w:val="ListParagraph"/>
        <w:numPr>
          <w:ilvl w:val="0"/>
          <w:numId w:val="45"/>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0F3D17" w14:paraId="5F833452" w14:textId="77777777">
        <w:tc>
          <w:tcPr>
            <w:tcW w:w="9492" w:type="dxa"/>
          </w:tcPr>
          <w:p w14:paraId="592BD5DA" w14:textId="77777777" w:rsidR="000F3D17" w:rsidRDefault="00FA05EB">
            <w:pPr>
              <w:pStyle w:val="BodyText"/>
              <w:spacing w:line="280" w:lineRule="atLeast"/>
              <w:rPr>
                <w:lang w:eastAsia="zh-CN"/>
              </w:rPr>
            </w:pPr>
            <w:r>
              <w:rPr>
                <w:b/>
                <w:lang w:eastAsia="zh-CN"/>
              </w:rPr>
              <w:lastRenderedPageBreak/>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01B7F9E5" w14:textId="77777777" w:rsidR="000F3D17" w:rsidRDefault="00FA05EB">
            <w:pPr>
              <w:pStyle w:val="BodyText"/>
              <w:spacing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09FA76AC" w14:textId="77777777" w:rsidR="000F3D17" w:rsidRDefault="00FA05EB">
            <w:pPr>
              <w:pStyle w:val="BodyText"/>
              <w:spacing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68A76BF7" w14:textId="77777777" w:rsidR="000F3D17" w:rsidRDefault="00FA05EB">
            <w:pPr>
              <w:pStyle w:val="BodyText"/>
              <w:numPr>
                <w:ilvl w:val="0"/>
                <w:numId w:val="45"/>
              </w:numPr>
              <w:spacing w:line="280" w:lineRule="atLeast"/>
              <w:rPr>
                <w:lang w:eastAsia="zh-CN"/>
              </w:rPr>
            </w:pPr>
            <w:r>
              <w:rPr>
                <w:lang w:eastAsia="zh-CN"/>
              </w:rPr>
              <w:t>If the PUCCH is earlier than the CG PUSCH, MAC always delivers PDU to the DG PUSCH and UCI is multiplexed on the DG PUSCH;</w:t>
            </w:r>
          </w:p>
          <w:p w14:paraId="79E5DE80" w14:textId="77777777" w:rsidR="000F3D17" w:rsidRDefault="00FA05EB">
            <w:pPr>
              <w:pStyle w:val="BodyText"/>
              <w:numPr>
                <w:ilvl w:val="0"/>
                <w:numId w:val="45"/>
              </w:numPr>
              <w:spacing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0295C81E" w14:textId="77777777" w:rsidR="000F3D17" w:rsidRDefault="00CF0F3C">
            <w:pPr>
              <w:pStyle w:val="BodyText"/>
              <w:overflowPunct/>
              <w:autoSpaceDE/>
              <w:autoSpaceDN/>
              <w:adjustRightInd/>
              <w:spacing w:line="280" w:lineRule="atLeast"/>
              <w:ind w:left="420"/>
              <w:textAlignment w:val="auto"/>
            </w:pPr>
            <w:r>
              <w:rPr>
                <w:noProof/>
              </w:rPr>
              <w:object w:dxaOrig="4170" w:dyaOrig="3000" w14:anchorId="2269E571">
                <v:shape id="_x0000_i1026" type="#_x0000_t75" alt="" style="width:208.5pt;height:150pt;mso-width-percent:0;mso-height-percent:0;mso-width-percent:0;mso-height-percent:0" o:ole="">
                  <v:imagedata r:id="rId40" o:title=""/>
                </v:shape>
                <o:OLEObject Type="Embed" ProgID="Visio.Drawing.11" ShapeID="_x0000_i1026" DrawAspect="Content" ObjectID="_1683549512" r:id="rId41"/>
              </w:object>
            </w:r>
            <w:r w:rsidR="00FA05EB">
              <w:t xml:space="preserve">    </w:t>
            </w:r>
            <w:r>
              <w:rPr>
                <w:noProof/>
              </w:rPr>
              <w:object w:dxaOrig="3840" w:dyaOrig="2730" w14:anchorId="5393D4E0">
                <v:shape id="_x0000_i1027" type="#_x0000_t75" alt="" style="width:192pt;height:136.5pt;mso-width-percent:0;mso-height-percent:0;mso-width-percent:0;mso-height-percent:0" o:ole="">
                  <v:imagedata r:id="rId42" o:title=""/>
                </v:shape>
                <o:OLEObject Type="Embed" ProgID="Visio.Drawing.11" ShapeID="_x0000_i1027" DrawAspect="Content" ObjectID="_1683549513" r:id="rId43"/>
              </w:object>
            </w:r>
          </w:p>
          <w:p w14:paraId="472AE4DD" w14:textId="77777777" w:rsidR="000F3D17" w:rsidRDefault="00FA05EB">
            <w:pPr>
              <w:pStyle w:val="BodyText"/>
              <w:spacing w:line="280" w:lineRule="atLeast"/>
              <w:jc w:val="center"/>
              <w:rPr>
                <w:lang w:eastAsia="zh-CN"/>
              </w:rPr>
            </w:pPr>
            <w:r>
              <w:t>Case 2</w:t>
            </w:r>
            <w:r>
              <w:rPr>
                <w:rFonts w:eastAsia="SimHei"/>
                <w:lang w:eastAsia="zh-CN"/>
              </w:rPr>
              <w:t xml:space="preserve"> of signle PHY priority for proposal 3</w:t>
            </w:r>
          </w:p>
          <w:p w14:paraId="539AD471" w14:textId="77777777" w:rsidR="000F3D17" w:rsidRDefault="000F3D17">
            <w:pPr>
              <w:pStyle w:val="BodyText"/>
              <w:overflowPunct/>
              <w:autoSpaceDE/>
              <w:autoSpaceDN/>
              <w:adjustRightInd/>
              <w:spacing w:line="280" w:lineRule="atLeast"/>
              <w:ind w:left="420"/>
              <w:jc w:val="center"/>
              <w:textAlignment w:val="auto"/>
              <w:rPr>
                <w:lang w:eastAsia="zh-CN"/>
              </w:rPr>
            </w:pPr>
          </w:p>
          <w:p w14:paraId="75D4E1F1" w14:textId="77777777" w:rsidR="000F3D17" w:rsidRDefault="00FA05EB">
            <w:pPr>
              <w:pStyle w:val="BodyText"/>
              <w:spacing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02ECD42A"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5293FB3D" w14:textId="77777777" w:rsidR="000F3D17" w:rsidRDefault="00FA05EB">
            <w:pPr>
              <w:pStyle w:val="BodyText"/>
              <w:numPr>
                <w:ilvl w:val="0"/>
                <w:numId w:val="48"/>
              </w:numPr>
              <w:overflowPunct/>
              <w:autoSpaceDE/>
              <w:autoSpaceDN/>
              <w:adjustRightInd/>
              <w:spacing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121A44E8" w14:textId="77777777" w:rsidR="000F3D17" w:rsidRDefault="00CF0F3C">
            <w:pPr>
              <w:pStyle w:val="BodyText"/>
              <w:overflowPunct/>
              <w:autoSpaceDE/>
              <w:autoSpaceDN/>
              <w:adjustRightInd/>
              <w:spacing w:line="280" w:lineRule="atLeast"/>
              <w:ind w:left="420"/>
              <w:jc w:val="center"/>
              <w:textAlignment w:val="auto"/>
              <w:rPr>
                <w:rFonts w:ascii="Times New Roman" w:eastAsia="Times New Roman" w:hAnsi="Times New Roman"/>
                <w:szCs w:val="20"/>
              </w:rPr>
            </w:pPr>
            <w:r>
              <w:rPr>
                <w:rFonts w:ascii="Times New Roman" w:eastAsia="Times New Roman" w:hAnsi="Times New Roman"/>
                <w:noProof/>
                <w:szCs w:val="20"/>
              </w:rPr>
              <w:object w:dxaOrig="3510" w:dyaOrig="2490" w14:anchorId="695A7162">
                <v:shape id="_x0000_i1028" type="#_x0000_t75" alt="" style="width:175.5pt;height:124.5pt;mso-width-percent:0;mso-height-percent:0;mso-width-percent:0;mso-height-percent:0" o:ole="">
                  <v:imagedata r:id="rId44" o:title=""/>
                </v:shape>
                <o:OLEObject Type="Embed" ProgID="Visio.Drawing.11" ShapeID="_x0000_i1028" DrawAspect="Content" ObjectID="_1683549514" r:id="rId45"/>
              </w:object>
            </w:r>
          </w:p>
          <w:p w14:paraId="14D2386C" w14:textId="77777777" w:rsidR="000F3D17" w:rsidRDefault="00FA05EB">
            <w:pPr>
              <w:pStyle w:val="BodyText"/>
              <w:overflowPunct/>
              <w:autoSpaceDE/>
              <w:autoSpaceDN/>
              <w:adjustRightInd/>
              <w:spacing w:line="280" w:lineRule="atLeast"/>
              <w:ind w:left="420"/>
              <w:jc w:val="center"/>
              <w:textAlignment w:val="auto"/>
            </w:pPr>
            <w:r>
              <w:t>Case 3</w:t>
            </w:r>
            <w:r>
              <w:rPr>
                <w:rFonts w:eastAsia="SimHei"/>
                <w:lang w:eastAsia="zh-CN"/>
              </w:rPr>
              <w:t xml:space="preserve"> of signle PHY priority for proposal 4</w:t>
            </w:r>
          </w:p>
          <w:p w14:paraId="5FCB4D4A" w14:textId="77777777" w:rsidR="000F3D17" w:rsidRDefault="00CF0F3C">
            <w:pPr>
              <w:pStyle w:val="BodyText"/>
              <w:overflowPunct/>
              <w:autoSpaceDE/>
              <w:autoSpaceDN/>
              <w:adjustRightInd/>
              <w:spacing w:line="280" w:lineRule="atLeast"/>
              <w:ind w:left="420"/>
              <w:textAlignment w:val="auto"/>
            </w:pPr>
            <w:r>
              <w:rPr>
                <w:noProof/>
              </w:rPr>
              <w:object w:dxaOrig="4230" w:dyaOrig="3420" w14:anchorId="4DBCBEE7">
                <v:shape id="_x0000_i1029" type="#_x0000_t75" alt="" style="width:211.5pt;height:171pt;mso-width-percent:0;mso-height-percent:0;mso-width-percent:0;mso-height-percent:0" o:ole="">
                  <v:imagedata r:id="rId46" o:title=""/>
                </v:shape>
                <o:OLEObject Type="Embed" ProgID="Visio.Drawing.11" ShapeID="_x0000_i1029" DrawAspect="Content" ObjectID="_1683549515" r:id="rId47"/>
              </w:object>
            </w:r>
            <w:r w:rsidR="00FA05EB">
              <w:t xml:space="preserve">  </w:t>
            </w:r>
            <w:r>
              <w:rPr>
                <w:noProof/>
              </w:rPr>
              <w:object w:dxaOrig="3820" w:dyaOrig="3450" w14:anchorId="5CF478E3">
                <v:shape id="_x0000_i1030" type="#_x0000_t75" alt="" style="width:191pt;height:172.5pt;mso-width-percent:0;mso-height-percent:0;mso-width-percent:0;mso-height-percent:0" o:ole="">
                  <v:imagedata r:id="rId48" o:title=""/>
                </v:shape>
                <o:OLEObject Type="Embed" ProgID="Visio.Drawing.11" ShapeID="_x0000_i1030" DrawAspect="Content" ObjectID="_1683549516" r:id="rId49"/>
              </w:object>
            </w:r>
          </w:p>
          <w:p w14:paraId="156109B8" w14:textId="77777777" w:rsidR="000F3D17" w:rsidRDefault="00FA05EB">
            <w:pPr>
              <w:pStyle w:val="BodyText"/>
              <w:overflowPunct/>
              <w:autoSpaceDE/>
              <w:autoSpaceDN/>
              <w:adjustRightInd/>
              <w:spacing w:line="280" w:lineRule="atLeast"/>
              <w:ind w:left="420"/>
              <w:jc w:val="center"/>
              <w:textAlignment w:val="auto"/>
              <w:rPr>
                <w:lang w:eastAsia="zh-CN"/>
              </w:rPr>
            </w:pPr>
            <w:r>
              <w:t>Case 3</w:t>
            </w:r>
            <w:r>
              <w:rPr>
                <w:rFonts w:eastAsia="SimHei"/>
                <w:lang w:eastAsia="zh-CN"/>
              </w:rPr>
              <w:t xml:space="preserve"> of signle PHY priority for proposal 4</w:t>
            </w:r>
          </w:p>
          <w:p w14:paraId="46BE98A8" w14:textId="77777777" w:rsidR="000F3D17" w:rsidRDefault="00FA05EB">
            <w:pPr>
              <w:pStyle w:val="BodyText"/>
              <w:spacing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18F34372" w14:textId="77777777" w:rsidR="000F3D17" w:rsidRDefault="00FA05EB">
            <w:pPr>
              <w:pStyle w:val="BodyText"/>
              <w:spacing w:line="280" w:lineRule="atLeas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76F1ACB"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0C63C84C"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B07CA52" w14:textId="77777777" w:rsidR="000F3D17" w:rsidRDefault="000F3D17">
            <w:pPr>
              <w:pStyle w:val="BodyText"/>
              <w:spacing w:line="280" w:lineRule="atLeast"/>
              <w:rPr>
                <w:lang w:eastAsia="zh-CN"/>
              </w:rPr>
            </w:pPr>
          </w:p>
          <w:p w14:paraId="24E9AD44" w14:textId="77777777" w:rsidR="000F3D17" w:rsidRDefault="00CF0F3C">
            <w:pPr>
              <w:pStyle w:val="BodyText"/>
              <w:spacing w:line="280" w:lineRule="atLeast"/>
            </w:pPr>
            <w:r>
              <w:rPr>
                <w:noProof/>
              </w:rPr>
              <w:object w:dxaOrig="4320" w:dyaOrig="3120" w14:anchorId="29CE758E">
                <v:shape id="_x0000_i1031" type="#_x0000_t75" alt="" style="width:3in;height:156pt;mso-width-percent:0;mso-height-percent:0;mso-width-percent:0;mso-height-percent:0" o:ole="">
                  <v:imagedata r:id="rId50" o:title=""/>
                </v:shape>
                <o:OLEObject Type="Embed" ProgID="Visio.Drawing.11" ShapeID="_x0000_i1031" DrawAspect="Content" ObjectID="_1683549517" r:id="rId51"/>
              </w:object>
            </w:r>
            <w:r>
              <w:rPr>
                <w:noProof/>
              </w:rPr>
              <w:object w:dxaOrig="4320" w:dyaOrig="3120" w14:anchorId="7080A14C">
                <v:shape id="_x0000_i1032" type="#_x0000_t75" alt="" style="width:3in;height:156pt;mso-width-percent:0;mso-height-percent:0;mso-width-percent:0;mso-height-percent:0" o:ole="">
                  <v:imagedata r:id="rId52" o:title=""/>
                </v:shape>
                <o:OLEObject Type="Embed" ProgID="Visio.Drawing.11" ShapeID="_x0000_i1032" DrawAspect="Content" ObjectID="_1683549518" r:id="rId53"/>
              </w:object>
            </w:r>
          </w:p>
          <w:p w14:paraId="33A8DEBF" w14:textId="77777777" w:rsidR="000F3D17" w:rsidRDefault="00FA05EB">
            <w:pPr>
              <w:pStyle w:val="BodyText"/>
              <w:spacing w:line="280" w:lineRule="atLeas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70762571" w14:textId="77777777" w:rsidR="000F3D17" w:rsidRDefault="00CF0F3C">
            <w:pPr>
              <w:pStyle w:val="BodyText"/>
              <w:spacing w:line="280" w:lineRule="atLeast"/>
              <w:jc w:val="center"/>
            </w:pPr>
            <w:r>
              <w:rPr>
                <w:noProof/>
              </w:rPr>
              <w:object w:dxaOrig="3820" w:dyaOrig="1590" w14:anchorId="11B8E336">
                <v:shape id="_x0000_i1033" type="#_x0000_t75" alt="" style="width:191pt;height:79.5pt;mso-width-percent:0;mso-height-percent:0;mso-width-percent:0;mso-height-percent:0" o:ole="">
                  <v:imagedata r:id="rId54" o:title=""/>
                </v:shape>
                <o:OLEObject Type="Embed" ProgID="Visio.Drawing.11" ShapeID="_x0000_i1033" DrawAspect="Content" ObjectID="_1683549519" r:id="rId55"/>
              </w:object>
            </w:r>
          </w:p>
          <w:p w14:paraId="7F875B01" w14:textId="77777777" w:rsidR="000F3D17" w:rsidRDefault="00FA05EB">
            <w:pPr>
              <w:pStyle w:val="BodyText"/>
              <w:spacing w:line="280" w:lineRule="atLeast"/>
              <w:jc w:val="center"/>
              <w:rPr>
                <w:lang w:eastAsia="zh-CN"/>
              </w:rPr>
            </w:pPr>
            <w:r>
              <w:t xml:space="preserve">Case 2 </w:t>
            </w:r>
            <w:r>
              <w:rPr>
                <w:rFonts w:eastAsia="SimHei"/>
                <w:lang w:eastAsia="zh-CN"/>
              </w:rPr>
              <w:t>of two PHY priorities</w:t>
            </w:r>
            <w:r>
              <w:t xml:space="preserve"> for proposal 6</w:t>
            </w:r>
          </w:p>
          <w:p w14:paraId="06BB386B" w14:textId="77777777" w:rsidR="000F3D17" w:rsidRDefault="00FA05EB">
            <w:pPr>
              <w:pStyle w:val="BodyText"/>
              <w:spacing w:line="280" w:lineRule="atLeast"/>
              <w:rPr>
                <w:lang w:eastAsia="zh-CN"/>
              </w:rPr>
            </w:pPr>
            <w:r>
              <w:rPr>
                <w:rFonts w:hint="eastAsia"/>
                <w:b/>
                <w:lang w:eastAsia="zh-CN"/>
              </w:rPr>
              <w:lastRenderedPageBreak/>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57700882"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00034071" w14:textId="77777777" w:rsidR="000F3D17" w:rsidRDefault="00FA05EB">
            <w:pPr>
              <w:pStyle w:val="BodyText"/>
              <w:numPr>
                <w:ilvl w:val="0"/>
                <w:numId w:val="49"/>
              </w:numPr>
              <w:overflowPunct/>
              <w:autoSpaceDE/>
              <w:autoSpaceDN/>
              <w:adjustRightInd/>
              <w:spacing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17CBE108" w14:textId="77777777" w:rsidR="000F3D17" w:rsidRDefault="00CF0F3C">
            <w:pPr>
              <w:pStyle w:val="BodyText"/>
              <w:overflowPunct/>
              <w:autoSpaceDE/>
              <w:autoSpaceDN/>
              <w:adjustRightInd/>
              <w:spacing w:line="280" w:lineRule="atLeast"/>
              <w:textAlignment w:val="auto"/>
            </w:pPr>
            <w:r>
              <w:rPr>
                <w:noProof/>
              </w:rPr>
              <w:object w:dxaOrig="4170" w:dyaOrig="3000" w14:anchorId="7CF1592B">
                <v:shape id="_x0000_i1034" type="#_x0000_t75" alt="" style="width:208.5pt;height:150pt;mso-width-percent:0;mso-height-percent:0;mso-width-percent:0;mso-height-percent:0" o:ole="">
                  <v:imagedata r:id="rId56" o:title=""/>
                </v:shape>
                <o:OLEObject Type="Embed" ProgID="Visio.Drawing.11" ShapeID="_x0000_i1034" DrawAspect="Content" ObjectID="_1683549520" r:id="rId57"/>
              </w:object>
            </w:r>
            <w:r w:rsidR="00FA05EB">
              <w:t xml:space="preserve"> </w:t>
            </w:r>
            <w:r>
              <w:rPr>
                <w:noProof/>
              </w:rPr>
              <w:object w:dxaOrig="4270" w:dyaOrig="3090" w14:anchorId="51F6BC8F">
                <v:shape id="_x0000_i1035" type="#_x0000_t75" alt="" style="width:214pt;height:154.5pt;mso-width-percent:0;mso-height-percent:0;mso-width-percent:0;mso-height-percent:0" o:ole="">
                  <v:imagedata r:id="rId58" o:title=""/>
                </v:shape>
                <o:OLEObject Type="Embed" ProgID="Visio.Drawing.11" ShapeID="_x0000_i1035" DrawAspect="Content" ObjectID="_1683549521" r:id="rId59"/>
              </w:object>
            </w:r>
          </w:p>
          <w:p w14:paraId="0384A94F" w14:textId="77777777" w:rsidR="000F3D17" w:rsidRDefault="00FA05EB">
            <w:pPr>
              <w:pStyle w:val="BodyText"/>
              <w:overflowPunct/>
              <w:autoSpaceDE/>
              <w:autoSpaceDN/>
              <w:adjustRightInd/>
              <w:spacing w:line="280" w:lineRule="atLeast"/>
              <w:jc w:val="center"/>
              <w:textAlignment w:val="auto"/>
              <w:rPr>
                <w:lang w:eastAsia="zh-CN"/>
              </w:rPr>
            </w:pPr>
            <w:r>
              <w:t xml:space="preserve">Case 3 </w:t>
            </w:r>
            <w:r>
              <w:rPr>
                <w:rFonts w:eastAsia="SimHei"/>
                <w:lang w:eastAsia="zh-CN"/>
              </w:rPr>
              <w:t>of two PHY priorities</w:t>
            </w:r>
            <w:r>
              <w:t xml:space="preserve"> for proposal 7</w:t>
            </w:r>
          </w:p>
          <w:p w14:paraId="135FDBE2" w14:textId="77777777" w:rsidR="000F3D17" w:rsidRDefault="00FA05EB">
            <w:pPr>
              <w:pStyle w:val="BodyText"/>
              <w:spacing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477B0D5C" w14:textId="77777777" w:rsidR="000F3D17" w:rsidRDefault="000F3D17">
      <w:pPr>
        <w:pStyle w:val="BodyText"/>
        <w:rPr>
          <w:rFonts w:eastAsiaTheme="minorEastAsia"/>
          <w:iCs/>
          <w:sz w:val="22"/>
          <w:szCs w:val="22"/>
          <w:lang w:eastAsia="zh-CN"/>
        </w:rPr>
      </w:pPr>
    </w:p>
    <w:p w14:paraId="56BC633A" w14:textId="77777777" w:rsidR="000F3D17" w:rsidRDefault="00FA05EB">
      <w:pPr>
        <w:pStyle w:val="ListParagraph"/>
        <w:numPr>
          <w:ilvl w:val="0"/>
          <w:numId w:val="50"/>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0F3D17" w14:paraId="390E3DC1" w14:textId="77777777">
        <w:tc>
          <w:tcPr>
            <w:tcW w:w="9492" w:type="dxa"/>
          </w:tcPr>
          <w:p w14:paraId="14379BFD" w14:textId="77777777" w:rsidR="000F3D17" w:rsidRDefault="00FA05EB">
            <w:pPr>
              <w:spacing w:line="280" w:lineRule="atLeast"/>
              <w:rPr>
                <w:b/>
                <w:bCs/>
              </w:rPr>
            </w:pPr>
            <w:r>
              <w:rPr>
                <w:b/>
                <w:bCs/>
              </w:rPr>
              <w:t xml:space="preserve">Proposal: </w:t>
            </w:r>
            <w:r>
              <w:rPr>
                <w:bCs/>
              </w:rPr>
              <w:t>To handle CGDG collisions with PUCCH overlap, a UE follows the following steps:</w:t>
            </w:r>
          </w:p>
          <w:p w14:paraId="3467EC50"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1E183C5"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1388D3B7"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14:paraId="032EE156"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14:paraId="38874927" w14:textId="77777777" w:rsidR="000F3D17" w:rsidRDefault="00FA05EB">
            <w:pPr>
              <w:pStyle w:val="paragraph"/>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7263E4C2" w14:textId="77777777" w:rsidR="000F3D17" w:rsidRDefault="000F3D17">
      <w:pPr>
        <w:pStyle w:val="BodyText"/>
        <w:rPr>
          <w:rFonts w:eastAsiaTheme="minorEastAsia"/>
          <w:iCs/>
          <w:sz w:val="22"/>
          <w:szCs w:val="22"/>
          <w:lang w:eastAsia="zh-CN"/>
        </w:rPr>
      </w:pPr>
    </w:p>
    <w:p w14:paraId="7D4BE9E6" w14:textId="77777777" w:rsidR="000F3D17" w:rsidRDefault="00FA05EB">
      <w:pPr>
        <w:pStyle w:val="ListParagraph"/>
        <w:numPr>
          <w:ilvl w:val="0"/>
          <w:numId w:val="45"/>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64590D78" w14:textId="77777777" w:rsidR="000F3D17" w:rsidRDefault="000F3D1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0F3D17" w14:paraId="343074D2" w14:textId="77777777">
        <w:tc>
          <w:tcPr>
            <w:tcW w:w="9492" w:type="dxa"/>
          </w:tcPr>
          <w:p w14:paraId="4766AA9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2-1: Channel selection with PUCCH Format 1 brings much complication to UCI multiplexing.</w:t>
            </w:r>
          </w:p>
          <w:p w14:paraId="48ABD95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BEDBE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4C07880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lastRenderedPageBreak/>
              <w:t>Observation 2-4: Using a few examples with overlapping channels in discussion is helpful to understand the complex nature of the underlying design issue, but the complex nature of UCI multiplexing cannot be adequately covered by them.</w:t>
            </w:r>
          </w:p>
          <w:p w14:paraId="57F9930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1C8B9A97"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32B65B2A"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18D4189A" w14:textId="77777777" w:rsidR="000F3D17" w:rsidRDefault="00FA05EB">
            <w:pPr>
              <w:overflowPunct/>
              <w:autoSpaceDE/>
              <w:autoSpaceDN/>
              <w:adjustRightInd/>
              <w:spacing w:after="0" w:line="280" w:lineRule="atLeast"/>
              <w:ind w:firstLine="576"/>
              <w:textAlignment w:val="auto"/>
              <w:rPr>
                <w:rFonts w:eastAsia="Times New Roman"/>
                <w:b/>
                <w:bCs/>
              </w:rPr>
            </w:pPr>
            <w:r>
              <w:rPr>
                <w:rFonts w:eastAsia="Times New Roman"/>
                <w:b/>
                <w:bCs/>
              </w:rPr>
              <w:t>In this case the payload is given by [HARQ bit(s)] + SR bit + zero or more padding bit.</w:t>
            </w:r>
          </w:p>
          <w:p w14:paraId="1BC08438"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14:paraId="439D1BA1"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7D39CDAB"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2D9425B0"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1:  HARQ-ACK PUCCH resource and SR PUCCH resource cannot be both configured with PUCCH format 1</w:t>
            </w:r>
          </w:p>
          <w:p w14:paraId="2776A17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2: If HARQ-ACK PUCCH resource and SR PUCCH resource overlap, then they won’t be both at PUCCH format 1.</w:t>
            </w:r>
          </w:p>
          <w:p w14:paraId="0D1DF601"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3: SR is assumed to be negative in Stage 1.</w:t>
            </w:r>
          </w:p>
          <w:p w14:paraId="517343A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4: SR is assumed to be positive in Stage 1.</w:t>
            </w:r>
          </w:p>
          <w:p w14:paraId="4DF83058" w14:textId="77777777" w:rsidR="000F3D17" w:rsidRDefault="00FA05EB">
            <w:pPr>
              <w:overflowPunct/>
              <w:autoSpaceDE/>
              <w:autoSpaceDN/>
              <w:adjustRightInd/>
              <w:spacing w:after="0" w:line="280" w:lineRule="atLeast"/>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45637A68"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First priority: PUSCH with A-CSI as long as it overlaps with Z</w:t>
            </w:r>
          </w:p>
          <w:p w14:paraId="145BCAD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2081528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1C47D64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AF3C4A6"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44CBD4E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5AB31EB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3-3: UE PHY provides the following to UE MAC:</w:t>
            </w:r>
          </w:p>
          <w:p w14:paraId="24AD73C6"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the PUSCH selected for UCI multiplexing</w:t>
            </w:r>
          </w:p>
          <w:p w14:paraId="2D3F35FE"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PUCCH resource Z</w:t>
            </w:r>
          </w:p>
          <w:p w14:paraId="6D071A8D" w14:textId="77777777" w:rsidR="000F3D17" w:rsidRDefault="00FA05EB">
            <w:pPr>
              <w:numPr>
                <w:ilvl w:val="1"/>
                <w:numId w:val="53"/>
              </w:numPr>
              <w:overflowPunct/>
              <w:autoSpaceDE/>
              <w:autoSpaceDN/>
              <w:adjustRightInd/>
              <w:spacing w:after="0" w:line="280" w:lineRule="atLeast"/>
              <w:textAlignment w:val="auto"/>
              <w:rPr>
                <w:rFonts w:eastAsia="Calibri"/>
                <w:b/>
                <w:bCs/>
              </w:rPr>
            </w:pPr>
            <w:r>
              <w:rPr>
                <w:rFonts w:eastAsia="Calibri"/>
                <w:b/>
                <w:bCs/>
              </w:rPr>
              <w:t>For a PUCCH resource Z, the following are indicated to MAC:</w:t>
            </w:r>
          </w:p>
          <w:p w14:paraId="449285CA"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starting symbol and duration (the number of OFDM symbols in the PUCCH)</w:t>
            </w:r>
          </w:p>
          <w:p w14:paraId="442365E2"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lastRenderedPageBreak/>
              <w:t>the UCI payload: information about SR (e.g. SR resource IDs) conveyed in resource Z, and optionally whether HARQ-ACK and/or CSI is included.</w:t>
            </w:r>
          </w:p>
          <w:p w14:paraId="1D085E3A" w14:textId="77777777" w:rsidR="000F3D17" w:rsidRDefault="00FA05EB">
            <w:pPr>
              <w:overflowPunct/>
              <w:autoSpaceDE/>
              <w:autoSpaceDN/>
              <w:adjustRightInd/>
              <w:spacing w:after="0" w:line="280" w:lineRule="atLeast"/>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6513A9B7" w14:textId="77777777" w:rsidR="000F3D17" w:rsidRDefault="00FA05EB">
            <w:pPr>
              <w:numPr>
                <w:ilvl w:val="1"/>
                <w:numId w:val="54"/>
              </w:numPr>
              <w:overflowPunct/>
              <w:autoSpaceDE/>
              <w:autoSpaceDN/>
              <w:adjustRightInd/>
              <w:spacing w:after="0" w:line="280" w:lineRule="atLeast"/>
              <w:textAlignment w:val="auto"/>
              <w:rPr>
                <w:rFonts w:eastAsia="Times New Roman"/>
                <w:b/>
                <w:bCs/>
              </w:rPr>
            </w:pPr>
            <w:r>
              <w:rPr>
                <w:rFonts w:eastAsia="Times New Roman"/>
                <w:b/>
                <w:bCs/>
              </w:rPr>
              <w:t xml:space="preserve">Outcome 1: </w:t>
            </w:r>
          </w:p>
          <w:p w14:paraId="3E62B8BB"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6C55C34F"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132A4B0"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7EE4B87E"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2-1:</w:t>
            </w:r>
          </w:p>
          <w:p w14:paraId="2786C1B2" w14:textId="77777777" w:rsidR="000F3D17" w:rsidRDefault="00FA05EB">
            <w:pPr>
              <w:numPr>
                <w:ilvl w:val="5"/>
                <w:numId w:val="54"/>
              </w:numPr>
              <w:overflowPunct/>
              <w:autoSpaceDE/>
              <w:autoSpaceDN/>
              <w:adjustRightInd/>
              <w:spacing w:after="0" w:line="280" w:lineRule="atLeast"/>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77C19052" w14:textId="77777777" w:rsidR="000F3D17" w:rsidRDefault="00FA05EB">
            <w:pPr>
              <w:overflowPunct/>
              <w:autoSpaceDE/>
              <w:autoSpaceDN/>
              <w:adjustRightInd/>
              <w:spacing w:after="0" w:line="280" w:lineRule="atLeast"/>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57CA7EA4"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0E69464D"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77BAC0F3"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2-2:</w:t>
            </w:r>
          </w:p>
          <w:p w14:paraId="52892755" w14:textId="77777777" w:rsidR="000F3D17" w:rsidRDefault="00FA05EB">
            <w:pPr>
              <w:numPr>
                <w:ilvl w:val="7"/>
                <w:numId w:val="54"/>
              </w:numPr>
              <w:overflowPunct/>
              <w:autoSpaceDE/>
              <w:autoSpaceDN/>
              <w:adjustRightInd/>
              <w:spacing w:after="0" w:line="280" w:lineRule="atLeast"/>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72B6C7DC" w14:textId="77777777" w:rsidR="000F3D17" w:rsidRDefault="000F3D17">
            <w:pPr>
              <w:overflowPunct/>
              <w:autoSpaceDE/>
              <w:autoSpaceDN/>
              <w:adjustRightInd/>
              <w:spacing w:after="0" w:line="280" w:lineRule="atLeast"/>
              <w:textAlignment w:val="auto"/>
              <w:rPr>
                <w:rFonts w:eastAsia="Times New Roman"/>
                <w:sz w:val="24"/>
                <w:szCs w:val="24"/>
              </w:rPr>
            </w:pPr>
          </w:p>
          <w:p w14:paraId="691E36E9"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472D6960" w14:textId="77777777" w:rsidR="000F3D17" w:rsidRDefault="000F3D17">
            <w:pPr>
              <w:pStyle w:val="paragraph"/>
              <w:spacing w:before="0" w:beforeAutospacing="0" w:after="0" w:afterAutospacing="0" w:line="240" w:lineRule="auto"/>
              <w:textAlignment w:val="baseline"/>
              <w:rPr>
                <w:rFonts w:eastAsiaTheme="minorEastAsia"/>
                <w:iCs/>
                <w:sz w:val="22"/>
                <w:szCs w:val="22"/>
                <w:lang w:eastAsia="zh-CN"/>
              </w:rPr>
            </w:pPr>
          </w:p>
        </w:tc>
      </w:tr>
    </w:tbl>
    <w:p w14:paraId="41FE7A2D" w14:textId="77777777" w:rsidR="000F3D17" w:rsidRDefault="000F3D17">
      <w:pPr>
        <w:pStyle w:val="paragraph"/>
        <w:spacing w:before="0" w:beforeAutospacing="0" w:after="0" w:afterAutospacing="0"/>
        <w:textAlignment w:val="baseline"/>
        <w:rPr>
          <w:rFonts w:eastAsiaTheme="minorEastAsia"/>
          <w:iCs/>
          <w:sz w:val="22"/>
          <w:szCs w:val="22"/>
          <w:lang w:eastAsia="zh-CN"/>
        </w:rPr>
      </w:pPr>
    </w:p>
    <w:p w14:paraId="5AA1DAAD" w14:textId="77777777" w:rsidR="000F3D17" w:rsidRDefault="000F3D17">
      <w:pPr>
        <w:pStyle w:val="BodyText"/>
        <w:rPr>
          <w:rFonts w:eastAsiaTheme="minorEastAsia"/>
          <w:iCs/>
          <w:sz w:val="22"/>
          <w:szCs w:val="22"/>
          <w:lang w:eastAsia="zh-CN"/>
        </w:rPr>
      </w:pPr>
    </w:p>
    <w:p w14:paraId="0E4EFFE2"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0F3D17" w14:paraId="7F2CE9CE" w14:textId="77777777">
        <w:tc>
          <w:tcPr>
            <w:tcW w:w="9492" w:type="dxa"/>
          </w:tcPr>
          <w:p w14:paraId="07BB3D33"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277491" w14:textId="77777777" w:rsidR="000F3D17" w:rsidRDefault="00FA05EB">
            <w:pPr>
              <w:pStyle w:val="ListParagraph"/>
              <w:numPr>
                <w:ilvl w:val="0"/>
                <w:numId w:val="45"/>
              </w:numPr>
              <w:kinsoku w:val="0"/>
              <w:snapToGrid w:val="0"/>
              <w:spacing w:afterLines="50" w:after="120" w:line="280" w:lineRule="atLeast"/>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45AFAA81" w14:textId="77777777" w:rsidR="000F3D17" w:rsidRDefault="00FA05EB">
            <w:pPr>
              <w:pStyle w:val="ListParagraph"/>
              <w:numPr>
                <w:ilvl w:val="0"/>
                <w:numId w:val="45"/>
              </w:numPr>
              <w:kinsoku w:val="0"/>
              <w:snapToGrid w:val="0"/>
              <w:spacing w:afterLines="50" w:after="12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791286F5" w14:textId="77777777" w:rsidR="000F3D17" w:rsidRDefault="000F3D17">
      <w:pPr>
        <w:pStyle w:val="BodyText"/>
        <w:rPr>
          <w:rFonts w:eastAsiaTheme="minorEastAsia"/>
          <w:iCs/>
          <w:sz w:val="22"/>
          <w:szCs w:val="22"/>
          <w:lang w:eastAsia="zh-CN"/>
        </w:rPr>
      </w:pPr>
    </w:p>
    <w:p w14:paraId="56D06069"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0F3D17" w14:paraId="02AEC2B2" w14:textId="77777777">
        <w:tc>
          <w:tcPr>
            <w:tcW w:w="9492" w:type="dxa"/>
          </w:tcPr>
          <w:p w14:paraId="130F7C48"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541F8B5B" w14:textId="77777777" w:rsidR="000F3D17" w:rsidRDefault="00FA05EB">
            <w:pPr>
              <w:pStyle w:val="BodyText"/>
              <w:snapToGrid w:val="0"/>
              <w:spacing w:afterLines="50" w:line="280" w:lineRule="atLeast"/>
              <w:rPr>
                <w:b/>
                <w:szCs w:val="20"/>
              </w:rPr>
            </w:pPr>
            <w:r>
              <w:rPr>
                <w:b/>
                <w:szCs w:val="20"/>
              </w:rPr>
              <w:lastRenderedPageBreak/>
              <w:t>Proposal 1: When lch-BasedPrioritization is not configured and PHY is configured with two L1 prioritizes, RAN1 confirms RAN2’s working assumption</w:t>
            </w:r>
            <w:r>
              <w:t xml:space="preserve"> </w:t>
            </w:r>
            <w:r>
              <w:rPr>
                <w:b/>
                <w:szCs w:val="20"/>
              </w:rPr>
              <w:t>that is DG always overrides CG.</w:t>
            </w:r>
          </w:p>
          <w:p w14:paraId="5931FA8C"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D65BA8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If LP PUSCH is delivered, the LP PUCCH is multiplexed on the LP PUSCH;</w:t>
            </w:r>
          </w:p>
          <w:p w14:paraId="72B2B06D" w14:textId="77777777" w:rsidR="000F3D17" w:rsidRDefault="00FA05EB">
            <w:pPr>
              <w:pStyle w:val="ListParagraph"/>
              <w:widowControl w:val="0"/>
              <w:numPr>
                <w:ilvl w:val="0"/>
                <w:numId w:val="55"/>
              </w:numPr>
              <w:spacing w:after="120" w:line="280" w:lineRule="atLeast"/>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C273384"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Opt.1: LP PUCCH is dropped together with the LP PUSCH. </w:t>
            </w:r>
          </w:p>
          <w:p w14:paraId="16F03AC7" w14:textId="77777777" w:rsidR="000F3D17" w:rsidRDefault="00FA05EB">
            <w:pPr>
              <w:pStyle w:val="ListParagraph"/>
              <w:widowControl w:val="0"/>
              <w:numPr>
                <w:ilvl w:val="1"/>
                <w:numId w:val="56"/>
              </w:numPr>
              <w:spacing w:after="120" w:line="280" w:lineRule="atLeast"/>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190BA662" w14:textId="77777777" w:rsidR="000F3D17" w:rsidRDefault="00FA05EB">
            <w:pPr>
              <w:pStyle w:val="ListParagraph"/>
              <w:widowControl w:val="0"/>
              <w:numPr>
                <w:ilvl w:val="2"/>
                <w:numId w:val="56"/>
              </w:numPr>
              <w:spacing w:after="120" w:line="280" w:lineRule="atLeast"/>
              <w:contextualSpacing w:val="0"/>
              <w:rPr>
                <w:rFonts w:eastAsiaTheme="minorEastAsia"/>
                <w:b/>
                <w:sz w:val="20"/>
              </w:rPr>
            </w:pPr>
            <w:r>
              <w:rPr>
                <w:rFonts w:eastAsiaTheme="minorEastAsia" w:hint="eastAsia"/>
                <w:b/>
                <w:sz w:val="20"/>
              </w:rPr>
              <w:t>F</w:t>
            </w:r>
            <w:r>
              <w:rPr>
                <w:rFonts w:eastAsiaTheme="minorEastAsia"/>
                <w:b/>
                <w:sz w:val="20"/>
              </w:rPr>
              <w:t>FS X</w:t>
            </w:r>
          </w:p>
          <w:p w14:paraId="6EFAB904"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2398D03B"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387931FD" w14:textId="77777777" w:rsidR="000F3D17" w:rsidRDefault="00FA05EB">
            <w:pPr>
              <w:pStyle w:val="ListParagraph"/>
              <w:widowControl w:val="0"/>
              <w:numPr>
                <w:ilvl w:val="0"/>
                <w:numId w:val="55"/>
              </w:numPr>
              <w:spacing w:after="120" w:line="280" w:lineRule="atLeast"/>
              <w:contextualSpacing w:val="0"/>
              <w:rPr>
                <w:rFonts w:eastAsiaTheme="minorEastAsia"/>
              </w:rPr>
            </w:pPr>
            <w:r>
              <w:rPr>
                <w:rFonts w:eastAsiaTheme="minorEastAsia"/>
                <w:b/>
                <w:sz w:val="20"/>
              </w:rPr>
              <w:t>PHY drops the LP PUSCH and transmits the LP UCI on LP PUCCH.</w:t>
            </w:r>
          </w:p>
          <w:p w14:paraId="1C7F867D" w14:textId="77777777" w:rsidR="000F3D17" w:rsidRDefault="000F3D17">
            <w:pPr>
              <w:spacing w:after="120" w:line="280" w:lineRule="atLeast"/>
              <w:rPr>
                <w:rFonts w:eastAsiaTheme="minorEastAsia"/>
                <w:b/>
                <w:lang w:eastAsia="zh-CN"/>
              </w:rPr>
            </w:pPr>
          </w:p>
          <w:p w14:paraId="63571923" w14:textId="77777777" w:rsidR="000F3D17" w:rsidRDefault="00FA05EB">
            <w:pPr>
              <w:pStyle w:val="BodyText"/>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1F6C489B" w14:textId="77777777" w:rsidR="000F3D17" w:rsidRDefault="00FA05EB">
            <w:pPr>
              <w:pStyle w:val="BodyText"/>
              <w:spacing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182A2393" w14:textId="77777777" w:rsidR="000F3D17" w:rsidRDefault="00FA05EB">
            <w:pPr>
              <w:pStyle w:val="BodyText"/>
              <w:spacing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3A379E6" w14:textId="77777777" w:rsidR="000F3D17" w:rsidRDefault="00FA05EB">
            <w:pPr>
              <w:pStyle w:val="BodyText"/>
              <w:spacing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51882892" w14:textId="77777777" w:rsidR="000F3D17" w:rsidRDefault="00FA05EB">
            <w:pPr>
              <w:pStyle w:val="BodyText"/>
              <w:spacing w:line="280" w:lineRule="atLeas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6F8955D5" w14:textId="77777777" w:rsidR="000F3D17" w:rsidRDefault="00FA05EB">
            <w:pPr>
              <w:pStyle w:val="BodyText"/>
              <w:spacing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056FD2F3" w14:textId="77777777" w:rsidR="000F3D17" w:rsidRDefault="000F3D17">
      <w:pPr>
        <w:pStyle w:val="BodyText"/>
        <w:rPr>
          <w:rFonts w:eastAsiaTheme="minorEastAsia"/>
          <w:iCs/>
          <w:sz w:val="22"/>
          <w:szCs w:val="22"/>
          <w:lang w:eastAsia="zh-CN"/>
        </w:rPr>
      </w:pPr>
    </w:p>
    <w:p w14:paraId="2DFC752B" w14:textId="77777777" w:rsidR="000F3D17" w:rsidRDefault="00FA05EB">
      <w:pPr>
        <w:pStyle w:val="ListParagraph"/>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0F3D17" w14:paraId="49539C6C" w14:textId="77777777">
        <w:tc>
          <w:tcPr>
            <w:tcW w:w="9492" w:type="dxa"/>
          </w:tcPr>
          <w:p w14:paraId="4927C8A1" w14:textId="77777777" w:rsidR="000F3D17" w:rsidRDefault="00FA05EB">
            <w:pPr>
              <w:spacing w:line="240" w:lineRule="atLeast"/>
              <w:rPr>
                <w:b/>
                <w:i/>
                <w:lang w:val="en-GB" w:eastAsia="zh-CN"/>
              </w:rPr>
            </w:pPr>
            <w:r>
              <w:rPr>
                <w:b/>
                <w:i/>
                <w:u w:val="single"/>
                <w:lang w:val="en-GB" w:eastAsia="zh-CN"/>
              </w:rPr>
              <w:lastRenderedPageBreak/>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1648A72A" w14:textId="77777777" w:rsidR="000F3D17" w:rsidRDefault="00FA05EB">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C41A9CE"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E1C42D6" w14:textId="77777777" w:rsidR="000F3D17" w:rsidRDefault="00FA05EB">
            <w:pPr>
              <w:pStyle w:val="ListParagraph"/>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D3D0774" w14:textId="77777777" w:rsidR="000F3D17" w:rsidRDefault="00FA05EB">
            <w:pPr>
              <w:spacing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7A4A650" w14:textId="77777777" w:rsidR="000F3D17" w:rsidRDefault="000F3D17">
      <w:pPr>
        <w:pStyle w:val="BodyText"/>
        <w:rPr>
          <w:rFonts w:eastAsiaTheme="minorEastAsia"/>
          <w:iCs/>
          <w:sz w:val="22"/>
          <w:szCs w:val="22"/>
          <w:lang w:eastAsia="zh-CN"/>
        </w:rPr>
      </w:pPr>
    </w:p>
    <w:p w14:paraId="728D250C" w14:textId="77777777" w:rsidR="000F3D17" w:rsidRDefault="000F3D17">
      <w:pPr>
        <w:snapToGrid w:val="0"/>
        <w:spacing w:afterLines="50" w:after="120"/>
        <w:rPr>
          <w:rFonts w:ascii="Times" w:eastAsia="Batang" w:hAnsi="Times"/>
          <w:sz w:val="22"/>
          <w:lang w:val="en-GB"/>
        </w:rPr>
      </w:pPr>
    </w:p>
    <w:sectPr w:rsidR="000F3D17">
      <w:headerReference w:type="even" r:id="rId60"/>
      <w:headerReference w:type="default" r:id="rId61"/>
      <w:footerReference w:type="even" r:id="rId62"/>
      <w:footerReference w:type="default" r:id="rId63"/>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60E37" w14:textId="77777777" w:rsidR="002836D0" w:rsidRDefault="002836D0">
      <w:pPr>
        <w:spacing w:after="0" w:line="240" w:lineRule="auto"/>
      </w:pPr>
      <w:r>
        <w:separator/>
      </w:r>
    </w:p>
  </w:endnote>
  <w:endnote w:type="continuationSeparator" w:id="0">
    <w:p w14:paraId="63D780C3" w14:textId="77777777" w:rsidR="002836D0" w:rsidRDefault="00283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BatangChe">
    <w:altName w:val="Arial Unicode MS"/>
    <w:charset w:val="81"/>
    <w:family w:val="modern"/>
    <w:pitch w:val="fixed"/>
    <w:sig w:usb0="00000000"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92664" w14:textId="77777777" w:rsidR="004432E1" w:rsidRDefault="004432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2281FF" w14:textId="77777777" w:rsidR="004432E1" w:rsidRDefault="004432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393A5" w14:textId="51A3643B" w:rsidR="004432E1" w:rsidRDefault="004432E1">
    <w:pPr>
      <w:pStyle w:val="Footer"/>
      <w:ind w:right="360"/>
    </w:pPr>
    <w:r>
      <w:rPr>
        <w:rStyle w:val="PageNumber"/>
      </w:rPr>
      <w:fldChar w:fldCharType="begin"/>
    </w:r>
    <w:r>
      <w:rPr>
        <w:rStyle w:val="PageNumber"/>
      </w:rPr>
      <w:instrText xml:space="preserve"> PAGE </w:instrText>
    </w:r>
    <w:r>
      <w:rPr>
        <w:rStyle w:val="PageNumber"/>
      </w:rPr>
      <w:fldChar w:fldCharType="separate"/>
    </w:r>
    <w:r w:rsidR="004E73A5">
      <w:rPr>
        <w:rStyle w:val="PageNumber"/>
        <w:noProof/>
      </w:rPr>
      <w:t>53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E73A5">
      <w:rPr>
        <w:rStyle w:val="PageNumber"/>
        <w:noProof/>
      </w:rPr>
      <w:t>54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CD96D" w14:textId="77777777" w:rsidR="002836D0" w:rsidRDefault="002836D0">
      <w:pPr>
        <w:spacing w:after="0" w:line="240" w:lineRule="auto"/>
      </w:pPr>
      <w:r>
        <w:separator/>
      </w:r>
    </w:p>
  </w:footnote>
  <w:footnote w:type="continuationSeparator" w:id="0">
    <w:p w14:paraId="2BAB6190" w14:textId="77777777" w:rsidR="002836D0" w:rsidRDefault="00283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08898" w14:textId="77777777" w:rsidR="004432E1" w:rsidRDefault="004432E1">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068940"/>
    </w:sdtPr>
    <w:sdtEndPr/>
    <w:sdtContent>
      <w:p w14:paraId="6710FCF9" w14:textId="4364CC99" w:rsidR="004432E1" w:rsidRDefault="004432E1">
        <w:pPr>
          <w:pStyle w:val="Header"/>
          <w:jc w:val="center"/>
        </w:pPr>
        <w:r>
          <w:fldChar w:fldCharType="begin"/>
        </w:r>
        <w:r>
          <w:instrText>PAGE   \* MERGEFORMAT</w:instrText>
        </w:r>
        <w:r>
          <w:fldChar w:fldCharType="separate"/>
        </w:r>
        <w:r w:rsidR="004E73A5" w:rsidRPr="004E73A5">
          <w:rPr>
            <w:noProof/>
            <w:lang w:val="zh-CN" w:eastAsia="zh-CN"/>
          </w:rPr>
          <w:t>53</w:t>
        </w:r>
        <w:r>
          <w:fldChar w:fldCharType="end"/>
        </w:r>
      </w:p>
    </w:sdtContent>
  </w:sdt>
  <w:p w14:paraId="11C5D073" w14:textId="77777777" w:rsidR="004432E1" w:rsidRDefault="004432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multilevel"/>
    <w:tmpl w:val="014A2C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14F7097"/>
    <w:multiLevelType w:val="multilevel"/>
    <w:tmpl w:val="3642ED12"/>
    <w:lvl w:ilvl="0">
      <w:start w:val="1"/>
      <w:numFmt w:val="bullet"/>
      <w:lvlText w:val=""/>
      <w:lvlJc w:val="left"/>
      <w:pPr>
        <w:ind w:left="40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AB532B"/>
    <w:multiLevelType w:val="hybridMultilevel"/>
    <w:tmpl w:val="3E34B944"/>
    <w:lvl w:ilvl="0" w:tplc="FEC0D590">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6"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 w15:restartNumberingAfterBreak="0">
    <w:nsid w:val="0AB44AB9"/>
    <w:multiLevelType w:val="hybridMultilevel"/>
    <w:tmpl w:val="80EEAC7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1" w15:restartNumberingAfterBreak="0">
    <w:nsid w:val="0EFA3FC2"/>
    <w:multiLevelType w:val="multilevel"/>
    <w:tmpl w:val="0EFA3F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4"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5EF081A"/>
    <w:multiLevelType w:val="multilevel"/>
    <w:tmpl w:val="25EF081A"/>
    <w:lvl w:ilvl="0">
      <w:numFmt w:val="bullet"/>
      <w:lvlText w:val="-"/>
      <w:lvlJc w:val="left"/>
      <w:pPr>
        <w:ind w:left="408"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4"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6F140C"/>
    <w:multiLevelType w:val="multilevel"/>
    <w:tmpl w:val="406F1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1EE0405"/>
    <w:multiLevelType w:val="multilevel"/>
    <w:tmpl w:val="41EE0405"/>
    <w:lvl w:ilvl="0">
      <w:start w:val="5"/>
      <w:numFmt w:val="bullet"/>
      <w:lvlText w:val="-"/>
      <w:lvlJc w:val="left"/>
      <w:pPr>
        <w:ind w:left="360" w:hanging="360"/>
      </w:pPr>
      <w:rPr>
        <w:rFonts w:ascii="Arial" w:eastAsia="SimSu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40"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AB5281"/>
    <w:multiLevelType w:val="multilevel"/>
    <w:tmpl w:val="51AB5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69C03930"/>
    <w:multiLevelType w:val="multilevel"/>
    <w:tmpl w:val="69C0393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50"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2"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3"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4" w15:restartNumberingAfterBreak="0">
    <w:nsid w:val="729B00BD"/>
    <w:multiLevelType w:val="hybridMultilevel"/>
    <w:tmpl w:val="23B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7A1E27F1"/>
    <w:multiLevelType w:val="hybridMultilevel"/>
    <w:tmpl w:val="B7FAA1F0"/>
    <w:lvl w:ilvl="0" w:tplc="463859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3"/>
  </w:num>
  <w:num w:numId="2">
    <w:abstractNumId w:val="28"/>
  </w:num>
  <w:num w:numId="3">
    <w:abstractNumId w:val="42"/>
  </w:num>
  <w:num w:numId="4">
    <w:abstractNumId w:val="52"/>
  </w:num>
  <w:num w:numId="5">
    <w:abstractNumId w:val="44"/>
  </w:num>
  <w:num w:numId="6">
    <w:abstractNumId w:val="61"/>
  </w:num>
  <w:num w:numId="7">
    <w:abstractNumId w:val="37"/>
  </w:num>
  <w:num w:numId="8">
    <w:abstractNumId w:val="21"/>
  </w:num>
  <w:num w:numId="9">
    <w:abstractNumId w:val="56"/>
  </w:num>
  <w:num w:numId="10">
    <w:abstractNumId w:val="57"/>
  </w:num>
  <w:num w:numId="11">
    <w:abstractNumId w:val="24"/>
  </w:num>
  <w:num w:numId="12">
    <w:abstractNumId w:val="8"/>
  </w:num>
  <w:num w:numId="13">
    <w:abstractNumId w:val="15"/>
  </w:num>
  <w:num w:numId="14">
    <w:abstractNumId w:val="32"/>
  </w:num>
  <w:num w:numId="15">
    <w:abstractNumId w:val="20"/>
  </w:num>
  <w:num w:numId="16">
    <w:abstractNumId w:val="30"/>
  </w:num>
  <w:num w:numId="17">
    <w:abstractNumId w:val="25"/>
  </w:num>
  <w:num w:numId="18">
    <w:abstractNumId w:val="2"/>
  </w:num>
  <w:num w:numId="19">
    <w:abstractNumId w:val="41"/>
  </w:num>
  <w:num w:numId="20">
    <w:abstractNumId w:val="35"/>
  </w:num>
  <w:num w:numId="21">
    <w:abstractNumId w:val="45"/>
  </w:num>
  <w:num w:numId="22">
    <w:abstractNumId w:val="46"/>
  </w:num>
  <w:num w:numId="23">
    <w:abstractNumId w:val="34"/>
  </w:num>
  <w:num w:numId="24">
    <w:abstractNumId w:val="22"/>
  </w:num>
  <w:num w:numId="25">
    <w:abstractNumId w:val="29"/>
  </w:num>
  <w:num w:numId="26">
    <w:abstractNumId w:val="50"/>
  </w:num>
  <w:num w:numId="27">
    <w:abstractNumId w:val="11"/>
  </w:num>
  <w:num w:numId="28">
    <w:abstractNumId w:val="47"/>
  </w:num>
  <w:num w:numId="29">
    <w:abstractNumId w:val="39"/>
  </w:num>
  <w:num w:numId="30">
    <w:abstractNumId w:val="53"/>
  </w:num>
  <w:num w:numId="31">
    <w:abstractNumId w:val="51"/>
  </w:num>
  <w:num w:numId="32">
    <w:abstractNumId w:val="14"/>
  </w:num>
  <w:num w:numId="33">
    <w:abstractNumId w:val="6"/>
  </w:num>
  <w:num w:numId="34">
    <w:abstractNumId w:val="49"/>
  </w:num>
  <w:num w:numId="35">
    <w:abstractNumId w:val="40"/>
  </w:num>
  <w:num w:numId="36">
    <w:abstractNumId w:val="48"/>
  </w:num>
  <w:num w:numId="37">
    <w:abstractNumId w:val="31"/>
  </w:num>
  <w:num w:numId="38">
    <w:abstractNumId w:val="38"/>
  </w:num>
  <w:num w:numId="39">
    <w:abstractNumId w:val="19"/>
  </w:num>
  <w:num w:numId="40">
    <w:abstractNumId w:val="55"/>
  </w:num>
  <w:num w:numId="41">
    <w:abstractNumId w:val="26"/>
  </w:num>
  <w:num w:numId="42">
    <w:abstractNumId w:val="43"/>
  </w:num>
  <w:num w:numId="43">
    <w:abstractNumId w:val="3"/>
  </w:num>
  <w:num w:numId="44">
    <w:abstractNumId w:val="27"/>
  </w:num>
  <w:num w:numId="45">
    <w:abstractNumId w:val="12"/>
  </w:num>
  <w:num w:numId="46">
    <w:abstractNumId w:val="16"/>
  </w:num>
  <w:num w:numId="47">
    <w:abstractNumId w:val="0"/>
  </w:num>
  <w:num w:numId="48">
    <w:abstractNumId w:val="33"/>
  </w:num>
  <w:num w:numId="49">
    <w:abstractNumId w:val="36"/>
  </w:num>
  <w:num w:numId="50">
    <w:abstractNumId w:val="17"/>
  </w:num>
  <w:num w:numId="51">
    <w:abstractNumId w:val="13"/>
  </w:num>
  <w:num w:numId="52">
    <w:abstractNumId w:val="10"/>
  </w:num>
  <w:num w:numId="53">
    <w:abstractNumId w:val="58"/>
  </w:num>
  <w:num w:numId="54">
    <w:abstractNumId w:val="1"/>
  </w:num>
  <w:num w:numId="55">
    <w:abstractNumId w:val="18"/>
  </w:num>
  <w:num w:numId="56">
    <w:abstractNumId w:val="7"/>
  </w:num>
  <w:num w:numId="57">
    <w:abstractNumId w:val="60"/>
  </w:num>
  <w:num w:numId="58">
    <w:abstractNumId w:val="54"/>
  </w:num>
  <w:num w:numId="59">
    <w:abstractNumId w:val="5"/>
  </w:num>
  <w:num w:numId="60">
    <w:abstractNumId w:val="59"/>
  </w:num>
  <w:num w:numId="61">
    <w:abstractNumId w:val="4"/>
  </w:num>
  <w:num w:numId="62">
    <w:abstractNumId w:val="9"/>
  </w:num>
  <w:num w:numId="63">
    <w:abstractNumId w:val="3"/>
  </w:num>
  <w:num w:numId="64">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3B3"/>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31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38"/>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2666"/>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4EB2"/>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2EC8"/>
    <w:rsid w:val="000F30E6"/>
    <w:rsid w:val="000F3D17"/>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7C8"/>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6921"/>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2C28"/>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55B"/>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8B6"/>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71E"/>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6D0"/>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0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2EC"/>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4D0"/>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3CF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2F5D"/>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3F0"/>
    <w:rsid w:val="00392C0A"/>
    <w:rsid w:val="00393367"/>
    <w:rsid w:val="0039351A"/>
    <w:rsid w:val="00393636"/>
    <w:rsid w:val="00393B78"/>
    <w:rsid w:val="00393B7F"/>
    <w:rsid w:val="00393D44"/>
    <w:rsid w:val="003942A4"/>
    <w:rsid w:val="00394916"/>
    <w:rsid w:val="00394E4F"/>
    <w:rsid w:val="00395872"/>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469"/>
    <w:rsid w:val="003C5FE4"/>
    <w:rsid w:val="003C6388"/>
    <w:rsid w:val="003C6C3E"/>
    <w:rsid w:val="003C6E9F"/>
    <w:rsid w:val="003C7B00"/>
    <w:rsid w:val="003D0246"/>
    <w:rsid w:val="003D070C"/>
    <w:rsid w:val="003D09DA"/>
    <w:rsid w:val="003D0A1E"/>
    <w:rsid w:val="003D12AF"/>
    <w:rsid w:val="003D18D6"/>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118"/>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2E1"/>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5C9"/>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2C9B"/>
    <w:rsid w:val="004E3485"/>
    <w:rsid w:val="004E3D43"/>
    <w:rsid w:val="004E3FD8"/>
    <w:rsid w:val="004E4503"/>
    <w:rsid w:val="004E4FE3"/>
    <w:rsid w:val="004E53AE"/>
    <w:rsid w:val="004E5A69"/>
    <w:rsid w:val="004E5C61"/>
    <w:rsid w:val="004E5DBE"/>
    <w:rsid w:val="004E5EF4"/>
    <w:rsid w:val="004E5F12"/>
    <w:rsid w:val="004E6184"/>
    <w:rsid w:val="004E6875"/>
    <w:rsid w:val="004E6912"/>
    <w:rsid w:val="004E6C9B"/>
    <w:rsid w:val="004E6D32"/>
    <w:rsid w:val="004E6E54"/>
    <w:rsid w:val="004E73A5"/>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85A"/>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DF"/>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12C"/>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246"/>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134"/>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5C1"/>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076"/>
    <w:rsid w:val="00711079"/>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2A5"/>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5B5A"/>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67B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73"/>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16A"/>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537"/>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2A"/>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7B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2FD"/>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0CE"/>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9E5"/>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6D1C"/>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6B93"/>
    <w:rsid w:val="009470FD"/>
    <w:rsid w:val="0094732B"/>
    <w:rsid w:val="009475D4"/>
    <w:rsid w:val="00947B23"/>
    <w:rsid w:val="00947C1A"/>
    <w:rsid w:val="00947C98"/>
    <w:rsid w:val="0095014D"/>
    <w:rsid w:val="009503BF"/>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464"/>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6C3F"/>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1CB"/>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A83"/>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151"/>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CD6"/>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B51"/>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73"/>
    <w:rsid w:val="00C219B3"/>
    <w:rsid w:val="00C21C17"/>
    <w:rsid w:val="00C22495"/>
    <w:rsid w:val="00C232DD"/>
    <w:rsid w:val="00C234D6"/>
    <w:rsid w:val="00C23B39"/>
    <w:rsid w:val="00C24018"/>
    <w:rsid w:val="00C2423A"/>
    <w:rsid w:val="00C24328"/>
    <w:rsid w:val="00C2498D"/>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5E"/>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42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663"/>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7A9"/>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0F3C"/>
    <w:rsid w:val="00CF11C2"/>
    <w:rsid w:val="00CF1397"/>
    <w:rsid w:val="00CF13B7"/>
    <w:rsid w:val="00CF185D"/>
    <w:rsid w:val="00CF2304"/>
    <w:rsid w:val="00CF2639"/>
    <w:rsid w:val="00CF2B6F"/>
    <w:rsid w:val="00CF2E43"/>
    <w:rsid w:val="00CF2ED9"/>
    <w:rsid w:val="00CF30F4"/>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59E"/>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3EA3"/>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6EA"/>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1C"/>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66"/>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5F86"/>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6B"/>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BA0"/>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590"/>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8E1"/>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3C4"/>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5EB"/>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07F"/>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03A68C1"/>
  <w15:docId w15:val="{390B2D4A-7C95-4E54-A40B-AF178CAC3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C3F"/>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 w:type="table" w:customStyle="1" w:styleId="2">
    <w:name w:val="网格型2"/>
    <w:basedOn w:val="TableNormal"/>
    <w:next w:val="TableGrid"/>
    <w:uiPriority w:val="39"/>
    <w:qFormat/>
    <w:rsid w:val="006654DF"/>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4650.zip" TargetMode="External"/><Relationship Id="rId42" Type="http://schemas.openxmlformats.org/officeDocument/2006/relationships/image" Target="media/image13.emf"/><Relationship Id="rId47" Type="http://schemas.openxmlformats.org/officeDocument/2006/relationships/oleObject" Target="embeddings/Microsoft_Visio_2003-2010___34.vsd"/><Relationship Id="rId50" Type="http://schemas.openxmlformats.org/officeDocument/2006/relationships/image" Target="media/image17.emf"/><Relationship Id="rId55" Type="http://schemas.openxmlformats.org/officeDocument/2006/relationships/oleObject" Target="embeddings/Microsoft_Visio_2003-2010___78.vsd"/><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5083.zip" TargetMode="Externa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322.zip" TargetMode="External"/><Relationship Id="rId37" Type="http://schemas.openxmlformats.org/officeDocument/2006/relationships/hyperlink" Target="file:///C:\Users\wanshic\OneDrive%20-%20Qualcomm\Documents\Standards\3GPP%20Standards\Meeting%20Documents\TSGR1_105\Docs\R1-2105467.zip" TargetMode="External"/><Relationship Id="rId40" Type="http://schemas.openxmlformats.org/officeDocument/2006/relationships/image" Target="media/image12.emf"/><Relationship Id="rId45" Type="http://schemas.openxmlformats.org/officeDocument/2006/relationships/oleObject" Target="embeddings/Microsoft_Visio_2003-2010___23.vsd"/><Relationship Id="rId53" Type="http://schemas.openxmlformats.org/officeDocument/2006/relationships/oleObject" Target="embeddings/Microsoft_Visio_2003-2010___67.vsd"/><Relationship Id="rId58" Type="http://schemas.openxmlformats.org/officeDocument/2006/relationships/image" Target="media/image21.emf"/><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hyperlink" Target="file:///C:\Users\wanshic\OneDrive%20-%20Qualcomm\Documents\Standards\3GPP%20Standards\Meeting%20Documents\TSGR1_105\Docs\R1-2105083.zip"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214.zip" TargetMode="External"/><Relationship Id="rId35" Type="http://schemas.openxmlformats.org/officeDocument/2006/relationships/hyperlink" Target="file:///C:\Users\wanshic\OneDrive%20-%20Qualcomm\Documents\Standards\3GPP%20Standards\Meeting%20Documents\TSGR1_105\Docs\R1-2105083.zip" TargetMode="External"/><Relationship Id="rId43" Type="http://schemas.openxmlformats.org/officeDocument/2006/relationships/oleObject" Target="embeddings/Microsoft_Visio_2003-2010___12.vsd"/><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Microsoft_Visio_2003-2010___56.vsd"/><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479.zip" TargetMode="External"/><Relationship Id="rId38" Type="http://schemas.openxmlformats.org/officeDocument/2006/relationships/hyperlink" Target="file:///C:\Users\wanshic\OneDrive%20-%20Qualcomm\Documents\Standards\3GPP%20Standards\Meeting%20Documents\TSGR1_105\Docs\R1-2105532.zip" TargetMode="External"/><Relationship Id="rId46" Type="http://schemas.openxmlformats.org/officeDocument/2006/relationships/image" Target="media/image15.emf"/><Relationship Id="rId59" Type="http://schemas.openxmlformats.org/officeDocument/2006/relationships/oleObject" Target="embeddings/Microsoft_Visio_2003-2010___910.vsd"/><Relationship Id="rId20" Type="http://schemas.openxmlformats.org/officeDocument/2006/relationships/image" Target="media/image6.png"/><Relationship Id="rId41" Type="http://schemas.openxmlformats.org/officeDocument/2006/relationships/oleObject" Target="embeddings/Microsoft_Visio_2003-2010___1.vsd"/><Relationship Id="rId54" Type="http://schemas.openxmlformats.org/officeDocument/2006/relationships/image" Target="media/image19.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1.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285.zip" TargetMode="External"/><Relationship Id="rId49" Type="http://schemas.openxmlformats.org/officeDocument/2006/relationships/oleObject" Target="embeddings/Microsoft_Visio_2003-2010___45.vsd"/><Relationship Id="rId57" Type="http://schemas.openxmlformats.org/officeDocument/2006/relationships/oleObject" Target="embeddings/Microsoft_Visio_2003-2010___89.vsd"/><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313.zip" TargetMode="External"/><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5.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6.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87518CA6-36C5-449A-A297-5C76085B1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54</Pages>
  <Words>21992</Words>
  <Characters>125359</Characters>
  <Application>Microsoft Office Word</Application>
  <DocSecurity>0</DocSecurity>
  <Lines>1044</Lines>
  <Paragraphs>294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itsoft.vivo.xyz</Company>
  <LinksUpToDate>false</LinksUpToDate>
  <CharactersWithSpaces>147057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Thorsten Schier</cp:lastModifiedBy>
  <cp:revision>4</cp:revision>
  <cp:lastPrinted>2016-09-30T10:19:00Z</cp:lastPrinted>
  <dcterms:created xsi:type="dcterms:W3CDTF">2021-05-26T09:45:00Z</dcterms:created>
  <dcterms:modified xsi:type="dcterms:W3CDTF">2021-05-26T09:55:00Z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