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8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>
      <w:pPr>
        <w:tabs>
          <w:tab w:val="center" w:pos="4536"/>
          <w:tab w:val="right" w:pos="9072"/>
        </w:tabs>
        <w:rPr>
          <w:rFonts w:ascii="Arial" w:hAnsi="Arial" w:eastAsia="ＭＳ 明朝" w:cs="Arial"/>
          <w:b/>
          <w:bCs/>
          <w:lang w:eastAsia="ja-JP"/>
        </w:rPr>
      </w:pPr>
      <w:r>
        <w:rPr>
          <w:rFonts w:ascii="Arial" w:hAnsi="Arial" w:eastAsia="ＭＳ 明朝" w:cs="Arial"/>
          <w:b/>
          <w:bCs/>
          <w:szCs w:val="22"/>
          <w:lang w:eastAsia="ja-JP"/>
        </w:rPr>
        <w:t>e-Meeting</w:t>
      </w:r>
      <w:r>
        <w:rPr>
          <w:rFonts w:ascii="Arial" w:hAnsi="Arial" w:eastAsia="ＭＳ 明朝" w:cs="Arial"/>
          <w:b/>
          <w:bCs/>
          <w:lang w:eastAsia="ja-JP"/>
        </w:rPr>
        <w:t xml:space="preserve">, </w:t>
      </w:r>
      <w:r>
        <w:rPr>
          <w:rFonts w:ascii="Arial" w:hAnsi="Arial" w:eastAsia="ＭＳ 明朝" w:cs="Arial"/>
          <w:b/>
          <w:bCs/>
          <w:szCs w:val="22"/>
          <w:lang w:val="en-GB" w:eastAsia="ja-JP"/>
        </w:rPr>
        <w:t>May 10</w:t>
      </w:r>
      <w:r>
        <w:rPr>
          <w:rFonts w:ascii="Arial" w:hAnsi="Arial" w:eastAsia="ＭＳ 明朝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hAnsi="Arial" w:eastAsia="ＭＳ 明朝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hAnsi="Arial" w:eastAsia="ＭＳ 明朝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hAnsi="Arial" w:eastAsia="ＭＳ 明朝" w:cs="Arial"/>
          <w:b/>
          <w:bCs/>
          <w:szCs w:val="22"/>
          <w:lang w:val="en-GB" w:eastAsia="ja-JP"/>
        </w:rPr>
        <w:t>, 2021</w:t>
      </w:r>
    </w:p>
    <w:p>
      <w:pPr>
        <w:pStyle w:val="88"/>
        <w:rPr>
          <w:rFonts w:cs="Arial"/>
          <w:b/>
          <w:bCs/>
          <w:sz w:val="24"/>
          <w:lang w:val="en-US"/>
        </w:rPr>
      </w:pPr>
    </w:p>
    <w:p>
      <w:pPr>
        <w:pStyle w:val="88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>
      <w:pPr>
        <w:pStyle w:val="88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>Moderator (Apple Inc.)</w:t>
      </w:r>
    </w:p>
    <w:p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Discussion and Decision</w:t>
      </w:r>
    </w:p>
    <w:p>
      <w:pPr>
        <w:pStyle w:val="2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>Introduction</w:t>
      </w:r>
    </w:p>
    <w:p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>
      <w:pPr>
        <w:ind w:left="568"/>
        <w:jc w:val="both"/>
        <w:rPr>
          <w:b/>
          <w:sz w:val="20"/>
          <w:szCs w:val="20"/>
          <w:lang w:val="en-GB" w:eastAsia="zh-CN"/>
        </w:rPr>
      </w:pPr>
      <w:r>
        <w:rPr>
          <w:b/>
          <w:sz w:val="20"/>
          <w:szCs w:val="20"/>
          <w:lang w:val="en-GB" w:eastAsia="zh-CN"/>
        </w:rPr>
        <w:t>Issue#28</w:t>
      </w:r>
    </w:p>
    <w:p>
      <w:pPr>
        <w:ind w:left="568"/>
        <w:jc w:val="both"/>
        <w:rPr>
          <w:sz w:val="20"/>
          <w:szCs w:val="20"/>
          <w:lang w:val="en-GB" w:eastAsia="zh-CN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"file:///C:\\Users\\wanshic\\OneDrive%20-%20Qualcomm\\Documents\\Standards\\3GPP%20Standards\\Meeting%20Documents\\TSGR1_105\\Docs\\R1-2105075.zip" </w:instrText>
      </w:r>
      <w:r>
        <w:fldChar w:fldCharType="separate"/>
      </w:r>
      <w:r>
        <w:rPr>
          <w:rStyle w:val="27"/>
          <w:sz w:val="20"/>
          <w:szCs w:val="20"/>
          <w:lang w:val="en-GB" w:eastAsia="zh-CN"/>
        </w:rPr>
        <w:t>R1-2105075</w:t>
      </w:r>
      <w:r>
        <w:rPr>
          <w:rStyle w:val="27"/>
          <w:sz w:val="20"/>
          <w:szCs w:val="20"/>
          <w:lang w:val="en-GB" w:eastAsia="zh-CN"/>
        </w:rPr>
        <w:fldChar w:fldCharType="end"/>
      </w:r>
      <w:r>
        <w:rPr>
          <w:sz w:val="20"/>
          <w:szCs w:val="20"/>
          <w:lang w:val="en-GB" w:eastAsia="zh-CN"/>
        </w:rPr>
        <w:tab/>
      </w:r>
      <w:r>
        <w:rPr>
          <w:sz w:val="20"/>
          <w:szCs w:val="20"/>
          <w:lang w:val="en-GB" w:eastAsia="zh-CN"/>
        </w:rPr>
        <w:t>Correction for HARQ-ACK timing in Rel-16</w:t>
      </w:r>
      <w:r>
        <w:rPr>
          <w:sz w:val="20"/>
          <w:szCs w:val="20"/>
          <w:lang w:val="en-GB" w:eastAsia="zh-CN"/>
        </w:rPr>
        <w:tab/>
      </w:r>
      <w:r>
        <w:rPr>
          <w:sz w:val="20"/>
          <w:szCs w:val="20"/>
          <w:lang w:val="en-GB" w:eastAsia="zh-CN"/>
        </w:rPr>
        <w:t>Apple, Ericsson</w:t>
      </w:r>
    </w:p>
    <w:p>
      <w:pPr>
        <w:ind w:left="568"/>
        <w:jc w:val="both"/>
        <w:rPr>
          <w:sz w:val="20"/>
          <w:szCs w:val="20"/>
          <w:highlight w:val="cyan"/>
          <w:lang w:val="en-GB" w:eastAsia="zh-CN"/>
        </w:rPr>
      </w:pPr>
      <w:r>
        <w:rPr>
          <w:sz w:val="20"/>
          <w:szCs w:val="20"/>
          <w:highlight w:val="cyan"/>
          <w:lang w:val="en-GB" w:eastAsia="zh-CN"/>
        </w:rPr>
        <w:t>[105-e-NR-7.1CRs-13] Issue#28: Correction for HARQ-ACK timing in Rel-16 – Sigen (Apple) by May 25</w:t>
      </w:r>
    </w:p>
    <w:p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 w:eastAsia="zh-CN"/>
        </w:rPr>
      </w:pPr>
      <w:r>
        <w:rPr>
          <w:sz w:val="20"/>
          <w:szCs w:val="20"/>
          <w:highlight w:val="cyan"/>
          <w:lang w:val="en-GB" w:eastAsia="zh-CN"/>
        </w:rPr>
        <w:t>For Rel-16 only</w:t>
      </w:r>
    </w:p>
    <w:p>
      <w:pPr>
        <w:jc w:val="both"/>
        <w:rPr>
          <w:sz w:val="20"/>
          <w:szCs w:val="20"/>
          <w:highlight w:val="cyan"/>
          <w:lang w:eastAsia="zh-CN"/>
        </w:rPr>
      </w:pPr>
    </w:p>
    <w:p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>
      <w:pPr>
        <w:pStyle w:val="2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>Background</w:t>
      </w:r>
    </w:p>
    <w:p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>
      <w:pPr>
        <w:spacing w:after="120"/>
        <w:rPr>
          <w:rFonts w:eastAsia="Batang"/>
          <w:sz w:val="22"/>
          <w:szCs w:val="32"/>
        </w:rPr>
      </w:pPr>
    </w:p>
    <w:p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sz w:val="22"/>
          <w:szCs w:val="32"/>
        </w:rPr>
        <w:drawing>
          <wp:inline distT="0" distB="0" distL="0" distR="0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44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>
      <w:pPr>
        <w:spacing w:after="120"/>
        <w:rPr>
          <w:rFonts w:eastAsia="Batang"/>
          <w:sz w:val="20"/>
        </w:rPr>
      </w:pPr>
    </w:p>
    <w:p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sz w:val="20"/>
        </w:rPr>
        <w:drawing>
          <wp:inline distT="0" distB="0" distL="0" distR="0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>
      <w:pPr>
        <w:pStyle w:val="96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(e.g. PUCCH1). For PDSCH2, K1=1 means that the HARQ-ACK should be provided in UL slot 8 (e.g. PUCCH2).</w:t>
      </w:r>
    </w:p>
    <w:p>
      <w:pPr>
        <w:pStyle w:val="96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>
      <w:pPr>
        <w:pStyle w:val="96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>
      <w:pPr>
        <w:pStyle w:val="2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>
        <w:rPr>
          <w:lang w:val="en-US"/>
        </w:rPr>
        <w:t>Email Discussions</w:t>
      </w:r>
    </w:p>
    <w:p>
      <w:pPr>
        <w:pStyle w:val="3"/>
      </w:pPr>
      <w:r>
        <w:t>3.1</w:t>
      </w:r>
      <w:r>
        <w:tab/>
      </w:r>
      <w:r>
        <w:t>First Round of Email Discussion</w:t>
      </w:r>
    </w:p>
    <w:p>
      <w:pPr>
        <w:pStyle w:val="105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44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>
            <w:pPr>
              <w:jc w:val="both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>
            <w:pPr>
              <w:jc w:val="both"/>
              <w:rPr>
                <w:rFonts w:hint="default" w:eastAsia="ＭＳ 明朝"/>
                <w:sz w:val="20"/>
                <w:szCs w:val="21"/>
                <w:lang w:val="en" w:eastAsia="ja-JP"/>
              </w:rPr>
            </w:pPr>
            <w:r>
              <w:rPr>
                <w:rFonts w:hint="eastAsia" w:eastAsia="ＭＳ 明朝"/>
                <w:sz w:val="20"/>
                <w:szCs w:val="21"/>
                <w:lang w:eastAsia="ja-JP"/>
              </w:rPr>
              <w:t>Q</w:t>
            </w:r>
            <w:r>
              <w:rPr>
                <w:rFonts w:eastAsia="ＭＳ 明朝"/>
                <w:sz w:val="20"/>
                <w:szCs w:val="21"/>
                <w:lang w:eastAsia="ja-JP"/>
              </w:rPr>
              <w:t>ualcomm</w:t>
            </w:r>
            <w:r>
              <w:rPr>
                <w:rFonts w:hint="default" w:eastAsia="ＭＳ 明朝"/>
                <w:sz w:val="20"/>
                <w:szCs w:val="21"/>
                <w:lang w:val="en" w:eastAsia="ja-JP"/>
              </w:rPr>
              <w:t>, OPPO,</w:t>
            </w:r>
          </w:p>
        </w:tc>
      </w:tr>
    </w:tbl>
    <w:p>
      <w:pPr>
        <w:jc w:val="both"/>
        <w:rPr>
          <w:sz w:val="20"/>
          <w:szCs w:val="21"/>
        </w:rPr>
      </w:pPr>
    </w:p>
    <w:p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44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55" w:type="dxa"/>
          </w:tcPr>
          <w:p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jc w:val="both"/>
              <w:rPr>
                <w:sz w:val="20"/>
                <w:szCs w:val="21"/>
              </w:rPr>
            </w:pPr>
            <w:r>
              <w:rPr>
                <w:rFonts w:hint="eastAsia" w:eastAsia="ＭＳ 明朝"/>
                <w:sz w:val="20"/>
                <w:szCs w:val="21"/>
                <w:lang w:eastAsia="ja-JP"/>
              </w:rPr>
              <w:t>Q</w:t>
            </w:r>
            <w:r>
              <w:rPr>
                <w:rFonts w:eastAsia="ＭＳ 明朝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>
            <w:pPr>
              <w:jc w:val="both"/>
              <w:rPr>
                <w:sz w:val="20"/>
                <w:szCs w:val="21"/>
              </w:rPr>
            </w:pPr>
            <w:r>
              <w:rPr>
                <w:rFonts w:eastAsia="ＭＳ 明朝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jc w:val="both"/>
              <w:rPr>
                <w:rFonts w:hint="default"/>
                <w:sz w:val="20"/>
                <w:szCs w:val="21"/>
                <w:lang w:val="en"/>
              </w:rPr>
            </w:pPr>
            <w:r>
              <w:rPr>
                <w:rFonts w:hint="default"/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>
            <w:pPr>
              <w:jc w:val="both"/>
              <w:rPr>
                <w:rFonts w:hint="default"/>
                <w:sz w:val="20"/>
                <w:szCs w:val="21"/>
                <w:lang w:val="en"/>
              </w:rPr>
            </w:pPr>
            <w:r>
              <w:rPr>
                <w:rFonts w:hint="default"/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K1={1}, then any n</w:t>
            </w:r>
            <w:r>
              <w:rPr>
                <w:rFonts w:hint="default"/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rFonts w:hint="default"/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rFonts w:hint="default"/>
                <w:sz w:val="20"/>
                <w:szCs w:val="21"/>
                <w:lang w:val="en"/>
              </w:rPr>
              <w:t>n</w:t>
            </w:r>
            <w:r>
              <w:rPr>
                <w:rFonts w:hint="default"/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rFonts w:hint="default"/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rFonts w:hint="default"/>
                <w:sz w:val="20"/>
                <w:szCs w:val="20"/>
                <w:lang w:val="en" w:eastAsia="fr-FR"/>
              </w:rPr>
              <w:t xml:space="preserve">=0. This failure seems more related to the setup of K1, because if another assumption is made on K1, such as K1={only even number(s)}, any </w:t>
            </w:r>
            <w:r>
              <w:rPr>
                <w:rFonts w:hint="default"/>
                <w:sz w:val="20"/>
                <w:szCs w:val="21"/>
                <w:lang w:val="en"/>
              </w:rPr>
              <w:t>n</w:t>
            </w:r>
            <w:r>
              <w:rPr>
                <w:rFonts w:hint="default"/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rFonts w:hint="default"/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rFonts w:hint="default"/>
                <w:sz w:val="20"/>
                <w:szCs w:val="21"/>
                <w:lang w:val="en"/>
              </w:rPr>
              <w:t>n</w:t>
            </w:r>
            <w:r>
              <w:rPr>
                <w:rFonts w:hint="default"/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rFonts w:hint="default"/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rFonts w:hint="default"/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>
            <w:pPr>
              <w:jc w:val="both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>
            <w:pPr>
              <w:jc w:val="both"/>
              <w:rPr>
                <w:sz w:val="20"/>
                <w:szCs w:val="21"/>
              </w:rPr>
            </w:pPr>
          </w:p>
        </w:tc>
      </w:tr>
    </w:tbl>
    <w:p>
      <w:pPr>
        <w:pStyle w:val="105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0"/>
          <w:szCs w:val="21"/>
        </w:rPr>
      </w:pPr>
    </w:p>
    <w:p>
      <w:pPr>
        <w:pStyle w:val="3"/>
      </w:pPr>
      <w:r>
        <w:t>3.2</w:t>
      </w:r>
      <w:r>
        <w:tab/>
      </w:r>
      <w:r>
        <w:t>Second Round of Email Discussion</w:t>
      </w:r>
    </w:p>
    <w:p>
      <w:pPr>
        <w:jc w:val="both"/>
        <w:rPr>
          <w:sz w:val="20"/>
          <w:szCs w:val="21"/>
        </w:rPr>
      </w:pPr>
    </w:p>
    <w:p>
      <w:pPr>
        <w:pStyle w:val="2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>Outcome of the Email Discussion</w:t>
      </w:r>
    </w:p>
    <w:p>
      <w:pPr>
        <w:rPr>
          <w:sz w:val="22"/>
        </w:rPr>
      </w:pPr>
    </w:p>
    <w:bookmarkEnd w:id="1"/>
    <w:bookmarkEnd w:id="2"/>
    <w:p>
      <w:pPr>
        <w:pStyle w:val="2"/>
        <w:rPr>
          <w:lang w:val="en-US"/>
        </w:rPr>
      </w:pPr>
      <w:r>
        <w:rPr>
          <w:lang w:val="en-US"/>
        </w:rPr>
        <w:t>References</w:t>
      </w:r>
    </w:p>
    <w:p>
      <w:pPr>
        <w:pStyle w:val="96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>
      <w:pPr>
        <w:pStyle w:val="96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/>
    <w:sectPr>
      <w:headerReference r:id="rId3" w:type="default"/>
      <w:foot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S LineDraw">
    <w:altName w:val="Gubbi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ＭＳ 明朝">
    <w:altName w:val="Droid Sans Fallback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Batang">
    <w:altName w:val="Droid Sans Fallbac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Math">
    <w:altName w:val="Gubb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altName w:val="Droid Sans Fallback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Gulim">
    <w:altName w:val="Droid Sans Fallback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2341477"/>
    </w:sdtPr>
    <w:sdtContent>
      <w:p>
        <w:pPr>
          <w:pStyle w:val="2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>
    <w:pPr>
      <w:pStyle w:val="23"/>
    </w:pPr>
  </w:p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right" w:pos="9639"/>
      </w:tabs>
    </w:pPr>
    <w:r>
      <w:tab/>
    </w: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45425"/>
    <w:multiLevelType w:val="multilevel"/>
    <w:tmpl w:val="1074542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457CD4"/>
    <w:multiLevelType w:val="multilevel"/>
    <w:tmpl w:val="16457CD4"/>
    <w:lvl w:ilvl="0" w:tentative="0">
      <w:start w:val="1"/>
      <w:numFmt w:val="bullet"/>
      <w:pStyle w:val="129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0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0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05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hint="default" w:ascii="Symbol" w:hAnsi="Symbol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4B81632"/>
    <w:multiLevelType w:val="multilevel"/>
    <w:tmpl w:val="74B81632"/>
    <w:lvl w:ilvl="0" w:tentative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true"/>
  <w:drawingGridHorizontalOrigin w:val="1800"/>
  <w:drawingGridVerticalOrigin w:val="1440"/>
  <w:doNotShadeFormData w:val="true"/>
  <w:noPunctuationKerning w:val="true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5582"/>
    <w:rsid w:val="004E5638"/>
    <w:rsid w:val="004E56BE"/>
    <w:rsid w:val="004E61A7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6E57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C6"/>
    <w:rsid w:val="00896F4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  <w:rsid w:val="8B7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SimSu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5">
    <w:name w:val="heading 4"/>
    <w:basedOn w:val="4"/>
    <w:next w:val="1"/>
    <w:link w:val="9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Balloon Text"/>
    <w:basedOn w:val="1"/>
    <w:semiHidden/>
    <w:qFormat/>
    <w:uiPriority w:val="0"/>
    <w:pPr>
      <w:spacing w:after="180"/>
    </w:pPr>
    <w:rPr>
      <w:rFonts w:ascii="Tahoma" w:hAnsi="Tahoma" w:eastAsia="SimSun" w:cs="Tahoma"/>
      <w:sz w:val="16"/>
      <w:szCs w:val="16"/>
      <w:lang w:val="en-GB" w:eastAsia="en-US"/>
    </w:rPr>
  </w:style>
  <w:style w:type="paragraph" w:styleId="15">
    <w:name w:val="Body Text"/>
    <w:basedOn w:val="1"/>
    <w:link w:val="103"/>
    <w:unhideWhenUsed/>
    <w:qFormat/>
    <w:uiPriority w:val="0"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16">
    <w:name w:val="caption"/>
    <w:basedOn w:val="1"/>
    <w:next w:val="1"/>
    <w:link w:val="102"/>
    <w:unhideWhenUsed/>
    <w:qFormat/>
    <w:uiPriority w:val="0"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17">
    <w:name w:val="annotation reference"/>
    <w:semiHidden/>
    <w:qFormat/>
    <w:uiPriority w:val="0"/>
    <w:rPr>
      <w:sz w:val="16"/>
    </w:rPr>
  </w:style>
  <w:style w:type="paragraph" w:styleId="18">
    <w:name w:val="annotation text"/>
    <w:basedOn w:val="1"/>
    <w:link w:val="98"/>
    <w:qFormat/>
    <w:uiPriority w:val="99"/>
    <w:pPr>
      <w:spacing w:after="180"/>
    </w:pPr>
    <w:rPr>
      <w:rFonts w:eastAsia="SimSun"/>
      <w:sz w:val="20"/>
      <w:szCs w:val="20"/>
      <w:lang w:val="en-GB" w:eastAsia="en-US"/>
    </w:rPr>
  </w:style>
  <w:style w:type="paragraph" w:styleId="19">
    <w:name w:val="annotation subject"/>
    <w:basedOn w:val="18"/>
    <w:next w:val="18"/>
    <w:semiHidden/>
    <w:qFormat/>
    <w:uiPriority w:val="0"/>
    <w:rPr>
      <w:b/>
      <w:bCs/>
    </w:rPr>
  </w:style>
  <w:style w:type="paragraph" w:styleId="2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character" w:styleId="21">
    <w:name w:val="Emphasis"/>
    <w:basedOn w:val="12"/>
    <w:qFormat/>
    <w:uiPriority w:val="20"/>
    <w:rPr>
      <w:i/>
      <w:iCs/>
    </w:rPr>
  </w:style>
  <w:style w:type="character" w:styleId="22">
    <w:name w:val="FollowedHyperlink"/>
    <w:qFormat/>
    <w:uiPriority w:val="0"/>
    <w:rPr>
      <w:color w:val="800080"/>
      <w:u w:val="single"/>
    </w:rPr>
  </w:style>
  <w:style w:type="paragraph" w:styleId="23">
    <w:name w:val="footer"/>
    <w:basedOn w:val="24"/>
    <w:link w:val="114"/>
    <w:qFormat/>
    <w:uiPriority w:val="99"/>
    <w:pPr>
      <w:jc w:val="center"/>
    </w:pPr>
    <w:rPr>
      <w:i/>
    </w:rPr>
  </w:style>
  <w:style w:type="paragraph" w:styleId="24">
    <w:name w:val="header"/>
    <w:qFormat/>
    <w:uiPriority w:val="0"/>
    <w:pPr>
      <w:widowControl w:val="0"/>
    </w:pPr>
    <w:rPr>
      <w:rFonts w:ascii="Arial" w:hAnsi="Arial" w:eastAsia="SimSun" w:cs="Times New Roman"/>
      <w:b/>
      <w:sz w:val="18"/>
      <w:lang w:val="en-GB" w:eastAsia="en-US" w:bidi="ar-SA"/>
    </w:rPr>
  </w:style>
  <w:style w:type="character" w:styleId="25">
    <w:name w:val="footnote reference"/>
    <w:semiHidden/>
    <w:qFormat/>
    <w:uiPriority w:val="0"/>
    <w:rPr>
      <w:b/>
      <w:position w:val="6"/>
      <w:sz w:val="16"/>
    </w:rPr>
  </w:style>
  <w:style w:type="paragraph" w:styleId="26">
    <w:name w:val="footnote text"/>
    <w:basedOn w:val="1"/>
    <w:semiHidden/>
    <w:qFormat/>
    <w:uiPriority w:val="0"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27">
    <w:name w:val="Hyperlink"/>
    <w:qFormat/>
    <w:uiPriority w:val="99"/>
    <w:rPr>
      <w:color w:val="0000FF"/>
      <w:u w:val="single"/>
    </w:rPr>
  </w:style>
  <w:style w:type="paragraph" w:styleId="28">
    <w:name w:val="index 1"/>
    <w:basedOn w:val="1"/>
    <w:next w:val="1"/>
    <w:semiHidden/>
    <w:qFormat/>
    <w:uiPriority w:val="0"/>
    <w:pPr>
      <w:keepLines/>
    </w:pPr>
    <w:rPr>
      <w:rFonts w:eastAsia="SimSun"/>
      <w:sz w:val="20"/>
      <w:szCs w:val="20"/>
      <w:lang w:val="en-GB" w:eastAsia="en-US"/>
    </w:rPr>
  </w:style>
  <w:style w:type="paragraph" w:styleId="29">
    <w:name w:val="index 2"/>
    <w:basedOn w:val="28"/>
    <w:next w:val="1"/>
    <w:semiHidden/>
    <w:qFormat/>
    <w:uiPriority w:val="0"/>
    <w:pPr>
      <w:ind w:left="284"/>
    </w:pPr>
  </w:style>
  <w:style w:type="paragraph" w:styleId="30">
    <w:name w:val="List"/>
    <w:basedOn w:val="1"/>
    <w:qFormat/>
    <w:uiPriority w:val="0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31">
    <w:name w:val="List 2"/>
    <w:basedOn w:val="30"/>
    <w:qFormat/>
    <w:uiPriority w:val="0"/>
    <w:pPr>
      <w:ind w:left="851"/>
    </w:pPr>
  </w:style>
  <w:style w:type="paragraph" w:styleId="32">
    <w:name w:val="List 3"/>
    <w:basedOn w:val="31"/>
    <w:qFormat/>
    <w:uiPriority w:val="0"/>
    <w:pPr>
      <w:ind w:left="1135"/>
    </w:pPr>
  </w:style>
  <w:style w:type="paragraph" w:styleId="33">
    <w:name w:val="List 4"/>
    <w:basedOn w:val="32"/>
    <w:qFormat/>
    <w:uiPriority w:val="0"/>
    <w:pPr>
      <w:ind w:left="1418"/>
    </w:pPr>
  </w:style>
  <w:style w:type="paragraph" w:styleId="34">
    <w:name w:val="List 5"/>
    <w:basedOn w:val="33"/>
    <w:qFormat/>
    <w:uiPriority w:val="0"/>
    <w:pPr>
      <w:ind w:left="1702"/>
    </w:pPr>
  </w:style>
  <w:style w:type="paragraph" w:styleId="35">
    <w:name w:val="List Bullet"/>
    <w:basedOn w:val="30"/>
    <w:qFormat/>
    <w:uiPriority w:val="0"/>
  </w:style>
  <w:style w:type="paragraph" w:styleId="36">
    <w:name w:val="List Bullet 2"/>
    <w:basedOn w:val="35"/>
    <w:qFormat/>
    <w:uiPriority w:val="0"/>
    <w:pPr>
      <w:ind w:left="851"/>
    </w:pPr>
  </w:style>
  <w:style w:type="paragraph" w:styleId="37">
    <w:name w:val="List Bullet 3"/>
    <w:basedOn w:val="36"/>
    <w:qFormat/>
    <w:uiPriority w:val="0"/>
    <w:pPr>
      <w:ind w:left="1135"/>
    </w:pPr>
  </w:style>
  <w:style w:type="paragraph" w:styleId="38">
    <w:name w:val="List Bullet 4"/>
    <w:basedOn w:val="37"/>
    <w:qFormat/>
    <w:uiPriority w:val="0"/>
    <w:pPr>
      <w:ind w:left="1418"/>
    </w:pPr>
  </w:style>
  <w:style w:type="paragraph" w:styleId="39">
    <w:name w:val="List Bullet 5"/>
    <w:basedOn w:val="38"/>
    <w:qFormat/>
    <w:uiPriority w:val="0"/>
    <w:pPr>
      <w:ind w:left="1702"/>
    </w:pPr>
  </w:style>
  <w:style w:type="paragraph" w:styleId="40">
    <w:name w:val="List Number"/>
    <w:basedOn w:val="30"/>
    <w:qFormat/>
    <w:uiPriority w:val="0"/>
  </w:style>
  <w:style w:type="paragraph" w:styleId="41">
    <w:name w:val="List Number 2"/>
    <w:basedOn w:val="40"/>
    <w:qFormat/>
    <w:uiPriority w:val="0"/>
    <w:pPr>
      <w:ind w:left="851"/>
    </w:pPr>
  </w:style>
  <w:style w:type="paragraph" w:styleId="42">
    <w:name w:val="Normal (Web)"/>
    <w:basedOn w:val="1"/>
    <w:unhideWhenUsed/>
    <w:qFormat/>
    <w:uiPriority w:val="99"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43">
    <w:name w:val="Strong"/>
    <w:basedOn w:val="12"/>
    <w:qFormat/>
    <w:uiPriority w:val="22"/>
    <w:rPr>
      <w:b/>
      <w:bCs/>
    </w:rPr>
  </w:style>
  <w:style w:type="table" w:styleId="4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5">
    <w:name w:val="table of figures"/>
    <w:basedOn w:val="15"/>
    <w:next w:val="1"/>
    <w:unhideWhenUsed/>
    <w:qFormat/>
    <w:uiPriority w:val="99"/>
    <w:pPr>
      <w:ind w:left="1701" w:hanging="1701"/>
      <w:jc w:val="left"/>
    </w:pPr>
    <w:rPr>
      <w:b/>
    </w:rPr>
  </w:style>
  <w:style w:type="paragraph" w:styleId="46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SimSun" w:cs="Times New Roman"/>
      <w:sz w:val="22"/>
      <w:lang w:val="en-GB" w:eastAsia="en-US" w:bidi="ar-SA"/>
    </w:rPr>
  </w:style>
  <w:style w:type="paragraph" w:styleId="47">
    <w:name w:val="toc 2"/>
    <w:basedOn w:val="46"/>
    <w:next w:val="1"/>
    <w:semiHidden/>
    <w:qFormat/>
    <w:uiPriority w:val="0"/>
    <w:pPr>
      <w:keepNext w:val="0"/>
      <w:spacing w:before="0"/>
      <w:ind w:left="851" w:hanging="851"/>
    </w:pPr>
    <w:rPr>
      <w:sz w:val="20"/>
    </w:rPr>
  </w:style>
  <w:style w:type="paragraph" w:styleId="48">
    <w:name w:val="toc 3"/>
    <w:basedOn w:val="47"/>
    <w:next w:val="1"/>
    <w:semiHidden/>
    <w:qFormat/>
    <w:uiPriority w:val="0"/>
    <w:pPr>
      <w:ind w:left="1134" w:hanging="1134"/>
    </w:pPr>
  </w:style>
  <w:style w:type="paragraph" w:styleId="49">
    <w:name w:val="toc 4"/>
    <w:basedOn w:val="48"/>
    <w:next w:val="1"/>
    <w:semiHidden/>
    <w:qFormat/>
    <w:uiPriority w:val="0"/>
    <w:pPr>
      <w:ind w:left="1418" w:hanging="1418"/>
    </w:pPr>
  </w:style>
  <w:style w:type="paragraph" w:styleId="50">
    <w:name w:val="toc 5"/>
    <w:basedOn w:val="49"/>
    <w:next w:val="1"/>
    <w:semiHidden/>
    <w:qFormat/>
    <w:uiPriority w:val="0"/>
    <w:pPr>
      <w:ind w:left="1701" w:hanging="1701"/>
    </w:pPr>
  </w:style>
  <w:style w:type="paragraph" w:styleId="51">
    <w:name w:val="toc 6"/>
    <w:basedOn w:val="50"/>
    <w:next w:val="1"/>
    <w:semiHidden/>
    <w:qFormat/>
    <w:uiPriority w:val="0"/>
    <w:pPr>
      <w:ind w:left="1985" w:hanging="1985"/>
    </w:pPr>
  </w:style>
  <w:style w:type="paragraph" w:styleId="52">
    <w:name w:val="toc 7"/>
    <w:basedOn w:val="51"/>
    <w:next w:val="1"/>
    <w:semiHidden/>
    <w:qFormat/>
    <w:uiPriority w:val="0"/>
    <w:pPr>
      <w:ind w:left="2268" w:hanging="2268"/>
    </w:pPr>
  </w:style>
  <w:style w:type="paragraph" w:styleId="53">
    <w:name w:val="toc 8"/>
    <w:basedOn w:val="46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4">
    <w:name w:val="toc 9"/>
    <w:basedOn w:val="53"/>
    <w:next w:val="1"/>
    <w:semiHidden/>
    <w:qFormat/>
    <w:uiPriority w:val="0"/>
    <w:pPr>
      <w:ind w:left="1418" w:hanging="1418"/>
    </w:pPr>
  </w:style>
  <w:style w:type="paragraph" w:customStyle="1" w:styleId="5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SimSun" w:cs="Times New Roman"/>
      <w:b/>
      <w:sz w:val="34"/>
      <w:lang w:val="en-GB" w:eastAsia="en-US" w:bidi="ar-SA"/>
    </w:r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SimSun" w:cs="Times New Roman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TAH"/>
    <w:basedOn w:val="59"/>
    <w:link w:val="94"/>
    <w:qFormat/>
    <w:uiPriority w:val="0"/>
    <w:rPr>
      <w:b/>
    </w:rPr>
  </w:style>
  <w:style w:type="paragraph" w:customStyle="1" w:styleId="59">
    <w:name w:val="TAC"/>
    <w:basedOn w:val="60"/>
    <w:link w:val="93"/>
    <w:qFormat/>
    <w:uiPriority w:val="0"/>
    <w:pPr>
      <w:jc w:val="center"/>
    </w:pPr>
  </w:style>
  <w:style w:type="paragraph" w:customStyle="1" w:styleId="60">
    <w:name w:val="TAL"/>
    <w:basedOn w:val="1"/>
    <w:link w:val="97"/>
    <w:qFormat/>
    <w:uiPriority w:val="0"/>
    <w:pPr>
      <w:keepNext/>
      <w:keepLines/>
    </w:pPr>
    <w:rPr>
      <w:rFonts w:ascii="Arial" w:hAnsi="Arial" w:eastAsia="SimSun"/>
      <w:sz w:val="18"/>
      <w:szCs w:val="20"/>
      <w:lang w:val="en-GB" w:eastAsia="en-US"/>
    </w:rPr>
  </w:style>
  <w:style w:type="paragraph" w:customStyle="1" w:styleId="61">
    <w:name w:val="TF"/>
    <w:basedOn w:val="62"/>
    <w:qFormat/>
    <w:uiPriority w:val="0"/>
    <w:pPr>
      <w:keepNext w:val="0"/>
      <w:spacing w:before="0" w:after="240"/>
    </w:pPr>
  </w:style>
  <w:style w:type="paragraph" w:customStyle="1" w:styleId="62">
    <w:name w:val="TH"/>
    <w:basedOn w:val="1"/>
    <w:link w:val="91"/>
    <w:qFormat/>
    <w:uiPriority w:val="0"/>
    <w:pPr>
      <w:keepNext/>
      <w:keepLines/>
      <w:spacing w:before="60" w:after="180"/>
      <w:jc w:val="center"/>
    </w:pPr>
    <w:rPr>
      <w:rFonts w:ascii="Arial" w:hAnsi="Arial" w:eastAsia="SimSun"/>
      <w:b/>
      <w:sz w:val="20"/>
      <w:szCs w:val="20"/>
      <w:lang w:val="en-GB" w:eastAsia="en-US"/>
    </w:rPr>
  </w:style>
  <w:style w:type="paragraph" w:customStyle="1" w:styleId="63">
    <w:name w:val="NO"/>
    <w:basedOn w:val="1"/>
    <w:qFormat/>
    <w:uiPriority w:val="0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64">
    <w:name w:val="EX"/>
    <w:basedOn w:val="1"/>
    <w:qFormat/>
    <w:uiPriority w:val="0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65">
    <w:name w:val="FP"/>
    <w:basedOn w:val="1"/>
    <w:qFormat/>
    <w:uiPriority w:val="0"/>
    <w:rPr>
      <w:rFonts w:eastAsia="SimSun"/>
      <w:sz w:val="20"/>
      <w:szCs w:val="20"/>
      <w:lang w:val="en-GB" w:eastAsia="en-US"/>
    </w:r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MS LineDraw" w:hAnsi="MS LineDraw" w:eastAsia="SimSun" w:cs="Times New Roman"/>
      <w:lang w:val="en-GB" w:eastAsia="en-US" w:bidi="ar-SA"/>
    </w:rPr>
  </w:style>
  <w:style w:type="paragraph" w:customStyle="1" w:styleId="67">
    <w:name w:val="NW"/>
    <w:basedOn w:val="63"/>
    <w:qFormat/>
    <w:uiPriority w:val="0"/>
    <w:pPr>
      <w:spacing w:after="0"/>
    </w:pPr>
  </w:style>
  <w:style w:type="paragraph" w:customStyle="1" w:styleId="68">
    <w:name w:val="EW"/>
    <w:basedOn w:val="64"/>
    <w:qFormat/>
    <w:uiPriority w:val="0"/>
    <w:pPr>
      <w:spacing w:after="0"/>
    </w:pPr>
  </w:style>
  <w:style w:type="paragraph" w:customStyle="1" w:styleId="69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70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SimSun" w:cs="Times New Roman"/>
      <w:sz w:val="16"/>
      <w:lang w:val="en-GB" w:eastAsia="en-US" w:bidi="ar-SA"/>
    </w:rPr>
  </w:style>
  <w:style w:type="paragraph" w:customStyle="1" w:styleId="72">
    <w:name w:val="TAR"/>
    <w:basedOn w:val="60"/>
    <w:qFormat/>
    <w:uiPriority w:val="0"/>
    <w:pPr>
      <w:jc w:val="right"/>
    </w:pPr>
  </w:style>
  <w:style w:type="paragraph" w:customStyle="1" w:styleId="73">
    <w:name w:val="TAN"/>
    <w:basedOn w:val="60"/>
    <w:qFormat/>
    <w:uiPriority w:val="0"/>
    <w:pPr>
      <w:ind w:left="851" w:hanging="851"/>
    </w:p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SimSun" w:cs="Times New Roman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SimSun" w:cs="Times New Roman"/>
      <w:i/>
      <w:lang w:val="en-GB" w:eastAsia="en-US" w:bidi="ar-SA"/>
    </w:rPr>
  </w:style>
  <w:style w:type="paragraph" w:customStyle="1" w:styleId="7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SimSun" w:cs="Times New Roman"/>
      <w:sz w:val="32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SimSun" w:cs="Times New Roman"/>
      <w:lang w:val="en-GB" w:eastAsia="en-US" w:bidi="ar-SA"/>
    </w:rPr>
  </w:style>
  <w:style w:type="paragraph" w:customStyle="1" w:styleId="78">
    <w:name w:val="ZV"/>
    <w:basedOn w:val="77"/>
    <w:qFormat/>
    <w:uiPriority w:val="0"/>
    <w:pPr>
      <w:framePr w:y="16161"/>
    </w:pPr>
  </w:style>
  <w:style w:type="character" w:customStyle="1" w:styleId="79">
    <w:name w:val="ZGSM"/>
    <w:qFormat/>
    <w:uiPriority w:val="0"/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SimSun" w:cs="Times New Roman"/>
      <w:lang w:val="en-GB" w:eastAsia="en-US" w:bidi="ar-SA"/>
    </w:rPr>
  </w:style>
  <w:style w:type="paragraph" w:customStyle="1" w:styleId="81">
    <w:name w:val="Editor's Note"/>
    <w:basedOn w:val="63"/>
    <w:qFormat/>
    <w:uiPriority w:val="0"/>
    <w:rPr>
      <w:color w:val="FF0000"/>
    </w:rPr>
  </w:style>
  <w:style w:type="paragraph" w:customStyle="1" w:styleId="82">
    <w:name w:val="B1"/>
    <w:basedOn w:val="30"/>
    <w:link w:val="92"/>
    <w:qFormat/>
    <w:uiPriority w:val="0"/>
  </w:style>
  <w:style w:type="paragraph" w:customStyle="1" w:styleId="83">
    <w:name w:val="B2"/>
    <w:basedOn w:val="31"/>
    <w:link w:val="95"/>
    <w:qFormat/>
    <w:uiPriority w:val="0"/>
  </w:style>
  <w:style w:type="paragraph" w:customStyle="1" w:styleId="84">
    <w:name w:val="B3"/>
    <w:basedOn w:val="32"/>
    <w:link w:val="99"/>
    <w:qFormat/>
    <w:uiPriority w:val="0"/>
  </w:style>
  <w:style w:type="paragraph" w:customStyle="1" w:styleId="85">
    <w:name w:val="B4"/>
    <w:basedOn w:val="33"/>
    <w:qFormat/>
    <w:uiPriority w:val="0"/>
  </w:style>
  <w:style w:type="paragraph" w:customStyle="1" w:styleId="86">
    <w:name w:val="B5"/>
    <w:basedOn w:val="34"/>
    <w:qFormat/>
    <w:uiPriority w:val="0"/>
  </w:style>
  <w:style w:type="paragraph" w:customStyle="1" w:styleId="87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8">
    <w:name w:val="CR Cover Page"/>
    <w:qFormat/>
    <w:uiPriority w:val="0"/>
    <w:pPr>
      <w:spacing w:after="120"/>
    </w:pPr>
    <w:rPr>
      <w:rFonts w:ascii="Arial" w:hAnsi="Arial" w:eastAsia="SimSun" w:cs="Times New Roman"/>
      <w:lang w:val="en-GB" w:eastAsia="en-US" w:bidi="ar-SA"/>
    </w:rPr>
  </w:style>
  <w:style w:type="paragraph" w:customStyle="1" w:styleId="89">
    <w:name w:val="tdoc-header"/>
    <w:qFormat/>
    <w:uiPriority w:val="0"/>
    <w:rPr>
      <w:rFonts w:ascii="Arial" w:hAnsi="Arial" w:eastAsia="SimSun" w:cs="Times New Roman"/>
      <w:sz w:val="24"/>
      <w:lang w:val="en-GB" w:eastAsia="en-US" w:bidi="ar-SA"/>
    </w:rPr>
  </w:style>
  <w:style w:type="character" w:customStyle="1" w:styleId="90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91">
    <w:name w:val="TH Char"/>
    <w:link w:val="62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B1 Char1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TAC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4">
    <w:name w:val="TAH Car"/>
    <w:link w:val="5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5">
    <w:name w:val="B2 Char"/>
    <w:link w:val="83"/>
    <w:qFormat/>
    <w:locked/>
    <w:uiPriority w:val="0"/>
    <w:rPr>
      <w:rFonts w:ascii="Times New Roman" w:hAnsi="Times New Roman"/>
      <w:lang w:val="en-GB" w:eastAsia="en-US"/>
    </w:rPr>
  </w:style>
  <w:style w:type="paragraph" w:styleId="96">
    <w:name w:val="List Paragraph"/>
    <w:basedOn w:val="1"/>
    <w:link w:val="106"/>
    <w:qFormat/>
    <w:uiPriority w:val="34"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97">
    <w:name w:val="TAL Char"/>
    <w:link w:val="60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8">
    <w:name w:val="Comment Text Char"/>
    <w:link w:val="18"/>
    <w:qFormat/>
    <w:uiPriority w:val="99"/>
    <w:rPr>
      <w:rFonts w:ascii="Times New Roman" w:hAnsi="Times New Roman"/>
      <w:lang w:val="en-GB" w:eastAsia="en-US"/>
    </w:rPr>
  </w:style>
  <w:style w:type="character" w:customStyle="1" w:styleId="99">
    <w:name w:val="B3 Char"/>
    <w:link w:val="84"/>
    <w:qFormat/>
    <w:uiPriority w:val="0"/>
    <w:rPr>
      <w:rFonts w:ascii="Times New Roman" w:hAnsi="Times New Roman"/>
      <w:lang w:val="en-GB" w:eastAsia="en-US"/>
    </w:rPr>
  </w:style>
  <w:style w:type="character" w:customStyle="1" w:styleId="10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01">
    <w:name w:val="未解決のメンション1"/>
    <w:basedOn w:val="1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2">
    <w:name w:val="Caption Char"/>
    <w:link w:val="16"/>
    <w:qFormat/>
    <w:locked/>
    <w:uiPriority w:val="35"/>
    <w:rPr>
      <w:rFonts w:asciiTheme="minorHAnsi" w:hAnsiTheme="minorHAnsi" w:eastAsiaTheme="minorEastAsia" w:cstheme="minorBidi"/>
      <w:b/>
      <w:sz w:val="22"/>
      <w:szCs w:val="22"/>
      <w:lang w:val="en-US"/>
    </w:rPr>
  </w:style>
  <w:style w:type="character" w:customStyle="1" w:styleId="103">
    <w:name w:val="Body Text Char"/>
    <w:basedOn w:val="12"/>
    <w:link w:val="15"/>
    <w:qFormat/>
    <w:uiPriority w:val="0"/>
    <w:rPr>
      <w:rFonts w:ascii="Arial" w:hAnsi="Arial" w:eastAsiaTheme="minorEastAsia" w:cstheme="minorBidi"/>
      <w:sz w:val="22"/>
      <w:szCs w:val="22"/>
      <w:lang w:val="en-US" w:eastAsia="zh-CN"/>
    </w:rPr>
  </w:style>
  <w:style w:type="character" w:customStyle="1" w:styleId="104">
    <w:name w:val="Proposal Char"/>
    <w:basedOn w:val="12"/>
    <w:link w:val="105"/>
    <w:qFormat/>
    <w:locked/>
    <w:uiPriority w:val="0"/>
    <w:rPr>
      <w:rFonts w:ascii="Arial" w:hAnsi="Arial" w:cstheme="minorBidi"/>
      <w:b/>
      <w:bCs/>
      <w:sz w:val="22"/>
      <w:szCs w:val="22"/>
    </w:rPr>
  </w:style>
  <w:style w:type="paragraph" w:customStyle="1" w:styleId="105">
    <w:name w:val="Proposal"/>
    <w:basedOn w:val="15"/>
    <w:link w:val="104"/>
    <w:qFormat/>
    <w:uiPriority w:val="0"/>
    <w:pPr>
      <w:numPr>
        <w:ilvl w:val="0"/>
        <w:numId w:val="1"/>
      </w:numPr>
      <w:tabs>
        <w:tab w:val="left" w:pos="1701"/>
      </w:tabs>
    </w:pPr>
    <w:rPr>
      <w:b/>
      <w:bCs/>
    </w:rPr>
  </w:style>
  <w:style w:type="character" w:customStyle="1" w:styleId="106">
    <w:name w:val="List Paragraph Char"/>
    <w:link w:val="96"/>
    <w:qFormat/>
    <w:locked/>
    <w:uiPriority w:val="34"/>
    <w:rPr>
      <w:rFonts w:ascii="Times New Roman" w:hAnsi="Times New Roman"/>
      <w:lang w:val="en-GB" w:eastAsia="en-US"/>
    </w:rPr>
  </w:style>
  <w:style w:type="character" w:customStyle="1" w:styleId="107">
    <w:name w:val="3GPP Normal Text Char"/>
    <w:link w:val="108"/>
    <w:qFormat/>
    <w:locked/>
    <w:uiPriority w:val="0"/>
    <w:rPr>
      <w:rFonts w:ascii="Times New Roman" w:hAnsi="Times New Roman" w:eastAsia="ＭＳ 明朝"/>
      <w:szCs w:val="24"/>
    </w:rPr>
  </w:style>
  <w:style w:type="paragraph" w:customStyle="1" w:styleId="108">
    <w:name w:val="3GPP Normal Text"/>
    <w:basedOn w:val="15"/>
    <w:link w:val="107"/>
    <w:qFormat/>
    <w:uiPriority w:val="0"/>
    <w:pPr>
      <w:spacing w:after="60" w:line="240" w:lineRule="auto"/>
    </w:pPr>
    <w:rPr>
      <w:rFonts w:ascii="Times New Roman" w:hAnsi="Times New Roman" w:eastAsia="ＭＳ 明朝"/>
      <w:sz w:val="20"/>
      <w:szCs w:val="24"/>
      <w:lang w:val="fr-FR" w:eastAsia="fr-FR"/>
    </w:rPr>
  </w:style>
  <w:style w:type="paragraph" w:customStyle="1" w:styleId="109">
    <w:name w:val="修订1"/>
    <w:hidden/>
    <w:semiHidden/>
    <w:qFormat/>
    <w:uiPriority w:val="99"/>
    <w:rPr>
      <w:rFonts w:ascii="Times New Roman" w:hAnsi="Times New Roman" w:eastAsia="SimSun" w:cs="Times New Roman"/>
      <w:lang w:val="en-GB" w:eastAsia="en-US" w:bidi="ar-SA"/>
    </w:rPr>
  </w:style>
  <w:style w:type="paragraph" w:customStyle="1" w:styleId="110">
    <w:name w:val="Doc-text2"/>
    <w:basedOn w:val="1"/>
    <w:link w:val="111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 w:eastAsia="ＭＳ 明朝"/>
      <w:sz w:val="20"/>
      <w:lang w:val="zh-CN"/>
    </w:rPr>
  </w:style>
  <w:style w:type="character" w:customStyle="1" w:styleId="111">
    <w:name w:val="Doc-text2 Char"/>
    <w:link w:val="110"/>
    <w:qFormat/>
    <w:locked/>
    <w:uiPriority w:val="0"/>
    <w:rPr>
      <w:rFonts w:ascii="Arial" w:hAnsi="Arial" w:eastAsia="ＭＳ 明朝"/>
      <w:szCs w:val="24"/>
      <w:lang w:val="zh-CN" w:eastAsia="zh-CN"/>
    </w:rPr>
  </w:style>
  <w:style w:type="paragraph" w:customStyle="1" w:styleId="112">
    <w:name w:val="列出段落3"/>
    <w:basedOn w:val="1"/>
    <w:unhideWhenUsed/>
    <w:qFormat/>
    <w:uiPriority w:val="99"/>
    <w:pPr>
      <w:overflowPunct w:val="0"/>
      <w:autoSpaceDE w:val="0"/>
      <w:autoSpaceDN w:val="0"/>
      <w:adjustRightInd w:val="0"/>
      <w:spacing w:after="180" w:line="259" w:lineRule="auto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113">
    <w:name w:val="列出段落7"/>
    <w:basedOn w:val="1"/>
    <w:qFormat/>
    <w:uiPriority w:val="34"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114">
    <w:name w:val="Footer Char"/>
    <w:basedOn w:val="12"/>
    <w:link w:val="23"/>
    <w:qFormat/>
    <w:uiPriority w:val="99"/>
    <w:rPr>
      <w:rFonts w:ascii="Arial" w:hAnsi="Arial"/>
      <w:b/>
      <w:i/>
      <w:sz w:val="18"/>
      <w:lang w:val="en-GB" w:eastAsia="en-US"/>
    </w:rPr>
  </w:style>
  <w:style w:type="character" w:customStyle="1" w:styleId="115">
    <w:name w:val="B1 (文字)"/>
    <w:qFormat/>
    <w:locked/>
    <w:uiPriority w:val="99"/>
    <w:rPr>
      <w:rFonts w:eastAsiaTheme="minorEastAsia"/>
      <w:lang w:val="en-GB" w:eastAsia="en-US"/>
    </w:rPr>
  </w:style>
  <w:style w:type="character" w:customStyle="1" w:styleId="116">
    <w:name w:val="apple-converted-space"/>
    <w:qFormat/>
    <w:uiPriority w:val="0"/>
  </w:style>
  <w:style w:type="character" w:customStyle="1" w:styleId="117">
    <w:name w:val="B1 Zchn"/>
    <w:qFormat/>
    <w:uiPriority w:val="0"/>
    <w:rPr>
      <w:rFonts w:eastAsia="Times New Roman"/>
      <w:lang w:val="zh-CN" w:eastAsia="en-US"/>
    </w:rPr>
  </w:style>
  <w:style w:type="paragraph" w:customStyle="1" w:styleId="118">
    <w:name w:val="b2"/>
    <w:basedOn w:val="1"/>
    <w:qFormat/>
    <w:uiPriority w:val="0"/>
    <w:pPr>
      <w:spacing w:before="100" w:beforeAutospacing="1" w:after="100" w:afterAutospacing="1"/>
    </w:pPr>
  </w:style>
  <w:style w:type="table" w:customStyle="1" w:styleId="119">
    <w:name w:val="Table Grid1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">
    <w:name w:val="Table Grid2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Table Grid3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">
    <w:name w:val="Table Grid4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">
    <w:name w:val="Table Grid5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">
    <w:name w:val="Table Grid6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">
    <w:name w:val="Table Grid16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6">
    <w:name w:val="B2 Char1"/>
    <w:qFormat/>
    <w:uiPriority w:val="0"/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table" w:customStyle="1" w:styleId="127">
    <w:name w:val="Table Grid7"/>
    <w:basedOn w:val="13"/>
    <w:qFormat/>
    <w:uiPriority w:val="0"/>
    <w:rPr>
      <w:rFonts w:ascii="Calibri" w:hAnsi="Calibri" w:eastAsia="SimSun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8">
    <w:name w:val="Unresolved Mention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9">
    <w:name w:val="agreement"/>
    <w:basedOn w:val="1"/>
    <w:qFormat/>
    <w:uiPriority w:val="0"/>
    <w:pPr>
      <w:numPr>
        <w:ilvl w:val="0"/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130">
    <w:name w:val="Table Grid8"/>
    <w:basedOn w:val="13"/>
    <w:qFormat/>
    <w:uiPriority w:val="0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1">
    <w:name w:val="fontstyle21"/>
    <w:basedOn w:val="12"/>
    <w:qFormat/>
    <w:uiPriority w:val="0"/>
    <w:rPr>
      <w:rFonts w:hint="default" w:ascii="CambriaMath" w:hAnsi="CambriaMath"/>
      <w:color w:val="000000"/>
      <w:sz w:val="20"/>
      <w:szCs w:val="20"/>
    </w:rPr>
  </w:style>
  <w:style w:type="character" w:customStyle="1" w:styleId="132">
    <w:name w:val="Caption Char3"/>
    <w:qFormat/>
    <w:locked/>
    <w:uiPriority w:val="0"/>
    <w:rPr>
      <w:rFonts w:ascii="Times New Roman" w:hAnsi="Times New Roman" w:eastAsia="Malgun Gothic" w:cs="Times New Roman"/>
      <w:b/>
      <w:bCs/>
    </w:rPr>
  </w:style>
  <w:style w:type="table" w:customStyle="1" w:styleId="133">
    <w:name w:val="Table Grid9"/>
    <w:basedOn w:val="13"/>
    <w:qFormat/>
    <w:uiPriority w:val="0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">
    <w:name w:val="Table Grid10"/>
    <w:basedOn w:val="13"/>
    <w:qFormat/>
    <w:uiPriority w:val="0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Table Grid11"/>
    <w:basedOn w:val="13"/>
    <w:qFormat/>
    <w:uiPriority w:val="0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fzhang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Apple Inc.</Company>
  <Pages>3</Pages>
  <Words>791</Words>
  <Characters>4293</Characters>
  <Lines>35</Lines>
  <Paragraphs>10</Paragraphs>
  <TotalTime>4</TotalTime>
  <ScaleCrop>false</ScaleCrop>
  <LinksUpToDate>false</LinksUpToDate>
  <CharactersWithSpaces>5074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2021-05-18T22:47:00Z</dcterms:created>
  <dc:creator>Sigen Ye</dc:creator>
  <cp:lastModifiedBy>wfzhang</cp:lastModifiedBy>
  <cp:lastPrinted>1900-12-31T04:00:00Z</cp:lastPrinted>
  <dcterms:modified xsi:type="dcterms:W3CDTF">2021-05-19T09:46:20Z</dcterms:modified>
  <dc:title>3GPP Contribution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(3)s/agbgvCBe8+Q/Te0J+ZgBcxEL+wpN89SDTOQ1viPynKmBRezInx7ZoSeOZ798XFUkovdz8f
4XXP6IDd0geU2sLOeNRDc3T/8rWTrx463ngf609PCTffMxKRxaSL0D/6HitDu4xZPg9Do9kb
uW17cFKZWEOCBxsjoPRw/JaBCWtv7J15dCYEjE6oLuslnuPNcZLZArAsUs+9bPuYkrziyd7i
IIsB/CkfTjZoJnGAiZ</vt:lpwstr>
  </property>
  <property fmtid="{D5CDD505-2E9C-101B-9397-08002B2CF9AE}" pid="25" name="_2015_ms_pID_7253431">
    <vt:lpwstr>ltm1WaRcpVE/tlpToBOlGRAOrlO31hYDOWR2P/v47UQPDcyulfAOYK
Pc/UXC46Mm3A6+AuvBy5bprrM5esq5COFJXmh3IQXInQF/xKyz0Rw59GBRrLzxvowIOUu+We
v7wHAMoBVT5JUUd+oQq16mgZ2q24f+DQ7I1s48OnNF+UZhQUg79iNXYHc7ApmfBkQToUlmI9
2wkuL7GqLnTdiFe0CMqQ8EjDFOeuJMbSoXET</vt:lpwstr>
  </property>
  <property fmtid="{D5CDD505-2E9C-101B-9397-08002B2CF9AE}" pid="26" name="_2015_ms_pID_7253432">
    <vt:lpwstr>9A==</vt:lpwstr>
  </property>
</Properties>
</file>